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20B" w:rsidRDefault="0060520B" w:rsidP="0060520B">
      <w:pPr>
        <w:ind w:right="-1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Проект </w:t>
      </w:r>
    </w:p>
    <w:p w:rsidR="0060520B" w:rsidRPr="004C0265" w:rsidRDefault="0060520B" w:rsidP="0060520B">
      <w:pPr>
        <w:ind w:right="-1"/>
        <w:jc w:val="center"/>
        <w:rPr>
          <w:rFonts w:eastAsia="Calibri"/>
          <w:szCs w:val="28"/>
        </w:rPr>
      </w:pPr>
      <w:r w:rsidRPr="004C0265">
        <w:rPr>
          <w:rFonts w:eastAsia="Calibri"/>
          <w:szCs w:val="28"/>
        </w:rPr>
        <w:t xml:space="preserve">П О С Т А Н О В Л Е Н И Е          № </w:t>
      </w:r>
      <w:r>
        <w:rPr>
          <w:rFonts w:eastAsia="Calibri"/>
          <w:szCs w:val="28"/>
        </w:rPr>
        <w:t>___</w:t>
      </w:r>
    </w:p>
    <w:p w:rsidR="0060520B" w:rsidRPr="004C0265" w:rsidRDefault="0060520B" w:rsidP="0060520B">
      <w:pPr>
        <w:rPr>
          <w:rFonts w:eastAsia="Calibri"/>
          <w:sz w:val="26"/>
          <w:szCs w:val="26"/>
        </w:rPr>
      </w:pPr>
      <w:r w:rsidRPr="004C0265">
        <w:rPr>
          <w:rFonts w:eastAsia="Calibri"/>
          <w:szCs w:val="28"/>
        </w:rPr>
        <w:t xml:space="preserve">                                                             от «</w:t>
      </w:r>
      <w:r>
        <w:rPr>
          <w:rFonts w:eastAsia="Calibri"/>
          <w:szCs w:val="28"/>
        </w:rPr>
        <w:t>__</w:t>
      </w:r>
      <w:r w:rsidRPr="004C0265">
        <w:rPr>
          <w:rFonts w:eastAsia="Calibri"/>
          <w:szCs w:val="28"/>
        </w:rPr>
        <w:t xml:space="preserve">» </w:t>
      </w:r>
      <w:r>
        <w:rPr>
          <w:rFonts w:eastAsia="Calibri"/>
          <w:szCs w:val="28"/>
        </w:rPr>
        <w:t>_________</w:t>
      </w:r>
      <w:r w:rsidRPr="004C0265">
        <w:rPr>
          <w:rFonts w:eastAsia="Calibri"/>
          <w:szCs w:val="28"/>
        </w:rPr>
        <w:t xml:space="preserve"> 202</w:t>
      </w:r>
      <w:r w:rsidRPr="004C0265">
        <w:rPr>
          <w:szCs w:val="28"/>
        </w:rPr>
        <w:t>5</w:t>
      </w:r>
      <w:r w:rsidRPr="004C0265">
        <w:rPr>
          <w:rFonts w:eastAsia="Calibri"/>
          <w:szCs w:val="28"/>
        </w:rPr>
        <w:t>г.</w:t>
      </w:r>
    </w:p>
    <w:p w:rsidR="0060520B" w:rsidRPr="004C0265" w:rsidRDefault="0060520B" w:rsidP="0060520B">
      <w:pPr>
        <w:rPr>
          <w:szCs w:val="28"/>
        </w:rPr>
      </w:pPr>
    </w:p>
    <w:p w:rsidR="0060520B" w:rsidRPr="004C0265" w:rsidRDefault="0060520B" w:rsidP="0060520B">
      <w:pPr>
        <w:jc w:val="both"/>
        <w:rPr>
          <w:szCs w:val="28"/>
        </w:rPr>
      </w:pPr>
    </w:p>
    <w:p w:rsidR="0060520B" w:rsidRPr="003D62E0" w:rsidRDefault="0060520B" w:rsidP="0060520B">
      <w:pPr>
        <w:jc w:val="both"/>
        <w:rPr>
          <w:szCs w:val="28"/>
        </w:rPr>
      </w:pPr>
    </w:p>
    <w:p w:rsidR="0060520B" w:rsidRPr="003D62E0" w:rsidRDefault="0060520B" w:rsidP="0060520B">
      <w:pPr>
        <w:tabs>
          <w:tab w:val="left" w:pos="6555"/>
        </w:tabs>
        <w:ind w:right="34"/>
        <w:jc w:val="both"/>
        <w:rPr>
          <w:szCs w:val="28"/>
        </w:rPr>
      </w:pPr>
    </w:p>
    <w:p w:rsidR="0060520B" w:rsidRPr="003D62E0" w:rsidRDefault="0060520B" w:rsidP="0060520B">
      <w:pPr>
        <w:tabs>
          <w:tab w:val="left" w:pos="6555"/>
        </w:tabs>
        <w:ind w:right="34"/>
        <w:jc w:val="both"/>
        <w:rPr>
          <w:szCs w:val="28"/>
        </w:rPr>
      </w:pPr>
    </w:p>
    <w:p w:rsidR="0060520B" w:rsidRPr="003D62E0" w:rsidRDefault="0060520B" w:rsidP="0060520B">
      <w:pPr>
        <w:tabs>
          <w:tab w:val="left" w:pos="6555"/>
        </w:tabs>
        <w:ind w:right="34"/>
        <w:jc w:val="both"/>
        <w:rPr>
          <w:szCs w:val="28"/>
        </w:rPr>
      </w:pPr>
    </w:p>
    <w:p w:rsidR="0060520B" w:rsidRPr="0060520B" w:rsidRDefault="0060520B" w:rsidP="0060520B">
      <w:pPr>
        <w:ind w:right="3118"/>
        <w:jc w:val="both"/>
        <w:rPr>
          <w:szCs w:val="28"/>
        </w:rPr>
      </w:pPr>
      <w:r w:rsidRPr="0060520B">
        <w:rPr>
          <w:szCs w:val="28"/>
        </w:rPr>
        <w:t xml:space="preserve">О внесении изменений </w:t>
      </w:r>
      <w:r w:rsidRPr="0060520B">
        <w:rPr>
          <w:rFonts w:eastAsia="Calibri" w:cs="Times New Roman"/>
          <w:szCs w:val="28"/>
        </w:rPr>
        <w:t xml:space="preserve">муниципальную программу «Развитие добровольчества в Лениногорском муниципальном районе на 2026-2030 годы», утвержденная </w:t>
      </w:r>
      <w:r w:rsidRPr="0060520B">
        <w:rPr>
          <w:szCs w:val="28"/>
        </w:rPr>
        <w:t xml:space="preserve">постановлением </w:t>
      </w:r>
      <w:r w:rsidRPr="0060520B">
        <w:rPr>
          <w:szCs w:val="28"/>
        </w:rPr>
        <w:t>Исполнительн</w:t>
      </w:r>
      <w:r w:rsidRPr="0060520B">
        <w:rPr>
          <w:szCs w:val="28"/>
        </w:rPr>
        <w:t>ого</w:t>
      </w:r>
      <w:r w:rsidRPr="0060520B">
        <w:rPr>
          <w:szCs w:val="28"/>
        </w:rPr>
        <w:t xml:space="preserve"> комитет</w:t>
      </w:r>
      <w:r w:rsidRPr="0060520B">
        <w:rPr>
          <w:szCs w:val="28"/>
        </w:rPr>
        <w:t>а</w:t>
      </w:r>
      <w:r w:rsidRPr="0060520B">
        <w:rPr>
          <w:szCs w:val="28"/>
        </w:rPr>
        <w:t xml:space="preserve"> муниципального образования «Лениногорский муниципальный район» </w:t>
      </w:r>
      <w:r w:rsidRPr="0060520B">
        <w:rPr>
          <w:szCs w:val="28"/>
        </w:rPr>
        <w:t>от 13.10.2025 №887 «</w:t>
      </w:r>
      <w:r w:rsidRPr="0060520B">
        <w:rPr>
          <w:szCs w:val="28"/>
        </w:rPr>
        <w:t>Об утверждении муниципальной программы «Развитие добровольчества в Лениногорском муниципальном районе на 2026-2030 годы»</w:t>
      </w:r>
    </w:p>
    <w:p w:rsidR="0060520B" w:rsidRPr="003D62E0" w:rsidRDefault="0060520B" w:rsidP="0060520B">
      <w:pPr>
        <w:jc w:val="both"/>
        <w:rPr>
          <w:szCs w:val="28"/>
        </w:rPr>
      </w:pPr>
    </w:p>
    <w:p w:rsidR="0060520B" w:rsidRPr="000F4D1B" w:rsidRDefault="0060520B" w:rsidP="0060520B">
      <w:pPr>
        <w:tabs>
          <w:tab w:val="left" w:pos="851"/>
        </w:tabs>
        <w:ind w:firstLine="709"/>
        <w:jc w:val="both"/>
        <w:rPr>
          <w:szCs w:val="28"/>
        </w:rPr>
      </w:pPr>
      <w:r w:rsidRPr="000F4D1B">
        <w:rPr>
          <w:szCs w:val="28"/>
        </w:rPr>
        <w:t>С целью создания условий для формирования, развития и популяризации добровольческого движения, Исполнительный комитет муниципального образования «Лениногорский муниципальный район» ПОСТАНОВЛЯЕТ:</w:t>
      </w:r>
    </w:p>
    <w:p w:rsidR="0060520B" w:rsidRPr="000F4D1B" w:rsidRDefault="0060520B" w:rsidP="0060520B">
      <w:pPr>
        <w:ind w:right="-1" w:firstLine="567"/>
        <w:jc w:val="both"/>
        <w:rPr>
          <w:szCs w:val="28"/>
        </w:rPr>
      </w:pPr>
      <w:r w:rsidRPr="000F4D1B">
        <w:rPr>
          <w:rFonts w:cs="Times New Roman"/>
          <w:szCs w:val="28"/>
        </w:rPr>
        <w:t xml:space="preserve">1. Внести в </w:t>
      </w:r>
      <w:r w:rsidRPr="000F4D1B">
        <w:rPr>
          <w:rFonts w:eastAsia="Calibri" w:cs="Times New Roman"/>
          <w:szCs w:val="28"/>
        </w:rPr>
        <w:t xml:space="preserve">муниципальную программу «Развитие добровольчества в Лениногорском муниципальном районе на 2026-2030 годы», утвержденная </w:t>
      </w:r>
      <w:r w:rsidRPr="000F4D1B">
        <w:rPr>
          <w:szCs w:val="28"/>
        </w:rPr>
        <w:t>постановлением Исполнительного комитета муниципального образования «Лениногорский муниципальный район» от 13.10.2025 №887 «Об утверждении муниципальной программы «Развитие добровольчества в Лениногорском муниципальном районе на 2026-2030 годы»</w:t>
      </w:r>
      <w:r w:rsidRPr="000F4D1B">
        <w:rPr>
          <w:szCs w:val="28"/>
        </w:rPr>
        <w:t xml:space="preserve"> следующие изменения:</w:t>
      </w:r>
    </w:p>
    <w:p w:rsidR="0060520B" w:rsidRPr="000F4D1B" w:rsidRDefault="0060520B" w:rsidP="0060520B">
      <w:pPr>
        <w:ind w:firstLine="567"/>
        <w:rPr>
          <w:rFonts w:eastAsia="Calibri" w:cs="Times New Roman"/>
          <w:szCs w:val="28"/>
        </w:rPr>
      </w:pPr>
      <w:r w:rsidRPr="000F4D1B">
        <w:rPr>
          <w:rFonts w:eastAsia="Calibri" w:cs="Times New Roman"/>
          <w:szCs w:val="28"/>
        </w:rPr>
        <w:t>Строки паспорта</w:t>
      </w:r>
      <w:r w:rsidRPr="000F4D1B">
        <w:rPr>
          <w:rFonts w:eastAsia="Calibri" w:cs="Times New Roman"/>
          <w:szCs w:val="28"/>
        </w:rPr>
        <w:t xml:space="preserve"> </w:t>
      </w:r>
      <w:r w:rsidRPr="000F4D1B">
        <w:rPr>
          <w:rFonts w:eastAsia="Calibri" w:cs="Times New Roman"/>
          <w:szCs w:val="28"/>
        </w:rPr>
        <w:t>муниципальн</w:t>
      </w:r>
      <w:r w:rsidRPr="000F4D1B">
        <w:rPr>
          <w:rFonts w:eastAsia="Calibri" w:cs="Times New Roman"/>
          <w:szCs w:val="28"/>
        </w:rPr>
        <w:t>ой</w:t>
      </w:r>
      <w:r w:rsidRPr="000F4D1B">
        <w:rPr>
          <w:rFonts w:eastAsia="Calibri" w:cs="Times New Roman"/>
          <w:szCs w:val="28"/>
        </w:rPr>
        <w:t xml:space="preserve"> программ</w:t>
      </w:r>
      <w:r w:rsidRPr="000F4D1B">
        <w:rPr>
          <w:rFonts w:eastAsia="Calibri" w:cs="Times New Roman"/>
          <w:szCs w:val="28"/>
        </w:rPr>
        <w:t xml:space="preserve">ы </w:t>
      </w:r>
      <w:r w:rsidRPr="000F4D1B">
        <w:rPr>
          <w:rFonts w:eastAsia="Calibri" w:cs="Times New Roman"/>
          <w:szCs w:val="28"/>
        </w:rPr>
        <w:t xml:space="preserve">«Основание для разработки Программы»; «Основные разработчики Программы» изложить в следующей редакции: </w:t>
      </w:r>
    </w:p>
    <w:p w:rsidR="0060520B" w:rsidRPr="000F4D1B" w:rsidRDefault="0060520B" w:rsidP="0060520B">
      <w:pPr>
        <w:jc w:val="center"/>
        <w:rPr>
          <w:rFonts w:eastAsia="Calibri" w:cs="Times New Roman"/>
          <w:szCs w:val="28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60520B" w:rsidRPr="000F4D1B" w:rsidTr="007F5389">
        <w:tc>
          <w:tcPr>
            <w:tcW w:w="2943" w:type="dxa"/>
          </w:tcPr>
          <w:p w:rsidR="0060520B" w:rsidRPr="000F4D1B" w:rsidRDefault="0060520B" w:rsidP="007F5389">
            <w:pPr>
              <w:rPr>
                <w:rFonts w:eastAsia="Calibri" w:cs="Times New Roman"/>
                <w:szCs w:val="28"/>
              </w:rPr>
            </w:pPr>
            <w:r w:rsidRPr="000F4D1B">
              <w:rPr>
                <w:rFonts w:eastAsia="Calibri" w:cs="Times New Roman"/>
                <w:szCs w:val="28"/>
              </w:rPr>
              <w:t>Наименование Программы</w:t>
            </w:r>
          </w:p>
        </w:tc>
        <w:tc>
          <w:tcPr>
            <w:tcW w:w="6663" w:type="dxa"/>
          </w:tcPr>
          <w:p w:rsidR="0060520B" w:rsidRPr="000F4D1B" w:rsidRDefault="0060520B" w:rsidP="007F5389">
            <w:pPr>
              <w:jc w:val="both"/>
              <w:rPr>
                <w:rFonts w:eastAsia="Calibri" w:cs="Times New Roman"/>
                <w:szCs w:val="28"/>
              </w:rPr>
            </w:pPr>
            <w:r w:rsidRPr="000F4D1B">
              <w:rPr>
                <w:rFonts w:eastAsia="Calibri" w:cs="Times New Roman"/>
                <w:szCs w:val="28"/>
              </w:rPr>
              <w:t>Муниципальная программа «Развитие добровольчества в Лениногорском муниципальном районе на 2026-2030 годы»</w:t>
            </w:r>
          </w:p>
          <w:p w:rsidR="0060520B" w:rsidRPr="000F4D1B" w:rsidRDefault="0060520B" w:rsidP="007F5389">
            <w:pPr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60520B" w:rsidRPr="000F4D1B" w:rsidTr="007F5389">
        <w:tc>
          <w:tcPr>
            <w:tcW w:w="2943" w:type="dxa"/>
          </w:tcPr>
          <w:p w:rsidR="0060520B" w:rsidRPr="000F4D1B" w:rsidRDefault="0060520B" w:rsidP="007F5389">
            <w:pPr>
              <w:rPr>
                <w:rFonts w:eastAsia="Calibri" w:cs="Times New Roman"/>
                <w:szCs w:val="28"/>
              </w:rPr>
            </w:pPr>
            <w:r w:rsidRPr="000F4D1B">
              <w:rPr>
                <w:rFonts w:eastAsia="Calibri" w:cs="Times New Roman"/>
                <w:szCs w:val="28"/>
              </w:rPr>
              <w:t>Основание для разработки Программы</w:t>
            </w:r>
          </w:p>
        </w:tc>
        <w:tc>
          <w:tcPr>
            <w:tcW w:w="6663" w:type="dxa"/>
          </w:tcPr>
          <w:p w:rsidR="0060520B" w:rsidRPr="000F4D1B" w:rsidRDefault="0060520B" w:rsidP="007F5389">
            <w:pPr>
              <w:jc w:val="both"/>
              <w:rPr>
                <w:rFonts w:eastAsia="Calibri" w:cs="Times New Roman"/>
                <w:szCs w:val="28"/>
              </w:rPr>
            </w:pPr>
            <w:r w:rsidRPr="000F4D1B">
              <w:rPr>
                <w:rFonts w:eastAsia="Calibri" w:cs="Times New Roman"/>
                <w:szCs w:val="28"/>
              </w:rPr>
              <w:t>Федеральный закон от 30 декабря 2020 г. № 489-ФЗ «О молодежной политике в Российской Федерации».</w:t>
            </w:r>
          </w:p>
          <w:p w:rsidR="0060520B" w:rsidRPr="000F4D1B" w:rsidRDefault="0060520B" w:rsidP="007F5389">
            <w:pPr>
              <w:jc w:val="both"/>
              <w:rPr>
                <w:rFonts w:eastAsia="Calibri" w:cs="Times New Roman"/>
                <w:szCs w:val="28"/>
              </w:rPr>
            </w:pPr>
            <w:r w:rsidRPr="000F4D1B">
              <w:rPr>
                <w:rFonts w:eastAsia="Calibri" w:cs="Times New Roman"/>
                <w:szCs w:val="28"/>
              </w:rPr>
              <w:t>Постановление КМ РТ от 05.03.2019 N 158 (ред. от 16.10.2025) "Об утверждении государственной программы Республики Татарстан "Развитие молодежной политики в Республике Татарстан"</w:t>
            </w:r>
          </w:p>
          <w:p w:rsidR="0060520B" w:rsidRPr="000F4D1B" w:rsidRDefault="0060520B" w:rsidP="007F5389">
            <w:pPr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60520B" w:rsidRPr="000F4D1B" w:rsidTr="007F5389">
        <w:tc>
          <w:tcPr>
            <w:tcW w:w="2943" w:type="dxa"/>
          </w:tcPr>
          <w:p w:rsidR="0060520B" w:rsidRPr="000F4D1B" w:rsidRDefault="0060520B" w:rsidP="007F5389">
            <w:pPr>
              <w:rPr>
                <w:rFonts w:eastAsia="Calibri" w:cs="Times New Roman"/>
                <w:szCs w:val="28"/>
              </w:rPr>
            </w:pPr>
            <w:r w:rsidRPr="000F4D1B">
              <w:rPr>
                <w:rFonts w:eastAsia="Calibri" w:cs="Times New Roman"/>
                <w:szCs w:val="28"/>
              </w:rPr>
              <w:lastRenderedPageBreak/>
              <w:t>Основные разработчики Программы</w:t>
            </w:r>
          </w:p>
        </w:tc>
        <w:tc>
          <w:tcPr>
            <w:tcW w:w="6663" w:type="dxa"/>
          </w:tcPr>
          <w:p w:rsidR="0060520B" w:rsidRPr="000F4D1B" w:rsidRDefault="0060520B" w:rsidP="007F538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4D1B">
              <w:rPr>
                <w:rFonts w:eastAsia="Times New Roman" w:cs="Times New Roman"/>
                <w:szCs w:val="28"/>
                <w:lang w:eastAsia="ru-RU"/>
              </w:rPr>
              <w:t>Муниципальное казенное учреждение «Управление по делам молодежи, спорту и туризму» ИКМО «ЛМР» РТ, муниципальное казенное учреждение «Управление образования» ИКМО «ЛМР» РТ, муниципальное казенное учреждение «Управление культуры» ИКМО «ЛМР» РТ.</w:t>
            </w:r>
          </w:p>
          <w:p w:rsidR="0060520B" w:rsidRPr="000F4D1B" w:rsidRDefault="0060520B" w:rsidP="007F538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60520B" w:rsidRPr="000F4D1B" w:rsidRDefault="0060520B" w:rsidP="0060520B">
      <w:pPr>
        <w:rPr>
          <w:szCs w:val="28"/>
        </w:rPr>
      </w:pPr>
    </w:p>
    <w:p w:rsidR="0060520B" w:rsidRPr="000F4D1B" w:rsidRDefault="0060520B" w:rsidP="0060520B">
      <w:pPr>
        <w:rPr>
          <w:szCs w:val="28"/>
        </w:rPr>
      </w:pPr>
      <w:r w:rsidRPr="000F4D1B">
        <w:rPr>
          <w:szCs w:val="28"/>
        </w:rPr>
        <w:t>Паспорт программы дополнить строкой следующего содержания: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60520B" w:rsidRPr="000F4D1B" w:rsidTr="007F5389">
        <w:tc>
          <w:tcPr>
            <w:tcW w:w="2943" w:type="dxa"/>
          </w:tcPr>
          <w:p w:rsidR="0060520B" w:rsidRPr="000F4D1B" w:rsidRDefault="0060520B" w:rsidP="007F5389">
            <w:pPr>
              <w:rPr>
                <w:rFonts w:eastAsia="Calibri" w:cs="Times New Roman"/>
                <w:szCs w:val="28"/>
              </w:rPr>
            </w:pPr>
            <w:r w:rsidRPr="000F4D1B">
              <w:rPr>
                <w:rFonts w:eastAsia="Calibri" w:cs="Times New Roman"/>
                <w:szCs w:val="28"/>
              </w:rPr>
              <w:t>Исполнитель программы</w:t>
            </w:r>
          </w:p>
        </w:tc>
        <w:tc>
          <w:tcPr>
            <w:tcW w:w="6663" w:type="dxa"/>
          </w:tcPr>
          <w:p w:rsidR="0060520B" w:rsidRPr="000F4D1B" w:rsidRDefault="0060520B" w:rsidP="007F538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F4D1B">
              <w:rPr>
                <w:rFonts w:eastAsia="Times New Roman" w:cs="Times New Roman"/>
                <w:szCs w:val="28"/>
                <w:lang w:eastAsia="ru-RU"/>
              </w:rPr>
              <w:t>Муниципальное казенное учреждение «Управление по делам молодежи, спорту и туризму» ИКМО «ЛМР»</w:t>
            </w:r>
          </w:p>
        </w:tc>
      </w:tr>
    </w:tbl>
    <w:p w:rsidR="0060520B" w:rsidRPr="000F4D1B" w:rsidRDefault="0060520B" w:rsidP="0060520B">
      <w:pPr>
        <w:pStyle w:val="a4"/>
        <w:tabs>
          <w:tab w:val="left" w:pos="709"/>
          <w:tab w:val="left" w:pos="851"/>
          <w:tab w:val="left" w:pos="993"/>
        </w:tabs>
        <w:spacing w:line="240" w:lineRule="auto"/>
        <w:ind w:left="709" w:right="34"/>
        <w:jc w:val="both"/>
        <w:rPr>
          <w:rFonts w:ascii="Times New Roman" w:hAnsi="Times New Roman" w:cs="Times New Roman"/>
          <w:sz w:val="28"/>
          <w:szCs w:val="28"/>
        </w:rPr>
      </w:pPr>
    </w:p>
    <w:p w:rsidR="0060520B" w:rsidRPr="000F4D1B" w:rsidRDefault="0060520B" w:rsidP="0060520B">
      <w:pPr>
        <w:pStyle w:val="a4"/>
        <w:tabs>
          <w:tab w:val="left" w:pos="709"/>
          <w:tab w:val="left" w:pos="851"/>
          <w:tab w:val="left" w:pos="993"/>
        </w:tabs>
        <w:spacing w:after="0" w:line="240" w:lineRule="auto"/>
        <w:ind w:left="709" w:right="34"/>
        <w:jc w:val="both"/>
        <w:rPr>
          <w:rFonts w:ascii="Times New Roman" w:hAnsi="Times New Roman" w:cs="Times New Roman"/>
          <w:sz w:val="28"/>
          <w:szCs w:val="28"/>
        </w:rPr>
      </w:pPr>
      <w:r w:rsidRPr="000F4D1B">
        <w:rPr>
          <w:rFonts w:ascii="Times New Roman" w:hAnsi="Times New Roman" w:cs="Times New Roman"/>
          <w:sz w:val="28"/>
          <w:szCs w:val="28"/>
        </w:rPr>
        <w:t>Раздел 2 изложить в следующей редакции:</w:t>
      </w:r>
    </w:p>
    <w:p w:rsidR="0060520B" w:rsidRPr="000F4D1B" w:rsidRDefault="0060520B" w:rsidP="0060520B">
      <w:pPr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0F4D1B">
        <w:rPr>
          <w:rFonts w:eastAsia="Times New Roman" w:cs="Times New Roman"/>
          <w:szCs w:val="28"/>
          <w:lang w:eastAsia="ru-RU"/>
        </w:rPr>
        <w:t>«</w:t>
      </w:r>
      <w:r w:rsidRPr="000F4D1B">
        <w:rPr>
          <w:rFonts w:eastAsia="Times New Roman" w:cs="Times New Roman"/>
          <w:szCs w:val="28"/>
          <w:lang w:eastAsia="ru-RU"/>
        </w:rPr>
        <w:t>2. Нормативно-правовое обеспечение Программы</w:t>
      </w:r>
    </w:p>
    <w:p w:rsidR="0060520B" w:rsidRPr="000F4D1B" w:rsidRDefault="0060520B" w:rsidP="0060520B">
      <w:pPr>
        <w:ind w:firstLine="708"/>
        <w:jc w:val="both"/>
        <w:rPr>
          <w:rFonts w:eastAsia="Calibri" w:cs="Times New Roman"/>
          <w:szCs w:val="28"/>
        </w:rPr>
      </w:pPr>
      <w:r w:rsidRPr="000F4D1B">
        <w:rPr>
          <w:rFonts w:eastAsia="Calibri" w:cs="Times New Roman"/>
          <w:szCs w:val="28"/>
        </w:rPr>
        <w:t xml:space="preserve">Муниципальная программа «Развитие добровольчества в Лениногорском муниципальном районе на 2026-2030 годы» (далее – Программа) разработана в соответствии с Федеральный закон от 30.12.2020 N 489-ФЗ (ред. от 23.07.2025) "О молодежной политике в Российской Федерации", Закон РТ от 19.10.1993 N 1983-XII (ред. от 10.04.2025) "О молодежной политике в Республике Татарстан", в целях реализации основных направлений молодежной политики на территории Лениногорского  муниципального района Республики Татарстан. </w:t>
      </w:r>
    </w:p>
    <w:p w:rsidR="0060520B" w:rsidRPr="000F4D1B" w:rsidRDefault="0060520B" w:rsidP="0060520B">
      <w:pPr>
        <w:tabs>
          <w:tab w:val="left" w:pos="70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4D1B">
        <w:rPr>
          <w:rFonts w:eastAsia="Times New Roman" w:cs="Times New Roman"/>
          <w:szCs w:val="28"/>
          <w:lang w:eastAsia="ru-RU"/>
        </w:rPr>
        <w:t>Планом мероприятий Программы предусмотрены меры по реализации Постановление Правительства РФ от 31.10.2018 N 1288 (ред. от 06.11.2025) "Об организации проектной деятельности в Правительстве Российской Федерации" (вместе с "Положением об организации проектной деятельности в Правительстве Российской Федерации"), Постановление КМ РТ от 20.06.2019 N 504 (ред. от 11.07.2025) "Об организации проектной деятельности в Правительстве Республики Татарстан", в комплексе приоритетных направлений государственной молодежной политики в Республике Татарстан.</w:t>
      </w:r>
      <w:r w:rsidRPr="000F4D1B">
        <w:rPr>
          <w:rFonts w:eastAsia="Times New Roman" w:cs="Times New Roman"/>
          <w:szCs w:val="28"/>
          <w:lang w:eastAsia="ru-RU"/>
        </w:rPr>
        <w:t>»</w:t>
      </w:r>
    </w:p>
    <w:p w:rsidR="0060520B" w:rsidRPr="000F4D1B" w:rsidRDefault="0060520B" w:rsidP="0060520B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0F4D1B">
        <w:rPr>
          <w:rFonts w:cs="Times New Roman"/>
          <w:szCs w:val="28"/>
        </w:rPr>
        <w:t xml:space="preserve">2. Внести в </w:t>
      </w:r>
      <w:r w:rsidRPr="000F4D1B">
        <w:rPr>
          <w:rFonts w:eastAsia="Times New Roman" w:cs="Times New Roman"/>
          <w:szCs w:val="28"/>
          <w:lang w:eastAsia="ru-RU"/>
        </w:rPr>
        <w:t xml:space="preserve">план мероприятий </w:t>
      </w:r>
      <w:r w:rsidRPr="000F4D1B">
        <w:rPr>
          <w:rFonts w:eastAsia="Calibri" w:cs="Times New Roman"/>
          <w:szCs w:val="28"/>
        </w:rPr>
        <w:t>по реализации муниципальной программы «Развитие добровольчества в Лениногорском муниципальном районе на 2026-2030 годы»</w:t>
      </w:r>
      <w:r w:rsidRPr="000F4D1B">
        <w:rPr>
          <w:rFonts w:eastAsia="Calibri" w:cs="Times New Roman"/>
          <w:szCs w:val="28"/>
        </w:rPr>
        <w:t xml:space="preserve"> следующие изменения:</w:t>
      </w:r>
    </w:p>
    <w:p w:rsidR="0060520B" w:rsidRPr="000F4D1B" w:rsidRDefault="0060520B" w:rsidP="0060520B">
      <w:pPr>
        <w:autoSpaceDE w:val="0"/>
        <w:autoSpaceDN w:val="0"/>
        <w:adjustRightInd w:val="0"/>
        <w:ind w:firstLine="708"/>
        <w:rPr>
          <w:rFonts w:eastAsia="Calibri" w:cs="Times New Roman"/>
          <w:color w:val="FF0000"/>
          <w:szCs w:val="28"/>
        </w:rPr>
      </w:pPr>
      <w:r w:rsidRPr="000F4D1B">
        <w:rPr>
          <w:rFonts w:eastAsia="Times New Roman" w:cs="Times New Roman"/>
          <w:szCs w:val="28"/>
          <w:lang w:eastAsia="ru-RU"/>
        </w:rPr>
        <w:t>в столбце «</w:t>
      </w:r>
      <w:r w:rsidR="000F4D1B" w:rsidRPr="000F4D1B">
        <w:rPr>
          <w:rFonts w:eastAsia="Times New Roman" w:cs="Times New Roman"/>
          <w:szCs w:val="28"/>
          <w:lang w:eastAsia="ru-RU"/>
        </w:rPr>
        <w:t>Исполнители» слова</w:t>
      </w:r>
      <w:r w:rsidRPr="000F4D1B">
        <w:rPr>
          <w:rFonts w:eastAsia="Times New Roman" w:cs="Times New Roman"/>
          <w:szCs w:val="28"/>
          <w:lang w:eastAsia="ru-RU"/>
        </w:rPr>
        <w:t xml:space="preserve"> </w:t>
      </w:r>
      <w:r w:rsidR="00D61ABB" w:rsidRPr="000F4D1B">
        <w:rPr>
          <w:rFonts w:eastAsia="Times New Roman" w:cs="Times New Roman"/>
          <w:szCs w:val="28"/>
          <w:lang w:eastAsia="ru-RU"/>
        </w:rPr>
        <w:t>«</w:t>
      </w:r>
      <w:proofErr w:type="spellStart"/>
      <w:r w:rsidR="00D61ABB" w:rsidRPr="000F4D1B">
        <w:rPr>
          <w:rFonts w:eastAsia="Calibri" w:cs="Times New Roman"/>
          <w:szCs w:val="28"/>
        </w:rPr>
        <w:t>Добро.Центр</w:t>
      </w:r>
      <w:proofErr w:type="spellEnd"/>
      <w:r w:rsidR="00D61ABB" w:rsidRPr="000F4D1B">
        <w:rPr>
          <w:rFonts w:eastAsia="Calibri" w:cs="Times New Roman"/>
          <w:szCs w:val="28"/>
        </w:rPr>
        <w:t xml:space="preserve"> «Добрый Лениногорск»</w:t>
      </w:r>
      <w:r w:rsidR="00D61ABB" w:rsidRPr="000F4D1B">
        <w:rPr>
          <w:rFonts w:eastAsia="Calibri" w:cs="Times New Roman"/>
          <w:szCs w:val="28"/>
        </w:rPr>
        <w:t xml:space="preserve"> заменить словами» МКУ </w:t>
      </w:r>
      <w:r w:rsidR="00D61ABB" w:rsidRPr="000F4D1B">
        <w:rPr>
          <w:rFonts w:eastAsia="Calibri" w:cs="Times New Roman"/>
          <w:szCs w:val="28"/>
        </w:rPr>
        <w:t>«УДМСиТ»</w:t>
      </w:r>
      <w:r w:rsidR="00D61ABB" w:rsidRPr="000F4D1B">
        <w:rPr>
          <w:rFonts w:eastAsia="Calibri" w:cs="Times New Roman"/>
          <w:szCs w:val="28"/>
        </w:rPr>
        <w:t>;</w:t>
      </w:r>
    </w:p>
    <w:p w:rsidR="00D61ABB" w:rsidRDefault="00D61ABB" w:rsidP="0060520B">
      <w:pPr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  <w:r w:rsidRPr="000F4D1B">
        <w:rPr>
          <w:rFonts w:eastAsia="Calibri" w:cs="Times New Roman"/>
          <w:szCs w:val="28"/>
        </w:rPr>
        <w:t xml:space="preserve">после слов </w:t>
      </w:r>
      <w:r w:rsidR="000F4D1B" w:rsidRPr="000F4D1B">
        <w:rPr>
          <w:rFonts w:eastAsia="Calibri" w:cs="Times New Roman"/>
          <w:szCs w:val="28"/>
        </w:rPr>
        <w:t>ГАУСО «КЦСОН «Исток-</w:t>
      </w:r>
      <w:proofErr w:type="spellStart"/>
      <w:r w:rsidR="000F4D1B" w:rsidRPr="000F4D1B">
        <w:rPr>
          <w:rFonts w:eastAsia="Calibri" w:cs="Times New Roman"/>
          <w:szCs w:val="28"/>
        </w:rPr>
        <w:t>Башлангыч</w:t>
      </w:r>
      <w:proofErr w:type="spellEnd"/>
      <w:r w:rsidR="000F4D1B" w:rsidRPr="000F4D1B">
        <w:rPr>
          <w:rFonts w:eastAsia="Calibri" w:cs="Times New Roman"/>
          <w:szCs w:val="28"/>
        </w:rPr>
        <w:t>» МТЗ и СЗ РТ в ЛМР»</w:t>
      </w:r>
      <w:r w:rsidR="000F4D1B" w:rsidRPr="000F4D1B">
        <w:rPr>
          <w:rFonts w:eastAsia="Calibri" w:cs="Times New Roman"/>
          <w:szCs w:val="28"/>
        </w:rPr>
        <w:t>, учебный центр дополнить словами «по согласованию».</w:t>
      </w:r>
    </w:p>
    <w:p w:rsidR="00997B38" w:rsidRDefault="00997B38" w:rsidP="0060520B">
      <w:pPr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</w:p>
    <w:p w:rsidR="00997B38" w:rsidRDefault="00997B38" w:rsidP="0060520B">
      <w:pPr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Дополнить разделом 5 следующего содержания:</w:t>
      </w:r>
    </w:p>
    <w:p w:rsidR="00997B38" w:rsidRPr="00997B38" w:rsidRDefault="00997B38" w:rsidP="00997B38">
      <w:pPr>
        <w:pStyle w:val="a8"/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«</w:t>
      </w:r>
      <w:r w:rsidRPr="00997B38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5. Обоснование финансирования и ожидаемые результаты реализации Программы</w:t>
      </w:r>
      <w:r w:rsidR="00C42A00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.</w:t>
      </w:r>
    </w:p>
    <w:p w:rsidR="00997B38" w:rsidRPr="00997B38" w:rsidRDefault="00997B38" w:rsidP="00997B38">
      <w:pPr>
        <w:pStyle w:val="a8"/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997B38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Финансирование Муниципальной программы «Развитие добровольчества в Лениногорском муниципальном районе на 2026–2030 </w:t>
      </w:r>
      <w:r w:rsidRPr="00997B38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lastRenderedPageBreak/>
        <w:t>годы» осуществляется за счёт средств бюджета Лениногорского муниципального района в объёме 1 490,0 тыс. рублей. Данный объём обусловлен необходимостью системной поддержки волонтёрского движения, отвечающего ключевым задачам национальной молодёжной политики, установленным Федеральным законом №489-ФЗ, и государственной программой Республики Татарстан.</w:t>
      </w:r>
    </w:p>
    <w:p w:rsidR="00997B38" w:rsidRPr="00997B38" w:rsidRDefault="00997B38" w:rsidP="00997B38">
      <w:pPr>
        <w:pStyle w:val="a8"/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997B38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Финансирование распределено с учётом поэтапного развития волонтёрской инфраструктуры:</w:t>
      </w:r>
    </w:p>
    <w:p w:rsidR="00997B38" w:rsidRPr="00997B38" w:rsidRDefault="00997B38" w:rsidP="00997B38">
      <w:pPr>
        <w:pStyle w:val="a8"/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997B38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2026–2027 годы направлены на базовую поддержку существующих волонтёрских отрядов, проведение первичного обучения, создание информационных материалов и пилотных акций;</w:t>
      </w:r>
    </w:p>
    <w:p w:rsidR="00997B38" w:rsidRPr="00997B38" w:rsidRDefault="00997B38" w:rsidP="00997B38">
      <w:pPr>
        <w:pStyle w:val="a8"/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997B38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2028–2030 годы предусматривают масштабирование деятельности: внедрение системы поощрений (в т.ч. стимулирующих выплат за эффективную работу), развитие форматов (например, «Волонтёр года»), обучение методистов.</w:t>
      </w:r>
    </w:p>
    <w:p w:rsidR="00997B38" w:rsidRPr="00997B38" w:rsidRDefault="00997B38" w:rsidP="00997B38">
      <w:pPr>
        <w:pStyle w:val="a8"/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997B38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Ожидаемые результаты напрямую коррелируют с объёмами финансирования:</w:t>
      </w:r>
    </w:p>
    <w:p w:rsidR="00997B38" w:rsidRPr="00997B38" w:rsidRDefault="00997B38" w:rsidP="00997B38">
      <w:pPr>
        <w:pStyle w:val="a8"/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997B38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Создание устойчивой системы мотивации — позволит увеличить количество вовлечённых молодых людей на 40% к 2030 году;</w:t>
      </w:r>
    </w:p>
    <w:p w:rsidR="00997B38" w:rsidRPr="00997B38" w:rsidRDefault="00997B38" w:rsidP="00997B38">
      <w:pPr>
        <w:pStyle w:val="a8"/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997B38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Обеспечение качественной подготовки волонтёров — снизит риски деструктивного влияния на молодёжь, усилив позитивные альтернативы через социально значимые проекты;</w:t>
      </w:r>
    </w:p>
    <w:p w:rsidR="00997B38" w:rsidRPr="00997B38" w:rsidRDefault="00997B38" w:rsidP="00997B38">
      <w:pPr>
        <w:pStyle w:val="a8"/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997B38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Развитие информационной среды — повысит осведомлённость населения о </w:t>
      </w:r>
      <w:proofErr w:type="spellStart"/>
      <w:r w:rsidRPr="00997B38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волонтёрстве</w:t>
      </w:r>
      <w:proofErr w:type="spellEnd"/>
      <w:r w:rsidRPr="00997B38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 до 85% среди молодёжи (по результатам социологических опросов).</w:t>
      </w:r>
    </w:p>
    <w:p w:rsidR="00997B38" w:rsidRPr="00997B38" w:rsidRDefault="00997B38" w:rsidP="00997B38">
      <w:pPr>
        <w:pStyle w:val="a8"/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997B38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Таким образом, финансирование программы — это не просто бюджетная статья, а стратегический вклад в формирование активного, ответственного и патриотически настроенного поколения граждан Российской Федерации, в соответствии с государственной политикой, провозглашённой Президентом РФ и поддержанной Республикой Татарстан.</w:t>
      </w:r>
    </w:p>
    <w:p w:rsidR="00997B38" w:rsidRPr="00997B38" w:rsidRDefault="00997B38" w:rsidP="00997B38">
      <w:pPr>
        <w:pStyle w:val="a8"/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60520B" w:rsidRPr="00C42A00" w:rsidRDefault="00C42A00" w:rsidP="00C42A00">
      <w:pPr>
        <w:tabs>
          <w:tab w:val="left" w:pos="0"/>
          <w:tab w:val="left" w:pos="426"/>
          <w:tab w:val="left" w:pos="567"/>
          <w:tab w:val="left" w:pos="851"/>
          <w:tab w:val="left" w:pos="993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3. </w:t>
      </w:r>
      <w:r w:rsidR="0060520B" w:rsidRPr="00C42A00">
        <w:rPr>
          <w:rFonts w:cs="Times New Roman"/>
          <w:szCs w:val="28"/>
        </w:rPr>
        <w:t>Опубликовать настоящее постановление на официальном интернет-сайте муниципального образования «Лениногорский муниципальный район»</w:t>
      </w:r>
      <w:r w:rsidR="0060520B" w:rsidRPr="00C42A00">
        <w:rPr>
          <w:rFonts w:eastAsia="Times New Roman" w:cs="Times New Roman"/>
          <w:szCs w:val="28"/>
          <w:lang w:eastAsia="ru-RU"/>
        </w:rPr>
        <w:t xml:space="preserve"> и официальном портале правовой информации Республики Татарстан (</w:t>
      </w:r>
      <w:r w:rsidR="0060520B" w:rsidRPr="00C42A00">
        <w:rPr>
          <w:rFonts w:eastAsia="Times New Roman" w:cs="Times New Roman"/>
          <w:szCs w:val="28"/>
          <w:lang w:val="en-US" w:eastAsia="ru-RU"/>
        </w:rPr>
        <w:t>http</w:t>
      </w:r>
      <w:r w:rsidR="0060520B" w:rsidRPr="00C42A00">
        <w:rPr>
          <w:rFonts w:eastAsia="Times New Roman" w:cs="Times New Roman"/>
          <w:szCs w:val="28"/>
          <w:lang w:eastAsia="ru-RU"/>
        </w:rPr>
        <w:t>://</w:t>
      </w:r>
      <w:proofErr w:type="spellStart"/>
      <w:r w:rsidR="0060520B" w:rsidRPr="00C42A00">
        <w:rPr>
          <w:rFonts w:eastAsia="Times New Roman" w:cs="Times New Roman"/>
          <w:szCs w:val="28"/>
          <w:lang w:val="en-US" w:eastAsia="ru-RU"/>
        </w:rPr>
        <w:t>pravo</w:t>
      </w:r>
      <w:proofErr w:type="spellEnd"/>
      <w:r w:rsidR="0060520B" w:rsidRPr="00C42A00">
        <w:rPr>
          <w:rFonts w:eastAsia="Times New Roman" w:cs="Times New Roman"/>
          <w:szCs w:val="28"/>
          <w:lang w:eastAsia="ru-RU"/>
        </w:rPr>
        <w:t>.</w:t>
      </w:r>
      <w:proofErr w:type="spellStart"/>
      <w:r w:rsidR="0060520B" w:rsidRPr="00C42A00">
        <w:rPr>
          <w:rFonts w:eastAsia="Times New Roman" w:cs="Times New Roman"/>
          <w:szCs w:val="28"/>
          <w:lang w:val="en-US" w:eastAsia="ru-RU"/>
        </w:rPr>
        <w:t>tatarstan</w:t>
      </w:r>
      <w:proofErr w:type="spellEnd"/>
      <w:r w:rsidR="0060520B" w:rsidRPr="00C42A00">
        <w:rPr>
          <w:rFonts w:eastAsia="Times New Roman" w:cs="Times New Roman"/>
          <w:szCs w:val="28"/>
          <w:lang w:eastAsia="ru-RU"/>
        </w:rPr>
        <w:t>.</w:t>
      </w:r>
      <w:proofErr w:type="spellStart"/>
      <w:r w:rsidR="0060520B" w:rsidRPr="00C42A00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60520B" w:rsidRPr="00C42A00">
        <w:rPr>
          <w:rFonts w:eastAsia="Times New Roman" w:cs="Times New Roman"/>
          <w:szCs w:val="28"/>
          <w:lang w:eastAsia="ru-RU"/>
        </w:rPr>
        <w:t>).</w:t>
      </w:r>
    </w:p>
    <w:p w:rsidR="0060520B" w:rsidRPr="00C42A00" w:rsidRDefault="00C42A00" w:rsidP="00C42A00">
      <w:pPr>
        <w:tabs>
          <w:tab w:val="left" w:pos="0"/>
          <w:tab w:val="left" w:pos="426"/>
          <w:tab w:val="left" w:pos="567"/>
          <w:tab w:val="left" w:pos="851"/>
          <w:tab w:val="left" w:pos="993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4. </w:t>
      </w:r>
      <w:r w:rsidR="0060520B" w:rsidRPr="00C42A00">
        <w:rPr>
          <w:rFonts w:cs="Times New Roman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</w:t>
      </w:r>
      <w:proofErr w:type="spellStart"/>
      <w:r w:rsidR="0060520B" w:rsidRPr="00C42A00">
        <w:rPr>
          <w:rFonts w:cs="Times New Roman"/>
          <w:szCs w:val="28"/>
        </w:rPr>
        <w:t>Г.Х.Вагизову</w:t>
      </w:r>
      <w:proofErr w:type="spellEnd"/>
      <w:r w:rsidR="0060520B" w:rsidRPr="00C42A00">
        <w:rPr>
          <w:rFonts w:cs="Times New Roman"/>
          <w:szCs w:val="28"/>
        </w:rPr>
        <w:t xml:space="preserve">. </w:t>
      </w:r>
    </w:p>
    <w:p w:rsidR="000F4D1B" w:rsidRDefault="000F4D1B" w:rsidP="000F4D1B">
      <w:pPr>
        <w:tabs>
          <w:tab w:val="left" w:pos="0"/>
          <w:tab w:val="left" w:pos="426"/>
          <w:tab w:val="left" w:pos="567"/>
          <w:tab w:val="left" w:pos="851"/>
          <w:tab w:val="left" w:pos="993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</w:p>
    <w:p w:rsidR="0060520B" w:rsidRDefault="000F4D1B" w:rsidP="00C42A00">
      <w:pPr>
        <w:tabs>
          <w:tab w:val="left" w:pos="0"/>
          <w:tab w:val="left" w:pos="426"/>
          <w:tab w:val="left" w:pos="567"/>
          <w:tab w:val="left" w:pos="851"/>
          <w:tab w:val="left" w:pos="993"/>
        </w:tabs>
        <w:jc w:val="both"/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proofErr w:type="spellStart"/>
      <w:r>
        <w:rPr>
          <w:rFonts w:cs="Times New Roman"/>
          <w:szCs w:val="28"/>
        </w:rPr>
        <w:t>И.А.Шамарданов</w:t>
      </w:r>
      <w:bookmarkStart w:id="0" w:name="_GoBack"/>
      <w:bookmarkEnd w:id="0"/>
      <w:proofErr w:type="spellEnd"/>
    </w:p>
    <w:p w:rsidR="0060520B" w:rsidRDefault="0060520B"/>
    <w:p w:rsidR="0060520B" w:rsidRDefault="0060520B"/>
    <w:sectPr w:rsidR="0060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836F3"/>
    <w:multiLevelType w:val="multilevel"/>
    <w:tmpl w:val="A18C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9E02D9"/>
    <w:multiLevelType w:val="hybridMultilevel"/>
    <w:tmpl w:val="7C6E2984"/>
    <w:lvl w:ilvl="0" w:tplc="0B74DF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A622AB"/>
    <w:multiLevelType w:val="multilevel"/>
    <w:tmpl w:val="7098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0B"/>
    <w:rsid w:val="000F4D1B"/>
    <w:rsid w:val="001C0B8F"/>
    <w:rsid w:val="00301958"/>
    <w:rsid w:val="003A7440"/>
    <w:rsid w:val="003F754C"/>
    <w:rsid w:val="004D2E19"/>
    <w:rsid w:val="0060520B"/>
    <w:rsid w:val="00734EC6"/>
    <w:rsid w:val="00997B38"/>
    <w:rsid w:val="009D206D"/>
    <w:rsid w:val="00A6561C"/>
    <w:rsid w:val="00C42A00"/>
    <w:rsid w:val="00D31420"/>
    <w:rsid w:val="00D61ABB"/>
    <w:rsid w:val="00D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DB6F"/>
  <w15:chartTrackingRefBased/>
  <w15:docId w15:val="{17BD2AF9-B882-4E2E-AC62-915FDAA0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20B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997B3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0520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0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520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30">
    <w:name w:val="Заголовок 3 Знак"/>
    <w:basedOn w:val="a0"/>
    <w:link w:val="3"/>
    <w:uiPriority w:val="9"/>
    <w:rsid w:val="00997B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997B38"/>
    <w:rPr>
      <w:b/>
      <w:bCs/>
    </w:rPr>
  </w:style>
  <w:style w:type="paragraph" w:styleId="a6">
    <w:name w:val="Normal (Web)"/>
    <w:basedOn w:val="a"/>
    <w:uiPriority w:val="99"/>
    <w:semiHidden/>
    <w:unhideWhenUsed/>
    <w:rsid w:val="00997B3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97B38"/>
    <w:rPr>
      <w:b/>
      <w:bCs/>
      <w:i/>
      <w:iCs/>
      <w:spacing w:val="5"/>
    </w:rPr>
  </w:style>
  <w:style w:type="paragraph" w:styleId="a8">
    <w:name w:val="Subtitle"/>
    <w:basedOn w:val="a"/>
    <w:next w:val="a"/>
    <w:link w:val="a9"/>
    <w:uiPriority w:val="11"/>
    <w:qFormat/>
    <w:rsid w:val="00997B3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9">
    <w:name w:val="Подзаголовок Знак"/>
    <w:basedOn w:val="a0"/>
    <w:link w:val="a8"/>
    <w:uiPriority w:val="11"/>
    <w:rsid w:val="00997B3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2025-12-08T13:42:00Z</dcterms:created>
  <dcterms:modified xsi:type="dcterms:W3CDTF">2025-12-08T14:06:00Z</dcterms:modified>
</cp:coreProperties>
</file>