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C6C40" w14:textId="77777777" w:rsidR="001F2F6E" w:rsidRPr="000D6C3A" w:rsidRDefault="001F2F6E" w:rsidP="001F2F6E">
      <w:pPr>
        <w:ind w:right="4252"/>
        <w:jc w:val="both"/>
      </w:pPr>
      <w:r w:rsidRPr="000D6C3A">
        <w:t xml:space="preserve">Об утверждении положения </w:t>
      </w:r>
      <w:r w:rsidR="00BE74A2">
        <w:t xml:space="preserve">о </w:t>
      </w:r>
      <w:r w:rsidR="00BE74A2" w:rsidRPr="00BE74A2">
        <w:t>порядке выплаты единовременного денежного вознаграждения лицам, замещающим муниципальные должности в органах местного самоуправления Зеленодольского муниципального района достигших пенсионного возраста или потерявших трудоспособность в период замещения муниципальной должности</w:t>
      </w:r>
      <w:r w:rsidR="00F56367">
        <w:t xml:space="preserve"> и</w:t>
      </w:r>
      <w:r w:rsidR="00BE74A2">
        <w:t xml:space="preserve"> </w:t>
      </w:r>
      <w:r w:rsidR="00BE74A2" w:rsidRPr="00BE74A2">
        <w:t xml:space="preserve">прекратившим свои полномочия (в том числе досрочно) </w:t>
      </w:r>
    </w:p>
    <w:p w14:paraId="13D1D4CE" w14:textId="77777777" w:rsidR="001F2F6E" w:rsidRDefault="001F2F6E" w:rsidP="001F2F6E">
      <w:pPr>
        <w:jc w:val="both"/>
      </w:pPr>
    </w:p>
    <w:p w14:paraId="73DD987B" w14:textId="77777777" w:rsidR="001F2F6E" w:rsidRDefault="001F2F6E" w:rsidP="001F2F6E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0D6C3A">
        <w:t xml:space="preserve">В соответствии с </w:t>
      </w:r>
      <w:hyperlink r:id="rId5" w:history="1">
        <w:r w:rsidRPr="000D6C3A">
          <w:t>Законом</w:t>
        </w:r>
      </w:hyperlink>
      <w:r w:rsidRPr="000D6C3A">
        <w:t xml:space="preserve"> Республики Татарстан </w:t>
      </w:r>
      <w:r>
        <w:br/>
      </w:r>
      <w:r w:rsidRPr="000D6C3A">
        <w:t>от 12 февраля 2009 года №15-ЗРТ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 Совет</w:t>
      </w:r>
      <w:r w:rsidR="00F5554B">
        <w:t xml:space="preserve"> </w:t>
      </w:r>
      <w:r w:rsidR="00F56367">
        <w:t xml:space="preserve">Зеленодольского муниципального района </w:t>
      </w:r>
      <w:r w:rsidRPr="000D6C3A">
        <w:rPr>
          <w:b/>
        </w:rPr>
        <w:t>решил:</w:t>
      </w:r>
    </w:p>
    <w:p w14:paraId="172FA8FD" w14:textId="77777777" w:rsidR="001F2F6E" w:rsidRPr="000D6C3A" w:rsidRDefault="001F2F6E" w:rsidP="001F2F6E">
      <w:pPr>
        <w:widowControl w:val="0"/>
        <w:autoSpaceDE w:val="0"/>
        <w:autoSpaceDN w:val="0"/>
        <w:adjustRightInd w:val="0"/>
        <w:ind w:firstLine="709"/>
        <w:jc w:val="both"/>
      </w:pPr>
    </w:p>
    <w:p w14:paraId="1A72A098" w14:textId="77777777" w:rsidR="001F2F6E" w:rsidRDefault="001F2F6E" w:rsidP="001F2F6E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1. Утвердить </w:t>
      </w:r>
      <w:r w:rsidRPr="000D6C3A">
        <w:t>положени</w:t>
      </w:r>
      <w:r>
        <w:t>е</w:t>
      </w:r>
      <w:r w:rsidRPr="000D6C3A">
        <w:t xml:space="preserve"> </w:t>
      </w:r>
      <w:r w:rsidR="00F56367" w:rsidRPr="00F56367">
        <w:t>о порядке выплаты единовременного денежного вознаграждения лицам, замещающим муниципальные должности в органах местного самоуправления Зеленодольского муниципального района достигших пенсионного возраста или потерявших трудоспособность в период замещения муниципальной должности и прекратившим свои полномочия (в том числе досрочно)</w:t>
      </w:r>
      <w:r>
        <w:t>, согласно приложению к настоящему решению.</w:t>
      </w:r>
    </w:p>
    <w:p w14:paraId="3A87A0EA" w14:textId="77777777" w:rsidR="00F700F0" w:rsidRDefault="00F700F0" w:rsidP="00F5554B">
      <w:pPr>
        <w:widowControl w:val="0"/>
        <w:autoSpaceDE w:val="0"/>
        <w:autoSpaceDN w:val="0"/>
        <w:adjustRightInd w:val="0"/>
        <w:ind w:firstLine="709"/>
        <w:jc w:val="both"/>
      </w:pPr>
      <w:r>
        <w:t>2. Признать утратившим</w:t>
      </w:r>
      <w:r w:rsidR="00F56367">
        <w:t>и</w:t>
      </w:r>
      <w:r>
        <w:t xml:space="preserve"> силу решения Совета </w:t>
      </w:r>
      <w:r w:rsidR="00F56367">
        <w:t>Зеленодольского муниципального района</w:t>
      </w:r>
      <w:r>
        <w:t>:</w:t>
      </w:r>
    </w:p>
    <w:p w14:paraId="0035059B" w14:textId="77777777" w:rsidR="00F700F0" w:rsidRDefault="00F700F0" w:rsidP="00F5554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от </w:t>
      </w:r>
      <w:r w:rsidR="00F56367">
        <w:t xml:space="preserve">28 октября 2015 года </w:t>
      </w:r>
      <w:r>
        <w:t>№</w:t>
      </w:r>
      <w:r w:rsidR="00F56367">
        <w:t xml:space="preserve"> 19 </w:t>
      </w:r>
      <w:r>
        <w:t xml:space="preserve"> «</w:t>
      </w:r>
      <w:r w:rsidRPr="00F700F0">
        <w:t>Об утверждении положения о порядке выплаты единовременного денежного вознаграждения в связи с выходом на пенсию лиц, замещающих муниципальные должности Зеленодольского муниципального района</w:t>
      </w:r>
      <w:r>
        <w:t>»</w:t>
      </w:r>
      <w:r w:rsidR="00F56367">
        <w:t>;</w:t>
      </w:r>
    </w:p>
    <w:p w14:paraId="0D24C18F" w14:textId="77777777" w:rsidR="00F700F0" w:rsidRDefault="00F700F0" w:rsidP="00F5554B">
      <w:pPr>
        <w:widowControl w:val="0"/>
        <w:autoSpaceDE w:val="0"/>
        <w:autoSpaceDN w:val="0"/>
        <w:adjustRightInd w:val="0"/>
        <w:ind w:firstLine="709"/>
        <w:jc w:val="both"/>
      </w:pPr>
      <w:r>
        <w:t>- от</w:t>
      </w:r>
      <w:r w:rsidR="00F56367">
        <w:t xml:space="preserve"> 16 августа 2016 года </w:t>
      </w:r>
      <w:r>
        <w:t xml:space="preserve"> №</w:t>
      </w:r>
      <w:r w:rsidR="00F56367">
        <w:t xml:space="preserve"> 117</w:t>
      </w:r>
      <w:r>
        <w:t xml:space="preserve"> «О внесении изменений </w:t>
      </w:r>
      <w:r w:rsidR="00F56367">
        <w:t xml:space="preserve">в </w:t>
      </w:r>
      <w:r w:rsidR="00F56367" w:rsidRPr="00F56367">
        <w:t>положени</w:t>
      </w:r>
      <w:r w:rsidR="00F56367">
        <w:t>е</w:t>
      </w:r>
      <w:r w:rsidR="00F56367" w:rsidRPr="00F56367">
        <w:t xml:space="preserve"> о порядке выплаты единовременного денежного вознаграждения в связи с выходом на пенсию лиц, замещающих муниципальные должности Зеленодольского муниципального района</w:t>
      </w:r>
      <w:r w:rsidR="00F56367">
        <w:t>».</w:t>
      </w:r>
    </w:p>
    <w:p w14:paraId="562251E8" w14:textId="6FEFC45B" w:rsidR="001F2F6E" w:rsidRPr="000D6C3A" w:rsidRDefault="006B1A04" w:rsidP="00F5554B">
      <w:pPr>
        <w:widowControl w:val="0"/>
        <w:autoSpaceDE w:val="0"/>
        <w:autoSpaceDN w:val="0"/>
        <w:adjustRightInd w:val="0"/>
        <w:ind w:firstLine="709"/>
        <w:jc w:val="both"/>
      </w:pPr>
      <w:r>
        <w:t>3</w:t>
      </w:r>
      <w:r w:rsidR="001F2F6E" w:rsidRPr="00AF1B95">
        <w:t xml:space="preserve">. </w:t>
      </w:r>
      <w:r w:rsidR="00F56367" w:rsidRPr="00F56367">
        <w:rPr>
          <w:color w:val="000000"/>
        </w:rPr>
        <w:t>Опубликовать (обнародовать) настоящее решение на официальном Портале правовой информации Республики Татарстан (http://pravo.tatarstan.ru) и информационном сайте Зеленодольского муниципального района в составе портала муниципальных образований Республики Татарстан (www.zelenоdolsk.tatarstan.ru) в сети Интернет.</w:t>
      </w:r>
    </w:p>
    <w:p w14:paraId="7DAD1A05" w14:textId="77777777" w:rsidR="00F5554B" w:rsidRDefault="00F5554B" w:rsidP="00095748">
      <w:pPr>
        <w:jc w:val="both"/>
        <w:rPr>
          <w:b/>
        </w:rPr>
      </w:pPr>
    </w:p>
    <w:p w14:paraId="74CC202F" w14:textId="77777777" w:rsidR="001F2F6E" w:rsidRDefault="001F2F6E" w:rsidP="00F700F0">
      <w:pPr>
        <w:jc w:val="both"/>
        <w:rPr>
          <w:b/>
        </w:rPr>
      </w:pPr>
      <w:r w:rsidRPr="000D6C3A">
        <w:rPr>
          <w:b/>
        </w:rPr>
        <w:t xml:space="preserve">Глава </w:t>
      </w:r>
      <w:r w:rsidR="00F56367">
        <w:rPr>
          <w:b/>
        </w:rPr>
        <w:t>Зеленодольского</w:t>
      </w:r>
    </w:p>
    <w:p w14:paraId="55FB9A57" w14:textId="77777777" w:rsidR="00F56367" w:rsidRDefault="00F56367" w:rsidP="00F700F0">
      <w:pPr>
        <w:jc w:val="both"/>
        <w:rPr>
          <w:b/>
        </w:rPr>
      </w:pPr>
      <w:r>
        <w:rPr>
          <w:b/>
        </w:rPr>
        <w:t>муниципального района,</w:t>
      </w:r>
    </w:p>
    <w:p w14:paraId="305CF1C5" w14:textId="77777777" w:rsidR="00095748" w:rsidRDefault="00F56367" w:rsidP="00F56367">
      <w:pPr>
        <w:jc w:val="both"/>
        <w:rPr>
          <w:b/>
        </w:rPr>
      </w:pPr>
      <w:r>
        <w:rPr>
          <w:b/>
        </w:rPr>
        <w:t>Председатель Совета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М.П.Афанасьев</w:t>
      </w:r>
      <w:proofErr w:type="spellEnd"/>
    </w:p>
    <w:p w14:paraId="78B3D733" w14:textId="77777777" w:rsidR="00095748" w:rsidRDefault="00095748" w:rsidP="001F2F6E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2653A80E" w14:textId="77777777" w:rsidR="009F17CC" w:rsidRDefault="009F17CC" w:rsidP="001F2F6E">
      <w:pPr>
        <w:widowControl w:val="0"/>
        <w:autoSpaceDE w:val="0"/>
        <w:autoSpaceDN w:val="0"/>
        <w:adjustRightInd w:val="0"/>
        <w:ind w:left="5670"/>
        <w:rPr>
          <w:b/>
          <w:sz w:val="22"/>
          <w:szCs w:val="22"/>
        </w:rPr>
      </w:pPr>
    </w:p>
    <w:p w14:paraId="7262E38B" w14:textId="77777777" w:rsidR="009F17CC" w:rsidRDefault="009F17CC" w:rsidP="001F2F6E">
      <w:pPr>
        <w:widowControl w:val="0"/>
        <w:autoSpaceDE w:val="0"/>
        <w:autoSpaceDN w:val="0"/>
        <w:adjustRightInd w:val="0"/>
        <w:ind w:left="5670"/>
        <w:rPr>
          <w:b/>
          <w:sz w:val="22"/>
          <w:szCs w:val="22"/>
        </w:rPr>
      </w:pPr>
    </w:p>
    <w:p w14:paraId="56C0501E" w14:textId="77777777" w:rsidR="001F2F6E" w:rsidRPr="000D6C3A" w:rsidRDefault="00F700F0" w:rsidP="001F2F6E">
      <w:pPr>
        <w:widowControl w:val="0"/>
        <w:autoSpaceDE w:val="0"/>
        <w:autoSpaceDN w:val="0"/>
        <w:adjustRightInd w:val="0"/>
        <w:ind w:left="567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1F2F6E">
        <w:rPr>
          <w:b/>
          <w:sz w:val="22"/>
          <w:szCs w:val="22"/>
        </w:rPr>
        <w:lastRenderedPageBreak/>
        <w:t>Приложение</w:t>
      </w:r>
    </w:p>
    <w:p w14:paraId="2ACE7C38" w14:textId="77777777" w:rsidR="001F2F6E" w:rsidRPr="000D6C3A" w:rsidRDefault="001F2F6E" w:rsidP="001F2F6E">
      <w:pPr>
        <w:widowControl w:val="0"/>
        <w:autoSpaceDE w:val="0"/>
        <w:autoSpaceDN w:val="0"/>
        <w:adjustRightInd w:val="0"/>
        <w:ind w:left="5670"/>
        <w:rPr>
          <w:b/>
          <w:sz w:val="22"/>
          <w:szCs w:val="22"/>
        </w:rPr>
      </w:pPr>
      <w:r w:rsidRPr="000D6C3A">
        <w:rPr>
          <w:b/>
          <w:sz w:val="22"/>
          <w:szCs w:val="22"/>
        </w:rPr>
        <w:t>к решению Совета</w:t>
      </w:r>
      <w:r w:rsidR="00F5554B">
        <w:rPr>
          <w:b/>
          <w:sz w:val="22"/>
          <w:szCs w:val="22"/>
        </w:rPr>
        <w:t xml:space="preserve"> </w:t>
      </w:r>
      <w:r w:rsidR="00F56367">
        <w:rPr>
          <w:b/>
          <w:sz w:val="22"/>
          <w:szCs w:val="22"/>
        </w:rPr>
        <w:t>Зеленодольского муниципального района</w:t>
      </w:r>
      <w:r w:rsidRPr="000D6C3A">
        <w:rPr>
          <w:b/>
          <w:sz w:val="22"/>
          <w:szCs w:val="22"/>
        </w:rPr>
        <w:t xml:space="preserve"> </w:t>
      </w:r>
    </w:p>
    <w:p w14:paraId="4E804AB5" w14:textId="77777777" w:rsidR="001F2F6E" w:rsidRPr="000D6C3A" w:rsidRDefault="001F2F6E" w:rsidP="001F2F6E">
      <w:pPr>
        <w:widowControl w:val="0"/>
        <w:autoSpaceDE w:val="0"/>
        <w:autoSpaceDN w:val="0"/>
        <w:adjustRightInd w:val="0"/>
        <w:ind w:left="5670"/>
        <w:rPr>
          <w:sz w:val="22"/>
          <w:szCs w:val="22"/>
        </w:rPr>
      </w:pPr>
      <w:r w:rsidRPr="000D6C3A">
        <w:rPr>
          <w:b/>
          <w:sz w:val="22"/>
          <w:szCs w:val="22"/>
        </w:rPr>
        <w:t xml:space="preserve">от </w:t>
      </w:r>
      <w:r w:rsidR="009F17CC">
        <w:rPr>
          <w:b/>
          <w:sz w:val="22"/>
          <w:szCs w:val="22"/>
        </w:rPr>
        <w:t>«</w:t>
      </w:r>
      <w:r w:rsidR="00DE34C5">
        <w:rPr>
          <w:b/>
          <w:sz w:val="22"/>
          <w:szCs w:val="22"/>
        </w:rPr>
        <w:t>____</w:t>
      </w:r>
      <w:r w:rsidR="009F17CC">
        <w:rPr>
          <w:b/>
          <w:sz w:val="22"/>
          <w:szCs w:val="22"/>
        </w:rPr>
        <w:t xml:space="preserve">» </w:t>
      </w:r>
      <w:r w:rsidR="00DE34C5">
        <w:rPr>
          <w:b/>
          <w:sz w:val="22"/>
          <w:szCs w:val="22"/>
        </w:rPr>
        <w:t>_________</w:t>
      </w:r>
      <w:r w:rsidRPr="000D6C3A">
        <w:rPr>
          <w:b/>
          <w:sz w:val="22"/>
          <w:szCs w:val="22"/>
        </w:rPr>
        <w:t xml:space="preserve"> 20</w:t>
      </w:r>
      <w:r w:rsidR="00DE34C5">
        <w:rPr>
          <w:b/>
          <w:sz w:val="22"/>
          <w:szCs w:val="22"/>
        </w:rPr>
        <w:t>___</w:t>
      </w:r>
      <w:r w:rsidRPr="000D6C3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года</w:t>
      </w:r>
      <w:r w:rsidRPr="000D6C3A">
        <w:rPr>
          <w:b/>
          <w:sz w:val="22"/>
          <w:szCs w:val="22"/>
        </w:rPr>
        <w:t xml:space="preserve"> </w:t>
      </w:r>
      <w:r w:rsidR="009F17CC">
        <w:rPr>
          <w:b/>
          <w:sz w:val="22"/>
          <w:szCs w:val="22"/>
        </w:rPr>
        <w:t xml:space="preserve"> </w:t>
      </w:r>
      <w:r w:rsidRPr="000D6C3A">
        <w:rPr>
          <w:b/>
          <w:sz w:val="22"/>
          <w:szCs w:val="22"/>
        </w:rPr>
        <w:t>№</w:t>
      </w:r>
      <w:r w:rsidR="00DE34C5">
        <w:rPr>
          <w:b/>
          <w:sz w:val="22"/>
          <w:szCs w:val="22"/>
        </w:rPr>
        <w:t>___</w:t>
      </w:r>
    </w:p>
    <w:p w14:paraId="2ABEDDD8" w14:textId="77777777" w:rsidR="001F2F6E" w:rsidRDefault="001F2F6E" w:rsidP="001F2F6E">
      <w:pPr>
        <w:widowControl w:val="0"/>
        <w:autoSpaceDE w:val="0"/>
        <w:autoSpaceDN w:val="0"/>
        <w:adjustRightInd w:val="0"/>
        <w:ind w:firstLine="709"/>
        <w:jc w:val="both"/>
      </w:pPr>
    </w:p>
    <w:p w14:paraId="77516402" w14:textId="77777777" w:rsidR="001F2F6E" w:rsidRDefault="001F2F6E" w:rsidP="001F2F6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Положение </w:t>
      </w:r>
    </w:p>
    <w:p w14:paraId="087697F1" w14:textId="77777777" w:rsidR="001F2F6E" w:rsidRPr="00095748" w:rsidRDefault="00F56367" w:rsidP="001434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56367">
        <w:rPr>
          <w:b/>
        </w:rPr>
        <w:t>о порядке выплаты единовременного денежного вознаграждения лицам, замещающим муниципальные должности в органах местного самоуправления Зеленодольского муниципального района достигших пенсионного возраста или потерявших трудоспособность в период замещения муниципальной должности и прекратившим свои полномочия (в том числе досрочно)</w:t>
      </w:r>
      <w:r w:rsidR="00BE74A2" w:rsidRPr="00BE74A2">
        <w:rPr>
          <w:b/>
        </w:rPr>
        <w:t xml:space="preserve"> </w:t>
      </w:r>
      <w:r w:rsidR="00095748" w:rsidRPr="00095748">
        <w:rPr>
          <w:b/>
        </w:rPr>
        <w:t xml:space="preserve"> </w:t>
      </w:r>
    </w:p>
    <w:p w14:paraId="48AFABBA" w14:textId="77777777" w:rsidR="001F2F6E" w:rsidRPr="000D6C3A" w:rsidRDefault="001F2F6E" w:rsidP="001F2F6E">
      <w:pPr>
        <w:widowControl w:val="0"/>
        <w:autoSpaceDE w:val="0"/>
        <w:autoSpaceDN w:val="0"/>
        <w:adjustRightInd w:val="0"/>
        <w:ind w:firstLine="709"/>
        <w:jc w:val="both"/>
      </w:pPr>
    </w:p>
    <w:p w14:paraId="5CE321CE" w14:textId="0C156990" w:rsidR="00F40D31" w:rsidRDefault="001F2F6E" w:rsidP="00F40D31">
      <w:pPr>
        <w:widowControl w:val="0"/>
        <w:autoSpaceDE w:val="0"/>
        <w:autoSpaceDN w:val="0"/>
        <w:adjustRightInd w:val="0"/>
        <w:ind w:firstLine="709"/>
        <w:jc w:val="both"/>
      </w:pPr>
      <w:r w:rsidRPr="000D6C3A">
        <w:t>1.</w:t>
      </w:r>
      <w:r w:rsidR="00872B11" w:rsidRPr="00872B11">
        <w:t xml:space="preserve"> Лица, замещавшие муниципальную должность в муниципальном образовании «Зеленодольский муниципальный район» Республики Татарстан на постоянной основе имеют право в соответствии с настоящим положением на единовременное денежное вознаграждение в размере десятикратного месячного денежного вознаграждения, установленного по замещаемой должности на день прекращения полномочий при наличии права на ежемесячную доплату к страховой пенсии по старости (инвалидности) в соответствии с Законом Республики Татарстан от 12 февраля 2009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 и при условии: </w:t>
      </w:r>
      <w:r w:rsidR="00F40D31">
        <w:t>1) замещения муниципальной должности на постоянной основе не менее пяти лет либо одного полного срока полномочий органа местного самоуправления, но не менее трех лет;</w:t>
      </w:r>
    </w:p>
    <w:p w14:paraId="1094CEEE" w14:textId="77777777" w:rsidR="009A2DA3" w:rsidRDefault="00F40D31" w:rsidP="001F2F6E">
      <w:pPr>
        <w:widowControl w:val="0"/>
        <w:autoSpaceDE w:val="0"/>
        <w:autoSpaceDN w:val="0"/>
        <w:adjustRightInd w:val="0"/>
        <w:ind w:firstLine="709"/>
        <w:jc w:val="both"/>
      </w:pPr>
      <w:r>
        <w:t>2) освобождения от должности в связи с прекращением полномочий (в том числе досрочно</w:t>
      </w:r>
      <w:r w:rsidR="009A2DA3">
        <w:t xml:space="preserve">) </w:t>
      </w:r>
      <w:r w:rsidR="009A2DA3" w:rsidRPr="009A2DA3">
        <w:t>достигших пенсионного возраста или потерявших трудоспособность в период замещения муниципальной должности</w:t>
      </w:r>
      <w:r w:rsidR="009A2DA3">
        <w:t>.</w:t>
      </w:r>
    </w:p>
    <w:p w14:paraId="37D333F0" w14:textId="6CF85095" w:rsidR="00F40D31" w:rsidRDefault="009A2DA3" w:rsidP="001F2F6E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2. </w:t>
      </w:r>
      <w:r w:rsidR="00EF1168">
        <w:t>Л</w:t>
      </w:r>
      <w:r w:rsidRPr="009A2DA3">
        <w:t>ицам, которые замещали муниципальные должности и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1 - 3 части 1 статьи 21, пунктами 6, 7 и 10 части 1 и частью 2 статьи 30 настоящего Федерального закона</w:t>
      </w:r>
      <w:r w:rsidR="00EF1168">
        <w:t xml:space="preserve"> </w:t>
      </w:r>
      <w:r w:rsidR="00EF1168" w:rsidRPr="00EF1168">
        <w:t xml:space="preserve">от 20.03.2025 </w:t>
      </w:r>
      <w:r w:rsidR="00EF1168">
        <w:t>№</w:t>
      </w:r>
      <w:r w:rsidR="00EF1168" w:rsidRPr="00EF1168">
        <w:t xml:space="preserve"> 33-ФЗ </w:t>
      </w:r>
      <w:r w:rsidR="00EF1168">
        <w:t>«</w:t>
      </w:r>
      <w:r w:rsidR="00EF1168" w:rsidRPr="00EF1168">
        <w:t>Об общих принципах организации местного самоуправления в единой системе публичной власти</w:t>
      </w:r>
      <w:r w:rsidR="00EF1168">
        <w:t xml:space="preserve">» указанные в пункте 1 настоящего положения гарантии не </w:t>
      </w:r>
      <w:r w:rsidR="00EF1168" w:rsidRPr="009A2DA3">
        <w:t>предусматрива</w:t>
      </w:r>
      <w:r w:rsidR="00EF1168">
        <w:t>ются.</w:t>
      </w:r>
    </w:p>
    <w:p w14:paraId="6AE44BC8" w14:textId="435E30BF" w:rsidR="009A2CF7" w:rsidRDefault="001C72F6" w:rsidP="001C72F6">
      <w:pPr>
        <w:widowControl w:val="0"/>
        <w:autoSpaceDE w:val="0"/>
        <w:autoSpaceDN w:val="0"/>
        <w:adjustRightInd w:val="0"/>
        <w:ind w:firstLine="709"/>
        <w:jc w:val="both"/>
      </w:pPr>
      <w:r w:rsidRPr="007B012F">
        <w:t xml:space="preserve">3. </w:t>
      </w:r>
      <w:r w:rsidR="009A2CF7" w:rsidRPr="007B012F">
        <w:t xml:space="preserve">Решение о выплате единовременного </w:t>
      </w:r>
      <w:r w:rsidR="00872B11">
        <w:t xml:space="preserve">денежного </w:t>
      </w:r>
      <w:bookmarkStart w:id="0" w:name="_GoBack"/>
      <w:bookmarkEnd w:id="0"/>
      <w:r w:rsidR="00BA71E2" w:rsidRPr="007B012F">
        <w:t>вознаграждения</w:t>
      </w:r>
      <w:r w:rsidR="009A2CF7" w:rsidRPr="007B012F">
        <w:t xml:space="preserve"> лицу, замещающему муниципальную должно</w:t>
      </w:r>
      <w:r w:rsidR="005A3774">
        <w:t xml:space="preserve">сть и </w:t>
      </w:r>
      <w:r w:rsidR="005A3774" w:rsidRPr="005A3774">
        <w:t xml:space="preserve">достигших пенсионного возраста или потерявших трудоспособность в период замещения муниципальной должности </w:t>
      </w:r>
      <w:r w:rsidR="009A2CF7" w:rsidRPr="007B012F">
        <w:t>принимается Советом Зеленодольского муниципального района</w:t>
      </w:r>
      <w:r w:rsidR="007B012F">
        <w:t xml:space="preserve"> </w:t>
      </w:r>
      <w:r w:rsidR="005A3774">
        <w:t xml:space="preserve"> (далее – решение </w:t>
      </w:r>
      <w:r w:rsidR="005A3774" w:rsidRPr="005A3774">
        <w:t>о выплате единовременного вознаграждения</w:t>
      </w:r>
      <w:r w:rsidR="005A3774">
        <w:t>)</w:t>
      </w:r>
      <w:r w:rsidR="005A3774" w:rsidRPr="005A3774">
        <w:t xml:space="preserve"> </w:t>
      </w:r>
      <w:r w:rsidR="007B012F">
        <w:t xml:space="preserve">и </w:t>
      </w:r>
      <w:r w:rsidR="009A2CF7" w:rsidRPr="007B012F">
        <w:t xml:space="preserve">оформляется одновременно с принятием решения органа местного самоуправления Зеленодольского муниципального района (далее - орган местного самоуправления) </w:t>
      </w:r>
      <w:r w:rsidR="007B012F" w:rsidRPr="007B012F">
        <w:t>о прекращении полномочий</w:t>
      </w:r>
      <w:r w:rsidR="009A2CF7" w:rsidRPr="007B012F">
        <w:t xml:space="preserve"> лица, замещающего </w:t>
      </w:r>
      <w:r w:rsidR="009A2CF7" w:rsidRPr="007B012F">
        <w:lastRenderedPageBreak/>
        <w:t>муниципальную должность</w:t>
      </w:r>
      <w:r w:rsidR="005A3774" w:rsidRPr="005A3774">
        <w:t xml:space="preserve"> </w:t>
      </w:r>
      <w:r w:rsidR="005A3774">
        <w:t>(в том числе досрочно)</w:t>
      </w:r>
      <w:r w:rsidR="007B012F" w:rsidRPr="007B012F">
        <w:t>.</w:t>
      </w:r>
    </w:p>
    <w:p w14:paraId="4E37B904" w14:textId="06506C1D" w:rsidR="001C72F6" w:rsidRDefault="006B1A04" w:rsidP="001C72F6">
      <w:pPr>
        <w:widowControl w:val="0"/>
        <w:autoSpaceDE w:val="0"/>
        <w:autoSpaceDN w:val="0"/>
        <w:adjustRightInd w:val="0"/>
        <w:ind w:firstLine="709"/>
        <w:jc w:val="both"/>
      </w:pPr>
      <w:r>
        <w:t>4</w:t>
      </w:r>
      <w:r w:rsidR="001C72F6" w:rsidRPr="000D6C3A">
        <w:t xml:space="preserve">. Единовременное денежное вознаграждение выплачивается органом местного самоуправления </w:t>
      </w:r>
      <w:r w:rsidR="001C72F6">
        <w:t xml:space="preserve"> Зеленодольского муниципального района </w:t>
      </w:r>
      <w:r w:rsidR="001C72F6" w:rsidRPr="000D6C3A">
        <w:t xml:space="preserve">(далее </w:t>
      </w:r>
      <w:r w:rsidR="001C72F6">
        <w:t>-</w:t>
      </w:r>
      <w:r w:rsidR="001C72F6" w:rsidRPr="000D6C3A">
        <w:t xml:space="preserve"> орган местного самоуправления), в котором лицо, зам</w:t>
      </w:r>
      <w:r w:rsidR="001C72F6">
        <w:t>ещающее муниципальную должность</w:t>
      </w:r>
      <w:r w:rsidR="001C72F6" w:rsidRPr="000D6C3A">
        <w:t>, осуществля</w:t>
      </w:r>
      <w:r w:rsidR="001C72F6">
        <w:t>л</w:t>
      </w:r>
      <w:r w:rsidR="001C72F6" w:rsidRPr="000D6C3A">
        <w:t xml:space="preserve"> полномочия непосредственно перед </w:t>
      </w:r>
      <w:r w:rsidR="001C72F6">
        <w:t>прекращением полномочий</w:t>
      </w:r>
      <w:r w:rsidR="001C72F6" w:rsidRPr="000D6C3A">
        <w:t>.</w:t>
      </w:r>
    </w:p>
    <w:p w14:paraId="08108451" w14:textId="6220BEAA" w:rsidR="001F2F6E" w:rsidRPr="000D6C3A" w:rsidRDefault="006B1A04" w:rsidP="001F2F6E">
      <w:pPr>
        <w:widowControl w:val="0"/>
        <w:autoSpaceDE w:val="0"/>
        <w:autoSpaceDN w:val="0"/>
        <w:adjustRightInd w:val="0"/>
        <w:ind w:firstLine="709"/>
        <w:jc w:val="both"/>
      </w:pPr>
      <w:r>
        <w:t>5</w:t>
      </w:r>
      <w:r w:rsidR="001F2F6E" w:rsidRPr="000D6C3A">
        <w:t xml:space="preserve">. Для </w:t>
      </w:r>
      <w:r w:rsidR="009A2CF7">
        <w:t xml:space="preserve">осуществления </w:t>
      </w:r>
      <w:r w:rsidR="001F2F6E" w:rsidRPr="000D6C3A">
        <w:t xml:space="preserve">единовременного денежного вознаграждения орган местного самоуправления </w:t>
      </w:r>
      <w:r w:rsidR="00D76A81">
        <w:t xml:space="preserve">в течении </w:t>
      </w:r>
      <w:r w:rsidR="002D4C22">
        <w:t>3</w:t>
      </w:r>
      <w:r w:rsidR="00D76A81">
        <w:t xml:space="preserve"> (</w:t>
      </w:r>
      <w:r w:rsidR="002D4C22">
        <w:t>трех</w:t>
      </w:r>
      <w:r w:rsidR="00D76A81">
        <w:t>) календарных дней</w:t>
      </w:r>
      <w:r w:rsidR="001F7D0B">
        <w:t xml:space="preserve"> со дня поступления заявления </w:t>
      </w:r>
      <w:r w:rsidR="001F7D0B" w:rsidRPr="001F7D0B">
        <w:t>лица, замещающего муниципальную должность Зеленодольского муниципального района</w:t>
      </w:r>
      <w:r w:rsidR="00813080" w:rsidRPr="00813080">
        <w:t xml:space="preserve"> </w:t>
      </w:r>
      <w:r w:rsidR="00813080" w:rsidRPr="001F7D0B">
        <w:t>о выплате единовременного денежного вознаграждения</w:t>
      </w:r>
      <w:r w:rsidR="00813080">
        <w:t>,</w:t>
      </w:r>
      <w:r w:rsidR="001F7D0B" w:rsidRPr="001F7D0B">
        <w:t xml:space="preserve"> </w:t>
      </w:r>
      <w:r w:rsidR="00813080">
        <w:t>соответствующего условиям, указанным</w:t>
      </w:r>
      <w:r w:rsidR="00813080" w:rsidRPr="001F7D0B">
        <w:t xml:space="preserve"> </w:t>
      </w:r>
      <w:r w:rsidR="00813080">
        <w:t xml:space="preserve">в пунктах 1 и 2 настоящего Положения, </w:t>
      </w:r>
      <w:r w:rsidR="001F2F6E" w:rsidRPr="000D6C3A">
        <w:t xml:space="preserve">представляет в </w:t>
      </w:r>
      <w:r w:rsidR="009E5568">
        <w:t xml:space="preserve">муниципальное учреждение «Финансово-бюджетная палата Зеленодольского муниципального района» (далее - </w:t>
      </w:r>
      <w:r w:rsidR="00232092">
        <w:t xml:space="preserve"> </w:t>
      </w:r>
      <w:r w:rsidR="009E5568" w:rsidRPr="009E5568">
        <w:t>Финансово-бюджетная палата</w:t>
      </w:r>
      <w:r w:rsidR="001F2F6E" w:rsidRPr="000D6C3A">
        <w:t>) следующие документы:</w:t>
      </w:r>
    </w:p>
    <w:p w14:paraId="7CB0BF49" w14:textId="23F821C3" w:rsidR="001F2F6E" w:rsidRDefault="006B1A04" w:rsidP="001F2F6E">
      <w:pPr>
        <w:widowControl w:val="0"/>
        <w:autoSpaceDE w:val="0"/>
        <w:autoSpaceDN w:val="0"/>
        <w:adjustRightInd w:val="0"/>
        <w:ind w:firstLine="709"/>
        <w:jc w:val="both"/>
      </w:pPr>
      <w:r>
        <w:t>5</w:t>
      </w:r>
      <w:r w:rsidR="00F3230D">
        <w:t>.</w:t>
      </w:r>
      <w:r w:rsidR="002D4C22">
        <w:t>1</w:t>
      </w:r>
      <w:r w:rsidR="00F3230D">
        <w:t xml:space="preserve">. </w:t>
      </w:r>
      <w:r w:rsidR="001F2F6E" w:rsidRPr="000D6C3A">
        <w:t>справку о ежемесячном денежном вознаграждении лица, замещающего муниципальную должность</w:t>
      </w:r>
      <w:r w:rsidR="00FA6FA7">
        <w:t xml:space="preserve"> </w:t>
      </w:r>
      <w:r w:rsidR="001F2F6E" w:rsidRPr="000D6C3A">
        <w:t>Зеленодольского муниципального района;</w:t>
      </w:r>
    </w:p>
    <w:p w14:paraId="2538D842" w14:textId="43255096" w:rsidR="001C72F6" w:rsidRPr="000D6C3A" w:rsidRDefault="006B1A04" w:rsidP="001C72F6">
      <w:pPr>
        <w:widowControl w:val="0"/>
        <w:autoSpaceDE w:val="0"/>
        <w:autoSpaceDN w:val="0"/>
        <w:adjustRightInd w:val="0"/>
        <w:ind w:firstLine="709"/>
        <w:jc w:val="both"/>
      </w:pPr>
      <w:r>
        <w:t>5</w:t>
      </w:r>
      <w:r w:rsidR="001C72F6" w:rsidRPr="005A3774">
        <w:t xml:space="preserve">.2. решение о выплате единовременного </w:t>
      </w:r>
      <w:r w:rsidR="00BA71E2" w:rsidRPr="005A3774">
        <w:t>вознаграждения</w:t>
      </w:r>
      <w:r w:rsidR="001C72F6" w:rsidRPr="005A3774">
        <w:t>;</w:t>
      </w:r>
    </w:p>
    <w:p w14:paraId="23A745A3" w14:textId="26EBAEBC" w:rsidR="001F2F6E" w:rsidRPr="000D6C3A" w:rsidRDefault="006B1A04" w:rsidP="001F2F6E">
      <w:pPr>
        <w:widowControl w:val="0"/>
        <w:autoSpaceDE w:val="0"/>
        <w:autoSpaceDN w:val="0"/>
        <w:adjustRightInd w:val="0"/>
        <w:ind w:firstLine="709"/>
        <w:jc w:val="both"/>
      </w:pPr>
      <w:r>
        <w:t>5</w:t>
      </w:r>
      <w:r w:rsidR="001F2F6E" w:rsidRPr="000D6C3A">
        <w:t>.</w:t>
      </w:r>
      <w:r w:rsidR="004B74BC">
        <w:t>3</w:t>
      </w:r>
      <w:r w:rsidR="001F2F6E" w:rsidRPr="000D6C3A">
        <w:t xml:space="preserve">. справку о стаже работы на </w:t>
      </w:r>
      <w:r w:rsidR="00E82FBA">
        <w:t>государственной и (или) муниципальной должности и государственной и (или) муниципальной службе</w:t>
      </w:r>
      <w:r w:rsidR="001F2F6E" w:rsidRPr="000D6C3A">
        <w:t xml:space="preserve">, заверенную руководителем органа местного самоуправления </w:t>
      </w:r>
      <w:r w:rsidR="00E82FBA">
        <w:t xml:space="preserve">и </w:t>
      </w:r>
      <w:r w:rsidR="001F2F6E" w:rsidRPr="000D6C3A">
        <w:t>кадровой служб</w:t>
      </w:r>
      <w:r w:rsidR="00E82FBA">
        <w:t>ой</w:t>
      </w:r>
      <w:r w:rsidR="001F2F6E" w:rsidRPr="000D6C3A">
        <w:t xml:space="preserve"> органа местного самоуправления;</w:t>
      </w:r>
    </w:p>
    <w:p w14:paraId="63274A44" w14:textId="701F9F3B" w:rsidR="001F2F6E" w:rsidRDefault="006B1A04" w:rsidP="001F2F6E">
      <w:pPr>
        <w:widowControl w:val="0"/>
        <w:autoSpaceDE w:val="0"/>
        <w:autoSpaceDN w:val="0"/>
        <w:adjustRightInd w:val="0"/>
        <w:ind w:firstLine="709"/>
        <w:jc w:val="both"/>
      </w:pPr>
      <w:r>
        <w:t>5</w:t>
      </w:r>
      <w:r w:rsidR="001F2F6E" w:rsidRPr="000D6C3A">
        <w:t>.</w:t>
      </w:r>
      <w:r w:rsidR="004B74BC">
        <w:t>4</w:t>
      </w:r>
      <w:r w:rsidR="001F2F6E" w:rsidRPr="000D6C3A">
        <w:t>. копии трудовой книжки и военного билета, заверенные</w:t>
      </w:r>
      <w:r w:rsidR="000224CD">
        <w:t xml:space="preserve"> </w:t>
      </w:r>
      <w:r w:rsidR="001F2F6E" w:rsidRPr="000D6C3A">
        <w:t>кадровой служб</w:t>
      </w:r>
      <w:r w:rsidR="00E82FBA">
        <w:t>ой</w:t>
      </w:r>
      <w:r w:rsidR="001F2F6E" w:rsidRPr="000D6C3A">
        <w:t xml:space="preserve"> органа местного самоуправления;</w:t>
      </w:r>
    </w:p>
    <w:p w14:paraId="1B8A6718" w14:textId="2E7ADBE6" w:rsidR="009A2CF7" w:rsidRPr="000D6C3A" w:rsidRDefault="006B1A04" w:rsidP="001F2F6E">
      <w:pPr>
        <w:widowControl w:val="0"/>
        <w:autoSpaceDE w:val="0"/>
        <w:autoSpaceDN w:val="0"/>
        <w:adjustRightInd w:val="0"/>
        <w:ind w:firstLine="709"/>
        <w:jc w:val="both"/>
      </w:pPr>
      <w:r>
        <w:t>5</w:t>
      </w:r>
      <w:r w:rsidR="009A2CF7" w:rsidRPr="004B74BC">
        <w:t>.</w:t>
      </w:r>
      <w:r w:rsidR="004B74BC" w:rsidRPr="004B74BC">
        <w:t>5</w:t>
      </w:r>
      <w:r w:rsidR="009A2CF7" w:rsidRPr="004B74BC">
        <w:t>. расчет единовременного денежного вознаграждения;</w:t>
      </w:r>
    </w:p>
    <w:p w14:paraId="7558FA8D" w14:textId="1782FF5C" w:rsidR="001F2F6E" w:rsidRDefault="006B1A04" w:rsidP="001F2F6E">
      <w:pPr>
        <w:widowControl w:val="0"/>
        <w:autoSpaceDE w:val="0"/>
        <w:autoSpaceDN w:val="0"/>
        <w:adjustRightInd w:val="0"/>
        <w:ind w:firstLine="709"/>
        <w:jc w:val="both"/>
      </w:pPr>
      <w:r>
        <w:t>5</w:t>
      </w:r>
      <w:r w:rsidR="001F2F6E" w:rsidRPr="000D6C3A">
        <w:t>.</w:t>
      </w:r>
      <w:r w:rsidR="004B74BC">
        <w:t>6</w:t>
      </w:r>
      <w:r w:rsidR="001F2F6E" w:rsidRPr="000D6C3A">
        <w:t xml:space="preserve">. </w:t>
      </w:r>
      <w:r w:rsidR="002171C2">
        <w:t xml:space="preserve">иные </w:t>
      </w:r>
      <w:r w:rsidR="001F2F6E" w:rsidRPr="000D6C3A">
        <w:t xml:space="preserve">документы, </w:t>
      </w:r>
      <w:r w:rsidR="002171C2">
        <w:t xml:space="preserve">подтверждающие стаж </w:t>
      </w:r>
      <w:r w:rsidR="001F2F6E" w:rsidRPr="000D6C3A">
        <w:t>работы лица, замещающего муниципальную должность</w:t>
      </w:r>
      <w:r w:rsidR="00FA6FA7">
        <w:t xml:space="preserve"> </w:t>
      </w:r>
      <w:r w:rsidR="001F2F6E" w:rsidRPr="000D6C3A">
        <w:t>Зеленодольского муниципального района</w:t>
      </w:r>
      <w:r w:rsidR="002171C2">
        <w:t xml:space="preserve"> (при наличии)</w:t>
      </w:r>
      <w:r w:rsidR="001F2F6E" w:rsidRPr="000D6C3A">
        <w:t>.</w:t>
      </w:r>
    </w:p>
    <w:p w14:paraId="7D08E82D" w14:textId="1ED91703" w:rsidR="003A452D" w:rsidRPr="000D6C3A" w:rsidRDefault="006B1A04" w:rsidP="001F2F6E">
      <w:pPr>
        <w:widowControl w:val="0"/>
        <w:autoSpaceDE w:val="0"/>
        <w:autoSpaceDN w:val="0"/>
        <w:adjustRightInd w:val="0"/>
        <w:ind w:firstLine="709"/>
        <w:jc w:val="both"/>
      </w:pPr>
      <w:r>
        <w:t>6</w:t>
      </w:r>
      <w:r w:rsidR="003A452D">
        <w:t xml:space="preserve">. </w:t>
      </w:r>
      <w:r w:rsidR="003A452D" w:rsidRPr="003A452D">
        <w:t xml:space="preserve">Финансово-бюджетная палата в течение </w:t>
      </w:r>
      <w:r w:rsidR="003A452D">
        <w:t xml:space="preserve">10 </w:t>
      </w:r>
      <w:r w:rsidR="003A452D" w:rsidRPr="003A452D">
        <w:t>(</w:t>
      </w:r>
      <w:r w:rsidR="003A452D">
        <w:t>десяти</w:t>
      </w:r>
      <w:r w:rsidR="003A452D" w:rsidRPr="003A452D">
        <w:t xml:space="preserve">) календарных дней </w:t>
      </w:r>
      <w:r w:rsidR="00E92EFE" w:rsidRPr="00E92EFE">
        <w:t xml:space="preserve">со дня представления органом местного самоуправления документов в соответствии с пунктом </w:t>
      </w:r>
      <w:r w:rsidR="00403B1E">
        <w:t>5</w:t>
      </w:r>
      <w:r w:rsidR="00E92EFE" w:rsidRPr="00E92EFE">
        <w:t xml:space="preserve"> настоящего Положения </w:t>
      </w:r>
      <w:r w:rsidR="003A452D">
        <w:t>направляет в Совет района проект решения о внесении изменений в бюджет Зеленодольского муниципального района</w:t>
      </w:r>
      <w:r w:rsidR="00880094">
        <w:t xml:space="preserve"> и </w:t>
      </w:r>
      <w:r w:rsidR="00880094" w:rsidRPr="00880094">
        <w:t>доводит до органа местного самоуправления уведомления о бюджетных ассигнованиях и о лимитах бюджетных обязательств для выплаты единовременного денежного вознаграждения.</w:t>
      </w:r>
    </w:p>
    <w:p w14:paraId="59BFF4F1" w14:textId="5891A776" w:rsidR="001F2F6E" w:rsidRPr="000D6C3A" w:rsidRDefault="006B1A04" w:rsidP="001F2F6E">
      <w:pPr>
        <w:widowControl w:val="0"/>
        <w:autoSpaceDE w:val="0"/>
        <w:autoSpaceDN w:val="0"/>
        <w:adjustRightInd w:val="0"/>
        <w:ind w:firstLine="709"/>
        <w:jc w:val="both"/>
      </w:pPr>
      <w:r>
        <w:t>7</w:t>
      </w:r>
      <w:r w:rsidR="001F2F6E" w:rsidRPr="000D6C3A">
        <w:t xml:space="preserve">. Орган местного самоуправления на основании указанных уведомлений производит </w:t>
      </w:r>
      <w:r w:rsidR="00D76A81">
        <w:t xml:space="preserve">в течении </w:t>
      </w:r>
      <w:r w:rsidR="00880094">
        <w:t>10</w:t>
      </w:r>
      <w:r w:rsidR="00D76A81">
        <w:t xml:space="preserve"> </w:t>
      </w:r>
      <w:r w:rsidR="00DE34C5">
        <w:t>(</w:t>
      </w:r>
      <w:r w:rsidR="00880094">
        <w:t>десяти</w:t>
      </w:r>
      <w:r w:rsidR="00DE34C5">
        <w:t xml:space="preserve">) </w:t>
      </w:r>
      <w:r w:rsidR="00D76A81">
        <w:t xml:space="preserve">календарных дней </w:t>
      </w:r>
      <w:r w:rsidR="001F2F6E" w:rsidRPr="000D6C3A">
        <w:t>выплату единовременного денежного вознаграждения.</w:t>
      </w:r>
    </w:p>
    <w:p w14:paraId="34249F4A" w14:textId="2947563B" w:rsidR="001F2F6E" w:rsidRPr="007E71A0" w:rsidRDefault="006B1A04" w:rsidP="001F2F6E">
      <w:pPr>
        <w:widowControl w:val="0"/>
        <w:autoSpaceDE w:val="0"/>
        <w:autoSpaceDN w:val="0"/>
        <w:adjustRightInd w:val="0"/>
        <w:ind w:firstLine="709"/>
        <w:jc w:val="both"/>
      </w:pPr>
      <w:r>
        <w:t>8</w:t>
      </w:r>
      <w:r w:rsidR="001F2F6E" w:rsidRPr="000D6C3A">
        <w:t xml:space="preserve">. Единовременное денежное вознаграждение выплачивается один раз. </w:t>
      </w:r>
    </w:p>
    <w:p w14:paraId="7BFF9646" w14:textId="77777777" w:rsidR="00BD41E4" w:rsidRDefault="001F2F6E" w:rsidP="00CC0251">
      <w:pPr>
        <w:autoSpaceDE w:val="0"/>
        <w:autoSpaceDN w:val="0"/>
        <w:adjustRightInd w:val="0"/>
        <w:ind w:firstLine="709"/>
        <w:jc w:val="both"/>
      </w:pPr>
      <w:r w:rsidRPr="00CD0D39">
        <w:t xml:space="preserve">Лицам, которым уже выплачивалось единовременное денежное </w:t>
      </w:r>
      <w:r w:rsidR="00DE34C5">
        <w:t>поощрение</w:t>
      </w:r>
      <w:r w:rsidRPr="00CD0D39">
        <w:t xml:space="preserve"> в связи с выходом на государственную пенсию за выслугу лет в соответствии с законодательством о государственной гражданской службе или единовременное денежное вознаграждение в связи с выходом на пенсию с государственной</w:t>
      </w:r>
      <w:r w:rsidR="00DE34C5">
        <w:t xml:space="preserve"> (муниципальной) должности, </w:t>
      </w:r>
      <w:r w:rsidRPr="00CD0D39">
        <w:t>единовременное денежное вознаграждение не выплачивается.</w:t>
      </w:r>
    </w:p>
    <w:p w14:paraId="1734E4B5" w14:textId="77777777" w:rsidR="00880094" w:rsidRDefault="00880094" w:rsidP="00CC0251">
      <w:pPr>
        <w:autoSpaceDE w:val="0"/>
        <w:autoSpaceDN w:val="0"/>
        <w:adjustRightInd w:val="0"/>
        <w:ind w:firstLine="709"/>
        <w:jc w:val="both"/>
      </w:pPr>
    </w:p>
    <w:sectPr w:rsidR="00880094" w:rsidSect="001C72F6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796B"/>
    <w:multiLevelType w:val="singleLevel"/>
    <w:tmpl w:val="1AE28F70"/>
    <w:lvl w:ilvl="0">
      <w:start w:val="2"/>
      <w:numFmt w:val="decimal"/>
      <w:lvlText w:val="%1."/>
      <w:legacy w:legacy="1" w:legacySpace="0" w:legacyIndent="6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D412549"/>
    <w:multiLevelType w:val="hybridMultilevel"/>
    <w:tmpl w:val="79F8B664"/>
    <w:lvl w:ilvl="0" w:tplc="A0B2430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14"/>
    <w:rsid w:val="00006174"/>
    <w:rsid w:val="000224CD"/>
    <w:rsid w:val="00051914"/>
    <w:rsid w:val="0008064F"/>
    <w:rsid w:val="000827E2"/>
    <w:rsid w:val="00095748"/>
    <w:rsid w:val="000B175B"/>
    <w:rsid w:val="000B2B36"/>
    <w:rsid w:val="000B2FD9"/>
    <w:rsid w:val="000B3B81"/>
    <w:rsid w:val="000C15E0"/>
    <w:rsid w:val="000D3420"/>
    <w:rsid w:val="00103751"/>
    <w:rsid w:val="00111086"/>
    <w:rsid w:val="00130AA5"/>
    <w:rsid w:val="0014344A"/>
    <w:rsid w:val="0016715A"/>
    <w:rsid w:val="00195D0B"/>
    <w:rsid w:val="001A2E28"/>
    <w:rsid w:val="001A48CE"/>
    <w:rsid w:val="001B03A5"/>
    <w:rsid w:val="001C72F6"/>
    <w:rsid w:val="001E74DC"/>
    <w:rsid w:val="001F28B1"/>
    <w:rsid w:val="001F2F6E"/>
    <w:rsid w:val="001F4F76"/>
    <w:rsid w:val="001F7D0B"/>
    <w:rsid w:val="002171C2"/>
    <w:rsid w:val="0022069E"/>
    <w:rsid w:val="00232092"/>
    <w:rsid w:val="00240E76"/>
    <w:rsid w:val="00255F99"/>
    <w:rsid w:val="00257668"/>
    <w:rsid w:val="0026628B"/>
    <w:rsid w:val="002679FA"/>
    <w:rsid w:val="00284A67"/>
    <w:rsid w:val="002B7E91"/>
    <w:rsid w:val="002C5778"/>
    <w:rsid w:val="002D4C22"/>
    <w:rsid w:val="002D7266"/>
    <w:rsid w:val="002E2901"/>
    <w:rsid w:val="002F2053"/>
    <w:rsid w:val="0034075D"/>
    <w:rsid w:val="00350C3B"/>
    <w:rsid w:val="003709E9"/>
    <w:rsid w:val="00374697"/>
    <w:rsid w:val="0037793D"/>
    <w:rsid w:val="003930F8"/>
    <w:rsid w:val="003A452D"/>
    <w:rsid w:val="003C0B85"/>
    <w:rsid w:val="003E6C72"/>
    <w:rsid w:val="003F0A10"/>
    <w:rsid w:val="00403B1E"/>
    <w:rsid w:val="00412A93"/>
    <w:rsid w:val="004236CC"/>
    <w:rsid w:val="0048139A"/>
    <w:rsid w:val="00486A47"/>
    <w:rsid w:val="0049180C"/>
    <w:rsid w:val="004A367B"/>
    <w:rsid w:val="004B74BC"/>
    <w:rsid w:val="004C7C02"/>
    <w:rsid w:val="004C7C6D"/>
    <w:rsid w:val="004D6A09"/>
    <w:rsid w:val="004D7E94"/>
    <w:rsid w:val="00506118"/>
    <w:rsid w:val="00510084"/>
    <w:rsid w:val="005306CA"/>
    <w:rsid w:val="005365B7"/>
    <w:rsid w:val="00542377"/>
    <w:rsid w:val="005526F5"/>
    <w:rsid w:val="00577396"/>
    <w:rsid w:val="00580145"/>
    <w:rsid w:val="005864F7"/>
    <w:rsid w:val="00594867"/>
    <w:rsid w:val="005951A2"/>
    <w:rsid w:val="005A1DD8"/>
    <w:rsid w:val="005A3774"/>
    <w:rsid w:val="005A507D"/>
    <w:rsid w:val="005D1458"/>
    <w:rsid w:val="005E6403"/>
    <w:rsid w:val="005F2B82"/>
    <w:rsid w:val="00620203"/>
    <w:rsid w:val="00622FAB"/>
    <w:rsid w:val="00623ADC"/>
    <w:rsid w:val="006336E1"/>
    <w:rsid w:val="0063536E"/>
    <w:rsid w:val="006437F3"/>
    <w:rsid w:val="00646116"/>
    <w:rsid w:val="0068038E"/>
    <w:rsid w:val="00682047"/>
    <w:rsid w:val="00695C02"/>
    <w:rsid w:val="006965CA"/>
    <w:rsid w:val="006B1A04"/>
    <w:rsid w:val="006D71AC"/>
    <w:rsid w:val="006E3127"/>
    <w:rsid w:val="00715FDE"/>
    <w:rsid w:val="00720BCB"/>
    <w:rsid w:val="007338E7"/>
    <w:rsid w:val="007505A9"/>
    <w:rsid w:val="0077746A"/>
    <w:rsid w:val="007829B1"/>
    <w:rsid w:val="0078535F"/>
    <w:rsid w:val="007A7C7C"/>
    <w:rsid w:val="007B012F"/>
    <w:rsid w:val="007B3D39"/>
    <w:rsid w:val="00807553"/>
    <w:rsid w:val="00813080"/>
    <w:rsid w:val="008148DF"/>
    <w:rsid w:val="00824919"/>
    <w:rsid w:val="00836371"/>
    <w:rsid w:val="00836D82"/>
    <w:rsid w:val="008414D7"/>
    <w:rsid w:val="00845242"/>
    <w:rsid w:val="00861E2A"/>
    <w:rsid w:val="00872B11"/>
    <w:rsid w:val="00880094"/>
    <w:rsid w:val="008831E6"/>
    <w:rsid w:val="00884A55"/>
    <w:rsid w:val="008930DC"/>
    <w:rsid w:val="00895863"/>
    <w:rsid w:val="008A6E8A"/>
    <w:rsid w:val="008B2031"/>
    <w:rsid w:val="008D055D"/>
    <w:rsid w:val="0090267F"/>
    <w:rsid w:val="0091092E"/>
    <w:rsid w:val="00913F79"/>
    <w:rsid w:val="00926B20"/>
    <w:rsid w:val="00935AB0"/>
    <w:rsid w:val="00987640"/>
    <w:rsid w:val="009900D7"/>
    <w:rsid w:val="00992208"/>
    <w:rsid w:val="0099681C"/>
    <w:rsid w:val="00996F84"/>
    <w:rsid w:val="009A2CF7"/>
    <w:rsid w:val="009A2DA3"/>
    <w:rsid w:val="009B4C97"/>
    <w:rsid w:val="009B76F6"/>
    <w:rsid w:val="009E178D"/>
    <w:rsid w:val="009E5568"/>
    <w:rsid w:val="009F17CC"/>
    <w:rsid w:val="00A2360F"/>
    <w:rsid w:val="00A23FA0"/>
    <w:rsid w:val="00A3001D"/>
    <w:rsid w:val="00A45D91"/>
    <w:rsid w:val="00A52B95"/>
    <w:rsid w:val="00A91B18"/>
    <w:rsid w:val="00AC125D"/>
    <w:rsid w:val="00AE6235"/>
    <w:rsid w:val="00B00482"/>
    <w:rsid w:val="00B63D8E"/>
    <w:rsid w:val="00B819E4"/>
    <w:rsid w:val="00B92B5B"/>
    <w:rsid w:val="00B9360D"/>
    <w:rsid w:val="00B97BF4"/>
    <w:rsid w:val="00BA71E2"/>
    <w:rsid w:val="00BB23F4"/>
    <w:rsid w:val="00BB3C82"/>
    <w:rsid w:val="00BD41E4"/>
    <w:rsid w:val="00BE74A2"/>
    <w:rsid w:val="00C0271E"/>
    <w:rsid w:val="00C07AA8"/>
    <w:rsid w:val="00C13C04"/>
    <w:rsid w:val="00C178AE"/>
    <w:rsid w:val="00C22E61"/>
    <w:rsid w:val="00C27A86"/>
    <w:rsid w:val="00C8343F"/>
    <w:rsid w:val="00C9346F"/>
    <w:rsid w:val="00CA7D75"/>
    <w:rsid w:val="00CB3C42"/>
    <w:rsid w:val="00CC0251"/>
    <w:rsid w:val="00CD0D39"/>
    <w:rsid w:val="00CD6B5F"/>
    <w:rsid w:val="00D1749C"/>
    <w:rsid w:val="00D2463A"/>
    <w:rsid w:val="00D461ED"/>
    <w:rsid w:val="00D76A81"/>
    <w:rsid w:val="00D86226"/>
    <w:rsid w:val="00DA6E9A"/>
    <w:rsid w:val="00DA7C93"/>
    <w:rsid w:val="00DB09E8"/>
    <w:rsid w:val="00DB58F4"/>
    <w:rsid w:val="00DC03AC"/>
    <w:rsid w:val="00DC13D8"/>
    <w:rsid w:val="00DC23B7"/>
    <w:rsid w:val="00DE34C5"/>
    <w:rsid w:val="00E02299"/>
    <w:rsid w:val="00E02E4D"/>
    <w:rsid w:val="00E11E56"/>
    <w:rsid w:val="00E23E09"/>
    <w:rsid w:val="00E35465"/>
    <w:rsid w:val="00E35DDA"/>
    <w:rsid w:val="00E42030"/>
    <w:rsid w:val="00E575CC"/>
    <w:rsid w:val="00E60868"/>
    <w:rsid w:val="00E6327C"/>
    <w:rsid w:val="00E64975"/>
    <w:rsid w:val="00E67795"/>
    <w:rsid w:val="00E82FBA"/>
    <w:rsid w:val="00E92EFE"/>
    <w:rsid w:val="00EA1BA8"/>
    <w:rsid w:val="00EB11B2"/>
    <w:rsid w:val="00EC0876"/>
    <w:rsid w:val="00ED747B"/>
    <w:rsid w:val="00EF1168"/>
    <w:rsid w:val="00F174AC"/>
    <w:rsid w:val="00F3230D"/>
    <w:rsid w:val="00F40D31"/>
    <w:rsid w:val="00F50392"/>
    <w:rsid w:val="00F5554B"/>
    <w:rsid w:val="00F56367"/>
    <w:rsid w:val="00F700F0"/>
    <w:rsid w:val="00F9642F"/>
    <w:rsid w:val="00FA5042"/>
    <w:rsid w:val="00FA6FA7"/>
    <w:rsid w:val="00FB3759"/>
    <w:rsid w:val="00FB64C7"/>
    <w:rsid w:val="00FB663B"/>
    <w:rsid w:val="00FE4409"/>
    <w:rsid w:val="00FF39BC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58666"/>
  <w15:docId w15:val="{38FCA786-3483-40DA-8756-18824036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91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 w:eastAsia="x-none"/>
    </w:rPr>
  </w:style>
  <w:style w:type="character" w:styleId="a5">
    <w:name w:val="Hyperlink"/>
    <w:rsid w:val="00051914"/>
    <w:rPr>
      <w:color w:val="0000FF"/>
      <w:u w:val="single"/>
    </w:rPr>
  </w:style>
  <w:style w:type="paragraph" w:styleId="a6">
    <w:name w:val="Balloon Text"/>
    <w:basedOn w:val="a"/>
    <w:semiHidden/>
    <w:rsid w:val="0026628B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 Знак Знак Знак Знак Знак1 Знак Знак Знак Знак Знак Знак"/>
    <w:basedOn w:val="a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1"/>
    <w:rsid w:val="0089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8831E6"/>
    <w:rPr>
      <w:rFonts w:ascii="T_Times NR" w:hAnsi="T_Times NR"/>
      <w:b/>
      <w:bCs/>
      <w:lang w:val="be-BY"/>
    </w:rPr>
  </w:style>
  <w:style w:type="paragraph" w:customStyle="1" w:styleId="ConsPlusNormal">
    <w:name w:val="ConsPlusNormal"/>
    <w:rsid w:val="005A507D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8">
    <w:name w:val="header"/>
    <w:basedOn w:val="a"/>
    <w:link w:val="a9"/>
    <w:rsid w:val="009E178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9E178D"/>
  </w:style>
  <w:style w:type="paragraph" w:customStyle="1" w:styleId="ConsNormal">
    <w:name w:val="ConsNormal"/>
    <w:rsid w:val="009E178D"/>
    <w:pPr>
      <w:widowControl w:val="0"/>
      <w:ind w:firstLine="720"/>
    </w:pPr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439A29A213803ED429F089263C5E2390221CAB793254E4509DE262ED6E0AE2Ar0M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777</Company>
  <LinksUpToDate>false</LinksUpToDate>
  <CharactersWithSpaces>7516</CharactersWithSpaces>
  <SharedDoc>false</SharedDoc>
  <HLinks>
    <vt:vector size="6" baseType="variant"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consultantplus://offline/ref=C439A29A213803ED429F089263C5E2390221CAB793254E4509DE262ED6E0AE2Ar0M8G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PMA</dc:creator>
  <cp:lastModifiedBy>Пользователь Windows</cp:lastModifiedBy>
  <cp:revision>8</cp:revision>
  <cp:lastPrinted>2025-11-05T12:38:00Z</cp:lastPrinted>
  <dcterms:created xsi:type="dcterms:W3CDTF">2025-11-05T13:16:00Z</dcterms:created>
  <dcterms:modified xsi:type="dcterms:W3CDTF">2025-12-11T10:52:00Z</dcterms:modified>
</cp:coreProperties>
</file>