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ПРОЕКТ</w:t>
      </w:r>
    </w:p>
    <w:p>
      <w:pPr>
        <w:pStyle w:val="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widowControl/>
        <w:tabs>
          <w:tab w:val="clear" w:pos="708"/>
          <w:tab w:val="left" w:pos="2977" w:leader="none"/>
          <w:tab w:val="left" w:pos="4536" w:leader="none"/>
          <w:tab w:val="left" w:pos="4820" w:leader="none"/>
          <w:tab w:val="left" w:pos="5245" w:leader="none"/>
        </w:tabs>
        <w:suppressAutoHyphens w:val="true"/>
        <w:bidi w:val="0"/>
        <w:spacing w:lineRule="auto" w:line="240" w:before="0" w:after="0"/>
        <w:ind w:hanging="0" w:left="0" w:right="453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О внесении изменений в  Положение о Министерстве экологии и природных ресурсов Республики Татарстан, </w:t>
      </w:r>
      <w:r>
        <w:rPr>
          <w:rFonts w:cs="Times New Roman" w:ascii="Times New Roman" w:hAnsi="Times New Roman"/>
          <w:b w:val="false"/>
          <w:sz w:val="28"/>
          <w:szCs w:val="28"/>
        </w:rPr>
        <w:t xml:space="preserve">утвержденное </w:t>
      </w:r>
      <w:r>
        <w:rPr>
          <w:rFonts w:cs="Times New Roman" w:ascii="Times New Roman" w:hAnsi="Times New Roman"/>
          <w:sz w:val="28"/>
          <w:szCs w:val="28"/>
        </w:rPr>
        <w:t>постановлением Кабинета Министров Республики Татарстан от 06.07.2005 № 325 «Вопросы Министерства экологии и природных ресурсов Республики Татарстан»</w:t>
      </w:r>
    </w:p>
    <w:p>
      <w:pPr>
        <w:pStyle w:val="Normal"/>
        <w:spacing w:lineRule="auto" w:line="240" w:before="0" w:after="0"/>
        <w:ind w:right="453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right="453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Кабинет Министров Республики Татарстан ПОСТАНОВЛЯЕТ: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Внести в </w:t>
      </w:r>
      <w:r>
        <w:rPr>
          <w:rFonts w:ascii="Times New Roman" w:hAnsi="Times New Roman"/>
          <w:b w:val="false"/>
          <w:strike w:val="false"/>
          <w:dstrike w:val="false"/>
          <w:color w:val="000000"/>
          <w:sz w:val="28"/>
          <w:szCs w:val="28"/>
          <w:u w:val="none"/>
          <w:effect w:val="none"/>
        </w:rPr>
        <w:t>Положение</w:t>
      </w:r>
      <w:r>
        <w:rPr>
          <w:rFonts w:ascii="Times New Roman" w:hAnsi="Times New Roman"/>
          <w:b w:val="false"/>
          <w:sz w:val="28"/>
          <w:szCs w:val="28"/>
        </w:rPr>
        <w:t xml:space="preserve"> о Министерстве экологии и природных ресурсов Республики Татарстан, утвержденное </w:t>
      </w:r>
      <w:r>
        <w:rPr>
          <w:rFonts w:ascii="Times New Roman" w:hAnsi="Times New Roman"/>
          <w:sz w:val="28"/>
          <w:szCs w:val="28"/>
        </w:rPr>
        <w:t>постановлением Кабинета Министров Республики Татарстан от 06.07.2005 № 325 «Вопросы Министерства экологии и природных ресурсов Республики Татарстан» (с изменениями, внесенными постановлениями Кабинета Министров Республики Татарстан от 24.02.2009 № 101, от 09.11.2009 № 776, от 09.04.2010 № 253, от 09.06.2010 №454, от 17.12.2010 № 1078, от 21.02.2011 № 125, от 25.03.2011 № 220, от 13.04.2011 № 291, от 29.07.2011 № 613, от 13.08.2011 № 674, от 30.07.2012 № 646, от 09.02.2013 № 80, от 14.03.2013 № 163, от 07.10.2013 № 730, от 30.11.2013 № 940, от 05.02.2014 № 64, от 29.03.2014 № 201, от 11.11.2014 № 853, от 02.02.2015 № 49, от 03.06.2015 № 401, от 20.08.2015 № 610, от 02.10.2015 № 733, от 26.02.2016 № 121, от 25.11.2016 № 874, от 09.02.2017 № 74, от 10.07.2017 № 468, от 06.11.2017 № 846, от 30.11.2017 № 930, от 29.03.2018 № 185, от 04.05.2018 № 317, от 27.06.2018 № 523, от 15.12.2018 № 1140, от 16.01.2019 № 9, от 04.04.2019 № 270, от 20.09.2019 № 860, от 26.03.2020 № 220, от 25.05.2020 № 424, от 26.08.2020 № 744, от 14.10.2020 № 924, от 04.05.2021 № 306, от 06.09.2021 № 817, от 05.03.2022 № 196, от 09.07.2022 № 661, от 06.09.2022 № 964, от 16.11.2022 № 1218, от 30.12.2022 № 1483 от 14.04.2023 № 462, от 05.08.2023 № 946, от 06.10.2023 № 1252, от 28.12.2023 № 1712, от 10.05.2024 № 316, от 06.08.2024 № 623, от 04.09.2024 № 724, от 12.04.2025 № 222, от 22.05.2025 № 347, от 02.06.2025 № 392, от 02.08.2025 № 559) следующие изменения: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пункте 3.3: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подпункте 3.3.3: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абзац шестой изложить в следующей редакции: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>
        <w:rPr>
          <w:rFonts w:cs="Times New Roman" w:ascii="Times New Roman" w:hAnsi="Times New Roman"/>
          <w:b w:val="false"/>
          <w:sz w:val="28"/>
          <w:szCs w:val="28"/>
        </w:rPr>
        <w:t>при поступлении общего прогноза неблагоприятных метеорологических условий обеспечивает информирование юридических лиц, индивидуальных предпринимателей, которые обязаны проводить мероприятия по снижению выбросов загрязняющих веществ в атмосферный воздух на объектах хозяйственной и (или) иной деятельности;</w:t>
      </w:r>
      <w:r>
        <w:rPr>
          <w:rFonts w:ascii="Times New Roman" w:hAnsi="Times New Roman"/>
          <w:sz w:val="28"/>
          <w:szCs w:val="28"/>
        </w:rPr>
        <w:t>»;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абзац восьмой изложить в следующей редакции: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«о</w:t>
      </w:r>
      <w:r>
        <w:rPr>
          <w:rFonts w:cs="Times New Roman" w:ascii="Times New Roman" w:hAnsi="Times New Roman"/>
          <w:sz w:val="28"/>
          <w:szCs w:val="28"/>
        </w:rPr>
        <w:t>рганизует проведение мероприятий по регулированию выбросов загрязняющих веществ в атмосферный воздух в периоды неблагоприятных метеорологических условий;»</w:t>
      </w:r>
      <w:r>
        <w:rPr>
          <w:rFonts w:ascii="Times New Roman" w:hAnsi="Times New Roman"/>
          <w:sz w:val="28"/>
          <w:szCs w:val="28"/>
        </w:rPr>
        <w:t>;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абзаце пятом подпункта 3.3.8 слово «уменьшению» заменить словом «снижению»;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пункт 4.1 дополнить абзацем следующего содержания: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b w:val="false"/>
          <w:sz w:val="28"/>
          <w:szCs w:val="28"/>
        </w:rPr>
        <w:t>в пределах своей компетенции вводить ограничения на въезд транспортных и иных передвижных средств в населенные пункты, места отдыха и туризма на особо охраняемых природных территориях и регулировать передвижение транспортных и иных передвижных средств на указанных территориях</w:t>
      </w:r>
      <w:r>
        <w:rPr>
          <w:rFonts w:ascii="Times New Roman" w:hAnsi="Times New Roman"/>
          <w:sz w:val="28"/>
          <w:szCs w:val="28"/>
        </w:rPr>
        <w:t>.».</w:t>
      </w:r>
    </w:p>
    <w:p>
      <w:pPr>
        <w:pStyle w:val="BodyText"/>
        <w:spacing w:lineRule="auto" w:line="240" w:before="0" w:after="0"/>
        <w:ind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ab/>
        <w:t xml:space="preserve">2. Установить, что абзацы пятый, седьмой и восьмой пункта </w:t>
      </w:r>
      <w:r>
        <w:rPr>
          <w:rFonts w:cs="Times New Roman" w:ascii="Times New Roman" w:hAnsi="Times New Roman"/>
          <w:b w:val="false"/>
          <w:color w:val="000000"/>
          <w:sz w:val="28"/>
          <w:szCs w:val="28"/>
        </w:rPr>
        <w:t>1 вступают в силу с 1 марта 2026 года.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BodyText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BodyText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Премьер-министр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Республики Татарстан                                                                                    А.В.Песошин</w:t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134" w:right="567" w:gutter="0" w:header="709" w:top="1134" w:footer="0" w:bottom="1134"/>
      <w:pgNumType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Segoe UI">
    <w:charset w:val="01"/>
    <w:family w:val="swiss"/>
    <w:pitch w:val="default"/>
  </w:font>
  <w:font w:name="Cambria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-1736308679"/>
    </w:sdtPr>
    <w:sdtContent>
      <w:p>
        <w:pPr>
          <w:pStyle w:val="Header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cs="Times New Roman" w:ascii="Times New Roman" w:hAnsi="Times New Roman"/>
            <w:sz w:val="24"/>
            <w:szCs w:val="24"/>
          </w:rPr>
          <w:fldChar w:fldCharType="begin"/>
        </w:r>
        <w:r>
          <w:rPr>
            <w:sz w:val="24"/>
            <w:szCs w:val="24"/>
            <w:rFonts w:cs="Times New Roman" w:ascii="Times New Roman" w:hAnsi="Times New Roman"/>
          </w:rPr>
          <w:instrText xml:space="preserve"> PAGE </w:instrText>
        </w:r>
        <w:r>
          <w:rPr>
            <w:sz w:val="24"/>
            <w:szCs w:val="24"/>
            <w:rFonts w:cs="Times New Roman" w:ascii="Times New Roman" w:hAnsi="Times New Roman"/>
          </w:rPr>
          <w:fldChar w:fldCharType="separate"/>
        </w:r>
        <w:r>
          <w:rPr>
            <w:sz w:val="24"/>
            <w:szCs w:val="24"/>
            <w:rFonts w:cs="Times New Roman" w:ascii="Times New Roman" w:hAnsi="Times New Roman"/>
          </w:rPr>
          <w:t>2</w:t>
        </w:r>
        <w:r>
          <w:rPr>
            <w:sz w:val="24"/>
            <w:szCs w:val="24"/>
            <w:rFonts w:cs="Times New Roman" w:ascii="Times New Roman" w:hAnsi="Times New Roman"/>
          </w:rPr>
          <w:fldChar w:fldCharType="end"/>
        </w:r>
      </w:p>
    </w:sdtContent>
  </w:sdt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0305fc"/>
    <w:rPr>
      <w:rFonts w:ascii="Segoe UI" w:hAnsi="Segoe UI" w:cs="Segoe UI"/>
      <w:sz w:val="18"/>
      <w:szCs w:val="18"/>
    </w:rPr>
  </w:style>
  <w:style w:type="character" w:styleId="Style15" w:customStyle="1">
    <w:name w:val="Верхний колонтитул Знак"/>
    <w:basedOn w:val="DefaultParagraphFont"/>
    <w:uiPriority w:val="99"/>
    <w:qFormat/>
    <w:rsid w:val="001a3a62"/>
    <w:rPr/>
  </w:style>
  <w:style w:type="character" w:styleId="Style16" w:customStyle="1">
    <w:name w:val="Нижний колонтитул Знак"/>
    <w:basedOn w:val="DefaultParagraphFont"/>
    <w:uiPriority w:val="99"/>
    <w:qFormat/>
    <w:rsid w:val="001a3a62"/>
    <w:rPr/>
  </w:style>
  <w:style w:type="character" w:styleId="1">
    <w:name w:val="Заголовок 1 Знак"/>
    <w:qFormat/>
    <w:rPr>
      <w:rFonts w:ascii="Cambria" w:hAnsi="Cambria" w:eastAsia="Times New Roman" w:cs="Times New Roman"/>
      <w:b/>
      <w:bCs/>
      <w:kern w:val="2"/>
      <w:sz w:val="32"/>
      <w:szCs w:val="32"/>
    </w:rPr>
  </w:style>
  <w:style w:type="character" w:styleId="ConsPlusNormal">
    <w:name w:val="ConsPlusNormal Знак"/>
    <w:qFormat/>
    <w:rPr>
      <w:sz w:val="24"/>
      <w:lang w:val="ru-RU" w:bidi="ar-SA"/>
    </w:rPr>
  </w:style>
  <w:style w:type="character" w:styleId="Style17">
    <w:name w:val="Основной шрифт абзаца"/>
    <w:qFormat/>
    <w:rPr/>
  </w:style>
  <w:style w:type="character" w:styleId="WW8Num4z0">
    <w:name w:val="WW8Num4z0"/>
    <w:qFormat/>
    <w:rPr/>
  </w:style>
  <w:style w:type="character" w:styleId="WW8Num3z0">
    <w:name w:val="WW8Num3z0"/>
    <w:qFormat/>
    <w:rPr/>
  </w:style>
  <w:style w:type="character" w:styleId="WW8Num2z0">
    <w:name w:val="WW8Num2z0"/>
    <w:qFormat/>
    <w:rPr/>
  </w:style>
  <w:style w:type="character" w:styleId="WW8Num1z0">
    <w:name w:val="WW8Num1z0"/>
    <w:qFormat/>
    <w:rPr/>
  </w:style>
  <w:style w:type="paragraph" w:styleId="Style18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ListParagraph">
    <w:name w:val="List Paragraph"/>
    <w:basedOn w:val="Normal"/>
    <w:uiPriority w:val="34"/>
    <w:qFormat/>
    <w:rsid w:val="007d49a5"/>
    <w:pPr>
      <w:spacing w:before="0" w:after="160"/>
      <w:ind w:left="720"/>
      <w:contextualSpacing/>
    </w:pPr>
    <w:rPr/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0305fc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5"/>
    <w:uiPriority w:val="99"/>
    <w:unhideWhenUsed/>
    <w:rsid w:val="001a3a62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16"/>
    <w:uiPriority w:val="99"/>
    <w:unhideWhenUsed/>
    <w:rsid w:val="001a3a62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numbering" w:styleId="user2" w:default="1">
    <w:name w:val="Без списка (user)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39"/>
    <w:rsid w:val="0009535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2F7334-6D32-40A8-B266-6DEAA2EDA7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933</TotalTime>
  <Application>LibreOffice/25.2.3.2$Linux_X86_64 LibreOffice_project/520$Build-2</Application>
  <AppVersion>15.0000</AppVersion>
  <Pages>2</Pages>
  <Words>445</Words>
  <Characters>2574</Characters>
  <CharactersWithSpaces>3087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309-User1</dc:creator>
  <dc:description/>
  <dc:language>ru-RU</dc:language>
  <cp:lastModifiedBy/>
  <dcterms:modified xsi:type="dcterms:W3CDTF">2026-01-14T10:57:11Z</dcterms:modified>
  <cp:revision>58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