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AB7" w:rsidRPr="009E7772" w:rsidRDefault="001C2AB7" w:rsidP="001C2AB7">
      <w:pPr>
        <w:autoSpaceDE w:val="0"/>
        <w:autoSpaceDN w:val="0"/>
        <w:jc w:val="right"/>
        <w:rPr>
          <w:sz w:val="28"/>
          <w:szCs w:val="28"/>
        </w:rPr>
      </w:pPr>
      <w:r w:rsidRPr="009E7772">
        <w:rPr>
          <w:sz w:val="28"/>
          <w:szCs w:val="28"/>
        </w:rPr>
        <w:t>ПРОЕКТ</w:t>
      </w:r>
    </w:p>
    <w:p w:rsidR="001C2AB7" w:rsidRPr="009E7772" w:rsidRDefault="001C2AB7" w:rsidP="001C2AB7">
      <w:pPr>
        <w:jc w:val="center"/>
        <w:rPr>
          <w:sz w:val="28"/>
          <w:szCs w:val="28"/>
        </w:rPr>
      </w:pPr>
      <w:r w:rsidRPr="009E7772">
        <w:rPr>
          <w:sz w:val="28"/>
          <w:szCs w:val="28"/>
        </w:rPr>
        <w:t>КАБИНЕТ МИНИСТРОВ РЕСПУБЛИКИ ТАТАРСТАН</w:t>
      </w:r>
    </w:p>
    <w:p w:rsidR="001C2AB7" w:rsidRPr="009E7772" w:rsidRDefault="001C2AB7" w:rsidP="001C2AB7">
      <w:pPr>
        <w:jc w:val="center"/>
        <w:rPr>
          <w:sz w:val="28"/>
          <w:szCs w:val="28"/>
        </w:rPr>
      </w:pPr>
    </w:p>
    <w:p w:rsidR="001C2AB7" w:rsidRPr="009E7772" w:rsidRDefault="001C2AB7" w:rsidP="001C2AB7">
      <w:pPr>
        <w:jc w:val="center"/>
        <w:rPr>
          <w:sz w:val="28"/>
          <w:szCs w:val="28"/>
        </w:rPr>
      </w:pPr>
      <w:r w:rsidRPr="009E7772">
        <w:rPr>
          <w:sz w:val="28"/>
          <w:szCs w:val="28"/>
        </w:rPr>
        <w:t>ПОСТАНОВЛЕНИЕ</w:t>
      </w:r>
    </w:p>
    <w:p w:rsidR="001C2AB7" w:rsidRPr="009E7772" w:rsidRDefault="001C2AB7" w:rsidP="001C2AB7">
      <w:pPr>
        <w:jc w:val="center"/>
        <w:rPr>
          <w:sz w:val="28"/>
          <w:szCs w:val="28"/>
        </w:rPr>
      </w:pPr>
    </w:p>
    <w:p w:rsidR="001C2AB7" w:rsidRPr="009E7772" w:rsidRDefault="001C2AB7" w:rsidP="001C2AB7">
      <w:pPr>
        <w:jc w:val="center"/>
        <w:rPr>
          <w:sz w:val="28"/>
          <w:szCs w:val="28"/>
        </w:rPr>
      </w:pPr>
      <w:r w:rsidRPr="009E7772">
        <w:rPr>
          <w:sz w:val="28"/>
          <w:szCs w:val="28"/>
        </w:rPr>
        <w:t>от_________</w:t>
      </w:r>
      <w:r w:rsidRPr="009E7772">
        <w:rPr>
          <w:sz w:val="28"/>
          <w:szCs w:val="28"/>
        </w:rPr>
        <w:tab/>
      </w:r>
      <w:r w:rsidRPr="009E7772">
        <w:rPr>
          <w:sz w:val="28"/>
          <w:szCs w:val="28"/>
        </w:rPr>
        <w:tab/>
      </w:r>
      <w:r w:rsidRPr="009E7772">
        <w:rPr>
          <w:sz w:val="28"/>
          <w:szCs w:val="28"/>
        </w:rPr>
        <w:tab/>
      </w:r>
      <w:r w:rsidRPr="009E7772">
        <w:rPr>
          <w:sz w:val="28"/>
          <w:szCs w:val="28"/>
        </w:rPr>
        <w:tab/>
      </w:r>
      <w:r w:rsidRPr="009E7772">
        <w:rPr>
          <w:sz w:val="28"/>
          <w:szCs w:val="28"/>
        </w:rPr>
        <w:tab/>
      </w:r>
      <w:r w:rsidRPr="009E7772">
        <w:rPr>
          <w:sz w:val="28"/>
          <w:szCs w:val="28"/>
        </w:rPr>
        <w:tab/>
      </w:r>
      <w:r w:rsidRPr="009E7772">
        <w:rPr>
          <w:sz w:val="28"/>
          <w:szCs w:val="28"/>
        </w:rPr>
        <w:tab/>
      </w:r>
      <w:r w:rsidRPr="009E7772">
        <w:rPr>
          <w:sz w:val="28"/>
          <w:szCs w:val="28"/>
        </w:rPr>
        <w:tab/>
        <w:t>№_____</w:t>
      </w:r>
    </w:p>
    <w:p w:rsidR="001C2AB7" w:rsidRPr="009E7772" w:rsidRDefault="001C2AB7" w:rsidP="00190E54">
      <w:pPr>
        <w:shd w:val="clear" w:color="auto" w:fill="FFFFFF"/>
        <w:ind w:right="5160"/>
        <w:jc w:val="both"/>
        <w:rPr>
          <w:sz w:val="28"/>
          <w:szCs w:val="28"/>
        </w:rPr>
      </w:pPr>
    </w:p>
    <w:p w:rsidR="00190E54" w:rsidRPr="009E7772" w:rsidRDefault="00190E54" w:rsidP="00190E54">
      <w:pPr>
        <w:shd w:val="clear" w:color="auto" w:fill="FFFFFF"/>
        <w:ind w:right="5160"/>
        <w:jc w:val="both"/>
        <w:rPr>
          <w:sz w:val="28"/>
          <w:szCs w:val="28"/>
        </w:rPr>
      </w:pPr>
      <w:r w:rsidRPr="009E7772">
        <w:rPr>
          <w:sz w:val="28"/>
          <w:szCs w:val="28"/>
        </w:rPr>
        <w:t xml:space="preserve">Об организации профессионального обучения и дополнительного профессионального образования для нужд организаций оборонно-промышленного комплекса в Республике Татарстан в 2026 </w:t>
      </w:r>
      <w:r w:rsidR="002D48AD">
        <w:rPr>
          <w:sz w:val="28"/>
          <w:szCs w:val="28"/>
        </w:rPr>
        <w:t xml:space="preserve">– 2028 </w:t>
      </w:r>
      <w:r w:rsidRPr="009E7772">
        <w:rPr>
          <w:sz w:val="28"/>
          <w:szCs w:val="28"/>
        </w:rPr>
        <w:t>год</w:t>
      </w:r>
      <w:r w:rsidR="002D48AD">
        <w:rPr>
          <w:sz w:val="28"/>
          <w:szCs w:val="28"/>
        </w:rPr>
        <w:t>ах</w:t>
      </w:r>
    </w:p>
    <w:p w:rsidR="00E43E58" w:rsidRPr="009E7772" w:rsidRDefault="00E43E58" w:rsidP="00772BBE">
      <w:pPr>
        <w:pStyle w:val="ConsPlusNormal0"/>
        <w:contextualSpacing/>
        <w:jc w:val="both"/>
        <w:rPr>
          <w:sz w:val="28"/>
          <w:szCs w:val="28"/>
        </w:rPr>
      </w:pPr>
    </w:p>
    <w:p w:rsidR="00E43E58" w:rsidRPr="009E7772" w:rsidRDefault="000613E3" w:rsidP="00603BC3">
      <w:pPr>
        <w:pStyle w:val="a7"/>
        <w:spacing w:before="0" w:beforeAutospacing="0" w:after="0" w:afterAutospacing="0" w:line="288" w:lineRule="atLeast"/>
        <w:ind w:firstLine="540"/>
        <w:jc w:val="both"/>
        <w:rPr>
          <w:sz w:val="28"/>
          <w:szCs w:val="28"/>
        </w:rPr>
      </w:pPr>
      <w:r w:rsidRPr="009E7772">
        <w:rPr>
          <w:sz w:val="28"/>
          <w:szCs w:val="28"/>
        </w:rPr>
        <w:t>В целях реализации мероприятий по обеспечению кадрами необходимой квалификации оборонно-промышленных организаций</w:t>
      </w:r>
      <w:r w:rsidR="00603BC3">
        <w:rPr>
          <w:sz w:val="28"/>
          <w:szCs w:val="28"/>
        </w:rPr>
        <w:t>,</w:t>
      </w:r>
      <w:r w:rsidR="00603BC3" w:rsidRPr="00603BC3">
        <w:t xml:space="preserve"> </w:t>
      </w:r>
      <w:r w:rsidRPr="009E7772">
        <w:rPr>
          <w:sz w:val="28"/>
          <w:szCs w:val="28"/>
        </w:rPr>
        <w:t xml:space="preserve">в рамках регионального проекта </w:t>
      </w:r>
      <w:r w:rsidR="00E43FFC" w:rsidRPr="009E7772">
        <w:rPr>
          <w:sz w:val="28"/>
          <w:szCs w:val="28"/>
        </w:rPr>
        <w:t>«</w:t>
      </w:r>
      <w:r w:rsidRPr="009E7772">
        <w:rPr>
          <w:sz w:val="28"/>
          <w:szCs w:val="28"/>
        </w:rPr>
        <w:t>Образование для рынка труда (Республика Татарстан)</w:t>
      </w:r>
      <w:r w:rsidR="00E43FFC" w:rsidRPr="009E7772">
        <w:rPr>
          <w:sz w:val="28"/>
          <w:szCs w:val="28"/>
        </w:rPr>
        <w:t>»</w:t>
      </w:r>
      <w:r w:rsidRPr="009E7772">
        <w:rPr>
          <w:sz w:val="28"/>
          <w:szCs w:val="28"/>
        </w:rPr>
        <w:t xml:space="preserve">, обеспечивающего достижение </w:t>
      </w:r>
      <w:r w:rsidR="00E43FFC" w:rsidRPr="009E7772">
        <w:rPr>
          <w:sz w:val="28"/>
          <w:szCs w:val="28"/>
        </w:rPr>
        <w:t xml:space="preserve">целей, </w:t>
      </w:r>
      <w:r w:rsidRPr="009E7772">
        <w:rPr>
          <w:sz w:val="28"/>
          <w:szCs w:val="28"/>
        </w:rPr>
        <w:t xml:space="preserve">показателей и результатов федерального проекта </w:t>
      </w:r>
      <w:r w:rsidR="00E43FFC" w:rsidRPr="009E7772">
        <w:rPr>
          <w:sz w:val="28"/>
          <w:szCs w:val="28"/>
        </w:rPr>
        <w:t>«</w:t>
      </w:r>
      <w:r w:rsidRPr="009E7772">
        <w:rPr>
          <w:sz w:val="28"/>
          <w:szCs w:val="28"/>
        </w:rPr>
        <w:t>Образование для рынка труда</w:t>
      </w:r>
      <w:r w:rsidR="00E43FFC" w:rsidRPr="009E7772">
        <w:rPr>
          <w:sz w:val="28"/>
          <w:szCs w:val="28"/>
        </w:rPr>
        <w:t>»</w:t>
      </w:r>
      <w:r w:rsidRPr="009E7772">
        <w:rPr>
          <w:sz w:val="28"/>
          <w:szCs w:val="28"/>
        </w:rPr>
        <w:t xml:space="preserve">, входящего в состав национального проекта </w:t>
      </w:r>
      <w:r w:rsidR="00E43FFC" w:rsidRPr="009E7772">
        <w:rPr>
          <w:sz w:val="28"/>
          <w:szCs w:val="28"/>
        </w:rPr>
        <w:t>«</w:t>
      </w:r>
      <w:r w:rsidRPr="009E7772">
        <w:rPr>
          <w:sz w:val="28"/>
          <w:szCs w:val="28"/>
        </w:rPr>
        <w:t>Кадры</w:t>
      </w:r>
      <w:r w:rsidR="00E43FFC" w:rsidRPr="009E7772">
        <w:rPr>
          <w:sz w:val="28"/>
          <w:szCs w:val="28"/>
        </w:rPr>
        <w:t>»</w:t>
      </w:r>
      <w:r w:rsidRPr="009E7772">
        <w:rPr>
          <w:sz w:val="28"/>
          <w:szCs w:val="28"/>
        </w:rPr>
        <w:t>, Кабинет Министров Республики Татарстан постановляет:</w:t>
      </w:r>
    </w:p>
    <w:p w:rsidR="00E43E58" w:rsidRPr="009E7772" w:rsidRDefault="00E43E58" w:rsidP="00772BBE">
      <w:pPr>
        <w:pStyle w:val="ConsPlusNormal0"/>
        <w:contextualSpacing/>
        <w:jc w:val="both"/>
        <w:rPr>
          <w:sz w:val="28"/>
          <w:szCs w:val="28"/>
        </w:rPr>
      </w:pPr>
    </w:p>
    <w:p w:rsidR="00E43E58" w:rsidRPr="009E7772" w:rsidRDefault="000613E3" w:rsidP="00772BBE">
      <w:pPr>
        <w:pStyle w:val="ConsPlusNormal0"/>
        <w:ind w:firstLine="540"/>
        <w:contextualSpacing/>
        <w:jc w:val="both"/>
        <w:rPr>
          <w:sz w:val="28"/>
          <w:szCs w:val="28"/>
        </w:rPr>
      </w:pPr>
      <w:r w:rsidRPr="009E7772">
        <w:rPr>
          <w:sz w:val="28"/>
          <w:szCs w:val="28"/>
        </w:rPr>
        <w:t>1. Утвердить прилагаемы</w:t>
      </w:r>
      <w:r w:rsidR="00560A3F">
        <w:rPr>
          <w:sz w:val="28"/>
          <w:szCs w:val="28"/>
        </w:rPr>
        <w:t>й</w:t>
      </w:r>
      <w:r w:rsidR="00AC4B5F">
        <w:rPr>
          <w:sz w:val="28"/>
          <w:szCs w:val="28"/>
        </w:rPr>
        <w:t xml:space="preserve"> </w:t>
      </w:r>
      <w:hyperlink w:anchor="P97" w:tooltip="ПОРЯДОК">
        <w:r w:rsidRPr="009E7772">
          <w:rPr>
            <w:sz w:val="28"/>
            <w:szCs w:val="28"/>
          </w:rPr>
          <w:t>Порядок</w:t>
        </w:r>
      </w:hyperlink>
      <w:r w:rsidRPr="009E7772">
        <w:rPr>
          <w:sz w:val="28"/>
          <w:szCs w:val="28"/>
        </w:rPr>
        <w:t xml:space="preserve"> предоставления из бюджета Республики Татарстан субсидии работодателям на финансовое обеспечение (возмещение) затрат работодателей на организацию обучения для нужд организаций оборонно-промышленного комплекса, софинансируемой из федерального бюджета, </w:t>
      </w:r>
      <w:r w:rsidR="00DB33E3" w:rsidRPr="009E7772">
        <w:rPr>
          <w:sz w:val="28"/>
          <w:szCs w:val="28"/>
        </w:rPr>
        <w:t xml:space="preserve">в 2026 </w:t>
      </w:r>
      <w:r w:rsidR="00DB33E3">
        <w:rPr>
          <w:sz w:val="28"/>
          <w:szCs w:val="28"/>
        </w:rPr>
        <w:t xml:space="preserve">– 2028 </w:t>
      </w:r>
      <w:r w:rsidR="00DB33E3" w:rsidRPr="009E7772">
        <w:rPr>
          <w:sz w:val="28"/>
          <w:szCs w:val="28"/>
        </w:rPr>
        <w:t>год</w:t>
      </w:r>
      <w:r w:rsidR="00DB33E3">
        <w:rPr>
          <w:sz w:val="28"/>
          <w:szCs w:val="28"/>
        </w:rPr>
        <w:t>ах</w:t>
      </w:r>
      <w:r w:rsidRPr="009E7772">
        <w:rPr>
          <w:sz w:val="28"/>
          <w:szCs w:val="28"/>
        </w:rPr>
        <w:t>.</w:t>
      </w:r>
    </w:p>
    <w:p w:rsidR="00E43E58" w:rsidRDefault="000613E3" w:rsidP="00772BBE">
      <w:pPr>
        <w:pStyle w:val="ConsPlusNormal0"/>
        <w:ind w:firstLine="540"/>
        <w:contextualSpacing/>
        <w:jc w:val="both"/>
        <w:rPr>
          <w:sz w:val="28"/>
          <w:szCs w:val="28"/>
        </w:rPr>
      </w:pPr>
      <w:r w:rsidRPr="009E7772">
        <w:rPr>
          <w:sz w:val="28"/>
          <w:szCs w:val="28"/>
        </w:rPr>
        <w:t>2. Установить, что разъяснения по применению настоящего постановления осуществляются Министерством труда, занятости и социальной защиты Республики Татарстан.</w:t>
      </w:r>
    </w:p>
    <w:p w:rsidR="00E05951" w:rsidRDefault="00E05951" w:rsidP="00E05951">
      <w:pPr>
        <w:pStyle w:val="ConsPlusNormal0"/>
        <w:ind w:firstLine="540"/>
        <w:contextualSpacing/>
        <w:jc w:val="both"/>
        <w:rPr>
          <w:sz w:val="28"/>
          <w:szCs w:val="28"/>
        </w:rPr>
      </w:pPr>
      <w:r>
        <w:rPr>
          <w:sz w:val="28"/>
          <w:szCs w:val="28"/>
        </w:rPr>
        <w:t xml:space="preserve">3. Признать утратившими силу </w:t>
      </w:r>
      <w:r w:rsidRPr="00E05951">
        <w:rPr>
          <w:sz w:val="28"/>
          <w:szCs w:val="28"/>
        </w:rPr>
        <w:t>следующие постановления Кабинета Министров Республики Татарстан:</w:t>
      </w:r>
    </w:p>
    <w:p w:rsidR="00E05951" w:rsidRDefault="00E05951" w:rsidP="00E05951">
      <w:pPr>
        <w:pStyle w:val="ConsPlusNormal0"/>
        <w:ind w:firstLine="540"/>
        <w:contextualSpacing/>
        <w:jc w:val="both"/>
        <w:rPr>
          <w:sz w:val="28"/>
          <w:szCs w:val="28"/>
        </w:rPr>
      </w:pPr>
      <w:r w:rsidRPr="00E05951">
        <w:rPr>
          <w:sz w:val="28"/>
          <w:szCs w:val="28"/>
        </w:rPr>
        <w:t xml:space="preserve">от 27.04.2024 </w:t>
      </w:r>
      <w:r>
        <w:rPr>
          <w:sz w:val="28"/>
          <w:szCs w:val="28"/>
        </w:rPr>
        <w:t>№</w:t>
      </w:r>
      <w:r w:rsidRPr="00E05951">
        <w:rPr>
          <w:sz w:val="28"/>
          <w:szCs w:val="28"/>
        </w:rPr>
        <w:t xml:space="preserve"> 285 </w:t>
      </w:r>
      <w:r>
        <w:rPr>
          <w:sz w:val="28"/>
          <w:szCs w:val="28"/>
        </w:rPr>
        <w:t>«</w:t>
      </w:r>
      <w:r w:rsidRPr="00E05951">
        <w:rPr>
          <w:sz w:val="28"/>
          <w:szCs w:val="28"/>
        </w:rPr>
        <w:t>Об организации профессионального обучения и дополнительного профессионального образования для нужд организаций оборонно-промышленного комплекса в Республике Татарстан в 2025 году</w:t>
      </w:r>
      <w:r>
        <w:rPr>
          <w:sz w:val="28"/>
          <w:szCs w:val="28"/>
        </w:rPr>
        <w:t>»;</w:t>
      </w:r>
    </w:p>
    <w:p w:rsidR="00E05951" w:rsidRPr="009E7772" w:rsidRDefault="00E05951" w:rsidP="00772BBE">
      <w:pPr>
        <w:pStyle w:val="ConsPlusNormal0"/>
        <w:ind w:firstLine="540"/>
        <w:contextualSpacing/>
        <w:jc w:val="both"/>
        <w:rPr>
          <w:sz w:val="28"/>
          <w:szCs w:val="28"/>
        </w:rPr>
      </w:pPr>
      <w:r w:rsidRPr="00E05951">
        <w:rPr>
          <w:sz w:val="28"/>
          <w:szCs w:val="28"/>
        </w:rPr>
        <w:t xml:space="preserve">от 08.04.2025 </w:t>
      </w:r>
      <w:r>
        <w:rPr>
          <w:sz w:val="28"/>
          <w:szCs w:val="28"/>
        </w:rPr>
        <w:t>№</w:t>
      </w:r>
      <w:r w:rsidRPr="00E05951">
        <w:rPr>
          <w:sz w:val="28"/>
          <w:szCs w:val="28"/>
        </w:rPr>
        <w:t xml:space="preserve"> 204 </w:t>
      </w:r>
      <w:r>
        <w:rPr>
          <w:sz w:val="28"/>
          <w:szCs w:val="28"/>
        </w:rPr>
        <w:t>«</w:t>
      </w:r>
      <w:r w:rsidRPr="00E05951">
        <w:rPr>
          <w:sz w:val="28"/>
          <w:szCs w:val="28"/>
        </w:rPr>
        <w:t xml:space="preserve">О внесении изменений в постановление Кабинета Министров Республики Татарстан от 27.04.2024 </w:t>
      </w:r>
      <w:r>
        <w:rPr>
          <w:sz w:val="28"/>
          <w:szCs w:val="28"/>
        </w:rPr>
        <w:t>№</w:t>
      </w:r>
      <w:r w:rsidRPr="00E05951">
        <w:rPr>
          <w:sz w:val="28"/>
          <w:szCs w:val="28"/>
        </w:rPr>
        <w:t xml:space="preserve"> 285 </w:t>
      </w:r>
      <w:r>
        <w:rPr>
          <w:sz w:val="28"/>
          <w:szCs w:val="28"/>
        </w:rPr>
        <w:t>«</w:t>
      </w:r>
      <w:r w:rsidRPr="00E05951">
        <w:rPr>
          <w:sz w:val="28"/>
          <w:szCs w:val="28"/>
        </w:rPr>
        <w:t>Об организации профессионального обучения и дополнительного профессионального образования для нужд предприятий (организаций) оборонно-промышленного комплекса в Республике Татарстан в 2024 году</w:t>
      </w:r>
      <w:r>
        <w:rPr>
          <w:sz w:val="28"/>
          <w:szCs w:val="28"/>
        </w:rPr>
        <w:t>».</w:t>
      </w:r>
    </w:p>
    <w:p w:rsidR="00E43E58" w:rsidRPr="009E7772" w:rsidRDefault="00E05951" w:rsidP="00772BBE">
      <w:pPr>
        <w:pStyle w:val="ConsPlusNormal0"/>
        <w:ind w:firstLine="540"/>
        <w:contextualSpacing/>
        <w:jc w:val="both"/>
        <w:rPr>
          <w:sz w:val="28"/>
          <w:szCs w:val="28"/>
        </w:rPr>
      </w:pPr>
      <w:r>
        <w:rPr>
          <w:sz w:val="28"/>
          <w:szCs w:val="28"/>
        </w:rPr>
        <w:t>4</w:t>
      </w:r>
      <w:r w:rsidR="000613E3" w:rsidRPr="009E7772">
        <w:rPr>
          <w:sz w:val="28"/>
          <w:szCs w:val="28"/>
        </w:rPr>
        <w:t>. Контроль за исполнением настоящего постановления возложить на Управление социального развития Аппарата Кабинета Министров Республики Татарстан.</w:t>
      </w:r>
    </w:p>
    <w:p w:rsidR="00E43E58" w:rsidRPr="009E7772" w:rsidRDefault="000613E3" w:rsidP="00772BBE">
      <w:pPr>
        <w:pStyle w:val="ConsPlusNormal0"/>
        <w:contextualSpacing/>
        <w:jc w:val="right"/>
        <w:rPr>
          <w:sz w:val="28"/>
          <w:szCs w:val="28"/>
        </w:rPr>
      </w:pPr>
      <w:r w:rsidRPr="009E7772">
        <w:rPr>
          <w:sz w:val="28"/>
          <w:szCs w:val="28"/>
        </w:rPr>
        <w:t>Премьер-министр</w:t>
      </w:r>
    </w:p>
    <w:p w:rsidR="00E43E58" w:rsidRPr="009E7772" w:rsidRDefault="000613E3" w:rsidP="00772BBE">
      <w:pPr>
        <w:pStyle w:val="ConsPlusNormal0"/>
        <w:contextualSpacing/>
        <w:jc w:val="right"/>
        <w:rPr>
          <w:sz w:val="28"/>
          <w:szCs w:val="28"/>
        </w:rPr>
      </w:pPr>
      <w:r w:rsidRPr="009E7772">
        <w:rPr>
          <w:sz w:val="28"/>
          <w:szCs w:val="28"/>
        </w:rPr>
        <w:t>Республики Татарстан</w:t>
      </w:r>
    </w:p>
    <w:p w:rsidR="00E43E58" w:rsidRPr="009E7772" w:rsidRDefault="000613E3" w:rsidP="00772BBE">
      <w:pPr>
        <w:pStyle w:val="ConsPlusNormal0"/>
        <w:contextualSpacing/>
        <w:jc w:val="right"/>
        <w:rPr>
          <w:sz w:val="28"/>
          <w:szCs w:val="28"/>
        </w:rPr>
      </w:pPr>
      <w:r w:rsidRPr="009E7772">
        <w:rPr>
          <w:sz w:val="28"/>
          <w:szCs w:val="28"/>
        </w:rPr>
        <w:t>А.В.ПЕСОШИН</w:t>
      </w:r>
    </w:p>
    <w:p w:rsidR="00BD456F" w:rsidRPr="009E7772" w:rsidRDefault="00BD456F">
      <w:pPr>
        <w:rPr>
          <w:sz w:val="28"/>
          <w:szCs w:val="28"/>
        </w:rPr>
      </w:pPr>
      <w:r w:rsidRPr="009E7772">
        <w:rPr>
          <w:sz w:val="28"/>
          <w:szCs w:val="28"/>
        </w:rPr>
        <w:br w:type="page"/>
      </w:r>
    </w:p>
    <w:p w:rsidR="009E7772" w:rsidRPr="009E7772" w:rsidRDefault="009E7772" w:rsidP="009E7772">
      <w:pPr>
        <w:pStyle w:val="ConsPlusNormal0"/>
        <w:contextualSpacing/>
        <w:jc w:val="right"/>
        <w:outlineLvl w:val="0"/>
        <w:rPr>
          <w:sz w:val="28"/>
          <w:szCs w:val="28"/>
        </w:rPr>
      </w:pPr>
      <w:bookmarkStart w:id="0" w:name="P44"/>
      <w:bookmarkStart w:id="1" w:name="_GoBack"/>
      <w:bookmarkEnd w:id="0"/>
      <w:bookmarkEnd w:id="1"/>
      <w:r w:rsidRPr="009E7772">
        <w:rPr>
          <w:sz w:val="28"/>
          <w:szCs w:val="28"/>
        </w:rPr>
        <w:lastRenderedPageBreak/>
        <w:t>Утвержден</w:t>
      </w:r>
    </w:p>
    <w:p w:rsidR="009E7772" w:rsidRPr="009E7772" w:rsidRDefault="009E7772" w:rsidP="009E7772">
      <w:pPr>
        <w:pStyle w:val="ConsPlusNormal0"/>
        <w:contextualSpacing/>
        <w:jc w:val="right"/>
        <w:rPr>
          <w:sz w:val="28"/>
          <w:szCs w:val="28"/>
        </w:rPr>
      </w:pPr>
      <w:r w:rsidRPr="009E7772">
        <w:rPr>
          <w:sz w:val="28"/>
          <w:szCs w:val="28"/>
        </w:rPr>
        <w:t>постановлением</w:t>
      </w:r>
    </w:p>
    <w:p w:rsidR="009E7772" w:rsidRPr="009E7772" w:rsidRDefault="009E7772" w:rsidP="009E7772">
      <w:pPr>
        <w:pStyle w:val="ConsPlusNormal0"/>
        <w:contextualSpacing/>
        <w:jc w:val="right"/>
        <w:rPr>
          <w:sz w:val="28"/>
          <w:szCs w:val="28"/>
        </w:rPr>
      </w:pPr>
      <w:r w:rsidRPr="009E7772">
        <w:rPr>
          <w:sz w:val="28"/>
          <w:szCs w:val="28"/>
        </w:rPr>
        <w:t>Кабинета Министров</w:t>
      </w:r>
    </w:p>
    <w:p w:rsidR="009E7772" w:rsidRPr="009E7772" w:rsidRDefault="009E7772" w:rsidP="009E7772">
      <w:pPr>
        <w:pStyle w:val="ConsPlusNormal0"/>
        <w:contextualSpacing/>
        <w:jc w:val="right"/>
        <w:rPr>
          <w:sz w:val="28"/>
          <w:szCs w:val="28"/>
        </w:rPr>
      </w:pPr>
      <w:r w:rsidRPr="009E7772">
        <w:rPr>
          <w:sz w:val="28"/>
          <w:szCs w:val="28"/>
        </w:rPr>
        <w:t>Республики Татарстан</w:t>
      </w:r>
    </w:p>
    <w:p w:rsidR="009E7772" w:rsidRPr="009E7772" w:rsidRDefault="009E7772" w:rsidP="009E7772">
      <w:pPr>
        <w:pStyle w:val="ConsPlusNormal0"/>
        <w:contextualSpacing/>
        <w:jc w:val="right"/>
        <w:rPr>
          <w:sz w:val="28"/>
          <w:szCs w:val="28"/>
        </w:rPr>
      </w:pPr>
      <w:r w:rsidRPr="009E7772">
        <w:rPr>
          <w:sz w:val="28"/>
          <w:szCs w:val="28"/>
        </w:rPr>
        <w:t>от _______2026 г. № _____</w:t>
      </w:r>
    </w:p>
    <w:p w:rsidR="009E7772" w:rsidRPr="009E7772" w:rsidRDefault="009E7772" w:rsidP="009E7772">
      <w:pPr>
        <w:pStyle w:val="ConsPlusNormal0"/>
        <w:contextualSpacing/>
        <w:jc w:val="center"/>
        <w:rPr>
          <w:sz w:val="28"/>
          <w:szCs w:val="28"/>
        </w:rPr>
      </w:pPr>
    </w:p>
    <w:p w:rsidR="009E7772" w:rsidRPr="009E7772" w:rsidRDefault="007F0642" w:rsidP="009E7772">
      <w:pPr>
        <w:pStyle w:val="ConsPlusNormal0"/>
        <w:contextualSpacing/>
        <w:jc w:val="center"/>
        <w:rPr>
          <w:sz w:val="28"/>
          <w:szCs w:val="28"/>
        </w:rPr>
      </w:pPr>
      <w:hyperlink w:anchor="P97" w:tooltip="ПОРЯДОК">
        <w:r w:rsidR="009E7772" w:rsidRPr="009E7772">
          <w:rPr>
            <w:sz w:val="28"/>
            <w:szCs w:val="28"/>
          </w:rPr>
          <w:t>Порядок</w:t>
        </w:r>
      </w:hyperlink>
      <w:r w:rsidR="009E7772" w:rsidRPr="009E7772">
        <w:rPr>
          <w:sz w:val="28"/>
          <w:szCs w:val="28"/>
        </w:rPr>
        <w:t xml:space="preserve"> предоставления из бюджета Республики Татарстан субсидии работодателям на финансовое обеспечение (возмещение) затрат работодателей на организацию обучения для нужд организаций оборонно-промышленного комплекса, софинансируемой из федерального бюджета, </w:t>
      </w:r>
      <w:r w:rsidR="00F944D1" w:rsidRPr="009E7772">
        <w:rPr>
          <w:sz w:val="28"/>
          <w:szCs w:val="28"/>
        </w:rPr>
        <w:t xml:space="preserve">в 2026 </w:t>
      </w:r>
      <w:r w:rsidR="00F944D1">
        <w:rPr>
          <w:sz w:val="28"/>
          <w:szCs w:val="28"/>
        </w:rPr>
        <w:t xml:space="preserve">– 2028 </w:t>
      </w:r>
      <w:r w:rsidR="00F944D1" w:rsidRPr="009E7772">
        <w:rPr>
          <w:sz w:val="28"/>
          <w:szCs w:val="28"/>
        </w:rPr>
        <w:t>год</w:t>
      </w:r>
      <w:r w:rsidR="00F944D1">
        <w:rPr>
          <w:sz w:val="28"/>
          <w:szCs w:val="28"/>
        </w:rPr>
        <w:t>ах</w:t>
      </w:r>
      <w:r w:rsidR="009E7772" w:rsidRPr="009E7772">
        <w:rPr>
          <w:sz w:val="28"/>
          <w:szCs w:val="28"/>
        </w:rPr>
        <w:t>.</w:t>
      </w:r>
    </w:p>
    <w:p w:rsidR="009E7772" w:rsidRPr="009E7772" w:rsidRDefault="009E7772" w:rsidP="009E7772">
      <w:pPr>
        <w:pStyle w:val="ConsPlusNormal0"/>
        <w:contextualSpacing/>
        <w:jc w:val="center"/>
        <w:rPr>
          <w:sz w:val="28"/>
          <w:szCs w:val="28"/>
        </w:rPr>
      </w:pPr>
    </w:p>
    <w:p w:rsidR="00E43E58" w:rsidRPr="009E7772" w:rsidRDefault="00E43E58" w:rsidP="00772BBE">
      <w:pPr>
        <w:pStyle w:val="ConsPlusNormal0"/>
        <w:contextualSpacing/>
        <w:jc w:val="both"/>
        <w:rPr>
          <w:sz w:val="28"/>
          <w:szCs w:val="28"/>
        </w:rPr>
      </w:pPr>
    </w:p>
    <w:p w:rsidR="00E43E58" w:rsidRPr="009E7772" w:rsidRDefault="000613E3" w:rsidP="00772BBE">
      <w:pPr>
        <w:pStyle w:val="ConsPlusNormal0"/>
        <w:ind w:firstLine="540"/>
        <w:contextualSpacing/>
        <w:jc w:val="both"/>
        <w:rPr>
          <w:sz w:val="28"/>
          <w:szCs w:val="28"/>
        </w:rPr>
      </w:pPr>
      <w:bookmarkStart w:id="2" w:name="P108"/>
      <w:bookmarkEnd w:id="2"/>
      <w:r w:rsidRPr="009E7772">
        <w:rPr>
          <w:sz w:val="28"/>
          <w:szCs w:val="28"/>
        </w:rPr>
        <w:t xml:space="preserve">1. Настоящий Порядок </w:t>
      </w:r>
      <w:r w:rsidR="002E3C03" w:rsidRPr="002E3C03">
        <w:rPr>
          <w:sz w:val="28"/>
          <w:szCs w:val="28"/>
        </w:rPr>
        <w:t xml:space="preserve">разработан в соответствии с Бюджетным </w:t>
      </w:r>
      <w:hyperlink r:id="rId6" w:tooltip="&quot;Бюджетный кодекс Российской Федерации&quot; от 31.07.1998 N 145-ФЗ (ред. от 28.12.2025) {КонсультантПлюс}">
        <w:r w:rsidR="002E3C03" w:rsidRPr="002E3C03">
          <w:rPr>
            <w:sz w:val="28"/>
            <w:szCs w:val="28"/>
          </w:rPr>
          <w:t>кодексом</w:t>
        </w:r>
      </w:hyperlink>
      <w:r w:rsidR="002E3C03" w:rsidRPr="002E3C03">
        <w:rPr>
          <w:sz w:val="28"/>
          <w:szCs w:val="28"/>
        </w:rPr>
        <w:t xml:space="preserve"> Российской Федерации, </w:t>
      </w:r>
      <w:hyperlink r:id="rId7"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002E3C03" w:rsidRPr="002E3C03">
          <w:rPr>
            <w:sz w:val="28"/>
            <w:szCs w:val="28"/>
          </w:rPr>
          <w:t>постановлением</w:t>
        </w:r>
      </w:hyperlink>
      <w:r w:rsidR="002E3C03" w:rsidRPr="002E3C03">
        <w:rPr>
          <w:sz w:val="28"/>
          <w:szCs w:val="28"/>
        </w:rPr>
        <w:t xml:space="preserve"> Правительства Российской Федерации от 25 октября 2023 г. </w:t>
      </w:r>
      <w:r w:rsidR="002E3C03">
        <w:rPr>
          <w:sz w:val="28"/>
          <w:szCs w:val="28"/>
        </w:rPr>
        <w:t>№</w:t>
      </w:r>
      <w:r w:rsidR="002E3C03" w:rsidRPr="002E3C03">
        <w:rPr>
          <w:sz w:val="28"/>
          <w:szCs w:val="28"/>
        </w:rPr>
        <w:t xml:space="preserve"> 1782 </w:t>
      </w:r>
      <w:r w:rsidR="002E3C03">
        <w:rPr>
          <w:sz w:val="28"/>
          <w:szCs w:val="28"/>
        </w:rPr>
        <w:t>«</w:t>
      </w:r>
      <w:r w:rsidR="002E3C03" w:rsidRPr="002E3C03">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3C597D">
        <w:rPr>
          <w:sz w:val="28"/>
          <w:szCs w:val="28"/>
        </w:rPr>
        <w:t>»</w:t>
      </w:r>
      <w:r w:rsidR="002E3C03" w:rsidRPr="002E3C03">
        <w:rPr>
          <w:sz w:val="28"/>
          <w:szCs w:val="28"/>
        </w:rPr>
        <w:t xml:space="preserve">, Бюджетным </w:t>
      </w:r>
      <w:hyperlink r:id="rId8" w:tooltip="&quot;Бюджетный кодекс Республики Татарстан&quot; от 29.05.2004 N 35-ЗРТ (принят ГС РТ 28.04.2004) (ред. от 26.12.2025) (вместе с &quot;Порядком расчета дополнительных нормативов отчислений от налога на доходы физических лиц, Порядком расчета дифференцированных нормативов от">
        <w:r w:rsidR="002E3C03" w:rsidRPr="002E3C03">
          <w:rPr>
            <w:sz w:val="28"/>
            <w:szCs w:val="28"/>
          </w:rPr>
          <w:t>кодексом</w:t>
        </w:r>
      </w:hyperlink>
      <w:r w:rsidR="002E3C03" w:rsidRPr="002E3C03">
        <w:rPr>
          <w:sz w:val="28"/>
          <w:szCs w:val="28"/>
        </w:rPr>
        <w:t xml:space="preserve"> Республики Татарстан </w:t>
      </w:r>
      <w:r w:rsidR="002E3C03">
        <w:rPr>
          <w:sz w:val="28"/>
          <w:szCs w:val="28"/>
        </w:rPr>
        <w:t xml:space="preserve">и </w:t>
      </w:r>
      <w:r w:rsidRPr="009E7772">
        <w:rPr>
          <w:sz w:val="28"/>
          <w:szCs w:val="28"/>
        </w:rPr>
        <w:t xml:space="preserve">определяет </w:t>
      </w:r>
      <w:r w:rsidR="002E3C03">
        <w:rPr>
          <w:sz w:val="28"/>
          <w:szCs w:val="28"/>
        </w:rPr>
        <w:t xml:space="preserve">цели, </w:t>
      </w:r>
      <w:r w:rsidRPr="009E7772">
        <w:rPr>
          <w:sz w:val="28"/>
          <w:szCs w:val="28"/>
        </w:rPr>
        <w:t>условия и порядок предоставления из бюджета Республики Татарстан субсидии работодателям - юридическим лицам (за исключением государственных (муниципальных) учреждений), индивидуальным предпринимателям (далее - участники отбора) на финансовое обеспечение (возмещение) затрат</w:t>
      </w:r>
      <w:r w:rsidR="00A66FF8">
        <w:rPr>
          <w:sz w:val="28"/>
          <w:szCs w:val="28"/>
        </w:rPr>
        <w:t>, связанных с</w:t>
      </w:r>
      <w:r w:rsidRPr="009E7772">
        <w:rPr>
          <w:sz w:val="28"/>
          <w:szCs w:val="28"/>
        </w:rPr>
        <w:t xml:space="preserve"> организаци</w:t>
      </w:r>
      <w:r w:rsidR="00A66FF8">
        <w:rPr>
          <w:sz w:val="28"/>
          <w:szCs w:val="28"/>
        </w:rPr>
        <w:t>ей</w:t>
      </w:r>
      <w:r w:rsidRPr="009E7772">
        <w:rPr>
          <w:sz w:val="28"/>
          <w:szCs w:val="28"/>
        </w:rPr>
        <w:t xml:space="preserve"> профессионального обучения и дополнительного профессионального образования (далее - обучение)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(далее соответственно - субсидия, работники)</w:t>
      </w:r>
      <w:r w:rsidR="00F944D1">
        <w:rPr>
          <w:sz w:val="28"/>
          <w:szCs w:val="28"/>
        </w:rPr>
        <w:t xml:space="preserve">, </w:t>
      </w:r>
      <w:r w:rsidR="00F944D1" w:rsidRPr="009E7772">
        <w:rPr>
          <w:sz w:val="28"/>
          <w:szCs w:val="28"/>
        </w:rPr>
        <w:t xml:space="preserve">в 2026 </w:t>
      </w:r>
      <w:r w:rsidR="00F944D1">
        <w:rPr>
          <w:sz w:val="28"/>
          <w:szCs w:val="28"/>
        </w:rPr>
        <w:t xml:space="preserve">– 2028 </w:t>
      </w:r>
      <w:r w:rsidR="00F944D1" w:rsidRPr="009E7772">
        <w:rPr>
          <w:sz w:val="28"/>
          <w:szCs w:val="28"/>
        </w:rPr>
        <w:t>год</w:t>
      </w:r>
      <w:r w:rsidR="00F944D1">
        <w:rPr>
          <w:sz w:val="28"/>
          <w:szCs w:val="28"/>
        </w:rPr>
        <w:t>ах</w:t>
      </w:r>
      <w:r w:rsidRPr="009E7772">
        <w:rPr>
          <w:sz w:val="28"/>
          <w:szCs w:val="28"/>
        </w:rPr>
        <w:t>.</w:t>
      </w:r>
    </w:p>
    <w:p w:rsidR="00E43E58" w:rsidRPr="009E7772" w:rsidRDefault="000613E3" w:rsidP="00772BBE">
      <w:pPr>
        <w:pStyle w:val="ConsPlusNormal0"/>
        <w:ind w:firstLine="540"/>
        <w:contextualSpacing/>
        <w:jc w:val="both"/>
        <w:rPr>
          <w:sz w:val="28"/>
          <w:szCs w:val="28"/>
        </w:rPr>
      </w:pPr>
      <w:r w:rsidRPr="009E7772">
        <w:rPr>
          <w:sz w:val="28"/>
          <w:szCs w:val="28"/>
        </w:rPr>
        <w:t>Перечень организаций оборонно-промышленного комплекса утвержд</w:t>
      </w:r>
      <w:r w:rsidR="002E3C03">
        <w:rPr>
          <w:sz w:val="28"/>
          <w:szCs w:val="28"/>
        </w:rPr>
        <w:t>ается</w:t>
      </w:r>
      <w:r w:rsidRPr="009E7772">
        <w:rPr>
          <w:sz w:val="28"/>
          <w:szCs w:val="28"/>
        </w:rPr>
        <w:t xml:space="preserve"> Министерством промышленности и торговли Российской Федерации с учетом приоритетности решаемых задач и перечня отдельных организаций оборонно-промышленного комплекса, их структурных подразделений и отдельных производственных объектов, утвержденного в соответствии с </w:t>
      </w:r>
      <w:hyperlink r:id="rId9" w:tooltip="Постановление Правительства РФ от 01.08.2022 N 1365 &quot;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quot; (вместе с &quot;Особенностями правового регулирования т">
        <w:r w:rsidRPr="009E7772">
          <w:rPr>
            <w:sz w:val="28"/>
            <w:szCs w:val="28"/>
          </w:rPr>
          <w:t>постановлением</w:t>
        </w:r>
      </w:hyperlink>
      <w:r w:rsidRPr="009E7772">
        <w:rPr>
          <w:sz w:val="28"/>
          <w:szCs w:val="28"/>
        </w:rPr>
        <w:t xml:space="preserve"> Правительства Российской Федерации от 1 августа 2022 г. </w:t>
      </w:r>
      <w:r w:rsidR="00BF674C" w:rsidRPr="009E7772">
        <w:rPr>
          <w:sz w:val="28"/>
          <w:szCs w:val="28"/>
        </w:rPr>
        <w:t xml:space="preserve"> №</w:t>
      </w:r>
      <w:r w:rsidRPr="009E7772">
        <w:rPr>
          <w:sz w:val="28"/>
          <w:szCs w:val="28"/>
        </w:rPr>
        <w:t xml:space="preserve"> 1365 </w:t>
      </w:r>
      <w:r w:rsidR="009806DC" w:rsidRPr="009E7772">
        <w:rPr>
          <w:sz w:val="28"/>
          <w:szCs w:val="28"/>
        </w:rPr>
        <w:t>«</w:t>
      </w:r>
      <w:r w:rsidRPr="009E7772">
        <w:rPr>
          <w:sz w:val="28"/>
          <w:szCs w:val="28"/>
        </w:rPr>
        <w:t>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w:t>
      </w:r>
      <w:r w:rsidR="009806DC" w:rsidRPr="009E7772">
        <w:rPr>
          <w:sz w:val="28"/>
          <w:szCs w:val="28"/>
        </w:rPr>
        <w:t>»</w:t>
      </w:r>
      <w:r w:rsidRPr="009E7772">
        <w:rPr>
          <w:sz w:val="28"/>
          <w:szCs w:val="28"/>
        </w:rPr>
        <w:t>.</w:t>
      </w:r>
    </w:p>
    <w:p w:rsidR="00E43E58" w:rsidRPr="009E7772" w:rsidRDefault="000613E3" w:rsidP="00772BBE">
      <w:pPr>
        <w:pStyle w:val="ConsPlusNormal0"/>
        <w:ind w:firstLine="540"/>
        <w:contextualSpacing/>
        <w:jc w:val="both"/>
        <w:rPr>
          <w:sz w:val="28"/>
          <w:szCs w:val="28"/>
        </w:rPr>
      </w:pPr>
      <w:r w:rsidRPr="009E7772">
        <w:rPr>
          <w:sz w:val="28"/>
          <w:szCs w:val="28"/>
        </w:rPr>
        <w:t xml:space="preserve">2. </w:t>
      </w:r>
      <w:r w:rsidR="002E3C03" w:rsidRPr="002E3C03">
        <w:rPr>
          <w:sz w:val="28"/>
          <w:szCs w:val="28"/>
        </w:rPr>
        <w:t>Реализация мероприятий по обучению осуществляется по профессиям (специальностям), за исключением обучения для получения допуска к выполнению работ (отдельных видов работ), обязательность прохождения которого установлена федеральными законами, постановлениями Правительства Российской Федерации и иными нормативными правовыми актами.</w:t>
      </w:r>
    </w:p>
    <w:p w:rsidR="00E43E58" w:rsidRPr="009E7772" w:rsidRDefault="000613E3" w:rsidP="00CA7AD2">
      <w:pPr>
        <w:pStyle w:val="ConsPlusNormal0"/>
        <w:ind w:firstLine="540"/>
        <w:contextualSpacing/>
        <w:jc w:val="both"/>
        <w:rPr>
          <w:sz w:val="28"/>
          <w:szCs w:val="28"/>
        </w:rPr>
      </w:pPr>
      <w:r w:rsidRPr="009E7772">
        <w:rPr>
          <w:sz w:val="28"/>
          <w:szCs w:val="28"/>
        </w:rPr>
        <w:t xml:space="preserve">3. </w:t>
      </w:r>
      <w:r w:rsidR="00CA7AD2">
        <w:rPr>
          <w:sz w:val="28"/>
          <w:szCs w:val="28"/>
        </w:rPr>
        <w:t>Целью предоставления с</w:t>
      </w:r>
      <w:r w:rsidRPr="009E7772">
        <w:rPr>
          <w:sz w:val="28"/>
          <w:szCs w:val="28"/>
        </w:rPr>
        <w:t>убсиди</w:t>
      </w:r>
      <w:r w:rsidR="00CA7AD2">
        <w:rPr>
          <w:sz w:val="28"/>
          <w:szCs w:val="28"/>
        </w:rPr>
        <w:t xml:space="preserve">и является </w:t>
      </w:r>
      <w:r w:rsidR="00CA7AD2" w:rsidRPr="009E7772">
        <w:rPr>
          <w:sz w:val="28"/>
          <w:szCs w:val="28"/>
        </w:rPr>
        <w:t>финансовое обеспечение (возмещение) затрат</w:t>
      </w:r>
      <w:r w:rsidRPr="009E7772">
        <w:rPr>
          <w:sz w:val="28"/>
          <w:szCs w:val="28"/>
        </w:rPr>
        <w:t xml:space="preserve"> </w:t>
      </w:r>
      <w:r w:rsidR="00CA7AD2">
        <w:rPr>
          <w:sz w:val="28"/>
          <w:szCs w:val="28"/>
        </w:rPr>
        <w:t xml:space="preserve">участников отбора на </w:t>
      </w:r>
      <w:r w:rsidR="00472031">
        <w:rPr>
          <w:sz w:val="28"/>
          <w:szCs w:val="28"/>
        </w:rPr>
        <w:t xml:space="preserve">реализацию мероприятий по </w:t>
      </w:r>
      <w:r w:rsidR="00CA7AD2">
        <w:rPr>
          <w:sz w:val="28"/>
          <w:szCs w:val="28"/>
        </w:rPr>
        <w:t>обучени</w:t>
      </w:r>
      <w:r w:rsidR="00472031">
        <w:rPr>
          <w:sz w:val="28"/>
          <w:szCs w:val="28"/>
        </w:rPr>
        <w:t>ю</w:t>
      </w:r>
      <w:r w:rsidR="00CA7AD2">
        <w:rPr>
          <w:sz w:val="28"/>
          <w:szCs w:val="28"/>
        </w:rPr>
        <w:t xml:space="preserve"> </w:t>
      </w:r>
      <w:r w:rsidR="00CA7AD2">
        <w:rPr>
          <w:sz w:val="28"/>
          <w:szCs w:val="28"/>
        </w:rPr>
        <w:lastRenderedPageBreak/>
        <w:t xml:space="preserve">работников в рамках реализации </w:t>
      </w:r>
      <w:r w:rsidRPr="009E7772">
        <w:rPr>
          <w:sz w:val="28"/>
          <w:szCs w:val="28"/>
        </w:rPr>
        <w:t xml:space="preserve">регионального проекта </w:t>
      </w:r>
      <w:r w:rsidR="009806DC" w:rsidRPr="009E7772">
        <w:rPr>
          <w:sz w:val="28"/>
          <w:szCs w:val="28"/>
        </w:rPr>
        <w:t>«</w:t>
      </w:r>
      <w:r w:rsidRPr="009E7772">
        <w:rPr>
          <w:sz w:val="28"/>
          <w:szCs w:val="28"/>
        </w:rPr>
        <w:t>Образование для рынка труда (Республика Татарстан)</w:t>
      </w:r>
      <w:r w:rsidR="009806DC" w:rsidRPr="009E7772">
        <w:rPr>
          <w:sz w:val="28"/>
          <w:szCs w:val="28"/>
        </w:rPr>
        <w:t>»</w:t>
      </w:r>
      <w:r w:rsidRPr="009E7772">
        <w:rPr>
          <w:sz w:val="28"/>
          <w:szCs w:val="28"/>
        </w:rPr>
        <w:t xml:space="preserve">, обеспечивающего достижение целей, показателей и результатов федерального проекта </w:t>
      </w:r>
      <w:r w:rsidR="009806DC" w:rsidRPr="009E7772">
        <w:rPr>
          <w:sz w:val="28"/>
          <w:szCs w:val="28"/>
        </w:rPr>
        <w:t>«</w:t>
      </w:r>
      <w:r w:rsidRPr="009E7772">
        <w:rPr>
          <w:sz w:val="28"/>
          <w:szCs w:val="28"/>
        </w:rPr>
        <w:t>Образование для рынка труда</w:t>
      </w:r>
      <w:r w:rsidR="009806DC" w:rsidRPr="009E7772">
        <w:rPr>
          <w:sz w:val="28"/>
          <w:szCs w:val="28"/>
        </w:rPr>
        <w:t>»</w:t>
      </w:r>
      <w:r w:rsidRPr="009E7772">
        <w:rPr>
          <w:sz w:val="28"/>
          <w:szCs w:val="28"/>
        </w:rPr>
        <w:t xml:space="preserve"> национального проекта </w:t>
      </w:r>
      <w:r w:rsidR="009806DC" w:rsidRPr="009E7772">
        <w:rPr>
          <w:sz w:val="28"/>
          <w:szCs w:val="28"/>
        </w:rPr>
        <w:t>«</w:t>
      </w:r>
      <w:r w:rsidRPr="009E7772">
        <w:rPr>
          <w:sz w:val="28"/>
          <w:szCs w:val="28"/>
        </w:rPr>
        <w:t>Кадры</w:t>
      </w:r>
      <w:r w:rsidR="009806DC" w:rsidRPr="009E7772">
        <w:rPr>
          <w:sz w:val="28"/>
          <w:szCs w:val="28"/>
        </w:rPr>
        <w:t>»</w:t>
      </w:r>
      <w:r w:rsidRPr="009E7772">
        <w:rPr>
          <w:sz w:val="28"/>
          <w:szCs w:val="28"/>
        </w:rPr>
        <w:t xml:space="preserve">, </w:t>
      </w:r>
      <w:r w:rsidR="00BB52A2">
        <w:rPr>
          <w:sz w:val="28"/>
          <w:szCs w:val="28"/>
        </w:rPr>
        <w:t>являющегося структурным элементом</w:t>
      </w:r>
      <w:r w:rsidRPr="009E7772">
        <w:rPr>
          <w:sz w:val="28"/>
          <w:szCs w:val="28"/>
        </w:rPr>
        <w:t xml:space="preserve"> государственной </w:t>
      </w:r>
      <w:hyperlink r:id="rId10" w:tooltip="Постановление КМ РТ от 09.08.2013 N 553 (ред. от 07.10.2025) &quot;Об утверждении государственной программы Республики Татарстан &quot;Содействие занятости населения Республики Татарстан&quot; {КонсультантПлюс}">
        <w:r w:rsidRPr="009E7772">
          <w:rPr>
            <w:sz w:val="28"/>
            <w:szCs w:val="28"/>
          </w:rPr>
          <w:t>программы</w:t>
        </w:r>
      </w:hyperlink>
      <w:r w:rsidRPr="009E7772">
        <w:rPr>
          <w:sz w:val="28"/>
          <w:szCs w:val="28"/>
        </w:rPr>
        <w:t xml:space="preserve"> Республики Татарстан </w:t>
      </w:r>
      <w:r w:rsidR="009806DC" w:rsidRPr="009E7772">
        <w:rPr>
          <w:sz w:val="28"/>
          <w:szCs w:val="28"/>
        </w:rPr>
        <w:t>«</w:t>
      </w:r>
      <w:r w:rsidRPr="009E7772">
        <w:rPr>
          <w:sz w:val="28"/>
          <w:szCs w:val="28"/>
        </w:rPr>
        <w:t>Содействие занятости населения Республики Татарстан</w:t>
      </w:r>
      <w:r w:rsidR="009806DC" w:rsidRPr="009E7772">
        <w:rPr>
          <w:sz w:val="28"/>
          <w:szCs w:val="28"/>
        </w:rPr>
        <w:t>»</w:t>
      </w:r>
      <w:r w:rsidRPr="009E7772">
        <w:rPr>
          <w:sz w:val="28"/>
          <w:szCs w:val="28"/>
        </w:rPr>
        <w:t xml:space="preserve">, утвержденной постановлением Кабинета Министров Республики Татарстан от 09.08.2013 </w:t>
      </w:r>
      <w:r w:rsidR="00BF674C" w:rsidRPr="009E7772">
        <w:rPr>
          <w:sz w:val="28"/>
          <w:szCs w:val="28"/>
        </w:rPr>
        <w:t>№</w:t>
      </w:r>
      <w:r w:rsidRPr="009E7772">
        <w:rPr>
          <w:sz w:val="28"/>
          <w:szCs w:val="28"/>
        </w:rPr>
        <w:t xml:space="preserve"> 553 </w:t>
      </w:r>
      <w:r w:rsidR="009806DC" w:rsidRPr="009E7772">
        <w:rPr>
          <w:sz w:val="28"/>
          <w:szCs w:val="28"/>
        </w:rPr>
        <w:t>«</w:t>
      </w:r>
      <w:r w:rsidRPr="009E7772">
        <w:rPr>
          <w:sz w:val="28"/>
          <w:szCs w:val="28"/>
        </w:rPr>
        <w:t xml:space="preserve">Об утверждении государственной программы Республики Татарстан </w:t>
      </w:r>
      <w:r w:rsidR="009806DC" w:rsidRPr="009E7772">
        <w:rPr>
          <w:sz w:val="28"/>
          <w:szCs w:val="28"/>
        </w:rPr>
        <w:t>«</w:t>
      </w:r>
      <w:r w:rsidRPr="009E7772">
        <w:rPr>
          <w:sz w:val="28"/>
          <w:szCs w:val="28"/>
        </w:rPr>
        <w:t>Содействие занятости населения Республики Татарстан</w:t>
      </w:r>
      <w:r w:rsidR="009806DC" w:rsidRPr="009E7772">
        <w:rPr>
          <w:sz w:val="28"/>
          <w:szCs w:val="28"/>
        </w:rPr>
        <w:t>»</w:t>
      </w:r>
      <w:r w:rsidRPr="009E7772">
        <w:rPr>
          <w:sz w:val="28"/>
          <w:szCs w:val="28"/>
        </w:rPr>
        <w:t>.</w:t>
      </w:r>
    </w:p>
    <w:p w:rsidR="00E43E58" w:rsidRDefault="000613E3" w:rsidP="006728D0">
      <w:pPr>
        <w:pStyle w:val="ConsPlusNormal0"/>
        <w:ind w:firstLine="540"/>
        <w:contextualSpacing/>
        <w:jc w:val="both"/>
        <w:rPr>
          <w:sz w:val="28"/>
          <w:szCs w:val="28"/>
        </w:rPr>
      </w:pPr>
      <w:r w:rsidRPr="009E7772">
        <w:rPr>
          <w:sz w:val="28"/>
          <w:szCs w:val="28"/>
        </w:rPr>
        <w:t>4. Органом государственной власти, осуществляющим функции главного распорядителя бюджетных средств, является Министерство труда, занятости и социальной защиты Республики Та</w:t>
      </w:r>
      <w:r w:rsidR="006728D0">
        <w:rPr>
          <w:sz w:val="28"/>
          <w:szCs w:val="28"/>
        </w:rPr>
        <w:t>тарстан (далее - Министерство).</w:t>
      </w:r>
    </w:p>
    <w:p w:rsidR="006728D0" w:rsidRDefault="006728D0" w:rsidP="006728D0">
      <w:pPr>
        <w:pStyle w:val="ConsPlusNormal0"/>
        <w:ind w:firstLine="540"/>
        <w:jc w:val="both"/>
        <w:rPr>
          <w:sz w:val="28"/>
          <w:szCs w:val="28"/>
        </w:rPr>
      </w:pPr>
      <w:r w:rsidRPr="006728D0">
        <w:rPr>
          <w:sz w:val="28"/>
          <w:szCs w:val="28"/>
        </w:rPr>
        <w:t xml:space="preserve">Субсидия предоставляется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как до получателя бюджетных средств на предоставление субсидий на соответствующий финансовый год на цель, указанную в </w:t>
      </w:r>
      <w:hyperlink w:anchor="P49" w:tooltip="1. Настоящий Порядок разработан в соответствии с Бюджетным кодексом Российской Федерации, постановлением Правительства Российской Федерации от 25 октября 2023 г. N 1782 &quot;Об утверждении общих требований к нормативным правовым актам, муниципальным правовым актам">
        <w:r w:rsidRPr="006728D0">
          <w:rPr>
            <w:sz w:val="28"/>
            <w:szCs w:val="28"/>
          </w:rPr>
          <w:t xml:space="preserve">пункте </w:t>
        </w:r>
        <w:r>
          <w:rPr>
            <w:sz w:val="28"/>
            <w:szCs w:val="28"/>
          </w:rPr>
          <w:t>3</w:t>
        </w:r>
      </w:hyperlink>
      <w:r w:rsidRPr="006728D0">
        <w:rPr>
          <w:sz w:val="28"/>
          <w:szCs w:val="28"/>
        </w:rPr>
        <w:t xml:space="preserve"> настоящего Порядка.</w:t>
      </w:r>
    </w:p>
    <w:p w:rsidR="00FC1459" w:rsidRPr="009E7772" w:rsidRDefault="00FC1459" w:rsidP="00FC1459">
      <w:pPr>
        <w:pStyle w:val="ConsPlusNormal0"/>
        <w:ind w:firstLine="540"/>
        <w:contextualSpacing/>
        <w:jc w:val="both"/>
        <w:rPr>
          <w:sz w:val="28"/>
          <w:szCs w:val="28"/>
        </w:rPr>
      </w:pPr>
      <w:r>
        <w:rPr>
          <w:sz w:val="28"/>
          <w:szCs w:val="28"/>
        </w:rPr>
        <w:t>5</w:t>
      </w:r>
      <w:r w:rsidRPr="009E7772">
        <w:rPr>
          <w:sz w:val="28"/>
          <w:szCs w:val="28"/>
        </w:rPr>
        <w:t>. Способом предоставления субсидии является финансовое обеспечение (возмещение) затрат.</w:t>
      </w:r>
    </w:p>
    <w:p w:rsidR="003D2228" w:rsidRDefault="005C698A" w:rsidP="00772BBE">
      <w:pPr>
        <w:pStyle w:val="ConsPlusNormal0"/>
        <w:ind w:firstLine="540"/>
        <w:contextualSpacing/>
        <w:jc w:val="both"/>
        <w:rPr>
          <w:sz w:val="28"/>
          <w:szCs w:val="28"/>
        </w:rPr>
      </w:pPr>
      <w:r>
        <w:rPr>
          <w:sz w:val="28"/>
          <w:szCs w:val="28"/>
        </w:rPr>
        <w:t>6</w:t>
      </w:r>
      <w:r w:rsidR="000613E3" w:rsidRPr="009E7772">
        <w:rPr>
          <w:sz w:val="28"/>
          <w:szCs w:val="28"/>
        </w:rPr>
        <w:t xml:space="preserve">. Информация о получателях субсидий, в том числе о заключенных с получателями субсидий соглашениях о предоставлении субсидий (далее - соглашения), является информацией ограниченного доступа и не размещается на едином портале бюджетной системы Российской Федерации в информационно-телекоммуникационной сети </w:t>
      </w:r>
      <w:r w:rsidR="009806DC" w:rsidRPr="009E7772">
        <w:rPr>
          <w:sz w:val="28"/>
          <w:szCs w:val="28"/>
        </w:rPr>
        <w:t>«</w:t>
      </w:r>
      <w:r w:rsidR="000613E3" w:rsidRPr="009E7772">
        <w:rPr>
          <w:sz w:val="28"/>
          <w:szCs w:val="28"/>
        </w:rPr>
        <w:t>Интернет</w:t>
      </w:r>
      <w:r w:rsidR="009806DC" w:rsidRPr="009E7772">
        <w:rPr>
          <w:sz w:val="28"/>
          <w:szCs w:val="28"/>
        </w:rPr>
        <w:t>»</w:t>
      </w:r>
      <w:r w:rsidR="000613E3" w:rsidRPr="009E7772">
        <w:rPr>
          <w:sz w:val="28"/>
          <w:szCs w:val="28"/>
        </w:rPr>
        <w:t xml:space="preserve"> (далее - единый портал).</w:t>
      </w:r>
    </w:p>
    <w:p w:rsidR="00E43E58" w:rsidRPr="009E7772" w:rsidRDefault="000613E3" w:rsidP="00772BBE">
      <w:pPr>
        <w:pStyle w:val="ConsPlusNormal0"/>
        <w:ind w:firstLine="540"/>
        <w:contextualSpacing/>
        <w:jc w:val="both"/>
        <w:rPr>
          <w:sz w:val="28"/>
          <w:szCs w:val="28"/>
        </w:rPr>
      </w:pPr>
      <w:r w:rsidRPr="00690BA1">
        <w:rPr>
          <w:sz w:val="28"/>
          <w:szCs w:val="28"/>
        </w:rPr>
        <w:t xml:space="preserve">Информация о субсидиях размещается на едином портале в разделе </w:t>
      </w:r>
      <w:r w:rsidR="009806DC" w:rsidRPr="00690BA1">
        <w:rPr>
          <w:sz w:val="28"/>
          <w:szCs w:val="28"/>
        </w:rPr>
        <w:t>«</w:t>
      </w:r>
      <w:r w:rsidRPr="00690BA1">
        <w:rPr>
          <w:sz w:val="28"/>
          <w:szCs w:val="28"/>
        </w:rPr>
        <w:t>Бюджет</w:t>
      </w:r>
      <w:r w:rsidR="009806DC" w:rsidRPr="00690BA1">
        <w:rPr>
          <w:sz w:val="28"/>
          <w:szCs w:val="28"/>
        </w:rPr>
        <w:t>»</w:t>
      </w:r>
      <w:r w:rsidRPr="00690BA1">
        <w:rPr>
          <w:sz w:val="28"/>
          <w:szCs w:val="28"/>
        </w:rPr>
        <w:t xml:space="preserve"> в порядке, установленном Министерством финансов Российской Федерации</w:t>
      </w:r>
      <w:r w:rsidR="003D2228" w:rsidRPr="00690BA1">
        <w:rPr>
          <w:sz w:val="28"/>
          <w:szCs w:val="28"/>
        </w:rPr>
        <w:t>, в течение 10 рабочих дней со дня, следующего за днем доведения бюджетных ассигнований на предоставление субсидий до Министерства</w:t>
      </w:r>
      <w:r w:rsidRPr="00690BA1">
        <w:rPr>
          <w:sz w:val="28"/>
          <w:szCs w:val="28"/>
        </w:rPr>
        <w:t>.</w:t>
      </w:r>
    </w:p>
    <w:p w:rsidR="009F3827" w:rsidRPr="0081311A" w:rsidRDefault="005C698A" w:rsidP="009F3827">
      <w:pPr>
        <w:pStyle w:val="ConsPlusNormal0"/>
        <w:ind w:firstLine="540"/>
        <w:jc w:val="both"/>
        <w:rPr>
          <w:sz w:val="28"/>
          <w:szCs w:val="28"/>
        </w:rPr>
      </w:pPr>
      <w:r>
        <w:rPr>
          <w:sz w:val="28"/>
          <w:szCs w:val="28"/>
        </w:rPr>
        <w:t>7</w:t>
      </w:r>
      <w:r w:rsidR="000613E3" w:rsidRPr="009E7772">
        <w:rPr>
          <w:sz w:val="28"/>
          <w:szCs w:val="28"/>
        </w:rPr>
        <w:t xml:space="preserve">. </w:t>
      </w:r>
      <w:r w:rsidR="009F3827" w:rsidRPr="0081311A">
        <w:rPr>
          <w:sz w:val="28"/>
          <w:szCs w:val="28"/>
        </w:rPr>
        <w:t>Отбор получател</w:t>
      </w:r>
      <w:r w:rsidR="009F3827">
        <w:rPr>
          <w:sz w:val="28"/>
          <w:szCs w:val="28"/>
        </w:rPr>
        <w:t>ей</w:t>
      </w:r>
      <w:r w:rsidR="009F3827" w:rsidRPr="0081311A">
        <w:rPr>
          <w:sz w:val="28"/>
          <w:szCs w:val="28"/>
        </w:rPr>
        <w:t xml:space="preserve"> субсидии проводится Министерством посредством запроса предложений (заявок), направленных участниками отбора для участия в отборе (далее - заявка), исходя из соответствия участника отбора критериям отбора и очередности поступления заявок на участие в отборе.</w:t>
      </w:r>
    </w:p>
    <w:p w:rsidR="009F3827" w:rsidRPr="0081311A" w:rsidRDefault="009F3827" w:rsidP="009F3827">
      <w:pPr>
        <w:pStyle w:val="ConsPlusNormal0"/>
        <w:ind w:firstLine="540"/>
        <w:jc w:val="both"/>
        <w:rPr>
          <w:sz w:val="28"/>
          <w:szCs w:val="28"/>
        </w:rPr>
      </w:pPr>
      <w:r w:rsidRPr="0081311A">
        <w:rPr>
          <w:sz w:val="28"/>
          <w:szCs w:val="28"/>
        </w:rPr>
        <w:t xml:space="preserve">Отбор осуществляется в государственной интегрированной информационной системе управления общественными финансами </w:t>
      </w:r>
      <w:r>
        <w:rPr>
          <w:sz w:val="28"/>
          <w:szCs w:val="28"/>
        </w:rPr>
        <w:t>«</w:t>
      </w:r>
      <w:r w:rsidRPr="0081311A">
        <w:rPr>
          <w:sz w:val="28"/>
          <w:szCs w:val="28"/>
        </w:rPr>
        <w:t>Электронный бюджет</w:t>
      </w:r>
      <w:r>
        <w:rPr>
          <w:sz w:val="28"/>
          <w:szCs w:val="28"/>
        </w:rPr>
        <w:t>»</w:t>
      </w:r>
      <w:r w:rsidRPr="0081311A">
        <w:rPr>
          <w:sz w:val="28"/>
          <w:szCs w:val="28"/>
        </w:rPr>
        <w:t xml:space="preserve"> (далее - система </w:t>
      </w:r>
      <w:r>
        <w:rPr>
          <w:sz w:val="28"/>
          <w:szCs w:val="28"/>
        </w:rPr>
        <w:t>«</w:t>
      </w:r>
      <w:r w:rsidRPr="0081311A">
        <w:rPr>
          <w:sz w:val="28"/>
          <w:szCs w:val="28"/>
        </w:rPr>
        <w:t>Электронный бюджет</w:t>
      </w:r>
      <w:r>
        <w:rPr>
          <w:sz w:val="28"/>
          <w:szCs w:val="28"/>
        </w:rPr>
        <w:t>»</w:t>
      </w:r>
      <w:r w:rsidRPr="0081311A">
        <w:rPr>
          <w:sz w:val="28"/>
          <w:szCs w:val="28"/>
        </w:rPr>
        <w:t>).</w:t>
      </w:r>
    </w:p>
    <w:p w:rsidR="009F3827" w:rsidRPr="0081311A" w:rsidRDefault="009F3827" w:rsidP="009F3827">
      <w:pPr>
        <w:pStyle w:val="ConsPlusNormal0"/>
        <w:ind w:firstLine="540"/>
        <w:jc w:val="both"/>
        <w:rPr>
          <w:sz w:val="28"/>
          <w:szCs w:val="28"/>
        </w:rPr>
      </w:pPr>
      <w:r w:rsidRPr="0081311A">
        <w:rPr>
          <w:sz w:val="28"/>
          <w:szCs w:val="28"/>
        </w:rPr>
        <w:t xml:space="preserve">Взаимодействие Министерства с участниками отбора осуществляется с использованием документов в электронной форме в системе </w:t>
      </w:r>
      <w:r>
        <w:rPr>
          <w:sz w:val="28"/>
          <w:szCs w:val="28"/>
        </w:rPr>
        <w:t>«</w:t>
      </w:r>
      <w:r w:rsidRPr="0081311A">
        <w:rPr>
          <w:sz w:val="28"/>
          <w:szCs w:val="28"/>
        </w:rPr>
        <w:t>Электронный бюджет</w:t>
      </w:r>
      <w:r>
        <w:rPr>
          <w:sz w:val="28"/>
          <w:szCs w:val="28"/>
        </w:rPr>
        <w:t>»</w:t>
      </w:r>
      <w:r w:rsidRPr="0081311A">
        <w:rPr>
          <w:sz w:val="28"/>
          <w:szCs w:val="28"/>
        </w:rPr>
        <w:t>.</w:t>
      </w:r>
    </w:p>
    <w:p w:rsidR="009F3827" w:rsidRPr="0081311A" w:rsidRDefault="009F3827" w:rsidP="009F3827">
      <w:pPr>
        <w:pStyle w:val="ConsPlusNormal0"/>
        <w:ind w:firstLine="540"/>
        <w:jc w:val="both"/>
        <w:rPr>
          <w:sz w:val="28"/>
          <w:szCs w:val="28"/>
        </w:rPr>
      </w:pPr>
      <w:r w:rsidRPr="0081311A">
        <w:rPr>
          <w:sz w:val="28"/>
          <w:szCs w:val="28"/>
        </w:rPr>
        <w:t xml:space="preserve">Доступ участников отбора к системе </w:t>
      </w:r>
      <w:r>
        <w:rPr>
          <w:sz w:val="28"/>
          <w:szCs w:val="28"/>
        </w:rPr>
        <w:t>«</w:t>
      </w:r>
      <w:r w:rsidRPr="0081311A">
        <w:rPr>
          <w:sz w:val="28"/>
          <w:szCs w:val="28"/>
        </w:rPr>
        <w:t>Электронный бюджет</w:t>
      </w:r>
      <w:r>
        <w:rPr>
          <w:sz w:val="28"/>
          <w:szCs w:val="28"/>
        </w:rPr>
        <w:t>»</w:t>
      </w:r>
      <w:r w:rsidRPr="0081311A">
        <w:rPr>
          <w:sz w:val="28"/>
          <w:szCs w:val="28"/>
        </w:rPr>
        <w:t xml:space="preserve"> осуществляется с использованием федеральной государственной информационной системы </w:t>
      </w:r>
      <w:r>
        <w:rPr>
          <w:sz w:val="28"/>
          <w:szCs w:val="28"/>
        </w:rPr>
        <w:t>«</w:t>
      </w:r>
      <w:r w:rsidRPr="0081311A">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sidRPr="0081311A">
        <w:rPr>
          <w:sz w:val="28"/>
          <w:szCs w:val="28"/>
        </w:rPr>
        <w:t>.</w:t>
      </w:r>
    </w:p>
    <w:p w:rsidR="00E43E58" w:rsidRPr="009E7772" w:rsidRDefault="005C698A" w:rsidP="00772BBE">
      <w:pPr>
        <w:pStyle w:val="ConsPlusNormal0"/>
        <w:ind w:firstLine="540"/>
        <w:contextualSpacing/>
        <w:jc w:val="both"/>
        <w:rPr>
          <w:sz w:val="28"/>
          <w:szCs w:val="28"/>
        </w:rPr>
      </w:pPr>
      <w:r>
        <w:rPr>
          <w:sz w:val="28"/>
          <w:szCs w:val="28"/>
        </w:rPr>
        <w:t>8</w:t>
      </w:r>
      <w:r w:rsidR="000613E3" w:rsidRPr="009E7772">
        <w:rPr>
          <w:sz w:val="28"/>
          <w:szCs w:val="28"/>
        </w:rPr>
        <w:t xml:space="preserve">. </w:t>
      </w:r>
      <w:r w:rsidR="009F3827">
        <w:rPr>
          <w:sz w:val="28"/>
          <w:szCs w:val="28"/>
        </w:rPr>
        <w:t>Участник отбора</w:t>
      </w:r>
      <w:r w:rsidR="000613E3" w:rsidRPr="009E7772">
        <w:rPr>
          <w:sz w:val="28"/>
          <w:szCs w:val="28"/>
        </w:rPr>
        <w:t xml:space="preserve"> должен соответствовать следующим критериям отбора:</w:t>
      </w:r>
    </w:p>
    <w:p w:rsidR="00E43E58" w:rsidRPr="009E7772" w:rsidRDefault="009F3827" w:rsidP="00772BBE">
      <w:pPr>
        <w:pStyle w:val="ConsPlusNormal0"/>
        <w:ind w:firstLine="540"/>
        <w:contextualSpacing/>
        <w:jc w:val="both"/>
        <w:rPr>
          <w:sz w:val="28"/>
          <w:szCs w:val="28"/>
        </w:rPr>
      </w:pPr>
      <w:r>
        <w:rPr>
          <w:sz w:val="28"/>
          <w:szCs w:val="28"/>
        </w:rPr>
        <w:lastRenderedPageBreak/>
        <w:t>осуществляет</w:t>
      </w:r>
      <w:r w:rsidR="000613E3" w:rsidRPr="009E7772">
        <w:rPr>
          <w:sz w:val="28"/>
          <w:szCs w:val="28"/>
        </w:rPr>
        <w:t xml:space="preserve"> деятельност</w:t>
      </w:r>
      <w:r>
        <w:rPr>
          <w:sz w:val="28"/>
          <w:szCs w:val="28"/>
        </w:rPr>
        <w:t>ь</w:t>
      </w:r>
      <w:r w:rsidR="000613E3" w:rsidRPr="009E7772">
        <w:rPr>
          <w:sz w:val="28"/>
          <w:szCs w:val="28"/>
        </w:rPr>
        <w:t xml:space="preserve"> на территории Республики Татарстан;</w:t>
      </w:r>
    </w:p>
    <w:p w:rsidR="00E43E58" w:rsidRPr="009E7772" w:rsidRDefault="000613E3" w:rsidP="00772BBE">
      <w:pPr>
        <w:pStyle w:val="ConsPlusNormal0"/>
        <w:ind w:firstLine="540"/>
        <w:contextualSpacing/>
        <w:jc w:val="both"/>
        <w:rPr>
          <w:sz w:val="28"/>
          <w:szCs w:val="28"/>
        </w:rPr>
      </w:pPr>
      <w:r w:rsidRPr="009E7772">
        <w:rPr>
          <w:sz w:val="28"/>
          <w:szCs w:val="28"/>
        </w:rPr>
        <w:t xml:space="preserve">включен в перечень организаций оборонно-промышленного комплекса, указанный в </w:t>
      </w:r>
      <w:hyperlink w:anchor="P108" w:tooltip="1. Настоящий Порядок определяет условия и порядок предоставления из бюджета Республики Татарстан субсидии работодателям - юридическим лицам (за исключением государственных (муниципальных) учреждений), индивидуальным предпринимателям (далее - участники отбора) ">
        <w:r w:rsidRPr="009E7772">
          <w:rPr>
            <w:sz w:val="28"/>
            <w:szCs w:val="28"/>
          </w:rPr>
          <w:t>пункте 1</w:t>
        </w:r>
      </w:hyperlink>
      <w:r w:rsidRPr="009E7772">
        <w:rPr>
          <w:sz w:val="28"/>
          <w:szCs w:val="28"/>
        </w:rPr>
        <w:t xml:space="preserve"> настоящего Порядка.</w:t>
      </w:r>
    </w:p>
    <w:p w:rsidR="00D9149A" w:rsidRPr="009E7772" w:rsidRDefault="005C698A" w:rsidP="00D9149A">
      <w:pPr>
        <w:pStyle w:val="ConsPlusNormal0"/>
        <w:ind w:firstLine="540"/>
        <w:contextualSpacing/>
        <w:jc w:val="both"/>
        <w:rPr>
          <w:sz w:val="28"/>
          <w:szCs w:val="28"/>
        </w:rPr>
      </w:pPr>
      <w:r>
        <w:rPr>
          <w:sz w:val="28"/>
          <w:szCs w:val="28"/>
        </w:rPr>
        <w:t>9</w:t>
      </w:r>
      <w:r w:rsidR="00D9149A">
        <w:rPr>
          <w:sz w:val="28"/>
          <w:szCs w:val="28"/>
        </w:rPr>
        <w:t xml:space="preserve">. </w:t>
      </w:r>
      <w:r w:rsidR="00D9149A" w:rsidRPr="009E7772">
        <w:rPr>
          <w:sz w:val="28"/>
          <w:szCs w:val="28"/>
        </w:rPr>
        <w:t>Участник отбора по состоянию на даты рассмотрения заявки и заключения соглашения должен соответствовать следующим требованиям:</w:t>
      </w:r>
    </w:p>
    <w:p w:rsidR="00D9149A" w:rsidRPr="009E7772" w:rsidRDefault="00D9149A" w:rsidP="00D9149A">
      <w:pPr>
        <w:pStyle w:val="ConsPlusNormal0"/>
        <w:ind w:firstLine="540"/>
        <w:contextualSpacing/>
        <w:jc w:val="both"/>
        <w:rPr>
          <w:sz w:val="28"/>
          <w:szCs w:val="28"/>
        </w:rPr>
      </w:pPr>
      <w:r w:rsidRPr="009E7772">
        <w:rPr>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9149A" w:rsidRPr="009E7772" w:rsidRDefault="00D9149A" w:rsidP="00D9149A">
      <w:pPr>
        <w:pStyle w:val="ConsPlusNormal0"/>
        <w:ind w:firstLine="540"/>
        <w:contextualSpacing/>
        <w:jc w:val="both"/>
        <w:rPr>
          <w:sz w:val="28"/>
          <w:szCs w:val="28"/>
        </w:rPr>
      </w:pPr>
      <w:r w:rsidRPr="009E7772">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9149A" w:rsidRPr="009E7772" w:rsidRDefault="00D9149A" w:rsidP="00D9149A">
      <w:pPr>
        <w:pStyle w:val="ConsPlusNormal0"/>
        <w:ind w:firstLine="540"/>
        <w:contextualSpacing/>
        <w:jc w:val="both"/>
        <w:rPr>
          <w:sz w:val="28"/>
          <w:szCs w:val="28"/>
        </w:rPr>
      </w:pPr>
      <w:r w:rsidRPr="009E7772">
        <w:rPr>
          <w:sz w:val="28"/>
          <w:szCs w:val="28"/>
        </w:rPr>
        <w:t xml:space="preserve">не находится в составляемых в рамках реализации полномочий, предусмотренных </w:t>
      </w:r>
      <w:hyperlink r:id="rId1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9E7772">
          <w:rPr>
            <w:sz w:val="28"/>
            <w:szCs w:val="28"/>
          </w:rPr>
          <w:t>главой VII</w:t>
        </w:r>
      </w:hyperlink>
      <w:r w:rsidRPr="009E7772">
        <w:rPr>
          <w:sz w:val="28"/>
          <w:szCs w:val="28"/>
        </w:rPr>
        <w:t xml:space="preserve">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9149A" w:rsidRPr="009E7772" w:rsidRDefault="00D9149A" w:rsidP="00D9149A">
      <w:pPr>
        <w:pStyle w:val="ConsPlusNormal0"/>
        <w:ind w:firstLine="540"/>
        <w:contextualSpacing/>
        <w:jc w:val="both"/>
        <w:rPr>
          <w:sz w:val="28"/>
          <w:szCs w:val="28"/>
        </w:rPr>
      </w:pPr>
      <w:r w:rsidRPr="009E7772">
        <w:rPr>
          <w:sz w:val="28"/>
          <w:szCs w:val="28"/>
        </w:rPr>
        <w:t xml:space="preserve">не получает средства из бюджета Республики Татарстан на основании иных нормативных правовых актов Республики Татарстан на цели, указанные в </w:t>
      </w:r>
      <w:hyperlink w:anchor="P108" w:tooltip="1. Настоящий Порядок определяет условия и порядок предоставления из бюджета Республики Татарстан субсидии работодателям - юридическим лицам (за исключением государственных (муниципальных) учреждений), индивидуальным предпринимателям (далее - участники отбора) ">
        <w:r w:rsidRPr="009E7772">
          <w:rPr>
            <w:sz w:val="28"/>
            <w:szCs w:val="28"/>
          </w:rPr>
          <w:t xml:space="preserve">пункте </w:t>
        </w:r>
        <w:r>
          <w:rPr>
            <w:sz w:val="28"/>
            <w:szCs w:val="28"/>
          </w:rPr>
          <w:t>3</w:t>
        </w:r>
      </w:hyperlink>
      <w:r w:rsidRPr="009E7772">
        <w:rPr>
          <w:sz w:val="28"/>
          <w:szCs w:val="28"/>
        </w:rPr>
        <w:t xml:space="preserve"> настоящего Порядка;</w:t>
      </w:r>
    </w:p>
    <w:p w:rsidR="00D9149A" w:rsidRPr="009E7772" w:rsidRDefault="00D9149A" w:rsidP="00D9149A">
      <w:pPr>
        <w:pStyle w:val="ConsPlusNormal0"/>
        <w:ind w:firstLine="540"/>
        <w:contextualSpacing/>
        <w:jc w:val="both"/>
        <w:rPr>
          <w:sz w:val="28"/>
          <w:szCs w:val="28"/>
        </w:rPr>
      </w:pPr>
      <w:r w:rsidRPr="009E7772">
        <w:rPr>
          <w:sz w:val="28"/>
          <w:szCs w:val="28"/>
        </w:rPr>
        <w:t xml:space="preserve">не является иностранным агентом в соответствии с Федеральным </w:t>
      </w:r>
      <w:hyperlink r:id="rId1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9E7772">
          <w:rPr>
            <w:sz w:val="28"/>
            <w:szCs w:val="28"/>
          </w:rPr>
          <w:t>законом</w:t>
        </w:r>
      </w:hyperlink>
      <w:r w:rsidRPr="009E7772">
        <w:rPr>
          <w:sz w:val="28"/>
          <w:szCs w:val="28"/>
        </w:rPr>
        <w:t xml:space="preserve"> от 14 июля 2022 года  № 255-ФЗ «О контроле за деятельностью лиц, находящихся под иностранным влиянием»;</w:t>
      </w:r>
    </w:p>
    <w:p w:rsidR="00D9149A" w:rsidRPr="009E7772" w:rsidRDefault="00D9149A" w:rsidP="00D9149A">
      <w:pPr>
        <w:pStyle w:val="ConsPlusNormal0"/>
        <w:ind w:firstLine="540"/>
        <w:contextualSpacing/>
        <w:jc w:val="both"/>
        <w:rPr>
          <w:sz w:val="28"/>
          <w:szCs w:val="28"/>
        </w:rPr>
      </w:pPr>
      <w:r w:rsidRPr="009E7772">
        <w:rPr>
          <w:sz w:val="28"/>
          <w:szCs w:val="28"/>
        </w:rPr>
        <w:t xml:space="preserve">на едином налоговом счете отсутствует или не превышает размер, определенный </w:t>
      </w:r>
      <w:hyperlink r:id="rId13" w:tooltip="&quot;Налоговый кодекс Российской Федерации (часть первая)&quot; от 31.07.1998 N 146-ФЗ (ред. от 28.11.2025) (с изм. и доп., вступ. в силу с 01.01.2026) {КонсультантПлюс}">
        <w:r w:rsidRPr="009E7772">
          <w:rPr>
            <w:sz w:val="28"/>
            <w:szCs w:val="28"/>
          </w:rPr>
          <w:t>пунктом 3 статьи 47</w:t>
        </w:r>
      </w:hyperlink>
      <w:r w:rsidRPr="009E7772">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9149A" w:rsidRPr="009E7772" w:rsidRDefault="00D9149A" w:rsidP="00D9149A">
      <w:pPr>
        <w:pStyle w:val="ConsPlusNormal0"/>
        <w:ind w:firstLine="540"/>
        <w:contextualSpacing/>
        <w:jc w:val="both"/>
        <w:rPr>
          <w:sz w:val="28"/>
          <w:szCs w:val="28"/>
        </w:rPr>
      </w:pPr>
      <w:r>
        <w:rPr>
          <w:sz w:val="28"/>
          <w:szCs w:val="28"/>
        </w:rPr>
        <w:t xml:space="preserve">не имеет </w:t>
      </w:r>
      <w:r w:rsidRPr="009E7772">
        <w:rPr>
          <w:sz w:val="28"/>
          <w:szCs w:val="28"/>
        </w:rPr>
        <w:t>просроченн</w:t>
      </w:r>
      <w:r>
        <w:rPr>
          <w:sz w:val="28"/>
          <w:szCs w:val="28"/>
        </w:rPr>
        <w:t>ой</w:t>
      </w:r>
      <w:r w:rsidRPr="009E7772">
        <w:rPr>
          <w:sz w:val="28"/>
          <w:szCs w:val="28"/>
        </w:rPr>
        <w:t xml:space="preserve"> задолженност</w:t>
      </w:r>
      <w:r>
        <w:rPr>
          <w:sz w:val="28"/>
          <w:szCs w:val="28"/>
        </w:rPr>
        <w:t>и</w:t>
      </w:r>
      <w:r w:rsidRPr="009E7772">
        <w:rPr>
          <w:sz w:val="28"/>
          <w:szCs w:val="28"/>
        </w:rPr>
        <w:t xml:space="preserve"> по возврату в бюджет Республики Татарстан иных субсидий, бюджетных инвестиций, а также ин</w:t>
      </w:r>
      <w:r>
        <w:rPr>
          <w:sz w:val="28"/>
          <w:szCs w:val="28"/>
        </w:rPr>
        <w:t>ой</w:t>
      </w:r>
      <w:r w:rsidRPr="009E7772">
        <w:rPr>
          <w:sz w:val="28"/>
          <w:szCs w:val="28"/>
        </w:rPr>
        <w:t xml:space="preserve"> просроченн</w:t>
      </w:r>
      <w:r>
        <w:rPr>
          <w:sz w:val="28"/>
          <w:szCs w:val="28"/>
        </w:rPr>
        <w:t>ой</w:t>
      </w:r>
      <w:r w:rsidRPr="009E7772">
        <w:rPr>
          <w:sz w:val="28"/>
          <w:szCs w:val="28"/>
        </w:rPr>
        <w:t xml:space="preserve"> (неурегулированн</w:t>
      </w:r>
      <w:r>
        <w:rPr>
          <w:sz w:val="28"/>
          <w:szCs w:val="28"/>
        </w:rPr>
        <w:t>ой</w:t>
      </w:r>
      <w:r w:rsidRPr="009E7772">
        <w:rPr>
          <w:sz w:val="28"/>
          <w:szCs w:val="28"/>
        </w:rPr>
        <w:t>) задолженност</w:t>
      </w:r>
      <w:r>
        <w:rPr>
          <w:sz w:val="28"/>
          <w:szCs w:val="28"/>
        </w:rPr>
        <w:t>и</w:t>
      </w:r>
      <w:r w:rsidRPr="009E7772">
        <w:rPr>
          <w:sz w:val="28"/>
          <w:szCs w:val="28"/>
        </w:rPr>
        <w:t xml:space="preserve"> по денежным обязательствам перед Республикой Татарстан;</w:t>
      </w:r>
    </w:p>
    <w:p w:rsidR="00D9149A" w:rsidRPr="009E7772" w:rsidRDefault="00D9149A" w:rsidP="00D9149A">
      <w:pPr>
        <w:pStyle w:val="ConsPlusNormal0"/>
        <w:ind w:firstLine="540"/>
        <w:contextualSpacing/>
        <w:jc w:val="both"/>
        <w:rPr>
          <w:sz w:val="28"/>
          <w:szCs w:val="28"/>
        </w:rPr>
      </w:pPr>
      <w:r w:rsidRPr="009E7772">
        <w:rPr>
          <w:sz w:val="28"/>
          <w:szCs w:val="28"/>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w:t>
      </w:r>
      <w:r w:rsidRPr="009E7772">
        <w:rPr>
          <w:sz w:val="28"/>
          <w:szCs w:val="28"/>
        </w:rPr>
        <w:lastRenderedPageBreak/>
        <w:t>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D9149A" w:rsidRDefault="00D9149A" w:rsidP="00D9149A">
      <w:pPr>
        <w:pStyle w:val="ConsPlusNormal0"/>
        <w:ind w:firstLine="540"/>
        <w:contextualSpacing/>
        <w:jc w:val="both"/>
        <w:rPr>
          <w:sz w:val="28"/>
          <w:szCs w:val="28"/>
        </w:rPr>
      </w:pPr>
      <w:r w:rsidRPr="009E7772">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rsidR="00C7323F" w:rsidRPr="009E7772" w:rsidRDefault="00C7323F" w:rsidP="00C7323F">
      <w:pPr>
        <w:pStyle w:val="ConsPlusNormal0"/>
        <w:ind w:firstLine="540"/>
        <w:contextualSpacing/>
        <w:jc w:val="both"/>
        <w:rPr>
          <w:sz w:val="28"/>
          <w:szCs w:val="28"/>
        </w:rPr>
      </w:pPr>
      <w:r w:rsidRPr="009E7772">
        <w:rPr>
          <w:sz w:val="28"/>
          <w:szCs w:val="28"/>
        </w:rPr>
        <w:t>1</w:t>
      </w:r>
      <w:r>
        <w:rPr>
          <w:sz w:val="28"/>
          <w:szCs w:val="28"/>
        </w:rPr>
        <w:t>0</w:t>
      </w:r>
      <w:r w:rsidRPr="009E7772">
        <w:rPr>
          <w:sz w:val="28"/>
          <w:szCs w:val="28"/>
        </w:rPr>
        <w:t xml:space="preserve">. Проверка участника отбора на соответствие требованиям, определенным </w:t>
      </w:r>
      <w:hyperlink w:anchor="P180" w:tooltip="16. Участник отбора по состоянию на даты рассмотрения заявки и заключения соглашения должен соответствовать следующим требованиям:">
        <w:r w:rsidRPr="009E7772">
          <w:rPr>
            <w:sz w:val="28"/>
            <w:szCs w:val="28"/>
          </w:rPr>
          <w:t xml:space="preserve">пунктом </w:t>
        </w:r>
        <w:r>
          <w:rPr>
            <w:sz w:val="28"/>
            <w:szCs w:val="28"/>
          </w:rPr>
          <w:t>9</w:t>
        </w:r>
      </w:hyperlink>
      <w:r w:rsidRPr="009E7772">
        <w:rPr>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C7323F" w:rsidRPr="009E7772" w:rsidRDefault="00C7323F" w:rsidP="00C7323F">
      <w:pPr>
        <w:pStyle w:val="ConsPlusNormal0"/>
        <w:ind w:firstLine="540"/>
        <w:contextualSpacing/>
        <w:jc w:val="both"/>
        <w:rPr>
          <w:sz w:val="28"/>
          <w:szCs w:val="28"/>
        </w:rPr>
      </w:pPr>
      <w:r w:rsidRPr="009E7772">
        <w:rPr>
          <w:sz w:val="28"/>
          <w:szCs w:val="28"/>
        </w:rPr>
        <w:t xml:space="preserve">Министерство не вправе требовать представление документов, подтверждающих соответствие участника отбора требованиям, определенным </w:t>
      </w:r>
      <w:hyperlink w:anchor="P180" w:tooltip="16. Участник отбора по состоянию на даты рассмотрения заявки и заключения соглашения должен соответствовать следующим требованиям:">
        <w:r w:rsidRPr="009E7772">
          <w:rPr>
            <w:sz w:val="28"/>
            <w:szCs w:val="28"/>
          </w:rPr>
          <w:t xml:space="preserve">пунктом </w:t>
        </w:r>
        <w:r>
          <w:rPr>
            <w:sz w:val="28"/>
            <w:szCs w:val="28"/>
          </w:rPr>
          <w:t>9</w:t>
        </w:r>
      </w:hyperlink>
      <w:r w:rsidRPr="009E7772">
        <w:rPr>
          <w:sz w:val="28"/>
          <w:szCs w:val="28"/>
        </w:rPr>
        <w:t xml:space="preserve"> настоящего Порядка, при наличии соответствующей информации в государственных информационных системах, доступ к которым имеется у </w:t>
      </w:r>
      <w:r>
        <w:rPr>
          <w:sz w:val="28"/>
          <w:szCs w:val="28"/>
        </w:rPr>
        <w:t>Министерства</w:t>
      </w:r>
      <w:r w:rsidRPr="009E7772">
        <w:rPr>
          <w:sz w:val="28"/>
          <w:szCs w:val="28"/>
        </w:rPr>
        <w:t xml:space="preserve">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Pr>
          <w:sz w:val="28"/>
          <w:szCs w:val="28"/>
        </w:rPr>
        <w:t xml:space="preserve">в </w:t>
      </w:r>
      <w:r w:rsidRPr="009E7772">
        <w:rPr>
          <w:sz w:val="28"/>
          <w:szCs w:val="28"/>
        </w:rPr>
        <w:t>Министерство по собственной инициативе.</w:t>
      </w:r>
    </w:p>
    <w:p w:rsidR="00C7323F" w:rsidRPr="009E7772" w:rsidRDefault="00C7323F" w:rsidP="00C7323F">
      <w:pPr>
        <w:pStyle w:val="ConsPlusNormal0"/>
        <w:ind w:firstLine="540"/>
        <w:contextualSpacing/>
        <w:jc w:val="both"/>
        <w:rPr>
          <w:sz w:val="28"/>
          <w:szCs w:val="28"/>
        </w:rPr>
      </w:pPr>
      <w:r w:rsidRPr="009E7772">
        <w:rPr>
          <w:sz w:val="28"/>
          <w:szCs w:val="28"/>
        </w:rPr>
        <w:t xml:space="preserve">Подтверждение соответствия участника отбора требованиям, определенным </w:t>
      </w:r>
      <w:hyperlink w:anchor="P180" w:tooltip="16. Участник отбора по состоянию на даты рассмотрения заявки и заключения соглашения должен соответствовать следующим требованиям:">
        <w:r w:rsidRPr="009E7772">
          <w:rPr>
            <w:sz w:val="28"/>
            <w:szCs w:val="28"/>
          </w:rPr>
          <w:t xml:space="preserve">пунктом </w:t>
        </w:r>
        <w:r>
          <w:rPr>
            <w:sz w:val="28"/>
            <w:szCs w:val="28"/>
          </w:rPr>
          <w:t>9</w:t>
        </w:r>
      </w:hyperlink>
      <w:r w:rsidRPr="009E7772">
        <w:rPr>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B23CD" w:rsidRPr="00E05AFF" w:rsidRDefault="00390941" w:rsidP="007B23CD">
      <w:pPr>
        <w:pStyle w:val="ConsPlusNormal0"/>
        <w:ind w:firstLine="540"/>
        <w:contextualSpacing/>
        <w:jc w:val="both"/>
        <w:rPr>
          <w:sz w:val="28"/>
          <w:szCs w:val="28"/>
        </w:rPr>
      </w:pPr>
      <w:r w:rsidRPr="00E05AFF">
        <w:rPr>
          <w:sz w:val="28"/>
          <w:szCs w:val="28"/>
        </w:rPr>
        <w:t xml:space="preserve">11. </w:t>
      </w:r>
      <w:r w:rsidR="007B23CD" w:rsidRPr="00E05AFF">
        <w:rPr>
          <w:sz w:val="28"/>
          <w:szCs w:val="28"/>
        </w:rPr>
        <w:t>Основаниями для отказа получателю субсидии в предоставлении субсидии являются:</w:t>
      </w:r>
    </w:p>
    <w:p w:rsidR="007B23CD" w:rsidRPr="00E05AFF" w:rsidRDefault="007B23CD" w:rsidP="007B23CD">
      <w:pPr>
        <w:pStyle w:val="ConsPlusNormal0"/>
        <w:ind w:firstLine="540"/>
        <w:contextualSpacing/>
        <w:jc w:val="both"/>
        <w:rPr>
          <w:sz w:val="28"/>
          <w:szCs w:val="28"/>
        </w:rPr>
      </w:pPr>
      <w:r w:rsidRPr="00E05AFF">
        <w:rPr>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7B23CD" w:rsidRPr="009E7772" w:rsidRDefault="007B23CD" w:rsidP="007B23CD">
      <w:pPr>
        <w:pStyle w:val="ConsPlusNormal0"/>
        <w:ind w:firstLine="540"/>
        <w:contextualSpacing/>
        <w:jc w:val="both"/>
        <w:rPr>
          <w:sz w:val="28"/>
          <w:szCs w:val="28"/>
        </w:rPr>
      </w:pPr>
      <w:r w:rsidRPr="00E05AFF">
        <w:rPr>
          <w:sz w:val="28"/>
          <w:szCs w:val="28"/>
        </w:rPr>
        <w:t>установление факта недостоверности представленной получателем субсидии информации.</w:t>
      </w:r>
    </w:p>
    <w:p w:rsidR="005648B0" w:rsidRPr="005648B0" w:rsidRDefault="005648B0" w:rsidP="005648B0">
      <w:pPr>
        <w:pStyle w:val="ConsPlusNormal0"/>
        <w:ind w:firstLine="540"/>
        <w:contextualSpacing/>
        <w:jc w:val="both"/>
        <w:rPr>
          <w:sz w:val="28"/>
          <w:szCs w:val="28"/>
        </w:rPr>
      </w:pPr>
      <w:r w:rsidRPr="005648B0">
        <w:rPr>
          <w:sz w:val="28"/>
          <w:szCs w:val="28"/>
        </w:rPr>
        <w:t>12. К направлениям затрат, источником финансового обеспечения (возмещения) которых является субсидия, относятся затраты на оплату услуг по организации обучения работников.</w:t>
      </w:r>
    </w:p>
    <w:p w:rsidR="005648B0" w:rsidRPr="005648B0" w:rsidRDefault="005648B0" w:rsidP="005648B0">
      <w:pPr>
        <w:pStyle w:val="ConsPlusNormal0"/>
        <w:ind w:firstLine="540"/>
        <w:contextualSpacing/>
        <w:jc w:val="both"/>
        <w:rPr>
          <w:sz w:val="28"/>
          <w:szCs w:val="28"/>
        </w:rPr>
      </w:pPr>
      <w:r w:rsidRPr="005648B0">
        <w:rPr>
          <w:sz w:val="28"/>
          <w:szCs w:val="28"/>
        </w:rPr>
        <w:t xml:space="preserve">Получатель субсидии самостоятельно организует обучение работников в соответствии с </w:t>
      </w:r>
      <w:r w:rsidR="00C80DCC">
        <w:rPr>
          <w:sz w:val="28"/>
          <w:szCs w:val="28"/>
        </w:rPr>
        <w:t xml:space="preserve">действующим </w:t>
      </w:r>
      <w:r w:rsidRPr="005648B0">
        <w:rPr>
          <w:sz w:val="28"/>
          <w:szCs w:val="28"/>
        </w:rPr>
        <w:t>законодательством об образовании и с учетом обоснованности стоимости затрат на обучение.</w:t>
      </w:r>
    </w:p>
    <w:p w:rsidR="005648B0" w:rsidRPr="005648B0" w:rsidRDefault="005648B0" w:rsidP="005648B0">
      <w:pPr>
        <w:pStyle w:val="ConsPlusNormal0"/>
        <w:ind w:firstLine="540"/>
        <w:contextualSpacing/>
        <w:jc w:val="both"/>
        <w:rPr>
          <w:sz w:val="28"/>
          <w:szCs w:val="28"/>
        </w:rPr>
      </w:pPr>
      <w:bookmarkStart w:id="3" w:name="P156"/>
      <w:bookmarkEnd w:id="3"/>
      <w:r w:rsidRPr="005648B0">
        <w:rPr>
          <w:sz w:val="28"/>
          <w:szCs w:val="28"/>
        </w:rPr>
        <w:t>1</w:t>
      </w:r>
      <w:r w:rsidR="00C80DCC" w:rsidRPr="00C80DCC">
        <w:rPr>
          <w:sz w:val="28"/>
          <w:szCs w:val="28"/>
        </w:rPr>
        <w:t>3</w:t>
      </w:r>
      <w:r w:rsidRPr="005648B0">
        <w:rPr>
          <w:sz w:val="28"/>
          <w:szCs w:val="28"/>
        </w:rPr>
        <w:t>. Размер субсидии, предоставляемой получателю субсидии в соответствии с настоящим Порядком на финансовое обеспечение затрат (S1) (в рублях), определяется по следующей формуле:</w:t>
      </w:r>
    </w:p>
    <w:p w:rsidR="005648B0" w:rsidRPr="005648B0" w:rsidRDefault="005648B0" w:rsidP="005648B0">
      <w:pPr>
        <w:pStyle w:val="ConsPlusNormal0"/>
        <w:ind w:firstLine="540"/>
        <w:contextualSpacing/>
        <w:jc w:val="both"/>
        <w:rPr>
          <w:sz w:val="28"/>
          <w:szCs w:val="28"/>
        </w:rPr>
      </w:pPr>
    </w:p>
    <w:p w:rsidR="005648B0" w:rsidRPr="005648B0" w:rsidRDefault="005648B0" w:rsidP="005648B0">
      <w:pPr>
        <w:pStyle w:val="ConsPlusNormal0"/>
        <w:ind w:firstLine="540"/>
        <w:contextualSpacing/>
        <w:jc w:val="both"/>
        <w:rPr>
          <w:sz w:val="28"/>
          <w:szCs w:val="28"/>
        </w:rPr>
      </w:pPr>
      <w:r w:rsidRPr="005648B0">
        <w:rPr>
          <w:sz w:val="28"/>
          <w:szCs w:val="28"/>
        </w:rPr>
        <w:lastRenderedPageBreak/>
        <w:t xml:space="preserve">S1 = </w:t>
      </w:r>
      <w:r>
        <w:rPr>
          <w:sz w:val="28"/>
          <w:szCs w:val="28"/>
          <w:lang w:val="en-US"/>
        </w:rPr>
        <w:t>N</w:t>
      </w:r>
      <w:r w:rsidRPr="005648B0">
        <w:rPr>
          <w:sz w:val="28"/>
          <w:szCs w:val="28"/>
        </w:rPr>
        <w:t>1 x СФ,</w:t>
      </w:r>
    </w:p>
    <w:p w:rsidR="005648B0" w:rsidRPr="005648B0" w:rsidRDefault="005648B0" w:rsidP="005648B0">
      <w:pPr>
        <w:pStyle w:val="ConsPlusNormal0"/>
        <w:ind w:firstLine="540"/>
        <w:contextualSpacing/>
        <w:jc w:val="both"/>
        <w:rPr>
          <w:sz w:val="28"/>
          <w:szCs w:val="28"/>
        </w:rPr>
      </w:pPr>
    </w:p>
    <w:p w:rsidR="005648B0" w:rsidRPr="005648B0" w:rsidRDefault="005648B0" w:rsidP="005648B0">
      <w:pPr>
        <w:pStyle w:val="ConsPlusNormal0"/>
        <w:ind w:firstLine="540"/>
        <w:contextualSpacing/>
        <w:jc w:val="both"/>
        <w:rPr>
          <w:sz w:val="28"/>
          <w:szCs w:val="28"/>
        </w:rPr>
      </w:pPr>
      <w:r w:rsidRPr="005648B0">
        <w:rPr>
          <w:sz w:val="28"/>
          <w:szCs w:val="28"/>
        </w:rPr>
        <w:t>где:</w:t>
      </w:r>
    </w:p>
    <w:p w:rsidR="005648B0" w:rsidRPr="005648B0" w:rsidRDefault="005648B0" w:rsidP="005648B0">
      <w:pPr>
        <w:pStyle w:val="ConsPlusNormal0"/>
        <w:ind w:firstLine="540"/>
        <w:contextualSpacing/>
        <w:jc w:val="both"/>
        <w:rPr>
          <w:sz w:val="28"/>
          <w:szCs w:val="28"/>
        </w:rPr>
      </w:pPr>
      <w:r>
        <w:rPr>
          <w:sz w:val="28"/>
          <w:szCs w:val="28"/>
          <w:lang w:val="en-US"/>
        </w:rPr>
        <w:t>N</w:t>
      </w:r>
      <w:r w:rsidRPr="005648B0">
        <w:rPr>
          <w:sz w:val="28"/>
          <w:szCs w:val="28"/>
        </w:rPr>
        <w:t>1 - планируемая численность обучающихся;</w:t>
      </w:r>
    </w:p>
    <w:p w:rsidR="005648B0" w:rsidRPr="005648B0" w:rsidRDefault="005648B0" w:rsidP="005648B0">
      <w:pPr>
        <w:pStyle w:val="ConsPlusNormal0"/>
        <w:ind w:firstLine="540"/>
        <w:contextualSpacing/>
        <w:jc w:val="both"/>
        <w:rPr>
          <w:sz w:val="28"/>
          <w:szCs w:val="28"/>
        </w:rPr>
      </w:pPr>
      <w:r w:rsidRPr="005648B0">
        <w:rPr>
          <w:sz w:val="28"/>
          <w:szCs w:val="28"/>
        </w:rPr>
        <w:t>СФ - минимум из двух величин: планируемого участником отбора среднего размера общих затрат, связанных с организацией обучения, в расчете на одного обучающегося и средней стоимости обучения из расчета на одного обучающегося, равной 59,58 тыс. рублей.</w:t>
      </w:r>
    </w:p>
    <w:p w:rsidR="005648B0" w:rsidRPr="005648B0" w:rsidRDefault="005648B0" w:rsidP="005648B0">
      <w:pPr>
        <w:pStyle w:val="ConsPlusNormal0"/>
        <w:ind w:firstLine="540"/>
        <w:contextualSpacing/>
        <w:jc w:val="both"/>
        <w:rPr>
          <w:sz w:val="28"/>
          <w:szCs w:val="28"/>
        </w:rPr>
      </w:pPr>
      <w:r w:rsidRPr="005648B0">
        <w:rPr>
          <w:sz w:val="28"/>
          <w:szCs w:val="28"/>
        </w:rPr>
        <w:t>Размер субсидии, предоставляемой получателю субсидии в соответствии с настоящим Порядком на возмещение затрат (S2), определяется по следующей формуле:</w:t>
      </w:r>
    </w:p>
    <w:p w:rsidR="005648B0" w:rsidRPr="005648B0" w:rsidRDefault="005648B0" w:rsidP="005648B0">
      <w:pPr>
        <w:pStyle w:val="ConsPlusNormal0"/>
        <w:ind w:firstLine="540"/>
        <w:contextualSpacing/>
        <w:jc w:val="both"/>
        <w:rPr>
          <w:sz w:val="28"/>
          <w:szCs w:val="28"/>
        </w:rPr>
      </w:pPr>
    </w:p>
    <w:p w:rsidR="005648B0" w:rsidRPr="005648B0" w:rsidRDefault="005648B0" w:rsidP="005648B0">
      <w:pPr>
        <w:pStyle w:val="ConsPlusNormal0"/>
        <w:ind w:firstLine="540"/>
        <w:contextualSpacing/>
        <w:jc w:val="both"/>
        <w:rPr>
          <w:sz w:val="28"/>
          <w:szCs w:val="28"/>
        </w:rPr>
      </w:pPr>
      <w:r w:rsidRPr="005648B0">
        <w:rPr>
          <w:sz w:val="28"/>
          <w:szCs w:val="28"/>
        </w:rPr>
        <w:t xml:space="preserve">S2 = Z1 + Z2 + ... + Z </w:t>
      </w:r>
      <w:r w:rsidR="00C80DCC">
        <w:rPr>
          <w:sz w:val="28"/>
          <w:szCs w:val="28"/>
          <w:lang w:val="en-US"/>
        </w:rPr>
        <w:t>N</w:t>
      </w:r>
      <w:r w:rsidRPr="005648B0">
        <w:rPr>
          <w:sz w:val="28"/>
          <w:szCs w:val="28"/>
        </w:rPr>
        <w:t>,</w:t>
      </w:r>
    </w:p>
    <w:p w:rsidR="005648B0" w:rsidRPr="005648B0" w:rsidRDefault="005648B0" w:rsidP="005648B0">
      <w:pPr>
        <w:pStyle w:val="ConsPlusNormal0"/>
        <w:ind w:firstLine="540"/>
        <w:contextualSpacing/>
        <w:jc w:val="both"/>
        <w:rPr>
          <w:sz w:val="28"/>
          <w:szCs w:val="28"/>
        </w:rPr>
      </w:pPr>
    </w:p>
    <w:p w:rsidR="005648B0" w:rsidRPr="005648B0" w:rsidRDefault="005648B0" w:rsidP="005648B0">
      <w:pPr>
        <w:pStyle w:val="ConsPlusNormal0"/>
        <w:ind w:firstLine="540"/>
        <w:contextualSpacing/>
        <w:jc w:val="both"/>
        <w:rPr>
          <w:sz w:val="28"/>
          <w:szCs w:val="28"/>
        </w:rPr>
      </w:pPr>
      <w:r w:rsidRPr="005648B0">
        <w:rPr>
          <w:sz w:val="28"/>
          <w:szCs w:val="28"/>
        </w:rPr>
        <w:t>где:</w:t>
      </w:r>
    </w:p>
    <w:p w:rsidR="005648B0" w:rsidRPr="005648B0" w:rsidRDefault="005648B0" w:rsidP="005648B0">
      <w:pPr>
        <w:pStyle w:val="ConsPlusNormal0"/>
        <w:ind w:firstLine="540"/>
        <w:contextualSpacing/>
        <w:jc w:val="both"/>
        <w:rPr>
          <w:sz w:val="28"/>
          <w:szCs w:val="28"/>
        </w:rPr>
      </w:pPr>
      <w:r w:rsidRPr="005648B0">
        <w:rPr>
          <w:sz w:val="28"/>
          <w:szCs w:val="28"/>
        </w:rPr>
        <w:t xml:space="preserve">Z1, Z2, ..., Z </w:t>
      </w:r>
      <w:r w:rsidR="00C80DCC">
        <w:rPr>
          <w:sz w:val="28"/>
          <w:szCs w:val="28"/>
          <w:lang w:val="en-US"/>
        </w:rPr>
        <w:t>N</w:t>
      </w:r>
      <w:r w:rsidRPr="005648B0">
        <w:rPr>
          <w:sz w:val="28"/>
          <w:szCs w:val="28"/>
        </w:rPr>
        <w:t xml:space="preserve"> - фактически произведенные участником отбора затраты по направлениям, указанным в </w:t>
      </w:r>
      <w:hyperlink w:anchor="P154" w:tooltip="13. К направлениям расходов (затрат), источником финансового обеспечения (возмещения) которых является субсидия, относятся затраты на оплату услуг по организации обучения работников.">
        <w:r w:rsidRPr="005648B0">
          <w:rPr>
            <w:sz w:val="28"/>
            <w:szCs w:val="28"/>
          </w:rPr>
          <w:t>пункте 1</w:t>
        </w:r>
        <w:r w:rsidR="00C80DCC" w:rsidRPr="00C80DCC">
          <w:rPr>
            <w:sz w:val="28"/>
            <w:szCs w:val="28"/>
          </w:rPr>
          <w:t>2</w:t>
        </w:r>
      </w:hyperlink>
      <w:r w:rsidRPr="005648B0">
        <w:rPr>
          <w:sz w:val="28"/>
          <w:szCs w:val="28"/>
        </w:rPr>
        <w:t xml:space="preserve"> настоящего Порядка.</w:t>
      </w:r>
    </w:p>
    <w:p w:rsidR="005648B0" w:rsidRPr="005648B0" w:rsidRDefault="005648B0" w:rsidP="005648B0">
      <w:pPr>
        <w:pStyle w:val="ConsPlusNormal0"/>
        <w:ind w:firstLine="540"/>
        <w:contextualSpacing/>
        <w:jc w:val="both"/>
        <w:rPr>
          <w:sz w:val="28"/>
          <w:szCs w:val="28"/>
        </w:rPr>
      </w:pPr>
      <w:r w:rsidRPr="005648B0">
        <w:rPr>
          <w:sz w:val="28"/>
          <w:szCs w:val="28"/>
        </w:rPr>
        <w:t>Затраты участника отбора, подлежащие возмещению за счет субсидии, определяются исходя из фактически произведенных и документально подтвержденных участником отбора затрат на оплату услуг по организации обучения работников.</w:t>
      </w:r>
    </w:p>
    <w:p w:rsidR="005648B0" w:rsidRPr="005648B0" w:rsidRDefault="005648B0" w:rsidP="005648B0">
      <w:pPr>
        <w:pStyle w:val="ConsPlusNormal0"/>
        <w:ind w:firstLine="540"/>
        <w:contextualSpacing/>
        <w:jc w:val="both"/>
        <w:rPr>
          <w:sz w:val="28"/>
          <w:szCs w:val="28"/>
        </w:rPr>
      </w:pPr>
      <w:r w:rsidRPr="005648B0">
        <w:rPr>
          <w:sz w:val="28"/>
          <w:szCs w:val="28"/>
        </w:rPr>
        <w:t xml:space="preserve">При этом размер субсидии S2 не может превышать величину, рассчитанную как </w:t>
      </w:r>
      <w:r w:rsidR="00C80DCC">
        <w:rPr>
          <w:sz w:val="28"/>
          <w:szCs w:val="28"/>
          <w:lang w:val="en-US"/>
        </w:rPr>
        <w:t>N</w:t>
      </w:r>
      <w:r w:rsidRPr="005648B0">
        <w:rPr>
          <w:sz w:val="28"/>
          <w:szCs w:val="28"/>
        </w:rPr>
        <w:t>2 x С, где:</w:t>
      </w:r>
    </w:p>
    <w:p w:rsidR="005648B0" w:rsidRPr="005648B0" w:rsidRDefault="00C80DCC" w:rsidP="005648B0">
      <w:pPr>
        <w:pStyle w:val="ConsPlusNormal0"/>
        <w:ind w:firstLine="540"/>
        <w:contextualSpacing/>
        <w:jc w:val="both"/>
        <w:rPr>
          <w:sz w:val="28"/>
          <w:szCs w:val="28"/>
        </w:rPr>
      </w:pPr>
      <w:r>
        <w:rPr>
          <w:sz w:val="28"/>
          <w:szCs w:val="28"/>
          <w:lang w:val="en-US"/>
        </w:rPr>
        <w:t>N</w:t>
      </w:r>
      <w:r w:rsidR="005648B0" w:rsidRPr="005648B0">
        <w:rPr>
          <w:sz w:val="28"/>
          <w:szCs w:val="28"/>
        </w:rPr>
        <w:t>2 - фактическая численность работников, завершивших обучение и получивших документ о квалификации;</w:t>
      </w:r>
    </w:p>
    <w:p w:rsidR="005648B0" w:rsidRPr="005648B0" w:rsidRDefault="005648B0" w:rsidP="005648B0">
      <w:pPr>
        <w:pStyle w:val="ConsPlusNormal0"/>
        <w:ind w:firstLine="540"/>
        <w:contextualSpacing/>
        <w:jc w:val="both"/>
        <w:rPr>
          <w:sz w:val="28"/>
          <w:szCs w:val="28"/>
        </w:rPr>
      </w:pPr>
      <w:r w:rsidRPr="005648B0">
        <w:rPr>
          <w:sz w:val="28"/>
          <w:szCs w:val="28"/>
        </w:rPr>
        <w:t>C - средняя стоимость обучения из расчета на одного обучающегося, равная 59,58 тыс. рублей.</w:t>
      </w:r>
    </w:p>
    <w:p w:rsidR="005648B0" w:rsidRPr="005648B0" w:rsidRDefault="005648B0" w:rsidP="005648B0">
      <w:pPr>
        <w:pStyle w:val="ConsPlusNormal0"/>
        <w:ind w:firstLine="540"/>
        <w:contextualSpacing/>
        <w:jc w:val="both"/>
        <w:rPr>
          <w:sz w:val="28"/>
          <w:szCs w:val="28"/>
        </w:rPr>
      </w:pPr>
      <w:bookmarkStart w:id="4" w:name="P173"/>
      <w:bookmarkEnd w:id="4"/>
      <w:r w:rsidRPr="005648B0">
        <w:rPr>
          <w:sz w:val="28"/>
          <w:szCs w:val="28"/>
        </w:rPr>
        <w:t>1</w:t>
      </w:r>
      <w:r w:rsidR="00B30F78" w:rsidRPr="00BE36AE">
        <w:rPr>
          <w:sz w:val="28"/>
          <w:szCs w:val="28"/>
        </w:rPr>
        <w:t>4</w:t>
      </w:r>
      <w:r w:rsidRPr="005648B0">
        <w:rPr>
          <w:sz w:val="28"/>
          <w:szCs w:val="28"/>
        </w:rPr>
        <w:t xml:space="preserve">. </w:t>
      </w:r>
      <w:r w:rsidR="00BE36AE">
        <w:rPr>
          <w:sz w:val="28"/>
          <w:szCs w:val="28"/>
        </w:rPr>
        <w:t>Р</w:t>
      </w:r>
      <w:r w:rsidRPr="005648B0">
        <w:rPr>
          <w:sz w:val="28"/>
          <w:szCs w:val="28"/>
        </w:rPr>
        <w:t>езультат предоставления субсидии</w:t>
      </w:r>
      <w:r w:rsidR="00284F03">
        <w:rPr>
          <w:sz w:val="28"/>
          <w:szCs w:val="28"/>
        </w:rPr>
        <w:t xml:space="preserve"> определяется следующим образом</w:t>
      </w:r>
      <w:r w:rsidRPr="005648B0">
        <w:rPr>
          <w:sz w:val="28"/>
          <w:szCs w:val="28"/>
        </w:rPr>
        <w:t>:</w:t>
      </w:r>
    </w:p>
    <w:p w:rsidR="00284F03" w:rsidRDefault="00284F03" w:rsidP="005648B0">
      <w:pPr>
        <w:pStyle w:val="ConsPlusNormal0"/>
        <w:ind w:firstLine="540"/>
        <w:contextualSpacing/>
        <w:jc w:val="both"/>
        <w:rPr>
          <w:sz w:val="28"/>
          <w:szCs w:val="28"/>
        </w:rPr>
      </w:pPr>
      <w:r>
        <w:rPr>
          <w:sz w:val="28"/>
          <w:szCs w:val="28"/>
        </w:rPr>
        <w:t xml:space="preserve">«Прошли </w:t>
      </w:r>
      <w:r w:rsidRPr="009E7772">
        <w:rPr>
          <w:sz w:val="28"/>
          <w:szCs w:val="28"/>
        </w:rPr>
        <w:t>профессионально</w:t>
      </w:r>
      <w:r>
        <w:rPr>
          <w:sz w:val="28"/>
          <w:szCs w:val="28"/>
        </w:rPr>
        <w:t>е</w:t>
      </w:r>
      <w:r w:rsidRPr="009E7772">
        <w:rPr>
          <w:sz w:val="28"/>
          <w:szCs w:val="28"/>
        </w:rPr>
        <w:t xml:space="preserve"> обучени</w:t>
      </w:r>
      <w:r>
        <w:rPr>
          <w:sz w:val="28"/>
          <w:szCs w:val="28"/>
        </w:rPr>
        <w:t>е</w:t>
      </w:r>
      <w:r w:rsidRPr="009E7772">
        <w:rPr>
          <w:sz w:val="28"/>
          <w:szCs w:val="28"/>
        </w:rPr>
        <w:t xml:space="preserve"> и </w:t>
      </w:r>
      <w:r>
        <w:rPr>
          <w:sz w:val="28"/>
          <w:szCs w:val="28"/>
        </w:rPr>
        <w:t xml:space="preserve">получили </w:t>
      </w:r>
      <w:r w:rsidRPr="009E7772">
        <w:rPr>
          <w:sz w:val="28"/>
          <w:szCs w:val="28"/>
        </w:rPr>
        <w:t>дополнительно</w:t>
      </w:r>
      <w:r>
        <w:rPr>
          <w:sz w:val="28"/>
          <w:szCs w:val="28"/>
        </w:rPr>
        <w:t>е</w:t>
      </w:r>
      <w:r w:rsidRPr="009E7772">
        <w:rPr>
          <w:sz w:val="28"/>
          <w:szCs w:val="28"/>
        </w:rPr>
        <w:t xml:space="preserve"> профессионально</w:t>
      </w:r>
      <w:r>
        <w:rPr>
          <w:sz w:val="28"/>
          <w:szCs w:val="28"/>
        </w:rPr>
        <w:t>е</w:t>
      </w:r>
      <w:r w:rsidRPr="009E7772">
        <w:rPr>
          <w:sz w:val="28"/>
          <w:szCs w:val="28"/>
        </w:rPr>
        <w:t xml:space="preserve"> образовани</w:t>
      </w:r>
      <w:r>
        <w:rPr>
          <w:sz w:val="28"/>
          <w:szCs w:val="28"/>
        </w:rPr>
        <w:t>е</w:t>
      </w:r>
      <w:r w:rsidRPr="009E7772">
        <w:rPr>
          <w:sz w:val="28"/>
          <w:szCs w:val="28"/>
        </w:rPr>
        <w:t xml:space="preserve"> работник</w:t>
      </w:r>
      <w:r>
        <w:rPr>
          <w:sz w:val="28"/>
          <w:szCs w:val="28"/>
        </w:rPr>
        <w:t>и</w:t>
      </w:r>
      <w:r w:rsidRPr="009E7772">
        <w:rPr>
          <w:sz w:val="28"/>
          <w:szCs w:val="28"/>
        </w:rPr>
        <w:t xml:space="preserve"> организаций оборонно-промышленного комплекса, а также граждан</w:t>
      </w:r>
      <w:r>
        <w:rPr>
          <w:sz w:val="28"/>
          <w:szCs w:val="28"/>
        </w:rPr>
        <w:t>е</w:t>
      </w:r>
      <w:r w:rsidRPr="009E7772">
        <w:rPr>
          <w:sz w:val="28"/>
          <w:szCs w:val="28"/>
        </w:rPr>
        <w:t>, обративши</w:t>
      </w:r>
      <w:r>
        <w:rPr>
          <w:sz w:val="28"/>
          <w:szCs w:val="28"/>
        </w:rPr>
        <w:t>е</w:t>
      </w:r>
      <w:r w:rsidRPr="009E7772">
        <w:rPr>
          <w:sz w:val="28"/>
          <w:szCs w:val="28"/>
        </w:rPr>
        <w:t>ся в органы службы занятости за содействием в поиске подходящей работы и заключивши</w:t>
      </w:r>
      <w:r>
        <w:rPr>
          <w:sz w:val="28"/>
          <w:szCs w:val="28"/>
        </w:rPr>
        <w:t>е</w:t>
      </w:r>
      <w:r w:rsidRPr="009E7772">
        <w:rPr>
          <w:sz w:val="28"/>
          <w:szCs w:val="28"/>
        </w:rPr>
        <w:t xml:space="preserve"> ученический договор с организациями оборонно-промышленного комплекса</w:t>
      </w:r>
      <w:r>
        <w:rPr>
          <w:sz w:val="28"/>
          <w:szCs w:val="28"/>
        </w:rPr>
        <w:t>».</w:t>
      </w:r>
    </w:p>
    <w:p w:rsidR="00284F03" w:rsidRDefault="00284F03" w:rsidP="005648B0">
      <w:pPr>
        <w:pStyle w:val="ConsPlusNormal0"/>
        <w:ind w:firstLine="540"/>
        <w:contextualSpacing/>
        <w:jc w:val="both"/>
        <w:rPr>
          <w:sz w:val="28"/>
          <w:szCs w:val="28"/>
        </w:rPr>
      </w:pPr>
      <w:r>
        <w:rPr>
          <w:sz w:val="28"/>
          <w:szCs w:val="28"/>
        </w:rPr>
        <w:t>При этом работниками</w:t>
      </w:r>
      <w:r w:rsidR="005648B0" w:rsidRPr="005648B0">
        <w:rPr>
          <w:sz w:val="28"/>
          <w:szCs w:val="28"/>
        </w:rPr>
        <w:t xml:space="preserve">, </w:t>
      </w:r>
      <w:r>
        <w:rPr>
          <w:sz w:val="28"/>
          <w:szCs w:val="28"/>
        </w:rPr>
        <w:t xml:space="preserve">прошедшими обучение, являются лица, успешно </w:t>
      </w:r>
      <w:r w:rsidR="005648B0" w:rsidRPr="005648B0">
        <w:rPr>
          <w:sz w:val="28"/>
          <w:szCs w:val="28"/>
        </w:rPr>
        <w:t>завершивши</w:t>
      </w:r>
      <w:r>
        <w:rPr>
          <w:sz w:val="28"/>
          <w:szCs w:val="28"/>
        </w:rPr>
        <w:t>е</w:t>
      </w:r>
      <w:r w:rsidR="005648B0" w:rsidRPr="005648B0">
        <w:rPr>
          <w:sz w:val="28"/>
          <w:szCs w:val="28"/>
        </w:rPr>
        <w:t xml:space="preserve"> обучение и получивши</w:t>
      </w:r>
      <w:r>
        <w:rPr>
          <w:sz w:val="28"/>
          <w:szCs w:val="28"/>
        </w:rPr>
        <w:t>е документ о квалификации.</w:t>
      </w:r>
    </w:p>
    <w:p w:rsidR="00284F03" w:rsidRDefault="00284F03" w:rsidP="005648B0">
      <w:pPr>
        <w:pStyle w:val="ConsPlusNormal0"/>
        <w:ind w:firstLine="540"/>
        <w:contextualSpacing/>
        <w:jc w:val="both"/>
        <w:rPr>
          <w:sz w:val="28"/>
          <w:szCs w:val="28"/>
        </w:rPr>
      </w:pPr>
      <w:r>
        <w:rPr>
          <w:sz w:val="28"/>
          <w:szCs w:val="28"/>
        </w:rPr>
        <w:t xml:space="preserve">Значения результатов </w:t>
      </w:r>
      <w:r w:rsidRPr="005648B0">
        <w:rPr>
          <w:sz w:val="28"/>
          <w:szCs w:val="28"/>
        </w:rPr>
        <w:t>предоставления субсидии</w:t>
      </w:r>
      <w:r>
        <w:rPr>
          <w:sz w:val="28"/>
          <w:szCs w:val="28"/>
        </w:rPr>
        <w:t xml:space="preserve"> устанавливаются в соглашениях о предоставлении субсидии (далее – соглашения).</w:t>
      </w:r>
    </w:p>
    <w:p w:rsidR="005648B0" w:rsidRPr="005648B0" w:rsidRDefault="00284F03" w:rsidP="005648B0">
      <w:pPr>
        <w:pStyle w:val="ConsPlusNormal0"/>
        <w:ind w:firstLine="540"/>
        <w:contextualSpacing/>
        <w:jc w:val="both"/>
        <w:rPr>
          <w:sz w:val="28"/>
          <w:szCs w:val="28"/>
        </w:rPr>
      </w:pPr>
      <w:r>
        <w:rPr>
          <w:sz w:val="28"/>
          <w:szCs w:val="28"/>
        </w:rPr>
        <w:t>Характеристиками результата предоставления субсидии являются:</w:t>
      </w:r>
    </w:p>
    <w:p w:rsidR="005648B0" w:rsidRDefault="005648B0" w:rsidP="005648B0">
      <w:pPr>
        <w:pStyle w:val="ConsPlusNormal0"/>
        <w:ind w:firstLine="540"/>
        <w:contextualSpacing/>
        <w:jc w:val="both"/>
        <w:rPr>
          <w:sz w:val="28"/>
          <w:szCs w:val="28"/>
        </w:rPr>
      </w:pPr>
      <w:r w:rsidRPr="005648B0">
        <w:rPr>
          <w:sz w:val="28"/>
          <w:szCs w:val="28"/>
        </w:rPr>
        <w:t>доля работников, продолжающих осуществлять трудовую деятельность в течение одного года после завершения обучения, в общей численности работников, завершивших обучение и пол</w:t>
      </w:r>
      <w:r w:rsidR="004A3EBE">
        <w:rPr>
          <w:sz w:val="28"/>
          <w:szCs w:val="28"/>
        </w:rPr>
        <w:t>учивших документ о квалификации</w:t>
      </w:r>
      <w:r w:rsidR="00C67CC9">
        <w:rPr>
          <w:sz w:val="28"/>
          <w:szCs w:val="28"/>
        </w:rPr>
        <w:t>;</w:t>
      </w:r>
    </w:p>
    <w:p w:rsidR="00C67CC9" w:rsidRDefault="00C67CC9" w:rsidP="005648B0">
      <w:pPr>
        <w:pStyle w:val="ConsPlusNormal0"/>
        <w:ind w:firstLine="540"/>
        <w:contextualSpacing/>
        <w:jc w:val="both"/>
        <w:rPr>
          <w:sz w:val="28"/>
          <w:szCs w:val="28"/>
        </w:rPr>
      </w:pPr>
      <w:r>
        <w:rPr>
          <w:sz w:val="28"/>
          <w:szCs w:val="28"/>
        </w:rPr>
        <w:t xml:space="preserve">доля занятых граждан, обратившихся в </w:t>
      </w:r>
      <w:r w:rsidRPr="009E7772">
        <w:rPr>
          <w:sz w:val="28"/>
          <w:szCs w:val="28"/>
        </w:rPr>
        <w:t>государственн</w:t>
      </w:r>
      <w:r>
        <w:rPr>
          <w:sz w:val="28"/>
          <w:szCs w:val="28"/>
        </w:rPr>
        <w:t>ое</w:t>
      </w:r>
      <w:r w:rsidRPr="009E7772">
        <w:rPr>
          <w:sz w:val="28"/>
          <w:szCs w:val="28"/>
        </w:rPr>
        <w:t xml:space="preserve"> казенн</w:t>
      </w:r>
      <w:r>
        <w:rPr>
          <w:sz w:val="28"/>
          <w:szCs w:val="28"/>
        </w:rPr>
        <w:t>ое</w:t>
      </w:r>
      <w:r w:rsidRPr="009E7772">
        <w:rPr>
          <w:sz w:val="28"/>
          <w:szCs w:val="28"/>
        </w:rPr>
        <w:t xml:space="preserve"> учреждение «Центр занятости населения Республики Татарстан»</w:t>
      </w:r>
      <w:r>
        <w:rPr>
          <w:sz w:val="28"/>
          <w:szCs w:val="28"/>
        </w:rPr>
        <w:t xml:space="preserve"> (далее – центр занятости населения) за содействием в поиске подходящей работы и заключивших ученический договор с организациями оборонно-промышленного комплекса, из числа граждан указанной категории, </w:t>
      </w:r>
      <w:r w:rsidRPr="005648B0">
        <w:rPr>
          <w:sz w:val="28"/>
          <w:szCs w:val="28"/>
        </w:rPr>
        <w:t>завершивших обучение и пол</w:t>
      </w:r>
      <w:r w:rsidR="004A3EBE">
        <w:rPr>
          <w:sz w:val="28"/>
          <w:szCs w:val="28"/>
        </w:rPr>
        <w:t>учивших документ о квалификации</w:t>
      </w:r>
      <w:r>
        <w:rPr>
          <w:sz w:val="28"/>
          <w:szCs w:val="28"/>
        </w:rPr>
        <w:t>.</w:t>
      </w:r>
    </w:p>
    <w:p w:rsidR="004E1D3F" w:rsidRDefault="00E1062B" w:rsidP="005648B0">
      <w:pPr>
        <w:pStyle w:val="ConsPlusNormal0"/>
        <w:ind w:firstLine="540"/>
        <w:contextualSpacing/>
        <w:jc w:val="both"/>
        <w:rPr>
          <w:sz w:val="28"/>
          <w:szCs w:val="28"/>
        </w:rPr>
      </w:pPr>
      <w:r>
        <w:rPr>
          <w:sz w:val="28"/>
          <w:szCs w:val="28"/>
        </w:rPr>
        <w:lastRenderedPageBreak/>
        <w:t>Значения характеристик</w:t>
      </w:r>
      <w:r w:rsidR="004E1D3F">
        <w:rPr>
          <w:sz w:val="28"/>
          <w:szCs w:val="28"/>
        </w:rPr>
        <w:t xml:space="preserve"> результата </w:t>
      </w:r>
      <w:r w:rsidR="004E1D3F" w:rsidRPr="005648B0">
        <w:rPr>
          <w:sz w:val="28"/>
          <w:szCs w:val="28"/>
        </w:rPr>
        <w:t>предоставления субсидии</w:t>
      </w:r>
      <w:r>
        <w:rPr>
          <w:sz w:val="28"/>
          <w:szCs w:val="28"/>
        </w:rPr>
        <w:t xml:space="preserve"> устанавливаются в соглашении, при этом значение характеристики результата </w:t>
      </w:r>
      <w:r w:rsidRPr="005648B0">
        <w:rPr>
          <w:sz w:val="28"/>
          <w:szCs w:val="28"/>
        </w:rPr>
        <w:t>предоставления субсидии</w:t>
      </w:r>
      <w:r>
        <w:rPr>
          <w:sz w:val="28"/>
          <w:szCs w:val="28"/>
        </w:rPr>
        <w:t>,</w:t>
      </w:r>
      <w:r w:rsidR="004E1D3F">
        <w:rPr>
          <w:sz w:val="28"/>
          <w:szCs w:val="28"/>
        </w:rPr>
        <w:t xml:space="preserve"> указанно</w:t>
      </w:r>
      <w:r w:rsidR="005A1D95">
        <w:rPr>
          <w:sz w:val="28"/>
          <w:szCs w:val="28"/>
        </w:rPr>
        <w:t>й</w:t>
      </w:r>
      <w:r w:rsidR="004E1D3F">
        <w:rPr>
          <w:sz w:val="28"/>
          <w:szCs w:val="28"/>
        </w:rPr>
        <w:t xml:space="preserve"> в абзаце </w:t>
      </w:r>
      <w:r>
        <w:rPr>
          <w:sz w:val="28"/>
          <w:szCs w:val="28"/>
        </w:rPr>
        <w:t>шестом</w:t>
      </w:r>
      <w:r w:rsidR="004E1D3F">
        <w:rPr>
          <w:sz w:val="28"/>
          <w:szCs w:val="28"/>
        </w:rPr>
        <w:t xml:space="preserve"> настоящего пункта, устанавливается в размере равном или превышающем 85 процентов, значение </w:t>
      </w:r>
      <w:r>
        <w:rPr>
          <w:sz w:val="28"/>
          <w:szCs w:val="28"/>
        </w:rPr>
        <w:t xml:space="preserve">характеристики результата </w:t>
      </w:r>
      <w:r w:rsidRPr="005648B0">
        <w:rPr>
          <w:sz w:val="28"/>
          <w:szCs w:val="28"/>
        </w:rPr>
        <w:t>предоставления субсидии</w:t>
      </w:r>
      <w:r w:rsidR="004E1D3F">
        <w:rPr>
          <w:sz w:val="28"/>
          <w:szCs w:val="28"/>
        </w:rPr>
        <w:t>, указанно</w:t>
      </w:r>
      <w:r w:rsidR="005A1D95">
        <w:rPr>
          <w:sz w:val="28"/>
          <w:szCs w:val="28"/>
        </w:rPr>
        <w:t>й</w:t>
      </w:r>
      <w:r w:rsidR="004E1D3F">
        <w:rPr>
          <w:sz w:val="28"/>
          <w:szCs w:val="28"/>
        </w:rPr>
        <w:t xml:space="preserve"> в абзаце </w:t>
      </w:r>
      <w:r>
        <w:rPr>
          <w:sz w:val="28"/>
          <w:szCs w:val="28"/>
        </w:rPr>
        <w:t>седьмом</w:t>
      </w:r>
      <w:r w:rsidR="004E1D3F">
        <w:rPr>
          <w:sz w:val="28"/>
          <w:szCs w:val="28"/>
        </w:rPr>
        <w:t xml:space="preserve"> настоящего пункта, устанавливается в размере равном или превышающем 80 процентов.</w:t>
      </w:r>
    </w:p>
    <w:p w:rsidR="00C67CC9" w:rsidRPr="005648B0" w:rsidRDefault="00C67CC9" w:rsidP="005648B0">
      <w:pPr>
        <w:pStyle w:val="ConsPlusNormal0"/>
        <w:ind w:firstLine="540"/>
        <w:contextualSpacing/>
        <w:jc w:val="both"/>
        <w:rPr>
          <w:sz w:val="28"/>
          <w:szCs w:val="28"/>
        </w:rPr>
      </w:pPr>
      <w:r>
        <w:rPr>
          <w:sz w:val="28"/>
          <w:szCs w:val="28"/>
        </w:rPr>
        <w:t xml:space="preserve">Срок достижения </w:t>
      </w:r>
      <w:r w:rsidR="00EA4E81">
        <w:rPr>
          <w:sz w:val="28"/>
          <w:szCs w:val="28"/>
        </w:rPr>
        <w:t xml:space="preserve">значений </w:t>
      </w:r>
      <w:r>
        <w:rPr>
          <w:sz w:val="28"/>
          <w:szCs w:val="28"/>
        </w:rPr>
        <w:t xml:space="preserve">результатов предоставления субсидии </w:t>
      </w:r>
      <w:r w:rsidR="00EA4E81">
        <w:rPr>
          <w:sz w:val="28"/>
          <w:szCs w:val="28"/>
        </w:rPr>
        <w:t xml:space="preserve">и характеристик результата </w:t>
      </w:r>
      <w:r w:rsidR="00EA4E81" w:rsidRPr="005648B0">
        <w:rPr>
          <w:sz w:val="28"/>
          <w:szCs w:val="28"/>
        </w:rPr>
        <w:t>предоставления субсидии</w:t>
      </w:r>
      <w:r w:rsidR="00EA4E81">
        <w:rPr>
          <w:sz w:val="28"/>
          <w:szCs w:val="28"/>
        </w:rPr>
        <w:t xml:space="preserve"> </w:t>
      </w:r>
      <w:r>
        <w:rPr>
          <w:sz w:val="28"/>
          <w:szCs w:val="28"/>
        </w:rPr>
        <w:t>устанавливается в соглашении и не может быть позднее 25 декабря года предоставления субсидии.</w:t>
      </w:r>
    </w:p>
    <w:p w:rsidR="004924DF" w:rsidRPr="0081311A" w:rsidRDefault="00390941" w:rsidP="004924DF">
      <w:pPr>
        <w:pStyle w:val="ConsPlusNormal0"/>
        <w:ind w:firstLine="540"/>
        <w:jc w:val="both"/>
        <w:rPr>
          <w:sz w:val="28"/>
          <w:szCs w:val="28"/>
        </w:rPr>
      </w:pPr>
      <w:r>
        <w:rPr>
          <w:sz w:val="28"/>
          <w:szCs w:val="28"/>
        </w:rPr>
        <w:t>1</w:t>
      </w:r>
      <w:r w:rsidR="00F55363">
        <w:rPr>
          <w:sz w:val="28"/>
          <w:szCs w:val="28"/>
        </w:rPr>
        <w:t>5</w:t>
      </w:r>
      <w:r w:rsidR="000613E3" w:rsidRPr="009E7772">
        <w:rPr>
          <w:sz w:val="28"/>
          <w:szCs w:val="28"/>
        </w:rPr>
        <w:t xml:space="preserve">. </w:t>
      </w:r>
      <w:r w:rsidR="004924DF" w:rsidRPr="0081311A">
        <w:rPr>
          <w:sz w:val="28"/>
          <w:szCs w:val="28"/>
        </w:rPr>
        <w:t xml:space="preserve">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w:t>
      </w:r>
      <w:r w:rsidR="004924DF">
        <w:rPr>
          <w:sz w:val="28"/>
          <w:szCs w:val="28"/>
        </w:rPr>
        <w:t>«</w:t>
      </w:r>
      <w:r w:rsidR="004924DF" w:rsidRPr="0081311A">
        <w:rPr>
          <w:sz w:val="28"/>
          <w:szCs w:val="28"/>
        </w:rPr>
        <w:t>Электронный бюджет</w:t>
      </w:r>
      <w:r w:rsidR="004924DF">
        <w:rPr>
          <w:sz w:val="28"/>
          <w:szCs w:val="28"/>
        </w:rPr>
        <w:t>»</w:t>
      </w:r>
      <w:r w:rsidR="004924DF" w:rsidRPr="0081311A">
        <w:rPr>
          <w:sz w:val="28"/>
          <w:szCs w:val="28"/>
        </w:rPr>
        <w:t>, подписывается усиленной квалифицированной электронной подписью руководителя Министерства (уполномоченного им лица), публикуется на едином портале за один день до начала приема заявок и включает в себя следующую информацию:</w:t>
      </w:r>
    </w:p>
    <w:p w:rsidR="004924DF" w:rsidRPr="0081311A" w:rsidRDefault="004924DF" w:rsidP="004924DF">
      <w:pPr>
        <w:pStyle w:val="ConsPlusNormal0"/>
        <w:ind w:firstLine="540"/>
        <w:jc w:val="both"/>
        <w:rPr>
          <w:sz w:val="28"/>
          <w:szCs w:val="28"/>
        </w:rPr>
      </w:pPr>
      <w:r w:rsidRPr="0081311A">
        <w:rPr>
          <w:sz w:val="28"/>
          <w:szCs w:val="28"/>
        </w:rPr>
        <w:t>сроки проведения отбора;</w:t>
      </w:r>
    </w:p>
    <w:p w:rsidR="004924DF" w:rsidRPr="0081311A" w:rsidRDefault="004924DF" w:rsidP="004924DF">
      <w:pPr>
        <w:pStyle w:val="ConsPlusNormal0"/>
        <w:ind w:firstLine="540"/>
        <w:jc w:val="both"/>
        <w:rPr>
          <w:sz w:val="28"/>
          <w:szCs w:val="28"/>
        </w:rPr>
      </w:pPr>
      <w:r w:rsidRPr="0081311A">
        <w:rPr>
          <w:sz w:val="28"/>
          <w:szCs w:val="28"/>
        </w:rPr>
        <w:t xml:space="preserve">даты начала подачи и окончания приема заявок, при этом дата окончания приема заявок не может быть ранее </w:t>
      </w:r>
      <w:r w:rsidR="00DD610A">
        <w:rPr>
          <w:sz w:val="28"/>
          <w:szCs w:val="28"/>
        </w:rPr>
        <w:t>5</w:t>
      </w:r>
      <w:r w:rsidRPr="0081311A">
        <w:rPr>
          <w:sz w:val="28"/>
          <w:szCs w:val="28"/>
        </w:rPr>
        <w:t>-го календарного дня, следующего за днем размещения объявления о проведении отбора;</w:t>
      </w:r>
    </w:p>
    <w:p w:rsidR="004924DF" w:rsidRPr="0081311A" w:rsidRDefault="004924DF" w:rsidP="004924DF">
      <w:pPr>
        <w:pStyle w:val="ConsPlusNormal0"/>
        <w:ind w:firstLine="540"/>
        <w:jc w:val="both"/>
        <w:rPr>
          <w:sz w:val="28"/>
          <w:szCs w:val="28"/>
        </w:rPr>
      </w:pPr>
      <w:r w:rsidRPr="0081311A">
        <w:rPr>
          <w:sz w:val="28"/>
          <w:szCs w:val="28"/>
        </w:rPr>
        <w:t>наименование, место нахождения, почтовый адрес, адрес электронной почты Министерства;</w:t>
      </w:r>
    </w:p>
    <w:p w:rsidR="004924DF" w:rsidRPr="0081311A" w:rsidRDefault="004924DF" w:rsidP="004924DF">
      <w:pPr>
        <w:pStyle w:val="ConsPlusNormal0"/>
        <w:ind w:firstLine="540"/>
        <w:jc w:val="both"/>
        <w:rPr>
          <w:sz w:val="28"/>
          <w:szCs w:val="28"/>
        </w:rPr>
      </w:pPr>
      <w:r w:rsidRPr="0081311A">
        <w:rPr>
          <w:sz w:val="28"/>
          <w:szCs w:val="28"/>
        </w:rPr>
        <w:t xml:space="preserve">результат предоставления субсидии </w:t>
      </w:r>
      <w:r w:rsidR="00F24A7F">
        <w:rPr>
          <w:sz w:val="28"/>
          <w:szCs w:val="28"/>
        </w:rPr>
        <w:t xml:space="preserve">и характеристики </w:t>
      </w:r>
      <w:r w:rsidR="00F24A7F" w:rsidRPr="0081311A">
        <w:rPr>
          <w:sz w:val="28"/>
          <w:szCs w:val="28"/>
        </w:rPr>
        <w:t>результат</w:t>
      </w:r>
      <w:r w:rsidR="00F24A7F">
        <w:rPr>
          <w:sz w:val="28"/>
          <w:szCs w:val="28"/>
        </w:rPr>
        <w:t>а</w:t>
      </w:r>
      <w:r w:rsidR="00F24A7F" w:rsidRPr="0081311A">
        <w:rPr>
          <w:sz w:val="28"/>
          <w:szCs w:val="28"/>
        </w:rPr>
        <w:t xml:space="preserve"> предоставления субсидии </w:t>
      </w:r>
      <w:r w:rsidRPr="0081311A">
        <w:rPr>
          <w:sz w:val="28"/>
          <w:szCs w:val="28"/>
        </w:rPr>
        <w:t xml:space="preserve">в соответствии с </w:t>
      </w:r>
      <w:hyperlink w:anchor="P87" w:tooltip="6. Результатами предоставления субсидии являются количество разработанных индивидуальных карт развития (единиц) и количество услуг, предоставленных субъектам малого и среднего предпринимательства (единиц). При расчете результата предоставления субсидии учитыва">
        <w:r w:rsidRPr="00652688">
          <w:rPr>
            <w:sz w:val="28"/>
            <w:szCs w:val="28"/>
          </w:rPr>
          <w:t xml:space="preserve">пунктом </w:t>
        </w:r>
        <w:r w:rsidR="00652688" w:rsidRPr="00652688">
          <w:rPr>
            <w:sz w:val="28"/>
            <w:szCs w:val="28"/>
          </w:rPr>
          <w:t>14</w:t>
        </w:r>
      </w:hyperlink>
      <w:r w:rsidRPr="00652688">
        <w:rPr>
          <w:sz w:val="28"/>
          <w:szCs w:val="28"/>
        </w:rPr>
        <w:t xml:space="preserve"> н</w:t>
      </w:r>
      <w:r w:rsidRPr="0081311A">
        <w:rPr>
          <w:sz w:val="28"/>
          <w:szCs w:val="28"/>
        </w:rPr>
        <w:t>астоящего Порядка;</w:t>
      </w:r>
    </w:p>
    <w:p w:rsidR="004924DF" w:rsidRPr="0081311A" w:rsidRDefault="004924DF" w:rsidP="004924DF">
      <w:pPr>
        <w:pStyle w:val="ConsPlusNormal0"/>
        <w:ind w:firstLine="540"/>
        <w:jc w:val="both"/>
        <w:rPr>
          <w:sz w:val="28"/>
          <w:szCs w:val="28"/>
        </w:rPr>
      </w:pPr>
      <w:r w:rsidRPr="0081311A">
        <w:rPr>
          <w:sz w:val="28"/>
          <w:szCs w:val="28"/>
        </w:rPr>
        <w:t xml:space="preserve">доменное имя и (или) указатели страниц государственной информационной системы, обеспечивающей проведение отбора, в информационно-телекоммуникационной сети </w:t>
      </w:r>
      <w:r>
        <w:rPr>
          <w:sz w:val="28"/>
          <w:szCs w:val="28"/>
        </w:rPr>
        <w:t>«</w:t>
      </w:r>
      <w:r w:rsidRPr="0081311A">
        <w:rPr>
          <w:sz w:val="28"/>
          <w:szCs w:val="28"/>
        </w:rPr>
        <w:t>Интернет</w:t>
      </w:r>
      <w:r>
        <w:rPr>
          <w:sz w:val="28"/>
          <w:szCs w:val="28"/>
        </w:rPr>
        <w:t>»</w:t>
      </w:r>
      <w:r w:rsidRPr="0081311A">
        <w:rPr>
          <w:sz w:val="28"/>
          <w:szCs w:val="28"/>
        </w:rPr>
        <w:t xml:space="preserve"> (далее - государственная информационная система);</w:t>
      </w:r>
    </w:p>
    <w:p w:rsidR="004924DF" w:rsidRPr="0081311A" w:rsidRDefault="004924DF" w:rsidP="004924DF">
      <w:pPr>
        <w:pStyle w:val="ConsPlusNormal0"/>
        <w:ind w:firstLine="540"/>
        <w:jc w:val="both"/>
        <w:rPr>
          <w:sz w:val="28"/>
          <w:szCs w:val="28"/>
        </w:rPr>
      </w:pPr>
      <w:r w:rsidRPr="0081311A">
        <w:rPr>
          <w:sz w:val="28"/>
          <w:szCs w:val="28"/>
        </w:rPr>
        <w:t xml:space="preserve">требования к участникам отбора в соответствии </w:t>
      </w:r>
      <w:r w:rsidRPr="004924DF">
        <w:rPr>
          <w:sz w:val="28"/>
          <w:szCs w:val="28"/>
        </w:rPr>
        <w:t xml:space="preserve">с </w:t>
      </w:r>
      <w:hyperlink w:anchor="P97" w:tooltip="10. Участник отбора по состоянию на даты рассмотрения заявки и заключения соглашения должен соответствовать следующим требованиям:">
        <w:r w:rsidRPr="004924DF">
          <w:rPr>
            <w:sz w:val="28"/>
            <w:szCs w:val="28"/>
          </w:rPr>
          <w:t xml:space="preserve">пунктом </w:t>
        </w:r>
        <w:r w:rsidR="005C698A">
          <w:rPr>
            <w:sz w:val="28"/>
            <w:szCs w:val="28"/>
          </w:rPr>
          <w:t>9</w:t>
        </w:r>
      </w:hyperlink>
      <w:r w:rsidRPr="004924DF">
        <w:rPr>
          <w:sz w:val="28"/>
          <w:szCs w:val="28"/>
        </w:rPr>
        <w:t xml:space="preserve"> настоящего </w:t>
      </w:r>
      <w:r w:rsidRPr="0081311A">
        <w:rPr>
          <w:sz w:val="28"/>
          <w:szCs w:val="28"/>
        </w:rPr>
        <w:t>Порядка и к перечню документов, представляемых для подтверждения их соответствия указанным требованиям;</w:t>
      </w:r>
    </w:p>
    <w:p w:rsidR="004924DF" w:rsidRPr="0081311A" w:rsidRDefault="004924DF" w:rsidP="004924DF">
      <w:pPr>
        <w:pStyle w:val="ConsPlusNormal0"/>
        <w:ind w:firstLine="540"/>
        <w:jc w:val="both"/>
        <w:rPr>
          <w:sz w:val="28"/>
          <w:szCs w:val="28"/>
        </w:rPr>
      </w:pPr>
      <w:r w:rsidRPr="0081311A">
        <w:rPr>
          <w:sz w:val="28"/>
          <w:szCs w:val="28"/>
        </w:rPr>
        <w:t xml:space="preserve">критерии отбора в соответствии с </w:t>
      </w:r>
      <w:hyperlink w:anchor="P94" w:tooltip="9. Участник отбора должен соответствовать следующим критериям отбора:">
        <w:r w:rsidRPr="004924DF">
          <w:rPr>
            <w:sz w:val="28"/>
            <w:szCs w:val="28"/>
          </w:rPr>
          <w:t xml:space="preserve">пунктом </w:t>
        </w:r>
        <w:r w:rsidR="005C698A">
          <w:rPr>
            <w:sz w:val="28"/>
            <w:szCs w:val="28"/>
          </w:rPr>
          <w:t>8</w:t>
        </w:r>
      </w:hyperlink>
      <w:r w:rsidRPr="0081311A">
        <w:rPr>
          <w:sz w:val="28"/>
          <w:szCs w:val="28"/>
        </w:rPr>
        <w:t xml:space="preserve"> настоящего Порядка;</w:t>
      </w:r>
    </w:p>
    <w:p w:rsidR="004924DF" w:rsidRPr="0081311A" w:rsidRDefault="004924DF" w:rsidP="004924DF">
      <w:pPr>
        <w:pStyle w:val="ConsPlusNormal0"/>
        <w:ind w:firstLine="540"/>
        <w:jc w:val="both"/>
        <w:rPr>
          <w:sz w:val="28"/>
          <w:szCs w:val="28"/>
        </w:rPr>
      </w:pPr>
      <w:r w:rsidRPr="0081311A">
        <w:rPr>
          <w:sz w:val="28"/>
          <w:szCs w:val="28"/>
        </w:rPr>
        <w:t xml:space="preserve">порядок подачи заявок и требования, предъявляемые к форме и содержанию заявок в соответствии с </w:t>
      </w:r>
      <w:hyperlink w:anchor="P135" w:tooltip="13. Для участия в отборе участники отбора в сроки, указанные в объявлении о проведении отбора, формируют и подают заявки в электронной форме посредством заполнения соответствующих экранных форм веб-интерфейса системы &quot;Электронный бюджет&quot; и представляют в систе">
        <w:r w:rsidRPr="00047BD7">
          <w:rPr>
            <w:sz w:val="28"/>
            <w:szCs w:val="28"/>
          </w:rPr>
          <w:t xml:space="preserve">пунктами </w:t>
        </w:r>
        <w:r w:rsidR="00047BD7" w:rsidRPr="00047BD7">
          <w:rPr>
            <w:sz w:val="28"/>
            <w:szCs w:val="28"/>
          </w:rPr>
          <w:t>17</w:t>
        </w:r>
      </w:hyperlink>
      <w:r w:rsidRPr="00047BD7">
        <w:rPr>
          <w:sz w:val="28"/>
          <w:szCs w:val="28"/>
        </w:rPr>
        <w:t xml:space="preserve"> - </w:t>
      </w:r>
      <w:hyperlink w:anchor="P139" w:tooltip="14. Заявка должна содержать следующие сведения:">
        <w:r w:rsidRPr="00047BD7">
          <w:rPr>
            <w:sz w:val="28"/>
            <w:szCs w:val="28"/>
          </w:rPr>
          <w:t>1</w:t>
        </w:r>
        <w:r w:rsidR="00047BD7" w:rsidRPr="00047BD7">
          <w:rPr>
            <w:sz w:val="28"/>
            <w:szCs w:val="28"/>
          </w:rPr>
          <w:t>9</w:t>
        </w:r>
      </w:hyperlink>
      <w:r w:rsidRPr="00047BD7">
        <w:rPr>
          <w:sz w:val="28"/>
          <w:szCs w:val="28"/>
        </w:rPr>
        <w:t xml:space="preserve"> </w:t>
      </w:r>
      <w:r w:rsidRPr="0081311A">
        <w:rPr>
          <w:sz w:val="28"/>
          <w:szCs w:val="28"/>
        </w:rPr>
        <w:t>настоящего Порядка;</w:t>
      </w:r>
    </w:p>
    <w:p w:rsidR="004924DF" w:rsidRPr="0081311A" w:rsidRDefault="004924DF" w:rsidP="004924DF">
      <w:pPr>
        <w:pStyle w:val="ConsPlusNormal0"/>
        <w:ind w:firstLine="540"/>
        <w:jc w:val="both"/>
        <w:rPr>
          <w:sz w:val="28"/>
          <w:szCs w:val="28"/>
        </w:rPr>
      </w:pPr>
      <w:r w:rsidRPr="0081311A">
        <w:rPr>
          <w:sz w:val="28"/>
          <w:szCs w:val="28"/>
        </w:rPr>
        <w:t xml:space="preserve">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r w:rsidR="00047BD7" w:rsidRPr="00047BD7">
        <w:rPr>
          <w:sz w:val="28"/>
          <w:szCs w:val="28"/>
        </w:rPr>
        <w:t>пунктом 21</w:t>
      </w:r>
      <w:r w:rsidR="00047BD7">
        <w:t xml:space="preserve"> </w:t>
      </w:r>
      <w:r w:rsidRPr="0081311A">
        <w:rPr>
          <w:sz w:val="28"/>
          <w:szCs w:val="28"/>
        </w:rPr>
        <w:t>настоящего Порядка;</w:t>
      </w:r>
    </w:p>
    <w:p w:rsidR="004924DF" w:rsidRPr="0081311A" w:rsidRDefault="004924DF" w:rsidP="004924DF">
      <w:pPr>
        <w:pStyle w:val="ConsPlusNormal0"/>
        <w:ind w:firstLine="540"/>
        <w:jc w:val="both"/>
        <w:rPr>
          <w:sz w:val="28"/>
          <w:szCs w:val="28"/>
        </w:rPr>
      </w:pPr>
      <w:r w:rsidRPr="0081311A">
        <w:rPr>
          <w:sz w:val="28"/>
          <w:szCs w:val="28"/>
        </w:rPr>
        <w:t xml:space="preserve">правила рассмотрения заявок в соответствии с </w:t>
      </w:r>
      <w:hyperlink w:anchor="P169" w:tooltip="20. Заявка и документы рассматриваются Министерством в течение пяти рабочих дней со дня окончания срока приема заявок на предмет их соответствия требованиям, предусмотренным в объявлении о проведении отбора.">
        <w:r w:rsidRPr="00047BD7">
          <w:rPr>
            <w:sz w:val="28"/>
            <w:szCs w:val="28"/>
          </w:rPr>
          <w:t>пунктами 2</w:t>
        </w:r>
        <w:r w:rsidR="00047BD7" w:rsidRPr="00047BD7">
          <w:rPr>
            <w:sz w:val="28"/>
            <w:szCs w:val="28"/>
          </w:rPr>
          <w:t>3</w:t>
        </w:r>
      </w:hyperlink>
      <w:r w:rsidRPr="00047BD7">
        <w:rPr>
          <w:sz w:val="28"/>
          <w:szCs w:val="28"/>
        </w:rPr>
        <w:t xml:space="preserve"> - </w:t>
      </w:r>
      <w:hyperlink w:anchor="P180" w:tooltip="22.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w:r w:rsidRPr="00047BD7">
          <w:rPr>
            <w:sz w:val="28"/>
            <w:szCs w:val="28"/>
          </w:rPr>
          <w:t>2</w:t>
        </w:r>
        <w:r w:rsidR="00047BD7" w:rsidRPr="00047BD7">
          <w:rPr>
            <w:sz w:val="28"/>
            <w:szCs w:val="28"/>
          </w:rPr>
          <w:t>8</w:t>
        </w:r>
      </w:hyperlink>
      <w:r w:rsidRPr="00047BD7">
        <w:rPr>
          <w:sz w:val="28"/>
          <w:szCs w:val="28"/>
        </w:rPr>
        <w:t xml:space="preserve"> </w:t>
      </w:r>
      <w:r w:rsidRPr="0081311A">
        <w:rPr>
          <w:sz w:val="28"/>
          <w:szCs w:val="28"/>
        </w:rPr>
        <w:t>настоящего Порядка;</w:t>
      </w:r>
    </w:p>
    <w:p w:rsidR="004924DF" w:rsidRPr="0081311A" w:rsidRDefault="004924DF" w:rsidP="004924DF">
      <w:pPr>
        <w:pStyle w:val="ConsPlusNormal0"/>
        <w:ind w:firstLine="540"/>
        <w:jc w:val="both"/>
        <w:rPr>
          <w:sz w:val="28"/>
          <w:szCs w:val="28"/>
        </w:rPr>
      </w:pPr>
      <w:r w:rsidRPr="0081311A">
        <w:rPr>
          <w:sz w:val="28"/>
          <w:szCs w:val="28"/>
        </w:rPr>
        <w:t>порядок возврата заявок на доработку;</w:t>
      </w:r>
    </w:p>
    <w:p w:rsidR="004924DF" w:rsidRPr="0081311A" w:rsidRDefault="004924DF" w:rsidP="004924DF">
      <w:pPr>
        <w:pStyle w:val="ConsPlusNormal0"/>
        <w:ind w:firstLine="540"/>
        <w:jc w:val="both"/>
        <w:rPr>
          <w:sz w:val="28"/>
          <w:szCs w:val="28"/>
        </w:rPr>
      </w:pPr>
      <w:r w:rsidRPr="0081311A">
        <w:rPr>
          <w:sz w:val="28"/>
          <w:szCs w:val="28"/>
        </w:rPr>
        <w:t>порядок отклонения заявок, а также информацию об основаниях их отклонения;</w:t>
      </w:r>
    </w:p>
    <w:p w:rsidR="004924DF" w:rsidRPr="0081311A" w:rsidRDefault="004924DF" w:rsidP="004924DF">
      <w:pPr>
        <w:pStyle w:val="ConsPlusNormal0"/>
        <w:ind w:firstLine="540"/>
        <w:jc w:val="both"/>
        <w:rPr>
          <w:sz w:val="28"/>
          <w:szCs w:val="28"/>
        </w:rPr>
      </w:pPr>
      <w:r w:rsidRPr="0081311A">
        <w:rPr>
          <w:sz w:val="28"/>
          <w:szCs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4924DF" w:rsidRPr="0081311A" w:rsidRDefault="004924DF" w:rsidP="004924DF">
      <w:pPr>
        <w:pStyle w:val="ConsPlusNormal0"/>
        <w:ind w:firstLine="540"/>
        <w:jc w:val="both"/>
        <w:rPr>
          <w:sz w:val="28"/>
          <w:szCs w:val="28"/>
        </w:rPr>
      </w:pPr>
      <w:r w:rsidRPr="0081311A">
        <w:rPr>
          <w:sz w:val="28"/>
          <w:szCs w:val="28"/>
        </w:rPr>
        <w:lastRenderedPageBreak/>
        <w:t xml:space="preserve">порядок предоставления разъяснений положений объявления о проведении отбора, даты начала и окончания срока такого предоставления в соответствии с </w:t>
      </w:r>
      <w:hyperlink w:anchor="P156" w:tooltip="16. Участники отбора со дня размещения объявления о проведении отбора на едином портале и не позднее третьего рабочего дня до даты окончания срока приема заявок вправе направить в Министерство запросы о разъяснении положений объявления о проведении отбора путе">
        <w:r w:rsidRPr="00146113">
          <w:rPr>
            <w:sz w:val="28"/>
            <w:szCs w:val="28"/>
          </w:rPr>
          <w:t xml:space="preserve">пунктом </w:t>
        </w:r>
        <w:r w:rsidR="00146113" w:rsidRPr="00146113">
          <w:rPr>
            <w:sz w:val="28"/>
            <w:szCs w:val="28"/>
          </w:rPr>
          <w:t>22</w:t>
        </w:r>
      </w:hyperlink>
      <w:r w:rsidRPr="0081311A">
        <w:rPr>
          <w:sz w:val="28"/>
          <w:szCs w:val="28"/>
        </w:rPr>
        <w:t xml:space="preserve"> настоящего Порядка;</w:t>
      </w:r>
    </w:p>
    <w:p w:rsidR="004924DF" w:rsidRPr="0081311A" w:rsidRDefault="004924DF" w:rsidP="004924DF">
      <w:pPr>
        <w:pStyle w:val="ConsPlusNormal0"/>
        <w:ind w:firstLine="540"/>
        <w:jc w:val="both"/>
        <w:rPr>
          <w:sz w:val="28"/>
          <w:szCs w:val="28"/>
        </w:rPr>
      </w:pPr>
      <w:r w:rsidRPr="0081311A">
        <w:rPr>
          <w:sz w:val="28"/>
          <w:szCs w:val="28"/>
        </w:rPr>
        <w:t xml:space="preserve">срок, в течение которого победитель отбора должен подписать соглашение в </w:t>
      </w:r>
      <w:r w:rsidRPr="003675EC">
        <w:rPr>
          <w:sz w:val="28"/>
          <w:szCs w:val="28"/>
        </w:rPr>
        <w:t xml:space="preserve">соответствии с </w:t>
      </w:r>
      <w:hyperlink w:anchor="P197" w:tooltip="27. Предоставление субсидии осуществляется на основании соглашения, заключаемого между Министерством и победителем отбора в пятидневный срок, исчисляемый в рабочих днях, со дня принятия решения о предоставлении субсидии в соответствии с типовой формой, утвержд">
        <w:r w:rsidRPr="003675EC">
          <w:rPr>
            <w:sz w:val="28"/>
            <w:szCs w:val="28"/>
          </w:rPr>
          <w:t xml:space="preserve">пунктом </w:t>
        </w:r>
        <w:r w:rsidR="003675EC" w:rsidRPr="003675EC">
          <w:rPr>
            <w:sz w:val="28"/>
            <w:szCs w:val="28"/>
          </w:rPr>
          <w:t>34</w:t>
        </w:r>
      </w:hyperlink>
      <w:r w:rsidRPr="003675EC">
        <w:rPr>
          <w:sz w:val="28"/>
          <w:szCs w:val="28"/>
        </w:rPr>
        <w:t xml:space="preserve"> настоящего Порядка</w:t>
      </w:r>
      <w:r w:rsidRPr="0081311A">
        <w:rPr>
          <w:sz w:val="28"/>
          <w:szCs w:val="28"/>
        </w:rPr>
        <w:t>;</w:t>
      </w:r>
    </w:p>
    <w:p w:rsidR="004924DF" w:rsidRPr="0081311A" w:rsidRDefault="004924DF" w:rsidP="004924DF">
      <w:pPr>
        <w:pStyle w:val="ConsPlusNormal0"/>
        <w:ind w:firstLine="540"/>
        <w:jc w:val="both"/>
        <w:rPr>
          <w:sz w:val="28"/>
          <w:szCs w:val="28"/>
        </w:rPr>
      </w:pPr>
      <w:r w:rsidRPr="0081311A">
        <w:rPr>
          <w:sz w:val="28"/>
          <w:szCs w:val="28"/>
        </w:rPr>
        <w:t xml:space="preserve">условия признания победителя отбора уклонившимся от заключения соглашения в </w:t>
      </w:r>
      <w:r w:rsidRPr="003675EC">
        <w:rPr>
          <w:sz w:val="28"/>
          <w:szCs w:val="28"/>
        </w:rPr>
        <w:t xml:space="preserve">соответствии с </w:t>
      </w:r>
      <w:hyperlink w:anchor="P197" w:tooltip="27. Предоставление субсидии осуществляется на основании соглашения, заключаемого между Министерством и победителем отбора в пятидневный срок, исчисляемый в рабочих днях, со дня принятия решения о предоставлении субсидии в соответствии с типовой формой, утвержд">
        <w:r w:rsidRPr="003675EC">
          <w:rPr>
            <w:sz w:val="28"/>
            <w:szCs w:val="28"/>
          </w:rPr>
          <w:t xml:space="preserve">пунктом </w:t>
        </w:r>
        <w:r w:rsidR="003675EC" w:rsidRPr="003675EC">
          <w:rPr>
            <w:sz w:val="28"/>
            <w:szCs w:val="28"/>
          </w:rPr>
          <w:t>34</w:t>
        </w:r>
      </w:hyperlink>
      <w:r w:rsidRPr="003675EC">
        <w:rPr>
          <w:sz w:val="28"/>
          <w:szCs w:val="28"/>
        </w:rPr>
        <w:t xml:space="preserve"> настоящего </w:t>
      </w:r>
      <w:r w:rsidRPr="0081311A">
        <w:rPr>
          <w:sz w:val="28"/>
          <w:szCs w:val="28"/>
        </w:rPr>
        <w:t>Порядка;</w:t>
      </w:r>
    </w:p>
    <w:p w:rsidR="004924DF" w:rsidRPr="0081311A" w:rsidRDefault="004924DF" w:rsidP="004924DF">
      <w:pPr>
        <w:pStyle w:val="ConsPlusNormal0"/>
        <w:ind w:firstLine="540"/>
        <w:jc w:val="both"/>
        <w:rPr>
          <w:sz w:val="28"/>
          <w:szCs w:val="28"/>
        </w:rPr>
      </w:pPr>
      <w:r w:rsidRPr="0081311A">
        <w:rPr>
          <w:sz w:val="28"/>
          <w:szCs w:val="28"/>
        </w:rPr>
        <w:t xml:space="preserve">сроки размещения протокола подведения итогов отбора на едином портале и на официальном сайте Министерства в информационно-телекоммуникационной сети </w:t>
      </w:r>
      <w:r>
        <w:rPr>
          <w:sz w:val="28"/>
          <w:szCs w:val="28"/>
        </w:rPr>
        <w:t>«</w:t>
      </w:r>
      <w:r w:rsidRPr="0081311A">
        <w:rPr>
          <w:sz w:val="28"/>
          <w:szCs w:val="28"/>
        </w:rPr>
        <w:t>Интернет</w:t>
      </w:r>
      <w:r>
        <w:rPr>
          <w:sz w:val="28"/>
          <w:szCs w:val="28"/>
        </w:rPr>
        <w:t>»</w:t>
      </w:r>
      <w:r w:rsidRPr="0081311A">
        <w:rPr>
          <w:sz w:val="28"/>
          <w:szCs w:val="28"/>
        </w:rPr>
        <w:t>, которые не могут быть позднее 14-го календарного дня, следующего за днем определения победителя отбора.</w:t>
      </w:r>
    </w:p>
    <w:p w:rsidR="004924DF" w:rsidRPr="0081311A" w:rsidRDefault="004924DF" w:rsidP="004924DF">
      <w:pPr>
        <w:pStyle w:val="ConsPlusNormal0"/>
        <w:ind w:firstLine="540"/>
        <w:jc w:val="both"/>
        <w:rPr>
          <w:sz w:val="28"/>
          <w:szCs w:val="28"/>
        </w:rPr>
      </w:pPr>
      <w:r w:rsidRPr="0081311A">
        <w:rPr>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заявок с соблюдением следующих условий:</w:t>
      </w:r>
    </w:p>
    <w:p w:rsidR="004924DF" w:rsidRPr="0081311A" w:rsidRDefault="004924DF" w:rsidP="004924DF">
      <w:pPr>
        <w:pStyle w:val="ConsPlusNormal0"/>
        <w:ind w:firstLine="540"/>
        <w:jc w:val="both"/>
        <w:rPr>
          <w:sz w:val="28"/>
          <w:szCs w:val="28"/>
        </w:rPr>
      </w:pPr>
      <w:r w:rsidRPr="0081311A">
        <w:rPr>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4924DF" w:rsidRPr="0081311A" w:rsidRDefault="004924DF" w:rsidP="004924DF">
      <w:pPr>
        <w:pStyle w:val="ConsPlusNormal0"/>
        <w:ind w:firstLine="540"/>
        <w:jc w:val="both"/>
        <w:rPr>
          <w:sz w:val="28"/>
          <w:szCs w:val="28"/>
        </w:rPr>
      </w:pPr>
      <w:r w:rsidRPr="0081311A">
        <w:rPr>
          <w:sz w:val="28"/>
          <w:szCs w:val="28"/>
        </w:rPr>
        <w:t>при внесении изменений в объявление о проведении отбора изменение способа отбора не допускается;</w:t>
      </w:r>
    </w:p>
    <w:p w:rsidR="004924DF" w:rsidRPr="0081311A" w:rsidRDefault="004924DF" w:rsidP="004924DF">
      <w:pPr>
        <w:pStyle w:val="ConsPlusNormal0"/>
        <w:ind w:firstLine="540"/>
        <w:jc w:val="both"/>
        <w:rPr>
          <w:sz w:val="28"/>
          <w:szCs w:val="28"/>
        </w:rPr>
      </w:pPr>
      <w:r w:rsidRPr="0081311A">
        <w:rPr>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anchor="P155" w:tooltip="Внесение изменений в заявку осуществляется участником отбора в порядке, аналогичном порядку формирования заявки, указанному в пункте 13 настоящего Порядка.">
        <w:r w:rsidRPr="00874FB1">
          <w:rPr>
            <w:sz w:val="28"/>
            <w:szCs w:val="28"/>
          </w:rPr>
          <w:t xml:space="preserve">абзацем вторым пункта </w:t>
        </w:r>
        <w:r w:rsidR="00874FB1" w:rsidRPr="00874FB1">
          <w:rPr>
            <w:sz w:val="28"/>
            <w:szCs w:val="28"/>
          </w:rPr>
          <w:t>21</w:t>
        </w:r>
      </w:hyperlink>
      <w:r w:rsidRPr="0081311A">
        <w:rPr>
          <w:sz w:val="28"/>
          <w:szCs w:val="28"/>
        </w:rPr>
        <w:t xml:space="preserve"> настоящего Порядка;</w:t>
      </w:r>
    </w:p>
    <w:p w:rsidR="004924DF" w:rsidRPr="0081311A" w:rsidRDefault="004924DF" w:rsidP="004924DF">
      <w:pPr>
        <w:pStyle w:val="ConsPlusNormal0"/>
        <w:ind w:firstLine="540"/>
        <w:jc w:val="both"/>
        <w:rPr>
          <w:sz w:val="28"/>
          <w:szCs w:val="28"/>
        </w:rPr>
      </w:pPr>
      <w:r w:rsidRPr="0081311A">
        <w:rPr>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Pr>
          <w:sz w:val="28"/>
          <w:szCs w:val="28"/>
        </w:rPr>
        <w:t>«</w:t>
      </w:r>
      <w:r w:rsidRPr="0081311A">
        <w:rPr>
          <w:sz w:val="28"/>
          <w:szCs w:val="28"/>
        </w:rPr>
        <w:t>Электронный бюджет</w:t>
      </w:r>
      <w:r>
        <w:rPr>
          <w:sz w:val="28"/>
          <w:szCs w:val="28"/>
        </w:rPr>
        <w:t>»</w:t>
      </w:r>
      <w:r w:rsidRPr="0081311A">
        <w:rPr>
          <w:sz w:val="28"/>
          <w:szCs w:val="28"/>
        </w:rPr>
        <w:t>.</w:t>
      </w:r>
    </w:p>
    <w:p w:rsidR="004924DF" w:rsidRPr="0081311A" w:rsidRDefault="004924DF" w:rsidP="004924DF">
      <w:pPr>
        <w:pStyle w:val="ConsPlusNormal0"/>
        <w:ind w:firstLine="540"/>
        <w:jc w:val="both"/>
        <w:rPr>
          <w:sz w:val="28"/>
          <w:szCs w:val="28"/>
        </w:rPr>
      </w:pPr>
      <w:r w:rsidRPr="0081311A">
        <w:rPr>
          <w:sz w:val="28"/>
          <w:szCs w:val="28"/>
        </w:rPr>
        <w:t>1</w:t>
      </w:r>
      <w:r w:rsidR="00F55363">
        <w:rPr>
          <w:sz w:val="28"/>
          <w:szCs w:val="28"/>
        </w:rPr>
        <w:t>6</w:t>
      </w:r>
      <w:r w:rsidRPr="0081311A">
        <w:rPr>
          <w:sz w:val="28"/>
          <w:szCs w:val="28"/>
        </w:rPr>
        <w:t>.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w:t>
      </w:r>
    </w:p>
    <w:p w:rsidR="004924DF" w:rsidRPr="0081311A" w:rsidRDefault="004924DF" w:rsidP="004924DF">
      <w:pPr>
        <w:pStyle w:val="ConsPlusNormal0"/>
        <w:ind w:firstLine="540"/>
        <w:jc w:val="both"/>
        <w:rPr>
          <w:sz w:val="28"/>
          <w:szCs w:val="28"/>
        </w:rPr>
      </w:pPr>
      <w:r w:rsidRPr="0081311A">
        <w:rPr>
          <w:sz w:val="28"/>
          <w:szCs w:val="28"/>
        </w:rPr>
        <w:t xml:space="preserve">Объявление об отмене проведения отбора формируется в электронной форме посредством заполнения соответствующих экранных форм веб-интерфейса системы </w:t>
      </w:r>
      <w:r>
        <w:rPr>
          <w:sz w:val="28"/>
          <w:szCs w:val="28"/>
        </w:rPr>
        <w:t>«</w:t>
      </w:r>
      <w:r w:rsidRPr="0081311A">
        <w:rPr>
          <w:sz w:val="28"/>
          <w:szCs w:val="28"/>
        </w:rPr>
        <w:t>Электронный бюджет</w:t>
      </w:r>
      <w:r>
        <w:rPr>
          <w:sz w:val="28"/>
          <w:szCs w:val="28"/>
        </w:rPr>
        <w:t>»</w:t>
      </w:r>
      <w:r w:rsidRPr="0081311A">
        <w:rPr>
          <w:sz w:val="28"/>
          <w:szCs w:val="28"/>
        </w:rPr>
        <w:t>,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4924DF" w:rsidRPr="0081311A" w:rsidRDefault="004924DF" w:rsidP="004924DF">
      <w:pPr>
        <w:pStyle w:val="ConsPlusNormal0"/>
        <w:ind w:firstLine="540"/>
        <w:jc w:val="both"/>
        <w:rPr>
          <w:sz w:val="28"/>
          <w:szCs w:val="28"/>
        </w:rPr>
      </w:pPr>
      <w:r w:rsidRPr="0081311A">
        <w:rPr>
          <w:sz w:val="28"/>
          <w:szCs w:val="28"/>
        </w:rPr>
        <w:t xml:space="preserve">Случаем отмены отбора является отзыв лимитов бюджетных обязательств, доведенных на цель, указанную в </w:t>
      </w:r>
      <w:hyperlink w:anchor="P49" w:tooltip="1. Настоящий Порядок разработан в соответствии с Бюджетным кодексом Российской Федерации, постановлением Правительства Российской Федерации от 25 октября 2023 г. N 1782 &quot;Об утверждении общих требований к нормативным правовым актам, муниципальным правовым актам">
        <w:r w:rsidRPr="004924DF">
          <w:rPr>
            <w:sz w:val="28"/>
            <w:szCs w:val="28"/>
          </w:rPr>
          <w:t>пункте 3</w:t>
        </w:r>
      </w:hyperlink>
      <w:r w:rsidRPr="004924DF">
        <w:rPr>
          <w:sz w:val="28"/>
          <w:szCs w:val="28"/>
        </w:rPr>
        <w:t xml:space="preserve"> </w:t>
      </w:r>
      <w:r w:rsidRPr="0081311A">
        <w:rPr>
          <w:sz w:val="28"/>
          <w:szCs w:val="28"/>
        </w:rPr>
        <w:t>настоящего Порядка.</w:t>
      </w:r>
    </w:p>
    <w:p w:rsidR="004924DF" w:rsidRPr="0081311A" w:rsidRDefault="004924DF" w:rsidP="004924DF">
      <w:pPr>
        <w:pStyle w:val="ConsPlusNormal0"/>
        <w:ind w:firstLine="540"/>
        <w:jc w:val="both"/>
        <w:rPr>
          <w:sz w:val="28"/>
          <w:szCs w:val="28"/>
        </w:rPr>
      </w:pPr>
      <w:r w:rsidRPr="0081311A">
        <w:rPr>
          <w:sz w:val="28"/>
          <w:szCs w:val="28"/>
        </w:rPr>
        <w:t xml:space="preserve">Участники отбора, подавшие заявки, информируются об отмене проведения отбора в системе </w:t>
      </w:r>
      <w:r>
        <w:rPr>
          <w:sz w:val="28"/>
          <w:szCs w:val="28"/>
        </w:rPr>
        <w:t>«</w:t>
      </w:r>
      <w:r w:rsidRPr="0081311A">
        <w:rPr>
          <w:sz w:val="28"/>
          <w:szCs w:val="28"/>
        </w:rPr>
        <w:t>Электронный бюджет</w:t>
      </w:r>
      <w:r>
        <w:rPr>
          <w:sz w:val="28"/>
          <w:szCs w:val="28"/>
        </w:rPr>
        <w:t>»</w:t>
      </w:r>
      <w:r w:rsidRPr="0081311A">
        <w:rPr>
          <w:sz w:val="28"/>
          <w:szCs w:val="28"/>
        </w:rPr>
        <w:t>.</w:t>
      </w:r>
    </w:p>
    <w:p w:rsidR="004924DF" w:rsidRPr="0081311A" w:rsidRDefault="004924DF" w:rsidP="004924DF">
      <w:pPr>
        <w:pStyle w:val="ConsPlusNormal0"/>
        <w:ind w:firstLine="540"/>
        <w:jc w:val="both"/>
        <w:rPr>
          <w:sz w:val="28"/>
          <w:szCs w:val="28"/>
        </w:rPr>
      </w:pPr>
      <w:r w:rsidRPr="0081311A">
        <w:rPr>
          <w:sz w:val="28"/>
          <w:szCs w:val="28"/>
        </w:rPr>
        <w:t>Отбор считается отмененным со дня размещения объявления о его отмене на едином портале.</w:t>
      </w:r>
    </w:p>
    <w:p w:rsidR="0013669C" w:rsidRPr="0081311A" w:rsidRDefault="0013669C" w:rsidP="0013669C">
      <w:pPr>
        <w:pStyle w:val="ConsPlusNormal0"/>
        <w:ind w:firstLine="540"/>
        <w:jc w:val="both"/>
        <w:rPr>
          <w:sz w:val="28"/>
          <w:szCs w:val="28"/>
        </w:rPr>
      </w:pPr>
      <w:bookmarkStart w:id="5" w:name="P239"/>
      <w:bookmarkEnd w:id="5"/>
      <w:r>
        <w:rPr>
          <w:sz w:val="28"/>
          <w:szCs w:val="28"/>
        </w:rPr>
        <w:t>17</w:t>
      </w:r>
      <w:r w:rsidR="000613E3" w:rsidRPr="009E7772">
        <w:rPr>
          <w:sz w:val="28"/>
          <w:szCs w:val="28"/>
        </w:rPr>
        <w:t xml:space="preserve">. </w:t>
      </w:r>
      <w:r w:rsidRPr="0081311A">
        <w:rPr>
          <w:sz w:val="28"/>
          <w:szCs w:val="28"/>
        </w:rPr>
        <w:t xml:space="preserve">Для участия в отборе участники отбора в сроки, указанные в объявлении о проведении отбора, формируют и подают заявки в электронной форме посредством заполнения соответствующих экранных форм веб-интерфейса системы </w:t>
      </w:r>
      <w:r>
        <w:rPr>
          <w:sz w:val="28"/>
          <w:szCs w:val="28"/>
        </w:rPr>
        <w:lastRenderedPageBreak/>
        <w:t>«</w:t>
      </w:r>
      <w:r w:rsidRPr="0081311A">
        <w:rPr>
          <w:sz w:val="28"/>
          <w:szCs w:val="28"/>
        </w:rPr>
        <w:t>Электронный бюджет</w:t>
      </w:r>
      <w:r>
        <w:rPr>
          <w:sz w:val="28"/>
          <w:szCs w:val="28"/>
        </w:rPr>
        <w:t>»</w:t>
      </w:r>
      <w:r w:rsidRPr="0081311A">
        <w:rPr>
          <w:sz w:val="28"/>
          <w:szCs w:val="28"/>
        </w:rPr>
        <w:t xml:space="preserve"> и представляют в систему </w:t>
      </w:r>
      <w:r>
        <w:rPr>
          <w:sz w:val="28"/>
          <w:szCs w:val="28"/>
        </w:rPr>
        <w:t>«</w:t>
      </w:r>
      <w:r w:rsidRPr="0081311A">
        <w:rPr>
          <w:sz w:val="28"/>
          <w:szCs w:val="28"/>
        </w:rPr>
        <w:t>Электронный бюджет</w:t>
      </w:r>
      <w:r>
        <w:rPr>
          <w:sz w:val="28"/>
          <w:szCs w:val="28"/>
        </w:rPr>
        <w:t>»</w:t>
      </w:r>
      <w:r w:rsidRPr="0081311A">
        <w:rPr>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w:t>
      </w:r>
    </w:p>
    <w:p w:rsidR="0013669C" w:rsidRPr="0081311A" w:rsidRDefault="0013669C" w:rsidP="0013669C">
      <w:pPr>
        <w:pStyle w:val="ConsPlusNormal0"/>
        <w:ind w:firstLine="540"/>
        <w:jc w:val="both"/>
        <w:rPr>
          <w:sz w:val="28"/>
          <w:szCs w:val="28"/>
        </w:rPr>
      </w:pPr>
      <w:r w:rsidRPr="0081311A">
        <w:rPr>
          <w:sz w:val="28"/>
          <w:szCs w:val="28"/>
        </w:rPr>
        <w:t>учредительных документов, заверенных печатью (в случае ее наличия) и подписью руководителя участника отбора;</w:t>
      </w:r>
    </w:p>
    <w:p w:rsidR="00E43E58" w:rsidRPr="009E7772" w:rsidRDefault="000613E3" w:rsidP="00772BBE">
      <w:pPr>
        <w:pStyle w:val="ConsPlusNormal0"/>
        <w:ind w:firstLine="540"/>
        <w:contextualSpacing/>
        <w:jc w:val="both"/>
        <w:rPr>
          <w:sz w:val="28"/>
          <w:szCs w:val="28"/>
        </w:rPr>
      </w:pPr>
      <w:r w:rsidRPr="009E7772">
        <w:rPr>
          <w:sz w:val="28"/>
          <w:szCs w:val="28"/>
        </w:rPr>
        <w:t>при направлении заявки на финансовое обеспечение затрат:</w:t>
      </w:r>
    </w:p>
    <w:p w:rsidR="00E43E58" w:rsidRPr="009E7772" w:rsidRDefault="000613E3" w:rsidP="00772BBE">
      <w:pPr>
        <w:pStyle w:val="ConsPlusNormal0"/>
        <w:ind w:firstLine="540"/>
        <w:contextualSpacing/>
        <w:jc w:val="both"/>
        <w:rPr>
          <w:sz w:val="28"/>
          <w:szCs w:val="28"/>
        </w:rPr>
      </w:pPr>
      <w:r w:rsidRPr="009E7772">
        <w:rPr>
          <w:sz w:val="28"/>
          <w:szCs w:val="28"/>
        </w:rPr>
        <w:t>справки-расчета о причитающихся субсидиях по форме, утвержденной приказом Министерства</w:t>
      </w:r>
      <w:r w:rsidR="007333BB">
        <w:rPr>
          <w:sz w:val="28"/>
          <w:szCs w:val="28"/>
        </w:rPr>
        <w:t xml:space="preserve">, </w:t>
      </w:r>
      <w:r w:rsidR="007333BB" w:rsidRPr="0081311A">
        <w:rPr>
          <w:sz w:val="28"/>
          <w:szCs w:val="28"/>
        </w:rPr>
        <w:t>заверенн</w:t>
      </w:r>
      <w:r w:rsidR="007333BB">
        <w:rPr>
          <w:sz w:val="28"/>
          <w:szCs w:val="28"/>
        </w:rPr>
        <w:t>ой</w:t>
      </w:r>
      <w:r w:rsidR="007333BB" w:rsidRPr="0081311A">
        <w:rPr>
          <w:sz w:val="28"/>
          <w:szCs w:val="28"/>
        </w:rPr>
        <w:t xml:space="preserve"> печатью (в случае ее наличия) и подписью руководителя участника отбора</w:t>
      </w:r>
      <w:r w:rsidRPr="009E7772">
        <w:rPr>
          <w:sz w:val="28"/>
          <w:szCs w:val="28"/>
        </w:rPr>
        <w:t>;</w:t>
      </w:r>
    </w:p>
    <w:p w:rsidR="00E43E58" w:rsidRPr="009E7772" w:rsidRDefault="000613E3" w:rsidP="00772BBE">
      <w:pPr>
        <w:pStyle w:val="ConsPlusNormal0"/>
        <w:ind w:firstLine="540"/>
        <w:contextualSpacing/>
        <w:jc w:val="both"/>
        <w:rPr>
          <w:sz w:val="28"/>
          <w:szCs w:val="28"/>
        </w:rPr>
      </w:pPr>
      <w:r w:rsidRPr="009E7772">
        <w:rPr>
          <w:sz w:val="28"/>
          <w:szCs w:val="28"/>
        </w:rPr>
        <w:t xml:space="preserve">справки о затратах, планируемых в отчетном году со дня заключения соглашения, на оплату услуг по организации обучения работников, составленной в произвольной форме и содержащей финансово-экономическое обоснование планируемых затрат с указанием информации, обосновывающей их размер, а также источника ее получения (проекты договоров на оказание образовательных услуг, коммерческие предложения поставщиков образовательных услуг, информация о об уровне цен, имеющаяся у органов государственной статистики, а также в средствах массовой информации и специальной литературе, включая официальные сайты поставщиков образовательных услуг в информационно-телекоммуникационной сети </w:t>
      </w:r>
      <w:r w:rsidR="009806DC" w:rsidRPr="009E7772">
        <w:rPr>
          <w:sz w:val="28"/>
          <w:szCs w:val="28"/>
        </w:rPr>
        <w:t>«</w:t>
      </w:r>
      <w:r w:rsidRPr="009E7772">
        <w:rPr>
          <w:sz w:val="28"/>
          <w:szCs w:val="28"/>
        </w:rPr>
        <w:t>Интернет</w:t>
      </w:r>
      <w:r w:rsidR="009806DC" w:rsidRPr="009E7772">
        <w:rPr>
          <w:sz w:val="28"/>
          <w:szCs w:val="28"/>
        </w:rPr>
        <w:t>»</w:t>
      </w:r>
      <w:r w:rsidRPr="009E7772">
        <w:rPr>
          <w:sz w:val="28"/>
          <w:szCs w:val="28"/>
        </w:rPr>
        <w:t>)</w:t>
      </w:r>
      <w:r w:rsidR="007333BB">
        <w:rPr>
          <w:sz w:val="28"/>
          <w:szCs w:val="28"/>
        </w:rPr>
        <w:t xml:space="preserve">, </w:t>
      </w:r>
      <w:r w:rsidR="007333BB" w:rsidRPr="0081311A">
        <w:rPr>
          <w:sz w:val="28"/>
          <w:szCs w:val="28"/>
        </w:rPr>
        <w:t>заверенн</w:t>
      </w:r>
      <w:r w:rsidR="007333BB">
        <w:rPr>
          <w:sz w:val="28"/>
          <w:szCs w:val="28"/>
        </w:rPr>
        <w:t>ой</w:t>
      </w:r>
      <w:r w:rsidR="007333BB" w:rsidRPr="0081311A">
        <w:rPr>
          <w:sz w:val="28"/>
          <w:szCs w:val="28"/>
        </w:rPr>
        <w:t xml:space="preserve"> печатью (в случае ее наличия) и подписью руководителя участника отбора</w:t>
      </w:r>
      <w:r w:rsidRPr="009E7772">
        <w:rPr>
          <w:sz w:val="28"/>
          <w:szCs w:val="28"/>
        </w:rPr>
        <w:t>;</w:t>
      </w:r>
    </w:p>
    <w:p w:rsidR="00E43E58" w:rsidRPr="009E7772" w:rsidRDefault="000613E3" w:rsidP="00772BBE">
      <w:pPr>
        <w:pStyle w:val="ConsPlusNormal0"/>
        <w:ind w:firstLine="540"/>
        <w:contextualSpacing/>
        <w:jc w:val="both"/>
        <w:rPr>
          <w:sz w:val="28"/>
          <w:szCs w:val="28"/>
        </w:rPr>
      </w:pPr>
      <w:r w:rsidRPr="009E7772">
        <w:rPr>
          <w:sz w:val="28"/>
          <w:szCs w:val="28"/>
        </w:rPr>
        <w:t>при направлении заявки на возмещение затрат:</w:t>
      </w:r>
    </w:p>
    <w:p w:rsidR="00E43E58" w:rsidRPr="009E7772" w:rsidRDefault="000613E3" w:rsidP="00772BBE">
      <w:pPr>
        <w:pStyle w:val="ConsPlusNormal0"/>
        <w:ind w:firstLine="540"/>
        <w:contextualSpacing/>
        <w:jc w:val="both"/>
        <w:rPr>
          <w:sz w:val="28"/>
          <w:szCs w:val="28"/>
        </w:rPr>
      </w:pPr>
      <w:r w:rsidRPr="009E7772">
        <w:rPr>
          <w:sz w:val="28"/>
          <w:szCs w:val="28"/>
        </w:rPr>
        <w:t>справки-расчета о причитающихся субсидиях по форме, утвержденной приказом Министерства</w:t>
      </w:r>
      <w:r w:rsidR="007333BB">
        <w:rPr>
          <w:sz w:val="28"/>
          <w:szCs w:val="28"/>
        </w:rPr>
        <w:t xml:space="preserve">, </w:t>
      </w:r>
      <w:r w:rsidR="007333BB" w:rsidRPr="0081311A">
        <w:rPr>
          <w:sz w:val="28"/>
          <w:szCs w:val="28"/>
        </w:rPr>
        <w:t>заверенн</w:t>
      </w:r>
      <w:r w:rsidR="007333BB">
        <w:rPr>
          <w:sz w:val="28"/>
          <w:szCs w:val="28"/>
        </w:rPr>
        <w:t>ой</w:t>
      </w:r>
      <w:r w:rsidR="007333BB" w:rsidRPr="0081311A">
        <w:rPr>
          <w:sz w:val="28"/>
          <w:szCs w:val="28"/>
        </w:rPr>
        <w:t xml:space="preserve"> печатью (в случае ее наличия) и подписью руководителя участника отбора</w:t>
      </w:r>
      <w:r w:rsidRPr="009E7772">
        <w:rPr>
          <w:sz w:val="28"/>
          <w:szCs w:val="28"/>
        </w:rPr>
        <w:t>;</w:t>
      </w:r>
    </w:p>
    <w:p w:rsidR="00E43E58" w:rsidRPr="009E7772" w:rsidRDefault="000613E3" w:rsidP="00772BBE">
      <w:pPr>
        <w:pStyle w:val="ConsPlusNormal0"/>
        <w:ind w:firstLine="540"/>
        <w:contextualSpacing/>
        <w:jc w:val="both"/>
        <w:rPr>
          <w:sz w:val="28"/>
          <w:szCs w:val="28"/>
        </w:rPr>
      </w:pPr>
      <w:r w:rsidRPr="009E7772">
        <w:rPr>
          <w:sz w:val="28"/>
          <w:szCs w:val="28"/>
        </w:rPr>
        <w:t>справки о фактических затратах, понесенных с 1 января отчетного года до дня подачи заявки, на оплату услуг по организации обучения работников, составленной в произвольной форме</w:t>
      </w:r>
      <w:r w:rsidR="007333BB">
        <w:rPr>
          <w:sz w:val="28"/>
          <w:szCs w:val="28"/>
        </w:rPr>
        <w:t xml:space="preserve">, </w:t>
      </w:r>
      <w:r w:rsidR="007333BB" w:rsidRPr="0081311A">
        <w:rPr>
          <w:sz w:val="28"/>
          <w:szCs w:val="28"/>
        </w:rPr>
        <w:t>заверенн</w:t>
      </w:r>
      <w:r w:rsidR="007333BB">
        <w:rPr>
          <w:sz w:val="28"/>
          <w:szCs w:val="28"/>
        </w:rPr>
        <w:t>ой</w:t>
      </w:r>
      <w:r w:rsidR="007333BB" w:rsidRPr="0081311A">
        <w:rPr>
          <w:sz w:val="28"/>
          <w:szCs w:val="28"/>
        </w:rPr>
        <w:t xml:space="preserve"> печатью (в случае ее наличия) и подписью руководителя участника отбора</w:t>
      </w:r>
      <w:r w:rsidR="007333BB">
        <w:rPr>
          <w:sz w:val="28"/>
          <w:szCs w:val="28"/>
        </w:rPr>
        <w:t xml:space="preserve">, с приложением </w:t>
      </w:r>
      <w:r w:rsidRPr="009E7772">
        <w:rPr>
          <w:sz w:val="28"/>
          <w:szCs w:val="28"/>
        </w:rPr>
        <w:t>документов, подтверждающих затраты с 1 января отчетного года до дня подачи заявки на оплату услуг по организации обучения работников (договоров оказания образовательных услуг, актов приема-передачи выполненных работ (оказанных услуг), платежных документов, утвержденного участником отбора списка завершивших обучение работников, приказов образовательных организаций о начале и завершении обучения, табелей посещаемости учебных занятий работниками, копии ведомостей выдачи документов о квалификации, копии документов о</w:t>
      </w:r>
      <w:r w:rsidR="00C24286">
        <w:rPr>
          <w:sz w:val="28"/>
          <w:szCs w:val="28"/>
        </w:rPr>
        <w:t xml:space="preserve"> квалификации, материалов фото</w:t>
      </w:r>
      <w:r w:rsidRPr="009E7772">
        <w:rPr>
          <w:sz w:val="28"/>
          <w:szCs w:val="28"/>
        </w:rPr>
        <w:t>фиксации</w:t>
      </w:r>
      <w:r w:rsidR="0013669C">
        <w:rPr>
          <w:sz w:val="28"/>
          <w:szCs w:val="28"/>
        </w:rPr>
        <w:t>, подтверждающих</w:t>
      </w:r>
      <w:r w:rsidRPr="009E7772">
        <w:rPr>
          <w:sz w:val="28"/>
          <w:szCs w:val="28"/>
        </w:rPr>
        <w:t xml:space="preserve"> оказани</w:t>
      </w:r>
      <w:r w:rsidR="0013669C">
        <w:rPr>
          <w:sz w:val="28"/>
          <w:szCs w:val="28"/>
        </w:rPr>
        <w:t>е</w:t>
      </w:r>
      <w:r w:rsidRPr="009E7772">
        <w:rPr>
          <w:sz w:val="28"/>
          <w:szCs w:val="28"/>
        </w:rPr>
        <w:t xml:space="preserve"> образовательных услуг </w:t>
      </w:r>
      <w:r w:rsidR="0013669C">
        <w:rPr>
          <w:sz w:val="28"/>
          <w:szCs w:val="28"/>
        </w:rPr>
        <w:t xml:space="preserve">каждому из работников, включенных в </w:t>
      </w:r>
      <w:r w:rsidR="0013669C" w:rsidRPr="009E7772">
        <w:rPr>
          <w:sz w:val="28"/>
          <w:szCs w:val="28"/>
        </w:rPr>
        <w:t>спис</w:t>
      </w:r>
      <w:r w:rsidR="0013669C">
        <w:rPr>
          <w:sz w:val="28"/>
          <w:szCs w:val="28"/>
        </w:rPr>
        <w:t>о</w:t>
      </w:r>
      <w:r w:rsidR="0013669C" w:rsidRPr="009E7772">
        <w:rPr>
          <w:sz w:val="28"/>
          <w:szCs w:val="28"/>
        </w:rPr>
        <w:t>к завершивших обучение работников</w:t>
      </w:r>
      <w:r w:rsidRPr="009E7772">
        <w:rPr>
          <w:sz w:val="28"/>
          <w:szCs w:val="28"/>
        </w:rPr>
        <w:t>,</w:t>
      </w:r>
      <w:r w:rsidR="007333BB">
        <w:rPr>
          <w:sz w:val="28"/>
          <w:szCs w:val="28"/>
        </w:rPr>
        <w:t xml:space="preserve"> заполненные и заверенные подписью работников</w:t>
      </w:r>
      <w:r w:rsidRPr="009E7772">
        <w:rPr>
          <w:sz w:val="28"/>
          <w:szCs w:val="28"/>
        </w:rPr>
        <w:t xml:space="preserve"> </w:t>
      </w:r>
      <w:r w:rsidR="0013669C">
        <w:rPr>
          <w:sz w:val="28"/>
          <w:szCs w:val="28"/>
        </w:rPr>
        <w:t>анкеты обратной связи, подтверждающи</w:t>
      </w:r>
      <w:r w:rsidR="007333BB">
        <w:rPr>
          <w:sz w:val="28"/>
          <w:szCs w:val="28"/>
        </w:rPr>
        <w:t xml:space="preserve">е прохождение обучения и получение документа о квалификации каждым из работников, включенных в </w:t>
      </w:r>
      <w:r w:rsidR="007333BB" w:rsidRPr="009E7772">
        <w:rPr>
          <w:sz w:val="28"/>
          <w:szCs w:val="28"/>
        </w:rPr>
        <w:t>спис</w:t>
      </w:r>
      <w:r w:rsidR="007333BB">
        <w:rPr>
          <w:sz w:val="28"/>
          <w:szCs w:val="28"/>
        </w:rPr>
        <w:t>о</w:t>
      </w:r>
      <w:r w:rsidR="007333BB" w:rsidRPr="009E7772">
        <w:rPr>
          <w:sz w:val="28"/>
          <w:szCs w:val="28"/>
        </w:rPr>
        <w:t>к завершивших обучение работников</w:t>
      </w:r>
      <w:r w:rsidR="007333BB">
        <w:rPr>
          <w:sz w:val="28"/>
          <w:szCs w:val="28"/>
        </w:rPr>
        <w:t xml:space="preserve">, </w:t>
      </w:r>
      <w:r w:rsidRPr="009E7772">
        <w:rPr>
          <w:sz w:val="28"/>
          <w:szCs w:val="28"/>
        </w:rPr>
        <w:t>других необходимых документов, подтверждающих затраты участника отбора, документов, подтверждающих занятость работников).</w:t>
      </w:r>
    </w:p>
    <w:p w:rsidR="00E33FC7" w:rsidRPr="009E7772" w:rsidRDefault="00EF6735" w:rsidP="00E33FC7">
      <w:pPr>
        <w:pStyle w:val="ConsPlusNormal0"/>
        <w:ind w:firstLine="540"/>
        <w:contextualSpacing/>
        <w:jc w:val="both"/>
        <w:rPr>
          <w:sz w:val="28"/>
          <w:szCs w:val="28"/>
        </w:rPr>
      </w:pPr>
      <w:r>
        <w:rPr>
          <w:sz w:val="28"/>
          <w:szCs w:val="28"/>
        </w:rPr>
        <w:t>18</w:t>
      </w:r>
      <w:r w:rsidR="000613E3" w:rsidRPr="009E7772">
        <w:rPr>
          <w:sz w:val="28"/>
          <w:szCs w:val="28"/>
        </w:rPr>
        <w:t xml:space="preserve">. </w:t>
      </w:r>
      <w:r w:rsidR="00E33FC7" w:rsidRPr="009E7772">
        <w:rPr>
          <w:sz w:val="28"/>
          <w:szCs w:val="28"/>
        </w:rPr>
        <w:t>Заявка должна содержать следующие сведения:</w:t>
      </w:r>
    </w:p>
    <w:p w:rsidR="00E33FC7" w:rsidRPr="009E7772" w:rsidRDefault="00E33FC7" w:rsidP="00E33FC7">
      <w:pPr>
        <w:pStyle w:val="ConsPlusNormal0"/>
        <w:ind w:firstLine="540"/>
        <w:contextualSpacing/>
        <w:jc w:val="both"/>
        <w:rPr>
          <w:sz w:val="28"/>
          <w:szCs w:val="28"/>
        </w:rPr>
      </w:pPr>
      <w:r w:rsidRPr="009E7772">
        <w:rPr>
          <w:sz w:val="28"/>
          <w:szCs w:val="28"/>
        </w:rPr>
        <w:t>а) информация об участнике отбора:</w:t>
      </w:r>
    </w:p>
    <w:p w:rsidR="00E33FC7" w:rsidRPr="009E7772" w:rsidRDefault="00E33FC7" w:rsidP="00E33FC7">
      <w:pPr>
        <w:pStyle w:val="ConsPlusNormal0"/>
        <w:ind w:firstLine="540"/>
        <w:contextualSpacing/>
        <w:jc w:val="both"/>
        <w:rPr>
          <w:sz w:val="28"/>
          <w:szCs w:val="28"/>
        </w:rPr>
      </w:pPr>
      <w:r w:rsidRPr="009E7772">
        <w:rPr>
          <w:sz w:val="28"/>
          <w:szCs w:val="28"/>
        </w:rPr>
        <w:t>полное и сокращенное наименование участника отбора (для юридических лиц);</w:t>
      </w:r>
    </w:p>
    <w:p w:rsidR="00E33FC7" w:rsidRPr="009E7772" w:rsidRDefault="00E33FC7" w:rsidP="00E33FC7">
      <w:pPr>
        <w:pStyle w:val="ConsPlusNormal0"/>
        <w:ind w:firstLine="540"/>
        <w:contextualSpacing/>
        <w:jc w:val="both"/>
        <w:rPr>
          <w:sz w:val="28"/>
          <w:szCs w:val="28"/>
        </w:rPr>
      </w:pPr>
      <w:r w:rsidRPr="009E7772">
        <w:rPr>
          <w:sz w:val="28"/>
          <w:szCs w:val="28"/>
        </w:rPr>
        <w:t>фамилия, имя, отчество (при наличии) индивидуального предпринимателя;</w:t>
      </w:r>
    </w:p>
    <w:p w:rsidR="00E33FC7" w:rsidRPr="009E7772" w:rsidRDefault="00E33FC7" w:rsidP="00E33FC7">
      <w:pPr>
        <w:pStyle w:val="ConsPlusNormal0"/>
        <w:ind w:firstLine="540"/>
        <w:contextualSpacing/>
        <w:jc w:val="both"/>
        <w:rPr>
          <w:sz w:val="28"/>
          <w:szCs w:val="28"/>
        </w:rPr>
      </w:pPr>
      <w:r w:rsidRPr="009E7772">
        <w:rPr>
          <w:sz w:val="28"/>
          <w:szCs w:val="28"/>
        </w:rPr>
        <w:lastRenderedPageBreak/>
        <w:t>основной государственный регистрационный номер участника отбора (для юридических лиц и индивидуальных предпринимателей);</w:t>
      </w:r>
    </w:p>
    <w:p w:rsidR="00E33FC7" w:rsidRDefault="00E33FC7" w:rsidP="00E33FC7">
      <w:pPr>
        <w:pStyle w:val="ConsPlusNormal0"/>
        <w:ind w:firstLine="540"/>
        <w:contextualSpacing/>
        <w:jc w:val="both"/>
        <w:rPr>
          <w:sz w:val="28"/>
          <w:szCs w:val="28"/>
        </w:rPr>
      </w:pPr>
      <w:r w:rsidRPr="009E7772">
        <w:rPr>
          <w:sz w:val="28"/>
          <w:szCs w:val="28"/>
        </w:rPr>
        <w:t>идентификационный номер налогоплательщика;</w:t>
      </w:r>
    </w:p>
    <w:p w:rsidR="00E33FC7" w:rsidRPr="009E7772" w:rsidRDefault="00E33FC7" w:rsidP="00E33FC7">
      <w:pPr>
        <w:pStyle w:val="ConsPlusNormal0"/>
        <w:ind w:firstLine="540"/>
        <w:contextualSpacing/>
        <w:jc w:val="both"/>
        <w:rPr>
          <w:sz w:val="28"/>
          <w:szCs w:val="28"/>
        </w:rPr>
      </w:pPr>
      <w:r>
        <w:rPr>
          <w:sz w:val="28"/>
          <w:szCs w:val="28"/>
        </w:rPr>
        <w:t>дата государственной регистрации участника отбора</w:t>
      </w:r>
    </w:p>
    <w:p w:rsidR="00E33FC7" w:rsidRPr="009E7772" w:rsidRDefault="00E33FC7" w:rsidP="00E33FC7">
      <w:pPr>
        <w:pStyle w:val="ConsPlusNormal0"/>
        <w:ind w:firstLine="540"/>
        <w:contextualSpacing/>
        <w:jc w:val="both"/>
        <w:rPr>
          <w:sz w:val="28"/>
          <w:szCs w:val="28"/>
        </w:rPr>
      </w:pPr>
      <w:r w:rsidRPr="009E7772">
        <w:rPr>
          <w:sz w:val="28"/>
          <w:szCs w:val="28"/>
        </w:rPr>
        <w:t>дата постановки на учет в налоговом органе (для индивидуальных предпринимателей);</w:t>
      </w:r>
    </w:p>
    <w:p w:rsidR="00E33FC7" w:rsidRPr="009E7772" w:rsidRDefault="00E33FC7" w:rsidP="00E33FC7">
      <w:pPr>
        <w:pStyle w:val="ConsPlusNormal0"/>
        <w:ind w:firstLine="540"/>
        <w:contextualSpacing/>
        <w:jc w:val="both"/>
        <w:rPr>
          <w:sz w:val="28"/>
          <w:szCs w:val="28"/>
        </w:rPr>
      </w:pPr>
      <w:r w:rsidRPr="009E7772">
        <w:rPr>
          <w:sz w:val="28"/>
          <w:szCs w:val="28"/>
        </w:rPr>
        <w:t>дата государственной регистрации физического лица в качестве индивидуального предпринимателя;</w:t>
      </w:r>
    </w:p>
    <w:p w:rsidR="00E33FC7" w:rsidRPr="009E7772" w:rsidRDefault="00E33FC7" w:rsidP="00E33FC7">
      <w:pPr>
        <w:pStyle w:val="ConsPlusNormal0"/>
        <w:ind w:firstLine="540"/>
        <w:contextualSpacing/>
        <w:jc w:val="both"/>
        <w:rPr>
          <w:sz w:val="28"/>
          <w:szCs w:val="28"/>
        </w:rPr>
      </w:pPr>
      <w:r w:rsidRPr="009E7772">
        <w:rPr>
          <w:sz w:val="28"/>
          <w:szCs w:val="28"/>
        </w:rPr>
        <w:t>адрес юридического лица, адрес регистрации (для индивидуальных предпринимателей);</w:t>
      </w:r>
    </w:p>
    <w:p w:rsidR="00E33FC7" w:rsidRPr="009E7772" w:rsidRDefault="00E33FC7" w:rsidP="00E33FC7">
      <w:pPr>
        <w:pStyle w:val="ConsPlusNormal0"/>
        <w:ind w:firstLine="540"/>
        <w:contextualSpacing/>
        <w:jc w:val="both"/>
        <w:rPr>
          <w:sz w:val="28"/>
          <w:szCs w:val="28"/>
        </w:rPr>
      </w:pPr>
      <w:r w:rsidRPr="009E7772">
        <w:rPr>
          <w:sz w:val="28"/>
          <w:szCs w:val="28"/>
        </w:rPr>
        <w:t>номер контактного телефона, почтовый адрес и адрес электронной почты для направления юридически значимых сообщений;</w:t>
      </w:r>
    </w:p>
    <w:p w:rsidR="00E33FC7" w:rsidRPr="009E7772" w:rsidRDefault="00E33FC7" w:rsidP="00E33FC7">
      <w:pPr>
        <w:pStyle w:val="ConsPlusNormal0"/>
        <w:ind w:firstLine="540"/>
        <w:contextualSpacing/>
        <w:jc w:val="both"/>
        <w:rPr>
          <w:sz w:val="28"/>
          <w:szCs w:val="28"/>
        </w:rPr>
      </w:pPr>
      <w:r w:rsidRPr="009E7772">
        <w:rPr>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E33FC7" w:rsidRPr="009E7772" w:rsidRDefault="00E33FC7" w:rsidP="00E33FC7">
      <w:pPr>
        <w:pStyle w:val="ConsPlusNormal0"/>
        <w:ind w:firstLine="540"/>
        <w:contextualSpacing/>
        <w:jc w:val="both"/>
        <w:rPr>
          <w:sz w:val="28"/>
          <w:szCs w:val="28"/>
        </w:rPr>
      </w:pPr>
      <w:r w:rsidRPr="009E7772">
        <w:rPr>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E33FC7" w:rsidRDefault="00E33FC7" w:rsidP="00E33FC7">
      <w:pPr>
        <w:pStyle w:val="ConsPlusNormal0"/>
        <w:ind w:firstLine="540"/>
        <w:contextualSpacing/>
        <w:jc w:val="both"/>
        <w:rPr>
          <w:sz w:val="28"/>
          <w:szCs w:val="28"/>
        </w:rPr>
      </w:pPr>
      <w:r w:rsidRPr="009E7772">
        <w:rPr>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E33FC7" w:rsidRPr="0081311A" w:rsidRDefault="00E33FC7" w:rsidP="00E33FC7">
      <w:pPr>
        <w:pStyle w:val="ConsPlusNormal0"/>
        <w:ind w:firstLine="540"/>
        <w:jc w:val="both"/>
        <w:rPr>
          <w:sz w:val="28"/>
          <w:szCs w:val="28"/>
        </w:rPr>
      </w:pPr>
      <w:r w:rsidRPr="0081311A">
        <w:rPr>
          <w:sz w:val="28"/>
          <w:szCs w:val="28"/>
        </w:rPr>
        <w:t>б) информация и документы, подтверждающие соответствие участника отбора установленным в объявлении о проведении отбора требованиям;</w:t>
      </w:r>
    </w:p>
    <w:p w:rsidR="00E33FC7" w:rsidRPr="0081311A" w:rsidRDefault="00E33FC7" w:rsidP="00E33FC7">
      <w:pPr>
        <w:pStyle w:val="ConsPlusNormal0"/>
        <w:ind w:firstLine="540"/>
        <w:jc w:val="both"/>
        <w:rPr>
          <w:sz w:val="28"/>
          <w:szCs w:val="28"/>
        </w:rPr>
      </w:pPr>
      <w:r w:rsidRPr="0081311A">
        <w:rPr>
          <w:sz w:val="28"/>
          <w:szCs w:val="28"/>
        </w:rPr>
        <w:t>г) предлагаемые участником отбора значения результатов предоставления субсидии</w:t>
      </w:r>
      <w:r w:rsidR="005C0145">
        <w:rPr>
          <w:sz w:val="28"/>
          <w:szCs w:val="28"/>
        </w:rPr>
        <w:t xml:space="preserve"> и характеристик результата </w:t>
      </w:r>
      <w:r w:rsidR="005C0145" w:rsidRPr="005648B0">
        <w:rPr>
          <w:sz w:val="28"/>
          <w:szCs w:val="28"/>
        </w:rPr>
        <w:t>предоставления субсидии</w:t>
      </w:r>
      <w:r w:rsidRPr="0081311A">
        <w:rPr>
          <w:sz w:val="28"/>
          <w:szCs w:val="28"/>
        </w:rPr>
        <w:t>, размер запрашиваемой субсидии.</w:t>
      </w:r>
    </w:p>
    <w:p w:rsidR="00E33FC7" w:rsidRPr="0081311A" w:rsidRDefault="00E33FC7" w:rsidP="00E33FC7">
      <w:pPr>
        <w:pStyle w:val="ConsPlusNormal0"/>
        <w:ind w:firstLine="540"/>
        <w:jc w:val="both"/>
        <w:rPr>
          <w:sz w:val="28"/>
          <w:szCs w:val="28"/>
        </w:rPr>
      </w:pPr>
      <w:r w:rsidRPr="0081311A">
        <w:rPr>
          <w:sz w:val="28"/>
          <w:szCs w:val="28"/>
        </w:rPr>
        <w:t>Заявки подписываются усиленной квалифицированной электронной подписью руководителя участника отбора или уполномоченного им лица.</w:t>
      </w:r>
    </w:p>
    <w:p w:rsidR="00E33FC7" w:rsidRPr="0081311A" w:rsidRDefault="00E33FC7" w:rsidP="00E33FC7">
      <w:pPr>
        <w:pStyle w:val="ConsPlusNormal0"/>
        <w:ind w:firstLine="540"/>
        <w:jc w:val="both"/>
        <w:rPr>
          <w:sz w:val="28"/>
          <w:szCs w:val="28"/>
        </w:rPr>
      </w:pPr>
      <w:r w:rsidRPr="0081311A">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E43E58" w:rsidRPr="009E7772" w:rsidRDefault="003036EF" w:rsidP="00772BBE">
      <w:pPr>
        <w:pStyle w:val="ConsPlusNormal0"/>
        <w:ind w:firstLine="540"/>
        <w:contextualSpacing/>
        <w:jc w:val="both"/>
        <w:rPr>
          <w:sz w:val="28"/>
          <w:szCs w:val="28"/>
        </w:rPr>
      </w:pPr>
      <w:r>
        <w:rPr>
          <w:sz w:val="28"/>
          <w:szCs w:val="28"/>
        </w:rPr>
        <w:t>19</w:t>
      </w:r>
      <w:r w:rsidR="000613E3" w:rsidRPr="009E7772">
        <w:rPr>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43E58" w:rsidRPr="009E7772" w:rsidRDefault="000613E3" w:rsidP="00772BBE">
      <w:pPr>
        <w:pStyle w:val="ConsPlusNormal0"/>
        <w:ind w:firstLine="540"/>
        <w:contextualSpacing/>
        <w:jc w:val="both"/>
        <w:rPr>
          <w:sz w:val="28"/>
          <w:szCs w:val="28"/>
        </w:rPr>
      </w:pPr>
      <w:r w:rsidRPr="009E7772">
        <w:rPr>
          <w:sz w:val="28"/>
          <w:szCs w:val="28"/>
        </w:rPr>
        <w:t>Фотоматериалы, включаемые в заявку, должны содержать четкое и контрастное изображение высокого качества.</w:t>
      </w:r>
    </w:p>
    <w:p w:rsidR="00E43E58" w:rsidRPr="009E7772" w:rsidRDefault="000613E3" w:rsidP="00772BBE">
      <w:pPr>
        <w:pStyle w:val="ConsPlusNormal0"/>
        <w:ind w:firstLine="540"/>
        <w:contextualSpacing/>
        <w:jc w:val="both"/>
        <w:rPr>
          <w:sz w:val="28"/>
          <w:szCs w:val="28"/>
        </w:rPr>
      </w:pPr>
      <w:r w:rsidRPr="009E7772">
        <w:rPr>
          <w:sz w:val="28"/>
          <w:szCs w:val="28"/>
        </w:rPr>
        <w:t>2</w:t>
      </w:r>
      <w:r w:rsidR="003036EF">
        <w:rPr>
          <w:sz w:val="28"/>
          <w:szCs w:val="28"/>
        </w:rPr>
        <w:t>0</w:t>
      </w:r>
      <w:r w:rsidRPr="009E7772">
        <w:rPr>
          <w:sz w:val="28"/>
          <w:szCs w:val="28"/>
        </w:rPr>
        <w:t xml:space="preserve">. 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009806DC" w:rsidRPr="009E7772">
        <w:rPr>
          <w:sz w:val="28"/>
          <w:szCs w:val="28"/>
        </w:rPr>
        <w:t>«</w:t>
      </w:r>
      <w:r w:rsidRPr="009E7772">
        <w:rPr>
          <w:sz w:val="28"/>
          <w:szCs w:val="28"/>
        </w:rPr>
        <w:t>Электронный бюджет</w:t>
      </w:r>
      <w:r w:rsidR="009806DC" w:rsidRPr="009E7772">
        <w:rPr>
          <w:sz w:val="28"/>
          <w:szCs w:val="28"/>
        </w:rPr>
        <w:t>»</w:t>
      </w:r>
      <w:r w:rsidRPr="009E7772">
        <w:rPr>
          <w:sz w:val="28"/>
          <w:szCs w:val="28"/>
        </w:rPr>
        <w:t>.</w:t>
      </w:r>
    </w:p>
    <w:p w:rsidR="000F04A1" w:rsidRPr="0081311A" w:rsidRDefault="0090415B" w:rsidP="000F04A1">
      <w:pPr>
        <w:pStyle w:val="ConsPlusNormal0"/>
        <w:ind w:firstLine="540"/>
        <w:jc w:val="both"/>
        <w:rPr>
          <w:sz w:val="28"/>
          <w:szCs w:val="28"/>
        </w:rPr>
      </w:pPr>
      <w:bookmarkStart w:id="6" w:name="P252"/>
      <w:bookmarkStart w:id="7" w:name="P267"/>
      <w:bookmarkStart w:id="8" w:name="P272"/>
      <w:bookmarkEnd w:id="6"/>
      <w:bookmarkEnd w:id="7"/>
      <w:bookmarkEnd w:id="8"/>
      <w:r>
        <w:rPr>
          <w:sz w:val="28"/>
          <w:szCs w:val="28"/>
        </w:rPr>
        <w:t>21</w:t>
      </w:r>
      <w:r w:rsidR="000F04A1" w:rsidRPr="0081311A">
        <w:rPr>
          <w:sz w:val="28"/>
          <w:szCs w:val="28"/>
        </w:rPr>
        <w:t>.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0F04A1" w:rsidRPr="0081311A" w:rsidRDefault="000F04A1" w:rsidP="000F04A1">
      <w:pPr>
        <w:pStyle w:val="ConsPlusNormal0"/>
        <w:ind w:firstLine="540"/>
        <w:jc w:val="both"/>
        <w:rPr>
          <w:sz w:val="28"/>
          <w:szCs w:val="28"/>
        </w:rPr>
      </w:pPr>
      <w:bookmarkStart w:id="9" w:name="P155"/>
      <w:bookmarkEnd w:id="9"/>
      <w:r w:rsidRPr="0081311A">
        <w:rPr>
          <w:sz w:val="28"/>
          <w:szCs w:val="28"/>
        </w:rPr>
        <w:lastRenderedPageBreak/>
        <w:t xml:space="preserve">Внесение изменений в заявку осуществляется участником отбора в порядке, аналогичном порядку формирования заявки, указанному в </w:t>
      </w:r>
      <w:hyperlink w:anchor="P135" w:tooltip="13. Для участия в отборе участники отбора в сроки, указанные в объявлении о проведении отбора, формируют и подают заявки в электронной форме посредством заполнения соответствующих экранных форм веб-интерфейса системы &quot;Электронный бюджет&quot; и представляют в систе">
        <w:r w:rsidRPr="000F04A1">
          <w:rPr>
            <w:sz w:val="28"/>
            <w:szCs w:val="28"/>
          </w:rPr>
          <w:t>пункте 17</w:t>
        </w:r>
      </w:hyperlink>
      <w:r w:rsidRPr="0081311A">
        <w:rPr>
          <w:sz w:val="28"/>
          <w:szCs w:val="28"/>
        </w:rPr>
        <w:t xml:space="preserve"> настоящего Порядка.</w:t>
      </w:r>
    </w:p>
    <w:p w:rsidR="000F04A1" w:rsidRPr="0081311A" w:rsidRDefault="0090415B" w:rsidP="000F04A1">
      <w:pPr>
        <w:pStyle w:val="ConsPlusNormal0"/>
        <w:ind w:firstLine="540"/>
        <w:jc w:val="both"/>
        <w:rPr>
          <w:sz w:val="28"/>
          <w:szCs w:val="28"/>
        </w:rPr>
      </w:pPr>
      <w:r>
        <w:rPr>
          <w:sz w:val="28"/>
          <w:szCs w:val="28"/>
        </w:rPr>
        <w:t>22</w:t>
      </w:r>
      <w:r w:rsidR="000F04A1" w:rsidRPr="0081311A">
        <w:rPr>
          <w:sz w:val="28"/>
          <w:szCs w:val="28"/>
        </w:rPr>
        <w:t xml:space="preserve">. Участники отбора со дня размещения объявления о проведении отбора на едином портале и не позднее третьего рабочего дня до даты окончания срока приема заявок вправе направить в Министерство запросы о разъяснении положений объявления о проведении отбора путем формирования в системе </w:t>
      </w:r>
      <w:r w:rsidR="000F1E20">
        <w:rPr>
          <w:sz w:val="28"/>
          <w:szCs w:val="28"/>
        </w:rPr>
        <w:t>«</w:t>
      </w:r>
      <w:r w:rsidR="000F04A1" w:rsidRPr="0081311A">
        <w:rPr>
          <w:sz w:val="28"/>
          <w:szCs w:val="28"/>
        </w:rPr>
        <w:t>Электронный бюджет</w:t>
      </w:r>
      <w:r w:rsidR="000F1E20">
        <w:rPr>
          <w:sz w:val="28"/>
          <w:szCs w:val="28"/>
        </w:rPr>
        <w:t>»</w:t>
      </w:r>
      <w:r w:rsidR="000F04A1" w:rsidRPr="0081311A">
        <w:rPr>
          <w:sz w:val="28"/>
          <w:szCs w:val="28"/>
        </w:rPr>
        <w:t xml:space="preserve"> соответствующих запросов.</w:t>
      </w:r>
    </w:p>
    <w:p w:rsidR="000F04A1" w:rsidRPr="0081311A" w:rsidRDefault="000F04A1" w:rsidP="000F04A1">
      <w:pPr>
        <w:pStyle w:val="ConsPlusNormal0"/>
        <w:ind w:firstLine="540"/>
        <w:jc w:val="both"/>
        <w:rPr>
          <w:sz w:val="28"/>
          <w:szCs w:val="28"/>
        </w:rPr>
      </w:pPr>
      <w:bookmarkStart w:id="10" w:name="P157"/>
      <w:bookmarkEnd w:id="10"/>
      <w:r w:rsidRPr="0081311A">
        <w:rPr>
          <w:sz w:val="28"/>
          <w:szCs w:val="28"/>
        </w:rPr>
        <w:t xml:space="preserve">Министерство в ответ на запрос, указанный в </w:t>
      </w:r>
      <w:hyperlink w:anchor="P156" w:tooltip="16. Участники отбора со дня размещения объявления о проведении отбора на едином портале и не позднее третьего рабочего дня до даты окончания срока приема заявок вправе направить в Министерство запросы о разъяснении положений объявления о проведении отбора путе">
        <w:r w:rsidRPr="000F1E20">
          <w:rPr>
            <w:sz w:val="28"/>
            <w:szCs w:val="28"/>
          </w:rPr>
          <w:t>абзаце первом</w:t>
        </w:r>
      </w:hyperlink>
      <w:r w:rsidRPr="0081311A">
        <w:rPr>
          <w:sz w:val="28"/>
          <w:szCs w:val="28"/>
        </w:rPr>
        <w:t xml:space="preserve"> настоящего пункта, направляет разъяснение положений объявления о проведении отбора в срок, установленный в объявлении о проведении отбора, но не позднее одного рабочего дня до даты окончания срока приема заявок путем формирования в системе </w:t>
      </w:r>
      <w:r w:rsidR="000F1E20">
        <w:rPr>
          <w:sz w:val="28"/>
          <w:szCs w:val="28"/>
        </w:rPr>
        <w:t>«</w:t>
      </w:r>
      <w:r w:rsidRPr="0081311A">
        <w:rPr>
          <w:sz w:val="28"/>
          <w:szCs w:val="28"/>
        </w:rPr>
        <w:t>Электронный бюджет</w:t>
      </w:r>
      <w:r w:rsidR="000F1E20">
        <w:rPr>
          <w:sz w:val="28"/>
          <w:szCs w:val="28"/>
        </w:rPr>
        <w:t>»</w:t>
      </w:r>
      <w:r w:rsidRPr="0081311A">
        <w:rPr>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объявлении о проведении отбора.</w:t>
      </w:r>
    </w:p>
    <w:p w:rsidR="000F04A1" w:rsidRPr="0081311A" w:rsidRDefault="000F04A1" w:rsidP="000F04A1">
      <w:pPr>
        <w:pStyle w:val="ConsPlusNormal0"/>
        <w:ind w:firstLine="540"/>
        <w:jc w:val="both"/>
        <w:rPr>
          <w:sz w:val="28"/>
          <w:szCs w:val="28"/>
        </w:rPr>
      </w:pPr>
      <w:r w:rsidRPr="0081311A">
        <w:rPr>
          <w:sz w:val="28"/>
          <w:szCs w:val="28"/>
        </w:rPr>
        <w:t xml:space="preserve">Доступ к разъяснению, формируемому в системе "Электронный бюджет" в соответствии с </w:t>
      </w:r>
      <w:hyperlink w:anchor="P157"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в объявлении о проведении отбора, но не позднее одного рабочего дня до даты окончания срока прием">
        <w:r w:rsidRPr="000F1E20">
          <w:rPr>
            <w:sz w:val="28"/>
            <w:szCs w:val="28"/>
          </w:rPr>
          <w:t>абзацем вторым</w:t>
        </w:r>
      </w:hyperlink>
      <w:r w:rsidRPr="0081311A">
        <w:rPr>
          <w:sz w:val="28"/>
          <w:szCs w:val="28"/>
        </w:rPr>
        <w:t xml:space="preserve"> настоящего пункта, предоставляется всем участникам отбора.</w:t>
      </w:r>
    </w:p>
    <w:p w:rsidR="00F40966" w:rsidRPr="0081311A" w:rsidRDefault="0090415B" w:rsidP="00F40966">
      <w:pPr>
        <w:pStyle w:val="ConsPlusNormal0"/>
        <w:ind w:firstLine="540"/>
        <w:jc w:val="both"/>
        <w:rPr>
          <w:sz w:val="28"/>
          <w:szCs w:val="28"/>
        </w:rPr>
      </w:pPr>
      <w:bookmarkStart w:id="11" w:name="P278"/>
      <w:bookmarkEnd w:id="11"/>
      <w:r>
        <w:rPr>
          <w:sz w:val="28"/>
          <w:szCs w:val="28"/>
        </w:rPr>
        <w:t>23</w:t>
      </w:r>
      <w:r w:rsidR="00F40966">
        <w:rPr>
          <w:sz w:val="28"/>
          <w:szCs w:val="28"/>
        </w:rPr>
        <w:t xml:space="preserve">. </w:t>
      </w:r>
      <w:r w:rsidR="00F40966" w:rsidRPr="0081311A">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Министерству открывается доступ в системе </w:t>
      </w:r>
      <w:r w:rsidR="00F40966">
        <w:rPr>
          <w:sz w:val="28"/>
          <w:szCs w:val="28"/>
        </w:rPr>
        <w:t>«</w:t>
      </w:r>
      <w:r w:rsidR="00F40966" w:rsidRPr="0081311A">
        <w:rPr>
          <w:sz w:val="28"/>
          <w:szCs w:val="28"/>
        </w:rPr>
        <w:t>Электронный бюджет</w:t>
      </w:r>
      <w:r w:rsidR="00F40966">
        <w:rPr>
          <w:sz w:val="28"/>
          <w:szCs w:val="28"/>
        </w:rPr>
        <w:t>»</w:t>
      </w:r>
      <w:r w:rsidR="00F40966" w:rsidRPr="0081311A">
        <w:rPr>
          <w:sz w:val="28"/>
          <w:szCs w:val="28"/>
        </w:rPr>
        <w:t xml:space="preserve"> к поданным участниками отбора заявкам для их рассмотрения.</w:t>
      </w:r>
    </w:p>
    <w:p w:rsidR="00F40966" w:rsidRPr="0081311A" w:rsidRDefault="00F40966" w:rsidP="00F40966">
      <w:pPr>
        <w:pStyle w:val="ConsPlusNormal0"/>
        <w:ind w:firstLine="540"/>
        <w:jc w:val="both"/>
        <w:rPr>
          <w:sz w:val="28"/>
          <w:szCs w:val="28"/>
        </w:rPr>
      </w:pPr>
      <w:r w:rsidRPr="0081311A">
        <w:rPr>
          <w:sz w:val="28"/>
          <w:szCs w:val="28"/>
        </w:rPr>
        <w:t xml:space="preserve">В системе </w:t>
      </w:r>
      <w:r>
        <w:rPr>
          <w:sz w:val="28"/>
          <w:szCs w:val="28"/>
        </w:rPr>
        <w:t>«</w:t>
      </w:r>
      <w:r w:rsidRPr="0081311A">
        <w:rPr>
          <w:sz w:val="28"/>
          <w:szCs w:val="28"/>
        </w:rPr>
        <w:t>Электронный бюджет</w:t>
      </w:r>
      <w:r>
        <w:rPr>
          <w:sz w:val="28"/>
          <w:szCs w:val="28"/>
        </w:rPr>
        <w:t>»</w:t>
      </w:r>
      <w:r w:rsidRPr="0081311A">
        <w:rPr>
          <w:sz w:val="28"/>
          <w:szCs w:val="28"/>
        </w:rPr>
        <w:t xml:space="preserve"> Министерством может быть определена дата до окончания срока подачи заявок, после наступления которой Министерству открывается доступ к поданным участниками отбора заявкам для их рассмотрения.</w:t>
      </w:r>
    </w:p>
    <w:p w:rsidR="00F40966" w:rsidRPr="0081311A" w:rsidRDefault="0090415B" w:rsidP="00F40966">
      <w:pPr>
        <w:pStyle w:val="ConsPlusNormal0"/>
        <w:ind w:firstLine="540"/>
        <w:jc w:val="both"/>
        <w:rPr>
          <w:sz w:val="28"/>
          <w:szCs w:val="28"/>
        </w:rPr>
      </w:pPr>
      <w:r>
        <w:rPr>
          <w:sz w:val="28"/>
          <w:szCs w:val="28"/>
        </w:rPr>
        <w:t>24</w:t>
      </w:r>
      <w:r w:rsidR="00F40966" w:rsidRPr="0081311A">
        <w:rPr>
          <w:sz w:val="28"/>
          <w:szCs w:val="28"/>
        </w:rPr>
        <w:t>.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F40966" w:rsidRPr="0081311A" w:rsidRDefault="00F40966" w:rsidP="00F40966">
      <w:pPr>
        <w:pStyle w:val="ConsPlusNormal0"/>
        <w:ind w:firstLine="540"/>
        <w:jc w:val="both"/>
        <w:rPr>
          <w:sz w:val="28"/>
          <w:szCs w:val="28"/>
        </w:rPr>
      </w:pPr>
      <w:r w:rsidRPr="0081311A">
        <w:rPr>
          <w:sz w:val="28"/>
          <w:szCs w:val="28"/>
        </w:rPr>
        <w:t>регистрационный номер заявки;</w:t>
      </w:r>
    </w:p>
    <w:p w:rsidR="00F40966" w:rsidRPr="0081311A" w:rsidRDefault="00F40966" w:rsidP="00F40966">
      <w:pPr>
        <w:pStyle w:val="ConsPlusNormal0"/>
        <w:ind w:firstLine="540"/>
        <w:jc w:val="both"/>
        <w:rPr>
          <w:sz w:val="28"/>
          <w:szCs w:val="28"/>
        </w:rPr>
      </w:pPr>
      <w:r w:rsidRPr="0081311A">
        <w:rPr>
          <w:sz w:val="28"/>
          <w:szCs w:val="28"/>
        </w:rPr>
        <w:t>дата и время поступления заявки;</w:t>
      </w:r>
    </w:p>
    <w:p w:rsidR="00F40966" w:rsidRPr="0081311A" w:rsidRDefault="00F40966" w:rsidP="00F40966">
      <w:pPr>
        <w:pStyle w:val="ConsPlusNormal0"/>
        <w:ind w:firstLine="540"/>
        <w:jc w:val="both"/>
        <w:rPr>
          <w:sz w:val="28"/>
          <w:szCs w:val="28"/>
        </w:rPr>
      </w:pPr>
      <w:r w:rsidRPr="0081311A">
        <w:rPr>
          <w:sz w:val="28"/>
          <w:szCs w:val="28"/>
        </w:rPr>
        <w:t>полное наименование участника отбора;</w:t>
      </w:r>
    </w:p>
    <w:p w:rsidR="00F40966" w:rsidRPr="0081311A" w:rsidRDefault="00F40966" w:rsidP="00F40966">
      <w:pPr>
        <w:pStyle w:val="ConsPlusNormal0"/>
        <w:ind w:firstLine="540"/>
        <w:jc w:val="both"/>
        <w:rPr>
          <w:sz w:val="28"/>
          <w:szCs w:val="28"/>
        </w:rPr>
      </w:pPr>
      <w:r w:rsidRPr="0081311A">
        <w:rPr>
          <w:sz w:val="28"/>
          <w:szCs w:val="28"/>
        </w:rPr>
        <w:t>адрес юридического лица;</w:t>
      </w:r>
    </w:p>
    <w:p w:rsidR="00F40966" w:rsidRPr="0081311A" w:rsidRDefault="00F40966" w:rsidP="00F40966">
      <w:pPr>
        <w:pStyle w:val="ConsPlusNormal0"/>
        <w:ind w:firstLine="540"/>
        <w:jc w:val="both"/>
        <w:rPr>
          <w:sz w:val="28"/>
          <w:szCs w:val="28"/>
        </w:rPr>
      </w:pPr>
      <w:r w:rsidRPr="0081311A">
        <w:rPr>
          <w:sz w:val="28"/>
          <w:szCs w:val="28"/>
        </w:rPr>
        <w:t>запрашиваемый участником отбора размер субсидии.</w:t>
      </w:r>
    </w:p>
    <w:p w:rsidR="00F40966" w:rsidRPr="0081311A" w:rsidRDefault="00F40966" w:rsidP="00F40966">
      <w:pPr>
        <w:pStyle w:val="ConsPlusNormal0"/>
        <w:ind w:firstLine="540"/>
        <w:jc w:val="both"/>
        <w:rPr>
          <w:sz w:val="28"/>
          <w:szCs w:val="28"/>
        </w:rPr>
      </w:pPr>
      <w:r w:rsidRPr="0081311A">
        <w:rPr>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w:t>
      </w:r>
      <w:r>
        <w:rPr>
          <w:sz w:val="28"/>
          <w:szCs w:val="28"/>
        </w:rPr>
        <w:t>«</w:t>
      </w:r>
      <w:r w:rsidRPr="0081311A">
        <w:rPr>
          <w:sz w:val="28"/>
          <w:szCs w:val="28"/>
        </w:rPr>
        <w:t>Электронный бюджет</w:t>
      </w:r>
      <w:r>
        <w:rPr>
          <w:sz w:val="28"/>
          <w:szCs w:val="28"/>
        </w:rPr>
        <w:t>»</w:t>
      </w:r>
      <w:r w:rsidRPr="0081311A">
        <w:rPr>
          <w:sz w:val="28"/>
          <w:szCs w:val="28"/>
        </w:rPr>
        <w:t>.</w:t>
      </w:r>
    </w:p>
    <w:p w:rsidR="00F40966" w:rsidRDefault="0090415B" w:rsidP="00F40966">
      <w:pPr>
        <w:pStyle w:val="ConsPlusNormal0"/>
        <w:ind w:firstLine="540"/>
        <w:jc w:val="both"/>
        <w:rPr>
          <w:sz w:val="28"/>
          <w:szCs w:val="28"/>
        </w:rPr>
      </w:pPr>
      <w:bookmarkStart w:id="12" w:name="P169"/>
      <w:bookmarkEnd w:id="12"/>
      <w:r>
        <w:rPr>
          <w:sz w:val="28"/>
          <w:szCs w:val="28"/>
        </w:rPr>
        <w:t>25</w:t>
      </w:r>
      <w:r w:rsidR="00F40966" w:rsidRPr="0081311A">
        <w:rPr>
          <w:sz w:val="28"/>
          <w:szCs w:val="28"/>
        </w:rPr>
        <w:t>. Заявка и документы рассматриваются Министерством в течение пяти рабочих дней со дня окончания срока приема заявок на предмет их соответствия требованиям, предусмотренным в объявлении о проведении отбора.</w:t>
      </w:r>
    </w:p>
    <w:p w:rsidR="00051E87" w:rsidRPr="0081311A" w:rsidRDefault="00051E87" w:rsidP="00051E87">
      <w:pPr>
        <w:pStyle w:val="ConsPlusNormal0"/>
        <w:ind w:firstLine="540"/>
        <w:jc w:val="both"/>
        <w:rPr>
          <w:sz w:val="28"/>
          <w:szCs w:val="28"/>
        </w:rPr>
      </w:pPr>
      <w:r>
        <w:rPr>
          <w:sz w:val="28"/>
          <w:szCs w:val="28"/>
        </w:rPr>
        <w:t>2</w:t>
      </w:r>
      <w:r w:rsidR="0090415B">
        <w:rPr>
          <w:sz w:val="28"/>
          <w:szCs w:val="28"/>
        </w:rPr>
        <w:t>6</w:t>
      </w:r>
      <w:r w:rsidRPr="009E7772">
        <w:rPr>
          <w:sz w:val="28"/>
          <w:szCs w:val="28"/>
        </w:rPr>
        <w:t xml:space="preserve">. </w:t>
      </w:r>
      <w:r w:rsidRPr="0081311A">
        <w:rPr>
          <w:sz w:val="28"/>
          <w:szCs w:val="28"/>
        </w:rPr>
        <w:t>На стадии рассмотрения заявки основаниями для отклонения заявки являются:</w:t>
      </w:r>
    </w:p>
    <w:p w:rsidR="00051E87" w:rsidRPr="00F80E3D" w:rsidRDefault="00051E87" w:rsidP="00051E87">
      <w:pPr>
        <w:pStyle w:val="ConsPlusNormal0"/>
        <w:ind w:firstLine="540"/>
        <w:jc w:val="both"/>
        <w:rPr>
          <w:sz w:val="28"/>
          <w:szCs w:val="28"/>
        </w:rPr>
      </w:pPr>
      <w:r w:rsidRPr="00F80E3D">
        <w:rPr>
          <w:sz w:val="28"/>
          <w:szCs w:val="28"/>
        </w:rPr>
        <w:t xml:space="preserve">несоответствие участника отбора критериям, установленным </w:t>
      </w:r>
      <w:hyperlink w:anchor="P94" w:tooltip="9. Участник отбора должен соответствовать следующим критериям отбора:">
        <w:r w:rsidRPr="00F80E3D">
          <w:rPr>
            <w:sz w:val="28"/>
            <w:szCs w:val="28"/>
          </w:rPr>
          <w:t xml:space="preserve">пунктом </w:t>
        </w:r>
        <w:r w:rsidR="00F80E3D" w:rsidRPr="00F80E3D">
          <w:rPr>
            <w:sz w:val="28"/>
            <w:szCs w:val="28"/>
          </w:rPr>
          <w:t>8</w:t>
        </w:r>
      </w:hyperlink>
      <w:r w:rsidRPr="00F80E3D">
        <w:rPr>
          <w:sz w:val="28"/>
          <w:szCs w:val="28"/>
        </w:rPr>
        <w:t xml:space="preserve"> настоящего Порядка;</w:t>
      </w:r>
    </w:p>
    <w:p w:rsidR="00051E87" w:rsidRPr="00F80E3D" w:rsidRDefault="00051E87" w:rsidP="00051E87">
      <w:pPr>
        <w:pStyle w:val="ConsPlusNormal0"/>
        <w:ind w:firstLine="540"/>
        <w:jc w:val="both"/>
        <w:rPr>
          <w:sz w:val="28"/>
          <w:szCs w:val="28"/>
        </w:rPr>
      </w:pPr>
      <w:r w:rsidRPr="00F80E3D">
        <w:rPr>
          <w:sz w:val="28"/>
          <w:szCs w:val="28"/>
        </w:rPr>
        <w:t xml:space="preserve">несоответствие участника отбора требованиям, установленным </w:t>
      </w:r>
      <w:hyperlink w:anchor="P97" w:tooltip="10. Участник отбора по состоянию на даты рассмотрения заявки и заключения соглашения должен соответствовать следующим требованиям:">
        <w:r w:rsidRPr="00F80E3D">
          <w:rPr>
            <w:sz w:val="28"/>
            <w:szCs w:val="28"/>
          </w:rPr>
          <w:t xml:space="preserve">пунктом </w:t>
        </w:r>
        <w:r w:rsidR="00F80E3D" w:rsidRPr="00F80E3D">
          <w:rPr>
            <w:sz w:val="28"/>
            <w:szCs w:val="28"/>
          </w:rPr>
          <w:t>9</w:t>
        </w:r>
      </w:hyperlink>
      <w:r w:rsidRPr="00F80E3D">
        <w:rPr>
          <w:sz w:val="28"/>
          <w:szCs w:val="28"/>
        </w:rPr>
        <w:t xml:space="preserve"> </w:t>
      </w:r>
      <w:r w:rsidRPr="00F80E3D">
        <w:rPr>
          <w:sz w:val="28"/>
          <w:szCs w:val="28"/>
        </w:rPr>
        <w:lastRenderedPageBreak/>
        <w:t>настоящего Порядка;</w:t>
      </w:r>
    </w:p>
    <w:p w:rsidR="00051E87" w:rsidRPr="0081311A" w:rsidRDefault="00051E87" w:rsidP="00051E87">
      <w:pPr>
        <w:pStyle w:val="ConsPlusNormal0"/>
        <w:ind w:firstLine="540"/>
        <w:jc w:val="both"/>
        <w:rPr>
          <w:sz w:val="28"/>
          <w:szCs w:val="28"/>
        </w:rPr>
      </w:pPr>
      <w:r w:rsidRPr="0081311A">
        <w:rPr>
          <w:sz w:val="28"/>
          <w:szCs w:val="28"/>
        </w:rPr>
        <w:t>непредставление (представление не в полном объеме) документов, указанных в объявлении о проведении отбора;</w:t>
      </w:r>
    </w:p>
    <w:p w:rsidR="00051E87" w:rsidRPr="0081311A" w:rsidRDefault="00051E87" w:rsidP="00051E87">
      <w:pPr>
        <w:pStyle w:val="ConsPlusNormal0"/>
        <w:ind w:firstLine="540"/>
        <w:jc w:val="both"/>
        <w:rPr>
          <w:sz w:val="28"/>
          <w:szCs w:val="28"/>
        </w:rPr>
      </w:pPr>
      <w:r w:rsidRPr="0081311A">
        <w:rPr>
          <w:sz w:val="28"/>
          <w:szCs w:val="28"/>
        </w:rPr>
        <w:t>несоответствие представленных документов и (или) заявки требованиям, установленным в объявлении о проведении отбора;</w:t>
      </w:r>
    </w:p>
    <w:p w:rsidR="00051E87" w:rsidRPr="0081311A" w:rsidRDefault="00051E87" w:rsidP="00051E87">
      <w:pPr>
        <w:pStyle w:val="ConsPlusNormal0"/>
        <w:ind w:firstLine="540"/>
        <w:jc w:val="both"/>
        <w:rPr>
          <w:sz w:val="28"/>
          <w:szCs w:val="28"/>
        </w:rPr>
      </w:pPr>
      <w:r w:rsidRPr="0081311A">
        <w:rPr>
          <w:sz w:val="28"/>
          <w:szCs w:val="28"/>
        </w:rPr>
        <w:t>недостоверность информации, содержащейся в документах, представленных в составе заявки;</w:t>
      </w:r>
    </w:p>
    <w:p w:rsidR="00051E87" w:rsidRDefault="00051E87" w:rsidP="00051E87">
      <w:pPr>
        <w:pStyle w:val="ConsPlusNormal0"/>
        <w:ind w:firstLine="540"/>
        <w:jc w:val="both"/>
        <w:rPr>
          <w:sz w:val="28"/>
          <w:szCs w:val="28"/>
        </w:rPr>
      </w:pPr>
      <w:r w:rsidRPr="0081311A">
        <w:rPr>
          <w:sz w:val="28"/>
          <w:szCs w:val="28"/>
        </w:rPr>
        <w:t>подача участником отбора заявки после даты и (или) времени, определенных для</w:t>
      </w:r>
      <w:r w:rsidR="00B96E22">
        <w:rPr>
          <w:sz w:val="28"/>
          <w:szCs w:val="28"/>
        </w:rPr>
        <w:t xml:space="preserve"> подачи заявок;</w:t>
      </w:r>
    </w:p>
    <w:p w:rsidR="00B96E22" w:rsidRPr="0081311A" w:rsidRDefault="00B96E22" w:rsidP="00051E87">
      <w:pPr>
        <w:pStyle w:val="ConsPlusNormal0"/>
        <w:ind w:firstLine="540"/>
        <w:jc w:val="both"/>
        <w:rPr>
          <w:sz w:val="28"/>
          <w:szCs w:val="28"/>
        </w:rPr>
      </w:pPr>
      <w:r w:rsidRPr="0081311A">
        <w:rPr>
          <w:sz w:val="28"/>
          <w:szCs w:val="28"/>
        </w:rPr>
        <w:t>предлагаем</w:t>
      </w:r>
      <w:r>
        <w:rPr>
          <w:sz w:val="28"/>
          <w:szCs w:val="28"/>
        </w:rPr>
        <w:t>о</w:t>
      </w:r>
      <w:r w:rsidRPr="0081311A">
        <w:rPr>
          <w:sz w:val="28"/>
          <w:szCs w:val="28"/>
        </w:rPr>
        <w:t xml:space="preserve">е участником отбора </w:t>
      </w:r>
      <w:r>
        <w:rPr>
          <w:sz w:val="28"/>
          <w:szCs w:val="28"/>
        </w:rPr>
        <w:t xml:space="preserve">значение хотя бы одной из характеристик результата </w:t>
      </w:r>
      <w:r w:rsidRPr="005648B0">
        <w:rPr>
          <w:sz w:val="28"/>
          <w:szCs w:val="28"/>
        </w:rPr>
        <w:t>предоставления субсидии</w:t>
      </w:r>
      <w:r>
        <w:rPr>
          <w:sz w:val="28"/>
          <w:szCs w:val="28"/>
        </w:rPr>
        <w:t xml:space="preserve"> менее установленного пунктом 1</w:t>
      </w:r>
      <w:r w:rsidR="000F76CD">
        <w:rPr>
          <w:sz w:val="28"/>
          <w:szCs w:val="28"/>
        </w:rPr>
        <w:t>4</w:t>
      </w:r>
      <w:r>
        <w:rPr>
          <w:sz w:val="28"/>
          <w:szCs w:val="28"/>
        </w:rPr>
        <w:t xml:space="preserve"> настоящего Порядка.</w:t>
      </w:r>
    </w:p>
    <w:p w:rsidR="00E43E58" w:rsidRPr="009E7772" w:rsidRDefault="0006279A" w:rsidP="00772BBE">
      <w:pPr>
        <w:pStyle w:val="ConsPlusNormal0"/>
        <w:ind w:firstLine="540"/>
        <w:contextualSpacing/>
        <w:jc w:val="both"/>
        <w:rPr>
          <w:sz w:val="28"/>
          <w:szCs w:val="28"/>
        </w:rPr>
      </w:pPr>
      <w:bookmarkStart w:id="13" w:name="P291"/>
      <w:bookmarkEnd w:id="13"/>
      <w:r w:rsidRPr="0006279A">
        <w:rPr>
          <w:sz w:val="28"/>
          <w:szCs w:val="28"/>
        </w:rPr>
        <w:t>2</w:t>
      </w:r>
      <w:r w:rsidR="0090415B">
        <w:rPr>
          <w:sz w:val="28"/>
          <w:szCs w:val="28"/>
        </w:rPr>
        <w:t>7</w:t>
      </w:r>
      <w:r w:rsidR="000613E3" w:rsidRPr="0006279A">
        <w:rPr>
          <w:sz w:val="28"/>
          <w:szCs w:val="28"/>
        </w:rPr>
        <w:t xml:space="preserve">. Заявка признается надлежащей, если она соответствует требованиям, указанным в объявлении о проведении отбора, и </w:t>
      </w:r>
      <w:r>
        <w:rPr>
          <w:sz w:val="28"/>
          <w:szCs w:val="28"/>
        </w:rPr>
        <w:t>при отсутствии</w:t>
      </w:r>
      <w:r w:rsidR="000613E3" w:rsidRPr="0006279A">
        <w:rPr>
          <w:sz w:val="28"/>
          <w:szCs w:val="28"/>
        </w:rPr>
        <w:t xml:space="preserve"> основани</w:t>
      </w:r>
      <w:r>
        <w:rPr>
          <w:sz w:val="28"/>
          <w:szCs w:val="28"/>
        </w:rPr>
        <w:t>й</w:t>
      </w:r>
      <w:r w:rsidR="000613E3" w:rsidRPr="0006279A">
        <w:rPr>
          <w:sz w:val="28"/>
          <w:szCs w:val="28"/>
        </w:rPr>
        <w:t xml:space="preserve"> для ее отклонения.</w:t>
      </w:r>
    </w:p>
    <w:p w:rsidR="00E43E58" w:rsidRDefault="000613E3" w:rsidP="00772BBE">
      <w:pPr>
        <w:pStyle w:val="ConsPlusNormal0"/>
        <w:ind w:firstLine="540"/>
        <w:contextualSpacing/>
        <w:jc w:val="both"/>
        <w:rPr>
          <w:sz w:val="28"/>
          <w:szCs w:val="28"/>
        </w:rPr>
      </w:pPr>
      <w:r w:rsidRPr="009E7772">
        <w:rPr>
          <w:sz w:val="28"/>
          <w:szCs w:val="28"/>
        </w:rPr>
        <w:t xml:space="preserve">Решения о соответствии заявки требованиям, указанным в объявлении о проведении отбора, принимаются </w:t>
      </w:r>
      <w:r w:rsidR="0006279A">
        <w:rPr>
          <w:sz w:val="28"/>
          <w:szCs w:val="28"/>
        </w:rPr>
        <w:t>Министерством</w:t>
      </w:r>
      <w:r w:rsidRPr="009E7772">
        <w:rPr>
          <w:sz w:val="28"/>
          <w:szCs w:val="28"/>
        </w:rPr>
        <w:t xml:space="preserve"> на даты получения результатов проверки представленных участником отбора информации и документов, поданных в составе заявки.</w:t>
      </w:r>
    </w:p>
    <w:p w:rsidR="0006279A" w:rsidRPr="009E7772" w:rsidRDefault="0006279A" w:rsidP="00772BBE">
      <w:pPr>
        <w:pStyle w:val="ConsPlusNormal0"/>
        <w:ind w:firstLine="540"/>
        <w:contextualSpacing/>
        <w:jc w:val="both"/>
        <w:rPr>
          <w:sz w:val="28"/>
          <w:szCs w:val="28"/>
        </w:rPr>
      </w:pPr>
      <w:r>
        <w:rPr>
          <w:sz w:val="28"/>
          <w:szCs w:val="28"/>
        </w:rPr>
        <w:t>2</w:t>
      </w:r>
      <w:r w:rsidR="0090415B">
        <w:rPr>
          <w:sz w:val="28"/>
          <w:szCs w:val="28"/>
        </w:rPr>
        <w:t>8</w:t>
      </w:r>
      <w:r>
        <w:rPr>
          <w:sz w:val="28"/>
          <w:szCs w:val="28"/>
        </w:rPr>
        <w:t xml:space="preserve">. </w:t>
      </w:r>
      <w:r w:rsidRPr="0081311A">
        <w:rPr>
          <w:sz w:val="28"/>
          <w:szCs w:val="28"/>
        </w:rPr>
        <w:t>Поступившие заявки</w:t>
      </w:r>
      <w:r w:rsidR="001E5388">
        <w:rPr>
          <w:sz w:val="28"/>
          <w:szCs w:val="28"/>
        </w:rPr>
        <w:t xml:space="preserve"> </w:t>
      </w:r>
      <w:r w:rsidRPr="0081311A">
        <w:rPr>
          <w:sz w:val="28"/>
          <w:szCs w:val="28"/>
        </w:rPr>
        <w:t>ранжируются исходя из очередности их поступления.</w:t>
      </w:r>
      <w:r w:rsidR="001E5388">
        <w:rPr>
          <w:sz w:val="28"/>
          <w:szCs w:val="28"/>
        </w:rPr>
        <w:t xml:space="preserve"> По результатам ранжирования Министерством формируется рейтинг заявок, признанных надлежащими.</w:t>
      </w:r>
    </w:p>
    <w:p w:rsidR="00B22F55" w:rsidRPr="0081311A" w:rsidRDefault="0006279A" w:rsidP="00B22F55">
      <w:pPr>
        <w:pStyle w:val="ConsPlusNormal0"/>
        <w:ind w:firstLine="540"/>
        <w:jc w:val="both"/>
        <w:rPr>
          <w:sz w:val="28"/>
          <w:szCs w:val="28"/>
        </w:rPr>
      </w:pPr>
      <w:bookmarkStart w:id="14" w:name="P294"/>
      <w:bookmarkEnd w:id="14"/>
      <w:r>
        <w:rPr>
          <w:sz w:val="28"/>
          <w:szCs w:val="28"/>
        </w:rPr>
        <w:t>2</w:t>
      </w:r>
      <w:r w:rsidR="0090415B">
        <w:rPr>
          <w:sz w:val="28"/>
          <w:szCs w:val="28"/>
        </w:rPr>
        <w:t>9</w:t>
      </w:r>
      <w:r>
        <w:rPr>
          <w:sz w:val="28"/>
          <w:szCs w:val="28"/>
        </w:rPr>
        <w:t>.</w:t>
      </w:r>
      <w:r w:rsidR="00B22F55" w:rsidRPr="00B22F55">
        <w:rPr>
          <w:sz w:val="28"/>
          <w:szCs w:val="28"/>
        </w:rPr>
        <w:t xml:space="preserve"> </w:t>
      </w:r>
      <w:r w:rsidR="00B22F55" w:rsidRPr="0081311A">
        <w:rPr>
          <w:sz w:val="28"/>
          <w:szCs w:val="28"/>
        </w:rPr>
        <w:t>Министерство определяет победителя (победителей) отбора исходя из соответствия требованиям отбора и результатам ранжирования поступивших заявок в пределах объема распределяемой субсидии, указанного в объявлении о проведении отбора.</w:t>
      </w:r>
    </w:p>
    <w:p w:rsidR="00B22F55" w:rsidRPr="0081311A" w:rsidRDefault="00B22F55" w:rsidP="00B22F55">
      <w:pPr>
        <w:pStyle w:val="ConsPlusNormal0"/>
        <w:ind w:firstLine="540"/>
        <w:jc w:val="both"/>
        <w:rPr>
          <w:sz w:val="28"/>
          <w:szCs w:val="28"/>
        </w:rPr>
      </w:pPr>
      <w:r w:rsidRPr="0081311A">
        <w:rPr>
          <w:sz w:val="28"/>
          <w:szCs w:val="28"/>
        </w:rPr>
        <w:t xml:space="preserve">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Министерства (уполномоченного им лица) в системе </w:t>
      </w:r>
      <w:r>
        <w:rPr>
          <w:sz w:val="28"/>
          <w:szCs w:val="28"/>
        </w:rPr>
        <w:t>«</w:t>
      </w:r>
      <w:r w:rsidRPr="0081311A">
        <w:rPr>
          <w:sz w:val="28"/>
          <w:szCs w:val="28"/>
        </w:rPr>
        <w:t>Электронный бюджет</w:t>
      </w:r>
      <w:r>
        <w:rPr>
          <w:sz w:val="28"/>
          <w:szCs w:val="28"/>
        </w:rPr>
        <w:t>»</w:t>
      </w:r>
      <w:r w:rsidRPr="0081311A">
        <w:rPr>
          <w:sz w:val="28"/>
          <w:szCs w:val="28"/>
        </w:rPr>
        <w:t>.</w:t>
      </w:r>
    </w:p>
    <w:p w:rsidR="00B22F55" w:rsidRPr="0081311A" w:rsidRDefault="00B22F55" w:rsidP="00B22F55">
      <w:pPr>
        <w:pStyle w:val="ConsPlusNormal0"/>
        <w:ind w:firstLine="540"/>
        <w:jc w:val="both"/>
        <w:rPr>
          <w:sz w:val="28"/>
          <w:szCs w:val="28"/>
        </w:rPr>
      </w:pPr>
      <w:r w:rsidRPr="0081311A">
        <w:rPr>
          <w:sz w:val="28"/>
          <w:szCs w:val="28"/>
        </w:rPr>
        <w:t>В протокол подведения итогов отбора включаются следующие сведения:</w:t>
      </w:r>
    </w:p>
    <w:p w:rsidR="00B22F55" w:rsidRPr="0081311A" w:rsidRDefault="00B22F55" w:rsidP="00B22F55">
      <w:pPr>
        <w:pStyle w:val="ConsPlusNormal0"/>
        <w:ind w:firstLine="540"/>
        <w:jc w:val="both"/>
        <w:rPr>
          <w:sz w:val="28"/>
          <w:szCs w:val="28"/>
        </w:rPr>
      </w:pPr>
      <w:r w:rsidRPr="0081311A">
        <w:rPr>
          <w:sz w:val="28"/>
          <w:szCs w:val="28"/>
        </w:rPr>
        <w:t>дата, время и место проведения рассмотрения заявок;</w:t>
      </w:r>
    </w:p>
    <w:p w:rsidR="00B22F55" w:rsidRPr="0081311A" w:rsidRDefault="00B22F55" w:rsidP="00B22F55">
      <w:pPr>
        <w:pStyle w:val="ConsPlusNormal0"/>
        <w:ind w:firstLine="540"/>
        <w:jc w:val="both"/>
        <w:rPr>
          <w:sz w:val="28"/>
          <w:szCs w:val="28"/>
        </w:rPr>
      </w:pPr>
      <w:r w:rsidRPr="0081311A">
        <w:rPr>
          <w:sz w:val="28"/>
          <w:szCs w:val="28"/>
        </w:rPr>
        <w:t>информация об участниках отбора, заявки которых были рассмотрены;</w:t>
      </w:r>
    </w:p>
    <w:p w:rsidR="00B22F55" w:rsidRPr="0081311A" w:rsidRDefault="00B22F55" w:rsidP="00B22F55">
      <w:pPr>
        <w:pStyle w:val="ConsPlusNormal0"/>
        <w:ind w:firstLine="540"/>
        <w:jc w:val="both"/>
        <w:rPr>
          <w:sz w:val="28"/>
          <w:szCs w:val="28"/>
        </w:rPr>
      </w:pPr>
      <w:r w:rsidRPr="0081311A">
        <w:rPr>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заявки;</w:t>
      </w:r>
    </w:p>
    <w:p w:rsidR="00B22F55" w:rsidRPr="0081311A" w:rsidRDefault="00B22F55" w:rsidP="00B22F55">
      <w:pPr>
        <w:pStyle w:val="ConsPlusNormal0"/>
        <w:ind w:firstLine="540"/>
        <w:jc w:val="both"/>
        <w:rPr>
          <w:sz w:val="28"/>
          <w:szCs w:val="28"/>
        </w:rPr>
      </w:pPr>
      <w:r w:rsidRPr="0081311A">
        <w:rPr>
          <w:sz w:val="28"/>
          <w:szCs w:val="28"/>
        </w:rPr>
        <w:t>наименование получателя (получателей) субсидии, с которым заключается соглашение, и размер предоставляемой ему субсидии.</w:t>
      </w:r>
    </w:p>
    <w:p w:rsidR="00B22F55" w:rsidRPr="0081311A" w:rsidRDefault="00B22F55" w:rsidP="00B22F55">
      <w:pPr>
        <w:pStyle w:val="ConsPlusNormal0"/>
        <w:ind w:firstLine="540"/>
        <w:jc w:val="both"/>
        <w:rPr>
          <w:sz w:val="28"/>
          <w:szCs w:val="28"/>
        </w:rPr>
      </w:pPr>
      <w:r w:rsidRPr="0081311A">
        <w:rPr>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B22F55" w:rsidRPr="0081311A" w:rsidRDefault="0090415B" w:rsidP="00B22F55">
      <w:pPr>
        <w:pStyle w:val="ConsPlusNormal0"/>
        <w:ind w:firstLine="540"/>
        <w:jc w:val="both"/>
        <w:rPr>
          <w:sz w:val="28"/>
          <w:szCs w:val="28"/>
        </w:rPr>
      </w:pPr>
      <w:r>
        <w:rPr>
          <w:sz w:val="28"/>
          <w:szCs w:val="28"/>
        </w:rPr>
        <w:t>30</w:t>
      </w:r>
      <w:r w:rsidR="00B22F55" w:rsidRPr="0081311A">
        <w:rPr>
          <w:sz w:val="28"/>
          <w:szCs w:val="28"/>
        </w:rPr>
        <w:t>. Отбор признается несостоявшимся в следующих случаях:</w:t>
      </w:r>
    </w:p>
    <w:p w:rsidR="00B22F55" w:rsidRPr="0081311A" w:rsidRDefault="00B22F55" w:rsidP="00B22F55">
      <w:pPr>
        <w:pStyle w:val="ConsPlusNormal0"/>
        <w:ind w:firstLine="540"/>
        <w:jc w:val="both"/>
        <w:rPr>
          <w:sz w:val="28"/>
          <w:szCs w:val="28"/>
        </w:rPr>
      </w:pPr>
      <w:r w:rsidRPr="0081311A">
        <w:rPr>
          <w:sz w:val="28"/>
          <w:szCs w:val="28"/>
        </w:rPr>
        <w:t>по окончании срока подачи заявок не подано ни одной заявки;</w:t>
      </w:r>
    </w:p>
    <w:p w:rsidR="00B22F55" w:rsidRPr="0081311A" w:rsidRDefault="00B22F55" w:rsidP="00B22F55">
      <w:pPr>
        <w:pStyle w:val="ConsPlusNormal0"/>
        <w:ind w:firstLine="540"/>
        <w:jc w:val="both"/>
        <w:rPr>
          <w:sz w:val="28"/>
          <w:szCs w:val="28"/>
        </w:rPr>
      </w:pPr>
      <w:r w:rsidRPr="0081311A">
        <w:rPr>
          <w:sz w:val="28"/>
          <w:szCs w:val="28"/>
        </w:rPr>
        <w:t>по результатам рассмотрения заявок отклонены все заявки.</w:t>
      </w:r>
    </w:p>
    <w:p w:rsidR="00B22F55" w:rsidRPr="0081311A" w:rsidRDefault="0090415B" w:rsidP="00B22F55">
      <w:pPr>
        <w:pStyle w:val="ConsPlusNormal0"/>
        <w:ind w:firstLine="540"/>
        <w:jc w:val="both"/>
        <w:rPr>
          <w:sz w:val="28"/>
          <w:szCs w:val="28"/>
        </w:rPr>
      </w:pPr>
      <w:r>
        <w:rPr>
          <w:sz w:val="28"/>
          <w:szCs w:val="28"/>
        </w:rPr>
        <w:lastRenderedPageBreak/>
        <w:t>31</w:t>
      </w:r>
      <w:r w:rsidR="00B22F55" w:rsidRPr="0081311A">
        <w:rPr>
          <w:sz w:val="28"/>
          <w:szCs w:val="28"/>
        </w:rPr>
        <w:t xml:space="preserve">. Министерство в трехдневный срок, исчисляемый в рабочих днях, со дня размещения в системе </w:t>
      </w:r>
      <w:r w:rsidR="00E05AFF">
        <w:rPr>
          <w:sz w:val="28"/>
          <w:szCs w:val="28"/>
        </w:rPr>
        <w:t>«</w:t>
      </w:r>
      <w:r w:rsidR="00B22F55" w:rsidRPr="0081311A">
        <w:rPr>
          <w:sz w:val="28"/>
          <w:szCs w:val="28"/>
        </w:rPr>
        <w:t>Электронный бюджет</w:t>
      </w:r>
      <w:r w:rsidR="00E05AFF">
        <w:rPr>
          <w:sz w:val="28"/>
          <w:szCs w:val="28"/>
        </w:rPr>
        <w:t>»</w:t>
      </w:r>
      <w:r w:rsidR="00B22F55" w:rsidRPr="0081311A">
        <w:rPr>
          <w:sz w:val="28"/>
          <w:szCs w:val="28"/>
        </w:rPr>
        <w:t xml:space="preserve"> протокола подведения итогов отбора принимает решение о предоставлении субсидии или об отказе в предоставлении субсидии</w:t>
      </w:r>
      <w:r w:rsidR="00E05AFF">
        <w:rPr>
          <w:sz w:val="28"/>
          <w:szCs w:val="28"/>
        </w:rPr>
        <w:t xml:space="preserve"> по основаниям, указанным в пункте 11 настоящего Порядка</w:t>
      </w:r>
      <w:r w:rsidR="00B22F55" w:rsidRPr="0081311A">
        <w:rPr>
          <w:sz w:val="28"/>
          <w:szCs w:val="28"/>
        </w:rPr>
        <w:t>, которое оформляется приказом Министерства.</w:t>
      </w:r>
    </w:p>
    <w:p w:rsidR="00E43E58" w:rsidRPr="009E7772" w:rsidRDefault="0090415B" w:rsidP="00772BBE">
      <w:pPr>
        <w:pStyle w:val="ConsPlusNormal0"/>
        <w:ind w:firstLine="540"/>
        <w:contextualSpacing/>
        <w:jc w:val="both"/>
        <w:rPr>
          <w:sz w:val="28"/>
          <w:szCs w:val="28"/>
        </w:rPr>
      </w:pPr>
      <w:bookmarkStart w:id="15" w:name="P305"/>
      <w:bookmarkStart w:id="16" w:name="P306"/>
      <w:bookmarkEnd w:id="15"/>
      <w:bookmarkEnd w:id="16"/>
      <w:r>
        <w:rPr>
          <w:sz w:val="28"/>
          <w:szCs w:val="28"/>
        </w:rPr>
        <w:t>32</w:t>
      </w:r>
      <w:r w:rsidR="000613E3" w:rsidRPr="009E7772">
        <w:rPr>
          <w:sz w:val="28"/>
          <w:szCs w:val="28"/>
        </w:rPr>
        <w:t>. При указании в протоколе подведения итогов отбора размера субсидии, предусмотренной для предоставления участнику отбора</w:t>
      </w:r>
      <w:r w:rsidR="002E71D9">
        <w:rPr>
          <w:sz w:val="28"/>
          <w:szCs w:val="28"/>
        </w:rPr>
        <w:t>,</w:t>
      </w:r>
      <w:r w:rsidR="000613E3" w:rsidRPr="009E7772">
        <w:rPr>
          <w:sz w:val="28"/>
          <w:szCs w:val="28"/>
        </w:rPr>
        <w:t xml:space="preserve"> в соответствии с </w:t>
      </w:r>
      <w:hyperlink w:anchor="P306" w:tooltip="44.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подписывается у">
        <w:r w:rsidR="000613E3" w:rsidRPr="009E7772">
          <w:rPr>
            <w:sz w:val="28"/>
            <w:szCs w:val="28"/>
          </w:rPr>
          <w:t xml:space="preserve">пунктом </w:t>
        </w:r>
        <w:r w:rsidR="002E71D9">
          <w:rPr>
            <w:sz w:val="28"/>
            <w:szCs w:val="28"/>
          </w:rPr>
          <w:t>2</w:t>
        </w:r>
        <w:r w:rsidR="00B54CFA">
          <w:rPr>
            <w:sz w:val="28"/>
            <w:szCs w:val="28"/>
          </w:rPr>
          <w:t>9</w:t>
        </w:r>
      </w:hyperlink>
      <w:r w:rsidR="000613E3" w:rsidRPr="009E7772">
        <w:rPr>
          <w:sz w:val="28"/>
          <w:szCs w:val="28"/>
        </w:rPr>
        <w:t xml:space="preserve">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E43E58" w:rsidRPr="009E7772" w:rsidRDefault="0090415B" w:rsidP="00772BBE">
      <w:pPr>
        <w:pStyle w:val="ConsPlusNormal0"/>
        <w:ind w:firstLine="540"/>
        <w:contextualSpacing/>
        <w:jc w:val="both"/>
        <w:rPr>
          <w:sz w:val="28"/>
          <w:szCs w:val="28"/>
        </w:rPr>
      </w:pPr>
      <w:r>
        <w:rPr>
          <w:sz w:val="28"/>
          <w:szCs w:val="28"/>
        </w:rPr>
        <w:t>33</w:t>
      </w:r>
      <w:r w:rsidR="000613E3" w:rsidRPr="009E7772">
        <w:rPr>
          <w:sz w:val="28"/>
          <w:szCs w:val="28"/>
        </w:rPr>
        <w:t xml:space="preserve">. Субсидия, распределяемая в рамках отбора, распределяется между </w:t>
      </w:r>
      <w:r w:rsidR="007D4679">
        <w:rPr>
          <w:sz w:val="28"/>
          <w:szCs w:val="28"/>
        </w:rPr>
        <w:t>включенными в указанный в пункте 2</w:t>
      </w:r>
      <w:r w:rsidR="00B54CFA">
        <w:rPr>
          <w:sz w:val="28"/>
          <w:szCs w:val="28"/>
        </w:rPr>
        <w:t>8</w:t>
      </w:r>
      <w:r w:rsidR="007D4679">
        <w:rPr>
          <w:sz w:val="28"/>
          <w:szCs w:val="28"/>
        </w:rPr>
        <w:t xml:space="preserve"> настоящего Порядка рейтинг </w:t>
      </w:r>
      <w:r w:rsidR="000613E3" w:rsidRPr="009E7772">
        <w:rPr>
          <w:sz w:val="28"/>
          <w:szCs w:val="28"/>
        </w:rPr>
        <w:t xml:space="preserve">участниками отбора следующим способом: участнику отбора, </w:t>
      </w:r>
      <w:r w:rsidR="007D4679">
        <w:rPr>
          <w:sz w:val="28"/>
          <w:szCs w:val="28"/>
        </w:rPr>
        <w:t xml:space="preserve">которому присвоен первый порядковый номер в рейтинге, </w:t>
      </w:r>
      <w:r w:rsidR="000613E3" w:rsidRPr="009E7772">
        <w:rPr>
          <w:sz w:val="28"/>
          <w:szCs w:val="28"/>
        </w:rPr>
        <w:t xml:space="preserve"> распределяется размер субсидии, равный значению размера, указанному им в заявке, но не выше размера субсидии, рассчитанного в соответствии с </w:t>
      </w:r>
      <w:hyperlink w:anchor="P156" w:tooltip="14. Размер субсидии, предоставляемой получателю субсидии в соответствии с настоящим Порядком на финансовое обеспечение затрат (S1) (в рублях), определяется по следующей формуле:">
        <w:r w:rsidR="000613E3" w:rsidRPr="009E7772">
          <w:rPr>
            <w:sz w:val="28"/>
            <w:szCs w:val="28"/>
          </w:rPr>
          <w:t>пунктом 1</w:t>
        </w:r>
      </w:hyperlink>
      <w:r w:rsidR="001D5437">
        <w:rPr>
          <w:sz w:val="28"/>
          <w:szCs w:val="28"/>
        </w:rPr>
        <w:t>3</w:t>
      </w:r>
      <w:r w:rsidR="000613E3" w:rsidRPr="009E7772">
        <w:rPr>
          <w:sz w:val="28"/>
          <w:szCs w:val="28"/>
        </w:rPr>
        <w:t xml:space="preserve"> настоящего Порядка.</w:t>
      </w:r>
    </w:p>
    <w:p w:rsidR="00E43E58" w:rsidRPr="009E7772" w:rsidRDefault="000613E3" w:rsidP="00772BBE">
      <w:pPr>
        <w:pStyle w:val="ConsPlusNormal0"/>
        <w:ind w:firstLine="540"/>
        <w:contextualSpacing/>
        <w:jc w:val="both"/>
        <w:rPr>
          <w:sz w:val="28"/>
          <w:szCs w:val="28"/>
        </w:rPr>
      </w:pPr>
      <w:r w:rsidRPr="009E7772">
        <w:rPr>
          <w:sz w:val="28"/>
          <w:szCs w:val="28"/>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в рейтинге, оставшийся размер субсидии распределяется между остальными участниками отбора, включенными в рейтинг.</w:t>
      </w:r>
    </w:p>
    <w:p w:rsidR="00E43E58" w:rsidRPr="009E7772" w:rsidRDefault="000613E3" w:rsidP="00772BBE">
      <w:pPr>
        <w:pStyle w:val="ConsPlusNormal0"/>
        <w:ind w:firstLine="540"/>
        <w:contextualSpacing/>
        <w:jc w:val="both"/>
        <w:rPr>
          <w:sz w:val="28"/>
          <w:szCs w:val="28"/>
        </w:rPr>
      </w:pPr>
      <w:r w:rsidRPr="009E7772">
        <w:rPr>
          <w:sz w:val="28"/>
          <w:szCs w:val="28"/>
        </w:rPr>
        <w:t xml:space="preserve">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w:t>
      </w:r>
      <w:hyperlink w:anchor="P156" w:tooltip="14. Размер субсидии, предоставляемой получателю субсидии в соответствии с настоящим Порядком на финансовое обеспечение затрат (S1) (в рублях), определяется по следующей формуле:">
        <w:r w:rsidRPr="009E7772">
          <w:rPr>
            <w:sz w:val="28"/>
            <w:szCs w:val="28"/>
          </w:rPr>
          <w:t>пунктом 1</w:t>
        </w:r>
        <w:r w:rsidR="001D5437">
          <w:rPr>
            <w:sz w:val="28"/>
            <w:szCs w:val="28"/>
          </w:rPr>
          <w:t>3</w:t>
        </w:r>
      </w:hyperlink>
      <w:r w:rsidRPr="009E7772">
        <w:rPr>
          <w:sz w:val="28"/>
          <w:szCs w:val="28"/>
        </w:rPr>
        <w:t xml:space="preserve"> настоящего Порядка, в случае если указанный им размер меньше нераспределенного размера субсидии либо равен ему.</w:t>
      </w:r>
    </w:p>
    <w:p w:rsidR="00E43E58" w:rsidRPr="009E7772" w:rsidRDefault="000613E3" w:rsidP="00772BBE">
      <w:pPr>
        <w:pStyle w:val="ConsPlusNormal0"/>
        <w:ind w:firstLine="540"/>
        <w:contextualSpacing/>
        <w:jc w:val="both"/>
        <w:rPr>
          <w:sz w:val="28"/>
          <w:szCs w:val="28"/>
        </w:rPr>
      </w:pPr>
      <w:r w:rsidRPr="009E7772">
        <w:rPr>
          <w:sz w:val="28"/>
          <w:szCs w:val="28"/>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w:t>
      </w:r>
      <w:hyperlink w:anchor="P156" w:tooltip="14. Размер субсидии, предоставляемой получателю субсидии в соответствии с настоящим Порядком на финансовое обеспечение затрат (S1) (в рублях), определяется по следующей формуле:">
        <w:r w:rsidRPr="009E7772">
          <w:rPr>
            <w:sz w:val="28"/>
            <w:szCs w:val="28"/>
          </w:rPr>
          <w:t>пунктом 1</w:t>
        </w:r>
        <w:r w:rsidR="001D5437">
          <w:rPr>
            <w:sz w:val="28"/>
            <w:szCs w:val="28"/>
          </w:rPr>
          <w:t>3</w:t>
        </w:r>
      </w:hyperlink>
      <w:r w:rsidRPr="009E7772">
        <w:rPr>
          <w:sz w:val="28"/>
          <w:szCs w:val="28"/>
        </w:rPr>
        <w:t xml:space="preserve"> настоящего Порядка, без изменения указанного участником отбора в заявке значения результата предоставления субсидии.</w:t>
      </w:r>
    </w:p>
    <w:p w:rsidR="000D7C20" w:rsidRDefault="00076590" w:rsidP="000D7C20">
      <w:pPr>
        <w:pStyle w:val="ConsPlusNormal0"/>
        <w:ind w:firstLine="540"/>
        <w:jc w:val="both"/>
        <w:rPr>
          <w:sz w:val="28"/>
          <w:szCs w:val="28"/>
        </w:rPr>
      </w:pPr>
      <w:r>
        <w:rPr>
          <w:sz w:val="28"/>
          <w:szCs w:val="28"/>
        </w:rPr>
        <w:t>34</w:t>
      </w:r>
      <w:r w:rsidR="000D7C20">
        <w:rPr>
          <w:sz w:val="28"/>
          <w:szCs w:val="28"/>
        </w:rPr>
        <w:t xml:space="preserve">. Предоставление субсидии осуществляется на основании соглашения, заключаемого между Министерством и победителем отбора в </w:t>
      </w:r>
      <w:r w:rsidR="00D8736D">
        <w:rPr>
          <w:sz w:val="28"/>
          <w:szCs w:val="28"/>
        </w:rPr>
        <w:t>10-</w:t>
      </w:r>
      <w:r w:rsidR="000D7C20">
        <w:rPr>
          <w:sz w:val="28"/>
          <w:szCs w:val="28"/>
        </w:rPr>
        <w:t xml:space="preserve">дневный срок, исчисляемый в рабочих днях, со дня принятия решения </w:t>
      </w:r>
      <w:r>
        <w:rPr>
          <w:sz w:val="28"/>
          <w:szCs w:val="28"/>
        </w:rPr>
        <w:t xml:space="preserve">Министерством </w:t>
      </w:r>
      <w:r w:rsidR="000D7C20">
        <w:rPr>
          <w:sz w:val="28"/>
          <w:szCs w:val="28"/>
        </w:rPr>
        <w:t>о предоставлении субсидии</w:t>
      </w:r>
      <w:r>
        <w:rPr>
          <w:sz w:val="28"/>
          <w:szCs w:val="28"/>
        </w:rPr>
        <w:t>,</w:t>
      </w:r>
      <w:r w:rsidR="000D7C20">
        <w:rPr>
          <w:sz w:val="28"/>
          <w:szCs w:val="28"/>
        </w:rPr>
        <w:t xml:space="preserve"> в соответствии с типовой формой, утвержденной Министерством финансов Республики Татарстан, в форме </w:t>
      </w:r>
      <w:r>
        <w:rPr>
          <w:sz w:val="28"/>
          <w:szCs w:val="28"/>
        </w:rPr>
        <w:t>бумажного</w:t>
      </w:r>
      <w:r w:rsidR="000D7C20">
        <w:rPr>
          <w:sz w:val="28"/>
          <w:szCs w:val="28"/>
        </w:rPr>
        <w:t xml:space="preserve"> документа и подписывается сторон</w:t>
      </w:r>
      <w:r>
        <w:rPr>
          <w:sz w:val="28"/>
          <w:szCs w:val="28"/>
        </w:rPr>
        <w:t>ами</w:t>
      </w:r>
      <w:r w:rsidR="000D7C20">
        <w:rPr>
          <w:sz w:val="28"/>
          <w:szCs w:val="28"/>
        </w:rPr>
        <w:t>.</w:t>
      </w:r>
    </w:p>
    <w:p w:rsidR="000D7C20" w:rsidRDefault="000D7C20" w:rsidP="000D7C20">
      <w:pPr>
        <w:pStyle w:val="ConsPlusNormal0"/>
        <w:ind w:firstLine="540"/>
        <w:jc w:val="both"/>
        <w:rPr>
          <w:sz w:val="28"/>
          <w:szCs w:val="28"/>
        </w:rPr>
      </w:pPr>
      <w:r>
        <w:rPr>
          <w:sz w:val="28"/>
          <w:szCs w:val="28"/>
        </w:rPr>
        <w:t xml:space="preserve">В случае если победителем отбора не произведено подписание соглашения в срок, указанный в </w:t>
      </w:r>
      <w:hyperlink r:id="rId14" w:anchor="P197" w:tooltip="27. Предоставление субсидии осуществляется на основании соглашения, заключаемого между Министерством и победителем отбора в пятидневный срок, исчисляемый в рабочих днях, со дня принятия решения о предоставлении субсидии в соответствии с типовой формой, ут" w:history="1">
        <w:r w:rsidRPr="00076590">
          <w:rPr>
            <w:sz w:val="28"/>
            <w:szCs w:val="28"/>
          </w:rPr>
          <w:t>абзаце первом</w:t>
        </w:r>
      </w:hyperlink>
      <w:r>
        <w:rPr>
          <w:sz w:val="28"/>
          <w:szCs w:val="28"/>
        </w:rPr>
        <w:t xml:space="preserve"> настоящего пункта, он считается уклонившимся от заключения соглашения.</w:t>
      </w:r>
    </w:p>
    <w:p w:rsidR="000D7C20" w:rsidRDefault="000D7C20" w:rsidP="000D7C20">
      <w:pPr>
        <w:pStyle w:val="ConsPlusNormal0"/>
        <w:ind w:firstLine="540"/>
        <w:jc w:val="both"/>
        <w:rPr>
          <w:sz w:val="28"/>
          <w:szCs w:val="28"/>
        </w:rPr>
      </w:pPr>
      <w:r>
        <w:rPr>
          <w:sz w:val="28"/>
          <w:szCs w:val="28"/>
        </w:rPr>
        <w:t>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076590" w:rsidRDefault="00076590" w:rsidP="000D7C20">
      <w:pPr>
        <w:pStyle w:val="ConsPlusNormal0"/>
        <w:ind w:firstLine="540"/>
        <w:jc w:val="both"/>
        <w:rPr>
          <w:sz w:val="28"/>
          <w:szCs w:val="28"/>
        </w:rPr>
      </w:pPr>
      <w:r>
        <w:rPr>
          <w:sz w:val="28"/>
          <w:szCs w:val="28"/>
        </w:rPr>
        <w:lastRenderedPageBreak/>
        <w:t>При предоставлении субсидии на финансовое обеспечение затрат:</w:t>
      </w:r>
    </w:p>
    <w:p w:rsidR="000D7C20" w:rsidRDefault="00076590" w:rsidP="000D7C20">
      <w:pPr>
        <w:pStyle w:val="ConsPlusNormal0"/>
        <w:ind w:firstLine="540"/>
        <w:jc w:val="both"/>
        <w:rPr>
          <w:sz w:val="28"/>
          <w:szCs w:val="28"/>
        </w:rPr>
      </w:pPr>
      <w:r>
        <w:rPr>
          <w:sz w:val="28"/>
          <w:szCs w:val="28"/>
        </w:rPr>
        <w:t>п</w:t>
      </w:r>
      <w:r w:rsidR="000D7C20">
        <w:rPr>
          <w:sz w:val="28"/>
          <w:szCs w:val="28"/>
        </w:rPr>
        <w:t>олучателю субсидии, а также иным юридическим лицам, получающим средства на основании договоров (соглашений), заключенных с получателем субсидии, запрещается приобретение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Pr>
          <w:sz w:val="28"/>
          <w:szCs w:val="28"/>
        </w:rPr>
        <w:t>;</w:t>
      </w:r>
    </w:p>
    <w:p w:rsidR="000D7C20" w:rsidRDefault="00076590" w:rsidP="000D7C20">
      <w:pPr>
        <w:pStyle w:val="ConsPlusNormal0"/>
        <w:ind w:firstLine="540"/>
        <w:jc w:val="both"/>
        <w:rPr>
          <w:sz w:val="28"/>
          <w:szCs w:val="28"/>
        </w:rPr>
      </w:pPr>
      <w:r>
        <w:rPr>
          <w:sz w:val="28"/>
          <w:szCs w:val="28"/>
        </w:rPr>
        <w:t>п</w:t>
      </w:r>
      <w:r w:rsidR="000D7C20">
        <w:rPr>
          <w:sz w:val="28"/>
          <w:szCs w:val="28"/>
        </w:rPr>
        <w:t xml:space="preserve">олучатель субсидии, лица, получающие средства на основании заключенных с получателем субсидии договоров (соглашений)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выражают согласие на осуществление </w:t>
      </w:r>
      <w:r>
        <w:rPr>
          <w:sz w:val="28"/>
          <w:szCs w:val="28"/>
        </w:rPr>
        <w:t xml:space="preserve">центром занятости населения, </w:t>
      </w:r>
      <w:r w:rsidR="000D7C20">
        <w:rPr>
          <w:sz w:val="28"/>
          <w:szCs w:val="28"/>
        </w:rPr>
        <w:t xml:space="preserve">Министерством в отношении их проверки соблюдения порядка и условий предоставления субсидии, в том числе в части достижения </w:t>
      </w:r>
      <w:r>
        <w:rPr>
          <w:sz w:val="28"/>
          <w:szCs w:val="28"/>
        </w:rPr>
        <w:t xml:space="preserve">значений </w:t>
      </w:r>
      <w:r w:rsidR="000D7C20">
        <w:rPr>
          <w:sz w:val="28"/>
          <w:szCs w:val="28"/>
        </w:rPr>
        <w:t>результат</w:t>
      </w:r>
      <w:r>
        <w:rPr>
          <w:sz w:val="28"/>
          <w:szCs w:val="28"/>
        </w:rPr>
        <w:t>а</w:t>
      </w:r>
      <w:r w:rsidR="000D7C20">
        <w:rPr>
          <w:sz w:val="28"/>
          <w:szCs w:val="28"/>
        </w:rPr>
        <w:t xml:space="preserve"> предоставления субсидии</w:t>
      </w:r>
      <w:r>
        <w:rPr>
          <w:sz w:val="28"/>
          <w:szCs w:val="28"/>
        </w:rPr>
        <w:t xml:space="preserve"> и характеристик результата предоставления субсидии</w:t>
      </w:r>
      <w:r w:rsidR="000D7C20">
        <w:rPr>
          <w:sz w:val="28"/>
          <w:szCs w:val="28"/>
        </w:rPr>
        <w:t xml:space="preserve">, а также проверки органами государственного финансового контроля в соответствии со </w:t>
      </w:r>
      <w:hyperlink r:id="rId15" w:tooltip="&quot;Бюджетный кодекс Российской Федерации&quot; от 31.07.1998 N 145-ФЗ (ред. от 28.12.2025) {КонсультантПлюс}" w:history="1">
        <w:r w:rsidR="000D7C20" w:rsidRPr="00076590">
          <w:rPr>
            <w:sz w:val="28"/>
            <w:szCs w:val="28"/>
          </w:rPr>
          <w:t>статьями 268.1</w:t>
        </w:r>
      </w:hyperlink>
      <w:r w:rsidR="000D7C20">
        <w:rPr>
          <w:sz w:val="28"/>
          <w:szCs w:val="28"/>
        </w:rPr>
        <w:t xml:space="preserve"> и </w:t>
      </w:r>
      <w:hyperlink r:id="rId16" w:tooltip="&quot;Бюджетный кодекс Российской Федерации&quot; от 31.07.1998 N 145-ФЗ (ред. от 28.12.2025) {КонсультантПлюс}" w:history="1">
        <w:r w:rsidR="000D7C20" w:rsidRPr="00076590">
          <w:rPr>
            <w:sz w:val="28"/>
            <w:szCs w:val="28"/>
          </w:rPr>
          <w:t>269.2</w:t>
        </w:r>
      </w:hyperlink>
      <w:r w:rsidR="000D7C20">
        <w:rPr>
          <w:sz w:val="28"/>
          <w:szCs w:val="28"/>
        </w:rPr>
        <w:t xml:space="preserve"> Бюджетного кодекса Российской Федерации и на включение таких положений в соглашение.</w:t>
      </w:r>
    </w:p>
    <w:p w:rsidR="000D7C20" w:rsidRDefault="000D7C20" w:rsidP="000D7C20">
      <w:pPr>
        <w:pStyle w:val="ConsPlusNormal0"/>
        <w:ind w:firstLine="540"/>
        <w:jc w:val="both"/>
        <w:rPr>
          <w:sz w:val="28"/>
          <w:szCs w:val="28"/>
        </w:rPr>
      </w:pPr>
      <w:bookmarkStart w:id="17" w:name="P202"/>
      <w:bookmarkEnd w:id="17"/>
      <w:r>
        <w:rPr>
          <w:sz w:val="28"/>
          <w:szCs w:val="28"/>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0D7C20" w:rsidRDefault="000D7C20" w:rsidP="000D7C20">
      <w:pPr>
        <w:pStyle w:val="ConsPlusNormal0"/>
        <w:ind w:firstLine="540"/>
        <w:jc w:val="both"/>
        <w:rPr>
          <w:sz w:val="28"/>
          <w:szCs w:val="28"/>
        </w:rPr>
      </w:pPr>
      <w:r>
        <w:rPr>
          <w:sz w:val="28"/>
          <w:szCs w:val="28"/>
        </w:rPr>
        <w:t xml:space="preserve">Основаниями для заключения дополнительного соглашения являются уточнение, дополнение или изменение условий соглашения, а также положения, указанные в </w:t>
      </w:r>
      <w:hyperlink r:id="rId17" w:anchor="P202" w:tooltip="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 w:history="1">
        <w:r w:rsidRPr="00EF00A8">
          <w:rPr>
            <w:rStyle w:val="a8"/>
            <w:color w:val="auto"/>
            <w:sz w:val="28"/>
            <w:szCs w:val="28"/>
            <w:u w:val="none"/>
          </w:rPr>
          <w:t xml:space="preserve">абзаце </w:t>
        </w:r>
        <w:r w:rsidR="00EF00A8" w:rsidRPr="00EF00A8">
          <w:rPr>
            <w:rStyle w:val="a8"/>
            <w:color w:val="auto"/>
            <w:sz w:val="28"/>
            <w:szCs w:val="28"/>
            <w:u w:val="none"/>
          </w:rPr>
          <w:t>седьмом</w:t>
        </w:r>
      </w:hyperlink>
      <w:r>
        <w:rPr>
          <w:sz w:val="28"/>
          <w:szCs w:val="28"/>
        </w:rPr>
        <w:t xml:space="preserve"> настоящего пункта, </w:t>
      </w:r>
      <w:r w:rsidRPr="00EF00A8">
        <w:rPr>
          <w:sz w:val="28"/>
          <w:szCs w:val="28"/>
        </w:rPr>
        <w:t xml:space="preserve">в </w:t>
      </w:r>
      <w:hyperlink r:id="rId18" w:anchor="P204" w:tooltip="28. При реорганизации получателя субсидии в форме слияния, присоединения или преобразования получатель субсидии в пятидневный срок, исчисляемый в рабочих днях, уведомляет Министерство о завершении процедуры реорганизации и в соглашение вносятся изменения " w:history="1">
        <w:r w:rsidRPr="00EF00A8">
          <w:rPr>
            <w:rStyle w:val="a8"/>
            <w:color w:val="auto"/>
            <w:sz w:val="28"/>
            <w:szCs w:val="28"/>
            <w:u w:val="none"/>
          </w:rPr>
          <w:t xml:space="preserve">абзаце первом пункта </w:t>
        </w:r>
        <w:r w:rsidR="00EF00A8" w:rsidRPr="00EF00A8">
          <w:rPr>
            <w:rStyle w:val="a8"/>
            <w:color w:val="auto"/>
            <w:sz w:val="28"/>
            <w:szCs w:val="28"/>
            <w:u w:val="none"/>
          </w:rPr>
          <w:t>35</w:t>
        </w:r>
      </w:hyperlink>
      <w:r>
        <w:rPr>
          <w:sz w:val="28"/>
          <w:szCs w:val="28"/>
        </w:rPr>
        <w:t xml:space="preserve"> настоящего Порядка, </w:t>
      </w:r>
      <w:r w:rsidRPr="00EF00A8">
        <w:rPr>
          <w:sz w:val="28"/>
          <w:szCs w:val="28"/>
        </w:rPr>
        <w:t xml:space="preserve">в </w:t>
      </w:r>
      <w:hyperlink r:id="rId19" w:anchor="P218" w:tooltip="В случае принятия Министерством решения о наличии потребности получателя субсидии в направлении в текущем финансовом году остатка субсидии, не использованного в отчетном финансовом году, между Министерством и получателем субсидии заключается дополнительно" w:history="1">
        <w:r w:rsidRPr="00EF00A8">
          <w:rPr>
            <w:rStyle w:val="a8"/>
            <w:color w:val="auto"/>
            <w:sz w:val="28"/>
            <w:szCs w:val="28"/>
            <w:u w:val="none"/>
          </w:rPr>
          <w:t xml:space="preserve">абзаце четвертом пункта </w:t>
        </w:r>
        <w:r w:rsidR="00EF00A8" w:rsidRPr="00EF00A8">
          <w:rPr>
            <w:rStyle w:val="a8"/>
            <w:color w:val="auto"/>
            <w:sz w:val="28"/>
            <w:szCs w:val="28"/>
            <w:u w:val="none"/>
          </w:rPr>
          <w:t>4</w:t>
        </w:r>
        <w:r w:rsidRPr="00EF00A8">
          <w:rPr>
            <w:rStyle w:val="a8"/>
            <w:color w:val="auto"/>
            <w:sz w:val="28"/>
            <w:szCs w:val="28"/>
            <w:u w:val="none"/>
          </w:rPr>
          <w:t>4</w:t>
        </w:r>
      </w:hyperlink>
      <w:r>
        <w:rPr>
          <w:sz w:val="28"/>
          <w:szCs w:val="28"/>
        </w:rPr>
        <w:t xml:space="preserve"> настоящего Порядка.</w:t>
      </w:r>
    </w:p>
    <w:p w:rsidR="000D7C20" w:rsidRDefault="0087221D" w:rsidP="000D7C20">
      <w:pPr>
        <w:pStyle w:val="ConsPlusNormal0"/>
        <w:ind w:firstLine="540"/>
        <w:jc w:val="both"/>
        <w:rPr>
          <w:sz w:val="28"/>
          <w:szCs w:val="28"/>
        </w:rPr>
      </w:pPr>
      <w:bookmarkStart w:id="18" w:name="P204"/>
      <w:bookmarkEnd w:id="18"/>
      <w:r>
        <w:rPr>
          <w:sz w:val="28"/>
          <w:szCs w:val="28"/>
        </w:rPr>
        <w:t>35</w:t>
      </w:r>
      <w:r w:rsidR="000D7C20">
        <w:rPr>
          <w:sz w:val="28"/>
          <w:szCs w:val="28"/>
        </w:rPr>
        <w:t>. При реорганизации получателя субсидии в форме слияния, присоединения или преобразования получатель субсидии в пятидневный срок, исчисляемый в рабочих днях, уведомляет Министерство о завершении процедуры реорганизации и в соглашение вносятся изменения путем заключения в течение 30 календарных дней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D7C20" w:rsidRDefault="000D7C20" w:rsidP="000D7C20">
      <w:pPr>
        <w:pStyle w:val="ConsPlusNormal0"/>
        <w:ind w:firstLine="540"/>
        <w:jc w:val="both"/>
        <w:rPr>
          <w:sz w:val="28"/>
          <w:szCs w:val="28"/>
        </w:rPr>
      </w:pPr>
      <w:r>
        <w:rPr>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rsidR="000D7C20" w:rsidRDefault="0087221D" w:rsidP="000D7C20">
      <w:pPr>
        <w:pStyle w:val="ConsPlusNormal0"/>
        <w:ind w:firstLine="540"/>
        <w:jc w:val="both"/>
        <w:rPr>
          <w:sz w:val="28"/>
          <w:szCs w:val="28"/>
        </w:rPr>
      </w:pPr>
      <w:r>
        <w:rPr>
          <w:sz w:val="28"/>
          <w:szCs w:val="28"/>
        </w:rPr>
        <w:t>36</w:t>
      </w:r>
      <w:r w:rsidR="000D7C20">
        <w:rPr>
          <w:sz w:val="28"/>
          <w:szCs w:val="28"/>
        </w:rPr>
        <w:t>.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8A4C96" w:rsidRDefault="000D7C20" w:rsidP="000D7C20">
      <w:pPr>
        <w:pStyle w:val="ConsPlusNormal0"/>
        <w:ind w:firstLine="540"/>
        <w:jc w:val="both"/>
        <w:rPr>
          <w:sz w:val="28"/>
          <w:szCs w:val="28"/>
        </w:rPr>
      </w:pPr>
      <w:r>
        <w:rPr>
          <w:sz w:val="28"/>
          <w:szCs w:val="28"/>
        </w:rPr>
        <w:t>3</w:t>
      </w:r>
      <w:r w:rsidR="0087221D">
        <w:rPr>
          <w:sz w:val="28"/>
          <w:szCs w:val="28"/>
        </w:rPr>
        <w:t>7</w:t>
      </w:r>
      <w:r>
        <w:rPr>
          <w:sz w:val="28"/>
          <w:szCs w:val="28"/>
        </w:rPr>
        <w:t xml:space="preserve">. Министерство перечисляет субсидию на расчетные или корреспондентские </w:t>
      </w:r>
      <w:r>
        <w:rPr>
          <w:sz w:val="28"/>
          <w:szCs w:val="28"/>
        </w:rPr>
        <w:lastRenderedPageBreak/>
        <w:t>счета, открытые получателем субсидии в учреждениях Центрального банка Российской Федерации или кредитных организациях, в 10-дневный с</w:t>
      </w:r>
      <w:r w:rsidR="008A4C96">
        <w:rPr>
          <w:sz w:val="28"/>
          <w:szCs w:val="28"/>
        </w:rPr>
        <w:t>рок, исчисляемый в рабочих днях:</w:t>
      </w:r>
    </w:p>
    <w:p w:rsidR="008A4C96" w:rsidRDefault="008A4C96" w:rsidP="000D7C20">
      <w:pPr>
        <w:pStyle w:val="ConsPlusNormal0"/>
        <w:ind w:firstLine="540"/>
        <w:jc w:val="both"/>
        <w:rPr>
          <w:sz w:val="28"/>
          <w:szCs w:val="28"/>
        </w:rPr>
      </w:pPr>
      <w:r>
        <w:rPr>
          <w:sz w:val="28"/>
          <w:szCs w:val="28"/>
        </w:rPr>
        <w:t>со дня заключения соглашения (при предоставлении субсидии на финансовое обеспечение затрат);</w:t>
      </w:r>
    </w:p>
    <w:p w:rsidR="000D7C20" w:rsidRDefault="000D7C20" w:rsidP="000D7C20">
      <w:pPr>
        <w:pStyle w:val="ConsPlusNormal0"/>
        <w:ind w:firstLine="540"/>
        <w:jc w:val="both"/>
        <w:rPr>
          <w:sz w:val="28"/>
          <w:szCs w:val="28"/>
        </w:rPr>
      </w:pPr>
      <w:r>
        <w:rPr>
          <w:sz w:val="28"/>
          <w:szCs w:val="28"/>
        </w:rPr>
        <w:t>со дня принятия Министерством решения о предоставлении субсидии</w:t>
      </w:r>
      <w:r w:rsidR="008A4C96">
        <w:rPr>
          <w:sz w:val="28"/>
          <w:szCs w:val="28"/>
        </w:rPr>
        <w:t xml:space="preserve"> (при предоставлении субсидии на возмещение затрат)</w:t>
      </w:r>
      <w:r>
        <w:rPr>
          <w:sz w:val="28"/>
          <w:szCs w:val="28"/>
        </w:rPr>
        <w:t>.</w:t>
      </w:r>
    </w:p>
    <w:p w:rsidR="000D7C20" w:rsidRDefault="000D7C20" w:rsidP="000D7C20">
      <w:pPr>
        <w:pStyle w:val="ConsPlusNormal0"/>
        <w:ind w:firstLine="540"/>
        <w:jc w:val="both"/>
        <w:rPr>
          <w:sz w:val="28"/>
          <w:szCs w:val="28"/>
        </w:rPr>
      </w:pPr>
      <w:r>
        <w:rPr>
          <w:sz w:val="28"/>
          <w:szCs w:val="28"/>
        </w:rPr>
        <w:t>Получатель субсидии ведет раздельный бухгалтерский учет поступления и расходования денежных средств.</w:t>
      </w:r>
    </w:p>
    <w:p w:rsidR="000D7C20" w:rsidRDefault="000D7C20" w:rsidP="000D7C20">
      <w:pPr>
        <w:pStyle w:val="ConsPlusNormal0"/>
        <w:ind w:firstLine="540"/>
        <w:jc w:val="both"/>
        <w:rPr>
          <w:sz w:val="28"/>
          <w:szCs w:val="28"/>
        </w:rPr>
      </w:pPr>
      <w:bookmarkStart w:id="19" w:name="P209"/>
      <w:bookmarkEnd w:id="19"/>
      <w:r>
        <w:rPr>
          <w:sz w:val="28"/>
          <w:szCs w:val="28"/>
        </w:rPr>
        <w:t>3</w:t>
      </w:r>
      <w:r w:rsidR="006B31CB">
        <w:rPr>
          <w:sz w:val="28"/>
          <w:szCs w:val="28"/>
        </w:rPr>
        <w:t>8</w:t>
      </w:r>
      <w:r>
        <w:rPr>
          <w:sz w:val="28"/>
          <w:szCs w:val="28"/>
        </w:rPr>
        <w:t>. Получатель субсидии еже</w:t>
      </w:r>
      <w:r w:rsidR="006B31CB">
        <w:rPr>
          <w:sz w:val="28"/>
          <w:szCs w:val="28"/>
        </w:rPr>
        <w:t>месячно</w:t>
      </w:r>
      <w:r>
        <w:rPr>
          <w:sz w:val="28"/>
          <w:szCs w:val="28"/>
        </w:rPr>
        <w:t xml:space="preserve">, не позднее </w:t>
      </w:r>
      <w:r w:rsidR="00E54EF1">
        <w:rPr>
          <w:sz w:val="28"/>
          <w:szCs w:val="28"/>
        </w:rPr>
        <w:t>3</w:t>
      </w:r>
      <w:r>
        <w:rPr>
          <w:sz w:val="28"/>
          <w:szCs w:val="28"/>
        </w:rPr>
        <w:t xml:space="preserve">-го рабочего дня, следующего за отчетным </w:t>
      </w:r>
      <w:r w:rsidR="006B31CB">
        <w:rPr>
          <w:sz w:val="28"/>
          <w:szCs w:val="28"/>
        </w:rPr>
        <w:t>месяцем</w:t>
      </w:r>
      <w:r>
        <w:rPr>
          <w:sz w:val="28"/>
          <w:szCs w:val="28"/>
        </w:rPr>
        <w:t xml:space="preserve">, представляет в </w:t>
      </w:r>
      <w:r w:rsidR="006B31CB">
        <w:rPr>
          <w:sz w:val="28"/>
          <w:szCs w:val="28"/>
        </w:rPr>
        <w:t xml:space="preserve">центр занятости населения и в </w:t>
      </w:r>
      <w:r>
        <w:rPr>
          <w:sz w:val="28"/>
          <w:szCs w:val="28"/>
        </w:rPr>
        <w:t>Министерство отчет об осуществлении расходов, источником финансового обеспечения которых является субсидия (при предоставлении субсидии на финансовое обеспечение затрат), и отчет о достижении значений результат</w:t>
      </w:r>
      <w:r w:rsidR="006B31CB">
        <w:rPr>
          <w:sz w:val="28"/>
          <w:szCs w:val="28"/>
        </w:rPr>
        <w:t>а</w:t>
      </w:r>
      <w:r>
        <w:rPr>
          <w:sz w:val="28"/>
          <w:szCs w:val="28"/>
        </w:rPr>
        <w:t xml:space="preserve"> предоставления субсидии</w:t>
      </w:r>
      <w:r w:rsidR="006B31CB">
        <w:rPr>
          <w:sz w:val="28"/>
          <w:szCs w:val="28"/>
        </w:rPr>
        <w:t xml:space="preserve"> и характеристик результата предоставления субсидии</w:t>
      </w:r>
      <w:r>
        <w:rPr>
          <w:sz w:val="28"/>
          <w:szCs w:val="28"/>
        </w:rPr>
        <w:t>, составленные по формам, прилагаемым к типовым формам соглашений, установленным Министерством финансов Республики Татарстан.</w:t>
      </w:r>
    </w:p>
    <w:p w:rsidR="00276D9B" w:rsidRPr="009E7772" w:rsidRDefault="00276D9B" w:rsidP="00276D9B">
      <w:pPr>
        <w:pStyle w:val="ConsPlusNormal0"/>
        <w:ind w:firstLine="540"/>
        <w:contextualSpacing/>
        <w:jc w:val="both"/>
        <w:rPr>
          <w:sz w:val="28"/>
          <w:szCs w:val="28"/>
        </w:rPr>
      </w:pPr>
      <w:r w:rsidRPr="009E7772">
        <w:rPr>
          <w:sz w:val="28"/>
          <w:szCs w:val="28"/>
        </w:rPr>
        <w:t xml:space="preserve">Получатель субсидии представляет в центр занятости населения </w:t>
      </w:r>
      <w:r>
        <w:rPr>
          <w:sz w:val="28"/>
          <w:szCs w:val="28"/>
        </w:rPr>
        <w:t xml:space="preserve">и в Министерство </w:t>
      </w:r>
      <w:r w:rsidRPr="009E7772">
        <w:rPr>
          <w:sz w:val="28"/>
          <w:szCs w:val="28"/>
        </w:rPr>
        <w:t>дополнительную отчетность</w:t>
      </w:r>
      <w:r w:rsidR="003D5E0C">
        <w:rPr>
          <w:sz w:val="28"/>
          <w:szCs w:val="28"/>
        </w:rPr>
        <w:t>, подтверждающую прохождение обучения работниками,</w:t>
      </w:r>
      <w:r w:rsidRPr="009E7772">
        <w:rPr>
          <w:sz w:val="28"/>
          <w:szCs w:val="28"/>
        </w:rPr>
        <w:t xml:space="preserve"> в сроки и по формам, предусмотренным соглашением (при установлении таковой в соглашении).</w:t>
      </w:r>
    </w:p>
    <w:p w:rsidR="00276D9B" w:rsidRPr="009E7772" w:rsidRDefault="00276D9B" w:rsidP="00276D9B">
      <w:pPr>
        <w:pStyle w:val="ConsPlusNormal0"/>
        <w:ind w:firstLine="540"/>
        <w:contextualSpacing/>
        <w:jc w:val="both"/>
        <w:rPr>
          <w:sz w:val="28"/>
          <w:szCs w:val="28"/>
        </w:rPr>
      </w:pPr>
      <w:r w:rsidRPr="009E7772">
        <w:rPr>
          <w:sz w:val="28"/>
          <w:szCs w:val="28"/>
        </w:rPr>
        <w:t xml:space="preserve">Отчетность, предусмотренная настоящим пунктом, представляется получателем субсидии в центр занятости населения </w:t>
      </w:r>
      <w:r>
        <w:rPr>
          <w:sz w:val="28"/>
          <w:szCs w:val="28"/>
        </w:rPr>
        <w:t>и в Министерство</w:t>
      </w:r>
      <w:r w:rsidRPr="009E7772">
        <w:rPr>
          <w:sz w:val="28"/>
          <w:szCs w:val="28"/>
        </w:rPr>
        <w:t xml:space="preserve"> на бумажном носителе с сопроводительным письмом и с описью вложения, подписывается руководителем получателя субсидии в конце каждой страницы и заверяется печатью (при наличии).</w:t>
      </w:r>
    </w:p>
    <w:p w:rsidR="000D7C20" w:rsidRDefault="000D7C20" w:rsidP="000D7C20">
      <w:pPr>
        <w:pStyle w:val="ConsPlusNormal0"/>
        <w:ind w:firstLine="540"/>
        <w:jc w:val="both"/>
        <w:rPr>
          <w:sz w:val="28"/>
          <w:szCs w:val="28"/>
        </w:rPr>
      </w:pPr>
      <w:r>
        <w:rPr>
          <w:sz w:val="28"/>
          <w:szCs w:val="28"/>
        </w:rPr>
        <w:t>3</w:t>
      </w:r>
      <w:r w:rsidR="00E54EF1">
        <w:rPr>
          <w:sz w:val="28"/>
          <w:szCs w:val="28"/>
        </w:rPr>
        <w:t>9</w:t>
      </w:r>
      <w:r>
        <w:rPr>
          <w:sz w:val="28"/>
          <w:szCs w:val="28"/>
        </w:rPr>
        <w:t xml:space="preserve">. </w:t>
      </w:r>
      <w:r w:rsidR="006B31CB">
        <w:rPr>
          <w:sz w:val="28"/>
          <w:szCs w:val="28"/>
        </w:rPr>
        <w:t xml:space="preserve">Центр занятости населения и </w:t>
      </w:r>
      <w:r>
        <w:rPr>
          <w:sz w:val="28"/>
          <w:szCs w:val="28"/>
        </w:rPr>
        <w:t>Министерство осуществля</w:t>
      </w:r>
      <w:r w:rsidR="006B31CB">
        <w:rPr>
          <w:sz w:val="28"/>
          <w:szCs w:val="28"/>
        </w:rPr>
        <w:t>ю</w:t>
      </w:r>
      <w:r>
        <w:rPr>
          <w:sz w:val="28"/>
          <w:szCs w:val="28"/>
        </w:rPr>
        <w:t xml:space="preserve">т проверку представленных получателем субсидии отчетов, предусмотренных </w:t>
      </w:r>
      <w:hyperlink r:id="rId20" w:anchor="P209" w:tooltip="31. Получатель субсидии ежеквартально, не позднее 10-го рабочего дня, следующего за отчетным кварталом, представляет в Министерство отчет об осуществлении расходов, источником финансового обеспечения которых является субсидия (при предоставлении субсидии " w:history="1">
        <w:r w:rsidRPr="006B31CB">
          <w:rPr>
            <w:rStyle w:val="a8"/>
            <w:color w:val="auto"/>
            <w:sz w:val="28"/>
            <w:szCs w:val="28"/>
            <w:u w:val="none"/>
          </w:rPr>
          <w:t>пунктом 3</w:t>
        </w:r>
        <w:r w:rsidR="006B31CB" w:rsidRPr="006B31CB">
          <w:rPr>
            <w:rStyle w:val="a8"/>
            <w:color w:val="auto"/>
            <w:sz w:val="28"/>
            <w:szCs w:val="28"/>
            <w:u w:val="none"/>
          </w:rPr>
          <w:t>8</w:t>
        </w:r>
      </w:hyperlink>
      <w:r w:rsidRPr="006B31CB">
        <w:rPr>
          <w:sz w:val="28"/>
          <w:szCs w:val="28"/>
        </w:rPr>
        <w:t xml:space="preserve"> </w:t>
      </w:r>
      <w:r>
        <w:rPr>
          <w:sz w:val="28"/>
          <w:szCs w:val="28"/>
        </w:rPr>
        <w:t xml:space="preserve">настоящего Порядка, не позднее </w:t>
      </w:r>
      <w:r w:rsidR="00DA4207">
        <w:rPr>
          <w:sz w:val="28"/>
          <w:szCs w:val="28"/>
        </w:rPr>
        <w:t xml:space="preserve">15 и </w:t>
      </w:r>
      <w:r>
        <w:rPr>
          <w:sz w:val="28"/>
          <w:szCs w:val="28"/>
        </w:rPr>
        <w:t>25 рабочих дней с даты их получения</w:t>
      </w:r>
      <w:r w:rsidR="00DA4207">
        <w:rPr>
          <w:sz w:val="28"/>
          <w:szCs w:val="28"/>
        </w:rPr>
        <w:t>, соответственно</w:t>
      </w:r>
      <w:r>
        <w:rPr>
          <w:sz w:val="28"/>
          <w:szCs w:val="28"/>
        </w:rPr>
        <w:t>.</w:t>
      </w:r>
    </w:p>
    <w:p w:rsidR="00DA4207" w:rsidRDefault="00DA4207" w:rsidP="000D7C20">
      <w:pPr>
        <w:pStyle w:val="ConsPlusNormal0"/>
        <w:ind w:firstLine="540"/>
        <w:jc w:val="both"/>
        <w:rPr>
          <w:sz w:val="28"/>
          <w:szCs w:val="28"/>
        </w:rPr>
      </w:pPr>
      <w:r>
        <w:rPr>
          <w:sz w:val="28"/>
          <w:szCs w:val="28"/>
        </w:rPr>
        <w:t xml:space="preserve">Центр занятости населения </w:t>
      </w:r>
      <w:r w:rsidR="007F0642">
        <w:rPr>
          <w:sz w:val="28"/>
          <w:szCs w:val="28"/>
        </w:rPr>
        <w:t xml:space="preserve">не позднее 20 рабочих дней с даты получения отчетов, предусмотренных </w:t>
      </w:r>
      <w:hyperlink r:id="rId21" w:anchor="P209" w:tooltip="31. Получатель субсидии ежеквартально, не позднее 10-го рабочего дня, следующего за отчетным кварталом, представляет в Министерство отчет об осуществлении расходов, источником финансового обеспечения которых является субсидия (при предоставлении субсидии " w:history="1">
        <w:r w:rsidR="007F0642" w:rsidRPr="006B31CB">
          <w:rPr>
            <w:rStyle w:val="a8"/>
            <w:color w:val="auto"/>
            <w:sz w:val="28"/>
            <w:szCs w:val="28"/>
            <w:u w:val="none"/>
          </w:rPr>
          <w:t>пунктом 38</w:t>
        </w:r>
      </w:hyperlink>
      <w:r w:rsidR="007F0642" w:rsidRPr="006B31CB">
        <w:rPr>
          <w:sz w:val="28"/>
          <w:szCs w:val="28"/>
        </w:rPr>
        <w:t xml:space="preserve"> </w:t>
      </w:r>
      <w:r w:rsidR="007F0642">
        <w:rPr>
          <w:sz w:val="28"/>
          <w:szCs w:val="28"/>
        </w:rPr>
        <w:t xml:space="preserve">настоящего Порядка, </w:t>
      </w:r>
      <w:r>
        <w:rPr>
          <w:sz w:val="28"/>
          <w:szCs w:val="28"/>
        </w:rPr>
        <w:t xml:space="preserve">представляет в Министерство заключение по итогам проверки представленных получателем субсидии отчетов, предусмотренных </w:t>
      </w:r>
      <w:hyperlink r:id="rId22" w:anchor="P209" w:tooltip="31. Получатель субсидии ежеквартально, не позднее 10-го рабочего дня, следующего за отчетным кварталом, представляет в Министерство отчет об осуществлении расходов, источником финансового обеспечения которых является субсидия (при предоставлении субсидии " w:history="1">
        <w:r w:rsidRPr="006B31CB">
          <w:rPr>
            <w:rStyle w:val="a8"/>
            <w:color w:val="auto"/>
            <w:sz w:val="28"/>
            <w:szCs w:val="28"/>
            <w:u w:val="none"/>
          </w:rPr>
          <w:t>пунктом 38</w:t>
        </w:r>
      </w:hyperlink>
      <w:r w:rsidRPr="006B31CB">
        <w:rPr>
          <w:sz w:val="28"/>
          <w:szCs w:val="28"/>
        </w:rPr>
        <w:t xml:space="preserve"> </w:t>
      </w:r>
      <w:r>
        <w:rPr>
          <w:sz w:val="28"/>
          <w:szCs w:val="28"/>
        </w:rPr>
        <w:t xml:space="preserve">настоящего Порядка, содержащее обоснованное предложение по принятию или </w:t>
      </w:r>
      <w:r w:rsidR="007F0642">
        <w:rPr>
          <w:sz w:val="28"/>
          <w:szCs w:val="28"/>
        </w:rPr>
        <w:t>отказе в принятии</w:t>
      </w:r>
      <w:r>
        <w:rPr>
          <w:sz w:val="28"/>
          <w:szCs w:val="28"/>
        </w:rPr>
        <w:t xml:space="preserve"> Министерством данной отчетности. Заключение представляется </w:t>
      </w:r>
      <w:r w:rsidRPr="009E7772">
        <w:rPr>
          <w:sz w:val="28"/>
          <w:szCs w:val="28"/>
        </w:rPr>
        <w:t>на бумажном носителе с сопроводительным письмом, подписывается руководителем</w:t>
      </w:r>
      <w:r>
        <w:rPr>
          <w:sz w:val="28"/>
          <w:szCs w:val="28"/>
        </w:rPr>
        <w:t xml:space="preserve"> центра занятости населения </w:t>
      </w:r>
      <w:r w:rsidRPr="009E7772">
        <w:rPr>
          <w:sz w:val="28"/>
          <w:szCs w:val="28"/>
        </w:rPr>
        <w:t>и заверяется печатью (при наличии)</w:t>
      </w:r>
      <w:r>
        <w:rPr>
          <w:sz w:val="28"/>
          <w:szCs w:val="28"/>
        </w:rPr>
        <w:t>.</w:t>
      </w:r>
    </w:p>
    <w:p w:rsidR="00DA4207" w:rsidRDefault="00DA4207" w:rsidP="000D7C20">
      <w:pPr>
        <w:pStyle w:val="ConsPlusNormal0"/>
        <w:ind w:firstLine="540"/>
        <w:jc w:val="both"/>
        <w:rPr>
          <w:sz w:val="28"/>
          <w:szCs w:val="28"/>
        </w:rPr>
      </w:pPr>
      <w:r>
        <w:rPr>
          <w:sz w:val="28"/>
          <w:szCs w:val="28"/>
        </w:rPr>
        <w:t xml:space="preserve">Министерство принимает отчеты </w:t>
      </w:r>
      <w:r w:rsidR="007F0642">
        <w:rPr>
          <w:sz w:val="28"/>
          <w:szCs w:val="28"/>
        </w:rPr>
        <w:t xml:space="preserve">или направляет получателю субсидии для исправления отчеты, предусмотренные </w:t>
      </w:r>
      <w:hyperlink r:id="rId23" w:anchor="P209" w:tooltip="31. Получатель субсидии ежеквартально, не позднее 10-го рабочего дня, следующего за отчетным кварталом, представляет в Министерство отчет об осуществлении расходов, источником финансового обеспечения которых является субсидия (при предоставлении субсидии " w:history="1">
        <w:r w:rsidR="007F0642" w:rsidRPr="006B31CB">
          <w:rPr>
            <w:rStyle w:val="a8"/>
            <w:color w:val="auto"/>
            <w:sz w:val="28"/>
            <w:szCs w:val="28"/>
            <w:u w:val="none"/>
          </w:rPr>
          <w:t>пунктом 38</w:t>
        </w:r>
      </w:hyperlink>
      <w:r w:rsidR="007F0642" w:rsidRPr="006B31CB">
        <w:rPr>
          <w:sz w:val="28"/>
          <w:szCs w:val="28"/>
        </w:rPr>
        <w:t xml:space="preserve"> </w:t>
      </w:r>
      <w:r w:rsidR="007F0642">
        <w:rPr>
          <w:sz w:val="28"/>
          <w:szCs w:val="28"/>
        </w:rPr>
        <w:t>настоящего Порядка, с учетом заключения, предусмотренного абзацем вторым настоящего пункта. Получатель субсидии обязан исправить отчеты в течение трех рабочих дней, следующего за днем их направления Министерством для исправления.</w:t>
      </w:r>
    </w:p>
    <w:p w:rsidR="000D7C20" w:rsidRDefault="000D7C20" w:rsidP="000D7C20">
      <w:pPr>
        <w:pStyle w:val="ConsPlusNormal0"/>
        <w:ind w:firstLine="540"/>
        <w:jc w:val="both"/>
        <w:rPr>
          <w:sz w:val="28"/>
          <w:szCs w:val="28"/>
        </w:rPr>
      </w:pPr>
      <w:r>
        <w:rPr>
          <w:sz w:val="28"/>
          <w:szCs w:val="28"/>
        </w:rPr>
        <w:t>Получатель субсидии несет ответственность в соответствии с законодательством Российской Федерации за недостоверность представляемых сведений и нецелевое использование субсидии.</w:t>
      </w:r>
    </w:p>
    <w:p w:rsidR="007F0642" w:rsidRDefault="007F0642" w:rsidP="000D7C20">
      <w:pPr>
        <w:pStyle w:val="ConsPlusNormal0"/>
        <w:ind w:firstLine="540"/>
        <w:jc w:val="both"/>
        <w:rPr>
          <w:sz w:val="28"/>
          <w:szCs w:val="28"/>
        </w:rPr>
      </w:pPr>
      <w:r>
        <w:rPr>
          <w:sz w:val="28"/>
          <w:szCs w:val="28"/>
        </w:rPr>
        <w:t xml:space="preserve">Министерство уполномочивает центр занятости населения на </w:t>
      </w:r>
      <w:r w:rsidR="00EE6DBB">
        <w:rPr>
          <w:sz w:val="28"/>
          <w:szCs w:val="28"/>
        </w:rPr>
        <w:t xml:space="preserve">осуществление </w:t>
      </w:r>
      <w:r>
        <w:rPr>
          <w:sz w:val="28"/>
          <w:szCs w:val="28"/>
        </w:rPr>
        <w:lastRenderedPageBreak/>
        <w:t>провер</w:t>
      </w:r>
      <w:r w:rsidR="00EE6DBB">
        <w:rPr>
          <w:sz w:val="28"/>
          <w:szCs w:val="28"/>
        </w:rPr>
        <w:t>о</w:t>
      </w:r>
      <w:r>
        <w:rPr>
          <w:sz w:val="28"/>
          <w:szCs w:val="28"/>
        </w:rPr>
        <w:t xml:space="preserve">к полноты и достоверности отчетности получателя субсидии, в том числе путем </w:t>
      </w:r>
      <w:r w:rsidR="002A7F64">
        <w:rPr>
          <w:sz w:val="28"/>
          <w:szCs w:val="28"/>
        </w:rPr>
        <w:t>проведения контрольных мероприятий в местах прохождения обучения работник</w:t>
      </w:r>
      <w:r w:rsidR="00D970FC">
        <w:rPr>
          <w:sz w:val="28"/>
          <w:szCs w:val="28"/>
        </w:rPr>
        <w:t>ов</w:t>
      </w:r>
      <w:r w:rsidR="002A7F64">
        <w:rPr>
          <w:sz w:val="28"/>
          <w:szCs w:val="28"/>
        </w:rPr>
        <w:t xml:space="preserve">, проверки </w:t>
      </w:r>
      <w:r w:rsidR="00D970FC" w:rsidRPr="009E7772">
        <w:rPr>
          <w:sz w:val="28"/>
          <w:szCs w:val="28"/>
        </w:rPr>
        <w:t>документов, подтверждающих затраты по организации обучения работников (договоров оказания образовательных услуг, актов приема-передачи выполненных работ (оказанных услуг), платежных документов, списк</w:t>
      </w:r>
      <w:r w:rsidR="00D970FC">
        <w:rPr>
          <w:sz w:val="28"/>
          <w:szCs w:val="28"/>
        </w:rPr>
        <w:t>ов</w:t>
      </w:r>
      <w:r w:rsidR="00D970FC" w:rsidRPr="009E7772">
        <w:rPr>
          <w:sz w:val="28"/>
          <w:szCs w:val="28"/>
        </w:rPr>
        <w:t xml:space="preserve"> завершивших обучение работников, приказов образовательных организаций о начале и завершении обучения, табелей посещаемости учебных занятий работниками, ведомостей выдачи документов о квалификации, документов о</w:t>
      </w:r>
      <w:r w:rsidR="00D970FC">
        <w:rPr>
          <w:sz w:val="28"/>
          <w:szCs w:val="28"/>
        </w:rPr>
        <w:t xml:space="preserve"> квалификации, материалов фото</w:t>
      </w:r>
      <w:r w:rsidR="00D970FC" w:rsidRPr="009E7772">
        <w:rPr>
          <w:sz w:val="28"/>
          <w:szCs w:val="28"/>
        </w:rPr>
        <w:t>фиксации</w:t>
      </w:r>
      <w:r w:rsidR="00D970FC">
        <w:rPr>
          <w:sz w:val="28"/>
          <w:szCs w:val="28"/>
        </w:rPr>
        <w:t>, подтверждающих</w:t>
      </w:r>
      <w:r w:rsidR="00D970FC" w:rsidRPr="009E7772">
        <w:rPr>
          <w:sz w:val="28"/>
          <w:szCs w:val="28"/>
        </w:rPr>
        <w:t xml:space="preserve"> оказани</w:t>
      </w:r>
      <w:r w:rsidR="00D970FC">
        <w:rPr>
          <w:sz w:val="28"/>
          <w:szCs w:val="28"/>
        </w:rPr>
        <w:t>е</w:t>
      </w:r>
      <w:r w:rsidR="00D970FC" w:rsidRPr="009E7772">
        <w:rPr>
          <w:sz w:val="28"/>
          <w:szCs w:val="28"/>
        </w:rPr>
        <w:t xml:space="preserve"> образовательных услуг </w:t>
      </w:r>
      <w:r w:rsidR="00D970FC">
        <w:rPr>
          <w:sz w:val="28"/>
          <w:szCs w:val="28"/>
        </w:rPr>
        <w:t xml:space="preserve">каждому из работников, включенных в </w:t>
      </w:r>
      <w:r w:rsidR="00D970FC" w:rsidRPr="009E7772">
        <w:rPr>
          <w:sz w:val="28"/>
          <w:szCs w:val="28"/>
        </w:rPr>
        <w:t>спис</w:t>
      </w:r>
      <w:r w:rsidR="00D970FC">
        <w:rPr>
          <w:sz w:val="28"/>
          <w:szCs w:val="28"/>
        </w:rPr>
        <w:t>о</w:t>
      </w:r>
      <w:r w:rsidR="00D970FC" w:rsidRPr="009E7772">
        <w:rPr>
          <w:sz w:val="28"/>
          <w:szCs w:val="28"/>
        </w:rPr>
        <w:t>к завершивших обучение работников,</w:t>
      </w:r>
      <w:r w:rsidR="00D970FC">
        <w:rPr>
          <w:sz w:val="28"/>
          <w:szCs w:val="28"/>
        </w:rPr>
        <w:t xml:space="preserve"> заполненны</w:t>
      </w:r>
      <w:r w:rsidR="00D970FC">
        <w:rPr>
          <w:sz w:val="28"/>
          <w:szCs w:val="28"/>
        </w:rPr>
        <w:t>х</w:t>
      </w:r>
      <w:r w:rsidR="00D970FC">
        <w:rPr>
          <w:sz w:val="28"/>
          <w:szCs w:val="28"/>
        </w:rPr>
        <w:t xml:space="preserve"> и заверенны</w:t>
      </w:r>
      <w:r w:rsidR="00D970FC">
        <w:rPr>
          <w:sz w:val="28"/>
          <w:szCs w:val="28"/>
        </w:rPr>
        <w:t>х</w:t>
      </w:r>
      <w:r w:rsidR="00D970FC">
        <w:rPr>
          <w:sz w:val="28"/>
          <w:szCs w:val="28"/>
        </w:rPr>
        <w:t xml:space="preserve"> подписью работников</w:t>
      </w:r>
      <w:r w:rsidR="00D970FC" w:rsidRPr="009E7772">
        <w:rPr>
          <w:sz w:val="28"/>
          <w:szCs w:val="28"/>
        </w:rPr>
        <w:t xml:space="preserve"> </w:t>
      </w:r>
      <w:r w:rsidR="00D970FC">
        <w:rPr>
          <w:sz w:val="28"/>
          <w:szCs w:val="28"/>
        </w:rPr>
        <w:t>анкет обратной связи, подтверждающи</w:t>
      </w:r>
      <w:r w:rsidR="00D970FC">
        <w:rPr>
          <w:sz w:val="28"/>
          <w:szCs w:val="28"/>
        </w:rPr>
        <w:t>х</w:t>
      </w:r>
      <w:r w:rsidR="00D970FC">
        <w:rPr>
          <w:sz w:val="28"/>
          <w:szCs w:val="28"/>
        </w:rPr>
        <w:t xml:space="preserve"> прохождение обучения и получение документа о квалификации каждым из работников, включенных в </w:t>
      </w:r>
      <w:r w:rsidR="00D970FC" w:rsidRPr="009E7772">
        <w:rPr>
          <w:sz w:val="28"/>
          <w:szCs w:val="28"/>
        </w:rPr>
        <w:t>спис</w:t>
      </w:r>
      <w:r w:rsidR="00D970FC">
        <w:rPr>
          <w:sz w:val="28"/>
          <w:szCs w:val="28"/>
        </w:rPr>
        <w:t>о</w:t>
      </w:r>
      <w:r w:rsidR="00D970FC" w:rsidRPr="009E7772">
        <w:rPr>
          <w:sz w:val="28"/>
          <w:szCs w:val="28"/>
        </w:rPr>
        <w:t>к завершивших обучение работников</w:t>
      </w:r>
      <w:r w:rsidR="00D970FC">
        <w:rPr>
          <w:sz w:val="28"/>
          <w:szCs w:val="28"/>
        </w:rPr>
        <w:t xml:space="preserve">, </w:t>
      </w:r>
      <w:r w:rsidR="00D970FC" w:rsidRPr="009E7772">
        <w:rPr>
          <w:sz w:val="28"/>
          <w:szCs w:val="28"/>
        </w:rPr>
        <w:t>других необходимых документов, подтверждающих затраты участника отбора, документов, подтверждающих занятость работников</w:t>
      </w:r>
      <w:r w:rsidR="00D970FC">
        <w:rPr>
          <w:sz w:val="28"/>
          <w:szCs w:val="28"/>
        </w:rPr>
        <w:t>). Проверк</w:t>
      </w:r>
      <w:r w:rsidR="00EE6DBB">
        <w:rPr>
          <w:sz w:val="28"/>
          <w:szCs w:val="28"/>
        </w:rPr>
        <w:t>и</w:t>
      </w:r>
      <w:r w:rsidR="00D970FC">
        <w:rPr>
          <w:sz w:val="28"/>
          <w:szCs w:val="28"/>
        </w:rPr>
        <w:t xml:space="preserve"> провод</w:t>
      </w:r>
      <w:r w:rsidR="00EE6DBB">
        <w:rPr>
          <w:sz w:val="28"/>
          <w:szCs w:val="28"/>
        </w:rPr>
        <w:t>я</w:t>
      </w:r>
      <w:r w:rsidR="00D970FC">
        <w:rPr>
          <w:sz w:val="28"/>
          <w:szCs w:val="28"/>
        </w:rPr>
        <w:t xml:space="preserve">тся центром занятости населения в отношении каждого работника, учитываемого </w:t>
      </w:r>
      <w:r w:rsidR="00EE6DBB">
        <w:rPr>
          <w:sz w:val="28"/>
          <w:szCs w:val="28"/>
        </w:rPr>
        <w:t xml:space="preserve">(подлежащего учету) </w:t>
      </w:r>
      <w:r w:rsidR="00D970FC">
        <w:rPr>
          <w:sz w:val="28"/>
          <w:szCs w:val="28"/>
        </w:rPr>
        <w:t xml:space="preserve">получателем субсидии в отчете о </w:t>
      </w:r>
      <w:r w:rsidR="00EE6DBB">
        <w:rPr>
          <w:sz w:val="28"/>
          <w:szCs w:val="28"/>
        </w:rPr>
        <w:t>достижении значений результата предоставления субсидии и характеристик результата предоставления субсидии</w:t>
      </w:r>
      <w:r w:rsidR="00EE6DBB">
        <w:rPr>
          <w:sz w:val="28"/>
          <w:szCs w:val="28"/>
        </w:rPr>
        <w:t xml:space="preserve">. Итоги проверок оформляются </w:t>
      </w:r>
      <w:r w:rsidR="00EE6DBB">
        <w:rPr>
          <w:sz w:val="28"/>
          <w:szCs w:val="28"/>
        </w:rPr>
        <w:t xml:space="preserve">центром занятости населения </w:t>
      </w:r>
      <w:r w:rsidR="00EE6DBB">
        <w:rPr>
          <w:sz w:val="28"/>
          <w:szCs w:val="28"/>
        </w:rPr>
        <w:t xml:space="preserve">в форме акта о проведении проверки </w:t>
      </w:r>
      <w:r w:rsidR="00EE6DBB" w:rsidRPr="009E7772">
        <w:rPr>
          <w:sz w:val="28"/>
          <w:szCs w:val="28"/>
        </w:rPr>
        <w:t>на бумажном носителе</w:t>
      </w:r>
      <w:r w:rsidR="00EE6DBB">
        <w:rPr>
          <w:sz w:val="28"/>
          <w:szCs w:val="28"/>
        </w:rPr>
        <w:t>,</w:t>
      </w:r>
      <w:r w:rsidR="00EE6DBB" w:rsidRPr="009E7772">
        <w:rPr>
          <w:sz w:val="28"/>
          <w:szCs w:val="28"/>
        </w:rPr>
        <w:t xml:space="preserve"> подпис</w:t>
      </w:r>
      <w:r w:rsidR="00EE6DBB">
        <w:rPr>
          <w:sz w:val="28"/>
          <w:szCs w:val="28"/>
        </w:rPr>
        <w:t>анного</w:t>
      </w:r>
      <w:r w:rsidR="00EE6DBB" w:rsidRPr="009E7772">
        <w:rPr>
          <w:sz w:val="28"/>
          <w:szCs w:val="28"/>
        </w:rPr>
        <w:t xml:space="preserve"> руководителем</w:t>
      </w:r>
      <w:r w:rsidR="00EE6DBB">
        <w:rPr>
          <w:sz w:val="28"/>
          <w:szCs w:val="28"/>
        </w:rPr>
        <w:t xml:space="preserve"> центра занятости населения </w:t>
      </w:r>
      <w:r w:rsidR="00EE6DBB" w:rsidRPr="009E7772">
        <w:rPr>
          <w:sz w:val="28"/>
          <w:szCs w:val="28"/>
        </w:rPr>
        <w:t>и завер</w:t>
      </w:r>
      <w:r w:rsidR="00EE6DBB">
        <w:rPr>
          <w:sz w:val="28"/>
          <w:szCs w:val="28"/>
        </w:rPr>
        <w:t>енного</w:t>
      </w:r>
      <w:r w:rsidR="00EE6DBB" w:rsidRPr="009E7772">
        <w:rPr>
          <w:sz w:val="28"/>
          <w:szCs w:val="28"/>
        </w:rPr>
        <w:t xml:space="preserve"> печатью (при наличии)</w:t>
      </w:r>
      <w:r w:rsidR="00EE6DBB">
        <w:rPr>
          <w:sz w:val="28"/>
          <w:szCs w:val="28"/>
        </w:rPr>
        <w:t xml:space="preserve">. Акт о проведении проверки представляется центром занятости населения в Министерство </w:t>
      </w:r>
      <w:r w:rsidR="00EE6DBB" w:rsidRPr="009E7772">
        <w:rPr>
          <w:sz w:val="28"/>
          <w:szCs w:val="28"/>
        </w:rPr>
        <w:t>с сопроводительным письмом</w:t>
      </w:r>
      <w:r w:rsidR="00EE6DBB">
        <w:rPr>
          <w:sz w:val="28"/>
          <w:szCs w:val="28"/>
        </w:rPr>
        <w:t xml:space="preserve"> одновременно с представлением заключения, указанного в абзаце втором настоящего пункта</w:t>
      </w:r>
      <w:r w:rsidR="00EE6DBB" w:rsidRPr="009E7772">
        <w:rPr>
          <w:sz w:val="28"/>
          <w:szCs w:val="28"/>
        </w:rPr>
        <w:t xml:space="preserve">, </w:t>
      </w:r>
    </w:p>
    <w:p w:rsidR="00D970FC" w:rsidRDefault="00D970FC" w:rsidP="00D970FC">
      <w:pPr>
        <w:pStyle w:val="ConsPlusNormal0"/>
        <w:ind w:firstLine="540"/>
        <w:jc w:val="both"/>
        <w:rPr>
          <w:sz w:val="28"/>
          <w:szCs w:val="28"/>
        </w:rPr>
      </w:pPr>
      <w:r>
        <w:rPr>
          <w:sz w:val="28"/>
          <w:szCs w:val="28"/>
        </w:rPr>
        <w:t xml:space="preserve">Центр занятости населения </w:t>
      </w:r>
      <w:r>
        <w:rPr>
          <w:sz w:val="28"/>
          <w:szCs w:val="28"/>
        </w:rPr>
        <w:t xml:space="preserve">несет ответственность в соответствии с законодательством Российской Федерации за недостоверность представляемых </w:t>
      </w:r>
      <w:r w:rsidR="00EE6DBB">
        <w:rPr>
          <w:sz w:val="28"/>
          <w:szCs w:val="28"/>
        </w:rPr>
        <w:t xml:space="preserve">в Министерство </w:t>
      </w:r>
      <w:r>
        <w:rPr>
          <w:sz w:val="28"/>
          <w:szCs w:val="28"/>
        </w:rPr>
        <w:t>сведений.</w:t>
      </w:r>
    </w:p>
    <w:p w:rsidR="000D7C20" w:rsidRDefault="00E54EF1" w:rsidP="000D7C20">
      <w:pPr>
        <w:pStyle w:val="ConsPlusNormal0"/>
        <w:ind w:firstLine="540"/>
        <w:jc w:val="both"/>
        <w:rPr>
          <w:sz w:val="28"/>
          <w:szCs w:val="28"/>
        </w:rPr>
      </w:pPr>
      <w:bookmarkStart w:id="20" w:name="P212"/>
      <w:bookmarkEnd w:id="20"/>
      <w:r>
        <w:rPr>
          <w:sz w:val="28"/>
          <w:szCs w:val="28"/>
        </w:rPr>
        <w:t>40</w:t>
      </w:r>
      <w:r w:rsidR="000D7C20">
        <w:rPr>
          <w:sz w:val="28"/>
          <w:szCs w:val="28"/>
        </w:rPr>
        <w:t xml:space="preserve">. В случае нарушения получателем субсидии условий, установленных при предоставлении субсидии, или установления факта представления получателем субсидии недостоверной информации, содержащейся в представленных документах, выявленных в том числе по фактам проведенных </w:t>
      </w:r>
      <w:r>
        <w:rPr>
          <w:sz w:val="28"/>
          <w:szCs w:val="28"/>
        </w:rPr>
        <w:t xml:space="preserve">центром занятости населения, </w:t>
      </w:r>
      <w:r w:rsidR="000D7C20">
        <w:rPr>
          <w:sz w:val="28"/>
          <w:szCs w:val="28"/>
        </w:rPr>
        <w:t>Министерством и органами государственного финансового контроля проверок, субсидия подлежит возврату в бюджет Республики Татарстан в полном объеме.</w:t>
      </w:r>
    </w:p>
    <w:p w:rsidR="000D7C20" w:rsidRDefault="000D7C20" w:rsidP="000D7C20">
      <w:pPr>
        <w:pStyle w:val="ConsPlusNormal0"/>
        <w:ind w:firstLine="540"/>
        <w:jc w:val="both"/>
        <w:rPr>
          <w:sz w:val="28"/>
          <w:szCs w:val="28"/>
        </w:rPr>
      </w:pPr>
      <w:bookmarkStart w:id="21" w:name="P213"/>
      <w:bookmarkEnd w:id="21"/>
      <w:r>
        <w:rPr>
          <w:sz w:val="28"/>
          <w:szCs w:val="28"/>
        </w:rPr>
        <w:t>В случае недостижения получателем субсидии значений результат</w:t>
      </w:r>
      <w:r w:rsidR="00E54EF1">
        <w:rPr>
          <w:sz w:val="28"/>
          <w:szCs w:val="28"/>
        </w:rPr>
        <w:t>а</w:t>
      </w:r>
      <w:r>
        <w:rPr>
          <w:sz w:val="28"/>
          <w:szCs w:val="28"/>
        </w:rPr>
        <w:t xml:space="preserve"> предоставления субсидии</w:t>
      </w:r>
      <w:r w:rsidR="00E54EF1">
        <w:rPr>
          <w:sz w:val="28"/>
          <w:szCs w:val="28"/>
        </w:rPr>
        <w:t xml:space="preserve"> и (или) характеристик результата предоставления субсидии</w:t>
      </w:r>
      <w:r>
        <w:rPr>
          <w:sz w:val="28"/>
          <w:szCs w:val="28"/>
        </w:rPr>
        <w:t>, установленных соглашением, субсидия подлежит возврату в бюджет Республики Татарстан в полном объеме.</w:t>
      </w:r>
    </w:p>
    <w:p w:rsidR="00C974C7" w:rsidRPr="009E7772" w:rsidRDefault="000D7C20" w:rsidP="00C974C7">
      <w:pPr>
        <w:pStyle w:val="ConsPlusNormal0"/>
        <w:ind w:firstLine="540"/>
        <w:jc w:val="both"/>
        <w:rPr>
          <w:sz w:val="28"/>
          <w:szCs w:val="28"/>
        </w:rPr>
      </w:pPr>
      <w:r>
        <w:rPr>
          <w:sz w:val="28"/>
          <w:szCs w:val="28"/>
        </w:rPr>
        <w:t xml:space="preserve">Министерство обеспечивает возврат субсидии в бюджет Республики Татарстан посредством направления получателю субсидии в срок, не превышающий 30 календарных дней со дня обнаружения обстоятельств, являющихся в соответствии с </w:t>
      </w:r>
      <w:hyperlink r:id="rId24" w:anchor="P212" w:tooltip="33. В случае нарушения получателем субсидии условий, установленных при предоставлении субсидии, или установления факта представления получателем субсидии недостоверной информации, содержащейся в представленных документах, выявленных в том числе по фактам " w:history="1">
        <w:r w:rsidRPr="00E54EF1">
          <w:rPr>
            <w:rStyle w:val="a8"/>
            <w:color w:val="auto"/>
            <w:sz w:val="28"/>
            <w:szCs w:val="28"/>
            <w:u w:val="none"/>
          </w:rPr>
          <w:t>абзацами первым</w:t>
        </w:r>
      </w:hyperlink>
      <w:r w:rsidRPr="00E54EF1">
        <w:rPr>
          <w:sz w:val="28"/>
          <w:szCs w:val="28"/>
        </w:rPr>
        <w:t xml:space="preserve"> и </w:t>
      </w:r>
      <w:hyperlink r:id="rId25" w:anchor="P213" w:tooltip="В случае недостижения получателем субсидии значений результатов предоставления субсидии, установленных соглашением, субсидия подлежит возврату в бюджет Республики Татарстан в полном объеме." w:history="1">
        <w:r w:rsidRPr="00E54EF1">
          <w:rPr>
            <w:rStyle w:val="a8"/>
            <w:color w:val="auto"/>
            <w:sz w:val="28"/>
            <w:szCs w:val="28"/>
            <w:u w:val="none"/>
          </w:rPr>
          <w:t>вторым</w:t>
        </w:r>
      </w:hyperlink>
      <w:r w:rsidRPr="00E54EF1">
        <w:rPr>
          <w:sz w:val="28"/>
          <w:szCs w:val="28"/>
        </w:rPr>
        <w:t xml:space="preserve"> настоя</w:t>
      </w:r>
      <w:r>
        <w:rPr>
          <w:sz w:val="28"/>
          <w:szCs w:val="28"/>
        </w:rPr>
        <w:t>щего пункта основаниями для возврата субсидии в бюджет Республики Татарстан, требования о возврате субсидии в течение 10 календарных дней со дня получения указанного требования.</w:t>
      </w:r>
      <w:r w:rsidR="00C974C7">
        <w:rPr>
          <w:sz w:val="28"/>
          <w:szCs w:val="28"/>
        </w:rPr>
        <w:t xml:space="preserve"> </w:t>
      </w:r>
    </w:p>
    <w:p w:rsidR="00E43E58" w:rsidRPr="009E7772" w:rsidRDefault="00E54EF1" w:rsidP="00772BBE">
      <w:pPr>
        <w:pStyle w:val="ConsPlusNormal0"/>
        <w:ind w:firstLine="540"/>
        <w:contextualSpacing/>
        <w:jc w:val="both"/>
        <w:rPr>
          <w:sz w:val="28"/>
          <w:szCs w:val="28"/>
        </w:rPr>
      </w:pPr>
      <w:r>
        <w:rPr>
          <w:sz w:val="28"/>
          <w:szCs w:val="28"/>
        </w:rPr>
        <w:t>41</w:t>
      </w:r>
      <w:r w:rsidR="000613E3" w:rsidRPr="009E7772">
        <w:rPr>
          <w:sz w:val="28"/>
          <w:szCs w:val="28"/>
        </w:rPr>
        <w:t xml:space="preserve">. В случае отказа </w:t>
      </w:r>
      <w:r>
        <w:rPr>
          <w:sz w:val="28"/>
          <w:szCs w:val="28"/>
        </w:rPr>
        <w:t>Министерства</w:t>
      </w:r>
      <w:r w:rsidR="000613E3" w:rsidRPr="009E7772">
        <w:rPr>
          <w:sz w:val="28"/>
          <w:szCs w:val="28"/>
        </w:rPr>
        <w:t xml:space="preserve"> от заключения соглашения с победителем отбора по основаниям, предусмотренным настоящ</w:t>
      </w:r>
      <w:r>
        <w:rPr>
          <w:sz w:val="28"/>
          <w:szCs w:val="28"/>
        </w:rPr>
        <w:t>им</w:t>
      </w:r>
      <w:r w:rsidR="000613E3" w:rsidRPr="009E7772">
        <w:rPr>
          <w:sz w:val="28"/>
          <w:szCs w:val="28"/>
        </w:rPr>
        <w:t xml:space="preserve"> Порядк</w:t>
      </w:r>
      <w:r>
        <w:rPr>
          <w:sz w:val="28"/>
          <w:szCs w:val="28"/>
        </w:rPr>
        <w:t>ом</w:t>
      </w:r>
      <w:r w:rsidR="000613E3" w:rsidRPr="009E7772">
        <w:rPr>
          <w:sz w:val="28"/>
          <w:szCs w:val="28"/>
        </w:rPr>
        <w:t xml:space="preserve">, отказа победителя </w:t>
      </w:r>
      <w:r w:rsidR="000613E3" w:rsidRPr="009E7772">
        <w:rPr>
          <w:sz w:val="28"/>
          <w:szCs w:val="28"/>
        </w:rPr>
        <w:lastRenderedPageBreak/>
        <w:t xml:space="preserve">отбора от заключения соглашения, неподписания победителем отбора соглашения в срок, определенный объявлением о проведении отбора, </w:t>
      </w:r>
      <w:r>
        <w:rPr>
          <w:sz w:val="28"/>
          <w:szCs w:val="28"/>
        </w:rPr>
        <w:t>Министерство</w:t>
      </w:r>
      <w:r w:rsidR="000613E3" w:rsidRPr="009E7772">
        <w:rPr>
          <w:sz w:val="28"/>
          <w:szCs w:val="28"/>
        </w:rPr>
        <w:t xml:space="preserve">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E43E58" w:rsidRPr="009E7772" w:rsidRDefault="00E54EF1" w:rsidP="00772BBE">
      <w:pPr>
        <w:pStyle w:val="ConsPlusNormal0"/>
        <w:ind w:firstLine="540"/>
        <w:contextualSpacing/>
        <w:jc w:val="both"/>
        <w:rPr>
          <w:sz w:val="28"/>
          <w:szCs w:val="28"/>
        </w:rPr>
      </w:pPr>
      <w:r>
        <w:rPr>
          <w:sz w:val="28"/>
          <w:szCs w:val="28"/>
        </w:rPr>
        <w:t>42</w:t>
      </w:r>
      <w:r w:rsidR="000613E3" w:rsidRPr="009E7772">
        <w:rPr>
          <w:sz w:val="28"/>
          <w:szCs w:val="28"/>
        </w:rPr>
        <w:t>.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rsidR="00E43E58" w:rsidRPr="009E7772" w:rsidRDefault="00E54EF1" w:rsidP="00772BBE">
      <w:pPr>
        <w:pStyle w:val="ConsPlusNormal0"/>
        <w:ind w:firstLine="540"/>
        <w:contextualSpacing/>
        <w:jc w:val="both"/>
        <w:rPr>
          <w:sz w:val="28"/>
          <w:szCs w:val="28"/>
        </w:rPr>
      </w:pPr>
      <w:r>
        <w:rPr>
          <w:sz w:val="28"/>
          <w:szCs w:val="28"/>
        </w:rPr>
        <w:t>43</w:t>
      </w:r>
      <w:r w:rsidR="000613E3" w:rsidRPr="009E7772">
        <w:rPr>
          <w:sz w:val="28"/>
          <w:szCs w:val="28"/>
        </w:rPr>
        <w:t xml:space="preserve">. В случаях увеличения </w:t>
      </w:r>
      <w:r>
        <w:rPr>
          <w:sz w:val="28"/>
          <w:szCs w:val="28"/>
        </w:rPr>
        <w:t>Министерству</w:t>
      </w:r>
      <w:r w:rsidR="000613E3" w:rsidRPr="009E7772">
        <w:rPr>
          <w:sz w:val="28"/>
          <w:szCs w:val="28"/>
        </w:rPr>
        <w:t xml:space="preserve">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rsidR="00283B2A" w:rsidRDefault="00FD50F7" w:rsidP="00283B2A">
      <w:pPr>
        <w:pStyle w:val="ConsPlusNormal0"/>
        <w:ind w:firstLine="540"/>
        <w:jc w:val="both"/>
        <w:rPr>
          <w:sz w:val="28"/>
          <w:szCs w:val="28"/>
        </w:rPr>
      </w:pPr>
      <w:bookmarkStart w:id="22" w:name="P332"/>
      <w:bookmarkEnd w:id="22"/>
      <w:r>
        <w:rPr>
          <w:sz w:val="28"/>
          <w:szCs w:val="28"/>
        </w:rPr>
        <w:t>4</w:t>
      </w:r>
      <w:r w:rsidR="00283B2A">
        <w:rPr>
          <w:sz w:val="28"/>
          <w:szCs w:val="28"/>
        </w:rPr>
        <w:t>4. Остатки средств субсидии на финансовое обеспечение затрат, не использованные по состоянию на 31 декабря текущего года, подлежат возврату получателем субсидии в доход бюджета Республики Татарстан до 1 февраля года, следующего за годом предоставления субсидии, в порядке, установленном соглашением.</w:t>
      </w:r>
    </w:p>
    <w:p w:rsidR="00283B2A" w:rsidRDefault="00283B2A" w:rsidP="00283B2A">
      <w:pPr>
        <w:pStyle w:val="ConsPlusNormal0"/>
        <w:ind w:firstLine="540"/>
        <w:jc w:val="both"/>
        <w:rPr>
          <w:sz w:val="28"/>
          <w:szCs w:val="28"/>
        </w:rPr>
      </w:pPr>
      <w:bookmarkStart w:id="23" w:name="P216"/>
      <w:bookmarkEnd w:id="23"/>
      <w:r>
        <w:rPr>
          <w:sz w:val="28"/>
          <w:szCs w:val="28"/>
        </w:rPr>
        <w:t xml:space="preserve">В случае потребности в направлении средств, не использованных в отчетном финансовом году, на цель, указанную в </w:t>
      </w:r>
      <w:hyperlink r:id="rId26" w:anchor="P49" w:tooltip="1. Настоящий Порядок разработан в соответствии с Бюджетным кодексом Российской Федерации, постановлением Правительства Российской Федерации от 25 октября 2023 г. N 1782 &quot;Об утверждении общих требований к нормативным правовым актам, муниципальным правовым " w:history="1">
        <w:r w:rsidRPr="00FD50F7">
          <w:rPr>
            <w:rStyle w:val="a8"/>
            <w:color w:val="auto"/>
            <w:sz w:val="28"/>
            <w:szCs w:val="28"/>
            <w:u w:val="none"/>
          </w:rPr>
          <w:t xml:space="preserve">пункте </w:t>
        </w:r>
        <w:r w:rsidR="00FD50F7" w:rsidRPr="00FD50F7">
          <w:rPr>
            <w:rStyle w:val="a8"/>
            <w:color w:val="auto"/>
            <w:sz w:val="28"/>
            <w:szCs w:val="28"/>
            <w:u w:val="none"/>
          </w:rPr>
          <w:t>3</w:t>
        </w:r>
      </w:hyperlink>
      <w:r w:rsidRPr="00FD50F7">
        <w:rPr>
          <w:sz w:val="28"/>
          <w:szCs w:val="28"/>
        </w:rPr>
        <w:t xml:space="preserve"> </w:t>
      </w:r>
      <w:r>
        <w:rPr>
          <w:sz w:val="28"/>
          <w:szCs w:val="28"/>
        </w:rPr>
        <w:t>настоящего Порядка, получатель субсидии представляет в Министерство не позднее 20 января года, следующего за отчетным, информацию с обоснованием такой потребности.</w:t>
      </w:r>
    </w:p>
    <w:p w:rsidR="00283B2A" w:rsidRDefault="00283B2A" w:rsidP="00283B2A">
      <w:pPr>
        <w:pStyle w:val="ConsPlusNormal0"/>
        <w:ind w:firstLine="540"/>
        <w:jc w:val="both"/>
        <w:rPr>
          <w:sz w:val="28"/>
          <w:szCs w:val="28"/>
        </w:rPr>
      </w:pPr>
      <w:r>
        <w:rPr>
          <w:sz w:val="28"/>
          <w:szCs w:val="28"/>
        </w:rPr>
        <w:t xml:space="preserve">Министерство не позднее 10 календарных дней со дня получения от получателя субсидии информации, </w:t>
      </w:r>
      <w:r w:rsidRPr="00FD50F7">
        <w:rPr>
          <w:sz w:val="28"/>
          <w:szCs w:val="28"/>
        </w:rPr>
        <w:t xml:space="preserve">указанной в </w:t>
      </w:r>
      <w:hyperlink r:id="rId27" w:anchor="P216" w:tooltip="В случае потребности в направлении средств, не использованных в отчетном финансовом году, на цель, указанную в пункте 1 настоящего Порядка, получатель субсидии представляет в Министерство не позднее 20 января года, следующего за отчетным, информацию с обо" w:history="1">
        <w:r w:rsidRPr="00FD50F7">
          <w:rPr>
            <w:rStyle w:val="a8"/>
            <w:color w:val="auto"/>
            <w:sz w:val="28"/>
            <w:szCs w:val="28"/>
            <w:u w:val="none"/>
          </w:rPr>
          <w:t>абзаце втором</w:t>
        </w:r>
      </w:hyperlink>
      <w:r w:rsidRPr="00FD50F7">
        <w:rPr>
          <w:sz w:val="28"/>
          <w:szCs w:val="28"/>
        </w:rPr>
        <w:t xml:space="preserve"> настоящего </w:t>
      </w:r>
      <w:r>
        <w:rPr>
          <w:sz w:val="28"/>
          <w:szCs w:val="28"/>
        </w:rPr>
        <w:t>пункта, принимает в соответствии с бюджетным законодательством решение о наличии или об отсутствии потребности получателя субсидии в направлении в текущем финансовом году остатка субсидии, не использованного в отчетном финансовом году.</w:t>
      </w:r>
    </w:p>
    <w:p w:rsidR="00283B2A" w:rsidRDefault="00283B2A" w:rsidP="00283B2A">
      <w:pPr>
        <w:pStyle w:val="ConsPlusNormal0"/>
        <w:ind w:firstLine="540"/>
        <w:jc w:val="both"/>
        <w:rPr>
          <w:sz w:val="28"/>
          <w:szCs w:val="28"/>
        </w:rPr>
      </w:pPr>
      <w:bookmarkStart w:id="24" w:name="P218"/>
      <w:bookmarkEnd w:id="24"/>
      <w:r>
        <w:rPr>
          <w:sz w:val="28"/>
          <w:szCs w:val="28"/>
        </w:rPr>
        <w:t>В случае принятия Министерством решения о наличии потребности получателя субсидии в направлении в текущем финансовом году остатка субсидии, не использованного в отчетном финансовом году, между Министерством и получателем субсидии заключается дополнительное соглашение к соглашению в пятидневный срок, исчисляемый в рабочих днях, со дня принятия такого решения.</w:t>
      </w:r>
    </w:p>
    <w:p w:rsidR="00283B2A" w:rsidRDefault="00FD50F7" w:rsidP="00283B2A">
      <w:pPr>
        <w:pStyle w:val="ConsPlusNormal0"/>
        <w:ind w:firstLine="540"/>
        <w:jc w:val="both"/>
        <w:rPr>
          <w:sz w:val="28"/>
          <w:szCs w:val="28"/>
        </w:rPr>
      </w:pPr>
      <w:r>
        <w:rPr>
          <w:sz w:val="28"/>
          <w:szCs w:val="28"/>
        </w:rPr>
        <w:t>4</w:t>
      </w:r>
      <w:r w:rsidR="00283B2A">
        <w:rPr>
          <w:sz w:val="28"/>
          <w:szCs w:val="28"/>
        </w:rPr>
        <w:t xml:space="preserve">5. В случаях нарушения сроков возврата субсидии, остатков субсидии, </w:t>
      </w:r>
      <w:r w:rsidR="00283B2A">
        <w:rPr>
          <w:sz w:val="28"/>
          <w:szCs w:val="28"/>
        </w:rPr>
        <w:lastRenderedPageBreak/>
        <w:t xml:space="preserve">указанных в </w:t>
      </w:r>
      <w:hyperlink r:id="rId28" w:anchor="P212" w:tooltip="33. В случае нарушения получателем субсидии условий, установленных при предоставлении субсидии, или установления факта представления получателем субсидии недостоверной информации, содержащейся в представленных документах, выявленных в том числе по фактам " w:history="1">
        <w:r w:rsidR="00283B2A" w:rsidRPr="00FD50F7">
          <w:rPr>
            <w:rStyle w:val="a8"/>
            <w:color w:val="auto"/>
            <w:sz w:val="28"/>
            <w:szCs w:val="28"/>
            <w:u w:val="none"/>
          </w:rPr>
          <w:t xml:space="preserve">пунктах </w:t>
        </w:r>
        <w:r w:rsidRPr="00FD50F7">
          <w:rPr>
            <w:rStyle w:val="a8"/>
            <w:color w:val="auto"/>
            <w:sz w:val="28"/>
            <w:szCs w:val="28"/>
            <w:u w:val="none"/>
          </w:rPr>
          <w:t>40</w:t>
        </w:r>
      </w:hyperlink>
      <w:r w:rsidR="00283B2A" w:rsidRPr="00FD50F7">
        <w:rPr>
          <w:sz w:val="28"/>
          <w:szCs w:val="28"/>
        </w:rPr>
        <w:t xml:space="preserve"> и </w:t>
      </w:r>
      <w:hyperlink r:id="rId29" w:anchor="P215" w:tooltip="34. Остатки средств субсидии на финансовое обеспечение затрат, не использованные по состоянию на 31 декабря текущего года, подлежат возврату получателем субсидии в доход бюджета Республики Татарстан до 1 февраля года, следующего за годом предоставления су" w:history="1">
        <w:r w:rsidRPr="00FD50F7">
          <w:rPr>
            <w:rStyle w:val="a8"/>
            <w:color w:val="auto"/>
            <w:sz w:val="28"/>
            <w:szCs w:val="28"/>
            <w:u w:val="none"/>
          </w:rPr>
          <w:t>4</w:t>
        </w:r>
        <w:r w:rsidR="00283B2A" w:rsidRPr="00FD50F7">
          <w:rPr>
            <w:rStyle w:val="a8"/>
            <w:color w:val="auto"/>
            <w:sz w:val="28"/>
            <w:szCs w:val="28"/>
            <w:u w:val="none"/>
          </w:rPr>
          <w:t>4</w:t>
        </w:r>
      </w:hyperlink>
      <w:r w:rsidR="00283B2A" w:rsidRPr="00FD50F7">
        <w:rPr>
          <w:sz w:val="28"/>
          <w:szCs w:val="28"/>
        </w:rPr>
        <w:t xml:space="preserve"> </w:t>
      </w:r>
      <w:r w:rsidR="00283B2A">
        <w:rPr>
          <w:sz w:val="28"/>
          <w:szCs w:val="28"/>
        </w:rPr>
        <w:t>настоящего Порядка, Министерство в 30-дневный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законодательством Российской Федерации.</w:t>
      </w:r>
    </w:p>
    <w:p w:rsidR="00283B2A" w:rsidRDefault="00FD50F7" w:rsidP="00283B2A">
      <w:pPr>
        <w:pStyle w:val="ConsPlusNormal0"/>
        <w:ind w:firstLine="540"/>
        <w:jc w:val="both"/>
        <w:rPr>
          <w:sz w:val="28"/>
          <w:szCs w:val="28"/>
        </w:rPr>
      </w:pPr>
      <w:r>
        <w:rPr>
          <w:sz w:val="28"/>
          <w:szCs w:val="28"/>
        </w:rPr>
        <w:t>4</w:t>
      </w:r>
      <w:r w:rsidR="00283B2A">
        <w:rPr>
          <w:sz w:val="28"/>
          <w:szCs w:val="28"/>
        </w:rPr>
        <w:t xml:space="preserve">6. Министерство </w:t>
      </w:r>
      <w:r>
        <w:rPr>
          <w:sz w:val="28"/>
          <w:szCs w:val="28"/>
        </w:rPr>
        <w:t xml:space="preserve">и центр занятости населения </w:t>
      </w:r>
      <w:r w:rsidR="00283B2A">
        <w:rPr>
          <w:sz w:val="28"/>
          <w:szCs w:val="28"/>
        </w:rPr>
        <w:t>осуществля</w:t>
      </w:r>
      <w:r>
        <w:rPr>
          <w:sz w:val="28"/>
          <w:szCs w:val="28"/>
        </w:rPr>
        <w:t>ю</w:t>
      </w:r>
      <w:r w:rsidR="00283B2A">
        <w:rPr>
          <w:sz w:val="28"/>
          <w:szCs w:val="28"/>
        </w:rPr>
        <w:t xml:space="preserve">т проверку соблюдения получателем субсидии порядка и условий предоставления субсидии, в том числе в части достижения </w:t>
      </w:r>
      <w:r>
        <w:rPr>
          <w:sz w:val="28"/>
          <w:szCs w:val="28"/>
        </w:rPr>
        <w:t xml:space="preserve">значения </w:t>
      </w:r>
      <w:r w:rsidR="00283B2A">
        <w:rPr>
          <w:sz w:val="28"/>
          <w:szCs w:val="28"/>
        </w:rPr>
        <w:t>результата предоставления субсидии</w:t>
      </w:r>
      <w:r>
        <w:rPr>
          <w:sz w:val="28"/>
          <w:szCs w:val="28"/>
        </w:rPr>
        <w:t xml:space="preserve"> и характеристик результата предоставления субсидии</w:t>
      </w:r>
      <w:r w:rsidR="00283B2A">
        <w:rPr>
          <w:sz w:val="28"/>
          <w:szCs w:val="28"/>
        </w:rPr>
        <w:t>, установленных настоящим Порядком и соглашением.</w:t>
      </w:r>
    </w:p>
    <w:p w:rsidR="00283B2A" w:rsidRDefault="00283B2A" w:rsidP="00283B2A">
      <w:pPr>
        <w:pStyle w:val="ConsPlusNormal0"/>
        <w:ind w:firstLine="540"/>
        <w:jc w:val="both"/>
        <w:rPr>
          <w:sz w:val="28"/>
          <w:szCs w:val="28"/>
        </w:rPr>
      </w:pPr>
      <w:r>
        <w:rPr>
          <w:sz w:val="28"/>
          <w:szCs w:val="28"/>
        </w:rPr>
        <w:t xml:space="preserve">Органы государственного финансового контроля осуществляют проверку в </w:t>
      </w:r>
      <w:r w:rsidRPr="00FD50F7">
        <w:rPr>
          <w:sz w:val="28"/>
          <w:szCs w:val="28"/>
        </w:rPr>
        <w:t xml:space="preserve">соответствии со </w:t>
      </w:r>
      <w:hyperlink r:id="rId30" w:tooltip="&quot;Бюджетный кодекс Российской Федерации&quot; от 31.07.1998 N 145-ФЗ (ред. от 28.12.2025) {КонсультантПлюс}" w:history="1">
        <w:r w:rsidRPr="00FD50F7">
          <w:rPr>
            <w:rStyle w:val="a8"/>
            <w:color w:val="auto"/>
            <w:sz w:val="28"/>
            <w:szCs w:val="28"/>
            <w:u w:val="none"/>
          </w:rPr>
          <w:t>статьями 268.1</w:t>
        </w:r>
      </w:hyperlink>
      <w:r w:rsidRPr="00FD50F7">
        <w:rPr>
          <w:sz w:val="28"/>
          <w:szCs w:val="28"/>
        </w:rPr>
        <w:t xml:space="preserve"> и </w:t>
      </w:r>
      <w:hyperlink r:id="rId31" w:tooltip="&quot;Бюджетный кодекс Российской Федерации&quot; от 31.07.1998 N 145-ФЗ (ред. от 28.12.2025) {КонсультантПлюс}" w:history="1">
        <w:r w:rsidRPr="00FD50F7">
          <w:rPr>
            <w:rStyle w:val="a8"/>
            <w:color w:val="auto"/>
            <w:sz w:val="28"/>
            <w:szCs w:val="28"/>
            <w:u w:val="none"/>
          </w:rPr>
          <w:t>269.2</w:t>
        </w:r>
      </w:hyperlink>
      <w:r w:rsidRPr="00FD50F7">
        <w:rPr>
          <w:sz w:val="28"/>
          <w:szCs w:val="28"/>
        </w:rPr>
        <w:t xml:space="preserve"> Бюджетного </w:t>
      </w:r>
      <w:r>
        <w:rPr>
          <w:sz w:val="28"/>
          <w:szCs w:val="28"/>
        </w:rPr>
        <w:t>кодекса Российской Федерации.</w:t>
      </w:r>
    </w:p>
    <w:p w:rsidR="00283B2A" w:rsidRDefault="00FD50F7" w:rsidP="00283B2A">
      <w:pPr>
        <w:pStyle w:val="ConsPlusNormal0"/>
        <w:ind w:firstLine="540"/>
        <w:jc w:val="both"/>
        <w:rPr>
          <w:sz w:val="28"/>
          <w:szCs w:val="28"/>
        </w:rPr>
      </w:pPr>
      <w:r>
        <w:rPr>
          <w:sz w:val="28"/>
          <w:szCs w:val="28"/>
        </w:rPr>
        <w:t>4</w:t>
      </w:r>
      <w:r w:rsidR="00283B2A">
        <w:rPr>
          <w:sz w:val="28"/>
          <w:szCs w:val="28"/>
        </w:rPr>
        <w:t>7.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субсидий.</w:t>
      </w:r>
    </w:p>
    <w:sectPr w:rsidR="00283B2A" w:rsidSect="00FB72FC">
      <w:pgSz w:w="11906" w:h="16838"/>
      <w:pgMar w:top="851" w:right="851" w:bottom="567"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D86" w:rsidRDefault="00DE6D86">
      <w:r>
        <w:separator/>
      </w:r>
    </w:p>
  </w:endnote>
  <w:endnote w:type="continuationSeparator" w:id="0">
    <w:p w:rsidR="00DE6D86" w:rsidRDefault="00DE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D86" w:rsidRDefault="00DE6D86">
      <w:r>
        <w:separator/>
      </w:r>
    </w:p>
  </w:footnote>
  <w:footnote w:type="continuationSeparator" w:id="0">
    <w:p w:rsidR="00DE6D86" w:rsidRDefault="00DE6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58"/>
    <w:rsid w:val="00004D88"/>
    <w:rsid w:val="00013AA3"/>
    <w:rsid w:val="0002674B"/>
    <w:rsid w:val="00047BD7"/>
    <w:rsid w:val="00051E87"/>
    <w:rsid w:val="0005702B"/>
    <w:rsid w:val="00057D86"/>
    <w:rsid w:val="000613E3"/>
    <w:rsid w:val="0006279A"/>
    <w:rsid w:val="00066DB9"/>
    <w:rsid w:val="00076590"/>
    <w:rsid w:val="000D7C20"/>
    <w:rsid w:val="000F04A1"/>
    <w:rsid w:val="000F1E20"/>
    <w:rsid w:val="000F76CD"/>
    <w:rsid w:val="0013669C"/>
    <w:rsid w:val="00146113"/>
    <w:rsid w:val="00190E54"/>
    <w:rsid w:val="001C2AB7"/>
    <w:rsid w:val="001D5437"/>
    <w:rsid w:val="001E5388"/>
    <w:rsid w:val="001F39CF"/>
    <w:rsid w:val="002412CA"/>
    <w:rsid w:val="00276D9B"/>
    <w:rsid w:val="00283B2A"/>
    <w:rsid w:val="00284F03"/>
    <w:rsid w:val="002A7F64"/>
    <w:rsid w:val="002D48AD"/>
    <w:rsid w:val="002E3C03"/>
    <w:rsid w:val="002E71D9"/>
    <w:rsid w:val="003036EF"/>
    <w:rsid w:val="00366EEE"/>
    <w:rsid w:val="003675EC"/>
    <w:rsid w:val="00390941"/>
    <w:rsid w:val="003C597D"/>
    <w:rsid w:val="003D2228"/>
    <w:rsid w:val="003D5E0C"/>
    <w:rsid w:val="003E3D92"/>
    <w:rsid w:val="004506FB"/>
    <w:rsid w:val="00451211"/>
    <w:rsid w:val="00472031"/>
    <w:rsid w:val="004924DF"/>
    <w:rsid w:val="004A3EBE"/>
    <w:rsid w:val="004A75A7"/>
    <w:rsid w:val="004E1D3F"/>
    <w:rsid w:val="005573D9"/>
    <w:rsid w:val="00560A3F"/>
    <w:rsid w:val="005648B0"/>
    <w:rsid w:val="005757E8"/>
    <w:rsid w:val="005855A3"/>
    <w:rsid w:val="005A1D95"/>
    <w:rsid w:val="005C0145"/>
    <w:rsid w:val="005C698A"/>
    <w:rsid w:val="00603BC3"/>
    <w:rsid w:val="006239F7"/>
    <w:rsid w:val="00652688"/>
    <w:rsid w:val="0067067E"/>
    <w:rsid w:val="006728D0"/>
    <w:rsid w:val="00690BA1"/>
    <w:rsid w:val="006A38F2"/>
    <w:rsid w:val="006B31CB"/>
    <w:rsid w:val="007333BB"/>
    <w:rsid w:val="00772BBE"/>
    <w:rsid w:val="007B0E10"/>
    <w:rsid w:val="007B23CD"/>
    <w:rsid w:val="007D1E9C"/>
    <w:rsid w:val="007D3B5C"/>
    <w:rsid w:val="007D4679"/>
    <w:rsid w:val="007F0642"/>
    <w:rsid w:val="0085269B"/>
    <w:rsid w:val="0087221D"/>
    <w:rsid w:val="0087345C"/>
    <w:rsid w:val="00874FB1"/>
    <w:rsid w:val="008A4C96"/>
    <w:rsid w:val="008E425B"/>
    <w:rsid w:val="0090415B"/>
    <w:rsid w:val="00942EB9"/>
    <w:rsid w:val="009806DC"/>
    <w:rsid w:val="009E7772"/>
    <w:rsid w:val="009F3827"/>
    <w:rsid w:val="00A66FF8"/>
    <w:rsid w:val="00A83DC1"/>
    <w:rsid w:val="00A926AF"/>
    <w:rsid w:val="00AC4B5F"/>
    <w:rsid w:val="00B22F55"/>
    <w:rsid w:val="00B30F78"/>
    <w:rsid w:val="00B54CFA"/>
    <w:rsid w:val="00B96E22"/>
    <w:rsid w:val="00BB52A2"/>
    <w:rsid w:val="00BD456F"/>
    <w:rsid w:val="00BE36AE"/>
    <w:rsid w:val="00BF674C"/>
    <w:rsid w:val="00C24286"/>
    <w:rsid w:val="00C57E03"/>
    <w:rsid w:val="00C67CC9"/>
    <w:rsid w:val="00C7323F"/>
    <w:rsid w:val="00C80DCC"/>
    <w:rsid w:val="00C912AA"/>
    <w:rsid w:val="00C974C7"/>
    <w:rsid w:val="00CA7AD2"/>
    <w:rsid w:val="00D030F7"/>
    <w:rsid w:val="00D8736D"/>
    <w:rsid w:val="00D9149A"/>
    <w:rsid w:val="00D970FC"/>
    <w:rsid w:val="00DA4207"/>
    <w:rsid w:val="00DB33E3"/>
    <w:rsid w:val="00DD610A"/>
    <w:rsid w:val="00DE6D86"/>
    <w:rsid w:val="00E05951"/>
    <w:rsid w:val="00E05AFF"/>
    <w:rsid w:val="00E1062B"/>
    <w:rsid w:val="00E33FC7"/>
    <w:rsid w:val="00E43E58"/>
    <w:rsid w:val="00E43FFC"/>
    <w:rsid w:val="00E54EF1"/>
    <w:rsid w:val="00EA4E81"/>
    <w:rsid w:val="00EE6DBB"/>
    <w:rsid w:val="00EF00A8"/>
    <w:rsid w:val="00EF6735"/>
    <w:rsid w:val="00F24A7F"/>
    <w:rsid w:val="00F40966"/>
    <w:rsid w:val="00F55363"/>
    <w:rsid w:val="00F677E7"/>
    <w:rsid w:val="00F80E3D"/>
    <w:rsid w:val="00F944D1"/>
    <w:rsid w:val="00FB72FC"/>
    <w:rsid w:val="00FC1459"/>
    <w:rsid w:val="00FD5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23CB"/>
  <w15:docId w15:val="{12EBBC43-270C-4858-A21A-6C698CA7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link w:val="ConsPlusNormal1"/>
    <w:qFormat/>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772BBE"/>
    <w:pPr>
      <w:tabs>
        <w:tab w:val="center" w:pos="4677"/>
        <w:tab w:val="right" w:pos="9355"/>
      </w:tabs>
    </w:pPr>
  </w:style>
  <w:style w:type="character" w:customStyle="1" w:styleId="a4">
    <w:name w:val="Верхний колонтитул Знак"/>
    <w:basedOn w:val="a0"/>
    <w:link w:val="a3"/>
    <w:uiPriority w:val="99"/>
    <w:rsid w:val="00772BBE"/>
  </w:style>
  <w:style w:type="paragraph" w:styleId="a5">
    <w:name w:val="footer"/>
    <w:basedOn w:val="a"/>
    <w:link w:val="a6"/>
    <w:uiPriority w:val="99"/>
    <w:unhideWhenUsed/>
    <w:rsid w:val="00772BBE"/>
    <w:pPr>
      <w:tabs>
        <w:tab w:val="center" w:pos="4677"/>
        <w:tab w:val="right" w:pos="9355"/>
      </w:tabs>
    </w:pPr>
  </w:style>
  <w:style w:type="character" w:customStyle="1" w:styleId="a6">
    <w:name w:val="Нижний колонтитул Знак"/>
    <w:basedOn w:val="a0"/>
    <w:link w:val="a5"/>
    <w:uiPriority w:val="99"/>
    <w:rsid w:val="00772BBE"/>
  </w:style>
  <w:style w:type="character" w:customStyle="1" w:styleId="ConsPlusNormal1">
    <w:name w:val="ConsPlusNormal Знак"/>
    <w:basedOn w:val="a0"/>
    <w:link w:val="ConsPlusNormal0"/>
    <w:locked/>
    <w:rsid w:val="00190E54"/>
    <w:rPr>
      <w:sz w:val="24"/>
    </w:rPr>
  </w:style>
  <w:style w:type="paragraph" w:styleId="a7">
    <w:name w:val="Normal (Web)"/>
    <w:basedOn w:val="a"/>
    <w:uiPriority w:val="99"/>
    <w:unhideWhenUsed/>
    <w:rsid w:val="00603BC3"/>
    <w:pPr>
      <w:spacing w:before="100" w:beforeAutospacing="1" w:after="100" w:afterAutospacing="1"/>
    </w:pPr>
    <w:rPr>
      <w:sz w:val="24"/>
      <w:szCs w:val="24"/>
    </w:rPr>
  </w:style>
  <w:style w:type="character" w:styleId="a8">
    <w:name w:val="Hyperlink"/>
    <w:basedOn w:val="a0"/>
    <w:uiPriority w:val="99"/>
    <w:semiHidden/>
    <w:unhideWhenUsed/>
    <w:rsid w:val="000D7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3441">
      <w:bodyDiv w:val="1"/>
      <w:marLeft w:val="0"/>
      <w:marRight w:val="0"/>
      <w:marTop w:val="0"/>
      <w:marBottom w:val="0"/>
      <w:divBdr>
        <w:top w:val="none" w:sz="0" w:space="0" w:color="auto"/>
        <w:left w:val="none" w:sz="0" w:space="0" w:color="auto"/>
        <w:bottom w:val="none" w:sz="0" w:space="0" w:color="auto"/>
        <w:right w:val="none" w:sz="0" w:space="0" w:color="auto"/>
      </w:divBdr>
    </w:div>
    <w:div w:id="31927786">
      <w:bodyDiv w:val="1"/>
      <w:marLeft w:val="0"/>
      <w:marRight w:val="0"/>
      <w:marTop w:val="0"/>
      <w:marBottom w:val="0"/>
      <w:divBdr>
        <w:top w:val="none" w:sz="0" w:space="0" w:color="auto"/>
        <w:left w:val="none" w:sz="0" w:space="0" w:color="auto"/>
        <w:bottom w:val="none" w:sz="0" w:space="0" w:color="auto"/>
        <w:right w:val="none" w:sz="0" w:space="0" w:color="auto"/>
      </w:divBdr>
    </w:div>
    <w:div w:id="187986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617&amp;date=20.01.2026&amp;dst=5769&amp;field=134" TargetMode="External"/><Relationship Id="rId18"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26"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3" Type="http://schemas.openxmlformats.org/officeDocument/2006/relationships/webSettings" Target="webSettings.xml"/><Relationship Id="rId21"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7" Type="http://schemas.openxmlformats.org/officeDocument/2006/relationships/hyperlink" Target="https://login.consultant.ru/link/?req=doc&amp;base=LAW&amp;n=523368&amp;date=20.01.2026&amp;dst=100021&amp;field=134" TargetMode="External"/><Relationship Id="rId12" Type="http://schemas.openxmlformats.org/officeDocument/2006/relationships/hyperlink" Target="https://login.consultant.ru/link/?req=doc&amp;base=LAW&amp;n=503698&amp;date=20.01.2026" TargetMode="External"/><Relationship Id="rId17"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25"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5710&amp;date=20.01.2026&amp;dst=3722&amp;field=134" TargetMode="External"/><Relationship Id="rId20"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29"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1" Type="http://schemas.openxmlformats.org/officeDocument/2006/relationships/styles" Target="styles.xml"/><Relationship Id="rId6" Type="http://schemas.openxmlformats.org/officeDocument/2006/relationships/hyperlink" Target="https://login.consultant.ru/link/?req=doc&amp;base=LAW&amp;n=495710&amp;date=20.01.2026&amp;dst=7460&amp;field=134" TargetMode="External"/><Relationship Id="rId11" Type="http://schemas.openxmlformats.org/officeDocument/2006/relationships/hyperlink" Target="https://login.consultant.ru/link/?req=doc&amp;base=LAW&amp;n=121087&amp;date=20.01.2026&amp;dst=100142&amp;field=134" TargetMode="External"/><Relationship Id="rId24"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495710&amp;date=20.01.2026&amp;dst=3704&amp;field=134" TargetMode="External"/><Relationship Id="rId23"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28"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10" Type="http://schemas.openxmlformats.org/officeDocument/2006/relationships/hyperlink" Target="https://login.consultant.ru/link/?req=doc&amp;base=RLAW363&amp;n=193003&amp;date=20.01.2026&amp;dst=10&amp;field=134" TargetMode="External"/><Relationship Id="rId19"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31" Type="http://schemas.openxmlformats.org/officeDocument/2006/relationships/hyperlink" Target="https://login.consultant.ru/link/?req=doc&amp;base=LAW&amp;n=495710&amp;date=20.01.2026&amp;dst=372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23871&amp;date=20.01.2026" TargetMode="External"/><Relationship Id="rId14"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22"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27" Type="http://schemas.openxmlformats.org/officeDocument/2006/relationships/hyperlink" Target="file:///C:\Users\tonkonog.sof'ya\Documents\&#1054;&#1089;&#1085;&#1086;&#1074;&#1085;&#1099;&#1077;%20%20&#1085;&#1072;&#1087;&#1088;&#1072;&#1074;&#1083;&#1077;&#1085;&#1080;&#1103;%20&#1088;&#1072;&#1073;&#1086;&#1090;&#1099;\&#1047;&#1072;&#1085;&#1103;&#1090;&#1086;&#1089;&#1090;&#1100;\2026\&#1053;&#1055;%20&#1050;&#1072;&#1076;&#1088;&#1099;\&#1054;&#1055;&#1050;\&#1055;&#1050;&#1052;%20&#1056;&#1058;\&#1055;&#1086;&#1089;&#1090;&#1072;&#1085;&#1086;&#1074;&#1083;&#1077;&#1085;&#1080;&#1077;%20&#1050;&#1052;%20&#1056;&#1058;%20&#1086;&#1090;%2029.09.2025%20N%20778%20%20&#1052;&#1069;%20&#1056;&#1058;.docx" TargetMode="External"/><Relationship Id="rId30" Type="http://schemas.openxmlformats.org/officeDocument/2006/relationships/hyperlink" Target="https://login.consultant.ru/link/?req=doc&amp;base=LAW&amp;n=495710&amp;date=20.01.2026&amp;dst=3704&amp;field=134" TargetMode="External"/><Relationship Id="rId8" Type="http://schemas.openxmlformats.org/officeDocument/2006/relationships/hyperlink" Target="https://login.consultant.ru/link/?req=doc&amp;base=RLAW363&amp;n=194299&amp;date=20.01.2026&amp;dst=10311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9880</Words>
  <Characters>56319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Постановление КМ РТ от 27.04.2024 N 285
(ред. от 08.04.2025)
"Об организации профессионального обучения и дополнительного профессионального образования для нужд организаций оборонно-промышленного комплекса в Республике Татарстан в 2025 году"
(вместе с "По</vt:lpstr>
    </vt:vector>
  </TitlesOfParts>
  <Company>КонсультантПлюс Версия 4025.00.30</Company>
  <LinksUpToDate>false</LinksUpToDate>
  <CharactersWithSpaces>66067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27.04.2024 N 285
(ред. от 08.04.2025)
"Об организации профессионального обучения и дополнительного профессионального образования для нужд организаций оборонно-промышленного комплекса в Республике Татарстан в 2025 году"
(вместе с "Порядком использования средств, предоставляемых в виде субсидий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регионального проекта "Образование для рынка</dc:title>
  <dc:creator>Тонконог Софья Львовна</dc:creator>
  <cp:lastModifiedBy>Тонконог Софья Львовна</cp:lastModifiedBy>
  <cp:revision>5</cp:revision>
  <cp:lastPrinted>2026-01-22T10:59:00Z</cp:lastPrinted>
  <dcterms:created xsi:type="dcterms:W3CDTF">2026-01-22T11:54:00Z</dcterms:created>
  <dcterms:modified xsi:type="dcterms:W3CDTF">2026-01-22T11:55:00Z</dcterms:modified>
</cp:coreProperties>
</file>