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32" w:rsidRDefault="007B5EEF">
      <w:pPr>
        <w:spacing w:after="0" w:line="240" w:lineRule="auto"/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7B5EEF" w:rsidRDefault="007B5EEF">
      <w:pPr>
        <w:spacing w:after="0" w:line="240" w:lineRule="auto"/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Исполнительного комитета Зеленодольского муниципального района </w:t>
      </w:r>
    </w:p>
    <w:p w:rsidR="00EF2C32" w:rsidRDefault="007B5EEF">
      <w:pPr>
        <w:spacing w:after="0" w:line="240" w:lineRule="auto"/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Республики Татарстан </w:t>
      </w:r>
    </w:p>
    <w:p w:rsidR="00EF2C32" w:rsidRDefault="009B4100">
      <w:pPr>
        <w:spacing w:after="0" w:line="240" w:lineRule="auto"/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 202_</w:t>
      </w:r>
      <w:r w:rsidR="007B5EEF">
        <w:rPr>
          <w:rFonts w:ascii="Times New Roman" w:hAnsi="Times New Roman"/>
          <w:sz w:val="24"/>
          <w:szCs w:val="24"/>
        </w:rPr>
        <w:t xml:space="preserve"> г. № ____</w:t>
      </w:r>
    </w:p>
    <w:p w:rsidR="00EF2C32" w:rsidRDefault="00EF2C32">
      <w:pPr>
        <w:spacing w:after="0" w:line="240" w:lineRule="auto"/>
        <w:ind w:left="6521" w:right="-1"/>
        <w:rPr>
          <w:rFonts w:ascii="Times New Roman" w:hAnsi="Times New Roman"/>
          <w:bCs/>
          <w:sz w:val="24"/>
          <w:szCs w:val="24"/>
        </w:rPr>
      </w:pPr>
    </w:p>
    <w:p w:rsidR="00EF2C32" w:rsidRDefault="007B5EEF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EF2C32" w:rsidRDefault="007B5EEF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0"/>
          <w:lang w:eastAsia="zh-CN"/>
        </w:rPr>
        <w:t xml:space="preserve">предоставления муниципальной услуги по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выдаче разрешения </w:t>
      </w:r>
      <w:r>
        <w:rPr>
          <w:rFonts w:ascii="Times New Roman" w:hAnsi="Times New Roman"/>
          <w:b/>
          <w:sz w:val="28"/>
          <w:szCs w:val="28"/>
          <w:lang w:eastAsia="zh-CN"/>
        </w:rPr>
        <w:br/>
        <w:t xml:space="preserve">на установку и эксплуатацию рекламных конструкций, </w:t>
      </w:r>
      <w:r>
        <w:rPr>
          <w:rFonts w:ascii="Times New Roman" w:hAnsi="Times New Roman"/>
          <w:b/>
          <w:sz w:val="28"/>
          <w:szCs w:val="28"/>
          <w:lang w:eastAsia="zh-CN"/>
        </w:rPr>
        <w:br/>
        <w:t>аннулирование разрешения</w:t>
      </w:r>
    </w:p>
    <w:p w:rsidR="00EF2C32" w:rsidRDefault="00EF2C32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EF2C32" w:rsidRDefault="00EF2C32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EF2C32" w:rsidRDefault="007B5EEF">
      <w:pPr>
        <w:keepNext/>
        <w:tabs>
          <w:tab w:val="left" w:pos="9781"/>
        </w:tabs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0"/>
          <w:lang w:eastAsia="zh-CN"/>
        </w:rPr>
        <w:t xml:space="preserve">1. 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>
        <w:rPr>
          <w:rFonts w:ascii="Times New Roman" w:hAnsi="Times New Roman"/>
          <w:bCs/>
          <w:sz w:val="28"/>
          <w:szCs w:val="20"/>
          <w:lang w:eastAsia="zh-CN"/>
        </w:rPr>
        <w:t xml:space="preserve">по выдаче разрешения на установку и эксплуатацию рекламных конструкций, аннулирование разрешения </w:t>
      </w:r>
      <w:r>
        <w:rPr>
          <w:rFonts w:ascii="Times New Roman" w:hAnsi="Times New Roman"/>
          <w:sz w:val="28"/>
          <w:szCs w:val="20"/>
          <w:lang w:eastAsia="zh-CN"/>
        </w:rPr>
        <w:t>(далее –</w:t>
      </w:r>
      <w:r>
        <w:rPr>
          <w:rFonts w:ascii="Times New Roman" w:hAnsi="Times New Roman"/>
          <w:bCs/>
          <w:sz w:val="28"/>
          <w:szCs w:val="20"/>
          <w:lang w:val="tt-RU" w:eastAsia="zh-CN"/>
        </w:rPr>
        <w:t xml:space="preserve"> муниципальная </w:t>
      </w:r>
      <w:r>
        <w:rPr>
          <w:rFonts w:ascii="Times New Roman" w:hAnsi="Times New Roman"/>
          <w:sz w:val="28"/>
          <w:szCs w:val="20"/>
          <w:lang w:eastAsia="zh-CN"/>
        </w:rPr>
        <w:t xml:space="preserve">услуга). </w:t>
      </w:r>
    </w:p>
    <w:p w:rsidR="00EF2C32" w:rsidRDefault="007B5EEF">
      <w:pPr>
        <w:pStyle w:val="aff1"/>
        <w:spacing w:after="0" w:line="240" w:lineRule="auto"/>
        <w:ind w:left="0" w:right="-1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Получатели Услуги: физические и юридические лица </w:t>
      </w:r>
      <w:r>
        <w:rPr>
          <w:rFonts w:ascii="Times New Roman CYR" w:hAnsi="Times New Roman CYR" w:cs="Times New Roman CYR"/>
          <w:sz w:val="28"/>
          <w:szCs w:val="28"/>
        </w:rPr>
        <w:t>(далее - заявитель).</w:t>
      </w:r>
    </w:p>
    <w:p w:rsidR="00EF2C32" w:rsidRDefault="007B5EEF">
      <w:pPr>
        <w:pStyle w:val="aff1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EF2C32" w:rsidRDefault="007B5EEF">
      <w:pPr>
        <w:pStyle w:val="aff1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EF2C32" w:rsidRDefault="007B5EEF">
      <w:pPr>
        <w:pStyle w:val="aff1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личном кабинете заявителя на Региональном портале размещаются статусы о ходе предоставления Услуги и результат оказания государственной услуги вне зависимости от способа обращения заявителя за предоставлением Услуги.</w:t>
      </w:r>
    </w:p>
    <w:p w:rsidR="00EF2C32" w:rsidRDefault="00EF2C32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II. Стандарт предоставления Услуги</w:t>
      </w:r>
    </w:p>
    <w:p w:rsidR="00EF2C32" w:rsidRDefault="00EF2C32">
      <w:pPr>
        <w:pStyle w:val="aff1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Услуги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4. Выдача разрешения на установку и эксплуатацию рекламных конструкций</w:t>
      </w:r>
      <w:r>
        <w:rPr>
          <w:rFonts w:ascii="Times New Roman" w:hAnsi="Times New Roman"/>
          <w:bCs/>
          <w:sz w:val="28"/>
          <w:szCs w:val="20"/>
          <w:lang w:eastAsia="zh-CN"/>
        </w:rPr>
        <w:t>, аннулирование разрешения</w:t>
      </w:r>
      <w:r>
        <w:rPr>
          <w:rFonts w:ascii="Times New Roman" w:hAnsi="Times New Roman" w:cs="Courier New"/>
          <w:sz w:val="28"/>
          <w:szCs w:val="20"/>
        </w:rPr>
        <w:t>.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 Наименование органа, предоставляющего Услугу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EF2C32" w:rsidRPr="007B5EEF" w:rsidRDefault="007B5EEF" w:rsidP="007B5EEF">
      <w:pPr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Услугу предоставляет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B5EEF">
        <w:rPr>
          <w:rFonts w:ascii="Times New Roman" w:hAnsi="Times New Roman"/>
          <w:sz w:val="28"/>
          <w:szCs w:val="28"/>
        </w:rPr>
        <w:t>Исполнительный комитет Зеленодольского муниципального района Республики Татарстан</w:t>
      </w:r>
      <w:r w:rsidR="00B662D7">
        <w:rPr>
          <w:rFonts w:ascii="Times New Roman" w:hAnsi="Times New Roman"/>
          <w:sz w:val="28"/>
          <w:szCs w:val="28"/>
        </w:rPr>
        <w:t xml:space="preserve"> (далее-Исполком)</w:t>
      </w:r>
      <w:r w:rsidRPr="007B5E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Услуги</w:t>
      </w:r>
    </w:p>
    <w:p w:rsidR="00EF2C32" w:rsidRDefault="00EF2C32">
      <w:pPr>
        <w:spacing w:after="0" w:line="240" w:lineRule="auto"/>
        <w:ind w:right="-1" w:firstLine="709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При обращении заявителя за «Предоставлением разрешения </w:t>
      </w:r>
      <w:r>
        <w:rPr>
          <w:rFonts w:ascii="Times New Roman" w:hAnsi="Times New Roman" w:cs="Courier New"/>
          <w:sz w:val="28"/>
          <w:szCs w:val="20"/>
        </w:rPr>
        <w:t>на установку и эксплуатацию рекламных конструкций</w:t>
      </w:r>
      <w:r>
        <w:rPr>
          <w:rFonts w:ascii="Times New Roman" w:hAnsi="Times New Roman"/>
          <w:sz w:val="28"/>
          <w:szCs w:val="28"/>
        </w:rPr>
        <w:t>» результатами Услуги являются:</w:t>
      </w:r>
    </w:p>
    <w:p w:rsidR="00EF2C32" w:rsidRDefault="007B5EEF">
      <w:pPr>
        <w:numPr>
          <w:ilvl w:val="0"/>
          <w:numId w:val="6"/>
        </w:numPr>
        <w:tabs>
          <w:tab w:val="left" w:pos="1134"/>
          <w:tab w:val="left" w:pos="2127"/>
        </w:tabs>
        <w:spacing w:after="0" w:line="240" w:lineRule="auto"/>
        <w:ind w:left="0" w:right="-1" w:firstLine="720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разрешение на установку и эксплуатацию рекла</w:t>
      </w:r>
      <w:r w:rsidR="00F65819">
        <w:rPr>
          <w:rFonts w:ascii="Times New Roman" w:hAnsi="Times New Roman" w:cs="Courier New"/>
          <w:sz w:val="28"/>
          <w:szCs w:val="20"/>
        </w:rPr>
        <w:t>мных конструкций (приложение № 5</w:t>
      </w:r>
      <w:r>
        <w:rPr>
          <w:rFonts w:ascii="Times New Roman" w:hAnsi="Times New Roman" w:cs="Courier New"/>
          <w:sz w:val="28"/>
          <w:szCs w:val="20"/>
        </w:rPr>
        <w:t>);</w:t>
      </w:r>
    </w:p>
    <w:p w:rsidR="00EF2C32" w:rsidRDefault="007B5EEF">
      <w:pPr>
        <w:numPr>
          <w:ilvl w:val="0"/>
          <w:numId w:val="6"/>
        </w:numPr>
        <w:tabs>
          <w:tab w:val="left" w:pos="1134"/>
          <w:tab w:val="left" w:pos="2127"/>
        </w:tabs>
        <w:spacing w:after="0" w:line="240" w:lineRule="auto"/>
        <w:ind w:left="0" w:right="-1" w:firstLine="720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>решение об отказе в предоставлении муни</w:t>
      </w:r>
      <w:r w:rsidR="00F65819">
        <w:rPr>
          <w:rFonts w:ascii="Times New Roman" w:hAnsi="Times New Roman" w:cs="Courier New"/>
          <w:sz w:val="28"/>
          <w:szCs w:val="20"/>
        </w:rPr>
        <w:t>ципальной услуги (приложение № 7</w:t>
      </w:r>
      <w:r>
        <w:rPr>
          <w:rFonts w:ascii="Times New Roman" w:hAnsi="Times New Roman" w:cs="Courier New"/>
          <w:sz w:val="28"/>
          <w:szCs w:val="20"/>
        </w:rPr>
        <w:t>);</w:t>
      </w:r>
    </w:p>
    <w:p w:rsidR="00EF2C32" w:rsidRDefault="007B5EEF">
      <w:pPr>
        <w:tabs>
          <w:tab w:val="left" w:pos="1134"/>
          <w:tab w:val="left" w:pos="2127"/>
        </w:tabs>
        <w:spacing w:after="0" w:line="240" w:lineRule="auto"/>
        <w:ind w:right="-1" w:firstLine="720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 xml:space="preserve">7. </w:t>
      </w:r>
      <w:r>
        <w:rPr>
          <w:rFonts w:ascii="Times New Roman" w:hAnsi="Times New Roman"/>
          <w:sz w:val="28"/>
          <w:szCs w:val="28"/>
        </w:rPr>
        <w:t>При обращении заявителя за «</w:t>
      </w:r>
      <w:r>
        <w:rPr>
          <w:rFonts w:ascii="Times New Roman" w:hAnsi="Times New Roman" w:cs="Courier New"/>
          <w:sz w:val="28"/>
          <w:szCs w:val="20"/>
        </w:rPr>
        <w:t>Аннулированием разрешения на установку и эксплуатацию рекламной конструкции</w:t>
      </w:r>
      <w:r>
        <w:rPr>
          <w:rFonts w:ascii="Times New Roman" w:hAnsi="Times New Roman"/>
          <w:sz w:val="28"/>
          <w:szCs w:val="28"/>
        </w:rPr>
        <w:t>» результатами Услуги являются:</w:t>
      </w:r>
    </w:p>
    <w:p w:rsidR="00EF2C32" w:rsidRDefault="007B5EEF">
      <w:pPr>
        <w:pStyle w:val="aff1"/>
        <w:numPr>
          <w:ilvl w:val="0"/>
          <w:numId w:val="17"/>
        </w:numPr>
        <w:tabs>
          <w:tab w:val="left" w:pos="1134"/>
          <w:tab w:val="left" w:pos="2127"/>
        </w:tabs>
        <w:spacing w:after="0" w:line="240" w:lineRule="auto"/>
        <w:ind w:left="0" w:right="-1" w:firstLine="720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решение об аннулировании разрешения на установку и эксплуатацию рекла</w:t>
      </w:r>
      <w:r w:rsidR="00F65819">
        <w:rPr>
          <w:rFonts w:ascii="Times New Roman" w:hAnsi="Times New Roman" w:cs="Courier New"/>
          <w:sz w:val="28"/>
          <w:szCs w:val="20"/>
        </w:rPr>
        <w:t>мной конструкции (приложение № 6</w:t>
      </w:r>
      <w:r>
        <w:rPr>
          <w:rFonts w:ascii="Times New Roman" w:hAnsi="Times New Roman" w:cs="Courier New"/>
          <w:sz w:val="28"/>
          <w:szCs w:val="20"/>
        </w:rPr>
        <w:t>);</w:t>
      </w:r>
    </w:p>
    <w:p w:rsidR="00EF2C32" w:rsidRDefault="007B5EEF">
      <w:pPr>
        <w:pStyle w:val="aff1"/>
        <w:numPr>
          <w:ilvl w:val="0"/>
          <w:numId w:val="17"/>
        </w:numPr>
        <w:tabs>
          <w:tab w:val="left" w:pos="1134"/>
          <w:tab w:val="left" w:pos="2127"/>
        </w:tabs>
        <w:spacing w:after="0" w:line="240" w:lineRule="auto"/>
        <w:ind w:left="0" w:right="-1" w:firstLine="720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решение об отказе в предоставлении муни</w:t>
      </w:r>
      <w:r w:rsidR="00F65819">
        <w:rPr>
          <w:rFonts w:ascii="Times New Roman" w:hAnsi="Times New Roman" w:cs="Courier New"/>
          <w:sz w:val="28"/>
          <w:szCs w:val="20"/>
        </w:rPr>
        <w:t>ципальной услуги (приложение № 7</w:t>
      </w:r>
      <w:r>
        <w:rPr>
          <w:rFonts w:ascii="Times New Roman" w:hAnsi="Times New Roman" w:cs="Courier New"/>
          <w:sz w:val="28"/>
          <w:szCs w:val="20"/>
        </w:rPr>
        <w:t>).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Результат предоставления Услуги направляется заявителю в форме электронного документа, подписанного усиленной квалифицированной электронной подписью должностного лица Исполкома (либо Исполкома), в соответствии с Федеральным законом от 06.04.2011 № 63-ФЗ «Об электронной подписи» (далее – Федеральный закон № 63-ФЗ) в личный кабинет Республиканского портала.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 выбору заявителя результат предоставления Услуги может быть получен в МФЦ в форме экземпляра электронного документа, направленного Исполкомом, распечатанного на бумажном носителе, заверенного печатью МФЦ и подписью работника МФЦ.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Заявитель вправе получить результат предоставления Услуги в форме электронного документа или экземпляра электронного документа на бумажном носителе в течение срока действия результата предоставления Услуги.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Услуги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A238A3">
        <w:rPr>
          <w:rFonts w:ascii="Times New Roman" w:hAnsi="Times New Roman"/>
          <w:sz w:val="28"/>
          <w:szCs w:val="28"/>
        </w:rPr>
        <w:t xml:space="preserve">Максимальный </w:t>
      </w:r>
      <w:r>
        <w:rPr>
          <w:rFonts w:ascii="Times New Roman" w:hAnsi="Times New Roman"/>
          <w:sz w:val="28"/>
          <w:szCs w:val="28"/>
        </w:rPr>
        <w:t>срок предоставления Услуги составляет 12 рабочих дней независимо от категории (признаков) заявителя при обращении в Исполком, в МФЦ, посредством Республиканского портала.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При выдаче разрешения на установку и эксплуатацию рекламной конструкции срок предоставления услуги составляет 12 рабочих дней;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 xml:space="preserve">При аннулировании разрешения на установку и эксплуатацию рекламной </w:t>
      </w:r>
      <w:r w:rsidR="00056BA7">
        <w:rPr>
          <w:rFonts w:ascii="Times New Roman" w:hAnsi="Times New Roman" w:cs="Courier New"/>
          <w:sz w:val="28"/>
          <w:szCs w:val="20"/>
        </w:rPr>
        <w:t>конструкции срок</w:t>
      </w:r>
      <w:r>
        <w:rPr>
          <w:rFonts w:ascii="Times New Roman" w:hAnsi="Times New Roman" w:cs="Courier New"/>
          <w:sz w:val="28"/>
          <w:szCs w:val="20"/>
        </w:rPr>
        <w:t xml:space="preserve"> предоставления услуги </w:t>
      </w:r>
      <w:r w:rsidR="00056BA7">
        <w:rPr>
          <w:rFonts w:ascii="Times New Roman" w:hAnsi="Times New Roman" w:cs="Courier New"/>
          <w:sz w:val="28"/>
          <w:szCs w:val="20"/>
        </w:rPr>
        <w:t>составляет –</w:t>
      </w:r>
      <w:r>
        <w:rPr>
          <w:rFonts w:ascii="Times New Roman" w:hAnsi="Times New Roman" w:cs="Courier New"/>
          <w:sz w:val="28"/>
          <w:szCs w:val="20"/>
        </w:rPr>
        <w:t xml:space="preserve"> не более 7 рабочих дней.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начинает исчисляться на следующий день после дня регистрации заявления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Срок предоставления Услуги начинает исчисляться на следующий день после дня регистрации заявления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в форме электронного документа</w:t>
      </w:r>
      <w:r>
        <w:rPr>
          <w:rFonts w:ascii="Times New Roman" w:hAnsi="Times New Roman"/>
          <w:sz w:val="28"/>
          <w:szCs w:val="28"/>
        </w:rPr>
        <w:t>, осуществляется в день оформления и регистрации результата предоставления Услуги.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Исчерпывающий перечень оснований для отказа в приеме заявления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13. Решение об отказе в приеме заявлений и документов, необходимых для предоставления Услуги, принимает Исполком при наличии следующих оснований: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представление неполного комплекта документов, установленных приложением № 4 к Регламенту;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Courier New"/>
          <w:sz w:val="28"/>
          <w:szCs w:val="20"/>
        </w:rPr>
        <w:t>неподтверждение</w:t>
      </w:r>
      <w:proofErr w:type="spellEnd"/>
      <w:r>
        <w:rPr>
          <w:rFonts w:ascii="Times New Roman" w:hAnsi="Times New Roman" w:cs="Courier New"/>
          <w:sz w:val="28"/>
          <w:szCs w:val="20"/>
        </w:rPr>
        <w:t xml:space="preserve"> сведений о законных представителях, запрошенных в рамках межведомственного информационного взаимодействия,</w:t>
      </w:r>
      <w:r>
        <w:rPr>
          <w:rFonts w:ascii="Times New Roman" w:hAnsi="Times New Roman"/>
          <w:sz w:val="28"/>
          <w:szCs w:val="28"/>
        </w:rPr>
        <w:t xml:space="preserve"> подача заявления (запроса) от имени заявителя не уполномоченным на то лицом;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представление документов в ненадлежащий орган;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документов, содержащих недостоверные и (или) противоречивые сведения, неоговоренные исправления, серьезные повреждения, не позволяющие однозначно истолковать их содержание, документов, утративших силу;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за предоставлением муниципальной услуги лица, не являющегося получателем муниципальной услуги в соответствии с Регламентом;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некорректное заполнение обязательных полей в электронной форме заявления, наличие противоречивых сведений в электронной форме заявления и в представленных документах;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(запрос) и иные документы в электронной форме подписаны с использованием электронной подписи с нарушением действующего законодательства;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документы не соответствуют требованиям к форматам их предоставления и (или) не читаются.</w:t>
      </w:r>
    </w:p>
    <w:p w:rsidR="00EF2C32" w:rsidRDefault="007B5EEF">
      <w:pPr>
        <w:pStyle w:val="aff1"/>
        <w:numPr>
          <w:ilvl w:val="0"/>
          <w:numId w:val="19"/>
        </w:numPr>
        <w:tabs>
          <w:tab w:val="left" w:pos="1134"/>
          <w:tab w:val="left" w:pos="9781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наличие действующего разрешения на установку и эксплуатацию рекламной конструкции на предполагаемом месте размещения рекламной конструкции.</w:t>
      </w:r>
    </w:p>
    <w:p w:rsidR="00EF2C32" w:rsidRDefault="007B5EEF">
      <w:pPr>
        <w:tabs>
          <w:tab w:val="left" w:pos="1134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Основания для приост</w:t>
      </w:r>
      <w:r w:rsidR="00F65819">
        <w:rPr>
          <w:rFonts w:ascii="Times New Roman" w:hAnsi="Times New Roman"/>
          <w:sz w:val="28"/>
          <w:szCs w:val="28"/>
        </w:rPr>
        <w:t>ановления предоставления Услуги</w:t>
      </w:r>
      <w:r>
        <w:rPr>
          <w:rFonts w:ascii="Times New Roman" w:hAnsi="Times New Roman"/>
          <w:sz w:val="28"/>
          <w:szCs w:val="28"/>
        </w:rPr>
        <w:t xml:space="preserve"> не предусмотрены.</w:t>
      </w:r>
    </w:p>
    <w:p w:rsidR="00EF2C32" w:rsidRDefault="007B5EEF">
      <w:pPr>
        <w:tabs>
          <w:tab w:val="left" w:pos="1134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Решение об отказе в предоставление Услуги «Предоставление разрешения </w:t>
      </w:r>
      <w:r>
        <w:rPr>
          <w:rFonts w:ascii="Times New Roman" w:hAnsi="Times New Roman" w:cs="Courier New"/>
          <w:sz w:val="28"/>
          <w:szCs w:val="20"/>
        </w:rPr>
        <w:t>на установку и эксплуатацию рекламных конструкций</w:t>
      </w:r>
      <w:r>
        <w:rPr>
          <w:rFonts w:ascii="Times New Roman" w:hAnsi="Times New Roman"/>
          <w:sz w:val="28"/>
          <w:szCs w:val="28"/>
        </w:rPr>
        <w:t>» принимает Исполком по следующим основаниям: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1)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2) 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lastRenderedPageBreak/>
        <w:t>3) факт оплаты заявителем государственной пошлины за предоставление услуги не подтвержден;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4) несоответствие проекта рекламной конструкции и ее территориального размещения требованиям технического регламента;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5) несоответствие установки рекламной конструкции в заявленном месте схеме размещения рекламных конструкций (в случае если место установки рекламной конструкции в соответствии с частью 5.8 статьи 19 Федерального закона от 13 марта 2006 г. № 38-ФЗ «О рекламе» определяется схемой размещения рекламных конструкций);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6) нарушение требований нормативных актов по безопасности движения транспорта;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7) нарушение внешнего архитектурного облика сложившейся застройки поселения или городского округа.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8)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>9) 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5.6, 5.7 статьи 19 Федерального закона № 38-ФЗ.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 xml:space="preserve">16. </w:t>
      </w:r>
      <w:r>
        <w:rPr>
          <w:rFonts w:ascii="Times New Roman" w:hAnsi="Times New Roman"/>
          <w:sz w:val="28"/>
          <w:szCs w:val="28"/>
        </w:rPr>
        <w:t xml:space="preserve">Решение об отказе в предоставление Услуги «Предоставление разрешения </w:t>
      </w:r>
      <w:r>
        <w:rPr>
          <w:rFonts w:ascii="Times New Roman" w:hAnsi="Times New Roman" w:cs="Courier New"/>
          <w:sz w:val="28"/>
          <w:szCs w:val="20"/>
        </w:rPr>
        <w:t>на установку и эксплуатацию рекламных конструкций</w:t>
      </w:r>
      <w:r>
        <w:rPr>
          <w:rFonts w:ascii="Times New Roman" w:hAnsi="Times New Roman"/>
          <w:sz w:val="28"/>
          <w:szCs w:val="28"/>
        </w:rPr>
        <w:t>» принимает Исполком по следующим основаниям: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1) истечение срока действия разрешения на установку и эксплуатацию рекламной конструкции при обращении за аннулированием такого разрешения;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 xml:space="preserve">2) </w:t>
      </w:r>
      <w:r>
        <w:rPr>
          <w:rFonts w:ascii="Times New Roman" w:hAnsi="Times New Roman"/>
          <w:sz w:val="28"/>
          <w:szCs w:val="28"/>
        </w:rPr>
        <w:t>отзыв заявления на предоставление муниципальной услуги по инициативе заявителя.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платы, взимаемой с заявителя при предоставлении Услуги, и способы ее взимания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 xml:space="preserve">17. Государственная пошлина предусмотрена пунктом 105 части 1 статьи 333.33 Налогового кодекса Российской Федерации в следующем размере: 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за выдачу разрешения на установку рекламной конструкции – 5000 рублей.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Государственная пошлина уплачивается заявителем до подачи заявления.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lastRenderedPageBreak/>
        <w:t>18. Услуга по аннулированию разрешения на установку и эксплуатацию рекламной конструкции предоставляется на безвозмездной основе.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 xml:space="preserve">19. Оплата государственной пошлины за предоставление Услуги может осуществляться заявителем с использованием Республиканского портала по предварительно заполненным реквизитам. 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При оплате государственной пошлины за предоставление муниципальной услуги заявителю обеспечивается возможность сохранения платежного документа, заполненного или частично заполненного, а также печати на бумажном носителе копии заполненного платежного документа.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 xml:space="preserve">В платежном документе указывается уникальный идентификатор начисления и идентификатор плательщика. 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Заявитель информируется о совершении факта государственной пошлины за предоставление Услуги посредством Республиканского портала.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0"/>
        </w:rPr>
      </w:pPr>
      <w:r>
        <w:rPr>
          <w:rFonts w:ascii="Times New Roman" w:hAnsi="Times New Roman" w:cs="Courier New"/>
          <w:sz w:val="28"/>
          <w:szCs w:val="20"/>
        </w:rPr>
        <w:t>20. Исполком не вправе требовать от заявителя предоставления документов, подтверждающих внесение заявителем платы за предоставление Услуги.</w:t>
      </w:r>
    </w:p>
    <w:p w:rsidR="00EF2C32" w:rsidRDefault="007B5EEF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>Предоставление информации об оплате государственной пошлины за предоставление Услуги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EF2C32" w:rsidRDefault="007B5EEF">
      <w:pPr>
        <w:spacing w:after="0" w:line="240" w:lineRule="auto"/>
        <w:ind w:right="-1" w:firstLine="72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Courier New"/>
          <w:sz w:val="28"/>
          <w:szCs w:val="20"/>
        </w:rPr>
        <w:t>21. Информации о размере государственной пошлины или иной платы, взимаемой за предоставление Услуги размещается на Едином, Республиканском порталах.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EF2C32" w:rsidRDefault="00EF2C3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F2C32" w:rsidRDefault="00D63918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63918">
        <w:rPr>
          <w:rFonts w:ascii="Times New Roman" w:hAnsi="Times New Roman"/>
          <w:sz w:val="28"/>
          <w:szCs w:val="28"/>
        </w:rPr>
        <w:t>22</w:t>
      </w:r>
      <w:r w:rsidR="007B5EEF">
        <w:rPr>
          <w:rFonts w:ascii="Times New Roman" w:hAnsi="Times New Roman"/>
          <w:sz w:val="28"/>
          <w:szCs w:val="28"/>
        </w:rPr>
        <w:t>. Время ожидания при подаче заявления на получение Услуги - не более 15 минут.</w:t>
      </w:r>
    </w:p>
    <w:p w:rsidR="00EF2C32" w:rsidRDefault="00D6391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7B5EEF">
        <w:rPr>
          <w:rFonts w:ascii="Times New Roman" w:hAnsi="Times New Roman"/>
          <w:sz w:val="28"/>
          <w:szCs w:val="28"/>
        </w:rPr>
        <w:t>. При получении результата предоставления Услуги максимальный срок ожидания в очереди не должен превышать 15 минут.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регистрации запроса заявителя о предоставлении Услуги</w:t>
      </w: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D63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7B5EEF">
        <w:rPr>
          <w:rFonts w:ascii="Times New Roman" w:hAnsi="Times New Roman"/>
          <w:sz w:val="28"/>
          <w:szCs w:val="28"/>
        </w:rPr>
        <w:t xml:space="preserve">. При личном обращении в МФЦ в день подачи заявления заявителю выдается расписка из АИС МФЦ с регистрационным номером, подтверждающим, что заявление отправлено, и датой подачи заявления. </w:t>
      </w:r>
    </w:p>
    <w:p w:rsidR="00EF2C32" w:rsidRDefault="00D63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B5EEF">
        <w:rPr>
          <w:rFonts w:ascii="Times New Roman" w:hAnsi="Times New Roman"/>
          <w:sz w:val="28"/>
          <w:szCs w:val="28"/>
        </w:rPr>
        <w:t>. При направлении заявления посредством Республиканского портала заявитель в день подачи заявления получает в личном кабинете Республиканского портала и по электронной почте уведомление, подтверждающее, что заявление отправлено, с указанием регистрационного номера и даты подачи заявления.</w:t>
      </w:r>
    </w:p>
    <w:p w:rsidR="00EF2C32" w:rsidRDefault="00D63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B5EEF">
        <w:rPr>
          <w:rFonts w:ascii="Times New Roman" w:hAnsi="Times New Roman"/>
          <w:sz w:val="28"/>
          <w:szCs w:val="28"/>
        </w:rPr>
        <w:t xml:space="preserve">. При личном обращении в Орган в день подачи заявления в двух экземплярах уполномоченным должностным лицом Органа заявителю возвращается один экземпляр с указанием даты принятия заявления и приложенных к нему документов. 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Требования к помещениям, в которых предоставляется Услуга</w:t>
      </w:r>
    </w:p>
    <w:p w:rsidR="00EF2C32" w:rsidRDefault="00EF2C3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63918" w:rsidRPr="00D6391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Предоставление Услуги осуществляется в зданиях и помещениях, оборудованных противопожарной системой и системой пожаротушения. 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63918" w:rsidRPr="00D6391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 социальной защите инвалидов в целях беспрепятственного доступа к месту предоставления Услуги обеспечивается: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беспрепятственный доступ инвалидов к месту предоставления Услуги (удобный вход/выход в помещения/из помещений и перемещение в их пределах);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визуальная, текстовая и мультимедийная информация о порядке предоставления Услуги, размещенная в удобных для заявителей местах, в том числе с учетом ограниченных возможностей инвалидов;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 xml:space="preserve">допуск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ab/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:rsidR="00EF2C32" w:rsidRDefault="00D63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7B5EEF">
        <w:rPr>
          <w:rFonts w:ascii="Times New Roman" w:hAnsi="Times New Roman"/>
          <w:sz w:val="28"/>
          <w:szCs w:val="28"/>
        </w:rPr>
        <w:t>. Требования в части обеспечения доступности для инвалидов объектов, в которых осуществляется предоставление Услуги, и средств, используемых при предоставлении Услуги, которые указаны в подпунктах 1 - 4 пункта 23 Регламента, применяются к объектам и средствам, введенным в эксплуатацию или прошедшим модернизацию, реконструкцию после 01.07.2016.</w:t>
      </w:r>
    </w:p>
    <w:p w:rsidR="00EF2C32" w:rsidRDefault="00D639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7B5EEF">
        <w:rPr>
          <w:rFonts w:ascii="Times New Roman" w:hAnsi="Times New Roman"/>
          <w:sz w:val="28"/>
          <w:szCs w:val="28"/>
        </w:rPr>
        <w:t>. Информация о требованиях к помещениям, в которых предоставляется Услуга, размещается на офи</w:t>
      </w:r>
      <w:r w:rsidR="00F65819">
        <w:rPr>
          <w:rFonts w:ascii="Times New Roman" w:hAnsi="Times New Roman"/>
          <w:sz w:val="28"/>
          <w:szCs w:val="28"/>
        </w:rPr>
        <w:t xml:space="preserve">циальном сайте Исполкома, МФЦ, </w:t>
      </w:r>
      <w:r w:rsidR="007B5EEF">
        <w:rPr>
          <w:rFonts w:ascii="Times New Roman" w:hAnsi="Times New Roman"/>
          <w:sz w:val="28"/>
          <w:szCs w:val="28"/>
        </w:rPr>
        <w:t>а также Едином и Республиканском порталах.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доступности и качества Услуги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D6391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7B5EEF">
        <w:rPr>
          <w:rFonts w:ascii="Times New Roman" w:hAnsi="Times New Roman"/>
          <w:sz w:val="28"/>
          <w:szCs w:val="28"/>
        </w:rPr>
        <w:t>. Показателями доступности предоставления Услуги являются: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расположенность помещения, в котором ведется прием, выдача документов в зоне доступности общественного транспорта;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официальном сайте муниципального района, на Едином портале, Республиканском портале;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EF2C32" w:rsidRDefault="00D6391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7B5EEF">
        <w:rPr>
          <w:rFonts w:ascii="Times New Roman" w:hAnsi="Times New Roman"/>
          <w:sz w:val="28"/>
          <w:szCs w:val="28"/>
        </w:rPr>
        <w:t xml:space="preserve">. Показателями качества предоставления Услуги являются: </w:t>
      </w:r>
    </w:p>
    <w:p w:rsidR="00EF2C32" w:rsidRDefault="007B5EEF">
      <w:pPr>
        <w:pStyle w:val="aff1"/>
        <w:numPr>
          <w:ilvl w:val="0"/>
          <w:numId w:val="2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EF2C32" w:rsidRDefault="007B5EEF">
      <w:pPr>
        <w:pStyle w:val="aff1"/>
        <w:numPr>
          <w:ilvl w:val="0"/>
          <w:numId w:val="2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срока получения результата Услуги; </w:t>
      </w:r>
    </w:p>
    <w:p w:rsidR="00EF2C32" w:rsidRDefault="007B5EEF">
      <w:pPr>
        <w:pStyle w:val="aff1"/>
        <w:numPr>
          <w:ilvl w:val="0"/>
          <w:numId w:val="2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Исполкома; </w:t>
      </w:r>
    </w:p>
    <w:p w:rsidR="00EF2C32" w:rsidRDefault="007B5EEF">
      <w:pPr>
        <w:pStyle w:val="aff1"/>
        <w:numPr>
          <w:ilvl w:val="0"/>
          <w:numId w:val="20"/>
        </w:numPr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(без учета консультаций): 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4.1) взаимодействие заявителя с работниками МФЦ при предоставлении Услуги осуществляется один раз при представлении заявления со всеми необходимыми документами;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4.2) один раз в случае необходимости получения результата предоставления Услуги в МФЦ в форме экземпляра электронного документа на бумажном носителе.  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одного взаимодействия заявителя с должностными лицами при предоставлении Услуги не превышает 15 минут. 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7B5EEF">
        <w:rPr>
          <w:rFonts w:ascii="Times New Roman" w:hAnsi="Times New Roman"/>
          <w:sz w:val="28"/>
          <w:szCs w:val="28"/>
        </w:rPr>
        <w:t>. Информация о ходе и статусе предоставления Услуги может быть получена заявителем в личном кабинете на Едином портале или на Республиканском портале, в МФЦ.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7B5EEF">
        <w:rPr>
          <w:rFonts w:ascii="Times New Roman" w:hAnsi="Times New Roman"/>
          <w:sz w:val="28"/>
          <w:szCs w:val="28"/>
        </w:rPr>
        <w:t>. Предоставление Услуги осуществляется в любом МФЦ</w:t>
      </w:r>
      <w:r w:rsidR="007B5EEF">
        <w:rPr>
          <w:rFonts w:ascii="Times New Roman" w:hAnsi="Times New Roman"/>
        </w:rPr>
        <w:t xml:space="preserve"> </w:t>
      </w:r>
      <w:r w:rsidR="007B5EEF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="007B5EEF">
        <w:rPr>
          <w:rFonts w:ascii="Times New Roman" w:hAnsi="Times New Roman"/>
          <w:sz w:val="28"/>
          <w:szCs w:val="28"/>
        </w:rPr>
        <w:t>. Заявитель вправе получить Услугу в составе комплексного запроса.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7B5EEF">
        <w:rPr>
          <w:rFonts w:ascii="Times New Roman" w:hAnsi="Times New Roman"/>
          <w:sz w:val="28"/>
          <w:szCs w:val="28"/>
        </w:rPr>
        <w:t>. Информация о показателях доступности и качества предоставлении Услуги размещается на офи</w:t>
      </w:r>
      <w:r w:rsidR="00F65819">
        <w:rPr>
          <w:rFonts w:ascii="Times New Roman" w:hAnsi="Times New Roman"/>
          <w:sz w:val="28"/>
          <w:szCs w:val="28"/>
        </w:rPr>
        <w:t xml:space="preserve">циальном сайте Исполкома, МФЦ, </w:t>
      </w:r>
      <w:r w:rsidR="007B5EEF">
        <w:rPr>
          <w:rFonts w:ascii="Times New Roman" w:hAnsi="Times New Roman"/>
          <w:sz w:val="28"/>
          <w:szCs w:val="28"/>
        </w:rPr>
        <w:t>а также Едином и Республиканском порталах.</w:t>
      </w:r>
    </w:p>
    <w:p w:rsidR="00EF2C32" w:rsidRDefault="00EF2C3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требования к предоставлению Услуги</w:t>
      </w:r>
    </w:p>
    <w:p w:rsidR="00EF2C32" w:rsidRDefault="00EF2C3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F2C32" w:rsidRDefault="00FD4B9E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7B5EEF">
        <w:rPr>
          <w:rFonts w:ascii="Times New Roman" w:hAnsi="Times New Roman"/>
          <w:sz w:val="28"/>
          <w:szCs w:val="28"/>
        </w:rPr>
        <w:t>. При предоставлении Услуги в электронной форме заявитель вправе:</w:t>
      </w:r>
    </w:p>
    <w:p w:rsidR="00EF2C32" w:rsidRDefault="007B5EE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Услуги, размещенную на Республиканском портале;</w:t>
      </w:r>
    </w:p>
    <w:p w:rsidR="00EF2C32" w:rsidRDefault="007B5EE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подать заявление о предоставлении Услуги и иные документы, необходимые для предоставления Услуги, в том числе документы и информацию, </w:t>
      </w:r>
      <w:r>
        <w:rPr>
          <w:rFonts w:ascii="Times New Roman" w:hAnsi="Times New Roman"/>
          <w:sz w:val="28"/>
          <w:szCs w:val="28"/>
        </w:rPr>
        <w:lastRenderedPageBreak/>
        <w:t>электронные образы которых ранее были заверены в соответствии с пунктом 7.2 части 1 статьи 16 Федерального закона № 210-ФЗ, с использованием Республиканского портала;</w:t>
      </w:r>
    </w:p>
    <w:p w:rsidR="00EF2C32" w:rsidRDefault="007B5EE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получить сведения о ходе и статусе выполнения заявлений о предоставлении Услуги, поданных в электронной форме;</w:t>
      </w:r>
    </w:p>
    <w:p w:rsidR="00EF2C32" w:rsidRDefault="007B5EE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осуществить оценку качества предоставления Услуги посредством Республиканского портала;</w:t>
      </w:r>
    </w:p>
    <w:p w:rsidR="00EF2C32" w:rsidRDefault="007B5EE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получить результат предоставления Услуги в форме электронного документа;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подать жалобу на решение и действие (бездействие) Исполкома,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:rsidR="00EF2C32" w:rsidRDefault="00D6391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4B9E" w:rsidRPr="00FD4B9E">
        <w:rPr>
          <w:rFonts w:ascii="Times New Roman" w:hAnsi="Times New Roman"/>
          <w:sz w:val="28"/>
          <w:szCs w:val="28"/>
        </w:rPr>
        <w:t>8</w:t>
      </w:r>
      <w:r w:rsidR="007B5EEF">
        <w:rPr>
          <w:rFonts w:ascii="Times New Roman" w:hAnsi="Times New Roman"/>
          <w:sz w:val="28"/>
          <w:szCs w:val="28"/>
        </w:rPr>
        <w:t>. Формирование заявления осуществляется посредством заполнения электронной формы заявления на Республиканском портале без необходимости дополнительной подачи заявления в какой-либо иной форме.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7B5EEF">
        <w:rPr>
          <w:rFonts w:ascii="Times New Roman" w:hAnsi="Times New Roman"/>
          <w:sz w:val="28"/>
          <w:szCs w:val="28"/>
        </w:rPr>
        <w:t>. Запись заявителей на прием в МФЦ (далее - запись) осуществляется посредством Республиканского портала, телефона контакт-центра МФЦ.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Запись на определенную дату заканчивается за сутки до наступления этой даты.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фамилию, имя, отчество (при наличии);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(по желанию);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желаемую дату и время приема.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предварительной записи заявителю обеспечивается возможность распечатать талон-подтверждение. В случае,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Заявитель в любое время вправе отказаться от предварительной записи.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Исчерпывающий перечень документов, необходимых для 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Услуги</w:t>
      </w: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 w:cs="Courier New"/>
          <w:sz w:val="28"/>
          <w:szCs w:val="28"/>
        </w:rPr>
      </w:pPr>
    </w:p>
    <w:p w:rsidR="00EF2C32" w:rsidRDefault="00FD4B9E">
      <w:pPr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28"/>
          <w:szCs w:val="28"/>
        </w:rPr>
        <w:t>40</w:t>
      </w:r>
      <w:r w:rsidR="007B5EEF">
        <w:rPr>
          <w:rFonts w:ascii="Times New Roman" w:hAnsi="Times New Roman"/>
          <w:sz w:val="28"/>
          <w:szCs w:val="28"/>
        </w:rPr>
        <w:t>. В таблице приложения № 3 к Регламенту приведен исчерпывающий перечень документов, необходимых для предоставления Услуги, с разделением на: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документы, которые заявитель должен представить самостояте</w:t>
      </w:r>
      <w:r w:rsidR="00D63918">
        <w:rPr>
          <w:rFonts w:ascii="Times New Roman" w:hAnsi="Times New Roman"/>
          <w:sz w:val="28"/>
          <w:szCs w:val="28"/>
        </w:rPr>
        <w:t>льно, для предоставления Услуги</w:t>
      </w:r>
      <w:r>
        <w:rPr>
          <w:rFonts w:ascii="Times New Roman" w:hAnsi="Times New Roman"/>
          <w:sz w:val="28"/>
          <w:szCs w:val="28"/>
        </w:rPr>
        <w:t>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документы, которые заявитель вправе представить самостояте</w:t>
      </w:r>
      <w:r w:rsidR="00D63918">
        <w:rPr>
          <w:rFonts w:ascii="Times New Roman" w:hAnsi="Times New Roman"/>
          <w:sz w:val="28"/>
          <w:szCs w:val="28"/>
        </w:rPr>
        <w:t>льно, для предоставления Услуги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="007B5EEF">
        <w:rPr>
          <w:rFonts w:ascii="Times New Roman" w:hAnsi="Times New Roman"/>
          <w:sz w:val="28"/>
          <w:szCs w:val="28"/>
        </w:rPr>
        <w:t>. Сведения о формах заявления и документов, необходимых для предоставления услуги, приведены в приложении № 3</w:t>
      </w:r>
      <w:r w:rsidR="00F65819" w:rsidRPr="00F65819">
        <w:rPr>
          <w:rFonts w:ascii="Times New Roman" w:hAnsi="Times New Roman"/>
          <w:sz w:val="28"/>
          <w:szCs w:val="28"/>
        </w:rPr>
        <w:t xml:space="preserve"> </w:t>
      </w:r>
      <w:r w:rsidR="007B5EEF">
        <w:rPr>
          <w:rFonts w:ascii="Times New Roman" w:hAnsi="Times New Roman"/>
          <w:sz w:val="28"/>
          <w:szCs w:val="28"/>
        </w:rPr>
        <w:t>к настоящему Регламенту.</w:t>
      </w:r>
      <w:r w:rsidR="007B5EEF">
        <w:rPr>
          <w:rFonts w:ascii="Times New Roman" w:hAnsi="Times New Roman"/>
          <w:sz w:val="28"/>
          <w:szCs w:val="28"/>
          <w:lang w:val="en-US"/>
        </w:rPr>
        <w:t> </w:t>
      </w:r>
    </w:p>
    <w:p w:rsidR="00EF2C32" w:rsidRDefault="00EF2C32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 w:cs="Courier New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III. Состав, последовательность и сроки выполнения административных процедур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Перечень административных процедур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FD4B9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="007B5EEF">
        <w:rPr>
          <w:rFonts w:ascii="Times New Roman" w:hAnsi="Times New Roman"/>
          <w:sz w:val="28"/>
          <w:szCs w:val="28"/>
        </w:rPr>
        <w:t>. Предоставление Услуги включает в себя следующие процедуры: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заявления и документов для предоставления Услуги;</w:t>
      </w:r>
    </w:p>
    <w:p w:rsidR="00EF2C32" w:rsidRDefault="007B5EE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2) межведомственное информационное взаимодействие;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подготовка результата предоставления Услуги;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предоставление заявителю результата Услуги.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</w:t>
      </w:r>
    </w:p>
    <w:p w:rsidR="00EF2C32" w:rsidRDefault="00EF2C32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EF2C32" w:rsidRDefault="00D6391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D4B9E" w:rsidRPr="00FD4B9E">
        <w:rPr>
          <w:rFonts w:ascii="Times New Roman" w:hAnsi="Times New Roman"/>
          <w:sz w:val="28"/>
          <w:szCs w:val="28"/>
        </w:rPr>
        <w:t>3</w:t>
      </w:r>
      <w:r w:rsidR="007B5EEF">
        <w:rPr>
          <w:rFonts w:ascii="Times New Roman" w:hAnsi="Times New Roman"/>
          <w:sz w:val="28"/>
          <w:szCs w:val="28"/>
        </w:rPr>
        <w:t>. Для получения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запросов:</w:t>
      </w:r>
    </w:p>
    <w:p w:rsidR="00EF2C32" w:rsidRDefault="007B5EEF">
      <w:pPr>
        <w:pStyle w:val="aff1"/>
        <w:numPr>
          <w:ilvl w:val="0"/>
          <w:numId w:val="2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информационный запрос «Выписка из Единого государственного реестра недвижимости об объекте недвижимости». Указанный информационный запрос направляется в «Федеральную службу государственной регистрации, кадастра и картографии» в течении 1 рабочего дня со дня регистрации заявления о предоставлении Услуги. «Федеральная служба государственной регистрации, кадастра и картографии» предоставляет запрашиваемые сведения в срок не более 2 рабочих дней, с момента направления межведомственного запроса;</w:t>
      </w:r>
    </w:p>
    <w:p w:rsidR="00EF2C32" w:rsidRDefault="007B5EEF">
      <w:pPr>
        <w:pStyle w:val="aff1"/>
        <w:numPr>
          <w:ilvl w:val="0"/>
          <w:numId w:val="2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информационный запрос «Выписка из Единого государственного реестра юридических лиц». Указанный информационный запрос направляется в </w:t>
      </w:r>
      <w:r>
        <w:rPr>
          <w:rFonts w:ascii="Times New Roman" w:hAnsi="Times New Roman"/>
          <w:sz w:val="28"/>
          <w:szCs w:val="28"/>
        </w:rPr>
        <w:lastRenderedPageBreak/>
        <w:t>«Федеральную налоговую службу» в течении 1 рабочего дня со дня регистрации заявления о предоставлении Услуги. «Федеральная налоговая служба» предоставляет запрашиваемые сведения в срок не более 5 рабочих дней, с момента направления межведомственного запроса. Запрос осуществляется в случае обращения за предоставлением услуги юридического лица;</w:t>
      </w:r>
    </w:p>
    <w:p w:rsidR="00EF2C32" w:rsidRDefault="007B5EEF">
      <w:pPr>
        <w:pStyle w:val="aff1"/>
        <w:numPr>
          <w:ilvl w:val="0"/>
          <w:numId w:val="24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информационный запрос «Выписка из Единого государственного реестра индивидуальных предпринимателей». Указанный информационный запрос направляется в «Федеральную налоговую службу» в течении 1 рабочего дня со дня регистрации заявления о предоставлении Услуги. «Федеральная налоговая служба» предоставляет запрашиваемые сведения в срок не более 5 рабочих дней, с момента направления межведомственного запроса. Запрос осуществляется в случае обращения за предоставлением услуги индивидуального предпринимателя.</w:t>
      </w:r>
    </w:p>
    <w:p w:rsidR="00EF2C32" w:rsidRPr="00D63918" w:rsidRDefault="00FD4B9E">
      <w:pPr>
        <w:tabs>
          <w:tab w:val="left" w:pos="1134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="007B5EEF" w:rsidRPr="00D63918">
        <w:rPr>
          <w:rFonts w:ascii="Times New Roman" w:hAnsi="Times New Roman"/>
          <w:sz w:val="28"/>
          <w:szCs w:val="28"/>
        </w:rPr>
        <w:t xml:space="preserve">. Для получения Услуги необходимо направление </w:t>
      </w:r>
      <w:r w:rsidR="002615DF" w:rsidRPr="00D63918">
        <w:rPr>
          <w:rFonts w:ascii="Times New Roman" w:hAnsi="Times New Roman"/>
          <w:sz w:val="28"/>
          <w:szCs w:val="28"/>
        </w:rPr>
        <w:t>посредством иных сервисов,</w:t>
      </w:r>
      <w:r w:rsidR="007B5EEF" w:rsidRPr="00D63918">
        <w:rPr>
          <w:rFonts w:ascii="Times New Roman" w:hAnsi="Times New Roman"/>
          <w:sz w:val="28"/>
          <w:szCs w:val="28"/>
        </w:rPr>
        <w:t xml:space="preserve"> следующих межведомственных информационных запросов:</w:t>
      </w:r>
    </w:p>
    <w:p w:rsidR="00EF2C32" w:rsidRPr="00D63918" w:rsidRDefault="007B5EEF">
      <w:pPr>
        <w:pStyle w:val="aff1"/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-1" w:firstLine="720"/>
        <w:jc w:val="both"/>
        <w:rPr>
          <w:rFonts w:ascii="Times New Roman" w:hAnsi="Times New Roman"/>
          <w:sz w:val="28"/>
          <w:szCs w:val="28"/>
        </w:rPr>
      </w:pPr>
      <w:r w:rsidRPr="00D63918">
        <w:rPr>
          <w:rFonts w:ascii="Times New Roman" w:hAnsi="Times New Roman"/>
          <w:sz w:val="28"/>
          <w:szCs w:val="28"/>
        </w:rPr>
        <w:t>информационный запрос «</w:t>
      </w:r>
      <w:r w:rsidRPr="00D63918">
        <w:rPr>
          <w:rFonts w:ascii="Times New Roman" w:hAnsi="Times New Roman" w:cs="Courier New"/>
          <w:sz w:val="28"/>
          <w:szCs w:val="20"/>
        </w:rPr>
        <w:t>Документ, подтверждающий полномочия законного представителя заявителя</w:t>
      </w:r>
      <w:r w:rsidRPr="00D63918">
        <w:rPr>
          <w:rFonts w:ascii="Times New Roman" w:hAnsi="Times New Roman"/>
          <w:sz w:val="28"/>
          <w:szCs w:val="28"/>
        </w:rPr>
        <w:t>». Указанный информационный запрос реализуется посредством сервиса «Е</w:t>
      </w:r>
      <w:r w:rsidRPr="00D63918">
        <w:rPr>
          <w:rFonts w:ascii="Times New Roman" w:hAnsi="Times New Roman" w:cs="Courier New"/>
          <w:sz w:val="28"/>
          <w:szCs w:val="20"/>
        </w:rPr>
        <w:t>диный государственный реестр записей актов гражданского состояния» либо сервиса «Единая государственная информационная система социального обеспечения»</w:t>
      </w:r>
      <w:r w:rsidRPr="00D63918">
        <w:rPr>
          <w:rFonts w:ascii="Times New Roman" w:hAnsi="Times New Roman"/>
          <w:sz w:val="28"/>
          <w:szCs w:val="28"/>
        </w:rPr>
        <w:t xml:space="preserve"> в срок не более 1 рабочего дня, в случае обращения за предоставлением услуги представителя заявителя;</w:t>
      </w:r>
    </w:p>
    <w:p w:rsidR="00EF2C32" w:rsidRPr="00D63918" w:rsidRDefault="007B5EEF">
      <w:pPr>
        <w:pStyle w:val="aff1"/>
        <w:numPr>
          <w:ilvl w:val="0"/>
          <w:numId w:val="25"/>
        </w:numPr>
        <w:tabs>
          <w:tab w:val="left" w:pos="1134"/>
        </w:tabs>
        <w:spacing w:after="0" w:line="240" w:lineRule="auto"/>
        <w:ind w:left="0" w:right="-1" w:firstLine="720"/>
        <w:jc w:val="both"/>
        <w:rPr>
          <w:rFonts w:ascii="Times New Roman" w:hAnsi="Times New Roman"/>
          <w:sz w:val="28"/>
          <w:szCs w:val="28"/>
        </w:rPr>
      </w:pPr>
      <w:r w:rsidRPr="00D63918">
        <w:rPr>
          <w:rFonts w:ascii="Times New Roman" w:hAnsi="Times New Roman"/>
          <w:sz w:val="28"/>
          <w:szCs w:val="28"/>
        </w:rPr>
        <w:t>информационный запрос «</w:t>
      </w:r>
      <w:r w:rsidRPr="00D63918">
        <w:rPr>
          <w:rFonts w:ascii="Times New Roman" w:hAnsi="Times New Roman" w:cs="Courier New"/>
          <w:sz w:val="28"/>
          <w:szCs w:val="20"/>
        </w:rPr>
        <w:t>сведения о факте выдачи и содержании доверенности</w:t>
      </w:r>
      <w:r w:rsidRPr="00D63918">
        <w:rPr>
          <w:rFonts w:ascii="Times New Roman" w:hAnsi="Times New Roman"/>
          <w:sz w:val="28"/>
          <w:szCs w:val="28"/>
        </w:rPr>
        <w:t>». Указанный информационный запрос реализуется посредством сервиса «</w:t>
      </w:r>
      <w:r w:rsidRPr="00D63918">
        <w:rPr>
          <w:rFonts w:ascii="Times New Roman" w:hAnsi="Times New Roman" w:cs="Courier New"/>
          <w:sz w:val="28"/>
          <w:szCs w:val="20"/>
        </w:rPr>
        <w:t xml:space="preserve">Единая информационная система нотариата» </w:t>
      </w:r>
      <w:r w:rsidRPr="00D63918">
        <w:rPr>
          <w:rFonts w:ascii="Times New Roman" w:hAnsi="Times New Roman"/>
          <w:sz w:val="28"/>
          <w:szCs w:val="28"/>
        </w:rPr>
        <w:t>в срок не более 1 рабочего дня, в случае обращения за предоставлением услуги представителя заявителя.</w:t>
      </w:r>
    </w:p>
    <w:p w:rsidR="00EF2C32" w:rsidRDefault="00EF2C32" w:rsidP="00D6391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pStyle w:val="ConsPlusNonformat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</w:t>
      </w:r>
      <w:r w:rsidR="00D63918" w:rsidRPr="00D639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заявителя об изменении статуса рассмотрения запроса о предоставлении государственной услуги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FD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="007B5EEF">
        <w:rPr>
          <w:rFonts w:ascii="Times New Roman" w:hAnsi="Times New Roman"/>
          <w:sz w:val="28"/>
          <w:szCs w:val="28"/>
        </w:rPr>
        <w:t>. При наличии технической возможности заявитель уведомляется об изменении статуса его запроса на предоставлении услуги, установленной Регламентом (о приеме документов для предоставления услуги; о рассмотрении заявления и комплекта документов; о предоставлении результата предоставления услуги), а также о предстоящих шагах и действиях, которые заявитель должен совершить на указанном этапе предоставления Услуги, одним из перечисленных способов: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посредством смс-информирования;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посредством Единого портала;</w:t>
      </w:r>
    </w:p>
    <w:p w:rsidR="00EF2C32" w:rsidRDefault="007B5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посредством Республиканского портала;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посредством иных сервисов и способов (при наличии).</w:t>
      </w:r>
    </w:p>
    <w:p w:rsidR="00EF2C32" w:rsidRDefault="00EF2C32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 w:cs="Courier New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 w:cs="Courier New"/>
          <w:sz w:val="28"/>
          <w:szCs w:val="28"/>
        </w:rPr>
      </w:pPr>
    </w:p>
    <w:p w:rsidR="00EF2C32" w:rsidRDefault="00EF2C32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F2C32" w:rsidRDefault="00EF2C32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C32" w:rsidRDefault="00EF2C32" w:rsidP="00FD4B9E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 1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ПЕРЕЧЕНЬ УСЛОВНЫХ ОБОЗНАЧЕНИЙ И СОКРАЩЕНИЙ </w:t>
      </w:r>
    </w:p>
    <w:p w:rsidR="00EF2C32" w:rsidRDefault="00EF2C32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color w:val="000000"/>
          <w:spacing w:val="-6"/>
          <w:sz w:val="28"/>
          <w:szCs w:val="28"/>
        </w:rPr>
      </w:pPr>
    </w:p>
    <w:p w:rsidR="00EF2C32" w:rsidRDefault="007B5EEF">
      <w:pPr>
        <w:pStyle w:val="aff1"/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Портал государственных и муниципальных услуг Республики Татарстан (</w:t>
      </w:r>
      <w:proofErr w:type="spellStart"/>
      <w:proofErr w:type="gramStart"/>
      <w:r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://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uslugi.tatarsta</w:t>
      </w:r>
      <w:proofErr w:type="spellEnd"/>
      <w:r>
        <w:rPr>
          <w:rFonts w:ascii="Times New Roman" w:hAnsi="Times New Roman"/>
          <w:spacing w:val="1"/>
          <w:sz w:val="28"/>
          <w:szCs w:val="28"/>
          <w:lang w:val="en-US"/>
        </w:rPr>
        <w:t>n</w:t>
      </w:r>
      <w:r>
        <w:rPr>
          <w:rFonts w:ascii="Times New Roman" w:hAnsi="Times New Roman"/>
          <w:spacing w:val="1"/>
          <w:sz w:val="28"/>
          <w:szCs w:val="28"/>
        </w:rPr>
        <w:t>.ru/)  –</w:t>
      </w:r>
      <w:proofErr w:type="gramEnd"/>
      <w:r>
        <w:rPr>
          <w:rFonts w:ascii="Times New Roman" w:hAnsi="Times New Roman"/>
          <w:spacing w:val="1"/>
          <w:sz w:val="28"/>
          <w:szCs w:val="28"/>
        </w:rPr>
        <w:t xml:space="preserve"> Республиканский портал; </w:t>
      </w:r>
    </w:p>
    <w:p w:rsidR="00EF2C32" w:rsidRDefault="007B5EEF">
      <w:pPr>
        <w:pStyle w:val="aff1"/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Единый портале государственных и муниципальных услуг (функций) (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>
        <w:rPr>
          <w:rFonts w:ascii="Times New Roman" w:hAnsi="Times New Roman"/>
          <w:spacing w:val="1"/>
          <w:sz w:val="28"/>
          <w:szCs w:val="28"/>
        </w:rPr>
        <w:t>:// www.gosuslugi.ru/) – Единый портал;</w:t>
      </w:r>
    </w:p>
    <w:p w:rsidR="00EF2C32" w:rsidRDefault="007B5EEF">
      <w:pPr>
        <w:pStyle w:val="aff1"/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Федеральная государственная информационная система «Федеральный реестр государственных и муниципальных услуг» (http://frgu3.gosuslugi.ru) Реестр);</w:t>
      </w:r>
    </w:p>
    <w:p w:rsidR="00EF2C32" w:rsidRDefault="007B5EEF">
      <w:pPr>
        <w:pStyle w:val="aff1"/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/>
          <w:bCs/>
          <w:i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Исполнительный комитет </w:t>
      </w:r>
      <w:bookmarkStart w:id="0" w:name="_GoBack"/>
      <w:r w:rsidR="00F5180B" w:rsidRPr="00F5180B">
        <w:rPr>
          <w:rFonts w:ascii="Times New Roman" w:hAnsi="Times New Roman"/>
          <w:iCs/>
          <w:spacing w:val="1"/>
          <w:sz w:val="28"/>
          <w:szCs w:val="28"/>
        </w:rPr>
        <w:t>Зеленодольского муниципального района</w:t>
      </w:r>
      <w:r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i/>
          <w:iCs/>
          <w:spacing w:val="1"/>
          <w:sz w:val="28"/>
          <w:szCs w:val="28"/>
        </w:rPr>
        <w:t xml:space="preserve">– </w:t>
      </w:r>
      <w:r>
        <w:rPr>
          <w:rFonts w:ascii="Times New Roman" w:hAnsi="Times New Roman"/>
          <w:spacing w:val="1"/>
          <w:sz w:val="28"/>
          <w:szCs w:val="28"/>
        </w:rPr>
        <w:t>Исполком;</w:t>
      </w:r>
    </w:p>
    <w:p w:rsidR="00EF2C32" w:rsidRDefault="007B5EEF">
      <w:pPr>
        <w:pStyle w:val="aff1"/>
        <w:numPr>
          <w:ilvl w:val="0"/>
          <w:numId w:val="21"/>
        </w:numPr>
        <w:spacing w:after="0" w:line="240" w:lineRule="auto"/>
        <w:ind w:right="-1"/>
        <w:jc w:val="both"/>
        <w:rPr>
          <w:rFonts w:ascii="Times New Roman" w:hAnsi="Times New Roman"/>
          <w:bCs/>
          <w:i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Государственное бюджетное учреждение «Многофункциональный центр предоставления государственных и муниципальных услуг Республики Татарстан» – МФЦ.</w:t>
      </w: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Приложение № 2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Идентификаторы категорий (признаков) заявителей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3757"/>
        <w:gridCol w:w="2480"/>
      </w:tblGrid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3118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Результат предоставления услуги</w:t>
            </w:r>
          </w:p>
        </w:tc>
        <w:tc>
          <w:tcPr>
            <w:tcW w:w="3757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Наименование отдельного признака заявителя</w:t>
            </w:r>
          </w:p>
        </w:tc>
        <w:tc>
          <w:tcPr>
            <w:tcW w:w="2480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Идентификатор отдельного признака заявителей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3118" w:type="dxa"/>
            <w:vMerge w:val="restart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Разрешение на установку и эксплуатацию рекламных конструкций</w:t>
            </w:r>
          </w:p>
        </w:tc>
        <w:tc>
          <w:tcPr>
            <w:tcW w:w="375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Физическое лицо</w:t>
            </w:r>
          </w:p>
        </w:tc>
        <w:tc>
          <w:tcPr>
            <w:tcW w:w="2480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3118" w:type="dxa"/>
            <w:vMerge/>
          </w:tcPr>
          <w:p w:rsidR="00EF2C32" w:rsidRDefault="00EF2C32"/>
        </w:tc>
        <w:tc>
          <w:tcPr>
            <w:tcW w:w="375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Юридическое лицо</w:t>
            </w:r>
          </w:p>
        </w:tc>
        <w:tc>
          <w:tcPr>
            <w:tcW w:w="2480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2А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3118" w:type="dxa"/>
            <w:vMerge/>
          </w:tcPr>
          <w:p w:rsidR="00EF2C32" w:rsidRDefault="00EF2C32"/>
        </w:tc>
        <w:tc>
          <w:tcPr>
            <w:tcW w:w="375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Представитель заявителя</w:t>
            </w:r>
          </w:p>
        </w:tc>
        <w:tc>
          <w:tcPr>
            <w:tcW w:w="2480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3А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3118" w:type="dxa"/>
            <w:vMerge w:val="restart"/>
            <w:vAlign w:val="center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Решение об аннулировании разрешения на установку и эксплуатацию рекламной конструкции</w:t>
            </w:r>
          </w:p>
          <w:p w:rsidR="00EF2C32" w:rsidRDefault="00EF2C32"/>
          <w:p w:rsidR="00EF2C32" w:rsidRDefault="00EF2C32"/>
          <w:p w:rsidR="00EF2C32" w:rsidRDefault="00EF2C32"/>
          <w:p w:rsidR="00EF2C32" w:rsidRDefault="00EF2C32"/>
        </w:tc>
        <w:tc>
          <w:tcPr>
            <w:tcW w:w="375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2480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3118" w:type="dxa"/>
            <w:vMerge/>
          </w:tcPr>
          <w:p w:rsidR="00EF2C32" w:rsidRDefault="00EF2C32"/>
        </w:tc>
        <w:tc>
          <w:tcPr>
            <w:tcW w:w="375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2480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2Б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3118" w:type="dxa"/>
            <w:vMerge/>
          </w:tcPr>
          <w:p w:rsidR="00EF2C32" w:rsidRDefault="00EF2C32"/>
        </w:tc>
        <w:tc>
          <w:tcPr>
            <w:tcW w:w="375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Представители заявителя,</w:t>
            </w:r>
          </w:p>
        </w:tc>
        <w:tc>
          <w:tcPr>
            <w:tcW w:w="2480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3Б</w:t>
            </w:r>
          </w:p>
        </w:tc>
      </w:tr>
    </w:tbl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Приложение № 3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</w:t>
      </w: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Услуги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19"/>
        <w:gridCol w:w="2268"/>
      </w:tblGrid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Идентификатор</w:t>
            </w:r>
          </w:p>
        </w:tc>
        <w:tc>
          <w:tcPr>
            <w:tcW w:w="4819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Расшифровка видов документов предоставляемых заявителем, кол-во документов из группы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Способ предоставления</w:t>
            </w:r>
          </w:p>
        </w:tc>
      </w:tr>
      <w:tr w:rsidR="00EF2C32">
        <w:trPr>
          <w:trHeight w:val="322"/>
        </w:trPr>
        <w:tc>
          <w:tcPr>
            <w:tcW w:w="9922" w:type="dxa"/>
            <w:gridSpan w:val="4"/>
            <w:vMerge w:val="restart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Документы, которые заявитель должен представить самостоятельно, для предоставления Услуги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1А-3А, 1Б-3Б</w:t>
            </w:r>
          </w:p>
        </w:tc>
        <w:tc>
          <w:tcPr>
            <w:tcW w:w="4819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Исполком, МФЦ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3А, 3Б</w:t>
            </w:r>
          </w:p>
        </w:tc>
        <w:tc>
          <w:tcPr>
            <w:tcW w:w="4819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Исполком, МФЦ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1А-3А, 1Б-3Б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Проект рекламной конструкции, подготовленный в соответствии с требованиями к составу и оформлению проекта, установленными приложением № 6 к Регламенту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9922" w:type="dxa"/>
            <w:gridSpan w:val="4"/>
            <w:vMerge w:val="restart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Документы, которые заявитель вправе представить самостоятельно, для предоставления Услуги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Подтверждение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</w:t>
            </w:r>
          </w:p>
        </w:tc>
        <w:tc>
          <w:tcPr>
            <w:tcW w:w="4819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EF2C32" w:rsidRDefault="007B5EEF">
            <w:r>
              <w:rPr>
                <w:rFonts w:ascii="Times New Roman" w:hAnsi="Times New Roman" w:cs="Courier New"/>
                <w:sz w:val="28"/>
                <w:szCs w:val="20"/>
              </w:rPr>
              <w:t>Решение собрания сособственников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</w:t>
            </w:r>
          </w:p>
        </w:tc>
        <w:tc>
          <w:tcPr>
            <w:tcW w:w="4819" w:type="dxa"/>
            <w:vMerge w:val="restart"/>
          </w:tcPr>
          <w:p w:rsidR="00EF2C32" w:rsidRDefault="007B5EEF">
            <w:r>
              <w:rPr>
                <w:rFonts w:ascii="Times New Roman" w:hAnsi="Times New Roman" w:cs="Courier New"/>
                <w:sz w:val="28"/>
                <w:szCs w:val="20"/>
              </w:rPr>
              <w:t>Договор на установку и эксплуатацию рекламной конструкции, заключенного владельцем рекламной конструкции с собственником или иным законным владельцем имущества, к которому присоединяется рекламная конструкция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5.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1А-3А</w:t>
            </w:r>
          </w:p>
        </w:tc>
        <w:tc>
          <w:tcPr>
            <w:tcW w:w="4819" w:type="dxa"/>
            <w:vMerge w:val="restart"/>
          </w:tcPr>
          <w:p w:rsidR="00EF2C32" w:rsidRDefault="007B5EEF">
            <w:r>
              <w:rPr>
                <w:rFonts w:ascii="Times New Roman" w:hAnsi="Times New Roman" w:cs="Courier New"/>
                <w:sz w:val="28"/>
                <w:szCs w:val="20"/>
              </w:rPr>
              <w:t>Документ, подтверждающий право собственности или иного законного владения имуществом, к которому присоединяется рекламная конструкция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6.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1Б-3Б</w:t>
            </w:r>
          </w:p>
        </w:tc>
        <w:tc>
          <w:tcPr>
            <w:tcW w:w="4819" w:type="dxa"/>
            <w:vMerge w:val="restart"/>
          </w:tcPr>
          <w:p w:rsidR="00EF2C32" w:rsidRDefault="007B5EEF">
            <w:r>
              <w:rPr>
                <w:rFonts w:ascii="Times New Roman" w:hAnsi="Times New Roman" w:cs="Courier New"/>
                <w:sz w:val="28"/>
                <w:szCs w:val="20"/>
              </w:rPr>
              <w:t>Документ, подтверждающий прекращение договора на установку и эксплуатацию рекламной конструкции,</w:t>
            </w:r>
            <w:r>
              <w:t xml:space="preserve"> </w:t>
            </w:r>
            <w:r>
              <w:rPr>
                <w:rFonts w:ascii="Times New Roman" w:hAnsi="Times New Roman" w:cs="Courier New"/>
                <w:sz w:val="28"/>
                <w:szCs w:val="20"/>
              </w:rPr>
              <w:t>заключенного владельцем рекламной конструкции с собственником или иным законным владельцем имущества, к которому присоединяется рекламная конструкция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Республиканский портал, Исполком, МФЦ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</w:tbl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D770EC" w:rsidRDefault="00D770EC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D770EC" w:rsidRDefault="00D770EC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D770EC" w:rsidRDefault="00D770EC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 4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Исчерпывающий оснований для отказа в  </w:t>
      </w: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предоставлении Услуги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  отказа</w:t>
      </w:r>
      <w:proofErr w:type="gramEnd"/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в приеме заявления и документов, необходимых для предоставления Услуги</w:t>
      </w:r>
    </w:p>
    <w:p w:rsidR="00EF2C32" w:rsidRDefault="00EF2C3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7087"/>
      </w:tblGrid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Идентификатор</w:t>
            </w:r>
          </w:p>
        </w:tc>
        <w:tc>
          <w:tcPr>
            <w:tcW w:w="7087" w:type="dxa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8"/>
                <w:szCs w:val="28"/>
              </w:rPr>
              <w:t>Расшифровка видов документов предоставляемых заявителем, кол-во документов из группы</w:t>
            </w:r>
          </w:p>
        </w:tc>
      </w:tr>
      <w:tr w:rsidR="00EF2C32">
        <w:trPr>
          <w:trHeight w:val="322"/>
        </w:trPr>
        <w:tc>
          <w:tcPr>
            <w:tcW w:w="9921" w:type="dxa"/>
            <w:gridSpan w:val="3"/>
            <w:vMerge w:val="restart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Основания для отказа в  предоставлении Услуги</w:t>
            </w: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08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о перераспределении земельных участков подано в случаях, не предусмотренных пунктом 1 статьи 39.28 Земельного кодекса Российской Федерации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c>
          <w:tcPr>
            <w:tcW w:w="56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087" w:type="dxa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 представлено в письменной форме согласие лиц, указанных в пункте 4 статьи 11.2 Земельного кодекса Российской Федерации, если земельные участки, которые предлагается перераспределить, обременены правами указанных лиц</w:t>
            </w:r>
          </w:p>
          <w:p w:rsidR="00EF2C32" w:rsidRDefault="00EF2C32"/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Земельного кодекса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участками, указанными в подпункте 7 пункта 5 статьи 27 Земельного кодекса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tabs>
                <w:tab w:val="left" w:pos="1134"/>
                <w:tab w:val="left" w:pos="1843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6.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Земельного кодекса Российской Федерации, либо в отношении такого земельного участка принято решение о предварительном согласовании его предоставления, срок действия которого не истек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7.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8.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9.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Земельного кодекса Российской Федерации, за исключением случаев перераспределения земельных участков в соответствии с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подпунктами 1 и 4 пункта 1 статьи 39.28 Земельного кодекса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Границы земельного участка, находящегося в частной собственности, подлежат уточнению в соответствии с Федеральным законом "О государственной регистрации недвижимости"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11.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12.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13.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14.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15.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16.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17.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муниципальной собственности (государственная собственность на которые не разграничена)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19.</w:t>
            </w:r>
          </w:p>
        </w:tc>
        <w:tc>
          <w:tcPr>
            <w:tcW w:w="2268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20.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21.</w:t>
            </w:r>
          </w:p>
        </w:tc>
        <w:tc>
          <w:tcPr>
            <w:tcW w:w="2268" w:type="dxa"/>
            <w:vMerge w:val="restart"/>
          </w:tcPr>
          <w:p w:rsidR="00EF2C32" w:rsidRDefault="00EF2C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</w:t>
            </w: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0"/>
              </w:rPr>
              <w:t>Уведомление Министерства лесного хозяйства Республики Татарстан об отказе в согласовании схемы расположения земельного участка</w:t>
            </w:r>
          </w:p>
        </w:tc>
      </w:tr>
      <w:tr w:rsidR="00EF2C32">
        <w:trPr>
          <w:trHeight w:val="322"/>
        </w:trPr>
        <w:tc>
          <w:tcPr>
            <w:tcW w:w="9921" w:type="dxa"/>
            <w:gridSpan w:val="3"/>
            <w:vMerge w:val="restart"/>
          </w:tcPr>
          <w:p w:rsidR="00EF2C32" w:rsidRDefault="007B5E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000000"/>
                <w:spacing w:val="-6"/>
                <w:sz w:val="28"/>
                <w:szCs w:val="28"/>
              </w:rPr>
              <w:t>Основания для отказа в приеме заявления и документов, необходимых для предоставления Услуги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 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83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Заявление подано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2.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3.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 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4.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 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5.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 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6.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1А-4А,1Б-8Б</w:t>
            </w:r>
          </w:p>
          <w:p w:rsidR="00EF2C32" w:rsidRDefault="00EF2C32"/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Заявление и документы, необходимые для предоставления услуги, поданы в электронной форме с нарушением установленных требований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lastRenderedPageBreak/>
              <w:t>7.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1А-4А,1Б-8Б</w:t>
            </w:r>
          </w:p>
          <w:p w:rsidR="00EF2C32" w:rsidRDefault="00EF2C32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8.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1А-4А,1Б-8Б</w:t>
            </w:r>
          </w:p>
          <w:p w:rsidR="00EF2C32" w:rsidRDefault="00EF2C32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Наличие противоречивых сведений в заявлении и приложенных к нему документах</w:t>
            </w:r>
          </w:p>
        </w:tc>
      </w:tr>
      <w:tr w:rsidR="00EF2C32">
        <w:trPr>
          <w:trHeight w:val="322"/>
        </w:trPr>
        <w:tc>
          <w:tcPr>
            <w:tcW w:w="56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9.</w:t>
            </w:r>
          </w:p>
        </w:tc>
        <w:tc>
          <w:tcPr>
            <w:tcW w:w="2268" w:type="dxa"/>
            <w:vMerge w:val="restart"/>
          </w:tcPr>
          <w:p w:rsidR="00EF2C32" w:rsidRDefault="007B5EEF"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1А-4А,1Б-8Б</w:t>
            </w:r>
          </w:p>
          <w:p w:rsidR="00EF2C32" w:rsidRDefault="00EF2C32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7087" w:type="dxa"/>
            <w:vMerge w:val="restart"/>
          </w:tcPr>
          <w:p w:rsidR="00EF2C32" w:rsidRDefault="007B5EE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</w:t>
            </w:r>
          </w:p>
        </w:tc>
      </w:tr>
    </w:tbl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EF2C32">
          <w:headerReference w:type="even" r:id="rId7"/>
          <w:head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F2C32" w:rsidRPr="00056BA7" w:rsidRDefault="007B5EEF">
      <w:pPr>
        <w:ind w:left="5670" w:right="-1" w:hanging="1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770EC" w:rsidRPr="00056BA7">
        <w:rPr>
          <w:rFonts w:ascii="Times New Roman" w:hAnsi="Times New Roman"/>
          <w:sz w:val="28"/>
          <w:szCs w:val="28"/>
        </w:rPr>
        <w:t>5</w:t>
      </w: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 предоставляющего муниципальную услугу)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EF2C32" w:rsidRDefault="007B5EE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Разрешение</w:t>
      </w:r>
    </w:p>
    <w:p w:rsidR="00EF2C32" w:rsidRDefault="007B5EE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установку и эксплуатацию рекламной конструкции</w:t>
      </w:r>
    </w:p>
    <w:p w:rsidR="00EF2C32" w:rsidRDefault="007B5EE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№_____________ от «___» ________ 202__ г.</w:t>
      </w:r>
    </w:p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Borders>
          <w:left w:val="none" w:sz="4" w:space="0" w:color="000000"/>
          <w:bottom w:val="single" w:sz="4" w:space="0" w:color="auto"/>
          <w:right w:val="non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810"/>
        <w:gridCol w:w="2203"/>
        <w:gridCol w:w="1276"/>
        <w:gridCol w:w="1948"/>
      </w:tblGrid>
      <w:tr w:rsidR="00EF2C32">
        <w:tc>
          <w:tcPr>
            <w:tcW w:w="9923" w:type="dxa"/>
            <w:gridSpan w:val="5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Выдано:</w:t>
            </w: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юридический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(должность)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(Ф.И.О.)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013" w:type="dxa"/>
            <w:gridSpan w:val="2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Эл. почта</w:t>
            </w:r>
          </w:p>
        </w:tc>
        <w:tc>
          <w:tcPr>
            <w:tcW w:w="1948" w:type="dxa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810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203" w:type="dxa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1948" w:type="dxa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c>
          <w:tcPr>
            <w:tcW w:w="9923" w:type="dxa"/>
            <w:gridSpan w:val="5"/>
            <w:tcBorders>
              <w:left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установку и эксплуатацию:</w:t>
            </w: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рекламной конструкции по Схеме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размещения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рекламной конструкции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(м x м)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сторон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элементов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информационного поля (кв. м)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Подсвет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Технологическая характеристика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Текст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2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86" w:type="dxa"/>
          </w:tcPr>
          <w:p w:rsidR="00EF2C32" w:rsidRDefault="007B5EE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Собственник земельного участка, здания или иного недвижимого имущества, к которому присоединена рекламная конструкция</w:t>
            </w:r>
          </w:p>
        </w:tc>
        <w:tc>
          <w:tcPr>
            <w:tcW w:w="6237" w:type="dxa"/>
            <w:gridSpan w:val="4"/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2C32" w:rsidRDefault="007B5EEF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Фото</w:t>
      </w:r>
    </w:p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8"/>
      </w:tblGrid>
      <w:tr w:rsidR="00EF2C3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F2C32" w:rsidRDefault="007B5EEF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Карта</w:t>
      </w:r>
    </w:p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8"/>
      </w:tblGrid>
      <w:tr w:rsidR="00EF2C32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2977"/>
        <w:gridCol w:w="3288"/>
      </w:tblGrid>
      <w:tr w:rsidR="00EF2C32">
        <w:tc>
          <w:tcPr>
            <w:tcW w:w="995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действия разрешения до: "___" _____________ 202__ г.</w:t>
            </w:r>
          </w:p>
        </w:tc>
      </w:tr>
      <w:tr w:rsidR="00EF2C32">
        <w:tc>
          <w:tcPr>
            <w:tcW w:w="36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уполномоченного должностного лица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3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расшифровка подписи (Ф.И.О.)</w:t>
            </w:r>
          </w:p>
        </w:tc>
      </w:tr>
      <w:tr w:rsidR="00EF2C32">
        <w:tc>
          <w:tcPr>
            <w:tcW w:w="36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7B5E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3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2C32" w:rsidRDefault="00EF2C3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F2C32" w:rsidRDefault="00EF2C3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F2C32" w:rsidRDefault="007B5EEF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br w:type="page" w:clear="all"/>
      </w:r>
    </w:p>
    <w:p w:rsidR="00EF2C32" w:rsidRDefault="00D770EC">
      <w:pPr>
        <w:ind w:left="5670" w:right="-1" w:hanging="1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 предоставляющего муниципальную услугу)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аннулировании ранее выданного разрешения на установку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эксплуатацию рекламной конструкции</w:t>
      </w:r>
      <w:r>
        <w:rPr>
          <w:rFonts w:ascii="Times New Roman" w:hAnsi="Times New Roman"/>
          <w:sz w:val="28"/>
          <w:szCs w:val="28"/>
        </w:rPr>
        <w:br/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обращением  </w:t>
      </w:r>
    </w:p>
    <w:p w:rsidR="00EF2C32" w:rsidRDefault="007B5EEF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№ _______ от____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____.________</w:t>
      </w:r>
      <w:proofErr w:type="spellStart"/>
      <w:r>
        <w:rPr>
          <w:rFonts w:ascii="Times New Roman" w:hAnsi="Times New Roman"/>
          <w:sz w:val="24"/>
          <w:szCs w:val="24"/>
        </w:rPr>
        <w:t>гг</w:t>
      </w:r>
      <w:proofErr w:type="spellEnd"/>
      <w:r>
        <w:rPr>
          <w:rFonts w:ascii="Times New Roman" w:hAnsi="Times New Roman"/>
          <w:sz w:val="24"/>
          <w:szCs w:val="24"/>
        </w:rPr>
        <w:t>., о 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в соответствии с частью 18 статьи 19 Федерального закона от 13.03.2006 № 38-ФЗ «О рекламе» принято решение об аннулировании разрешения на установку и эксплуатацию рекламной конструкции от «____» ____________ 20___ г. № ________ __________________________ (наименование Заявителя).</w:t>
      </w:r>
    </w:p>
    <w:p w:rsidR="00EF2C32" w:rsidRDefault="00EF2C3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(ФИО)</w:t>
      </w:r>
    </w:p>
    <w:p w:rsidR="00EF2C32" w:rsidRDefault="00EF2C32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</w:p>
    <w:p w:rsidR="00EF2C32" w:rsidRDefault="007B5EEF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 подписание)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EF2C32" w:rsidRDefault="00EF2C32">
      <w:pPr>
        <w:ind w:right="-1"/>
      </w:pPr>
    </w:p>
    <w:p w:rsidR="00EF2C32" w:rsidRDefault="00EF2C32">
      <w:pPr>
        <w:ind w:right="-1"/>
      </w:pPr>
    </w:p>
    <w:p w:rsidR="00EF2C32" w:rsidRDefault="007B5EEF">
      <w:pPr>
        <w:spacing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(ФИО)</w:t>
      </w:r>
    </w:p>
    <w:p w:rsidR="00EF2C32" w:rsidRDefault="007B5EEF">
      <w:pPr>
        <w:spacing w:line="240" w:lineRule="auto"/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</w:t>
      </w:r>
    </w:p>
    <w:p w:rsidR="00EF2C32" w:rsidRDefault="007B5EEF">
      <w:pPr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(контакты исполнителя)</w:t>
      </w:r>
    </w:p>
    <w:p w:rsidR="00EF2C32" w:rsidRDefault="007B5E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EF2C32" w:rsidRPr="00056BA7" w:rsidRDefault="007B5EEF">
      <w:pPr>
        <w:ind w:left="5670" w:right="-1" w:hanging="1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770EC" w:rsidRPr="00056BA7">
        <w:rPr>
          <w:rFonts w:ascii="Times New Roman" w:hAnsi="Times New Roman"/>
          <w:sz w:val="28"/>
          <w:szCs w:val="28"/>
        </w:rPr>
        <w:t>7</w:t>
      </w: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 предоставляющего муниципальную услугу)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предоставлении муниципальной услуги по</w:t>
      </w:r>
      <w:r>
        <w:rPr>
          <w:rFonts w:ascii="Times New Roman" w:hAnsi="Times New Roman"/>
          <w:sz w:val="28"/>
          <w:szCs w:val="28"/>
        </w:rPr>
        <w:br/>
        <w:t>выдаче разрешений на установку и эксплуатацию рекламных конструкций,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аннулированию ранее выданных разрешений</w:t>
      </w:r>
      <w:r>
        <w:rPr>
          <w:rFonts w:ascii="Times New Roman" w:hAnsi="Times New Roman"/>
          <w:sz w:val="28"/>
          <w:szCs w:val="28"/>
        </w:rPr>
        <w:br/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обращением  </w:t>
      </w:r>
    </w:p>
    <w:p w:rsidR="00EF2C32" w:rsidRDefault="007B5EEF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№ _______ от____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____.________</w:t>
      </w:r>
      <w:proofErr w:type="spellStart"/>
      <w:r>
        <w:rPr>
          <w:rFonts w:ascii="Times New Roman" w:hAnsi="Times New Roman"/>
          <w:sz w:val="24"/>
          <w:szCs w:val="24"/>
        </w:rPr>
        <w:t>гг</w:t>
      </w:r>
      <w:proofErr w:type="spellEnd"/>
      <w:r>
        <w:rPr>
          <w:rFonts w:ascii="Times New Roman" w:hAnsi="Times New Roman"/>
          <w:sz w:val="24"/>
          <w:szCs w:val="24"/>
        </w:rPr>
        <w:t>., о 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основании:  </w:t>
      </w:r>
    </w:p>
    <w:p w:rsidR="00EF2C32" w:rsidRDefault="00EF2C32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0"/>
          <w:szCs w:val="20"/>
        </w:rPr>
      </w:pPr>
    </w:p>
    <w:p w:rsidR="00EF2C32" w:rsidRDefault="007B5EEF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F2C32" w:rsidRDefault="00EF2C32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рассмотрения представленных документов принято решение об отказе в предоставлении муниципальной услуги, в связи с: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EF2C32" w:rsidRDefault="00EF2C3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2. 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(ФИО)</w:t>
      </w:r>
    </w:p>
    <w:p w:rsidR="00EF2C32" w:rsidRDefault="00EF2C32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</w:p>
    <w:p w:rsidR="00EF2C32" w:rsidRDefault="007B5EEF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 подписание)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EF2C32" w:rsidRDefault="00EF2C32">
      <w:pPr>
        <w:ind w:right="-1"/>
      </w:pPr>
    </w:p>
    <w:p w:rsidR="00EF2C32" w:rsidRDefault="00EF2C32">
      <w:pPr>
        <w:ind w:right="-1"/>
      </w:pPr>
    </w:p>
    <w:p w:rsidR="00EF2C32" w:rsidRDefault="007B5EEF">
      <w:pPr>
        <w:spacing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(ФИО)</w:t>
      </w:r>
    </w:p>
    <w:p w:rsidR="00EF2C32" w:rsidRDefault="007B5EEF">
      <w:pPr>
        <w:spacing w:line="240" w:lineRule="auto"/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</w:t>
      </w:r>
    </w:p>
    <w:p w:rsidR="00EF2C32" w:rsidRDefault="007B5EEF">
      <w:pPr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(контакты исполнителя)</w:t>
      </w:r>
    </w:p>
    <w:p w:rsidR="00EF2C32" w:rsidRDefault="007B5EEF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 w:clear="all"/>
      </w:r>
    </w:p>
    <w:p w:rsidR="00EF2C32" w:rsidRDefault="007B5EEF">
      <w:pPr>
        <w:spacing w:after="0" w:line="240" w:lineRule="auto"/>
        <w:ind w:left="-110" w:right="-1" w:firstLine="6270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</w:t>
      </w:r>
      <w:r w:rsidR="00D770EC">
        <w:rPr>
          <w:rFonts w:ascii="Times New Roman" w:hAnsi="Times New Roman"/>
          <w:sz w:val="28"/>
          <w:szCs w:val="28"/>
        </w:rPr>
        <w:t>ение № 8</w:t>
      </w:r>
    </w:p>
    <w:p w:rsidR="00EF2C32" w:rsidRDefault="00EF2C32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 </w:t>
      </w:r>
    </w:p>
    <w:p w:rsidR="00EF2C32" w:rsidRDefault="007B5EEF">
      <w:pPr>
        <w:pBdr>
          <w:top w:val="single" w:sz="4" w:space="1" w:color="000000"/>
        </w:pBdr>
        <w:spacing w:after="120" w:line="240" w:lineRule="auto"/>
        <w:ind w:left="5387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</w:p>
    <w:p w:rsidR="00EF2C32" w:rsidRDefault="00EF2C32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</w:p>
    <w:p w:rsidR="00EF2C32" w:rsidRDefault="007B5EEF">
      <w:pPr>
        <w:pBdr>
          <w:top w:val="single" w:sz="4" w:space="1" w:color="000000"/>
        </w:pBdr>
        <w:spacing w:after="120" w:line="240" w:lineRule="auto"/>
        <w:ind w:left="5103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ЗАЯВЛЕНИЕ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 выдаче разрешения на установку и эксплуатацию рекламной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конструкции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________ от «</w:t>
      </w:r>
      <w:r>
        <w:rPr>
          <w:rFonts w:ascii="Times New Roman" w:eastAsiaTheme="minorHAnsi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eastAsiaTheme="minorHAnsi" w:hAnsi="Times New Roman"/>
          <w:sz w:val="26"/>
          <w:szCs w:val="26"/>
        </w:rPr>
        <w:t xml:space="preserve"> _______________ 20__ г.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Сведения о заявителе: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ФИО, дата рождения, данные документа, удостоверяющего личность: _____</w:t>
      </w:r>
      <w:r>
        <w:rPr>
          <w:rFonts w:ascii="Times New Roman" w:hAnsi="Times New Roman"/>
          <w:sz w:val="26"/>
          <w:szCs w:val="26"/>
        </w:rPr>
        <w:t>____</w:t>
      </w:r>
      <w:r>
        <w:rPr>
          <w:rFonts w:ascii="Times New Roman" w:eastAsiaTheme="minorHAnsi" w:hAnsi="Times New Roman"/>
          <w:sz w:val="26"/>
          <w:szCs w:val="26"/>
        </w:rPr>
        <w:t>______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(для физического лица, в том числе зарегистрированного в качестве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индивидуального предпринимателя)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полное наименование юридического лица: ____________</w:t>
      </w:r>
      <w:r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eastAsiaTheme="minorHAnsi" w:hAnsi="Times New Roman"/>
          <w:sz w:val="26"/>
          <w:szCs w:val="26"/>
        </w:rPr>
        <w:t>________________________</w:t>
      </w:r>
      <w:r>
        <w:rPr>
          <w:rFonts w:ascii="Times New Roman" w:eastAsiaTheme="minorHAnsi" w:hAnsi="Times New Roman"/>
          <w:sz w:val="26"/>
          <w:szCs w:val="26"/>
        </w:rPr>
        <w:br/>
        <w:t>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______________________________;</w:t>
      </w:r>
      <w:r>
        <w:rPr>
          <w:rFonts w:ascii="Times New Roman" w:eastAsiaTheme="minorHAnsi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(для юридического лица)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идентификационный номер налогоплательщика (ИНН) _______</w:t>
      </w:r>
      <w:r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eastAsiaTheme="minorHAnsi" w:hAnsi="Times New Roman"/>
          <w:sz w:val="26"/>
          <w:szCs w:val="26"/>
        </w:rPr>
        <w:t>___________________;</w:t>
      </w:r>
      <w:r>
        <w:rPr>
          <w:rFonts w:ascii="Times New Roman" w:eastAsiaTheme="minorHAnsi" w:hAnsi="Times New Roman"/>
          <w:sz w:val="26"/>
          <w:szCs w:val="26"/>
        </w:rPr>
        <w:br/>
        <w:t>контактная информация: (тел.): ____________</w:t>
      </w:r>
      <w:r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eastAsiaTheme="minorHAnsi" w:hAnsi="Times New Roman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eastAsiaTheme="minorHAnsi" w:hAnsi="Times New Roman"/>
          <w:sz w:val="26"/>
          <w:szCs w:val="26"/>
        </w:rPr>
        <w:t>______________________.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представителя заявителя</w:t>
      </w:r>
      <w:r>
        <w:rPr>
          <w:rFonts w:ascii="Times New Roman" w:eastAsiaTheme="minorHAnsi" w:hAnsi="Times New Roman"/>
          <w:sz w:val="26"/>
          <w:szCs w:val="26"/>
        </w:rPr>
        <w:t xml:space="preserve"> (ФИО, реквизиты документа, подтверждающего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полномочия представителя </w:t>
      </w:r>
      <w:r>
        <w:rPr>
          <w:rFonts w:ascii="Times New Roman" w:hAnsi="Times New Roman"/>
          <w:sz w:val="26"/>
          <w:szCs w:val="26"/>
        </w:rPr>
        <w:t>заявителя, орган, выдавший</w:t>
      </w:r>
      <w:r>
        <w:rPr>
          <w:rFonts w:ascii="Times New Roman" w:eastAsiaTheme="minorHAnsi" w:hAnsi="Times New Roman"/>
          <w:sz w:val="26"/>
          <w:szCs w:val="26"/>
        </w:rPr>
        <w:t xml:space="preserve"> документ,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подтверждающий полномочия законного представителя заявителя)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</w:t>
      </w:r>
      <w:r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eastAsiaTheme="minorHAnsi" w:hAnsi="Times New Roman"/>
          <w:sz w:val="26"/>
          <w:szCs w:val="26"/>
        </w:rPr>
        <w:t>______________________</w:t>
      </w:r>
      <w:r>
        <w:rPr>
          <w:rFonts w:ascii="Times New Roman" w:eastAsiaTheme="minorHAnsi" w:hAnsi="Times New Roman"/>
          <w:sz w:val="26"/>
          <w:szCs w:val="26"/>
        </w:rPr>
        <w:br/>
        <w:t>________________________________________________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(указывается, в случае если от имени заявителя за предоставлением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муниципальной услуги обращается представитель)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контактная информация: (тел.): __________</w:t>
      </w:r>
      <w:r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eastAsiaTheme="minorHAnsi" w:hAnsi="Times New Roman"/>
          <w:sz w:val="26"/>
          <w:szCs w:val="26"/>
        </w:rPr>
        <w:t>____________________________.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Прошу выдать</w:t>
      </w:r>
      <w:r>
        <w:rPr>
          <w:rFonts w:ascii="Times New Roman" w:eastAsiaTheme="minorHAnsi" w:hAnsi="Times New Roman"/>
          <w:sz w:val="26"/>
          <w:szCs w:val="26"/>
        </w:rPr>
        <w:t xml:space="preserve"> разрешение на установку и эксплуатацию рекламной конструкции,</w:t>
      </w:r>
      <w:r>
        <w:rPr>
          <w:rFonts w:ascii="Times New Roman" w:hAnsi="Times New Roman"/>
          <w:sz w:val="26"/>
          <w:szCs w:val="26"/>
        </w:rPr>
        <w:t xml:space="preserve"> сведения о которой указаны в</w:t>
      </w:r>
      <w:r>
        <w:rPr>
          <w:rFonts w:ascii="Times New Roman" w:eastAsiaTheme="minorHAnsi" w:hAnsi="Times New Roman"/>
          <w:sz w:val="26"/>
          <w:szCs w:val="26"/>
        </w:rPr>
        <w:t xml:space="preserve"> прилагаемом к настоящему заявлению проекте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рекламной конструкции.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Сведения об имуществе, к которому присоединяется рекламная конструкция: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наименование и назначение объекта недвижимости ____________________</w:t>
      </w:r>
      <w:r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eastAsiaTheme="minorHAnsi" w:hAnsi="Times New Roman"/>
          <w:sz w:val="26"/>
          <w:szCs w:val="26"/>
        </w:rPr>
        <w:t>________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 xml:space="preserve">(указывается </w:t>
      </w:r>
      <w:r>
        <w:rPr>
          <w:rFonts w:ascii="Times New Roman" w:hAnsi="Times New Roman"/>
        </w:rPr>
        <w:t>наименование и назначение здания (строения, сооружения</w:t>
      </w:r>
      <w:r>
        <w:rPr>
          <w:rFonts w:ascii="Times New Roman" w:eastAsiaTheme="minorHAnsi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(</w:t>
      </w:r>
      <w:r>
        <w:rPr>
          <w:rFonts w:ascii="Times New Roman" w:hAnsi="Times New Roman"/>
        </w:rPr>
        <w:t>спортивный, торговый, развлекательный объект</w:t>
      </w:r>
      <w:r>
        <w:rPr>
          <w:rFonts w:ascii="Times New Roman" w:eastAsiaTheme="minorHAnsi" w:hAnsi="Times New Roman"/>
        </w:rPr>
        <w:t>, объект хранения легкового</w:t>
      </w:r>
      <w:r>
        <w:rPr>
          <w:rFonts w:ascii="Times New Roman" w:hAnsi="Times New Roman"/>
        </w:rPr>
        <w:t xml:space="preserve"> автотранспорта и т.д.), к</w:t>
      </w:r>
      <w:r>
        <w:rPr>
          <w:rFonts w:ascii="Times New Roman" w:eastAsiaTheme="minorHAnsi" w:hAnsi="Times New Roman"/>
        </w:rPr>
        <w:t xml:space="preserve"> которому присоединяется рекламная </w:t>
      </w:r>
      <w:r>
        <w:rPr>
          <w:rFonts w:ascii="Times New Roman" w:hAnsi="Times New Roman"/>
        </w:rPr>
        <w:t>конструкция, земельного</w:t>
      </w:r>
      <w:r>
        <w:rPr>
          <w:rFonts w:ascii="Times New Roman" w:eastAsiaTheme="minorHAnsi" w:hAnsi="Times New Roman"/>
        </w:rPr>
        <w:t xml:space="preserve"> участка)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кадастровый номер объекта</w:t>
      </w:r>
      <w:r>
        <w:rPr>
          <w:rFonts w:ascii="Times New Roman" w:eastAsiaTheme="minorHAnsi" w:hAnsi="Times New Roman"/>
          <w:sz w:val="26"/>
          <w:szCs w:val="26"/>
        </w:rPr>
        <w:t xml:space="preserve"> недвижимости (указывается в случае, если объект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прошел </w:t>
      </w:r>
      <w:r>
        <w:rPr>
          <w:rFonts w:ascii="Times New Roman" w:hAnsi="Times New Roman"/>
          <w:sz w:val="26"/>
          <w:szCs w:val="26"/>
        </w:rPr>
        <w:t>государственный кадастровый учет) _______________</w:t>
      </w:r>
      <w:r>
        <w:rPr>
          <w:rFonts w:ascii="Times New Roman" w:eastAsiaTheme="minorHAnsi" w:hAnsi="Times New Roman"/>
          <w:sz w:val="26"/>
          <w:szCs w:val="26"/>
        </w:rPr>
        <w:t>____________________________;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форма</w:t>
      </w:r>
      <w:r>
        <w:rPr>
          <w:rFonts w:ascii="Times New Roman" w:eastAsiaTheme="minorHAnsi" w:hAnsi="Times New Roman"/>
          <w:sz w:val="26"/>
          <w:szCs w:val="26"/>
        </w:rPr>
        <w:t xml:space="preserve"> собственности </w:t>
      </w:r>
      <w:r>
        <w:rPr>
          <w:rFonts w:ascii="Times New Roman" w:hAnsi="Times New Roman"/>
          <w:sz w:val="26"/>
          <w:szCs w:val="26"/>
        </w:rPr>
        <w:t xml:space="preserve">имущества, к которому присоединяется рекламная </w:t>
      </w:r>
      <w:r>
        <w:rPr>
          <w:rFonts w:ascii="Times New Roman" w:eastAsiaTheme="minorHAnsi" w:hAnsi="Times New Roman"/>
          <w:sz w:val="26"/>
          <w:szCs w:val="26"/>
        </w:rPr>
        <w:t>конструкция: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частная / муниципальная</w:t>
      </w:r>
      <w:r>
        <w:rPr>
          <w:rFonts w:ascii="Times New Roman" w:eastAsiaTheme="minorHAnsi" w:hAnsi="Times New Roman"/>
          <w:sz w:val="26"/>
          <w:szCs w:val="26"/>
        </w:rPr>
        <w:t xml:space="preserve"> / федеральная / собственность </w:t>
      </w:r>
      <w:r>
        <w:rPr>
          <w:rFonts w:ascii="Times New Roman" w:hAnsi="Times New Roman"/>
          <w:sz w:val="26"/>
          <w:szCs w:val="26"/>
        </w:rPr>
        <w:t xml:space="preserve">Республики Татарстан / </w:t>
      </w:r>
      <w:r>
        <w:rPr>
          <w:rFonts w:ascii="Times New Roman" w:eastAsiaTheme="minorHAnsi" w:hAnsi="Times New Roman"/>
          <w:sz w:val="26"/>
          <w:szCs w:val="26"/>
        </w:rPr>
        <w:t>государственная собственность не разграничена (нужное подчеркнуть);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вид и основание законного владения</w:t>
      </w:r>
      <w:r>
        <w:rPr>
          <w:rFonts w:ascii="Times New Roman" w:eastAsiaTheme="minorHAnsi" w:hAnsi="Times New Roman"/>
          <w:sz w:val="26"/>
          <w:szCs w:val="26"/>
        </w:rPr>
        <w:t xml:space="preserve"> имущества, к которому присоединяется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рекламная конструкция: 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eastAsiaTheme="minorHAnsi" w:hAnsi="Times New Roman"/>
          <w:sz w:val="26"/>
          <w:szCs w:val="26"/>
        </w:rPr>
        <w:t>______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(указывается владелец имущества, вид права владельца имущества, кадастровый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номер объекта недвижимости)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принадлежность здания (строения, сооружения), к</w:t>
      </w:r>
      <w:r>
        <w:rPr>
          <w:rFonts w:ascii="Times New Roman" w:eastAsiaTheme="minorHAnsi" w:hAnsi="Times New Roman"/>
          <w:sz w:val="26"/>
          <w:szCs w:val="26"/>
        </w:rPr>
        <w:t xml:space="preserve"> которому присоединяется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рекламная конструкция, к памятникам истории и культуры __________________</w:t>
      </w:r>
      <w:r>
        <w:rPr>
          <w:rFonts w:ascii="Times New Roman" w:hAnsi="Times New Roman"/>
          <w:sz w:val="26"/>
          <w:szCs w:val="26"/>
        </w:rPr>
        <w:t>______________</w:t>
      </w:r>
      <w:r>
        <w:rPr>
          <w:rFonts w:ascii="Times New Roman" w:eastAsiaTheme="minorHAnsi" w:hAnsi="Times New Roman"/>
          <w:sz w:val="26"/>
          <w:szCs w:val="26"/>
        </w:rPr>
        <w:t>__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___________________________________.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(в случае, если здание (строение, сооружение) является памятником истории и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культуры, то указывается категория историко-культурного значения объекта)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 действия</w:t>
      </w:r>
      <w:r>
        <w:rPr>
          <w:rFonts w:ascii="Times New Roman" w:eastAsiaTheme="minorHAnsi" w:hAnsi="Times New Roman"/>
          <w:sz w:val="26"/>
          <w:szCs w:val="26"/>
        </w:rPr>
        <w:t xml:space="preserve"> договора на установку и эксплуатацию рекламной конструкции с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«___»</w:t>
      </w:r>
      <w:r>
        <w:rPr>
          <w:rFonts w:ascii="Times New Roman" w:eastAsiaTheme="minorHAnsi" w:hAnsi="Times New Roman"/>
          <w:sz w:val="26"/>
          <w:szCs w:val="26"/>
        </w:rPr>
        <w:t xml:space="preserve"> ____________ 20___ г. по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eastAsiaTheme="minorHAnsi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eastAsiaTheme="minorHAnsi" w:hAnsi="Times New Roman"/>
          <w:sz w:val="26"/>
          <w:szCs w:val="26"/>
        </w:rPr>
        <w:t xml:space="preserve"> ____________ 20___ г.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 действия</w:t>
      </w:r>
      <w:r>
        <w:rPr>
          <w:rFonts w:ascii="Times New Roman" w:eastAsiaTheme="minorHAnsi" w:hAnsi="Times New Roman"/>
          <w:sz w:val="26"/>
          <w:szCs w:val="26"/>
        </w:rPr>
        <w:t xml:space="preserve"> разрешения на установку и эксплуатацию рекламной конструкции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eastAsiaTheme="minorHAnsi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eastAsiaTheme="minorHAnsi" w:hAnsi="Times New Roman"/>
          <w:sz w:val="26"/>
          <w:szCs w:val="26"/>
        </w:rPr>
        <w:t xml:space="preserve"> ____________ 20___ г. по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eastAsiaTheme="minorHAnsi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eastAsiaTheme="minorHAnsi" w:hAnsi="Times New Roman"/>
          <w:sz w:val="26"/>
          <w:szCs w:val="26"/>
        </w:rPr>
        <w:t xml:space="preserve"> ____________ 20___ г.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</w:t>
      </w:r>
      <w:r>
        <w:rPr>
          <w:rFonts w:ascii="Times New Roman" w:hAnsi="Times New Roman"/>
        </w:rPr>
        <w:t>В случае, если владелец рекламной конструкции является</w:t>
      </w:r>
      <w:r>
        <w:rPr>
          <w:rFonts w:ascii="Times New Roman" w:eastAsiaTheme="minorHAnsi" w:hAnsi="Times New Roman"/>
        </w:rPr>
        <w:t xml:space="preserve"> собственником</w:t>
      </w:r>
      <w:r>
        <w:rPr>
          <w:rFonts w:ascii="Times New Roman" w:hAnsi="Times New Roman"/>
        </w:rPr>
        <w:t xml:space="preserve"> недвижимого имущества, к которому присоединяется</w:t>
      </w:r>
      <w:r>
        <w:rPr>
          <w:rFonts w:ascii="Times New Roman" w:eastAsiaTheme="minorHAnsi" w:hAnsi="Times New Roman"/>
        </w:rPr>
        <w:t xml:space="preserve"> рекламная конструкция,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либо в случае размещения временной рекламной конструкции)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Реквизиты документа</w:t>
      </w:r>
      <w:r>
        <w:rPr>
          <w:rFonts w:ascii="Times New Roman" w:eastAsiaTheme="minorHAnsi" w:hAnsi="Times New Roman"/>
          <w:sz w:val="26"/>
          <w:szCs w:val="26"/>
        </w:rPr>
        <w:t xml:space="preserve"> об уплате государственной пошлины за выдачу разрешения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на установку и эксплуатацию рекламной конструкции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_______________.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EF2C32">
        <w:trPr>
          <w:trHeight w:val="573"/>
        </w:trPr>
        <w:tc>
          <w:tcPr>
            <w:tcW w:w="9985" w:type="dxa"/>
          </w:tcPr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EF2C32">
        <w:tc>
          <w:tcPr>
            <w:tcW w:w="9985" w:type="dxa"/>
          </w:tcPr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position w:val="-9"/>
                <w:sz w:val="26"/>
                <w:szCs w:val="26"/>
              </w:rPr>
              <mc:AlternateContent>
                <mc:Choice Requires="wpg">
                  <w:drawing>
                    <wp:inline distT="0" distB="0" distL="0" distR="0">
                      <wp:extent cx="200025" cy="266700"/>
                      <wp:effectExtent l="0" t="0" r="9525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cx1="http://schemas.microsoft.com/office/drawing/2015/9/8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5.75pt;height:21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электронном виде в личный кабинет Портала государственных и муниципальных услуг Республики Татарстан</w:t>
            </w:r>
          </w:p>
          <w:p w:rsidR="00EF2C32" w:rsidRDefault="00EF2C3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position w:val="-9"/>
                <w:sz w:val="26"/>
                <w:szCs w:val="26"/>
              </w:rPr>
              <mc:AlternateContent>
                <mc:Choice Requires="wpg">
                  <w:drawing>
                    <wp:inline distT="0" distB="0" distL="0" distR="0">
                      <wp:extent cx="200025" cy="266700"/>
                      <wp:effectExtent l="0" t="0" r="9525" b="0"/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cx1="http://schemas.microsoft.com/office/drawing/2015/9/8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5.75pt;height:21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МФЦ</w:t>
            </w:r>
          </w:p>
        </w:tc>
      </w:tr>
    </w:tbl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eastAsiaTheme="minorHAnsi" w:hAnsi="Times New Roman"/>
          <w:sz w:val="26"/>
          <w:szCs w:val="26"/>
        </w:rPr>
        <w:t>: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 xml:space="preserve">(документы, предусмотренные </w:t>
      </w:r>
      <w:hyperlink r:id="rId13" w:tooltip="consultantplus://offline/ref=EAB65BEAC5A9F45509CE9DEC70FD90F98FE58A8F3CB7CA1417E7B147ACD199C1C62D69A5AD42CB3C88CDA5E2554320558923EE2A22ABEDA3FFBD8476p5vAE" w:history="1">
        <w:r>
          <w:rPr>
            <w:rFonts w:ascii="Times New Roman" w:eastAsiaTheme="minorHAnsi" w:hAnsi="Times New Roman"/>
            <w:color w:val="0000FF"/>
          </w:rPr>
          <w:t>пунктом 2.</w:t>
        </w:r>
      </w:hyperlink>
      <w:r>
        <w:rPr>
          <w:rFonts w:ascii="Times New Roman" w:hAnsi="Times New Roman"/>
          <w:color w:val="0000FF"/>
        </w:rPr>
        <w:t>5</w:t>
      </w:r>
      <w:r>
        <w:rPr>
          <w:rFonts w:ascii="Times New Roman" w:eastAsiaTheme="minorHAnsi" w:hAnsi="Times New Roman"/>
        </w:rPr>
        <w:t xml:space="preserve"> Регламента)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Заявитель ___________</w:t>
      </w:r>
      <w:r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eastAsiaTheme="minorHAnsi" w:hAnsi="Times New Roman"/>
          <w:sz w:val="26"/>
          <w:szCs w:val="26"/>
        </w:rPr>
        <w:t>____ (_______________________________________________)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</w:t>
      </w:r>
      <w:r>
        <w:rPr>
          <w:rFonts w:ascii="Times New Roman" w:hAnsi="Times New Roman"/>
        </w:rPr>
        <w:t>подпись) (</w:t>
      </w:r>
      <w:r>
        <w:rPr>
          <w:rFonts w:ascii="Times New Roman" w:eastAsiaTheme="minorHAnsi" w:hAnsi="Times New Roman"/>
        </w:rPr>
        <w:t>фамилия, инициалы лица, подписавшего заявление,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его должность)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--------------------------------</w:t>
      </w:r>
    </w:p>
    <w:p w:rsidR="00EF2C32" w:rsidRDefault="007B5EEF">
      <w:pPr>
        <w:spacing w:after="12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86"/>
      <w:bookmarkEnd w:id="1"/>
      <w:r>
        <w:rPr>
          <w:rFonts w:ascii="Times New Roman" w:hAnsi="Times New Roman"/>
          <w:sz w:val="26"/>
          <w:szCs w:val="26"/>
        </w:rPr>
        <w:t>&lt;*&gt; в случае размещения рекламной конструкции на здании (строении, сооружении) в данной строке указывается кадастровый номер всего здания (строения, сооружения), а не отдельных помещений, расположенных в нем;</w:t>
      </w:r>
    </w:p>
    <w:p w:rsidR="00EF2C32" w:rsidRDefault="007B5EEF">
      <w:pPr>
        <w:spacing w:after="12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ar89"/>
      <w:bookmarkEnd w:id="2"/>
      <w:r>
        <w:rPr>
          <w:rFonts w:ascii="Times New Roman" w:hAnsi="Times New Roman"/>
          <w:sz w:val="26"/>
          <w:szCs w:val="26"/>
        </w:rPr>
        <w:t>&lt;**&gt; в случае размещения рекламной конструкции на объекте незавершенного строительства указываются реквизиты разрешения на строительство объекта капитального строительства, реквизиты свидетельства о регистрации права собственности на объект незавершенного строительства (если была проведена регистрация). В случае размещения рекламной конструкции на имуществе, которое является общей собственностью, в данной строке указывается данное обстоятельство, иные сведения, предусмотренные строкой, не вносятся.</w:t>
      </w:r>
    </w:p>
    <w:p w:rsidR="00EF2C32" w:rsidRDefault="007B5EEF">
      <w:pPr>
        <w:pStyle w:val="ConsPlusTitle"/>
        <w:tabs>
          <w:tab w:val="left" w:pos="7755"/>
          <w:tab w:val="right" w:pos="9905"/>
        </w:tabs>
        <w:ind w:right="-1" w:firstLine="709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br w:type="page" w:clear="all"/>
      </w:r>
    </w:p>
    <w:p w:rsidR="00EF2C32" w:rsidRDefault="00D770EC">
      <w:pPr>
        <w:spacing w:after="0" w:line="240" w:lineRule="auto"/>
        <w:ind w:left="5670" w:right="-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F2C32" w:rsidRDefault="00EF2C32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 </w:t>
      </w:r>
    </w:p>
    <w:p w:rsidR="00EF2C32" w:rsidRDefault="007B5EEF">
      <w:pPr>
        <w:pBdr>
          <w:top w:val="single" w:sz="4" w:space="1" w:color="000000"/>
        </w:pBdr>
        <w:spacing w:after="120" w:line="240" w:lineRule="auto"/>
        <w:ind w:left="5387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</w:p>
    <w:p w:rsidR="00EF2C32" w:rsidRDefault="00EF2C32">
      <w:pPr>
        <w:spacing w:after="120" w:line="240" w:lineRule="auto"/>
        <w:ind w:left="5103" w:right="-1"/>
        <w:rPr>
          <w:rFonts w:ascii="Times New Roman" w:hAnsi="Times New Roman"/>
          <w:sz w:val="26"/>
          <w:szCs w:val="26"/>
        </w:rPr>
      </w:pPr>
    </w:p>
    <w:p w:rsidR="00EF2C32" w:rsidRDefault="007B5EEF">
      <w:pPr>
        <w:pBdr>
          <w:top w:val="single" w:sz="4" w:space="1" w:color="000000"/>
        </w:pBdr>
        <w:spacing w:after="120" w:line="240" w:lineRule="auto"/>
        <w:ind w:left="5103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ЗАЯВЛЕНИЕ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об аннулировании разрешения на установку и эксплуатацию рекламной конструкции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________ от «</w:t>
      </w:r>
      <w:r>
        <w:rPr>
          <w:rFonts w:ascii="Times New Roman" w:eastAsiaTheme="minorHAnsi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eastAsiaTheme="minorHAnsi" w:hAnsi="Times New Roman"/>
          <w:sz w:val="26"/>
          <w:szCs w:val="26"/>
        </w:rPr>
        <w:t xml:space="preserve"> _______________ 20__ г.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Сведения о заявителе: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ФИО, дата рождения, данные документа, удостоверяющего личность: _____</w:t>
      </w:r>
      <w:r>
        <w:rPr>
          <w:rFonts w:ascii="Times New Roman" w:hAnsi="Times New Roman"/>
          <w:sz w:val="26"/>
          <w:szCs w:val="26"/>
        </w:rPr>
        <w:t>____</w:t>
      </w:r>
      <w:r>
        <w:rPr>
          <w:rFonts w:ascii="Times New Roman" w:eastAsiaTheme="minorHAnsi" w:hAnsi="Times New Roman"/>
          <w:sz w:val="26"/>
          <w:szCs w:val="26"/>
        </w:rPr>
        <w:t>______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(для физического лица, в том числе зарегистрированного в качестве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индивидуального предпринимателя)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полное наименование юридического лица: ____________</w:t>
      </w:r>
      <w:r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eastAsiaTheme="minorHAnsi" w:hAnsi="Times New Roman"/>
          <w:sz w:val="26"/>
          <w:szCs w:val="26"/>
        </w:rPr>
        <w:t>________________________</w:t>
      </w:r>
      <w:r>
        <w:rPr>
          <w:rFonts w:ascii="Times New Roman" w:eastAsiaTheme="minorHAnsi" w:hAnsi="Times New Roman"/>
          <w:sz w:val="26"/>
          <w:szCs w:val="26"/>
        </w:rPr>
        <w:br/>
        <w:t>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______________________________;</w:t>
      </w:r>
      <w:r>
        <w:rPr>
          <w:rFonts w:ascii="Times New Roman" w:eastAsiaTheme="minorHAnsi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(для юридического лица)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идентификационный номер налогоплательщика (ИНН) _______</w:t>
      </w:r>
      <w:r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eastAsiaTheme="minorHAnsi" w:hAnsi="Times New Roman"/>
          <w:sz w:val="26"/>
          <w:szCs w:val="26"/>
        </w:rPr>
        <w:t>___________________;</w:t>
      </w:r>
      <w:r>
        <w:rPr>
          <w:rFonts w:ascii="Times New Roman" w:eastAsiaTheme="minorHAnsi" w:hAnsi="Times New Roman"/>
          <w:sz w:val="26"/>
          <w:szCs w:val="26"/>
        </w:rPr>
        <w:br/>
        <w:t>контактная информация: (тел.): ____________</w:t>
      </w:r>
      <w:r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eastAsiaTheme="minorHAnsi" w:hAnsi="Times New Roman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eastAsiaTheme="minorHAnsi" w:hAnsi="Times New Roman"/>
          <w:sz w:val="26"/>
          <w:szCs w:val="26"/>
        </w:rPr>
        <w:t>______________________.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Данные представителя заявителя</w:t>
      </w:r>
      <w:r>
        <w:rPr>
          <w:rFonts w:ascii="Times New Roman" w:eastAsiaTheme="minorHAnsi" w:hAnsi="Times New Roman"/>
          <w:sz w:val="26"/>
          <w:szCs w:val="26"/>
        </w:rPr>
        <w:t xml:space="preserve"> (ФИО, реквизиты документа, подтверждающего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полномочия представителя </w:t>
      </w:r>
      <w:r>
        <w:rPr>
          <w:rFonts w:ascii="Times New Roman" w:hAnsi="Times New Roman"/>
          <w:sz w:val="26"/>
          <w:szCs w:val="26"/>
        </w:rPr>
        <w:t>заявителя, орган, выдавший</w:t>
      </w:r>
      <w:r>
        <w:rPr>
          <w:rFonts w:ascii="Times New Roman" w:eastAsiaTheme="minorHAnsi" w:hAnsi="Times New Roman"/>
          <w:sz w:val="26"/>
          <w:szCs w:val="26"/>
        </w:rPr>
        <w:t xml:space="preserve"> документ,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подтверждающий полномочия законного представителя заявителя)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</w:t>
      </w:r>
      <w:r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eastAsiaTheme="minorHAnsi" w:hAnsi="Times New Roman"/>
          <w:sz w:val="26"/>
          <w:szCs w:val="26"/>
        </w:rPr>
        <w:t>______________________</w:t>
      </w:r>
      <w:r>
        <w:rPr>
          <w:rFonts w:ascii="Times New Roman" w:eastAsiaTheme="minorHAnsi" w:hAnsi="Times New Roman"/>
          <w:sz w:val="26"/>
          <w:szCs w:val="26"/>
        </w:rPr>
        <w:br/>
        <w:t>________________________________________________</w:t>
      </w:r>
      <w:r>
        <w:rPr>
          <w:rFonts w:ascii="Times New Roman" w:hAnsi="Times New Roman"/>
          <w:sz w:val="26"/>
          <w:szCs w:val="26"/>
        </w:rPr>
        <w:t>_</w:t>
      </w:r>
      <w:r>
        <w:rPr>
          <w:rFonts w:ascii="Times New Roman" w:eastAsiaTheme="minorHAnsi" w:hAnsi="Times New Roman"/>
          <w:sz w:val="26"/>
          <w:szCs w:val="26"/>
        </w:rPr>
        <w:t>__________________________;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(указывается, в случае если от имени заявителя за предоставлением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муниципальной услуги обращается представитель)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контактная информация: (тел.): __________</w:t>
      </w:r>
      <w:r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eastAsiaTheme="minorHAnsi" w:hAnsi="Times New Roman"/>
          <w:sz w:val="26"/>
          <w:szCs w:val="26"/>
        </w:rPr>
        <w:t>____________________________.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частью 18 статьи 19 Федерального закона от 13.03.2006 № 38-ФЗ «О рекламе» прошу аннулировать разрешение на установку и эксплуатацию рекламной конструкции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</w:t>
      </w: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____________________ выданное «____» ___________ 20___ г.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EF2C32">
        <w:trPr>
          <w:trHeight w:val="573"/>
        </w:trPr>
        <w:tc>
          <w:tcPr>
            <w:tcW w:w="9985" w:type="dxa"/>
          </w:tcPr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EF2C32">
        <w:tc>
          <w:tcPr>
            <w:tcW w:w="9985" w:type="dxa"/>
          </w:tcPr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position w:val="-9"/>
                <w:sz w:val="26"/>
                <w:szCs w:val="26"/>
              </w:rPr>
              <mc:AlternateContent>
                <mc:Choice Requires="wpg">
                  <w:drawing>
                    <wp:inline distT="0" distB="0" distL="0" distR="0">
                      <wp:extent cx="200025" cy="266700"/>
                      <wp:effectExtent l="0" t="0" r="9525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cx1="http://schemas.microsoft.com/office/drawing/2015/9/8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15.75pt;height:21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электронном виде в личный кабинет Портала государственных и муниципальных услуг Республики Татарстан</w:t>
            </w:r>
          </w:p>
          <w:p w:rsidR="00EF2C32" w:rsidRDefault="00EF2C3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F2C32" w:rsidRDefault="007B5EEF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position w:val="-9"/>
                <w:sz w:val="26"/>
                <w:szCs w:val="26"/>
              </w:rPr>
              <mc:AlternateContent>
                <mc:Choice Requires="wpg">
                  <w:drawing>
                    <wp:inline distT="0" distB="0" distL="0" distR="0">
                      <wp:extent cx="200025" cy="266700"/>
                      <wp:effectExtent l="0" t="0" r="9525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cx1="http://schemas.microsoft.com/office/drawing/2015/9/8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15.75pt;height:21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МФЦ</w:t>
            </w:r>
          </w:p>
        </w:tc>
      </w:tr>
    </w:tbl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eastAsiaTheme="minorHAnsi" w:hAnsi="Times New Roman"/>
          <w:sz w:val="26"/>
          <w:szCs w:val="26"/>
        </w:rPr>
        <w:t>:</w:t>
      </w: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 xml:space="preserve">(документы, предусмотренные </w:t>
      </w:r>
      <w:hyperlink r:id="rId14" w:tooltip="consultantplus://offline/ref=EAB65BEAC5A9F45509CE9DEC70FD90F98FE58A8F3CB7CA1417E7B147ACD199C1C62D69A5AD42CB3C88CDA5E2554320558923EE2A22ABEDA3FFBD8476p5vAE" w:history="1">
        <w:r>
          <w:rPr>
            <w:rFonts w:ascii="Times New Roman" w:eastAsiaTheme="minorHAnsi" w:hAnsi="Times New Roman"/>
            <w:color w:val="0000FF"/>
          </w:rPr>
          <w:t>пунктом 2.</w:t>
        </w:r>
      </w:hyperlink>
      <w:r>
        <w:rPr>
          <w:rFonts w:ascii="Times New Roman" w:hAnsi="Times New Roman"/>
          <w:color w:val="0000FF"/>
        </w:rPr>
        <w:t>5</w:t>
      </w:r>
      <w:r>
        <w:rPr>
          <w:rFonts w:ascii="Times New Roman" w:eastAsiaTheme="minorHAnsi" w:hAnsi="Times New Roman"/>
        </w:rPr>
        <w:t xml:space="preserve"> Регламента)</w:t>
      </w:r>
    </w:p>
    <w:p w:rsidR="00EF2C32" w:rsidRDefault="00EF2C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eastAsiaTheme="minorHAnsi" w:hAnsi="Times New Roman"/>
          <w:sz w:val="26"/>
          <w:szCs w:val="26"/>
        </w:rPr>
        <w:t>Заявитель ___________</w:t>
      </w:r>
      <w:r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eastAsiaTheme="minorHAnsi" w:hAnsi="Times New Roman"/>
          <w:sz w:val="26"/>
          <w:szCs w:val="26"/>
        </w:rPr>
        <w:t>____ (_______________________________________________)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eastAsiaTheme="minorHAnsi" w:hAnsi="Times New Roman"/>
        </w:rPr>
        <w:t>(</w:t>
      </w:r>
      <w:r>
        <w:rPr>
          <w:rFonts w:ascii="Times New Roman" w:hAnsi="Times New Roman"/>
        </w:rPr>
        <w:t>подпись) (</w:t>
      </w:r>
      <w:r>
        <w:rPr>
          <w:rFonts w:ascii="Times New Roman" w:eastAsiaTheme="minorHAnsi" w:hAnsi="Times New Roman"/>
        </w:rPr>
        <w:t>фамилия, инициалы лица, подписавшего заявление,</w:t>
      </w:r>
      <w:r>
        <w:rPr>
          <w:rFonts w:ascii="Times New Roman" w:hAnsi="Times New Roman"/>
        </w:rPr>
        <w:t xml:space="preserve"> </w:t>
      </w:r>
      <w:r>
        <w:rPr>
          <w:rFonts w:ascii="Times New Roman" w:eastAsiaTheme="minorHAnsi" w:hAnsi="Times New Roman"/>
        </w:rPr>
        <w:t>его должность)</w:t>
      </w:r>
    </w:p>
    <w:p w:rsidR="00EF2C32" w:rsidRDefault="00EF2C32">
      <w:pPr>
        <w:spacing w:after="0" w:line="240" w:lineRule="auto"/>
        <w:ind w:left="5670" w:right="-1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EF2C32" w:rsidRDefault="007B5EEF">
      <w:pPr>
        <w:spacing w:after="0" w:line="240" w:lineRule="auto"/>
        <w:ind w:left="6237" w:right="-1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D770EC">
        <w:rPr>
          <w:rFonts w:ascii="Times New Roman" w:hAnsi="Times New Roman"/>
          <w:sz w:val="28"/>
          <w:szCs w:val="28"/>
        </w:rPr>
        <w:t>риложение № 10</w:t>
      </w:r>
    </w:p>
    <w:p w:rsidR="00EF2C32" w:rsidRDefault="007B5EEF">
      <w:pPr>
        <w:pStyle w:val="1"/>
        <w:jc w:val="center"/>
      </w:pPr>
      <w:r>
        <w:t>Проект</w:t>
      </w:r>
      <w:r>
        <w:br/>
        <w:t>рекламной конструкции к разрешению на установку и эксплуатацию рекламной конструкции N ________</w:t>
      </w:r>
    </w:p>
    <w:p w:rsidR="00EF2C32" w:rsidRDefault="00EF2C3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Владелец рекламной конструкции: ________________________________________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Место предполагаемой установки рекламной конструкции: __________________</w:t>
      </w:r>
    </w:p>
    <w:p w:rsidR="00EF2C32" w:rsidRDefault="00EF2C32">
      <w:pPr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4110"/>
        <w:gridCol w:w="4536"/>
      </w:tblGrid>
      <w:tr w:rsidR="00EF2C32">
        <w:tc>
          <w:tcPr>
            <w:tcW w:w="15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Формат А4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Фотография места предполагаемой установки рекламной конструкции на момент подачи заявления (в цветном исполнении)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Фотография места предполагаемой установки рекламной конструкции с вмонтированной в соответствующем масштабе рекламной конструкцией (в цветном исполнении)</w:t>
            </w:r>
          </w:p>
        </w:tc>
      </w:tr>
    </w:tbl>
    <w:p w:rsidR="00EF2C32" w:rsidRDefault="00EF2C32">
      <w:pPr>
        <w:rPr>
          <w:rFonts w:ascii="Times New Roman" w:hAnsi="Times New Roman"/>
          <w:sz w:val="28"/>
          <w:szCs w:val="28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Владелец рекламной конструкции _______________ _______ "___"____ 20__ г.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Наименование,  подпись</w:t>
      </w:r>
      <w:proofErr w:type="gramEnd"/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должность/Ф.И.О.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М.П.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СОГЛАСОВАНО</w:t>
      </w:r>
    </w:p>
    <w:p w:rsidR="00EF2C32" w:rsidRDefault="00EF2C32">
      <w:pPr>
        <w:rPr>
          <w:rFonts w:ascii="Times New Roman" w:hAnsi="Times New Roman"/>
          <w:sz w:val="28"/>
          <w:szCs w:val="28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Лицо, уполномоченное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на согласование проекта рекламной конструкции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_____________________________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_  _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  "___"________ 20___ г.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(Должность, Ф.И.О.)         Подпись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М.П.</w:t>
      </w:r>
    </w:p>
    <w:p w:rsidR="00EF2C32" w:rsidRDefault="00EF2C32">
      <w:pPr>
        <w:rPr>
          <w:rFonts w:ascii="Times New Roman" w:hAnsi="Times New Roman"/>
          <w:sz w:val="28"/>
          <w:szCs w:val="28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Страница 1</w:t>
      </w:r>
    </w:p>
    <w:p w:rsidR="00EF2C32" w:rsidRDefault="00EF2C32">
      <w:pPr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5386"/>
        <w:gridCol w:w="3250"/>
      </w:tblGrid>
      <w:tr w:rsidR="00EF2C32">
        <w:tc>
          <w:tcPr>
            <w:tcW w:w="15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Формат А4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Схема расположения с указанием места предполагаемой установки рекламной конструкции, позволяющая точно определить такое место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</w:tcBorders>
            <w:tcMar>
              <w:top w:w="0" w:type="dxa"/>
              <w:bottom w:w="0" w:type="dxa"/>
            </w:tcMar>
          </w:tcPr>
          <w:p w:rsidR="00EF2C32" w:rsidRDefault="00EF2C3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2C32">
        <w:tc>
          <w:tcPr>
            <w:tcW w:w="15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EF2C3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36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Выкопировка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генерального плана города с указанием границ земельного участка и места размещения рекламной конструкции</w:t>
            </w:r>
          </w:p>
        </w:tc>
      </w:tr>
    </w:tbl>
    <w:p w:rsidR="00EF2C32" w:rsidRDefault="00EF2C32">
      <w:pPr>
        <w:rPr>
          <w:rFonts w:ascii="Times New Roman" w:hAnsi="Times New Roman"/>
          <w:sz w:val="28"/>
          <w:szCs w:val="28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Владелец рекламной конструкции _______________ _______ "___"____ 20__ г.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Наименование,  подпись</w:t>
      </w:r>
      <w:proofErr w:type="gramEnd"/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должность/Ф.И.О.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М.П.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Страница 2</w:t>
      </w:r>
    </w:p>
    <w:p w:rsidR="00EF2C32" w:rsidRDefault="00EF2C32">
      <w:pPr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8646"/>
      </w:tblGrid>
      <w:tr w:rsidR="00EF2C32">
        <w:tc>
          <w:tcPr>
            <w:tcW w:w="1570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Формат А4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Конструктивные изображения рекламной конструкции</w:t>
            </w:r>
          </w:p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Фронтальный вид, вид сбоку</w:t>
            </w:r>
          </w:p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(Проекционные виды рекламной конструкции в разрезе, изображения конструктивных элементов крепления конструкции с размерами и описанием использованных материалов,</w:t>
            </w:r>
          </w:p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схемы монтажа)</w:t>
            </w:r>
          </w:p>
        </w:tc>
      </w:tr>
      <w:tr w:rsidR="00EF2C32">
        <w:tc>
          <w:tcPr>
            <w:tcW w:w="1570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EF2C3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EF2C32" w:rsidRDefault="007B5EE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 информационного поля рекламной конструкции (материал, тип подсветки, в отдельных случаях - разрешение, яркость, тип используемых светодиодов)</w:t>
            </w:r>
          </w:p>
        </w:tc>
      </w:tr>
    </w:tbl>
    <w:p w:rsidR="00EF2C32" w:rsidRDefault="00EF2C32">
      <w:pPr>
        <w:rPr>
          <w:rFonts w:ascii="Times New Roman" w:hAnsi="Times New Roman"/>
          <w:sz w:val="28"/>
          <w:szCs w:val="28"/>
        </w:rPr>
      </w:pP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Владелец рекламной конструкции _______________ _______ "___"____ 20__ г.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Наименование,  подпись</w:t>
      </w:r>
      <w:proofErr w:type="gramEnd"/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должность/Ф.И.О.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М.П.</w:t>
      </w:r>
    </w:p>
    <w:p w:rsidR="00EF2C32" w:rsidRDefault="007B5EE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Страница 3</w:t>
      </w:r>
    </w:p>
    <w:p w:rsidR="00EF2C32" w:rsidRDefault="00EF2C32">
      <w:pPr>
        <w:rPr>
          <w:sz w:val="28"/>
          <w:szCs w:val="28"/>
        </w:rPr>
      </w:pPr>
    </w:p>
    <w:p w:rsidR="00EF2C32" w:rsidRDefault="00EF2C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C32" w:rsidRDefault="00EF2C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 w:clear="all"/>
      </w:r>
    </w:p>
    <w:p w:rsidR="00EF2C32" w:rsidRDefault="00D770EC">
      <w:pPr>
        <w:ind w:left="5670" w:right="-1" w:hanging="15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 предоставляющего муниципальную услугу)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в приеме документов, необходимых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предоставления муниципальной услуги «Выдача разрешений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установку и эксплуатацию рекламных конструкций,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аннулирование ранее выданных разрешений»</w:t>
      </w:r>
      <w:r>
        <w:rPr>
          <w:rFonts w:ascii="Times New Roman" w:hAnsi="Times New Roman"/>
          <w:sz w:val="28"/>
          <w:szCs w:val="28"/>
        </w:rPr>
        <w:br/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обращением  </w:t>
      </w:r>
    </w:p>
    <w:p w:rsidR="00EF2C32" w:rsidRDefault="007B5EEF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№ _______ от____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____.________</w:t>
      </w:r>
      <w:proofErr w:type="spellStart"/>
      <w:r>
        <w:rPr>
          <w:rFonts w:ascii="Times New Roman" w:hAnsi="Times New Roman"/>
          <w:sz w:val="24"/>
          <w:szCs w:val="24"/>
        </w:rPr>
        <w:t>гг</w:t>
      </w:r>
      <w:proofErr w:type="spellEnd"/>
      <w:r>
        <w:rPr>
          <w:rFonts w:ascii="Times New Roman" w:hAnsi="Times New Roman"/>
          <w:sz w:val="24"/>
          <w:szCs w:val="24"/>
        </w:rPr>
        <w:t>., о 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основании:  </w:t>
      </w:r>
    </w:p>
    <w:p w:rsidR="00EF2C32" w:rsidRDefault="00EF2C32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0"/>
          <w:szCs w:val="20"/>
        </w:rPr>
      </w:pPr>
    </w:p>
    <w:p w:rsidR="00EF2C32" w:rsidRDefault="007B5EEF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F2C32" w:rsidRDefault="00EF2C32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рассмотрения представленных документов принято решение об отказе в приеме документов, необходимых для предоставления муниципальной услуги, в связи с: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EF2C32" w:rsidRDefault="00EF2C3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2. </w:t>
      </w: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</w:p>
    <w:p w:rsidR="00EF2C32" w:rsidRDefault="00EF2C3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Должностное лицо (ФИО)</w:t>
      </w:r>
    </w:p>
    <w:p w:rsidR="00EF2C32" w:rsidRDefault="00EF2C32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</w:p>
    <w:p w:rsidR="00EF2C32" w:rsidRDefault="007B5EEF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 подписание)</w:t>
      </w:r>
    </w:p>
    <w:p w:rsidR="00EF2C32" w:rsidRDefault="007B5EEF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EF2C32" w:rsidRDefault="00EF2C32">
      <w:pPr>
        <w:ind w:right="-1"/>
      </w:pPr>
    </w:p>
    <w:p w:rsidR="00EF2C32" w:rsidRDefault="00EF2C32">
      <w:pPr>
        <w:ind w:right="-1"/>
      </w:pPr>
    </w:p>
    <w:p w:rsidR="00EF2C32" w:rsidRDefault="007B5EEF">
      <w:pPr>
        <w:spacing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(ФИО)</w:t>
      </w:r>
    </w:p>
    <w:p w:rsidR="00EF2C32" w:rsidRDefault="007B5EEF">
      <w:pPr>
        <w:spacing w:line="240" w:lineRule="auto"/>
        <w:ind w:right="-1"/>
        <w:rPr>
          <w:rFonts w:ascii="Times New Roman" w:hAnsi="Times New Roman"/>
          <w:sz w:val="20"/>
          <w:szCs w:val="20"/>
        </w:rPr>
      </w:pPr>
      <w:bookmarkStart w:id="3" w:name="_heading=h.gjdgxs"/>
      <w:bookmarkEnd w:id="3"/>
      <w:r>
        <w:rPr>
          <w:rFonts w:ascii="Times New Roman" w:hAnsi="Times New Roman"/>
          <w:sz w:val="20"/>
          <w:szCs w:val="20"/>
        </w:rPr>
        <w:t>______________________________</w:t>
      </w:r>
    </w:p>
    <w:p w:rsidR="00EF2C32" w:rsidRDefault="007B5EEF">
      <w:pPr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(контакты исполнителя)</w:t>
      </w:r>
    </w:p>
    <w:p w:rsidR="00EF2C32" w:rsidRDefault="007B5EEF">
      <w:pPr>
        <w:ind w:left="5670" w:right="-1" w:hanging="1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8"/>
          <w:szCs w:val="28"/>
        </w:rPr>
        <w:br w:type="page" w:clear="all"/>
      </w:r>
    </w:p>
    <w:p w:rsidR="00EF2C32" w:rsidRDefault="00D770EC">
      <w:pPr>
        <w:spacing w:after="0" w:line="240" w:lineRule="auto"/>
        <w:ind w:left="5670" w:right="-1" w:hanging="150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 12</w:t>
      </w:r>
    </w:p>
    <w:p w:rsidR="00EF2C32" w:rsidRDefault="00EF2C32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EF2C32" w:rsidRDefault="007B5EEF">
      <w:pPr>
        <w:spacing w:after="0" w:line="240" w:lineRule="auto"/>
        <w:ind w:left="5812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Руководителю </w:t>
      </w:r>
    </w:p>
    <w:p w:rsidR="00EF2C32" w:rsidRDefault="007B5EEF">
      <w:pPr>
        <w:spacing w:after="0" w:line="240" w:lineRule="auto"/>
        <w:ind w:left="5812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Исполнительного комитета ______</w:t>
      </w:r>
      <w:r>
        <w:rPr>
          <w:rFonts w:ascii="Times New Roman" w:hAnsi="Times New Roman"/>
          <w:b/>
          <w:sz w:val="28"/>
          <w:szCs w:val="28"/>
        </w:rPr>
        <w:t xml:space="preserve">________ </w:t>
      </w:r>
      <w:r>
        <w:rPr>
          <w:rFonts w:ascii="Times New Roman" w:hAnsi="Times New Roman"/>
          <w:sz w:val="28"/>
          <w:szCs w:val="28"/>
        </w:rPr>
        <w:t>муниципального района Республики Татарстан</w:t>
      </w:r>
    </w:p>
    <w:p w:rsidR="00EF2C32" w:rsidRDefault="007B5EEF">
      <w:pPr>
        <w:spacing w:after="0" w:line="240" w:lineRule="auto"/>
        <w:ind w:left="5812" w:right="-1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От:</w:t>
      </w:r>
      <w:r>
        <w:rPr>
          <w:rFonts w:ascii="Times New Roman" w:hAnsi="Times New Roman"/>
          <w:b/>
          <w:sz w:val="28"/>
          <w:szCs w:val="28"/>
        </w:rPr>
        <w:t>_</w:t>
      </w:r>
      <w:proofErr w:type="gramEnd"/>
      <w:r>
        <w:rPr>
          <w:rFonts w:ascii="Times New Roman" w:hAnsi="Times New Roman"/>
          <w:b/>
          <w:sz w:val="28"/>
          <w:szCs w:val="28"/>
        </w:rPr>
        <w:t>_________________________</w:t>
      </w:r>
    </w:p>
    <w:p w:rsidR="00EF2C32" w:rsidRDefault="00EF2C32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EF2C32" w:rsidRDefault="007B5EEF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исправлении технической ошибки</w:t>
      </w:r>
    </w:p>
    <w:p w:rsidR="00EF2C32" w:rsidRDefault="00EF2C32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EF2C32" w:rsidRDefault="007B5EEF">
      <w:pPr>
        <w:widowControl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услуги)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Записано:_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EF2C32" w:rsidRDefault="007B5EEF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Правильные </w:t>
      </w:r>
      <w:proofErr w:type="gramStart"/>
      <w:r>
        <w:rPr>
          <w:rFonts w:ascii="Times New Roman" w:hAnsi="Times New Roman"/>
          <w:sz w:val="28"/>
          <w:szCs w:val="28"/>
        </w:rPr>
        <w:t>сведения:_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EF2C32" w:rsidRDefault="007B5EEF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Прилагаю следующие документы: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</w:p>
    <w:p w:rsidR="00EF2C32" w:rsidRDefault="007B5E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EF2C32" w:rsidRDefault="007B5E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посредством отправления электронного документа на адрес </w:t>
      </w:r>
      <w:proofErr w:type="gramStart"/>
      <w:r>
        <w:rPr>
          <w:rFonts w:ascii="Times New Roman" w:hAnsi="Times New Roman"/>
          <w:sz w:val="28"/>
          <w:szCs w:val="28"/>
        </w:rPr>
        <w:t>E-</w:t>
      </w:r>
      <w:proofErr w:type="spellStart"/>
      <w:r>
        <w:rPr>
          <w:rFonts w:ascii="Times New Roman" w:hAnsi="Times New Roman"/>
          <w:sz w:val="28"/>
          <w:szCs w:val="28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>:_</w:t>
      </w:r>
      <w:proofErr w:type="gramEnd"/>
      <w:r>
        <w:rPr>
          <w:rFonts w:ascii="Times New Roman" w:hAnsi="Times New Roman"/>
          <w:sz w:val="28"/>
          <w:szCs w:val="28"/>
        </w:rPr>
        <w:t>______;</w:t>
      </w:r>
    </w:p>
    <w:p w:rsidR="00EF2C32" w:rsidRDefault="007B5E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EF2C32" w:rsidRDefault="007B5EEF">
      <w:pPr>
        <w:widowControl w:val="0"/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EF2C32" w:rsidRDefault="00EF2C3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F2C32" w:rsidRDefault="007B5E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 ( ________________)</w:t>
      </w:r>
    </w:p>
    <w:p w:rsidR="00EF2C32" w:rsidRDefault="007B5EEF">
      <w:pPr>
        <w:spacing w:after="0" w:line="240" w:lineRule="auto"/>
        <w:ind w:right="-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(дата)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(Ф.И.О.)</w:t>
      </w:r>
    </w:p>
    <w:sectPr w:rsidR="00EF2C32">
      <w:headerReference w:type="default" r:id="rId15"/>
      <w:pgSz w:w="11907" w:h="16840"/>
      <w:pgMar w:top="1134" w:right="851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B" w:rsidRDefault="00C211FB">
      <w:pPr>
        <w:spacing w:after="0" w:line="240" w:lineRule="auto"/>
      </w:pPr>
      <w:r>
        <w:separator/>
      </w:r>
    </w:p>
  </w:endnote>
  <w:endnote w:type="continuationSeparator" w:id="0">
    <w:p w:rsidR="00C211FB" w:rsidRDefault="00C2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B" w:rsidRDefault="00C211FB">
      <w:pPr>
        <w:spacing w:after="0" w:line="240" w:lineRule="auto"/>
      </w:pPr>
      <w:r>
        <w:separator/>
      </w:r>
    </w:p>
  </w:footnote>
  <w:footnote w:type="continuationSeparator" w:id="0">
    <w:p w:rsidR="00C211FB" w:rsidRDefault="00C2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F" w:rsidRDefault="007B5EEF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</w:rPr>
      <w:t>17</w:t>
    </w:r>
    <w:r>
      <w:rPr>
        <w:rStyle w:val="af1"/>
      </w:rPr>
      <w:fldChar w:fldCharType="end"/>
    </w:r>
  </w:p>
  <w:p w:rsidR="007B5EEF" w:rsidRDefault="007B5EEF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F" w:rsidRDefault="007B5EEF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5180B">
      <w:rPr>
        <w:rStyle w:val="af1"/>
        <w:noProof/>
      </w:rPr>
      <w:t>19</w:t>
    </w:r>
    <w:r>
      <w:rPr>
        <w:rStyle w:val="af1"/>
      </w:rPr>
      <w:fldChar w:fldCharType="end"/>
    </w:r>
  </w:p>
  <w:p w:rsidR="007B5EEF" w:rsidRDefault="007B5EEF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EF" w:rsidRDefault="007B5EEF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5180B">
      <w:rPr>
        <w:rStyle w:val="af1"/>
        <w:noProof/>
      </w:rPr>
      <w:t>20</w:t>
    </w:r>
    <w:r>
      <w:rPr>
        <w:rStyle w:val="af1"/>
      </w:rPr>
      <w:fldChar w:fldCharType="end"/>
    </w:r>
  </w:p>
  <w:p w:rsidR="007B5EEF" w:rsidRDefault="007B5EE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13B1"/>
    <w:multiLevelType w:val="hybridMultilevel"/>
    <w:tmpl w:val="49F0DF62"/>
    <w:lvl w:ilvl="0" w:tplc="5874CC00">
      <w:start w:val="1"/>
      <w:numFmt w:val="decimal"/>
      <w:lvlText w:val="%1."/>
      <w:lvlJc w:val="left"/>
      <w:pPr>
        <w:ind w:left="1418" w:hanging="360"/>
      </w:pPr>
      <w:rPr>
        <w:i w:val="0"/>
      </w:rPr>
    </w:lvl>
    <w:lvl w:ilvl="1" w:tplc="95C052C6">
      <w:start w:val="1"/>
      <w:numFmt w:val="lowerLetter"/>
      <w:lvlText w:val="%2."/>
      <w:lvlJc w:val="left"/>
      <w:pPr>
        <w:ind w:left="2138" w:hanging="360"/>
      </w:pPr>
    </w:lvl>
    <w:lvl w:ilvl="2" w:tplc="C94882B2">
      <w:start w:val="1"/>
      <w:numFmt w:val="lowerRoman"/>
      <w:lvlText w:val="%3."/>
      <w:lvlJc w:val="right"/>
      <w:pPr>
        <w:ind w:left="2858" w:hanging="180"/>
      </w:pPr>
    </w:lvl>
    <w:lvl w:ilvl="3" w:tplc="5956B4E0">
      <w:start w:val="1"/>
      <w:numFmt w:val="decimal"/>
      <w:lvlText w:val="%4."/>
      <w:lvlJc w:val="left"/>
      <w:pPr>
        <w:ind w:left="3578" w:hanging="360"/>
      </w:pPr>
    </w:lvl>
    <w:lvl w:ilvl="4" w:tplc="8C180352">
      <w:start w:val="1"/>
      <w:numFmt w:val="lowerLetter"/>
      <w:lvlText w:val="%5."/>
      <w:lvlJc w:val="left"/>
      <w:pPr>
        <w:ind w:left="4298" w:hanging="360"/>
      </w:pPr>
    </w:lvl>
    <w:lvl w:ilvl="5" w:tplc="D914945E">
      <w:start w:val="1"/>
      <w:numFmt w:val="lowerRoman"/>
      <w:lvlText w:val="%6."/>
      <w:lvlJc w:val="right"/>
      <w:pPr>
        <w:ind w:left="5018" w:hanging="180"/>
      </w:pPr>
    </w:lvl>
    <w:lvl w:ilvl="6" w:tplc="703AE540">
      <w:start w:val="1"/>
      <w:numFmt w:val="decimal"/>
      <w:lvlText w:val="%7."/>
      <w:lvlJc w:val="left"/>
      <w:pPr>
        <w:ind w:left="5738" w:hanging="360"/>
      </w:pPr>
    </w:lvl>
    <w:lvl w:ilvl="7" w:tplc="84E60A4A">
      <w:start w:val="1"/>
      <w:numFmt w:val="lowerLetter"/>
      <w:lvlText w:val="%8."/>
      <w:lvlJc w:val="left"/>
      <w:pPr>
        <w:ind w:left="6458" w:hanging="360"/>
      </w:pPr>
    </w:lvl>
    <w:lvl w:ilvl="8" w:tplc="223C9D98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123D5F79"/>
    <w:multiLevelType w:val="hybridMultilevel"/>
    <w:tmpl w:val="EF7C26EE"/>
    <w:lvl w:ilvl="0" w:tplc="C4661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522259E">
      <w:start w:val="1"/>
      <w:numFmt w:val="lowerLetter"/>
      <w:lvlText w:val="%2."/>
      <w:lvlJc w:val="left"/>
      <w:pPr>
        <w:ind w:left="1789" w:hanging="360"/>
      </w:pPr>
    </w:lvl>
    <w:lvl w:ilvl="2" w:tplc="77B2456C">
      <w:start w:val="1"/>
      <w:numFmt w:val="lowerRoman"/>
      <w:lvlText w:val="%3."/>
      <w:lvlJc w:val="right"/>
      <w:pPr>
        <w:ind w:left="2509" w:hanging="180"/>
      </w:pPr>
    </w:lvl>
    <w:lvl w:ilvl="3" w:tplc="A544CD2A">
      <w:start w:val="1"/>
      <w:numFmt w:val="decimal"/>
      <w:lvlText w:val="%4."/>
      <w:lvlJc w:val="left"/>
      <w:pPr>
        <w:ind w:left="3229" w:hanging="360"/>
      </w:pPr>
    </w:lvl>
    <w:lvl w:ilvl="4" w:tplc="540818A8">
      <w:start w:val="1"/>
      <w:numFmt w:val="lowerLetter"/>
      <w:lvlText w:val="%5."/>
      <w:lvlJc w:val="left"/>
      <w:pPr>
        <w:ind w:left="3949" w:hanging="360"/>
      </w:pPr>
    </w:lvl>
    <w:lvl w:ilvl="5" w:tplc="4D82F4A4">
      <w:start w:val="1"/>
      <w:numFmt w:val="lowerRoman"/>
      <w:lvlText w:val="%6."/>
      <w:lvlJc w:val="right"/>
      <w:pPr>
        <w:ind w:left="4669" w:hanging="180"/>
      </w:pPr>
    </w:lvl>
    <w:lvl w:ilvl="6" w:tplc="DEB2112A">
      <w:start w:val="1"/>
      <w:numFmt w:val="decimal"/>
      <w:lvlText w:val="%7."/>
      <w:lvlJc w:val="left"/>
      <w:pPr>
        <w:ind w:left="5389" w:hanging="360"/>
      </w:pPr>
    </w:lvl>
    <w:lvl w:ilvl="7" w:tplc="EB76974E">
      <w:start w:val="1"/>
      <w:numFmt w:val="lowerLetter"/>
      <w:lvlText w:val="%8."/>
      <w:lvlJc w:val="left"/>
      <w:pPr>
        <w:ind w:left="6109" w:hanging="360"/>
      </w:pPr>
    </w:lvl>
    <w:lvl w:ilvl="8" w:tplc="1FB4932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A54E11"/>
    <w:multiLevelType w:val="hybridMultilevel"/>
    <w:tmpl w:val="55EE216E"/>
    <w:lvl w:ilvl="0" w:tplc="EAAC5B48">
      <w:start w:val="1"/>
      <w:numFmt w:val="decimal"/>
      <w:lvlText w:val="%1)"/>
      <w:lvlJc w:val="left"/>
      <w:pPr>
        <w:ind w:left="1429" w:hanging="360"/>
      </w:pPr>
    </w:lvl>
    <w:lvl w:ilvl="1" w:tplc="56DC8DFC">
      <w:start w:val="1"/>
      <w:numFmt w:val="lowerLetter"/>
      <w:lvlText w:val="%2."/>
      <w:lvlJc w:val="left"/>
      <w:pPr>
        <w:ind w:left="2149" w:hanging="360"/>
      </w:pPr>
    </w:lvl>
    <w:lvl w:ilvl="2" w:tplc="60D07EDC">
      <w:start w:val="1"/>
      <w:numFmt w:val="lowerRoman"/>
      <w:lvlText w:val="%3."/>
      <w:lvlJc w:val="right"/>
      <w:pPr>
        <w:ind w:left="2869" w:hanging="180"/>
      </w:pPr>
    </w:lvl>
    <w:lvl w:ilvl="3" w:tplc="20828C12">
      <w:start w:val="1"/>
      <w:numFmt w:val="decimal"/>
      <w:lvlText w:val="%4."/>
      <w:lvlJc w:val="left"/>
      <w:pPr>
        <w:ind w:left="3589" w:hanging="360"/>
      </w:pPr>
    </w:lvl>
    <w:lvl w:ilvl="4" w:tplc="35B851B2">
      <w:start w:val="1"/>
      <w:numFmt w:val="lowerLetter"/>
      <w:lvlText w:val="%5."/>
      <w:lvlJc w:val="left"/>
      <w:pPr>
        <w:ind w:left="4309" w:hanging="360"/>
      </w:pPr>
    </w:lvl>
    <w:lvl w:ilvl="5" w:tplc="84E4B4F4">
      <w:start w:val="1"/>
      <w:numFmt w:val="lowerRoman"/>
      <w:lvlText w:val="%6."/>
      <w:lvlJc w:val="right"/>
      <w:pPr>
        <w:ind w:left="5029" w:hanging="180"/>
      </w:pPr>
    </w:lvl>
    <w:lvl w:ilvl="6" w:tplc="859C59B6">
      <w:start w:val="1"/>
      <w:numFmt w:val="decimal"/>
      <w:lvlText w:val="%7."/>
      <w:lvlJc w:val="left"/>
      <w:pPr>
        <w:ind w:left="5749" w:hanging="360"/>
      </w:pPr>
    </w:lvl>
    <w:lvl w:ilvl="7" w:tplc="30FA3CFE">
      <w:start w:val="1"/>
      <w:numFmt w:val="lowerLetter"/>
      <w:lvlText w:val="%8."/>
      <w:lvlJc w:val="left"/>
      <w:pPr>
        <w:ind w:left="6469" w:hanging="360"/>
      </w:pPr>
    </w:lvl>
    <w:lvl w:ilvl="8" w:tplc="2E84D246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0F4B99"/>
    <w:multiLevelType w:val="hybridMultilevel"/>
    <w:tmpl w:val="BDE44BC8"/>
    <w:lvl w:ilvl="0" w:tplc="CEE81E16">
      <w:start w:val="1"/>
      <w:numFmt w:val="decimal"/>
      <w:lvlText w:val="%1)"/>
      <w:lvlJc w:val="left"/>
      <w:pPr>
        <w:ind w:left="1418" w:hanging="360"/>
      </w:pPr>
    </w:lvl>
    <w:lvl w:ilvl="1" w:tplc="A0B60300">
      <w:start w:val="1"/>
      <w:numFmt w:val="lowerLetter"/>
      <w:lvlText w:val="%2."/>
      <w:lvlJc w:val="left"/>
      <w:pPr>
        <w:ind w:left="2138" w:hanging="360"/>
      </w:pPr>
    </w:lvl>
    <w:lvl w:ilvl="2" w:tplc="6AD629B4">
      <w:start w:val="1"/>
      <w:numFmt w:val="lowerRoman"/>
      <w:lvlText w:val="%3."/>
      <w:lvlJc w:val="right"/>
      <w:pPr>
        <w:ind w:left="2858" w:hanging="180"/>
      </w:pPr>
    </w:lvl>
    <w:lvl w:ilvl="3" w:tplc="367E106A">
      <w:start w:val="1"/>
      <w:numFmt w:val="decimal"/>
      <w:lvlText w:val="%4."/>
      <w:lvlJc w:val="left"/>
      <w:pPr>
        <w:ind w:left="3578" w:hanging="360"/>
      </w:pPr>
    </w:lvl>
    <w:lvl w:ilvl="4" w:tplc="258E3FC8">
      <w:start w:val="1"/>
      <w:numFmt w:val="lowerLetter"/>
      <w:lvlText w:val="%5."/>
      <w:lvlJc w:val="left"/>
      <w:pPr>
        <w:ind w:left="4298" w:hanging="360"/>
      </w:pPr>
    </w:lvl>
    <w:lvl w:ilvl="5" w:tplc="4F10775E">
      <w:start w:val="1"/>
      <w:numFmt w:val="lowerRoman"/>
      <w:lvlText w:val="%6."/>
      <w:lvlJc w:val="right"/>
      <w:pPr>
        <w:ind w:left="5018" w:hanging="180"/>
      </w:pPr>
    </w:lvl>
    <w:lvl w:ilvl="6" w:tplc="D924DECA">
      <w:start w:val="1"/>
      <w:numFmt w:val="decimal"/>
      <w:lvlText w:val="%7."/>
      <w:lvlJc w:val="left"/>
      <w:pPr>
        <w:ind w:left="5738" w:hanging="360"/>
      </w:pPr>
    </w:lvl>
    <w:lvl w:ilvl="7" w:tplc="80BC51F0">
      <w:start w:val="1"/>
      <w:numFmt w:val="lowerLetter"/>
      <w:lvlText w:val="%8."/>
      <w:lvlJc w:val="left"/>
      <w:pPr>
        <w:ind w:left="6458" w:hanging="360"/>
      </w:pPr>
    </w:lvl>
    <w:lvl w:ilvl="8" w:tplc="FBA46322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19186199"/>
    <w:multiLevelType w:val="hybridMultilevel"/>
    <w:tmpl w:val="E1DEA9EE"/>
    <w:lvl w:ilvl="0" w:tplc="A650CF08">
      <w:start w:val="1"/>
      <w:numFmt w:val="decimal"/>
      <w:lvlText w:val="%1)"/>
      <w:lvlJc w:val="left"/>
      <w:pPr>
        <w:ind w:left="1429" w:hanging="360"/>
      </w:pPr>
    </w:lvl>
    <w:lvl w:ilvl="1" w:tplc="1972A726">
      <w:start w:val="1"/>
      <w:numFmt w:val="lowerLetter"/>
      <w:lvlText w:val="%2."/>
      <w:lvlJc w:val="left"/>
      <w:pPr>
        <w:ind w:left="2149" w:hanging="360"/>
      </w:pPr>
    </w:lvl>
    <w:lvl w:ilvl="2" w:tplc="C81208F2">
      <w:start w:val="1"/>
      <w:numFmt w:val="lowerRoman"/>
      <w:lvlText w:val="%3."/>
      <w:lvlJc w:val="right"/>
      <w:pPr>
        <w:ind w:left="2869" w:hanging="180"/>
      </w:pPr>
    </w:lvl>
    <w:lvl w:ilvl="3" w:tplc="8904CEC0">
      <w:start w:val="1"/>
      <w:numFmt w:val="decimal"/>
      <w:lvlText w:val="%4."/>
      <w:lvlJc w:val="left"/>
      <w:pPr>
        <w:ind w:left="3589" w:hanging="360"/>
      </w:pPr>
    </w:lvl>
    <w:lvl w:ilvl="4" w:tplc="15C0C4D6">
      <w:start w:val="1"/>
      <w:numFmt w:val="lowerLetter"/>
      <w:lvlText w:val="%5."/>
      <w:lvlJc w:val="left"/>
      <w:pPr>
        <w:ind w:left="4309" w:hanging="360"/>
      </w:pPr>
    </w:lvl>
    <w:lvl w:ilvl="5" w:tplc="F5AA18AE">
      <w:start w:val="1"/>
      <w:numFmt w:val="lowerRoman"/>
      <w:lvlText w:val="%6."/>
      <w:lvlJc w:val="right"/>
      <w:pPr>
        <w:ind w:left="5029" w:hanging="180"/>
      </w:pPr>
    </w:lvl>
    <w:lvl w:ilvl="6" w:tplc="54582CAE">
      <w:start w:val="1"/>
      <w:numFmt w:val="decimal"/>
      <w:lvlText w:val="%7."/>
      <w:lvlJc w:val="left"/>
      <w:pPr>
        <w:ind w:left="5749" w:hanging="360"/>
      </w:pPr>
    </w:lvl>
    <w:lvl w:ilvl="7" w:tplc="576E9954">
      <w:start w:val="1"/>
      <w:numFmt w:val="lowerLetter"/>
      <w:lvlText w:val="%8."/>
      <w:lvlJc w:val="left"/>
      <w:pPr>
        <w:ind w:left="6469" w:hanging="360"/>
      </w:pPr>
    </w:lvl>
    <w:lvl w:ilvl="8" w:tplc="B33ED336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F47E7A"/>
    <w:multiLevelType w:val="hybridMultilevel"/>
    <w:tmpl w:val="D6E83D44"/>
    <w:lvl w:ilvl="0" w:tplc="E32474B0">
      <w:start w:val="1"/>
      <w:numFmt w:val="decimal"/>
      <w:lvlText w:val="%1)"/>
      <w:lvlJc w:val="left"/>
      <w:pPr>
        <w:ind w:left="45" w:firstLine="664"/>
      </w:pPr>
      <w:rPr>
        <w:rFonts w:hint="default"/>
      </w:rPr>
    </w:lvl>
    <w:lvl w:ilvl="1" w:tplc="F01ABA92">
      <w:start w:val="1"/>
      <w:numFmt w:val="lowerLetter"/>
      <w:lvlText w:val="%2."/>
      <w:lvlJc w:val="left"/>
      <w:pPr>
        <w:ind w:left="1789" w:hanging="360"/>
      </w:pPr>
    </w:lvl>
    <w:lvl w:ilvl="2" w:tplc="075257A2">
      <w:start w:val="1"/>
      <w:numFmt w:val="lowerRoman"/>
      <w:lvlText w:val="%3."/>
      <w:lvlJc w:val="right"/>
      <w:pPr>
        <w:ind w:left="2509" w:hanging="180"/>
      </w:pPr>
    </w:lvl>
    <w:lvl w:ilvl="3" w:tplc="3F4EE82A">
      <w:start w:val="1"/>
      <w:numFmt w:val="decimal"/>
      <w:lvlText w:val="%4."/>
      <w:lvlJc w:val="left"/>
      <w:pPr>
        <w:ind w:left="3229" w:hanging="360"/>
      </w:pPr>
    </w:lvl>
    <w:lvl w:ilvl="4" w:tplc="2FA2D0F8">
      <w:start w:val="1"/>
      <w:numFmt w:val="lowerLetter"/>
      <w:lvlText w:val="%5."/>
      <w:lvlJc w:val="left"/>
      <w:pPr>
        <w:ind w:left="3949" w:hanging="360"/>
      </w:pPr>
    </w:lvl>
    <w:lvl w:ilvl="5" w:tplc="481A6268">
      <w:start w:val="1"/>
      <w:numFmt w:val="lowerRoman"/>
      <w:lvlText w:val="%6."/>
      <w:lvlJc w:val="right"/>
      <w:pPr>
        <w:ind w:left="4669" w:hanging="180"/>
      </w:pPr>
    </w:lvl>
    <w:lvl w:ilvl="6" w:tplc="BDAAB56C">
      <w:start w:val="1"/>
      <w:numFmt w:val="decimal"/>
      <w:lvlText w:val="%7."/>
      <w:lvlJc w:val="left"/>
      <w:pPr>
        <w:ind w:left="5389" w:hanging="360"/>
      </w:pPr>
    </w:lvl>
    <w:lvl w:ilvl="7" w:tplc="7C6CC478">
      <w:start w:val="1"/>
      <w:numFmt w:val="lowerLetter"/>
      <w:lvlText w:val="%8."/>
      <w:lvlJc w:val="left"/>
      <w:pPr>
        <w:ind w:left="6109" w:hanging="360"/>
      </w:pPr>
    </w:lvl>
    <w:lvl w:ilvl="8" w:tplc="E260124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967200"/>
    <w:multiLevelType w:val="hybridMultilevel"/>
    <w:tmpl w:val="8ACA1262"/>
    <w:lvl w:ilvl="0" w:tplc="B3DECF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3D4C744">
      <w:start w:val="1"/>
      <w:numFmt w:val="lowerLetter"/>
      <w:lvlText w:val="%2."/>
      <w:lvlJc w:val="left"/>
      <w:pPr>
        <w:ind w:left="1789" w:hanging="360"/>
      </w:pPr>
    </w:lvl>
    <w:lvl w:ilvl="2" w:tplc="06949714">
      <w:start w:val="1"/>
      <w:numFmt w:val="lowerRoman"/>
      <w:lvlText w:val="%3."/>
      <w:lvlJc w:val="right"/>
      <w:pPr>
        <w:ind w:left="2509" w:hanging="180"/>
      </w:pPr>
    </w:lvl>
    <w:lvl w:ilvl="3" w:tplc="47A281EC">
      <w:start w:val="1"/>
      <w:numFmt w:val="decimal"/>
      <w:lvlText w:val="%4."/>
      <w:lvlJc w:val="left"/>
      <w:pPr>
        <w:ind w:left="3229" w:hanging="360"/>
      </w:pPr>
    </w:lvl>
    <w:lvl w:ilvl="4" w:tplc="E0AA6CD4">
      <w:start w:val="1"/>
      <w:numFmt w:val="lowerLetter"/>
      <w:lvlText w:val="%5."/>
      <w:lvlJc w:val="left"/>
      <w:pPr>
        <w:ind w:left="3949" w:hanging="360"/>
      </w:pPr>
    </w:lvl>
    <w:lvl w:ilvl="5" w:tplc="96F82060">
      <w:start w:val="1"/>
      <w:numFmt w:val="lowerRoman"/>
      <w:lvlText w:val="%6."/>
      <w:lvlJc w:val="right"/>
      <w:pPr>
        <w:ind w:left="4669" w:hanging="180"/>
      </w:pPr>
    </w:lvl>
    <w:lvl w:ilvl="6" w:tplc="438808E8">
      <w:start w:val="1"/>
      <w:numFmt w:val="decimal"/>
      <w:lvlText w:val="%7."/>
      <w:lvlJc w:val="left"/>
      <w:pPr>
        <w:ind w:left="5389" w:hanging="360"/>
      </w:pPr>
    </w:lvl>
    <w:lvl w:ilvl="7" w:tplc="F1AAC38E">
      <w:start w:val="1"/>
      <w:numFmt w:val="lowerLetter"/>
      <w:lvlText w:val="%8."/>
      <w:lvlJc w:val="left"/>
      <w:pPr>
        <w:ind w:left="6109" w:hanging="360"/>
      </w:pPr>
    </w:lvl>
    <w:lvl w:ilvl="8" w:tplc="B756D81C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953EFF"/>
    <w:multiLevelType w:val="hybridMultilevel"/>
    <w:tmpl w:val="1D047684"/>
    <w:lvl w:ilvl="0" w:tplc="116A7CE0">
      <w:start w:val="1"/>
      <w:numFmt w:val="decimal"/>
      <w:lvlText w:val="%1)"/>
      <w:lvlJc w:val="left"/>
      <w:pPr>
        <w:ind w:left="1429" w:hanging="360"/>
      </w:pPr>
    </w:lvl>
    <w:lvl w:ilvl="1" w:tplc="1C182420">
      <w:start w:val="1"/>
      <w:numFmt w:val="lowerLetter"/>
      <w:lvlText w:val="%2."/>
      <w:lvlJc w:val="left"/>
      <w:pPr>
        <w:ind w:left="2149" w:hanging="360"/>
      </w:pPr>
    </w:lvl>
    <w:lvl w:ilvl="2" w:tplc="36E2DAD6">
      <w:start w:val="1"/>
      <w:numFmt w:val="lowerRoman"/>
      <w:lvlText w:val="%3."/>
      <w:lvlJc w:val="right"/>
      <w:pPr>
        <w:ind w:left="2869" w:hanging="180"/>
      </w:pPr>
    </w:lvl>
    <w:lvl w:ilvl="3" w:tplc="D5DE4676">
      <w:start w:val="1"/>
      <w:numFmt w:val="decimal"/>
      <w:lvlText w:val="%4."/>
      <w:lvlJc w:val="left"/>
      <w:pPr>
        <w:ind w:left="3589" w:hanging="360"/>
      </w:pPr>
    </w:lvl>
    <w:lvl w:ilvl="4" w:tplc="A678C206">
      <w:start w:val="1"/>
      <w:numFmt w:val="lowerLetter"/>
      <w:lvlText w:val="%5."/>
      <w:lvlJc w:val="left"/>
      <w:pPr>
        <w:ind w:left="4309" w:hanging="360"/>
      </w:pPr>
    </w:lvl>
    <w:lvl w:ilvl="5" w:tplc="17602494">
      <w:start w:val="1"/>
      <w:numFmt w:val="lowerRoman"/>
      <w:lvlText w:val="%6."/>
      <w:lvlJc w:val="right"/>
      <w:pPr>
        <w:ind w:left="5029" w:hanging="180"/>
      </w:pPr>
    </w:lvl>
    <w:lvl w:ilvl="6" w:tplc="BEAA00EA">
      <w:start w:val="1"/>
      <w:numFmt w:val="decimal"/>
      <w:lvlText w:val="%7."/>
      <w:lvlJc w:val="left"/>
      <w:pPr>
        <w:ind w:left="5749" w:hanging="360"/>
      </w:pPr>
    </w:lvl>
    <w:lvl w:ilvl="7" w:tplc="6A001D0E">
      <w:start w:val="1"/>
      <w:numFmt w:val="lowerLetter"/>
      <w:lvlText w:val="%8."/>
      <w:lvlJc w:val="left"/>
      <w:pPr>
        <w:ind w:left="6469" w:hanging="360"/>
      </w:pPr>
    </w:lvl>
    <w:lvl w:ilvl="8" w:tplc="EEF27324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DF595B"/>
    <w:multiLevelType w:val="hybridMultilevel"/>
    <w:tmpl w:val="8DC2F5F2"/>
    <w:lvl w:ilvl="0" w:tplc="E4D08E78">
      <w:start w:val="1"/>
      <w:numFmt w:val="decimal"/>
      <w:lvlText w:val="%1)"/>
      <w:lvlJc w:val="left"/>
      <w:pPr>
        <w:ind w:left="1429" w:hanging="360"/>
      </w:pPr>
    </w:lvl>
    <w:lvl w:ilvl="1" w:tplc="0F907F34">
      <w:start w:val="1"/>
      <w:numFmt w:val="lowerLetter"/>
      <w:lvlText w:val="%2."/>
      <w:lvlJc w:val="left"/>
      <w:pPr>
        <w:ind w:left="2149" w:hanging="360"/>
      </w:pPr>
    </w:lvl>
    <w:lvl w:ilvl="2" w:tplc="93604326">
      <w:start w:val="1"/>
      <w:numFmt w:val="lowerRoman"/>
      <w:lvlText w:val="%3."/>
      <w:lvlJc w:val="right"/>
      <w:pPr>
        <w:ind w:left="2869" w:hanging="180"/>
      </w:pPr>
    </w:lvl>
    <w:lvl w:ilvl="3" w:tplc="92425E00">
      <w:start w:val="1"/>
      <w:numFmt w:val="decimal"/>
      <w:lvlText w:val="%4."/>
      <w:lvlJc w:val="left"/>
      <w:pPr>
        <w:ind w:left="3589" w:hanging="360"/>
      </w:pPr>
    </w:lvl>
    <w:lvl w:ilvl="4" w:tplc="A25AF686">
      <w:start w:val="1"/>
      <w:numFmt w:val="lowerLetter"/>
      <w:lvlText w:val="%5."/>
      <w:lvlJc w:val="left"/>
      <w:pPr>
        <w:ind w:left="4309" w:hanging="360"/>
      </w:pPr>
    </w:lvl>
    <w:lvl w:ilvl="5" w:tplc="FBFA4CD2">
      <w:start w:val="1"/>
      <w:numFmt w:val="lowerRoman"/>
      <w:lvlText w:val="%6."/>
      <w:lvlJc w:val="right"/>
      <w:pPr>
        <w:ind w:left="5029" w:hanging="180"/>
      </w:pPr>
    </w:lvl>
    <w:lvl w:ilvl="6" w:tplc="80084C98">
      <w:start w:val="1"/>
      <w:numFmt w:val="decimal"/>
      <w:lvlText w:val="%7."/>
      <w:lvlJc w:val="left"/>
      <w:pPr>
        <w:ind w:left="5749" w:hanging="360"/>
      </w:pPr>
    </w:lvl>
    <w:lvl w:ilvl="7" w:tplc="BAFA8936">
      <w:start w:val="1"/>
      <w:numFmt w:val="lowerLetter"/>
      <w:lvlText w:val="%8."/>
      <w:lvlJc w:val="left"/>
      <w:pPr>
        <w:ind w:left="6469" w:hanging="360"/>
      </w:pPr>
    </w:lvl>
    <w:lvl w:ilvl="8" w:tplc="543859E4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E7597B"/>
    <w:multiLevelType w:val="hybridMultilevel"/>
    <w:tmpl w:val="328686BC"/>
    <w:lvl w:ilvl="0" w:tplc="400C8208">
      <w:start w:val="1"/>
      <w:numFmt w:val="decimal"/>
      <w:lvlText w:val="%1)"/>
      <w:lvlJc w:val="left"/>
      <w:pPr>
        <w:ind w:left="1418" w:hanging="360"/>
      </w:pPr>
    </w:lvl>
    <w:lvl w:ilvl="1" w:tplc="F66AF812">
      <w:start w:val="1"/>
      <w:numFmt w:val="lowerLetter"/>
      <w:lvlText w:val="%2."/>
      <w:lvlJc w:val="left"/>
      <w:pPr>
        <w:ind w:left="2138" w:hanging="360"/>
      </w:pPr>
    </w:lvl>
    <w:lvl w:ilvl="2" w:tplc="71C28D3A">
      <w:start w:val="1"/>
      <w:numFmt w:val="lowerRoman"/>
      <w:lvlText w:val="%3."/>
      <w:lvlJc w:val="right"/>
      <w:pPr>
        <w:ind w:left="2858" w:hanging="180"/>
      </w:pPr>
    </w:lvl>
    <w:lvl w:ilvl="3" w:tplc="53F66EE0">
      <w:start w:val="1"/>
      <w:numFmt w:val="decimal"/>
      <w:lvlText w:val="%4."/>
      <w:lvlJc w:val="left"/>
      <w:pPr>
        <w:ind w:left="3578" w:hanging="360"/>
      </w:pPr>
    </w:lvl>
    <w:lvl w:ilvl="4" w:tplc="0548E60A">
      <w:start w:val="1"/>
      <w:numFmt w:val="lowerLetter"/>
      <w:lvlText w:val="%5."/>
      <w:lvlJc w:val="left"/>
      <w:pPr>
        <w:ind w:left="4298" w:hanging="360"/>
      </w:pPr>
    </w:lvl>
    <w:lvl w:ilvl="5" w:tplc="AEEE6768">
      <w:start w:val="1"/>
      <w:numFmt w:val="lowerRoman"/>
      <w:lvlText w:val="%6."/>
      <w:lvlJc w:val="right"/>
      <w:pPr>
        <w:ind w:left="5018" w:hanging="180"/>
      </w:pPr>
    </w:lvl>
    <w:lvl w:ilvl="6" w:tplc="8D6283C4">
      <w:start w:val="1"/>
      <w:numFmt w:val="decimal"/>
      <w:lvlText w:val="%7."/>
      <w:lvlJc w:val="left"/>
      <w:pPr>
        <w:ind w:left="5738" w:hanging="360"/>
      </w:pPr>
    </w:lvl>
    <w:lvl w:ilvl="7" w:tplc="78921C36">
      <w:start w:val="1"/>
      <w:numFmt w:val="lowerLetter"/>
      <w:lvlText w:val="%8."/>
      <w:lvlJc w:val="left"/>
      <w:pPr>
        <w:ind w:left="6458" w:hanging="360"/>
      </w:pPr>
    </w:lvl>
    <w:lvl w:ilvl="8" w:tplc="A9209A90">
      <w:start w:val="1"/>
      <w:numFmt w:val="lowerRoman"/>
      <w:lvlText w:val="%9."/>
      <w:lvlJc w:val="right"/>
      <w:pPr>
        <w:ind w:left="7178" w:hanging="180"/>
      </w:pPr>
    </w:lvl>
  </w:abstractNum>
  <w:abstractNum w:abstractNumId="10" w15:restartNumberingAfterBreak="0">
    <w:nsid w:val="35152605"/>
    <w:multiLevelType w:val="hybridMultilevel"/>
    <w:tmpl w:val="AF004256"/>
    <w:lvl w:ilvl="0" w:tplc="3FBA14FC">
      <w:start w:val="1"/>
      <w:numFmt w:val="decimal"/>
      <w:lvlText w:val="%1)"/>
      <w:lvlJc w:val="left"/>
      <w:pPr>
        <w:ind w:left="1429" w:hanging="360"/>
      </w:pPr>
    </w:lvl>
    <w:lvl w:ilvl="1" w:tplc="882CA3BC">
      <w:start w:val="1"/>
      <w:numFmt w:val="lowerLetter"/>
      <w:lvlText w:val="%2."/>
      <w:lvlJc w:val="left"/>
      <w:pPr>
        <w:ind w:left="2149" w:hanging="360"/>
      </w:pPr>
    </w:lvl>
    <w:lvl w:ilvl="2" w:tplc="E640E4A4">
      <w:start w:val="1"/>
      <w:numFmt w:val="lowerRoman"/>
      <w:lvlText w:val="%3."/>
      <w:lvlJc w:val="right"/>
      <w:pPr>
        <w:ind w:left="2869" w:hanging="180"/>
      </w:pPr>
    </w:lvl>
    <w:lvl w:ilvl="3" w:tplc="26806222">
      <w:start w:val="1"/>
      <w:numFmt w:val="decimal"/>
      <w:lvlText w:val="%4."/>
      <w:lvlJc w:val="left"/>
      <w:pPr>
        <w:ind w:left="3589" w:hanging="360"/>
      </w:pPr>
    </w:lvl>
    <w:lvl w:ilvl="4" w:tplc="1D3A943C">
      <w:start w:val="1"/>
      <w:numFmt w:val="lowerLetter"/>
      <w:lvlText w:val="%5."/>
      <w:lvlJc w:val="left"/>
      <w:pPr>
        <w:ind w:left="4309" w:hanging="360"/>
      </w:pPr>
    </w:lvl>
    <w:lvl w:ilvl="5" w:tplc="5DCA87B6">
      <w:start w:val="1"/>
      <w:numFmt w:val="lowerRoman"/>
      <w:lvlText w:val="%6."/>
      <w:lvlJc w:val="right"/>
      <w:pPr>
        <w:ind w:left="5029" w:hanging="180"/>
      </w:pPr>
    </w:lvl>
    <w:lvl w:ilvl="6" w:tplc="D75A23C2">
      <w:start w:val="1"/>
      <w:numFmt w:val="decimal"/>
      <w:lvlText w:val="%7."/>
      <w:lvlJc w:val="left"/>
      <w:pPr>
        <w:ind w:left="5749" w:hanging="360"/>
      </w:pPr>
    </w:lvl>
    <w:lvl w:ilvl="7" w:tplc="144E3F2E">
      <w:start w:val="1"/>
      <w:numFmt w:val="lowerLetter"/>
      <w:lvlText w:val="%8."/>
      <w:lvlJc w:val="left"/>
      <w:pPr>
        <w:ind w:left="6469" w:hanging="360"/>
      </w:pPr>
    </w:lvl>
    <w:lvl w:ilvl="8" w:tplc="3D88100E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7015D"/>
    <w:multiLevelType w:val="hybridMultilevel"/>
    <w:tmpl w:val="D98C8F18"/>
    <w:lvl w:ilvl="0" w:tplc="0E24EE34">
      <w:start w:val="1"/>
      <w:numFmt w:val="decimal"/>
      <w:lvlText w:val="%1)"/>
      <w:lvlJc w:val="left"/>
      <w:pPr>
        <w:ind w:left="1429" w:hanging="360"/>
      </w:pPr>
    </w:lvl>
    <w:lvl w:ilvl="1" w:tplc="E96EC38A">
      <w:start w:val="1"/>
      <w:numFmt w:val="lowerLetter"/>
      <w:lvlText w:val="%2."/>
      <w:lvlJc w:val="left"/>
      <w:pPr>
        <w:ind w:left="2149" w:hanging="360"/>
      </w:pPr>
    </w:lvl>
    <w:lvl w:ilvl="2" w:tplc="0B4A54FC">
      <w:start w:val="1"/>
      <w:numFmt w:val="lowerRoman"/>
      <w:lvlText w:val="%3."/>
      <w:lvlJc w:val="right"/>
      <w:pPr>
        <w:ind w:left="2869" w:hanging="180"/>
      </w:pPr>
    </w:lvl>
    <w:lvl w:ilvl="3" w:tplc="9B48C060">
      <w:start w:val="1"/>
      <w:numFmt w:val="decimal"/>
      <w:lvlText w:val="%4."/>
      <w:lvlJc w:val="left"/>
      <w:pPr>
        <w:ind w:left="3589" w:hanging="360"/>
      </w:pPr>
    </w:lvl>
    <w:lvl w:ilvl="4" w:tplc="C1EABF78">
      <w:start w:val="1"/>
      <w:numFmt w:val="lowerLetter"/>
      <w:lvlText w:val="%5."/>
      <w:lvlJc w:val="left"/>
      <w:pPr>
        <w:ind w:left="4309" w:hanging="360"/>
      </w:pPr>
    </w:lvl>
    <w:lvl w:ilvl="5" w:tplc="1A1269DA">
      <w:start w:val="1"/>
      <w:numFmt w:val="lowerRoman"/>
      <w:lvlText w:val="%6."/>
      <w:lvlJc w:val="right"/>
      <w:pPr>
        <w:ind w:left="5029" w:hanging="180"/>
      </w:pPr>
    </w:lvl>
    <w:lvl w:ilvl="6" w:tplc="32B0D166">
      <w:start w:val="1"/>
      <w:numFmt w:val="decimal"/>
      <w:lvlText w:val="%7."/>
      <w:lvlJc w:val="left"/>
      <w:pPr>
        <w:ind w:left="5749" w:hanging="360"/>
      </w:pPr>
    </w:lvl>
    <w:lvl w:ilvl="7" w:tplc="D5047AC4">
      <w:start w:val="1"/>
      <w:numFmt w:val="lowerLetter"/>
      <w:lvlText w:val="%8."/>
      <w:lvlJc w:val="left"/>
      <w:pPr>
        <w:ind w:left="6469" w:hanging="360"/>
      </w:pPr>
    </w:lvl>
    <w:lvl w:ilvl="8" w:tplc="17F6B490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A07EBD"/>
    <w:multiLevelType w:val="hybridMultilevel"/>
    <w:tmpl w:val="DEDEAEBC"/>
    <w:lvl w:ilvl="0" w:tplc="FC46BC60">
      <w:start w:val="1"/>
      <w:numFmt w:val="decimal"/>
      <w:lvlText w:val="%1)"/>
      <w:lvlJc w:val="left"/>
      <w:pPr>
        <w:ind w:left="1429" w:hanging="360"/>
      </w:pPr>
    </w:lvl>
    <w:lvl w:ilvl="1" w:tplc="65E0C018">
      <w:start w:val="1"/>
      <w:numFmt w:val="lowerLetter"/>
      <w:lvlText w:val="%2."/>
      <w:lvlJc w:val="left"/>
      <w:pPr>
        <w:ind w:left="2149" w:hanging="360"/>
      </w:pPr>
    </w:lvl>
    <w:lvl w:ilvl="2" w:tplc="F2EE2D46">
      <w:start w:val="1"/>
      <w:numFmt w:val="lowerRoman"/>
      <w:lvlText w:val="%3."/>
      <w:lvlJc w:val="right"/>
      <w:pPr>
        <w:ind w:left="2869" w:hanging="180"/>
      </w:pPr>
    </w:lvl>
    <w:lvl w:ilvl="3" w:tplc="452AF33E">
      <w:start w:val="1"/>
      <w:numFmt w:val="decimal"/>
      <w:lvlText w:val="%4."/>
      <w:lvlJc w:val="left"/>
      <w:pPr>
        <w:ind w:left="3589" w:hanging="360"/>
      </w:pPr>
    </w:lvl>
    <w:lvl w:ilvl="4" w:tplc="49862F80">
      <w:start w:val="1"/>
      <w:numFmt w:val="lowerLetter"/>
      <w:lvlText w:val="%5."/>
      <w:lvlJc w:val="left"/>
      <w:pPr>
        <w:ind w:left="4309" w:hanging="360"/>
      </w:pPr>
    </w:lvl>
    <w:lvl w:ilvl="5" w:tplc="CAE416E6">
      <w:start w:val="1"/>
      <w:numFmt w:val="lowerRoman"/>
      <w:lvlText w:val="%6."/>
      <w:lvlJc w:val="right"/>
      <w:pPr>
        <w:ind w:left="5029" w:hanging="180"/>
      </w:pPr>
    </w:lvl>
    <w:lvl w:ilvl="6" w:tplc="E62CBFB8">
      <w:start w:val="1"/>
      <w:numFmt w:val="decimal"/>
      <w:lvlText w:val="%7."/>
      <w:lvlJc w:val="left"/>
      <w:pPr>
        <w:ind w:left="5749" w:hanging="360"/>
      </w:pPr>
    </w:lvl>
    <w:lvl w:ilvl="7" w:tplc="8F068394">
      <w:start w:val="1"/>
      <w:numFmt w:val="lowerLetter"/>
      <w:lvlText w:val="%8."/>
      <w:lvlJc w:val="left"/>
      <w:pPr>
        <w:ind w:left="6469" w:hanging="360"/>
      </w:pPr>
    </w:lvl>
    <w:lvl w:ilvl="8" w:tplc="54EEC7F2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DF93AA4"/>
    <w:multiLevelType w:val="hybridMultilevel"/>
    <w:tmpl w:val="D31A474C"/>
    <w:lvl w:ilvl="0" w:tplc="7F88F5BA">
      <w:start w:val="1"/>
      <w:numFmt w:val="decimal"/>
      <w:lvlText w:val="%1)"/>
      <w:lvlJc w:val="left"/>
      <w:pPr>
        <w:ind w:left="1429" w:hanging="360"/>
      </w:pPr>
    </w:lvl>
    <w:lvl w:ilvl="1" w:tplc="AB66DF2E">
      <w:start w:val="1"/>
      <w:numFmt w:val="lowerLetter"/>
      <w:lvlText w:val="%2."/>
      <w:lvlJc w:val="left"/>
      <w:pPr>
        <w:ind w:left="2149" w:hanging="360"/>
      </w:pPr>
    </w:lvl>
    <w:lvl w:ilvl="2" w:tplc="74507A4A">
      <w:start w:val="1"/>
      <w:numFmt w:val="lowerRoman"/>
      <w:lvlText w:val="%3."/>
      <w:lvlJc w:val="right"/>
      <w:pPr>
        <w:ind w:left="2869" w:hanging="180"/>
      </w:pPr>
    </w:lvl>
    <w:lvl w:ilvl="3" w:tplc="1054E86A">
      <w:start w:val="1"/>
      <w:numFmt w:val="decimal"/>
      <w:lvlText w:val="%4."/>
      <w:lvlJc w:val="left"/>
      <w:pPr>
        <w:ind w:left="3589" w:hanging="360"/>
      </w:pPr>
    </w:lvl>
    <w:lvl w:ilvl="4" w:tplc="EA208348">
      <w:start w:val="1"/>
      <w:numFmt w:val="lowerLetter"/>
      <w:lvlText w:val="%5."/>
      <w:lvlJc w:val="left"/>
      <w:pPr>
        <w:ind w:left="4309" w:hanging="360"/>
      </w:pPr>
    </w:lvl>
    <w:lvl w:ilvl="5" w:tplc="EF624330">
      <w:start w:val="1"/>
      <w:numFmt w:val="lowerRoman"/>
      <w:lvlText w:val="%6."/>
      <w:lvlJc w:val="right"/>
      <w:pPr>
        <w:ind w:left="5029" w:hanging="180"/>
      </w:pPr>
    </w:lvl>
    <w:lvl w:ilvl="6" w:tplc="D346E300">
      <w:start w:val="1"/>
      <w:numFmt w:val="decimal"/>
      <w:lvlText w:val="%7."/>
      <w:lvlJc w:val="left"/>
      <w:pPr>
        <w:ind w:left="5749" w:hanging="360"/>
      </w:pPr>
    </w:lvl>
    <w:lvl w:ilvl="7" w:tplc="0D18CC44">
      <w:start w:val="1"/>
      <w:numFmt w:val="lowerLetter"/>
      <w:lvlText w:val="%8."/>
      <w:lvlJc w:val="left"/>
      <w:pPr>
        <w:ind w:left="6469" w:hanging="360"/>
      </w:pPr>
    </w:lvl>
    <w:lvl w:ilvl="8" w:tplc="D0F84926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5F63FCB"/>
    <w:multiLevelType w:val="hybridMultilevel"/>
    <w:tmpl w:val="1C02E8AA"/>
    <w:lvl w:ilvl="0" w:tplc="82CC6766">
      <w:start w:val="1"/>
      <w:numFmt w:val="decimal"/>
      <w:lvlText w:val="%1)"/>
      <w:lvlJc w:val="left"/>
      <w:pPr>
        <w:ind w:left="720" w:hanging="360"/>
      </w:pPr>
    </w:lvl>
    <w:lvl w:ilvl="1" w:tplc="22A2EA34">
      <w:start w:val="1"/>
      <w:numFmt w:val="lowerLetter"/>
      <w:lvlText w:val="%2."/>
      <w:lvlJc w:val="left"/>
      <w:pPr>
        <w:ind w:left="1440" w:hanging="360"/>
      </w:pPr>
    </w:lvl>
    <w:lvl w:ilvl="2" w:tplc="7C8EC532">
      <w:start w:val="1"/>
      <w:numFmt w:val="lowerRoman"/>
      <w:lvlText w:val="%3."/>
      <w:lvlJc w:val="right"/>
      <w:pPr>
        <w:ind w:left="2160" w:hanging="180"/>
      </w:pPr>
    </w:lvl>
    <w:lvl w:ilvl="3" w:tplc="9E688E08">
      <w:start w:val="1"/>
      <w:numFmt w:val="decimal"/>
      <w:lvlText w:val="%4."/>
      <w:lvlJc w:val="left"/>
      <w:pPr>
        <w:ind w:left="2880" w:hanging="360"/>
      </w:pPr>
    </w:lvl>
    <w:lvl w:ilvl="4" w:tplc="50320AFA">
      <w:start w:val="1"/>
      <w:numFmt w:val="lowerLetter"/>
      <w:lvlText w:val="%5."/>
      <w:lvlJc w:val="left"/>
      <w:pPr>
        <w:ind w:left="3600" w:hanging="360"/>
      </w:pPr>
    </w:lvl>
    <w:lvl w:ilvl="5" w:tplc="6A106C0E">
      <w:start w:val="1"/>
      <w:numFmt w:val="lowerRoman"/>
      <w:lvlText w:val="%6."/>
      <w:lvlJc w:val="right"/>
      <w:pPr>
        <w:ind w:left="4320" w:hanging="180"/>
      </w:pPr>
    </w:lvl>
    <w:lvl w:ilvl="6" w:tplc="F474B630">
      <w:start w:val="1"/>
      <w:numFmt w:val="decimal"/>
      <w:lvlText w:val="%7."/>
      <w:lvlJc w:val="left"/>
      <w:pPr>
        <w:ind w:left="5040" w:hanging="360"/>
      </w:pPr>
    </w:lvl>
    <w:lvl w:ilvl="7" w:tplc="E0581384">
      <w:start w:val="1"/>
      <w:numFmt w:val="lowerLetter"/>
      <w:lvlText w:val="%8."/>
      <w:lvlJc w:val="left"/>
      <w:pPr>
        <w:ind w:left="5760" w:hanging="360"/>
      </w:pPr>
    </w:lvl>
    <w:lvl w:ilvl="8" w:tplc="152A3E5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A3FA6"/>
    <w:multiLevelType w:val="hybridMultilevel"/>
    <w:tmpl w:val="09E28F48"/>
    <w:lvl w:ilvl="0" w:tplc="4116771E">
      <w:start w:val="1"/>
      <w:numFmt w:val="decimal"/>
      <w:lvlText w:val="%1)"/>
      <w:lvlJc w:val="left"/>
      <w:pPr>
        <w:ind w:left="1429" w:hanging="360"/>
      </w:pPr>
    </w:lvl>
    <w:lvl w:ilvl="1" w:tplc="3E0CAA6E">
      <w:start w:val="1"/>
      <w:numFmt w:val="lowerLetter"/>
      <w:lvlText w:val="%2."/>
      <w:lvlJc w:val="left"/>
      <w:pPr>
        <w:ind w:left="2149" w:hanging="360"/>
      </w:pPr>
    </w:lvl>
    <w:lvl w:ilvl="2" w:tplc="F30EF656">
      <w:start w:val="1"/>
      <w:numFmt w:val="lowerRoman"/>
      <w:lvlText w:val="%3."/>
      <w:lvlJc w:val="right"/>
      <w:pPr>
        <w:ind w:left="2869" w:hanging="180"/>
      </w:pPr>
    </w:lvl>
    <w:lvl w:ilvl="3" w:tplc="F59C23A0">
      <w:start w:val="1"/>
      <w:numFmt w:val="decimal"/>
      <w:lvlText w:val="%4."/>
      <w:lvlJc w:val="left"/>
      <w:pPr>
        <w:ind w:left="3589" w:hanging="360"/>
      </w:pPr>
    </w:lvl>
    <w:lvl w:ilvl="4" w:tplc="2EA25698">
      <w:start w:val="1"/>
      <w:numFmt w:val="lowerLetter"/>
      <w:lvlText w:val="%5."/>
      <w:lvlJc w:val="left"/>
      <w:pPr>
        <w:ind w:left="4309" w:hanging="360"/>
      </w:pPr>
    </w:lvl>
    <w:lvl w:ilvl="5" w:tplc="98708F32">
      <w:start w:val="1"/>
      <w:numFmt w:val="lowerRoman"/>
      <w:lvlText w:val="%6."/>
      <w:lvlJc w:val="right"/>
      <w:pPr>
        <w:ind w:left="5029" w:hanging="180"/>
      </w:pPr>
    </w:lvl>
    <w:lvl w:ilvl="6" w:tplc="0614891C">
      <w:start w:val="1"/>
      <w:numFmt w:val="decimal"/>
      <w:lvlText w:val="%7."/>
      <w:lvlJc w:val="left"/>
      <w:pPr>
        <w:ind w:left="5749" w:hanging="360"/>
      </w:pPr>
    </w:lvl>
    <w:lvl w:ilvl="7" w:tplc="5A20D5E6">
      <w:start w:val="1"/>
      <w:numFmt w:val="lowerLetter"/>
      <w:lvlText w:val="%8."/>
      <w:lvlJc w:val="left"/>
      <w:pPr>
        <w:ind w:left="6469" w:hanging="360"/>
      </w:pPr>
    </w:lvl>
    <w:lvl w:ilvl="8" w:tplc="6E284E00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941C6A"/>
    <w:multiLevelType w:val="hybridMultilevel"/>
    <w:tmpl w:val="69DCBDD8"/>
    <w:lvl w:ilvl="0" w:tplc="90FEE902">
      <w:start w:val="1"/>
      <w:numFmt w:val="decimal"/>
      <w:lvlText w:val="%1)"/>
      <w:lvlJc w:val="left"/>
      <w:pPr>
        <w:ind w:left="1418" w:hanging="360"/>
      </w:pPr>
    </w:lvl>
    <w:lvl w:ilvl="1" w:tplc="A0BA68BE">
      <w:start w:val="1"/>
      <w:numFmt w:val="lowerLetter"/>
      <w:lvlText w:val="%2."/>
      <w:lvlJc w:val="left"/>
      <w:pPr>
        <w:ind w:left="2138" w:hanging="360"/>
      </w:pPr>
    </w:lvl>
    <w:lvl w:ilvl="2" w:tplc="98A0CA40">
      <w:start w:val="1"/>
      <w:numFmt w:val="lowerRoman"/>
      <w:lvlText w:val="%3."/>
      <w:lvlJc w:val="right"/>
      <w:pPr>
        <w:ind w:left="2858" w:hanging="180"/>
      </w:pPr>
    </w:lvl>
    <w:lvl w:ilvl="3" w:tplc="8C8A2FB8">
      <w:start w:val="1"/>
      <w:numFmt w:val="decimal"/>
      <w:lvlText w:val="%4."/>
      <w:lvlJc w:val="left"/>
      <w:pPr>
        <w:ind w:left="3578" w:hanging="360"/>
      </w:pPr>
    </w:lvl>
    <w:lvl w:ilvl="4" w:tplc="2D1854A2">
      <w:start w:val="1"/>
      <w:numFmt w:val="lowerLetter"/>
      <w:lvlText w:val="%5."/>
      <w:lvlJc w:val="left"/>
      <w:pPr>
        <w:ind w:left="4298" w:hanging="360"/>
      </w:pPr>
    </w:lvl>
    <w:lvl w:ilvl="5" w:tplc="52C25C7C">
      <w:start w:val="1"/>
      <w:numFmt w:val="lowerRoman"/>
      <w:lvlText w:val="%6."/>
      <w:lvlJc w:val="right"/>
      <w:pPr>
        <w:ind w:left="5018" w:hanging="180"/>
      </w:pPr>
    </w:lvl>
    <w:lvl w:ilvl="6" w:tplc="918AD754">
      <w:start w:val="1"/>
      <w:numFmt w:val="decimal"/>
      <w:lvlText w:val="%7."/>
      <w:lvlJc w:val="left"/>
      <w:pPr>
        <w:ind w:left="5738" w:hanging="360"/>
      </w:pPr>
    </w:lvl>
    <w:lvl w:ilvl="7" w:tplc="3F7861EA">
      <w:start w:val="1"/>
      <w:numFmt w:val="lowerLetter"/>
      <w:lvlText w:val="%8."/>
      <w:lvlJc w:val="left"/>
      <w:pPr>
        <w:ind w:left="6458" w:hanging="360"/>
      </w:pPr>
    </w:lvl>
    <w:lvl w:ilvl="8" w:tplc="B8949786">
      <w:start w:val="1"/>
      <w:numFmt w:val="lowerRoman"/>
      <w:lvlText w:val="%9."/>
      <w:lvlJc w:val="right"/>
      <w:pPr>
        <w:ind w:left="7178" w:hanging="180"/>
      </w:pPr>
    </w:lvl>
  </w:abstractNum>
  <w:abstractNum w:abstractNumId="17" w15:restartNumberingAfterBreak="0">
    <w:nsid w:val="4C4D5A1A"/>
    <w:multiLevelType w:val="multilevel"/>
    <w:tmpl w:val="44246F3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F06606B"/>
    <w:multiLevelType w:val="hybridMultilevel"/>
    <w:tmpl w:val="4E129108"/>
    <w:lvl w:ilvl="0" w:tplc="5C02370E">
      <w:start w:val="1"/>
      <w:numFmt w:val="decimal"/>
      <w:lvlText w:val="%1)"/>
      <w:lvlJc w:val="left"/>
      <w:pPr>
        <w:ind w:left="1429" w:hanging="360"/>
      </w:pPr>
    </w:lvl>
    <w:lvl w:ilvl="1" w:tplc="92AEABF2">
      <w:start w:val="1"/>
      <w:numFmt w:val="lowerLetter"/>
      <w:lvlText w:val="%2."/>
      <w:lvlJc w:val="left"/>
      <w:pPr>
        <w:ind w:left="2149" w:hanging="360"/>
      </w:pPr>
    </w:lvl>
    <w:lvl w:ilvl="2" w:tplc="D1462172">
      <w:start w:val="1"/>
      <w:numFmt w:val="lowerRoman"/>
      <w:lvlText w:val="%3."/>
      <w:lvlJc w:val="right"/>
      <w:pPr>
        <w:ind w:left="2869" w:hanging="180"/>
      </w:pPr>
    </w:lvl>
    <w:lvl w:ilvl="3" w:tplc="5784EF7A">
      <w:start w:val="1"/>
      <w:numFmt w:val="decimal"/>
      <w:lvlText w:val="%4."/>
      <w:lvlJc w:val="left"/>
      <w:pPr>
        <w:ind w:left="3589" w:hanging="360"/>
      </w:pPr>
    </w:lvl>
    <w:lvl w:ilvl="4" w:tplc="E1D8D070">
      <w:start w:val="1"/>
      <w:numFmt w:val="lowerLetter"/>
      <w:lvlText w:val="%5."/>
      <w:lvlJc w:val="left"/>
      <w:pPr>
        <w:ind w:left="4309" w:hanging="360"/>
      </w:pPr>
    </w:lvl>
    <w:lvl w:ilvl="5" w:tplc="D2A24574">
      <w:start w:val="1"/>
      <w:numFmt w:val="lowerRoman"/>
      <w:lvlText w:val="%6."/>
      <w:lvlJc w:val="right"/>
      <w:pPr>
        <w:ind w:left="5029" w:hanging="180"/>
      </w:pPr>
    </w:lvl>
    <w:lvl w:ilvl="6" w:tplc="E0C44F42">
      <w:start w:val="1"/>
      <w:numFmt w:val="decimal"/>
      <w:lvlText w:val="%7."/>
      <w:lvlJc w:val="left"/>
      <w:pPr>
        <w:ind w:left="5749" w:hanging="360"/>
      </w:pPr>
    </w:lvl>
    <w:lvl w:ilvl="7" w:tplc="286AB964">
      <w:start w:val="1"/>
      <w:numFmt w:val="lowerLetter"/>
      <w:lvlText w:val="%8."/>
      <w:lvlJc w:val="left"/>
      <w:pPr>
        <w:ind w:left="6469" w:hanging="360"/>
      </w:pPr>
    </w:lvl>
    <w:lvl w:ilvl="8" w:tplc="D6364FE2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597F1D"/>
    <w:multiLevelType w:val="hybridMultilevel"/>
    <w:tmpl w:val="AAAE8232"/>
    <w:lvl w:ilvl="0" w:tplc="2D7C3506">
      <w:start w:val="1"/>
      <w:numFmt w:val="decimal"/>
      <w:lvlText w:val="%1)"/>
      <w:lvlJc w:val="left"/>
      <w:pPr>
        <w:ind w:left="1429" w:hanging="360"/>
      </w:pPr>
    </w:lvl>
    <w:lvl w:ilvl="1" w:tplc="8BA0E2A6">
      <w:start w:val="1"/>
      <w:numFmt w:val="lowerLetter"/>
      <w:lvlText w:val="%2."/>
      <w:lvlJc w:val="left"/>
      <w:pPr>
        <w:ind w:left="2149" w:hanging="360"/>
      </w:pPr>
    </w:lvl>
    <w:lvl w:ilvl="2" w:tplc="B4E0824A">
      <w:start w:val="1"/>
      <w:numFmt w:val="lowerRoman"/>
      <w:lvlText w:val="%3."/>
      <w:lvlJc w:val="right"/>
      <w:pPr>
        <w:ind w:left="2869" w:hanging="180"/>
      </w:pPr>
    </w:lvl>
    <w:lvl w:ilvl="3" w:tplc="EB640BBA">
      <w:start w:val="1"/>
      <w:numFmt w:val="decimal"/>
      <w:lvlText w:val="%4."/>
      <w:lvlJc w:val="left"/>
      <w:pPr>
        <w:ind w:left="3589" w:hanging="360"/>
      </w:pPr>
    </w:lvl>
    <w:lvl w:ilvl="4" w:tplc="3AA4F106">
      <w:start w:val="1"/>
      <w:numFmt w:val="lowerLetter"/>
      <w:lvlText w:val="%5."/>
      <w:lvlJc w:val="left"/>
      <w:pPr>
        <w:ind w:left="4309" w:hanging="360"/>
      </w:pPr>
    </w:lvl>
    <w:lvl w:ilvl="5" w:tplc="1FD6D002">
      <w:start w:val="1"/>
      <w:numFmt w:val="lowerRoman"/>
      <w:lvlText w:val="%6."/>
      <w:lvlJc w:val="right"/>
      <w:pPr>
        <w:ind w:left="5029" w:hanging="180"/>
      </w:pPr>
    </w:lvl>
    <w:lvl w:ilvl="6" w:tplc="8BE8AB70">
      <w:start w:val="1"/>
      <w:numFmt w:val="decimal"/>
      <w:lvlText w:val="%7."/>
      <w:lvlJc w:val="left"/>
      <w:pPr>
        <w:ind w:left="5749" w:hanging="360"/>
      </w:pPr>
    </w:lvl>
    <w:lvl w:ilvl="7" w:tplc="9B522246">
      <w:start w:val="1"/>
      <w:numFmt w:val="lowerLetter"/>
      <w:lvlText w:val="%8."/>
      <w:lvlJc w:val="left"/>
      <w:pPr>
        <w:ind w:left="6469" w:hanging="360"/>
      </w:pPr>
    </w:lvl>
    <w:lvl w:ilvl="8" w:tplc="4C62D9FE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6215C"/>
    <w:multiLevelType w:val="hybridMultilevel"/>
    <w:tmpl w:val="10BA1892"/>
    <w:lvl w:ilvl="0" w:tplc="E8B86B4E">
      <w:start w:val="1"/>
      <w:numFmt w:val="decimal"/>
      <w:lvlText w:val="%1)"/>
      <w:lvlJc w:val="left"/>
      <w:pPr>
        <w:ind w:left="1429" w:hanging="360"/>
      </w:pPr>
    </w:lvl>
    <w:lvl w:ilvl="1" w:tplc="28E649E6">
      <w:start w:val="1"/>
      <w:numFmt w:val="lowerLetter"/>
      <w:lvlText w:val="%2."/>
      <w:lvlJc w:val="left"/>
      <w:pPr>
        <w:ind w:left="2149" w:hanging="360"/>
      </w:pPr>
    </w:lvl>
    <w:lvl w:ilvl="2" w:tplc="6D0AA4B2">
      <w:start w:val="1"/>
      <w:numFmt w:val="lowerRoman"/>
      <w:lvlText w:val="%3."/>
      <w:lvlJc w:val="right"/>
      <w:pPr>
        <w:ind w:left="2869" w:hanging="180"/>
      </w:pPr>
    </w:lvl>
    <w:lvl w:ilvl="3" w:tplc="DBB8E51E">
      <w:start w:val="1"/>
      <w:numFmt w:val="decimal"/>
      <w:lvlText w:val="%4."/>
      <w:lvlJc w:val="left"/>
      <w:pPr>
        <w:ind w:left="3589" w:hanging="360"/>
      </w:pPr>
    </w:lvl>
    <w:lvl w:ilvl="4" w:tplc="75E2E31E">
      <w:start w:val="1"/>
      <w:numFmt w:val="lowerLetter"/>
      <w:lvlText w:val="%5."/>
      <w:lvlJc w:val="left"/>
      <w:pPr>
        <w:ind w:left="4309" w:hanging="360"/>
      </w:pPr>
    </w:lvl>
    <w:lvl w:ilvl="5" w:tplc="AEC43090">
      <w:start w:val="1"/>
      <w:numFmt w:val="lowerRoman"/>
      <w:lvlText w:val="%6."/>
      <w:lvlJc w:val="right"/>
      <w:pPr>
        <w:ind w:left="5029" w:hanging="180"/>
      </w:pPr>
    </w:lvl>
    <w:lvl w:ilvl="6" w:tplc="4DAAF9C0">
      <w:start w:val="1"/>
      <w:numFmt w:val="decimal"/>
      <w:lvlText w:val="%7."/>
      <w:lvlJc w:val="left"/>
      <w:pPr>
        <w:ind w:left="5749" w:hanging="360"/>
      </w:pPr>
    </w:lvl>
    <w:lvl w:ilvl="7" w:tplc="C29A1600">
      <w:start w:val="1"/>
      <w:numFmt w:val="lowerLetter"/>
      <w:lvlText w:val="%8."/>
      <w:lvlJc w:val="left"/>
      <w:pPr>
        <w:ind w:left="6469" w:hanging="360"/>
      </w:pPr>
    </w:lvl>
    <w:lvl w:ilvl="8" w:tplc="73B8B59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79760F"/>
    <w:multiLevelType w:val="hybridMultilevel"/>
    <w:tmpl w:val="E24039A6"/>
    <w:lvl w:ilvl="0" w:tplc="2070CA2E">
      <w:start w:val="1"/>
      <w:numFmt w:val="decimal"/>
      <w:lvlText w:val="%1)"/>
      <w:lvlJc w:val="left"/>
      <w:pPr>
        <w:ind w:left="1429" w:hanging="360"/>
      </w:pPr>
    </w:lvl>
    <w:lvl w:ilvl="1" w:tplc="C2223B8E">
      <w:start w:val="1"/>
      <w:numFmt w:val="lowerLetter"/>
      <w:lvlText w:val="%2."/>
      <w:lvlJc w:val="left"/>
      <w:pPr>
        <w:ind w:left="2149" w:hanging="360"/>
      </w:pPr>
    </w:lvl>
    <w:lvl w:ilvl="2" w:tplc="3AB6E5F2">
      <w:start w:val="1"/>
      <w:numFmt w:val="lowerRoman"/>
      <w:lvlText w:val="%3."/>
      <w:lvlJc w:val="right"/>
      <w:pPr>
        <w:ind w:left="2869" w:hanging="180"/>
      </w:pPr>
    </w:lvl>
    <w:lvl w:ilvl="3" w:tplc="279CFA0C">
      <w:start w:val="1"/>
      <w:numFmt w:val="decimal"/>
      <w:lvlText w:val="%4."/>
      <w:lvlJc w:val="left"/>
      <w:pPr>
        <w:ind w:left="3589" w:hanging="360"/>
      </w:pPr>
    </w:lvl>
    <w:lvl w:ilvl="4" w:tplc="41B2AAD2">
      <w:start w:val="1"/>
      <w:numFmt w:val="lowerLetter"/>
      <w:lvlText w:val="%5."/>
      <w:lvlJc w:val="left"/>
      <w:pPr>
        <w:ind w:left="4309" w:hanging="360"/>
      </w:pPr>
    </w:lvl>
    <w:lvl w:ilvl="5" w:tplc="C8D2AFA2">
      <w:start w:val="1"/>
      <w:numFmt w:val="lowerRoman"/>
      <w:lvlText w:val="%6."/>
      <w:lvlJc w:val="right"/>
      <w:pPr>
        <w:ind w:left="5029" w:hanging="180"/>
      </w:pPr>
    </w:lvl>
    <w:lvl w:ilvl="6" w:tplc="6B30814C">
      <w:start w:val="1"/>
      <w:numFmt w:val="decimal"/>
      <w:lvlText w:val="%7."/>
      <w:lvlJc w:val="left"/>
      <w:pPr>
        <w:ind w:left="5749" w:hanging="360"/>
      </w:pPr>
    </w:lvl>
    <w:lvl w:ilvl="7" w:tplc="C2DC2998">
      <w:start w:val="1"/>
      <w:numFmt w:val="lowerLetter"/>
      <w:lvlText w:val="%8."/>
      <w:lvlJc w:val="left"/>
      <w:pPr>
        <w:ind w:left="6469" w:hanging="360"/>
      </w:pPr>
    </w:lvl>
    <w:lvl w:ilvl="8" w:tplc="329E5466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6A1A94"/>
    <w:multiLevelType w:val="hybridMultilevel"/>
    <w:tmpl w:val="8F02CC0C"/>
    <w:lvl w:ilvl="0" w:tplc="7F8A5B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04CFC5E">
      <w:start w:val="1"/>
      <w:numFmt w:val="lowerLetter"/>
      <w:lvlText w:val="%2."/>
      <w:lvlJc w:val="left"/>
      <w:pPr>
        <w:ind w:left="1789" w:hanging="360"/>
      </w:pPr>
    </w:lvl>
    <w:lvl w:ilvl="2" w:tplc="42087958">
      <w:start w:val="1"/>
      <w:numFmt w:val="lowerRoman"/>
      <w:lvlText w:val="%3."/>
      <w:lvlJc w:val="right"/>
      <w:pPr>
        <w:ind w:left="2509" w:hanging="180"/>
      </w:pPr>
    </w:lvl>
    <w:lvl w:ilvl="3" w:tplc="A8740040">
      <w:start w:val="1"/>
      <w:numFmt w:val="decimal"/>
      <w:lvlText w:val="%4."/>
      <w:lvlJc w:val="left"/>
      <w:pPr>
        <w:ind w:left="3229" w:hanging="360"/>
      </w:pPr>
    </w:lvl>
    <w:lvl w:ilvl="4" w:tplc="D498700E">
      <w:start w:val="1"/>
      <w:numFmt w:val="lowerLetter"/>
      <w:lvlText w:val="%5."/>
      <w:lvlJc w:val="left"/>
      <w:pPr>
        <w:ind w:left="3949" w:hanging="360"/>
      </w:pPr>
    </w:lvl>
    <w:lvl w:ilvl="5" w:tplc="257A3FFA">
      <w:start w:val="1"/>
      <w:numFmt w:val="lowerRoman"/>
      <w:lvlText w:val="%6."/>
      <w:lvlJc w:val="right"/>
      <w:pPr>
        <w:ind w:left="4669" w:hanging="180"/>
      </w:pPr>
    </w:lvl>
    <w:lvl w:ilvl="6" w:tplc="CF06D21E">
      <w:start w:val="1"/>
      <w:numFmt w:val="decimal"/>
      <w:lvlText w:val="%7."/>
      <w:lvlJc w:val="left"/>
      <w:pPr>
        <w:ind w:left="5389" w:hanging="360"/>
      </w:pPr>
    </w:lvl>
    <w:lvl w:ilvl="7" w:tplc="7FE88E1C">
      <w:start w:val="1"/>
      <w:numFmt w:val="lowerLetter"/>
      <w:lvlText w:val="%8."/>
      <w:lvlJc w:val="left"/>
      <w:pPr>
        <w:ind w:left="6109" w:hanging="360"/>
      </w:pPr>
    </w:lvl>
    <w:lvl w:ilvl="8" w:tplc="3A0E91A4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3F034A"/>
    <w:multiLevelType w:val="hybridMultilevel"/>
    <w:tmpl w:val="D5188186"/>
    <w:lvl w:ilvl="0" w:tplc="8E34FBD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F7007DAA">
      <w:start w:val="1"/>
      <w:numFmt w:val="lowerLetter"/>
      <w:lvlText w:val="%2."/>
      <w:lvlJc w:val="left"/>
      <w:pPr>
        <w:ind w:left="1789" w:hanging="360"/>
      </w:pPr>
    </w:lvl>
    <w:lvl w:ilvl="2" w:tplc="6D2462EE">
      <w:start w:val="1"/>
      <w:numFmt w:val="lowerRoman"/>
      <w:lvlText w:val="%3."/>
      <w:lvlJc w:val="right"/>
      <w:pPr>
        <w:ind w:left="2509" w:hanging="180"/>
      </w:pPr>
    </w:lvl>
    <w:lvl w:ilvl="3" w:tplc="C9160306">
      <w:start w:val="1"/>
      <w:numFmt w:val="decimal"/>
      <w:lvlText w:val="%4."/>
      <w:lvlJc w:val="left"/>
      <w:pPr>
        <w:ind w:left="3229" w:hanging="360"/>
      </w:pPr>
    </w:lvl>
    <w:lvl w:ilvl="4" w:tplc="3AA66A42">
      <w:start w:val="1"/>
      <w:numFmt w:val="lowerLetter"/>
      <w:lvlText w:val="%5."/>
      <w:lvlJc w:val="left"/>
      <w:pPr>
        <w:ind w:left="3949" w:hanging="360"/>
      </w:pPr>
    </w:lvl>
    <w:lvl w:ilvl="5" w:tplc="C3CE36B4">
      <w:start w:val="1"/>
      <w:numFmt w:val="lowerRoman"/>
      <w:lvlText w:val="%6."/>
      <w:lvlJc w:val="right"/>
      <w:pPr>
        <w:ind w:left="4669" w:hanging="180"/>
      </w:pPr>
    </w:lvl>
    <w:lvl w:ilvl="6" w:tplc="E50E060C">
      <w:start w:val="1"/>
      <w:numFmt w:val="decimal"/>
      <w:lvlText w:val="%7."/>
      <w:lvlJc w:val="left"/>
      <w:pPr>
        <w:ind w:left="5389" w:hanging="360"/>
      </w:pPr>
    </w:lvl>
    <w:lvl w:ilvl="7" w:tplc="7390D672">
      <w:start w:val="1"/>
      <w:numFmt w:val="lowerLetter"/>
      <w:lvlText w:val="%8."/>
      <w:lvlJc w:val="left"/>
      <w:pPr>
        <w:ind w:left="6109" w:hanging="360"/>
      </w:pPr>
    </w:lvl>
    <w:lvl w:ilvl="8" w:tplc="552AC0D0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2471B"/>
    <w:multiLevelType w:val="hybridMultilevel"/>
    <w:tmpl w:val="20CC88C0"/>
    <w:lvl w:ilvl="0" w:tplc="8E001A4A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</w:rPr>
    </w:lvl>
    <w:lvl w:ilvl="1" w:tplc="DA8A6B24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CFE4EF76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10E47BD4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EF1E09EC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DE8C5808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AE3CD01E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AC888582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6E5EA890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5" w15:restartNumberingAfterBreak="0">
    <w:nsid w:val="78EA6C06"/>
    <w:multiLevelType w:val="hybridMultilevel"/>
    <w:tmpl w:val="F5DCB972"/>
    <w:lvl w:ilvl="0" w:tplc="C5CEE8A0">
      <w:start w:val="1"/>
      <w:numFmt w:val="decimal"/>
      <w:lvlText w:val="%1)"/>
      <w:lvlJc w:val="left"/>
      <w:pPr>
        <w:ind w:left="1429" w:hanging="360"/>
      </w:pPr>
    </w:lvl>
    <w:lvl w:ilvl="1" w:tplc="FF40EB6C">
      <w:start w:val="1"/>
      <w:numFmt w:val="lowerLetter"/>
      <w:lvlText w:val="%2."/>
      <w:lvlJc w:val="left"/>
      <w:pPr>
        <w:ind w:left="2149" w:hanging="360"/>
      </w:pPr>
    </w:lvl>
    <w:lvl w:ilvl="2" w:tplc="481833CE">
      <w:start w:val="1"/>
      <w:numFmt w:val="lowerRoman"/>
      <w:lvlText w:val="%3."/>
      <w:lvlJc w:val="right"/>
      <w:pPr>
        <w:ind w:left="2869" w:hanging="180"/>
      </w:pPr>
    </w:lvl>
    <w:lvl w:ilvl="3" w:tplc="C87252CE">
      <w:start w:val="1"/>
      <w:numFmt w:val="decimal"/>
      <w:lvlText w:val="%4."/>
      <w:lvlJc w:val="left"/>
      <w:pPr>
        <w:ind w:left="3589" w:hanging="360"/>
      </w:pPr>
    </w:lvl>
    <w:lvl w:ilvl="4" w:tplc="2010704E">
      <w:start w:val="1"/>
      <w:numFmt w:val="lowerLetter"/>
      <w:lvlText w:val="%5."/>
      <w:lvlJc w:val="left"/>
      <w:pPr>
        <w:ind w:left="4309" w:hanging="360"/>
      </w:pPr>
    </w:lvl>
    <w:lvl w:ilvl="5" w:tplc="C93EE152">
      <w:start w:val="1"/>
      <w:numFmt w:val="lowerRoman"/>
      <w:lvlText w:val="%6."/>
      <w:lvlJc w:val="right"/>
      <w:pPr>
        <w:ind w:left="5029" w:hanging="180"/>
      </w:pPr>
    </w:lvl>
    <w:lvl w:ilvl="6" w:tplc="9EE4326C">
      <w:start w:val="1"/>
      <w:numFmt w:val="decimal"/>
      <w:lvlText w:val="%7."/>
      <w:lvlJc w:val="left"/>
      <w:pPr>
        <w:ind w:left="5749" w:hanging="360"/>
      </w:pPr>
    </w:lvl>
    <w:lvl w:ilvl="7" w:tplc="D7102C44">
      <w:start w:val="1"/>
      <w:numFmt w:val="lowerLetter"/>
      <w:lvlText w:val="%8."/>
      <w:lvlJc w:val="left"/>
      <w:pPr>
        <w:ind w:left="6469" w:hanging="360"/>
      </w:pPr>
    </w:lvl>
    <w:lvl w:ilvl="8" w:tplc="9B2ED6B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7"/>
  </w:num>
  <w:num w:numId="3">
    <w:abstractNumId w:val="15"/>
  </w:num>
  <w:num w:numId="4">
    <w:abstractNumId w:val="14"/>
  </w:num>
  <w:num w:numId="5">
    <w:abstractNumId w:val="5"/>
  </w:num>
  <w:num w:numId="6">
    <w:abstractNumId w:val="18"/>
  </w:num>
  <w:num w:numId="7">
    <w:abstractNumId w:val="6"/>
  </w:num>
  <w:num w:numId="8">
    <w:abstractNumId w:val="20"/>
  </w:num>
  <w:num w:numId="9">
    <w:abstractNumId w:val="22"/>
  </w:num>
  <w:num w:numId="10">
    <w:abstractNumId w:val="8"/>
  </w:num>
  <w:num w:numId="11">
    <w:abstractNumId w:val="1"/>
  </w:num>
  <w:num w:numId="12">
    <w:abstractNumId w:val="25"/>
  </w:num>
  <w:num w:numId="13">
    <w:abstractNumId w:val="7"/>
  </w:num>
  <w:num w:numId="14">
    <w:abstractNumId w:val="23"/>
  </w:num>
  <w:num w:numId="15">
    <w:abstractNumId w:val="21"/>
  </w:num>
  <w:num w:numId="16">
    <w:abstractNumId w:val="4"/>
  </w:num>
  <w:num w:numId="17">
    <w:abstractNumId w:val="9"/>
  </w:num>
  <w:num w:numId="18">
    <w:abstractNumId w:val="3"/>
  </w:num>
  <w:num w:numId="19">
    <w:abstractNumId w:val="19"/>
  </w:num>
  <w:num w:numId="20">
    <w:abstractNumId w:val="12"/>
  </w:num>
  <w:num w:numId="21">
    <w:abstractNumId w:val="0"/>
  </w:num>
  <w:num w:numId="22">
    <w:abstractNumId w:val="11"/>
  </w:num>
  <w:num w:numId="23">
    <w:abstractNumId w:val="16"/>
  </w:num>
  <w:num w:numId="24">
    <w:abstractNumId w:val="10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32"/>
    <w:rsid w:val="00056BA7"/>
    <w:rsid w:val="002615DF"/>
    <w:rsid w:val="00375907"/>
    <w:rsid w:val="00633133"/>
    <w:rsid w:val="007B5EEF"/>
    <w:rsid w:val="009B4100"/>
    <w:rsid w:val="009B4A2C"/>
    <w:rsid w:val="00A238A3"/>
    <w:rsid w:val="00B662D7"/>
    <w:rsid w:val="00C211FB"/>
    <w:rsid w:val="00D63918"/>
    <w:rsid w:val="00D770EC"/>
    <w:rsid w:val="00EF2C32"/>
    <w:rsid w:val="00F5180B"/>
    <w:rsid w:val="00F65819"/>
    <w:rsid w:val="00FD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F43E"/>
  <w15:docId w15:val="{82F6B4A3-3552-497D-87DE-5E3DC418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link w:val="af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page number"/>
    <w:basedOn w:val="a0"/>
  </w:style>
  <w:style w:type="paragraph" w:styleId="af2">
    <w:name w:val="footnote text"/>
    <w:basedOn w:val="a"/>
    <w:link w:val="af3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uiPriority w:val="99"/>
    <w:semiHidden/>
    <w:rPr>
      <w:vertAlign w:val="superscript"/>
    </w:rPr>
  </w:style>
  <w:style w:type="paragraph" w:styleId="af5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Strong"/>
    <w:uiPriority w:val="22"/>
    <w:qFormat/>
    <w:rPr>
      <w:b/>
      <w:bCs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customStyle="1" w:styleId="ConsPlusCell">
    <w:name w:val="ConsPlusCell"/>
    <w:rPr>
      <w:rFonts w:ascii="Arial" w:hAnsi="Arial" w:cs="Arial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rPr>
      <w:rFonts w:ascii="Times New Roman" w:hAnsi="Times New Roman"/>
      <w:sz w:val="24"/>
      <w:szCs w:val="24"/>
    </w:rPr>
  </w:style>
  <w:style w:type="paragraph" w:styleId="af9">
    <w:name w:val="Body Text"/>
    <w:basedOn w:val="a"/>
    <w:link w:val="afa"/>
    <w:unhideWhenUsed/>
    <w:pPr>
      <w:spacing w:after="120"/>
    </w:pPr>
  </w:style>
  <w:style w:type="character" w:customStyle="1" w:styleId="afa">
    <w:name w:val="Основной текст Знак"/>
    <w:link w:val="af9"/>
    <w:rPr>
      <w:sz w:val="22"/>
      <w:szCs w:val="22"/>
    </w:rPr>
  </w:style>
  <w:style w:type="character" w:customStyle="1" w:styleId="10">
    <w:name w:val="Заголовок 1 Знак"/>
    <w:link w:val="1"/>
    <w:rPr>
      <w:rFonts w:ascii="Times New Roman" w:hAnsi="Times New Roman"/>
      <w:b/>
      <w:sz w:val="28"/>
      <w:lang w:eastAsia="zh-CN"/>
    </w:rPr>
  </w:style>
  <w:style w:type="character" w:styleId="afb">
    <w:name w:val="Hyperlink"/>
    <w:rPr>
      <w:color w:val="0000FF"/>
      <w:u w:val="single"/>
    </w:rPr>
  </w:style>
  <w:style w:type="paragraph" w:customStyle="1" w:styleId="headdoc">
    <w:name w:val="headdoc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c">
    <w:name w:val="Знак Знак Знак Знак Знак Знак Знак"/>
    <w:basedOn w:val="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3">
    <w:name w:val="Знак Знак4"/>
    <w:basedOn w:val="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d">
    <w:name w:val="No Spacing"/>
    <w:qFormat/>
    <w:rPr>
      <w:sz w:val="22"/>
      <w:szCs w:val="22"/>
    </w:rPr>
  </w:style>
  <w:style w:type="paragraph" w:customStyle="1" w:styleId="44">
    <w:name w:val="Знак Знак4"/>
    <w:basedOn w:val="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link w:val="afe"/>
    <w:uiPriority w:val="99"/>
    <w:semiHidden/>
    <w:rPr>
      <w:rFonts w:ascii="Segoe UI" w:hAnsi="Segoe UI" w:cs="Segoe UI"/>
      <w:sz w:val="18"/>
      <w:szCs w:val="18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EAB65BEAC5A9F45509CE9DEC70FD90F98FE58A8F3CB7CA1417E7B147ACD199C1C62D69A5AD42CB3C88CDA5E2554320558923EE2A22ABEDA3FFBD8476p5vA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EAB65BEAC5A9F45509CE9DEC70FD90F98FE58A8F3CB7CA1417E7B147ACD199C1C62D69A5AD42CB3C88CDA5E2554320558923EE2A22ABEDA3FFBD8476p5v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32</Pages>
  <Words>7673</Words>
  <Characters>43739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/>
  <LinksUpToDate>false</LinksUpToDate>
  <CharactersWithSpaces>51310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Галимуллин Ренат Равилевич</dc:creator>
  <cp:keywords/>
  <dc:description/>
  <cp:lastModifiedBy>User</cp:lastModifiedBy>
  <cp:revision>14</cp:revision>
  <dcterms:created xsi:type="dcterms:W3CDTF">2026-01-23T11:16:00Z</dcterms:created>
  <dcterms:modified xsi:type="dcterms:W3CDTF">2026-01-26T11:34:00Z</dcterms:modified>
</cp:coreProperties>
</file>