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F66" w:rsidRPr="00C26F66" w:rsidRDefault="00C26F66" w:rsidP="00C26F66">
      <w:pPr>
        <w:spacing w:after="0" w:line="240" w:lineRule="auto"/>
        <w:jc w:val="center"/>
        <w:rPr>
          <w:rFonts w:ascii="Times New Roman" w:hAnsi="Times New Roman"/>
          <w:sz w:val="24"/>
          <w:szCs w:val="24"/>
        </w:rPr>
      </w:pPr>
      <w:r w:rsidRPr="00C26F66">
        <w:rPr>
          <w:rFonts w:ascii="Times New Roman" w:hAnsi="Times New Roman"/>
          <w:sz w:val="24"/>
          <w:szCs w:val="24"/>
        </w:rPr>
        <w:t>Проект постановления</w:t>
      </w:r>
    </w:p>
    <w:p w:rsidR="00C26F66" w:rsidRPr="00C26F66" w:rsidRDefault="00C26F66" w:rsidP="00C26F66">
      <w:pPr>
        <w:spacing w:after="0" w:line="240" w:lineRule="auto"/>
        <w:jc w:val="center"/>
        <w:rPr>
          <w:rFonts w:ascii="Times New Roman" w:hAnsi="Times New Roman"/>
          <w:sz w:val="24"/>
          <w:szCs w:val="24"/>
        </w:rPr>
      </w:pPr>
    </w:p>
    <w:p w:rsidR="00C26F66" w:rsidRPr="00C26F66" w:rsidRDefault="00C26F66" w:rsidP="00C26F66">
      <w:pPr>
        <w:spacing w:after="0" w:line="240" w:lineRule="auto"/>
        <w:jc w:val="center"/>
        <w:rPr>
          <w:rFonts w:ascii="Times New Roman" w:hAnsi="Times New Roman"/>
          <w:sz w:val="24"/>
          <w:szCs w:val="24"/>
        </w:rPr>
      </w:pPr>
    </w:p>
    <w:p w:rsidR="00C26F66" w:rsidRPr="00C26F66" w:rsidRDefault="00C26F66" w:rsidP="00C26F66">
      <w:pPr>
        <w:spacing w:after="0" w:line="240" w:lineRule="auto"/>
        <w:jc w:val="center"/>
        <w:rPr>
          <w:rFonts w:ascii="Times New Roman" w:hAnsi="Times New Roman"/>
          <w:sz w:val="24"/>
          <w:szCs w:val="24"/>
        </w:rPr>
      </w:pPr>
    </w:p>
    <w:p w:rsidR="00C26F66" w:rsidRPr="00C26F66" w:rsidRDefault="00C26F66" w:rsidP="00C26F66">
      <w:pPr>
        <w:spacing w:after="0" w:line="240" w:lineRule="auto"/>
        <w:jc w:val="both"/>
        <w:rPr>
          <w:rFonts w:ascii="Times New Roman" w:hAnsi="Times New Roman"/>
          <w:sz w:val="24"/>
          <w:szCs w:val="24"/>
        </w:rPr>
      </w:pPr>
      <w:r w:rsidRPr="00C26F66">
        <w:rPr>
          <w:rFonts w:ascii="Times New Roman" w:hAnsi="Times New Roman"/>
          <w:sz w:val="24"/>
          <w:szCs w:val="24"/>
        </w:rPr>
        <w:t xml:space="preserve">Об утверждении </w:t>
      </w:r>
      <w:proofErr w:type="gramStart"/>
      <w:r w:rsidRPr="00C26F66">
        <w:rPr>
          <w:rFonts w:ascii="Times New Roman" w:hAnsi="Times New Roman"/>
          <w:sz w:val="24"/>
          <w:szCs w:val="24"/>
        </w:rPr>
        <w:t>административного</w:t>
      </w:r>
      <w:proofErr w:type="gramEnd"/>
    </w:p>
    <w:p w:rsidR="00C26F66" w:rsidRPr="00C26F66" w:rsidRDefault="00C26F66" w:rsidP="00C26F66">
      <w:pPr>
        <w:spacing w:after="0" w:line="240" w:lineRule="auto"/>
        <w:jc w:val="both"/>
        <w:rPr>
          <w:rFonts w:ascii="Times New Roman" w:hAnsi="Times New Roman"/>
          <w:sz w:val="24"/>
          <w:szCs w:val="24"/>
        </w:rPr>
      </w:pPr>
      <w:r w:rsidRPr="00C26F66">
        <w:rPr>
          <w:rFonts w:ascii="Times New Roman" w:hAnsi="Times New Roman"/>
          <w:sz w:val="24"/>
          <w:szCs w:val="24"/>
        </w:rPr>
        <w:t xml:space="preserve">регламента предоставления </w:t>
      </w:r>
      <w:proofErr w:type="gramStart"/>
      <w:r w:rsidRPr="00C26F66">
        <w:rPr>
          <w:rFonts w:ascii="Times New Roman" w:hAnsi="Times New Roman"/>
          <w:sz w:val="24"/>
          <w:szCs w:val="24"/>
        </w:rPr>
        <w:t>муниципальной</w:t>
      </w:r>
      <w:proofErr w:type="gramEnd"/>
    </w:p>
    <w:p w:rsidR="00C26F66" w:rsidRPr="00C26F66" w:rsidRDefault="00C26F66" w:rsidP="00C26F66">
      <w:pPr>
        <w:spacing w:after="0" w:line="240" w:lineRule="auto"/>
        <w:jc w:val="both"/>
        <w:rPr>
          <w:rFonts w:ascii="Times New Roman" w:hAnsi="Times New Roman"/>
          <w:sz w:val="24"/>
          <w:szCs w:val="24"/>
        </w:rPr>
      </w:pPr>
      <w:r w:rsidRPr="00C26F66">
        <w:rPr>
          <w:rFonts w:ascii="Times New Roman" w:hAnsi="Times New Roman"/>
          <w:sz w:val="24"/>
          <w:szCs w:val="24"/>
        </w:rPr>
        <w:t>услуги по предоставлению земельного участка,</w:t>
      </w:r>
    </w:p>
    <w:p w:rsidR="00C26F66" w:rsidRPr="00C26F66" w:rsidRDefault="00C26F66" w:rsidP="00C26F66">
      <w:pPr>
        <w:spacing w:after="0" w:line="240" w:lineRule="auto"/>
        <w:jc w:val="both"/>
        <w:rPr>
          <w:rFonts w:ascii="Times New Roman" w:hAnsi="Times New Roman"/>
          <w:sz w:val="24"/>
          <w:szCs w:val="24"/>
        </w:rPr>
      </w:pPr>
      <w:proofErr w:type="gramStart"/>
      <w:r w:rsidRPr="00C26F66">
        <w:rPr>
          <w:rFonts w:ascii="Times New Roman" w:hAnsi="Times New Roman"/>
          <w:sz w:val="24"/>
          <w:szCs w:val="24"/>
        </w:rPr>
        <w:t>находящегося</w:t>
      </w:r>
      <w:proofErr w:type="gramEnd"/>
      <w:r w:rsidRPr="00C26F66">
        <w:rPr>
          <w:rFonts w:ascii="Times New Roman" w:hAnsi="Times New Roman"/>
          <w:sz w:val="24"/>
          <w:szCs w:val="24"/>
        </w:rPr>
        <w:t xml:space="preserve"> в муниципальной собственности,</w:t>
      </w:r>
    </w:p>
    <w:p w:rsidR="00C26F66" w:rsidRPr="00C26F66" w:rsidRDefault="00C26F66" w:rsidP="00C26F66">
      <w:pPr>
        <w:spacing w:after="0" w:line="240" w:lineRule="auto"/>
        <w:jc w:val="both"/>
        <w:rPr>
          <w:rFonts w:ascii="Times New Roman" w:hAnsi="Times New Roman"/>
          <w:sz w:val="24"/>
          <w:szCs w:val="24"/>
        </w:rPr>
      </w:pPr>
      <w:r w:rsidRPr="00C26F66">
        <w:rPr>
          <w:rFonts w:ascii="Times New Roman" w:hAnsi="Times New Roman"/>
          <w:sz w:val="24"/>
          <w:szCs w:val="24"/>
        </w:rPr>
        <w:t>в собственность бесплатно</w:t>
      </w:r>
    </w:p>
    <w:p w:rsidR="00C26F66" w:rsidRPr="00C26F66" w:rsidRDefault="00C26F66" w:rsidP="00C26F66">
      <w:pPr>
        <w:spacing w:after="0" w:line="240" w:lineRule="auto"/>
        <w:jc w:val="both"/>
        <w:rPr>
          <w:rFonts w:ascii="Times New Roman" w:hAnsi="Times New Roman"/>
          <w:sz w:val="24"/>
          <w:szCs w:val="24"/>
        </w:rPr>
      </w:pPr>
    </w:p>
    <w:p w:rsidR="00C26F66" w:rsidRPr="00C26F66" w:rsidRDefault="00C26F66" w:rsidP="00C26F66">
      <w:pPr>
        <w:spacing w:after="0" w:line="240" w:lineRule="auto"/>
        <w:jc w:val="both"/>
        <w:rPr>
          <w:rFonts w:ascii="Times New Roman" w:hAnsi="Times New Roman"/>
          <w:sz w:val="24"/>
          <w:szCs w:val="24"/>
        </w:rPr>
      </w:pPr>
    </w:p>
    <w:p w:rsidR="00C26F66" w:rsidRPr="00C26F66" w:rsidRDefault="00C26F66" w:rsidP="00C26F66">
      <w:pPr>
        <w:spacing w:after="0" w:line="240" w:lineRule="auto"/>
        <w:jc w:val="both"/>
        <w:rPr>
          <w:rFonts w:ascii="Times New Roman" w:hAnsi="Times New Roman"/>
          <w:sz w:val="24"/>
          <w:szCs w:val="24"/>
        </w:rPr>
      </w:pPr>
      <w:r w:rsidRPr="00C26F66">
        <w:rPr>
          <w:rFonts w:ascii="Times New Roman" w:hAnsi="Times New Roman"/>
          <w:sz w:val="24"/>
          <w:szCs w:val="24"/>
        </w:rPr>
        <w:t xml:space="preserve">                      </w:t>
      </w:r>
      <w:proofErr w:type="gramStart"/>
      <w:r w:rsidRPr="00C26F66">
        <w:rPr>
          <w:rFonts w:ascii="Times New Roman" w:hAnsi="Times New Roman"/>
          <w:sz w:val="24"/>
          <w:szCs w:val="24"/>
        </w:rPr>
        <w:t>В соответствии со статьей 39.5 Земельного кодекса Российской Федерации, со статьей 32 Земельного кодекса Республики Татарстан, Федеральным законом от 25.10.2001 № 137-ФЗ «О введении в действие Земельного кодекса Российской Федерации", Федеральным законом от 27.07.2010 N 210-ФЗ «Об организации предоставления государственных и муниципальных услуг», Постановлением Кабинета Министров Республики Татарстан от 13.04.2021 № 242 «Об утверждении плана мероприятий по переходу на предоставление государственных услуг</w:t>
      </w:r>
      <w:proofErr w:type="gramEnd"/>
      <w:r w:rsidRPr="00C26F66">
        <w:rPr>
          <w:rFonts w:ascii="Times New Roman" w:hAnsi="Times New Roman"/>
          <w:sz w:val="24"/>
          <w:szCs w:val="24"/>
        </w:rPr>
        <w:t>, услуг, предоставляемых государственными учреждениями Республики Татарстан, в которых размещается государственное задание (заказ), в электронной форме», Уставом муниципального образования город Набережные Челны</w:t>
      </w:r>
    </w:p>
    <w:p w:rsidR="00C26F66" w:rsidRPr="00C26F66" w:rsidRDefault="00C26F66" w:rsidP="00C26F66">
      <w:pPr>
        <w:spacing w:after="0" w:line="240" w:lineRule="auto"/>
        <w:ind w:firstLine="540"/>
        <w:jc w:val="center"/>
        <w:rPr>
          <w:rFonts w:ascii="Times New Roman" w:hAnsi="Times New Roman"/>
          <w:sz w:val="28"/>
          <w:szCs w:val="28"/>
        </w:rPr>
      </w:pPr>
    </w:p>
    <w:p w:rsidR="00C26F66" w:rsidRPr="00C26F66" w:rsidRDefault="00C26F66" w:rsidP="00C26F66">
      <w:pPr>
        <w:spacing w:after="0" w:line="240" w:lineRule="auto"/>
        <w:ind w:firstLine="540"/>
        <w:jc w:val="center"/>
        <w:rPr>
          <w:rFonts w:ascii="Times New Roman" w:hAnsi="Times New Roman"/>
          <w:sz w:val="24"/>
          <w:szCs w:val="24"/>
        </w:rPr>
      </w:pPr>
      <w:r w:rsidRPr="00C26F66">
        <w:rPr>
          <w:rFonts w:ascii="Times New Roman" w:hAnsi="Times New Roman"/>
          <w:sz w:val="24"/>
          <w:szCs w:val="24"/>
        </w:rPr>
        <w:t>ПОСТАНОВЛЯЮ:</w:t>
      </w:r>
    </w:p>
    <w:p w:rsidR="00C26F66" w:rsidRPr="00C26F66" w:rsidRDefault="00C26F66" w:rsidP="00C26F66">
      <w:pPr>
        <w:spacing w:after="0" w:line="240" w:lineRule="auto"/>
        <w:ind w:firstLine="540"/>
        <w:jc w:val="center"/>
        <w:rPr>
          <w:rFonts w:ascii="Times New Roman" w:hAnsi="Times New Roman"/>
          <w:sz w:val="24"/>
          <w:szCs w:val="24"/>
        </w:rPr>
      </w:pPr>
    </w:p>
    <w:p w:rsidR="00C26F66" w:rsidRPr="00C26F66" w:rsidRDefault="00C26F66" w:rsidP="00C26F66">
      <w:pPr>
        <w:spacing w:after="0" w:line="240" w:lineRule="auto"/>
        <w:ind w:firstLine="540"/>
        <w:jc w:val="center"/>
        <w:rPr>
          <w:rFonts w:ascii="Times New Roman" w:hAnsi="Times New Roman"/>
          <w:sz w:val="28"/>
          <w:szCs w:val="28"/>
        </w:rPr>
      </w:pPr>
    </w:p>
    <w:p w:rsidR="00C26F66" w:rsidRPr="00C26F66" w:rsidRDefault="00C26F66" w:rsidP="00C26F66">
      <w:pPr>
        <w:spacing w:after="0" w:line="240" w:lineRule="auto"/>
        <w:jc w:val="both"/>
        <w:rPr>
          <w:rFonts w:ascii="Times New Roman" w:hAnsi="Times New Roman"/>
          <w:sz w:val="24"/>
          <w:szCs w:val="24"/>
        </w:rPr>
      </w:pPr>
      <w:r w:rsidRPr="00C26F66">
        <w:rPr>
          <w:rFonts w:ascii="Times New Roman" w:hAnsi="Times New Roman"/>
          <w:sz w:val="24"/>
          <w:szCs w:val="24"/>
        </w:rPr>
        <w:t xml:space="preserve">                 1. Утвердить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w:t>
      </w:r>
    </w:p>
    <w:p w:rsidR="00C26F66" w:rsidRPr="00C26F66" w:rsidRDefault="00C26F66" w:rsidP="00C26F66">
      <w:pPr>
        <w:spacing w:after="0" w:line="240" w:lineRule="auto"/>
        <w:ind w:firstLine="142"/>
        <w:jc w:val="both"/>
        <w:rPr>
          <w:rFonts w:ascii="Times New Roman" w:hAnsi="Times New Roman"/>
          <w:sz w:val="24"/>
          <w:szCs w:val="24"/>
        </w:rPr>
      </w:pPr>
      <w:r w:rsidRPr="00C26F66">
        <w:rPr>
          <w:rFonts w:ascii="Times New Roman" w:hAnsi="Times New Roman"/>
          <w:sz w:val="24"/>
          <w:szCs w:val="24"/>
        </w:rPr>
        <w:t xml:space="preserve">              2. Признать утратившими силу постановления Исполнительного комитета:</w:t>
      </w:r>
    </w:p>
    <w:p w:rsidR="00C26F66" w:rsidRPr="00C26F66" w:rsidRDefault="00C26F66" w:rsidP="00C26F66">
      <w:pPr>
        <w:spacing w:after="0" w:line="240" w:lineRule="auto"/>
        <w:ind w:firstLine="709"/>
        <w:jc w:val="both"/>
        <w:rPr>
          <w:rFonts w:ascii="Times New Roman" w:hAnsi="Times New Roman"/>
          <w:sz w:val="24"/>
          <w:szCs w:val="24"/>
        </w:rPr>
      </w:pPr>
      <w:r w:rsidRPr="00C26F66">
        <w:rPr>
          <w:rFonts w:ascii="Times New Roman" w:hAnsi="Times New Roman"/>
          <w:sz w:val="24"/>
          <w:szCs w:val="24"/>
        </w:rPr>
        <w:t xml:space="preserve">    </w:t>
      </w:r>
      <w:proofErr w:type="gramStart"/>
      <w:r w:rsidRPr="00C26F66">
        <w:rPr>
          <w:rFonts w:ascii="Times New Roman" w:hAnsi="Times New Roman"/>
          <w:sz w:val="24"/>
          <w:szCs w:val="24"/>
        </w:rPr>
        <w:t>1) от 28.12.2021 № 8497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бесплатно»;</w:t>
      </w:r>
      <w:proofErr w:type="gramEnd"/>
    </w:p>
    <w:p w:rsidR="00C26F66" w:rsidRPr="00C26F66" w:rsidRDefault="00C26F66" w:rsidP="00C26F66">
      <w:pPr>
        <w:spacing w:after="0" w:line="240" w:lineRule="auto"/>
        <w:ind w:firstLine="709"/>
        <w:jc w:val="both"/>
        <w:rPr>
          <w:rFonts w:ascii="Times New Roman" w:hAnsi="Times New Roman"/>
          <w:sz w:val="24"/>
          <w:szCs w:val="24"/>
        </w:rPr>
      </w:pPr>
      <w:r w:rsidRPr="00C26F66">
        <w:rPr>
          <w:rFonts w:ascii="Times New Roman" w:hAnsi="Times New Roman"/>
          <w:sz w:val="24"/>
          <w:szCs w:val="24"/>
        </w:rPr>
        <w:t xml:space="preserve">    2) от 05.09.2024 № 5729 «О внесении изменений в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утвержденный Постановлением Исполнительного комитета от 28.12.2021 № 8497»;</w:t>
      </w:r>
    </w:p>
    <w:p w:rsidR="00C26F66" w:rsidRPr="00C26F66" w:rsidRDefault="00C26F66" w:rsidP="00C26F66">
      <w:pPr>
        <w:tabs>
          <w:tab w:val="left" w:pos="993"/>
        </w:tabs>
        <w:spacing w:after="0" w:line="240" w:lineRule="auto"/>
        <w:ind w:firstLine="709"/>
        <w:jc w:val="both"/>
        <w:rPr>
          <w:rFonts w:ascii="Times New Roman" w:hAnsi="Times New Roman"/>
          <w:sz w:val="24"/>
          <w:szCs w:val="24"/>
        </w:rPr>
      </w:pPr>
      <w:r w:rsidRPr="00C26F66">
        <w:rPr>
          <w:rFonts w:ascii="Times New Roman" w:hAnsi="Times New Roman"/>
          <w:sz w:val="24"/>
          <w:szCs w:val="24"/>
        </w:rPr>
        <w:t xml:space="preserve">    3) 23.01.2025 № 357 «О внесении изменений в административный регламент предоставления муниципальной услуги по предоставлению земельного участка, находящегося в муниципальной собственности, в собственность бесплатно, утвержденный Постановлением Исполнительного комитета от 28.12.2021 № 8497».</w:t>
      </w:r>
    </w:p>
    <w:p w:rsidR="00C26F66" w:rsidRPr="00C26F66" w:rsidRDefault="00C26F66" w:rsidP="00C26F66">
      <w:pPr>
        <w:tabs>
          <w:tab w:val="left" w:pos="993"/>
        </w:tabs>
        <w:spacing w:after="0" w:line="240" w:lineRule="auto"/>
        <w:ind w:firstLine="709"/>
        <w:jc w:val="both"/>
        <w:rPr>
          <w:rFonts w:ascii="Times New Roman" w:hAnsi="Times New Roman"/>
          <w:sz w:val="24"/>
          <w:szCs w:val="24"/>
        </w:rPr>
      </w:pPr>
      <w:r w:rsidRPr="00C26F66">
        <w:rPr>
          <w:rFonts w:ascii="Times New Roman" w:hAnsi="Times New Roman"/>
          <w:sz w:val="24"/>
          <w:szCs w:val="24"/>
        </w:rPr>
        <w:t xml:space="preserve">    3. 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(https://pravo.tatarstan.ru), на официальном сайте города Набережные Челны.</w:t>
      </w:r>
    </w:p>
    <w:p w:rsidR="00C26F66" w:rsidRPr="00C26F66" w:rsidRDefault="00C26F66" w:rsidP="00C26F66">
      <w:pPr>
        <w:tabs>
          <w:tab w:val="left" w:pos="993"/>
        </w:tabs>
        <w:spacing w:after="0" w:line="240" w:lineRule="auto"/>
        <w:ind w:firstLine="540"/>
        <w:jc w:val="both"/>
        <w:rPr>
          <w:rFonts w:ascii="Times New Roman" w:hAnsi="Times New Roman"/>
          <w:sz w:val="24"/>
          <w:szCs w:val="24"/>
        </w:rPr>
      </w:pPr>
      <w:r w:rsidRPr="00C26F66">
        <w:rPr>
          <w:rFonts w:ascii="Times New Roman" w:hAnsi="Times New Roman"/>
          <w:sz w:val="24"/>
          <w:szCs w:val="24"/>
        </w:rPr>
        <w:t xml:space="preserve">       4. </w:t>
      </w:r>
      <w:proofErr w:type="gramStart"/>
      <w:r w:rsidRPr="00C26F66">
        <w:rPr>
          <w:rFonts w:ascii="Times New Roman" w:hAnsi="Times New Roman"/>
          <w:sz w:val="24"/>
          <w:szCs w:val="24"/>
        </w:rPr>
        <w:t>Контроль за</w:t>
      </w:r>
      <w:proofErr w:type="gramEnd"/>
      <w:r w:rsidRPr="00C26F66">
        <w:rPr>
          <w:rFonts w:ascii="Times New Roman" w:hAnsi="Times New Roman"/>
          <w:sz w:val="24"/>
          <w:szCs w:val="24"/>
        </w:rPr>
        <w:t xml:space="preserve"> исполнением настоящего постановления возложить на начальника управления земельных и имущественных отношений Исполнительного комитета                  </w:t>
      </w:r>
      <w:proofErr w:type="spellStart"/>
      <w:r w:rsidRPr="00C26F66">
        <w:rPr>
          <w:rFonts w:ascii="Times New Roman" w:hAnsi="Times New Roman"/>
          <w:sz w:val="24"/>
          <w:szCs w:val="24"/>
        </w:rPr>
        <w:t>Гизатуллина</w:t>
      </w:r>
      <w:proofErr w:type="spellEnd"/>
      <w:r w:rsidRPr="00C26F66">
        <w:rPr>
          <w:rFonts w:ascii="Times New Roman" w:hAnsi="Times New Roman"/>
          <w:sz w:val="24"/>
          <w:szCs w:val="24"/>
        </w:rPr>
        <w:t xml:space="preserve"> Л.Р.</w:t>
      </w:r>
    </w:p>
    <w:p w:rsidR="00C26F66" w:rsidRPr="00C26F66" w:rsidRDefault="00C26F66" w:rsidP="00C26F66">
      <w:pPr>
        <w:spacing w:after="0" w:line="240" w:lineRule="auto"/>
        <w:rPr>
          <w:rFonts w:ascii="Times New Roman" w:hAnsi="Times New Roman"/>
          <w:sz w:val="24"/>
          <w:szCs w:val="24"/>
        </w:rPr>
      </w:pPr>
    </w:p>
    <w:p w:rsidR="00C26F66" w:rsidRDefault="00C26F66" w:rsidP="00C26F66">
      <w:pPr>
        <w:spacing w:after="0" w:line="240" w:lineRule="auto"/>
        <w:rPr>
          <w:rFonts w:ascii="Times New Roman" w:hAnsi="Times New Roman"/>
          <w:sz w:val="24"/>
          <w:szCs w:val="24"/>
        </w:rPr>
      </w:pPr>
      <w:r w:rsidRPr="00C26F66">
        <w:rPr>
          <w:rFonts w:ascii="Times New Roman" w:hAnsi="Times New Roman"/>
          <w:sz w:val="24"/>
          <w:szCs w:val="24"/>
        </w:rPr>
        <w:t xml:space="preserve">Руководитель  </w:t>
      </w:r>
    </w:p>
    <w:p w:rsidR="00C26F66" w:rsidRDefault="00C26F66" w:rsidP="00C26F66">
      <w:pPr>
        <w:spacing w:after="0" w:line="240" w:lineRule="auto"/>
        <w:rPr>
          <w:rFonts w:ascii="Times New Roman" w:hAnsi="Times New Roman"/>
          <w:sz w:val="24"/>
          <w:szCs w:val="24"/>
        </w:rPr>
      </w:pPr>
      <w:r w:rsidRPr="00C26F66">
        <w:rPr>
          <w:rFonts w:ascii="Times New Roman" w:hAnsi="Times New Roman"/>
          <w:sz w:val="24"/>
          <w:szCs w:val="24"/>
        </w:rPr>
        <w:t xml:space="preserve">Исполнительного комитета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C26F66">
        <w:rPr>
          <w:rFonts w:ascii="Times New Roman" w:hAnsi="Times New Roman"/>
          <w:sz w:val="24"/>
          <w:szCs w:val="24"/>
        </w:rPr>
        <w:t>Ф.Ш. Салахов</w:t>
      </w:r>
      <w:r w:rsidRPr="00C26F66">
        <w:rPr>
          <w:rFonts w:ascii="Times New Roman" w:hAnsi="Times New Roman"/>
          <w:sz w:val="24"/>
          <w:szCs w:val="24"/>
        </w:rPr>
        <w:tab/>
      </w:r>
      <w:r w:rsidRPr="00C26F66">
        <w:rPr>
          <w:rFonts w:ascii="Times New Roman" w:hAnsi="Times New Roman"/>
          <w:sz w:val="24"/>
          <w:szCs w:val="24"/>
        </w:rPr>
        <w:tab/>
      </w:r>
      <w:r w:rsidRPr="00C26F66">
        <w:rPr>
          <w:rFonts w:ascii="Times New Roman" w:hAnsi="Times New Roman"/>
          <w:sz w:val="24"/>
          <w:szCs w:val="24"/>
        </w:rPr>
        <w:tab/>
      </w:r>
      <w:r w:rsidRPr="00C26F66">
        <w:rPr>
          <w:rFonts w:ascii="Times New Roman" w:hAnsi="Times New Roman"/>
          <w:sz w:val="24"/>
          <w:szCs w:val="24"/>
        </w:rPr>
        <w:tab/>
      </w:r>
      <w:r w:rsidRPr="00C26F66">
        <w:rPr>
          <w:rFonts w:ascii="Times New Roman" w:hAnsi="Times New Roman"/>
          <w:sz w:val="24"/>
          <w:szCs w:val="24"/>
        </w:rPr>
        <w:tab/>
        <w:t xml:space="preserve">  </w:t>
      </w:r>
      <w:r>
        <w:rPr>
          <w:rFonts w:ascii="Times New Roman" w:hAnsi="Times New Roman"/>
          <w:sz w:val="24"/>
          <w:szCs w:val="24"/>
        </w:rPr>
        <w:t xml:space="preserve">                             </w:t>
      </w:r>
    </w:p>
    <w:p w:rsidR="00AB777C" w:rsidRDefault="00AB777C" w:rsidP="00AB777C">
      <w:pPr>
        <w:keepNext/>
        <w:spacing w:after="0" w:line="240" w:lineRule="auto"/>
        <w:ind w:left="5670" w:right="-1"/>
        <w:outlineLvl w:val="0"/>
        <w:rPr>
          <w:rFonts w:ascii="Times New Roman" w:hAnsi="Times New Roman"/>
          <w:sz w:val="24"/>
          <w:szCs w:val="24"/>
        </w:rPr>
      </w:pPr>
      <w:r>
        <w:rPr>
          <w:rFonts w:ascii="Times New Roman" w:hAnsi="Times New Roman"/>
          <w:sz w:val="24"/>
          <w:szCs w:val="24"/>
        </w:rPr>
        <w:lastRenderedPageBreak/>
        <w:t xml:space="preserve">Приложение </w:t>
      </w:r>
    </w:p>
    <w:p w:rsidR="00AB777C" w:rsidRDefault="00AB777C" w:rsidP="00AB777C">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к постановлению</w:t>
      </w:r>
    </w:p>
    <w:p w:rsidR="00AB777C" w:rsidRDefault="00AB777C" w:rsidP="00AB777C">
      <w:pPr>
        <w:keepNext/>
        <w:spacing w:after="0" w:line="240" w:lineRule="auto"/>
        <w:ind w:left="5670" w:right="-1"/>
        <w:outlineLvl w:val="0"/>
        <w:rPr>
          <w:rFonts w:ascii="Times New Roman" w:hAnsi="Times New Roman"/>
          <w:sz w:val="24"/>
          <w:szCs w:val="24"/>
        </w:rPr>
      </w:pPr>
      <w:r>
        <w:rPr>
          <w:rFonts w:ascii="Times New Roman" w:hAnsi="Times New Roman"/>
          <w:sz w:val="24"/>
          <w:szCs w:val="24"/>
        </w:rPr>
        <w:t>Исполнительного комитета</w:t>
      </w:r>
    </w:p>
    <w:p w:rsidR="00AB777C" w:rsidRDefault="00AB777C" w:rsidP="00AB777C">
      <w:pPr>
        <w:keepNext/>
        <w:spacing w:after="0" w:line="240" w:lineRule="auto"/>
        <w:ind w:left="5670" w:right="-1"/>
        <w:outlineLvl w:val="0"/>
        <w:rPr>
          <w:rFonts w:ascii="Times New Roman" w:hAnsi="Times New Roman"/>
          <w:b/>
          <w:bCs/>
          <w:sz w:val="28"/>
          <w:szCs w:val="20"/>
          <w:lang w:eastAsia="zh-CN"/>
        </w:rPr>
      </w:pPr>
      <w:r>
        <w:rPr>
          <w:rFonts w:ascii="Times New Roman" w:hAnsi="Times New Roman"/>
          <w:sz w:val="24"/>
          <w:szCs w:val="24"/>
        </w:rPr>
        <w:t>от «___» ______ 2026 № ____</w:t>
      </w:r>
    </w:p>
    <w:p w:rsidR="008455A0" w:rsidRDefault="008455A0">
      <w:pPr>
        <w:keepNext/>
        <w:spacing w:after="0" w:line="240" w:lineRule="auto"/>
        <w:ind w:right="-1"/>
        <w:jc w:val="center"/>
        <w:outlineLvl w:val="0"/>
        <w:rPr>
          <w:rFonts w:ascii="Times New Roman" w:hAnsi="Times New Roman"/>
          <w:b/>
          <w:bCs/>
          <w:sz w:val="28"/>
          <w:szCs w:val="20"/>
          <w:lang w:eastAsia="zh-CN"/>
        </w:rPr>
      </w:pPr>
    </w:p>
    <w:p w:rsidR="008455A0" w:rsidRDefault="008455A0">
      <w:pPr>
        <w:keepNext/>
        <w:spacing w:after="0" w:line="240" w:lineRule="auto"/>
        <w:ind w:right="-1"/>
        <w:jc w:val="center"/>
        <w:outlineLvl w:val="0"/>
        <w:rPr>
          <w:rFonts w:ascii="Times New Roman" w:hAnsi="Times New Roman"/>
          <w:b/>
          <w:bCs/>
          <w:sz w:val="28"/>
          <w:szCs w:val="20"/>
          <w:lang w:eastAsia="zh-CN"/>
        </w:rPr>
      </w:pPr>
    </w:p>
    <w:p w:rsidR="008455A0" w:rsidRDefault="00C8187E">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8455A0" w:rsidRDefault="00C8187E">
      <w:pPr>
        <w:keepNext/>
        <w:spacing w:after="0" w:line="240" w:lineRule="auto"/>
        <w:ind w:right="-1"/>
        <w:jc w:val="center"/>
        <w:outlineLvl w:val="0"/>
        <w:rPr>
          <w:rFonts w:ascii="Times New Roman" w:hAnsi="Times New Roman"/>
          <w:b/>
          <w:bCs/>
          <w:iCs/>
          <w:sz w:val="28"/>
          <w:szCs w:val="20"/>
          <w:lang w:eastAsia="zh-CN"/>
        </w:rPr>
      </w:pPr>
      <w:r>
        <w:rPr>
          <w:rFonts w:ascii="Times New Roman" w:hAnsi="Times New Roman"/>
          <w:b/>
          <w:bCs/>
          <w:sz w:val="28"/>
          <w:szCs w:val="20"/>
          <w:lang w:eastAsia="zh-CN"/>
        </w:rPr>
        <w:t>предоставления муниципальной услуги по предоставлению земельного участка, находящегося в муниципальной собственности, в собственность бесплатно</w:t>
      </w:r>
    </w:p>
    <w:p w:rsidR="008455A0" w:rsidRDefault="008455A0">
      <w:pPr>
        <w:spacing w:after="0" w:line="240" w:lineRule="auto"/>
        <w:ind w:right="-1"/>
        <w:rPr>
          <w:rFonts w:ascii="Times New Roman" w:hAnsi="Times New Roman"/>
          <w:sz w:val="24"/>
          <w:szCs w:val="24"/>
          <w:lang w:val="tt-RU"/>
        </w:rPr>
      </w:pPr>
    </w:p>
    <w:p w:rsidR="008455A0" w:rsidRDefault="00C8187E">
      <w:pPr>
        <w:spacing w:after="0" w:line="240" w:lineRule="auto"/>
        <w:ind w:right="-1"/>
        <w:jc w:val="center"/>
        <w:rPr>
          <w:rFonts w:ascii="Times New Roman" w:hAnsi="Times New Roman"/>
          <w:b/>
          <w:sz w:val="28"/>
          <w:szCs w:val="24"/>
        </w:rPr>
      </w:pPr>
      <w:r>
        <w:rPr>
          <w:rFonts w:ascii="Times New Roman" w:hAnsi="Times New Roman"/>
          <w:b/>
          <w:sz w:val="28"/>
          <w:szCs w:val="24"/>
        </w:rPr>
        <w:t>I. Общие положения</w:t>
      </w:r>
    </w:p>
    <w:p w:rsidR="008455A0" w:rsidRDefault="008455A0">
      <w:pPr>
        <w:spacing w:after="0" w:line="240" w:lineRule="auto"/>
        <w:ind w:right="-1"/>
        <w:jc w:val="both"/>
        <w:rPr>
          <w:rFonts w:ascii="Times New Roman" w:hAnsi="Times New Roman"/>
          <w:b/>
          <w:sz w:val="28"/>
          <w:szCs w:val="24"/>
        </w:rPr>
      </w:pPr>
    </w:p>
    <w:p w:rsidR="008455A0" w:rsidRDefault="00C8187E">
      <w:pPr>
        <w:keepNext/>
        <w:spacing w:after="0" w:line="240" w:lineRule="auto"/>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1.</w:t>
      </w:r>
      <w:r>
        <w:rPr>
          <w:rFonts w:ascii="Times New Roman" w:hAnsi="Times New Roman"/>
          <w:sz w:val="28"/>
          <w:szCs w:val="20"/>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w:t>
      </w:r>
      <w:r w:rsidR="00C47363">
        <w:rPr>
          <w:rFonts w:ascii="Times New Roman" w:hAnsi="Times New Roman"/>
          <w:sz w:val="28"/>
          <w:szCs w:val="20"/>
          <w:lang w:eastAsia="zh-CN"/>
        </w:rPr>
        <w:t xml:space="preserve">го участка </w:t>
      </w:r>
      <w:r>
        <w:rPr>
          <w:rFonts w:ascii="Times New Roman" w:hAnsi="Times New Roman"/>
          <w:sz w:val="28"/>
          <w:szCs w:val="20"/>
          <w:lang w:eastAsia="zh-CN"/>
        </w:rPr>
        <w:t>в собственность бесплатно</w:t>
      </w:r>
      <w:r>
        <w:rPr>
          <w:rFonts w:ascii="Times New Roman" w:hAnsi="Times New Roman"/>
          <w:bCs/>
          <w:sz w:val="28"/>
          <w:szCs w:val="20"/>
          <w:lang w:eastAsia="zh-CN"/>
        </w:rPr>
        <w:t xml:space="preserve">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sidR="00B27A7A">
        <w:rPr>
          <w:rFonts w:ascii="Times New Roman" w:hAnsi="Times New Roman"/>
          <w:sz w:val="28"/>
          <w:szCs w:val="20"/>
          <w:lang w:eastAsia="zh-CN"/>
        </w:rPr>
        <w:t>услуга</w:t>
      </w:r>
      <w:r>
        <w:rPr>
          <w:rFonts w:ascii="Times New Roman" w:hAnsi="Times New Roman"/>
          <w:sz w:val="28"/>
          <w:szCs w:val="20"/>
          <w:lang w:eastAsia="zh-CN"/>
        </w:rPr>
        <w:t xml:space="preserve">). </w:t>
      </w:r>
    </w:p>
    <w:p w:rsidR="008455A0" w:rsidRDefault="00C8187E">
      <w:pPr>
        <w:keepNext/>
        <w:spacing w:after="0" w:line="240" w:lineRule="auto"/>
        <w:ind w:right="-1" w:firstLine="709"/>
        <w:jc w:val="both"/>
        <w:outlineLvl w:val="0"/>
        <w:rPr>
          <w:rFonts w:ascii="Times New Roman" w:hAnsi="Times New Roman"/>
          <w:sz w:val="28"/>
          <w:szCs w:val="28"/>
          <w:lang w:eastAsia="zh-CN"/>
        </w:rPr>
      </w:pPr>
      <w:r>
        <w:rPr>
          <w:rFonts w:ascii="Times New Roman" w:hAnsi="Times New Roman"/>
          <w:sz w:val="28"/>
          <w:szCs w:val="20"/>
          <w:lang w:eastAsia="zh-CN"/>
        </w:rPr>
        <w:t>Положения Регламента применяются также в отношении земельных участков, государственная собственность на которые не разграничена.</w:t>
      </w:r>
    </w:p>
    <w:p w:rsidR="008455A0" w:rsidRDefault="00C8187E">
      <w:pPr>
        <w:keepNext/>
        <w:spacing w:after="0" w:line="240" w:lineRule="auto"/>
        <w:ind w:right="-1" w:firstLine="709"/>
        <w:jc w:val="both"/>
        <w:outlineLvl w:val="0"/>
        <w:rPr>
          <w:rFonts w:ascii="Times New Roman" w:hAnsi="Times New Roman"/>
          <w:sz w:val="28"/>
          <w:szCs w:val="28"/>
          <w:lang w:eastAsia="zh-CN"/>
        </w:rPr>
      </w:pPr>
      <w:r>
        <w:rPr>
          <w:rFonts w:ascii="Times New Roman" w:hAnsi="Times New Roman"/>
          <w:sz w:val="28"/>
          <w:szCs w:val="20"/>
          <w:lang w:eastAsia="zh-CN"/>
        </w:rPr>
        <w:t>Настоящий Регламент не распространяется на случаи предоставления  земельных участков гражданам, имеющим трех и более детей.</w:t>
      </w:r>
    </w:p>
    <w:p w:rsidR="008455A0" w:rsidRDefault="00C8187E">
      <w:pPr>
        <w:pStyle w:val="afc"/>
        <w:spacing w:after="0" w:line="240" w:lineRule="auto"/>
        <w:ind w:left="0" w:right="-1" w:firstLine="709"/>
        <w:jc w:val="both"/>
        <w:rPr>
          <w:rFonts w:ascii="Times New Roman CYR" w:hAnsi="Times New Roman CYR" w:cs="Times New Roman CYR"/>
          <w:sz w:val="28"/>
          <w:szCs w:val="28"/>
        </w:rPr>
      </w:pPr>
      <w:r>
        <w:rPr>
          <w:rFonts w:ascii="Times New Roman" w:hAnsi="Times New Roman"/>
          <w:sz w:val="28"/>
          <w:szCs w:val="28"/>
        </w:rPr>
        <w:t xml:space="preserve">2. </w:t>
      </w:r>
      <w:r w:rsidRPr="009A4012">
        <w:rPr>
          <w:rFonts w:ascii="Times New Roman" w:hAnsi="Times New Roman"/>
          <w:sz w:val="28"/>
          <w:szCs w:val="28"/>
        </w:rPr>
        <w:t xml:space="preserve">Получатели </w:t>
      </w:r>
      <w:r w:rsidR="009F57B1" w:rsidRPr="009A4012">
        <w:rPr>
          <w:rFonts w:ascii="Times New Roman" w:hAnsi="Times New Roman"/>
          <w:sz w:val="28"/>
          <w:szCs w:val="28"/>
        </w:rPr>
        <w:t>муниципальной</w:t>
      </w:r>
      <w:r w:rsidR="004B26A7" w:rsidRPr="009A4012">
        <w:rPr>
          <w:rFonts w:ascii="Times New Roman" w:hAnsi="Times New Roman"/>
          <w:sz w:val="28"/>
          <w:szCs w:val="28"/>
        </w:rPr>
        <w:t xml:space="preserve"> </w:t>
      </w:r>
      <w:r w:rsidRPr="009A4012">
        <w:rPr>
          <w:rFonts w:ascii="Times New Roman" w:hAnsi="Times New Roman"/>
          <w:sz w:val="28"/>
          <w:szCs w:val="28"/>
        </w:rPr>
        <w:t xml:space="preserve">услуги: физические лица, юридические лица и индивидуальные предприниматели, имеющие право на приобретение земельных участков, находящихся в государственной или муниципальной собственности, в случаях, предусмотренных </w:t>
      </w:r>
      <w:r>
        <w:rPr>
          <w:rFonts w:ascii="Times New Roman" w:hAnsi="Times New Roman"/>
          <w:sz w:val="28"/>
          <w:szCs w:val="28"/>
        </w:rPr>
        <w:t>статьей 39.5 Земельного кодекса Российской Федерации (далее – заявитель).</w:t>
      </w:r>
    </w:p>
    <w:p w:rsidR="008455A0" w:rsidRDefault="00C8187E">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8455A0" w:rsidRDefault="00C47363">
      <w:pPr>
        <w:pStyle w:val="afc"/>
        <w:spacing w:after="0" w:line="240" w:lineRule="auto"/>
        <w:ind w:left="0" w:right="-1" w:firstLine="709"/>
        <w:jc w:val="both"/>
        <w:rPr>
          <w:rFonts w:ascii="Times New Roman" w:hAnsi="Times New Roman"/>
          <w:sz w:val="28"/>
          <w:szCs w:val="28"/>
        </w:rPr>
      </w:pPr>
      <w:r>
        <w:rPr>
          <w:rFonts w:ascii="Times New Roman" w:hAnsi="Times New Roman"/>
          <w:sz w:val="28"/>
          <w:szCs w:val="28"/>
        </w:rPr>
        <w:t>3. Муниципальная услуга</w:t>
      </w:r>
      <w:r w:rsidR="00C8187E">
        <w:rPr>
          <w:rFonts w:ascii="Times New Roman" w:hAnsi="Times New Roman"/>
          <w:sz w:val="28"/>
          <w:szCs w:val="28"/>
        </w:rPr>
        <w:t xml:space="preserve">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rsidR="008455A0" w:rsidRDefault="008455A0">
      <w:pPr>
        <w:pStyle w:val="afc"/>
        <w:spacing w:after="0" w:line="240" w:lineRule="auto"/>
        <w:ind w:left="0" w:right="-1" w:firstLine="709"/>
        <w:jc w:val="both"/>
        <w:rPr>
          <w:rFonts w:ascii="Times New Roman" w:hAnsi="Times New Roman"/>
          <w:sz w:val="28"/>
          <w:szCs w:val="28"/>
        </w:rPr>
      </w:pPr>
    </w:p>
    <w:p w:rsidR="008455A0" w:rsidRDefault="00C8187E">
      <w:pPr>
        <w:spacing w:after="0" w:line="240" w:lineRule="auto"/>
        <w:ind w:right="-1"/>
        <w:jc w:val="center"/>
        <w:rPr>
          <w:rFonts w:ascii="Times New Roman" w:hAnsi="Times New Roman"/>
          <w:b/>
          <w:sz w:val="28"/>
          <w:szCs w:val="24"/>
        </w:rPr>
      </w:pPr>
      <w:r>
        <w:rPr>
          <w:rFonts w:ascii="Times New Roman" w:hAnsi="Times New Roman"/>
          <w:b/>
          <w:bCs/>
          <w:sz w:val="28"/>
          <w:szCs w:val="28"/>
        </w:rPr>
        <w:t xml:space="preserve">II. Стандарт предоставления </w:t>
      </w:r>
      <w:r w:rsidR="004F7B71">
        <w:rPr>
          <w:rFonts w:ascii="Times New Roman" w:hAnsi="Times New Roman"/>
          <w:b/>
          <w:bCs/>
          <w:sz w:val="28"/>
          <w:szCs w:val="28"/>
        </w:rPr>
        <w:t>муниципальной у</w:t>
      </w:r>
      <w:r>
        <w:rPr>
          <w:rFonts w:ascii="Times New Roman" w:hAnsi="Times New Roman"/>
          <w:b/>
          <w:bCs/>
          <w:sz w:val="28"/>
          <w:szCs w:val="28"/>
        </w:rPr>
        <w:t>слуги</w:t>
      </w:r>
    </w:p>
    <w:p w:rsidR="008455A0" w:rsidRDefault="008455A0">
      <w:pPr>
        <w:pStyle w:val="afc"/>
        <w:spacing w:after="0" w:line="240" w:lineRule="auto"/>
        <w:ind w:left="0" w:right="-1" w:firstLine="709"/>
        <w:jc w:val="both"/>
        <w:rPr>
          <w:rFonts w:ascii="Times New Roman" w:hAnsi="Times New Roman"/>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Наимен</w:t>
      </w:r>
      <w:r w:rsidR="004F7B71">
        <w:rPr>
          <w:rFonts w:ascii="Times New Roman" w:hAnsi="Times New Roman"/>
          <w:sz w:val="28"/>
          <w:szCs w:val="28"/>
        </w:rPr>
        <w:t>ование муниципальной у</w:t>
      </w:r>
      <w:r>
        <w:rPr>
          <w:rFonts w:ascii="Times New Roman" w:hAnsi="Times New Roman"/>
          <w:sz w:val="28"/>
          <w:szCs w:val="28"/>
        </w:rPr>
        <w:t>слуги</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4. Предоставление земельного участка, находящегося в муниципальной собственности, в собственность бесплатно. </w:t>
      </w:r>
    </w:p>
    <w:p w:rsidR="008455A0" w:rsidRDefault="008455A0">
      <w:pPr>
        <w:spacing w:after="0" w:line="240" w:lineRule="auto"/>
        <w:ind w:right="-1"/>
        <w:jc w:val="center"/>
        <w:rPr>
          <w:rFonts w:ascii="Times New Roman" w:hAnsi="Times New Roman"/>
          <w:bCs/>
          <w:sz w:val="28"/>
          <w:szCs w:val="20"/>
          <w:lang w:eastAsia="zh-CN"/>
        </w:rPr>
      </w:pPr>
    </w:p>
    <w:p w:rsidR="008455A0" w:rsidRDefault="00C8187E">
      <w:pPr>
        <w:spacing w:after="0" w:line="240" w:lineRule="auto"/>
        <w:ind w:right="-1"/>
        <w:jc w:val="center"/>
        <w:rPr>
          <w:rFonts w:ascii="Times New Roman" w:hAnsi="Times New Roman"/>
          <w:sz w:val="28"/>
          <w:szCs w:val="20"/>
        </w:rPr>
      </w:pPr>
      <w:r>
        <w:rPr>
          <w:rFonts w:ascii="Times New Roman" w:hAnsi="Times New Roman"/>
          <w:sz w:val="28"/>
          <w:szCs w:val="28"/>
        </w:rPr>
        <w:t> Наименование органа, предоставляющего</w:t>
      </w:r>
      <w:r w:rsidR="004F7B71">
        <w:rPr>
          <w:rFonts w:ascii="Times New Roman" w:hAnsi="Times New Roman"/>
          <w:sz w:val="28"/>
          <w:szCs w:val="28"/>
        </w:rPr>
        <w:t xml:space="preserve"> муниципальную услугу</w:t>
      </w:r>
    </w:p>
    <w:p w:rsidR="008455A0" w:rsidRDefault="008455A0">
      <w:pPr>
        <w:spacing w:after="0" w:line="240" w:lineRule="auto"/>
        <w:ind w:right="-1"/>
        <w:jc w:val="center"/>
        <w:rPr>
          <w:rFonts w:ascii="Times New Roman" w:hAnsi="Times New Roman"/>
          <w:sz w:val="28"/>
          <w:szCs w:val="20"/>
        </w:rPr>
      </w:pPr>
    </w:p>
    <w:p w:rsidR="008455A0" w:rsidRPr="00925884" w:rsidRDefault="00C8187E" w:rsidP="00925884">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5. </w:t>
      </w:r>
      <w:r w:rsidR="00145C2C">
        <w:rPr>
          <w:rFonts w:ascii="Times New Roman" w:hAnsi="Times New Roman"/>
          <w:sz w:val="28"/>
          <w:szCs w:val="28"/>
        </w:rPr>
        <w:t>Муниципальную у</w:t>
      </w:r>
      <w:r>
        <w:rPr>
          <w:rFonts w:ascii="Times New Roman" w:hAnsi="Times New Roman"/>
          <w:sz w:val="28"/>
          <w:szCs w:val="28"/>
        </w:rPr>
        <w:t>слугу предоставляет</w:t>
      </w:r>
      <w:r w:rsidR="00145C2C">
        <w:rPr>
          <w:rFonts w:ascii="Times New Roman" w:hAnsi="Times New Roman"/>
          <w:sz w:val="28"/>
          <w:szCs w:val="28"/>
        </w:rPr>
        <w:t xml:space="preserve"> Исполнительный комитет муниципального обра</w:t>
      </w:r>
      <w:r w:rsidR="00040534">
        <w:rPr>
          <w:rFonts w:ascii="Times New Roman" w:hAnsi="Times New Roman"/>
          <w:sz w:val="28"/>
          <w:szCs w:val="28"/>
        </w:rPr>
        <w:t>зования город</w:t>
      </w:r>
      <w:r w:rsidR="00925884">
        <w:rPr>
          <w:rFonts w:ascii="Times New Roman" w:hAnsi="Times New Roman"/>
          <w:sz w:val="28"/>
          <w:szCs w:val="28"/>
        </w:rPr>
        <w:t xml:space="preserve"> Набережные Челны </w:t>
      </w:r>
      <w:r w:rsidR="00925884" w:rsidRPr="00040534">
        <w:rPr>
          <w:rFonts w:ascii="Times New Roman" w:hAnsi="Times New Roman"/>
          <w:color w:val="000000" w:themeColor="text1"/>
          <w:sz w:val="28"/>
          <w:szCs w:val="28"/>
        </w:rPr>
        <w:t>в лице управления</w:t>
      </w:r>
      <w:r w:rsidR="00040534" w:rsidRPr="00040534">
        <w:rPr>
          <w:rFonts w:ascii="Times New Roman" w:hAnsi="Times New Roman"/>
          <w:color w:val="000000" w:themeColor="text1"/>
          <w:sz w:val="28"/>
          <w:szCs w:val="28"/>
        </w:rPr>
        <w:t xml:space="preserve"> земельных и имущественных отношений </w:t>
      </w:r>
      <w:r w:rsidR="00925884" w:rsidRPr="00040534">
        <w:rPr>
          <w:rFonts w:ascii="Times New Roman" w:hAnsi="Times New Roman"/>
          <w:color w:val="000000" w:themeColor="text1"/>
          <w:sz w:val="28"/>
          <w:szCs w:val="28"/>
        </w:rPr>
        <w:t xml:space="preserve">(далее </w:t>
      </w:r>
      <w:r w:rsidR="00925884" w:rsidRPr="00040534">
        <w:rPr>
          <w:rFonts w:ascii="Times New Roman" w:hAnsi="Times New Roman"/>
          <w:color w:val="000000" w:themeColor="text1"/>
          <w:sz w:val="28"/>
          <w:szCs w:val="20"/>
          <w:lang w:eastAsia="zh-CN"/>
        </w:rPr>
        <w:t>– Исполнительный комитет).</w:t>
      </w:r>
    </w:p>
    <w:p w:rsidR="008455A0" w:rsidRDefault="008455A0">
      <w:pPr>
        <w:spacing w:after="0" w:line="240" w:lineRule="auto"/>
        <w:ind w:right="-1"/>
        <w:rPr>
          <w:rFonts w:ascii="Times New Roman" w:hAnsi="Times New Roman"/>
          <w:i/>
          <w:sz w:val="28"/>
          <w:szCs w:val="28"/>
        </w:rPr>
      </w:pPr>
    </w:p>
    <w:p w:rsidR="008455A0" w:rsidRDefault="00C8187E">
      <w:pPr>
        <w:spacing w:after="0" w:line="240" w:lineRule="auto"/>
        <w:ind w:right="-1"/>
        <w:jc w:val="center"/>
        <w:rPr>
          <w:rFonts w:ascii="Times New Roman" w:hAnsi="Times New Roman"/>
          <w:i/>
          <w:sz w:val="28"/>
          <w:szCs w:val="28"/>
        </w:rPr>
      </w:pPr>
      <w:r>
        <w:rPr>
          <w:rFonts w:ascii="Times New Roman" w:hAnsi="Times New Roman"/>
          <w:sz w:val="28"/>
          <w:szCs w:val="28"/>
        </w:rPr>
        <w:t xml:space="preserve">Результат предоставления </w:t>
      </w:r>
      <w:r w:rsidR="00C2457C">
        <w:rPr>
          <w:rFonts w:ascii="Times New Roman" w:hAnsi="Times New Roman"/>
          <w:sz w:val="28"/>
          <w:szCs w:val="28"/>
        </w:rPr>
        <w:t>муниципальной услуги</w:t>
      </w:r>
    </w:p>
    <w:p w:rsidR="008455A0" w:rsidRDefault="008455A0">
      <w:pPr>
        <w:spacing w:after="0" w:line="240" w:lineRule="auto"/>
        <w:ind w:right="-1" w:firstLine="709"/>
        <w:jc w:val="center"/>
        <w:rPr>
          <w:rFonts w:ascii="Times New Roman" w:hAnsi="Times New Roman"/>
          <w:bCs/>
          <w:i/>
          <w:sz w:val="28"/>
          <w:szCs w:val="28"/>
        </w:rPr>
      </w:pPr>
    </w:p>
    <w:p w:rsidR="008455A0" w:rsidRDefault="00C8187E">
      <w:pPr>
        <w:spacing w:after="0" w:line="240" w:lineRule="auto"/>
        <w:ind w:right="-1" w:firstLine="709"/>
        <w:jc w:val="both"/>
        <w:rPr>
          <w:rFonts w:ascii="Times New Roman" w:hAnsi="Times New Roman"/>
          <w:bCs/>
          <w:sz w:val="28"/>
          <w:szCs w:val="28"/>
        </w:rPr>
      </w:pPr>
      <w:r>
        <w:rPr>
          <w:rFonts w:ascii="Times New Roman" w:hAnsi="Times New Roman"/>
          <w:sz w:val="28"/>
          <w:szCs w:val="28"/>
        </w:rPr>
        <w:t xml:space="preserve">6. </w:t>
      </w:r>
      <w:r w:rsidR="006A0916">
        <w:rPr>
          <w:rFonts w:ascii="Times New Roman" w:hAnsi="Times New Roman"/>
          <w:sz w:val="28"/>
          <w:szCs w:val="28"/>
        </w:rPr>
        <w:t xml:space="preserve">Результатом </w:t>
      </w:r>
      <w:r w:rsidR="006249FD">
        <w:rPr>
          <w:rFonts w:ascii="Times New Roman" w:hAnsi="Times New Roman"/>
          <w:sz w:val="28"/>
          <w:szCs w:val="28"/>
        </w:rPr>
        <w:t xml:space="preserve">муниципальной услуги </w:t>
      </w:r>
      <w:r w:rsidR="006A0916">
        <w:rPr>
          <w:rFonts w:ascii="Times New Roman" w:hAnsi="Times New Roman"/>
          <w:sz w:val="28"/>
          <w:szCs w:val="28"/>
        </w:rPr>
        <w:t>являе</w:t>
      </w:r>
      <w:r>
        <w:rPr>
          <w:rFonts w:ascii="Times New Roman" w:hAnsi="Times New Roman"/>
          <w:sz w:val="28"/>
          <w:szCs w:val="28"/>
        </w:rPr>
        <w:t>тся:</w:t>
      </w:r>
    </w:p>
    <w:p w:rsidR="008455A0" w:rsidRDefault="00C8187E" w:rsidP="006249FD">
      <w:pPr>
        <w:pStyle w:val="afc"/>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собственность бесплатно (Приложение № 5 к Регламенту);</w:t>
      </w:r>
    </w:p>
    <w:p w:rsidR="008455A0" w:rsidRDefault="00C8187E" w:rsidP="006249FD">
      <w:pPr>
        <w:pStyle w:val="afc"/>
        <w:numPr>
          <w:ilvl w:val="0"/>
          <w:numId w:val="2"/>
        </w:numPr>
        <w:tabs>
          <w:tab w:val="left" w:pos="1134"/>
        </w:tabs>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w:t>
      </w:r>
      <w:r w:rsidR="006249FD">
        <w:rPr>
          <w:rFonts w:ascii="Times New Roman" w:hAnsi="Times New Roman"/>
          <w:sz w:val="28"/>
          <w:szCs w:val="28"/>
        </w:rPr>
        <w:t>б отказе в предоставлении муниципальной услуги</w:t>
      </w:r>
      <w:r>
        <w:rPr>
          <w:rFonts w:ascii="Times New Roman" w:hAnsi="Times New Roman"/>
          <w:sz w:val="28"/>
          <w:szCs w:val="28"/>
        </w:rPr>
        <w:t xml:space="preserve"> (Приложение № 6</w:t>
      </w:r>
      <w:r w:rsidR="00271410">
        <w:rPr>
          <w:rFonts w:ascii="Times New Roman" w:hAnsi="Times New Roman"/>
          <w:sz w:val="28"/>
          <w:szCs w:val="28"/>
        </w:rPr>
        <w:t xml:space="preserve"> к Регламенту</w:t>
      </w:r>
      <w:r>
        <w:rPr>
          <w:rFonts w:ascii="Times New Roman" w:hAnsi="Times New Roman"/>
          <w:sz w:val="28"/>
          <w:szCs w:val="28"/>
        </w:rPr>
        <w:t>).</w:t>
      </w:r>
    </w:p>
    <w:p w:rsidR="008455A0" w:rsidRDefault="00C8187E">
      <w:pPr>
        <w:tabs>
          <w:tab w:val="left" w:pos="1134"/>
        </w:tabs>
        <w:spacing w:after="0" w:line="240" w:lineRule="auto"/>
        <w:ind w:firstLine="720"/>
        <w:jc w:val="both"/>
        <w:rPr>
          <w:rFonts w:ascii="Times New Roman" w:hAnsi="Times New Roman"/>
          <w:sz w:val="28"/>
          <w:szCs w:val="28"/>
        </w:rPr>
      </w:pPr>
      <w:r>
        <w:rPr>
          <w:rFonts w:ascii="Times New Roman" w:hAnsi="Times New Roman"/>
          <w:sz w:val="28"/>
          <w:szCs w:val="28"/>
        </w:rPr>
        <w:t xml:space="preserve">Формирование реестровой записи в качестве </w:t>
      </w:r>
      <w:r w:rsidR="006249FD">
        <w:rPr>
          <w:rFonts w:ascii="Times New Roman" w:hAnsi="Times New Roman"/>
          <w:sz w:val="28"/>
          <w:szCs w:val="28"/>
        </w:rPr>
        <w:t>результата предоставления муниципальной услуги</w:t>
      </w:r>
      <w:r>
        <w:rPr>
          <w:rFonts w:ascii="Times New Roman" w:hAnsi="Times New Roman"/>
          <w:sz w:val="28"/>
          <w:szCs w:val="28"/>
        </w:rPr>
        <w:t xml:space="preserve"> не предусмотрено.</w:t>
      </w:r>
    </w:p>
    <w:p w:rsidR="008455A0" w:rsidRDefault="00C8187E">
      <w:pPr>
        <w:tabs>
          <w:tab w:val="left" w:pos="1134"/>
        </w:tabs>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Результат предоставления </w:t>
      </w:r>
      <w:r w:rsidR="006249FD">
        <w:rPr>
          <w:rFonts w:ascii="Times New Roman" w:hAnsi="Times New Roman"/>
          <w:sz w:val="28"/>
          <w:szCs w:val="28"/>
        </w:rPr>
        <w:t xml:space="preserve">муниципальной </w:t>
      </w:r>
      <w:r>
        <w:rPr>
          <w:rFonts w:ascii="Times New Roman" w:hAnsi="Times New Roman"/>
          <w:sz w:val="28"/>
          <w:szCs w:val="28"/>
        </w:rPr>
        <w:t xml:space="preserve">услуги направляется по выбору заявителя способом, указанном в заявлении о предоставлении </w:t>
      </w:r>
      <w:r w:rsidR="006249FD">
        <w:rPr>
          <w:rFonts w:ascii="Times New Roman" w:hAnsi="Times New Roman"/>
          <w:sz w:val="28"/>
          <w:szCs w:val="28"/>
        </w:rPr>
        <w:t xml:space="preserve">муниципальной услуги </w:t>
      </w:r>
      <w:r>
        <w:rPr>
          <w:rFonts w:ascii="Times New Roman" w:hAnsi="Times New Roman"/>
          <w:sz w:val="28"/>
          <w:szCs w:val="28"/>
        </w:rPr>
        <w:t>(Приложение № 7</w:t>
      </w:r>
      <w:r w:rsidR="00271410" w:rsidRPr="00271410">
        <w:rPr>
          <w:rFonts w:ascii="Times New Roman" w:hAnsi="Times New Roman"/>
          <w:sz w:val="28"/>
          <w:szCs w:val="28"/>
        </w:rPr>
        <w:t xml:space="preserve"> </w:t>
      </w:r>
      <w:r w:rsidR="00271410">
        <w:rPr>
          <w:rFonts w:ascii="Times New Roman" w:hAnsi="Times New Roman"/>
          <w:sz w:val="28"/>
          <w:szCs w:val="28"/>
        </w:rPr>
        <w:t>к Регламенту</w:t>
      </w:r>
      <w:r>
        <w:rPr>
          <w:rFonts w:ascii="Times New Roman" w:hAnsi="Times New Roman"/>
          <w:sz w:val="28"/>
          <w:szCs w:val="28"/>
        </w:rPr>
        <w:t>).</w:t>
      </w:r>
      <w:proofErr w:type="gramEnd"/>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Результат предоставления </w:t>
      </w:r>
      <w:r w:rsidR="00145C2C">
        <w:rPr>
          <w:rFonts w:ascii="Times New Roman" w:hAnsi="Times New Roman"/>
          <w:sz w:val="28"/>
          <w:szCs w:val="28"/>
        </w:rPr>
        <w:t>муниципальной у</w:t>
      </w:r>
      <w:r>
        <w:rPr>
          <w:rFonts w:ascii="Times New Roman" w:hAnsi="Times New Roman"/>
          <w:sz w:val="28"/>
          <w:szCs w:val="28"/>
        </w:rPr>
        <w:t>слуги направляется заявителю в форме электронного документа, подписанного усиленной квалифицированной электронной подписью должностног</w:t>
      </w:r>
      <w:r w:rsidR="006249FD">
        <w:rPr>
          <w:rFonts w:ascii="Times New Roman" w:hAnsi="Times New Roman"/>
          <w:sz w:val="28"/>
          <w:szCs w:val="28"/>
        </w:rPr>
        <w:t>о лица Исполнительного комитета</w:t>
      </w:r>
      <w:r>
        <w:rPr>
          <w:rFonts w:ascii="Times New Roman" w:hAnsi="Times New Roman"/>
          <w:sz w:val="28"/>
          <w:szCs w:val="28"/>
        </w:rPr>
        <w:t>,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По выбору заявителя результат предоставления </w:t>
      </w:r>
      <w:r w:rsidR="003A7886">
        <w:rPr>
          <w:rFonts w:ascii="Times New Roman" w:hAnsi="Times New Roman"/>
          <w:sz w:val="28"/>
          <w:szCs w:val="28"/>
        </w:rPr>
        <w:t xml:space="preserve">муниципальной услуги </w:t>
      </w:r>
      <w:r>
        <w:rPr>
          <w:rFonts w:ascii="Times New Roman" w:hAnsi="Times New Roman"/>
          <w:sz w:val="28"/>
          <w:szCs w:val="28"/>
        </w:rPr>
        <w:t>может быть получен в</w:t>
      </w:r>
      <w:r w:rsidR="00410D84">
        <w:rPr>
          <w:rFonts w:ascii="Times New Roman" w:hAnsi="Times New Roman"/>
          <w:sz w:val="28"/>
          <w:szCs w:val="28"/>
        </w:rPr>
        <w:t xml:space="preserve"> многофункциональном центре предоставления государственных и муниципальных услуг</w:t>
      </w:r>
      <w:r>
        <w:rPr>
          <w:rFonts w:ascii="Times New Roman" w:hAnsi="Times New Roman"/>
          <w:sz w:val="28"/>
          <w:szCs w:val="28"/>
        </w:rPr>
        <w:t xml:space="preserve"> </w:t>
      </w:r>
      <w:r w:rsidR="00410D84">
        <w:rPr>
          <w:rFonts w:ascii="Times New Roman" w:hAnsi="Times New Roman"/>
          <w:sz w:val="28"/>
          <w:szCs w:val="28"/>
        </w:rPr>
        <w:t xml:space="preserve">(далее – </w:t>
      </w:r>
      <w:r>
        <w:rPr>
          <w:rFonts w:ascii="Times New Roman" w:hAnsi="Times New Roman"/>
          <w:sz w:val="28"/>
          <w:szCs w:val="28"/>
        </w:rPr>
        <w:t>МФЦ</w:t>
      </w:r>
      <w:r w:rsidR="00410D84">
        <w:rPr>
          <w:rFonts w:ascii="Times New Roman" w:hAnsi="Times New Roman"/>
          <w:sz w:val="28"/>
          <w:szCs w:val="28"/>
        </w:rPr>
        <w:t>)</w:t>
      </w:r>
      <w:r>
        <w:rPr>
          <w:rFonts w:ascii="Times New Roman" w:hAnsi="Times New Roman"/>
          <w:sz w:val="28"/>
          <w:szCs w:val="28"/>
        </w:rPr>
        <w:t xml:space="preserve"> в форме экземпляра электронного док</w:t>
      </w:r>
      <w:r w:rsidR="004D7DA9">
        <w:rPr>
          <w:rFonts w:ascii="Times New Roman" w:hAnsi="Times New Roman"/>
          <w:sz w:val="28"/>
          <w:szCs w:val="28"/>
        </w:rPr>
        <w:t>умента, направленного Исполнительным комитетом</w:t>
      </w:r>
      <w:r>
        <w:rPr>
          <w:rFonts w:ascii="Times New Roman" w:hAnsi="Times New Roman"/>
          <w:sz w:val="28"/>
          <w:szCs w:val="28"/>
        </w:rPr>
        <w:t>, распечатанного на бумажном носителе, заверенного печатью МФЦ и подписью работника МФЦ.</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9. Заявитель вправе получить результат предоставления</w:t>
      </w:r>
      <w:r w:rsidR="00145C2C">
        <w:rPr>
          <w:rFonts w:ascii="Times New Roman" w:hAnsi="Times New Roman"/>
          <w:sz w:val="28"/>
          <w:szCs w:val="28"/>
        </w:rPr>
        <w:t xml:space="preserve"> муниципальной у</w:t>
      </w:r>
      <w:r>
        <w:rPr>
          <w:rFonts w:ascii="Times New Roman" w:hAnsi="Times New Roman"/>
          <w:sz w:val="28"/>
          <w:szCs w:val="28"/>
        </w:rPr>
        <w:t xml:space="preserve">слуги в форме электронного документа или экземпляра электронного документа на бумажном носителе в течение </w:t>
      </w:r>
      <w:proofErr w:type="gramStart"/>
      <w:r>
        <w:rPr>
          <w:rFonts w:ascii="Times New Roman" w:hAnsi="Times New Roman"/>
          <w:sz w:val="28"/>
          <w:szCs w:val="28"/>
        </w:rPr>
        <w:t xml:space="preserve">срока действия результата предоставления </w:t>
      </w:r>
      <w:r w:rsidR="00145C2C">
        <w:rPr>
          <w:rFonts w:ascii="Times New Roman" w:hAnsi="Times New Roman"/>
          <w:sz w:val="28"/>
          <w:szCs w:val="28"/>
        </w:rPr>
        <w:t>муниципальной услуги</w:t>
      </w:r>
      <w:proofErr w:type="gramEnd"/>
      <w:r>
        <w:rPr>
          <w:rFonts w:ascii="Times New Roman" w:hAnsi="Times New Roman"/>
          <w:sz w:val="28"/>
          <w:szCs w:val="28"/>
        </w:rPr>
        <w:t>.</w:t>
      </w:r>
    </w:p>
    <w:p w:rsidR="008455A0" w:rsidRDefault="008455A0">
      <w:pPr>
        <w:spacing w:after="0" w:line="240" w:lineRule="auto"/>
        <w:ind w:right="-1" w:firstLine="709"/>
        <w:jc w:val="both"/>
        <w:outlineLvl w:val="2"/>
        <w:rPr>
          <w:rFonts w:ascii="Times New Roman" w:hAnsi="Times New Roman"/>
          <w:sz w:val="28"/>
          <w:szCs w:val="28"/>
        </w:rPr>
      </w:pPr>
    </w:p>
    <w:p w:rsidR="008455A0" w:rsidRDefault="004F7B71">
      <w:pPr>
        <w:spacing w:after="0" w:line="240" w:lineRule="auto"/>
        <w:ind w:right="-1"/>
        <w:jc w:val="center"/>
        <w:rPr>
          <w:rFonts w:ascii="Times New Roman" w:hAnsi="Times New Roman"/>
          <w:sz w:val="28"/>
          <w:szCs w:val="28"/>
        </w:rPr>
      </w:pPr>
      <w:r>
        <w:rPr>
          <w:rFonts w:ascii="Times New Roman" w:hAnsi="Times New Roman"/>
          <w:sz w:val="28"/>
          <w:szCs w:val="28"/>
        </w:rPr>
        <w:t>Срок предоставления муниципальной услуги</w:t>
      </w:r>
    </w:p>
    <w:p w:rsidR="008455A0" w:rsidRDefault="008455A0">
      <w:pPr>
        <w:spacing w:after="0" w:line="240" w:lineRule="auto"/>
        <w:ind w:right="-1"/>
        <w:jc w:val="center"/>
        <w:rPr>
          <w:rFonts w:ascii="Times New Roman" w:hAnsi="Times New Roman"/>
          <w:i/>
          <w:sz w:val="28"/>
          <w:szCs w:val="28"/>
        </w:rPr>
      </w:pP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10. Срок предоставления муниципальной услуги составляет 15 рабочих дней.</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11. Срок предоставления </w:t>
      </w:r>
      <w:r w:rsidR="006249FD">
        <w:rPr>
          <w:rFonts w:ascii="Times New Roman" w:hAnsi="Times New Roman"/>
          <w:sz w:val="28"/>
          <w:szCs w:val="28"/>
        </w:rPr>
        <w:t>муниципальной услуги</w:t>
      </w:r>
      <w:r>
        <w:rPr>
          <w:rFonts w:ascii="Times New Roman" w:hAnsi="Times New Roman"/>
          <w:sz w:val="28"/>
          <w:szCs w:val="28"/>
        </w:rPr>
        <w:t xml:space="preserve"> начинает исчисляться на следующий день после дня регистрации заявления</w:t>
      </w:r>
      <w:r>
        <w:rPr>
          <w:rFonts w:ascii="Times New Roman" w:hAnsi="Times New Roman"/>
          <w:i/>
          <w:sz w:val="28"/>
          <w:szCs w:val="28"/>
        </w:rPr>
        <w:t>.</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12.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Выдача документа,</w:t>
      </w:r>
      <w:r w:rsidR="0044424E">
        <w:rPr>
          <w:rFonts w:ascii="Times New Roman" w:hAnsi="Times New Roman"/>
          <w:sz w:val="28"/>
          <w:szCs w:val="28"/>
        </w:rPr>
        <w:t xml:space="preserve"> являющегося результатом муниципальной услуги в Испол</w:t>
      </w:r>
      <w:r w:rsidR="000661C2">
        <w:rPr>
          <w:rFonts w:ascii="Times New Roman" w:hAnsi="Times New Roman"/>
          <w:sz w:val="28"/>
          <w:szCs w:val="28"/>
        </w:rPr>
        <w:t>нительном</w:t>
      </w:r>
      <w:r w:rsidR="0044424E">
        <w:rPr>
          <w:rFonts w:ascii="Times New Roman" w:hAnsi="Times New Roman"/>
          <w:sz w:val="28"/>
          <w:szCs w:val="28"/>
        </w:rPr>
        <w:t xml:space="preserve"> комитете</w:t>
      </w:r>
      <w:r>
        <w:rPr>
          <w:rFonts w:ascii="Times New Roman" w:hAnsi="Times New Roman"/>
          <w:sz w:val="28"/>
          <w:szCs w:val="28"/>
        </w:rPr>
        <w:t xml:space="preserve"> и МФЦ, осуществляется в день обращения заявителя.</w:t>
      </w:r>
    </w:p>
    <w:p w:rsidR="008455A0" w:rsidRDefault="008455A0">
      <w:pPr>
        <w:spacing w:after="0" w:line="240" w:lineRule="auto"/>
        <w:ind w:right="-1" w:firstLine="709"/>
        <w:jc w:val="both"/>
        <w:rPr>
          <w:rFonts w:ascii="Times New Roman" w:hAnsi="Times New Roman"/>
          <w:sz w:val="28"/>
          <w:szCs w:val="28"/>
        </w:rPr>
      </w:pPr>
    </w:p>
    <w:p w:rsidR="008455A0" w:rsidRDefault="00C8187E">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Исчерпывающий перечень оснований для отказа в приеме заявления и документов, необходимых для предоставления </w:t>
      </w:r>
      <w:r w:rsidR="00022113">
        <w:rPr>
          <w:rFonts w:ascii="Times New Roman" w:hAnsi="Times New Roman"/>
          <w:sz w:val="28"/>
          <w:szCs w:val="28"/>
        </w:rPr>
        <w:t>муниципальной услуги</w:t>
      </w:r>
      <w:r>
        <w:rPr>
          <w:rFonts w:ascii="Times New Roman" w:hAnsi="Times New Roman"/>
          <w:sz w:val="28"/>
          <w:szCs w:val="28"/>
        </w:rPr>
        <w:t xml:space="preserve"> и исчерпывающий перечень оснований для приостановления предоставления </w:t>
      </w:r>
      <w:r w:rsidR="000661C2">
        <w:rPr>
          <w:rFonts w:ascii="Times New Roman" w:hAnsi="Times New Roman"/>
          <w:sz w:val="28"/>
          <w:szCs w:val="28"/>
        </w:rPr>
        <w:t>муниципальной услуги</w:t>
      </w:r>
      <w:r>
        <w:rPr>
          <w:rFonts w:ascii="Times New Roman" w:hAnsi="Times New Roman"/>
          <w:sz w:val="28"/>
          <w:szCs w:val="28"/>
        </w:rPr>
        <w:t xml:space="preserve"> или для отказа в предоставлении </w:t>
      </w:r>
      <w:r w:rsidR="000661C2">
        <w:rPr>
          <w:rFonts w:ascii="Times New Roman" w:hAnsi="Times New Roman"/>
          <w:sz w:val="28"/>
          <w:szCs w:val="28"/>
        </w:rPr>
        <w:t>муниципальной услуги</w:t>
      </w:r>
    </w:p>
    <w:p w:rsidR="008455A0" w:rsidRDefault="008455A0">
      <w:pPr>
        <w:spacing w:after="0" w:line="240" w:lineRule="auto"/>
        <w:ind w:right="-1"/>
        <w:jc w:val="both"/>
        <w:rPr>
          <w:rFonts w:ascii="Times New Roman" w:hAnsi="Times New Roman"/>
          <w:sz w:val="28"/>
          <w:szCs w:val="28"/>
        </w:rPr>
      </w:pPr>
    </w:p>
    <w:p w:rsidR="008455A0" w:rsidRDefault="00C8187E">
      <w:pPr>
        <w:spacing w:after="0" w:line="240" w:lineRule="auto"/>
        <w:ind w:right="-1" w:firstLine="720"/>
        <w:jc w:val="both"/>
        <w:rPr>
          <w:rFonts w:ascii="Times New Roman" w:hAnsi="Times New Roman"/>
          <w:sz w:val="28"/>
          <w:szCs w:val="28"/>
        </w:rPr>
      </w:pPr>
      <w:r>
        <w:rPr>
          <w:rFonts w:ascii="Times New Roman" w:hAnsi="Times New Roman"/>
          <w:bCs/>
          <w:sz w:val="28"/>
          <w:szCs w:val="28"/>
        </w:rPr>
        <w:t>13. Реше</w:t>
      </w:r>
      <w:r w:rsidR="00D83222">
        <w:rPr>
          <w:rFonts w:ascii="Times New Roman" w:hAnsi="Times New Roman"/>
          <w:bCs/>
          <w:sz w:val="28"/>
          <w:szCs w:val="28"/>
        </w:rPr>
        <w:t>ние об отказе в приеме заявления</w:t>
      </w:r>
      <w:r>
        <w:rPr>
          <w:rFonts w:ascii="Times New Roman" w:hAnsi="Times New Roman"/>
          <w:bCs/>
          <w:sz w:val="28"/>
          <w:szCs w:val="28"/>
        </w:rPr>
        <w:t xml:space="preserve"> и документов, необходимых для предоставления </w:t>
      </w:r>
      <w:r w:rsidR="006E057B">
        <w:rPr>
          <w:rFonts w:ascii="Times New Roman" w:hAnsi="Times New Roman"/>
          <w:sz w:val="28"/>
          <w:szCs w:val="28"/>
        </w:rPr>
        <w:t>муниципальной услуги</w:t>
      </w:r>
      <w:r w:rsidR="006E057B">
        <w:rPr>
          <w:rFonts w:ascii="Times New Roman" w:hAnsi="Times New Roman"/>
          <w:bCs/>
          <w:sz w:val="28"/>
          <w:szCs w:val="28"/>
        </w:rPr>
        <w:t>, принимает Исполнительный комитет</w:t>
      </w:r>
      <w:r>
        <w:rPr>
          <w:rFonts w:ascii="Times New Roman" w:hAnsi="Times New Roman"/>
          <w:bCs/>
          <w:sz w:val="28"/>
          <w:szCs w:val="28"/>
        </w:rPr>
        <w:t xml:space="preserve"> при наличии следующих оснований:</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 xml:space="preserve">непредставление документов установленных </w:t>
      </w:r>
      <w:proofErr w:type="gramStart"/>
      <w:r>
        <w:rPr>
          <w:rFonts w:ascii="Times New Roman" w:hAnsi="Times New Roman"/>
          <w:sz w:val="28"/>
          <w:szCs w:val="28"/>
        </w:rPr>
        <w:t>в</w:t>
      </w:r>
      <w:proofErr w:type="gramEnd"/>
      <w:r>
        <w:rPr>
          <w:rFonts w:ascii="Times New Roman" w:hAnsi="Times New Roman"/>
          <w:sz w:val="28"/>
          <w:szCs w:val="28"/>
        </w:rPr>
        <w:t xml:space="preserve"> Приложением № 3 к Регламенту;</w:t>
      </w:r>
    </w:p>
    <w:p w:rsidR="008455A0" w:rsidRDefault="00C8187E" w:rsidP="006249FD">
      <w:pPr>
        <w:pStyle w:val="afc"/>
        <w:numPr>
          <w:ilvl w:val="0"/>
          <w:numId w:val="4"/>
        </w:numPr>
        <w:tabs>
          <w:tab w:val="left" w:pos="1276"/>
        </w:tabs>
        <w:spacing w:after="0" w:line="240" w:lineRule="auto"/>
        <w:ind w:left="0" w:right="-1" w:firstLine="709"/>
        <w:jc w:val="both"/>
      </w:pPr>
      <w:proofErr w:type="spellStart"/>
      <w:r>
        <w:rPr>
          <w:rFonts w:ascii="Times New Roman" w:hAnsi="Times New Roman"/>
          <w:sz w:val="28"/>
          <w:szCs w:val="28"/>
        </w:rPr>
        <w:t>неподтверждение</w:t>
      </w:r>
      <w:proofErr w:type="spellEnd"/>
      <w:r>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представление документов в ненадлежащий орган;</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наличие противоречивых сведений в заявлении и приложенных к нему документах;</w:t>
      </w:r>
    </w:p>
    <w:p w:rsidR="008455A0" w:rsidRDefault="00C8187E" w:rsidP="006249FD">
      <w:pPr>
        <w:pStyle w:val="afc"/>
        <w:numPr>
          <w:ilvl w:val="0"/>
          <w:numId w:val="4"/>
        </w:numPr>
        <w:tabs>
          <w:tab w:val="left" w:pos="1276"/>
        </w:tabs>
        <w:spacing w:after="0" w:line="240" w:lineRule="auto"/>
        <w:ind w:left="0" w:right="-1" w:firstLine="709"/>
        <w:jc w:val="both"/>
      </w:pPr>
      <w:r>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55A0" w:rsidRDefault="00C8187E">
      <w:pPr>
        <w:tabs>
          <w:tab w:val="left" w:pos="1276"/>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w:t>
      </w:r>
      <w:proofErr w:type="gramEnd"/>
      <w:r>
        <w:rPr>
          <w:rFonts w:ascii="Times New Roman" w:hAnsi="Times New Roman"/>
          <w:sz w:val="28"/>
          <w:szCs w:val="28"/>
        </w:rPr>
        <w:t xml:space="preserve"> При этом уполномоченным органом должны быть указаны причины возврата заявления о предоставлении земельного участка.</w:t>
      </w:r>
    </w:p>
    <w:p w:rsidR="008455A0" w:rsidRPr="000D3F1F" w:rsidRDefault="00C8187E">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14. Основания для приостановления предоставления </w:t>
      </w:r>
      <w:r w:rsidR="00893774">
        <w:rPr>
          <w:rFonts w:ascii="Times New Roman" w:hAnsi="Times New Roman"/>
          <w:sz w:val="28"/>
          <w:szCs w:val="28"/>
        </w:rPr>
        <w:t>муниципальной услуги</w:t>
      </w:r>
      <w:r>
        <w:rPr>
          <w:rFonts w:ascii="Times New Roman" w:hAnsi="Times New Roman"/>
          <w:sz w:val="28"/>
          <w:szCs w:val="28"/>
        </w:rPr>
        <w:t xml:space="preserve"> не предусмотрены.</w:t>
      </w:r>
    </w:p>
    <w:p w:rsidR="008455A0" w:rsidRPr="000D3F1F" w:rsidRDefault="00C8187E">
      <w:pPr>
        <w:tabs>
          <w:tab w:val="left" w:pos="1134"/>
        </w:tabs>
        <w:spacing w:after="0" w:line="240" w:lineRule="auto"/>
        <w:ind w:right="-1" w:firstLine="720"/>
        <w:jc w:val="both"/>
        <w:rPr>
          <w:rFonts w:ascii="Times New Roman" w:hAnsi="Times New Roman"/>
          <w:sz w:val="28"/>
          <w:szCs w:val="28"/>
        </w:rPr>
      </w:pPr>
      <w:r w:rsidRPr="000D3F1F">
        <w:rPr>
          <w:rFonts w:ascii="Times New Roman" w:hAnsi="Times New Roman"/>
          <w:sz w:val="28"/>
          <w:szCs w:val="28"/>
        </w:rPr>
        <w:t>15. Решение об отказе в предо</w:t>
      </w:r>
      <w:r w:rsidR="00893774" w:rsidRPr="000D3F1F">
        <w:rPr>
          <w:rFonts w:ascii="Times New Roman" w:hAnsi="Times New Roman"/>
          <w:sz w:val="28"/>
          <w:szCs w:val="28"/>
        </w:rPr>
        <w:t>ставление муниципальной услуги принимает Исполнительный комитет</w:t>
      </w:r>
      <w:r w:rsidRPr="000D3F1F">
        <w:rPr>
          <w:rFonts w:ascii="Times New Roman" w:hAnsi="Times New Roman"/>
          <w:sz w:val="28"/>
          <w:szCs w:val="28"/>
        </w:rPr>
        <w:t xml:space="preserve"> по следующим основаниям:</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rFonts w:ascii="Times New Roman" w:hAnsi="Times New Roman"/>
          <w:sz w:val="28"/>
          <w:szCs w:val="28"/>
        </w:rPr>
        <w:t xml:space="preserve"> </w:t>
      </w:r>
      <w:proofErr w:type="gramStart"/>
      <w:r>
        <w:rPr>
          <w:rFonts w:ascii="Times New Roman" w:hAnsi="Times New Roman"/>
          <w:sz w:val="28"/>
          <w:szCs w:val="28"/>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w:t>
      </w:r>
      <w:r w:rsidR="00F11B6D">
        <w:rPr>
          <w:rFonts w:ascii="Times New Roman" w:hAnsi="Times New Roman"/>
          <w:sz w:val="28"/>
          <w:szCs w:val="28"/>
        </w:rPr>
        <w:t xml:space="preserve">емельного кодекса </w:t>
      </w:r>
      <w:r>
        <w:rPr>
          <w:rFonts w:ascii="Times New Roman" w:hAnsi="Times New Roman"/>
          <w:sz w:val="28"/>
          <w:szCs w:val="28"/>
        </w:rPr>
        <w:t>Р</w:t>
      </w:r>
      <w:r w:rsidR="00F11B6D">
        <w:rPr>
          <w:rFonts w:ascii="Times New Roman" w:hAnsi="Times New Roman"/>
          <w:sz w:val="28"/>
          <w:szCs w:val="28"/>
        </w:rPr>
        <w:t>оссийской Федерации</w:t>
      </w:r>
      <w:r>
        <w:rPr>
          <w:rFonts w:ascii="Times New Roman" w:hAnsi="Times New Roman"/>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ascii="Times New Roman" w:hAnsi="Times New Roman"/>
          <w:sz w:val="28"/>
          <w:szCs w:val="28"/>
        </w:rPr>
        <w:t xml:space="preserve"> </w:t>
      </w:r>
      <w:proofErr w:type="gramStart"/>
      <w:r>
        <w:rPr>
          <w:rFonts w:ascii="Times New Roman" w:hAnsi="Times New Roman"/>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ascii="Times New Roman" w:hAnsi="Times New Roman"/>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w:t>
      </w:r>
      <w:r>
        <w:rPr>
          <w:rFonts w:ascii="Times New Roman" w:hAnsi="Times New Roman"/>
          <w:sz w:val="28"/>
          <w:szCs w:val="28"/>
        </w:rP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roofErr w:type="gramEnd"/>
      <w:r>
        <w:rPr>
          <w:rFonts w:ascii="Times New Roman" w:hAnsi="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sz w:val="28"/>
          <w:szCs w:val="28"/>
        </w:rPr>
        <w:t xml:space="preserve"> для целей резервирования;</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Pr>
          <w:rFonts w:ascii="Times New Roman" w:hAnsi="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Pr>
          <w:rFonts w:ascii="Times New Roman" w:hAnsi="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 xml:space="preserve">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w:t>
      </w:r>
      <w:r>
        <w:rPr>
          <w:rFonts w:ascii="Times New Roman" w:hAnsi="Times New Roman"/>
          <w:sz w:val="28"/>
          <w:szCs w:val="28"/>
        </w:rPr>
        <w:lastRenderedPageBreak/>
        <w:t>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Pr>
          <w:rFonts w:ascii="Times New Roman" w:hAnsi="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sz w:val="28"/>
          <w:szCs w:val="28"/>
        </w:rPr>
        <w:t>извещение</w:t>
      </w:r>
      <w:proofErr w:type="gramEnd"/>
      <w:r>
        <w:rPr>
          <w:rFonts w:ascii="Times New Roman" w:hAnsi="Times New Roman"/>
          <w:sz w:val="28"/>
          <w:szCs w:val="28"/>
        </w:rPr>
        <w:t xml:space="preserve"> о проведении которого размещено в соответствии с пунктом 19 статьи 39.11 Земельного кодекса Российской Федерации;</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w:t>
      </w:r>
      <w:proofErr w:type="gramEnd"/>
      <w:r>
        <w:rPr>
          <w:rFonts w:ascii="Times New Roman" w:hAnsi="Times New Roman"/>
          <w:sz w:val="28"/>
          <w:szCs w:val="28"/>
        </w:rPr>
        <w:t xml:space="preserve">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13) 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19) предоставление земельного участка на заявленном виде прав не допускается;</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20) 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не установлен вид разрешенного использования;</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22) 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455A0" w:rsidRDefault="00C8187E">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sz w:val="28"/>
          <w:szCs w:val="28"/>
        </w:rPr>
        <w:t xml:space="preserve"> сносу или реконструкции;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24) границы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25) площадь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w:t>
      </w:r>
      <w:r w:rsidR="006405AA">
        <w:rPr>
          <w:rFonts w:ascii="Times New Roman" w:hAnsi="Times New Roman"/>
          <w:sz w:val="28"/>
          <w:szCs w:val="28"/>
        </w:rPr>
        <w:t>8 Федерального закона от 24.07.</w:t>
      </w:r>
      <w:r>
        <w:rPr>
          <w:rFonts w:ascii="Times New Roman" w:hAnsi="Times New Roman"/>
          <w:sz w:val="28"/>
          <w:szCs w:val="28"/>
        </w:rPr>
        <w:t xml:space="preserve"> 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27)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16. Основания для отказа в приеме заявления и документов, необходимых для п</w:t>
      </w:r>
      <w:r w:rsidR="007F42AC">
        <w:rPr>
          <w:rFonts w:ascii="Times New Roman" w:hAnsi="Times New Roman"/>
          <w:sz w:val="28"/>
          <w:szCs w:val="28"/>
        </w:rPr>
        <w:t>редоставления муниципальной услуги</w:t>
      </w:r>
      <w:r>
        <w:rPr>
          <w:rFonts w:ascii="Times New Roman" w:hAnsi="Times New Roman"/>
          <w:sz w:val="28"/>
          <w:szCs w:val="28"/>
        </w:rPr>
        <w:t xml:space="preserve">, основания для отказа в предоставлении </w:t>
      </w:r>
      <w:r w:rsidR="007F42AC">
        <w:rPr>
          <w:rFonts w:ascii="Times New Roman" w:hAnsi="Times New Roman"/>
          <w:sz w:val="28"/>
          <w:szCs w:val="28"/>
        </w:rPr>
        <w:t>муниципальной услуги</w:t>
      </w:r>
      <w:r>
        <w:rPr>
          <w:rFonts w:ascii="Times New Roman" w:hAnsi="Times New Roman"/>
          <w:sz w:val="28"/>
          <w:szCs w:val="28"/>
        </w:rPr>
        <w:t xml:space="preserve"> с учетом категории (признаков) заявителя приведены в Приложении № 4 к Регламенту.</w:t>
      </w:r>
    </w:p>
    <w:p w:rsidR="008455A0" w:rsidRDefault="008455A0">
      <w:pPr>
        <w:spacing w:after="0" w:line="240" w:lineRule="auto"/>
        <w:ind w:right="-1"/>
        <w:jc w:val="both"/>
        <w:rPr>
          <w:rFonts w:ascii="Times New Roman" w:hAnsi="Times New Roman"/>
          <w:bCs/>
          <w:i/>
          <w:sz w:val="28"/>
          <w:szCs w:val="28"/>
        </w:rPr>
      </w:pPr>
    </w:p>
    <w:p w:rsidR="008455A0" w:rsidRDefault="00C8187E">
      <w:pPr>
        <w:spacing w:after="0" w:line="240" w:lineRule="auto"/>
        <w:ind w:right="-1"/>
        <w:jc w:val="center"/>
        <w:rPr>
          <w:rFonts w:ascii="Times New Roman" w:hAnsi="Times New Roman"/>
          <w:bCs/>
          <w:i/>
          <w:sz w:val="28"/>
          <w:szCs w:val="28"/>
        </w:rPr>
      </w:pPr>
      <w:r>
        <w:rPr>
          <w:rFonts w:ascii="Times New Roman" w:hAnsi="Times New Roman"/>
          <w:sz w:val="28"/>
          <w:szCs w:val="28"/>
        </w:rPr>
        <w:t xml:space="preserve">Размер платы, взимаемой с заявителя при предоставлении </w:t>
      </w:r>
      <w:r w:rsidR="007F42AC">
        <w:rPr>
          <w:rFonts w:ascii="Times New Roman" w:hAnsi="Times New Roman"/>
          <w:sz w:val="28"/>
          <w:szCs w:val="28"/>
        </w:rPr>
        <w:t>муниципальной услуги</w:t>
      </w:r>
      <w:r>
        <w:rPr>
          <w:rFonts w:ascii="Times New Roman" w:hAnsi="Times New Roman"/>
          <w:sz w:val="28"/>
          <w:szCs w:val="28"/>
        </w:rPr>
        <w:t>, и способы ее взимания</w:t>
      </w:r>
    </w:p>
    <w:p w:rsidR="008455A0" w:rsidRDefault="008455A0">
      <w:pPr>
        <w:spacing w:after="0" w:line="240" w:lineRule="auto"/>
        <w:ind w:right="-1"/>
        <w:jc w:val="center"/>
        <w:rPr>
          <w:rFonts w:ascii="Times New Roman" w:hAnsi="Times New Roman"/>
          <w:bCs/>
          <w:i/>
          <w:sz w:val="28"/>
          <w:szCs w:val="28"/>
        </w:rPr>
      </w:pPr>
    </w:p>
    <w:p w:rsidR="008455A0" w:rsidRDefault="00C8187E">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17. Взимание платы за предоставление </w:t>
      </w:r>
      <w:r w:rsidR="007F42AC">
        <w:rPr>
          <w:rFonts w:ascii="Times New Roman" w:hAnsi="Times New Roman"/>
          <w:sz w:val="28"/>
          <w:szCs w:val="28"/>
        </w:rPr>
        <w:t>муниципальной услуги</w:t>
      </w:r>
      <w:r>
        <w:rPr>
          <w:rFonts w:ascii="Times New Roman" w:hAnsi="Times New Roman"/>
          <w:sz w:val="28"/>
          <w:szCs w:val="28"/>
        </w:rPr>
        <w:t xml:space="preserve"> законодательством Российской Федерации не предусмотрено. </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подаче запроса о предоставлении </w:t>
      </w:r>
      <w:r w:rsidR="007F42AC">
        <w:rPr>
          <w:rFonts w:ascii="Times New Roman" w:hAnsi="Times New Roman"/>
          <w:sz w:val="28"/>
          <w:szCs w:val="28"/>
        </w:rPr>
        <w:t>муниципальной услуги</w:t>
      </w:r>
      <w:r>
        <w:rPr>
          <w:rFonts w:ascii="Times New Roman" w:hAnsi="Times New Roman"/>
          <w:sz w:val="28"/>
          <w:szCs w:val="28"/>
        </w:rPr>
        <w:t xml:space="preserve"> и при получении результата предоставления </w:t>
      </w:r>
      <w:r w:rsidR="007F42AC">
        <w:rPr>
          <w:rFonts w:ascii="Times New Roman" w:hAnsi="Times New Roman"/>
          <w:sz w:val="28"/>
          <w:szCs w:val="28"/>
        </w:rPr>
        <w:t>муниципальной услуги</w:t>
      </w:r>
    </w:p>
    <w:p w:rsidR="008455A0" w:rsidRDefault="008455A0">
      <w:pPr>
        <w:spacing w:after="0" w:line="240" w:lineRule="auto"/>
        <w:ind w:right="-1" w:firstLine="427"/>
        <w:jc w:val="both"/>
        <w:rPr>
          <w:rFonts w:ascii="Times New Roman" w:hAnsi="Times New Roman"/>
          <w:sz w:val="28"/>
          <w:szCs w:val="28"/>
        </w:rPr>
      </w:pPr>
    </w:p>
    <w:p w:rsidR="008455A0" w:rsidRDefault="00C8187E">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18. Время ожидания при подаче заявления на получение </w:t>
      </w:r>
      <w:r w:rsidR="007F42AC">
        <w:rPr>
          <w:rFonts w:ascii="Times New Roman" w:hAnsi="Times New Roman"/>
          <w:sz w:val="28"/>
          <w:szCs w:val="28"/>
        </w:rPr>
        <w:t>муниципальной услуги</w:t>
      </w:r>
      <w:r>
        <w:rPr>
          <w:rFonts w:ascii="Times New Roman" w:hAnsi="Times New Roman"/>
          <w:sz w:val="28"/>
          <w:szCs w:val="28"/>
        </w:rPr>
        <w:t xml:space="preserve"> - не более 15 минут.</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19. При получении результата предоставления </w:t>
      </w:r>
      <w:r w:rsidR="007F42AC">
        <w:rPr>
          <w:rFonts w:ascii="Times New Roman" w:hAnsi="Times New Roman"/>
          <w:sz w:val="28"/>
          <w:szCs w:val="28"/>
        </w:rPr>
        <w:t>муниципальной услуги</w:t>
      </w:r>
      <w:r>
        <w:rPr>
          <w:rFonts w:ascii="Times New Roman" w:hAnsi="Times New Roman"/>
          <w:sz w:val="28"/>
          <w:szCs w:val="28"/>
        </w:rPr>
        <w:t xml:space="preserve"> максимальный срок ожидания в очереди не должен превышать 15 минут.</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Срок регистрации запроса заявителя о предоставлении </w:t>
      </w:r>
      <w:r w:rsidR="007F42AC">
        <w:rPr>
          <w:rFonts w:ascii="Times New Roman" w:hAnsi="Times New Roman"/>
          <w:sz w:val="28"/>
          <w:szCs w:val="28"/>
        </w:rPr>
        <w:t>муниципальной услуги</w:t>
      </w:r>
    </w:p>
    <w:p w:rsidR="008455A0" w:rsidRDefault="008455A0">
      <w:pPr>
        <w:spacing w:after="0" w:line="240" w:lineRule="auto"/>
        <w:ind w:right="-1" w:firstLine="720"/>
        <w:jc w:val="both"/>
        <w:rPr>
          <w:rFonts w:ascii="Times New Roman" w:hAnsi="Times New Roman"/>
          <w:sz w:val="28"/>
          <w:szCs w:val="28"/>
        </w:rPr>
      </w:pP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sidRPr="00B73DB7">
        <w:rPr>
          <w:rFonts w:ascii="Times New Roman" w:hAnsi="Times New Roman"/>
          <w:sz w:val="28"/>
          <w:szCs w:val="28"/>
        </w:rPr>
        <w:t xml:space="preserve">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w:t>
      </w:r>
      <w:r>
        <w:rPr>
          <w:rFonts w:ascii="Times New Roman" w:hAnsi="Times New Roman"/>
          <w:sz w:val="28"/>
          <w:szCs w:val="28"/>
        </w:rPr>
        <w:t>подтверждающее, что заявление отправлено, с указанием регистрационного номера и даты подачи заявления.</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w:t>
      </w:r>
      <w:r w:rsidR="00550154">
        <w:rPr>
          <w:rFonts w:ascii="Times New Roman" w:hAnsi="Times New Roman"/>
          <w:sz w:val="28"/>
          <w:szCs w:val="28"/>
        </w:rPr>
        <w:t xml:space="preserve"> При личном обращении в Исполнительный комитет</w:t>
      </w:r>
      <w:r>
        <w:rPr>
          <w:rFonts w:ascii="Times New Roman" w:hAnsi="Times New Roman"/>
          <w:sz w:val="28"/>
          <w:szCs w:val="28"/>
        </w:rPr>
        <w:t xml:space="preserve"> в день подачи заявления в двух экземплярах уполномочен</w:t>
      </w:r>
      <w:r w:rsidR="009C0007">
        <w:rPr>
          <w:rFonts w:ascii="Times New Roman" w:hAnsi="Times New Roman"/>
          <w:sz w:val="28"/>
          <w:szCs w:val="28"/>
        </w:rPr>
        <w:t xml:space="preserve">ным должностным лицом Исполнительного комитета </w:t>
      </w:r>
      <w:r>
        <w:rPr>
          <w:rFonts w:ascii="Times New Roman" w:hAnsi="Times New Roman"/>
          <w:sz w:val="28"/>
          <w:szCs w:val="28"/>
        </w:rPr>
        <w:t xml:space="preserve">заявителю возвращается один экземпляр с указанием даты принятия заявления и приложенных к нему документов. </w:t>
      </w:r>
    </w:p>
    <w:p w:rsidR="008455A0" w:rsidRDefault="008455A0">
      <w:pPr>
        <w:spacing w:after="0" w:line="240" w:lineRule="auto"/>
        <w:ind w:right="-1"/>
        <w:rPr>
          <w:rFonts w:ascii="Times New Roman" w:hAnsi="Times New Roman"/>
          <w:sz w:val="28"/>
          <w:szCs w:val="28"/>
        </w:rPr>
      </w:pPr>
    </w:p>
    <w:p w:rsidR="008455A0" w:rsidRDefault="00C8187E">
      <w:pPr>
        <w:spacing w:after="0" w:line="240" w:lineRule="auto"/>
        <w:ind w:firstLine="709"/>
        <w:jc w:val="center"/>
        <w:rPr>
          <w:rFonts w:ascii="Times New Roman" w:hAnsi="Times New Roman"/>
          <w:sz w:val="28"/>
          <w:szCs w:val="28"/>
        </w:rPr>
      </w:pPr>
      <w:r>
        <w:rPr>
          <w:rFonts w:ascii="Times New Roman" w:hAnsi="Times New Roman"/>
          <w:sz w:val="28"/>
          <w:szCs w:val="28"/>
        </w:rPr>
        <w:t xml:space="preserve">Требования к помещениям, в которых предоставляется </w:t>
      </w:r>
      <w:r w:rsidR="00CA6F02">
        <w:rPr>
          <w:rFonts w:ascii="Times New Roman" w:hAnsi="Times New Roman"/>
          <w:sz w:val="28"/>
          <w:szCs w:val="28"/>
        </w:rPr>
        <w:t>муниципальная услуга</w:t>
      </w:r>
    </w:p>
    <w:p w:rsidR="008455A0" w:rsidRDefault="008455A0">
      <w:pPr>
        <w:spacing w:after="0" w:line="240" w:lineRule="auto"/>
        <w:ind w:firstLine="709"/>
        <w:jc w:val="center"/>
        <w:rPr>
          <w:rFonts w:ascii="Times New Roman" w:hAnsi="Times New Roman"/>
          <w:sz w:val="28"/>
          <w:szCs w:val="28"/>
        </w:rPr>
      </w:pP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Предоставление </w:t>
      </w:r>
      <w:r w:rsidR="007F42AC">
        <w:rPr>
          <w:rFonts w:ascii="Times New Roman" w:hAnsi="Times New Roman"/>
          <w:sz w:val="28"/>
          <w:szCs w:val="28"/>
        </w:rPr>
        <w:t>муниципальной услуги</w:t>
      </w:r>
      <w:r>
        <w:rPr>
          <w:rFonts w:ascii="Times New Roman" w:hAnsi="Times New Roman"/>
          <w:sz w:val="28"/>
          <w:szCs w:val="28"/>
        </w:rPr>
        <w:t xml:space="preserve"> осуществляется в зданиях и помещениях, оборудованных противопожарной системой и системой пожаротушения. </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w:t>
      </w:r>
      <w:proofErr w:type="gramStart"/>
      <w:r>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Pr>
          <w:rFonts w:ascii="Times New Roman" w:hAnsi="Times New Roman"/>
          <w:sz w:val="28"/>
          <w:szCs w:val="28"/>
        </w:rPr>
        <w:t xml:space="preserve"> предоставления </w:t>
      </w:r>
      <w:r w:rsidR="007F42AC">
        <w:rPr>
          <w:rFonts w:ascii="Times New Roman" w:hAnsi="Times New Roman"/>
          <w:sz w:val="28"/>
          <w:szCs w:val="28"/>
        </w:rPr>
        <w:t xml:space="preserve">муниципальной услуги </w:t>
      </w:r>
      <w:r>
        <w:rPr>
          <w:rFonts w:ascii="Times New Roman" w:hAnsi="Times New Roman"/>
          <w:sz w:val="28"/>
          <w:szCs w:val="28"/>
        </w:rPr>
        <w:t>обеспечивается:</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 xml:space="preserve">беспрепятственный доступ инвалидов к месту предоставления </w:t>
      </w:r>
      <w:r w:rsidR="00600062">
        <w:rPr>
          <w:rFonts w:ascii="Times New Roman" w:hAnsi="Times New Roman"/>
          <w:sz w:val="28"/>
          <w:szCs w:val="28"/>
        </w:rPr>
        <w:t>муниципальной услуги</w:t>
      </w:r>
      <w:r>
        <w:rPr>
          <w:rFonts w:ascii="Times New Roman" w:hAnsi="Times New Roman"/>
          <w:sz w:val="28"/>
          <w:szCs w:val="28"/>
        </w:rPr>
        <w:t xml:space="preserve"> (удобный вход/выход в помещения/из помещений и перемещение в их пределах);</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визуальная, текстовая и мультимедийная информация о порядке предоставления </w:t>
      </w:r>
      <w:r w:rsidR="00600062">
        <w:rPr>
          <w:rFonts w:ascii="Times New Roman" w:hAnsi="Times New Roman"/>
          <w:sz w:val="28"/>
          <w:szCs w:val="28"/>
        </w:rPr>
        <w:t>муниципальной услуги</w:t>
      </w:r>
      <w:r>
        <w:rPr>
          <w:rFonts w:ascii="Times New Roman" w:hAnsi="Times New Roman"/>
          <w:sz w:val="28"/>
          <w:szCs w:val="28"/>
        </w:rPr>
        <w:t>, размещенная в удобных для заявителей местах, в том числе с учетом ограниченных возможностей инвалидов;</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допуск </w:t>
      </w:r>
      <w:proofErr w:type="spellStart"/>
      <w:r>
        <w:rPr>
          <w:rFonts w:ascii="Times New Roman" w:hAnsi="Times New Roman"/>
          <w:sz w:val="28"/>
          <w:szCs w:val="28"/>
        </w:rPr>
        <w:t>сурдопереводчика</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тифлосурдопереводчика</w:t>
      </w:r>
      <w:proofErr w:type="spellEnd"/>
      <w:r>
        <w:rPr>
          <w:rFonts w:ascii="Times New Roman" w:hAnsi="Times New Roman"/>
          <w:sz w:val="28"/>
          <w:szCs w:val="28"/>
        </w:rPr>
        <w:t>;</w:t>
      </w:r>
    </w:p>
    <w:p w:rsidR="001B1B05"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 xml:space="preserve">допуск собаки-проводника при наличии документа, подтверждающего ее специальное обучение и выдаваемого по форме и </w:t>
      </w:r>
      <w:r w:rsidR="00196DB8">
        <w:rPr>
          <w:rFonts w:ascii="Times New Roman" w:hAnsi="Times New Roman"/>
          <w:sz w:val="28"/>
          <w:szCs w:val="28"/>
        </w:rPr>
        <w:t>в порядке, которые установлены П</w:t>
      </w:r>
      <w:r>
        <w:rPr>
          <w:rFonts w:ascii="Times New Roman" w:hAnsi="Times New Roman"/>
          <w:sz w:val="28"/>
          <w:szCs w:val="28"/>
        </w:rPr>
        <w:t xml:space="preserve">риказом Министерства труда и социальной защиты Российской Федерации от 22.06.2015 №386н </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25. Требования в части обеспечения доступности для инвалидов объектов, в которых осуществляется предоставление </w:t>
      </w:r>
      <w:r w:rsidR="00600062">
        <w:rPr>
          <w:rFonts w:ascii="Times New Roman" w:hAnsi="Times New Roman"/>
          <w:sz w:val="28"/>
          <w:szCs w:val="28"/>
        </w:rPr>
        <w:t>муниципальной услуги</w:t>
      </w:r>
      <w:r>
        <w:rPr>
          <w:rFonts w:ascii="Times New Roman" w:hAnsi="Times New Roman"/>
          <w:sz w:val="28"/>
          <w:szCs w:val="28"/>
        </w:rPr>
        <w:t>, и средств, используемых при предоставлении</w:t>
      </w:r>
      <w:r w:rsidR="00600062" w:rsidRPr="00600062">
        <w:rPr>
          <w:rFonts w:ascii="Times New Roman" w:hAnsi="Times New Roman"/>
          <w:sz w:val="28"/>
          <w:szCs w:val="28"/>
        </w:rPr>
        <w:t xml:space="preserve"> </w:t>
      </w:r>
      <w:r w:rsidR="00600062">
        <w:rPr>
          <w:rFonts w:ascii="Times New Roman" w:hAnsi="Times New Roman"/>
          <w:sz w:val="28"/>
          <w:szCs w:val="28"/>
        </w:rPr>
        <w:t>муниципальной услуги</w:t>
      </w:r>
      <w:r>
        <w:rPr>
          <w:rFonts w:ascii="Times New Roman" w:hAnsi="Times New Roman"/>
          <w:sz w:val="28"/>
          <w:szCs w:val="28"/>
        </w:rPr>
        <w:t xml:space="preserve">, которые указаны в подпунктах 1 - 4 пункта 24 Регламента, применяются к объектам и средствам, </w:t>
      </w:r>
      <w:r>
        <w:rPr>
          <w:rFonts w:ascii="Times New Roman" w:hAnsi="Times New Roman"/>
          <w:sz w:val="28"/>
          <w:szCs w:val="28"/>
        </w:rPr>
        <w:lastRenderedPageBreak/>
        <w:t>введенным в эксплуатацию или прошедшим модернизацию, реконструкцию после 01.07.2016.</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Информация о требованиях к помещениям, </w:t>
      </w:r>
      <w:r w:rsidR="00F2655C">
        <w:rPr>
          <w:rFonts w:ascii="Times New Roman" w:hAnsi="Times New Roman"/>
          <w:sz w:val="28"/>
          <w:szCs w:val="28"/>
        </w:rPr>
        <w:t>в которых предоставляется муниципальная услуга</w:t>
      </w:r>
      <w:r>
        <w:rPr>
          <w:rFonts w:ascii="Times New Roman" w:hAnsi="Times New Roman"/>
          <w:sz w:val="28"/>
          <w:szCs w:val="28"/>
        </w:rPr>
        <w:t xml:space="preserve">, размещается на официальном сайте </w:t>
      </w:r>
      <w:r w:rsidR="00A066AF">
        <w:rPr>
          <w:rFonts w:ascii="Times New Roman" w:hAnsi="Times New Roman"/>
          <w:sz w:val="28"/>
          <w:szCs w:val="28"/>
        </w:rPr>
        <w:t>города</w:t>
      </w:r>
      <w:r>
        <w:rPr>
          <w:rFonts w:ascii="Times New Roman" w:hAnsi="Times New Roman"/>
          <w:sz w:val="28"/>
          <w:szCs w:val="28"/>
        </w:rPr>
        <w:t xml:space="preserve">, МФЦ,  а также Едином </w:t>
      </w:r>
      <w:r w:rsidR="009A26F7">
        <w:rPr>
          <w:rFonts w:ascii="Times New Roman" w:hAnsi="Times New Roman"/>
          <w:sz w:val="28"/>
          <w:szCs w:val="28"/>
        </w:rPr>
        <w:t>портале и Республиканском портале</w:t>
      </w:r>
      <w:r>
        <w:rPr>
          <w:rFonts w:ascii="Times New Roman" w:hAnsi="Times New Roman"/>
          <w:sz w:val="28"/>
          <w:szCs w:val="28"/>
        </w:rPr>
        <w:t>.</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Показатели доступности и качества </w:t>
      </w:r>
      <w:r w:rsidR="00600062">
        <w:rPr>
          <w:rFonts w:ascii="Times New Roman" w:hAnsi="Times New Roman"/>
          <w:sz w:val="28"/>
          <w:szCs w:val="28"/>
        </w:rPr>
        <w:t>муниципальной услуги</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 Показателями доступности предоставления </w:t>
      </w:r>
      <w:r w:rsidR="006E24D1">
        <w:rPr>
          <w:rFonts w:ascii="Times New Roman" w:hAnsi="Times New Roman"/>
          <w:sz w:val="28"/>
          <w:szCs w:val="28"/>
        </w:rPr>
        <w:t>муниципальной услуги</w:t>
      </w:r>
      <w:r>
        <w:rPr>
          <w:rFonts w:ascii="Times New Roman" w:hAnsi="Times New Roman"/>
          <w:sz w:val="28"/>
          <w:szCs w:val="28"/>
        </w:rPr>
        <w:t xml:space="preserve"> являются:</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наличие исчерпывающей информации о способах, порядке и сроках предоставления </w:t>
      </w:r>
      <w:r w:rsidR="006E24D1" w:rsidRPr="006E24D1">
        <w:rPr>
          <w:rFonts w:ascii="Times New Roman" w:hAnsi="Times New Roman"/>
          <w:sz w:val="28"/>
          <w:szCs w:val="28"/>
        </w:rPr>
        <w:t>муниципальной услуги</w:t>
      </w:r>
      <w:r>
        <w:rPr>
          <w:rFonts w:ascii="Times New Roman" w:hAnsi="Times New Roman"/>
          <w:sz w:val="28"/>
          <w:szCs w:val="28"/>
        </w:rPr>
        <w:t xml:space="preserve"> на информационных стендах, официальном сайте муниципального </w:t>
      </w:r>
      <w:r w:rsidR="00BF5A68">
        <w:rPr>
          <w:rFonts w:ascii="Times New Roman" w:hAnsi="Times New Roman"/>
          <w:sz w:val="28"/>
          <w:szCs w:val="28"/>
        </w:rPr>
        <w:t>образования</w:t>
      </w:r>
      <w:r w:rsidRPr="00BF5A68">
        <w:rPr>
          <w:rFonts w:ascii="Times New Roman" w:hAnsi="Times New Roman"/>
          <w:sz w:val="28"/>
          <w:szCs w:val="28"/>
        </w:rPr>
        <w:t>,</w:t>
      </w:r>
      <w:r>
        <w:rPr>
          <w:rFonts w:ascii="Times New Roman" w:hAnsi="Times New Roman"/>
          <w:sz w:val="28"/>
          <w:szCs w:val="28"/>
        </w:rPr>
        <w:t xml:space="preserve"> на Едином портале, Республиканском портале;</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 Показателями качества предоставления </w:t>
      </w:r>
      <w:r w:rsidR="006E24D1">
        <w:rPr>
          <w:rFonts w:ascii="Times New Roman" w:hAnsi="Times New Roman"/>
          <w:sz w:val="28"/>
          <w:szCs w:val="28"/>
        </w:rPr>
        <w:t>муниципальной услуги</w:t>
      </w:r>
      <w:r>
        <w:rPr>
          <w:rFonts w:ascii="Times New Roman" w:hAnsi="Times New Roman"/>
          <w:sz w:val="28"/>
          <w:szCs w:val="28"/>
        </w:rPr>
        <w:t xml:space="preserve"> являются: </w:t>
      </w:r>
    </w:p>
    <w:p w:rsidR="008455A0" w:rsidRDefault="00C8187E" w:rsidP="006249F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8455A0" w:rsidRDefault="00C8187E" w:rsidP="006249F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w:t>
      </w:r>
      <w:r w:rsidR="006E24D1">
        <w:rPr>
          <w:rFonts w:ascii="Times New Roman" w:hAnsi="Times New Roman"/>
          <w:sz w:val="28"/>
          <w:szCs w:val="28"/>
        </w:rPr>
        <w:t>муниципальной услуги</w:t>
      </w:r>
      <w:r>
        <w:rPr>
          <w:rFonts w:ascii="Times New Roman" w:hAnsi="Times New Roman"/>
          <w:sz w:val="28"/>
          <w:szCs w:val="28"/>
        </w:rPr>
        <w:t xml:space="preserve">; </w:t>
      </w:r>
    </w:p>
    <w:p w:rsidR="008455A0" w:rsidRDefault="00C8187E" w:rsidP="006249F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Регламента, совершенные </w:t>
      </w:r>
      <w:r w:rsidR="00A066AF">
        <w:rPr>
          <w:rFonts w:ascii="Times New Roman" w:hAnsi="Times New Roman"/>
          <w:sz w:val="28"/>
          <w:szCs w:val="28"/>
        </w:rPr>
        <w:t>должностными лицами</w:t>
      </w:r>
      <w:r>
        <w:rPr>
          <w:rFonts w:ascii="Times New Roman" w:hAnsi="Times New Roman"/>
          <w:sz w:val="28"/>
          <w:szCs w:val="28"/>
        </w:rPr>
        <w:t xml:space="preserve"> Исп</w:t>
      </w:r>
      <w:r w:rsidR="0089234E">
        <w:rPr>
          <w:rFonts w:ascii="Times New Roman" w:hAnsi="Times New Roman"/>
          <w:sz w:val="28"/>
          <w:szCs w:val="28"/>
        </w:rPr>
        <w:t>олнительного комитета</w:t>
      </w:r>
      <w:r>
        <w:rPr>
          <w:rFonts w:ascii="Times New Roman" w:hAnsi="Times New Roman"/>
          <w:sz w:val="28"/>
          <w:szCs w:val="28"/>
        </w:rPr>
        <w:t xml:space="preserve">; </w:t>
      </w:r>
    </w:p>
    <w:p w:rsidR="008455A0" w:rsidRDefault="00C8187E" w:rsidP="006249FD">
      <w:pPr>
        <w:pStyle w:val="afc"/>
        <w:numPr>
          <w:ilvl w:val="0"/>
          <w:numId w:val="5"/>
        </w:numPr>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455A0" w:rsidRPr="00A066AF" w:rsidRDefault="00A066AF" w:rsidP="00A066AF">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Pr="00A066AF">
        <w:rPr>
          <w:rFonts w:ascii="Times New Roman" w:hAnsi="Times New Roman"/>
          <w:sz w:val="28"/>
          <w:szCs w:val="28"/>
        </w:rPr>
        <w:t xml:space="preserve">- </w:t>
      </w:r>
      <w:r w:rsidR="00C8187E" w:rsidRPr="00A066AF">
        <w:rPr>
          <w:rFonts w:ascii="Times New Roman" w:hAnsi="Times New Roman"/>
          <w:sz w:val="28"/>
          <w:szCs w:val="28"/>
        </w:rPr>
        <w:t>взаимодействие заявителя с работника</w:t>
      </w:r>
      <w:r w:rsidR="00C302D1" w:rsidRPr="00A066AF">
        <w:rPr>
          <w:rFonts w:ascii="Times New Roman" w:hAnsi="Times New Roman"/>
          <w:sz w:val="28"/>
          <w:szCs w:val="28"/>
        </w:rPr>
        <w:t>ми МФЦ при предоставлении муниципальной услуги</w:t>
      </w:r>
      <w:r w:rsidR="00C8187E" w:rsidRPr="00A066AF">
        <w:rPr>
          <w:rFonts w:ascii="Times New Roman" w:hAnsi="Times New Roman"/>
          <w:sz w:val="28"/>
          <w:szCs w:val="28"/>
        </w:rPr>
        <w:t xml:space="preserve"> осуществляется один раз при представлении заявления со всеми необходимыми документами;</w:t>
      </w:r>
    </w:p>
    <w:p w:rsidR="008455A0" w:rsidRPr="00A066AF" w:rsidRDefault="00A066AF" w:rsidP="00A066AF">
      <w:pPr>
        <w:spacing w:after="0" w:line="240" w:lineRule="auto"/>
        <w:ind w:right="-1"/>
        <w:jc w:val="both"/>
        <w:rPr>
          <w:rFonts w:ascii="Times New Roman" w:hAnsi="Times New Roman"/>
          <w:sz w:val="28"/>
          <w:szCs w:val="28"/>
        </w:rPr>
      </w:pPr>
      <w:r>
        <w:rPr>
          <w:rFonts w:ascii="Times New Roman" w:hAnsi="Times New Roman"/>
          <w:sz w:val="28"/>
          <w:szCs w:val="28"/>
        </w:rPr>
        <w:t xml:space="preserve">          - </w:t>
      </w:r>
      <w:r w:rsidR="00C8187E" w:rsidRPr="00A066AF">
        <w:rPr>
          <w:rFonts w:ascii="Times New Roman" w:hAnsi="Times New Roman"/>
          <w:sz w:val="28"/>
          <w:szCs w:val="28"/>
        </w:rPr>
        <w:t xml:space="preserve">один раз в случае </w:t>
      </w:r>
      <w:proofErr w:type="gramStart"/>
      <w:r w:rsidR="00C8187E" w:rsidRPr="00A066AF">
        <w:rPr>
          <w:rFonts w:ascii="Times New Roman" w:hAnsi="Times New Roman"/>
          <w:sz w:val="28"/>
          <w:szCs w:val="28"/>
        </w:rPr>
        <w:t xml:space="preserve">необходимости получения результата предоставления </w:t>
      </w:r>
      <w:r w:rsidR="00C302D1" w:rsidRPr="00A066AF">
        <w:rPr>
          <w:rFonts w:ascii="Times New Roman" w:hAnsi="Times New Roman"/>
          <w:sz w:val="28"/>
          <w:szCs w:val="28"/>
        </w:rPr>
        <w:t>муниципальной услуги</w:t>
      </w:r>
      <w:proofErr w:type="gramEnd"/>
      <w:r w:rsidR="00C8187E" w:rsidRPr="00A066AF">
        <w:rPr>
          <w:rFonts w:ascii="Times New Roman" w:hAnsi="Times New Roman"/>
          <w:sz w:val="28"/>
          <w:szCs w:val="28"/>
        </w:rPr>
        <w:t xml:space="preserve"> в МФЦ в форме экземпляра электронного документа на бумажном носителе.  </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w:t>
      </w:r>
      <w:r w:rsidR="00B43D72">
        <w:rPr>
          <w:rFonts w:ascii="Times New Roman" w:hAnsi="Times New Roman"/>
          <w:sz w:val="28"/>
          <w:szCs w:val="28"/>
        </w:rPr>
        <w:t>муниципальной услуги</w:t>
      </w:r>
      <w:r>
        <w:rPr>
          <w:rFonts w:ascii="Times New Roman" w:hAnsi="Times New Roman"/>
          <w:sz w:val="28"/>
          <w:szCs w:val="28"/>
        </w:rPr>
        <w:t xml:space="preserve"> не превышает 15 минут. </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w:t>
      </w:r>
      <w:r w:rsidR="00B43D72">
        <w:rPr>
          <w:rFonts w:ascii="Times New Roman" w:hAnsi="Times New Roman"/>
          <w:sz w:val="28"/>
          <w:szCs w:val="28"/>
        </w:rPr>
        <w:t>муниципальной услуги</w:t>
      </w:r>
      <w:r>
        <w:rPr>
          <w:rFonts w:ascii="Times New Roman" w:hAnsi="Times New Roman"/>
          <w:sz w:val="28"/>
          <w:szCs w:val="28"/>
        </w:rPr>
        <w:t xml:space="preserve"> с помощью устройств подвижной радиотелефонной связи, с использованием Единого портала, Республиканского портала, терминальных устройств. </w:t>
      </w:r>
    </w:p>
    <w:p w:rsidR="008455A0" w:rsidRDefault="00C8187E">
      <w:pPr>
        <w:spacing w:after="0" w:line="240" w:lineRule="auto"/>
        <w:ind w:firstLine="709"/>
        <w:jc w:val="both"/>
        <w:rPr>
          <w:rFonts w:ascii="Times New Roman" w:hAnsi="Times New Roman"/>
          <w:i/>
          <w:iCs/>
          <w:sz w:val="28"/>
          <w:szCs w:val="28"/>
        </w:rPr>
      </w:pPr>
      <w:r>
        <w:rPr>
          <w:rFonts w:ascii="Times New Roman" w:hAnsi="Times New Roman"/>
          <w:sz w:val="28"/>
          <w:szCs w:val="28"/>
        </w:rPr>
        <w:t xml:space="preserve">29.Проверка </w:t>
      </w:r>
      <w:r w:rsidR="008B6160">
        <w:rPr>
          <w:rFonts w:ascii="Times New Roman" w:hAnsi="Times New Roman"/>
          <w:sz w:val="28"/>
          <w:szCs w:val="28"/>
        </w:rPr>
        <w:t xml:space="preserve">муниципальной </w:t>
      </w:r>
      <w:r>
        <w:rPr>
          <w:rFonts w:ascii="Times New Roman" w:hAnsi="Times New Roman"/>
          <w:sz w:val="28"/>
          <w:szCs w:val="28"/>
        </w:rPr>
        <w:t>услуги на соответствие потребностям заявителей проводится постоянно на основании анализа обратной связи</w:t>
      </w:r>
      <w:r w:rsidR="008B6160">
        <w:rPr>
          <w:rFonts w:ascii="Times New Roman" w:hAnsi="Times New Roman"/>
          <w:sz w:val="28"/>
          <w:szCs w:val="28"/>
        </w:rPr>
        <w:t>.</w:t>
      </w:r>
      <w:r>
        <w:rPr>
          <w:rFonts w:ascii="Times New Roman" w:hAnsi="Times New Roman"/>
          <w:sz w:val="28"/>
          <w:szCs w:val="28"/>
        </w:rPr>
        <w:t xml:space="preserve"> </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Оптимизация процессов предоставления </w:t>
      </w:r>
      <w:r w:rsidR="008B6160">
        <w:rPr>
          <w:rFonts w:ascii="Times New Roman" w:hAnsi="Times New Roman"/>
          <w:sz w:val="28"/>
          <w:szCs w:val="28"/>
        </w:rPr>
        <w:t xml:space="preserve">муниципальной </w:t>
      </w:r>
      <w:r>
        <w:rPr>
          <w:rFonts w:ascii="Times New Roman" w:hAnsi="Times New Roman"/>
          <w:sz w:val="28"/>
          <w:szCs w:val="28"/>
        </w:rPr>
        <w:t xml:space="preserve">услуги проводится в случае устойчивого снижения (в течение более трех месяцев подряд) уровня удовлетворенности заявителей процессом предоставления </w:t>
      </w:r>
      <w:r w:rsidR="008B6160">
        <w:rPr>
          <w:rFonts w:ascii="Times New Roman" w:hAnsi="Times New Roman"/>
          <w:sz w:val="28"/>
          <w:szCs w:val="28"/>
        </w:rPr>
        <w:t xml:space="preserve">муниципальной </w:t>
      </w:r>
      <w:r>
        <w:rPr>
          <w:rFonts w:ascii="Times New Roman" w:hAnsi="Times New Roman"/>
          <w:sz w:val="28"/>
          <w:szCs w:val="28"/>
        </w:rPr>
        <w:t>услуги.</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отсутствия снижения уровня удовлетворенности процессом предоставления услуги оптимизация проводится не реже одного раза в пять лет.</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30. Информация о ходе и статусе предоставления </w:t>
      </w:r>
      <w:r w:rsidR="00B43D72">
        <w:rPr>
          <w:rFonts w:ascii="Times New Roman" w:hAnsi="Times New Roman"/>
          <w:sz w:val="28"/>
          <w:szCs w:val="28"/>
        </w:rPr>
        <w:t>муниципальной услуги</w:t>
      </w:r>
      <w:r>
        <w:rPr>
          <w:rFonts w:ascii="Times New Roman" w:hAnsi="Times New Roman"/>
          <w:sz w:val="28"/>
          <w:szCs w:val="28"/>
        </w:rPr>
        <w:t xml:space="preserve"> может быть получена заявителем в личном кабинете на Едином портале или на Республиканском портале, в МФЦ.</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31. Предоставление </w:t>
      </w:r>
      <w:r w:rsidR="00B43D72">
        <w:rPr>
          <w:rFonts w:ascii="Times New Roman" w:hAnsi="Times New Roman"/>
          <w:sz w:val="28"/>
          <w:szCs w:val="28"/>
        </w:rPr>
        <w:t>муниципальной услуги</w:t>
      </w:r>
      <w:r>
        <w:rPr>
          <w:rFonts w:ascii="Times New Roman" w:hAnsi="Times New Roman"/>
          <w:sz w:val="28"/>
          <w:szCs w:val="28"/>
        </w:rPr>
        <w:t xml:space="preserve">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 Заявитель вправе получить </w:t>
      </w:r>
      <w:r w:rsidR="00B43D72">
        <w:rPr>
          <w:rFonts w:ascii="Times New Roman" w:hAnsi="Times New Roman"/>
          <w:sz w:val="28"/>
          <w:szCs w:val="28"/>
        </w:rPr>
        <w:t xml:space="preserve">муниципальной услуги </w:t>
      </w:r>
      <w:r>
        <w:rPr>
          <w:rFonts w:ascii="Times New Roman" w:hAnsi="Times New Roman"/>
          <w:sz w:val="28"/>
          <w:szCs w:val="28"/>
        </w:rPr>
        <w:t>в составе комплексного запроса.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 Информация о показателях доступности и качества </w:t>
      </w:r>
      <w:r w:rsidR="00B43D72">
        <w:rPr>
          <w:rFonts w:ascii="Times New Roman" w:hAnsi="Times New Roman"/>
          <w:sz w:val="28"/>
          <w:szCs w:val="28"/>
        </w:rPr>
        <w:t>предоставлении муниципальной услуги</w:t>
      </w:r>
      <w:r>
        <w:rPr>
          <w:rFonts w:ascii="Times New Roman" w:hAnsi="Times New Roman"/>
          <w:sz w:val="28"/>
          <w:szCs w:val="28"/>
        </w:rPr>
        <w:t xml:space="preserve"> размещается на официальном сайте </w:t>
      </w:r>
      <w:r w:rsidR="001F2DE7">
        <w:rPr>
          <w:rFonts w:ascii="Times New Roman" w:hAnsi="Times New Roman"/>
          <w:sz w:val="28"/>
          <w:szCs w:val="28"/>
        </w:rPr>
        <w:t>города</w:t>
      </w:r>
      <w:r>
        <w:rPr>
          <w:rFonts w:ascii="Times New Roman" w:hAnsi="Times New Roman"/>
          <w:sz w:val="28"/>
          <w:szCs w:val="28"/>
        </w:rPr>
        <w:t>, МФЦ,  а также Едином</w:t>
      </w:r>
      <w:r w:rsidR="00B43D72">
        <w:rPr>
          <w:rFonts w:ascii="Times New Roman" w:hAnsi="Times New Roman"/>
          <w:sz w:val="28"/>
          <w:szCs w:val="28"/>
        </w:rPr>
        <w:t xml:space="preserve"> портале</w:t>
      </w:r>
      <w:r w:rsidR="001F2DE7">
        <w:rPr>
          <w:rFonts w:ascii="Times New Roman" w:hAnsi="Times New Roman"/>
          <w:sz w:val="28"/>
          <w:szCs w:val="28"/>
        </w:rPr>
        <w:t xml:space="preserve"> и</w:t>
      </w:r>
      <w:r w:rsidR="00B43D72">
        <w:rPr>
          <w:rFonts w:ascii="Times New Roman" w:hAnsi="Times New Roman"/>
          <w:sz w:val="28"/>
          <w:szCs w:val="28"/>
        </w:rPr>
        <w:t xml:space="preserve"> Республиканском портале</w:t>
      </w:r>
      <w:r>
        <w:rPr>
          <w:rFonts w:ascii="Times New Roman" w:hAnsi="Times New Roman"/>
          <w:sz w:val="28"/>
          <w:szCs w:val="28"/>
        </w:rPr>
        <w:t>.</w:t>
      </w:r>
    </w:p>
    <w:p w:rsidR="008455A0" w:rsidRDefault="008455A0">
      <w:pPr>
        <w:spacing w:after="0" w:line="240" w:lineRule="auto"/>
        <w:ind w:right="-1" w:firstLine="427"/>
        <w:jc w:val="both"/>
        <w:rPr>
          <w:rFonts w:ascii="Times New Roman" w:hAnsi="Times New Roman"/>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Иные требования к предоставлению </w:t>
      </w:r>
      <w:r w:rsidR="00D07712">
        <w:rPr>
          <w:rFonts w:ascii="Times New Roman" w:hAnsi="Times New Roman"/>
          <w:sz w:val="28"/>
          <w:szCs w:val="28"/>
        </w:rPr>
        <w:t>муниципальной услуги</w:t>
      </w:r>
    </w:p>
    <w:p w:rsidR="008455A0" w:rsidRDefault="008455A0">
      <w:pPr>
        <w:spacing w:after="0" w:line="240" w:lineRule="auto"/>
        <w:ind w:right="-1" w:firstLine="427"/>
        <w:jc w:val="both"/>
        <w:rPr>
          <w:rFonts w:ascii="Times New Roman" w:hAnsi="Times New Roman"/>
          <w:sz w:val="28"/>
          <w:szCs w:val="28"/>
        </w:rPr>
      </w:pPr>
    </w:p>
    <w:p w:rsidR="008455A0" w:rsidRDefault="00C8187E">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 При предоставлении </w:t>
      </w:r>
      <w:r w:rsidR="00A77C2C">
        <w:rPr>
          <w:rFonts w:ascii="Times New Roman" w:hAnsi="Times New Roman"/>
          <w:sz w:val="28"/>
          <w:szCs w:val="28"/>
        </w:rPr>
        <w:t>муниципальной услуги</w:t>
      </w:r>
      <w:r>
        <w:rPr>
          <w:rFonts w:ascii="Times New Roman" w:hAnsi="Times New Roman"/>
          <w:sz w:val="28"/>
          <w:szCs w:val="28"/>
        </w:rPr>
        <w:t xml:space="preserve"> в электронной форме заявитель вправе:</w:t>
      </w:r>
    </w:p>
    <w:p w:rsidR="008455A0" w:rsidRDefault="00B73DB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C8187E" w:rsidRPr="00B73DB7">
        <w:rPr>
          <w:rFonts w:ascii="Times New Roman" w:hAnsi="Times New Roman"/>
          <w:sz w:val="28"/>
          <w:szCs w:val="28"/>
        </w:rPr>
        <w:t>)</w:t>
      </w:r>
      <w:r w:rsidR="00C8187E">
        <w:rPr>
          <w:rFonts w:ascii="Times New Roman" w:hAnsi="Times New Roman"/>
          <w:sz w:val="28"/>
          <w:szCs w:val="28"/>
        </w:rPr>
        <w:t xml:space="preserve"> получить информацию о порядк</w:t>
      </w:r>
      <w:r w:rsidR="00A77C2C">
        <w:rPr>
          <w:rFonts w:ascii="Times New Roman" w:hAnsi="Times New Roman"/>
          <w:sz w:val="28"/>
          <w:szCs w:val="28"/>
        </w:rPr>
        <w:t>е и сроках предоставления муниципальной услуги</w:t>
      </w:r>
      <w:r w:rsidR="00C8187E">
        <w:rPr>
          <w:rFonts w:ascii="Times New Roman" w:hAnsi="Times New Roman"/>
          <w:sz w:val="28"/>
          <w:szCs w:val="28"/>
        </w:rPr>
        <w:t>, размещенную на Едином портале, Республиканском портале;</w:t>
      </w:r>
    </w:p>
    <w:p w:rsidR="008455A0" w:rsidRDefault="00B73DB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8187E">
        <w:rPr>
          <w:rFonts w:ascii="Times New Roman" w:hAnsi="Times New Roman"/>
          <w:sz w:val="28"/>
          <w:szCs w:val="28"/>
        </w:rPr>
        <w:t>) подать з</w:t>
      </w:r>
      <w:r w:rsidR="00A77C2C">
        <w:rPr>
          <w:rFonts w:ascii="Times New Roman" w:hAnsi="Times New Roman"/>
          <w:sz w:val="28"/>
          <w:szCs w:val="28"/>
        </w:rPr>
        <w:t>аявление о предоставлении муниципальной услуги</w:t>
      </w:r>
      <w:r w:rsidR="00C8187E">
        <w:rPr>
          <w:rFonts w:ascii="Times New Roman" w:hAnsi="Times New Roman"/>
          <w:sz w:val="28"/>
          <w:szCs w:val="28"/>
        </w:rPr>
        <w:t xml:space="preserve"> и иные документы, необходимые для предоставления </w:t>
      </w:r>
      <w:r w:rsidR="00A77C2C">
        <w:rPr>
          <w:rFonts w:ascii="Times New Roman" w:hAnsi="Times New Roman"/>
          <w:sz w:val="28"/>
          <w:szCs w:val="28"/>
        </w:rPr>
        <w:t>муниципальной услуги</w:t>
      </w:r>
      <w:r w:rsidR="00C8187E">
        <w:rPr>
          <w:rFonts w:ascii="Times New Roman" w:hAnsi="Times New Roman"/>
          <w:sz w:val="28"/>
          <w:szCs w:val="28"/>
        </w:rPr>
        <w:t>,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8455A0" w:rsidRDefault="00B73DB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C8187E">
        <w:rPr>
          <w:rFonts w:ascii="Times New Roman" w:hAnsi="Times New Roman"/>
          <w:sz w:val="28"/>
          <w:szCs w:val="28"/>
        </w:rPr>
        <w:t xml:space="preserve">) получить сведения о ходе и статусе выполнения заявлений о предоставлении </w:t>
      </w:r>
      <w:r w:rsidR="00165B1B">
        <w:rPr>
          <w:rFonts w:ascii="Times New Roman" w:hAnsi="Times New Roman"/>
          <w:sz w:val="28"/>
          <w:szCs w:val="28"/>
        </w:rPr>
        <w:t>муниципальной услуги</w:t>
      </w:r>
      <w:r w:rsidR="00C8187E">
        <w:rPr>
          <w:rFonts w:ascii="Times New Roman" w:hAnsi="Times New Roman"/>
          <w:sz w:val="28"/>
          <w:szCs w:val="28"/>
        </w:rPr>
        <w:t>, поданных в электронной форме;</w:t>
      </w:r>
    </w:p>
    <w:p w:rsidR="008455A0" w:rsidRDefault="00B73DB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C8187E">
        <w:rPr>
          <w:rFonts w:ascii="Times New Roman" w:hAnsi="Times New Roman"/>
          <w:sz w:val="28"/>
          <w:szCs w:val="28"/>
        </w:rPr>
        <w:t xml:space="preserve">) осуществить оценку качества предоставления </w:t>
      </w:r>
      <w:r w:rsidR="00A77C2C">
        <w:rPr>
          <w:rFonts w:ascii="Times New Roman" w:hAnsi="Times New Roman"/>
          <w:sz w:val="28"/>
          <w:szCs w:val="28"/>
        </w:rPr>
        <w:t>муниципальной услуги</w:t>
      </w:r>
      <w:r w:rsidR="00C8187E">
        <w:rPr>
          <w:rFonts w:ascii="Times New Roman" w:hAnsi="Times New Roman"/>
          <w:sz w:val="28"/>
          <w:szCs w:val="28"/>
        </w:rPr>
        <w:t xml:space="preserve"> посредством Единого портала</w:t>
      </w:r>
      <w:r>
        <w:rPr>
          <w:rFonts w:ascii="Times New Roman" w:hAnsi="Times New Roman"/>
          <w:sz w:val="28"/>
          <w:szCs w:val="28"/>
        </w:rPr>
        <w:t xml:space="preserve"> и</w:t>
      </w:r>
      <w:r w:rsidR="00C8187E">
        <w:rPr>
          <w:rFonts w:ascii="Times New Roman" w:hAnsi="Times New Roman"/>
          <w:sz w:val="28"/>
          <w:szCs w:val="28"/>
        </w:rPr>
        <w:t xml:space="preserve"> Республиканского портала;</w:t>
      </w:r>
    </w:p>
    <w:p w:rsidR="008455A0" w:rsidRDefault="00B73DB7">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C8187E">
        <w:rPr>
          <w:rFonts w:ascii="Times New Roman" w:hAnsi="Times New Roman"/>
          <w:sz w:val="28"/>
          <w:szCs w:val="28"/>
        </w:rPr>
        <w:t>) получить</w:t>
      </w:r>
      <w:r w:rsidR="00A77C2C">
        <w:rPr>
          <w:rFonts w:ascii="Times New Roman" w:hAnsi="Times New Roman"/>
          <w:sz w:val="28"/>
          <w:szCs w:val="28"/>
        </w:rPr>
        <w:t xml:space="preserve"> результат предоставления муниципальной услуги</w:t>
      </w:r>
      <w:r w:rsidR="00C8187E">
        <w:rPr>
          <w:rFonts w:ascii="Times New Roman" w:hAnsi="Times New Roman"/>
          <w:sz w:val="28"/>
          <w:szCs w:val="28"/>
        </w:rPr>
        <w:t xml:space="preserve"> в форме электронного документа;</w:t>
      </w:r>
    </w:p>
    <w:p w:rsidR="008455A0" w:rsidRDefault="00B73DB7">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6</w:t>
      </w:r>
      <w:r w:rsidR="00C8187E">
        <w:rPr>
          <w:rFonts w:ascii="Times New Roman" w:hAnsi="Times New Roman"/>
          <w:sz w:val="28"/>
          <w:szCs w:val="28"/>
        </w:rPr>
        <w:t>) подать жалобу на решение</w:t>
      </w:r>
      <w:r w:rsidR="00A77C2C">
        <w:rPr>
          <w:rFonts w:ascii="Times New Roman" w:hAnsi="Times New Roman"/>
          <w:sz w:val="28"/>
          <w:szCs w:val="28"/>
        </w:rPr>
        <w:t xml:space="preserve"> и действие (бездействие) Исполнительного комитета</w:t>
      </w:r>
      <w:r w:rsidR="00C8187E">
        <w:rPr>
          <w:rFonts w:ascii="Times New Roman" w:hAnsi="Times New Roman"/>
          <w:sz w:val="28"/>
          <w:szCs w:val="28"/>
        </w:rPr>
        <w:t>,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35.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8455A0" w:rsidRPr="00B73DB7" w:rsidRDefault="00C8187E">
      <w:pPr>
        <w:spacing w:after="0" w:line="240" w:lineRule="auto"/>
        <w:ind w:right="-1" w:firstLine="709"/>
        <w:jc w:val="both"/>
        <w:rPr>
          <w:rFonts w:ascii="Times New Roman" w:hAnsi="Times New Roman"/>
          <w:sz w:val="28"/>
          <w:szCs w:val="28"/>
        </w:rPr>
      </w:pPr>
      <w:r w:rsidRPr="00B73DB7">
        <w:rPr>
          <w:rFonts w:ascii="Times New Roman" w:hAnsi="Times New Roman"/>
          <w:sz w:val="28"/>
          <w:szCs w:val="28"/>
        </w:rPr>
        <w:lastRenderedPageBreak/>
        <w:t xml:space="preserve">36. Запись заявителей на прием в МФЦ (далее - запись) осуществляется посредством </w:t>
      </w:r>
      <w:r w:rsidR="00B73DB7" w:rsidRPr="00B73DB7">
        <w:rPr>
          <w:rFonts w:ascii="Times New Roman" w:hAnsi="Times New Roman"/>
          <w:sz w:val="28"/>
          <w:szCs w:val="28"/>
        </w:rPr>
        <w:t xml:space="preserve">Единого портала и </w:t>
      </w:r>
      <w:r w:rsidRPr="00B73DB7">
        <w:rPr>
          <w:rFonts w:ascii="Times New Roman" w:hAnsi="Times New Roman"/>
          <w:sz w:val="28"/>
          <w:szCs w:val="28"/>
        </w:rPr>
        <w:t xml:space="preserve">Республиканского портала, телефона </w:t>
      </w:r>
      <w:proofErr w:type="gramStart"/>
      <w:r w:rsidRPr="00B73DB7">
        <w:rPr>
          <w:rFonts w:ascii="Times New Roman" w:hAnsi="Times New Roman"/>
          <w:sz w:val="28"/>
          <w:szCs w:val="28"/>
        </w:rPr>
        <w:t>контакт-центра</w:t>
      </w:r>
      <w:proofErr w:type="gramEnd"/>
      <w:r w:rsidRPr="00B73DB7">
        <w:rPr>
          <w:rFonts w:ascii="Times New Roman" w:hAnsi="Times New Roman"/>
          <w:sz w:val="28"/>
          <w:szCs w:val="28"/>
        </w:rPr>
        <w:t xml:space="preserve"> МФЦ.</w:t>
      </w:r>
    </w:p>
    <w:p w:rsidR="008455A0" w:rsidRDefault="00C8187E">
      <w:pPr>
        <w:spacing w:after="0" w:line="240" w:lineRule="auto"/>
        <w:ind w:right="-1" w:firstLine="709"/>
        <w:jc w:val="both"/>
        <w:rPr>
          <w:rFonts w:ascii="Times New Roman" w:hAnsi="Times New Roman"/>
          <w:sz w:val="28"/>
          <w:szCs w:val="28"/>
        </w:rPr>
      </w:pPr>
      <w:r w:rsidRPr="00E662BF">
        <w:rPr>
          <w:rFonts w:ascii="Times New Roman" w:hAnsi="Times New Roman"/>
          <w:sz w:val="28"/>
          <w:szCs w:val="28"/>
        </w:rPr>
        <w:t xml:space="preserve">Заявителю предоставляется </w:t>
      </w:r>
      <w:r>
        <w:rPr>
          <w:rFonts w:ascii="Times New Roman" w:hAnsi="Times New Roman"/>
          <w:sz w:val="28"/>
          <w:szCs w:val="28"/>
        </w:rPr>
        <w:t xml:space="preserve">возможность записи на любые свободные для приема дату и время в пределах установленного в </w:t>
      </w:r>
      <w:r w:rsidR="00A77C2C">
        <w:rPr>
          <w:rFonts w:ascii="Times New Roman" w:hAnsi="Times New Roman"/>
          <w:sz w:val="28"/>
          <w:szCs w:val="28"/>
        </w:rPr>
        <w:t xml:space="preserve">МФЦ </w:t>
      </w:r>
      <w:r>
        <w:rPr>
          <w:rFonts w:ascii="Times New Roman" w:hAnsi="Times New Roman"/>
          <w:sz w:val="28"/>
          <w:szCs w:val="28"/>
        </w:rPr>
        <w:t>графика приема.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номер телефона;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8455A0" w:rsidRDefault="00C8187E">
      <w:pPr>
        <w:spacing w:after="0" w:line="240" w:lineRule="auto"/>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Pr>
          <w:rFonts w:ascii="Times New Roman" w:hAnsi="Times New Roman"/>
          <w:sz w:val="28"/>
          <w:szCs w:val="28"/>
        </w:rPr>
        <w:t>ии и ау</w:t>
      </w:r>
      <w:proofErr w:type="gramEnd"/>
      <w:r>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455A0" w:rsidRDefault="00C8187E">
      <w:pPr>
        <w:spacing w:after="0" w:line="240" w:lineRule="auto"/>
        <w:ind w:right="-1" w:firstLine="709"/>
        <w:jc w:val="both"/>
        <w:rPr>
          <w:rFonts w:ascii="Times New Roman" w:hAnsi="Times New Roman"/>
          <w:b/>
          <w:bCs/>
          <w:sz w:val="28"/>
          <w:szCs w:val="28"/>
        </w:rPr>
      </w:pPr>
      <w:r>
        <w:rPr>
          <w:rFonts w:ascii="Times New Roman" w:hAnsi="Times New Roman"/>
          <w:sz w:val="28"/>
          <w:szCs w:val="28"/>
        </w:rPr>
        <w:t>37.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«Единая цифровая платформа «Национальная система пространственных данных».</w:t>
      </w:r>
    </w:p>
    <w:p w:rsidR="008455A0" w:rsidRDefault="008455A0">
      <w:pPr>
        <w:spacing w:after="0" w:line="240" w:lineRule="auto"/>
        <w:ind w:right="-1" w:firstLine="709"/>
        <w:jc w:val="both"/>
        <w:rPr>
          <w:rFonts w:ascii="Times New Roman" w:hAnsi="Times New Roman"/>
          <w:b/>
          <w:bCs/>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 Исчерпывающий перечень документов, необходимых </w:t>
      </w:r>
      <w:proofErr w:type="gramStart"/>
      <w:r>
        <w:rPr>
          <w:rFonts w:ascii="Times New Roman" w:hAnsi="Times New Roman"/>
          <w:sz w:val="28"/>
          <w:szCs w:val="28"/>
        </w:rPr>
        <w:t>для</w:t>
      </w:r>
      <w:proofErr w:type="gramEnd"/>
      <w:r>
        <w:rPr>
          <w:rFonts w:ascii="Times New Roman" w:hAnsi="Times New Roman"/>
          <w:sz w:val="28"/>
          <w:szCs w:val="28"/>
        </w:rPr>
        <w:t xml:space="preserve"> </w:t>
      </w: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предоставления </w:t>
      </w:r>
      <w:r w:rsidR="001E5782">
        <w:rPr>
          <w:rFonts w:ascii="Times New Roman" w:hAnsi="Times New Roman"/>
          <w:sz w:val="28"/>
          <w:szCs w:val="28"/>
        </w:rPr>
        <w:t>муниципальной услуги</w:t>
      </w:r>
    </w:p>
    <w:p w:rsidR="008455A0" w:rsidRDefault="008455A0">
      <w:pPr>
        <w:spacing w:after="0" w:line="240" w:lineRule="auto"/>
        <w:ind w:right="-1"/>
        <w:jc w:val="both"/>
        <w:rPr>
          <w:rFonts w:ascii="Times New Roman" w:hAnsi="Times New Roman"/>
          <w:sz w:val="28"/>
          <w:szCs w:val="28"/>
        </w:rPr>
      </w:pPr>
    </w:p>
    <w:p w:rsidR="008455A0" w:rsidRDefault="00C8187E">
      <w:pPr>
        <w:spacing w:after="0" w:line="240" w:lineRule="auto"/>
        <w:ind w:right="-1" w:firstLine="709"/>
        <w:jc w:val="both"/>
      </w:pPr>
      <w:r>
        <w:rPr>
          <w:rFonts w:ascii="Times New Roman" w:hAnsi="Times New Roman"/>
          <w:sz w:val="28"/>
          <w:szCs w:val="28"/>
        </w:rPr>
        <w:t xml:space="preserve">38. В таблице </w:t>
      </w:r>
      <w:r w:rsidR="001F2DE7">
        <w:rPr>
          <w:rFonts w:ascii="Times New Roman" w:hAnsi="Times New Roman"/>
          <w:sz w:val="28"/>
          <w:szCs w:val="28"/>
        </w:rPr>
        <w:t>П</w:t>
      </w:r>
      <w:r>
        <w:rPr>
          <w:rFonts w:ascii="Times New Roman" w:hAnsi="Times New Roman"/>
          <w:sz w:val="28"/>
          <w:szCs w:val="28"/>
        </w:rPr>
        <w:t xml:space="preserve">риложения № 3 к Регламенту приведен исчерпывающий перечень документов, необходимых для предоставления </w:t>
      </w:r>
      <w:r w:rsidR="001E5782">
        <w:rPr>
          <w:rFonts w:ascii="Times New Roman" w:hAnsi="Times New Roman"/>
          <w:sz w:val="28"/>
          <w:szCs w:val="28"/>
        </w:rPr>
        <w:t>муниципальной услуги</w:t>
      </w:r>
      <w:r>
        <w:rPr>
          <w:rFonts w:ascii="Times New Roman" w:hAnsi="Times New Roman"/>
          <w:sz w:val="28"/>
          <w:szCs w:val="28"/>
        </w:rPr>
        <w:t xml:space="preserve">, с разделением </w:t>
      </w:r>
      <w:proofErr w:type="gramStart"/>
      <w:r>
        <w:rPr>
          <w:rFonts w:ascii="Times New Roman" w:hAnsi="Times New Roman"/>
          <w:sz w:val="28"/>
          <w:szCs w:val="28"/>
        </w:rPr>
        <w:t>на</w:t>
      </w:r>
      <w:proofErr w:type="gramEnd"/>
      <w:r>
        <w:rPr>
          <w:rFonts w:ascii="Times New Roman" w:hAnsi="Times New Roman"/>
          <w:sz w:val="28"/>
          <w:szCs w:val="28"/>
        </w:rPr>
        <w:t>:</w:t>
      </w:r>
    </w:p>
    <w:p w:rsidR="008455A0" w:rsidRDefault="00201ECF">
      <w:pPr>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C8187E">
        <w:rPr>
          <w:rFonts w:ascii="Times New Roman" w:hAnsi="Times New Roman"/>
          <w:sz w:val="28"/>
          <w:szCs w:val="28"/>
        </w:rPr>
        <w:t>) документы, которые заявитель должен представить самостоят</w:t>
      </w:r>
      <w:r w:rsidR="001E5782">
        <w:rPr>
          <w:rFonts w:ascii="Times New Roman" w:hAnsi="Times New Roman"/>
          <w:sz w:val="28"/>
          <w:szCs w:val="28"/>
        </w:rPr>
        <w:t>ельно, для предоставления муниципальной услуги</w:t>
      </w:r>
      <w:r w:rsidR="00C8187E">
        <w:rPr>
          <w:rFonts w:ascii="Times New Roman" w:hAnsi="Times New Roman"/>
          <w:sz w:val="28"/>
          <w:szCs w:val="28"/>
        </w:rPr>
        <w:t>;</w:t>
      </w:r>
    </w:p>
    <w:p w:rsidR="008455A0" w:rsidRDefault="00201EC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w:t>
      </w:r>
      <w:r w:rsidR="00C8187E">
        <w:rPr>
          <w:rFonts w:ascii="Times New Roman" w:hAnsi="Times New Roman"/>
          <w:sz w:val="28"/>
          <w:szCs w:val="28"/>
        </w:rPr>
        <w:t xml:space="preserve">) документы, которые заявитель вправе представить самостоятельно, </w:t>
      </w:r>
      <w:r w:rsidR="001E5782">
        <w:rPr>
          <w:rFonts w:ascii="Times New Roman" w:hAnsi="Times New Roman"/>
          <w:sz w:val="28"/>
          <w:szCs w:val="28"/>
        </w:rPr>
        <w:t>для предоставления муниципальной услуги</w:t>
      </w:r>
      <w:r w:rsidR="00C8187E">
        <w:rPr>
          <w:rFonts w:ascii="Times New Roman" w:hAnsi="Times New Roman"/>
          <w:sz w:val="28"/>
          <w:szCs w:val="28"/>
        </w:rPr>
        <w:t xml:space="preserve">. </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39. Сведения о формах заявления и документов, необходимых для предоставления</w:t>
      </w:r>
      <w:r w:rsidR="00090E65">
        <w:rPr>
          <w:rFonts w:ascii="Times New Roman" w:hAnsi="Times New Roman"/>
          <w:sz w:val="28"/>
          <w:szCs w:val="28"/>
        </w:rPr>
        <w:t xml:space="preserve"> муниципальной</w:t>
      </w:r>
      <w:r>
        <w:rPr>
          <w:rFonts w:ascii="Times New Roman" w:hAnsi="Times New Roman"/>
          <w:sz w:val="28"/>
          <w:szCs w:val="28"/>
        </w:rPr>
        <w:t xml:space="preserve"> услуги, приведены в </w:t>
      </w:r>
      <w:r w:rsidR="00687158">
        <w:rPr>
          <w:rFonts w:ascii="Times New Roman" w:hAnsi="Times New Roman"/>
          <w:sz w:val="28"/>
          <w:szCs w:val="28"/>
        </w:rPr>
        <w:t>П</w:t>
      </w:r>
      <w:r>
        <w:rPr>
          <w:rFonts w:ascii="Times New Roman" w:hAnsi="Times New Roman"/>
          <w:sz w:val="28"/>
          <w:szCs w:val="28"/>
        </w:rPr>
        <w:t>риложении № 3 к Регламенту.</w:t>
      </w:r>
      <w:r>
        <w:rPr>
          <w:rFonts w:ascii="Times New Roman" w:hAnsi="Times New Roman"/>
          <w:sz w:val="28"/>
          <w:szCs w:val="28"/>
          <w:lang w:val="en-US"/>
        </w:rPr>
        <w:t> </w:t>
      </w:r>
    </w:p>
    <w:p w:rsidR="008455A0" w:rsidRDefault="008455A0">
      <w:pPr>
        <w:tabs>
          <w:tab w:val="left" w:pos="9781"/>
        </w:tabs>
        <w:spacing w:after="0" w:line="240" w:lineRule="auto"/>
        <w:ind w:right="-1"/>
        <w:jc w:val="center"/>
        <w:rPr>
          <w:rFonts w:ascii="Times New Roman" w:hAnsi="Times New Roman"/>
          <w:b/>
          <w:bCs/>
          <w:sz w:val="28"/>
          <w:szCs w:val="28"/>
        </w:rPr>
      </w:pPr>
    </w:p>
    <w:p w:rsidR="008455A0" w:rsidRDefault="008455A0">
      <w:pPr>
        <w:tabs>
          <w:tab w:val="left" w:pos="9781"/>
        </w:tabs>
        <w:spacing w:after="0" w:line="240" w:lineRule="auto"/>
        <w:ind w:right="-1"/>
        <w:jc w:val="center"/>
        <w:rPr>
          <w:rFonts w:ascii="Times New Roman" w:hAnsi="Times New Roman"/>
          <w:b/>
          <w:bCs/>
          <w:sz w:val="28"/>
          <w:szCs w:val="28"/>
        </w:rPr>
      </w:pPr>
    </w:p>
    <w:p w:rsidR="008455A0" w:rsidRDefault="008455A0">
      <w:pPr>
        <w:spacing w:after="0" w:line="240" w:lineRule="auto"/>
        <w:ind w:right="-1" w:firstLine="709"/>
        <w:jc w:val="both"/>
        <w:rPr>
          <w:rFonts w:ascii="Times New Roman" w:hAnsi="Times New Roman"/>
          <w:sz w:val="28"/>
          <w:szCs w:val="28"/>
        </w:rPr>
      </w:pPr>
    </w:p>
    <w:p w:rsidR="008455A0" w:rsidRDefault="00C8187E">
      <w:pPr>
        <w:spacing w:after="0" w:line="240" w:lineRule="auto"/>
        <w:ind w:right="-1"/>
        <w:jc w:val="center"/>
        <w:rPr>
          <w:rFonts w:ascii="Times New Roman" w:hAnsi="Times New Roman"/>
          <w:color w:val="000000"/>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Перечень административных процедур</w:t>
      </w:r>
    </w:p>
    <w:p w:rsidR="008455A0" w:rsidRDefault="008455A0">
      <w:pPr>
        <w:spacing w:after="0" w:line="240" w:lineRule="auto"/>
        <w:ind w:right="-1"/>
        <w:jc w:val="center"/>
        <w:rPr>
          <w:rFonts w:ascii="Times New Roman" w:hAnsi="Times New Roman"/>
          <w:sz w:val="28"/>
          <w:szCs w:val="28"/>
        </w:rPr>
      </w:pP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40. Предоставление </w:t>
      </w:r>
      <w:r w:rsidR="001E5782">
        <w:rPr>
          <w:rFonts w:ascii="Times New Roman" w:hAnsi="Times New Roman"/>
          <w:sz w:val="28"/>
          <w:szCs w:val="28"/>
        </w:rPr>
        <w:t xml:space="preserve">муниципальной услуги </w:t>
      </w:r>
      <w:r>
        <w:rPr>
          <w:rFonts w:ascii="Times New Roman" w:hAnsi="Times New Roman"/>
          <w:sz w:val="28"/>
          <w:szCs w:val="28"/>
        </w:rPr>
        <w:t>и включает в себя следующие процедуры:</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прием заявления и документов для предоставления </w:t>
      </w:r>
      <w:r w:rsidR="001E5782">
        <w:rPr>
          <w:rFonts w:ascii="Times New Roman" w:hAnsi="Times New Roman"/>
          <w:sz w:val="28"/>
          <w:szCs w:val="28"/>
        </w:rPr>
        <w:t>муниципальной услуги</w:t>
      </w:r>
      <w:r>
        <w:rPr>
          <w:rFonts w:ascii="Times New Roman" w:hAnsi="Times New Roman"/>
          <w:sz w:val="28"/>
          <w:szCs w:val="28"/>
        </w:rPr>
        <w:t>;</w:t>
      </w:r>
    </w:p>
    <w:p w:rsidR="008455A0" w:rsidRDefault="00C8187E">
      <w:pPr>
        <w:spacing w:after="0" w:line="240" w:lineRule="auto"/>
        <w:ind w:firstLine="709"/>
        <w:jc w:val="both"/>
      </w:pPr>
      <w:r>
        <w:rPr>
          <w:rFonts w:ascii="Times New Roman" w:hAnsi="Times New Roman"/>
          <w:sz w:val="28"/>
          <w:szCs w:val="28"/>
        </w:rPr>
        <w:t>2) межведомственное информационное взаимодействие;</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подготовка результата предоставления </w:t>
      </w:r>
      <w:r w:rsidR="001E5782">
        <w:rPr>
          <w:rFonts w:ascii="Times New Roman" w:hAnsi="Times New Roman"/>
          <w:sz w:val="28"/>
          <w:szCs w:val="28"/>
        </w:rPr>
        <w:t>муниципальной услуги</w:t>
      </w:r>
      <w:r>
        <w:rPr>
          <w:rFonts w:ascii="Times New Roman" w:hAnsi="Times New Roman"/>
          <w:sz w:val="28"/>
          <w:szCs w:val="28"/>
        </w:rPr>
        <w:t>;</w:t>
      </w: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предоставление заявителю результата </w:t>
      </w:r>
      <w:r w:rsidR="001E5782">
        <w:rPr>
          <w:rFonts w:ascii="Times New Roman" w:hAnsi="Times New Roman"/>
          <w:sz w:val="28"/>
          <w:szCs w:val="28"/>
        </w:rPr>
        <w:t>муниципальной услуги</w:t>
      </w:r>
      <w:r>
        <w:rPr>
          <w:rFonts w:ascii="Times New Roman" w:hAnsi="Times New Roman"/>
          <w:sz w:val="28"/>
          <w:szCs w:val="28"/>
        </w:rPr>
        <w:t>.</w:t>
      </w:r>
    </w:p>
    <w:p w:rsidR="008455A0" w:rsidRDefault="008455A0">
      <w:pPr>
        <w:spacing w:after="0" w:line="240" w:lineRule="auto"/>
        <w:ind w:right="-1" w:firstLine="709"/>
        <w:jc w:val="both"/>
        <w:rPr>
          <w:rFonts w:ascii="Times New Roman" w:hAnsi="Times New Roman"/>
          <w:sz w:val="28"/>
          <w:szCs w:val="28"/>
        </w:rPr>
      </w:pPr>
    </w:p>
    <w:p w:rsidR="008455A0" w:rsidRDefault="00C8187E">
      <w:pPr>
        <w:spacing w:after="0" w:line="240" w:lineRule="auto"/>
        <w:ind w:right="-1" w:firstLine="709"/>
        <w:jc w:val="center"/>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w:t>
      </w:r>
    </w:p>
    <w:p w:rsidR="008455A0" w:rsidRDefault="008455A0">
      <w:pPr>
        <w:spacing w:after="0" w:line="240" w:lineRule="auto"/>
        <w:ind w:right="-1" w:firstLine="709"/>
        <w:jc w:val="center"/>
        <w:rPr>
          <w:rFonts w:ascii="Times New Roman" w:hAnsi="Times New Roman"/>
          <w:sz w:val="28"/>
          <w:szCs w:val="28"/>
        </w:rPr>
      </w:pPr>
    </w:p>
    <w:p w:rsidR="008455A0" w:rsidRDefault="00C8187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41. Для получения </w:t>
      </w:r>
      <w:r w:rsidR="001E5782">
        <w:rPr>
          <w:rFonts w:ascii="Times New Roman" w:hAnsi="Times New Roman"/>
          <w:sz w:val="28"/>
          <w:szCs w:val="28"/>
        </w:rPr>
        <w:t>муниципальной услуги</w:t>
      </w:r>
      <w:r>
        <w:rPr>
          <w:rFonts w:ascii="Times New Roman" w:hAnsi="Times New Roman"/>
          <w:sz w:val="28"/>
          <w:szCs w:val="28"/>
        </w:rPr>
        <w:t xml:space="preserve">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8455A0" w:rsidRDefault="00C8187E" w:rsidP="006249FD">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w:t>
      </w:r>
      <w:r w:rsidR="001E5782">
        <w:rPr>
          <w:rFonts w:ascii="Times New Roman" w:hAnsi="Times New Roman"/>
          <w:sz w:val="28"/>
          <w:szCs w:val="28"/>
        </w:rPr>
        <w:t xml:space="preserve">ЕГРН </w:t>
      </w:r>
      <w:r>
        <w:rPr>
          <w:rFonts w:ascii="Times New Roman" w:hAnsi="Times New Roman"/>
          <w:sz w:val="28"/>
          <w:szCs w:val="28"/>
        </w:rPr>
        <w:t>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w:t>
      </w:r>
      <w:r w:rsidR="000058C4">
        <w:rPr>
          <w:rFonts w:ascii="Times New Roman" w:hAnsi="Times New Roman"/>
          <w:sz w:val="28"/>
          <w:szCs w:val="28"/>
        </w:rPr>
        <w:t xml:space="preserve">адастра и картографии» в течение одного </w:t>
      </w:r>
      <w:r>
        <w:rPr>
          <w:rFonts w:ascii="Times New Roman" w:hAnsi="Times New Roman"/>
          <w:sz w:val="28"/>
          <w:szCs w:val="28"/>
        </w:rPr>
        <w:t>рабочего дня со дня регистрации з</w:t>
      </w:r>
      <w:r w:rsidR="001E5782">
        <w:rPr>
          <w:rFonts w:ascii="Times New Roman" w:hAnsi="Times New Roman"/>
          <w:sz w:val="28"/>
          <w:szCs w:val="28"/>
        </w:rPr>
        <w:t>аявления о предоставлении муниципальной услуги</w:t>
      </w:r>
      <w:r w:rsidR="000058C4">
        <w:rPr>
          <w:rFonts w:ascii="Times New Roman" w:hAnsi="Times New Roman"/>
          <w:sz w:val="28"/>
          <w:szCs w:val="28"/>
        </w:rPr>
        <w:t xml:space="preserve">. </w:t>
      </w:r>
      <w:r>
        <w:rPr>
          <w:rFonts w:ascii="Times New Roman" w:hAnsi="Times New Roman"/>
          <w:sz w:val="28"/>
          <w:szCs w:val="28"/>
        </w:rPr>
        <w:t>Федеральная служба государственной регис</w:t>
      </w:r>
      <w:r w:rsidR="000058C4">
        <w:rPr>
          <w:rFonts w:ascii="Times New Roman" w:hAnsi="Times New Roman"/>
          <w:sz w:val="28"/>
          <w:szCs w:val="28"/>
        </w:rPr>
        <w:t xml:space="preserve">трации, кадастра и картографии </w:t>
      </w:r>
      <w:r>
        <w:rPr>
          <w:rFonts w:ascii="Times New Roman" w:hAnsi="Times New Roman"/>
          <w:sz w:val="28"/>
          <w:szCs w:val="28"/>
        </w:rPr>
        <w:t>предоставляет запрашиваемые сведения в срок н</w:t>
      </w:r>
      <w:r w:rsidR="000058C4">
        <w:rPr>
          <w:rFonts w:ascii="Times New Roman" w:hAnsi="Times New Roman"/>
          <w:sz w:val="28"/>
          <w:szCs w:val="28"/>
        </w:rPr>
        <w:t>е более двух рабочих дней</w:t>
      </w:r>
      <w:r>
        <w:rPr>
          <w:rFonts w:ascii="Times New Roman" w:hAnsi="Times New Roman"/>
          <w:sz w:val="28"/>
          <w:szCs w:val="28"/>
        </w:rPr>
        <w:t xml:space="preserve"> с момента направления межведомственного запроса;</w:t>
      </w:r>
    </w:p>
    <w:p w:rsidR="008455A0" w:rsidRDefault="00C8187E" w:rsidP="006249FD">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w:t>
      </w:r>
      <w:r w:rsidR="000058C4">
        <w:rPr>
          <w:rFonts w:ascii="Times New Roman" w:hAnsi="Times New Roman"/>
          <w:sz w:val="28"/>
          <w:szCs w:val="28"/>
        </w:rPr>
        <w:t xml:space="preserve">ЕГРН </w:t>
      </w:r>
      <w:r>
        <w:rPr>
          <w:rFonts w:ascii="Times New Roman" w:hAnsi="Times New Roman"/>
          <w:sz w:val="28"/>
          <w:szCs w:val="28"/>
        </w:rPr>
        <w:t>об объекте недвижимости». Указанный информ</w:t>
      </w:r>
      <w:r w:rsidR="000058C4">
        <w:rPr>
          <w:rFonts w:ascii="Times New Roman" w:hAnsi="Times New Roman"/>
          <w:sz w:val="28"/>
          <w:szCs w:val="28"/>
        </w:rPr>
        <w:t xml:space="preserve">ационный запрос направляется в </w:t>
      </w:r>
      <w:r>
        <w:rPr>
          <w:rFonts w:ascii="Times New Roman" w:hAnsi="Times New Roman"/>
          <w:sz w:val="28"/>
          <w:szCs w:val="28"/>
        </w:rPr>
        <w:t>Федеральную службу государственной регистрации, кадастра и картографии</w:t>
      </w:r>
      <w:r w:rsidR="000058C4">
        <w:rPr>
          <w:rFonts w:ascii="Times New Roman" w:hAnsi="Times New Roman"/>
          <w:sz w:val="28"/>
          <w:szCs w:val="28"/>
        </w:rPr>
        <w:t xml:space="preserve"> в течение одного</w:t>
      </w:r>
      <w:r>
        <w:rPr>
          <w:rFonts w:ascii="Times New Roman" w:hAnsi="Times New Roman"/>
          <w:sz w:val="28"/>
          <w:szCs w:val="28"/>
        </w:rPr>
        <w:t xml:space="preserve"> рабочего дня со дня регистрации з</w:t>
      </w:r>
      <w:r w:rsidR="001E5782">
        <w:rPr>
          <w:rFonts w:ascii="Times New Roman" w:hAnsi="Times New Roman"/>
          <w:sz w:val="28"/>
          <w:szCs w:val="28"/>
        </w:rPr>
        <w:t>аявления о предоставлении муниципальной услуги</w:t>
      </w:r>
      <w:r w:rsidR="000058C4">
        <w:rPr>
          <w:rFonts w:ascii="Times New Roman" w:hAnsi="Times New Roman"/>
          <w:sz w:val="28"/>
          <w:szCs w:val="28"/>
        </w:rPr>
        <w:t xml:space="preserve">. </w:t>
      </w:r>
      <w:r>
        <w:rPr>
          <w:rFonts w:ascii="Times New Roman" w:hAnsi="Times New Roman"/>
          <w:sz w:val="28"/>
          <w:szCs w:val="28"/>
        </w:rPr>
        <w:t>Федеральная служба государственной реги</w:t>
      </w:r>
      <w:r w:rsidR="000058C4">
        <w:rPr>
          <w:rFonts w:ascii="Times New Roman" w:hAnsi="Times New Roman"/>
          <w:sz w:val="28"/>
          <w:szCs w:val="28"/>
        </w:rPr>
        <w:t>страции, кадастра и картографии</w:t>
      </w:r>
      <w:r>
        <w:rPr>
          <w:rFonts w:ascii="Times New Roman" w:hAnsi="Times New Roman"/>
          <w:sz w:val="28"/>
          <w:szCs w:val="28"/>
        </w:rPr>
        <w:t xml:space="preserve"> предоставляет запрашиваемые сведения в срок не более </w:t>
      </w:r>
      <w:r w:rsidR="000058C4">
        <w:rPr>
          <w:rFonts w:ascii="Times New Roman" w:hAnsi="Times New Roman"/>
          <w:sz w:val="28"/>
          <w:szCs w:val="28"/>
        </w:rPr>
        <w:t>двух</w:t>
      </w:r>
      <w:r>
        <w:rPr>
          <w:rFonts w:ascii="Times New Roman" w:hAnsi="Times New Roman"/>
          <w:sz w:val="28"/>
          <w:szCs w:val="28"/>
        </w:rPr>
        <w:t xml:space="preserve"> рабочи</w:t>
      </w:r>
      <w:r w:rsidR="000058C4">
        <w:rPr>
          <w:rFonts w:ascii="Times New Roman" w:hAnsi="Times New Roman"/>
          <w:sz w:val="28"/>
          <w:szCs w:val="28"/>
        </w:rPr>
        <w:t>х дней</w:t>
      </w:r>
      <w:r>
        <w:rPr>
          <w:rFonts w:ascii="Times New Roman" w:hAnsi="Times New Roman"/>
          <w:sz w:val="28"/>
          <w:szCs w:val="28"/>
        </w:rPr>
        <w:t xml:space="preserve"> с момента направления межведомственного запроса;</w:t>
      </w:r>
    </w:p>
    <w:p w:rsidR="008455A0" w:rsidRDefault="00C8187E" w:rsidP="006249FD">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информационный запрос «Выписка из </w:t>
      </w:r>
      <w:r w:rsidR="00220EF5">
        <w:rPr>
          <w:rFonts w:ascii="Times New Roman" w:hAnsi="Times New Roman"/>
          <w:sz w:val="28"/>
          <w:szCs w:val="28"/>
        </w:rPr>
        <w:t>ЕГРН</w:t>
      </w:r>
      <w:r>
        <w:rPr>
          <w:rFonts w:ascii="Times New Roman" w:hAnsi="Times New Roman"/>
          <w:sz w:val="28"/>
          <w:szCs w:val="28"/>
        </w:rPr>
        <w:t xml:space="preserve"> на объект недвижимости, расположенный на испрашиваемом земельном участке (либо уведомление об </w:t>
      </w:r>
      <w:r>
        <w:rPr>
          <w:rFonts w:ascii="Times New Roman" w:hAnsi="Times New Roman"/>
          <w:sz w:val="28"/>
          <w:szCs w:val="28"/>
        </w:rPr>
        <w:lastRenderedPageBreak/>
        <w:t>отсутствии объектов)». Указанный информ</w:t>
      </w:r>
      <w:r w:rsidR="00220EF5">
        <w:rPr>
          <w:rFonts w:ascii="Times New Roman" w:hAnsi="Times New Roman"/>
          <w:sz w:val="28"/>
          <w:szCs w:val="28"/>
        </w:rPr>
        <w:t xml:space="preserve">ационный запрос направляется в </w:t>
      </w:r>
      <w:r>
        <w:rPr>
          <w:rFonts w:ascii="Times New Roman" w:hAnsi="Times New Roman"/>
          <w:sz w:val="28"/>
          <w:szCs w:val="28"/>
        </w:rPr>
        <w:t>Федеральную службу государственной реги</w:t>
      </w:r>
      <w:r w:rsidR="00220EF5">
        <w:rPr>
          <w:rFonts w:ascii="Times New Roman" w:hAnsi="Times New Roman"/>
          <w:sz w:val="28"/>
          <w:szCs w:val="28"/>
        </w:rPr>
        <w:t>страции, кадастра и картографии</w:t>
      </w:r>
      <w:r>
        <w:rPr>
          <w:rFonts w:ascii="Times New Roman" w:hAnsi="Times New Roman"/>
          <w:sz w:val="28"/>
          <w:szCs w:val="28"/>
        </w:rPr>
        <w:t xml:space="preserve"> в течени</w:t>
      </w:r>
      <w:r w:rsidR="00220EF5">
        <w:rPr>
          <w:rFonts w:ascii="Times New Roman" w:hAnsi="Times New Roman"/>
          <w:sz w:val="28"/>
          <w:szCs w:val="28"/>
        </w:rPr>
        <w:t>е</w:t>
      </w:r>
      <w:r>
        <w:rPr>
          <w:rFonts w:ascii="Times New Roman" w:hAnsi="Times New Roman"/>
          <w:sz w:val="28"/>
          <w:szCs w:val="28"/>
        </w:rPr>
        <w:t xml:space="preserve"> </w:t>
      </w:r>
      <w:r w:rsidR="00220EF5">
        <w:rPr>
          <w:rFonts w:ascii="Times New Roman" w:hAnsi="Times New Roman"/>
          <w:sz w:val="28"/>
          <w:szCs w:val="28"/>
        </w:rPr>
        <w:t>одного</w:t>
      </w:r>
      <w:r>
        <w:rPr>
          <w:rFonts w:ascii="Times New Roman" w:hAnsi="Times New Roman"/>
          <w:sz w:val="28"/>
          <w:szCs w:val="28"/>
        </w:rPr>
        <w:t xml:space="preserve"> рабочего дня со дня регистрации з</w:t>
      </w:r>
      <w:r w:rsidR="00220EF5">
        <w:rPr>
          <w:rFonts w:ascii="Times New Roman" w:hAnsi="Times New Roman"/>
          <w:sz w:val="28"/>
          <w:szCs w:val="28"/>
        </w:rPr>
        <w:t xml:space="preserve">аявления о предоставлении муниципальной услуги. </w:t>
      </w:r>
      <w:r>
        <w:rPr>
          <w:rFonts w:ascii="Times New Roman" w:hAnsi="Times New Roman"/>
          <w:sz w:val="28"/>
          <w:szCs w:val="28"/>
        </w:rPr>
        <w:t>Федеральная служба государственной регистрации, кадастра и</w:t>
      </w:r>
      <w:r w:rsidR="00220EF5">
        <w:rPr>
          <w:rFonts w:ascii="Times New Roman" w:hAnsi="Times New Roman"/>
          <w:sz w:val="28"/>
          <w:szCs w:val="28"/>
        </w:rPr>
        <w:t xml:space="preserve"> картографии </w:t>
      </w:r>
      <w:r>
        <w:rPr>
          <w:rFonts w:ascii="Times New Roman" w:hAnsi="Times New Roman"/>
          <w:sz w:val="28"/>
          <w:szCs w:val="28"/>
        </w:rPr>
        <w:t>предоставляет запрашив</w:t>
      </w:r>
      <w:r w:rsidR="00220EF5">
        <w:rPr>
          <w:rFonts w:ascii="Times New Roman" w:hAnsi="Times New Roman"/>
          <w:sz w:val="28"/>
          <w:szCs w:val="28"/>
        </w:rPr>
        <w:t xml:space="preserve">аемые сведения в срок не более двух рабочих дней </w:t>
      </w:r>
      <w:r>
        <w:rPr>
          <w:rFonts w:ascii="Times New Roman" w:hAnsi="Times New Roman"/>
          <w:sz w:val="28"/>
          <w:szCs w:val="28"/>
        </w:rPr>
        <w:t>с момента направления межведомственного запроса;</w:t>
      </w:r>
    </w:p>
    <w:p w:rsidR="008455A0" w:rsidRDefault="00C8187E" w:rsidP="006249FD">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юридических лиц». Указанный информационный запрос направл</w:t>
      </w:r>
      <w:r w:rsidR="00EA3C55">
        <w:rPr>
          <w:rFonts w:ascii="Times New Roman" w:hAnsi="Times New Roman"/>
          <w:sz w:val="28"/>
          <w:szCs w:val="28"/>
        </w:rPr>
        <w:t xml:space="preserve">яется в Федеральную налоговую службу </w:t>
      </w:r>
      <w:r>
        <w:rPr>
          <w:rFonts w:ascii="Times New Roman" w:hAnsi="Times New Roman"/>
          <w:sz w:val="28"/>
          <w:szCs w:val="28"/>
        </w:rPr>
        <w:t>в течени</w:t>
      </w:r>
      <w:r w:rsidR="00EA3C55">
        <w:rPr>
          <w:rFonts w:ascii="Times New Roman" w:hAnsi="Times New Roman"/>
          <w:sz w:val="28"/>
          <w:szCs w:val="28"/>
        </w:rPr>
        <w:t>е одного</w:t>
      </w:r>
      <w:r>
        <w:rPr>
          <w:rFonts w:ascii="Times New Roman" w:hAnsi="Times New Roman"/>
          <w:sz w:val="28"/>
          <w:szCs w:val="28"/>
        </w:rPr>
        <w:t xml:space="preserve"> рабочего дня со дня регистрации з</w:t>
      </w:r>
      <w:r w:rsidR="00EA3C55">
        <w:rPr>
          <w:rFonts w:ascii="Times New Roman" w:hAnsi="Times New Roman"/>
          <w:sz w:val="28"/>
          <w:szCs w:val="28"/>
        </w:rPr>
        <w:t>аявления о предоставлении муниципальной услуги. Федеральная налоговая служба</w:t>
      </w:r>
      <w:r>
        <w:rPr>
          <w:rFonts w:ascii="Times New Roman" w:hAnsi="Times New Roman"/>
          <w:sz w:val="28"/>
          <w:szCs w:val="28"/>
        </w:rPr>
        <w:t xml:space="preserve"> предоставляет запрашива</w:t>
      </w:r>
      <w:r w:rsidR="00EA3C55">
        <w:rPr>
          <w:rFonts w:ascii="Times New Roman" w:hAnsi="Times New Roman"/>
          <w:sz w:val="28"/>
          <w:szCs w:val="28"/>
        </w:rPr>
        <w:t>емые сведения в срок не более пяти рабочих дней</w:t>
      </w:r>
      <w:r>
        <w:rPr>
          <w:rFonts w:ascii="Times New Roman" w:hAnsi="Times New Roman"/>
          <w:sz w:val="28"/>
          <w:szCs w:val="28"/>
        </w:rPr>
        <w:t xml:space="preserve"> с момента направления межведомственного запроса. Запрос осуществляется в случае обращения за предоставлением </w:t>
      </w:r>
      <w:r w:rsidR="00A050C9">
        <w:rPr>
          <w:rFonts w:ascii="Times New Roman" w:hAnsi="Times New Roman"/>
          <w:sz w:val="28"/>
          <w:szCs w:val="28"/>
        </w:rPr>
        <w:t>муниципальной услуги</w:t>
      </w:r>
      <w:r>
        <w:rPr>
          <w:rFonts w:ascii="Times New Roman" w:hAnsi="Times New Roman"/>
          <w:sz w:val="28"/>
          <w:szCs w:val="28"/>
        </w:rPr>
        <w:t xml:space="preserve"> юридического лица;</w:t>
      </w:r>
    </w:p>
    <w:p w:rsidR="008455A0" w:rsidRDefault="00C8187E" w:rsidP="006249FD">
      <w:pPr>
        <w:pStyle w:val="afc"/>
        <w:numPr>
          <w:ilvl w:val="0"/>
          <w:numId w:val="6"/>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информационный запрос «Выписка из Единого государственного реестра индивидуальных предпринимателей». Указанный информ</w:t>
      </w:r>
      <w:r w:rsidR="009A5453">
        <w:rPr>
          <w:rFonts w:ascii="Times New Roman" w:hAnsi="Times New Roman"/>
          <w:sz w:val="28"/>
          <w:szCs w:val="28"/>
        </w:rPr>
        <w:t xml:space="preserve">ационный запрос направляется в </w:t>
      </w:r>
      <w:r>
        <w:rPr>
          <w:rFonts w:ascii="Times New Roman" w:hAnsi="Times New Roman"/>
          <w:sz w:val="28"/>
          <w:szCs w:val="28"/>
        </w:rPr>
        <w:t>Федеральну</w:t>
      </w:r>
      <w:r w:rsidR="009A5453">
        <w:rPr>
          <w:rFonts w:ascii="Times New Roman" w:hAnsi="Times New Roman"/>
          <w:sz w:val="28"/>
          <w:szCs w:val="28"/>
        </w:rPr>
        <w:t xml:space="preserve">ю налоговую службу в течение одного </w:t>
      </w:r>
      <w:r>
        <w:rPr>
          <w:rFonts w:ascii="Times New Roman" w:hAnsi="Times New Roman"/>
          <w:sz w:val="28"/>
          <w:szCs w:val="28"/>
        </w:rPr>
        <w:t xml:space="preserve"> рабочего дня со дня регистрации заяв</w:t>
      </w:r>
      <w:r w:rsidR="00E3517D">
        <w:rPr>
          <w:rFonts w:ascii="Times New Roman" w:hAnsi="Times New Roman"/>
          <w:sz w:val="28"/>
          <w:szCs w:val="28"/>
        </w:rPr>
        <w:t>ления о предоставлении Услуги. Федеральная налоговая служба</w:t>
      </w:r>
      <w:r>
        <w:rPr>
          <w:rFonts w:ascii="Times New Roman" w:hAnsi="Times New Roman"/>
          <w:sz w:val="28"/>
          <w:szCs w:val="28"/>
        </w:rPr>
        <w:t xml:space="preserve"> предоставляет запрашив</w:t>
      </w:r>
      <w:r w:rsidR="00E3517D">
        <w:rPr>
          <w:rFonts w:ascii="Times New Roman" w:hAnsi="Times New Roman"/>
          <w:sz w:val="28"/>
          <w:szCs w:val="28"/>
        </w:rPr>
        <w:t>аемые сведения в срок не более пяти</w:t>
      </w:r>
      <w:r w:rsidR="00D63D62">
        <w:rPr>
          <w:rFonts w:ascii="Times New Roman" w:hAnsi="Times New Roman"/>
          <w:sz w:val="28"/>
          <w:szCs w:val="28"/>
        </w:rPr>
        <w:t xml:space="preserve"> рабочих дней </w:t>
      </w:r>
      <w:r>
        <w:rPr>
          <w:rFonts w:ascii="Times New Roman" w:hAnsi="Times New Roman"/>
          <w:sz w:val="28"/>
          <w:szCs w:val="28"/>
        </w:rPr>
        <w:t xml:space="preserve">с момента направления межведомственного запроса. Запрос осуществляется в случае обращения за предоставлением </w:t>
      </w:r>
      <w:r w:rsidR="00D63D62">
        <w:rPr>
          <w:rFonts w:ascii="Times New Roman" w:hAnsi="Times New Roman"/>
          <w:sz w:val="28"/>
          <w:szCs w:val="28"/>
        </w:rPr>
        <w:t xml:space="preserve">муниципальной услуги </w:t>
      </w:r>
      <w:r>
        <w:rPr>
          <w:rFonts w:ascii="Times New Roman" w:hAnsi="Times New Roman"/>
          <w:sz w:val="28"/>
          <w:szCs w:val="28"/>
        </w:rPr>
        <w:t>индивидуального предпринимателя.</w:t>
      </w:r>
    </w:p>
    <w:p w:rsidR="008455A0" w:rsidRDefault="00C8187E">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42. Для получения </w:t>
      </w:r>
      <w:r w:rsidR="00D63D62">
        <w:rPr>
          <w:rFonts w:ascii="Times New Roman" w:hAnsi="Times New Roman"/>
          <w:sz w:val="28"/>
          <w:szCs w:val="28"/>
        </w:rPr>
        <w:t>муниципальной услуги</w:t>
      </w:r>
      <w:r>
        <w:rPr>
          <w:rFonts w:ascii="Times New Roman" w:hAnsi="Times New Roman"/>
          <w:sz w:val="28"/>
          <w:szCs w:val="28"/>
        </w:rPr>
        <w:t xml:space="preserve"> необходимо направление посредством иных сервисов следующих межведомственных информационных запросов:</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Документ, подтверждающий полномочия законного представителя заявителя</w:t>
      </w:r>
      <w:r>
        <w:rPr>
          <w:rFonts w:ascii="Times New Roman" w:hAnsi="Times New Roman"/>
          <w:sz w:val="28"/>
          <w:szCs w:val="28"/>
        </w:rPr>
        <w:t>». Указанный информационный запрос реализуется посредством сервиса «Е</w:t>
      </w:r>
      <w:r>
        <w:rPr>
          <w:rFonts w:ascii="Times New Roman" w:hAnsi="Times New Roman" w:cs="Courier New"/>
          <w:sz w:val="28"/>
          <w:szCs w:val="20"/>
        </w:rPr>
        <w:t>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w:t>
      </w:r>
      <w:r>
        <w:rPr>
          <w:rFonts w:ascii="Times New Roman" w:hAnsi="Times New Roman"/>
          <w:sz w:val="28"/>
          <w:szCs w:val="28"/>
        </w:rPr>
        <w:t xml:space="preserve"> в срок не более </w:t>
      </w:r>
      <w:r w:rsidR="00D63D62">
        <w:rPr>
          <w:rFonts w:ascii="Times New Roman" w:hAnsi="Times New Roman"/>
          <w:sz w:val="28"/>
          <w:szCs w:val="28"/>
        </w:rPr>
        <w:t>одного</w:t>
      </w:r>
      <w:r>
        <w:rPr>
          <w:rFonts w:ascii="Times New Roman" w:hAnsi="Times New Roman"/>
          <w:sz w:val="28"/>
          <w:szCs w:val="28"/>
        </w:rPr>
        <w:t xml:space="preserve"> рабочего дня, в случае обращения за предоставлением </w:t>
      </w:r>
      <w:r w:rsidR="00D63D62">
        <w:rPr>
          <w:rFonts w:ascii="Times New Roman" w:hAnsi="Times New Roman"/>
          <w:sz w:val="28"/>
          <w:szCs w:val="28"/>
        </w:rPr>
        <w:t>муниципальной услуги</w:t>
      </w:r>
      <w:r>
        <w:rPr>
          <w:rFonts w:ascii="Times New Roman" w:hAnsi="Times New Roman"/>
          <w:sz w:val="28"/>
          <w:szCs w:val="28"/>
        </w:rPr>
        <w:t xml:space="preserve"> представителя заявителя;</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Сведения о факте выдачи и содержании доверенности</w:t>
      </w:r>
      <w:r>
        <w:rPr>
          <w:rFonts w:ascii="Times New Roman" w:hAnsi="Times New Roman"/>
          <w:sz w:val="28"/>
          <w:szCs w:val="28"/>
        </w:rPr>
        <w:t>». Указанный информационный запрос реализуется посредством сервиса «</w:t>
      </w:r>
      <w:r>
        <w:rPr>
          <w:rFonts w:ascii="Times New Roman" w:hAnsi="Times New Roman" w:cs="Courier New"/>
          <w:sz w:val="28"/>
          <w:szCs w:val="20"/>
        </w:rPr>
        <w:t xml:space="preserve">Единая информационная система нотариата» </w:t>
      </w:r>
      <w:r>
        <w:rPr>
          <w:rFonts w:ascii="Times New Roman" w:hAnsi="Times New Roman"/>
          <w:sz w:val="28"/>
          <w:szCs w:val="28"/>
        </w:rPr>
        <w:t xml:space="preserve">в срок не более </w:t>
      </w:r>
      <w:r w:rsidR="00D63D62">
        <w:rPr>
          <w:rFonts w:ascii="Times New Roman" w:hAnsi="Times New Roman"/>
          <w:sz w:val="28"/>
          <w:szCs w:val="28"/>
        </w:rPr>
        <w:t>двух</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о присвоенном адресе объекту адресации». Указанный информационный запрос реализуется посредством сервиса «Федеральная информационная адресная система</w:t>
      </w:r>
      <w:r>
        <w:rPr>
          <w:rFonts w:ascii="Times New Roman" w:hAnsi="Times New Roman" w:cs="Courier New"/>
          <w:sz w:val="28"/>
          <w:szCs w:val="20"/>
        </w:rPr>
        <w:t xml:space="preserve">» </w:t>
      </w:r>
      <w:r>
        <w:rPr>
          <w:rFonts w:ascii="Times New Roman" w:hAnsi="Times New Roman"/>
          <w:sz w:val="28"/>
          <w:szCs w:val="28"/>
        </w:rPr>
        <w:t xml:space="preserve">в срок не более </w:t>
      </w:r>
      <w:r w:rsidR="00D63D62">
        <w:rPr>
          <w:rFonts w:ascii="Times New Roman" w:hAnsi="Times New Roman"/>
          <w:sz w:val="28"/>
          <w:szCs w:val="28"/>
        </w:rPr>
        <w:t>двух</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w:t>
      </w:r>
      <w:r>
        <w:rPr>
          <w:rFonts w:ascii="Times New Roman" w:hAnsi="Times New Roman" w:cs="Courier New"/>
          <w:sz w:val="28"/>
          <w:szCs w:val="20"/>
        </w:rPr>
        <w:t xml:space="preserve">Сведения </w:t>
      </w:r>
      <w:r>
        <w:rPr>
          <w:rFonts w:ascii="Times New Roman" w:hAnsi="Times New Roman"/>
          <w:sz w:val="28"/>
          <w:szCs w:val="28"/>
        </w:rPr>
        <w:t xml:space="preserve">ведения о наличии строений на испрашиваемом земельном участке». Указанный информационный запрос реализуется посредством сервиса «Электронная </w:t>
      </w:r>
      <w:proofErr w:type="spellStart"/>
      <w:r>
        <w:rPr>
          <w:rFonts w:ascii="Times New Roman" w:hAnsi="Times New Roman"/>
          <w:sz w:val="28"/>
          <w:szCs w:val="28"/>
        </w:rPr>
        <w:t>похозяйственная</w:t>
      </w:r>
      <w:proofErr w:type="spellEnd"/>
      <w:r>
        <w:rPr>
          <w:rFonts w:ascii="Times New Roman" w:hAnsi="Times New Roman"/>
          <w:sz w:val="28"/>
          <w:szCs w:val="28"/>
        </w:rPr>
        <w:t xml:space="preserve"> книга</w:t>
      </w:r>
      <w:r>
        <w:rPr>
          <w:rFonts w:ascii="Times New Roman" w:hAnsi="Times New Roman" w:cs="Courier New"/>
          <w:sz w:val="28"/>
          <w:szCs w:val="20"/>
        </w:rPr>
        <w:t xml:space="preserve">» </w:t>
      </w:r>
      <w:r w:rsidR="00D63D62">
        <w:rPr>
          <w:rFonts w:ascii="Times New Roman" w:hAnsi="Times New Roman"/>
          <w:sz w:val="28"/>
          <w:szCs w:val="28"/>
        </w:rPr>
        <w:t>в срок не более двух</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lastRenderedPageBreak/>
        <w:t>информационный запрос «Заключение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Указанный информационный запрос запрашивается у стру</w:t>
      </w:r>
      <w:r w:rsidR="00D63D62">
        <w:rPr>
          <w:rFonts w:ascii="Times New Roman" w:hAnsi="Times New Roman"/>
          <w:sz w:val="28"/>
          <w:szCs w:val="28"/>
        </w:rPr>
        <w:t>ктурного подразделения Исполнительного комитета</w:t>
      </w:r>
      <w:r>
        <w:rPr>
          <w:rFonts w:ascii="Times New Roman" w:hAnsi="Times New Roman" w:cs="Courier New"/>
          <w:sz w:val="28"/>
          <w:szCs w:val="20"/>
        </w:rPr>
        <w:t xml:space="preserve"> </w:t>
      </w:r>
      <w:r w:rsidR="00D63D62">
        <w:rPr>
          <w:rFonts w:ascii="Times New Roman" w:hAnsi="Times New Roman"/>
          <w:sz w:val="28"/>
          <w:szCs w:val="28"/>
        </w:rPr>
        <w:t xml:space="preserve">в срок не более пяти </w:t>
      </w:r>
      <w:r>
        <w:rPr>
          <w:rFonts w:ascii="Times New Roman" w:hAnsi="Times New Roman"/>
          <w:sz w:val="28"/>
          <w:szCs w:val="28"/>
        </w:rPr>
        <w:t>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водных объектов». Указанный информационный запрос запрашивается у Министерства экологии и природных ресурсов Респуб</w:t>
      </w:r>
      <w:r w:rsidR="00F32C95">
        <w:rPr>
          <w:rFonts w:ascii="Times New Roman" w:hAnsi="Times New Roman"/>
          <w:sz w:val="28"/>
          <w:szCs w:val="28"/>
        </w:rPr>
        <w:t>лики Татарстан в срок не более пяти</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о границах лесных участков». Указанный информационный запрос запрашивается у Министерства лесного хозяйства Республики Тат</w:t>
      </w:r>
      <w:r w:rsidR="00DE40F7">
        <w:rPr>
          <w:rFonts w:ascii="Times New Roman" w:hAnsi="Times New Roman"/>
          <w:sz w:val="28"/>
          <w:szCs w:val="28"/>
        </w:rPr>
        <w:t>арстан в срок не более пяти</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«Сведения из реестра лиц, реализовавших право на приобретение земельного участка бесплатно». Указанный информационный запрос запрашивается у стру</w:t>
      </w:r>
      <w:r w:rsidR="008E18F2">
        <w:rPr>
          <w:rFonts w:ascii="Times New Roman" w:hAnsi="Times New Roman"/>
          <w:sz w:val="28"/>
          <w:szCs w:val="28"/>
        </w:rPr>
        <w:t>ктурного подразделения Исполнительного комитета</w:t>
      </w:r>
      <w:r>
        <w:rPr>
          <w:rFonts w:ascii="Times New Roman" w:hAnsi="Times New Roman" w:cs="Courier New"/>
          <w:sz w:val="28"/>
          <w:szCs w:val="20"/>
        </w:rPr>
        <w:t xml:space="preserve"> </w:t>
      </w:r>
      <w:r w:rsidR="00DE40F7">
        <w:rPr>
          <w:rFonts w:ascii="Times New Roman" w:hAnsi="Times New Roman"/>
          <w:sz w:val="28"/>
          <w:szCs w:val="28"/>
        </w:rPr>
        <w:t>в срок не более пяти</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Указанный информационный запрос запрашивается у стру</w:t>
      </w:r>
      <w:r w:rsidR="008E18F2">
        <w:rPr>
          <w:rFonts w:ascii="Times New Roman" w:hAnsi="Times New Roman"/>
          <w:sz w:val="28"/>
          <w:szCs w:val="28"/>
        </w:rPr>
        <w:t>ктурного подразделения Исполнительного комитета</w:t>
      </w:r>
      <w:r>
        <w:rPr>
          <w:rFonts w:ascii="Times New Roman" w:hAnsi="Times New Roman" w:cs="Courier New"/>
          <w:sz w:val="28"/>
          <w:szCs w:val="20"/>
        </w:rPr>
        <w:t xml:space="preserve"> </w:t>
      </w:r>
      <w:r w:rsidR="00DE40F7">
        <w:rPr>
          <w:rFonts w:ascii="Times New Roman" w:hAnsi="Times New Roman"/>
          <w:sz w:val="28"/>
          <w:szCs w:val="28"/>
        </w:rPr>
        <w:t>в срок не более пяти</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«Документ о предоставлении исходного земельного участка садоводческому или огородническому товариществу». Указанный информационный запрос запрашивается у стру</w:t>
      </w:r>
      <w:r w:rsidR="008E18F2">
        <w:rPr>
          <w:rFonts w:ascii="Times New Roman" w:hAnsi="Times New Roman"/>
          <w:sz w:val="28"/>
          <w:szCs w:val="28"/>
        </w:rPr>
        <w:t>ктурного подразделения Исполнительного комитета</w:t>
      </w:r>
      <w:r>
        <w:rPr>
          <w:rFonts w:ascii="Times New Roman" w:hAnsi="Times New Roman" w:cs="Courier New"/>
          <w:sz w:val="28"/>
          <w:szCs w:val="20"/>
        </w:rPr>
        <w:t xml:space="preserve"> </w:t>
      </w:r>
      <w:r w:rsidR="00DE40F7">
        <w:rPr>
          <w:rFonts w:ascii="Times New Roman" w:hAnsi="Times New Roman"/>
          <w:sz w:val="28"/>
          <w:szCs w:val="28"/>
        </w:rPr>
        <w:t>в срок не более пяти</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«Утвержденный проект планировки территории». Указанный информационный запрос запрашивается у стру</w:t>
      </w:r>
      <w:r w:rsidR="008E18F2">
        <w:rPr>
          <w:rFonts w:ascii="Times New Roman" w:hAnsi="Times New Roman"/>
          <w:sz w:val="28"/>
          <w:szCs w:val="28"/>
        </w:rPr>
        <w:t>ктурного подразделения Исполнительного комитета</w:t>
      </w:r>
      <w:r>
        <w:rPr>
          <w:rFonts w:ascii="Times New Roman" w:hAnsi="Times New Roman" w:cs="Courier New"/>
          <w:sz w:val="28"/>
          <w:szCs w:val="20"/>
        </w:rPr>
        <w:t xml:space="preserve"> </w:t>
      </w:r>
      <w:r w:rsidR="00DE40F7">
        <w:rPr>
          <w:rFonts w:ascii="Times New Roman" w:hAnsi="Times New Roman"/>
          <w:sz w:val="28"/>
          <w:szCs w:val="28"/>
        </w:rPr>
        <w:t>в срок не более пяти</w:t>
      </w:r>
      <w:r>
        <w:rPr>
          <w:rFonts w:ascii="Times New Roman" w:hAnsi="Times New Roman"/>
          <w:sz w:val="28"/>
          <w:szCs w:val="28"/>
        </w:rPr>
        <w:t xml:space="preserve"> рабочих дней;</w:t>
      </w:r>
    </w:p>
    <w:p w:rsidR="008455A0" w:rsidRDefault="00C8187E" w:rsidP="006249FD">
      <w:pPr>
        <w:pStyle w:val="afc"/>
        <w:numPr>
          <w:ilvl w:val="0"/>
          <w:numId w:val="7"/>
        </w:numPr>
        <w:tabs>
          <w:tab w:val="left" w:pos="1134"/>
        </w:tabs>
        <w:spacing w:after="0" w:line="240" w:lineRule="auto"/>
        <w:ind w:left="0" w:right="-1" w:firstLine="720"/>
        <w:jc w:val="both"/>
        <w:rPr>
          <w:rFonts w:ascii="Times New Roman" w:hAnsi="Times New Roman"/>
          <w:sz w:val="28"/>
          <w:szCs w:val="28"/>
        </w:rPr>
      </w:pPr>
      <w:r>
        <w:rPr>
          <w:rFonts w:ascii="Times New Roman" w:hAnsi="Times New Roman"/>
          <w:sz w:val="28"/>
          <w:szCs w:val="28"/>
        </w:rPr>
        <w:t>информационный запрос «Утвержденный проект межевания территории». Указанный информационный запрос запрашивается у стру</w:t>
      </w:r>
      <w:r w:rsidR="008E18F2">
        <w:rPr>
          <w:rFonts w:ascii="Times New Roman" w:hAnsi="Times New Roman"/>
          <w:sz w:val="28"/>
          <w:szCs w:val="28"/>
        </w:rPr>
        <w:t>ктурного подразделения Исполнительного комитета</w:t>
      </w:r>
      <w:r>
        <w:rPr>
          <w:rFonts w:ascii="Times New Roman" w:hAnsi="Times New Roman" w:cs="Courier New"/>
          <w:sz w:val="28"/>
          <w:szCs w:val="20"/>
        </w:rPr>
        <w:t xml:space="preserve"> </w:t>
      </w:r>
      <w:r w:rsidR="00DE40F7">
        <w:rPr>
          <w:rFonts w:ascii="Times New Roman" w:hAnsi="Times New Roman"/>
          <w:sz w:val="28"/>
          <w:szCs w:val="28"/>
        </w:rPr>
        <w:t>в срок не более пяти</w:t>
      </w:r>
      <w:r w:rsidR="0044281F">
        <w:rPr>
          <w:rFonts w:ascii="Times New Roman" w:hAnsi="Times New Roman"/>
          <w:sz w:val="28"/>
          <w:szCs w:val="28"/>
        </w:rPr>
        <w:t xml:space="preserve"> рабочих дней.</w:t>
      </w:r>
    </w:p>
    <w:p w:rsidR="008455A0" w:rsidRDefault="008455A0">
      <w:pPr>
        <w:tabs>
          <w:tab w:val="left" w:pos="1134"/>
        </w:tabs>
        <w:spacing w:after="0" w:line="240" w:lineRule="auto"/>
        <w:ind w:left="720" w:right="-1"/>
        <w:jc w:val="both"/>
        <w:rPr>
          <w:rFonts w:ascii="Times New Roman" w:hAnsi="Times New Roman"/>
          <w:sz w:val="28"/>
          <w:szCs w:val="28"/>
        </w:rPr>
      </w:pPr>
    </w:p>
    <w:p w:rsidR="008455A0" w:rsidRDefault="00C8187E">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rPr>
        <w:t>IV.</w:t>
      </w:r>
      <w:r w:rsidR="00A55973">
        <w:rPr>
          <w:rFonts w:ascii="Times New Roman" w:hAnsi="Times New Roman" w:cs="Times New Roman"/>
          <w:b/>
          <w:sz w:val="28"/>
          <w:szCs w:val="28"/>
        </w:rPr>
        <w:t xml:space="preserve"> </w:t>
      </w:r>
      <w:r>
        <w:rPr>
          <w:rFonts w:ascii="Times New Roman" w:hAnsi="Times New Roman" w:cs="Times New Roman"/>
          <w:b/>
          <w:sz w:val="28"/>
          <w:szCs w:val="28"/>
        </w:rPr>
        <w:t xml:space="preserve">Способы информирования заявителя об изменении статуса рассмотрения запроса </w:t>
      </w:r>
      <w:r w:rsidR="00A55973">
        <w:rPr>
          <w:rFonts w:ascii="Times New Roman" w:hAnsi="Times New Roman" w:cs="Times New Roman"/>
          <w:b/>
          <w:sz w:val="28"/>
          <w:szCs w:val="28"/>
        </w:rPr>
        <w:t>о предоставлении муниципальной</w:t>
      </w:r>
      <w:r>
        <w:rPr>
          <w:rFonts w:ascii="Times New Roman" w:hAnsi="Times New Roman" w:cs="Times New Roman"/>
          <w:b/>
          <w:sz w:val="28"/>
          <w:szCs w:val="28"/>
        </w:rPr>
        <w:t xml:space="preserve"> услуги</w:t>
      </w:r>
    </w:p>
    <w:p w:rsidR="008455A0" w:rsidRDefault="008455A0">
      <w:pPr>
        <w:spacing w:after="0" w:line="240" w:lineRule="auto"/>
        <w:ind w:right="-1" w:firstLine="709"/>
        <w:jc w:val="both"/>
        <w:rPr>
          <w:rFonts w:ascii="Times New Roman" w:hAnsi="Times New Roman"/>
          <w:color w:val="000000"/>
          <w:spacing w:val="-6"/>
          <w:sz w:val="28"/>
          <w:szCs w:val="28"/>
        </w:rPr>
      </w:pP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43. </w:t>
      </w:r>
      <w:proofErr w:type="gramStart"/>
      <w:r>
        <w:rPr>
          <w:rFonts w:ascii="Times New Roman" w:hAnsi="Times New Roman"/>
          <w:sz w:val="28"/>
          <w:szCs w:val="28"/>
        </w:rPr>
        <w:t xml:space="preserve">При наличии технической возможности заявитель уведомляется об изменении статуса его запроса на предоставлении </w:t>
      </w:r>
      <w:r w:rsidR="00616449">
        <w:rPr>
          <w:rFonts w:ascii="Times New Roman" w:hAnsi="Times New Roman"/>
          <w:sz w:val="28"/>
          <w:szCs w:val="28"/>
        </w:rPr>
        <w:t>муниципальной услуги</w:t>
      </w:r>
      <w:r>
        <w:rPr>
          <w:rFonts w:ascii="Times New Roman" w:hAnsi="Times New Roman"/>
          <w:sz w:val="28"/>
          <w:szCs w:val="28"/>
        </w:rPr>
        <w:t xml:space="preserve">, установленной Регламентом (о приеме документов для предоставления </w:t>
      </w:r>
      <w:r w:rsidR="00616449">
        <w:rPr>
          <w:rFonts w:ascii="Times New Roman" w:hAnsi="Times New Roman"/>
          <w:sz w:val="28"/>
          <w:szCs w:val="28"/>
        </w:rPr>
        <w:t>муниципальной услуги</w:t>
      </w:r>
      <w:r>
        <w:rPr>
          <w:rFonts w:ascii="Times New Roman" w:hAnsi="Times New Roman"/>
          <w:sz w:val="28"/>
          <w:szCs w:val="28"/>
        </w:rPr>
        <w:t xml:space="preserve">; о рассмотрении заявления и комплекта документов; о предоставлении результата предоставления </w:t>
      </w:r>
      <w:r w:rsidR="00616449">
        <w:rPr>
          <w:rFonts w:ascii="Times New Roman" w:hAnsi="Times New Roman"/>
          <w:sz w:val="28"/>
          <w:szCs w:val="28"/>
        </w:rPr>
        <w:t>муниципальной услуги</w:t>
      </w:r>
      <w:r>
        <w:rPr>
          <w:rFonts w:ascii="Times New Roman" w:hAnsi="Times New Roman"/>
          <w:sz w:val="28"/>
          <w:szCs w:val="28"/>
        </w:rPr>
        <w:t xml:space="preserve">), а также о предстоящих шагах и действиях, которые заявитель должен совершить на указанном этапе предоставления </w:t>
      </w:r>
      <w:r w:rsidR="00445D63">
        <w:rPr>
          <w:rFonts w:ascii="Times New Roman" w:hAnsi="Times New Roman"/>
          <w:sz w:val="28"/>
          <w:szCs w:val="28"/>
        </w:rPr>
        <w:t>муниципальной услуги</w:t>
      </w:r>
      <w:r>
        <w:rPr>
          <w:rFonts w:ascii="Times New Roman" w:hAnsi="Times New Roman"/>
          <w:sz w:val="28"/>
          <w:szCs w:val="28"/>
        </w:rPr>
        <w:t>, одним из перечисленных способов:</w:t>
      </w:r>
      <w:proofErr w:type="gramEnd"/>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посредством смс-информирования;</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Единого портала;</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посредством Республиканского портала;</w:t>
      </w:r>
    </w:p>
    <w:p w:rsidR="008455A0" w:rsidRDefault="00C8187E">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rPr>
        <w:t>– посредством иных сервисов и способов (при наличии).</w:t>
      </w:r>
    </w:p>
    <w:p w:rsidR="008455A0" w:rsidRDefault="008455A0">
      <w:pPr>
        <w:spacing w:after="0" w:line="240" w:lineRule="auto"/>
        <w:ind w:right="-1"/>
        <w:jc w:val="both"/>
        <w:rPr>
          <w:rFonts w:ascii="Times New Roman" w:hAnsi="Times New Roman"/>
          <w:bCs/>
          <w:i/>
          <w:sz w:val="28"/>
          <w:szCs w:val="28"/>
        </w:rPr>
      </w:pPr>
    </w:p>
    <w:p w:rsidR="008455A0" w:rsidRDefault="008455A0">
      <w:pPr>
        <w:spacing w:after="0" w:line="240" w:lineRule="auto"/>
        <w:ind w:right="-1"/>
        <w:jc w:val="both"/>
        <w:rPr>
          <w:rFonts w:ascii="Times New Roman" w:hAnsi="Times New Roman"/>
          <w:bCs/>
          <w:i/>
          <w:sz w:val="28"/>
          <w:szCs w:val="28"/>
        </w:rPr>
      </w:pPr>
    </w:p>
    <w:p w:rsidR="008455A0" w:rsidRDefault="008455A0">
      <w:pPr>
        <w:spacing w:after="0" w:line="240" w:lineRule="auto"/>
        <w:ind w:right="-1"/>
        <w:jc w:val="both"/>
        <w:rPr>
          <w:rFonts w:ascii="Times New Roman" w:hAnsi="Times New Roman"/>
          <w:bCs/>
          <w:i/>
          <w:sz w:val="28"/>
          <w:szCs w:val="28"/>
        </w:rPr>
      </w:pP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1</w:t>
      </w: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pPr>
        <w:spacing w:after="0" w:line="240" w:lineRule="auto"/>
        <w:ind w:right="-1" w:firstLine="709"/>
        <w:jc w:val="both"/>
        <w:rPr>
          <w:rFonts w:ascii="Times New Roman" w:hAnsi="Times New Roman"/>
          <w:color w:val="000000"/>
          <w:spacing w:val="-6"/>
          <w:sz w:val="28"/>
          <w:szCs w:val="28"/>
        </w:rPr>
      </w:pPr>
    </w:p>
    <w:p w:rsidR="008455A0" w:rsidRDefault="00C8187E">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 xml:space="preserve">ПЕРЕЧЕНЬ УСЛОВНЫХ ОБОЗНАЧЕНИЙ И СОКРАЩЕНИЙ </w:t>
      </w:r>
    </w:p>
    <w:p w:rsidR="008455A0" w:rsidRDefault="008455A0">
      <w:pPr>
        <w:spacing w:after="0" w:line="240" w:lineRule="auto"/>
        <w:ind w:right="-1" w:firstLine="709"/>
        <w:jc w:val="both"/>
        <w:rPr>
          <w:rFonts w:ascii="Times New Roman" w:hAnsi="Times New Roman"/>
          <w:bCs/>
          <w:i/>
          <w:color w:val="000000"/>
          <w:spacing w:val="-6"/>
          <w:sz w:val="28"/>
          <w:szCs w:val="28"/>
        </w:rPr>
      </w:pPr>
    </w:p>
    <w:p w:rsidR="008455A0" w:rsidRDefault="00C8187E" w:rsidP="006249FD">
      <w:pPr>
        <w:pStyle w:val="afc"/>
        <w:numPr>
          <w:ilvl w:val="0"/>
          <w:numId w:val="8"/>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Портал государственных и муниципальных услуг Республики Татарстан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w:t>
      </w:r>
      <w:proofErr w:type="spellStart"/>
      <w:r>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Pr>
          <w:rFonts w:ascii="Times New Roman" w:hAnsi="Times New Roman"/>
          <w:spacing w:val="1"/>
          <w:sz w:val="28"/>
          <w:szCs w:val="28"/>
        </w:rPr>
        <w:t>.</w:t>
      </w:r>
      <w:proofErr w:type="spellStart"/>
      <w:r>
        <w:rPr>
          <w:rFonts w:ascii="Times New Roman" w:hAnsi="Times New Roman"/>
          <w:spacing w:val="1"/>
          <w:sz w:val="28"/>
          <w:szCs w:val="28"/>
        </w:rPr>
        <w:t>ru</w:t>
      </w:r>
      <w:proofErr w:type="spellEnd"/>
      <w:r>
        <w:rPr>
          <w:rFonts w:ascii="Times New Roman" w:hAnsi="Times New Roman"/>
          <w:spacing w:val="1"/>
          <w:sz w:val="28"/>
          <w:szCs w:val="28"/>
        </w:rPr>
        <w:t xml:space="preserve">/)  – Республиканский портал; </w:t>
      </w:r>
    </w:p>
    <w:p w:rsidR="008455A0" w:rsidRDefault="00C8187E" w:rsidP="006249FD">
      <w:pPr>
        <w:pStyle w:val="afc"/>
        <w:numPr>
          <w:ilvl w:val="0"/>
          <w:numId w:val="8"/>
        </w:numPr>
        <w:spacing w:after="0" w:line="240" w:lineRule="auto"/>
        <w:ind w:right="-1"/>
        <w:jc w:val="both"/>
        <w:rPr>
          <w:rFonts w:ascii="Times New Roman" w:hAnsi="Times New Roman"/>
          <w:spacing w:val="1"/>
          <w:sz w:val="28"/>
          <w:szCs w:val="28"/>
        </w:rPr>
      </w:pPr>
      <w:r>
        <w:rPr>
          <w:rFonts w:ascii="Times New Roman" w:hAnsi="Times New Roman"/>
          <w:spacing w:val="1"/>
          <w:sz w:val="28"/>
          <w:szCs w:val="28"/>
        </w:rPr>
        <w:t xml:space="preserve">Единый </w:t>
      </w:r>
      <w:proofErr w:type="gramStart"/>
      <w:r>
        <w:rPr>
          <w:rFonts w:ascii="Times New Roman" w:hAnsi="Times New Roman"/>
          <w:spacing w:val="1"/>
          <w:sz w:val="28"/>
          <w:szCs w:val="28"/>
        </w:rPr>
        <w:t>портале</w:t>
      </w:r>
      <w:proofErr w:type="gramEnd"/>
      <w:r>
        <w:rPr>
          <w:rFonts w:ascii="Times New Roman" w:hAnsi="Times New Roman"/>
          <w:spacing w:val="1"/>
          <w:sz w:val="28"/>
          <w:szCs w:val="28"/>
        </w:rPr>
        <w:t xml:space="preserve"> государственных и муниципальных услуг (функций) (</w:t>
      </w:r>
      <w:proofErr w:type="spellStart"/>
      <w:r>
        <w:rPr>
          <w:rFonts w:ascii="Times New Roman" w:hAnsi="Times New Roman"/>
          <w:spacing w:val="1"/>
          <w:sz w:val="28"/>
          <w:szCs w:val="28"/>
        </w:rPr>
        <w:t>http</w:t>
      </w:r>
      <w:proofErr w:type="spellEnd"/>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rsidR="008455A0" w:rsidRDefault="00C8187E" w:rsidP="006249FD">
      <w:pPr>
        <w:pStyle w:val="afc"/>
        <w:numPr>
          <w:ilvl w:val="0"/>
          <w:numId w:val="8"/>
        </w:numPr>
        <w:spacing w:after="0" w:line="240" w:lineRule="auto"/>
        <w:ind w:right="-1"/>
        <w:jc w:val="both"/>
        <w:rPr>
          <w:rFonts w:ascii="Times New Roman" w:hAnsi="Times New Roman"/>
          <w:color w:val="000000"/>
          <w:spacing w:val="-6"/>
          <w:sz w:val="28"/>
          <w:szCs w:val="28"/>
        </w:rPr>
      </w:pPr>
      <w:proofErr w:type="gramStart"/>
      <w:r>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roofErr w:type="gramEnd"/>
    </w:p>
    <w:p w:rsidR="008455A0" w:rsidRDefault="00C8187E" w:rsidP="00616449">
      <w:pPr>
        <w:pStyle w:val="afc"/>
        <w:numPr>
          <w:ilvl w:val="0"/>
          <w:numId w:val="8"/>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Исполнительный комитет</w:t>
      </w:r>
      <w:r w:rsidR="00616449">
        <w:rPr>
          <w:rFonts w:ascii="Times New Roman" w:hAnsi="Times New Roman"/>
          <w:spacing w:val="1"/>
          <w:sz w:val="28"/>
          <w:szCs w:val="28"/>
        </w:rPr>
        <w:t xml:space="preserve"> муниципального образования город Набережные Челны (</w:t>
      </w:r>
      <w:r w:rsidR="00616449" w:rsidRPr="00616449">
        <w:rPr>
          <w:rFonts w:ascii="Times New Roman" w:hAnsi="Times New Roman"/>
          <w:spacing w:val="1"/>
          <w:sz w:val="28"/>
          <w:szCs w:val="28"/>
        </w:rPr>
        <w:t>https://nabchelny.ru</w:t>
      </w:r>
      <w:r w:rsidR="00616449">
        <w:rPr>
          <w:rFonts w:ascii="Times New Roman" w:hAnsi="Times New Roman"/>
          <w:spacing w:val="1"/>
          <w:sz w:val="28"/>
          <w:szCs w:val="28"/>
        </w:rPr>
        <w:t>) – Исполнительный комитет</w:t>
      </w:r>
      <w:r>
        <w:rPr>
          <w:rFonts w:ascii="Times New Roman" w:hAnsi="Times New Roman"/>
          <w:spacing w:val="1"/>
          <w:sz w:val="28"/>
          <w:szCs w:val="28"/>
        </w:rPr>
        <w:t>;</w:t>
      </w:r>
    </w:p>
    <w:p w:rsidR="008455A0" w:rsidRDefault="00C8187E" w:rsidP="006249FD">
      <w:pPr>
        <w:pStyle w:val="afc"/>
        <w:numPr>
          <w:ilvl w:val="0"/>
          <w:numId w:val="8"/>
        </w:numPr>
        <w:spacing w:after="0" w:line="240" w:lineRule="auto"/>
        <w:ind w:right="-1"/>
        <w:jc w:val="both"/>
        <w:rPr>
          <w:rFonts w:ascii="Times New Roman" w:hAnsi="Times New Roman"/>
          <w:bCs/>
          <w:i/>
          <w:color w:val="000000"/>
          <w:spacing w:val="-6"/>
          <w:sz w:val="28"/>
          <w:szCs w:val="28"/>
        </w:rPr>
      </w:pPr>
      <w:r>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rsidP="00616449">
      <w:pPr>
        <w:spacing w:after="0" w:line="240" w:lineRule="auto"/>
        <w:ind w:right="-1"/>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C26F66" w:rsidRDefault="00C26F66">
      <w:pPr>
        <w:spacing w:after="0" w:line="240" w:lineRule="auto"/>
        <w:ind w:right="-1" w:firstLine="709"/>
        <w:jc w:val="right"/>
        <w:rPr>
          <w:rFonts w:ascii="Times New Roman" w:hAnsi="Times New Roman"/>
          <w:color w:val="000000"/>
          <w:spacing w:val="-6"/>
          <w:sz w:val="28"/>
          <w:szCs w:val="28"/>
        </w:rPr>
      </w:pPr>
    </w:p>
    <w:p w:rsidR="00C26F66" w:rsidRDefault="00C26F66">
      <w:pPr>
        <w:spacing w:after="0" w:line="240" w:lineRule="auto"/>
        <w:ind w:right="-1" w:firstLine="709"/>
        <w:jc w:val="right"/>
        <w:rPr>
          <w:rFonts w:ascii="Times New Roman" w:hAnsi="Times New Roman"/>
          <w:color w:val="000000"/>
          <w:spacing w:val="-6"/>
          <w:sz w:val="28"/>
          <w:szCs w:val="28"/>
        </w:rPr>
      </w:pPr>
    </w:p>
    <w:p w:rsidR="00C26F66" w:rsidRDefault="00C26F66">
      <w:pPr>
        <w:spacing w:after="0" w:line="240" w:lineRule="auto"/>
        <w:ind w:right="-1" w:firstLine="709"/>
        <w:jc w:val="right"/>
        <w:rPr>
          <w:rFonts w:ascii="Times New Roman" w:hAnsi="Times New Roman"/>
          <w:color w:val="000000"/>
          <w:spacing w:val="-6"/>
          <w:sz w:val="28"/>
          <w:szCs w:val="28"/>
        </w:rPr>
      </w:pPr>
    </w:p>
    <w:p w:rsidR="00C26F66" w:rsidRDefault="00C26F66">
      <w:pPr>
        <w:spacing w:after="0" w:line="240" w:lineRule="auto"/>
        <w:ind w:right="-1" w:firstLine="709"/>
        <w:jc w:val="right"/>
        <w:rPr>
          <w:rFonts w:ascii="Times New Roman" w:hAnsi="Times New Roman"/>
          <w:color w:val="000000"/>
          <w:spacing w:val="-6"/>
          <w:sz w:val="28"/>
          <w:szCs w:val="28"/>
        </w:rPr>
      </w:pPr>
      <w:bookmarkStart w:id="0" w:name="_GoBack"/>
      <w:bookmarkEnd w:id="0"/>
    </w:p>
    <w:p w:rsidR="0044281F" w:rsidRDefault="0044281F">
      <w:pPr>
        <w:spacing w:after="0" w:line="240" w:lineRule="auto"/>
        <w:ind w:right="-1" w:firstLine="709"/>
        <w:jc w:val="right"/>
        <w:rPr>
          <w:rFonts w:ascii="Times New Roman" w:hAnsi="Times New Roman"/>
          <w:color w:val="000000"/>
          <w:spacing w:val="-6"/>
          <w:sz w:val="28"/>
          <w:szCs w:val="28"/>
        </w:rPr>
      </w:pPr>
    </w:p>
    <w:p w:rsidR="0044281F" w:rsidRDefault="0044281F">
      <w:pPr>
        <w:spacing w:after="0" w:line="240" w:lineRule="auto"/>
        <w:ind w:right="-1" w:firstLine="709"/>
        <w:jc w:val="right"/>
        <w:rPr>
          <w:rFonts w:ascii="Times New Roman" w:hAnsi="Times New Roman"/>
          <w:color w:val="000000"/>
          <w:spacing w:val="-6"/>
          <w:sz w:val="28"/>
          <w:szCs w:val="28"/>
        </w:rPr>
      </w:pP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2</w:t>
      </w: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C8187E">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rsidR="008455A0" w:rsidRDefault="008455A0">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3118"/>
        <w:gridCol w:w="3757"/>
        <w:gridCol w:w="2480"/>
      </w:tblGrid>
      <w:tr w:rsidR="008455A0">
        <w:tc>
          <w:tcPr>
            <w:tcW w:w="56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w:t>
            </w:r>
          </w:p>
        </w:tc>
        <w:tc>
          <w:tcPr>
            <w:tcW w:w="3118"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Результат предоставления</w:t>
            </w:r>
            <w:r w:rsidR="00A55973">
              <w:rPr>
                <w:rFonts w:ascii="Times New Roman" w:hAnsi="Times New Roman"/>
                <w:color w:val="000000"/>
                <w:spacing w:val="-6"/>
                <w:sz w:val="28"/>
                <w:szCs w:val="28"/>
              </w:rPr>
              <w:t xml:space="preserve"> муниципальной</w:t>
            </w:r>
            <w:r>
              <w:rPr>
                <w:rFonts w:ascii="Times New Roman" w:hAnsi="Times New Roman"/>
                <w:color w:val="000000"/>
                <w:spacing w:val="-6"/>
                <w:sz w:val="28"/>
                <w:szCs w:val="28"/>
              </w:rPr>
              <w:t xml:space="preserve"> услуги</w:t>
            </w:r>
          </w:p>
        </w:tc>
        <w:tc>
          <w:tcPr>
            <w:tcW w:w="375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Наименование отдельного признака заявителя</w:t>
            </w:r>
          </w:p>
        </w:tc>
        <w:tc>
          <w:tcPr>
            <w:tcW w:w="2480"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Идентификатор отдельного признака заявителей</w:t>
            </w:r>
          </w:p>
        </w:tc>
      </w:tr>
      <w:tr w:rsidR="008455A0">
        <w:tc>
          <w:tcPr>
            <w:tcW w:w="56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3118" w:type="dxa"/>
            <w:vMerge w:val="restart"/>
            <w:vAlign w:val="center"/>
          </w:tcPr>
          <w:p w:rsidR="008455A0" w:rsidRDefault="00C8187E">
            <w:pPr>
              <w:spacing w:after="0" w:line="240" w:lineRule="auto"/>
              <w:jc w:val="center"/>
              <w:rPr>
                <w:rFonts w:ascii="Times New Roman" w:hAnsi="Times New Roman"/>
                <w:color w:val="000000"/>
                <w:spacing w:val="-6"/>
                <w:sz w:val="28"/>
                <w:szCs w:val="28"/>
              </w:rPr>
            </w:pPr>
            <w:r>
              <w:rPr>
                <w:rFonts w:ascii="Times New Roman" w:hAnsi="Times New Roman"/>
                <w:sz w:val="28"/>
                <w:szCs w:val="28"/>
              </w:rPr>
              <w:t>Решение о предоставлении земельного участка в собственность бесплатно</w:t>
            </w:r>
          </w:p>
          <w:p w:rsidR="008455A0" w:rsidRDefault="008455A0">
            <w:pPr>
              <w:jc w:val="center"/>
            </w:pPr>
          </w:p>
          <w:p w:rsidR="008455A0" w:rsidRDefault="008455A0">
            <w:pPr>
              <w:jc w:val="center"/>
            </w:pPr>
          </w:p>
          <w:p w:rsidR="008455A0" w:rsidRDefault="008455A0">
            <w:pPr>
              <w:jc w:val="center"/>
            </w:pPr>
          </w:p>
          <w:p w:rsidR="008455A0" w:rsidRDefault="008455A0"/>
          <w:p w:rsidR="008455A0" w:rsidRDefault="008455A0"/>
        </w:tc>
        <w:tc>
          <w:tcPr>
            <w:tcW w:w="375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устанавливаемые законом субъекта Российской Федерации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480"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w:t>
            </w:r>
          </w:p>
        </w:tc>
      </w:tr>
      <w:tr w:rsidR="008455A0">
        <w:tc>
          <w:tcPr>
            <w:tcW w:w="56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3118" w:type="dxa"/>
            <w:vMerge/>
          </w:tcPr>
          <w:p w:rsidR="008455A0" w:rsidRDefault="008455A0"/>
        </w:tc>
        <w:tc>
          <w:tcPr>
            <w:tcW w:w="375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Отдельные категории граждан и (или) некоммерческие организации, созданные гражданами, устанавливаемые федеральным законом</w:t>
            </w:r>
          </w:p>
        </w:tc>
        <w:tc>
          <w:tcPr>
            <w:tcW w:w="2480"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2А</w:t>
            </w:r>
          </w:p>
        </w:tc>
      </w:tr>
      <w:tr w:rsidR="008455A0">
        <w:tc>
          <w:tcPr>
            <w:tcW w:w="56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3118" w:type="dxa"/>
            <w:vMerge/>
          </w:tcPr>
          <w:p w:rsidR="008455A0" w:rsidRDefault="008455A0"/>
        </w:tc>
        <w:tc>
          <w:tcPr>
            <w:tcW w:w="375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3А</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8455A0" w:rsidRDefault="008455A0"/>
        </w:tc>
        <w:tc>
          <w:tcPr>
            <w:tcW w:w="375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Религиозная организация, имеющая в собственности здания или сооружения религиозного или благотворительного </w:t>
            </w:r>
            <w:r>
              <w:rPr>
                <w:rFonts w:ascii="Times New Roman" w:hAnsi="Times New Roman"/>
                <w:color w:val="000000"/>
                <w:spacing w:val="-6"/>
                <w:sz w:val="28"/>
                <w:szCs w:val="28"/>
              </w:rPr>
              <w:lastRenderedPageBreak/>
              <w:t>назначения</w:t>
            </w:r>
          </w:p>
        </w:tc>
        <w:tc>
          <w:tcPr>
            <w:tcW w:w="2480"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4А</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3118" w:type="dxa"/>
            <w:vMerge/>
          </w:tcPr>
          <w:p w:rsidR="008455A0" w:rsidRDefault="008455A0"/>
        </w:tc>
        <w:tc>
          <w:tcPr>
            <w:tcW w:w="375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Лицо, уполномоченное на подачу заявления решением общего собрания членов СНТ или ОНТ</w:t>
            </w:r>
          </w:p>
        </w:tc>
        <w:tc>
          <w:tcPr>
            <w:tcW w:w="2480"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5А</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3118" w:type="dxa"/>
            <w:vMerge/>
          </w:tcPr>
          <w:p w:rsidR="008455A0" w:rsidRDefault="008455A0"/>
        </w:tc>
        <w:tc>
          <w:tcPr>
            <w:tcW w:w="375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480"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6А</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3118" w:type="dxa"/>
            <w:vMerge/>
          </w:tcPr>
          <w:p w:rsidR="008455A0" w:rsidRDefault="008455A0"/>
        </w:tc>
        <w:tc>
          <w:tcPr>
            <w:tcW w:w="375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480"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7А</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3118" w:type="dxa"/>
            <w:vMerge/>
          </w:tcPr>
          <w:p w:rsidR="008455A0" w:rsidRDefault="008455A0"/>
        </w:tc>
        <w:tc>
          <w:tcPr>
            <w:tcW w:w="375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Представитель заявителя</w:t>
            </w:r>
          </w:p>
        </w:tc>
        <w:tc>
          <w:tcPr>
            <w:tcW w:w="2480"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8А</w:t>
            </w:r>
          </w:p>
        </w:tc>
      </w:tr>
    </w:tbl>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616449" w:rsidRDefault="00616449">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3</w:t>
      </w: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C8187E">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w:t>
      </w:r>
      <w:proofErr w:type="gramStart"/>
      <w:r>
        <w:rPr>
          <w:rFonts w:ascii="Times New Roman" w:hAnsi="Times New Roman"/>
          <w:b/>
          <w:bCs/>
          <w:sz w:val="28"/>
          <w:szCs w:val="28"/>
        </w:rPr>
        <w:t>для</w:t>
      </w:r>
      <w:proofErr w:type="gramEnd"/>
      <w:r>
        <w:rPr>
          <w:rFonts w:ascii="Times New Roman" w:hAnsi="Times New Roman"/>
          <w:b/>
          <w:bCs/>
          <w:sz w:val="28"/>
          <w:szCs w:val="28"/>
        </w:rPr>
        <w:t xml:space="preserve"> </w:t>
      </w:r>
    </w:p>
    <w:p w:rsidR="008455A0" w:rsidRDefault="00C8187E">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sz w:val="28"/>
          <w:szCs w:val="28"/>
        </w:rPr>
        <w:t xml:space="preserve">предоставления </w:t>
      </w:r>
      <w:r w:rsidR="00616449">
        <w:rPr>
          <w:rFonts w:ascii="Times New Roman" w:hAnsi="Times New Roman"/>
          <w:b/>
          <w:bCs/>
          <w:sz w:val="28"/>
          <w:szCs w:val="28"/>
        </w:rPr>
        <w:t>муниципальной услуги</w:t>
      </w:r>
    </w:p>
    <w:p w:rsidR="008455A0" w:rsidRDefault="008455A0">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4819"/>
        <w:gridCol w:w="2268"/>
      </w:tblGrid>
      <w:tr w:rsidR="008455A0">
        <w:tc>
          <w:tcPr>
            <w:tcW w:w="567"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4819"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c>
          <w:tcPr>
            <w:tcW w:w="2268"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Способ предоставления</w:t>
            </w:r>
          </w:p>
        </w:tc>
      </w:tr>
      <w:tr w:rsidR="008455A0">
        <w:trPr>
          <w:trHeight w:val="322"/>
        </w:trPr>
        <w:tc>
          <w:tcPr>
            <w:tcW w:w="9921" w:type="dxa"/>
            <w:gridSpan w:val="4"/>
            <w:vMerge w:val="restart"/>
          </w:tcPr>
          <w:p w:rsidR="008455A0" w:rsidRDefault="00C8187E">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 xml:space="preserve">Документы, которые заявитель должен представить самостоятельно, для предоставления </w:t>
            </w:r>
            <w:r w:rsidR="00366666" w:rsidRPr="00366666">
              <w:rPr>
                <w:rFonts w:ascii="Times New Roman" w:hAnsi="Times New Roman"/>
                <w:i/>
                <w:iCs/>
                <w:sz w:val="28"/>
                <w:szCs w:val="28"/>
              </w:rPr>
              <w:t>муниципальной услуги</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w:t>
            </w:r>
          </w:p>
        </w:tc>
        <w:tc>
          <w:tcPr>
            <w:tcW w:w="4819"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268"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w:t>
            </w:r>
            <w:r w:rsidR="00A55973">
              <w:rPr>
                <w:rFonts w:ascii="Times New Roman" w:hAnsi="Times New Roman"/>
                <w:color w:val="000000"/>
                <w:spacing w:val="-6"/>
                <w:sz w:val="28"/>
                <w:szCs w:val="28"/>
              </w:rPr>
              <w:t>Республиканский портал, Исполнительный комитет</w:t>
            </w:r>
            <w:r>
              <w:rPr>
                <w:rFonts w:ascii="Times New Roman" w:hAnsi="Times New Roman"/>
                <w:color w:val="000000"/>
                <w:spacing w:val="-6"/>
                <w:sz w:val="28"/>
                <w:szCs w:val="28"/>
              </w:rPr>
              <w:t>, МФЦ</w:t>
            </w:r>
          </w:p>
        </w:tc>
      </w:tr>
      <w:tr w:rsidR="008455A0">
        <w:tc>
          <w:tcPr>
            <w:tcW w:w="56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1А-8А</w:t>
            </w:r>
          </w:p>
        </w:tc>
        <w:tc>
          <w:tcPr>
            <w:tcW w:w="4819"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личность</w:t>
            </w:r>
          </w:p>
        </w:tc>
        <w:tc>
          <w:tcPr>
            <w:tcW w:w="2268" w:type="dxa"/>
          </w:tcPr>
          <w:p w:rsidR="008455A0" w:rsidRDefault="00A5597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Исполнительный комитет</w:t>
            </w:r>
            <w:r w:rsidR="00C8187E">
              <w:rPr>
                <w:rFonts w:ascii="Times New Roman" w:hAnsi="Times New Roman"/>
                <w:color w:val="000000"/>
                <w:spacing w:val="-6"/>
                <w:sz w:val="28"/>
                <w:szCs w:val="28"/>
              </w:rPr>
              <w:t>, МФЦ</w:t>
            </w:r>
          </w:p>
        </w:tc>
      </w:tr>
      <w:tr w:rsidR="008455A0">
        <w:tc>
          <w:tcPr>
            <w:tcW w:w="567"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8А</w:t>
            </w:r>
          </w:p>
          <w:p w:rsidR="008455A0" w:rsidRDefault="008455A0">
            <w:pPr>
              <w:spacing w:after="0" w:line="240" w:lineRule="auto"/>
              <w:jc w:val="both"/>
              <w:rPr>
                <w:rFonts w:ascii="Times New Roman" w:hAnsi="Times New Roman"/>
                <w:color w:val="000000"/>
                <w:spacing w:val="-6"/>
                <w:sz w:val="28"/>
                <w:szCs w:val="28"/>
              </w:rPr>
            </w:pPr>
          </w:p>
        </w:tc>
        <w:tc>
          <w:tcPr>
            <w:tcW w:w="4819" w:type="dxa"/>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полномочия представителя заявителя</w:t>
            </w:r>
          </w:p>
        </w:tc>
        <w:tc>
          <w:tcPr>
            <w:tcW w:w="2268" w:type="dxa"/>
          </w:tcPr>
          <w:p w:rsidR="008455A0" w:rsidRDefault="00A5597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Исполнительный комитет</w:t>
            </w:r>
            <w:r w:rsidR="00C8187E">
              <w:rPr>
                <w:rFonts w:ascii="Times New Roman" w:hAnsi="Times New Roman"/>
                <w:color w:val="000000"/>
                <w:spacing w:val="-6"/>
                <w:sz w:val="28"/>
                <w:szCs w:val="28"/>
              </w:rPr>
              <w:t>, МФЦ</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1А-9А</w:t>
            </w:r>
          </w:p>
        </w:tc>
        <w:tc>
          <w:tcPr>
            <w:tcW w:w="4819"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sz w:val="28"/>
                <w:szCs w:val="28"/>
              </w:rPr>
              <w:t xml:space="preserve">Документы, подтверждающие право заявителя на приобретение земельного участка в собственность бесплатно согласно категории заявителя и основанию обращения в соответствии с перечнем, приведенным в </w:t>
            </w:r>
            <w:r>
              <w:rPr>
                <w:rFonts w:ascii="Times New Roman" w:hAnsi="Times New Roman"/>
                <w:sz w:val="28"/>
                <w:szCs w:val="28"/>
              </w:rPr>
              <w:br/>
              <w:t>приложении № 4 к настоящему Регламенту</w:t>
            </w:r>
          </w:p>
        </w:tc>
        <w:tc>
          <w:tcPr>
            <w:tcW w:w="2268" w:type="dxa"/>
            <w:vMerge w:val="restart"/>
          </w:tcPr>
          <w:p w:rsidR="008455A0" w:rsidRDefault="00C8187E" w:rsidP="00A55973">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Республиканский портал, </w:t>
            </w:r>
            <w:r w:rsidR="00A55973">
              <w:rPr>
                <w:rFonts w:ascii="Times New Roman" w:hAnsi="Times New Roman"/>
                <w:color w:val="000000"/>
                <w:spacing w:val="-6"/>
                <w:sz w:val="28"/>
                <w:szCs w:val="28"/>
              </w:rPr>
              <w:t>Исполнительный комитет</w:t>
            </w:r>
            <w:r>
              <w:rPr>
                <w:rFonts w:ascii="Times New Roman" w:hAnsi="Times New Roman"/>
                <w:color w:val="000000"/>
                <w:spacing w:val="-6"/>
                <w:sz w:val="28"/>
                <w:szCs w:val="28"/>
              </w:rPr>
              <w:t>, МФЦ</w:t>
            </w:r>
          </w:p>
        </w:tc>
      </w:tr>
      <w:tr w:rsidR="008455A0">
        <w:trPr>
          <w:trHeight w:val="322"/>
        </w:trPr>
        <w:tc>
          <w:tcPr>
            <w:tcW w:w="9921" w:type="dxa"/>
            <w:gridSpan w:val="4"/>
            <w:vMerge w:val="restart"/>
          </w:tcPr>
          <w:p w:rsidR="008455A0" w:rsidRDefault="00C8187E">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 xml:space="preserve">Документы, которые заявитель вправе представить самостоятельно, для предоставления </w:t>
            </w:r>
            <w:r w:rsidR="00366666" w:rsidRPr="00366666">
              <w:rPr>
                <w:rFonts w:ascii="Times New Roman" w:hAnsi="Times New Roman"/>
                <w:i/>
                <w:iCs/>
                <w:sz w:val="28"/>
                <w:szCs w:val="28"/>
              </w:rPr>
              <w:t>муниципальной услуги</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1А-9А</w:t>
            </w:r>
          </w:p>
          <w:p w:rsidR="008455A0" w:rsidRDefault="008455A0">
            <w:pPr>
              <w:spacing w:after="0" w:line="240" w:lineRule="auto"/>
              <w:jc w:val="both"/>
              <w:rPr>
                <w:rFonts w:ascii="Times New Roman" w:hAnsi="Times New Roman"/>
                <w:color w:val="000000"/>
                <w:spacing w:val="-6"/>
                <w:sz w:val="28"/>
                <w:szCs w:val="28"/>
              </w:rPr>
            </w:pPr>
          </w:p>
          <w:p w:rsidR="008455A0" w:rsidRDefault="008455A0">
            <w:pPr>
              <w:spacing w:after="0" w:line="240" w:lineRule="auto"/>
              <w:jc w:val="both"/>
              <w:rPr>
                <w:rFonts w:ascii="Times New Roman" w:hAnsi="Times New Roman"/>
                <w:color w:val="000000"/>
                <w:spacing w:val="-6"/>
                <w:sz w:val="28"/>
                <w:szCs w:val="28"/>
              </w:rPr>
            </w:pPr>
          </w:p>
        </w:tc>
        <w:tc>
          <w:tcPr>
            <w:tcW w:w="4819"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roofErr w:type="gramStart"/>
            <w:r>
              <w:rPr>
                <w:rFonts w:ascii="Times New Roman" w:hAnsi="Times New Roman"/>
                <w:sz w:val="28"/>
                <w:szCs w:val="28"/>
              </w:rPr>
              <w:t>обязателен</w:t>
            </w:r>
            <w:proofErr w:type="gramEnd"/>
            <w:r>
              <w:rPr>
                <w:rFonts w:ascii="Times New Roman" w:hAnsi="Times New Roman"/>
                <w:sz w:val="28"/>
                <w:szCs w:val="28"/>
              </w:rPr>
              <w:t xml:space="preserve"> в случае если заявителем является иностранное юридическое лицо)</w:t>
            </w:r>
          </w:p>
        </w:tc>
        <w:tc>
          <w:tcPr>
            <w:tcW w:w="2268"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Единый портал, Республиканский портал, </w:t>
            </w:r>
            <w:r w:rsidR="00A55973">
              <w:rPr>
                <w:rFonts w:ascii="Times New Roman" w:hAnsi="Times New Roman"/>
                <w:color w:val="000000"/>
                <w:spacing w:val="-6"/>
                <w:sz w:val="28"/>
                <w:szCs w:val="28"/>
              </w:rPr>
              <w:t>Исполнительный комитет</w:t>
            </w:r>
            <w:r>
              <w:rPr>
                <w:rFonts w:ascii="Times New Roman" w:hAnsi="Times New Roman"/>
                <w:color w:val="000000"/>
                <w:spacing w:val="-6"/>
                <w:sz w:val="28"/>
                <w:szCs w:val="28"/>
              </w:rPr>
              <w:t>, МФЦ</w:t>
            </w:r>
          </w:p>
          <w:p w:rsidR="008455A0" w:rsidRDefault="008455A0">
            <w:pPr>
              <w:spacing w:after="0" w:line="240" w:lineRule="auto"/>
              <w:jc w:val="both"/>
              <w:rPr>
                <w:rFonts w:ascii="Times New Roman" w:hAnsi="Times New Roman"/>
                <w:color w:val="000000"/>
                <w:spacing w:val="-6"/>
                <w:sz w:val="28"/>
                <w:szCs w:val="28"/>
              </w:rPr>
            </w:pPr>
          </w:p>
        </w:tc>
      </w:tr>
    </w:tbl>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8455A0">
      <w:pPr>
        <w:spacing w:after="0" w:line="240" w:lineRule="auto"/>
        <w:ind w:right="-1" w:firstLine="709"/>
        <w:jc w:val="right"/>
        <w:rPr>
          <w:rFonts w:ascii="Times New Roman" w:hAnsi="Times New Roman"/>
          <w:color w:val="000000"/>
          <w:spacing w:val="-6"/>
          <w:sz w:val="28"/>
          <w:szCs w:val="28"/>
        </w:rPr>
      </w:pP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4</w:t>
      </w: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pPr>
        <w:spacing w:after="0" w:line="240" w:lineRule="auto"/>
        <w:ind w:right="-1"/>
        <w:jc w:val="center"/>
        <w:rPr>
          <w:rFonts w:ascii="Times New Roman" w:hAnsi="Times New Roman"/>
          <w:b/>
          <w:bCs/>
          <w:sz w:val="28"/>
          <w:szCs w:val="28"/>
        </w:rPr>
      </w:pPr>
    </w:p>
    <w:p w:rsidR="008455A0" w:rsidRDefault="00C8187E">
      <w:pPr>
        <w:spacing w:after="0" w:line="240" w:lineRule="auto"/>
        <w:ind w:right="-1"/>
        <w:jc w:val="center"/>
        <w:rPr>
          <w:rFonts w:ascii="Times New Roman" w:hAnsi="Times New Roman"/>
          <w:b/>
          <w:bCs/>
          <w:sz w:val="28"/>
          <w:szCs w:val="28"/>
        </w:rPr>
      </w:pPr>
      <w:r>
        <w:rPr>
          <w:rFonts w:ascii="Times New Roman" w:hAnsi="Times New Roman"/>
          <w:sz w:val="28"/>
          <w:szCs w:val="28"/>
        </w:rPr>
        <w:t xml:space="preserve"> </w:t>
      </w:r>
      <w:proofErr w:type="gramStart"/>
      <w:r>
        <w:rPr>
          <w:rFonts w:ascii="Times New Roman" w:hAnsi="Times New Roman"/>
          <w:b/>
          <w:bCs/>
          <w:sz w:val="28"/>
          <w:szCs w:val="28"/>
        </w:rPr>
        <w:t>Исчерпывающий</w:t>
      </w:r>
      <w:proofErr w:type="gramEnd"/>
      <w:r>
        <w:rPr>
          <w:rFonts w:ascii="Times New Roman" w:hAnsi="Times New Roman"/>
          <w:b/>
          <w:bCs/>
          <w:sz w:val="28"/>
          <w:szCs w:val="28"/>
        </w:rPr>
        <w:t xml:space="preserve"> оснований для отказа в  </w:t>
      </w:r>
    </w:p>
    <w:p w:rsidR="008455A0" w:rsidRDefault="00C8187E">
      <w:pPr>
        <w:spacing w:after="0" w:line="240" w:lineRule="auto"/>
        <w:ind w:right="-1" w:firstLine="709"/>
        <w:jc w:val="center"/>
        <w:rPr>
          <w:rFonts w:ascii="Times New Roman" w:hAnsi="Times New Roman"/>
          <w:b/>
          <w:bCs/>
          <w:color w:val="000000"/>
          <w:spacing w:val="-6"/>
          <w:sz w:val="28"/>
          <w:szCs w:val="28"/>
        </w:rPr>
      </w:pPr>
      <w:proofErr w:type="gramStart"/>
      <w:r>
        <w:rPr>
          <w:rFonts w:ascii="Times New Roman" w:hAnsi="Times New Roman"/>
          <w:b/>
          <w:bCs/>
          <w:sz w:val="28"/>
          <w:szCs w:val="28"/>
        </w:rPr>
        <w:t>предоставлении</w:t>
      </w:r>
      <w:proofErr w:type="gramEnd"/>
      <w:r>
        <w:rPr>
          <w:rFonts w:ascii="Times New Roman" w:hAnsi="Times New Roman"/>
          <w:b/>
          <w:bCs/>
          <w:sz w:val="28"/>
          <w:szCs w:val="28"/>
        </w:rPr>
        <w:t xml:space="preserve"> </w:t>
      </w:r>
      <w:r w:rsidR="00366666">
        <w:rPr>
          <w:rFonts w:ascii="Times New Roman" w:hAnsi="Times New Roman"/>
          <w:b/>
          <w:bCs/>
          <w:sz w:val="28"/>
          <w:szCs w:val="28"/>
        </w:rPr>
        <w:t>муниципальной услуги</w:t>
      </w:r>
      <w:r w:rsidR="00366666">
        <w:rPr>
          <w:rFonts w:ascii="Times New Roman" w:hAnsi="Times New Roman"/>
          <w:b/>
          <w:bCs/>
          <w:color w:val="000000"/>
          <w:spacing w:val="-6"/>
          <w:sz w:val="28"/>
          <w:szCs w:val="28"/>
        </w:rPr>
        <w:t xml:space="preserve"> и</w:t>
      </w:r>
      <w:r>
        <w:rPr>
          <w:rFonts w:ascii="Times New Roman" w:hAnsi="Times New Roman"/>
          <w:b/>
          <w:bCs/>
          <w:color w:val="000000"/>
          <w:spacing w:val="-6"/>
          <w:sz w:val="28"/>
          <w:szCs w:val="28"/>
        </w:rPr>
        <w:t xml:space="preserve"> отказа в приеме заявления и документов, необходимых для предоставления </w:t>
      </w:r>
      <w:r w:rsidR="00366666">
        <w:rPr>
          <w:rFonts w:ascii="Times New Roman" w:hAnsi="Times New Roman"/>
          <w:b/>
          <w:bCs/>
          <w:sz w:val="28"/>
          <w:szCs w:val="28"/>
        </w:rPr>
        <w:t>муниципальной услуги</w:t>
      </w:r>
    </w:p>
    <w:p w:rsidR="008455A0" w:rsidRDefault="008455A0">
      <w:pPr>
        <w:spacing w:after="0" w:line="240" w:lineRule="auto"/>
        <w:ind w:right="-1" w:firstLine="709"/>
        <w:jc w:val="right"/>
        <w:rPr>
          <w:rFonts w:ascii="Times New Roman" w:hAnsi="Times New Roman"/>
          <w:color w:val="000000"/>
          <w:spacing w:val="-6"/>
          <w:sz w:val="28"/>
          <w:szCs w:val="28"/>
        </w:rPr>
      </w:pPr>
    </w:p>
    <w:tbl>
      <w:tblPr>
        <w:tblStyle w:val="afd"/>
        <w:tblW w:w="0" w:type="auto"/>
        <w:tblLayout w:type="fixed"/>
        <w:tblLook w:val="04A0" w:firstRow="1" w:lastRow="0" w:firstColumn="1" w:lastColumn="0" w:noHBand="0" w:noVBand="1"/>
      </w:tblPr>
      <w:tblGrid>
        <w:gridCol w:w="567"/>
        <w:gridCol w:w="2268"/>
        <w:gridCol w:w="7087"/>
      </w:tblGrid>
      <w:tr w:rsidR="008455A0">
        <w:tc>
          <w:tcPr>
            <w:tcW w:w="567"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w:t>
            </w:r>
          </w:p>
        </w:tc>
        <w:tc>
          <w:tcPr>
            <w:tcW w:w="2268"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w:t>
            </w:r>
          </w:p>
        </w:tc>
        <w:tc>
          <w:tcPr>
            <w:tcW w:w="7087" w:type="dxa"/>
          </w:tcPr>
          <w:p w:rsidR="008455A0" w:rsidRDefault="00C8187E">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Расшифровка видов документов предоставляемых заявителем, кол-во документов из группы</w:t>
            </w:r>
          </w:p>
        </w:tc>
      </w:tr>
      <w:tr w:rsidR="008455A0">
        <w:trPr>
          <w:trHeight w:val="322"/>
        </w:trPr>
        <w:tc>
          <w:tcPr>
            <w:tcW w:w="9921" w:type="dxa"/>
            <w:gridSpan w:val="3"/>
            <w:vMerge w:val="restart"/>
          </w:tcPr>
          <w:p w:rsidR="008455A0" w:rsidRDefault="00C8187E">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rPr>
              <w:t>Основания для</w:t>
            </w:r>
            <w:r w:rsidR="00366666">
              <w:rPr>
                <w:rFonts w:ascii="Times New Roman" w:hAnsi="Times New Roman"/>
                <w:i/>
                <w:iCs/>
                <w:sz w:val="28"/>
                <w:szCs w:val="28"/>
              </w:rPr>
              <w:t xml:space="preserve"> отказа в  предоставлении </w:t>
            </w:r>
            <w:r w:rsidR="00366666" w:rsidRPr="00366666">
              <w:rPr>
                <w:rFonts w:ascii="Times New Roman" w:hAnsi="Times New Roman"/>
                <w:i/>
                <w:iCs/>
                <w:sz w:val="28"/>
                <w:szCs w:val="28"/>
              </w:rPr>
              <w:t>муниципальной услуги</w:t>
            </w:r>
          </w:p>
        </w:tc>
      </w:tr>
      <w:tr w:rsidR="008455A0">
        <w:tc>
          <w:tcPr>
            <w:tcW w:w="567" w:type="dxa"/>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1А-8А</w:t>
            </w:r>
          </w:p>
        </w:tc>
        <w:tc>
          <w:tcPr>
            <w:tcW w:w="7087" w:type="dxa"/>
          </w:tcPr>
          <w:p w:rsidR="008455A0" w:rsidRDefault="00C8187E">
            <w:pPr>
              <w:spacing w:after="0" w:line="283" w:lineRule="atLeast"/>
            </w:pPr>
            <w:r>
              <w:rPr>
                <w:rFonts w:ascii="Times New Roman" w:hAnsi="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8455A0">
        <w:tc>
          <w:tcPr>
            <w:tcW w:w="567" w:type="dxa"/>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tcPr>
          <w:p w:rsidR="008455A0" w:rsidRDefault="00C8187E">
            <w:r>
              <w:rPr>
                <w:rFonts w:ascii="Times New Roman" w:hAnsi="Times New Roman"/>
                <w:color w:val="000000"/>
                <w:spacing w:val="-6"/>
                <w:sz w:val="28"/>
                <w:szCs w:val="28"/>
              </w:rPr>
              <w:t>1А-8А</w:t>
            </w:r>
          </w:p>
        </w:tc>
        <w:tc>
          <w:tcPr>
            <w:tcW w:w="7087" w:type="dxa"/>
          </w:tcPr>
          <w:p w:rsidR="008455A0" w:rsidRDefault="00C8187E">
            <w:pPr>
              <w:spacing w:after="0" w:line="283" w:lineRule="atLeast"/>
            </w:pPr>
            <w:proofErr w:type="gramStart"/>
            <w:r>
              <w:rPr>
                <w:rFonts w:ascii="Times New Roman" w:hAnsi="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w:t>
            </w:r>
            <w:proofErr w:type="gramEnd"/>
            <w:r>
              <w:rPr>
                <w:rFonts w:ascii="Times New Roman" w:hAnsi="Times New Roman"/>
                <w:sz w:val="28"/>
                <w:szCs w:val="28"/>
              </w:rPr>
              <w:t xml:space="preserve"> </w:t>
            </w:r>
            <w:proofErr w:type="gramStart"/>
            <w:r>
              <w:rPr>
                <w:rFonts w:ascii="Times New Roman" w:hAnsi="Times New Roman"/>
                <w:sz w:val="28"/>
                <w:szCs w:val="28"/>
              </w:rPr>
              <w:t xml:space="preserve">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w:t>
            </w:r>
            <w:r>
              <w:rPr>
                <w:rFonts w:ascii="Times New Roman" w:hAnsi="Times New Roman"/>
                <w:sz w:val="28"/>
                <w:szCs w:val="28"/>
              </w:rPr>
              <w:lastRenderedPageBreak/>
              <w:t>земельным участком общего назначения)</w:t>
            </w:r>
            <w:proofErr w:type="gramEnd"/>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4.</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ascii="Times New Roman" w:hAnsi="Times New Roman"/>
                <w:sz w:val="28"/>
                <w:szCs w:val="28"/>
              </w:rPr>
              <w:t xml:space="preserve"> </w:t>
            </w:r>
            <w:proofErr w:type="gramStart"/>
            <w:r>
              <w:rPr>
                <w:rFonts w:ascii="Times New Roman" w:hAnsi="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ascii="Times New Roman" w:hAnsi="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ascii="Times New Roman" w:hAnsi="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w:t>
            </w:r>
            <w:r>
              <w:rPr>
                <w:rFonts w:ascii="Times New Roman" w:hAnsi="Times New Roman"/>
                <w:sz w:val="28"/>
                <w:szCs w:val="28"/>
              </w:rPr>
              <w:lastRenderedPageBreak/>
              <w:t>предоставлении земельного участка</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7.</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hAnsi="Times New Roman"/>
                <w:sz w:val="28"/>
                <w:szCs w:val="28"/>
              </w:rPr>
              <w:t xml:space="preserve"> целей резервирования</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w:t>
            </w:r>
            <w:proofErr w:type="gramEnd"/>
            <w:r>
              <w:rPr>
                <w:rFonts w:ascii="Times New Roman" w:hAnsi="Times New Roman"/>
                <w:sz w:val="28"/>
                <w:szCs w:val="28"/>
              </w:rPr>
              <w:t>,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w:t>
            </w:r>
            <w:proofErr w:type="gramEnd"/>
            <w:r>
              <w:rPr>
                <w:rFonts w:ascii="Times New Roman" w:hAnsi="Times New Roman"/>
                <w:sz w:val="28"/>
                <w:szCs w:val="28"/>
              </w:rPr>
              <w:t xml:space="preserve">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w:t>
            </w:r>
            <w:r>
              <w:rPr>
                <w:rFonts w:ascii="Times New Roman" w:hAnsi="Times New Roman"/>
                <w:sz w:val="28"/>
                <w:szCs w:val="28"/>
              </w:rPr>
              <w:lastRenderedPageBreak/>
              <w:t>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w:t>
            </w:r>
            <w:proofErr w:type="gramEnd"/>
            <w:r>
              <w:rPr>
                <w:rFonts w:ascii="Times New Roman" w:hAnsi="Times New Roman"/>
                <w:sz w:val="28"/>
                <w:szCs w:val="28"/>
              </w:rPr>
              <w:t xml:space="preserve">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11.</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sz w:val="28"/>
                <w:szCs w:val="28"/>
              </w:rPr>
              <w:t>извещение</w:t>
            </w:r>
            <w:proofErr w:type="gramEnd"/>
            <w:r>
              <w:rPr>
                <w:rFonts w:ascii="Times New Roman" w:hAnsi="Times New Roman"/>
                <w:sz w:val="28"/>
                <w:szCs w:val="28"/>
              </w:rPr>
              <w:t xml:space="preserve"> о проведении которого размещено в соответствии с пунктом 19 статьи 39.11 Земельного кодекса Российской Федерации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Pr>
                <w:rFonts w:ascii="Times New Roman" w:hAnsi="Times New Roman"/>
                <w:sz w:val="28"/>
                <w:szCs w:val="28"/>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 xml:space="preserve">го предоставлении, размещено в соответствии с подпунктом 1 пункта 1 статьи 39.18 </w:t>
            </w:r>
            <w:r w:rsidR="00F11B6D">
              <w:rPr>
                <w:rFonts w:ascii="Times New Roman" w:hAnsi="Times New Roman"/>
                <w:sz w:val="28"/>
                <w:szCs w:val="28"/>
              </w:rPr>
              <w:t>Земельного кодекса Российской Федерации</w:t>
            </w:r>
            <w:r>
              <w:rPr>
                <w:rFonts w:ascii="Times New Roman" w:hAnsi="Times New Roman"/>
                <w:sz w:val="28"/>
                <w:szCs w:val="28"/>
              </w:rPr>
              <w:t xml:space="preserve"> извещение о предос</w:t>
            </w:r>
            <w:r w:rsidR="00F11B6D">
              <w:rPr>
                <w:rFonts w:ascii="Times New Roman" w:hAnsi="Times New Roman"/>
                <w:sz w:val="28"/>
                <w:szCs w:val="28"/>
              </w:rPr>
              <w:t xml:space="preserve">тавлении земельного участка для </w:t>
            </w:r>
            <w:r>
              <w:rPr>
                <w:rFonts w:ascii="Times New Roman" w:hAnsi="Times New Roman"/>
                <w:sz w:val="28"/>
                <w:szCs w:val="28"/>
              </w:rPr>
              <w:t>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14.</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w:t>
            </w:r>
            <w:r>
              <w:rPr>
                <w:rFonts w:ascii="Times New Roman" w:hAnsi="Times New Roman"/>
                <w:sz w:val="28"/>
                <w:szCs w:val="28"/>
              </w:rPr>
              <w:lastRenderedPageBreak/>
              <w:t>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15.</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16.</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17.</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18.</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19.</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w:t>
            </w:r>
            <w:r>
              <w:rPr>
                <w:rFonts w:ascii="Times New Roman" w:hAnsi="Times New Roman"/>
                <w:sz w:val="28"/>
                <w:szCs w:val="28"/>
              </w:rPr>
              <w:lastRenderedPageBreak/>
              <w:t>строительство этих здания, сооружения</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20.</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Предоставление земельного участка на заявленном виде прав не допускается</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21.</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не установлен вид разрешенного использования</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22.</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23.</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24.</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proofErr w:type="gramStart"/>
            <w:r>
              <w:rPr>
                <w:rFonts w:ascii="Times New Roman" w:hAnsi="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sz w:val="28"/>
                <w:szCs w:val="28"/>
              </w:rPr>
              <w:t xml:space="preserve"> или реконструкции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25.</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Границы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подлежат уточнению в соответствии с Федеральным законом от 13.07.2015 № 218-ФЗ «О государственной регистрации недвижимости»</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26.</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Площадь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27.</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rsidP="00687158">
            <w:pPr>
              <w:spacing w:after="0" w:line="283" w:lineRule="atLeast"/>
            </w:pPr>
            <w:proofErr w:type="gramStart"/>
            <w:r>
              <w:rPr>
                <w:rFonts w:ascii="Times New Roman" w:hAnsi="Times New Roman"/>
                <w:sz w:val="28"/>
                <w:szCs w:val="28"/>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w:t>
            </w:r>
            <w:r w:rsidR="00687158">
              <w:rPr>
                <w:rFonts w:ascii="Times New Roman" w:hAnsi="Times New Roman"/>
                <w:sz w:val="28"/>
                <w:szCs w:val="28"/>
              </w:rPr>
              <w:t xml:space="preserve">ьи 18 Федерального закона от 24.07.2007 </w:t>
            </w:r>
            <w:r>
              <w:rPr>
                <w:rFonts w:ascii="Times New Roman" w:hAnsi="Times New Roman"/>
                <w:sz w:val="28"/>
                <w:szCs w:val="28"/>
              </w:rPr>
              <w:t xml:space="preserve">№ 209-ФЗ «О развитии малого и среднего предпринимательства в Российской Федерации», обратилось лицо, которое не является </w:t>
            </w:r>
            <w:r>
              <w:rPr>
                <w:rFonts w:ascii="Times New Roman" w:hAnsi="Times New Roman"/>
                <w:sz w:val="28"/>
                <w:szCs w:val="28"/>
              </w:rPr>
              <w:lastRenderedPageBreak/>
              <w:t>субъектом малого или среднего предпринимательства, или лицо, в отношении которого не может оказываться поддержка в соответствии с частью 3 статьи 14</w:t>
            </w:r>
            <w:proofErr w:type="gramEnd"/>
            <w:r>
              <w:rPr>
                <w:rFonts w:ascii="Times New Roman" w:hAnsi="Times New Roman"/>
                <w:sz w:val="28"/>
                <w:szCs w:val="28"/>
              </w:rPr>
              <w:t xml:space="preserve"> указанного Федерального закона</w:t>
            </w:r>
          </w:p>
        </w:tc>
      </w:tr>
      <w:tr w:rsidR="008455A0">
        <w:trPr>
          <w:trHeight w:val="322"/>
        </w:trPr>
        <w:tc>
          <w:tcPr>
            <w:tcW w:w="567" w:type="dxa"/>
            <w:vMerge w:val="restart"/>
          </w:tcPr>
          <w:p w:rsidR="008455A0" w:rsidRDefault="00C8187E">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28.</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pPr>
            <w:r>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8455A0">
        <w:trPr>
          <w:trHeight w:val="322"/>
        </w:trPr>
        <w:tc>
          <w:tcPr>
            <w:tcW w:w="9921" w:type="dxa"/>
            <w:gridSpan w:val="3"/>
            <w:vMerge w:val="restart"/>
          </w:tcPr>
          <w:p w:rsidR="008455A0" w:rsidRDefault="00C8187E">
            <w:pPr>
              <w:spacing w:after="0" w:line="240" w:lineRule="auto"/>
              <w:jc w:val="center"/>
              <w:rPr>
                <w:rFonts w:ascii="Times New Roman" w:hAnsi="Times New Roman"/>
                <w:bCs/>
                <w:i/>
                <w:color w:val="000000"/>
                <w:spacing w:val="-6"/>
                <w:sz w:val="28"/>
                <w:szCs w:val="28"/>
              </w:rPr>
            </w:pPr>
            <w:r>
              <w:rPr>
                <w:rFonts w:ascii="Times New Roman" w:hAnsi="Times New Roman"/>
                <w:bCs/>
                <w:i/>
                <w:color w:val="000000"/>
                <w:spacing w:val="-6"/>
                <w:sz w:val="28"/>
                <w:szCs w:val="28"/>
              </w:rPr>
              <w:t xml:space="preserve">Основания для отказа в приеме заявления и документов, необходимых для предоставления </w:t>
            </w:r>
            <w:r w:rsidR="00E96585" w:rsidRPr="00E96585">
              <w:rPr>
                <w:rFonts w:ascii="Times New Roman" w:hAnsi="Times New Roman"/>
                <w:bCs/>
                <w:i/>
                <w:color w:val="000000"/>
                <w:spacing w:val="-6"/>
                <w:sz w:val="28"/>
                <w:szCs w:val="28"/>
              </w:rPr>
              <w:t>муниципальной услуги</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 xml:space="preserve">Непредставление документов установленных </w:t>
            </w:r>
            <w:proofErr w:type="gramStart"/>
            <w:r>
              <w:rPr>
                <w:rFonts w:ascii="Times New Roman" w:hAnsi="Times New Roman"/>
                <w:sz w:val="28"/>
                <w:szCs w:val="28"/>
              </w:rPr>
              <w:t>в</w:t>
            </w:r>
            <w:proofErr w:type="gramEnd"/>
            <w:r>
              <w:rPr>
                <w:rFonts w:ascii="Times New Roman" w:hAnsi="Times New Roman"/>
                <w:sz w:val="28"/>
                <w:szCs w:val="28"/>
              </w:rPr>
              <w:t xml:space="preserve"> Приложением № 3 к Регламенту</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proofErr w:type="spellStart"/>
            <w:r>
              <w:rPr>
                <w:rFonts w:ascii="Times New Roman" w:hAnsi="Times New Roman"/>
                <w:sz w:val="28"/>
                <w:szCs w:val="28"/>
              </w:rPr>
              <w:t>Неподтверждение</w:t>
            </w:r>
            <w:proofErr w:type="spellEnd"/>
            <w:r>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Представление документов в ненадлежащий орган</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rPr>
              <w:t>Наличие противоречивых сведений в заявлении и приложенных к нему документах</w:t>
            </w:r>
          </w:p>
        </w:tc>
      </w:tr>
      <w:tr w:rsidR="008455A0">
        <w:trPr>
          <w:trHeight w:val="322"/>
        </w:trPr>
        <w:tc>
          <w:tcPr>
            <w:tcW w:w="567" w:type="dxa"/>
            <w:vMerge w:val="restart"/>
          </w:tcPr>
          <w:p w:rsidR="008455A0" w:rsidRDefault="00C8187E">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8" w:type="dxa"/>
            <w:vMerge w:val="restart"/>
          </w:tcPr>
          <w:p w:rsidR="008455A0" w:rsidRDefault="00C8187E">
            <w:r>
              <w:rPr>
                <w:rFonts w:ascii="Times New Roman" w:hAnsi="Times New Roman"/>
                <w:color w:val="000000"/>
                <w:spacing w:val="-6"/>
                <w:sz w:val="28"/>
                <w:szCs w:val="28"/>
              </w:rPr>
              <w:t>1А-8А</w:t>
            </w:r>
          </w:p>
        </w:tc>
        <w:tc>
          <w:tcPr>
            <w:tcW w:w="7087" w:type="dxa"/>
            <w:vMerge w:val="restart"/>
          </w:tcPr>
          <w:p w:rsidR="008455A0" w:rsidRDefault="00C8187E">
            <w:pPr>
              <w:spacing w:after="0" w:line="283" w:lineRule="atLeast"/>
              <w:rPr>
                <w:rFonts w:ascii="Times New Roman" w:hAnsi="Times New Roman"/>
                <w:sz w:val="28"/>
                <w:szCs w:val="28"/>
              </w:rPr>
            </w:pPr>
            <w:r>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bl>
    <w:p w:rsidR="008455A0" w:rsidRDefault="008455A0">
      <w:pPr>
        <w:spacing w:after="0" w:line="240" w:lineRule="auto"/>
        <w:jc w:val="right"/>
        <w:rPr>
          <w:rFonts w:ascii="Times New Roman" w:hAnsi="Times New Roman"/>
          <w:sz w:val="28"/>
          <w:szCs w:val="28"/>
        </w:rPr>
      </w:pPr>
    </w:p>
    <w:p w:rsidR="008455A0" w:rsidRDefault="008455A0">
      <w:pPr>
        <w:spacing w:after="0" w:line="240" w:lineRule="auto"/>
        <w:jc w:val="right"/>
        <w:rPr>
          <w:rFonts w:ascii="Times New Roman" w:hAnsi="Times New Roman"/>
          <w:sz w:val="28"/>
          <w:szCs w:val="28"/>
        </w:rPr>
      </w:pPr>
    </w:p>
    <w:p w:rsidR="008455A0" w:rsidRDefault="008455A0">
      <w:pPr>
        <w:spacing w:after="0" w:line="240" w:lineRule="auto"/>
        <w:jc w:val="right"/>
        <w:rPr>
          <w:rFonts w:ascii="Times New Roman" w:hAnsi="Times New Roman"/>
          <w:sz w:val="28"/>
          <w:szCs w:val="28"/>
        </w:rPr>
      </w:pPr>
    </w:p>
    <w:p w:rsidR="008455A0" w:rsidRDefault="008455A0">
      <w:pPr>
        <w:spacing w:after="0" w:line="240" w:lineRule="auto"/>
        <w:jc w:val="right"/>
        <w:rPr>
          <w:rFonts w:ascii="Times New Roman" w:hAnsi="Times New Roman"/>
          <w:sz w:val="28"/>
          <w:szCs w:val="28"/>
        </w:rPr>
      </w:pPr>
    </w:p>
    <w:p w:rsidR="008455A0" w:rsidRDefault="00C8187E">
      <w:pPr>
        <w:spacing w:after="0" w:line="240" w:lineRule="auto"/>
        <w:jc w:val="right"/>
        <w:rPr>
          <w:rFonts w:ascii="Times New Roman" w:hAnsi="Times New Roman"/>
          <w:sz w:val="28"/>
          <w:szCs w:val="28"/>
        </w:rPr>
      </w:pPr>
      <w:r>
        <w:rPr>
          <w:rFonts w:ascii="Times New Roman" w:hAnsi="Times New Roman"/>
          <w:sz w:val="28"/>
          <w:szCs w:val="28"/>
        </w:rPr>
        <w:t>Приложение № 5</w:t>
      </w:r>
    </w:p>
    <w:p w:rsidR="00687158" w:rsidRDefault="00687158" w:rsidP="00687158">
      <w:pPr>
        <w:spacing w:after="0" w:line="240" w:lineRule="auto"/>
        <w:ind w:right="-1" w:firstLine="709"/>
        <w:jc w:val="center"/>
        <w:rPr>
          <w:rFonts w:ascii="Times New Roman" w:hAnsi="Times New Roman"/>
          <w:color w:val="000000"/>
          <w:spacing w:val="-6"/>
          <w:sz w:val="28"/>
          <w:szCs w:val="28"/>
        </w:rPr>
      </w:pPr>
      <w:r>
        <w:rPr>
          <w:rFonts w:ascii="Times New Roman" w:hAnsi="Times New Roman"/>
          <w:color w:val="000000"/>
          <w:spacing w:val="-6"/>
          <w:sz w:val="28"/>
          <w:szCs w:val="28"/>
        </w:rPr>
        <w:t xml:space="preserve">                                                                                                    к Регламенту</w:t>
      </w:r>
    </w:p>
    <w:p w:rsidR="008455A0" w:rsidRDefault="008455A0">
      <w:pPr>
        <w:spacing w:after="0" w:line="240" w:lineRule="auto"/>
        <w:rPr>
          <w:rFonts w:ascii="Times New Roman" w:hAnsi="Times New Roman"/>
          <w:sz w:val="24"/>
          <w:szCs w:val="24"/>
        </w:rPr>
      </w:pPr>
    </w:p>
    <w:p w:rsidR="008455A0" w:rsidRDefault="00C8187E">
      <w:pPr>
        <w:spacing w:after="0" w:line="240" w:lineRule="auto"/>
        <w:jc w:val="right"/>
        <w:rPr>
          <w:rFonts w:ascii="Times New Roman" w:hAnsi="Times New Roman"/>
          <w:sz w:val="28"/>
          <w:szCs w:val="28"/>
        </w:rPr>
      </w:pPr>
      <w:r>
        <w:rPr>
          <w:rFonts w:ascii="Times New Roman" w:hAnsi="Times New Roman"/>
          <w:sz w:val="28"/>
          <w:szCs w:val="28"/>
        </w:rPr>
        <w:t>Форма</w:t>
      </w:r>
    </w:p>
    <w:p w:rsidR="008455A0" w:rsidRDefault="008455A0">
      <w:pPr>
        <w:spacing w:after="0" w:line="240" w:lineRule="auto"/>
        <w:rPr>
          <w:rFonts w:ascii="Times New Roman" w:hAnsi="Times New Roman"/>
          <w:sz w:val="24"/>
          <w:szCs w:val="24"/>
        </w:rPr>
      </w:pPr>
    </w:p>
    <w:p w:rsidR="008455A0" w:rsidRDefault="0083558D">
      <w:pPr>
        <w:spacing w:after="0" w:line="240" w:lineRule="auto"/>
        <w:rPr>
          <w:rFonts w:ascii="Times New Roman" w:hAnsi="Times New Roman"/>
          <w:sz w:val="24"/>
          <w:szCs w:val="24"/>
        </w:rPr>
      </w:pPr>
      <w:r>
        <w:rPr>
          <w:rFonts w:ascii="Times New Roman" w:hAnsi="Times New Roman"/>
          <w:sz w:val="24"/>
          <w:szCs w:val="24"/>
        </w:rPr>
        <w:t>(Бланк Исполнительного комитета</w:t>
      </w:r>
      <w:r w:rsidR="00C8187E">
        <w:rPr>
          <w:rFonts w:ascii="Times New Roman" w:hAnsi="Times New Roman"/>
          <w:sz w:val="24"/>
          <w:szCs w:val="24"/>
        </w:rPr>
        <w:t>, предоставляющего муниципальную услугу)</w:t>
      </w:r>
    </w:p>
    <w:p w:rsidR="008455A0" w:rsidRDefault="008455A0">
      <w:pPr>
        <w:spacing w:after="0" w:line="240" w:lineRule="auto"/>
        <w:ind w:firstLine="709"/>
        <w:jc w:val="both"/>
        <w:rPr>
          <w:rFonts w:ascii="Times New Roman" w:hAnsi="Times New Roman"/>
          <w:sz w:val="28"/>
          <w:szCs w:val="28"/>
        </w:rPr>
      </w:pPr>
    </w:p>
    <w:p w:rsidR="008455A0" w:rsidRDefault="008455A0">
      <w:pPr>
        <w:spacing w:after="0" w:line="240" w:lineRule="auto"/>
        <w:ind w:firstLine="709"/>
        <w:jc w:val="both"/>
        <w:rPr>
          <w:rFonts w:ascii="Times New Roman" w:hAnsi="Times New Roman"/>
          <w:sz w:val="28"/>
          <w:szCs w:val="28"/>
        </w:rPr>
      </w:pPr>
    </w:p>
    <w:p w:rsidR="008455A0" w:rsidRDefault="008455A0">
      <w:pPr>
        <w:spacing w:after="0" w:line="240" w:lineRule="auto"/>
        <w:ind w:firstLine="709"/>
        <w:jc w:val="both"/>
        <w:rPr>
          <w:rFonts w:ascii="Times New Roman" w:hAnsi="Times New Roman"/>
          <w:sz w:val="28"/>
          <w:szCs w:val="28"/>
        </w:rPr>
      </w:pPr>
    </w:p>
    <w:p w:rsidR="008455A0" w:rsidRDefault="00C8187E">
      <w:pPr>
        <w:pStyle w:val="Default"/>
        <w:jc w:val="center"/>
        <w:rPr>
          <w:sz w:val="28"/>
          <w:szCs w:val="28"/>
        </w:rPr>
      </w:pPr>
      <w:r>
        <w:rPr>
          <w:b/>
          <w:bCs/>
          <w:sz w:val="28"/>
          <w:szCs w:val="28"/>
        </w:rPr>
        <w:t>РЕШЕНИЕ</w:t>
      </w:r>
    </w:p>
    <w:p w:rsidR="008455A0" w:rsidRDefault="00C8187E">
      <w:pPr>
        <w:pStyle w:val="Default"/>
        <w:jc w:val="center"/>
        <w:rPr>
          <w:sz w:val="28"/>
          <w:szCs w:val="28"/>
        </w:rPr>
      </w:pPr>
      <w:r>
        <w:rPr>
          <w:sz w:val="28"/>
          <w:szCs w:val="28"/>
        </w:rPr>
        <w:t>от _______________ № _______________</w:t>
      </w:r>
    </w:p>
    <w:p w:rsidR="008455A0" w:rsidRDefault="00C8187E">
      <w:pPr>
        <w:pStyle w:val="Default"/>
        <w:jc w:val="center"/>
        <w:rPr>
          <w:sz w:val="28"/>
          <w:szCs w:val="28"/>
        </w:rPr>
      </w:pPr>
      <w:r>
        <w:rPr>
          <w:b/>
          <w:bCs/>
          <w:sz w:val="28"/>
          <w:szCs w:val="28"/>
        </w:rPr>
        <w:t>О предоставлении земельного участка в собственность бесплатно</w:t>
      </w:r>
    </w:p>
    <w:p w:rsidR="008455A0" w:rsidRDefault="008455A0">
      <w:pPr>
        <w:pStyle w:val="Default"/>
        <w:rPr>
          <w:sz w:val="28"/>
          <w:szCs w:val="28"/>
        </w:rPr>
      </w:pPr>
    </w:p>
    <w:p w:rsidR="008455A0" w:rsidRDefault="008455A0">
      <w:pPr>
        <w:pStyle w:val="Default"/>
        <w:rPr>
          <w:sz w:val="28"/>
          <w:szCs w:val="28"/>
        </w:rPr>
      </w:pPr>
    </w:p>
    <w:p w:rsidR="008455A0" w:rsidRDefault="00C8187E">
      <w:pPr>
        <w:pStyle w:val="Default"/>
        <w:ind w:firstLine="709"/>
        <w:jc w:val="both"/>
        <w:rPr>
          <w:sz w:val="28"/>
          <w:szCs w:val="28"/>
        </w:rPr>
      </w:pPr>
      <w:r>
        <w:rPr>
          <w:sz w:val="28"/>
          <w:szCs w:val="28"/>
        </w:rPr>
        <w:t xml:space="preserve">Рассмотрев заявление от _______________ № _______________ (заявитель: _______________) и приложенные к нему документы о предоставлении земельного участка в собственность бесплатно, руководствуясь ст. 39.5, 39.14, 39.19 Земельного кодекса Российской Федерации, принято решение предоставить заявителю (_______________) в собственность бесплатно земельный участок площадью _______________ </w:t>
      </w:r>
      <w:proofErr w:type="spellStart"/>
      <w:r>
        <w:rPr>
          <w:sz w:val="28"/>
          <w:szCs w:val="28"/>
        </w:rPr>
        <w:t>кв</w:t>
      </w:r>
      <w:proofErr w:type="gramStart"/>
      <w:r>
        <w:rPr>
          <w:sz w:val="28"/>
          <w:szCs w:val="28"/>
        </w:rPr>
        <w:t>.м</w:t>
      </w:r>
      <w:proofErr w:type="spellEnd"/>
      <w:proofErr w:type="gramEnd"/>
      <w:r>
        <w:rPr>
          <w:sz w:val="28"/>
          <w:szCs w:val="28"/>
        </w:rPr>
        <w:t xml:space="preserve">, с кадастровым номером _______________, категорией земель _______________, видом разрешенного использования _______________, расположенный по адресу _______________. </w:t>
      </w:r>
    </w:p>
    <w:p w:rsidR="008455A0" w:rsidRDefault="008455A0">
      <w:pPr>
        <w:spacing w:after="0" w:line="240" w:lineRule="auto"/>
        <w:ind w:firstLine="709"/>
        <w:jc w:val="both"/>
        <w:rPr>
          <w:rFonts w:ascii="Times New Roman" w:hAnsi="Times New Roman"/>
          <w:sz w:val="28"/>
          <w:szCs w:val="28"/>
        </w:rPr>
      </w:pPr>
    </w:p>
    <w:p w:rsidR="008455A0" w:rsidRDefault="008455A0">
      <w:pPr>
        <w:spacing w:after="0" w:line="240" w:lineRule="auto"/>
        <w:ind w:firstLine="709"/>
        <w:jc w:val="both"/>
        <w:rPr>
          <w:rFonts w:ascii="Times New Roman" w:hAnsi="Times New Roman"/>
          <w:sz w:val="28"/>
          <w:szCs w:val="28"/>
        </w:rPr>
      </w:pPr>
    </w:p>
    <w:p w:rsidR="008455A0" w:rsidRDefault="008455A0">
      <w:pPr>
        <w:spacing w:after="0" w:line="240" w:lineRule="auto"/>
        <w:rPr>
          <w:rFonts w:ascii="Times New Roman" w:hAnsi="Times New Roman"/>
          <w:sz w:val="20"/>
          <w:szCs w:val="20"/>
        </w:rPr>
      </w:pPr>
    </w:p>
    <w:p w:rsidR="008455A0" w:rsidRDefault="00C8187E">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D81B729" wp14:editId="245C9635">
                <wp:simplePos x="0" y="0"/>
                <wp:positionH relativeFrom="column">
                  <wp:posOffset>1586316</wp:posOffset>
                </wp:positionH>
                <wp:positionV relativeFrom="paragraph">
                  <wp:posOffset>122830</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9A4012" w:rsidRDefault="009A4012">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" filled="f" strokeweight=".5pt">
                <v:textbox inset="0,0,0,0">
                  <w:txbxContent>
                    <w:p w:rsidR="009A4012" w:rsidRDefault="009A4012">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8455A0" w:rsidRDefault="008455A0">
      <w:pPr>
        <w:pBdr>
          <w:top w:val="single" w:sz="4" w:space="9" w:color="000000"/>
        </w:pBdr>
        <w:spacing w:after="0" w:line="240" w:lineRule="auto"/>
        <w:ind w:left="5670"/>
        <w:jc w:val="center"/>
        <w:rPr>
          <w:rFonts w:ascii="Times New Roman" w:hAnsi="Times New Roman"/>
          <w:sz w:val="20"/>
          <w:szCs w:val="20"/>
        </w:rPr>
      </w:pPr>
    </w:p>
    <w:p w:rsidR="008455A0" w:rsidRDefault="00C8187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(подпись уполномоченного должностного лица </w:t>
      </w:r>
      <w:r w:rsidR="0083558D" w:rsidRPr="0083558D">
        <w:rPr>
          <w:rFonts w:ascii="Times New Roman" w:hAnsi="Times New Roman"/>
          <w:color w:val="000000" w:themeColor="text1"/>
          <w:sz w:val="20"/>
          <w:szCs w:val="20"/>
        </w:rPr>
        <w:t>Исполнительного комитета</w:t>
      </w:r>
      <w:r w:rsidRPr="0083558D">
        <w:rPr>
          <w:rFonts w:ascii="Times New Roman" w:hAnsi="Times New Roman"/>
          <w:color w:val="000000" w:themeColor="text1"/>
          <w:sz w:val="20"/>
          <w:szCs w:val="20"/>
        </w:rPr>
        <w:t>)</w:t>
      </w:r>
    </w:p>
    <w:p w:rsidR="008455A0" w:rsidRDefault="008455A0">
      <w:pPr>
        <w:rPr>
          <w:rFonts w:ascii="Times New Roman" w:hAnsi="Times New Roman"/>
          <w:sz w:val="24"/>
          <w:szCs w:val="24"/>
        </w:rPr>
      </w:pPr>
    </w:p>
    <w:p w:rsidR="008455A0" w:rsidRDefault="00C8187E">
      <w:pPr>
        <w:spacing w:line="240" w:lineRule="auto"/>
        <w:rPr>
          <w:rFonts w:ascii="Times New Roman" w:hAnsi="Times New Roman"/>
          <w:sz w:val="24"/>
          <w:szCs w:val="24"/>
        </w:rPr>
      </w:pPr>
      <w:r>
        <w:rPr>
          <w:rFonts w:ascii="Times New Roman" w:hAnsi="Times New Roman"/>
          <w:sz w:val="24"/>
          <w:szCs w:val="24"/>
        </w:rPr>
        <w:t>Исполнитель (ФИО)</w:t>
      </w:r>
    </w:p>
    <w:p w:rsidR="008455A0" w:rsidRDefault="00C8187E">
      <w:pPr>
        <w:spacing w:line="240" w:lineRule="auto"/>
        <w:rPr>
          <w:rFonts w:ascii="Times New Roman" w:hAnsi="Times New Roman"/>
          <w:sz w:val="20"/>
          <w:szCs w:val="20"/>
        </w:rPr>
      </w:pPr>
      <w:r>
        <w:rPr>
          <w:rFonts w:ascii="Times New Roman" w:hAnsi="Times New Roman"/>
          <w:sz w:val="20"/>
          <w:szCs w:val="20"/>
        </w:rPr>
        <w:t>______________________________</w:t>
      </w:r>
    </w:p>
    <w:p w:rsidR="008455A0" w:rsidRDefault="00C8187E">
      <w:pPr>
        <w:spacing w:after="0" w:line="240" w:lineRule="auto"/>
        <w:ind w:right="-1"/>
        <w:rPr>
          <w:rFonts w:ascii="Times New Roman" w:hAnsi="Times New Roman"/>
          <w:i/>
          <w:sz w:val="28"/>
          <w:szCs w:val="28"/>
        </w:rPr>
      </w:pPr>
      <w:r>
        <w:rPr>
          <w:rFonts w:ascii="Times New Roman" w:hAnsi="Times New Roman"/>
          <w:sz w:val="20"/>
          <w:szCs w:val="20"/>
        </w:rPr>
        <w:t>(контакты исполнителя)</w:t>
      </w:r>
      <w:r>
        <w:rPr>
          <w:rFonts w:ascii="Times New Roman" w:hAnsi="Times New Roman"/>
          <w:b/>
          <w:bCs/>
          <w:sz w:val="28"/>
          <w:szCs w:val="28"/>
        </w:rPr>
        <w:br/>
      </w:r>
    </w:p>
    <w:p w:rsidR="008455A0" w:rsidRDefault="00C8187E">
      <w:pPr>
        <w:spacing w:after="0" w:line="240" w:lineRule="auto"/>
        <w:rPr>
          <w:rFonts w:ascii="Times New Roman" w:hAnsi="Times New Roman"/>
          <w:sz w:val="28"/>
          <w:szCs w:val="28"/>
        </w:rPr>
      </w:pPr>
      <w:r>
        <w:rPr>
          <w:rFonts w:ascii="Times New Roman" w:hAnsi="Times New Roman"/>
          <w:sz w:val="28"/>
          <w:szCs w:val="28"/>
        </w:rPr>
        <w:br w:type="page" w:clear="all"/>
      </w: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6</w:t>
      </w:r>
    </w:p>
    <w:p w:rsidR="008455A0" w:rsidRPr="00687158" w:rsidRDefault="00687158" w:rsidP="006871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pPr>
        <w:spacing w:after="0" w:line="240" w:lineRule="auto"/>
        <w:jc w:val="center"/>
        <w:rPr>
          <w:rFonts w:ascii="Times New Roman" w:hAnsi="Times New Roman"/>
          <w:sz w:val="28"/>
          <w:szCs w:val="28"/>
        </w:rPr>
      </w:pPr>
    </w:p>
    <w:p w:rsidR="008455A0" w:rsidRDefault="00C8187E">
      <w:pPr>
        <w:spacing w:after="0" w:line="240" w:lineRule="auto"/>
        <w:jc w:val="right"/>
        <w:rPr>
          <w:rFonts w:ascii="Times New Roman" w:hAnsi="Times New Roman"/>
          <w:sz w:val="28"/>
          <w:szCs w:val="28"/>
        </w:rPr>
      </w:pPr>
      <w:r>
        <w:rPr>
          <w:rFonts w:ascii="Times New Roman" w:hAnsi="Times New Roman"/>
          <w:sz w:val="28"/>
          <w:szCs w:val="28"/>
        </w:rPr>
        <w:t>Форма</w:t>
      </w:r>
    </w:p>
    <w:p w:rsidR="008455A0" w:rsidRDefault="008455A0">
      <w:pPr>
        <w:spacing w:after="0" w:line="240" w:lineRule="auto"/>
        <w:rPr>
          <w:rFonts w:ascii="Times New Roman" w:hAnsi="Times New Roman"/>
          <w:sz w:val="28"/>
          <w:szCs w:val="28"/>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 xml:space="preserve">(Бланк </w:t>
      </w:r>
      <w:r w:rsidR="0083558D">
        <w:rPr>
          <w:rFonts w:ascii="Times New Roman" w:hAnsi="Times New Roman"/>
          <w:sz w:val="24"/>
          <w:szCs w:val="24"/>
        </w:rPr>
        <w:t>Исполнительного комитета</w:t>
      </w:r>
      <w:r>
        <w:rPr>
          <w:rFonts w:ascii="Times New Roman" w:hAnsi="Times New Roman"/>
          <w:sz w:val="24"/>
          <w:szCs w:val="24"/>
        </w:rPr>
        <w:t>, предоставляющего муниципальную услугу)</w:t>
      </w: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C8187E">
      <w:pPr>
        <w:spacing w:after="0" w:line="240" w:lineRule="auto"/>
        <w:jc w:val="center"/>
        <w:rPr>
          <w:rFonts w:ascii="Times New Roman" w:hAnsi="Times New Roman"/>
          <w:sz w:val="26"/>
          <w:szCs w:val="26"/>
        </w:rPr>
      </w:pPr>
      <w:r>
        <w:rPr>
          <w:rFonts w:ascii="Times New Roman" w:hAnsi="Times New Roman"/>
          <w:sz w:val="26"/>
          <w:szCs w:val="26"/>
        </w:rPr>
        <w:t>РЕШЕНИЕ</w:t>
      </w:r>
    </w:p>
    <w:p w:rsidR="008455A0" w:rsidRDefault="00C8187E">
      <w:pPr>
        <w:spacing w:after="0" w:line="240" w:lineRule="auto"/>
        <w:jc w:val="center"/>
        <w:rPr>
          <w:rFonts w:ascii="Times New Roman" w:hAnsi="Times New Roman"/>
          <w:sz w:val="26"/>
          <w:szCs w:val="26"/>
        </w:rPr>
      </w:pPr>
      <w:r>
        <w:rPr>
          <w:rFonts w:ascii="Times New Roman" w:hAnsi="Times New Roman"/>
          <w:sz w:val="26"/>
          <w:szCs w:val="26"/>
        </w:rPr>
        <w:t>об отказе в предоставлении земельного участка в собственность бесплатно</w:t>
      </w:r>
    </w:p>
    <w:p w:rsidR="008455A0" w:rsidRDefault="00C8187E">
      <w:pPr>
        <w:spacing w:after="0" w:line="240" w:lineRule="auto"/>
        <w:jc w:val="center"/>
        <w:rPr>
          <w:rFonts w:ascii="Times New Roman" w:hAnsi="Times New Roman"/>
          <w:sz w:val="26"/>
          <w:szCs w:val="26"/>
        </w:rPr>
      </w:pPr>
      <w:r>
        <w:rPr>
          <w:rFonts w:ascii="Times New Roman" w:hAnsi="Times New Roman"/>
          <w:sz w:val="26"/>
          <w:szCs w:val="26"/>
        </w:rPr>
        <w:br/>
      </w:r>
    </w:p>
    <w:p w:rsidR="008455A0" w:rsidRDefault="008455A0">
      <w:pPr>
        <w:spacing w:after="0" w:line="240" w:lineRule="auto"/>
        <w:jc w:val="center"/>
        <w:rPr>
          <w:rFonts w:ascii="Times New Roman" w:hAnsi="Times New Roman"/>
          <w:sz w:val="26"/>
          <w:szCs w:val="26"/>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8455A0" w:rsidRDefault="00C8187E">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8455A0" w:rsidRDefault="008455A0">
      <w:pPr>
        <w:pBdr>
          <w:top w:val="single" w:sz="4" w:space="1" w:color="000000"/>
        </w:pBdr>
        <w:spacing w:after="0" w:line="240" w:lineRule="auto"/>
        <w:ind w:left="1560"/>
        <w:jc w:val="center"/>
        <w:rPr>
          <w:rFonts w:ascii="Times New Roman" w:hAnsi="Times New Roman"/>
          <w:sz w:val="20"/>
          <w:szCs w:val="20"/>
        </w:rPr>
      </w:pPr>
    </w:p>
    <w:p w:rsidR="008455A0" w:rsidRDefault="00C8187E">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8455A0" w:rsidRDefault="008455A0">
      <w:pPr>
        <w:pBdr>
          <w:top w:val="single" w:sz="4" w:space="1" w:color="000000"/>
        </w:pBdr>
        <w:spacing w:after="0" w:line="240" w:lineRule="auto"/>
        <w:jc w:val="center"/>
        <w:rPr>
          <w:rFonts w:ascii="Times New Roman" w:hAnsi="Times New Roman"/>
        </w:rPr>
      </w:pPr>
    </w:p>
    <w:p w:rsidR="008455A0" w:rsidRDefault="00C8187E">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Pr>
          <w:rFonts w:ascii="Times New Roman" w:hAnsi="Times New Roman"/>
          <w:sz w:val="24"/>
          <w:szCs w:val="24"/>
        </w:rPr>
        <w:t>с</w:t>
      </w:r>
      <w:proofErr w:type="gramEnd"/>
      <w:r>
        <w:rPr>
          <w:rFonts w:ascii="Times New Roman" w:hAnsi="Times New Roman"/>
          <w:sz w:val="24"/>
          <w:szCs w:val="24"/>
        </w:rPr>
        <w:t>:</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1.</w:t>
      </w:r>
    </w:p>
    <w:p w:rsidR="008455A0" w:rsidRDefault="008455A0">
      <w:pPr>
        <w:spacing w:after="0" w:line="240" w:lineRule="auto"/>
        <w:jc w:val="both"/>
        <w:rPr>
          <w:rFonts w:ascii="Times New Roman" w:hAnsi="Times New Roman"/>
          <w:sz w:val="24"/>
          <w:szCs w:val="24"/>
        </w:rPr>
      </w:pPr>
    </w:p>
    <w:p w:rsidR="008455A0" w:rsidRDefault="00C8187E">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8455A0" w:rsidRDefault="008455A0">
      <w:pPr>
        <w:spacing w:after="0" w:line="240" w:lineRule="auto"/>
        <w:rPr>
          <w:rFonts w:ascii="Times New Roman" w:hAnsi="Times New Roman"/>
          <w:sz w:val="20"/>
          <w:szCs w:val="20"/>
        </w:rPr>
      </w:pPr>
    </w:p>
    <w:p w:rsidR="008455A0" w:rsidRDefault="00C8187E">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0EFB41E7" wp14:editId="581BFBCE">
                <wp:simplePos x="0" y="0"/>
                <wp:positionH relativeFrom="column">
                  <wp:posOffset>1586316</wp:posOffset>
                </wp:positionH>
                <wp:positionV relativeFrom="paragraph">
                  <wp:posOffset>122830</wp:posOffset>
                </wp:positionV>
                <wp:extent cx="2887980" cy="449580"/>
                <wp:effectExtent l="0" t="0" r="26670" b="26670"/>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9A4012" w:rsidRDefault="009A4012">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" filled="f" strokeweight=".5pt">
                <v:textbox inset="0,0,0,0">
                  <w:txbxContent>
                    <w:p w:rsidR="009A4012" w:rsidRDefault="009A4012">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8455A0" w:rsidRDefault="008455A0">
      <w:pPr>
        <w:pBdr>
          <w:top w:val="single" w:sz="4" w:space="9" w:color="000000"/>
        </w:pBdr>
        <w:spacing w:after="0" w:line="240" w:lineRule="auto"/>
        <w:ind w:left="5670"/>
        <w:jc w:val="center"/>
        <w:rPr>
          <w:rFonts w:ascii="Times New Roman" w:hAnsi="Times New Roman"/>
          <w:sz w:val="20"/>
          <w:szCs w:val="20"/>
        </w:rPr>
      </w:pPr>
    </w:p>
    <w:p w:rsidR="008455A0" w:rsidRDefault="00C8187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(подпись уполномоченного должностного лица </w:t>
      </w:r>
      <w:r w:rsidR="002557EB" w:rsidRPr="0083558D">
        <w:rPr>
          <w:rFonts w:ascii="Times New Roman" w:hAnsi="Times New Roman"/>
          <w:color w:val="000000" w:themeColor="text1"/>
          <w:sz w:val="20"/>
          <w:szCs w:val="20"/>
        </w:rPr>
        <w:t>Исполнительного комитета</w:t>
      </w:r>
      <w:r w:rsidRPr="002557EB">
        <w:rPr>
          <w:rFonts w:ascii="Times New Roman" w:hAnsi="Times New Roman"/>
          <w:color w:val="000000" w:themeColor="text1"/>
          <w:sz w:val="20"/>
          <w:szCs w:val="20"/>
        </w:rPr>
        <w:t>)</w:t>
      </w:r>
    </w:p>
    <w:p w:rsidR="008455A0" w:rsidRDefault="008455A0">
      <w:pPr>
        <w:rPr>
          <w:rFonts w:ascii="Times New Roman" w:hAnsi="Times New Roman"/>
          <w:sz w:val="24"/>
          <w:szCs w:val="24"/>
        </w:rPr>
      </w:pPr>
    </w:p>
    <w:p w:rsidR="008455A0" w:rsidRDefault="00C8187E">
      <w:pPr>
        <w:spacing w:line="240" w:lineRule="auto"/>
        <w:rPr>
          <w:rFonts w:ascii="Times New Roman" w:hAnsi="Times New Roman"/>
          <w:sz w:val="24"/>
          <w:szCs w:val="24"/>
        </w:rPr>
      </w:pPr>
      <w:r>
        <w:rPr>
          <w:rFonts w:ascii="Times New Roman" w:hAnsi="Times New Roman"/>
          <w:sz w:val="24"/>
          <w:szCs w:val="24"/>
        </w:rPr>
        <w:t>Исполнитель (ФИО)</w:t>
      </w:r>
    </w:p>
    <w:p w:rsidR="008455A0" w:rsidRDefault="00C8187E">
      <w:pPr>
        <w:spacing w:line="240" w:lineRule="auto"/>
        <w:rPr>
          <w:rFonts w:ascii="Times New Roman" w:hAnsi="Times New Roman"/>
          <w:sz w:val="20"/>
          <w:szCs w:val="20"/>
        </w:rPr>
      </w:pPr>
      <w:r>
        <w:rPr>
          <w:rFonts w:ascii="Times New Roman" w:hAnsi="Times New Roman"/>
          <w:sz w:val="20"/>
          <w:szCs w:val="20"/>
        </w:rPr>
        <w:t>______________________________</w:t>
      </w: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0"/>
          <w:szCs w:val="20"/>
        </w:rPr>
        <w:t>(контакты исполнителя)</w:t>
      </w:r>
    </w:p>
    <w:p w:rsidR="008455A0" w:rsidRDefault="00C8187E">
      <w:pPr>
        <w:spacing w:after="0" w:line="240" w:lineRule="auto"/>
        <w:ind w:right="-1" w:firstLine="709"/>
        <w:jc w:val="right"/>
        <w:rPr>
          <w:rFonts w:ascii="Times New Roman" w:hAnsi="Times New Roman"/>
          <w:color w:val="000000"/>
          <w:spacing w:val="-6"/>
          <w:sz w:val="28"/>
          <w:szCs w:val="28"/>
        </w:rPr>
      </w:pPr>
      <w:r>
        <w:rPr>
          <w:rFonts w:ascii="Times New Roman" w:hAnsi="Times New Roman"/>
          <w:i/>
          <w:color w:val="000000"/>
          <w:spacing w:val="-6"/>
          <w:sz w:val="28"/>
          <w:szCs w:val="28"/>
        </w:rPr>
        <w:br w:type="page" w:clear="all"/>
      </w:r>
      <w:r>
        <w:rPr>
          <w:rFonts w:ascii="Times New Roman" w:hAnsi="Times New Roman"/>
          <w:color w:val="000000"/>
          <w:spacing w:val="-6"/>
          <w:sz w:val="28"/>
          <w:szCs w:val="28"/>
        </w:rPr>
        <w:lastRenderedPageBreak/>
        <w:t>Приложение № 7</w:t>
      </w:r>
    </w:p>
    <w:p w:rsidR="008455A0" w:rsidRPr="00687158" w:rsidRDefault="00687158" w:rsidP="006871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pPr>
        <w:spacing w:before="60" w:after="0" w:line="240" w:lineRule="auto"/>
        <w:jc w:val="both"/>
        <w:rPr>
          <w:rFonts w:ascii="Times New Roman" w:hAnsi="Times New Roman"/>
          <w:sz w:val="24"/>
          <w:szCs w:val="24"/>
        </w:rPr>
      </w:pPr>
    </w:p>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 xml:space="preserve">В </w:t>
            </w:r>
          </w:p>
          <w:p w:rsidR="008455A0" w:rsidRDefault="00C8187E">
            <w:pPr>
              <w:spacing w:after="0" w:line="240" w:lineRule="auto"/>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proofErr w:type="gramStart"/>
            <w:r>
              <w:rPr>
                <w:rFonts w:ascii="Times New Roman" w:hAnsi="Times New Roman"/>
                <w:sz w:val="19"/>
                <w:szCs w:val="19"/>
              </w:rPr>
              <w:t>(полное наименование организации и</w:t>
            </w:r>
            <w:proofErr w:type="gramEnd"/>
          </w:p>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 xml:space="preserve"> </w:t>
            </w:r>
            <w:proofErr w:type="gramStart"/>
            <w:r>
              <w:rPr>
                <w:rFonts w:ascii="Times New Roman" w:hAnsi="Times New Roman"/>
                <w:sz w:val="19"/>
                <w:szCs w:val="19"/>
              </w:rPr>
              <w:t>организационно-правовой формы)</w:t>
            </w:r>
            <w:proofErr w:type="gramEnd"/>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в лице:</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proofErr w:type="gramStart"/>
            <w:r>
              <w:rPr>
                <w:rFonts w:ascii="Times New Roman" w:hAnsi="Times New Roman"/>
                <w:sz w:val="19"/>
                <w:szCs w:val="19"/>
              </w:rPr>
              <w:t>(ФИО руководителя или иного</w:t>
            </w:r>
            <w:proofErr w:type="gramEnd"/>
          </w:p>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 xml:space="preserve"> уполномоченного лица)</w:t>
            </w: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p w:rsidR="008455A0" w:rsidRDefault="00C8187E">
            <w:pPr>
              <w:spacing w:after="0" w:line="240" w:lineRule="auto"/>
              <w:rPr>
                <w:rFonts w:ascii="Times New Roman" w:hAnsi="Times New Roman"/>
                <w:sz w:val="24"/>
                <w:szCs w:val="24"/>
              </w:rPr>
            </w:pPr>
            <w:r>
              <w:rPr>
                <w:rFonts w:ascii="Times New Roman" w:hAnsi="Times New Roman"/>
                <w:sz w:val="24"/>
                <w:szCs w:val="24"/>
              </w:rPr>
              <w:t>заявителя:</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Сведения о государственной регистрации</w:t>
            </w:r>
          </w:p>
          <w:p w:rsidR="008455A0" w:rsidRDefault="00C8187E">
            <w:pPr>
              <w:spacing w:after="0" w:line="240" w:lineRule="auto"/>
              <w:rPr>
                <w:rFonts w:ascii="Times New Roman" w:hAnsi="Times New Roman"/>
                <w:sz w:val="24"/>
                <w:szCs w:val="24"/>
              </w:rPr>
            </w:pPr>
            <w:r>
              <w:rPr>
                <w:rFonts w:ascii="Times New Roman" w:hAnsi="Times New Roman"/>
                <w:sz w:val="24"/>
                <w:szCs w:val="24"/>
              </w:rPr>
              <w:t>юридического лица:</w:t>
            </w: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ОГРН</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ИНН</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Место нахождения</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8455A0">
        <w:tc>
          <w:tcPr>
            <w:tcW w:w="1380" w:type="dxa"/>
            <w:gridSpan w:val="2"/>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1380" w:type="dxa"/>
            <w:gridSpan w:val="2"/>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1065" w:type="dxa"/>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bl>
    <w:p w:rsidR="008455A0" w:rsidRDefault="008455A0">
      <w:pPr>
        <w:spacing w:before="60" w:after="0" w:line="240" w:lineRule="auto"/>
        <w:jc w:val="both"/>
        <w:rPr>
          <w:rFonts w:ascii="Times New Roman" w:hAnsi="Times New Roman"/>
          <w:sz w:val="24"/>
          <w:szCs w:val="24"/>
        </w:rPr>
      </w:pPr>
    </w:p>
    <w:p w:rsidR="008455A0" w:rsidRDefault="008455A0">
      <w:pPr>
        <w:spacing w:before="60" w:after="0" w:line="240" w:lineRule="auto"/>
        <w:jc w:val="both"/>
        <w:rPr>
          <w:rFonts w:ascii="Times New Roman" w:hAnsi="Times New Roman"/>
          <w:sz w:val="24"/>
          <w:szCs w:val="24"/>
        </w:rPr>
      </w:pPr>
    </w:p>
    <w:p w:rsidR="008455A0" w:rsidRDefault="008455A0">
      <w:pPr>
        <w:spacing w:before="60" w:after="0" w:line="240" w:lineRule="auto"/>
        <w:jc w:val="both"/>
        <w:rPr>
          <w:rFonts w:ascii="Times New Roman" w:hAnsi="Times New Roman"/>
          <w:sz w:val="24"/>
          <w:szCs w:val="24"/>
        </w:rPr>
      </w:pPr>
    </w:p>
    <w:p w:rsidR="008455A0" w:rsidRDefault="008455A0">
      <w:pPr>
        <w:spacing w:before="60" w:after="0" w:line="240" w:lineRule="auto"/>
        <w:jc w:val="both"/>
        <w:rPr>
          <w:rFonts w:ascii="Times New Roman" w:hAnsi="Times New Roman"/>
          <w:sz w:val="24"/>
          <w:szCs w:val="24"/>
        </w:rPr>
      </w:pPr>
    </w:p>
    <w:p w:rsidR="008455A0" w:rsidRDefault="008455A0">
      <w:pPr>
        <w:spacing w:before="60" w:after="0" w:line="240" w:lineRule="auto"/>
        <w:jc w:val="both"/>
        <w:rPr>
          <w:rFonts w:ascii="Times New Roman" w:hAnsi="Times New Roman"/>
          <w:sz w:val="24"/>
          <w:szCs w:val="24"/>
        </w:rPr>
      </w:pPr>
    </w:p>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Для физических лиц и индивидуальных</w:t>
      </w:r>
    </w:p>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ФИО</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lastRenderedPageBreak/>
              <w:t>Документ, удостоверяющий личность:</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ОРГНИП (для ИП)</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ФИО</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C8187E">
            <w:pPr>
              <w:spacing w:after="0" w:line="240" w:lineRule="auto"/>
              <w:rPr>
                <w:rFonts w:ascii="Times New Roman" w:hAnsi="Times New Roman"/>
                <w:sz w:val="24"/>
                <w:szCs w:val="24"/>
              </w:rPr>
            </w:pPr>
            <w:r>
              <w:rPr>
                <w:rFonts w:ascii="Times New Roman" w:hAnsi="Times New Roman"/>
                <w:sz w:val="24"/>
                <w:szCs w:val="24"/>
              </w:rPr>
              <w:t>Документ, удостоверяющий личность:</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single" w:sz="4" w:space="0" w:color="auto"/>
              <w:left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(вид документа)</w:t>
            </w:r>
          </w:p>
        </w:tc>
      </w:tr>
      <w:tr w:rsidR="008455A0">
        <w:tc>
          <w:tcPr>
            <w:tcW w:w="5273" w:type="dxa"/>
            <w:gridSpan w:val="3"/>
            <w:tcBorders>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single" w:sz="4" w:space="0" w:color="auto"/>
              <w:left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(серия, номер)</w:t>
            </w:r>
          </w:p>
        </w:tc>
      </w:tr>
      <w:tr w:rsidR="008455A0">
        <w:tc>
          <w:tcPr>
            <w:tcW w:w="5273" w:type="dxa"/>
            <w:gridSpan w:val="3"/>
            <w:tcBorders>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single" w:sz="4" w:space="0" w:color="auto"/>
              <w:left w:val="none" w:sz="4" w:space="0" w:color="000000"/>
              <w:right w:val="none" w:sz="4" w:space="0" w:color="000000"/>
            </w:tcBorders>
          </w:tcPr>
          <w:p w:rsidR="008455A0" w:rsidRDefault="00C8187E">
            <w:pPr>
              <w:spacing w:after="0" w:line="240" w:lineRule="auto"/>
              <w:jc w:val="center"/>
              <w:rPr>
                <w:rFonts w:ascii="Times New Roman" w:hAnsi="Times New Roman"/>
                <w:sz w:val="19"/>
                <w:szCs w:val="19"/>
              </w:rPr>
            </w:pPr>
            <w:r>
              <w:rPr>
                <w:rFonts w:ascii="Times New Roman" w:hAnsi="Times New Roman"/>
                <w:sz w:val="19"/>
                <w:szCs w:val="19"/>
              </w:rPr>
              <w:t xml:space="preserve">(кем, когда </w:t>
            </w:r>
            <w:proofErr w:type="gramStart"/>
            <w:r>
              <w:rPr>
                <w:rFonts w:ascii="Times New Roman" w:hAnsi="Times New Roman"/>
                <w:sz w:val="19"/>
                <w:szCs w:val="19"/>
              </w:rPr>
              <w:t>выдан</w:t>
            </w:r>
            <w:proofErr w:type="gramEnd"/>
            <w:r>
              <w:rPr>
                <w:rFonts w:ascii="Times New Roman" w:hAnsi="Times New Roman"/>
                <w:sz w:val="19"/>
                <w:szCs w:val="19"/>
              </w:rPr>
              <w:t>)</w:t>
            </w:r>
          </w:p>
        </w:tc>
      </w:tr>
      <w:tr w:rsidR="008455A0">
        <w:tc>
          <w:tcPr>
            <w:tcW w:w="5273" w:type="dxa"/>
            <w:gridSpan w:val="3"/>
            <w:tcBorders>
              <w:left w:val="none" w:sz="4" w:space="0" w:color="000000"/>
              <w:bottom w:val="single" w:sz="4" w:space="0" w:color="auto"/>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Адрес регистрации</w:t>
            </w: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5273" w:type="dxa"/>
            <w:gridSpan w:val="3"/>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Контактная информация:</w:t>
            </w:r>
          </w:p>
        </w:tc>
      </w:tr>
      <w:tr w:rsidR="008455A0">
        <w:tc>
          <w:tcPr>
            <w:tcW w:w="1380" w:type="dxa"/>
            <w:gridSpan w:val="2"/>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номер тел. 1</w:t>
            </w:r>
          </w:p>
        </w:tc>
        <w:tc>
          <w:tcPr>
            <w:tcW w:w="3893" w:type="dxa"/>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1380" w:type="dxa"/>
            <w:gridSpan w:val="2"/>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номер тел. 2</w:t>
            </w:r>
          </w:p>
        </w:tc>
        <w:tc>
          <w:tcPr>
            <w:tcW w:w="3893" w:type="dxa"/>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r w:rsidR="008455A0">
        <w:tc>
          <w:tcPr>
            <w:tcW w:w="1065" w:type="dxa"/>
            <w:tcBorders>
              <w:top w:val="none" w:sz="4" w:space="0" w:color="000000"/>
              <w:left w:val="none" w:sz="4" w:space="0" w:color="000000"/>
              <w:bottom w:val="none" w:sz="4" w:space="0" w:color="000000"/>
              <w:right w:val="none" w:sz="4" w:space="0" w:color="000000"/>
            </w:tcBorders>
            <w:vAlign w:val="bottom"/>
          </w:tcPr>
          <w:p w:rsidR="008455A0" w:rsidRDefault="00C8187E">
            <w:pPr>
              <w:spacing w:before="60" w:after="0" w:line="240" w:lineRule="auto"/>
              <w:jc w:val="both"/>
              <w:rPr>
                <w:rFonts w:ascii="Times New Roman" w:hAnsi="Times New Roman"/>
                <w:sz w:val="24"/>
                <w:szCs w:val="24"/>
              </w:rPr>
            </w:pPr>
            <w:r>
              <w:rPr>
                <w:rFonts w:ascii="Times New Roman" w:hAnsi="Times New Roman"/>
                <w:sz w:val="24"/>
                <w:szCs w:val="24"/>
              </w:rPr>
              <w:t>эл. почта</w:t>
            </w:r>
          </w:p>
        </w:tc>
        <w:tc>
          <w:tcPr>
            <w:tcW w:w="4208" w:type="dxa"/>
            <w:gridSpan w:val="2"/>
            <w:tcBorders>
              <w:top w:val="none" w:sz="4" w:space="0" w:color="000000"/>
              <w:left w:val="none" w:sz="4" w:space="0" w:color="000000"/>
              <w:bottom w:val="single" w:sz="4" w:space="0" w:color="auto"/>
              <w:right w:val="none" w:sz="4" w:space="0" w:color="000000"/>
            </w:tcBorders>
            <w:vAlign w:val="bottom"/>
          </w:tcPr>
          <w:p w:rsidR="008455A0" w:rsidRDefault="008455A0">
            <w:pPr>
              <w:spacing w:before="60" w:after="0" w:line="240" w:lineRule="auto"/>
              <w:jc w:val="both"/>
              <w:rPr>
                <w:rFonts w:ascii="Times New Roman" w:hAnsi="Times New Roman"/>
                <w:sz w:val="24"/>
                <w:szCs w:val="24"/>
              </w:rPr>
            </w:pPr>
          </w:p>
        </w:tc>
      </w:tr>
    </w:tbl>
    <w:p w:rsidR="008455A0" w:rsidRDefault="008455A0">
      <w:pPr>
        <w:spacing w:after="0" w:line="240" w:lineRule="auto"/>
        <w:ind w:left="3969"/>
        <w:rPr>
          <w:rFonts w:ascii="Times New Roman" w:hAnsi="Times New Roman"/>
          <w:sz w:val="28"/>
          <w:szCs w:val="28"/>
        </w:rPr>
      </w:pPr>
    </w:p>
    <w:p w:rsidR="008455A0" w:rsidRDefault="00C8187E">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8455A0" w:rsidRDefault="00C8187E">
      <w:pPr>
        <w:spacing w:after="0" w:line="240" w:lineRule="auto"/>
        <w:jc w:val="center"/>
        <w:rPr>
          <w:rFonts w:ascii="Times New Roman" w:hAnsi="Times New Roman"/>
          <w:sz w:val="28"/>
          <w:szCs w:val="28"/>
        </w:rPr>
      </w:pPr>
      <w:r>
        <w:rPr>
          <w:rFonts w:ascii="Times New Roman" w:hAnsi="Times New Roman"/>
          <w:sz w:val="28"/>
          <w:szCs w:val="28"/>
        </w:rPr>
        <w:t>о предоставлении земельного участка</w:t>
      </w:r>
    </w:p>
    <w:p w:rsidR="008455A0" w:rsidRDefault="008455A0">
      <w:pPr>
        <w:spacing w:after="0" w:line="240" w:lineRule="auto"/>
        <w:rPr>
          <w:rFonts w:ascii="Times New Roman" w:hAnsi="Times New Roman"/>
          <w:sz w:val="28"/>
          <w:szCs w:val="28"/>
        </w:rPr>
      </w:pPr>
    </w:p>
    <w:p w:rsidR="008455A0" w:rsidRDefault="00C818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Прошу Вас на основании ___________________________ предоставить </w:t>
      </w:r>
      <w:proofErr w:type="gramStart"/>
      <w:r>
        <w:rPr>
          <w:rFonts w:ascii="Times New Roman" w:hAnsi="Times New Roman"/>
          <w:sz w:val="28"/>
          <w:szCs w:val="28"/>
        </w:rPr>
        <w:t>для</w:t>
      </w:r>
      <w:proofErr w:type="gramEnd"/>
      <w:r>
        <w:rPr>
          <w:rFonts w:ascii="Times New Roman" w:hAnsi="Times New Roman"/>
          <w:sz w:val="28"/>
          <w:szCs w:val="28"/>
        </w:rPr>
        <w:t>,</w:t>
      </w:r>
    </w:p>
    <w:p w:rsidR="008455A0" w:rsidRDefault="00C8187E">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из числа, предусмотренных ст.39.5 ЗК РФ).</w:t>
      </w:r>
    </w:p>
    <w:p w:rsidR="008455A0" w:rsidRDefault="00C8187E">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8455A0" w:rsidRDefault="00C8187E">
      <w:pPr>
        <w:spacing w:after="0" w:line="240" w:lineRule="auto"/>
        <w:jc w:val="both"/>
        <w:rPr>
          <w:rFonts w:ascii="Times New Roman" w:hAnsi="Times New Roman"/>
          <w:sz w:val="24"/>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4"/>
          <w:szCs w:val="24"/>
        </w:rPr>
        <w:t>(указывается цель использования земельного участка)</w:t>
      </w:r>
    </w:p>
    <w:p w:rsidR="008455A0" w:rsidRDefault="00C8187E">
      <w:pPr>
        <w:spacing w:after="0" w:line="240" w:lineRule="auto"/>
        <w:jc w:val="both"/>
        <w:rPr>
          <w:rFonts w:ascii="Times New Roman" w:hAnsi="Times New Roman"/>
          <w:sz w:val="28"/>
          <w:szCs w:val="28"/>
        </w:rPr>
      </w:pPr>
      <w:r>
        <w:rPr>
          <w:rFonts w:ascii="Times New Roman" w:hAnsi="Times New Roman"/>
          <w:sz w:val="28"/>
          <w:szCs w:val="28"/>
        </w:rPr>
        <w:t xml:space="preserve">площадью ___________ </w:t>
      </w:r>
      <w:proofErr w:type="spellStart"/>
      <w:r>
        <w:rPr>
          <w:rFonts w:ascii="Times New Roman" w:hAnsi="Times New Roman"/>
          <w:sz w:val="28"/>
          <w:szCs w:val="28"/>
        </w:rPr>
        <w:t>кв.м</w:t>
      </w:r>
      <w:proofErr w:type="spellEnd"/>
      <w:r>
        <w:rPr>
          <w:rFonts w:ascii="Times New Roman" w:hAnsi="Times New Roman"/>
          <w:sz w:val="28"/>
          <w:szCs w:val="28"/>
        </w:rPr>
        <w:t xml:space="preserve">., кадастровый номер ________:___, </w:t>
      </w:r>
      <w:proofErr w:type="gramStart"/>
      <w:r>
        <w:rPr>
          <w:rFonts w:ascii="Times New Roman" w:hAnsi="Times New Roman"/>
          <w:sz w:val="28"/>
          <w:szCs w:val="28"/>
        </w:rPr>
        <w:t>расположенного</w:t>
      </w:r>
      <w:proofErr w:type="gramEnd"/>
      <w:r>
        <w:rPr>
          <w:rFonts w:ascii="Times New Roman" w:hAnsi="Times New Roman"/>
          <w:sz w:val="28"/>
          <w:szCs w:val="28"/>
        </w:rPr>
        <w:t xml:space="preserve"> по адресу: ___________ муниципальный район (городской округ), населенный пункт____________________________ ул.______________________ д. _________. </w:t>
      </w:r>
    </w:p>
    <w:p w:rsidR="008455A0" w:rsidRDefault="008455A0">
      <w:pPr>
        <w:spacing w:after="0" w:line="240" w:lineRule="auto"/>
        <w:jc w:val="both"/>
        <w:rPr>
          <w:rFonts w:ascii="Times New Roman" w:hAnsi="Times New Roman"/>
          <w:sz w:val="28"/>
          <w:szCs w:val="28"/>
        </w:rPr>
      </w:pPr>
    </w:p>
    <w:p w:rsidR="008455A0" w:rsidRDefault="00C8187E">
      <w:pPr>
        <w:spacing w:after="0" w:line="240" w:lineRule="auto"/>
        <w:jc w:val="both"/>
        <w:rPr>
          <w:rFonts w:ascii="Times New Roman" w:hAnsi="Times New Roman"/>
          <w:sz w:val="28"/>
          <w:szCs w:val="28"/>
        </w:rPr>
      </w:pPr>
      <w:r>
        <w:rPr>
          <w:rFonts w:ascii="Times New Roman" w:hAnsi="Times New Roman"/>
          <w:sz w:val="28"/>
          <w:szCs w:val="28"/>
        </w:rPr>
        <w:t>Дополнительные сведения (заполняются при наличии нижеуказанных условий):</w:t>
      </w:r>
    </w:p>
    <w:p w:rsidR="008455A0" w:rsidRDefault="00C8187E">
      <w:pPr>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w:t>
      </w:r>
    </w:p>
    <w:p w:rsidR="008455A0" w:rsidRDefault="00C8187E">
      <w:pPr>
        <w:spacing w:after="0" w:line="240" w:lineRule="auto"/>
        <w:jc w:val="both"/>
        <w:rPr>
          <w:rFonts w:ascii="Times New Roman" w:hAnsi="Times New Roman"/>
          <w:sz w:val="24"/>
          <w:szCs w:val="24"/>
        </w:rPr>
      </w:pPr>
      <w:r>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455A0" w:rsidRDefault="008455A0">
      <w:pPr>
        <w:widowControl w:val="0"/>
        <w:tabs>
          <w:tab w:val="left" w:pos="9354"/>
        </w:tabs>
        <w:spacing w:after="0" w:line="240" w:lineRule="auto"/>
        <w:ind w:firstLine="360"/>
        <w:jc w:val="both"/>
        <w:rPr>
          <w:rFonts w:ascii="Times New Roman" w:hAnsi="Times New Roman"/>
          <w:szCs w:val="28"/>
        </w:rPr>
      </w:pPr>
    </w:p>
    <w:p w:rsidR="008455A0" w:rsidRDefault="00C8187E">
      <w:pPr>
        <w:widowControl w:val="0"/>
        <w:tabs>
          <w:tab w:val="left" w:pos="9354"/>
        </w:tabs>
        <w:spacing w:after="0" w:line="240" w:lineRule="auto"/>
        <w:ind w:firstLine="360"/>
        <w:jc w:val="both"/>
        <w:rPr>
          <w:rFonts w:ascii="Times New Roman" w:hAnsi="Times New Roman"/>
          <w:b/>
          <w:i/>
        </w:rPr>
      </w:pPr>
      <w:r>
        <w:rPr>
          <w:rFonts w:ascii="Times New Roman" w:hAnsi="Times New Roman"/>
          <w:sz w:val="28"/>
          <w:szCs w:val="28"/>
        </w:rPr>
        <w:t>Реквизиты решения о предварительном согласовании предоставления земельного участка</w:t>
      </w:r>
      <w:r>
        <w:rPr>
          <w:rFonts w:ascii="Times New Roman" w:hAnsi="Times New Roman"/>
          <w:b/>
          <w:i/>
        </w:rPr>
        <w:t xml:space="preserve"> ______________________________________________________________</w:t>
      </w:r>
    </w:p>
    <w:p w:rsidR="008455A0" w:rsidRDefault="00C8187E">
      <w:pPr>
        <w:widowControl w:val="0"/>
        <w:tabs>
          <w:tab w:val="left" w:pos="9354"/>
        </w:tabs>
        <w:spacing w:after="0" w:line="240" w:lineRule="auto"/>
        <w:ind w:firstLine="360"/>
        <w:jc w:val="both"/>
        <w:rPr>
          <w:rFonts w:ascii="Times New Roman" w:hAnsi="Times New Roman"/>
          <w:sz w:val="24"/>
          <w:szCs w:val="24"/>
        </w:rPr>
      </w:pPr>
      <w:r>
        <w:rPr>
          <w:rFonts w:ascii="Times New Roman" w:hAnsi="Times New Roman"/>
          <w:sz w:val="24"/>
          <w:szCs w:val="24"/>
        </w:rPr>
        <w:t xml:space="preserve">(заполняется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испрашиваемого земельного участка заявителю) </w:t>
      </w:r>
    </w:p>
    <w:p w:rsidR="008455A0" w:rsidRDefault="008455A0">
      <w:pPr>
        <w:spacing w:after="0" w:line="240" w:lineRule="auto"/>
        <w:jc w:val="both"/>
        <w:rPr>
          <w:rFonts w:ascii="Times New Roman" w:hAnsi="Times New Roman"/>
          <w:sz w:val="24"/>
          <w:szCs w:val="24"/>
        </w:rPr>
      </w:pP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14:anchorId="4497F337" wp14:editId="145A559B">
                <wp:extent cx="200025" cy="266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5.75pt;height:21.00pt;mso-wrap-distance-left:0.00pt;mso-wrap-distance-top:0.00pt;mso-wrap-distance-right:0.00pt;mso-wrap-distance-bottom:0.00pt;" stroked="f">
                <v:path textboxrect="0,0,0,0"/>
                <v:imagedata r:id="rId11" o:title=""/>
              </v:shape>
            </w:pict>
          </mc:Fallback>
        </mc:AlternateContent>
      </w:r>
      <w:r>
        <w:rPr>
          <w:rFonts w:ascii="Times New Roman" w:hAnsi="Times New Roman"/>
          <w:sz w:val="28"/>
          <w:szCs w:val="28"/>
        </w:rPr>
        <w:t xml:space="preserve"> </w:t>
      </w:r>
      <w:r>
        <w:rPr>
          <w:rFonts w:ascii="Times New Roman" w:hAnsi="Times New Roman"/>
          <w:color w:val="000000"/>
          <w:sz w:val="28"/>
          <w:szCs w:val="28"/>
        </w:rPr>
        <w:t>В соответствии с подпунктами 4 и 5 статьи 39.5 Земельного кодекса Российской Федерации прошу прекратить право безвозмездного пользования земельным участком, предоставленное договором ________ № ________________</w:t>
      </w:r>
    </w:p>
    <w:p w:rsidR="008455A0" w:rsidRDefault="008455A0">
      <w:pPr>
        <w:widowControl w:val="0"/>
        <w:pBdr>
          <w:bottom w:val="single" w:sz="4" w:space="1" w:color="000000"/>
        </w:pBdr>
        <w:spacing w:after="0" w:line="240" w:lineRule="auto"/>
        <w:ind w:firstLine="851"/>
        <w:jc w:val="both"/>
        <w:rPr>
          <w:rFonts w:ascii="Times New Roman" w:hAnsi="Times New Roman"/>
          <w:color w:val="000000"/>
          <w:sz w:val="28"/>
          <w:szCs w:val="28"/>
        </w:rPr>
      </w:pPr>
    </w:p>
    <w:p w:rsidR="008455A0" w:rsidRDefault="00C8187E">
      <w:pPr>
        <w:widowControl w:val="0"/>
        <w:spacing w:after="0" w:line="240" w:lineRule="auto"/>
        <w:ind w:firstLine="851"/>
        <w:jc w:val="center"/>
        <w:rPr>
          <w:rFonts w:ascii="Times New Roman" w:hAnsi="Times New Roman"/>
          <w:i/>
          <w:color w:val="000000"/>
          <w:sz w:val="20"/>
          <w:szCs w:val="20"/>
        </w:rPr>
      </w:pPr>
      <w:r>
        <w:rPr>
          <w:rFonts w:ascii="Times New Roman" w:hAnsi="Times New Roman"/>
          <w:color w:val="000000"/>
          <w:sz w:val="24"/>
          <w:szCs w:val="24"/>
        </w:rPr>
        <w:t xml:space="preserve">указать реквизиты договора, </w:t>
      </w:r>
      <w:r>
        <w:rPr>
          <w:rFonts w:ascii="Times New Roman" w:hAnsi="Times New Roman"/>
          <w:sz w:val="24"/>
          <w:szCs w:val="24"/>
        </w:rPr>
        <w:t>заполняется при наличии оснований, предусмотренных пунктами 4 и 5 ст. 39.5 ЗК РФ</w:t>
      </w:r>
    </w:p>
    <w:p w:rsidR="008455A0" w:rsidRDefault="008455A0">
      <w:pPr>
        <w:spacing w:after="0" w:line="240" w:lineRule="auto"/>
        <w:ind w:firstLine="851"/>
        <w:rPr>
          <w:rFonts w:ascii="Times New Roman" w:hAnsi="Times New Roman"/>
          <w:sz w:val="28"/>
          <w:szCs w:val="28"/>
        </w:rPr>
      </w:pPr>
    </w:p>
    <w:p w:rsidR="008455A0" w:rsidRDefault="008455A0">
      <w:pPr>
        <w:spacing w:after="0" w:line="240" w:lineRule="auto"/>
        <w:ind w:firstLine="851"/>
        <w:rPr>
          <w:rFonts w:ascii="Times New Roman" w:hAnsi="Times New Roman"/>
          <w:sz w:val="28"/>
          <w:szCs w:val="28"/>
        </w:rPr>
      </w:pPr>
    </w:p>
    <w:p w:rsidR="008455A0" w:rsidRDefault="00C8187E">
      <w:pPr>
        <w:spacing w:after="0" w:line="240" w:lineRule="auto"/>
        <w:ind w:firstLine="851"/>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1) ______________________________________________________________</w:t>
      </w: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 ______________________________________________________________</w:t>
      </w: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3) ______________________________________________________________</w:t>
      </w: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4) ______________________________________________________________</w:t>
      </w:r>
    </w:p>
    <w:p w:rsidR="008455A0" w:rsidRDefault="008455A0">
      <w:pPr>
        <w:widowControl w:val="0"/>
        <w:spacing w:after="0" w:line="240" w:lineRule="auto"/>
        <w:ind w:firstLine="851"/>
        <w:jc w:val="both"/>
        <w:rPr>
          <w:rFonts w:ascii="Times New Roman" w:hAnsi="Times New Roman"/>
          <w:color w:val="000000"/>
          <w:sz w:val="28"/>
          <w:szCs w:val="28"/>
        </w:rPr>
      </w:pP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8455A0" w:rsidRDefault="008455A0">
      <w:pPr>
        <w:widowControl w:val="0"/>
        <w:spacing w:after="0" w:line="240" w:lineRule="auto"/>
        <w:ind w:firstLine="851"/>
        <w:jc w:val="both"/>
        <w:rPr>
          <w:rFonts w:ascii="Times New Roman" w:hAnsi="Times New Roman"/>
          <w:color w:val="000000"/>
          <w:sz w:val="28"/>
          <w:szCs w:val="28"/>
        </w:rPr>
      </w:pP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14:anchorId="6892DFDE" wp14:editId="65A32934">
                <wp:extent cx="200025" cy="266700"/>
                <wp:effectExtent l="0" t="0" r="952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85985" name="Picture 1"/>
                        <pic:cNvPicPr>
                          <a:picLocks noChangeAspect="1"/>
                        </pic:cNvPicPr>
                      </pic:nvPicPr>
                      <pic:blipFill>
                        <a:blip r:embed="rId9"/>
                        <a:stretch/>
                      </pic:blipFill>
                      <pic:spPr bwMode="auto">
                        <a:xfrm>
                          <a:off x="0" y="0"/>
                          <a:ext cx="200025" cy="266699"/>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5.75pt;height:21.00pt;mso-wrap-distance-left:0.00pt;mso-wrap-distance-top:0.00pt;mso-wrap-distance-right:0.00pt;mso-wrap-distance-bottom:0.00pt;" stroked="f">
                <v:path textboxrect="0,0,0,0"/>
                <v:imagedata r:id="rId11" o:title=""/>
              </v:shape>
            </w:pict>
          </mc:Fallback>
        </mc:AlternateContent>
      </w:r>
      <w:r>
        <w:rPr>
          <w:rFonts w:ascii="Times New Roman" w:hAnsi="Times New Roman"/>
          <w:color w:val="000000"/>
          <w:sz w:val="28"/>
          <w:szCs w:val="28"/>
        </w:rPr>
        <w:t>в личный кабинет Единого портала государственных и муниципальных услуг (функций);</w:t>
      </w:r>
    </w:p>
    <w:p w:rsidR="008455A0" w:rsidRDefault="008455A0">
      <w:pPr>
        <w:widowControl w:val="0"/>
        <w:spacing w:after="0" w:line="240" w:lineRule="auto"/>
        <w:ind w:firstLine="851"/>
        <w:jc w:val="both"/>
        <w:rPr>
          <w:rFonts w:ascii="Times New Roman" w:hAnsi="Times New Roman"/>
          <w:color w:val="000000"/>
          <w:sz w:val="28"/>
          <w:szCs w:val="28"/>
        </w:rPr>
      </w:pP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14:anchorId="3F709CC3" wp14:editId="5E3ABBC1">
                <wp:extent cx="200025" cy="266700"/>
                <wp:effectExtent l="0" t="0" r="9525"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5.75pt;height:21.00pt;mso-wrap-distance-left:0.00pt;mso-wrap-distance-top:0.00pt;mso-wrap-distance-right:0.00pt;mso-wrap-distance-bottom:0.00pt;" stroked="f">
                <v:path textboxrect="0,0,0,0"/>
                <v:imagedata r:id="rId11" o:title=""/>
              </v:shape>
            </w:pict>
          </mc:Fallback>
        </mc:AlternateContent>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8455A0" w:rsidRDefault="008455A0">
      <w:pPr>
        <w:widowControl w:val="0"/>
        <w:spacing w:after="0" w:line="240" w:lineRule="auto"/>
        <w:ind w:firstLine="851"/>
        <w:jc w:val="both"/>
        <w:rPr>
          <w:rFonts w:ascii="Times New Roman" w:hAnsi="Times New Roman"/>
          <w:color w:val="000000"/>
          <w:sz w:val="28"/>
          <w:szCs w:val="28"/>
        </w:rPr>
      </w:pP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14:anchorId="0E41CFEE" wp14:editId="0DD297C2">
                <wp:extent cx="200025" cy="266700"/>
                <wp:effectExtent l="0" t="0" r="9525"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5.75pt;height:21.00pt;mso-wrap-distance-left:0.00pt;mso-wrap-distance-top:0.00pt;mso-wrap-distance-right:0.00pt;mso-wrap-distance-bottom:0.00pt;" stroked="f">
                <v:path textboxrect="0,0,0,0"/>
                <v:imagedata r:id="rId11" o:title=""/>
              </v:shape>
            </w:pict>
          </mc:Fallback>
        </mc:AlternateContent>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8455A0" w:rsidRDefault="008455A0">
      <w:pPr>
        <w:widowControl w:val="0"/>
        <w:spacing w:after="0" w:line="240" w:lineRule="auto"/>
        <w:ind w:firstLine="851"/>
        <w:jc w:val="both"/>
        <w:rPr>
          <w:rFonts w:ascii="Times New Roman" w:hAnsi="Times New Roman"/>
          <w:color w:val="000000"/>
          <w:spacing w:val="-6"/>
          <w:sz w:val="28"/>
          <w:szCs w:val="28"/>
        </w:rPr>
      </w:pPr>
    </w:p>
    <w:p w:rsidR="008455A0" w:rsidRDefault="00C8187E">
      <w:pPr>
        <w:widowControl w:val="0"/>
        <w:spacing w:after="0" w:line="240" w:lineRule="auto"/>
        <w:ind w:firstLine="851"/>
        <w:jc w:val="both"/>
        <w:rPr>
          <w:rFonts w:ascii="Times New Roman" w:hAnsi="Times New Roman"/>
          <w:color w:val="000000"/>
          <w:sz w:val="28"/>
          <w:szCs w:val="28"/>
        </w:rPr>
      </w:pPr>
      <w:r>
        <w:rPr>
          <w:rFonts w:ascii="Times New Roman" w:hAnsi="Times New Roman"/>
          <w:noProof/>
          <w:position w:val="-9"/>
          <w:sz w:val="26"/>
          <w:szCs w:val="26"/>
        </w:rPr>
        <mc:AlternateContent>
          <mc:Choice Requires="wpg">
            <w:drawing>
              <wp:inline distT="0" distB="0" distL="0" distR="0" wp14:anchorId="6314AD17" wp14:editId="2B412D5D">
                <wp:extent cx="200025" cy="266700"/>
                <wp:effectExtent l="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9"/>
                        <a:stretch/>
                      </pic:blipFill>
                      <pic:spPr bwMode="auto">
                        <a:xfrm>
                          <a:off x="0" y="0"/>
                          <a:ext cx="200025" cy="266700"/>
                        </a:xfrm>
                        <a:prstGeom prst="rect">
                          <a:avLst/>
                        </a:prstGeom>
                        <a:noFill/>
                        <a:ln>
                          <a:noFill/>
                        </a:ln>
                      </pic:spPr>
                    </pic:pic>
                  </a:graphicData>
                </a:graphic>
              </wp:inline>
            </w:drawing>
          </mc:Choice>
          <mc:Fallback xmlns:w15="http://schemas.microsoft.com/office/word/2012/wordml"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5.75pt;height:21.00pt;mso-wrap-distance-left:0.00pt;mso-wrap-distance-top:0.00pt;mso-wrap-distance-right:0.00pt;mso-wrap-distance-bottom:0.00pt;" stroked="f">
                <v:path textboxrect="0,0,0,0"/>
                <v:imagedata r:id="rId11" o:title=""/>
              </v:shape>
            </w:pict>
          </mc:Fallback>
        </mc:AlternateContent>
      </w:r>
      <w:r w:rsidR="00637FE7" w:rsidRPr="00637FE7">
        <w:rPr>
          <w:rFonts w:ascii="Times New Roman" w:hAnsi="Times New Roman"/>
          <w:color w:val="000000" w:themeColor="text1"/>
          <w:sz w:val="28"/>
          <w:szCs w:val="28"/>
        </w:rPr>
        <w:t xml:space="preserve"> </w:t>
      </w:r>
      <w:r w:rsidR="00637FE7">
        <w:rPr>
          <w:rFonts w:ascii="Times New Roman" w:hAnsi="Times New Roman"/>
          <w:color w:val="000000" w:themeColor="text1"/>
          <w:sz w:val="28"/>
          <w:szCs w:val="28"/>
        </w:rPr>
        <w:t xml:space="preserve">в </w:t>
      </w:r>
      <w:r w:rsidR="00637FE7">
        <w:rPr>
          <w:rFonts w:ascii="Times New Roman" w:hAnsi="Times New Roman"/>
          <w:b/>
          <w:i/>
          <w:color w:val="000000" w:themeColor="text1"/>
          <w:sz w:val="28"/>
          <w:szCs w:val="28"/>
        </w:rPr>
        <w:t>Исполнительный комитет муниципального образования город Набережные Челны.</w:t>
      </w:r>
    </w:p>
    <w:p w:rsidR="008455A0" w:rsidRDefault="008455A0">
      <w:pPr>
        <w:widowControl w:val="0"/>
        <w:spacing w:after="0" w:line="240" w:lineRule="auto"/>
        <w:ind w:firstLine="851"/>
        <w:jc w:val="both"/>
        <w:rPr>
          <w:rFonts w:ascii="Times New Roman" w:hAnsi="Times New Roman"/>
          <w:color w:val="000000"/>
          <w:spacing w:val="-6"/>
          <w:sz w:val="28"/>
          <w:szCs w:val="28"/>
        </w:rPr>
      </w:pPr>
    </w:p>
    <w:p w:rsidR="008455A0" w:rsidRDefault="008455A0">
      <w:pPr>
        <w:spacing w:after="0" w:line="240" w:lineRule="auto"/>
        <w:jc w:val="center"/>
        <w:rPr>
          <w:rFonts w:ascii="Times New Roman" w:hAnsi="Times New Roman"/>
          <w:sz w:val="28"/>
          <w:szCs w:val="28"/>
        </w:rPr>
      </w:pPr>
    </w:p>
    <w:p w:rsidR="008455A0" w:rsidRDefault="00C8187E">
      <w:pPr>
        <w:spacing w:after="0" w:line="240" w:lineRule="auto"/>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8455A0" w:rsidRDefault="00C8187E">
      <w:pPr>
        <w:spacing w:after="0" w:line="240" w:lineRule="auto"/>
        <w:rPr>
          <w:rFonts w:ascii="Times New Roman" w:hAnsi="Times New Roman"/>
          <w:i/>
          <w:color w:val="000000"/>
          <w:spacing w:val="-6"/>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r>
        <w:rPr>
          <w:rFonts w:ascii="Times New Roman" w:hAnsi="Times New Roman"/>
          <w:i/>
          <w:color w:val="000000"/>
          <w:spacing w:val="-6"/>
          <w:sz w:val="28"/>
          <w:szCs w:val="28"/>
        </w:rPr>
        <w:br w:type="page" w:clear="all"/>
      </w:r>
    </w:p>
    <w:p w:rsidR="008455A0" w:rsidRDefault="008455A0">
      <w:pPr>
        <w:spacing w:after="0" w:line="240" w:lineRule="auto"/>
        <w:jc w:val="right"/>
        <w:rPr>
          <w:rFonts w:ascii="Times New Roman" w:hAnsi="Times New Roman"/>
          <w:i/>
          <w:color w:val="000000"/>
          <w:spacing w:val="-6"/>
          <w:sz w:val="28"/>
          <w:szCs w:val="28"/>
        </w:rPr>
        <w:sectPr w:rsidR="008455A0" w:rsidSect="00D1349D">
          <w:headerReference w:type="default" r:id="rId12"/>
          <w:type w:val="continuous"/>
          <w:pgSz w:w="11907" w:h="16840"/>
          <w:pgMar w:top="1134" w:right="851" w:bottom="1134" w:left="1134" w:header="720" w:footer="720" w:gutter="0"/>
          <w:cols w:space="708"/>
          <w:titlePg/>
          <w:docGrid w:linePitch="360"/>
        </w:sectPr>
      </w:pPr>
    </w:p>
    <w:p w:rsidR="008455A0" w:rsidRDefault="00C8187E">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8</w:t>
      </w:r>
    </w:p>
    <w:p w:rsidR="00687158" w:rsidRDefault="00687158" w:rsidP="006871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rsidP="00687158">
      <w:pPr>
        <w:spacing w:after="0" w:line="240" w:lineRule="auto"/>
        <w:jc w:val="right"/>
        <w:rPr>
          <w:rFonts w:ascii="Times New Roman" w:hAnsi="Times New Roman"/>
          <w:b/>
          <w:bCs/>
          <w:sz w:val="28"/>
          <w:szCs w:val="28"/>
        </w:rPr>
      </w:pPr>
    </w:p>
    <w:p w:rsidR="008455A0" w:rsidRDefault="00C8187E">
      <w:pPr>
        <w:spacing w:after="0" w:line="240" w:lineRule="auto"/>
        <w:jc w:val="center"/>
        <w:rPr>
          <w:rFonts w:ascii="Times New Roman" w:hAnsi="Times New Roman"/>
          <w:b/>
          <w:bCs/>
          <w:sz w:val="28"/>
          <w:szCs w:val="28"/>
        </w:rPr>
      </w:pPr>
      <w:r>
        <w:rPr>
          <w:rFonts w:ascii="Times New Roman" w:hAnsi="Times New Roman"/>
          <w:b/>
          <w:sz w:val="28"/>
          <w:szCs w:val="28"/>
        </w:rPr>
        <w:t>Перечень</w:t>
      </w:r>
    </w:p>
    <w:p w:rsidR="008455A0" w:rsidRDefault="00C8187E">
      <w:pPr>
        <w:spacing w:after="0" w:line="240" w:lineRule="auto"/>
        <w:jc w:val="center"/>
        <w:rPr>
          <w:rFonts w:ascii="Times New Roman" w:hAnsi="Times New Roman"/>
          <w:b/>
          <w:sz w:val="28"/>
          <w:szCs w:val="28"/>
        </w:rPr>
      </w:pPr>
      <w:r>
        <w:rPr>
          <w:rFonts w:ascii="Times New Roman" w:hAnsi="Times New Roman"/>
          <w:b/>
          <w:sz w:val="28"/>
          <w:szCs w:val="28"/>
        </w:rPr>
        <w:t>документов, подтверждающих право заявителя на приобретение земельного участка без проведения торгов</w:t>
      </w:r>
    </w:p>
    <w:p w:rsidR="008455A0" w:rsidRDefault="008455A0">
      <w:pPr>
        <w:spacing w:after="0" w:line="240" w:lineRule="auto"/>
        <w:jc w:val="center"/>
        <w:rPr>
          <w:rFonts w:ascii="Times New Roman" w:hAnsi="Times New Roman"/>
          <w:b/>
          <w:sz w:val="28"/>
          <w:szCs w:val="28"/>
        </w:rPr>
      </w:pPr>
    </w:p>
    <w:tbl>
      <w:tblPr>
        <w:tblW w:w="1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14"/>
        <w:gridCol w:w="1757"/>
        <w:gridCol w:w="2778"/>
        <w:gridCol w:w="2835"/>
        <w:gridCol w:w="5499"/>
      </w:tblGrid>
      <w:tr w:rsidR="008455A0">
        <w:tc>
          <w:tcPr>
            <w:tcW w:w="454"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814"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w:t>
            </w:r>
          </w:p>
        </w:tc>
        <w:tc>
          <w:tcPr>
            <w:tcW w:w="1757"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78"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2835"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5499" w:type="dxa"/>
          </w:tcPr>
          <w:p w:rsidR="008455A0" w:rsidRDefault="00C8187E">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roofErr w:type="gramEnd"/>
          </w:p>
        </w:tc>
      </w:tr>
      <w:tr w:rsidR="008455A0">
        <w:tc>
          <w:tcPr>
            <w:tcW w:w="454" w:type="dxa"/>
            <w:vMerge w:val="restart"/>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8455A0" w:rsidRDefault="00C26F66">
            <w:pPr>
              <w:pStyle w:val="ConsPlusNormal"/>
              <w:ind w:firstLine="0"/>
              <w:jc w:val="center"/>
              <w:rPr>
                <w:rFonts w:ascii="Times New Roman" w:hAnsi="Times New Roman" w:cs="Times New Roman"/>
                <w:sz w:val="24"/>
                <w:szCs w:val="24"/>
              </w:rPr>
            </w:pPr>
            <w:hyperlink r:id="rId13" w:tooltip="consultantplus://offline/ref=AA8A604E7A5263E5D6E75C1D831B93C9E7B97BB5DBD2134D543F49FDABF4F5C715E78D4259435704B66BECAB981986930D366589C6LCn1U" w:history="1">
              <w:r w:rsidR="00C8187E">
                <w:rPr>
                  <w:rFonts w:ascii="Times New Roman" w:hAnsi="Times New Roman" w:cs="Times New Roman"/>
                  <w:sz w:val="24"/>
                  <w:szCs w:val="24"/>
                </w:rPr>
                <w:t>Подпункт 2 статьи 39.5</w:t>
              </w:r>
            </w:hyperlink>
            <w:r w:rsidR="00C8187E">
              <w:rPr>
                <w:rFonts w:ascii="Times New Roman" w:hAnsi="Times New Roman" w:cs="Times New Roman"/>
                <w:sz w:val="24"/>
                <w:szCs w:val="24"/>
              </w:rPr>
              <w:t xml:space="preserve"> Земельного кодекса Российской Федерации (далее - Земельный кодекс)</w:t>
            </w:r>
          </w:p>
        </w:tc>
        <w:tc>
          <w:tcPr>
            <w:tcW w:w="1757"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2835"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5499" w:type="dxa"/>
            <w:tcBorders>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8455A0" w:rsidTr="00690A73">
        <w:tblPrEx>
          <w:tblBorders>
            <w:insideH w:val="none" w:sz="4" w:space="0" w:color="000000"/>
          </w:tblBorders>
        </w:tblPrEx>
        <w:trPr>
          <w:trHeight w:val="2112"/>
        </w:trPr>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455A0">
        <w:tblPrEx>
          <w:tblBorders>
            <w:insideH w:val="none" w:sz="4" w:space="0" w:color="000000"/>
          </w:tblBorders>
        </w:tblPrEx>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8455A0">
        <w:tblPrEx>
          <w:tblBorders>
            <w:insideH w:val="none" w:sz="4" w:space="0" w:color="000000"/>
          </w:tblBorders>
        </w:tblPrEx>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 здании и (или) сооружении, расположенно</w:t>
            </w:r>
            <w:proofErr w:type="gramStart"/>
            <w:r>
              <w:rPr>
                <w:rFonts w:ascii="Times New Roman" w:hAnsi="Times New Roman" w:cs="Times New Roman"/>
                <w:sz w:val="24"/>
                <w:szCs w:val="24"/>
              </w:rPr>
              <w:t>м(</w:t>
            </w:r>
            <w:proofErr w:type="spellStart"/>
            <w:proofErr w:type="gramEnd"/>
            <w:r>
              <w:rPr>
                <w:rFonts w:ascii="Times New Roman" w:hAnsi="Times New Roman" w:cs="Times New Roman"/>
                <w:sz w:val="24"/>
                <w:szCs w:val="24"/>
              </w:rPr>
              <w:t>ых</w:t>
            </w:r>
            <w:proofErr w:type="spellEnd"/>
            <w:r>
              <w:rPr>
                <w:rFonts w:ascii="Times New Roman" w:hAnsi="Times New Roman" w:cs="Times New Roman"/>
                <w:sz w:val="24"/>
                <w:szCs w:val="24"/>
              </w:rPr>
              <w:t>) на испрашиваемом земельном участке)</w:t>
            </w:r>
          </w:p>
        </w:tc>
      </w:tr>
      <w:tr w:rsidR="008455A0">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о юридическом лице, являющемся заявителем</w:t>
            </w:r>
          </w:p>
        </w:tc>
      </w:tr>
      <w:tr w:rsidR="008455A0">
        <w:tc>
          <w:tcPr>
            <w:tcW w:w="454" w:type="dxa"/>
            <w:vMerge w:val="restart"/>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8455A0" w:rsidRDefault="00C26F66">
            <w:pPr>
              <w:pStyle w:val="ConsPlusNormal"/>
              <w:ind w:firstLine="0"/>
              <w:jc w:val="center"/>
              <w:rPr>
                <w:rFonts w:ascii="Times New Roman" w:hAnsi="Times New Roman" w:cs="Times New Roman"/>
                <w:sz w:val="24"/>
                <w:szCs w:val="24"/>
              </w:rPr>
            </w:pPr>
            <w:hyperlink r:id="rId14" w:tooltip="consultantplus://offline/ref=AA8A604E7A5263E5D6E75C1D831B93C9E7B97BB5DBD2134D543F49FDABF4F5C715E78D475A42595BB37EFDF3971B988D0520798BC4C2L7nEU" w:history="1">
              <w:r w:rsidR="00C8187E">
                <w:rPr>
                  <w:rFonts w:ascii="Times New Roman" w:hAnsi="Times New Roman" w:cs="Times New Roman"/>
                  <w:sz w:val="24"/>
                  <w:szCs w:val="24"/>
                </w:rPr>
                <w:t>Подпункт 3 статьи 39.5</w:t>
              </w:r>
            </w:hyperlink>
            <w:r w:rsidR="00C8187E">
              <w:rPr>
                <w:rFonts w:ascii="Times New Roman" w:hAnsi="Times New Roman" w:cs="Times New Roman"/>
                <w:sz w:val="24"/>
                <w:szCs w:val="24"/>
              </w:rPr>
              <w:t xml:space="preserve"> Земельного кодекса</w:t>
            </w:r>
          </w:p>
        </w:tc>
        <w:tc>
          <w:tcPr>
            <w:tcW w:w="1757"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общую долевую собственность бесплатно</w:t>
            </w:r>
          </w:p>
        </w:tc>
        <w:tc>
          <w:tcPr>
            <w:tcW w:w="2778"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835"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5499" w:type="dxa"/>
            <w:tcBorders>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8455A0">
        <w:tblPrEx>
          <w:tblBorders>
            <w:insideH w:val="none" w:sz="4" w:space="0" w:color="000000"/>
          </w:tblBorders>
        </w:tblPrEx>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8455A0">
        <w:tblPrEx>
          <w:tblBorders>
            <w:insideH w:val="none" w:sz="4" w:space="0" w:color="000000"/>
          </w:tblBorders>
        </w:tblPrEx>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Утвержденный проект межевания территории</w:t>
            </w:r>
          </w:p>
        </w:tc>
      </w:tr>
      <w:tr w:rsidR="008455A0">
        <w:tblPrEx>
          <w:tblBorders>
            <w:insideH w:val="none" w:sz="4" w:space="0" w:color="000000"/>
          </w:tblBorders>
        </w:tblPrEx>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 Выписка из ЕГРН об объекте недвижимости (об </w:t>
            </w:r>
            <w:r>
              <w:rPr>
                <w:rFonts w:ascii="Times New Roman" w:hAnsi="Times New Roman" w:cs="Times New Roman"/>
                <w:sz w:val="24"/>
                <w:szCs w:val="24"/>
              </w:rPr>
              <w:lastRenderedPageBreak/>
              <w:t>испрашиваемом земельном участке)</w:t>
            </w:r>
          </w:p>
        </w:tc>
      </w:tr>
      <w:tr w:rsidR="008455A0">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ЕГРЮЛ в отношении СНТ или ОНТ</w:t>
            </w:r>
          </w:p>
        </w:tc>
      </w:tr>
      <w:tr w:rsidR="008455A0">
        <w:tc>
          <w:tcPr>
            <w:tcW w:w="454" w:type="dxa"/>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tcPr>
          <w:p w:rsidR="008455A0" w:rsidRDefault="00C26F66">
            <w:pPr>
              <w:pStyle w:val="ConsPlusNormal"/>
              <w:ind w:firstLine="0"/>
              <w:jc w:val="center"/>
              <w:rPr>
                <w:rFonts w:ascii="Times New Roman" w:hAnsi="Times New Roman" w:cs="Times New Roman"/>
                <w:sz w:val="24"/>
                <w:szCs w:val="24"/>
              </w:rPr>
            </w:pPr>
            <w:hyperlink r:id="rId15" w:tooltip="consultantplus://offline/ref=AA8A604E7A5263E5D6E75C1D831B93C9E7B97BB5DBD2134D543F49FDABF4F5C715E78D425A4B5704B66BECAB981986930D366589C6LCn1U" w:history="1">
              <w:r w:rsidR="00C8187E">
                <w:rPr>
                  <w:rFonts w:ascii="Times New Roman" w:hAnsi="Times New Roman" w:cs="Times New Roman"/>
                  <w:sz w:val="24"/>
                  <w:szCs w:val="24"/>
                </w:rPr>
                <w:t>Подпункт 4 статьи 39.5</w:t>
              </w:r>
            </w:hyperlink>
            <w:r w:rsidR="00C8187E">
              <w:rPr>
                <w:rFonts w:ascii="Times New Roman" w:hAnsi="Times New Roman" w:cs="Times New Roman"/>
                <w:sz w:val="24"/>
                <w:szCs w:val="24"/>
              </w:rPr>
              <w:t xml:space="preserve"> Земельного кодекса</w:t>
            </w:r>
          </w:p>
        </w:tc>
        <w:tc>
          <w:tcPr>
            <w:tcW w:w="1757"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835"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499"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8455A0">
        <w:tc>
          <w:tcPr>
            <w:tcW w:w="454" w:type="dxa"/>
            <w:vMerge w:val="restart"/>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8455A0" w:rsidRDefault="00C26F66">
            <w:pPr>
              <w:pStyle w:val="ConsPlusNormal"/>
              <w:ind w:firstLine="0"/>
              <w:jc w:val="center"/>
              <w:rPr>
                <w:rFonts w:ascii="Times New Roman" w:hAnsi="Times New Roman" w:cs="Times New Roman"/>
                <w:sz w:val="24"/>
                <w:szCs w:val="24"/>
              </w:rPr>
            </w:pPr>
            <w:hyperlink r:id="rId16" w:tooltip="consultantplus://offline/ref=AA8A604E7A5263E5D6E75C1D831B93C9E7B97BB5DBD2134D543F49FDABF4F5C715E78D425A4A5704B66BECAB981986930D366589C6LCn1U" w:history="1">
              <w:r w:rsidR="00C8187E">
                <w:rPr>
                  <w:rFonts w:ascii="Times New Roman" w:hAnsi="Times New Roman" w:cs="Times New Roman"/>
                  <w:sz w:val="24"/>
                  <w:szCs w:val="24"/>
                </w:rPr>
                <w:t>Подпункт 5 статьи 39.5</w:t>
              </w:r>
            </w:hyperlink>
            <w:r w:rsidR="00C8187E">
              <w:rPr>
                <w:rFonts w:ascii="Times New Roman" w:hAnsi="Times New Roman" w:cs="Times New Roman"/>
                <w:sz w:val="24"/>
                <w:szCs w:val="24"/>
              </w:rPr>
              <w:t xml:space="preserve"> Земельного кодекса</w:t>
            </w:r>
          </w:p>
        </w:tc>
        <w:tc>
          <w:tcPr>
            <w:tcW w:w="1757"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tc>
        <w:tc>
          <w:tcPr>
            <w:tcW w:w="2835"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w:t>
            </w:r>
            <w:r>
              <w:rPr>
                <w:rFonts w:ascii="Times New Roman" w:hAnsi="Times New Roman" w:cs="Times New Roman"/>
                <w:sz w:val="24"/>
                <w:szCs w:val="24"/>
              </w:rPr>
              <w:lastRenderedPageBreak/>
              <w:t>Федерации</w:t>
            </w:r>
          </w:p>
        </w:tc>
        <w:tc>
          <w:tcPr>
            <w:tcW w:w="5499" w:type="dxa"/>
            <w:tcBorders>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Приказ о приеме на работу, выписка из трудовой книжки (либо сведения о трудовой деятельности) или трудовой договор (контракт)</w:t>
            </w:r>
          </w:p>
        </w:tc>
      </w:tr>
      <w:tr w:rsidR="008455A0">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8455A0">
        <w:tc>
          <w:tcPr>
            <w:tcW w:w="454" w:type="dxa"/>
            <w:vMerge w:val="restart"/>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8455A0" w:rsidRDefault="00C26F66">
            <w:pPr>
              <w:pStyle w:val="ConsPlusNormal"/>
              <w:ind w:firstLine="0"/>
              <w:jc w:val="center"/>
              <w:rPr>
                <w:rFonts w:ascii="Times New Roman" w:hAnsi="Times New Roman" w:cs="Times New Roman"/>
                <w:sz w:val="24"/>
                <w:szCs w:val="24"/>
              </w:rPr>
            </w:pPr>
            <w:hyperlink r:id="rId17" w:tooltip="consultantplus://offline/ref=AA8A604E7A5263E5D6E75C1D831B93C9E7B97BB5DBD2134D543F49FDABF4F5C715E78D475E4F5A5BB37EFDF3971B988D0520798BC4C2L7nEU" w:history="1">
              <w:r w:rsidR="00C8187E">
                <w:rPr>
                  <w:rFonts w:ascii="Times New Roman" w:hAnsi="Times New Roman" w:cs="Times New Roman"/>
                  <w:sz w:val="24"/>
                  <w:szCs w:val="24"/>
                </w:rPr>
                <w:t>Подпункт 6 статьи 39.5</w:t>
              </w:r>
            </w:hyperlink>
            <w:r w:rsidR="00C8187E">
              <w:rPr>
                <w:rFonts w:ascii="Times New Roman" w:hAnsi="Times New Roman" w:cs="Times New Roman"/>
                <w:sz w:val="24"/>
                <w:szCs w:val="24"/>
              </w:rPr>
              <w:t xml:space="preserve"> Земельного кодекса</w:t>
            </w:r>
          </w:p>
        </w:tc>
        <w:tc>
          <w:tcPr>
            <w:tcW w:w="1757"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Граждане, имеющие трех и более детей</w:t>
            </w:r>
          </w:p>
        </w:tc>
        <w:tc>
          <w:tcPr>
            <w:tcW w:w="2835"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Borders>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8455A0">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8455A0">
        <w:tc>
          <w:tcPr>
            <w:tcW w:w="454" w:type="dxa"/>
            <w:vMerge w:val="restart"/>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vMerge w:val="restart"/>
          </w:tcPr>
          <w:p w:rsidR="008455A0" w:rsidRDefault="00C26F66">
            <w:pPr>
              <w:pStyle w:val="ConsPlusNormal"/>
              <w:ind w:firstLine="0"/>
              <w:jc w:val="center"/>
              <w:rPr>
                <w:rFonts w:ascii="Times New Roman" w:hAnsi="Times New Roman" w:cs="Times New Roman"/>
                <w:sz w:val="24"/>
                <w:szCs w:val="24"/>
              </w:rPr>
            </w:pPr>
            <w:hyperlink r:id="rId18" w:tooltip="consultantplus://offline/ref=AA8A604E7A5263E5D6E75C1D831B93C9E7B97BB5DBD2134D543F49FDABF4F5C715E78D425A485704B66BECAB981986930D366589C6LCn1U" w:history="1">
              <w:r w:rsidR="00C8187E">
                <w:rPr>
                  <w:rFonts w:ascii="Times New Roman" w:hAnsi="Times New Roman" w:cs="Times New Roman"/>
                  <w:sz w:val="24"/>
                  <w:szCs w:val="24"/>
                </w:rPr>
                <w:t>Подпункт 7 статьи 39.5</w:t>
              </w:r>
            </w:hyperlink>
            <w:r w:rsidR="00C8187E">
              <w:rPr>
                <w:rFonts w:ascii="Times New Roman" w:hAnsi="Times New Roman" w:cs="Times New Roman"/>
                <w:sz w:val="24"/>
                <w:szCs w:val="24"/>
              </w:rPr>
              <w:t xml:space="preserve"> Земельного кодекса</w:t>
            </w:r>
          </w:p>
        </w:tc>
        <w:tc>
          <w:tcPr>
            <w:tcW w:w="1757"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2835" w:type="dxa"/>
            <w:vMerge w:val="restart"/>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5499" w:type="dxa"/>
            <w:tcBorders>
              <w:bottom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8455A0">
        <w:tc>
          <w:tcPr>
            <w:tcW w:w="454" w:type="dxa"/>
            <w:vMerge/>
          </w:tcPr>
          <w:p w:rsidR="008455A0" w:rsidRDefault="008455A0" w:rsidP="006249FD">
            <w:pPr>
              <w:pStyle w:val="afc"/>
              <w:numPr>
                <w:ilvl w:val="0"/>
                <w:numId w:val="3"/>
              </w:numPr>
              <w:spacing w:after="0" w:line="240" w:lineRule="auto"/>
              <w:ind w:left="0" w:firstLine="0"/>
              <w:jc w:val="center"/>
              <w:rPr>
                <w:rFonts w:ascii="Times New Roman" w:hAnsi="Times New Roman"/>
                <w:sz w:val="24"/>
                <w:szCs w:val="24"/>
              </w:rPr>
            </w:pPr>
          </w:p>
        </w:tc>
        <w:tc>
          <w:tcPr>
            <w:tcW w:w="1814" w:type="dxa"/>
            <w:vMerge/>
          </w:tcPr>
          <w:p w:rsidR="008455A0" w:rsidRDefault="008455A0">
            <w:pPr>
              <w:spacing w:after="0" w:line="240" w:lineRule="auto"/>
              <w:jc w:val="center"/>
              <w:rPr>
                <w:rFonts w:ascii="Times New Roman" w:hAnsi="Times New Roman"/>
                <w:sz w:val="24"/>
                <w:szCs w:val="24"/>
              </w:rPr>
            </w:pPr>
          </w:p>
        </w:tc>
        <w:tc>
          <w:tcPr>
            <w:tcW w:w="1757" w:type="dxa"/>
            <w:vMerge/>
          </w:tcPr>
          <w:p w:rsidR="008455A0" w:rsidRDefault="008455A0">
            <w:pPr>
              <w:spacing w:after="0" w:line="240" w:lineRule="auto"/>
              <w:jc w:val="center"/>
              <w:rPr>
                <w:rFonts w:ascii="Times New Roman" w:hAnsi="Times New Roman"/>
                <w:sz w:val="24"/>
                <w:szCs w:val="24"/>
              </w:rPr>
            </w:pPr>
          </w:p>
        </w:tc>
        <w:tc>
          <w:tcPr>
            <w:tcW w:w="2778" w:type="dxa"/>
            <w:vMerge/>
          </w:tcPr>
          <w:p w:rsidR="008455A0" w:rsidRDefault="008455A0">
            <w:pPr>
              <w:spacing w:after="0" w:line="240" w:lineRule="auto"/>
              <w:jc w:val="center"/>
              <w:rPr>
                <w:rFonts w:ascii="Times New Roman" w:hAnsi="Times New Roman"/>
                <w:sz w:val="24"/>
                <w:szCs w:val="24"/>
              </w:rPr>
            </w:pPr>
          </w:p>
        </w:tc>
        <w:tc>
          <w:tcPr>
            <w:tcW w:w="2835" w:type="dxa"/>
            <w:vMerge/>
          </w:tcPr>
          <w:p w:rsidR="008455A0" w:rsidRDefault="008455A0">
            <w:pPr>
              <w:spacing w:after="0" w:line="240" w:lineRule="auto"/>
              <w:jc w:val="center"/>
              <w:rPr>
                <w:rFonts w:ascii="Times New Roman" w:hAnsi="Times New Roman"/>
                <w:sz w:val="24"/>
                <w:szCs w:val="24"/>
              </w:rPr>
            </w:pPr>
          </w:p>
        </w:tc>
        <w:tc>
          <w:tcPr>
            <w:tcW w:w="5499" w:type="dxa"/>
            <w:tcBorders>
              <w:top w:val="none" w:sz="4" w:space="0" w:color="000000"/>
            </w:tcBorders>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Выписка из ЕГРН об объекте недвижимости (об испрашиваемом земельном участке)</w:t>
            </w:r>
          </w:p>
        </w:tc>
      </w:tr>
      <w:tr w:rsidR="008455A0">
        <w:tc>
          <w:tcPr>
            <w:tcW w:w="454" w:type="dxa"/>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tcPr>
          <w:p w:rsidR="008455A0" w:rsidRDefault="00C26F66">
            <w:pPr>
              <w:pStyle w:val="ConsPlusNormal"/>
              <w:ind w:firstLine="0"/>
              <w:jc w:val="center"/>
              <w:rPr>
                <w:rFonts w:ascii="Times New Roman" w:hAnsi="Times New Roman" w:cs="Times New Roman"/>
                <w:sz w:val="24"/>
                <w:szCs w:val="24"/>
              </w:rPr>
            </w:pPr>
            <w:hyperlink r:id="rId19" w:tooltip="consultantplus://offline/ref=AA8A604E7A5263E5D6E75C1D831B93C9E7B97BB5DBD2134D543F49FDABF4F5C715E78D425A485704B66BECAB981986930D366589C6LCn1U" w:history="1">
              <w:r w:rsidR="00C8187E">
                <w:rPr>
                  <w:rFonts w:ascii="Times New Roman" w:hAnsi="Times New Roman" w:cs="Times New Roman"/>
                  <w:sz w:val="24"/>
                  <w:szCs w:val="24"/>
                </w:rPr>
                <w:t>Подпункт 7 статьи 39.5</w:t>
              </w:r>
            </w:hyperlink>
            <w:r w:rsidR="00C8187E">
              <w:rPr>
                <w:rFonts w:ascii="Times New Roman" w:hAnsi="Times New Roman" w:cs="Times New Roman"/>
                <w:sz w:val="24"/>
                <w:szCs w:val="24"/>
              </w:rPr>
              <w:t xml:space="preserve"> Земельного кодекса</w:t>
            </w:r>
          </w:p>
        </w:tc>
        <w:tc>
          <w:tcPr>
            <w:tcW w:w="1757"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2835"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8455A0">
        <w:tc>
          <w:tcPr>
            <w:tcW w:w="454" w:type="dxa"/>
          </w:tcPr>
          <w:p w:rsidR="008455A0" w:rsidRDefault="008455A0" w:rsidP="006249FD">
            <w:pPr>
              <w:pStyle w:val="ConsPlusNormal"/>
              <w:numPr>
                <w:ilvl w:val="0"/>
                <w:numId w:val="3"/>
              </w:numPr>
              <w:ind w:left="0" w:firstLine="0"/>
              <w:jc w:val="center"/>
              <w:rPr>
                <w:rFonts w:ascii="Times New Roman" w:hAnsi="Times New Roman" w:cs="Times New Roman"/>
                <w:sz w:val="24"/>
                <w:szCs w:val="24"/>
              </w:rPr>
            </w:pPr>
          </w:p>
        </w:tc>
        <w:tc>
          <w:tcPr>
            <w:tcW w:w="1814" w:type="dxa"/>
          </w:tcPr>
          <w:p w:rsidR="008455A0" w:rsidRDefault="00C26F66">
            <w:pPr>
              <w:pStyle w:val="ConsPlusNormal"/>
              <w:ind w:firstLine="0"/>
              <w:jc w:val="center"/>
              <w:rPr>
                <w:rFonts w:ascii="Times New Roman" w:hAnsi="Times New Roman" w:cs="Times New Roman"/>
                <w:sz w:val="24"/>
                <w:szCs w:val="24"/>
              </w:rPr>
            </w:pPr>
            <w:hyperlink r:id="rId20" w:tooltip="consultantplus://offline/ref=AA8A604E7A5263E5D6E75C1D831B93C9E7B97BB5DBD2134D543F49FDABF4F5C715E78D425A4F5704B66BECAB981986930D366589C6LCn1U" w:history="1">
              <w:r w:rsidR="00C8187E">
                <w:rPr>
                  <w:rFonts w:ascii="Times New Roman" w:hAnsi="Times New Roman" w:cs="Times New Roman"/>
                  <w:sz w:val="24"/>
                  <w:szCs w:val="24"/>
                </w:rPr>
                <w:t>Подпункт 8 статьи 39.5</w:t>
              </w:r>
            </w:hyperlink>
            <w:r w:rsidR="00C8187E">
              <w:rPr>
                <w:rFonts w:ascii="Times New Roman" w:hAnsi="Times New Roman" w:cs="Times New Roman"/>
                <w:sz w:val="24"/>
                <w:szCs w:val="24"/>
              </w:rPr>
              <w:t xml:space="preserve"> Земельного кодекса</w:t>
            </w:r>
          </w:p>
        </w:tc>
        <w:tc>
          <w:tcPr>
            <w:tcW w:w="1757"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собственность бесплатно</w:t>
            </w:r>
          </w:p>
        </w:tc>
        <w:tc>
          <w:tcPr>
            <w:tcW w:w="2778"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835"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5499" w:type="dxa"/>
          </w:tcPr>
          <w:p w:rsidR="008455A0" w:rsidRDefault="00C8187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bl>
    <w:p w:rsidR="008455A0" w:rsidRDefault="008455A0">
      <w:pPr>
        <w:spacing w:after="0" w:line="240" w:lineRule="auto"/>
        <w:rPr>
          <w:rFonts w:ascii="Times New Roman" w:hAnsi="Times New Roman"/>
          <w:sz w:val="28"/>
          <w:szCs w:val="28"/>
        </w:rPr>
      </w:pPr>
    </w:p>
    <w:p w:rsidR="008455A0" w:rsidRDefault="00C8187E">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Pr>
          <w:rFonts w:ascii="Times New Roman" w:hAnsi="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Pr>
          <w:rFonts w:ascii="Times New Roman" w:hAnsi="Times New Roman"/>
          <w:sz w:val="24"/>
          <w:szCs w:val="24"/>
        </w:rPr>
        <w:t xml:space="preserve"> органом посредством межведомственного информационного взаимодействия.</w:t>
      </w:r>
    </w:p>
    <w:p w:rsidR="008455A0" w:rsidRDefault="008455A0">
      <w:pPr>
        <w:spacing w:after="0" w:line="240" w:lineRule="auto"/>
        <w:rPr>
          <w:rFonts w:ascii="Times New Roman" w:hAnsi="Times New Roman"/>
          <w:i/>
          <w:color w:val="000000"/>
          <w:spacing w:val="-6"/>
          <w:sz w:val="28"/>
          <w:szCs w:val="28"/>
        </w:rPr>
      </w:pPr>
    </w:p>
    <w:p w:rsidR="008455A0" w:rsidRDefault="00C8187E">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clear="all"/>
      </w:r>
    </w:p>
    <w:p w:rsidR="008455A0" w:rsidRDefault="008455A0">
      <w:pPr>
        <w:spacing w:after="0" w:line="240" w:lineRule="auto"/>
        <w:ind w:right="-1" w:firstLine="709"/>
        <w:jc w:val="right"/>
        <w:rPr>
          <w:rFonts w:ascii="Times New Roman" w:hAnsi="Times New Roman"/>
          <w:color w:val="000000"/>
          <w:spacing w:val="-6"/>
          <w:sz w:val="28"/>
          <w:szCs w:val="28"/>
        </w:rPr>
        <w:sectPr w:rsidR="008455A0">
          <w:pgSz w:w="16840" w:h="11907" w:orient="landscape"/>
          <w:pgMar w:top="1134" w:right="567" w:bottom="1134" w:left="1134" w:header="720" w:footer="720" w:gutter="0"/>
          <w:cols w:space="708"/>
          <w:titlePg/>
          <w:docGrid w:linePitch="360"/>
        </w:sectPr>
      </w:pPr>
    </w:p>
    <w:p w:rsidR="008455A0" w:rsidRDefault="00C8187E">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9</w:t>
      </w:r>
    </w:p>
    <w:p w:rsidR="00687158" w:rsidRDefault="00687158" w:rsidP="0068715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8455A0" w:rsidRDefault="008455A0" w:rsidP="00687158">
      <w:pPr>
        <w:spacing w:after="0" w:line="240" w:lineRule="auto"/>
        <w:jc w:val="right"/>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CA1B70">
      <w:pPr>
        <w:spacing w:after="0" w:line="240" w:lineRule="auto"/>
        <w:rPr>
          <w:rFonts w:ascii="Times New Roman" w:hAnsi="Times New Roman"/>
          <w:sz w:val="24"/>
          <w:szCs w:val="24"/>
        </w:rPr>
      </w:pPr>
      <w:r>
        <w:rPr>
          <w:rFonts w:ascii="Times New Roman" w:hAnsi="Times New Roman"/>
          <w:sz w:val="24"/>
          <w:szCs w:val="24"/>
        </w:rPr>
        <w:t>(Бланк Исполнительного комитета</w:t>
      </w:r>
      <w:r w:rsidR="00C8187E">
        <w:rPr>
          <w:rFonts w:ascii="Times New Roman" w:hAnsi="Times New Roman"/>
          <w:sz w:val="24"/>
          <w:szCs w:val="24"/>
        </w:rPr>
        <w:t>, предоставляющего муниципальную услугу)</w:t>
      </w: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C8187E">
      <w:pPr>
        <w:spacing w:after="0" w:line="240" w:lineRule="auto"/>
        <w:jc w:val="center"/>
        <w:rPr>
          <w:rFonts w:ascii="Times New Roman" w:hAnsi="Times New Roman"/>
          <w:sz w:val="26"/>
          <w:szCs w:val="26"/>
        </w:rPr>
      </w:pPr>
      <w:r>
        <w:rPr>
          <w:rFonts w:ascii="Times New Roman" w:hAnsi="Times New Roman"/>
          <w:sz w:val="26"/>
          <w:szCs w:val="26"/>
        </w:rPr>
        <w:t>РЕШЕНИЕ</w:t>
      </w:r>
    </w:p>
    <w:p w:rsidR="008455A0" w:rsidRDefault="00C8187E">
      <w:pPr>
        <w:spacing w:after="0" w:line="240" w:lineRule="auto"/>
        <w:jc w:val="center"/>
        <w:rPr>
          <w:rFonts w:ascii="Times New Roman" w:hAnsi="Times New Roman"/>
          <w:sz w:val="26"/>
          <w:szCs w:val="26"/>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w:t>
      </w:r>
    </w:p>
    <w:p w:rsidR="008455A0" w:rsidRDefault="008455A0">
      <w:pPr>
        <w:spacing w:after="0" w:line="240" w:lineRule="auto"/>
        <w:jc w:val="center"/>
        <w:rPr>
          <w:rFonts w:ascii="Times New Roman" w:hAnsi="Times New Roman"/>
          <w:sz w:val="26"/>
          <w:szCs w:val="26"/>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8455A0" w:rsidRDefault="00C8187E">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8455A0" w:rsidRDefault="008455A0">
      <w:pPr>
        <w:pBdr>
          <w:top w:val="single" w:sz="4" w:space="1" w:color="000000"/>
        </w:pBdr>
        <w:spacing w:after="0" w:line="240" w:lineRule="auto"/>
        <w:ind w:left="1560"/>
        <w:jc w:val="center"/>
        <w:rPr>
          <w:rFonts w:ascii="Times New Roman" w:hAnsi="Times New Roman"/>
          <w:sz w:val="20"/>
          <w:szCs w:val="20"/>
        </w:rPr>
      </w:pPr>
    </w:p>
    <w:p w:rsidR="008455A0" w:rsidRDefault="00C8187E">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8455A0" w:rsidRDefault="008455A0">
      <w:pPr>
        <w:pBdr>
          <w:top w:val="single" w:sz="4" w:space="1" w:color="000000"/>
        </w:pBdr>
        <w:spacing w:after="0" w:line="240" w:lineRule="auto"/>
        <w:jc w:val="center"/>
        <w:rPr>
          <w:rFonts w:ascii="Times New Roman" w:hAnsi="Times New Roman"/>
        </w:rPr>
      </w:pPr>
    </w:p>
    <w:p w:rsidR="008455A0" w:rsidRDefault="00C8187E">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Pr>
          <w:rFonts w:ascii="Times New Roman" w:hAnsi="Times New Roman"/>
          <w:sz w:val="24"/>
          <w:szCs w:val="24"/>
        </w:rPr>
        <w:t>с</w:t>
      </w:r>
      <w:proofErr w:type="gramEnd"/>
      <w:r>
        <w:rPr>
          <w:rFonts w:ascii="Times New Roman" w:hAnsi="Times New Roman"/>
          <w:sz w:val="24"/>
          <w:szCs w:val="24"/>
        </w:rPr>
        <w:t>:</w:t>
      </w: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1.</w:t>
      </w:r>
    </w:p>
    <w:p w:rsidR="008455A0" w:rsidRDefault="008455A0">
      <w:pPr>
        <w:spacing w:after="0" w:line="240" w:lineRule="auto"/>
        <w:jc w:val="both"/>
        <w:rPr>
          <w:rFonts w:ascii="Times New Roman" w:hAnsi="Times New Roman"/>
          <w:sz w:val="24"/>
          <w:szCs w:val="24"/>
        </w:rPr>
      </w:pPr>
    </w:p>
    <w:p w:rsidR="008455A0" w:rsidRDefault="00C8187E">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8455A0" w:rsidRDefault="008455A0">
      <w:pPr>
        <w:spacing w:after="0" w:line="240" w:lineRule="auto"/>
        <w:rPr>
          <w:rFonts w:ascii="Times New Roman" w:hAnsi="Times New Roman"/>
          <w:sz w:val="20"/>
          <w:szCs w:val="20"/>
        </w:rPr>
      </w:pP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9A4012" w:rsidRDefault="009A4012">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" filled="f" strokeweight=".5pt">
                <v:textbox inset="0,0,0,0">
                  <w:txbxContent>
                    <w:p w:rsidR="009A4012" w:rsidRDefault="009A4012">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8455A0">
      <w:pPr>
        <w:spacing w:after="0" w:line="240" w:lineRule="auto"/>
        <w:rPr>
          <w:rFonts w:ascii="Times New Roman" w:hAnsi="Times New Roman"/>
          <w:sz w:val="24"/>
          <w:szCs w:val="24"/>
        </w:rPr>
      </w:pPr>
    </w:p>
    <w:p w:rsidR="008455A0" w:rsidRDefault="00C8187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8455A0" w:rsidRDefault="008455A0">
      <w:pPr>
        <w:pBdr>
          <w:top w:val="single" w:sz="4" w:space="9" w:color="000000"/>
        </w:pBdr>
        <w:spacing w:after="0" w:line="240" w:lineRule="auto"/>
        <w:ind w:left="5670"/>
        <w:jc w:val="center"/>
        <w:rPr>
          <w:rFonts w:ascii="Times New Roman" w:hAnsi="Times New Roman"/>
          <w:sz w:val="20"/>
          <w:szCs w:val="20"/>
        </w:rPr>
      </w:pPr>
    </w:p>
    <w:p w:rsidR="008455A0" w:rsidRPr="00870B78" w:rsidRDefault="00C8187E">
      <w:pPr>
        <w:pBdr>
          <w:top w:val="single" w:sz="4" w:space="9" w:color="000000"/>
        </w:pBdr>
        <w:spacing w:after="0" w:line="240" w:lineRule="auto"/>
        <w:ind w:left="5670"/>
        <w:jc w:val="center"/>
        <w:rPr>
          <w:rFonts w:ascii="Times New Roman" w:hAnsi="Times New Roman"/>
          <w:color w:val="FF0000"/>
          <w:sz w:val="20"/>
          <w:szCs w:val="20"/>
        </w:rPr>
      </w:pPr>
      <w:r>
        <w:rPr>
          <w:rFonts w:ascii="Times New Roman" w:hAnsi="Times New Roman"/>
          <w:sz w:val="20"/>
          <w:szCs w:val="20"/>
        </w:rPr>
        <w:t xml:space="preserve">(подпись уполномоченного должностного лица </w:t>
      </w:r>
      <w:r w:rsidR="00CA1B70" w:rsidRPr="00CA1B70">
        <w:rPr>
          <w:rFonts w:ascii="Times New Roman" w:hAnsi="Times New Roman"/>
          <w:color w:val="000000" w:themeColor="text1"/>
          <w:sz w:val="20"/>
          <w:szCs w:val="20"/>
        </w:rPr>
        <w:t>Исполнительного комитета</w:t>
      </w:r>
      <w:r w:rsidRPr="00CA1B70">
        <w:rPr>
          <w:rFonts w:ascii="Times New Roman" w:hAnsi="Times New Roman"/>
          <w:color w:val="000000" w:themeColor="text1"/>
          <w:sz w:val="20"/>
          <w:szCs w:val="20"/>
        </w:rPr>
        <w:t>)</w:t>
      </w:r>
    </w:p>
    <w:p w:rsidR="008455A0" w:rsidRPr="00870B78" w:rsidRDefault="00C8187E">
      <w:pPr>
        <w:spacing w:after="0" w:line="240" w:lineRule="auto"/>
        <w:jc w:val="center"/>
        <w:rPr>
          <w:rFonts w:ascii="Times New Roman" w:hAnsi="Times New Roman"/>
          <w:color w:val="FF0000"/>
          <w:sz w:val="24"/>
          <w:szCs w:val="24"/>
        </w:rPr>
      </w:pPr>
      <w:r w:rsidRPr="00870B78">
        <w:rPr>
          <w:rFonts w:ascii="Times New Roman" w:hAnsi="Times New Roman"/>
          <w:color w:val="FF0000"/>
          <w:sz w:val="24"/>
          <w:szCs w:val="24"/>
        </w:rPr>
        <w:t xml:space="preserve">                                                                                                 </w:t>
      </w:r>
    </w:p>
    <w:p w:rsidR="008455A0" w:rsidRDefault="00C8187E">
      <w:pPr>
        <w:spacing w:line="240" w:lineRule="auto"/>
        <w:rPr>
          <w:rFonts w:ascii="Times New Roman" w:hAnsi="Times New Roman"/>
          <w:sz w:val="24"/>
          <w:szCs w:val="24"/>
        </w:rPr>
      </w:pPr>
      <w:r>
        <w:rPr>
          <w:rFonts w:ascii="Times New Roman" w:hAnsi="Times New Roman"/>
          <w:sz w:val="24"/>
          <w:szCs w:val="24"/>
        </w:rPr>
        <w:t>Исполнитель (ФИО)</w:t>
      </w:r>
    </w:p>
    <w:p w:rsidR="008455A0" w:rsidRDefault="00C8187E">
      <w:pPr>
        <w:spacing w:line="240" w:lineRule="auto"/>
        <w:rPr>
          <w:rFonts w:ascii="Times New Roman" w:hAnsi="Times New Roman"/>
          <w:sz w:val="20"/>
          <w:szCs w:val="20"/>
        </w:rPr>
      </w:pPr>
      <w:bookmarkStart w:id="1" w:name="_heading=h.gjdgxs"/>
      <w:bookmarkEnd w:id="1"/>
      <w:r>
        <w:rPr>
          <w:rFonts w:ascii="Times New Roman" w:hAnsi="Times New Roman"/>
          <w:sz w:val="20"/>
          <w:szCs w:val="20"/>
        </w:rPr>
        <w:t>______________________________</w:t>
      </w:r>
    </w:p>
    <w:p w:rsidR="008455A0" w:rsidRDefault="00C8187E">
      <w:pPr>
        <w:rPr>
          <w:rFonts w:ascii="Times New Roman" w:hAnsi="Times New Roman"/>
          <w:sz w:val="24"/>
          <w:szCs w:val="24"/>
        </w:rPr>
      </w:pPr>
      <w:r>
        <w:rPr>
          <w:rFonts w:ascii="Times New Roman" w:hAnsi="Times New Roman"/>
          <w:sz w:val="20"/>
          <w:szCs w:val="20"/>
        </w:rPr>
        <w:t>(контакты исполнителя)</w:t>
      </w:r>
    </w:p>
    <w:p w:rsidR="008455A0" w:rsidRDefault="008455A0">
      <w:pPr>
        <w:spacing w:after="0" w:line="240" w:lineRule="auto"/>
        <w:rPr>
          <w:rFonts w:ascii="Times New Roman" w:hAnsi="Times New Roman"/>
          <w:b/>
          <w:bCs/>
          <w:sz w:val="28"/>
          <w:szCs w:val="28"/>
        </w:rPr>
      </w:pPr>
    </w:p>
    <w:sectPr w:rsidR="008455A0">
      <w:pgSz w:w="11907" w:h="16840"/>
      <w:pgMar w:top="1134" w:right="567" w:bottom="1134"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012" w:rsidRDefault="009A4012">
      <w:pPr>
        <w:spacing w:after="0" w:line="240" w:lineRule="auto"/>
      </w:pPr>
      <w:r>
        <w:separator/>
      </w:r>
    </w:p>
  </w:endnote>
  <w:endnote w:type="continuationSeparator" w:id="0">
    <w:p w:rsidR="009A4012" w:rsidRDefault="009A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012" w:rsidRDefault="009A4012">
      <w:pPr>
        <w:spacing w:after="0" w:line="240" w:lineRule="auto"/>
      </w:pPr>
      <w:r>
        <w:separator/>
      </w:r>
    </w:p>
  </w:footnote>
  <w:footnote w:type="continuationSeparator" w:id="0">
    <w:p w:rsidR="009A4012" w:rsidRDefault="009A4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9A4012" w:rsidRDefault="009A4012">
        <w:pPr>
          <w:pStyle w:val="af0"/>
          <w:jc w:val="center"/>
        </w:pPr>
        <w:r>
          <w:fldChar w:fldCharType="begin"/>
        </w:r>
        <w:r>
          <w:instrText>PAGE   \* MERGEFORMAT</w:instrText>
        </w:r>
        <w:r>
          <w:fldChar w:fldCharType="separate"/>
        </w:r>
        <w:r w:rsidR="00C26F66">
          <w:rPr>
            <w:noProof/>
          </w:rPr>
          <w:t>37</w:t>
        </w:r>
        <w:r>
          <w:fldChar w:fldCharType="end"/>
        </w:r>
      </w:p>
    </w:sdtContent>
  </w:sdt>
  <w:p w:rsidR="009A4012" w:rsidRDefault="009A401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3CF"/>
    <w:multiLevelType w:val="hybridMultilevel"/>
    <w:tmpl w:val="7D549AC8"/>
    <w:lvl w:ilvl="0" w:tplc="78D29A46">
      <w:start w:val="1"/>
      <w:numFmt w:val="decimal"/>
      <w:lvlText w:val="%1)"/>
      <w:lvlJc w:val="left"/>
      <w:pPr>
        <w:ind w:left="1429" w:hanging="360"/>
      </w:pPr>
    </w:lvl>
    <w:lvl w:ilvl="1" w:tplc="E368A93C">
      <w:start w:val="1"/>
      <w:numFmt w:val="lowerLetter"/>
      <w:lvlText w:val="%2."/>
      <w:lvlJc w:val="left"/>
      <w:pPr>
        <w:ind w:left="2149" w:hanging="360"/>
      </w:pPr>
    </w:lvl>
    <w:lvl w:ilvl="2" w:tplc="CCDEE79C">
      <w:start w:val="1"/>
      <w:numFmt w:val="lowerRoman"/>
      <w:lvlText w:val="%3."/>
      <w:lvlJc w:val="right"/>
      <w:pPr>
        <w:ind w:left="2869" w:hanging="180"/>
      </w:pPr>
    </w:lvl>
    <w:lvl w:ilvl="3" w:tplc="F2C4FD74">
      <w:start w:val="1"/>
      <w:numFmt w:val="decimal"/>
      <w:lvlText w:val="%4."/>
      <w:lvlJc w:val="left"/>
      <w:pPr>
        <w:ind w:left="3589" w:hanging="360"/>
      </w:pPr>
    </w:lvl>
    <w:lvl w:ilvl="4" w:tplc="F0DCE0E2">
      <w:start w:val="1"/>
      <w:numFmt w:val="lowerLetter"/>
      <w:lvlText w:val="%5."/>
      <w:lvlJc w:val="left"/>
      <w:pPr>
        <w:ind w:left="4309" w:hanging="360"/>
      </w:pPr>
    </w:lvl>
    <w:lvl w:ilvl="5" w:tplc="CA7220B4">
      <w:start w:val="1"/>
      <w:numFmt w:val="lowerRoman"/>
      <w:lvlText w:val="%6."/>
      <w:lvlJc w:val="right"/>
      <w:pPr>
        <w:ind w:left="5029" w:hanging="180"/>
      </w:pPr>
    </w:lvl>
    <w:lvl w:ilvl="6" w:tplc="F6945448">
      <w:start w:val="1"/>
      <w:numFmt w:val="decimal"/>
      <w:lvlText w:val="%7."/>
      <w:lvlJc w:val="left"/>
      <w:pPr>
        <w:ind w:left="5749" w:hanging="360"/>
      </w:pPr>
    </w:lvl>
    <w:lvl w:ilvl="7" w:tplc="D402CF00">
      <w:start w:val="1"/>
      <w:numFmt w:val="lowerLetter"/>
      <w:lvlText w:val="%8."/>
      <w:lvlJc w:val="left"/>
      <w:pPr>
        <w:ind w:left="6469" w:hanging="360"/>
      </w:pPr>
    </w:lvl>
    <w:lvl w:ilvl="8" w:tplc="DE668D0E">
      <w:start w:val="1"/>
      <w:numFmt w:val="lowerRoman"/>
      <w:lvlText w:val="%9."/>
      <w:lvlJc w:val="right"/>
      <w:pPr>
        <w:ind w:left="7189" w:hanging="180"/>
      </w:pPr>
    </w:lvl>
  </w:abstractNum>
  <w:abstractNum w:abstractNumId="1">
    <w:nsid w:val="1A1129B2"/>
    <w:multiLevelType w:val="hybridMultilevel"/>
    <w:tmpl w:val="D584C4B4"/>
    <w:lvl w:ilvl="0" w:tplc="039A8D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566B4C"/>
    <w:multiLevelType w:val="hybridMultilevel"/>
    <w:tmpl w:val="111010F2"/>
    <w:lvl w:ilvl="0" w:tplc="92708038">
      <w:start w:val="1"/>
      <w:numFmt w:val="decimal"/>
      <w:lvlText w:val="%1)"/>
      <w:lvlJc w:val="left"/>
      <w:pPr>
        <w:ind w:left="1429" w:hanging="360"/>
      </w:pPr>
      <w:rPr>
        <w:rFonts w:hint="default"/>
      </w:rPr>
    </w:lvl>
    <w:lvl w:ilvl="1" w:tplc="59B4C97C">
      <w:start w:val="1"/>
      <w:numFmt w:val="lowerLetter"/>
      <w:lvlText w:val="%2."/>
      <w:lvlJc w:val="left"/>
      <w:pPr>
        <w:ind w:left="2149" w:hanging="360"/>
      </w:pPr>
    </w:lvl>
    <w:lvl w:ilvl="2" w:tplc="3402A82C">
      <w:start w:val="1"/>
      <w:numFmt w:val="lowerRoman"/>
      <w:lvlText w:val="%3."/>
      <w:lvlJc w:val="right"/>
      <w:pPr>
        <w:ind w:left="2869" w:hanging="180"/>
      </w:pPr>
    </w:lvl>
    <w:lvl w:ilvl="3" w:tplc="16F87F10">
      <w:start w:val="1"/>
      <w:numFmt w:val="decimal"/>
      <w:lvlText w:val="%4."/>
      <w:lvlJc w:val="left"/>
      <w:pPr>
        <w:ind w:left="3589" w:hanging="360"/>
      </w:pPr>
    </w:lvl>
    <w:lvl w:ilvl="4" w:tplc="ED80F4B2">
      <w:start w:val="1"/>
      <w:numFmt w:val="lowerLetter"/>
      <w:lvlText w:val="%5."/>
      <w:lvlJc w:val="left"/>
      <w:pPr>
        <w:ind w:left="4309" w:hanging="360"/>
      </w:pPr>
    </w:lvl>
    <w:lvl w:ilvl="5" w:tplc="0914A916">
      <w:start w:val="1"/>
      <w:numFmt w:val="lowerRoman"/>
      <w:lvlText w:val="%6."/>
      <w:lvlJc w:val="right"/>
      <w:pPr>
        <w:ind w:left="5029" w:hanging="180"/>
      </w:pPr>
    </w:lvl>
    <w:lvl w:ilvl="6" w:tplc="571E8128">
      <w:start w:val="1"/>
      <w:numFmt w:val="decimal"/>
      <w:lvlText w:val="%7."/>
      <w:lvlJc w:val="left"/>
      <w:pPr>
        <w:ind w:left="5749" w:hanging="360"/>
      </w:pPr>
    </w:lvl>
    <w:lvl w:ilvl="7" w:tplc="64E290AC">
      <w:start w:val="1"/>
      <w:numFmt w:val="lowerLetter"/>
      <w:lvlText w:val="%8."/>
      <w:lvlJc w:val="left"/>
      <w:pPr>
        <w:ind w:left="6469" w:hanging="360"/>
      </w:pPr>
    </w:lvl>
    <w:lvl w:ilvl="8" w:tplc="8F6EEE32">
      <w:start w:val="1"/>
      <w:numFmt w:val="lowerRoman"/>
      <w:lvlText w:val="%9."/>
      <w:lvlJc w:val="right"/>
      <w:pPr>
        <w:ind w:left="7189" w:hanging="180"/>
      </w:pPr>
    </w:lvl>
  </w:abstractNum>
  <w:abstractNum w:abstractNumId="3">
    <w:nsid w:val="1D5863A5"/>
    <w:multiLevelType w:val="hybridMultilevel"/>
    <w:tmpl w:val="D6921FD6"/>
    <w:lvl w:ilvl="0" w:tplc="A66293C6">
      <w:start w:val="1"/>
      <w:numFmt w:val="decimal"/>
      <w:lvlText w:val="%1."/>
      <w:lvlJc w:val="left"/>
      <w:pPr>
        <w:ind w:left="1418" w:hanging="360"/>
      </w:pPr>
      <w:rPr>
        <w:i w:val="0"/>
      </w:rPr>
    </w:lvl>
    <w:lvl w:ilvl="1" w:tplc="AE268934">
      <w:start w:val="1"/>
      <w:numFmt w:val="lowerLetter"/>
      <w:lvlText w:val="%2."/>
      <w:lvlJc w:val="left"/>
      <w:pPr>
        <w:ind w:left="2138" w:hanging="360"/>
      </w:pPr>
    </w:lvl>
    <w:lvl w:ilvl="2" w:tplc="30C2F35E">
      <w:start w:val="1"/>
      <w:numFmt w:val="lowerRoman"/>
      <w:lvlText w:val="%3."/>
      <w:lvlJc w:val="right"/>
      <w:pPr>
        <w:ind w:left="2858" w:hanging="180"/>
      </w:pPr>
    </w:lvl>
    <w:lvl w:ilvl="3" w:tplc="F9EA20E2">
      <w:start w:val="1"/>
      <w:numFmt w:val="decimal"/>
      <w:lvlText w:val="%4."/>
      <w:lvlJc w:val="left"/>
      <w:pPr>
        <w:ind w:left="3578" w:hanging="360"/>
      </w:pPr>
    </w:lvl>
    <w:lvl w:ilvl="4" w:tplc="CA942578">
      <w:start w:val="1"/>
      <w:numFmt w:val="lowerLetter"/>
      <w:lvlText w:val="%5."/>
      <w:lvlJc w:val="left"/>
      <w:pPr>
        <w:ind w:left="4298" w:hanging="360"/>
      </w:pPr>
    </w:lvl>
    <w:lvl w:ilvl="5" w:tplc="C61A8AEE">
      <w:start w:val="1"/>
      <w:numFmt w:val="lowerRoman"/>
      <w:lvlText w:val="%6."/>
      <w:lvlJc w:val="right"/>
      <w:pPr>
        <w:ind w:left="5018" w:hanging="180"/>
      </w:pPr>
    </w:lvl>
    <w:lvl w:ilvl="6" w:tplc="74FA4096">
      <w:start w:val="1"/>
      <w:numFmt w:val="decimal"/>
      <w:lvlText w:val="%7."/>
      <w:lvlJc w:val="left"/>
      <w:pPr>
        <w:ind w:left="5738" w:hanging="360"/>
      </w:pPr>
    </w:lvl>
    <w:lvl w:ilvl="7" w:tplc="226CCFE4">
      <w:start w:val="1"/>
      <w:numFmt w:val="lowerLetter"/>
      <w:lvlText w:val="%8."/>
      <w:lvlJc w:val="left"/>
      <w:pPr>
        <w:ind w:left="6458" w:hanging="360"/>
      </w:pPr>
    </w:lvl>
    <w:lvl w:ilvl="8" w:tplc="FAE6CF3C">
      <w:start w:val="1"/>
      <w:numFmt w:val="lowerRoman"/>
      <w:lvlText w:val="%9."/>
      <w:lvlJc w:val="right"/>
      <w:pPr>
        <w:ind w:left="7178" w:hanging="180"/>
      </w:pPr>
    </w:lvl>
  </w:abstractNum>
  <w:abstractNum w:abstractNumId="4">
    <w:nsid w:val="1DD776C2"/>
    <w:multiLevelType w:val="multilevel"/>
    <w:tmpl w:val="ABF68A92"/>
    <w:numStyleLink w:val="Style1"/>
  </w:abstractNum>
  <w:abstractNum w:abstractNumId="5">
    <w:nsid w:val="54F510E8"/>
    <w:multiLevelType w:val="hybridMultilevel"/>
    <w:tmpl w:val="97B2F61A"/>
    <w:lvl w:ilvl="0" w:tplc="E9248912">
      <w:start w:val="1"/>
      <w:numFmt w:val="decimal"/>
      <w:lvlText w:val="%1)"/>
      <w:lvlJc w:val="left"/>
      <w:pPr>
        <w:ind w:left="1429" w:hanging="360"/>
      </w:pPr>
    </w:lvl>
    <w:lvl w:ilvl="1" w:tplc="1F4C2AF6">
      <w:start w:val="1"/>
      <w:numFmt w:val="lowerLetter"/>
      <w:lvlText w:val="%2."/>
      <w:lvlJc w:val="left"/>
      <w:pPr>
        <w:ind w:left="2149" w:hanging="360"/>
      </w:pPr>
    </w:lvl>
    <w:lvl w:ilvl="2" w:tplc="A7C2324C">
      <w:start w:val="1"/>
      <w:numFmt w:val="lowerRoman"/>
      <w:lvlText w:val="%3."/>
      <w:lvlJc w:val="right"/>
      <w:pPr>
        <w:ind w:left="2869" w:hanging="180"/>
      </w:pPr>
    </w:lvl>
    <w:lvl w:ilvl="3" w:tplc="13BEDAF0">
      <w:start w:val="1"/>
      <w:numFmt w:val="decimal"/>
      <w:lvlText w:val="%4."/>
      <w:lvlJc w:val="left"/>
      <w:pPr>
        <w:ind w:left="3589" w:hanging="360"/>
      </w:pPr>
    </w:lvl>
    <w:lvl w:ilvl="4" w:tplc="CFF6C400">
      <w:start w:val="1"/>
      <w:numFmt w:val="lowerLetter"/>
      <w:lvlText w:val="%5."/>
      <w:lvlJc w:val="left"/>
      <w:pPr>
        <w:ind w:left="4309" w:hanging="360"/>
      </w:pPr>
    </w:lvl>
    <w:lvl w:ilvl="5" w:tplc="EF2E4064">
      <w:start w:val="1"/>
      <w:numFmt w:val="lowerRoman"/>
      <w:lvlText w:val="%6."/>
      <w:lvlJc w:val="right"/>
      <w:pPr>
        <w:ind w:left="5029" w:hanging="180"/>
      </w:pPr>
    </w:lvl>
    <w:lvl w:ilvl="6" w:tplc="9AC6421E">
      <w:start w:val="1"/>
      <w:numFmt w:val="decimal"/>
      <w:lvlText w:val="%7."/>
      <w:lvlJc w:val="left"/>
      <w:pPr>
        <w:ind w:left="5749" w:hanging="360"/>
      </w:pPr>
    </w:lvl>
    <w:lvl w:ilvl="7" w:tplc="0320333A">
      <w:start w:val="1"/>
      <w:numFmt w:val="lowerLetter"/>
      <w:lvlText w:val="%8."/>
      <w:lvlJc w:val="left"/>
      <w:pPr>
        <w:ind w:left="6469" w:hanging="360"/>
      </w:pPr>
    </w:lvl>
    <w:lvl w:ilvl="8" w:tplc="81482894">
      <w:start w:val="1"/>
      <w:numFmt w:val="lowerRoman"/>
      <w:lvlText w:val="%9."/>
      <w:lvlJc w:val="right"/>
      <w:pPr>
        <w:ind w:left="7189" w:hanging="180"/>
      </w:pPr>
    </w:lvl>
  </w:abstractNum>
  <w:abstractNum w:abstractNumId="6">
    <w:nsid w:val="5B341C92"/>
    <w:multiLevelType w:val="hybridMultilevel"/>
    <w:tmpl w:val="7FE605BC"/>
    <w:lvl w:ilvl="0" w:tplc="5CC8B908">
      <w:start w:val="1"/>
      <w:numFmt w:val="decimal"/>
      <w:lvlText w:val="%1."/>
      <w:lvlJc w:val="left"/>
      <w:pPr>
        <w:ind w:left="720" w:hanging="360"/>
      </w:pPr>
    </w:lvl>
    <w:lvl w:ilvl="1" w:tplc="1792A108">
      <w:start w:val="1"/>
      <w:numFmt w:val="lowerLetter"/>
      <w:lvlText w:val="%2."/>
      <w:lvlJc w:val="left"/>
      <w:pPr>
        <w:ind w:left="1440" w:hanging="360"/>
      </w:pPr>
    </w:lvl>
    <w:lvl w:ilvl="2" w:tplc="1B643A0C">
      <w:start w:val="1"/>
      <w:numFmt w:val="lowerRoman"/>
      <w:lvlText w:val="%3."/>
      <w:lvlJc w:val="right"/>
      <w:pPr>
        <w:ind w:left="2160" w:hanging="180"/>
      </w:pPr>
    </w:lvl>
    <w:lvl w:ilvl="3" w:tplc="60449CAE">
      <w:start w:val="1"/>
      <w:numFmt w:val="decimal"/>
      <w:lvlText w:val="%4."/>
      <w:lvlJc w:val="left"/>
      <w:pPr>
        <w:ind w:left="2880" w:hanging="360"/>
      </w:pPr>
    </w:lvl>
    <w:lvl w:ilvl="4" w:tplc="6658CE8E">
      <w:start w:val="1"/>
      <w:numFmt w:val="lowerLetter"/>
      <w:lvlText w:val="%5."/>
      <w:lvlJc w:val="left"/>
      <w:pPr>
        <w:ind w:left="3600" w:hanging="360"/>
      </w:pPr>
    </w:lvl>
    <w:lvl w:ilvl="5" w:tplc="DA185616">
      <w:start w:val="1"/>
      <w:numFmt w:val="lowerRoman"/>
      <w:lvlText w:val="%6."/>
      <w:lvlJc w:val="right"/>
      <w:pPr>
        <w:ind w:left="4320" w:hanging="180"/>
      </w:pPr>
    </w:lvl>
    <w:lvl w:ilvl="6" w:tplc="238ACA44">
      <w:start w:val="1"/>
      <w:numFmt w:val="decimal"/>
      <w:lvlText w:val="%7."/>
      <w:lvlJc w:val="left"/>
      <w:pPr>
        <w:ind w:left="5040" w:hanging="360"/>
      </w:pPr>
    </w:lvl>
    <w:lvl w:ilvl="7" w:tplc="4458776C">
      <w:start w:val="1"/>
      <w:numFmt w:val="lowerLetter"/>
      <w:lvlText w:val="%8."/>
      <w:lvlJc w:val="left"/>
      <w:pPr>
        <w:ind w:left="5760" w:hanging="360"/>
      </w:pPr>
    </w:lvl>
    <w:lvl w:ilvl="8" w:tplc="07D038C4">
      <w:start w:val="1"/>
      <w:numFmt w:val="lowerRoman"/>
      <w:lvlText w:val="%9."/>
      <w:lvlJc w:val="right"/>
      <w:pPr>
        <w:ind w:left="6480" w:hanging="180"/>
      </w:pPr>
    </w:lvl>
  </w:abstractNum>
  <w:abstractNum w:abstractNumId="7">
    <w:nsid w:val="5D2D45EA"/>
    <w:multiLevelType w:val="multilevel"/>
    <w:tmpl w:val="ABF68A92"/>
    <w:styleLink w:val="Style1"/>
    <w:lvl w:ilvl="0">
      <w:start w:val="1"/>
      <w:numFmt w:val="decimal"/>
      <w:pStyle w:val="Style1"/>
      <w:lvlText w:val="%1)"/>
      <w:lvlJc w:val="left"/>
      <w:pPr>
        <w:ind w:left="2869" w:hanging="360"/>
      </w:pPr>
      <w:rPr>
        <w:rFonts w:ascii="Times New Roman" w:eastAsia="Times New Roman" w:hAnsi="Times New Roman" w:cs="Times New Roman" w:hint="default"/>
        <w:sz w:val="28"/>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7B040A0F"/>
    <w:multiLevelType w:val="hybridMultilevel"/>
    <w:tmpl w:val="16762FD4"/>
    <w:lvl w:ilvl="0" w:tplc="40682030">
      <w:start w:val="1"/>
      <w:numFmt w:val="decimal"/>
      <w:lvlText w:val="%1)"/>
      <w:lvlJc w:val="left"/>
      <w:pPr>
        <w:ind w:left="1429" w:hanging="360"/>
      </w:pPr>
    </w:lvl>
    <w:lvl w:ilvl="1" w:tplc="14E85756">
      <w:start w:val="1"/>
      <w:numFmt w:val="lowerLetter"/>
      <w:lvlText w:val="%2."/>
      <w:lvlJc w:val="left"/>
      <w:pPr>
        <w:ind w:left="2149" w:hanging="360"/>
      </w:pPr>
    </w:lvl>
    <w:lvl w:ilvl="2" w:tplc="F758B2F2">
      <w:start w:val="1"/>
      <w:numFmt w:val="lowerRoman"/>
      <w:lvlText w:val="%3."/>
      <w:lvlJc w:val="right"/>
      <w:pPr>
        <w:ind w:left="2869" w:hanging="180"/>
      </w:pPr>
    </w:lvl>
    <w:lvl w:ilvl="3" w:tplc="6C8C98D0">
      <w:start w:val="1"/>
      <w:numFmt w:val="decimal"/>
      <w:lvlText w:val="%4."/>
      <w:lvlJc w:val="left"/>
      <w:pPr>
        <w:ind w:left="3589" w:hanging="360"/>
      </w:pPr>
    </w:lvl>
    <w:lvl w:ilvl="4" w:tplc="E54ACC9A">
      <w:start w:val="1"/>
      <w:numFmt w:val="lowerLetter"/>
      <w:lvlText w:val="%5."/>
      <w:lvlJc w:val="left"/>
      <w:pPr>
        <w:ind w:left="4309" w:hanging="360"/>
      </w:pPr>
    </w:lvl>
    <w:lvl w:ilvl="5" w:tplc="D604EF9A">
      <w:start w:val="1"/>
      <w:numFmt w:val="lowerRoman"/>
      <w:lvlText w:val="%6."/>
      <w:lvlJc w:val="right"/>
      <w:pPr>
        <w:ind w:left="5029" w:hanging="180"/>
      </w:pPr>
    </w:lvl>
    <w:lvl w:ilvl="6" w:tplc="8BB088BE">
      <w:start w:val="1"/>
      <w:numFmt w:val="decimal"/>
      <w:lvlText w:val="%7."/>
      <w:lvlJc w:val="left"/>
      <w:pPr>
        <w:ind w:left="5749" w:hanging="360"/>
      </w:pPr>
    </w:lvl>
    <w:lvl w:ilvl="7" w:tplc="6120882E">
      <w:start w:val="1"/>
      <w:numFmt w:val="lowerLetter"/>
      <w:lvlText w:val="%8."/>
      <w:lvlJc w:val="left"/>
      <w:pPr>
        <w:ind w:left="6469" w:hanging="360"/>
      </w:pPr>
    </w:lvl>
    <w:lvl w:ilvl="8" w:tplc="CC4AAE2C">
      <w:start w:val="1"/>
      <w:numFmt w:val="lowerRoman"/>
      <w:lvlText w:val="%9."/>
      <w:lvlJc w:val="right"/>
      <w:pPr>
        <w:ind w:left="7189" w:hanging="180"/>
      </w:p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8"/>
  </w:num>
  <w:num w:numId="8">
    <w:abstractNumId w:val="3"/>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A0"/>
    <w:rsid w:val="000058C4"/>
    <w:rsid w:val="00022113"/>
    <w:rsid w:val="00040534"/>
    <w:rsid w:val="000661C2"/>
    <w:rsid w:val="00090E65"/>
    <w:rsid w:val="000D3F1F"/>
    <w:rsid w:val="00145C2C"/>
    <w:rsid w:val="00165B1B"/>
    <w:rsid w:val="00196DB8"/>
    <w:rsid w:val="001B1B05"/>
    <w:rsid w:val="001C6E87"/>
    <w:rsid w:val="001E5782"/>
    <w:rsid w:val="001F2DE7"/>
    <w:rsid w:val="00201ECF"/>
    <w:rsid w:val="00220EF5"/>
    <w:rsid w:val="002557EB"/>
    <w:rsid w:val="00271410"/>
    <w:rsid w:val="002A6AC0"/>
    <w:rsid w:val="00366666"/>
    <w:rsid w:val="003A7886"/>
    <w:rsid w:val="00410D84"/>
    <w:rsid w:val="0044281F"/>
    <w:rsid w:val="0044424E"/>
    <w:rsid w:val="00445D63"/>
    <w:rsid w:val="004B26A7"/>
    <w:rsid w:val="004D7DA9"/>
    <w:rsid w:val="004F15A0"/>
    <w:rsid w:val="004F7B71"/>
    <w:rsid w:val="00550154"/>
    <w:rsid w:val="0055579A"/>
    <w:rsid w:val="005E097E"/>
    <w:rsid w:val="00600062"/>
    <w:rsid w:val="00616449"/>
    <w:rsid w:val="006249FD"/>
    <w:rsid w:val="006337A0"/>
    <w:rsid w:val="00637FE7"/>
    <w:rsid w:val="006405AA"/>
    <w:rsid w:val="00686EF0"/>
    <w:rsid w:val="00687158"/>
    <w:rsid w:val="00690A73"/>
    <w:rsid w:val="006A0916"/>
    <w:rsid w:val="006E057B"/>
    <w:rsid w:val="006E24D1"/>
    <w:rsid w:val="006E45C1"/>
    <w:rsid w:val="007F42AC"/>
    <w:rsid w:val="007F4827"/>
    <w:rsid w:val="0083558D"/>
    <w:rsid w:val="008455A0"/>
    <w:rsid w:val="00870B78"/>
    <w:rsid w:val="0089234E"/>
    <w:rsid w:val="00893774"/>
    <w:rsid w:val="008B6160"/>
    <w:rsid w:val="008E18F2"/>
    <w:rsid w:val="00925884"/>
    <w:rsid w:val="009A26F7"/>
    <w:rsid w:val="009A4012"/>
    <w:rsid w:val="009A5453"/>
    <w:rsid w:val="009C0007"/>
    <w:rsid w:val="009E6D95"/>
    <w:rsid w:val="009F57B1"/>
    <w:rsid w:val="00A050C9"/>
    <w:rsid w:val="00A066AF"/>
    <w:rsid w:val="00A55973"/>
    <w:rsid w:val="00A77C2C"/>
    <w:rsid w:val="00AB777C"/>
    <w:rsid w:val="00B27A7A"/>
    <w:rsid w:val="00B43D72"/>
    <w:rsid w:val="00B52A49"/>
    <w:rsid w:val="00B73DB7"/>
    <w:rsid w:val="00BF5A68"/>
    <w:rsid w:val="00C2457C"/>
    <w:rsid w:val="00C26F66"/>
    <w:rsid w:val="00C302D1"/>
    <w:rsid w:val="00C32539"/>
    <w:rsid w:val="00C47363"/>
    <w:rsid w:val="00C8187E"/>
    <w:rsid w:val="00CA1B70"/>
    <w:rsid w:val="00CA6F02"/>
    <w:rsid w:val="00D07712"/>
    <w:rsid w:val="00D1349D"/>
    <w:rsid w:val="00D63D62"/>
    <w:rsid w:val="00D83222"/>
    <w:rsid w:val="00DE40F7"/>
    <w:rsid w:val="00E3517D"/>
    <w:rsid w:val="00E662BF"/>
    <w:rsid w:val="00E96585"/>
    <w:rsid w:val="00EA3C55"/>
    <w:rsid w:val="00EB18CB"/>
    <w:rsid w:val="00F11B6D"/>
    <w:rsid w:val="00F13F7F"/>
    <w:rsid w:val="00F2655C"/>
    <w:rsid w:val="00F3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4">
    <w:name w:val="Body Text Indent 2"/>
    <w:basedOn w:val="a"/>
    <w:link w:val="25"/>
    <w:uiPriority w:val="99"/>
    <w:pPr>
      <w:spacing w:after="120" w:line="480" w:lineRule="auto"/>
      <w:ind w:left="283"/>
    </w:pPr>
    <w:rPr>
      <w:rFonts w:ascii="Times New Roman" w:hAnsi="Times New Roman"/>
      <w:sz w:val="24"/>
      <w:szCs w:val="24"/>
    </w:rPr>
  </w:style>
  <w:style w:type="character" w:customStyle="1" w:styleId="25">
    <w:name w:val="Основной текст с отступом 2 Знак"/>
    <w:basedOn w:val="a0"/>
    <w:link w:val="24"/>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2">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2">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1"/>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A8A604E7A5263E5D6E75C1D831B93C9E7B97BB5DBD2134D543F49FDABF4F5C715E78D4259435704B66BECAB981986930D366589C6LCn1U" TargetMode="External"/><Relationship Id="rId18" Type="http://schemas.openxmlformats.org/officeDocument/2006/relationships/hyperlink" Target="consultantplus://offline/ref=AA8A604E7A5263E5D6E75C1D831B93C9E7B97BB5DBD2134D543F49FDABF4F5C715E78D425A485704B66BECAB981986930D366589C6LCn1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AA8A604E7A5263E5D6E75C1D831B93C9E7B97BB5DBD2134D543F49FDABF4F5C715E78D475E4F5A5BB37EFDF3971B988D0520798BC4C2L7nEU" TargetMode="External"/><Relationship Id="rId2" Type="http://schemas.openxmlformats.org/officeDocument/2006/relationships/numbering" Target="numbering.xml"/><Relationship Id="rId16" Type="http://schemas.openxmlformats.org/officeDocument/2006/relationships/hyperlink" Target="consultantplus://offline/ref=AA8A604E7A5263E5D6E75C1D831B93C9E7B97BB5DBD2134D543F49FDABF4F5C715E78D425A4A5704B66BECAB981986930D366589C6LCn1U" TargetMode="External"/><Relationship Id="rId20" Type="http://schemas.openxmlformats.org/officeDocument/2006/relationships/hyperlink" Target="consultantplus://offline/ref=AA8A604E7A5263E5D6E75C1D831B93C9E7B97BB5DBD2134D543F49FDABF4F5C715E78D425A4F5704B66BECAB981986930D366589C6LCn1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hyperlink" Target="consultantplus://offline/ref=AA8A604E7A5263E5D6E75C1D831B93C9E7B97BB5DBD2134D543F49FDABF4F5C715E78D425A4B5704B66BECAB981986930D366589C6LCn1U" TargetMode="External"/><Relationship Id="rId19" Type="http://schemas.openxmlformats.org/officeDocument/2006/relationships/hyperlink" Target="consultantplus://offline/ref=AA8A604E7A5263E5D6E75C1D831B93C9E7B97BB5DBD2134D543F49FDABF4F5C715E78D425A485704B66BECAB981986930D366589C6LCn1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AA8A604E7A5263E5D6E75C1D831B93C9E7B97BB5DBD2134D543F49FDABF4F5C715E78D475A42595BB37EFDF3971B988D0520798BC4C2L7n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8986-0988-4F1D-ADC0-41391A86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38</Pages>
  <Words>11124</Words>
  <Characters>63412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74388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Гульназ Хазиева Рустемовна</cp:lastModifiedBy>
  <cp:revision>91</cp:revision>
  <cp:lastPrinted>2026-01-12T13:23:00Z</cp:lastPrinted>
  <dcterms:created xsi:type="dcterms:W3CDTF">2021-08-31T08:30:00Z</dcterms:created>
  <dcterms:modified xsi:type="dcterms:W3CDTF">2026-01-29T05:49:00Z</dcterms:modified>
</cp:coreProperties>
</file>