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1E0" w:firstRow="1" w:lastRow="1" w:firstColumn="1" w:lastColumn="1" w:noHBand="0" w:noVBand="0"/>
      </w:tblPr>
      <w:tblGrid>
        <w:gridCol w:w="3969"/>
        <w:gridCol w:w="1560"/>
        <w:gridCol w:w="4110"/>
      </w:tblGrid>
      <w:tr w:rsidR="00097E5D" w:rsidRPr="008162C4" w14:paraId="48941006" w14:textId="77777777" w:rsidTr="007F6605">
        <w:trPr>
          <w:trHeight w:val="1430"/>
        </w:trPr>
        <w:tc>
          <w:tcPr>
            <w:tcW w:w="3969" w:type="dxa"/>
          </w:tcPr>
          <w:p w14:paraId="261FFBAA" w14:textId="77777777" w:rsidR="00CC7D79" w:rsidRPr="008162C4" w:rsidRDefault="00CC7D79" w:rsidP="00014459">
            <w:pPr>
              <w:spacing w:line="216" w:lineRule="auto"/>
              <w:ind w:right="-186"/>
              <w:jc w:val="center"/>
              <w:rPr>
                <w:sz w:val="28"/>
                <w:szCs w:val="28"/>
                <w:lang w:val="tt-RU"/>
              </w:rPr>
            </w:pPr>
            <w:r w:rsidRPr="008162C4">
              <w:rPr>
                <w:sz w:val="28"/>
                <w:szCs w:val="28"/>
                <w:lang w:val="tt-RU"/>
              </w:rPr>
              <w:t xml:space="preserve">МИНИСТЕРСТВО </w:t>
            </w:r>
          </w:p>
          <w:p w14:paraId="34066394" w14:textId="77777777" w:rsidR="00CC7D79" w:rsidRPr="008162C4" w:rsidRDefault="00CC7D79" w:rsidP="00014459">
            <w:pPr>
              <w:spacing w:line="216" w:lineRule="auto"/>
              <w:ind w:right="-186"/>
              <w:jc w:val="center"/>
              <w:rPr>
                <w:sz w:val="28"/>
                <w:szCs w:val="28"/>
              </w:rPr>
            </w:pPr>
            <w:r w:rsidRPr="008162C4">
              <w:rPr>
                <w:sz w:val="28"/>
                <w:szCs w:val="28"/>
                <w:lang w:val="tt-RU"/>
              </w:rPr>
              <w:t>ТРУДА,  ЗАНЯТОСТИ И  СО</w:t>
            </w:r>
            <w:r w:rsidRPr="008162C4">
              <w:rPr>
                <w:sz w:val="28"/>
                <w:szCs w:val="28"/>
              </w:rPr>
              <w:t xml:space="preserve">ЦИАЛЬНОЙ  ЗАЩИТЫ РЕСПУБЛИКИ  </w:t>
            </w:r>
          </w:p>
          <w:p w14:paraId="7426EECB" w14:textId="77777777" w:rsidR="00CC7D79" w:rsidRPr="008162C4" w:rsidRDefault="00CC7D79" w:rsidP="00014459">
            <w:pPr>
              <w:spacing w:line="216" w:lineRule="auto"/>
              <w:ind w:right="-186"/>
              <w:jc w:val="center"/>
              <w:rPr>
                <w:sz w:val="28"/>
                <w:szCs w:val="28"/>
              </w:rPr>
            </w:pPr>
            <w:r w:rsidRPr="008162C4">
              <w:rPr>
                <w:sz w:val="28"/>
                <w:szCs w:val="28"/>
              </w:rPr>
              <w:t>ТАТАРСТАН</w:t>
            </w:r>
          </w:p>
          <w:p w14:paraId="14A3CD45" w14:textId="77777777" w:rsidR="00CC7D79" w:rsidRPr="008162C4" w:rsidRDefault="00CC7D79" w:rsidP="00014459">
            <w:pPr>
              <w:spacing w:line="216" w:lineRule="auto"/>
              <w:ind w:right="-186"/>
              <w:jc w:val="center"/>
              <w:rPr>
                <w:sz w:val="28"/>
                <w:szCs w:val="28"/>
              </w:rPr>
            </w:pPr>
          </w:p>
          <w:p w14:paraId="6B069CB7" w14:textId="77777777" w:rsidR="00CC7D79" w:rsidRPr="008162C4" w:rsidRDefault="00CC7D79" w:rsidP="00014459">
            <w:pPr>
              <w:jc w:val="center"/>
              <w:rPr>
                <w:b/>
                <w:sz w:val="28"/>
                <w:szCs w:val="28"/>
                <w:lang w:val="tt-RU"/>
              </w:rPr>
            </w:pPr>
          </w:p>
        </w:tc>
        <w:tc>
          <w:tcPr>
            <w:tcW w:w="1560" w:type="dxa"/>
          </w:tcPr>
          <w:p w14:paraId="77B711B6" w14:textId="77777777" w:rsidR="00CC7D79" w:rsidRPr="008162C4" w:rsidRDefault="00CC7D79" w:rsidP="00014459">
            <w:pPr>
              <w:ind w:left="-108"/>
              <w:rPr>
                <w:b/>
                <w:sz w:val="28"/>
                <w:szCs w:val="28"/>
                <w:lang w:val="tt-RU"/>
              </w:rPr>
            </w:pPr>
            <w:r w:rsidRPr="008162C4">
              <w:rPr>
                <w:b/>
                <w:noProof/>
                <w:sz w:val="28"/>
                <w:szCs w:val="28"/>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8162C4" w:rsidRDefault="00CC7D79" w:rsidP="00014459">
            <w:pPr>
              <w:rPr>
                <w:b/>
                <w:sz w:val="28"/>
                <w:szCs w:val="28"/>
                <w:lang w:val="tt-RU"/>
              </w:rPr>
            </w:pPr>
          </w:p>
        </w:tc>
        <w:tc>
          <w:tcPr>
            <w:tcW w:w="4110" w:type="dxa"/>
          </w:tcPr>
          <w:p w14:paraId="47D26943" w14:textId="77777777" w:rsidR="00CC7D79" w:rsidRPr="008162C4" w:rsidRDefault="00CC7D79" w:rsidP="00014459">
            <w:pPr>
              <w:spacing w:line="216" w:lineRule="auto"/>
              <w:jc w:val="center"/>
              <w:rPr>
                <w:spacing w:val="-10"/>
                <w:sz w:val="28"/>
                <w:szCs w:val="28"/>
                <w:lang w:val="tt-RU"/>
              </w:rPr>
            </w:pPr>
            <w:r w:rsidRPr="008162C4">
              <w:rPr>
                <w:sz w:val="28"/>
                <w:szCs w:val="28"/>
                <w:lang w:val="tt-RU"/>
              </w:rPr>
              <w:t xml:space="preserve"> </w:t>
            </w:r>
            <w:r w:rsidRPr="008162C4">
              <w:rPr>
                <w:spacing w:val="-10"/>
                <w:sz w:val="28"/>
                <w:szCs w:val="28"/>
                <w:lang w:val="tt-RU"/>
              </w:rPr>
              <w:t>ТАТАРСТАН РЕСПУБЛИКАСЫ</w:t>
            </w:r>
          </w:p>
          <w:p w14:paraId="6E1CFFCF" w14:textId="77777777" w:rsidR="00CC7D79" w:rsidRPr="008162C4" w:rsidRDefault="00CC7D79" w:rsidP="00014459">
            <w:pPr>
              <w:spacing w:line="216" w:lineRule="auto"/>
              <w:jc w:val="center"/>
              <w:rPr>
                <w:spacing w:val="-10"/>
                <w:sz w:val="28"/>
                <w:szCs w:val="28"/>
                <w:lang w:val="tt-RU"/>
              </w:rPr>
            </w:pPr>
            <w:r w:rsidRPr="008162C4">
              <w:rPr>
                <w:spacing w:val="-10"/>
                <w:sz w:val="28"/>
                <w:szCs w:val="28"/>
                <w:lang w:val="tt-RU"/>
              </w:rPr>
              <w:t xml:space="preserve">ХЕЗМӘТ, ХАЛЫКНЫ ЭШ  </w:t>
            </w:r>
          </w:p>
          <w:p w14:paraId="698EAB8C" w14:textId="77777777" w:rsidR="00CC7D79" w:rsidRPr="008162C4" w:rsidRDefault="00CC7D79" w:rsidP="00014459">
            <w:pPr>
              <w:spacing w:line="216" w:lineRule="auto"/>
              <w:jc w:val="center"/>
              <w:rPr>
                <w:spacing w:val="-10"/>
                <w:sz w:val="28"/>
                <w:szCs w:val="28"/>
                <w:lang w:val="tt-RU"/>
              </w:rPr>
            </w:pPr>
            <w:r w:rsidRPr="008162C4">
              <w:rPr>
                <w:spacing w:val="-10"/>
                <w:sz w:val="28"/>
                <w:szCs w:val="28"/>
                <w:lang w:val="tt-RU"/>
              </w:rPr>
              <w:t>БЕЛӘН ТӘЭМИН  ИТҮ ҺӘМ СОЦИАЛЬ  ЯКЛАУ МИНИСТРЛЫГЫ</w:t>
            </w:r>
          </w:p>
          <w:p w14:paraId="215803BC" w14:textId="77777777" w:rsidR="00CC7D79" w:rsidRPr="008162C4" w:rsidRDefault="00CC7D79" w:rsidP="00014459">
            <w:pPr>
              <w:rPr>
                <w:b/>
                <w:spacing w:val="-10"/>
                <w:sz w:val="28"/>
                <w:szCs w:val="28"/>
                <w:lang w:val="tt-RU"/>
              </w:rPr>
            </w:pPr>
          </w:p>
        </w:tc>
      </w:tr>
      <w:tr w:rsidR="00097E5D" w:rsidRPr="008162C4" w14:paraId="6D21B757" w14:textId="77777777" w:rsidTr="007F6605">
        <w:tblPrEx>
          <w:tblLook w:val="0000" w:firstRow="0" w:lastRow="0" w:firstColumn="0" w:lastColumn="0" w:noHBand="0" w:noVBand="0"/>
        </w:tblPrEx>
        <w:tc>
          <w:tcPr>
            <w:tcW w:w="3969" w:type="dxa"/>
            <w:shd w:val="clear" w:color="auto" w:fill="FFFFFF"/>
          </w:tcPr>
          <w:p w14:paraId="73379004" w14:textId="77777777" w:rsidR="00CC7D79" w:rsidRPr="008162C4" w:rsidRDefault="00CC7D79" w:rsidP="00014459">
            <w:pPr>
              <w:pStyle w:val="1"/>
              <w:widowControl/>
              <w:ind w:right="318"/>
              <w:jc w:val="center"/>
              <w:rPr>
                <w:sz w:val="28"/>
                <w:szCs w:val="28"/>
              </w:rPr>
            </w:pPr>
            <w:r w:rsidRPr="008162C4">
              <w:rPr>
                <w:noProof/>
                <w:sz w:val="28"/>
                <w:szCs w:val="28"/>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361490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8162C4" w:rsidRDefault="00CC7D79" w:rsidP="00014459">
            <w:pPr>
              <w:pStyle w:val="1"/>
              <w:widowControl/>
              <w:ind w:right="318"/>
              <w:jc w:val="center"/>
              <w:rPr>
                <w:sz w:val="28"/>
                <w:szCs w:val="28"/>
              </w:rPr>
            </w:pPr>
            <w:r w:rsidRPr="008162C4">
              <w:rPr>
                <w:b/>
                <w:sz w:val="28"/>
                <w:szCs w:val="28"/>
                <w:lang w:val="tt-RU"/>
              </w:rPr>
              <w:t>ПРИКАЗ</w:t>
            </w:r>
            <w:r w:rsidRPr="008162C4">
              <w:rPr>
                <w:b/>
                <w:sz w:val="28"/>
                <w:szCs w:val="28"/>
              </w:rPr>
              <w:t xml:space="preserve">            </w:t>
            </w:r>
          </w:p>
        </w:tc>
        <w:tc>
          <w:tcPr>
            <w:tcW w:w="1560" w:type="dxa"/>
            <w:shd w:val="clear" w:color="auto" w:fill="FFFFFF"/>
          </w:tcPr>
          <w:p w14:paraId="5E8351F3" w14:textId="77777777" w:rsidR="00CC7D79" w:rsidRPr="008162C4" w:rsidRDefault="00CC7D79" w:rsidP="00014459">
            <w:pPr>
              <w:pStyle w:val="1"/>
              <w:widowControl/>
              <w:jc w:val="center"/>
              <w:rPr>
                <w:sz w:val="28"/>
                <w:szCs w:val="28"/>
              </w:rPr>
            </w:pPr>
          </w:p>
        </w:tc>
        <w:tc>
          <w:tcPr>
            <w:tcW w:w="4110" w:type="dxa"/>
            <w:shd w:val="clear" w:color="auto" w:fill="FFFFFF"/>
          </w:tcPr>
          <w:p w14:paraId="6EEBB370" w14:textId="77777777" w:rsidR="00CC7D79" w:rsidRPr="008162C4" w:rsidRDefault="00CC7D79" w:rsidP="00014459">
            <w:pPr>
              <w:pStyle w:val="1"/>
              <w:widowControl/>
              <w:jc w:val="center"/>
              <w:rPr>
                <w:sz w:val="28"/>
                <w:szCs w:val="28"/>
              </w:rPr>
            </w:pPr>
          </w:p>
          <w:p w14:paraId="634FB98F" w14:textId="77777777" w:rsidR="00CC7D79" w:rsidRPr="008162C4" w:rsidRDefault="00CC7D79" w:rsidP="00014459">
            <w:pPr>
              <w:pStyle w:val="1"/>
              <w:widowControl/>
              <w:jc w:val="center"/>
              <w:rPr>
                <w:sz w:val="28"/>
                <w:szCs w:val="28"/>
              </w:rPr>
            </w:pPr>
            <w:r w:rsidRPr="008162C4">
              <w:rPr>
                <w:b/>
                <w:sz w:val="28"/>
                <w:szCs w:val="28"/>
                <w:lang w:val="tt-RU"/>
              </w:rPr>
              <w:t>Б</w:t>
            </w:r>
            <w:r w:rsidRPr="008162C4">
              <w:rPr>
                <w:b/>
                <w:sz w:val="28"/>
                <w:szCs w:val="28"/>
              </w:rPr>
              <w:t>ОЕРЫК</w:t>
            </w:r>
            <w:r w:rsidRPr="008162C4">
              <w:rPr>
                <w:b/>
                <w:sz w:val="28"/>
                <w:szCs w:val="28"/>
                <w:lang w:val="tt-RU"/>
              </w:rPr>
              <w:tab/>
            </w:r>
          </w:p>
          <w:p w14:paraId="048E961E" w14:textId="77777777" w:rsidR="00CC7D79" w:rsidRPr="008162C4" w:rsidRDefault="00CC7D79" w:rsidP="00014459">
            <w:pPr>
              <w:pStyle w:val="1"/>
              <w:widowControl/>
              <w:jc w:val="center"/>
              <w:rPr>
                <w:sz w:val="28"/>
                <w:szCs w:val="28"/>
              </w:rPr>
            </w:pPr>
          </w:p>
        </w:tc>
      </w:tr>
      <w:tr w:rsidR="00097E5D" w:rsidRPr="008162C4" w14:paraId="5980946E" w14:textId="77777777" w:rsidTr="007F6605">
        <w:tblPrEx>
          <w:tblLook w:val="0000" w:firstRow="0" w:lastRow="0" w:firstColumn="0" w:lastColumn="0" w:noHBand="0" w:noVBand="0"/>
        </w:tblPrEx>
        <w:trPr>
          <w:trHeight w:val="569"/>
        </w:trPr>
        <w:tc>
          <w:tcPr>
            <w:tcW w:w="3969" w:type="dxa"/>
            <w:shd w:val="clear" w:color="auto" w:fill="FFFFFF"/>
          </w:tcPr>
          <w:p w14:paraId="41837885" w14:textId="36CA68B0" w:rsidR="00CC7D79" w:rsidRPr="008162C4" w:rsidRDefault="000C697F" w:rsidP="007B1912">
            <w:pPr>
              <w:jc w:val="center"/>
              <w:rPr>
                <w:sz w:val="28"/>
                <w:szCs w:val="28"/>
                <w:lang w:val="tt-RU"/>
              </w:rPr>
            </w:pPr>
            <w:r w:rsidRPr="008162C4">
              <w:rPr>
                <w:sz w:val="28"/>
                <w:szCs w:val="28"/>
              </w:rPr>
              <w:t xml:space="preserve">от </w:t>
            </w:r>
            <w:r w:rsidR="007B1912" w:rsidRPr="008162C4">
              <w:rPr>
                <w:sz w:val="28"/>
                <w:szCs w:val="28"/>
              </w:rPr>
              <w:t>_____________</w:t>
            </w:r>
          </w:p>
        </w:tc>
        <w:tc>
          <w:tcPr>
            <w:tcW w:w="1560" w:type="dxa"/>
            <w:shd w:val="clear" w:color="auto" w:fill="FFFFFF"/>
          </w:tcPr>
          <w:p w14:paraId="6BB36027" w14:textId="77777777" w:rsidR="00CC7D79" w:rsidRPr="008162C4" w:rsidRDefault="00CC7D79" w:rsidP="00014459">
            <w:pPr>
              <w:jc w:val="center"/>
              <w:rPr>
                <w:sz w:val="28"/>
                <w:szCs w:val="28"/>
              </w:rPr>
            </w:pPr>
            <w:r w:rsidRPr="008162C4">
              <w:rPr>
                <w:sz w:val="28"/>
                <w:szCs w:val="28"/>
                <w:lang w:val="tt-RU"/>
              </w:rPr>
              <w:t>г.Казан</w:t>
            </w:r>
            <w:r w:rsidRPr="008162C4">
              <w:rPr>
                <w:sz w:val="28"/>
                <w:szCs w:val="28"/>
              </w:rPr>
              <w:t>ь</w:t>
            </w:r>
          </w:p>
        </w:tc>
        <w:tc>
          <w:tcPr>
            <w:tcW w:w="4110" w:type="dxa"/>
            <w:shd w:val="clear" w:color="auto" w:fill="FFFFFF"/>
          </w:tcPr>
          <w:p w14:paraId="5B7CB034" w14:textId="0E80B25D" w:rsidR="00CC7D79" w:rsidRPr="008162C4" w:rsidRDefault="007B1912" w:rsidP="000862B9">
            <w:pPr>
              <w:jc w:val="center"/>
              <w:rPr>
                <w:sz w:val="28"/>
                <w:szCs w:val="28"/>
              </w:rPr>
            </w:pPr>
            <w:r w:rsidRPr="008162C4">
              <w:rPr>
                <w:sz w:val="28"/>
                <w:szCs w:val="28"/>
              </w:rPr>
              <w:t>№ ____________</w:t>
            </w:r>
          </w:p>
        </w:tc>
      </w:tr>
    </w:tbl>
    <w:p w14:paraId="7A399A20" w14:textId="7F8C867D" w:rsidR="00887238" w:rsidRDefault="00887238" w:rsidP="00E23A48">
      <w:pPr>
        <w:pStyle w:val="ConsPlusNormal"/>
        <w:ind w:firstLine="540"/>
        <w:jc w:val="right"/>
        <w:rPr>
          <w:rFonts w:ascii="Times New Roman" w:hAnsi="Times New Roman" w:cs="Times New Roman"/>
          <w:sz w:val="28"/>
          <w:szCs w:val="28"/>
        </w:rPr>
      </w:pPr>
    </w:p>
    <w:p w14:paraId="72225AE5" w14:textId="66DAF1D6" w:rsidR="00A169B6" w:rsidRPr="00930367" w:rsidRDefault="00A169B6" w:rsidP="007F6605">
      <w:pPr>
        <w:tabs>
          <w:tab w:val="left" w:pos="1820"/>
        </w:tabs>
        <w:ind w:right="5242"/>
        <w:jc w:val="both"/>
        <w:rPr>
          <w:color w:val="000000" w:themeColor="text1"/>
          <w:sz w:val="28"/>
          <w:szCs w:val="28"/>
        </w:rPr>
      </w:pPr>
      <w:r w:rsidRPr="00930367">
        <w:rPr>
          <w:color w:val="000000" w:themeColor="text1"/>
          <w:sz w:val="28"/>
          <w:szCs w:val="28"/>
        </w:rPr>
        <w:t>О внесении изменения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утвержденный приказом Министерства труда, занятости социальной защиты Республики Татарстан от 16.07.2015 № 473</w:t>
      </w:r>
    </w:p>
    <w:p w14:paraId="307AECF0" w14:textId="77777777" w:rsidR="00A169B6" w:rsidRPr="00930367" w:rsidRDefault="00A169B6" w:rsidP="007F6605">
      <w:pPr>
        <w:tabs>
          <w:tab w:val="left" w:pos="1820"/>
        </w:tabs>
        <w:jc w:val="both"/>
        <w:rPr>
          <w:color w:val="000000" w:themeColor="text1"/>
          <w:sz w:val="28"/>
          <w:szCs w:val="28"/>
        </w:rPr>
      </w:pPr>
    </w:p>
    <w:p w14:paraId="209D6CCA" w14:textId="77777777" w:rsidR="00A169B6" w:rsidRPr="00930367" w:rsidRDefault="00A169B6" w:rsidP="007F6605">
      <w:pPr>
        <w:tabs>
          <w:tab w:val="left" w:pos="1820"/>
        </w:tabs>
        <w:ind w:firstLine="567"/>
        <w:jc w:val="both"/>
        <w:rPr>
          <w:color w:val="000000" w:themeColor="text1"/>
          <w:sz w:val="28"/>
          <w:szCs w:val="28"/>
        </w:rPr>
      </w:pPr>
      <w:r w:rsidRPr="00930367">
        <w:rPr>
          <w:color w:val="000000" w:themeColor="text1"/>
          <w:sz w:val="28"/>
          <w:szCs w:val="28"/>
        </w:rPr>
        <w:t xml:space="preserve">В целях совершенствования работы по предоставлению государственных услуг п р и </w:t>
      </w:r>
      <w:proofErr w:type="gramStart"/>
      <w:r w:rsidRPr="00930367">
        <w:rPr>
          <w:color w:val="000000" w:themeColor="text1"/>
          <w:sz w:val="28"/>
          <w:szCs w:val="28"/>
        </w:rPr>
        <w:t>к</w:t>
      </w:r>
      <w:proofErr w:type="gramEnd"/>
      <w:r w:rsidRPr="00930367">
        <w:rPr>
          <w:color w:val="000000" w:themeColor="text1"/>
          <w:sz w:val="28"/>
          <w:szCs w:val="28"/>
        </w:rPr>
        <w:t xml:space="preserve"> а з ы в а ю:</w:t>
      </w:r>
    </w:p>
    <w:p w14:paraId="52633B60" w14:textId="77777777" w:rsidR="00A169B6" w:rsidRPr="00A169B6" w:rsidRDefault="00A169B6" w:rsidP="007F6605">
      <w:pPr>
        <w:tabs>
          <w:tab w:val="left" w:pos="1820"/>
        </w:tabs>
        <w:ind w:firstLine="567"/>
        <w:jc w:val="both"/>
        <w:rPr>
          <w:color w:val="000000" w:themeColor="text1"/>
          <w:sz w:val="28"/>
        </w:rPr>
      </w:pPr>
    </w:p>
    <w:p w14:paraId="43E9C258" w14:textId="6AEC6345" w:rsidR="00A169B6" w:rsidRPr="00930367" w:rsidRDefault="00A169B6" w:rsidP="007F6605">
      <w:pPr>
        <w:autoSpaceDE w:val="0"/>
        <w:autoSpaceDN w:val="0"/>
        <w:adjustRightInd w:val="0"/>
        <w:ind w:firstLine="567"/>
        <w:jc w:val="both"/>
        <w:rPr>
          <w:color w:val="000000" w:themeColor="text1"/>
          <w:sz w:val="28"/>
          <w:szCs w:val="28"/>
        </w:rPr>
      </w:pPr>
      <w:r w:rsidRPr="00930367">
        <w:rPr>
          <w:color w:val="000000" w:themeColor="text1"/>
          <w:sz w:val="28"/>
          <w:szCs w:val="28"/>
        </w:rPr>
        <w:t>Внести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утвержденный приказом Министерства труда, занятости социальной защиты Республики Татарстан от 16.07.2015 № 473 «Об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r w:rsidR="007F6605">
        <w:rPr>
          <w:color w:val="000000" w:themeColor="text1"/>
          <w:sz w:val="28"/>
          <w:szCs w:val="28"/>
        </w:rPr>
        <w:t xml:space="preserve"> </w:t>
      </w:r>
      <w:r w:rsidRPr="00930367">
        <w:rPr>
          <w:color w:val="000000" w:themeColor="text1"/>
          <w:sz w:val="28"/>
          <w:szCs w:val="28"/>
        </w:rPr>
        <w:t>(с изменениями, внесенными приказами Министерства труда, занятости и социальной защиты Республики Татарстан от 10.08.2016 № 465, от 14.05.2018</w:t>
      </w:r>
      <w:r w:rsidR="007F6605">
        <w:rPr>
          <w:color w:val="000000" w:themeColor="text1"/>
          <w:sz w:val="28"/>
          <w:szCs w:val="28"/>
        </w:rPr>
        <w:t xml:space="preserve"> № 363, от 10.10.2018 № 935,                                     </w:t>
      </w:r>
      <w:r w:rsidRPr="00930367">
        <w:rPr>
          <w:color w:val="000000" w:themeColor="text1"/>
          <w:sz w:val="28"/>
          <w:szCs w:val="28"/>
        </w:rPr>
        <w:t>от 22.01.2019 № 45, от 03.04.2019 № 226,</w:t>
      </w:r>
      <w:r w:rsidR="007F6605">
        <w:rPr>
          <w:color w:val="000000" w:themeColor="text1"/>
          <w:sz w:val="28"/>
          <w:szCs w:val="28"/>
        </w:rPr>
        <w:t xml:space="preserve"> </w:t>
      </w:r>
      <w:r w:rsidRPr="00930367">
        <w:rPr>
          <w:color w:val="000000" w:themeColor="text1"/>
          <w:sz w:val="28"/>
          <w:szCs w:val="28"/>
        </w:rPr>
        <w:t>от 05.08.2019 № 595, от 23.10.2019 № 888, от 14.07.2020 № 514, от 28.09.2020</w:t>
      </w:r>
      <w:r w:rsidR="007F6605">
        <w:rPr>
          <w:color w:val="000000" w:themeColor="text1"/>
          <w:sz w:val="28"/>
          <w:szCs w:val="28"/>
        </w:rPr>
        <w:t xml:space="preserve"> </w:t>
      </w:r>
      <w:r w:rsidRPr="00930367">
        <w:rPr>
          <w:color w:val="000000" w:themeColor="text1"/>
          <w:sz w:val="28"/>
          <w:szCs w:val="28"/>
        </w:rPr>
        <w:t>№ 680, от 08.09.2021 № 645, от 14.02.2022 № 102, от 29.08.2022 № 811, от 08.12.2022 № 1085, от 09.03.2023 № 143, от 20.07.2023 № 587, от 05.08.2024 № 548, от 12.11.2024 № 755, от 24.01.2025 № 30), изменение, изложив его в новой редакции (прилагается).</w:t>
      </w:r>
    </w:p>
    <w:p w14:paraId="79D17618" w14:textId="77777777" w:rsidR="00A169B6" w:rsidRPr="00930367" w:rsidRDefault="00A169B6" w:rsidP="007F6605">
      <w:pPr>
        <w:autoSpaceDE w:val="0"/>
        <w:autoSpaceDN w:val="0"/>
        <w:adjustRightInd w:val="0"/>
        <w:ind w:firstLine="567"/>
        <w:jc w:val="both"/>
        <w:rPr>
          <w:color w:val="000000" w:themeColor="text1"/>
          <w:sz w:val="28"/>
          <w:szCs w:val="28"/>
        </w:rPr>
      </w:pPr>
    </w:p>
    <w:p w14:paraId="48B8ECD1" w14:textId="77777777" w:rsidR="00A169B6" w:rsidRPr="00930367" w:rsidRDefault="00A169B6" w:rsidP="007F6605">
      <w:pPr>
        <w:autoSpaceDE w:val="0"/>
        <w:autoSpaceDN w:val="0"/>
        <w:adjustRightInd w:val="0"/>
        <w:jc w:val="both"/>
        <w:rPr>
          <w:color w:val="000000" w:themeColor="text1"/>
          <w:sz w:val="28"/>
          <w:szCs w:val="28"/>
        </w:rPr>
      </w:pPr>
    </w:p>
    <w:p w14:paraId="5F3E89C8" w14:textId="427A1ABB" w:rsidR="00A169B6" w:rsidRDefault="00A169B6" w:rsidP="007F6605">
      <w:pPr>
        <w:tabs>
          <w:tab w:val="left" w:pos="1820"/>
        </w:tabs>
        <w:jc w:val="both"/>
        <w:rPr>
          <w:color w:val="000000" w:themeColor="text1"/>
          <w:sz w:val="28"/>
          <w:szCs w:val="28"/>
        </w:rPr>
      </w:pPr>
      <w:r>
        <w:rPr>
          <w:color w:val="000000" w:themeColor="text1"/>
          <w:sz w:val="28"/>
          <w:szCs w:val="28"/>
        </w:rPr>
        <w:t>М</w:t>
      </w:r>
      <w:r w:rsidRPr="00930367">
        <w:rPr>
          <w:color w:val="000000" w:themeColor="text1"/>
          <w:sz w:val="28"/>
          <w:szCs w:val="28"/>
        </w:rPr>
        <w:t>инистр</w:t>
      </w:r>
      <w:r w:rsidRPr="00930367">
        <w:rPr>
          <w:color w:val="000000" w:themeColor="text1"/>
          <w:sz w:val="28"/>
          <w:szCs w:val="28"/>
        </w:rPr>
        <w:tab/>
      </w:r>
      <w:r w:rsidRPr="00930367">
        <w:rPr>
          <w:color w:val="000000" w:themeColor="text1"/>
          <w:sz w:val="28"/>
          <w:szCs w:val="28"/>
        </w:rPr>
        <w:tab/>
      </w:r>
      <w:r w:rsidRPr="00930367">
        <w:rPr>
          <w:color w:val="000000" w:themeColor="text1"/>
          <w:sz w:val="28"/>
          <w:szCs w:val="28"/>
        </w:rPr>
        <w:tab/>
      </w:r>
      <w:r w:rsidRPr="00930367">
        <w:rPr>
          <w:color w:val="000000" w:themeColor="text1"/>
          <w:sz w:val="28"/>
          <w:szCs w:val="28"/>
        </w:rPr>
        <w:tab/>
      </w:r>
      <w:r w:rsidRPr="00930367">
        <w:rPr>
          <w:color w:val="000000" w:themeColor="text1"/>
          <w:sz w:val="28"/>
          <w:szCs w:val="28"/>
        </w:rPr>
        <w:tab/>
      </w:r>
      <w:r w:rsidRPr="00930367">
        <w:rPr>
          <w:color w:val="000000" w:themeColor="text1"/>
          <w:sz w:val="28"/>
          <w:szCs w:val="28"/>
        </w:rPr>
        <w:tab/>
      </w:r>
      <w:r w:rsidRPr="00930367">
        <w:rPr>
          <w:color w:val="000000" w:themeColor="text1"/>
          <w:sz w:val="28"/>
          <w:szCs w:val="28"/>
        </w:rPr>
        <w:tab/>
      </w:r>
      <w:r w:rsidRPr="00930367">
        <w:rPr>
          <w:color w:val="000000" w:themeColor="text1"/>
          <w:sz w:val="28"/>
          <w:szCs w:val="28"/>
        </w:rPr>
        <w:tab/>
        <w:t xml:space="preserve">                      </w:t>
      </w:r>
      <w:r w:rsidR="007F6605">
        <w:rPr>
          <w:color w:val="000000" w:themeColor="text1"/>
          <w:sz w:val="28"/>
          <w:szCs w:val="28"/>
        </w:rPr>
        <w:t xml:space="preserve">        </w:t>
      </w:r>
      <w:r>
        <w:rPr>
          <w:color w:val="000000" w:themeColor="text1"/>
          <w:sz w:val="28"/>
          <w:szCs w:val="28"/>
        </w:rPr>
        <w:t>Э.А.</w:t>
      </w:r>
      <w:r w:rsidR="007F6605">
        <w:rPr>
          <w:color w:val="000000" w:themeColor="text1"/>
          <w:sz w:val="28"/>
          <w:szCs w:val="28"/>
        </w:rPr>
        <w:t xml:space="preserve"> </w:t>
      </w:r>
      <w:proofErr w:type="spellStart"/>
      <w:r>
        <w:rPr>
          <w:color w:val="000000" w:themeColor="text1"/>
          <w:sz w:val="28"/>
          <w:szCs w:val="28"/>
        </w:rPr>
        <w:t>Зарипова</w:t>
      </w:r>
      <w:proofErr w:type="spellEnd"/>
    </w:p>
    <w:p w14:paraId="0317BF21" w14:textId="77777777" w:rsidR="00A169B6" w:rsidRDefault="00A169B6" w:rsidP="007F6605">
      <w:pPr>
        <w:tabs>
          <w:tab w:val="left" w:pos="1820"/>
        </w:tabs>
        <w:jc w:val="both"/>
        <w:rPr>
          <w:color w:val="000000" w:themeColor="text1"/>
          <w:sz w:val="28"/>
          <w:szCs w:val="28"/>
        </w:rPr>
        <w:sectPr w:rsidR="00A169B6" w:rsidSect="007F6605">
          <w:headerReference w:type="default" r:id="rId9"/>
          <w:headerReference w:type="first" r:id="rId10"/>
          <w:pgSz w:w="11905" w:h="16838"/>
          <w:pgMar w:top="1134" w:right="567" w:bottom="1134" w:left="1134" w:header="567" w:footer="567" w:gutter="0"/>
          <w:cols w:space="720"/>
          <w:titlePg/>
          <w:docGrid w:linePitch="326"/>
        </w:sectPr>
      </w:pPr>
    </w:p>
    <w:p w14:paraId="5B1888ED" w14:textId="7769252F" w:rsidR="00A169B6" w:rsidRPr="00930367" w:rsidRDefault="00A169B6" w:rsidP="00A169B6">
      <w:pPr>
        <w:pStyle w:val="ConsPlusNormal1"/>
        <w:ind w:left="5529"/>
        <w:jc w:val="both"/>
        <w:outlineLvl w:val="0"/>
        <w:rPr>
          <w:sz w:val="28"/>
          <w:szCs w:val="28"/>
        </w:rPr>
      </w:pPr>
      <w:r w:rsidRPr="00930367">
        <w:rPr>
          <w:sz w:val="28"/>
          <w:szCs w:val="28"/>
        </w:rPr>
        <w:lastRenderedPageBreak/>
        <w:t xml:space="preserve">Утвержден приказом Министерства труда, занятости и социальной защиты Республики Татарстан от 16.07.2015 </w:t>
      </w:r>
      <w:r w:rsidR="007F6605">
        <w:rPr>
          <w:sz w:val="28"/>
          <w:szCs w:val="28"/>
        </w:rPr>
        <w:t xml:space="preserve">    </w:t>
      </w:r>
      <w:r w:rsidRPr="00930367">
        <w:rPr>
          <w:sz w:val="28"/>
          <w:szCs w:val="28"/>
        </w:rPr>
        <w:t xml:space="preserve">№ 473 (в редакции приказа Министерства труда, занятости и социальной защиты Республики Татарстан </w:t>
      </w:r>
    </w:p>
    <w:p w14:paraId="5749E5DB" w14:textId="77777777" w:rsidR="00A169B6" w:rsidRPr="00930367" w:rsidRDefault="00A169B6" w:rsidP="00A169B6">
      <w:pPr>
        <w:pStyle w:val="ConsPlusNormal1"/>
        <w:ind w:left="5529"/>
        <w:jc w:val="both"/>
        <w:rPr>
          <w:sz w:val="28"/>
          <w:szCs w:val="28"/>
        </w:rPr>
      </w:pPr>
      <w:r w:rsidRPr="00930367">
        <w:rPr>
          <w:sz w:val="28"/>
          <w:szCs w:val="28"/>
        </w:rPr>
        <w:t>от ____________ 20___ г. № ______)</w:t>
      </w:r>
    </w:p>
    <w:p w14:paraId="4903E2C4" w14:textId="77777777" w:rsidR="00A169B6" w:rsidRPr="00930367" w:rsidRDefault="00A169B6" w:rsidP="00A169B6">
      <w:pPr>
        <w:pStyle w:val="ConsPlusNormal1"/>
        <w:ind w:left="5529"/>
        <w:jc w:val="both"/>
      </w:pPr>
    </w:p>
    <w:p w14:paraId="351F5BBC" w14:textId="750A3EAD" w:rsidR="00A169B6" w:rsidRDefault="00A169B6" w:rsidP="00A169B6">
      <w:pPr>
        <w:pStyle w:val="ConsPlusTitle1"/>
        <w:jc w:val="center"/>
        <w:rPr>
          <w:rFonts w:ascii="Times New Roman" w:hAnsi="Times New Roman" w:cs="Times New Roman"/>
          <w:b w:val="0"/>
          <w:sz w:val="28"/>
          <w:szCs w:val="28"/>
        </w:rPr>
      </w:pPr>
    </w:p>
    <w:p w14:paraId="25137573" w14:textId="77777777" w:rsidR="007F6605" w:rsidRPr="00930367" w:rsidRDefault="007F6605" w:rsidP="00A169B6">
      <w:pPr>
        <w:pStyle w:val="ConsPlusTitle1"/>
        <w:jc w:val="center"/>
        <w:rPr>
          <w:rFonts w:ascii="Times New Roman" w:hAnsi="Times New Roman" w:cs="Times New Roman"/>
          <w:b w:val="0"/>
          <w:sz w:val="28"/>
          <w:szCs w:val="28"/>
        </w:rPr>
      </w:pPr>
    </w:p>
    <w:p w14:paraId="0F0F0FAB" w14:textId="77777777" w:rsidR="00A169B6" w:rsidRPr="00930367" w:rsidRDefault="00A169B6" w:rsidP="00A169B6">
      <w:pPr>
        <w:pStyle w:val="ConsPlusTitle1"/>
        <w:jc w:val="center"/>
        <w:rPr>
          <w:rFonts w:ascii="Times New Roman" w:hAnsi="Times New Roman" w:cs="Times New Roman"/>
          <w:b w:val="0"/>
          <w:sz w:val="28"/>
          <w:szCs w:val="28"/>
        </w:rPr>
      </w:pPr>
      <w:r w:rsidRPr="00930367">
        <w:rPr>
          <w:rFonts w:ascii="Times New Roman" w:hAnsi="Times New Roman" w:cs="Times New Roman"/>
          <w:b w:val="0"/>
          <w:sz w:val="28"/>
          <w:szCs w:val="28"/>
        </w:rPr>
        <w:t>Административный регламент</w:t>
      </w:r>
    </w:p>
    <w:p w14:paraId="4FD8DAD4" w14:textId="77777777" w:rsidR="00A169B6" w:rsidRPr="00930367" w:rsidRDefault="00A169B6" w:rsidP="00A169B6">
      <w:pPr>
        <w:pStyle w:val="ConsPlusTitle1"/>
        <w:jc w:val="center"/>
        <w:rPr>
          <w:rFonts w:ascii="Times New Roman" w:hAnsi="Times New Roman" w:cs="Times New Roman"/>
          <w:b w:val="0"/>
          <w:sz w:val="28"/>
          <w:szCs w:val="28"/>
        </w:rPr>
      </w:pPr>
      <w:r w:rsidRPr="00930367">
        <w:rPr>
          <w:rFonts w:ascii="Times New Roman" w:hAnsi="Times New Roman" w:cs="Times New Roman"/>
          <w:b w:val="0"/>
          <w:sz w:val="28"/>
          <w:szCs w:val="28"/>
        </w:rPr>
        <w:t>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4D4FCA56" w14:textId="77777777" w:rsidR="00A169B6" w:rsidRPr="00930367" w:rsidRDefault="00A169B6" w:rsidP="00A169B6">
      <w:pPr>
        <w:pStyle w:val="ConsPlusTitle1"/>
        <w:jc w:val="center"/>
        <w:rPr>
          <w:rFonts w:ascii="Times New Roman" w:hAnsi="Times New Roman" w:cs="Times New Roman"/>
          <w:b w:val="0"/>
          <w:sz w:val="28"/>
          <w:szCs w:val="28"/>
        </w:rPr>
      </w:pPr>
    </w:p>
    <w:p w14:paraId="09121E7C" w14:textId="77777777" w:rsidR="00A169B6" w:rsidRPr="00930367" w:rsidRDefault="00A169B6" w:rsidP="00A169B6">
      <w:pPr>
        <w:pStyle w:val="ConsPlusTitle1"/>
        <w:jc w:val="center"/>
        <w:outlineLvl w:val="1"/>
        <w:rPr>
          <w:rFonts w:ascii="Times New Roman" w:hAnsi="Times New Roman" w:cs="Times New Roman"/>
          <w:b w:val="0"/>
          <w:sz w:val="28"/>
          <w:szCs w:val="28"/>
        </w:rPr>
      </w:pPr>
      <w:r w:rsidRPr="00930367">
        <w:rPr>
          <w:rFonts w:ascii="Times New Roman" w:hAnsi="Times New Roman" w:cs="Times New Roman"/>
          <w:b w:val="0"/>
          <w:sz w:val="28"/>
          <w:szCs w:val="28"/>
        </w:rPr>
        <w:t>1. Общие положения</w:t>
      </w:r>
    </w:p>
    <w:p w14:paraId="17283B57" w14:textId="77777777" w:rsidR="00A169B6" w:rsidRPr="00930367" w:rsidRDefault="00A169B6" w:rsidP="00A169B6">
      <w:pPr>
        <w:pStyle w:val="ConsPlusNormal1"/>
        <w:jc w:val="both"/>
        <w:rPr>
          <w:sz w:val="28"/>
          <w:szCs w:val="28"/>
        </w:rPr>
      </w:pPr>
    </w:p>
    <w:p w14:paraId="7D79263C" w14:textId="77777777" w:rsidR="00A169B6" w:rsidRDefault="00A169B6" w:rsidP="00512436">
      <w:pPr>
        <w:pStyle w:val="af5"/>
        <w:widowControl w:val="0"/>
        <w:ind w:firstLine="567"/>
        <w:jc w:val="both"/>
        <w:rPr>
          <w:sz w:val="28"/>
          <w:szCs w:val="28"/>
        </w:rPr>
      </w:pPr>
      <w:r w:rsidRPr="00930367">
        <w:rPr>
          <w:sz w:val="28"/>
          <w:szCs w:val="28"/>
        </w:rPr>
        <w:t>1.1. Настоящий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(далее – Регламент) устанавливает стандарт и порядок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(далее - государственная услуга).</w:t>
      </w:r>
    </w:p>
    <w:p w14:paraId="2BBCBD64" w14:textId="77777777" w:rsidR="00A169B6" w:rsidRPr="00930367" w:rsidRDefault="00A169B6" w:rsidP="00512436">
      <w:pPr>
        <w:pStyle w:val="af5"/>
        <w:widowControl w:val="0"/>
        <w:ind w:firstLine="567"/>
        <w:jc w:val="both"/>
        <w:rPr>
          <w:sz w:val="28"/>
          <w:szCs w:val="28"/>
        </w:rPr>
      </w:pPr>
      <w:r w:rsidRPr="008D6EA4">
        <w:rPr>
          <w:sz w:val="28"/>
          <w:szCs w:val="28"/>
        </w:rPr>
        <w:t>Перечень условных обозначений и сокращений приведен в приложении № 1 к настоящему Регламенту.</w:t>
      </w:r>
    </w:p>
    <w:p w14:paraId="02BA66E5" w14:textId="321FC6C5" w:rsidR="00A169B6" w:rsidRPr="00930367" w:rsidRDefault="00A169B6" w:rsidP="00512436">
      <w:pPr>
        <w:pStyle w:val="af5"/>
        <w:widowControl w:val="0"/>
        <w:ind w:firstLine="567"/>
        <w:jc w:val="both"/>
        <w:rPr>
          <w:sz w:val="28"/>
          <w:szCs w:val="28"/>
        </w:rPr>
      </w:pPr>
      <w:r>
        <w:rPr>
          <w:sz w:val="28"/>
          <w:szCs w:val="28"/>
        </w:rPr>
        <w:t xml:space="preserve">1.2. Круг заявителей: </w:t>
      </w:r>
    </w:p>
    <w:p w14:paraId="440A1032" w14:textId="103AB3EF" w:rsidR="00A169B6" w:rsidRPr="00930367" w:rsidRDefault="00A169B6" w:rsidP="00512436">
      <w:pPr>
        <w:pStyle w:val="ConsPlusNormal1"/>
        <w:ind w:firstLine="567"/>
        <w:jc w:val="both"/>
        <w:rPr>
          <w:sz w:val="28"/>
          <w:szCs w:val="28"/>
        </w:rPr>
      </w:pPr>
      <w:bookmarkStart w:id="0" w:name="P60"/>
      <w:bookmarkEnd w:id="0"/>
      <w:r>
        <w:rPr>
          <w:sz w:val="28"/>
          <w:szCs w:val="28"/>
        </w:rPr>
        <w:t>з</w:t>
      </w:r>
      <w:r w:rsidRPr="00930367">
        <w:rPr>
          <w:sz w:val="28"/>
          <w:szCs w:val="28"/>
        </w:rPr>
        <w:t xml:space="preserve">аявителями являются пенсионеры,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получающие пенсии по иным основаниям или получающие пожизненное содержание за работу (службу) по достижении возраста, дающего право на страховую пенсию по старости в соответствии с частью первой статьи 8 Федерального закона «О страховых пенсиях», граждане, достигшие возраста 60 и 55 лет (соответственно мужчины и женщины), постоянно проживающие на территории Республики Татарстан, величина среднемесячного дохода которых не превышает 400 процентов величины прожиточного минимума пенсионера, установленного в Республике Татарстан, и уровень имущественной обеспеченности которых ниже уровня имущественной обеспеченности семьи (гражданина), установленного пунктами «а» - «г», «е», «ж» приложения к Закону Республики Татарстан                                              от 8 декабря 2004 года № 63-ЗРТ «Об адресной социальной поддержке населения в </w:t>
      </w:r>
      <w:r w:rsidRPr="00930367">
        <w:rPr>
          <w:sz w:val="28"/>
          <w:szCs w:val="28"/>
        </w:rPr>
        <w:lastRenderedPageBreak/>
        <w:t>Республике Татарстан»</w:t>
      </w:r>
      <w:r w:rsidRPr="00930367">
        <w:rPr>
          <w:rStyle w:val="afc"/>
          <w:sz w:val="28"/>
          <w:szCs w:val="28"/>
        </w:rPr>
        <w:footnoteReference w:id="1"/>
      </w:r>
      <w:r w:rsidRPr="00930367">
        <w:rPr>
          <w:sz w:val="28"/>
          <w:szCs w:val="28"/>
        </w:rPr>
        <w:t xml:space="preserve">, не имеющие права на санаторно-курортное лечение в соответствии с нормативными правовыми актами Российской Федерации, при наличии медицинских показаний о нуждаемости в санаторно-курортном лечении, подтвержденных справкой по форме № 070/у, утвержденной </w:t>
      </w:r>
      <w:r>
        <w:rPr>
          <w:sz w:val="28"/>
          <w:szCs w:val="28"/>
        </w:rPr>
        <w:t>п</w:t>
      </w:r>
      <w:r w:rsidRPr="00930367">
        <w:rPr>
          <w:sz w:val="28"/>
          <w:szCs w:val="28"/>
        </w:rPr>
        <w:t>риказом Министерства здравоохранения Российской Федерации от 13</w:t>
      </w:r>
      <w:r>
        <w:rPr>
          <w:sz w:val="28"/>
          <w:szCs w:val="28"/>
        </w:rPr>
        <w:t xml:space="preserve"> мая </w:t>
      </w:r>
      <w:r w:rsidRPr="00930367">
        <w:rPr>
          <w:sz w:val="28"/>
          <w:szCs w:val="28"/>
        </w:rPr>
        <w:t>2025</w:t>
      </w:r>
      <w:r>
        <w:rPr>
          <w:sz w:val="28"/>
          <w:szCs w:val="28"/>
        </w:rPr>
        <w:t xml:space="preserve"> г.</w:t>
      </w:r>
      <w:r w:rsidRPr="00930367">
        <w:rPr>
          <w:sz w:val="28"/>
          <w:szCs w:val="28"/>
        </w:rPr>
        <w:t xml:space="preserve"> № 274н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 (далее – заявители).</w:t>
      </w:r>
    </w:p>
    <w:p w14:paraId="6A383A9A" w14:textId="73C7D940" w:rsidR="003F75A8" w:rsidRPr="003F75A8" w:rsidRDefault="003F75A8" w:rsidP="003F75A8">
      <w:pPr>
        <w:pStyle w:val="ConsPlusNormal1"/>
        <w:ind w:firstLine="567"/>
        <w:jc w:val="both"/>
        <w:rPr>
          <w:sz w:val="28"/>
          <w:szCs w:val="28"/>
        </w:rPr>
      </w:pPr>
      <w:r w:rsidRPr="003F75A8">
        <w:rPr>
          <w:sz w:val="28"/>
          <w:szCs w:val="28"/>
          <w:highlight w:val="green"/>
        </w:rPr>
        <w:t>Интересы заявителей могут представлять законные представители или лица, уполномоченные ими на основании доверенности, оформленной в установленном порядке (далее – представитель заявителя).</w:t>
      </w:r>
    </w:p>
    <w:p w14:paraId="0985EB28" w14:textId="0A418D93" w:rsidR="00A169B6" w:rsidRDefault="00A169B6" w:rsidP="00512436">
      <w:pPr>
        <w:pStyle w:val="ConsPlusNormal1"/>
        <w:ind w:firstLine="567"/>
        <w:jc w:val="both"/>
        <w:rPr>
          <w:sz w:val="28"/>
          <w:szCs w:val="28"/>
        </w:rPr>
      </w:pPr>
      <w:r w:rsidRPr="00A169B6">
        <w:rPr>
          <w:sz w:val="28"/>
          <w:szCs w:val="28"/>
        </w:rPr>
        <w:t xml:space="preserve">Идентификаторы категорий (признаков) заявителей приведены в приложении </w:t>
      </w:r>
      <w:r>
        <w:rPr>
          <w:sz w:val="28"/>
          <w:szCs w:val="28"/>
        </w:rPr>
        <w:t xml:space="preserve">         </w:t>
      </w:r>
      <w:r w:rsidRPr="00A169B6">
        <w:rPr>
          <w:sz w:val="28"/>
          <w:szCs w:val="28"/>
        </w:rPr>
        <w:t>№ 2 к настоящему Регламенту.</w:t>
      </w:r>
    </w:p>
    <w:p w14:paraId="0682528D" w14:textId="6BCF6658" w:rsidR="00A169B6" w:rsidRPr="00930367" w:rsidRDefault="00A169B6" w:rsidP="00512436">
      <w:pPr>
        <w:pStyle w:val="ConsPlusNormal1"/>
        <w:ind w:firstLine="567"/>
        <w:jc w:val="both"/>
        <w:rPr>
          <w:sz w:val="28"/>
          <w:szCs w:val="28"/>
        </w:rPr>
      </w:pPr>
      <w:r w:rsidRPr="00930367">
        <w:rPr>
          <w:sz w:val="28"/>
          <w:szCs w:val="28"/>
        </w:rPr>
        <w:t>1.3. Государственная услуга предоставляется заявителю в соответствии с категориями (признаками) заявителей</w:t>
      </w:r>
      <w:r w:rsidR="00074000">
        <w:rPr>
          <w:sz w:val="28"/>
          <w:szCs w:val="28"/>
        </w:rPr>
        <w:t xml:space="preserve">, </w:t>
      </w:r>
      <w:r w:rsidR="00074000" w:rsidRPr="00074000">
        <w:rPr>
          <w:sz w:val="28"/>
          <w:szCs w:val="28"/>
          <w:highlight w:val="green"/>
        </w:rPr>
        <w:t>сведения о</w:t>
      </w:r>
      <w:r w:rsidRPr="00074000">
        <w:rPr>
          <w:sz w:val="28"/>
          <w:szCs w:val="28"/>
          <w:highlight w:val="green"/>
        </w:rPr>
        <w:t xml:space="preserve"> которы</w:t>
      </w:r>
      <w:r w:rsidR="00074000" w:rsidRPr="00074000">
        <w:rPr>
          <w:sz w:val="28"/>
          <w:szCs w:val="28"/>
          <w:highlight w:val="green"/>
        </w:rPr>
        <w:t>х</w:t>
      </w:r>
      <w:r w:rsidRPr="00930367">
        <w:rPr>
          <w:sz w:val="28"/>
          <w:szCs w:val="28"/>
        </w:rPr>
        <w:t xml:space="preserve"> размещаются в федеральной государственной информационной системе «Единый портал государственных и муниципальных услуг (функций)» (</w:t>
      </w:r>
      <w:hyperlink r:id="rId11" w:tgtFrame="_blank" w:tooltip="&lt;div class=&quot;doc www&quot;&gt;&lt;span class=&quot;aligner&quot;&gt;&lt;div class=&quot;icon listDocWWW-16&quot;&gt;&lt;/div&gt;&lt;/span&gt;http://www.gosuslugi.ru/&lt;/div&gt;" w:history="1">
        <w:r w:rsidRPr="00930367">
          <w:rPr>
            <w:sz w:val="28"/>
            <w:szCs w:val="28"/>
          </w:rPr>
          <w:t>http://www.gosuslugi.ru/</w:t>
        </w:r>
      </w:hyperlink>
      <w:r w:rsidR="007F6605">
        <w:rPr>
          <w:sz w:val="28"/>
          <w:szCs w:val="28"/>
        </w:rPr>
        <w:t xml:space="preserve">) (далее – Единый портал) и </w:t>
      </w:r>
      <w:r w:rsidRPr="00930367">
        <w:rPr>
          <w:sz w:val="28"/>
          <w:szCs w:val="28"/>
        </w:rPr>
        <w:t>в федеральной государственной информационной системе «Федеральный реестр государственных и муниципальных услуг (функций)».</w:t>
      </w:r>
    </w:p>
    <w:p w14:paraId="0C064C22" w14:textId="77777777" w:rsidR="00A169B6" w:rsidRPr="00745E6B" w:rsidRDefault="00A169B6" w:rsidP="00512436">
      <w:pPr>
        <w:pStyle w:val="ConsPlusNormal1"/>
        <w:ind w:firstLine="567"/>
        <w:jc w:val="both"/>
        <w:rPr>
          <w:sz w:val="22"/>
          <w:szCs w:val="28"/>
        </w:rPr>
      </w:pPr>
    </w:p>
    <w:p w14:paraId="68A36C52" w14:textId="77777777" w:rsidR="00A169B6" w:rsidRPr="00930367" w:rsidRDefault="00A169B6" w:rsidP="00512436">
      <w:pPr>
        <w:pStyle w:val="ConsPlusTitle1"/>
        <w:ind w:firstLine="567"/>
        <w:jc w:val="center"/>
        <w:outlineLvl w:val="1"/>
        <w:rPr>
          <w:rFonts w:ascii="Times New Roman" w:hAnsi="Times New Roman" w:cs="Times New Roman"/>
          <w:b w:val="0"/>
          <w:sz w:val="28"/>
          <w:szCs w:val="28"/>
        </w:rPr>
      </w:pPr>
      <w:r w:rsidRPr="00930367">
        <w:rPr>
          <w:rFonts w:ascii="Times New Roman" w:hAnsi="Times New Roman" w:cs="Times New Roman"/>
          <w:b w:val="0"/>
          <w:sz w:val="28"/>
          <w:szCs w:val="28"/>
        </w:rPr>
        <w:t>2. Стандарт предоставления государственной услуги</w:t>
      </w:r>
    </w:p>
    <w:p w14:paraId="607F79ED" w14:textId="77777777" w:rsidR="00A169B6" w:rsidRPr="00745E6B" w:rsidRDefault="00A169B6" w:rsidP="00512436">
      <w:pPr>
        <w:pStyle w:val="ConsPlusTitle1"/>
        <w:ind w:firstLine="567"/>
        <w:jc w:val="center"/>
        <w:outlineLvl w:val="2"/>
        <w:rPr>
          <w:rFonts w:ascii="Times New Roman" w:hAnsi="Times New Roman" w:cs="Times New Roman"/>
          <w:b w:val="0"/>
          <w:sz w:val="22"/>
          <w:szCs w:val="28"/>
        </w:rPr>
      </w:pPr>
    </w:p>
    <w:p w14:paraId="157567C5" w14:textId="77777777" w:rsidR="00A169B6" w:rsidRPr="00930367" w:rsidRDefault="00A169B6" w:rsidP="00512436">
      <w:pPr>
        <w:pStyle w:val="ConsPlusTitle1"/>
        <w:ind w:firstLine="567"/>
        <w:jc w:val="center"/>
        <w:outlineLvl w:val="2"/>
        <w:rPr>
          <w:rFonts w:ascii="Times New Roman" w:hAnsi="Times New Roman" w:cs="Times New Roman"/>
          <w:b w:val="0"/>
          <w:sz w:val="28"/>
          <w:szCs w:val="28"/>
        </w:rPr>
      </w:pPr>
      <w:r w:rsidRPr="00930367">
        <w:rPr>
          <w:rFonts w:ascii="Times New Roman" w:hAnsi="Times New Roman" w:cs="Times New Roman"/>
          <w:b w:val="0"/>
          <w:sz w:val="28"/>
          <w:szCs w:val="28"/>
        </w:rPr>
        <w:t>2.1. Наименование государственной услуги</w:t>
      </w:r>
    </w:p>
    <w:p w14:paraId="541AAEE8" w14:textId="77777777" w:rsidR="00A169B6" w:rsidRPr="00745E6B" w:rsidRDefault="00A169B6" w:rsidP="00512436">
      <w:pPr>
        <w:pStyle w:val="ConsPlusNormal1"/>
        <w:ind w:firstLine="567"/>
        <w:jc w:val="both"/>
        <w:rPr>
          <w:sz w:val="22"/>
          <w:szCs w:val="28"/>
        </w:rPr>
      </w:pPr>
    </w:p>
    <w:p w14:paraId="1EB4D8EB" w14:textId="77777777" w:rsidR="00A169B6" w:rsidRPr="00930367" w:rsidRDefault="00A169B6" w:rsidP="00512436">
      <w:pPr>
        <w:pStyle w:val="ConsPlusNormal1"/>
        <w:ind w:firstLine="567"/>
        <w:jc w:val="both"/>
        <w:rPr>
          <w:sz w:val="28"/>
          <w:szCs w:val="28"/>
        </w:rPr>
      </w:pPr>
      <w:r w:rsidRPr="00930367">
        <w:rPr>
          <w:sz w:val="28"/>
          <w:szCs w:val="28"/>
        </w:rPr>
        <w:t>Постановка отдельных категорий пенсионеров Республики Татарстан на учет для получения путевки на санаторно-курортное лечение на льготных условиях.</w:t>
      </w:r>
    </w:p>
    <w:p w14:paraId="1AF272A9" w14:textId="77777777" w:rsidR="00A169B6" w:rsidRPr="00745E6B" w:rsidRDefault="00A169B6" w:rsidP="00512436">
      <w:pPr>
        <w:pStyle w:val="ConsPlusNormal1"/>
        <w:ind w:firstLine="567"/>
        <w:jc w:val="both"/>
        <w:rPr>
          <w:sz w:val="22"/>
          <w:szCs w:val="28"/>
        </w:rPr>
      </w:pPr>
    </w:p>
    <w:p w14:paraId="62257537" w14:textId="77777777" w:rsidR="00A169B6" w:rsidRPr="00930367" w:rsidRDefault="00A169B6" w:rsidP="00512436">
      <w:pPr>
        <w:pStyle w:val="ConsPlusTitle1"/>
        <w:ind w:firstLine="567"/>
        <w:jc w:val="center"/>
        <w:outlineLvl w:val="2"/>
        <w:rPr>
          <w:rFonts w:ascii="Times New Roman" w:hAnsi="Times New Roman" w:cs="Times New Roman"/>
          <w:b w:val="0"/>
          <w:sz w:val="28"/>
          <w:szCs w:val="28"/>
        </w:rPr>
      </w:pPr>
      <w:r w:rsidRPr="00930367">
        <w:rPr>
          <w:rFonts w:ascii="Times New Roman" w:hAnsi="Times New Roman" w:cs="Times New Roman"/>
          <w:b w:val="0"/>
          <w:sz w:val="28"/>
          <w:szCs w:val="28"/>
        </w:rPr>
        <w:t>2.2. Наименование органа, предоставляющего государственную услугу</w:t>
      </w:r>
    </w:p>
    <w:p w14:paraId="520EA52F" w14:textId="77777777" w:rsidR="00A169B6" w:rsidRPr="00745E6B" w:rsidRDefault="00A169B6" w:rsidP="00512436">
      <w:pPr>
        <w:pStyle w:val="ConsPlusNormal1"/>
        <w:ind w:firstLine="567"/>
        <w:jc w:val="both"/>
        <w:rPr>
          <w:sz w:val="22"/>
          <w:szCs w:val="28"/>
        </w:rPr>
      </w:pPr>
    </w:p>
    <w:p w14:paraId="16E3CCA0" w14:textId="77777777" w:rsidR="00A169B6" w:rsidRPr="00930367" w:rsidRDefault="00A169B6" w:rsidP="00512436">
      <w:pPr>
        <w:pStyle w:val="ConsPlusNormal1"/>
        <w:ind w:firstLine="567"/>
        <w:jc w:val="both"/>
        <w:rPr>
          <w:sz w:val="28"/>
          <w:szCs w:val="28"/>
        </w:rPr>
      </w:pPr>
      <w:r w:rsidRPr="00930367">
        <w:rPr>
          <w:sz w:val="28"/>
          <w:szCs w:val="28"/>
        </w:rPr>
        <w:t>2.2.1. Государственная услуга предоставляется Министерством труда, занятости и социальной защиты Республики Татарстан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по месту жительства заявителя (далее соответственно – Министерство, Управление (отдел)).</w:t>
      </w:r>
    </w:p>
    <w:p w14:paraId="034C1E1D" w14:textId="77777777" w:rsidR="007F6605" w:rsidRPr="00745E6B" w:rsidRDefault="007F6605" w:rsidP="00512436">
      <w:pPr>
        <w:pStyle w:val="ConsPlusNormal1"/>
        <w:ind w:firstLine="567"/>
        <w:jc w:val="both"/>
        <w:rPr>
          <w:szCs w:val="28"/>
        </w:rPr>
      </w:pPr>
    </w:p>
    <w:p w14:paraId="451FF928" w14:textId="77777777" w:rsidR="00A169B6" w:rsidRPr="00930367" w:rsidRDefault="00A169B6" w:rsidP="00512436">
      <w:pPr>
        <w:pStyle w:val="ConsPlusTitle1"/>
        <w:ind w:firstLine="567"/>
        <w:jc w:val="center"/>
        <w:outlineLvl w:val="2"/>
        <w:rPr>
          <w:rFonts w:ascii="Times New Roman" w:hAnsi="Times New Roman" w:cs="Times New Roman"/>
          <w:b w:val="0"/>
          <w:sz w:val="28"/>
          <w:szCs w:val="28"/>
        </w:rPr>
      </w:pPr>
      <w:r w:rsidRPr="00930367">
        <w:rPr>
          <w:rFonts w:ascii="Times New Roman" w:hAnsi="Times New Roman" w:cs="Times New Roman"/>
          <w:b w:val="0"/>
          <w:sz w:val="28"/>
          <w:szCs w:val="28"/>
        </w:rPr>
        <w:t>2.3. Результат предоставления государственной услуги</w:t>
      </w:r>
    </w:p>
    <w:p w14:paraId="76A66006" w14:textId="77777777" w:rsidR="00A169B6" w:rsidRPr="00745E6B" w:rsidRDefault="00A169B6" w:rsidP="00512436">
      <w:pPr>
        <w:pStyle w:val="ConsPlusNormal1"/>
        <w:ind w:firstLine="567"/>
        <w:jc w:val="both"/>
        <w:rPr>
          <w:sz w:val="22"/>
          <w:szCs w:val="28"/>
        </w:rPr>
      </w:pPr>
    </w:p>
    <w:p w14:paraId="67BEC6FB" w14:textId="48497A0C" w:rsidR="00A169B6" w:rsidRDefault="00A169B6" w:rsidP="00512436">
      <w:pPr>
        <w:pStyle w:val="ConsPlusNormal1"/>
        <w:ind w:firstLine="567"/>
        <w:jc w:val="both"/>
        <w:rPr>
          <w:sz w:val="28"/>
          <w:szCs w:val="28"/>
        </w:rPr>
      </w:pPr>
      <w:r w:rsidRPr="00930367">
        <w:rPr>
          <w:sz w:val="28"/>
          <w:szCs w:val="28"/>
        </w:rPr>
        <w:t xml:space="preserve">2.3.1. Результатом предоставления государственной услуги является </w:t>
      </w:r>
      <w:r w:rsidR="00FD3AB4">
        <w:rPr>
          <w:sz w:val="28"/>
          <w:szCs w:val="28"/>
        </w:rPr>
        <w:t xml:space="preserve">решение </w:t>
      </w:r>
      <w:r w:rsidRPr="00930367">
        <w:rPr>
          <w:sz w:val="28"/>
          <w:szCs w:val="28"/>
        </w:rPr>
        <w:t>о постановке (об отказе в постановке) на учет для получения путевки на санаторно-курортное лечение на льготных условиях.</w:t>
      </w:r>
    </w:p>
    <w:p w14:paraId="0268D8D2" w14:textId="77777777" w:rsidR="00A169B6" w:rsidRPr="00930367" w:rsidRDefault="00A169B6" w:rsidP="00512436">
      <w:pPr>
        <w:pStyle w:val="ConsPlusNormal1"/>
        <w:ind w:firstLine="567"/>
        <w:jc w:val="both"/>
        <w:rPr>
          <w:sz w:val="28"/>
          <w:szCs w:val="28"/>
        </w:rPr>
      </w:pPr>
      <w:r w:rsidRPr="00930367">
        <w:rPr>
          <w:sz w:val="28"/>
          <w:szCs w:val="28"/>
        </w:rPr>
        <w:lastRenderedPageBreak/>
        <w:t>Формирование реестровой записи в качестве результата предоставления государственной услуги не предусмотрено.</w:t>
      </w:r>
    </w:p>
    <w:p w14:paraId="0B529708" w14:textId="77777777" w:rsidR="00A169B6" w:rsidRPr="00230595" w:rsidRDefault="00A169B6" w:rsidP="00512436">
      <w:pPr>
        <w:pStyle w:val="ConsPlusNormal1"/>
        <w:ind w:firstLine="567"/>
        <w:jc w:val="both"/>
        <w:rPr>
          <w:sz w:val="28"/>
          <w:szCs w:val="28"/>
        </w:rPr>
      </w:pPr>
      <w:r w:rsidRPr="00930367">
        <w:rPr>
          <w:sz w:val="28"/>
          <w:szCs w:val="28"/>
        </w:rPr>
        <w:t xml:space="preserve">2.3.2. </w:t>
      </w:r>
      <w:r w:rsidRPr="00230595">
        <w:rPr>
          <w:sz w:val="28"/>
          <w:szCs w:val="28"/>
        </w:rPr>
        <w:t>Результат предоставления государственной услуги может быть получен заявителем в соответствии с выбранным им способом получения:</w:t>
      </w:r>
    </w:p>
    <w:p w14:paraId="7A78BDDC" w14:textId="77777777" w:rsidR="00A169B6" w:rsidRPr="00930367" w:rsidRDefault="00A169B6" w:rsidP="00512436">
      <w:pPr>
        <w:pStyle w:val="ConsPlusNormal1"/>
        <w:ind w:firstLine="567"/>
        <w:jc w:val="both"/>
        <w:rPr>
          <w:sz w:val="28"/>
          <w:szCs w:val="28"/>
        </w:rPr>
      </w:pPr>
      <w:r w:rsidRPr="00930367">
        <w:rPr>
          <w:sz w:val="28"/>
          <w:szCs w:val="28"/>
        </w:rPr>
        <w:t>в письменной форме лично или почтовым отправлением;</w:t>
      </w:r>
    </w:p>
    <w:p w14:paraId="05189B59" w14:textId="0FFD7981" w:rsidR="00A169B6" w:rsidRDefault="00A169B6" w:rsidP="00512436">
      <w:pPr>
        <w:pStyle w:val="ConsPlusNormal1"/>
        <w:ind w:firstLine="567"/>
        <w:jc w:val="both"/>
        <w:rPr>
          <w:sz w:val="28"/>
          <w:szCs w:val="28"/>
        </w:rPr>
      </w:pPr>
      <w:r w:rsidRPr="00930367">
        <w:rPr>
          <w:sz w:val="28"/>
          <w:szCs w:val="28"/>
        </w:rPr>
        <w:t>в форме электронного документа по адресу электронной почты и (или) в личный кабинет заявителя на Едином портале</w:t>
      </w:r>
      <w:r>
        <w:rPr>
          <w:sz w:val="28"/>
          <w:szCs w:val="28"/>
        </w:rPr>
        <w:t xml:space="preserve"> </w:t>
      </w:r>
      <w:r w:rsidRPr="008F47D2">
        <w:rPr>
          <w:sz w:val="28"/>
          <w:szCs w:val="28"/>
        </w:rPr>
        <w:t>(при наличии технической возможности)</w:t>
      </w:r>
      <w:r>
        <w:rPr>
          <w:sz w:val="28"/>
          <w:szCs w:val="28"/>
        </w:rPr>
        <w:t xml:space="preserve"> </w:t>
      </w:r>
      <w:r w:rsidRPr="00930367">
        <w:rPr>
          <w:sz w:val="28"/>
          <w:szCs w:val="28"/>
        </w:rPr>
        <w:t>или в государственной информационной системе «Портал государственных и муниципальных услуг Республики Татарстан» (http://uslugi.tatarstan.ru/) (далее - Региональный портал) (при на</w:t>
      </w:r>
      <w:r w:rsidR="00C207FB">
        <w:rPr>
          <w:sz w:val="28"/>
          <w:szCs w:val="28"/>
        </w:rPr>
        <w:t>личии технической возможности)</w:t>
      </w:r>
      <w:r w:rsidR="00C207FB" w:rsidRPr="00C207FB">
        <w:rPr>
          <w:sz w:val="28"/>
          <w:szCs w:val="28"/>
          <w:highlight w:val="green"/>
        </w:rPr>
        <w:t>.</w:t>
      </w:r>
    </w:p>
    <w:p w14:paraId="7205D8A0" w14:textId="15F1B467" w:rsidR="00FD3AB4" w:rsidRPr="00FD3AB4" w:rsidRDefault="00FD3AB4" w:rsidP="00512436">
      <w:pPr>
        <w:pStyle w:val="ConsPlusNormal1"/>
        <w:ind w:firstLine="567"/>
        <w:jc w:val="both"/>
        <w:rPr>
          <w:sz w:val="28"/>
          <w:szCs w:val="28"/>
        </w:rPr>
      </w:pPr>
      <w:r w:rsidRPr="00FD3AB4">
        <w:rPr>
          <w:sz w:val="28"/>
          <w:szCs w:val="28"/>
        </w:rPr>
        <w:t>Уведомление о постановке (об отказе в постановке) на учет для получения путевки на санаторно-курортн</w:t>
      </w:r>
      <w:r>
        <w:rPr>
          <w:sz w:val="28"/>
          <w:szCs w:val="28"/>
        </w:rPr>
        <w:t xml:space="preserve">ое лечение на льготных условиях </w:t>
      </w:r>
      <w:r w:rsidRPr="00FD3AB4">
        <w:rPr>
          <w:sz w:val="28"/>
          <w:szCs w:val="28"/>
        </w:rPr>
        <w:t>направляется СМС-сообщением на телефон заявителя</w:t>
      </w:r>
      <w:r w:rsidR="00A421D4">
        <w:rPr>
          <w:sz w:val="28"/>
          <w:szCs w:val="28"/>
        </w:rPr>
        <w:t xml:space="preserve"> (</w:t>
      </w:r>
      <w:r w:rsidR="00A421D4" w:rsidRPr="00A421D4">
        <w:rPr>
          <w:sz w:val="28"/>
          <w:szCs w:val="28"/>
        </w:rPr>
        <w:t>при наличии технической возможности</w:t>
      </w:r>
      <w:r w:rsidR="00A421D4">
        <w:rPr>
          <w:sz w:val="28"/>
          <w:szCs w:val="28"/>
        </w:rPr>
        <w:t>)</w:t>
      </w:r>
      <w:r>
        <w:rPr>
          <w:sz w:val="28"/>
          <w:szCs w:val="28"/>
        </w:rPr>
        <w:t>.</w:t>
      </w:r>
    </w:p>
    <w:p w14:paraId="230DB3F9" w14:textId="77777777" w:rsidR="00A169B6" w:rsidRPr="00745E6B" w:rsidRDefault="00A169B6" w:rsidP="00512436">
      <w:pPr>
        <w:pStyle w:val="ConsPlusNormal1"/>
        <w:ind w:firstLine="567"/>
        <w:jc w:val="both"/>
        <w:rPr>
          <w:sz w:val="22"/>
          <w:szCs w:val="28"/>
        </w:rPr>
      </w:pPr>
    </w:p>
    <w:p w14:paraId="5FBE23A8" w14:textId="77777777" w:rsidR="00A169B6" w:rsidRPr="00930367" w:rsidRDefault="00A169B6" w:rsidP="00512436">
      <w:pPr>
        <w:pStyle w:val="ConsPlusTitle1"/>
        <w:ind w:firstLine="567"/>
        <w:jc w:val="center"/>
        <w:outlineLvl w:val="2"/>
        <w:rPr>
          <w:rFonts w:ascii="Times New Roman" w:hAnsi="Times New Roman" w:cs="Times New Roman"/>
          <w:b w:val="0"/>
          <w:sz w:val="28"/>
          <w:szCs w:val="28"/>
        </w:rPr>
      </w:pPr>
      <w:r w:rsidRPr="00930367">
        <w:rPr>
          <w:rFonts w:ascii="Times New Roman" w:hAnsi="Times New Roman" w:cs="Times New Roman"/>
          <w:b w:val="0"/>
          <w:sz w:val="28"/>
          <w:szCs w:val="28"/>
        </w:rPr>
        <w:t>2.4. Срок предоставления государственной услуги</w:t>
      </w:r>
    </w:p>
    <w:p w14:paraId="1C6AD9D2" w14:textId="77777777" w:rsidR="00A169B6" w:rsidRPr="00745E6B" w:rsidRDefault="00A169B6" w:rsidP="00512436">
      <w:pPr>
        <w:pStyle w:val="ConsPlusNormal1"/>
        <w:ind w:firstLine="567"/>
        <w:jc w:val="both"/>
        <w:rPr>
          <w:sz w:val="22"/>
          <w:szCs w:val="28"/>
        </w:rPr>
      </w:pPr>
    </w:p>
    <w:p w14:paraId="21439BE2" w14:textId="6B0346CD" w:rsidR="00ED743E" w:rsidRPr="00ED743E" w:rsidRDefault="00A169B6" w:rsidP="00512436">
      <w:pPr>
        <w:pStyle w:val="ConsPlusNormal1"/>
        <w:ind w:firstLine="567"/>
        <w:jc w:val="both"/>
        <w:rPr>
          <w:sz w:val="28"/>
          <w:szCs w:val="28"/>
        </w:rPr>
      </w:pPr>
      <w:r w:rsidRPr="00930367">
        <w:rPr>
          <w:sz w:val="28"/>
          <w:szCs w:val="28"/>
        </w:rPr>
        <w:t xml:space="preserve">2.4.1. </w:t>
      </w:r>
      <w:r w:rsidR="00ED743E" w:rsidRPr="00ED743E">
        <w:rPr>
          <w:sz w:val="28"/>
          <w:szCs w:val="28"/>
        </w:rPr>
        <w:t>Максимальный срок предоставления государственной услуги для всех категорий (признаков) заявителей в случае, если заявление на</w:t>
      </w:r>
      <w:r w:rsidR="00ED743E" w:rsidRPr="00ED743E">
        <w:t xml:space="preserve"> </w:t>
      </w:r>
      <w:r w:rsidR="00ED743E" w:rsidRPr="00ED743E">
        <w:rPr>
          <w:sz w:val="28"/>
          <w:szCs w:val="28"/>
        </w:rPr>
        <w:t>обеспечение путевкой на санаторно-курортное лечение на льготных условиях (далее – запрос) и документы, необходимые для предоставления государственной услуги, поданы заявителем лично, составляет 10 рабочих дней со дня регистрации запроса и документов, необходимых для предоставления государственной услуги.</w:t>
      </w:r>
    </w:p>
    <w:p w14:paraId="4CBD7F71" w14:textId="176DA9ED" w:rsidR="00ED743E" w:rsidRPr="00ED743E" w:rsidRDefault="00ED743E" w:rsidP="00512436">
      <w:pPr>
        <w:pStyle w:val="ConsPlusNormal1"/>
        <w:ind w:firstLine="567"/>
        <w:jc w:val="both"/>
        <w:rPr>
          <w:sz w:val="28"/>
          <w:szCs w:val="28"/>
        </w:rPr>
      </w:pPr>
      <w:r w:rsidRPr="00ED743E">
        <w:rPr>
          <w:sz w:val="28"/>
          <w:szCs w:val="28"/>
        </w:rPr>
        <w:t>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посредством почтового отправления, составляет 10 рабочих дней со дня регистрации запроса и документов, необходимых для предоставления государственной услуги.</w:t>
      </w:r>
    </w:p>
    <w:p w14:paraId="2C8A886B" w14:textId="1188EA56" w:rsidR="00ED743E" w:rsidRPr="00ED743E" w:rsidRDefault="00ED743E" w:rsidP="00512436">
      <w:pPr>
        <w:pStyle w:val="ConsPlusNormal"/>
        <w:ind w:firstLine="567"/>
        <w:jc w:val="both"/>
        <w:rPr>
          <w:rFonts w:ascii="Times New Roman" w:hAnsi="Times New Roman" w:cs="Times New Roman"/>
          <w:sz w:val="28"/>
          <w:szCs w:val="28"/>
        </w:rPr>
      </w:pPr>
      <w:r w:rsidRPr="00ED743E">
        <w:rPr>
          <w:rFonts w:ascii="Times New Roman" w:hAnsi="Times New Roman" w:cs="Times New Roman"/>
          <w:sz w:val="28"/>
          <w:szCs w:val="28"/>
        </w:rPr>
        <w:t>Максимальный срок предоставления государственной услуги для всех категорий (признаков) заявителей</w:t>
      </w:r>
      <w:r w:rsidRPr="00ED743E">
        <w:rPr>
          <w:sz w:val="28"/>
          <w:szCs w:val="28"/>
        </w:rPr>
        <w:t xml:space="preserve"> </w:t>
      </w:r>
      <w:r w:rsidRPr="00ED743E">
        <w:rPr>
          <w:rFonts w:ascii="Times New Roman" w:hAnsi="Times New Roman" w:cs="Times New Roman"/>
          <w:sz w:val="28"/>
          <w:szCs w:val="28"/>
        </w:rPr>
        <w:t>в случае, если запрос и документы, необходимые для предоставления государственной услуги, поданы заявителем через личный кабинет на Едином портале (при наличии технической возможности) или на Региональном портале (при наличии технической возможности), составляет 10 рабочих дней со дня присвоения запросу номера в соответствии с номенклатурой дел и статуса «Проверка документов», отражаемого в личном кабинете на Едином портале или Региональном портале.</w:t>
      </w:r>
    </w:p>
    <w:p w14:paraId="0197D765" w14:textId="41600B77" w:rsidR="00A169B6" w:rsidRPr="00930367" w:rsidRDefault="00ED743E" w:rsidP="00512436">
      <w:pPr>
        <w:pStyle w:val="ConsPlusNormal1"/>
        <w:ind w:firstLine="567"/>
        <w:jc w:val="both"/>
        <w:rPr>
          <w:sz w:val="28"/>
          <w:szCs w:val="28"/>
        </w:rPr>
      </w:pPr>
      <w:r w:rsidRPr="00ED743E">
        <w:rPr>
          <w:sz w:val="28"/>
          <w:szCs w:val="28"/>
        </w:rPr>
        <w:t xml:space="preserve">Максимальный срок предоставления государственной услуги для всех категорий (признаков) заявителей </w:t>
      </w:r>
      <w:r w:rsidR="00A169B6" w:rsidRPr="00ED743E">
        <w:rPr>
          <w:sz w:val="28"/>
          <w:szCs w:val="28"/>
        </w:rPr>
        <w:t>в случае</w:t>
      </w:r>
      <w:r w:rsidR="00A169B6" w:rsidRPr="00930367">
        <w:rPr>
          <w:sz w:val="28"/>
          <w:szCs w:val="28"/>
        </w:rPr>
        <w:t xml:space="preserve">, если запрос и документы, необходимые для предоставления государственной услуги, поданы заявителем через государственное бюджетное учреждение «Многофункциональный центр предоставления государственных и муниципальных услуг в Республике Татарстан» (далее – МФЦ), </w:t>
      </w:r>
      <w:r>
        <w:rPr>
          <w:sz w:val="28"/>
          <w:szCs w:val="28"/>
        </w:rPr>
        <w:t xml:space="preserve">составляет </w:t>
      </w:r>
      <w:r w:rsidR="00A169B6" w:rsidRPr="00930367">
        <w:rPr>
          <w:sz w:val="28"/>
          <w:szCs w:val="28"/>
        </w:rPr>
        <w:t>10 рабочих дней со дня регистрации запроса и документов, необходимых для предоставления государственной услуги.</w:t>
      </w:r>
    </w:p>
    <w:p w14:paraId="5A9BBCA3" w14:textId="5E314EAC" w:rsidR="00A169B6" w:rsidRPr="00930367" w:rsidRDefault="00A169B6" w:rsidP="00512436">
      <w:pPr>
        <w:widowControl w:val="0"/>
        <w:autoSpaceDE w:val="0"/>
        <w:autoSpaceDN w:val="0"/>
        <w:ind w:firstLine="567"/>
        <w:jc w:val="both"/>
        <w:rPr>
          <w:sz w:val="28"/>
          <w:szCs w:val="28"/>
        </w:rPr>
      </w:pPr>
      <w:r w:rsidRPr="00930367">
        <w:rPr>
          <w:sz w:val="28"/>
          <w:szCs w:val="28"/>
        </w:rPr>
        <w:t xml:space="preserve">2.4.2. Срок предоставления государственной услуги продлевается на 20 рабочих дней в случае </w:t>
      </w:r>
      <w:proofErr w:type="spellStart"/>
      <w:r w:rsidRPr="00930367">
        <w:rPr>
          <w:sz w:val="28"/>
          <w:szCs w:val="28"/>
        </w:rPr>
        <w:t>непоступления</w:t>
      </w:r>
      <w:proofErr w:type="spellEnd"/>
      <w:r w:rsidRPr="00930367">
        <w:rPr>
          <w:sz w:val="28"/>
          <w:szCs w:val="28"/>
        </w:rPr>
        <w:t xml:space="preserve"> запрашиваемых в рамках межведомственного взаимодействия документов (сведений), указанных в пунктах 2.1 – 2.10 приложения </w:t>
      </w:r>
      <w:r w:rsidRPr="00930367">
        <w:rPr>
          <w:sz w:val="28"/>
          <w:szCs w:val="28"/>
        </w:rPr>
        <w:lastRenderedPageBreak/>
        <w:t>№ 3 к настоящему Регламенту.</w:t>
      </w:r>
    </w:p>
    <w:p w14:paraId="23A0917C" w14:textId="77777777" w:rsidR="00A169B6" w:rsidRPr="00745E6B" w:rsidRDefault="00A169B6" w:rsidP="00512436">
      <w:pPr>
        <w:pStyle w:val="ConsPlusNormal1"/>
        <w:ind w:firstLine="567"/>
        <w:jc w:val="both"/>
        <w:rPr>
          <w:sz w:val="20"/>
          <w:szCs w:val="28"/>
        </w:rPr>
      </w:pPr>
    </w:p>
    <w:p w14:paraId="61F9F479" w14:textId="77777777" w:rsidR="00A169B6" w:rsidRPr="00930367" w:rsidRDefault="00A169B6" w:rsidP="00512436">
      <w:pPr>
        <w:pStyle w:val="ConsPlusTitle1"/>
        <w:ind w:firstLine="567"/>
        <w:jc w:val="center"/>
        <w:outlineLvl w:val="2"/>
        <w:rPr>
          <w:rFonts w:ascii="Times New Roman" w:hAnsi="Times New Roman" w:cs="Times New Roman"/>
          <w:b w:val="0"/>
          <w:sz w:val="28"/>
          <w:szCs w:val="28"/>
        </w:rPr>
      </w:pPr>
      <w:r w:rsidRPr="00930367">
        <w:rPr>
          <w:rFonts w:ascii="Times New Roman" w:hAnsi="Times New Roman" w:cs="Times New Roman"/>
          <w:b w:val="0"/>
          <w:sz w:val="28"/>
          <w:szCs w:val="28"/>
        </w:rPr>
        <w:t>2.5. Размер платы, взимаемой с заявителя при предоставлении</w:t>
      </w:r>
    </w:p>
    <w:p w14:paraId="4D24A929" w14:textId="77777777" w:rsidR="00A169B6" w:rsidRPr="00930367" w:rsidRDefault="00A169B6" w:rsidP="00512436">
      <w:pPr>
        <w:pStyle w:val="ConsPlusTitle1"/>
        <w:ind w:firstLine="567"/>
        <w:jc w:val="center"/>
        <w:rPr>
          <w:rFonts w:ascii="Times New Roman" w:hAnsi="Times New Roman" w:cs="Times New Roman"/>
          <w:b w:val="0"/>
          <w:sz w:val="28"/>
          <w:szCs w:val="28"/>
        </w:rPr>
      </w:pPr>
      <w:r w:rsidRPr="00930367">
        <w:rPr>
          <w:rFonts w:ascii="Times New Roman" w:hAnsi="Times New Roman" w:cs="Times New Roman"/>
          <w:b w:val="0"/>
          <w:sz w:val="28"/>
          <w:szCs w:val="28"/>
        </w:rPr>
        <w:t>государственной услуги, и способы ее взимания</w:t>
      </w:r>
    </w:p>
    <w:p w14:paraId="127A769E" w14:textId="77777777" w:rsidR="00A169B6" w:rsidRPr="00745E6B" w:rsidRDefault="00A169B6" w:rsidP="00512436">
      <w:pPr>
        <w:pStyle w:val="ConsPlusNormal1"/>
        <w:ind w:firstLine="567"/>
        <w:jc w:val="both"/>
        <w:rPr>
          <w:sz w:val="20"/>
          <w:szCs w:val="28"/>
        </w:rPr>
      </w:pPr>
    </w:p>
    <w:p w14:paraId="7F255460" w14:textId="77777777" w:rsidR="00A169B6" w:rsidRPr="00930367" w:rsidRDefault="00A169B6" w:rsidP="00512436">
      <w:pPr>
        <w:pStyle w:val="ConsPlusNormal1"/>
        <w:ind w:firstLine="567"/>
        <w:jc w:val="both"/>
        <w:rPr>
          <w:sz w:val="28"/>
          <w:szCs w:val="28"/>
        </w:rPr>
      </w:pPr>
      <w:r w:rsidRPr="00930367">
        <w:rPr>
          <w:sz w:val="28"/>
          <w:szCs w:val="28"/>
        </w:rPr>
        <w:t>Государственная услуга предоставляется на безвозмездной основе.</w:t>
      </w:r>
    </w:p>
    <w:p w14:paraId="5622E3EE" w14:textId="77777777" w:rsidR="00A169B6" w:rsidRPr="00745E6B" w:rsidRDefault="00A169B6" w:rsidP="00512436">
      <w:pPr>
        <w:pStyle w:val="ConsPlusNormal1"/>
        <w:ind w:firstLine="567"/>
        <w:jc w:val="both"/>
        <w:rPr>
          <w:sz w:val="22"/>
          <w:szCs w:val="28"/>
        </w:rPr>
      </w:pPr>
    </w:p>
    <w:p w14:paraId="138F0172" w14:textId="77777777" w:rsidR="00A169B6" w:rsidRPr="00930367" w:rsidRDefault="00A169B6" w:rsidP="00512436">
      <w:pPr>
        <w:pStyle w:val="ConsPlusTitle1"/>
        <w:ind w:firstLine="567"/>
        <w:jc w:val="center"/>
        <w:outlineLvl w:val="2"/>
        <w:rPr>
          <w:rFonts w:ascii="Times New Roman" w:hAnsi="Times New Roman" w:cs="Times New Roman"/>
          <w:b w:val="0"/>
          <w:sz w:val="28"/>
          <w:szCs w:val="28"/>
        </w:rPr>
      </w:pPr>
      <w:r w:rsidRPr="00930367">
        <w:rPr>
          <w:rFonts w:ascii="Times New Roman" w:hAnsi="Times New Roman" w:cs="Times New Roman"/>
          <w:b w:val="0"/>
          <w:sz w:val="28"/>
          <w:szCs w:val="28"/>
        </w:rPr>
        <w:t>2.6. Максимальный срок ожидания в очереди при подаче</w:t>
      </w:r>
    </w:p>
    <w:p w14:paraId="7037400A" w14:textId="77777777" w:rsidR="00A169B6" w:rsidRPr="00930367" w:rsidRDefault="00A169B6" w:rsidP="00512436">
      <w:pPr>
        <w:pStyle w:val="ConsPlusTitle1"/>
        <w:ind w:firstLine="567"/>
        <w:jc w:val="center"/>
        <w:rPr>
          <w:rFonts w:ascii="Times New Roman" w:hAnsi="Times New Roman" w:cs="Times New Roman"/>
          <w:b w:val="0"/>
          <w:sz w:val="28"/>
          <w:szCs w:val="28"/>
        </w:rPr>
      </w:pPr>
      <w:r w:rsidRPr="00930367">
        <w:rPr>
          <w:rFonts w:ascii="Times New Roman" w:hAnsi="Times New Roman" w:cs="Times New Roman"/>
          <w:b w:val="0"/>
          <w:sz w:val="28"/>
          <w:szCs w:val="28"/>
        </w:rPr>
        <w:t>заявителем запроса о предоставлении государственной услуги</w:t>
      </w:r>
    </w:p>
    <w:p w14:paraId="12A0A05E" w14:textId="77777777" w:rsidR="00A169B6" w:rsidRPr="00930367" w:rsidRDefault="00A169B6" w:rsidP="00512436">
      <w:pPr>
        <w:pStyle w:val="ConsPlusTitle1"/>
        <w:ind w:firstLine="567"/>
        <w:jc w:val="center"/>
        <w:rPr>
          <w:rFonts w:ascii="Times New Roman" w:hAnsi="Times New Roman" w:cs="Times New Roman"/>
          <w:b w:val="0"/>
          <w:sz w:val="28"/>
          <w:szCs w:val="28"/>
        </w:rPr>
      </w:pPr>
      <w:r w:rsidRPr="00930367">
        <w:rPr>
          <w:rFonts w:ascii="Times New Roman" w:hAnsi="Times New Roman" w:cs="Times New Roman"/>
          <w:b w:val="0"/>
          <w:sz w:val="28"/>
          <w:szCs w:val="28"/>
        </w:rPr>
        <w:t>и при получении результата предоставления государственной услуги</w:t>
      </w:r>
    </w:p>
    <w:p w14:paraId="3734FCCF" w14:textId="77777777" w:rsidR="00A169B6" w:rsidRPr="00745E6B" w:rsidRDefault="00A169B6" w:rsidP="00512436">
      <w:pPr>
        <w:pStyle w:val="ConsPlusNormal1"/>
        <w:ind w:firstLine="567"/>
        <w:jc w:val="both"/>
        <w:rPr>
          <w:sz w:val="22"/>
          <w:szCs w:val="28"/>
        </w:rPr>
      </w:pPr>
    </w:p>
    <w:p w14:paraId="06D34FB1" w14:textId="6C693A83" w:rsidR="00A169B6" w:rsidRPr="00930367" w:rsidRDefault="00A169B6" w:rsidP="00512436">
      <w:pPr>
        <w:pStyle w:val="ConsPlusNormal1"/>
        <w:ind w:firstLine="567"/>
        <w:jc w:val="both"/>
        <w:rPr>
          <w:sz w:val="28"/>
          <w:szCs w:val="28"/>
        </w:rPr>
      </w:pPr>
      <w:r w:rsidRPr="00930367">
        <w:rPr>
          <w:sz w:val="28"/>
          <w:szCs w:val="28"/>
        </w:rPr>
        <w:t>2.6.1. Максимальный срок ожидания в очереди при подаче запроса о предоставлении государственной услуги и при получении результата предоставления так</w:t>
      </w:r>
      <w:r w:rsidR="00BB231E">
        <w:rPr>
          <w:sz w:val="28"/>
          <w:szCs w:val="28"/>
        </w:rPr>
        <w:t>ой</w:t>
      </w:r>
      <w:r w:rsidRPr="00930367">
        <w:rPr>
          <w:sz w:val="28"/>
          <w:szCs w:val="28"/>
        </w:rPr>
        <w:t xml:space="preserve"> услуг</w:t>
      </w:r>
      <w:r w:rsidR="00BB231E">
        <w:rPr>
          <w:sz w:val="28"/>
          <w:szCs w:val="28"/>
        </w:rPr>
        <w:t>и</w:t>
      </w:r>
      <w:r w:rsidRPr="00930367">
        <w:rPr>
          <w:sz w:val="28"/>
          <w:szCs w:val="28"/>
        </w:rPr>
        <w:t xml:space="preserve"> - не более 15 минут.</w:t>
      </w:r>
    </w:p>
    <w:p w14:paraId="73A4FF81" w14:textId="1F0CA89C" w:rsidR="00A169B6" w:rsidRPr="00930367" w:rsidRDefault="00A169B6" w:rsidP="00102494">
      <w:pPr>
        <w:pStyle w:val="ConsPlusNormal1"/>
        <w:ind w:firstLine="567"/>
        <w:jc w:val="both"/>
        <w:rPr>
          <w:sz w:val="28"/>
          <w:szCs w:val="28"/>
        </w:rPr>
      </w:pPr>
      <w:r w:rsidRPr="00930367">
        <w:rPr>
          <w:sz w:val="28"/>
          <w:szCs w:val="28"/>
        </w:rPr>
        <w:t xml:space="preserve">2.6.2. Очередность для отдельных категорий </w:t>
      </w:r>
      <w:r w:rsidR="00BB231E">
        <w:rPr>
          <w:sz w:val="28"/>
          <w:szCs w:val="28"/>
        </w:rPr>
        <w:t>заявителей</w:t>
      </w:r>
      <w:r w:rsidRPr="00930367">
        <w:rPr>
          <w:sz w:val="28"/>
          <w:szCs w:val="28"/>
        </w:rPr>
        <w:t xml:space="preserve"> не установлена.</w:t>
      </w:r>
    </w:p>
    <w:p w14:paraId="67CA0157" w14:textId="77777777" w:rsidR="00BB231E" w:rsidRPr="00102494" w:rsidRDefault="00BB231E" w:rsidP="00102494">
      <w:pPr>
        <w:pStyle w:val="ConsPlusNormal1"/>
        <w:ind w:firstLine="567"/>
        <w:jc w:val="both"/>
        <w:rPr>
          <w:sz w:val="22"/>
          <w:szCs w:val="28"/>
        </w:rPr>
      </w:pPr>
    </w:p>
    <w:p w14:paraId="215DC8CA" w14:textId="77777777" w:rsidR="00A169B6" w:rsidRPr="00930367" w:rsidRDefault="00A169B6" w:rsidP="00102494">
      <w:pPr>
        <w:pStyle w:val="ConsPlusTitle1"/>
        <w:ind w:firstLine="567"/>
        <w:jc w:val="center"/>
        <w:outlineLvl w:val="2"/>
        <w:rPr>
          <w:rFonts w:ascii="Times New Roman" w:hAnsi="Times New Roman" w:cs="Times New Roman"/>
          <w:b w:val="0"/>
          <w:sz w:val="28"/>
          <w:szCs w:val="28"/>
        </w:rPr>
      </w:pPr>
      <w:r w:rsidRPr="00930367">
        <w:rPr>
          <w:rFonts w:ascii="Times New Roman" w:hAnsi="Times New Roman" w:cs="Times New Roman"/>
          <w:b w:val="0"/>
          <w:sz w:val="28"/>
          <w:szCs w:val="28"/>
        </w:rPr>
        <w:t>2.7. Срок регистрации запроса заявителя о предоставлении</w:t>
      </w:r>
    </w:p>
    <w:p w14:paraId="25ECA62E" w14:textId="77777777" w:rsidR="00A169B6" w:rsidRPr="00930367" w:rsidRDefault="00A169B6" w:rsidP="00102494">
      <w:pPr>
        <w:pStyle w:val="ConsPlusTitle1"/>
        <w:ind w:firstLine="567"/>
        <w:jc w:val="center"/>
        <w:rPr>
          <w:rFonts w:ascii="Times New Roman" w:hAnsi="Times New Roman" w:cs="Times New Roman"/>
          <w:b w:val="0"/>
          <w:sz w:val="28"/>
          <w:szCs w:val="28"/>
        </w:rPr>
      </w:pPr>
      <w:r w:rsidRPr="00930367">
        <w:rPr>
          <w:rFonts w:ascii="Times New Roman" w:hAnsi="Times New Roman" w:cs="Times New Roman"/>
          <w:b w:val="0"/>
          <w:sz w:val="28"/>
          <w:szCs w:val="28"/>
        </w:rPr>
        <w:t>государственной услуги</w:t>
      </w:r>
    </w:p>
    <w:p w14:paraId="02B0006A" w14:textId="77777777" w:rsidR="00A169B6" w:rsidRPr="00102494" w:rsidRDefault="00A169B6" w:rsidP="00102494">
      <w:pPr>
        <w:widowControl w:val="0"/>
        <w:autoSpaceDE w:val="0"/>
        <w:autoSpaceDN w:val="0"/>
        <w:adjustRightInd w:val="0"/>
        <w:ind w:firstLine="567"/>
        <w:jc w:val="both"/>
        <w:outlineLvl w:val="0"/>
        <w:rPr>
          <w:sz w:val="20"/>
          <w:szCs w:val="28"/>
        </w:rPr>
      </w:pPr>
    </w:p>
    <w:p w14:paraId="350CA3D9" w14:textId="77777777" w:rsidR="00A169B6" w:rsidRPr="00930367" w:rsidRDefault="00A169B6" w:rsidP="00102494">
      <w:pPr>
        <w:widowControl w:val="0"/>
        <w:autoSpaceDE w:val="0"/>
        <w:autoSpaceDN w:val="0"/>
        <w:adjustRightInd w:val="0"/>
        <w:ind w:firstLine="567"/>
        <w:jc w:val="both"/>
        <w:outlineLvl w:val="0"/>
        <w:rPr>
          <w:sz w:val="28"/>
          <w:szCs w:val="28"/>
        </w:rPr>
      </w:pPr>
      <w:r w:rsidRPr="00930367">
        <w:rPr>
          <w:sz w:val="28"/>
          <w:szCs w:val="28"/>
        </w:rPr>
        <w:t>2.7.1.  Запрос о предоставлении государственной услуги при личном обращении заявителя регистрируется в день поступления запроса и документов.</w:t>
      </w:r>
    </w:p>
    <w:p w14:paraId="40F67E4C" w14:textId="77777777" w:rsidR="00A169B6" w:rsidRPr="00930367" w:rsidRDefault="00A169B6" w:rsidP="00102494">
      <w:pPr>
        <w:widowControl w:val="0"/>
        <w:autoSpaceDE w:val="0"/>
        <w:autoSpaceDN w:val="0"/>
        <w:adjustRightInd w:val="0"/>
        <w:ind w:firstLine="567"/>
        <w:jc w:val="both"/>
        <w:outlineLvl w:val="0"/>
        <w:rPr>
          <w:sz w:val="28"/>
          <w:szCs w:val="28"/>
        </w:rPr>
      </w:pPr>
      <w:r w:rsidRPr="00930367">
        <w:rPr>
          <w:sz w:val="28"/>
          <w:szCs w:val="28"/>
        </w:rPr>
        <w:t>2.7.2. Запрос, поступивший в электронной форме в выходной (праздничный) день, регистрируется на следующий за выходным (праздничным) рабочий день.</w:t>
      </w:r>
    </w:p>
    <w:p w14:paraId="4B57F882" w14:textId="578C717A" w:rsidR="00A169B6" w:rsidRDefault="00A169B6" w:rsidP="00102494">
      <w:pPr>
        <w:widowControl w:val="0"/>
        <w:autoSpaceDE w:val="0"/>
        <w:autoSpaceDN w:val="0"/>
        <w:adjustRightInd w:val="0"/>
        <w:ind w:firstLine="567"/>
        <w:jc w:val="both"/>
        <w:outlineLvl w:val="0"/>
        <w:rPr>
          <w:sz w:val="28"/>
          <w:szCs w:val="28"/>
        </w:rPr>
      </w:pPr>
      <w:r w:rsidRPr="00930367">
        <w:rPr>
          <w:sz w:val="28"/>
          <w:szCs w:val="28"/>
        </w:rPr>
        <w:t xml:space="preserve">2.7.3. При направлении запроса посредством </w:t>
      </w:r>
      <w:r w:rsidR="00E17585" w:rsidRPr="00930367">
        <w:rPr>
          <w:sz w:val="28"/>
          <w:szCs w:val="28"/>
        </w:rPr>
        <w:t xml:space="preserve">Единого портала (при наличии технической возможности) </w:t>
      </w:r>
      <w:r w:rsidR="00E17585">
        <w:rPr>
          <w:sz w:val="28"/>
          <w:szCs w:val="28"/>
        </w:rPr>
        <w:t xml:space="preserve">или </w:t>
      </w:r>
      <w:r w:rsidRPr="00930367">
        <w:rPr>
          <w:sz w:val="28"/>
          <w:szCs w:val="28"/>
        </w:rPr>
        <w:t>Регионального портала</w:t>
      </w:r>
      <w:r w:rsidR="00E17585">
        <w:rPr>
          <w:sz w:val="28"/>
          <w:szCs w:val="28"/>
        </w:rPr>
        <w:t xml:space="preserve"> </w:t>
      </w:r>
      <w:r w:rsidR="00E17585" w:rsidRPr="00E17585">
        <w:rPr>
          <w:sz w:val="28"/>
          <w:szCs w:val="28"/>
        </w:rPr>
        <w:t>(при наличии технической возможности</w:t>
      </w:r>
      <w:r w:rsidR="00E17585">
        <w:rPr>
          <w:sz w:val="28"/>
          <w:szCs w:val="28"/>
        </w:rPr>
        <w:t>)</w:t>
      </w:r>
      <w:r w:rsidRPr="00930367">
        <w:rPr>
          <w:sz w:val="28"/>
          <w:szCs w:val="28"/>
        </w:rPr>
        <w:t xml:space="preserve"> заявитель в день регистрации запроса получает в личном кабинете Единого портала, Регионального портала уведомление, подтверждающее, что запрос отправлен, в котором указываются регистрационный номер и дата подачи запроса.</w:t>
      </w:r>
    </w:p>
    <w:p w14:paraId="34B790B6" w14:textId="4693767D" w:rsidR="00A169B6" w:rsidRPr="00930367" w:rsidRDefault="00A169B6" w:rsidP="00102494">
      <w:pPr>
        <w:widowControl w:val="0"/>
        <w:autoSpaceDE w:val="0"/>
        <w:autoSpaceDN w:val="0"/>
        <w:adjustRightInd w:val="0"/>
        <w:ind w:firstLine="567"/>
        <w:jc w:val="both"/>
        <w:outlineLvl w:val="0"/>
        <w:rPr>
          <w:sz w:val="28"/>
          <w:szCs w:val="28"/>
        </w:rPr>
      </w:pPr>
      <w:r w:rsidRPr="00930367">
        <w:rPr>
          <w:sz w:val="28"/>
          <w:szCs w:val="28"/>
        </w:rPr>
        <w:t>2.7.4. При поступлении запроса почтовым отправлением или через МФЦ регистрация запроса осуществляется в день поступления запроса и документов.</w:t>
      </w:r>
    </w:p>
    <w:p w14:paraId="01377235" w14:textId="77777777" w:rsidR="00A169B6" w:rsidRPr="00102494" w:rsidRDefault="00A169B6" w:rsidP="00102494">
      <w:pPr>
        <w:widowControl w:val="0"/>
        <w:autoSpaceDE w:val="0"/>
        <w:autoSpaceDN w:val="0"/>
        <w:adjustRightInd w:val="0"/>
        <w:ind w:firstLine="567"/>
        <w:jc w:val="both"/>
        <w:outlineLvl w:val="0"/>
        <w:rPr>
          <w:sz w:val="20"/>
          <w:szCs w:val="28"/>
        </w:rPr>
      </w:pPr>
    </w:p>
    <w:p w14:paraId="472517CC" w14:textId="77777777" w:rsidR="00A169B6" w:rsidRPr="00930367" w:rsidRDefault="00A169B6" w:rsidP="00102494">
      <w:pPr>
        <w:pStyle w:val="ConsPlusTitle1"/>
        <w:ind w:firstLine="567"/>
        <w:jc w:val="center"/>
        <w:outlineLvl w:val="2"/>
        <w:rPr>
          <w:rFonts w:ascii="Times New Roman" w:hAnsi="Times New Roman" w:cs="Times New Roman"/>
          <w:b w:val="0"/>
          <w:sz w:val="28"/>
          <w:szCs w:val="28"/>
        </w:rPr>
      </w:pPr>
      <w:r w:rsidRPr="00930367">
        <w:rPr>
          <w:rFonts w:ascii="Times New Roman" w:hAnsi="Times New Roman" w:cs="Times New Roman"/>
          <w:b w:val="0"/>
          <w:sz w:val="28"/>
          <w:szCs w:val="28"/>
        </w:rPr>
        <w:t>2.8. Требования к помещениям, в которых предоставляются</w:t>
      </w:r>
    </w:p>
    <w:p w14:paraId="750EBDF5" w14:textId="77777777" w:rsidR="00A169B6" w:rsidRPr="00930367" w:rsidRDefault="00A169B6" w:rsidP="00102494">
      <w:pPr>
        <w:pStyle w:val="ConsPlusTitle1"/>
        <w:ind w:firstLine="567"/>
        <w:jc w:val="center"/>
        <w:rPr>
          <w:rFonts w:ascii="Times New Roman" w:hAnsi="Times New Roman" w:cs="Times New Roman"/>
          <w:b w:val="0"/>
          <w:sz w:val="28"/>
          <w:szCs w:val="28"/>
        </w:rPr>
      </w:pPr>
      <w:r w:rsidRPr="00930367">
        <w:rPr>
          <w:rFonts w:ascii="Times New Roman" w:hAnsi="Times New Roman" w:cs="Times New Roman"/>
          <w:b w:val="0"/>
          <w:sz w:val="28"/>
          <w:szCs w:val="28"/>
        </w:rPr>
        <w:t>государственные услуги</w:t>
      </w:r>
    </w:p>
    <w:p w14:paraId="519A44EE" w14:textId="77777777" w:rsidR="00A169B6" w:rsidRPr="00102494" w:rsidRDefault="00A169B6" w:rsidP="00102494">
      <w:pPr>
        <w:pStyle w:val="ConsPlusNormal1"/>
        <w:ind w:firstLine="567"/>
        <w:jc w:val="both"/>
        <w:rPr>
          <w:sz w:val="22"/>
          <w:szCs w:val="28"/>
        </w:rPr>
      </w:pPr>
    </w:p>
    <w:p w14:paraId="26535214" w14:textId="3003E464" w:rsidR="00A169B6" w:rsidRDefault="00A169B6" w:rsidP="00102494">
      <w:pPr>
        <w:pStyle w:val="ab"/>
        <w:ind w:firstLine="567"/>
        <w:jc w:val="both"/>
        <w:rPr>
          <w:sz w:val="28"/>
          <w:szCs w:val="28"/>
        </w:rPr>
      </w:pPr>
      <w:r w:rsidRPr="00930367">
        <w:rPr>
          <w:sz w:val="28"/>
          <w:szCs w:val="28"/>
        </w:rPr>
        <w:t>Информация о требованиях к помещениям, в которых предоставляется государственная услуга, размеща</w:t>
      </w:r>
      <w:r>
        <w:rPr>
          <w:sz w:val="28"/>
          <w:szCs w:val="28"/>
        </w:rPr>
        <w:t>е</w:t>
      </w:r>
      <w:r w:rsidRPr="00930367">
        <w:rPr>
          <w:sz w:val="28"/>
          <w:szCs w:val="28"/>
        </w:rPr>
        <w:t xml:space="preserve">тся на официальном сайте Министерства </w:t>
      </w:r>
      <w:r w:rsidR="00795F49" w:rsidRPr="00795F49">
        <w:rPr>
          <w:sz w:val="28"/>
          <w:szCs w:val="28"/>
        </w:rPr>
        <w:t xml:space="preserve">в информационно-телекоммуникационной сети общего пользования, включая сеть «Интернет» </w:t>
      </w:r>
      <w:r w:rsidRPr="00930367">
        <w:rPr>
          <w:sz w:val="28"/>
          <w:szCs w:val="28"/>
        </w:rPr>
        <w:t>(</w:t>
      </w:r>
      <w:hyperlink r:id="rId12" w:history="1">
        <w:r w:rsidRPr="007D441E">
          <w:rPr>
            <w:rStyle w:val="a3"/>
            <w:color w:val="auto"/>
            <w:sz w:val="28"/>
            <w:szCs w:val="28"/>
            <w:u w:val="none"/>
          </w:rPr>
          <w:t>https://mtsz.tatarstan.ru/</w:t>
        </w:r>
      </w:hyperlink>
      <w:r w:rsidRPr="00930367">
        <w:rPr>
          <w:sz w:val="28"/>
          <w:szCs w:val="28"/>
        </w:rPr>
        <w:t>)</w:t>
      </w:r>
      <w:r w:rsidR="00BA5EA1">
        <w:rPr>
          <w:sz w:val="28"/>
          <w:szCs w:val="28"/>
        </w:rPr>
        <w:t xml:space="preserve"> </w:t>
      </w:r>
      <w:r w:rsidR="00BA5EA1" w:rsidRPr="00BA5EA1">
        <w:rPr>
          <w:sz w:val="28"/>
          <w:szCs w:val="28"/>
        </w:rPr>
        <w:t>(далее - официальный сайт Министерства)</w:t>
      </w:r>
      <w:r w:rsidRPr="00930367">
        <w:rPr>
          <w:sz w:val="28"/>
          <w:szCs w:val="28"/>
        </w:rPr>
        <w:t xml:space="preserve">, Едином портале </w:t>
      </w:r>
      <w:r w:rsidR="007D441E" w:rsidRPr="008162C4">
        <w:rPr>
          <w:sz w:val="28"/>
          <w:szCs w:val="28"/>
        </w:rPr>
        <w:t xml:space="preserve">(при наличии технической </w:t>
      </w:r>
      <w:r w:rsidR="007D441E">
        <w:rPr>
          <w:sz w:val="28"/>
          <w:szCs w:val="28"/>
        </w:rPr>
        <w:t xml:space="preserve">возможности) </w:t>
      </w:r>
      <w:r w:rsidRPr="00930367">
        <w:rPr>
          <w:sz w:val="28"/>
          <w:szCs w:val="28"/>
        </w:rPr>
        <w:t>или на Региональном портале (при наличии технической возможности).</w:t>
      </w:r>
    </w:p>
    <w:p w14:paraId="570A2FB2" w14:textId="0AB8DA5A" w:rsidR="007D441E" w:rsidRPr="00745E6B" w:rsidRDefault="007D441E" w:rsidP="00102494">
      <w:pPr>
        <w:pStyle w:val="ab"/>
        <w:ind w:firstLine="567"/>
        <w:jc w:val="both"/>
        <w:rPr>
          <w:sz w:val="22"/>
          <w:szCs w:val="28"/>
        </w:rPr>
      </w:pPr>
    </w:p>
    <w:p w14:paraId="0ECDE4B9" w14:textId="77777777" w:rsidR="00A169B6" w:rsidRPr="00930367" w:rsidRDefault="00A169B6" w:rsidP="00102494">
      <w:pPr>
        <w:pStyle w:val="ConsPlusTitle1"/>
        <w:ind w:firstLine="567"/>
        <w:jc w:val="center"/>
        <w:outlineLvl w:val="2"/>
        <w:rPr>
          <w:rFonts w:ascii="Times New Roman" w:hAnsi="Times New Roman" w:cs="Times New Roman"/>
          <w:b w:val="0"/>
          <w:sz w:val="28"/>
          <w:szCs w:val="28"/>
        </w:rPr>
      </w:pPr>
      <w:r w:rsidRPr="00930367">
        <w:rPr>
          <w:rFonts w:ascii="Times New Roman" w:hAnsi="Times New Roman" w:cs="Times New Roman"/>
          <w:b w:val="0"/>
          <w:sz w:val="28"/>
          <w:szCs w:val="28"/>
        </w:rPr>
        <w:t>2.9. Показатели доступности и качества государственной услуги</w:t>
      </w:r>
    </w:p>
    <w:p w14:paraId="0BCC42DC" w14:textId="77777777" w:rsidR="00A169B6" w:rsidRPr="00102494" w:rsidRDefault="00A169B6" w:rsidP="00102494">
      <w:pPr>
        <w:pStyle w:val="ConsPlusNormal1"/>
        <w:ind w:firstLine="567"/>
        <w:jc w:val="both"/>
        <w:rPr>
          <w:szCs w:val="28"/>
        </w:rPr>
      </w:pPr>
    </w:p>
    <w:p w14:paraId="362DA77F" w14:textId="6FE0ED0C" w:rsidR="00A169B6" w:rsidRPr="00930367" w:rsidRDefault="00A169B6" w:rsidP="00102494">
      <w:pPr>
        <w:pStyle w:val="ConsPlusNormal1"/>
        <w:ind w:firstLine="567"/>
        <w:jc w:val="both"/>
        <w:rPr>
          <w:sz w:val="28"/>
          <w:szCs w:val="28"/>
        </w:rPr>
      </w:pPr>
      <w:r w:rsidRPr="00930367">
        <w:rPr>
          <w:sz w:val="28"/>
          <w:szCs w:val="28"/>
        </w:rPr>
        <w:t>Информация о показателях доступности и качества предоставлени</w:t>
      </w:r>
      <w:r>
        <w:rPr>
          <w:sz w:val="28"/>
          <w:szCs w:val="28"/>
        </w:rPr>
        <w:t xml:space="preserve">я </w:t>
      </w:r>
      <w:r w:rsidRPr="00930367">
        <w:rPr>
          <w:sz w:val="28"/>
          <w:szCs w:val="28"/>
        </w:rPr>
        <w:t>государственной услуги размещается на официальном сайте Министерства</w:t>
      </w:r>
      <w:r w:rsidR="00102494">
        <w:rPr>
          <w:sz w:val="28"/>
          <w:szCs w:val="28"/>
        </w:rPr>
        <w:t>,</w:t>
      </w:r>
      <w:r w:rsidR="002E2F18" w:rsidRPr="002E2F18">
        <w:t xml:space="preserve"> </w:t>
      </w:r>
      <w:r w:rsidR="002E2F18" w:rsidRPr="002E2F18">
        <w:rPr>
          <w:sz w:val="28"/>
          <w:szCs w:val="28"/>
        </w:rPr>
        <w:t>Едином портале (при наличии технической возможности) или Региональном портале (при наличии технической возможности).</w:t>
      </w:r>
    </w:p>
    <w:p w14:paraId="07954CE7" w14:textId="77777777" w:rsidR="00A169B6" w:rsidRPr="00930367" w:rsidRDefault="00A169B6" w:rsidP="00512436">
      <w:pPr>
        <w:pStyle w:val="ConsPlusTitle1"/>
        <w:ind w:firstLine="567"/>
        <w:jc w:val="center"/>
        <w:outlineLvl w:val="2"/>
        <w:rPr>
          <w:rFonts w:ascii="Times New Roman" w:hAnsi="Times New Roman" w:cs="Times New Roman"/>
          <w:b w:val="0"/>
          <w:sz w:val="28"/>
          <w:szCs w:val="28"/>
        </w:rPr>
      </w:pPr>
      <w:r w:rsidRPr="00930367">
        <w:rPr>
          <w:rFonts w:ascii="Times New Roman" w:hAnsi="Times New Roman" w:cs="Times New Roman"/>
          <w:b w:val="0"/>
          <w:sz w:val="28"/>
          <w:szCs w:val="28"/>
        </w:rPr>
        <w:lastRenderedPageBreak/>
        <w:t>2.10. Иные требования к предоставлению государственной</w:t>
      </w:r>
    </w:p>
    <w:p w14:paraId="05B3EC46" w14:textId="77777777" w:rsidR="00A169B6" w:rsidRPr="00930367" w:rsidRDefault="00A169B6" w:rsidP="00512436">
      <w:pPr>
        <w:pStyle w:val="ConsPlusTitle1"/>
        <w:ind w:firstLine="567"/>
        <w:jc w:val="center"/>
        <w:rPr>
          <w:rFonts w:ascii="Times New Roman" w:hAnsi="Times New Roman" w:cs="Times New Roman"/>
          <w:b w:val="0"/>
          <w:sz w:val="28"/>
          <w:szCs w:val="28"/>
        </w:rPr>
      </w:pPr>
      <w:r w:rsidRPr="00930367">
        <w:rPr>
          <w:rFonts w:ascii="Times New Roman" w:hAnsi="Times New Roman" w:cs="Times New Roman"/>
          <w:b w:val="0"/>
          <w:sz w:val="28"/>
          <w:szCs w:val="28"/>
        </w:rPr>
        <w:t>услуги, в том числе:</w:t>
      </w:r>
    </w:p>
    <w:p w14:paraId="627BEF4D" w14:textId="77777777" w:rsidR="00A169B6" w:rsidRPr="00930367" w:rsidRDefault="00A169B6" w:rsidP="00512436">
      <w:pPr>
        <w:pStyle w:val="ConsPlusTitle1"/>
        <w:ind w:firstLine="567"/>
        <w:jc w:val="center"/>
        <w:rPr>
          <w:rFonts w:ascii="Times New Roman" w:hAnsi="Times New Roman" w:cs="Times New Roman"/>
          <w:b w:val="0"/>
          <w:sz w:val="28"/>
          <w:szCs w:val="28"/>
        </w:rPr>
      </w:pPr>
      <w:r w:rsidRPr="00930367">
        <w:rPr>
          <w:rFonts w:ascii="Times New Roman" w:hAnsi="Times New Roman" w:cs="Times New Roman"/>
          <w:b w:val="0"/>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14:paraId="38EE1388" w14:textId="31FEB61A" w:rsidR="00A169B6" w:rsidRPr="00930367" w:rsidRDefault="00A169B6" w:rsidP="00512436">
      <w:pPr>
        <w:pStyle w:val="ConsPlusTitle1"/>
        <w:ind w:firstLine="567"/>
        <w:jc w:val="center"/>
        <w:rPr>
          <w:rFonts w:ascii="Times New Roman" w:hAnsi="Times New Roman" w:cs="Times New Roman"/>
          <w:b w:val="0"/>
          <w:sz w:val="28"/>
          <w:szCs w:val="28"/>
        </w:rPr>
      </w:pPr>
      <w:r w:rsidRPr="00930367">
        <w:rPr>
          <w:rFonts w:ascii="Times New Roman" w:hAnsi="Times New Roman" w:cs="Times New Roman"/>
          <w:b w:val="0"/>
          <w:sz w:val="28"/>
          <w:szCs w:val="28"/>
        </w:rPr>
        <w:t>о предоставлении сведений о государственной услуге на государственных языках</w:t>
      </w:r>
      <w:r w:rsidR="00102494">
        <w:rPr>
          <w:rFonts w:ascii="Times New Roman" w:hAnsi="Times New Roman" w:cs="Times New Roman"/>
          <w:b w:val="0"/>
          <w:sz w:val="28"/>
          <w:szCs w:val="28"/>
        </w:rPr>
        <w:t xml:space="preserve"> </w:t>
      </w:r>
      <w:r w:rsidRPr="00930367">
        <w:rPr>
          <w:rFonts w:ascii="Times New Roman" w:hAnsi="Times New Roman" w:cs="Times New Roman"/>
          <w:b w:val="0"/>
          <w:sz w:val="28"/>
          <w:szCs w:val="28"/>
        </w:rPr>
        <w:t>Республики Татарстан</w:t>
      </w:r>
    </w:p>
    <w:p w14:paraId="2070229F" w14:textId="77777777" w:rsidR="00A169B6" w:rsidRPr="00745E6B" w:rsidRDefault="00A169B6" w:rsidP="00512436">
      <w:pPr>
        <w:pStyle w:val="ConsPlusNormal1"/>
        <w:ind w:firstLine="567"/>
        <w:jc w:val="both"/>
        <w:rPr>
          <w:sz w:val="22"/>
          <w:szCs w:val="28"/>
        </w:rPr>
      </w:pPr>
    </w:p>
    <w:p w14:paraId="08ECFBEA" w14:textId="77777777" w:rsidR="00A169B6" w:rsidRPr="00930367" w:rsidRDefault="00A169B6" w:rsidP="00512436">
      <w:pPr>
        <w:pStyle w:val="ConsPlusNormal1"/>
        <w:ind w:firstLine="567"/>
        <w:jc w:val="both"/>
        <w:rPr>
          <w:sz w:val="28"/>
          <w:szCs w:val="28"/>
        </w:rPr>
      </w:pPr>
      <w:r w:rsidRPr="00930367">
        <w:rPr>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14:paraId="068904CC" w14:textId="77777777" w:rsidR="00A169B6" w:rsidRPr="00930367" w:rsidRDefault="00A169B6" w:rsidP="00512436">
      <w:pPr>
        <w:pStyle w:val="ConsPlusNormal1"/>
        <w:ind w:firstLine="567"/>
        <w:jc w:val="both"/>
        <w:rPr>
          <w:sz w:val="28"/>
          <w:szCs w:val="28"/>
        </w:rPr>
      </w:pPr>
      <w:r w:rsidRPr="00930367">
        <w:rPr>
          <w:sz w:val="28"/>
          <w:szCs w:val="28"/>
        </w:rPr>
        <w:t>2.10.2. При предоставлении государственной услуги используются: государственная информационная система «Социальный регистр населения Республики Татарстан»;</w:t>
      </w:r>
    </w:p>
    <w:p w14:paraId="5189AFD8" w14:textId="77777777" w:rsidR="00A169B6" w:rsidRPr="00930367" w:rsidRDefault="00A169B6" w:rsidP="00512436">
      <w:pPr>
        <w:pStyle w:val="ConsPlusNormal1"/>
        <w:ind w:firstLine="567"/>
        <w:jc w:val="both"/>
        <w:rPr>
          <w:sz w:val="28"/>
          <w:szCs w:val="28"/>
        </w:rPr>
      </w:pPr>
      <w:r w:rsidRPr="00930367">
        <w:rPr>
          <w:sz w:val="28"/>
          <w:szCs w:val="28"/>
        </w:rPr>
        <w:t>федеральная государственная информационная система «Единая система межведомственного электронного взаимодействия»;</w:t>
      </w:r>
    </w:p>
    <w:p w14:paraId="2A2BD1FA" w14:textId="77777777" w:rsidR="00A169B6" w:rsidRPr="00930367" w:rsidRDefault="00A169B6" w:rsidP="00512436">
      <w:pPr>
        <w:pStyle w:val="ConsPlusNormal1"/>
        <w:ind w:firstLine="567"/>
        <w:jc w:val="both"/>
        <w:rPr>
          <w:sz w:val="28"/>
          <w:szCs w:val="28"/>
        </w:rPr>
      </w:pPr>
      <w:r w:rsidRPr="00930367">
        <w:rPr>
          <w:sz w:val="28"/>
          <w:szCs w:val="28"/>
        </w:rPr>
        <w:t>информационная система «Прикладная платформа «Государственные и муниципальные услуги».</w:t>
      </w:r>
    </w:p>
    <w:p w14:paraId="6E233BDC" w14:textId="77777777" w:rsidR="00A169B6" w:rsidRPr="00930367" w:rsidRDefault="00A169B6" w:rsidP="00512436">
      <w:pPr>
        <w:pStyle w:val="ConsPlusNormal1"/>
        <w:ind w:firstLine="567"/>
        <w:jc w:val="both"/>
        <w:rPr>
          <w:sz w:val="28"/>
          <w:szCs w:val="28"/>
        </w:rPr>
      </w:pPr>
      <w:r w:rsidRPr="00930367">
        <w:rPr>
          <w:sz w:val="28"/>
          <w:szCs w:val="28"/>
        </w:rPr>
        <w:t>2.10.3. При предоставлении государственной услуги через МФЦ консультацию и прием документов осуществляет специалист МФЦ.</w:t>
      </w:r>
    </w:p>
    <w:p w14:paraId="58BC512B" w14:textId="77777777" w:rsidR="00A169B6" w:rsidRPr="00930367" w:rsidRDefault="00A169B6" w:rsidP="00512436">
      <w:pPr>
        <w:pStyle w:val="ConsPlusNormal1"/>
        <w:ind w:firstLine="567"/>
        <w:jc w:val="both"/>
        <w:rPr>
          <w:sz w:val="28"/>
          <w:szCs w:val="28"/>
        </w:rPr>
      </w:pPr>
      <w:r w:rsidRPr="00930367">
        <w:rPr>
          <w:sz w:val="28"/>
          <w:szCs w:val="28"/>
        </w:rPr>
        <w:t>При обращении заявителя в МФЦ обеспечивается передача запроса в Управление (отдел) не позднее следующего рабочего дня со дня регистрации запроса.</w:t>
      </w:r>
    </w:p>
    <w:p w14:paraId="4B82CE57" w14:textId="77777777" w:rsidR="00A169B6" w:rsidRPr="00930367" w:rsidRDefault="00A169B6" w:rsidP="00512436">
      <w:pPr>
        <w:pStyle w:val="ConsPlusNormal1"/>
        <w:ind w:firstLine="567"/>
        <w:jc w:val="both"/>
        <w:rPr>
          <w:sz w:val="28"/>
          <w:szCs w:val="28"/>
        </w:rPr>
      </w:pPr>
      <w:r w:rsidRPr="00930367">
        <w:rPr>
          <w:sz w:val="28"/>
          <w:szCs w:val="28"/>
        </w:rPr>
        <w:t>Предоставление государственной услуги, в том числе принятие решения об отказе в приеме запроса, документов и (или) информации, необходимых для предоставления государственной услуги, МФЦ не осуществляется.</w:t>
      </w:r>
    </w:p>
    <w:p w14:paraId="7432B2C6" w14:textId="77777777" w:rsidR="00A169B6" w:rsidRDefault="00A169B6" w:rsidP="00512436">
      <w:pPr>
        <w:pStyle w:val="ConsPlusNormal1"/>
        <w:ind w:firstLine="567"/>
        <w:jc w:val="both"/>
        <w:rPr>
          <w:sz w:val="28"/>
          <w:szCs w:val="28"/>
        </w:rPr>
      </w:pPr>
      <w:r w:rsidRPr="00930367">
        <w:rPr>
          <w:sz w:val="28"/>
          <w:szCs w:val="28"/>
        </w:rPr>
        <w:t>Выдача заявителю результата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МФЦ не осуществляется. Направление в МФЦ по результатам предоставления государственной услуги документов на бумажном носителе, подтверждающих содержание электронных документов, не осуществляется.</w:t>
      </w:r>
    </w:p>
    <w:p w14:paraId="58014798" w14:textId="77777777" w:rsidR="00A169B6" w:rsidRPr="00930367" w:rsidRDefault="00A169B6" w:rsidP="00512436">
      <w:pPr>
        <w:pStyle w:val="ConsPlusNormal1"/>
        <w:ind w:firstLine="567"/>
        <w:jc w:val="both"/>
        <w:rPr>
          <w:sz w:val="28"/>
          <w:szCs w:val="28"/>
        </w:rPr>
      </w:pPr>
      <w:r w:rsidRPr="00930367">
        <w:rPr>
          <w:sz w:val="28"/>
          <w:szCs w:val="28"/>
        </w:rPr>
        <w:t>2.10.4. При предоставлении государственной услуги в электронной форме заявитель вправе:</w:t>
      </w:r>
    </w:p>
    <w:p w14:paraId="44248130" w14:textId="6E21265B" w:rsidR="00A169B6" w:rsidRPr="00930367" w:rsidRDefault="00A169B6" w:rsidP="00512436">
      <w:pPr>
        <w:pStyle w:val="ConsPlusNormal1"/>
        <w:ind w:firstLine="567"/>
        <w:jc w:val="both"/>
        <w:rPr>
          <w:sz w:val="28"/>
          <w:szCs w:val="28"/>
        </w:rPr>
      </w:pPr>
      <w:r w:rsidRPr="00930367">
        <w:rPr>
          <w:sz w:val="28"/>
          <w:szCs w:val="28"/>
        </w:rPr>
        <w:t xml:space="preserve">а) получить информацию о порядке и сроках предоставления государственной услуги, размещенную на </w:t>
      </w:r>
      <w:r w:rsidR="007E2510" w:rsidRPr="007E2510">
        <w:rPr>
          <w:sz w:val="28"/>
          <w:szCs w:val="28"/>
        </w:rPr>
        <w:t>Едином портале (при наличии технической возможности) или на Региональном портале (при наличии технической возможности);</w:t>
      </w:r>
    </w:p>
    <w:p w14:paraId="1DF61CD2" w14:textId="11608801" w:rsidR="00A169B6" w:rsidRPr="00930367" w:rsidRDefault="00A169B6" w:rsidP="00512436">
      <w:pPr>
        <w:pStyle w:val="ConsPlusNormal1"/>
        <w:ind w:firstLine="567"/>
        <w:jc w:val="both"/>
        <w:rPr>
          <w:sz w:val="28"/>
          <w:szCs w:val="28"/>
        </w:rPr>
      </w:pPr>
      <w:r w:rsidRPr="00930367">
        <w:rPr>
          <w:sz w:val="28"/>
          <w:szCs w:val="28"/>
        </w:rPr>
        <w:t>б) получить сведения о ходе рассмотрения запроса о предоставлении государственной услуги, поданного в электронной форме;</w:t>
      </w:r>
    </w:p>
    <w:p w14:paraId="05BC6914" w14:textId="2EF8C44D" w:rsidR="00A169B6" w:rsidRPr="00930367" w:rsidRDefault="007E2510" w:rsidP="00512436">
      <w:pPr>
        <w:pStyle w:val="ConsPlusNormal1"/>
        <w:ind w:firstLine="567"/>
        <w:jc w:val="both"/>
        <w:rPr>
          <w:sz w:val="28"/>
          <w:szCs w:val="28"/>
        </w:rPr>
      </w:pPr>
      <w:r>
        <w:rPr>
          <w:sz w:val="28"/>
          <w:szCs w:val="28"/>
        </w:rPr>
        <w:t>в</w:t>
      </w:r>
      <w:r w:rsidR="00A169B6" w:rsidRPr="00930367">
        <w:rPr>
          <w:sz w:val="28"/>
          <w:szCs w:val="28"/>
        </w:rPr>
        <w:t>) осуществить оценку качества предоставления государственной услуги посредством Регионального портала</w:t>
      </w:r>
      <w:r>
        <w:rPr>
          <w:sz w:val="28"/>
          <w:szCs w:val="28"/>
        </w:rPr>
        <w:t xml:space="preserve"> </w:t>
      </w:r>
      <w:r w:rsidRPr="007E2510">
        <w:rPr>
          <w:sz w:val="28"/>
          <w:szCs w:val="28"/>
        </w:rPr>
        <w:t>(при наличии технической возможности) или Единого портала (при наличии технической возможности);</w:t>
      </w:r>
      <w:r w:rsidR="00A169B6" w:rsidRPr="00930367">
        <w:rPr>
          <w:sz w:val="28"/>
          <w:szCs w:val="28"/>
        </w:rPr>
        <w:t xml:space="preserve"> </w:t>
      </w:r>
    </w:p>
    <w:p w14:paraId="2817CE01" w14:textId="668488D6" w:rsidR="00A169B6" w:rsidRPr="00930367" w:rsidRDefault="007E2510" w:rsidP="00512436">
      <w:pPr>
        <w:pStyle w:val="ConsPlusNormal1"/>
        <w:ind w:firstLine="567"/>
        <w:jc w:val="both"/>
        <w:rPr>
          <w:sz w:val="28"/>
          <w:szCs w:val="28"/>
        </w:rPr>
      </w:pPr>
      <w:r>
        <w:rPr>
          <w:sz w:val="28"/>
          <w:szCs w:val="28"/>
        </w:rPr>
        <w:t>г</w:t>
      </w:r>
      <w:r w:rsidR="00A169B6" w:rsidRPr="00930367">
        <w:rPr>
          <w:sz w:val="28"/>
          <w:szCs w:val="28"/>
        </w:rPr>
        <w:t>) получить результат предоставления государственной услуги в форме электронного документа;</w:t>
      </w:r>
    </w:p>
    <w:p w14:paraId="3446B682" w14:textId="557F2904" w:rsidR="00A169B6" w:rsidRPr="00930367" w:rsidRDefault="007E2510" w:rsidP="00512436">
      <w:pPr>
        <w:pStyle w:val="ConsPlusNormal1"/>
        <w:ind w:firstLine="567"/>
        <w:jc w:val="both"/>
        <w:rPr>
          <w:sz w:val="28"/>
          <w:szCs w:val="28"/>
        </w:rPr>
      </w:pPr>
      <w:r>
        <w:rPr>
          <w:sz w:val="28"/>
          <w:szCs w:val="28"/>
        </w:rPr>
        <w:t>д</w:t>
      </w:r>
      <w:r w:rsidR="00A169B6" w:rsidRPr="00930367">
        <w:rPr>
          <w:sz w:val="28"/>
          <w:szCs w:val="28"/>
        </w:rPr>
        <w:t xml:space="preserve">) подать жалобу на решение и действие (бездействие) Управления (отдела), а также его должностных лиц, государственных гражданских служащих посредством Единого портала или Регионального портала, портала федеральной государственной </w:t>
      </w:r>
      <w:r w:rsidR="00A169B6" w:rsidRPr="00930367">
        <w:rPr>
          <w:sz w:val="28"/>
          <w:szCs w:val="28"/>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7D47145" w14:textId="6C53304F" w:rsidR="00A169B6" w:rsidRPr="00930367" w:rsidRDefault="00A169B6" w:rsidP="00512436">
      <w:pPr>
        <w:ind w:firstLine="567"/>
        <w:jc w:val="both"/>
        <w:rPr>
          <w:sz w:val="28"/>
          <w:szCs w:val="28"/>
        </w:rPr>
      </w:pPr>
      <w:r w:rsidRPr="00930367">
        <w:rPr>
          <w:sz w:val="28"/>
          <w:szCs w:val="28"/>
        </w:rPr>
        <w:t xml:space="preserve">2.10.5. Формирование запроса осуществляется посредством заполнения электронной формы запроса на Едином портале </w:t>
      </w:r>
      <w:r w:rsidR="007E2510" w:rsidRPr="007E2510">
        <w:rPr>
          <w:sz w:val="28"/>
          <w:szCs w:val="28"/>
        </w:rPr>
        <w:t xml:space="preserve">(при наличии технической возможности) </w:t>
      </w:r>
      <w:r w:rsidRPr="00930367">
        <w:rPr>
          <w:sz w:val="28"/>
          <w:szCs w:val="28"/>
        </w:rPr>
        <w:t xml:space="preserve">или Региональном портале (при наличии технической возможности) без необходимости дополнительной подачи запроса в какой-либо иной форме. В этом случае заявитель или его законный представитель авторизуется на Региональном портале или на Едином портале 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512436">
        <w:rPr>
          <w:sz w:val="28"/>
          <w:szCs w:val="28"/>
        </w:rPr>
        <w:t>форме, заполняет</w:t>
      </w:r>
      <w:r w:rsidRPr="00930367">
        <w:rPr>
          <w:sz w:val="28"/>
          <w:szCs w:val="28"/>
        </w:rPr>
        <w:t xml:space="preserve"> запрос о предоставлении государственной услуги с использованием интерактивной формы в электронном виде.</w:t>
      </w:r>
    </w:p>
    <w:p w14:paraId="4C0A27F3" w14:textId="407F7BDB" w:rsidR="00A169B6" w:rsidRPr="00930367" w:rsidRDefault="00A169B6" w:rsidP="00512436">
      <w:pPr>
        <w:pStyle w:val="ConsPlusNormal1"/>
        <w:ind w:firstLine="567"/>
        <w:jc w:val="both"/>
        <w:rPr>
          <w:sz w:val="28"/>
          <w:szCs w:val="28"/>
        </w:rPr>
      </w:pPr>
      <w:r w:rsidRPr="00930367">
        <w:rPr>
          <w:sz w:val="28"/>
          <w:szCs w:val="28"/>
        </w:rPr>
        <w:t xml:space="preserve">Заполненный запрос о предоставлении государственной услуги отправляется заявителем вместе с прикрепленными электронными образами документов, необходимых для предоставления государственной услуги, в Управление (отдел). </w:t>
      </w:r>
    </w:p>
    <w:p w14:paraId="4928E3B2" w14:textId="0965CB24" w:rsidR="007E2510" w:rsidRPr="007E2510" w:rsidRDefault="00A169B6" w:rsidP="00512436">
      <w:pPr>
        <w:pStyle w:val="ConsPlusNormal1"/>
        <w:ind w:firstLine="567"/>
        <w:jc w:val="both"/>
        <w:rPr>
          <w:sz w:val="28"/>
          <w:szCs w:val="28"/>
        </w:rPr>
      </w:pPr>
      <w:r w:rsidRPr="00930367">
        <w:rPr>
          <w:sz w:val="28"/>
          <w:szCs w:val="28"/>
        </w:rPr>
        <w:t xml:space="preserve">2.10.6. </w:t>
      </w:r>
      <w:r w:rsidR="007E2510" w:rsidRPr="007E2510">
        <w:rPr>
          <w:sz w:val="28"/>
          <w:szCs w:val="28"/>
        </w:rPr>
        <w:t>Запись заявителей на прием в Управление (отдел) (далее - запись) осуществляется посредством Регионального портала, телефонной связи по номеру телефона Управления (отдела).</w:t>
      </w:r>
    </w:p>
    <w:p w14:paraId="40B40166" w14:textId="77777777" w:rsidR="007E2510" w:rsidRPr="007E2510" w:rsidRDefault="007E2510" w:rsidP="00512436">
      <w:pPr>
        <w:pStyle w:val="ConsPlusNormal1"/>
        <w:ind w:firstLine="567"/>
        <w:jc w:val="both"/>
        <w:rPr>
          <w:sz w:val="28"/>
          <w:szCs w:val="28"/>
        </w:rPr>
      </w:pPr>
      <w:r w:rsidRPr="007E2510">
        <w:rPr>
          <w:sz w:val="28"/>
          <w:szCs w:val="28"/>
        </w:rPr>
        <w:t>Заявителю предоставляется возможность записи на любые свободные для приема дату и время в пределах установленного в Управлении (отделе) графика приема.</w:t>
      </w:r>
    </w:p>
    <w:p w14:paraId="54A688CF" w14:textId="792A9464" w:rsidR="007E2510" w:rsidRPr="007E2510" w:rsidRDefault="007E2510" w:rsidP="00512436">
      <w:pPr>
        <w:pStyle w:val="ConsPlusNormal1"/>
        <w:ind w:firstLine="567"/>
        <w:jc w:val="both"/>
        <w:rPr>
          <w:sz w:val="28"/>
          <w:szCs w:val="28"/>
        </w:rPr>
      </w:pPr>
      <w:r w:rsidRPr="007E2510">
        <w:rPr>
          <w:sz w:val="28"/>
          <w:szCs w:val="28"/>
        </w:rPr>
        <w:t>Для осуществления предварительной записи посредством Регионального портала заявителю необходимо указать запрашиваемые системой данные, в том числе:</w:t>
      </w:r>
    </w:p>
    <w:p w14:paraId="13DB567A" w14:textId="77777777" w:rsidR="007E2510" w:rsidRPr="007E2510" w:rsidRDefault="007E2510" w:rsidP="00512436">
      <w:pPr>
        <w:pStyle w:val="ConsPlusNormal1"/>
        <w:ind w:firstLine="567"/>
        <w:jc w:val="both"/>
        <w:rPr>
          <w:sz w:val="28"/>
          <w:szCs w:val="28"/>
        </w:rPr>
      </w:pPr>
      <w:r w:rsidRPr="007E2510">
        <w:rPr>
          <w:sz w:val="28"/>
          <w:szCs w:val="28"/>
        </w:rPr>
        <w:t>фамилию, имя, отчество (при наличии);</w:t>
      </w:r>
    </w:p>
    <w:p w14:paraId="609141A9" w14:textId="77777777" w:rsidR="007E2510" w:rsidRPr="007E2510" w:rsidRDefault="007E2510" w:rsidP="00512436">
      <w:pPr>
        <w:pStyle w:val="ConsPlusNormal1"/>
        <w:ind w:firstLine="567"/>
        <w:jc w:val="both"/>
        <w:rPr>
          <w:sz w:val="28"/>
          <w:szCs w:val="28"/>
        </w:rPr>
      </w:pPr>
      <w:r w:rsidRPr="007E2510">
        <w:rPr>
          <w:sz w:val="28"/>
          <w:szCs w:val="28"/>
        </w:rPr>
        <w:t>номер телефона;</w:t>
      </w:r>
    </w:p>
    <w:p w14:paraId="3F90EB34" w14:textId="77777777" w:rsidR="007E2510" w:rsidRPr="007E2510" w:rsidRDefault="007E2510" w:rsidP="00512436">
      <w:pPr>
        <w:pStyle w:val="ConsPlusNormal1"/>
        <w:ind w:firstLine="567"/>
        <w:jc w:val="both"/>
        <w:rPr>
          <w:sz w:val="28"/>
          <w:szCs w:val="28"/>
        </w:rPr>
      </w:pPr>
      <w:r w:rsidRPr="007E2510">
        <w:rPr>
          <w:sz w:val="28"/>
          <w:szCs w:val="28"/>
        </w:rPr>
        <w:t>адрес электронной почты (по желанию);</w:t>
      </w:r>
    </w:p>
    <w:p w14:paraId="359BF891" w14:textId="77777777" w:rsidR="007E2510" w:rsidRPr="007E2510" w:rsidRDefault="007E2510" w:rsidP="00512436">
      <w:pPr>
        <w:pStyle w:val="ConsPlusNormal1"/>
        <w:ind w:firstLine="567"/>
        <w:jc w:val="both"/>
        <w:rPr>
          <w:sz w:val="28"/>
          <w:szCs w:val="28"/>
        </w:rPr>
      </w:pPr>
      <w:r w:rsidRPr="007E2510">
        <w:rPr>
          <w:sz w:val="28"/>
          <w:szCs w:val="28"/>
        </w:rPr>
        <w:t>желаемую дату и время приема.</w:t>
      </w:r>
    </w:p>
    <w:p w14:paraId="5C9DE7FD" w14:textId="5B5DE8A4" w:rsidR="007E2510" w:rsidRPr="007E2510" w:rsidRDefault="007E2510" w:rsidP="00512436">
      <w:pPr>
        <w:pStyle w:val="ConsPlusNormal1"/>
        <w:ind w:firstLine="567"/>
        <w:jc w:val="both"/>
        <w:rPr>
          <w:sz w:val="28"/>
          <w:szCs w:val="28"/>
        </w:rPr>
      </w:pPr>
      <w:r w:rsidRPr="002F2F0A">
        <w:rPr>
          <w:sz w:val="28"/>
          <w:szCs w:val="28"/>
        </w:rPr>
        <w:t>При осуществлении</w:t>
      </w:r>
      <w:r>
        <w:rPr>
          <w:sz w:val="28"/>
          <w:szCs w:val="28"/>
        </w:rPr>
        <w:t xml:space="preserve"> предварительной</w:t>
      </w:r>
      <w:r w:rsidRPr="002F2F0A">
        <w:rPr>
          <w:sz w:val="28"/>
          <w:szCs w:val="28"/>
        </w:rPr>
        <w:t xml:space="preserve"> записи заявителю обеспечивается возможность распечатать талон-подтверждение. </w:t>
      </w:r>
      <w:r w:rsidRPr="007E2510">
        <w:rPr>
          <w:sz w:val="28"/>
          <w:szCs w:val="28"/>
        </w:rPr>
        <w:t>При осуществлении предварительной записи заявитель в обязательном порядке информируется способом, указанным им в запросе, о том, что предварительная запись аннулируется в случае его неявки по истечении 15 минут с назначенного времени приема.</w:t>
      </w:r>
    </w:p>
    <w:p w14:paraId="30D9B80B" w14:textId="77777777" w:rsidR="007E2510" w:rsidRPr="007E2510" w:rsidRDefault="007E2510" w:rsidP="00512436">
      <w:pPr>
        <w:pStyle w:val="ConsPlusNormal1"/>
        <w:ind w:firstLine="567"/>
        <w:jc w:val="both"/>
        <w:rPr>
          <w:sz w:val="28"/>
          <w:szCs w:val="28"/>
        </w:rPr>
      </w:pPr>
      <w:r w:rsidRPr="007E2510">
        <w:rPr>
          <w:sz w:val="28"/>
          <w:szCs w:val="28"/>
        </w:rPr>
        <w:t>Заявитель в любое время вправе отказаться от предварительной записи.</w:t>
      </w:r>
    </w:p>
    <w:p w14:paraId="103AD7B3" w14:textId="77777777" w:rsidR="007E2510" w:rsidRPr="007E2510" w:rsidRDefault="007E2510" w:rsidP="00512436">
      <w:pPr>
        <w:pStyle w:val="ConsPlusNormal1"/>
        <w:ind w:firstLine="567"/>
        <w:jc w:val="both"/>
        <w:rPr>
          <w:sz w:val="28"/>
          <w:szCs w:val="28"/>
        </w:rPr>
      </w:pPr>
      <w:r w:rsidRPr="007E2510">
        <w:rPr>
          <w:sz w:val="28"/>
          <w:szCs w:val="28"/>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14:paraId="2B763D63" w14:textId="77777777" w:rsidR="007E2510" w:rsidRPr="007E2510" w:rsidRDefault="007E2510" w:rsidP="00512436">
      <w:pPr>
        <w:pStyle w:val="ConsPlusNormal1"/>
        <w:ind w:firstLine="567"/>
        <w:jc w:val="both"/>
        <w:rPr>
          <w:sz w:val="28"/>
          <w:szCs w:val="28"/>
        </w:rPr>
      </w:pPr>
      <w:r w:rsidRPr="007E2510">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7E2510">
        <w:rPr>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14:paraId="3AD631A3" w14:textId="0E8354AC" w:rsidR="00A169B6" w:rsidRDefault="007E2510" w:rsidP="00512436">
      <w:pPr>
        <w:pStyle w:val="ConsPlusNormal1"/>
        <w:ind w:firstLine="567"/>
        <w:jc w:val="both"/>
        <w:rPr>
          <w:sz w:val="28"/>
          <w:szCs w:val="28"/>
        </w:rPr>
      </w:pPr>
      <w:r w:rsidRPr="007E2510">
        <w:rPr>
          <w:sz w:val="28"/>
          <w:szCs w:val="28"/>
        </w:rPr>
        <w:t>Отсутствие предварительной записи не препятствует приему заявителя в порядке очередности.</w:t>
      </w:r>
    </w:p>
    <w:p w14:paraId="463B09B7" w14:textId="77777777" w:rsidR="00A169B6" w:rsidRPr="00930367" w:rsidRDefault="00A169B6" w:rsidP="00512436">
      <w:pPr>
        <w:pStyle w:val="ConsPlusNormal1"/>
        <w:ind w:firstLine="567"/>
        <w:jc w:val="both"/>
        <w:rPr>
          <w:sz w:val="28"/>
          <w:szCs w:val="28"/>
        </w:rPr>
      </w:pPr>
      <w:r w:rsidRPr="00A421D4">
        <w:rPr>
          <w:sz w:val="28"/>
          <w:szCs w:val="28"/>
        </w:rPr>
        <w:t>2.10.7. Предоставление государственной услуги по экстерриториальному принципу осуществляется в части обеспечение возможности подачи запросов посредством Единого портала, Регионального портала, а также в любом офисе МФЦ Республики Татарстан, в соответствии с заключенным между МФЦ и Министерством соглашением.</w:t>
      </w:r>
    </w:p>
    <w:p w14:paraId="22E439C5" w14:textId="2D6729EE" w:rsidR="00A169B6" w:rsidRPr="00930367" w:rsidRDefault="00A169B6" w:rsidP="00512436">
      <w:pPr>
        <w:pStyle w:val="ConsPlusNormal1"/>
        <w:ind w:firstLine="567"/>
        <w:jc w:val="both"/>
        <w:rPr>
          <w:sz w:val="28"/>
          <w:szCs w:val="28"/>
        </w:rPr>
      </w:pPr>
      <w:r w:rsidRPr="00930367">
        <w:rPr>
          <w:sz w:val="28"/>
          <w:szCs w:val="28"/>
        </w:rPr>
        <w:t>2.10.8. При подаче запроса через Единый портал (при наличии технической возможности), Региональный портал (при наличии технической возможности) уведомление о принятом решении о постановке (об отказе в постановке) на учет для получения путевки на санаторно-курортное лечение на льготных условиях направляется в электронной форме.</w:t>
      </w:r>
    </w:p>
    <w:p w14:paraId="288900C7" w14:textId="446C22F6" w:rsidR="00A169B6" w:rsidRPr="00930367" w:rsidRDefault="00EF4DE4" w:rsidP="00512436">
      <w:pPr>
        <w:pStyle w:val="ConsPlusNormal1"/>
        <w:ind w:firstLine="567"/>
        <w:jc w:val="both"/>
        <w:rPr>
          <w:sz w:val="28"/>
          <w:szCs w:val="28"/>
        </w:rPr>
      </w:pPr>
      <w:r>
        <w:rPr>
          <w:sz w:val="28"/>
          <w:szCs w:val="28"/>
        </w:rPr>
        <w:t>2.10.9</w:t>
      </w:r>
      <w:r w:rsidR="00A169B6" w:rsidRPr="00930367">
        <w:rPr>
          <w:sz w:val="28"/>
          <w:szCs w:val="28"/>
        </w:rPr>
        <w:t>. Информация о порядке предоставления государственной услуги размещается на государственных языках Республики Татарстан.</w:t>
      </w:r>
    </w:p>
    <w:p w14:paraId="2AEF8D57" w14:textId="77777777" w:rsidR="00A169B6" w:rsidRPr="00930367" w:rsidRDefault="00A169B6" w:rsidP="00512436">
      <w:pPr>
        <w:widowControl w:val="0"/>
        <w:autoSpaceDE w:val="0"/>
        <w:autoSpaceDN w:val="0"/>
        <w:adjustRightInd w:val="0"/>
        <w:ind w:firstLine="567"/>
        <w:jc w:val="both"/>
        <w:rPr>
          <w:sz w:val="28"/>
          <w:szCs w:val="28"/>
        </w:rPr>
      </w:pPr>
      <w:r w:rsidRPr="00930367">
        <w:rPr>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30DFB2D" w14:textId="5D2774B6" w:rsidR="00A169B6" w:rsidRDefault="00A169B6" w:rsidP="00512436">
      <w:pPr>
        <w:widowControl w:val="0"/>
        <w:autoSpaceDE w:val="0"/>
        <w:autoSpaceDN w:val="0"/>
        <w:adjustRightInd w:val="0"/>
        <w:ind w:firstLine="567"/>
        <w:jc w:val="both"/>
        <w:rPr>
          <w:sz w:val="28"/>
          <w:szCs w:val="28"/>
        </w:rPr>
      </w:pPr>
      <w:r w:rsidRPr="00A421D4">
        <w:rPr>
          <w:sz w:val="28"/>
          <w:szCs w:val="28"/>
        </w:rPr>
        <w:t>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установлена.</w:t>
      </w:r>
    </w:p>
    <w:p w14:paraId="0A69CC83" w14:textId="77777777" w:rsidR="00A169B6" w:rsidRPr="00745E6B" w:rsidRDefault="00A169B6" w:rsidP="00512436">
      <w:pPr>
        <w:pStyle w:val="ConsPlusTitle1"/>
        <w:ind w:firstLine="567"/>
        <w:jc w:val="both"/>
        <w:outlineLvl w:val="2"/>
        <w:rPr>
          <w:rFonts w:ascii="Times New Roman" w:hAnsi="Times New Roman" w:cs="Times New Roman"/>
          <w:b w:val="0"/>
          <w:sz w:val="22"/>
          <w:szCs w:val="28"/>
        </w:rPr>
      </w:pPr>
      <w:bookmarkStart w:id="1" w:name="P142"/>
      <w:bookmarkEnd w:id="1"/>
    </w:p>
    <w:p w14:paraId="17D764EE" w14:textId="77777777" w:rsidR="00A169B6" w:rsidRPr="00930367" w:rsidRDefault="00A169B6" w:rsidP="00512436">
      <w:pPr>
        <w:pStyle w:val="ConsPlusTitle1"/>
        <w:ind w:firstLine="567"/>
        <w:jc w:val="center"/>
        <w:outlineLvl w:val="2"/>
        <w:rPr>
          <w:rFonts w:ascii="Times New Roman" w:hAnsi="Times New Roman" w:cs="Times New Roman"/>
          <w:b w:val="0"/>
          <w:sz w:val="28"/>
          <w:szCs w:val="28"/>
        </w:rPr>
      </w:pPr>
      <w:r w:rsidRPr="00930367">
        <w:rPr>
          <w:rFonts w:ascii="Times New Roman" w:hAnsi="Times New Roman" w:cs="Times New Roman"/>
          <w:b w:val="0"/>
          <w:sz w:val="28"/>
          <w:szCs w:val="28"/>
        </w:rPr>
        <w:t>2.11. Исчерпывающий перечень документов, необходимых</w:t>
      </w:r>
    </w:p>
    <w:p w14:paraId="3D47BFCD" w14:textId="77777777" w:rsidR="00A169B6" w:rsidRPr="00930367" w:rsidRDefault="00A169B6" w:rsidP="00512436">
      <w:pPr>
        <w:pStyle w:val="ConsPlusTitle1"/>
        <w:ind w:firstLine="567"/>
        <w:jc w:val="center"/>
        <w:rPr>
          <w:rFonts w:ascii="Times New Roman" w:hAnsi="Times New Roman" w:cs="Times New Roman"/>
          <w:b w:val="0"/>
          <w:sz w:val="28"/>
          <w:szCs w:val="28"/>
        </w:rPr>
      </w:pPr>
      <w:r w:rsidRPr="00930367">
        <w:rPr>
          <w:rFonts w:ascii="Times New Roman" w:hAnsi="Times New Roman" w:cs="Times New Roman"/>
          <w:b w:val="0"/>
          <w:sz w:val="28"/>
          <w:szCs w:val="28"/>
        </w:rPr>
        <w:t>для предоставления государственной услуги</w:t>
      </w:r>
    </w:p>
    <w:p w14:paraId="0495DDF0" w14:textId="77777777" w:rsidR="00A169B6" w:rsidRPr="00745E6B" w:rsidRDefault="00A169B6" w:rsidP="00512436">
      <w:pPr>
        <w:pStyle w:val="ConsPlusNormal1"/>
        <w:ind w:firstLine="567"/>
        <w:jc w:val="both"/>
        <w:rPr>
          <w:sz w:val="22"/>
          <w:szCs w:val="28"/>
        </w:rPr>
      </w:pPr>
    </w:p>
    <w:p w14:paraId="046FF817" w14:textId="77777777" w:rsidR="00A169B6" w:rsidRPr="00930367" w:rsidRDefault="00A169B6" w:rsidP="00512436">
      <w:pPr>
        <w:widowControl w:val="0"/>
        <w:ind w:right="-1" w:firstLine="567"/>
        <w:jc w:val="both"/>
      </w:pPr>
      <w:bookmarkStart w:id="2" w:name="P145"/>
      <w:bookmarkEnd w:id="2"/>
      <w:r w:rsidRPr="00930367">
        <w:rPr>
          <w:sz w:val="28"/>
          <w:szCs w:val="28"/>
        </w:rPr>
        <w:t>2.11.1. В таблице приложения № 3 к настоящему Регламенту приведен исчерпывающий перечень документов, необходимых для предоставления государственной услуги, с разделением на:</w:t>
      </w:r>
    </w:p>
    <w:p w14:paraId="568D2ACC" w14:textId="2EFB611D" w:rsidR="00A169B6" w:rsidRPr="00930367" w:rsidRDefault="00A169B6" w:rsidP="00512436">
      <w:pPr>
        <w:widowControl w:val="0"/>
        <w:ind w:right="-1" w:firstLine="567"/>
        <w:jc w:val="both"/>
        <w:rPr>
          <w:sz w:val="28"/>
          <w:szCs w:val="28"/>
        </w:rPr>
      </w:pPr>
      <w:r w:rsidRPr="00930367">
        <w:rPr>
          <w:sz w:val="28"/>
          <w:szCs w:val="28"/>
        </w:rPr>
        <w:t>а) документы, которые заявитель представ</w:t>
      </w:r>
      <w:r w:rsidR="0071739D">
        <w:rPr>
          <w:sz w:val="28"/>
          <w:szCs w:val="28"/>
        </w:rPr>
        <w:t xml:space="preserve">ляет </w:t>
      </w:r>
      <w:r w:rsidRPr="00930367">
        <w:rPr>
          <w:sz w:val="28"/>
          <w:szCs w:val="28"/>
        </w:rPr>
        <w:t>самостоятельно;</w:t>
      </w:r>
    </w:p>
    <w:p w14:paraId="2F247474" w14:textId="02A3C485" w:rsidR="0071739D" w:rsidRPr="0071739D" w:rsidRDefault="00A169B6" w:rsidP="00512436">
      <w:pPr>
        <w:widowControl w:val="0"/>
        <w:ind w:right="-1" w:firstLine="567"/>
        <w:jc w:val="both"/>
        <w:rPr>
          <w:sz w:val="28"/>
          <w:szCs w:val="28"/>
        </w:rPr>
      </w:pPr>
      <w:r w:rsidRPr="00930367">
        <w:rPr>
          <w:sz w:val="28"/>
          <w:szCs w:val="28"/>
        </w:rPr>
        <w:t xml:space="preserve">б) </w:t>
      </w:r>
      <w:r w:rsidR="0071739D" w:rsidRPr="0071739D">
        <w:rPr>
          <w:sz w:val="28"/>
          <w:szCs w:val="28"/>
        </w:rPr>
        <w:t xml:space="preserve">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24944F6C" w14:textId="77777777" w:rsidR="0071739D" w:rsidRPr="008162C4" w:rsidRDefault="0071739D" w:rsidP="00512436">
      <w:pPr>
        <w:widowControl w:val="0"/>
        <w:ind w:right="57" w:firstLine="567"/>
        <w:jc w:val="both"/>
        <w:rPr>
          <w:sz w:val="28"/>
          <w:szCs w:val="28"/>
        </w:rPr>
      </w:pPr>
      <w:r w:rsidRPr="008162C4">
        <w:rPr>
          <w:sz w:val="28"/>
          <w:szCs w:val="28"/>
        </w:rPr>
        <w:t xml:space="preserve">2.11.2. Форма запроса приведена </w:t>
      </w:r>
      <w:r w:rsidRPr="00D23F39">
        <w:rPr>
          <w:sz w:val="28"/>
          <w:szCs w:val="28"/>
        </w:rPr>
        <w:t>в приложении № 5 к</w:t>
      </w:r>
      <w:r w:rsidRPr="008162C4">
        <w:rPr>
          <w:sz w:val="28"/>
          <w:szCs w:val="28"/>
        </w:rPr>
        <w:t xml:space="preserve"> настоящему Регламенту.</w:t>
      </w:r>
    </w:p>
    <w:p w14:paraId="21BB1DC4" w14:textId="77777777" w:rsidR="00745E6B" w:rsidRDefault="00745E6B" w:rsidP="00512436">
      <w:pPr>
        <w:widowControl w:val="0"/>
        <w:autoSpaceDE w:val="0"/>
        <w:autoSpaceDN w:val="0"/>
        <w:ind w:right="57" w:firstLine="567"/>
        <w:jc w:val="center"/>
        <w:rPr>
          <w:sz w:val="28"/>
          <w:szCs w:val="28"/>
        </w:rPr>
      </w:pPr>
      <w:bookmarkStart w:id="3" w:name="P166"/>
      <w:bookmarkStart w:id="4" w:name="P182"/>
      <w:bookmarkEnd w:id="3"/>
      <w:bookmarkEnd w:id="4"/>
    </w:p>
    <w:p w14:paraId="0C154543" w14:textId="455324E4" w:rsidR="00A169B6" w:rsidRPr="00930367" w:rsidRDefault="00A169B6" w:rsidP="00512436">
      <w:pPr>
        <w:widowControl w:val="0"/>
        <w:autoSpaceDE w:val="0"/>
        <w:autoSpaceDN w:val="0"/>
        <w:ind w:right="57" w:firstLine="567"/>
        <w:jc w:val="center"/>
        <w:rPr>
          <w:bCs/>
          <w:sz w:val="28"/>
          <w:szCs w:val="28"/>
        </w:rPr>
      </w:pPr>
      <w:r w:rsidRPr="00930367">
        <w:rPr>
          <w:sz w:val="28"/>
          <w:szCs w:val="28"/>
        </w:rPr>
        <w:t>2.12.</w:t>
      </w:r>
      <w:r w:rsidRPr="00930367">
        <w:rPr>
          <w:b/>
          <w:sz w:val="28"/>
          <w:szCs w:val="28"/>
        </w:rPr>
        <w:t xml:space="preserve"> </w:t>
      </w:r>
      <w:r w:rsidRPr="00930367">
        <w:rPr>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w:t>
      </w:r>
      <w:r w:rsidRPr="00930367">
        <w:rPr>
          <w:bCs/>
          <w:sz w:val="28"/>
          <w:szCs w:val="28"/>
        </w:rPr>
        <w:lastRenderedPageBreak/>
        <w:t>предоставления государственной услуги,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270ED869" w14:textId="77777777" w:rsidR="00A169B6" w:rsidRPr="00745E6B" w:rsidRDefault="00A169B6" w:rsidP="00512436">
      <w:pPr>
        <w:widowControl w:val="0"/>
        <w:autoSpaceDE w:val="0"/>
        <w:autoSpaceDN w:val="0"/>
        <w:ind w:right="57" w:firstLine="567"/>
        <w:jc w:val="both"/>
        <w:rPr>
          <w:bCs/>
          <w:sz w:val="22"/>
          <w:szCs w:val="28"/>
        </w:rPr>
      </w:pPr>
    </w:p>
    <w:p w14:paraId="7F90E90A" w14:textId="77777777" w:rsidR="00A169B6" w:rsidRPr="00930367" w:rsidRDefault="00A169B6" w:rsidP="00512436">
      <w:pPr>
        <w:widowControl w:val="0"/>
        <w:autoSpaceDE w:val="0"/>
        <w:autoSpaceDN w:val="0"/>
        <w:ind w:right="57" w:firstLine="567"/>
        <w:jc w:val="both"/>
        <w:rPr>
          <w:bCs/>
          <w:sz w:val="28"/>
          <w:szCs w:val="28"/>
        </w:rPr>
      </w:pPr>
      <w:r w:rsidRPr="00930367">
        <w:rPr>
          <w:bCs/>
          <w:sz w:val="28"/>
          <w:szCs w:val="28"/>
        </w:rPr>
        <w:t>2.12.1. Основаниями для отказа в приеме документов являются:</w:t>
      </w:r>
    </w:p>
    <w:p w14:paraId="75492DF9" w14:textId="7A44B08E" w:rsidR="00A169B6" w:rsidRPr="00930367" w:rsidRDefault="00D23F39" w:rsidP="00512436">
      <w:pPr>
        <w:widowControl w:val="0"/>
        <w:autoSpaceDE w:val="0"/>
        <w:autoSpaceDN w:val="0"/>
        <w:ind w:right="57" w:firstLine="567"/>
        <w:jc w:val="both"/>
        <w:rPr>
          <w:bCs/>
          <w:sz w:val="28"/>
          <w:szCs w:val="28"/>
        </w:rPr>
      </w:pPr>
      <w:r w:rsidRPr="00D23F39">
        <w:rPr>
          <w:bCs/>
          <w:sz w:val="28"/>
          <w:szCs w:val="28"/>
        </w:rPr>
        <w:t>непредставление документов, которые заявит</w:t>
      </w:r>
      <w:r>
        <w:rPr>
          <w:bCs/>
          <w:sz w:val="28"/>
          <w:szCs w:val="28"/>
        </w:rPr>
        <w:t>ель представляет самостоятельно</w:t>
      </w:r>
      <w:r w:rsidR="00A169B6" w:rsidRPr="00930367">
        <w:rPr>
          <w:bCs/>
          <w:sz w:val="28"/>
          <w:szCs w:val="28"/>
        </w:rPr>
        <w:t>;</w:t>
      </w:r>
    </w:p>
    <w:p w14:paraId="5E4C31B4" w14:textId="6300F606" w:rsidR="00D23F39" w:rsidRPr="00D23F39" w:rsidRDefault="00D23F39" w:rsidP="00512436">
      <w:pPr>
        <w:widowControl w:val="0"/>
        <w:autoSpaceDE w:val="0"/>
        <w:autoSpaceDN w:val="0"/>
        <w:ind w:right="57" w:firstLine="567"/>
        <w:jc w:val="both"/>
        <w:rPr>
          <w:sz w:val="28"/>
          <w:szCs w:val="28"/>
        </w:rPr>
      </w:pPr>
      <w:r w:rsidRPr="00D23F39">
        <w:rPr>
          <w:sz w:val="28"/>
          <w:szCs w:val="28"/>
        </w:rPr>
        <w:t>представление документов, которые заявитель представляет самостоятельно, с истекшим сроком действия;</w:t>
      </w:r>
    </w:p>
    <w:p w14:paraId="1375A7B7" w14:textId="3C48A835" w:rsidR="00A169B6" w:rsidRPr="00930367" w:rsidRDefault="00A169B6" w:rsidP="00512436">
      <w:pPr>
        <w:widowControl w:val="0"/>
        <w:autoSpaceDE w:val="0"/>
        <w:autoSpaceDN w:val="0"/>
        <w:ind w:right="57" w:firstLine="567"/>
        <w:jc w:val="both"/>
        <w:rPr>
          <w:bCs/>
          <w:sz w:val="28"/>
          <w:szCs w:val="28"/>
        </w:rPr>
      </w:pPr>
      <w:r w:rsidRPr="00930367">
        <w:rPr>
          <w:bCs/>
          <w:sz w:val="28"/>
          <w:szCs w:val="28"/>
        </w:rPr>
        <w:t>наличие в документах подчисток, приписок, зачеркнутых слов и исправлений, не заверенных в порядке, установленном законодательством Российской Федерации;</w:t>
      </w:r>
    </w:p>
    <w:p w14:paraId="10FFBFF7" w14:textId="537FC0F1" w:rsidR="00D23F39" w:rsidRPr="00D23F39" w:rsidRDefault="00D23F39" w:rsidP="00512436">
      <w:pPr>
        <w:widowControl w:val="0"/>
        <w:autoSpaceDE w:val="0"/>
        <w:autoSpaceDN w:val="0"/>
        <w:ind w:right="57" w:firstLine="567"/>
        <w:jc w:val="both"/>
        <w:rPr>
          <w:bCs/>
          <w:sz w:val="28"/>
          <w:szCs w:val="28"/>
        </w:rPr>
      </w:pPr>
      <w:r w:rsidRPr="00D23F39">
        <w:rPr>
          <w:sz w:val="28"/>
          <w:szCs w:val="28"/>
        </w:rPr>
        <w:t>обращение заявителя не по месту жительства;</w:t>
      </w:r>
    </w:p>
    <w:p w14:paraId="641EBEA5" w14:textId="3FF417BA" w:rsidR="00D23F39" w:rsidRPr="00D23F39" w:rsidRDefault="00A169B6" w:rsidP="00512436">
      <w:pPr>
        <w:widowControl w:val="0"/>
        <w:autoSpaceDE w:val="0"/>
        <w:autoSpaceDN w:val="0"/>
        <w:ind w:right="57" w:firstLine="567"/>
        <w:jc w:val="both"/>
        <w:rPr>
          <w:bCs/>
          <w:sz w:val="28"/>
          <w:szCs w:val="28"/>
        </w:rPr>
      </w:pPr>
      <w:r w:rsidRPr="00930367">
        <w:rPr>
          <w:bCs/>
          <w:sz w:val="28"/>
          <w:szCs w:val="28"/>
        </w:rPr>
        <w:t xml:space="preserve">представление запроса и документов (копий документов) в форме электронных документов, не подписанных (не заверенных) электронной подписью в соответствии с </w:t>
      </w:r>
      <w:r w:rsidRPr="00D23F39">
        <w:rPr>
          <w:bCs/>
          <w:sz w:val="28"/>
          <w:szCs w:val="28"/>
        </w:rPr>
        <w:t xml:space="preserve">требованиями </w:t>
      </w:r>
      <w:r w:rsidR="00D23F39" w:rsidRPr="00D23F39">
        <w:rPr>
          <w:sz w:val="28"/>
          <w:szCs w:val="28"/>
        </w:rPr>
        <w:t>Федерального закона от 6 апреля 2011 года № 63-ФЗ «Об электронной подписи» и Федерального закона от 27 июля 2010 года № 210-ФЗ «Об организации предоставления государственных и муниципальных услуг»;</w:t>
      </w:r>
    </w:p>
    <w:p w14:paraId="2A6BA648" w14:textId="3E5A8347" w:rsidR="00A169B6" w:rsidRPr="00930367" w:rsidRDefault="00A169B6" w:rsidP="00512436">
      <w:pPr>
        <w:widowControl w:val="0"/>
        <w:autoSpaceDE w:val="0"/>
        <w:autoSpaceDN w:val="0"/>
        <w:ind w:right="57" w:firstLine="567"/>
        <w:jc w:val="both"/>
        <w:rPr>
          <w:bCs/>
          <w:sz w:val="28"/>
          <w:szCs w:val="28"/>
        </w:rPr>
      </w:pPr>
      <w:proofErr w:type="spellStart"/>
      <w:r w:rsidRPr="00930367">
        <w:rPr>
          <w:bCs/>
          <w:sz w:val="28"/>
          <w:szCs w:val="28"/>
        </w:rPr>
        <w:t>непредъявление</w:t>
      </w:r>
      <w:proofErr w:type="spellEnd"/>
      <w:r w:rsidRPr="00930367">
        <w:rPr>
          <w:bCs/>
          <w:sz w:val="28"/>
          <w:szCs w:val="28"/>
        </w:rPr>
        <w:t xml:space="preserve"> оригиналов документов в случае, если их копии не заверены в соответствии с законодательством Российской Федерации;</w:t>
      </w:r>
    </w:p>
    <w:p w14:paraId="74AFB15D" w14:textId="767673F5" w:rsidR="00D23F39" w:rsidRDefault="00106C6F" w:rsidP="00512436">
      <w:pPr>
        <w:widowControl w:val="0"/>
        <w:autoSpaceDE w:val="0"/>
        <w:autoSpaceDN w:val="0"/>
        <w:ind w:right="57" w:firstLine="567"/>
        <w:jc w:val="both"/>
        <w:rPr>
          <w:sz w:val="28"/>
          <w:szCs w:val="28"/>
        </w:rPr>
      </w:pPr>
      <w:r w:rsidRPr="00D23F39">
        <w:rPr>
          <w:sz w:val="28"/>
          <w:szCs w:val="28"/>
        </w:rPr>
        <w:t xml:space="preserve">обращение с документами лица, не указанного в </w:t>
      </w:r>
      <w:hyperlink r:id="rId13" w:history="1">
        <w:r w:rsidRPr="00106C6F">
          <w:rPr>
            <w:sz w:val="28"/>
            <w:szCs w:val="28"/>
          </w:rPr>
          <w:t>пункте 1.2</w:t>
        </w:r>
      </w:hyperlink>
      <w:r w:rsidRPr="00D23F39">
        <w:rPr>
          <w:sz w:val="28"/>
          <w:szCs w:val="28"/>
        </w:rPr>
        <w:t xml:space="preserve"> </w:t>
      </w:r>
      <w:r w:rsidRPr="00106C6F">
        <w:rPr>
          <w:sz w:val="28"/>
          <w:szCs w:val="28"/>
        </w:rPr>
        <w:t>настоящего Регламента</w:t>
      </w:r>
      <w:r w:rsidRPr="00D23F39">
        <w:rPr>
          <w:sz w:val="28"/>
          <w:szCs w:val="28"/>
        </w:rPr>
        <w:t>;</w:t>
      </w:r>
    </w:p>
    <w:p w14:paraId="394B7FDB" w14:textId="41182204" w:rsidR="00106C6F" w:rsidRPr="00106C6F" w:rsidRDefault="00106C6F" w:rsidP="00512436">
      <w:pPr>
        <w:widowControl w:val="0"/>
        <w:autoSpaceDE w:val="0"/>
        <w:autoSpaceDN w:val="0"/>
        <w:ind w:right="57" w:firstLine="567"/>
        <w:jc w:val="both"/>
        <w:rPr>
          <w:bCs/>
          <w:sz w:val="28"/>
          <w:szCs w:val="28"/>
        </w:rPr>
      </w:pPr>
      <w:r w:rsidRPr="00106C6F">
        <w:rPr>
          <w:sz w:val="28"/>
          <w:szCs w:val="28"/>
        </w:rPr>
        <w:t>запрос</w:t>
      </w:r>
      <w:r w:rsidRPr="00D23F39">
        <w:rPr>
          <w:sz w:val="28"/>
          <w:szCs w:val="28"/>
        </w:rPr>
        <w:t xml:space="preserve"> и документы поданы в электронной форме с нарушением установленных требований;</w:t>
      </w:r>
    </w:p>
    <w:p w14:paraId="7ED6D884" w14:textId="74ADE1FB" w:rsidR="00A169B6" w:rsidRDefault="00A169B6" w:rsidP="00512436">
      <w:pPr>
        <w:widowControl w:val="0"/>
        <w:autoSpaceDE w:val="0"/>
        <w:autoSpaceDN w:val="0"/>
        <w:ind w:right="57" w:firstLine="567"/>
        <w:jc w:val="both"/>
        <w:rPr>
          <w:bCs/>
          <w:sz w:val="28"/>
          <w:szCs w:val="28"/>
        </w:rPr>
      </w:pPr>
      <w:r w:rsidRPr="00930367">
        <w:rPr>
          <w:bCs/>
          <w:sz w:val="28"/>
          <w:szCs w:val="28"/>
        </w:rPr>
        <w:t>неполное заполнение полей в форме запроса, в том числе в интерактивной форме запроса на Едином порт</w:t>
      </w:r>
      <w:r w:rsidR="00106C6F">
        <w:rPr>
          <w:bCs/>
          <w:sz w:val="28"/>
          <w:szCs w:val="28"/>
        </w:rPr>
        <w:t>але или на Региональном портале;</w:t>
      </w:r>
    </w:p>
    <w:p w14:paraId="0F059A57" w14:textId="77777777" w:rsidR="00D23F39" w:rsidRPr="00D23F39" w:rsidRDefault="00D23F39" w:rsidP="00512436">
      <w:pPr>
        <w:ind w:firstLine="567"/>
        <w:jc w:val="both"/>
        <w:rPr>
          <w:sz w:val="28"/>
          <w:szCs w:val="28"/>
        </w:rPr>
      </w:pPr>
      <w:r w:rsidRPr="00D23F39">
        <w:rPr>
          <w:sz w:val="28"/>
          <w:szCs w:val="28"/>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w:t>
      </w:r>
    </w:p>
    <w:p w14:paraId="4DD672AF" w14:textId="61AC6201" w:rsidR="00D23F39" w:rsidRPr="00D23F39" w:rsidRDefault="00106C6F" w:rsidP="00512436">
      <w:pPr>
        <w:ind w:firstLine="567"/>
        <w:jc w:val="both"/>
        <w:rPr>
          <w:sz w:val="28"/>
          <w:szCs w:val="28"/>
        </w:rPr>
      </w:pPr>
      <w:r>
        <w:rPr>
          <w:sz w:val="28"/>
          <w:szCs w:val="28"/>
        </w:rPr>
        <w:t>запрос</w:t>
      </w:r>
      <w:r w:rsidR="00D23F39" w:rsidRPr="00D23F39">
        <w:rPr>
          <w:sz w:val="28"/>
          <w:szCs w:val="28"/>
        </w:rPr>
        <w:t xml:space="preserve"> подан в орган государственной власти, орган местного самоуправления или организацию, в полномочия которых не входит предоставление гражданам путевок. </w:t>
      </w:r>
    </w:p>
    <w:p w14:paraId="2FFE2E6A" w14:textId="77777777" w:rsidR="00A169B6" w:rsidRPr="00930367" w:rsidRDefault="00A169B6" w:rsidP="00512436">
      <w:pPr>
        <w:widowControl w:val="0"/>
        <w:ind w:firstLine="567"/>
        <w:jc w:val="both"/>
        <w:rPr>
          <w:bCs/>
          <w:sz w:val="28"/>
          <w:szCs w:val="28"/>
        </w:rPr>
      </w:pPr>
      <w:r w:rsidRPr="00930367">
        <w:rPr>
          <w:bCs/>
          <w:sz w:val="28"/>
          <w:szCs w:val="28"/>
        </w:rPr>
        <w:t>2.12.2. Основания для приостановления предоставления государственной услуги законодательством не установлены.</w:t>
      </w:r>
    </w:p>
    <w:p w14:paraId="45476862" w14:textId="77777777" w:rsidR="00A169B6" w:rsidRPr="00930367" w:rsidRDefault="00A169B6" w:rsidP="00512436">
      <w:pPr>
        <w:widowControl w:val="0"/>
        <w:ind w:firstLine="567"/>
        <w:jc w:val="both"/>
        <w:rPr>
          <w:bCs/>
          <w:sz w:val="28"/>
          <w:szCs w:val="28"/>
        </w:rPr>
      </w:pPr>
      <w:r w:rsidRPr="00930367">
        <w:rPr>
          <w:bCs/>
          <w:sz w:val="28"/>
          <w:szCs w:val="28"/>
        </w:rPr>
        <w:t>2.12.3. Основаниями для отказа в предоставлении государственной услуги являются:</w:t>
      </w:r>
    </w:p>
    <w:p w14:paraId="2CD76AD8" w14:textId="77777777" w:rsidR="00A169B6" w:rsidRPr="00930367" w:rsidRDefault="00A169B6" w:rsidP="00512436">
      <w:pPr>
        <w:widowControl w:val="0"/>
        <w:ind w:firstLine="567"/>
        <w:jc w:val="both"/>
        <w:rPr>
          <w:bCs/>
          <w:sz w:val="28"/>
          <w:szCs w:val="28"/>
        </w:rPr>
      </w:pPr>
      <w:r w:rsidRPr="00930367">
        <w:rPr>
          <w:bCs/>
          <w:sz w:val="28"/>
          <w:szCs w:val="28"/>
        </w:rPr>
        <w:t>превышение величины среднемесячного дохода заявителя 400 процентов величины прожиточного минимума пенсионера, установленного в Республике Татарстан;</w:t>
      </w:r>
    </w:p>
    <w:p w14:paraId="5F2AAE65" w14:textId="78F4F16D" w:rsidR="00A169B6" w:rsidRPr="00930367" w:rsidRDefault="00A169B6" w:rsidP="00512436">
      <w:pPr>
        <w:widowControl w:val="0"/>
        <w:ind w:firstLine="567"/>
        <w:jc w:val="both"/>
        <w:rPr>
          <w:bCs/>
          <w:sz w:val="28"/>
          <w:szCs w:val="28"/>
        </w:rPr>
      </w:pPr>
      <w:r w:rsidRPr="00930367">
        <w:rPr>
          <w:bCs/>
          <w:sz w:val="28"/>
          <w:szCs w:val="28"/>
        </w:rPr>
        <w:t>наличие уровня имущественной обеспеченности заявителя, превышающего уровень имущественной обеспеченности семьи (гражданина), установленного пунктами «а» - «г», «е», «ж» приложения к Закону Республики Татарстан от 8 декабря 2004 года № 63-ЗРТ «Об адресной социальной поддержке населения в Республике Татарстан»</w:t>
      </w:r>
      <w:r w:rsidR="00512436">
        <w:rPr>
          <w:bCs/>
          <w:sz w:val="28"/>
          <w:szCs w:val="28"/>
        </w:rPr>
        <w:t>,</w:t>
      </w:r>
      <w:r w:rsidRPr="00930367">
        <w:rPr>
          <w:bCs/>
          <w:sz w:val="28"/>
          <w:szCs w:val="28"/>
        </w:rPr>
        <w:t xml:space="preserve"> </w:t>
      </w:r>
      <w:r w:rsidR="00512436" w:rsidRPr="00512436">
        <w:rPr>
          <w:sz w:val="28"/>
        </w:rPr>
        <w:t xml:space="preserve">определенного с применением положений </w:t>
      </w:r>
      <w:hyperlink r:id="rId14" w:history="1">
        <w:r w:rsidR="00512436" w:rsidRPr="00512436">
          <w:rPr>
            <w:sz w:val="28"/>
          </w:rPr>
          <w:t>абзацев второго</w:t>
        </w:r>
      </w:hyperlink>
      <w:r w:rsidR="00512436" w:rsidRPr="00512436">
        <w:rPr>
          <w:sz w:val="28"/>
        </w:rPr>
        <w:t xml:space="preserve"> и </w:t>
      </w:r>
      <w:hyperlink r:id="rId15" w:history="1">
        <w:r w:rsidR="00512436" w:rsidRPr="00512436">
          <w:rPr>
            <w:sz w:val="28"/>
          </w:rPr>
          <w:t>третьего пункта 1.2</w:t>
        </w:r>
      </w:hyperlink>
      <w:r w:rsidR="00512436" w:rsidRPr="00512436">
        <w:rPr>
          <w:sz w:val="28"/>
        </w:rPr>
        <w:t xml:space="preserve"> </w:t>
      </w:r>
      <w:r w:rsidRPr="00930367">
        <w:rPr>
          <w:bCs/>
          <w:sz w:val="28"/>
          <w:szCs w:val="28"/>
        </w:rPr>
        <w:t>Порядка обеспечения пенсионеров Республики Татарстан санаторно-курортным лечением, утвержденного постановлением Кабинета Министров Республики Татарстан от 14.02.2011 № 97 «Об утверждении порядка обеспечения пенсионеров Республики Татарстан санаторно-курортным лечением»;</w:t>
      </w:r>
    </w:p>
    <w:p w14:paraId="03712EF0" w14:textId="03994E5F" w:rsidR="00A169B6" w:rsidRPr="00930367" w:rsidRDefault="00A169B6" w:rsidP="00512436">
      <w:pPr>
        <w:widowControl w:val="0"/>
        <w:ind w:firstLine="567"/>
        <w:jc w:val="both"/>
        <w:rPr>
          <w:bCs/>
          <w:sz w:val="28"/>
          <w:szCs w:val="28"/>
        </w:rPr>
      </w:pPr>
      <w:r w:rsidRPr="00930367">
        <w:rPr>
          <w:bCs/>
          <w:sz w:val="28"/>
          <w:szCs w:val="28"/>
        </w:rPr>
        <w:lastRenderedPageBreak/>
        <w:t xml:space="preserve">выбытие </w:t>
      </w:r>
      <w:r w:rsidR="00512436">
        <w:rPr>
          <w:bCs/>
          <w:sz w:val="28"/>
          <w:szCs w:val="28"/>
        </w:rPr>
        <w:t>заявителя</w:t>
      </w:r>
      <w:r w:rsidRPr="00930367">
        <w:rPr>
          <w:bCs/>
          <w:sz w:val="28"/>
          <w:szCs w:val="28"/>
        </w:rPr>
        <w:t xml:space="preserve"> за пределы Республики Татарстан;</w:t>
      </w:r>
    </w:p>
    <w:p w14:paraId="2822634A" w14:textId="728F80E8" w:rsidR="00A169B6" w:rsidRPr="00930367" w:rsidRDefault="00A169B6" w:rsidP="00512436">
      <w:pPr>
        <w:widowControl w:val="0"/>
        <w:ind w:firstLine="567"/>
        <w:jc w:val="both"/>
        <w:rPr>
          <w:bCs/>
          <w:sz w:val="28"/>
          <w:szCs w:val="28"/>
        </w:rPr>
      </w:pPr>
      <w:r w:rsidRPr="00930367">
        <w:rPr>
          <w:bCs/>
          <w:sz w:val="28"/>
          <w:szCs w:val="28"/>
        </w:rPr>
        <w:t xml:space="preserve">принадлежность </w:t>
      </w:r>
      <w:r w:rsidR="00512436">
        <w:rPr>
          <w:bCs/>
          <w:sz w:val="28"/>
          <w:szCs w:val="28"/>
        </w:rPr>
        <w:t xml:space="preserve">заявителя </w:t>
      </w:r>
      <w:r w:rsidRPr="00930367">
        <w:rPr>
          <w:bCs/>
          <w:sz w:val="28"/>
          <w:szCs w:val="28"/>
        </w:rPr>
        <w:t>к категориям населения, имеющим право на санаторно-курортное лечение в соответствии с нормативными правовыми актами Российской Федерации;</w:t>
      </w:r>
    </w:p>
    <w:p w14:paraId="6F375AE8" w14:textId="4FCFD506" w:rsidR="00512436" w:rsidRPr="00512436" w:rsidRDefault="00A169B6" w:rsidP="00512436">
      <w:pPr>
        <w:widowControl w:val="0"/>
        <w:ind w:firstLine="567"/>
        <w:jc w:val="both"/>
        <w:rPr>
          <w:bCs/>
          <w:sz w:val="28"/>
          <w:szCs w:val="28"/>
        </w:rPr>
      </w:pPr>
      <w:r w:rsidRPr="00930367">
        <w:rPr>
          <w:bCs/>
          <w:sz w:val="28"/>
          <w:szCs w:val="28"/>
        </w:rPr>
        <w:t>наличие задолженности по уплате налогов, сборов и страховых взносов в бюджеты бюджетно</w:t>
      </w:r>
      <w:r w:rsidR="00512436">
        <w:rPr>
          <w:bCs/>
          <w:sz w:val="28"/>
          <w:szCs w:val="28"/>
        </w:rPr>
        <w:t>й системы Российской Федерации.</w:t>
      </w:r>
    </w:p>
    <w:p w14:paraId="3B21EECD" w14:textId="258AE7A5" w:rsidR="00512436" w:rsidRPr="00F4615C" w:rsidRDefault="00512436" w:rsidP="00512436">
      <w:pPr>
        <w:pStyle w:val="ConsPlusNormal"/>
        <w:ind w:firstLine="567"/>
        <w:jc w:val="both"/>
        <w:rPr>
          <w:rFonts w:ascii="Times New Roman" w:hAnsi="Times New Roman" w:cs="Times New Roman"/>
          <w:sz w:val="28"/>
          <w:szCs w:val="28"/>
        </w:rPr>
      </w:pPr>
      <w:r w:rsidRPr="00F4615C">
        <w:rPr>
          <w:rFonts w:ascii="Times New Roman" w:hAnsi="Times New Roman" w:cs="Times New Roman"/>
          <w:sz w:val="28"/>
          <w:szCs w:val="28"/>
        </w:rPr>
        <w:t>2.12.</w:t>
      </w:r>
      <w:r>
        <w:rPr>
          <w:rFonts w:ascii="Times New Roman" w:hAnsi="Times New Roman" w:cs="Times New Roman"/>
          <w:sz w:val="28"/>
          <w:szCs w:val="28"/>
        </w:rPr>
        <w:t>4</w:t>
      </w:r>
      <w:r w:rsidRPr="00F4615C">
        <w:rPr>
          <w:rFonts w:ascii="Times New Roman" w:hAnsi="Times New Roman" w:cs="Times New Roman"/>
          <w:sz w:val="28"/>
          <w:szCs w:val="28"/>
        </w:rPr>
        <w:t xml:space="preserve">. В случае отказа в предоставлении государственной услуги </w:t>
      </w:r>
      <w:r w:rsidR="005E29E3">
        <w:rPr>
          <w:rFonts w:ascii="Times New Roman" w:hAnsi="Times New Roman" w:cs="Times New Roman"/>
          <w:sz w:val="28"/>
          <w:szCs w:val="28"/>
        </w:rPr>
        <w:t>Управление (отдел)</w:t>
      </w:r>
      <w:r w:rsidRPr="00F4615C">
        <w:rPr>
          <w:rFonts w:ascii="Times New Roman" w:hAnsi="Times New Roman" w:cs="Times New Roman"/>
          <w:sz w:val="28"/>
          <w:szCs w:val="28"/>
        </w:rPr>
        <w:t xml:space="preserve">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7B871166" w14:textId="78DD574C" w:rsidR="00A169B6" w:rsidRDefault="00A169B6" w:rsidP="00512436">
      <w:pPr>
        <w:widowControl w:val="0"/>
        <w:ind w:firstLine="567"/>
        <w:jc w:val="both"/>
        <w:rPr>
          <w:bCs/>
          <w:color w:val="000000" w:themeColor="text1"/>
          <w:sz w:val="28"/>
          <w:szCs w:val="28"/>
        </w:rPr>
      </w:pPr>
      <w:r w:rsidRPr="00930367">
        <w:rPr>
          <w:bCs/>
          <w:color w:val="000000" w:themeColor="text1"/>
          <w:sz w:val="28"/>
          <w:szCs w:val="28"/>
        </w:rPr>
        <w:t>2.12.</w:t>
      </w:r>
      <w:r w:rsidR="005E29E3">
        <w:rPr>
          <w:bCs/>
          <w:color w:val="000000" w:themeColor="text1"/>
          <w:sz w:val="28"/>
          <w:szCs w:val="28"/>
        </w:rPr>
        <w:t>5</w:t>
      </w:r>
      <w:r w:rsidRPr="00930367">
        <w:rPr>
          <w:bCs/>
          <w:color w:val="000000" w:themeColor="text1"/>
          <w:sz w:val="28"/>
          <w:szCs w:val="28"/>
        </w:rPr>
        <w:t xml:space="preserve">. Исчерпывающий перечень оснований для отказа в приеме запроса и документов и исчерпывающий перечень оснований для отказа в предоставлении государственной услуги с учетом категорий (признаков) заявителя приведен в приложении № </w:t>
      </w:r>
      <w:r>
        <w:rPr>
          <w:bCs/>
          <w:color w:val="000000" w:themeColor="text1"/>
          <w:sz w:val="28"/>
          <w:szCs w:val="28"/>
        </w:rPr>
        <w:t>4</w:t>
      </w:r>
      <w:r w:rsidRPr="00930367">
        <w:rPr>
          <w:bCs/>
          <w:color w:val="000000" w:themeColor="text1"/>
          <w:sz w:val="28"/>
          <w:szCs w:val="28"/>
        </w:rPr>
        <w:t xml:space="preserve"> к настоящему Регламенту.</w:t>
      </w:r>
    </w:p>
    <w:p w14:paraId="09E0DE55" w14:textId="6727E40F" w:rsidR="00A169B6" w:rsidRPr="009251B0" w:rsidRDefault="00A42E6B" w:rsidP="00512436">
      <w:pPr>
        <w:pStyle w:val="ConsPlusNormal1"/>
        <w:ind w:firstLine="567"/>
        <w:jc w:val="both"/>
        <w:rPr>
          <w:sz w:val="28"/>
          <w:szCs w:val="28"/>
        </w:rPr>
      </w:pPr>
      <w:r>
        <w:rPr>
          <w:sz w:val="28"/>
          <w:szCs w:val="28"/>
        </w:rPr>
        <w:t>Ф</w:t>
      </w:r>
      <w:r w:rsidR="00A169B6" w:rsidRPr="00BE1071">
        <w:rPr>
          <w:sz w:val="28"/>
          <w:szCs w:val="28"/>
        </w:rPr>
        <w:t>орм</w:t>
      </w:r>
      <w:r>
        <w:rPr>
          <w:sz w:val="28"/>
          <w:szCs w:val="28"/>
        </w:rPr>
        <w:t>а</w:t>
      </w:r>
      <w:r w:rsidR="00A169B6" w:rsidRPr="00BE1071">
        <w:rPr>
          <w:sz w:val="28"/>
          <w:szCs w:val="28"/>
        </w:rPr>
        <w:t xml:space="preserve"> решени</w:t>
      </w:r>
      <w:r>
        <w:rPr>
          <w:sz w:val="28"/>
          <w:szCs w:val="28"/>
        </w:rPr>
        <w:t>я</w:t>
      </w:r>
      <w:r w:rsidR="00A169B6" w:rsidRPr="00BE1071">
        <w:rPr>
          <w:sz w:val="28"/>
          <w:szCs w:val="28"/>
        </w:rPr>
        <w:t xml:space="preserve"> о предоставлении (об отказе в предоставлении) государственной услуги приведен</w:t>
      </w:r>
      <w:r>
        <w:rPr>
          <w:sz w:val="28"/>
          <w:szCs w:val="28"/>
        </w:rPr>
        <w:t>а в приложении</w:t>
      </w:r>
      <w:r w:rsidR="00D374A6">
        <w:rPr>
          <w:sz w:val="28"/>
          <w:szCs w:val="28"/>
        </w:rPr>
        <w:t xml:space="preserve"> </w:t>
      </w:r>
      <w:r w:rsidR="00D374A6" w:rsidRPr="005830FD">
        <w:rPr>
          <w:sz w:val="28"/>
          <w:szCs w:val="28"/>
          <w:highlight w:val="green"/>
        </w:rPr>
        <w:t>№</w:t>
      </w:r>
      <w:r>
        <w:rPr>
          <w:sz w:val="28"/>
          <w:szCs w:val="28"/>
        </w:rPr>
        <w:t xml:space="preserve"> </w:t>
      </w:r>
      <w:r w:rsidR="00A169B6" w:rsidRPr="00BE1071">
        <w:rPr>
          <w:sz w:val="28"/>
          <w:szCs w:val="28"/>
        </w:rPr>
        <w:t xml:space="preserve">6 </w:t>
      </w:r>
      <w:r>
        <w:rPr>
          <w:sz w:val="28"/>
          <w:szCs w:val="28"/>
        </w:rPr>
        <w:t>к настоящему Регламенту</w:t>
      </w:r>
      <w:r w:rsidR="00A169B6" w:rsidRPr="00BE1071">
        <w:rPr>
          <w:sz w:val="28"/>
          <w:szCs w:val="28"/>
        </w:rPr>
        <w:t>.</w:t>
      </w:r>
    </w:p>
    <w:p w14:paraId="12BE1589" w14:textId="77777777" w:rsidR="00A169B6" w:rsidRPr="00745E6B" w:rsidRDefault="00A169B6" w:rsidP="00512436">
      <w:pPr>
        <w:pStyle w:val="ConsPlusNormal1"/>
        <w:ind w:firstLine="567"/>
        <w:jc w:val="both"/>
        <w:rPr>
          <w:sz w:val="22"/>
          <w:szCs w:val="28"/>
        </w:rPr>
      </w:pPr>
    </w:p>
    <w:p w14:paraId="214CD428" w14:textId="77777777" w:rsidR="00A169B6" w:rsidRPr="00930367" w:rsidRDefault="00A169B6" w:rsidP="00512436">
      <w:pPr>
        <w:pStyle w:val="ConsPlusTitle1"/>
        <w:ind w:firstLine="567"/>
        <w:jc w:val="center"/>
        <w:outlineLvl w:val="1"/>
        <w:rPr>
          <w:rFonts w:ascii="Times New Roman" w:hAnsi="Times New Roman" w:cs="Times New Roman"/>
          <w:b w:val="0"/>
          <w:sz w:val="28"/>
          <w:szCs w:val="28"/>
        </w:rPr>
      </w:pPr>
      <w:bookmarkStart w:id="5" w:name="P198"/>
      <w:bookmarkEnd w:id="5"/>
      <w:r w:rsidRPr="00930367">
        <w:rPr>
          <w:rFonts w:ascii="Times New Roman" w:hAnsi="Times New Roman" w:cs="Times New Roman"/>
          <w:b w:val="0"/>
          <w:sz w:val="28"/>
          <w:szCs w:val="28"/>
        </w:rPr>
        <w:t>3. Состав, последовательность и сроки выполнения</w:t>
      </w:r>
    </w:p>
    <w:p w14:paraId="1B73BC87" w14:textId="77777777" w:rsidR="00A169B6" w:rsidRPr="00930367" w:rsidRDefault="00A169B6" w:rsidP="00512436">
      <w:pPr>
        <w:pStyle w:val="ConsPlusTitle1"/>
        <w:ind w:firstLine="567"/>
        <w:jc w:val="center"/>
        <w:rPr>
          <w:rFonts w:ascii="Times New Roman" w:hAnsi="Times New Roman" w:cs="Times New Roman"/>
          <w:b w:val="0"/>
          <w:sz w:val="28"/>
          <w:szCs w:val="28"/>
        </w:rPr>
      </w:pPr>
      <w:r w:rsidRPr="00930367">
        <w:rPr>
          <w:rFonts w:ascii="Times New Roman" w:hAnsi="Times New Roman" w:cs="Times New Roman"/>
          <w:b w:val="0"/>
          <w:sz w:val="28"/>
          <w:szCs w:val="28"/>
        </w:rPr>
        <w:t>административных процедур</w:t>
      </w:r>
    </w:p>
    <w:p w14:paraId="42145126" w14:textId="77777777" w:rsidR="00A169B6" w:rsidRPr="00745E6B" w:rsidRDefault="00A169B6" w:rsidP="00512436">
      <w:pPr>
        <w:pStyle w:val="ConsPlusNormal1"/>
        <w:ind w:firstLine="567"/>
        <w:jc w:val="both"/>
        <w:rPr>
          <w:sz w:val="22"/>
          <w:szCs w:val="28"/>
        </w:rPr>
      </w:pPr>
    </w:p>
    <w:p w14:paraId="2079EAEF" w14:textId="77777777" w:rsidR="00A169B6" w:rsidRPr="00930367" w:rsidRDefault="00A169B6" w:rsidP="00512436">
      <w:pPr>
        <w:widowControl w:val="0"/>
        <w:autoSpaceDE w:val="0"/>
        <w:autoSpaceDN w:val="0"/>
        <w:adjustRightInd w:val="0"/>
        <w:ind w:firstLine="567"/>
        <w:contextualSpacing/>
        <w:jc w:val="both"/>
        <w:outlineLvl w:val="0"/>
        <w:rPr>
          <w:bCs/>
          <w:sz w:val="28"/>
          <w:szCs w:val="28"/>
        </w:rPr>
      </w:pPr>
      <w:r w:rsidRPr="00930367">
        <w:rPr>
          <w:bCs/>
          <w:sz w:val="28"/>
          <w:szCs w:val="28"/>
        </w:rPr>
        <w:t>3.1</w:t>
      </w:r>
      <w:r w:rsidRPr="00930367">
        <w:rPr>
          <w:rFonts w:ascii="Arial" w:hAnsi="Arial" w:cs="Arial"/>
          <w:b/>
          <w:bCs/>
        </w:rPr>
        <w:t xml:space="preserve"> </w:t>
      </w:r>
      <w:r w:rsidRPr="00930367">
        <w:rPr>
          <w:bCs/>
          <w:sz w:val="28"/>
          <w:szCs w:val="28"/>
        </w:rPr>
        <w:t>Перечень</w:t>
      </w:r>
      <w:r w:rsidRPr="00930367">
        <w:rPr>
          <w:rFonts w:ascii="Arial" w:hAnsi="Arial" w:cs="Arial"/>
          <w:b/>
          <w:bCs/>
        </w:rPr>
        <w:t xml:space="preserve"> </w:t>
      </w:r>
      <w:r w:rsidRPr="00930367">
        <w:rPr>
          <w:bCs/>
          <w:sz w:val="28"/>
          <w:szCs w:val="28"/>
        </w:rPr>
        <w:t>осуществляемых при</w:t>
      </w:r>
      <w:r w:rsidRPr="00930367">
        <w:rPr>
          <w:rFonts w:ascii="Arial" w:hAnsi="Arial" w:cs="Arial"/>
          <w:b/>
          <w:bCs/>
        </w:rPr>
        <w:t xml:space="preserve"> </w:t>
      </w:r>
      <w:r w:rsidRPr="00930367">
        <w:rPr>
          <w:bCs/>
          <w:sz w:val="28"/>
          <w:szCs w:val="28"/>
        </w:rPr>
        <w:t>предоставлении государственной услуги административных процедур:</w:t>
      </w:r>
    </w:p>
    <w:p w14:paraId="00369B49" w14:textId="77777777" w:rsidR="00A169B6" w:rsidRPr="00930367" w:rsidRDefault="00A169B6" w:rsidP="00512436">
      <w:pPr>
        <w:pStyle w:val="ConsPlusNormal1"/>
        <w:ind w:firstLine="567"/>
        <w:jc w:val="both"/>
        <w:rPr>
          <w:color w:val="000000" w:themeColor="text1"/>
          <w:sz w:val="28"/>
          <w:szCs w:val="28"/>
        </w:rPr>
      </w:pPr>
      <w:r w:rsidRPr="00930367">
        <w:rPr>
          <w:sz w:val="28"/>
          <w:szCs w:val="28"/>
        </w:rPr>
        <w:t xml:space="preserve">1) </w:t>
      </w:r>
      <w:r w:rsidRPr="00930367">
        <w:rPr>
          <w:color w:val="000000" w:themeColor="text1"/>
          <w:sz w:val="28"/>
          <w:szCs w:val="28"/>
        </w:rPr>
        <w:t>профилирование заявителя;</w:t>
      </w:r>
    </w:p>
    <w:p w14:paraId="49EFE56F" w14:textId="77777777" w:rsidR="00A169B6" w:rsidRPr="00930367" w:rsidRDefault="00A169B6" w:rsidP="00512436">
      <w:pPr>
        <w:pStyle w:val="ConsPlusNormal1"/>
        <w:ind w:firstLine="567"/>
        <w:jc w:val="both"/>
        <w:rPr>
          <w:sz w:val="28"/>
          <w:szCs w:val="28"/>
        </w:rPr>
      </w:pPr>
      <w:r w:rsidRPr="00930367">
        <w:rPr>
          <w:sz w:val="28"/>
          <w:szCs w:val="28"/>
        </w:rPr>
        <w:t>2) приема запроса, документов и (или) информации, необходимых для предоставления единовременной денежной выплаты;</w:t>
      </w:r>
    </w:p>
    <w:p w14:paraId="1341A9B9" w14:textId="77777777" w:rsidR="00A169B6" w:rsidRPr="00930367" w:rsidRDefault="00A169B6" w:rsidP="00512436">
      <w:pPr>
        <w:pStyle w:val="ConsPlusNormal1"/>
        <w:ind w:firstLine="567"/>
        <w:jc w:val="both"/>
        <w:rPr>
          <w:sz w:val="28"/>
          <w:szCs w:val="28"/>
        </w:rPr>
      </w:pPr>
      <w:r w:rsidRPr="00930367">
        <w:rPr>
          <w:sz w:val="28"/>
          <w:szCs w:val="28"/>
        </w:rPr>
        <w:t>3) межведомственное информационное взаимодействие;</w:t>
      </w:r>
    </w:p>
    <w:p w14:paraId="5918CA43" w14:textId="2D458C60" w:rsidR="00A169B6" w:rsidRPr="00930367" w:rsidRDefault="00A169B6" w:rsidP="00512436">
      <w:pPr>
        <w:pStyle w:val="ConsPlusNormal1"/>
        <w:ind w:firstLine="567"/>
        <w:jc w:val="both"/>
        <w:rPr>
          <w:sz w:val="28"/>
          <w:szCs w:val="28"/>
        </w:rPr>
      </w:pPr>
      <w:r w:rsidRPr="00930367">
        <w:rPr>
          <w:sz w:val="28"/>
          <w:szCs w:val="28"/>
        </w:rPr>
        <w:t xml:space="preserve">4) </w:t>
      </w:r>
      <w:r w:rsidR="00E17585" w:rsidRPr="00776648">
        <w:rPr>
          <w:color w:val="000000" w:themeColor="text1"/>
          <w:sz w:val="28"/>
          <w:szCs w:val="28"/>
        </w:rPr>
        <w:t>приняти</w:t>
      </w:r>
      <w:r w:rsidR="00E17585">
        <w:rPr>
          <w:color w:val="000000" w:themeColor="text1"/>
          <w:sz w:val="28"/>
          <w:szCs w:val="28"/>
        </w:rPr>
        <w:t>е</w:t>
      </w:r>
      <w:r w:rsidR="00E17585" w:rsidRPr="00776648">
        <w:rPr>
          <w:color w:val="000000" w:themeColor="text1"/>
          <w:sz w:val="28"/>
          <w:szCs w:val="28"/>
        </w:rPr>
        <w:t xml:space="preserve"> решения о предоставлении (об отказе в предоставлении) государственной услуги</w:t>
      </w:r>
      <w:r w:rsidR="00E17585" w:rsidRPr="008162C4">
        <w:rPr>
          <w:color w:val="000000" w:themeColor="text1"/>
          <w:sz w:val="28"/>
          <w:szCs w:val="28"/>
        </w:rPr>
        <w:t>;</w:t>
      </w:r>
    </w:p>
    <w:p w14:paraId="2714650D" w14:textId="77777777" w:rsidR="00A169B6" w:rsidRPr="00930367" w:rsidRDefault="00A169B6" w:rsidP="00512436">
      <w:pPr>
        <w:pStyle w:val="ConsPlusNormal1"/>
        <w:ind w:firstLine="567"/>
        <w:jc w:val="both"/>
        <w:rPr>
          <w:sz w:val="28"/>
          <w:szCs w:val="28"/>
        </w:rPr>
      </w:pPr>
      <w:r w:rsidRPr="00930367">
        <w:rPr>
          <w:sz w:val="28"/>
          <w:szCs w:val="28"/>
        </w:rPr>
        <w:t>5) предоставление результата государственной услуги.</w:t>
      </w:r>
    </w:p>
    <w:p w14:paraId="54756F19" w14:textId="451469AE" w:rsidR="00A169B6" w:rsidRPr="00930367" w:rsidRDefault="00E17585" w:rsidP="00512436">
      <w:pPr>
        <w:pStyle w:val="ConsPlusNormal1"/>
        <w:ind w:firstLine="567"/>
        <w:jc w:val="both"/>
        <w:rPr>
          <w:sz w:val="28"/>
          <w:szCs w:val="28"/>
        </w:rPr>
      </w:pPr>
      <w:r>
        <w:rPr>
          <w:sz w:val="28"/>
          <w:szCs w:val="28"/>
        </w:rPr>
        <w:t xml:space="preserve">3.2. </w:t>
      </w:r>
      <w:r w:rsidR="00A169B6" w:rsidRPr="00930367">
        <w:rPr>
          <w:sz w:val="28"/>
          <w:szCs w:val="28"/>
        </w:rPr>
        <w:t>Предоставление государственной услуги в упреждающем (</w:t>
      </w:r>
      <w:proofErr w:type="spellStart"/>
      <w:r w:rsidR="00A169B6" w:rsidRPr="00930367">
        <w:rPr>
          <w:sz w:val="28"/>
          <w:szCs w:val="28"/>
        </w:rPr>
        <w:t>проактивном</w:t>
      </w:r>
      <w:proofErr w:type="spellEnd"/>
      <w:r w:rsidR="00A169B6" w:rsidRPr="00930367">
        <w:rPr>
          <w:sz w:val="28"/>
          <w:szCs w:val="28"/>
        </w:rPr>
        <w:t>) режиме не предусмотрено.</w:t>
      </w:r>
    </w:p>
    <w:p w14:paraId="53D1E136" w14:textId="77777777" w:rsidR="00E17585" w:rsidRPr="00745E6B" w:rsidRDefault="00E17585" w:rsidP="00512436">
      <w:pPr>
        <w:widowControl w:val="0"/>
        <w:ind w:firstLine="567"/>
        <w:jc w:val="center"/>
        <w:rPr>
          <w:bCs/>
          <w:sz w:val="22"/>
          <w:szCs w:val="28"/>
        </w:rPr>
      </w:pPr>
    </w:p>
    <w:p w14:paraId="3F219E0A" w14:textId="77777777" w:rsidR="00A169B6" w:rsidRPr="00930367" w:rsidRDefault="00A169B6" w:rsidP="00512436">
      <w:pPr>
        <w:widowControl w:val="0"/>
        <w:ind w:firstLine="567"/>
        <w:jc w:val="center"/>
        <w:rPr>
          <w:bCs/>
          <w:sz w:val="28"/>
          <w:szCs w:val="28"/>
        </w:rPr>
      </w:pPr>
      <w:r w:rsidRPr="00930367">
        <w:rPr>
          <w:bCs/>
          <w:sz w:val="28"/>
          <w:szCs w:val="28"/>
        </w:rPr>
        <w:t>4. Способы информирования заявителя об изменении статуса рассмотрения запроса о предоставлении государственной услуги</w:t>
      </w:r>
    </w:p>
    <w:p w14:paraId="07B8B848" w14:textId="77777777" w:rsidR="00A169B6" w:rsidRPr="00745E6B" w:rsidRDefault="00A169B6" w:rsidP="00512436">
      <w:pPr>
        <w:widowControl w:val="0"/>
        <w:ind w:firstLine="567"/>
        <w:jc w:val="center"/>
        <w:rPr>
          <w:bCs/>
          <w:sz w:val="22"/>
          <w:szCs w:val="28"/>
        </w:rPr>
      </w:pPr>
      <w:bookmarkStart w:id="6" w:name="_GoBack"/>
      <w:bookmarkEnd w:id="6"/>
    </w:p>
    <w:p w14:paraId="5482630B" w14:textId="7BB08541" w:rsidR="00A169B6" w:rsidRDefault="00A169B6" w:rsidP="00512436">
      <w:pPr>
        <w:widowControl w:val="0"/>
        <w:ind w:firstLine="567"/>
        <w:jc w:val="both"/>
        <w:rPr>
          <w:bCs/>
          <w:sz w:val="28"/>
          <w:szCs w:val="28"/>
        </w:rPr>
      </w:pPr>
      <w:r w:rsidRPr="00930367">
        <w:rPr>
          <w:bCs/>
          <w:sz w:val="28"/>
          <w:szCs w:val="28"/>
        </w:rPr>
        <w:t xml:space="preserve"> 4.1.</w:t>
      </w:r>
      <w:r w:rsidRPr="00930367">
        <w:rPr>
          <w:rFonts w:ascii="Arial" w:hAnsi="Arial" w:cs="Arial"/>
          <w:b/>
          <w:bCs/>
        </w:rPr>
        <w:t xml:space="preserve"> </w:t>
      </w:r>
      <w:r w:rsidRPr="00930367">
        <w:rPr>
          <w:bCs/>
          <w:sz w:val="28"/>
          <w:szCs w:val="28"/>
        </w:rPr>
        <w:t>Информирование заявителя об изменении статуса рассмотрения запроса о предоставлении государственной услуги осуществляется:</w:t>
      </w:r>
    </w:p>
    <w:p w14:paraId="7E7D728C" w14:textId="33206C39" w:rsidR="00E17585" w:rsidRPr="008162C4" w:rsidRDefault="00E17585" w:rsidP="00E17585">
      <w:pPr>
        <w:widowControl w:val="0"/>
        <w:ind w:firstLine="567"/>
        <w:jc w:val="both"/>
        <w:rPr>
          <w:bCs/>
          <w:sz w:val="28"/>
          <w:szCs w:val="28"/>
        </w:rPr>
      </w:pPr>
      <w:r w:rsidRPr="00E17585">
        <w:rPr>
          <w:bCs/>
          <w:sz w:val="28"/>
          <w:szCs w:val="28"/>
        </w:rPr>
        <w:t>лично (при посещении заявителем Управления (отдела));</w:t>
      </w:r>
    </w:p>
    <w:p w14:paraId="072B15A5" w14:textId="77777777" w:rsidR="001360D3" w:rsidRPr="0022598C" w:rsidRDefault="001360D3" w:rsidP="001360D3">
      <w:pPr>
        <w:widowControl w:val="0"/>
        <w:ind w:firstLine="567"/>
        <w:jc w:val="both"/>
        <w:rPr>
          <w:bCs/>
          <w:sz w:val="28"/>
          <w:szCs w:val="28"/>
        </w:rPr>
      </w:pPr>
      <w:r w:rsidRPr="0022598C">
        <w:rPr>
          <w:bCs/>
          <w:sz w:val="28"/>
          <w:szCs w:val="28"/>
        </w:rPr>
        <w:t>путем направления на электронную почту заявителя;</w:t>
      </w:r>
    </w:p>
    <w:p w14:paraId="76CD60B6" w14:textId="4EEF2122" w:rsidR="00A169B6" w:rsidRPr="00930367" w:rsidRDefault="00A169B6" w:rsidP="00102494">
      <w:pPr>
        <w:widowControl w:val="0"/>
        <w:ind w:firstLine="567"/>
        <w:jc w:val="both"/>
        <w:rPr>
          <w:sz w:val="28"/>
          <w:szCs w:val="28"/>
        </w:rPr>
      </w:pPr>
      <w:r w:rsidRPr="00930367">
        <w:rPr>
          <w:bCs/>
          <w:sz w:val="28"/>
          <w:szCs w:val="28"/>
        </w:rPr>
        <w:t>посредством </w:t>
      </w:r>
      <w:r w:rsidR="001360D3" w:rsidRPr="0022598C">
        <w:rPr>
          <w:bCs/>
          <w:sz w:val="28"/>
          <w:szCs w:val="28"/>
        </w:rPr>
        <w:t xml:space="preserve">размещения в личном кабинете заявителя на </w:t>
      </w:r>
      <w:r w:rsidRPr="00930367">
        <w:rPr>
          <w:bCs/>
          <w:sz w:val="28"/>
          <w:szCs w:val="28"/>
        </w:rPr>
        <w:t>Едино</w:t>
      </w:r>
      <w:r w:rsidR="001360D3">
        <w:rPr>
          <w:bCs/>
          <w:sz w:val="28"/>
          <w:szCs w:val="28"/>
        </w:rPr>
        <w:t>м</w:t>
      </w:r>
      <w:r w:rsidRPr="00930367">
        <w:rPr>
          <w:bCs/>
          <w:sz w:val="28"/>
          <w:szCs w:val="28"/>
        </w:rPr>
        <w:t xml:space="preserve"> портал</w:t>
      </w:r>
      <w:r w:rsidR="001360D3">
        <w:rPr>
          <w:bCs/>
          <w:sz w:val="28"/>
          <w:szCs w:val="28"/>
        </w:rPr>
        <w:t>е</w:t>
      </w:r>
      <w:r w:rsidRPr="00930367">
        <w:rPr>
          <w:bCs/>
          <w:sz w:val="28"/>
          <w:szCs w:val="28"/>
        </w:rPr>
        <w:t xml:space="preserve"> (при н</w:t>
      </w:r>
      <w:r w:rsidR="001360D3">
        <w:rPr>
          <w:bCs/>
          <w:sz w:val="28"/>
          <w:szCs w:val="28"/>
        </w:rPr>
        <w:t xml:space="preserve">аличии технической возможности) или </w:t>
      </w:r>
      <w:r w:rsidRPr="00930367">
        <w:rPr>
          <w:bCs/>
          <w:sz w:val="28"/>
          <w:szCs w:val="28"/>
        </w:rPr>
        <w:t>Регионально</w:t>
      </w:r>
      <w:r w:rsidR="001360D3">
        <w:rPr>
          <w:bCs/>
          <w:sz w:val="28"/>
          <w:szCs w:val="28"/>
        </w:rPr>
        <w:t xml:space="preserve">м </w:t>
      </w:r>
      <w:r w:rsidRPr="00930367">
        <w:rPr>
          <w:bCs/>
          <w:sz w:val="28"/>
          <w:szCs w:val="28"/>
        </w:rPr>
        <w:t>портал</w:t>
      </w:r>
      <w:r w:rsidR="001360D3">
        <w:rPr>
          <w:bCs/>
          <w:sz w:val="28"/>
          <w:szCs w:val="28"/>
        </w:rPr>
        <w:t>е</w:t>
      </w:r>
      <w:r w:rsidRPr="00930367">
        <w:rPr>
          <w:bCs/>
          <w:sz w:val="28"/>
          <w:szCs w:val="28"/>
        </w:rPr>
        <w:t xml:space="preserve"> (при наличии технической возможности).</w:t>
      </w:r>
      <w:r w:rsidRPr="00930367">
        <w:rPr>
          <w:sz w:val="28"/>
          <w:szCs w:val="28"/>
        </w:rPr>
        <w:br w:type="page"/>
      </w:r>
    </w:p>
    <w:p w14:paraId="40041AEE" w14:textId="77777777" w:rsidR="00A169B6" w:rsidRPr="00930367" w:rsidRDefault="00A169B6" w:rsidP="00A169B6">
      <w:pPr>
        <w:pStyle w:val="ConsPlusNormal1"/>
        <w:ind w:left="4820"/>
        <w:jc w:val="both"/>
      </w:pPr>
      <w:r w:rsidRPr="00930367">
        <w:rPr>
          <w:sz w:val="28"/>
          <w:szCs w:val="28"/>
        </w:rPr>
        <w:lastRenderedPageBreak/>
        <w:t xml:space="preserve">Приложение № </w:t>
      </w:r>
      <w:r>
        <w:rPr>
          <w:sz w:val="28"/>
          <w:szCs w:val="28"/>
        </w:rPr>
        <w:t>1</w:t>
      </w:r>
      <w:r w:rsidRPr="00930367">
        <w:rPr>
          <w:sz w:val="28"/>
          <w:szCs w:val="28"/>
        </w:rPr>
        <w:t xml:space="preserve"> 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7889FD31" w14:textId="77777777" w:rsidR="00A169B6" w:rsidRPr="00930367" w:rsidRDefault="00A169B6" w:rsidP="00A169B6">
      <w:pPr>
        <w:pStyle w:val="ConsPlusNormal1"/>
        <w:jc w:val="both"/>
      </w:pPr>
    </w:p>
    <w:p w14:paraId="60C32DBF" w14:textId="77777777" w:rsidR="00A169B6" w:rsidRPr="00930367" w:rsidRDefault="00A169B6" w:rsidP="00A169B6">
      <w:pPr>
        <w:widowControl w:val="0"/>
        <w:jc w:val="center"/>
        <w:rPr>
          <w:bCs/>
          <w:sz w:val="28"/>
          <w:szCs w:val="28"/>
        </w:rPr>
      </w:pPr>
      <w:r w:rsidRPr="00930367">
        <w:rPr>
          <w:bCs/>
          <w:sz w:val="28"/>
          <w:szCs w:val="28"/>
        </w:rPr>
        <w:t>ПЕРЕЧЕНЬ</w:t>
      </w:r>
    </w:p>
    <w:p w14:paraId="3ABED66C" w14:textId="77777777" w:rsidR="00A169B6" w:rsidRPr="00930367" w:rsidRDefault="00A169B6" w:rsidP="00A169B6">
      <w:pPr>
        <w:widowControl w:val="0"/>
        <w:jc w:val="center"/>
        <w:rPr>
          <w:bCs/>
          <w:sz w:val="28"/>
          <w:szCs w:val="28"/>
        </w:rPr>
      </w:pPr>
      <w:r w:rsidRPr="00930367">
        <w:rPr>
          <w:bCs/>
          <w:sz w:val="28"/>
          <w:szCs w:val="28"/>
        </w:rPr>
        <w:t xml:space="preserve">УСЛОВНЫХ ОБОЗНАЧЕНИЙ И СОКРАЩЕНИЙ </w:t>
      </w:r>
    </w:p>
    <w:p w14:paraId="4634C580" w14:textId="77777777" w:rsidR="00A169B6" w:rsidRPr="00930367" w:rsidRDefault="00A169B6" w:rsidP="00A169B6">
      <w:pPr>
        <w:widowControl w:val="0"/>
        <w:jc w:val="center"/>
        <w:rPr>
          <w:bCs/>
          <w:sz w:val="16"/>
          <w:szCs w:val="16"/>
        </w:rPr>
      </w:pPr>
    </w:p>
    <w:p w14:paraId="7189984A" w14:textId="77777777" w:rsidR="00A169B6" w:rsidRPr="002B2195" w:rsidRDefault="00A169B6" w:rsidP="00A169B6">
      <w:pPr>
        <w:widowControl w:val="0"/>
        <w:ind w:firstLine="708"/>
        <w:jc w:val="both"/>
        <w:rPr>
          <w:bCs/>
          <w:sz w:val="27"/>
          <w:szCs w:val="27"/>
        </w:rPr>
      </w:pPr>
      <w:r w:rsidRPr="002B2195">
        <w:rPr>
          <w:bCs/>
          <w:sz w:val="27"/>
          <w:szCs w:val="27"/>
        </w:rPr>
        <w:t>Для предоставления государственной услуги используются следующие обозначения и сокращения:</w:t>
      </w:r>
    </w:p>
    <w:p w14:paraId="46A43216" w14:textId="77777777" w:rsidR="00A169B6" w:rsidRPr="002B2195" w:rsidRDefault="00A169B6" w:rsidP="00A169B6">
      <w:pPr>
        <w:widowControl w:val="0"/>
        <w:ind w:firstLine="708"/>
        <w:jc w:val="both"/>
        <w:rPr>
          <w:bCs/>
          <w:sz w:val="27"/>
          <w:szCs w:val="27"/>
        </w:rPr>
      </w:pPr>
      <w:r w:rsidRPr="002B2195">
        <w:rPr>
          <w:bCs/>
          <w:sz w:val="27"/>
          <w:szCs w:val="27"/>
        </w:rPr>
        <w:t>Регламент - документ, устанавливающий порядок и стандарт предоставления государственной услуги «Постановка отдельных категорий пенсионеров Республики Татарстан на учет для получения путевки на санаторно-курортное лечение на льготных условиях»;</w:t>
      </w:r>
    </w:p>
    <w:p w14:paraId="242262B7" w14:textId="77777777" w:rsidR="00A169B6" w:rsidRPr="002B2195" w:rsidRDefault="00A169B6" w:rsidP="00A169B6">
      <w:pPr>
        <w:widowControl w:val="0"/>
        <w:ind w:firstLine="708"/>
        <w:jc w:val="both"/>
        <w:rPr>
          <w:bCs/>
          <w:sz w:val="27"/>
          <w:szCs w:val="27"/>
        </w:rPr>
      </w:pPr>
      <w:r w:rsidRPr="002B2195">
        <w:rPr>
          <w:bCs/>
          <w:sz w:val="27"/>
          <w:szCs w:val="27"/>
        </w:rPr>
        <w:t>государственная услуга - государственная услуга «Постановка отдельных категорий пенсионеров Республики Татарстан на учет для получения путевки на санаторно-курортное лечение на льготных условиях»;</w:t>
      </w:r>
    </w:p>
    <w:p w14:paraId="5631CF76" w14:textId="77777777" w:rsidR="00A169B6" w:rsidRPr="002B2195" w:rsidRDefault="00A169B6" w:rsidP="00A169B6">
      <w:pPr>
        <w:widowControl w:val="0"/>
        <w:ind w:firstLine="708"/>
        <w:jc w:val="both"/>
        <w:rPr>
          <w:bCs/>
          <w:sz w:val="27"/>
          <w:szCs w:val="27"/>
        </w:rPr>
      </w:pPr>
      <w:r w:rsidRPr="002B2195">
        <w:rPr>
          <w:bCs/>
          <w:sz w:val="27"/>
          <w:szCs w:val="27"/>
        </w:rPr>
        <w:t>заявитель - физическое лицо, относящееся к категории, указанной в пункте 1.2 настоящего Регламента, подавшее заявление о предоставлении государственной услуги;</w:t>
      </w:r>
    </w:p>
    <w:p w14:paraId="4FF0B88F" w14:textId="77777777" w:rsidR="00A169B6" w:rsidRPr="002B2195" w:rsidRDefault="00A169B6" w:rsidP="00A169B6">
      <w:pPr>
        <w:widowControl w:val="0"/>
        <w:ind w:firstLine="708"/>
        <w:jc w:val="both"/>
        <w:rPr>
          <w:bCs/>
          <w:sz w:val="27"/>
          <w:szCs w:val="27"/>
        </w:rPr>
      </w:pPr>
      <w:r w:rsidRPr="002B2195">
        <w:rPr>
          <w:bCs/>
          <w:sz w:val="27"/>
          <w:szCs w:val="27"/>
        </w:rPr>
        <w:t>Единый портал - федеральная государственная информационная система «Единый портал государственных и муниципальных услуг (функций)»;</w:t>
      </w:r>
    </w:p>
    <w:p w14:paraId="60E525DB" w14:textId="77777777" w:rsidR="00A169B6" w:rsidRPr="002B2195" w:rsidRDefault="00A169B6" w:rsidP="00A169B6">
      <w:pPr>
        <w:widowControl w:val="0"/>
        <w:ind w:firstLine="708"/>
        <w:jc w:val="both"/>
        <w:rPr>
          <w:bCs/>
          <w:sz w:val="27"/>
          <w:szCs w:val="27"/>
        </w:rPr>
      </w:pPr>
      <w:r w:rsidRPr="002B2195">
        <w:rPr>
          <w:bCs/>
          <w:sz w:val="27"/>
          <w:szCs w:val="27"/>
        </w:rPr>
        <w:t>Региональный портал - государственная информационная система «Портал государственных и муниципальных услуг Республики Татарстан»;</w:t>
      </w:r>
    </w:p>
    <w:p w14:paraId="51EA2F94" w14:textId="77777777" w:rsidR="00A169B6" w:rsidRPr="002B2195" w:rsidRDefault="00A169B6" w:rsidP="00A169B6">
      <w:pPr>
        <w:widowControl w:val="0"/>
        <w:ind w:firstLine="708"/>
        <w:jc w:val="both"/>
        <w:rPr>
          <w:bCs/>
          <w:sz w:val="27"/>
          <w:szCs w:val="27"/>
        </w:rPr>
      </w:pPr>
      <w:r w:rsidRPr="002B2195">
        <w:rPr>
          <w:bCs/>
          <w:sz w:val="27"/>
          <w:szCs w:val="27"/>
        </w:rPr>
        <w:t>запрос – заявление на обеспечение путевкой на санаторно-курортное лечение на льготных условиях;</w:t>
      </w:r>
    </w:p>
    <w:p w14:paraId="2030259F" w14:textId="77777777" w:rsidR="00A169B6" w:rsidRPr="002B2195" w:rsidRDefault="00A169B6" w:rsidP="00A169B6">
      <w:pPr>
        <w:widowControl w:val="0"/>
        <w:ind w:firstLine="708"/>
        <w:jc w:val="both"/>
        <w:rPr>
          <w:bCs/>
          <w:sz w:val="27"/>
          <w:szCs w:val="27"/>
        </w:rPr>
      </w:pPr>
      <w:r w:rsidRPr="002B2195">
        <w:rPr>
          <w:bCs/>
          <w:sz w:val="27"/>
          <w:szCs w:val="27"/>
        </w:rPr>
        <w:t>Министерство – Министерство труда, занятости и социальной защиты Республики Татарстан;</w:t>
      </w:r>
    </w:p>
    <w:p w14:paraId="72200AF7" w14:textId="77777777" w:rsidR="00A169B6" w:rsidRPr="002B2195" w:rsidRDefault="00A169B6" w:rsidP="00A169B6">
      <w:pPr>
        <w:widowControl w:val="0"/>
        <w:ind w:firstLine="708"/>
        <w:jc w:val="both"/>
        <w:rPr>
          <w:bCs/>
          <w:sz w:val="27"/>
          <w:szCs w:val="27"/>
        </w:rPr>
      </w:pPr>
      <w:r w:rsidRPr="002B2195">
        <w:rPr>
          <w:bCs/>
          <w:sz w:val="27"/>
          <w:szCs w:val="27"/>
        </w:rPr>
        <w:t>Управление (отдел) –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по месту жительства заявителя;</w:t>
      </w:r>
    </w:p>
    <w:p w14:paraId="5251AD80" w14:textId="64CDFB47" w:rsidR="00A169B6" w:rsidRDefault="00A169B6" w:rsidP="00A169B6">
      <w:pPr>
        <w:widowControl w:val="0"/>
        <w:ind w:firstLine="567"/>
        <w:jc w:val="both"/>
        <w:rPr>
          <w:bCs/>
          <w:sz w:val="27"/>
          <w:szCs w:val="27"/>
        </w:rPr>
      </w:pPr>
      <w:r w:rsidRPr="002B2195">
        <w:rPr>
          <w:bCs/>
          <w:sz w:val="27"/>
          <w:szCs w:val="27"/>
        </w:rPr>
        <w:t>запись - запись заявителей на прием в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по месту жительства заявителя);</w:t>
      </w:r>
    </w:p>
    <w:p w14:paraId="4D2DC223" w14:textId="038E6AC4" w:rsidR="00BA5EA1" w:rsidRPr="00BA5EA1" w:rsidRDefault="00BA5EA1" w:rsidP="00BA5EA1">
      <w:pPr>
        <w:widowControl w:val="0"/>
        <w:ind w:firstLine="567"/>
        <w:jc w:val="both"/>
        <w:rPr>
          <w:bCs/>
          <w:sz w:val="27"/>
          <w:szCs w:val="27"/>
        </w:rPr>
      </w:pPr>
      <w:r w:rsidRPr="00BA5EA1">
        <w:rPr>
          <w:bCs/>
          <w:sz w:val="27"/>
          <w:szCs w:val="27"/>
          <w:highlight w:val="green"/>
        </w:rPr>
        <w:t>официальный сайт Министерства - официальном сайте Министерства в информационно-телекоммуникационной сети общего пользования, включая сеть «Интернет» (https://mtsz.tatarstan.ru/);</w:t>
      </w:r>
    </w:p>
    <w:p w14:paraId="2279E670" w14:textId="77777777" w:rsidR="00A169B6" w:rsidRPr="002B2195" w:rsidRDefault="00A169B6" w:rsidP="00A169B6">
      <w:pPr>
        <w:widowControl w:val="0"/>
        <w:ind w:firstLine="567"/>
        <w:jc w:val="both"/>
        <w:rPr>
          <w:bCs/>
          <w:sz w:val="27"/>
          <w:szCs w:val="27"/>
        </w:rPr>
      </w:pPr>
      <w:r w:rsidRPr="002B2195">
        <w:rPr>
          <w:bCs/>
          <w:sz w:val="27"/>
          <w:szCs w:val="27"/>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98A0F7C" w14:textId="77777777" w:rsidR="00A169B6" w:rsidRPr="002B2195" w:rsidRDefault="00A169B6" w:rsidP="00A169B6">
      <w:pPr>
        <w:widowControl w:val="0"/>
        <w:ind w:firstLine="567"/>
        <w:jc w:val="both"/>
        <w:rPr>
          <w:bCs/>
          <w:sz w:val="27"/>
          <w:szCs w:val="27"/>
        </w:rPr>
      </w:pPr>
      <w:r w:rsidRPr="002B2195">
        <w:rPr>
          <w:bCs/>
          <w:sz w:val="27"/>
          <w:szCs w:val="27"/>
        </w:rPr>
        <w:t>МФЦ – государственное бюджетное учреждение «Многофункциональный центр предоставления государственных и муниципаль</w:t>
      </w:r>
      <w:r>
        <w:rPr>
          <w:bCs/>
          <w:sz w:val="27"/>
          <w:szCs w:val="27"/>
        </w:rPr>
        <w:t>ных услуг Республики Татарстан».</w:t>
      </w:r>
    </w:p>
    <w:p w14:paraId="0080D5C0" w14:textId="77777777" w:rsidR="00A169B6" w:rsidRPr="002B2195" w:rsidRDefault="00A169B6" w:rsidP="00A169B6">
      <w:pPr>
        <w:pStyle w:val="ConsPlusNormal1"/>
        <w:ind w:left="4820"/>
        <w:jc w:val="both"/>
        <w:outlineLvl w:val="1"/>
        <w:rPr>
          <w:sz w:val="27"/>
          <w:szCs w:val="27"/>
        </w:rPr>
      </w:pPr>
    </w:p>
    <w:p w14:paraId="6994E816" w14:textId="77777777" w:rsidR="00A169B6" w:rsidRDefault="00A169B6" w:rsidP="00A169B6">
      <w:pPr>
        <w:rPr>
          <w:sz w:val="28"/>
          <w:szCs w:val="28"/>
        </w:rPr>
      </w:pPr>
      <w:r>
        <w:rPr>
          <w:sz w:val="28"/>
          <w:szCs w:val="28"/>
        </w:rPr>
        <w:br w:type="page"/>
      </w:r>
    </w:p>
    <w:p w14:paraId="10987CD2" w14:textId="77777777" w:rsidR="00A169B6" w:rsidRPr="00930367" w:rsidRDefault="00A169B6" w:rsidP="00A169B6">
      <w:pPr>
        <w:pStyle w:val="ConsPlusNormal1"/>
        <w:ind w:left="4820"/>
        <w:jc w:val="both"/>
        <w:outlineLvl w:val="1"/>
        <w:rPr>
          <w:sz w:val="28"/>
          <w:szCs w:val="28"/>
        </w:rPr>
      </w:pPr>
      <w:r w:rsidRPr="00930367">
        <w:rPr>
          <w:sz w:val="28"/>
          <w:szCs w:val="28"/>
        </w:rPr>
        <w:lastRenderedPageBreak/>
        <w:t>Приложение №</w:t>
      </w:r>
      <w:r>
        <w:rPr>
          <w:sz w:val="28"/>
          <w:szCs w:val="28"/>
        </w:rPr>
        <w:t xml:space="preserve"> 2</w:t>
      </w:r>
      <w:r w:rsidRPr="00930367">
        <w:rPr>
          <w:sz w:val="28"/>
          <w:szCs w:val="28"/>
        </w:rPr>
        <w:t xml:space="preserve"> 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44F947A6" w14:textId="77777777" w:rsidR="00A169B6" w:rsidRPr="00930367" w:rsidRDefault="00A169B6" w:rsidP="00A169B6">
      <w:pPr>
        <w:pStyle w:val="ConsPlusNormal1"/>
        <w:jc w:val="both"/>
      </w:pPr>
      <w:r w:rsidRPr="00930367">
        <w:t xml:space="preserve">                         </w:t>
      </w:r>
    </w:p>
    <w:p w14:paraId="2A3E9076" w14:textId="77777777" w:rsidR="00A169B6" w:rsidRPr="00930367" w:rsidRDefault="00A169B6" w:rsidP="00A169B6">
      <w:pPr>
        <w:widowControl w:val="0"/>
        <w:jc w:val="center"/>
        <w:rPr>
          <w:bCs/>
          <w:sz w:val="28"/>
          <w:szCs w:val="28"/>
        </w:rPr>
      </w:pPr>
      <w:r w:rsidRPr="00930367">
        <w:rPr>
          <w:bCs/>
          <w:sz w:val="28"/>
          <w:szCs w:val="28"/>
        </w:rPr>
        <w:t>Идентификаторы категорий (признаков) заявителей</w:t>
      </w:r>
    </w:p>
    <w:p w14:paraId="3D38BA96" w14:textId="77777777" w:rsidR="00A169B6" w:rsidRPr="00930367" w:rsidRDefault="00A169B6" w:rsidP="00A169B6">
      <w:pPr>
        <w:widowControl w:val="0"/>
        <w:jc w:val="center"/>
        <w:rPr>
          <w:bCs/>
          <w:sz w:val="28"/>
          <w:szCs w:val="28"/>
        </w:rPr>
      </w:pPr>
    </w:p>
    <w:tbl>
      <w:tblPr>
        <w:tblStyle w:val="af8"/>
        <w:tblW w:w="0" w:type="auto"/>
        <w:tblLayout w:type="fixed"/>
        <w:tblLook w:val="04A0" w:firstRow="1" w:lastRow="0" w:firstColumn="1" w:lastColumn="0" w:noHBand="0" w:noVBand="1"/>
      </w:tblPr>
      <w:tblGrid>
        <w:gridCol w:w="567"/>
        <w:gridCol w:w="3118"/>
        <w:gridCol w:w="3757"/>
        <w:gridCol w:w="2480"/>
      </w:tblGrid>
      <w:tr w:rsidR="00A169B6" w:rsidRPr="00930367" w14:paraId="59982FEC" w14:textId="77777777" w:rsidTr="007E2510">
        <w:tc>
          <w:tcPr>
            <w:tcW w:w="567" w:type="dxa"/>
          </w:tcPr>
          <w:p w14:paraId="445ADD6A" w14:textId="77777777" w:rsidR="00A169B6" w:rsidRPr="00930367" w:rsidRDefault="00A169B6" w:rsidP="007E2510">
            <w:pPr>
              <w:widowControl w:val="0"/>
              <w:jc w:val="center"/>
              <w:rPr>
                <w:color w:val="000000"/>
                <w:spacing w:val="-6"/>
              </w:rPr>
            </w:pPr>
            <w:r w:rsidRPr="00930367">
              <w:rPr>
                <w:bCs/>
                <w:color w:val="000000"/>
                <w:spacing w:val="-6"/>
              </w:rPr>
              <w:t>№</w:t>
            </w:r>
          </w:p>
        </w:tc>
        <w:tc>
          <w:tcPr>
            <w:tcW w:w="3118" w:type="dxa"/>
          </w:tcPr>
          <w:p w14:paraId="6CED0BF0" w14:textId="77777777" w:rsidR="00A169B6" w:rsidRPr="00930367" w:rsidRDefault="00A169B6" w:rsidP="007E2510">
            <w:pPr>
              <w:widowControl w:val="0"/>
              <w:jc w:val="center"/>
              <w:rPr>
                <w:color w:val="000000"/>
                <w:spacing w:val="-6"/>
              </w:rPr>
            </w:pPr>
            <w:r w:rsidRPr="00930367">
              <w:rPr>
                <w:bCs/>
                <w:color w:val="000000"/>
                <w:spacing w:val="-6"/>
              </w:rPr>
              <w:t>Результат предоставления услуги</w:t>
            </w:r>
          </w:p>
        </w:tc>
        <w:tc>
          <w:tcPr>
            <w:tcW w:w="3757" w:type="dxa"/>
          </w:tcPr>
          <w:p w14:paraId="5CEFED9F" w14:textId="77777777" w:rsidR="00A169B6" w:rsidRPr="00930367" w:rsidRDefault="00A169B6" w:rsidP="007E2510">
            <w:pPr>
              <w:widowControl w:val="0"/>
              <w:jc w:val="center"/>
              <w:rPr>
                <w:color w:val="000000"/>
                <w:spacing w:val="-6"/>
              </w:rPr>
            </w:pPr>
            <w:r w:rsidRPr="00930367">
              <w:rPr>
                <w:bCs/>
                <w:color w:val="000000"/>
                <w:spacing w:val="-6"/>
              </w:rPr>
              <w:t>Наименование отдельного признака заявителя</w:t>
            </w:r>
          </w:p>
        </w:tc>
        <w:tc>
          <w:tcPr>
            <w:tcW w:w="2480" w:type="dxa"/>
          </w:tcPr>
          <w:p w14:paraId="7B7BDB47" w14:textId="77777777" w:rsidR="00A169B6" w:rsidRPr="00930367" w:rsidRDefault="00A169B6" w:rsidP="007E2510">
            <w:pPr>
              <w:widowControl w:val="0"/>
              <w:jc w:val="center"/>
              <w:rPr>
                <w:color w:val="000000"/>
                <w:spacing w:val="-6"/>
              </w:rPr>
            </w:pPr>
            <w:r w:rsidRPr="00930367">
              <w:rPr>
                <w:bCs/>
                <w:color w:val="000000"/>
                <w:spacing w:val="-6"/>
              </w:rPr>
              <w:t>Идентификатор отдельного признака заявителей</w:t>
            </w:r>
          </w:p>
        </w:tc>
      </w:tr>
      <w:tr w:rsidR="00E17585" w:rsidRPr="00930367" w14:paraId="41BA086B" w14:textId="77777777" w:rsidTr="007E2510">
        <w:tc>
          <w:tcPr>
            <w:tcW w:w="567" w:type="dxa"/>
            <w:vMerge w:val="restart"/>
          </w:tcPr>
          <w:p w14:paraId="3E7357C3" w14:textId="77777777" w:rsidR="00E17585" w:rsidRPr="00930367" w:rsidRDefault="00E17585" w:rsidP="007E2510">
            <w:pPr>
              <w:widowControl w:val="0"/>
              <w:jc w:val="both"/>
              <w:rPr>
                <w:color w:val="000000"/>
                <w:spacing w:val="-6"/>
              </w:rPr>
            </w:pPr>
            <w:r w:rsidRPr="00930367">
              <w:rPr>
                <w:color w:val="000000"/>
                <w:spacing w:val="-6"/>
              </w:rPr>
              <w:t>1.</w:t>
            </w:r>
          </w:p>
        </w:tc>
        <w:tc>
          <w:tcPr>
            <w:tcW w:w="3118" w:type="dxa"/>
            <w:vMerge w:val="restart"/>
          </w:tcPr>
          <w:p w14:paraId="69FAA450" w14:textId="45EBBF81" w:rsidR="00E17585" w:rsidRPr="00930367" w:rsidRDefault="00E17585" w:rsidP="00E17585">
            <w:pPr>
              <w:widowControl w:val="0"/>
              <w:jc w:val="center"/>
              <w:rPr>
                <w:color w:val="000000"/>
                <w:spacing w:val="-6"/>
              </w:rPr>
            </w:pPr>
            <w:r>
              <w:t>Р</w:t>
            </w:r>
            <w:r w:rsidRPr="00E17585">
              <w:t>ешение о постановке (об отказе в постановке) на учет для получения путевки на санаторно-курортное лечение на льготных условиях</w:t>
            </w:r>
          </w:p>
        </w:tc>
        <w:tc>
          <w:tcPr>
            <w:tcW w:w="3757" w:type="dxa"/>
          </w:tcPr>
          <w:p w14:paraId="724FDBEF" w14:textId="35C2AB95" w:rsidR="00E17585" w:rsidRPr="00930367" w:rsidRDefault="00005956" w:rsidP="00005956">
            <w:pPr>
              <w:widowControl w:val="0"/>
              <w:rPr>
                <w:color w:val="000000"/>
                <w:spacing w:val="-6"/>
              </w:rPr>
            </w:pPr>
            <w:r>
              <w:t>Заявитель (физическое лицо)</w:t>
            </w:r>
          </w:p>
        </w:tc>
        <w:tc>
          <w:tcPr>
            <w:tcW w:w="2480" w:type="dxa"/>
          </w:tcPr>
          <w:p w14:paraId="302751C7" w14:textId="77777777" w:rsidR="00E17585" w:rsidRDefault="00E17585" w:rsidP="00E17585">
            <w:pPr>
              <w:widowControl w:val="0"/>
              <w:jc w:val="both"/>
              <w:rPr>
                <w:color w:val="000000"/>
                <w:spacing w:val="-6"/>
              </w:rPr>
            </w:pPr>
            <w:r w:rsidRPr="00930367">
              <w:rPr>
                <w:color w:val="000000"/>
                <w:spacing w:val="-6"/>
              </w:rPr>
              <w:t>1</w:t>
            </w:r>
            <w:r w:rsidR="00005956">
              <w:rPr>
                <w:color w:val="000000"/>
                <w:spacing w:val="-6"/>
              </w:rPr>
              <w:t>А</w:t>
            </w:r>
          </w:p>
          <w:p w14:paraId="361794F3" w14:textId="0D7DDA2B" w:rsidR="00005956" w:rsidRPr="00930367" w:rsidRDefault="00005956" w:rsidP="00E17585">
            <w:pPr>
              <w:widowControl w:val="0"/>
              <w:jc w:val="both"/>
              <w:rPr>
                <w:color w:val="000000"/>
                <w:spacing w:val="-6"/>
              </w:rPr>
            </w:pPr>
          </w:p>
        </w:tc>
      </w:tr>
      <w:tr w:rsidR="00E17585" w:rsidRPr="00930367" w14:paraId="3B647C7E" w14:textId="77777777" w:rsidTr="007E2510">
        <w:tc>
          <w:tcPr>
            <w:tcW w:w="567" w:type="dxa"/>
            <w:vMerge/>
          </w:tcPr>
          <w:p w14:paraId="2ADDCF8C" w14:textId="77777777" w:rsidR="00E17585" w:rsidRPr="00930367" w:rsidRDefault="00E17585" w:rsidP="007E2510">
            <w:pPr>
              <w:widowControl w:val="0"/>
              <w:jc w:val="both"/>
              <w:rPr>
                <w:color w:val="000000"/>
                <w:spacing w:val="-6"/>
              </w:rPr>
            </w:pPr>
          </w:p>
        </w:tc>
        <w:tc>
          <w:tcPr>
            <w:tcW w:w="3118" w:type="dxa"/>
            <w:vMerge/>
          </w:tcPr>
          <w:p w14:paraId="1A6FFCC3" w14:textId="77777777" w:rsidR="00E17585" w:rsidRDefault="00E17585" w:rsidP="00E17585">
            <w:pPr>
              <w:widowControl w:val="0"/>
              <w:jc w:val="center"/>
            </w:pPr>
          </w:p>
        </w:tc>
        <w:tc>
          <w:tcPr>
            <w:tcW w:w="3757" w:type="dxa"/>
          </w:tcPr>
          <w:p w14:paraId="55408294" w14:textId="06761580" w:rsidR="00E17585" w:rsidRPr="00930367" w:rsidRDefault="00E17585" w:rsidP="00E17585">
            <w:pPr>
              <w:widowControl w:val="0"/>
            </w:pPr>
            <w:r w:rsidRPr="00930367">
              <w:t>Представитель заявителя - лицо, действующее на основании доверенности, выданной в порядке, установленном законодательством.</w:t>
            </w:r>
          </w:p>
        </w:tc>
        <w:tc>
          <w:tcPr>
            <w:tcW w:w="2480" w:type="dxa"/>
          </w:tcPr>
          <w:p w14:paraId="26DE5B62" w14:textId="7726DCB5" w:rsidR="00E17585" w:rsidRPr="00930367" w:rsidRDefault="00E17585" w:rsidP="007E2510">
            <w:pPr>
              <w:widowControl w:val="0"/>
              <w:jc w:val="both"/>
              <w:rPr>
                <w:color w:val="000000"/>
                <w:spacing w:val="-6"/>
              </w:rPr>
            </w:pPr>
            <w:r w:rsidRPr="00930367">
              <w:rPr>
                <w:color w:val="000000"/>
                <w:spacing w:val="-6"/>
              </w:rPr>
              <w:t>2А</w:t>
            </w:r>
          </w:p>
        </w:tc>
      </w:tr>
    </w:tbl>
    <w:p w14:paraId="18E1B80E" w14:textId="77777777" w:rsidR="00A169B6" w:rsidRPr="00930367" w:rsidRDefault="00A169B6" w:rsidP="00A169B6">
      <w:pPr>
        <w:widowControl w:val="0"/>
        <w:spacing w:before="168"/>
        <w:jc w:val="center"/>
        <w:rPr>
          <w:sz w:val="28"/>
          <w:szCs w:val="28"/>
        </w:rPr>
      </w:pPr>
    </w:p>
    <w:p w14:paraId="265EB9FE" w14:textId="77777777" w:rsidR="00A169B6" w:rsidRPr="00930367" w:rsidRDefault="00A169B6" w:rsidP="00A169B6">
      <w:pPr>
        <w:pStyle w:val="ConsPlusNormal1"/>
        <w:jc w:val="both"/>
      </w:pPr>
    </w:p>
    <w:p w14:paraId="1B121500" w14:textId="77777777" w:rsidR="00A169B6" w:rsidRPr="00930367" w:rsidRDefault="00A169B6" w:rsidP="00A169B6">
      <w:pPr>
        <w:pStyle w:val="ConsPlusNormal1"/>
        <w:jc w:val="both"/>
      </w:pPr>
    </w:p>
    <w:p w14:paraId="1FBC5EAB" w14:textId="77777777" w:rsidR="00A169B6" w:rsidRPr="00930367" w:rsidRDefault="00A169B6" w:rsidP="00A169B6">
      <w:r w:rsidRPr="00930367">
        <w:br w:type="page"/>
      </w:r>
    </w:p>
    <w:p w14:paraId="18888C68" w14:textId="77777777" w:rsidR="00A169B6" w:rsidRPr="00930367" w:rsidRDefault="00A169B6" w:rsidP="00A169B6">
      <w:pPr>
        <w:pStyle w:val="ConsPlusNormal1"/>
        <w:ind w:left="4820"/>
        <w:jc w:val="both"/>
        <w:outlineLvl w:val="1"/>
        <w:rPr>
          <w:sz w:val="28"/>
          <w:szCs w:val="28"/>
        </w:rPr>
      </w:pPr>
      <w:r w:rsidRPr="00930367">
        <w:rPr>
          <w:sz w:val="28"/>
          <w:szCs w:val="28"/>
        </w:rPr>
        <w:lastRenderedPageBreak/>
        <w:t>Приложение № 3 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497F33CB" w14:textId="77777777" w:rsidR="00A169B6" w:rsidRPr="00930367" w:rsidRDefault="00A169B6" w:rsidP="00A169B6">
      <w:pPr>
        <w:pStyle w:val="ConsPlusNormal1"/>
        <w:ind w:left="4820"/>
        <w:jc w:val="both"/>
      </w:pPr>
    </w:p>
    <w:p w14:paraId="2FF2CD8F" w14:textId="77777777" w:rsidR="00A169B6" w:rsidRPr="00930367" w:rsidRDefault="00A169B6" w:rsidP="00A169B6">
      <w:pPr>
        <w:widowControl w:val="0"/>
        <w:ind w:right="-1"/>
        <w:jc w:val="center"/>
        <w:rPr>
          <w:sz w:val="28"/>
          <w:szCs w:val="28"/>
        </w:rPr>
      </w:pPr>
      <w:r w:rsidRPr="00930367">
        <w:rPr>
          <w:bCs/>
          <w:sz w:val="28"/>
          <w:szCs w:val="28"/>
        </w:rPr>
        <w:t xml:space="preserve">Исчерпывающий перечень документов, необходимых для </w:t>
      </w:r>
    </w:p>
    <w:p w14:paraId="10C4C67C" w14:textId="77777777" w:rsidR="00A169B6" w:rsidRPr="00930367" w:rsidRDefault="00A169B6" w:rsidP="00A169B6">
      <w:pPr>
        <w:widowControl w:val="0"/>
        <w:ind w:right="-1" w:firstLine="709"/>
        <w:jc w:val="center"/>
        <w:rPr>
          <w:bCs/>
          <w:sz w:val="28"/>
          <w:szCs w:val="28"/>
        </w:rPr>
      </w:pPr>
      <w:r w:rsidRPr="00930367">
        <w:rPr>
          <w:bCs/>
          <w:sz w:val="28"/>
          <w:szCs w:val="28"/>
        </w:rPr>
        <w:t>предоставления государственной услуги</w:t>
      </w:r>
    </w:p>
    <w:p w14:paraId="67FF4D39" w14:textId="77777777" w:rsidR="00A169B6" w:rsidRPr="00930367" w:rsidRDefault="00A169B6" w:rsidP="00A169B6">
      <w:pPr>
        <w:widowControl w:val="0"/>
        <w:ind w:right="-1" w:firstLine="709"/>
        <w:jc w:val="center"/>
        <w:rPr>
          <w:bCs/>
          <w:sz w:val="28"/>
          <w:szCs w:val="28"/>
        </w:rPr>
      </w:pPr>
    </w:p>
    <w:tbl>
      <w:tblPr>
        <w:tblStyle w:val="af8"/>
        <w:tblW w:w="10485" w:type="dxa"/>
        <w:tblLayout w:type="fixed"/>
        <w:tblLook w:val="04A0" w:firstRow="1" w:lastRow="0" w:firstColumn="1" w:lastColumn="0" w:noHBand="0" w:noVBand="1"/>
      </w:tblPr>
      <w:tblGrid>
        <w:gridCol w:w="704"/>
        <w:gridCol w:w="851"/>
        <w:gridCol w:w="3260"/>
        <w:gridCol w:w="2410"/>
        <w:gridCol w:w="3260"/>
      </w:tblGrid>
      <w:tr w:rsidR="00A169B6" w:rsidRPr="00930367" w14:paraId="7939AA21" w14:textId="77777777" w:rsidTr="007E2510">
        <w:tc>
          <w:tcPr>
            <w:tcW w:w="704" w:type="dxa"/>
          </w:tcPr>
          <w:p w14:paraId="48427D2A" w14:textId="77777777" w:rsidR="00A169B6" w:rsidRPr="00930367" w:rsidRDefault="00A169B6" w:rsidP="007E2510">
            <w:pPr>
              <w:widowControl w:val="0"/>
              <w:ind w:right="-1" w:firstLine="709"/>
              <w:jc w:val="both"/>
              <w:rPr>
                <w:bCs/>
                <w:color w:val="000000"/>
                <w:spacing w:val="-6"/>
              </w:rPr>
            </w:pPr>
            <w:r w:rsidRPr="00930367">
              <w:rPr>
                <w:bCs/>
                <w:color w:val="000000"/>
                <w:spacing w:val="-6"/>
              </w:rPr>
              <w:t>№№</w:t>
            </w:r>
          </w:p>
        </w:tc>
        <w:tc>
          <w:tcPr>
            <w:tcW w:w="851" w:type="dxa"/>
          </w:tcPr>
          <w:p w14:paraId="39C89EF5" w14:textId="77777777" w:rsidR="00A169B6" w:rsidRPr="00930367" w:rsidRDefault="00A169B6" w:rsidP="007E2510">
            <w:pPr>
              <w:widowControl w:val="0"/>
              <w:ind w:right="-1"/>
              <w:jc w:val="center"/>
              <w:rPr>
                <w:bCs/>
                <w:color w:val="000000"/>
                <w:spacing w:val="-6"/>
              </w:rPr>
            </w:pPr>
            <w:r w:rsidRPr="00930367">
              <w:rPr>
                <w:bCs/>
                <w:color w:val="000000"/>
                <w:spacing w:val="-6"/>
              </w:rPr>
              <w:t>Идентификатор признака заявителя</w:t>
            </w:r>
          </w:p>
        </w:tc>
        <w:tc>
          <w:tcPr>
            <w:tcW w:w="3260" w:type="dxa"/>
          </w:tcPr>
          <w:p w14:paraId="6086E9A7" w14:textId="77777777" w:rsidR="00A169B6" w:rsidRPr="00930367" w:rsidRDefault="00A169B6" w:rsidP="007E2510">
            <w:pPr>
              <w:widowControl w:val="0"/>
              <w:ind w:right="-1"/>
              <w:jc w:val="center"/>
              <w:rPr>
                <w:bCs/>
                <w:color w:val="000000"/>
                <w:spacing w:val="-6"/>
              </w:rPr>
            </w:pPr>
            <w:r w:rsidRPr="00930367">
              <w:rPr>
                <w:bCs/>
                <w:color w:val="000000"/>
                <w:spacing w:val="-6"/>
              </w:rPr>
              <w:t>Расшифровка видов документов предоставляемых заявителем, кол-во документов из группы</w:t>
            </w:r>
          </w:p>
        </w:tc>
        <w:tc>
          <w:tcPr>
            <w:tcW w:w="2410" w:type="dxa"/>
          </w:tcPr>
          <w:p w14:paraId="32BEA4E7" w14:textId="77777777" w:rsidR="00A169B6" w:rsidRPr="00930367" w:rsidRDefault="00A169B6" w:rsidP="007E2510">
            <w:pPr>
              <w:widowControl w:val="0"/>
              <w:ind w:right="-1"/>
              <w:jc w:val="center"/>
              <w:rPr>
                <w:bCs/>
                <w:color w:val="000000"/>
                <w:spacing w:val="-6"/>
              </w:rPr>
            </w:pPr>
            <w:r w:rsidRPr="00930367">
              <w:rPr>
                <w:bCs/>
                <w:color w:val="000000"/>
                <w:spacing w:val="-6"/>
              </w:rPr>
              <w:t>Способ предоставления</w:t>
            </w:r>
          </w:p>
        </w:tc>
        <w:tc>
          <w:tcPr>
            <w:tcW w:w="3260" w:type="dxa"/>
          </w:tcPr>
          <w:p w14:paraId="56C907B6" w14:textId="77777777" w:rsidR="00A169B6" w:rsidRPr="00930367" w:rsidRDefault="00A169B6" w:rsidP="007E2510">
            <w:pPr>
              <w:widowControl w:val="0"/>
              <w:ind w:right="-1"/>
              <w:jc w:val="center"/>
              <w:rPr>
                <w:bCs/>
                <w:color w:val="000000"/>
                <w:spacing w:val="-6"/>
              </w:rPr>
            </w:pPr>
            <w:r w:rsidRPr="00930367">
              <w:rPr>
                <w:bCs/>
                <w:color w:val="000000"/>
                <w:spacing w:val="-6"/>
              </w:rPr>
              <w:t>Иные требования</w:t>
            </w:r>
          </w:p>
        </w:tc>
      </w:tr>
      <w:tr w:rsidR="00A169B6" w:rsidRPr="00930367" w14:paraId="30171B84" w14:textId="77777777" w:rsidTr="007E2510">
        <w:trPr>
          <w:trHeight w:val="322"/>
        </w:trPr>
        <w:tc>
          <w:tcPr>
            <w:tcW w:w="10485" w:type="dxa"/>
            <w:gridSpan w:val="5"/>
          </w:tcPr>
          <w:p w14:paraId="3440AC19" w14:textId="1630A043" w:rsidR="00A169B6" w:rsidRPr="00930367" w:rsidRDefault="00AA2D9E" w:rsidP="00AA2D9E">
            <w:pPr>
              <w:pStyle w:val="af7"/>
              <w:widowControl w:val="0"/>
              <w:numPr>
                <w:ilvl w:val="0"/>
                <w:numId w:val="5"/>
              </w:numPr>
              <w:spacing w:after="160" w:line="259" w:lineRule="auto"/>
              <w:ind w:right="-1"/>
              <w:jc w:val="center"/>
              <w:rPr>
                <w:bCs/>
                <w:iCs/>
                <w:color w:val="000000"/>
                <w:spacing w:val="-6"/>
              </w:rPr>
            </w:pPr>
            <w:r>
              <w:rPr>
                <w:bCs/>
                <w:iCs/>
                <w:color w:val="000000"/>
                <w:spacing w:val="-6"/>
              </w:rPr>
              <w:t>Д</w:t>
            </w:r>
            <w:r w:rsidRPr="00AA2D9E">
              <w:rPr>
                <w:bCs/>
                <w:iCs/>
                <w:color w:val="000000"/>
                <w:spacing w:val="-6"/>
              </w:rPr>
              <w:t>окументы, которые заявитель представляет самостоятельно</w:t>
            </w:r>
          </w:p>
        </w:tc>
      </w:tr>
      <w:tr w:rsidR="00A169B6" w:rsidRPr="00930367" w14:paraId="7D787F94" w14:textId="77777777" w:rsidTr="007E2510">
        <w:tc>
          <w:tcPr>
            <w:tcW w:w="704" w:type="dxa"/>
          </w:tcPr>
          <w:p w14:paraId="01876808" w14:textId="77777777" w:rsidR="00A169B6" w:rsidRPr="00930367" w:rsidRDefault="00A169B6" w:rsidP="007E2510">
            <w:pPr>
              <w:widowControl w:val="0"/>
              <w:ind w:right="-1"/>
              <w:jc w:val="both"/>
              <w:rPr>
                <w:bCs/>
                <w:color w:val="000000"/>
                <w:spacing w:val="-6"/>
              </w:rPr>
            </w:pPr>
            <w:r w:rsidRPr="00930367">
              <w:rPr>
                <w:bCs/>
                <w:color w:val="000000"/>
                <w:spacing w:val="-6"/>
              </w:rPr>
              <w:t>1.1</w:t>
            </w:r>
          </w:p>
        </w:tc>
        <w:tc>
          <w:tcPr>
            <w:tcW w:w="851" w:type="dxa"/>
          </w:tcPr>
          <w:p w14:paraId="42AE9C8D" w14:textId="77777777" w:rsidR="00A169B6" w:rsidRPr="00930367" w:rsidRDefault="00A169B6" w:rsidP="007E2510">
            <w:pPr>
              <w:widowControl w:val="0"/>
              <w:ind w:right="-1"/>
              <w:jc w:val="both"/>
              <w:rPr>
                <w:bCs/>
                <w:color w:val="000000"/>
                <w:spacing w:val="-6"/>
              </w:rPr>
            </w:pPr>
            <w:r w:rsidRPr="00930367">
              <w:rPr>
                <w:bCs/>
                <w:color w:val="000000"/>
                <w:spacing w:val="-6"/>
              </w:rPr>
              <w:t>1А</w:t>
            </w:r>
          </w:p>
          <w:p w14:paraId="3FB8960E" w14:textId="77777777" w:rsidR="00A169B6" w:rsidRPr="00930367" w:rsidRDefault="00A169B6" w:rsidP="007E2510">
            <w:pPr>
              <w:widowControl w:val="0"/>
              <w:ind w:right="-1"/>
              <w:jc w:val="both"/>
              <w:rPr>
                <w:bCs/>
                <w:color w:val="000000"/>
                <w:spacing w:val="-6"/>
              </w:rPr>
            </w:pPr>
            <w:r w:rsidRPr="00930367">
              <w:rPr>
                <w:bCs/>
                <w:color w:val="000000"/>
                <w:spacing w:val="-6"/>
              </w:rPr>
              <w:t>2А</w:t>
            </w:r>
          </w:p>
        </w:tc>
        <w:tc>
          <w:tcPr>
            <w:tcW w:w="3260" w:type="dxa"/>
          </w:tcPr>
          <w:p w14:paraId="27616B4F" w14:textId="77777777" w:rsidR="00A169B6" w:rsidRPr="00930367" w:rsidRDefault="00A169B6" w:rsidP="007E2510">
            <w:pPr>
              <w:widowControl w:val="0"/>
              <w:ind w:right="-1" w:firstLine="23"/>
              <w:jc w:val="both"/>
              <w:rPr>
                <w:bCs/>
                <w:color w:val="000000"/>
                <w:spacing w:val="-6"/>
              </w:rPr>
            </w:pPr>
            <w:r w:rsidRPr="00930367">
              <w:rPr>
                <w:bCs/>
                <w:color w:val="000000"/>
                <w:spacing w:val="-6"/>
              </w:rPr>
              <w:t>Заявление на обеспечение путевкой на санаторно-курортное лечение на льготных                                  условиях</w:t>
            </w:r>
          </w:p>
        </w:tc>
        <w:tc>
          <w:tcPr>
            <w:tcW w:w="2410" w:type="dxa"/>
          </w:tcPr>
          <w:p w14:paraId="5F5E6F78" w14:textId="77777777" w:rsidR="00A169B6" w:rsidRPr="00930367" w:rsidRDefault="00A169B6" w:rsidP="007E2510">
            <w:pPr>
              <w:widowControl w:val="0"/>
              <w:ind w:right="-1" w:firstLine="28"/>
              <w:jc w:val="both"/>
              <w:rPr>
                <w:bCs/>
                <w:color w:val="000000"/>
                <w:spacing w:val="-6"/>
              </w:rPr>
            </w:pPr>
            <w:r w:rsidRPr="00930367">
              <w:rPr>
                <w:bCs/>
                <w:color w:val="000000"/>
                <w:spacing w:val="-6"/>
              </w:rPr>
              <w:t>Лично;</w:t>
            </w:r>
          </w:p>
          <w:p w14:paraId="44E72A28" w14:textId="77777777" w:rsidR="00A169B6" w:rsidRPr="00930367" w:rsidRDefault="00A169B6" w:rsidP="007E2510">
            <w:pPr>
              <w:widowControl w:val="0"/>
              <w:ind w:right="-1" w:firstLine="28"/>
              <w:jc w:val="both"/>
              <w:rPr>
                <w:bCs/>
                <w:color w:val="000000"/>
                <w:spacing w:val="-6"/>
              </w:rPr>
            </w:pPr>
            <w:r w:rsidRPr="00930367">
              <w:rPr>
                <w:bCs/>
                <w:color w:val="000000"/>
                <w:spacing w:val="-6"/>
              </w:rPr>
              <w:t xml:space="preserve">посредством почтовой связи; </w:t>
            </w:r>
          </w:p>
          <w:p w14:paraId="73491905" w14:textId="77777777" w:rsidR="00A169B6" w:rsidRPr="00930367" w:rsidRDefault="00A169B6" w:rsidP="007E2510">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федеральную государственную информационную систему «Единый портал государственных и муниципальных услуг (функций)» (далее – Единый портал) (при наличии технической возможности) или </w:t>
            </w:r>
          </w:p>
          <w:p w14:paraId="5651C283" w14:textId="301F2FBB" w:rsidR="00A169B6" w:rsidRPr="00930367" w:rsidRDefault="00A169B6" w:rsidP="007E2510">
            <w:pPr>
              <w:widowControl w:val="0"/>
              <w:ind w:right="-1" w:firstLine="28"/>
              <w:jc w:val="both"/>
              <w:rPr>
                <w:bCs/>
                <w:color w:val="000000"/>
                <w:spacing w:val="-6"/>
              </w:rPr>
            </w:pPr>
            <w:r w:rsidRPr="00930367">
              <w:rPr>
                <w:bCs/>
                <w:color w:val="000000"/>
                <w:spacing w:val="-6"/>
              </w:rPr>
              <w:t>государственную информационную систему «Портал государственных и муниципальных услуг Республики Татарстан» (далее -Региональный портал);</w:t>
            </w:r>
          </w:p>
          <w:p w14:paraId="199FF26F" w14:textId="77777777" w:rsidR="00A169B6" w:rsidRPr="00930367" w:rsidRDefault="00A169B6" w:rsidP="007E2510">
            <w:pPr>
              <w:widowControl w:val="0"/>
              <w:ind w:right="-1" w:firstLine="28"/>
              <w:jc w:val="both"/>
              <w:rPr>
                <w:bCs/>
                <w:color w:val="000000"/>
                <w:spacing w:val="-6"/>
              </w:rPr>
            </w:pPr>
            <w:r w:rsidRPr="00930367">
              <w:rPr>
                <w:bCs/>
                <w:color w:val="000000"/>
                <w:spacing w:val="-6"/>
              </w:rPr>
              <w:t xml:space="preserve">через государственное бюджетное учреждение «Многофункциональный центр предоставления государственных и муниципальных услуг </w:t>
            </w:r>
            <w:r w:rsidRPr="00930367">
              <w:rPr>
                <w:bCs/>
                <w:color w:val="000000"/>
                <w:spacing w:val="-6"/>
              </w:rPr>
              <w:lastRenderedPageBreak/>
              <w:t>в Республике Татарстан» (далее – МФЦ)</w:t>
            </w:r>
          </w:p>
        </w:tc>
        <w:tc>
          <w:tcPr>
            <w:tcW w:w="3260" w:type="dxa"/>
          </w:tcPr>
          <w:p w14:paraId="282453CF" w14:textId="77777777" w:rsidR="00A169B6" w:rsidRPr="00930367" w:rsidRDefault="00A169B6" w:rsidP="007E2510">
            <w:pPr>
              <w:widowControl w:val="0"/>
              <w:ind w:right="-1" w:firstLine="28"/>
              <w:jc w:val="both"/>
              <w:rPr>
                <w:bCs/>
                <w:color w:val="000000"/>
                <w:spacing w:val="-6"/>
              </w:rPr>
            </w:pPr>
            <w:r w:rsidRPr="00930367">
              <w:rPr>
                <w:bCs/>
                <w:color w:val="000000"/>
                <w:spacing w:val="-6"/>
              </w:rPr>
              <w:lastRenderedPageBreak/>
              <w:t>Оригинал;</w:t>
            </w:r>
          </w:p>
          <w:p w14:paraId="14AFEA9E" w14:textId="77777777" w:rsidR="00A169B6" w:rsidRPr="00930367" w:rsidRDefault="00A169B6" w:rsidP="007E2510">
            <w:pPr>
              <w:widowControl w:val="0"/>
              <w:ind w:right="-1" w:firstLine="28"/>
              <w:jc w:val="both"/>
              <w:rPr>
                <w:bCs/>
                <w:color w:val="000000"/>
                <w:spacing w:val="-6"/>
              </w:rPr>
            </w:pPr>
            <w:r w:rsidRPr="00930367">
              <w:rPr>
                <w:bCs/>
                <w:color w:val="000000"/>
                <w:spacing w:val="-6"/>
              </w:rPr>
              <w:t>оригинал или копия, заверенная в установленном порядке (при направлении по почте);</w:t>
            </w:r>
          </w:p>
          <w:p w14:paraId="3BC86EA3" w14:textId="77777777" w:rsidR="00A169B6" w:rsidRPr="00930367" w:rsidRDefault="00A169B6" w:rsidP="007E2510">
            <w:pPr>
              <w:widowControl w:val="0"/>
              <w:ind w:right="-1" w:firstLine="28"/>
              <w:jc w:val="both"/>
              <w:rPr>
                <w:bCs/>
                <w:color w:val="000000"/>
                <w:spacing w:val="-6"/>
              </w:rPr>
            </w:pPr>
            <w:r w:rsidRPr="00D70351">
              <w:rPr>
                <w:bCs/>
                <w:color w:val="000000"/>
                <w:spacing w:val="-6"/>
                <w:highlight w:val="green"/>
              </w:rPr>
              <w:t>электронный документ</w:t>
            </w:r>
            <w:r w:rsidRPr="00930367">
              <w:rPr>
                <w:bCs/>
                <w:color w:val="000000"/>
                <w:spacing w:val="-6"/>
              </w:rPr>
              <w:t xml:space="preserve"> (при направлении через Единый портал или Региональный портал);</w:t>
            </w:r>
          </w:p>
          <w:p w14:paraId="134948BF" w14:textId="565EF199" w:rsidR="00A169B6" w:rsidRPr="00930367" w:rsidRDefault="00A169B6" w:rsidP="00D70351">
            <w:pPr>
              <w:widowControl w:val="0"/>
              <w:ind w:right="-1" w:firstLine="28"/>
              <w:jc w:val="both"/>
              <w:rPr>
                <w:bCs/>
                <w:color w:val="000000"/>
                <w:spacing w:val="-6"/>
              </w:rPr>
            </w:pPr>
            <w:r w:rsidRPr="00930367">
              <w:rPr>
                <w:bCs/>
                <w:color w:val="000000"/>
                <w:spacing w:val="-6"/>
              </w:rPr>
              <w:t>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закона от 6 апреля 2011 года № 63-ФЗ «Об электронной подписи» (далее - Федеральный закон № 63-ФЗ) (при подаче через МФЦ)</w:t>
            </w:r>
          </w:p>
        </w:tc>
      </w:tr>
      <w:tr w:rsidR="00A169B6" w:rsidRPr="00930367" w14:paraId="4B6C5B50" w14:textId="77777777" w:rsidTr="007E2510">
        <w:tc>
          <w:tcPr>
            <w:tcW w:w="704" w:type="dxa"/>
          </w:tcPr>
          <w:p w14:paraId="12C359D0" w14:textId="77777777" w:rsidR="00A169B6" w:rsidRPr="00930367" w:rsidRDefault="00A169B6" w:rsidP="007E2510">
            <w:pPr>
              <w:widowControl w:val="0"/>
              <w:ind w:right="-1"/>
              <w:jc w:val="both"/>
              <w:rPr>
                <w:bCs/>
                <w:color w:val="000000"/>
                <w:spacing w:val="-6"/>
              </w:rPr>
            </w:pPr>
            <w:r w:rsidRPr="00930367">
              <w:rPr>
                <w:bCs/>
                <w:color w:val="000000"/>
                <w:spacing w:val="-6"/>
              </w:rPr>
              <w:lastRenderedPageBreak/>
              <w:t>1.2</w:t>
            </w:r>
          </w:p>
        </w:tc>
        <w:tc>
          <w:tcPr>
            <w:tcW w:w="851" w:type="dxa"/>
          </w:tcPr>
          <w:p w14:paraId="6B593C94" w14:textId="77777777" w:rsidR="00A169B6" w:rsidRPr="00930367" w:rsidRDefault="00A169B6" w:rsidP="007E2510">
            <w:pPr>
              <w:widowControl w:val="0"/>
              <w:ind w:right="-1"/>
              <w:jc w:val="both"/>
              <w:rPr>
                <w:bCs/>
                <w:color w:val="000000"/>
                <w:spacing w:val="-6"/>
              </w:rPr>
            </w:pPr>
            <w:r w:rsidRPr="00930367">
              <w:rPr>
                <w:bCs/>
                <w:color w:val="000000"/>
                <w:spacing w:val="-6"/>
              </w:rPr>
              <w:t>1А</w:t>
            </w:r>
          </w:p>
          <w:p w14:paraId="5975E68F" w14:textId="77777777" w:rsidR="00A169B6" w:rsidRPr="00930367" w:rsidRDefault="00A169B6" w:rsidP="007E2510">
            <w:pPr>
              <w:widowControl w:val="0"/>
              <w:ind w:right="-1"/>
              <w:jc w:val="both"/>
              <w:rPr>
                <w:bCs/>
                <w:color w:val="000000"/>
                <w:spacing w:val="-6"/>
              </w:rPr>
            </w:pPr>
            <w:r w:rsidRPr="00930367">
              <w:rPr>
                <w:bCs/>
                <w:color w:val="000000"/>
                <w:spacing w:val="-6"/>
              </w:rPr>
              <w:t>2А</w:t>
            </w:r>
          </w:p>
        </w:tc>
        <w:tc>
          <w:tcPr>
            <w:tcW w:w="3260" w:type="dxa"/>
          </w:tcPr>
          <w:p w14:paraId="1B1AF243" w14:textId="77777777" w:rsidR="00A169B6" w:rsidRPr="00930367" w:rsidRDefault="00A169B6" w:rsidP="007E2510">
            <w:pPr>
              <w:widowControl w:val="0"/>
              <w:ind w:right="-1" w:firstLine="23"/>
              <w:jc w:val="both"/>
              <w:rPr>
                <w:bCs/>
                <w:color w:val="000000"/>
                <w:spacing w:val="-6"/>
              </w:rPr>
            </w:pPr>
            <w:r w:rsidRPr="00930367">
              <w:rPr>
                <w:bCs/>
                <w:color w:val="000000"/>
                <w:spacing w:val="-6"/>
              </w:rPr>
              <w:t>справка для получения путевки на санаторно-курортное лечение по форме № 070/у</w:t>
            </w:r>
          </w:p>
        </w:tc>
        <w:tc>
          <w:tcPr>
            <w:tcW w:w="2410" w:type="dxa"/>
          </w:tcPr>
          <w:p w14:paraId="73CCC6E8" w14:textId="77777777" w:rsidR="00A169B6" w:rsidRPr="00930367" w:rsidRDefault="00A169B6" w:rsidP="007E2510">
            <w:pPr>
              <w:widowControl w:val="0"/>
              <w:ind w:right="-1" w:firstLine="28"/>
              <w:jc w:val="both"/>
              <w:rPr>
                <w:bCs/>
                <w:color w:val="000000"/>
                <w:spacing w:val="-6"/>
              </w:rPr>
            </w:pPr>
            <w:r w:rsidRPr="00930367">
              <w:rPr>
                <w:bCs/>
                <w:color w:val="000000"/>
                <w:spacing w:val="-6"/>
              </w:rPr>
              <w:t>Лично;</w:t>
            </w:r>
          </w:p>
          <w:p w14:paraId="11F7B8EE" w14:textId="77777777" w:rsidR="00A169B6" w:rsidRPr="00930367" w:rsidRDefault="00A169B6" w:rsidP="007E2510">
            <w:pPr>
              <w:widowControl w:val="0"/>
              <w:ind w:right="-1" w:firstLine="28"/>
              <w:jc w:val="both"/>
              <w:rPr>
                <w:bCs/>
                <w:color w:val="000000"/>
                <w:spacing w:val="-6"/>
              </w:rPr>
            </w:pPr>
            <w:r w:rsidRPr="00930367">
              <w:rPr>
                <w:bCs/>
                <w:color w:val="000000"/>
                <w:spacing w:val="-6"/>
              </w:rPr>
              <w:t xml:space="preserve">посредством почтовой связи; </w:t>
            </w:r>
          </w:p>
          <w:p w14:paraId="677E45AB" w14:textId="77777777" w:rsidR="00A169B6" w:rsidRPr="00930367" w:rsidRDefault="00A169B6" w:rsidP="007E2510">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7243AEB3" w14:textId="5F67FD58" w:rsidR="00A169B6" w:rsidRPr="00930367" w:rsidRDefault="00A169B6" w:rsidP="007E2510">
            <w:pPr>
              <w:widowControl w:val="0"/>
              <w:ind w:right="-1" w:firstLine="28"/>
              <w:jc w:val="both"/>
              <w:rPr>
                <w:bCs/>
                <w:color w:val="000000"/>
                <w:spacing w:val="-6"/>
              </w:rPr>
            </w:pPr>
            <w:r w:rsidRPr="00930367">
              <w:rPr>
                <w:bCs/>
                <w:color w:val="000000"/>
                <w:spacing w:val="-6"/>
              </w:rPr>
              <w:t>Региональный портал</w:t>
            </w:r>
            <w:r w:rsidR="00AA2D9E">
              <w:rPr>
                <w:bCs/>
                <w:color w:val="000000"/>
                <w:spacing w:val="-6"/>
              </w:rPr>
              <w:t xml:space="preserve"> (при наличии технической возможности)</w:t>
            </w:r>
            <w:r w:rsidRPr="00930367">
              <w:rPr>
                <w:bCs/>
                <w:color w:val="000000"/>
                <w:spacing w:val="-6"/>
              </w:rPr>
              <w:t>;</w:t>
            </w:r>
          </w:p>
          <w:p w14:paraId="2991F35A" w14:textId="77777777" w:rsidR="00A169B6" w:rsidRPr="00930367" w:rsidRDefault="00A169B6" w:rsidP="007E2510">
            <w:pPr>
              <w:widowControl w:val="0"/>
              <w:ind w:right="-1" w:firstLine="28"/>
              <w:jc w:val="both"/>
              <w:rPr>
                <w:bCs/>
                <w:color w:val="000000"/>
                <w:spacing w:val="-6"/>
              </w:rPr>
            </w:pPr>
            <w:r w:rsidRPr="00930367">
              <w:rPr>
                <w:bCs/>
                <w:color w:val="000000"/>
                <w:spacing w:val="-6"/>
              </w:rPr>
              <w:t>через МФЦ</w:t>
            </w:r>
          </w:p>
        </w:tc>
        <w:tc>
          <w:tcPr>
            <w:tcW w:w="3260" w:type="dxa"/>
          </w:tcPr>
          <w:p w14:paraId="5F3193F1" w14:textId="77777777" w:rsidR="00A169B6" w:rsidRPr="00930367" w:rsidRDefault="00A169B6" w:rsidP="007E2510">
            <w:pPr>
              <w:widowControl w:val="0"/>
              <w:ind w:right="-1" w:firstLine="28"/>
              <w:jc w:val="both"/>
              <w:rPr>
                <w:bCs/>
                <w:color w:val="000000"/>
                <w:spacing w:val="-6"/>
              </w:rPr>
            </w:pPr>
            <w:r w:rsidRPr="00930367">
              <w:rPr>
                <w:bCs/>
                <w:color w:val="000000"/>
                <w:spacing w:val="-6"/>
              </w:rPr>
              <w:t>Оригинал;</w:t>
            </w:r>
          </w:p>
          <w:p w14:paraId="0C057300" w14:textId="77777777" w:rsidR="00A169B6" w:rsidRPr="00930367" w:rsidRDefault="00A169B6" w:rsidP="007E2510">
            <w:pPr>
              <w:widowControl w:val="0"/>
              <w:ind w:right="-1" w:firstLine="28"/>
              <w:jc w:val="both"/>
              <w:rPr>
                <w:bCs/>
                <w:color w:val="000000"/>
                <w:spacing w:val="-6"/>
              </w:rPr>
            </w:pPr>
            <w:r w:rsidRPr="00930367">
              <w:rPr>
                <w:bCs/>
                <w:color w:val="000000"/>
                <w:spacing w:val="-6"/>
              </w:rPr>
              <w:t>оригинал или копия, заверенная в установленном порядке (при направлении по почте);</w:t>
            </w:r>
          </w:p>
          <w:p w14:paraId="4819706F" w14:textId="67425688" w:rsidR="00A169B6" w:rsidRPr="00930367" w:rsidRDefault="00035618" w:rsidP="007E2510">
            <w:pPr>
              <w:widowControl w:val="0"/>
              <w:ind w:right="-1" w:firstLine="28"/>
              <w:jc w:val="both"/>
              <w:rPr>
                <w:bCs/>
                <w:color w:val="000000"/>
                <w:spacing w:val="-6"/>
              </w:rPr>
            </w:pPr>
            <w:r w:rsidRPr="00035618">
              <w:rPr>
                <w:bCs/>
                <w:color w:val="000000"/>
                <w:spacing w:val="-6"/>
                <w:highlight w:val="green"/>
              </w:rPr>
              <w:t>скан-копия</w:t>
            </w:r>
            <w:r w:rsidR="00A169B6" w:rsidRPr="00035618">
              <w:rPr>
                <w:bCs/>
                <w:color w:val="000000"/>
                <w:spacing w:val="-6"/>
                <w:highlight w:val="green"/>
              </w:rPr>
              <w:t xml:space="preserve"> документ</w:t>
            </w:r>
            <w:r w:rsidRPr="00035618">
              <w:rPr>
                <w:bCs/>
                <w:color w:val="000000"/>
                <w:spacing w:val="-6"/>
                <w:highlight w:val="green"/>
              </w:rPr>
              <w:t>а</w:t>
            </w:r>
            <w:r w:rsidR="00A169B6" w:rsidRPr="00930367">
              <w:rPr>
                <w:bCs/>
                <w:color w:val="000000"/>
                <w:spacing w:val="-6"/>
              </w:rPr>
              <w:t xml:space="preserve"> (при направлении через Единый портал или Региональный портал);</w:t>
            </w:r>
          </w:p>
          <w:p w14:paraId="12FB3D53" w14:textId="3CC18256" w:rsidR="00A169B6" w:rsidRPr="00930367" w:rsidRDefault="00A169B6" w:rsidP="00035618">
            <w:pPr>
              <w:widowControl w:val="0"/>
              <w:ind w:right="-1" w:firstLine="28"/>
              <w:jc w:val="both"/>
              <w:rPr>
                <w:bCs/>
                <w:color w:val="000000"/>
                <w:spacing w:val="-6"/>
              </w:rPr>
            </w:pPr>
            <w:r w:rsidRPr="00930367">
              <w:rPr>
                <w:bCs/>
                <w:color w:val="000000"/>
                <w:spacing w:val="-6"/>
              </w:rPr>
              <w:t xml:space="preserve">на бумажных носителях и </w:t>
            </w:r>
            <w:r w:rsidRPr="00035618">
              <w:rPr>
                <w:bCs/>
                <w:color w:val="000000"/>
                <w:spacing w:val="-6"/>
                <w:highlight w:val="green"/>
              </w:rPr>
              <w:t xml:space="preserve">в виде </w:t>
            </w:r>
            <w:r w:rsidR="00035618" w:rsidRPr="00035618">
              <w:rPr>
                <w:bCs/>
                <w:color w:val="000000"/>
                <w:spacing w:val="-6"/>
                <w:highlight w:val="green"/>
              </w:rPr>
              <w:t>скан-копии</w:t>
            </w:r>
            <w:r w:rsidRPr="00035618">
              <w:rPr>
                <w:bCs/>
                <w:color w:val="000000"/>
                <w:spacing w:val="-6"/>
                <w:highlight w:val="green"/>
              </w:rPr>
              <w:t xml:space="preserve"> документ</w:t>
            </w:r>
            <w:r w:rsidR="00035618" w:rsidRPr="00035618">
              <w:rPr>
                <w:bCs/>
                <w:color w:val="000000"/>
                <w:spacing w:val="-6"/>
                <w:highlight w:val="green"/>
              </w:rPr>
              <w:t>а</w:t>
            </w:r>
            <w:r w:rsidRPr="00930367">
              <w:rPr>
                <w:bCs/>
                <w:color w:val="000000"/>
                <w:spacing w:val="-6"/>
              </w:rPr>
              <w:t>, подписанн</w:t>
            </w:r>
            <w:r w:rsidR="00035618">
              <w:rPr>
                <w:bCs/>
                <w:color w:val="000000"/>
                <w:spacing w:val="-6"/>
              </w:rPr>
              <w:t>ого</w:t>
            </w:r>
            <w:r w:rsidRPr="00930367">
              <w:rPr>
                <w:bCs/>
                <w:color w:val="000000"/>
                <w:spacing w:val="-6"/>
              </w:rPr>
              <w:t xml:space="preserve"> усиленной квалифицированной электронной подписью в соответствии с требованиями </w:t>
            </w:r>
            <w:r>
              <w:rPr>
                <w:bCs/>
                <w:color w:val="000000"/>
                <w:spacing w:val="-6"/>
              </w:rPr>
              <w:t xml:space="preserve">   </w:t>
            </w:r>
            <w:r w:rsidRPr="00930367">
              <w:rPr>
                <w:bCs/>
                <w:color w:val="000000"/>
                <w:spacing w:val="-6"/>
              </w:rPr>
              <w:t>Федерального закона № 63-ФЗ (при подаче через МФЦ)</w:t>
            </w:r>
          </w:p>
        </w:tc>
      </w:tr>
      <w:tr w:rsidR="00F02F0E" w:rsidRPr="00930367" w14:paraId="5AF33773" w14:textId="77777777" w:rsidTr="007E2510">
        <w:tc>
          <w:tcPr>
            <w:tcW w:w="704" w:type="dxa"/>
          </w:tcPr>
          <w:p w14:paraId="16F7F4D1" w14:textId="77777777" w:rsidR="00F02F0E" w:rsidRPr="00930367" w:rsidRDefault="00F02F0E" w:rsidP="00F02F0E">
            <w:pPr>
              <w:widowControl w:val="0"/>
              <w:ind w:right="-1"/>
              <w:jc w:val="both"/>
              <w:rPr>
                <w:bCs/>
                <w:color w:val="000000"/>
                <w:spacing w:val="-6"/>
              </w:rPr>
            </w:pPr>
            <w:r w:rsidRPr="00930367">
              <w:rPr>
                <w:bCs/>
                <w:color w:val="000000"/>
                <w:spacing w:val="-6"/>
              </w:rPr>
              <w:t>1.3</w:t>
            </w:r>
          </w:p>
        </w:tc>
        <w:tc>
          <w:tcPr>
            <w:tcW w:w="851" w:type="dxa"/>
          </w:tcPr>
          <w:p w14:paraId="4177A6DB" w14:textId="77777777" w:rsidR="00F02F0E" w:rsidRPr="00930367" w:rsidRDefault="00F02F0E" w:rsidP="00F02F0E">
            <w:pPr>
              <w:widowControl w:val="0"/>
              <w:ind w:right="-1"/>
              <w:jc w:val="both"/>
              <w:rPr>
                <w:bCs/>
                <w:color w:val="000000"/>
                <w:spacing w:val="-6"/>
              </w:rPr>
            </w:pPr>
            <w:r w:rsidRPr="00930367">
              <w:rPr>
                <w:bCs/>
                <w:color w:val="000000"/>
                <w:spacing w:val="-6"/>
              </w:rPr>
              <w:t>1А</w:t>
            </w:r>
          </w:p>
          <w:p w14:paraId="2648EA7D" w14:textId="77777777" w:rsidR="00F02F0E" w:rsidRPr="00930367" w:rsidRDefault="00F02F0E" w:rsidP="00F02F0E">
            <w:pPr>
              <w:widowControl w:val="0"/>
              <w:ind w:right="-1"/>
              <w:jc w:val="both"/>
              <w:rPr>
                <w:bCs/>
                <w:color w:val="000000"/>
                <w:spacing w:val="-6"/>
              </w:rPr>
            </w:pPr>
            <w:r w:rsidRPr="00930367">
              <w:rPr>
                <w:bCs/>
                <w:color w:val="000000"/>
                <w:spacing w:val="-6"/>
              </w:rPr>
              <w:t>2А</w:t>
            </w:r>
          </w:p>
        </w:tc>
        <w:tc>
          <w:tcPr>
            <w:tcW w:w="3260" w:type="dxa"/>
          </w:tcPr>
          <w:p w14:paraId="56588976" w14:textId="77777777" w:rsidR="00F02F0E" w:rsidRPr="00930367" w:rsidRDefault="00F02F0E" w:rsidP="00F02F0E">
            <w:pPr>
              <w:widowControl w:val="0"/>
              <w:ind w:right="-1" w:firstLine="23"/>
              <w:jc w:val="both"/>
              <w:rPr>
                <w:bCs/>
                <w:color w:val="000000"/>
                <w:spacing w:val="-6"/>
              </w:rPr>
            </w:pPr>
            <w:r w:rsidRPr="00930367">
              <w:rPr>
                <w:bCs/>
                <w:color w:val="000000"/>
                <w:spacing w:val="-6"/>
              </w:rPr>
              <w:t>документы, подтверждающие доходы, указанные в абзаце третьем пункта 1 и абзацах пятом и девятом пункта 2 приложения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 (при наличии таких доходов)</w:t>
            </w:r>
          </w:p>
        </w:tc>
        <w:tc>
          <w:tcPr>
            <w:tcW w:w="2410" w:type="dxa"/>
          </w:tcPr>
          <w:p w14:paraId="633A59C0" w14:textId="77777777" w:rsidR="00F02F0E" w:rsidRPr="00930367" w:rsidRDefault="00F02F0E" w:rsidP="00F02F0E">
            <w:pPr>
              <w:widowControl w:val="0"/>
              <w:ind w:right="-1" w:firstLine="28"/>
              <w:jc w:val="both"/>
              <w:rPr>
                <w:bCs/>
                <w:color w:val="000000"/>
                <w:spacing w:val="-6"/>
              </w:rPr>
            </w:pPr>
            <w:r w:rsidRPr="00930367">
              <w:rPr>
                <w:bCs/>
                <w:color w:val="000000"/>
                <w:spacing w:val="-6"/>
              </w:rPr>
              <w:t>Лично;</w:t>
            </w:r>
          </w:p>
          <w:p w14:paraId="5091F4BD" w14:textId="77777777" w:rsidR="00F02F0E" w:rsidRPr="00930367" w:rsidRDefault="00F02F0E" w:rsidP="00F02F0E">
            <w:pPr>
              <w:widowControl w:val="0"/>
              <w:ind w:right="-1" w:firstLine="28"/>
              <w:jc w:val="both"/>
              <w:rPr>
                <w:bCs/>
                <w:color w:val="000000"/>
                <w:spacing w:val="-6"/>
              </w:rPr>
            </w:pPr>
            <w:r w:rsidRPr="00930367">
              <w:rPr>
                <w:bCs/>
                <w:color w:val="000000"/>
                <w:spacing w:val="-6"/>
              </w:rPr>
              <w:t xml:space="preserve">посредством почтовой связи; </w:t>
            </w:r>
          </w:p>
          <w:p w14:paraId="0A66D646" w14:textId="77777777" w:rsidR="00F02F0E" w:rsidRPr="00930367" w:rsidRDefault="00F02F0E" w:rsidP="00F02F0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2636E637" w14:textId="77777777" w:rsidR="00F02F0E" w:rsidRPr="00930367" w:rsidRDefault="00F02F0E" w:rsidP="00F02F0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07E7BE0E" w14:textId="232A9AF5" w:rsidR="00F02F0E" w:rsidRPr="00930367" w:rsidRDefault="00F02F0E" w:rsidP="00F02F0E">
            <w:pPr>
              <w:widowControl w:val="0"/>
              <w:ind w:right="-1" w:firstLine="28"/>
              <w:jc w:val="both"/>
              <w:rPr>
                <w:bCs/>
                <w:color w:val="000000"/>
                <w:spacing w:val="-6"/>
              </w:rPr>
            </w:pPr>
            <w:r w:rsidRPr="00930367">
              <w:rPr>
                <w:bCs/>
                <w:color w:val="000000"/>
                <w:spacing w:val="-6"/>
              </w:rPr>
              <w:t>через МФЦ</w:t>
            </w:r>
          </w:p>
        </w:tc>
        <w:tc>
          <w:tcPr>
            <w:tcW w:w="3260" w:type="dxa"/>
          </w:tcPr>
          <w:p w14:paraId="3B9349E7" w14:textId="77777777" w:rsidR="00F02F0E" w:rsidRPr="00930367" w:rsidRDefault="00F02F0E" w:rsidP="00F02F0E">
            <w:pPr>
              <w:widowControl w:val="0"/>
              <w:ind w:right="-1" w:firstLine="28"/>
              <w:jc w:val="both"/>
              <w:rPr>
                <w:bCs/>
                <w:color w:val="000000"/>
                <w:spacing w:val="-6"/>
              </w:rPr>
            </w:pPr>
            <w:r w:rsidRPr="00930367">
              <w:rPr>
                <w:bCs/>
                <w:color w:val="000000"/>
                <w:spacing w:val="-6"/>
              </w:rPr>
              <w:t>Оригинал;</w:t>
            </w:r>
          </w:p>
          <w:p w14:paraId="1C870860" w14:textId="77777777" w:rsidR="00F02F0E" w:rsidRPr="00930367" w:rsidRDefault="00F02F0E" w:rsidP="00F02F0E">
            <w:pPr>
              <w:widowControl w:val="0"/>
              <w:ind w:right="-1" w:firstLine="28"/>
              <w:jc w:val="both"/>
              <w:rPr>
                <w:bCs/>
                <w:color w:val="000000"/>
                <w:spacing w:val="-6"/>
              </w:rPr>
            </w:pPr>
            <w:r w:rsidRPr="00930367">
              <w:rPr>
                <w:bCs/>
                <w:color w:val="000000"/>
                <w:spacing w:val="-6"/>
              </w:rPr>
              <w:t>оригинал или копия, заверенная в установленном порядке (при направлении по почте);</w:t>
            </w:r>
          </w:p>
          <w:p w14:paraId="0358FC1B" w14:textId="77777777" w:rsidR="00F02F0E" w:rsidRPr="00930367" w:rsidRDefault="00F02F0E" w:rsidP="00F02F0E">
            <w:pPr>
              <w:widowControl w:val="0"/>
              <w:ind w:right="-1" w:firstLine="28"/>
              <w:jc w:val="both"/>
              <w:rPr>
                <w:bCs/>
                <w:color w:val="000000"/>
                <w:spacing w:val="-6"/>
              </w:rPr>
            </w:pPr>
            <w:r w:rsidRPr="00035618">
              <w:rPr>
                <w:bCs/>
                <w:color w:val="000000"/>
                <w:spacing w:val="-6"/>
                <w:highlight w:val="green"/>
              </w:rPr>
              <w:t>скан-копия документа</w:t>
            </w:r>
            <w:r w:rsidRPr="00930367">
              <w:rPr>
                <w:bCs/>
                <w:color w:val="000000"/>
                <w:spacing w:val="-6"/>
              </w:rPr>
              <w:t xml:space="preserve"> (при направлении через Единый портал или Региональный портал);</w:t>
            </w:r>
          </w:p>
          <w:p w14:paraId="4DDAB8E0" w14:textId="07CC5840" w:rsidR="00F02F0E" w:rsidRPr="00930367" w:rsidRDefault="00F02F0E" w:rsidP="00F02F0E">
            <w:pPr>
              <w:widowControl w:val="0"/>
              <w:ind w:right="-1" w:firstLine="28"/>
              <w:jc w:val="both"/>
              <w:rPr>
                <w:bCs/>
                <w:color w:val="000000"/>
                <w:spacing w:val="-6"/>
              </w:rPr>
            </w:pPr>
            <w:r w:rsidRPr="00930367">
              <w:rPr>
                <w:bCs/>
                <w:color w:val="000000"/>
                <w:spacing w:val="-6"/>
              </w:rPr>
              <w:t xml:space="preserve">на бумажных носителях и </w:t>
            </w:r>
            <w:r w:rsidRPr="00035618">
              <w:rPr>
                <w:bCs/>
                <w:color w:val="000000"/>
                <w:spacing w:val="-6"/>
                <w:highlight w:val="green"/>
              </w:rPr>
              <w:t>в виде скан-копии документа</w:t>
            </w:r>
            <w:r w:rsidRPr="00930367">
              <w:rPr>
                <w:bCs/>
                <w:color w:val="000000"/>
                <w:spacing w:val="-6"/>
              </w:rPr>
              <w:t>, подписанн</w:t>
            </w:r>
            <w:r>
              <w:rPr>
                <w:bCs/>
                <w:color w:val="000000"/>
                <w:spacing w:val="-6"/>
              </w:rPr>
              <w:t>ого</w:t>
            </w:r>
            <w:r w:rsidRPr="00930367">
              <w:rPr>
                <w:bCs/>
                <w:color w:val="000000"/>
                <w:spacing w:val="-6"/>
              </w:rPr>
              <w:t xml:space="preserve"> усиленной квалифицированной электронной подписью в соответствии с требованиями </w:t>
            </w:r>
            <w:r>
              <w:rPr>
                <w:bCs/>
                <w:color w:val="000000"/>
                <w:spacing w:val="-6"/>
              </w:rPr>
              <w:t xml:space="preserve">   </w:t>
            </w:r>
            <w:r w:rsidRPr="00930367">
              <w:rPr>
                <w:bCs/>
                <w:color w:val="000000"/>
                <w:spacing w:val="-6"/>
              </w:rPr>
              <w:t>Федерального закона № 63-ФЗ (при подаче через МФЦ)</w:t>
            </w:r>
          </w:p>
        </w:tc>
      </w:tr>
      <w:tr w:rsidR="00AA2D9E" w:rsidRPr="00930367" w14:paraId="774D0E9B" w14:textId="77777777" w:rsidTr="007E2510">
        <w:tc>
          <w:tcPr>
            <w:tcW w:w="704" w:type="dxa"/>
          </w:tcPr>
          <w:p w14:paraId="3FA31AF5" w14:textId="77777777" w:rsidR="00AA2D9E" w:rsidRPr="00930367" w:rsidRDefault="00AA2D9E" w:rsidP="00AA2D9E">
            <w:pPr>
              <w:widowControl w:val="0"/>
              <w:ind w:right="-1"/>
              <w:jc w:val="both"/>
              <w:rPr>
                <w:bCs/>
                <w:color w:val="000000"/>
                <w:spacing w:val="-6"/>
              </w:rPr>
            </w:pPr>
            <w:r w:rsidRPr="00930367">
              <w:rPr>
                <w:bCs/>
                <w:color w:val="000000"/>
                <w:spacing w:val="-6"/>
              </w:rPr>
              <w:t>1.4</w:t>
            </w:r>
          </w:p>
        </w:tc>
        <w:tc>
          <w:tcPr>
            <w:tcW w:w="851" w:type="dxa"/>
          </w:tcPr>
          <w:p w14:paraId="6F4DFD39" w14:textId="77777777" w:rsidR="00AA2D9E" w:rsidRPr="00930367" w:rsidRDefault="00AA2D9E" w:rsidP="00AA2D9E">
            <w:pPr>
              <w:widowControl w:val="0"/>
              <w:ind w:right="-1"/>
              <w:jc w:val="both"/>
              <w:rPr>
                <w:bCs/>
                <w:color w:val="000000"/>
                <w:spacing w:val="-6"/>
              </w:rPr>
            </w:pPr>
            <w:r w:rsidRPr="00930367">
              <w:rPr>
                <w:bCs/>
                <w:color w:val="000000"/>
                <w:spacing w:val="-6"/>
              </w:rPr>
              <w:t>1А</w:t>
            </w:r>
          </w:p>
          <w:p w14:paraId="1DF853D8" w14:textId="77777777" w:rsidR="00AA2D9E" w:rsidRPr="00930367" w:rsidRDefault="00AA2D9E" w:rsidP="00AA2D9E">
            <w:pPr>
              <w:widowControl w:val="0"/>
              <w:ind w:right="-1"/>
              <w:jc w:val="both"/>
              <w:rPr>
                <w:bCs/>
                <w:color w:val="000000"/>
                <w:spacing w:val="-6"/>
              </w:rPr>
            </w:pPr>
            <w:r w:rsidRPr="00930367">
              <w:rPr>
                <w:bCs/>
                <w:color w:val="000000"/>
                <w:spacing w:val="-6"/>
              </w:rPr>
              <w:t>2А</w:t>
            </w:r>
          </w:p>
        </w:tc>
        <w:tc>
          <w:tcPr>
            <w:tcW w:w="3260" w:type="dxa"/>
          </w:tcPr>
          <w:p w14:paraId="5AB53ABE" w14:textId="5A93D725" w:rsidR="00AA2D9E" w:rsidRPr="00930367" w:rsidRDefault="00FE63C3" w:rsidP="00FE63C3">
            <w:pPr>
              <w:widowControl w:val="0"/>
              <w:ind w:right="-1" w:firstLine="23"/>
              <w:jc w:val="both"/>
              <w:rPr>
                <w:bCs/>
                <w:color w:val="000000"/>
                <w:spacing w:val="-6"/>
              </w:rPr>
            </w:pPr>
            <w:r>
              <w:rPr>
                <w:bCs/>
                <w:color w:val="000000"/>
                <w:spacing w:val="-6"/>
              </w:rPr>
              <w:t>правоустанавливающие д</w:t>
            </w:r>
            <w:r w:rsidR="00AA2D9E" w:rsidRPr="00930367">
              <w:rPr>
                <w:bCs/>
                <w:color w:val="000000"/>
                <w:spacing w:val="-6"/>
              </w:rPr>
              <w:t>окумент</w:t>
            </w:r>
            <w:r>
              <w:rPr>
                <w:bCs/>
                <w:color w:val="000000"/>
                <w:spacing w:val="-6"/>
              </w:rPr>
              <w:t>ы</w:t>
            </w:r>
            <w:r w:rsidR="00AA2D9E" w:rsidRPr="00930367">
              <w:rPr>
                <w:bCs/>
                <w:color w:val="000000"/>
                <w:spacing w:val="-6"/>
              </w:rPr>
              <w:t xml:space="preserve"> на объекты недвижимости, права на которые не зарегистрированы в Едином государственном реестре недвижимости (при наличии)</w:t>
            </w:r>
          </w:p>
        </w:tc>
        <w:tc>
          <w:tcPr>
            <w:tcW w:w="2410" w:type="dxa"/>
          </w:tcPr>
          <w:p w14:paraId="4E7F2B8E" w14:textId="77777777" w:rsidR="00AA2D9E" w:rsidRPr="00930367" w:rsidRDefault="00AA2D9E" w:rsidP="00AA2D9E">
            <w:pPr>
              <w:widowControl w:val="0"/>
              <w:ind w:right="-1" w:firstLine="28"/>
              <w:jc w:val="both"/>
              <w:rPr>
                <w:bCs/>
                <w:color w:val="000000"/>
                <w:spacing w:val="-6"/>
              </w:rPr>
            </w:pPr>
            <w:r w:rsidRPr="00930367">
              <w:rPr>
                <w:bCs/>
                <w:color w:val="000000"/>
                <w:spacing w:val="-6"/>
              </w:rPr>
              <w:t>Лично;</w:t>
            </w:r>
          </w:p>
          <w:p w14:paraId="7FB6BC3A" w14:textId="77777777" w:rsidR="00AA2D9E" w:rsidRPr="00930367" w:rsidRDefault="00AA2D9E" w:rsidP="00AA2D9E">
            <w:pPr>
              <w:widowControl w:val="0"/>
              <w:ind w:right="-1" w:firstLine="28"/>
              <w:jc w:val="both"/>
              <w:rPr>
                <w:bCs/>
                <w:color w:val="000000"/>
                <w:spacing w:val="-6"/>
              </w:rPr>
            </w:pPr>
            <w:r w:rsidRPr="00930367">
              <w:rPr>
                <w:bCs/>
                <w:color w:val="000000"/>
                <w:spacing w:val="-6"/>
              </w:rPr>
              <w:t xml:space="preserve">посредством почтовой связи; </w:t>
            </w:r>
          </w:p>
          <w:p w14:paraId="205FEE84" w14:textId="77777777" w:rsidR="00AA2D9E" w:rsidRPr="00930367" w:rsidRDefault="00AA2D9E" w:rsidP="00AA2D9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1B4DF1BB" w14:textId="77777777" w:rsidR="00AA2D9E" w:rsidRPr="00930367" w:rsidRDefault="00AA2D9E" w:rsidP="00AA2D9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w:t>
            </w:r>
            <w:r>
              <w:rPr>
                <w:bCs/>
                <w:color w:val="000000"/>
                <w:spacing w:val="-6"/>
              </w:rPr>
              <w:lastRenderedPageBreak/>
              <w:t>возможности)</w:t>
            </w:r>
            <w:r w:rsidRPr="00930367">
              <w:rPr>
                <w:bCs/>
                <w:color w:val="000000"/>
                <w:spacing w:val="-6"/>
              </w:rPr>
              <w:t>;</w:t>
            </w:r>
          </w:p>
          <w:p w14:paraId="7E883AFE" w14:textId="183F5A1E" w:rsidR="00AA2D9E" w:rsidRPr="00930367" w:rsidRDefault="00AA2D9E" w:rsidP="00AA2D9E">
            <w:pPr>
              <w:widowControl w:val="0"/>
              <w:ind w:right="-1" w:firstLine="28"/>
              <w:jc w:val="both"/>
              <w:rPr>
                <w:bCs/>
                <w:color w:val="000000"/>
                <w:spacing w:val="-6"/>
              </w:rPr>
            </w:pPr>
            <w:r w:rsidRPr="00930367">
              <w:rPr>
                <w:bCs/>
                <w:color w:val="000000"/>
                <w:spacing w:val="-6"/>
              </w:rPr>
              <w:t>через МФЦ</w:t>
            </w:r>
          </w:p>
        </w:tc>
        <w:tc>
          <w:tcPr>
            <w:tcW w:w="3260" w:type="dxa"/>
          </w:tcPr>
          <w:p w14:paraId="4B4C14B0" w14:textId="77777777" w:rsidR="00AA2D9E" w:rsidRPr="00930367" w:rsidRDefault="00AA2D9E" w:rsidP="00AA2D9E">
            <w:pPr>
              <w:widowControl w:val="0"/>
              <w:ind w:right="-1" w:firstLine="28"/>
              <w:jc w:val="both"/>
              <w:rPr>
                <w:bCs/>
                <w:color w:val="000000"/>
                <w:spacing w:val="-6"/>
              </w:rPr>
            </w:pPr>
            <w:r w:rsidRPr="00930367">
              <w:rPr>
                <w:bCs/>
                <w:color w:val="000000"/>
                <w:spacing w:val="-6"/>
              </w:rPr>
              <w:lastRenderedPageBreak/>
              <w:t>Копия с предъявлением оригинала;</w:t>
            </w:r>
          </w:p>
          <w:p w14:paraId="40C28BDD" w14:textId="77777777" w:rsidR="00AA2D9E" w:rsidRPr="00930367" w:rsidRDefault="00AA2D9E" w:rsidP="00AA2D9E">
            <w:pPr>
              <w:widowControl w:val="0"/>
              <w:ind w:right="-1" w:firstLine="28"/>
              <w:jc w:val="both"/>
              <w:rPr>
                <w:bCs/>
                <w:color w:val="000000"/>
                <w:spacing w:val="-6"/>
              </w:rPr>
            </w:pPr>
            <w:r w:rsidRPr="00930367">
              <w:rPr>
                <w:bCs/>
                <w:color w:val="000000"/>
                <w:spacing w:val="-6"/>
              </w:rPr>
              <w:t>копия, заверенная в установленном порядке (при направлении по почте);</w:t>
            </w:r>
          </w:p>
          <w:p w14:paraId="027C74A8" w14:textId="159DBC6C" w:rsidR="00AA2D9E" w:rsidRPr="00930367" w:rsidRDefault="00F02F0E" w:rsidP="00AA2D9E">
            <w:pPr>
              <w:widowControl w:val="0"/>
              <w:ind w:right="-1" w:firstLine="28"/>
              <w:jc w:val="both"/>
              <w:rPr>
                <w:bCs/>
                <w:color w:val="000000"/>
                <w:spacing w:val="-6"/>
              </w:rPr>
            </w:pPr>
            <w:r w:rsidRPr="00F02F0E">
              <w:rPr>
                <w:bCs/>
                <w:color w:val="000000"/>
                <w:spacing w:val="-6"/>
                <w:highlight w:val="green"/>
              </w:rPr>
              <w:t>скан-копия</w:t>
            </w:r>
            <w:r w:rsidR="00AA2D9E" w:rsidRPr="00930367">
              <w:rPr>
                <w:bCs/>
                <w:color w:val="000000"/>
                <w:spacing w:val="-6"/>
              </w:rPr>
              <w:t xml:space="preserve"> документ</w:t>
            </w:r>
            <w:r>
              <w:rPr>
                <w:bCs/>
                <w:color w:val="000000"/>
                <w:spacing w:val="-6"/>
              </w:rPr>
              <w:t>а</w:t>
            </w:r>
            <w:r w:rsidR="00AA2D9E" w:rsidRPr="00930367">
              <w:rPr>
                <w:bCs/>
                <w:color w:val="000000"/>
                <w:spacing w:val="-6"/>
              </w:rPr>
              <w:t xml:space="preserve"> (при направлении через Единый портал или Региональный портал);</w:t>
            </w:r>
          </w:p>
          <w:p w14:paraId="7B93FC90" w14:textId="2BA4697D" w:rsidR="00AA2D9E" w:rsidRPr="00930367" w:rsidRDefault="00AA2D9E" w:rsidP="00F02F0E">
            <w:pPr>
              <w:widowControl w:val="0"/>
              <w:ind w:right="-1" w:firstLine="28"/>
              <w:jc w:val="both"/>
              <w:rPr>
                <w:bCs/>
                <w:color w:val="000000"/>
                <w:spacing w:val="-6"/>
              </w:rPr>
            </w:pPr>
            <w:r w:rsidRPr="00930367">
              <w:rPr>
                <w:bCs/>
                <w:color w:val="000000"/>
                <w:spacing w:val="-6"/>
              </w:rPr>
              <w:t xml:space="preserve">на бумажных носителях и </w:t>
            </w:r>
            <w:r w:rsidRPr="00F02F0E">
              <w:rPr>
                <w:bCs/>
                <w:color w:val="000000"/>
                <w:spacing w:val="-6"/>
                <w:highlight w:val="green"/>
              </w:rPr>
              <w:t xml:space="preserve">в </w:t>
            </w:r>
            <w:r w:rsidRPr="00F02F0E">
              <w:rPr>
                <w:bCs/>
                <w:color w:val="000000"/>
                <w:spacing w:val="-6"/>
                <w:highlight w:val="green"/>
              </w:rPr>
              <w:lastRenderedPageBreak/>
              <w:t xml:space="preserve">виде </w:t>
            </w:r>
            <w:r w:rsidR="00F02F0E" w:rsidRPr="00F02F0E">
              <w:rPr>
                <w:bCs/>
                <w:color w:val="000000"/>
                <w:spacing w:val="-6"/>
                <w:highlight w:val="green"/>
              </w:rPr>
              <w:t>скан-копии</w:t>
            </w:r>
            <w:r w:rsidRPr="00F02F0E">
              <w:rPr>
                <w:bCs/>
                <w:color w:val="000000"/>
                <w:spacing w:val="-6"/>
                <w:highlight w:val="green"/>
              </w:rPr>
              <w:t xml:space="preserve"> документ</w:t>
            </w:r>
            <w:r w:rsidR="00F02F0E" w:rsidRPr="00F02F0E">
              <w:rPr>
                <w:bCs/>
                <w:color w:val="000000"/>
                <w:spacing w:val="-6"/>
                <w:highlight w:val="green"/>
              </w:rPr>
              <w:t>а</w:t>
            </w:r>
            <w:r w:rsidR="00F02F0E">
              <w:rPr>
                <w:bCs/>
                <w:color w:val="000000"/>
                <w:spacing w:val="-6"/>
              </w:rPr>
              <w:t>, подписанного</w:t>
            </w:r>
            <w:r w:rsidRPr="00930367">
              <w:rPr>
                <w:bCs/>
                <w:color w:val="000000"/>
                <w:spacing w:val="-6"/>
              </w:rPr>
              <w:t xml:space="preserve"> усиленной квалифицированной электронной подписью в соответствии с требованиями Федерального закона № 63-ФЗ (при подаче через МФЦ)</w:t>
            </w:r>
          </w:p>
        </w:tc>
      </w:tr>
      <w:tr w:rsidR="004559B9" w:rsidRPr="00930367" w14:paraId="1C8C655E" w14:textId="77777777" w:rsidTr="007E2510">
        <w:tc>
          <w:tcPr>
            <w:tcW w:w="704" w:type="dxa"/>
          </w:tcPr>
          <w:p w14:paraId="62364F9C" w14:textId="77777777" w:rsidR="004559B9" w:rsidRPr="00930367" w:rsidRDefault="004559B9" w:rsidP="004559B9">
            <w:pPr>
              <w:widowControl w:val="0"/>
              <w:ind w:right="-1"/>
              <w:jc w:val="both"/>
              <w:rPr>
                <w:bCs/>
                <w:color w:val="000000"/>
                <w:spacing w:val="-6"/>
              </w:rPr>
            </w:pPr>
            <w:r w:rsidRPr="00930367">
              <w:rPr>
                <w:bCs/>
                <w:color w:val="000000"/>
                <w:spacing w:val="-6"/>
              </w:rPr>
              <w:lastRenderedPageBreak/>
              <w:t>1.5</w:t>
            </w:r>
          </w:p>
        </w:tc>
        <w:tc>
          <w:tcPr>
            <w:tcW w:w="851" w:type="dxa"/>
          </w:tcPr>
          <w:p w14:paraId="589904E3" w14:textId="77777777" w:rsidR="004559B9" w:rsidRPr="00930367" w:rsidRDefault="004559B9" w:rsidP="004559B9">
            <w:pPr>
              <w:widowControl w:val="0"/>
              <w:ind w:right="-1"/>
              <w:jc w:val="both"/>
              <w:rPr>
                <w:bCs/>
                <w:color w:val="000000"/>
                <w:spacing w:val="-6"/>
              </w:rPr>
            </w:pPr>
            <w:r w:rsidRPr="00930367">
              <w:rPr>
                <w:bCs/>
                <w:color w:val="000000"/>
                <w:spacing w:val="-6"/>
              </w:rPr>
              <w:t>1А</w:t>
            </w:r>
          </w:p>
          <w:p w14:paraId="015D63EB" w14:textId="77777777" w:rsidR="004559B9" w:rsidRPr="00930367" w:rsidRDefault="004559B9" w:rsidP="004559B9">
            <w:pPr>
              <w:widowControl w:val="0"/>
              <w:ind w:right="-1"/>
              <w:jc w:val="both"/>
              <w:rPr>
                <w:bCs/>
                <w:color w:val="000000"/>
                <w:spacing w:val="-6"/>
              </w:rPr>
            </w:pPr>
            <w:r w:rsidRPr="00930367">
              <w:rPr>
                <w:bCs/>
                <w:color w:val="000000"/>
                <w:spacing w:val="-6"/>
              </w:rPr>
              <w:t>2А</w:t>
            </w:r>
          </w:p>
        </w:tc>
        <w:tc>
          <w:tcPr>
            <w:tcW w:w="3260" w:type="dxa"/>
          </w:tcPr>
          <w:p w14:paraId="76CECD9D" w14:textId="77777777" w:rsidR="004559B9" w:rsidRPr="00930367" w:rsidRDefault="004559B9" w:rsidP="004559B9">
            <w:pPr>
              <w:widowControl w:val="0"/>
              <w:ind w:right="-1" w:firstLine="23"/>
              <w:jc w:val="both"/>
              <w:rPr>
                <w:bCs/>
                <w:color w:val="000000"/>
                <w:spacing w:val="-6"/>
              </w:rPr>
            </w:pPr>
            <w:r w:rsidRPr="00930367">
              <w:rPr>
                <w:bCs/>
                <w:color w:val="000000"/>
                <w:spacing w:val="-6"/>
              </w:rPr>
              <w:t>справка о наличии тяжелой формы хронического заболевания, указанного в Перечне, предусмотренном пунктом 4 части 1 статьи 51 Жилищного кодекса Российской Федерации, при котором совместное проживание с заявителем в соответствии с законодательством невозможно (в случае наличия у заявителя такого заболевания)</w:t>
            </w:r>
          </w:p>
        </w:tc>
        <w:tc>
          <w:tcPr>
            <w:tcW w:w="2410" w:type="dxa"/>
          </w:tcPr>
          <w:p w14:paraId="28E7F097" w14:textId="77777777" w:rsidR="004559B9" w:rsidRPr="00930367" w:rsidRDefault="004559B9" w:rsidP="004559B9">
            <w:pPr>
              <w:widowControl w:val="0"/>
              <w:ind w:right="-1" w:firstLine="28"/>
              <w:jc w:val="both"/>
              <w:rPr>
                <w:bCs/>
                <w:color w:val="000000"/>
                <w:spacing w:val="-6"/>
              </w:rPr>
            </w:pPr>
            <w:r w:rsidRPr="00930367">
              <w:rPr>
                <w:bCs/>
                <w:color w:val="000000"/>
                <w:spacing w:val="-6"/>
              </w:rPr>
              <w:t>Лично;</w:t>
            </w:r>
          </w:p>
          <w:p w14:paraId="650599C2" w14:textId="77777777" w:rsidR="004559B9" w:rsidRPr="00930367" w:rsidRDefault="004559B9" w:rsidP="004559B9">
            <w:pPr>
              <w:widowControl w:val="0"/>
              <w:ind w:right="-1" w:firstLine="28"/>
              <w:jc w:val="both"/>
              <w:rPr>
                <w:bCs/>
                <w:color w:val="000000"/>
                <w:spacing w:val="-6"/>
              </w:rPr>
            </w:pPr>
            <w:r w:rsidRPr="00930367">
              <w:rPr>
                <w:bCs/>
                <w:color w:val="000000"/>
                <w:spacing w:val="-6"/>
              </w:rPr>
              <w:t xml:space="preserve">посредством почтовой связи; </w:t>
            </w:r>
          </w:p>
          <w:p w14:paraId="22E89D91" w14:textId="77777777" w:rsidR="004559B9" w:rsidRPr="00930367" w:rsidRDefault="004559B9" w:rsidP="004559B9">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50F18157" w14:textId="77777777" w:rsidR="004559B9" w:rsidRPr="00930367" w:rsidRDefault="004559B9" w:rsidP="004559B9">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34746D43" w14:textId="5BFBD340" w:rsidR="004559B9" w:rsidRPr="00930367" w:rsidRDefault="004559B9" w:rsidP="004559B9">
            <w:pPr>
              <w:widowControl w:val="0"/>
              <w:ind w:right="-1" w:firstLine="28"/>
              <w:jc w:val="both"/>
              <w:rPr>
                <w:bCs/>
                <w:color w:val="000000"/>
                <w:spacing w:val="-6"/>
              </w:rPr>
            </w:pPr>
            <w:r w:rsidRPr="00930367">
              <w:rPr>
                <w:bCs/>
                <w:color w:val="000000"/>
                <w:spacing w:val="-6"/>
              </w:rPr>
              <w:t>через МФЦ</w:t>
            </w:r>
          </w:p>
        </w:tc>
        <w:tc>
          <w:tcPr>
            <w:tcW w:w="3260" w:type="dxa"/>
          </w:tcPr>
          <w:p w14:paraId="01418A4F" w14:textId="77777777" w:rsidR="004559B9" w:rsidRPr="00930367" w:rsidRDefault="004559B9" w:rsidP="004559B9">
            <w:pPr>
              <w:widowControl w:val="0"/>
              <w:ind w:right="-1" w:firstLine="28"/>
              <w:jc w:val="both"/>
              <w:rPr>
                <w:bCs/>
                <w:color w:val="000000"/>
                <w:spacing w:val="-6"/>
              </w:rPr>
            </w:pPr>
            <w:r w:rsidRPr="00930367">
              <w:rPr>
                <w:bCs/>
                <w:color w:val="000000"/>
                <w:spacing w:val="-6"/>
              </w:rPr>
              <w:t>Оригинал;</w:t>
            </w:r>
          </w:p>
          <w:p w14:paraId="4A639925" w14:textId="77777777" w:rsidR="004559B9" w:rsidRPr="00930367" w:rsidRDefault="004559B9" w:rsidP="004559B9">
            <w:pPr>
              <w:widowControl w:val="0"/>
              <w:ind w:right="-1" w:firstLine="28"/>
              <w:jc w:val="both"/>
              <w:rPr>
                <w:bCs/>
                <w:color w:val="000000"/>
                <w:spacing w:val="-6"/>
              </w:rPr>
            </w:pPr>
            <w:r w:rsidRPr="00930367">
              <w:rPr>
                <w:bCs/>
                <w:color w:val="000000"/>
                <w:spacing w:val="-6"/>
              </w:rPr>
              <w:t>оригинал или копия, заверенная в установленном порядке (при направлении по почте);</w:t>
            </w:r>
          </w:p>
          <w:p w14:paraId="69F6ECDE" w14:textId="77777777" w:rsidR="004559B9" w:rsidRPr="00930367" w:rsidRDefault="004559B9" w:rsidP="004559B9">
            <w:pPr>
              <w:widowControl w:val="0"/>
              <w:ind w:right="-1" w:firstLine="28"/>
              <w:jc w:val="both"/>
              <w:rPr>
                <w:bCs/>
                <w:color w:val="000000"/>
                <w:spacing w:val="-6"/>
              </w:rPr>
            </w:pPr>
            <w:r w:rsidRPr="00035618">
              <w:rPr>
                <w:bCs/>
                <w:color w:val="000000"/>
                <w:spacing w:val="-6"/>
                <w:highlight w:val="green"/>
              </w:rPr>
              <w:t>скан-копия документа</w:t>
            </w:r>
            <w:r w:rsidRPr="00930367">
              <w:rPr>
                <w:bCs/>
                <w:color w:val="000000"/>
                <w:spacing w:val="-6"/>
              </w:rPr>
              <w:t xml:space="preserve"> (при направлении через Единый портал или Региональный портал);</w:t>
            </w:r>
          </w:p>
          <w:p w14:paraId="211422EB" w14:textId="40E9F071" w:rsidR="004559B9" w:rsidRPr="00930367" w:rsidRDefault="004559B9" w:rsidP="004559B9">
            <w:pPr>
              <w:widowControl w:val="0"/>
              <w:ind w:right="-1" w:firstLine="28"/>
              <w:jc w:val="both"/>
              <w:rPr>
                <w:bCs/>
                <w:color w:val="000000"/>
                <w:spacing w:val="-6"/>
              </w:rPr>
            </w:pPr>
            <w:r w:rsidRPr="00930367">
              <w:rPr>
                <w:bCs/>
                <w:color w:val="000000"/>
                <w:spacing w:val="-6"/>
              </w:rPr>
              <w:t xml:space="preserve">на бумажных носителях и </w:t>
            </w:r>
            <w:r w:rsidRPr="00035618">
              <w:rPr>
                <w:bCs/>
                <w:color w:val="000000"/>
                <w:spacing w:val="-6"/>
                <w:highlight w:val="green"/>
              </w:rPr>
              <w:t>в виде скан-копии документа</w:t>
            </w:r>
            <w:r w:rsidRPr="00930367">
              <w:rPr>
                <w:bCs/>
                <w:color w:val="000000"/>
                <w:spacing w:val="-6"/>
              </w:rPr>
              <w:t>, подписанн</w:t>
            </w:r>
            <w:r>
              <w:rPr>
                <w:bCs/>
                <w:color w:val="000000"/>
                <w:spacing w:val="-6"/>
              </w:rPr>
              <w:t>ого</w:t>
            </w:r>
            <w:r w:rsidRPr="00930367">
              <w:rPr>
                <w:bCs/>
                <w:color w:val="000000"/>
                <w:spacing w:val="-6"/>
              </w:rPr>
              <w:t xml:space="preserve"> усиленной квалифицированной электронной подписью в соответствии с требованиями </w:t>
            </w:r>
            <w:r>
              <w:rPr>
                <w:bCs/>
                <w:color w:val="000000"/>
                <w:spacing w:val="-6"/>
              </w:rPr>
              <w:t xml:space="preserve">   </w:t>
            </w:r>
            <w:r w:rsidRPr="00930367">
              <w:rPr>
                <w:bCs/>
                <w:color w:val="000000"/>
                <w:spacing w:val="-6"/>
              </w:rPr>
              <w:t>Федерального закона № 63-ФЗ (при подаче через МФЦ)</w:t>
            </w:r>
          </w:p>
        </w:tc>
      </w:tr>
      <w:tr w:rsidR="00FE63C3" w:rsidRPr="00930367" w14:paraId="4D471B31" w14:textId="77777777" w:rsidTr="007E2510">
        <w:trPr>
          <w:trHeight w:val="322"/>
        </w:trPr>
        <w:tc>
          <w:tcPr>
            <w:tcW w:w="704" w:type="dxa"/>
          </w:tcPr>
          <w:p w14:paraId="51199260" w14:textId="77777777" w:rsidR="00FE63C3" w:rsidRPr="00930367" w:rsidRDefault="00FE63C3" w:rsidP="00FE63C3">
            <w:pPr>
              <w:widowControl w:val="0"/>
              <w:ind w:right="-1"/>
              <w:jc w:val="both"/>
              <w:rPr>
                <w:bCs/>
                <w:color w:val="000000"/>
                <w:spacing w:val="-6"/>
              </w:rPr>
            </w:pPr>
            <w:r w:rsidRPr="00930367">
              <w:rPr>
                <w:bCs/>
                <w:color w:val="000000"/>
                <w:spacing w:val="-6"/>
              </w:rPr>
              <w:t>1.6</w:t>
            </w:r>
          </w:p>
        </w:tc>
        <w:tc>
          <w:tcPr>
            <w:tcW w:w="851" w:type="dxa"/>
          </w:tcPr>
          <w:p w14:paraId="5D1154CD" w14:textId="77777777" w:rsidR="00FE63C3" w:rsidRPr="00930367" w:rsidRDefault="00FE63C3" w:rsidP="00FE63C3">
            <w:pPr>
              <w:widowControl w:val="0"/>
              <w:ind w:right="-1"/>
              <w:jc w:val="both"/>
              <w:rPr>
                <w:bCs/>
                <w:color w:val="000000"/>
                <w:spacing w:val="-6"/>
              </w:rPr>
            </w:pPr>
            <w:r w:rsidRPr="00930367">
              <w:rPr>
                <w:bCs/>
                <w:color w:val="000000"/>
                <w:spacing w:val="-6"/>
              </w:rPr>
              <w:t>1А</w:t>
            </w:r>
          </w:p>
          <w:p w14:paraId="7CEF13D6" w14:textId="77777777" w:rsidR="00FE63C3" w:rsidRPr="00930367" w:rsidRDefault="00FE63C3" w:rsidP="00FE63C3">
            <w:pPr>
              <w:widowControl w:val="0"/>
              <w:ind w:right="-1"/>
              <w:jc w:val="both"/>
              <w:rPr>
                <w:bCs/>
                <w:color w:val="000000"/>
                <w:spacing w:val="-6"/>
              </w:rPr>
            </w:pPr>
            <w:r w:rsidRPr="00930367">
              <w:rPr>
                <w:bCs/>
                <w:color w:val="000000"/>
                <w:spacing w:val="-6"/>
              </w:rPr>
              <w:t>2А</w:t>
            </w:r>
          </w:p>
        </w:tc>
        <w:tc>
          <w:tcPr>
            <w:tcW w:w="3260" w:type="dxa"/>
          </w:tcPr>
          <w:p w14:paraId="7AD8F100" w14:textId="149963B3" w:rsidR="00FE63C3" w:rsidRPr="00930367" w:rsidRDefault="00FE63C3" w:rsidP="00FE63C3">
            <w:pPr>
              <w:widowControl w:val="0"/>
              <w:ind w:right="-1" w:firstLine="23"/>
              <w:jc w:val="both"/>
              <w:rPr>
                <w:bCs/>
                <w:color w:val="000000"/>
                <w:spacing w:val="-6"/>
              </w:rPr>
            </w:pPr>
            <w:r>
              <w:rPr>
                <w:bCs/>
                <w:color w:val="000000"/>
                <w:spacing w:val="-6"/>
              </w:rPr>
              <w:t>д</w:t>
            </w:r>
            <w:r w:rsidRPr="00930367">
              <w:rPr>
                <w:bCs/>
                <w:color w:val="000000"/>
                <w:spacing w:val="-6"/>
              </w:rPr>
              <w:t>окумент</w:t>
            </w:r>
            <w:r>
              <w:rPr>
                <w:bCs/>
                <w:color w:val="000000"/>
                <w:spacing w:val="-6"/>
              </w:rPr>
              <w:t>ы</w:t>
            </w:r>
            <w:r w:rsidRPr="00930367">
              <w:rPr>
                <w:bCs/>
                <w:color w:val="000000"/>
                <w:spacing w:val="-6"/>
              </w:rPr>
              <w:t>, подтверждающи</w:t>
            </w:r>
            <w:r>
              <w:rPr>
                <w:bCs/>
                <w:color w:val="000000"/>
                <w:spacing w:val="-6"/>
              </w:rPr>
              <w:t xml:space="preserve">е правовые основания отнесения </w:t>
            </w:r>
            <w:r w:rsidRPr="00930367">
              <w:rPr>
                <w:bCs/>
                <w:color w:val="000000"/>
                <w:spacing w:val="-6"/>
              </w:rPr>
              <w:t>к членам семей граждан, участвующих в специальной военной операции, либо к членам семей граждан, погибших (умерших) в результате участия в специальной военной операции, выданных компетентным органом иностранного государства, и их нотариально заверенные переводы;</w:t>
            </w:r>
          </w:p>
        </w:tc>
        <w:tc>
          <w:tcPr>
            <w:tcW w:w="2410" w:type="dxa"/>
          </w:tcPr>
          <w:p w14:paraId="58ADD96C" w14:textId="77777777" w:rsidR="00FE63C3" w:rsidRPr="00930367" w:rsidRDefault="00FE63C3" w:rsidP="00FE63C3">
            <w:pPr>
              <w:widowControl w:val="0"/>
              <w:ind w:right="-1" w:firstLine="28"/>
              <w:jc w:val="both"/>
              <w:rPr>
                <w:bCs/>
                <w:color w:val="000000"/>
                <w:spacing w:val="-6"/>
              </w:rPr>
            </w:pPr>
            <w:r w:rsidRPr="00930367">
              <w:rPr>
                <w:bCs/>
                <w:color w:val="000000"/>
                <w:spacing w:val="-6"/>
              </w:rPr>
              <w:t>Лично;</w:t>
            </w:r>
          </w:p>
          <w:p w14:paraId="207AF2FB" w14:textId="77777777" w:rsidR="00FE63C3" w:rsidRPr="00930367" w:rsidRDefault="00FE63C3" w:rsidP="00FE63C3">
            <w:pPr>
              <w:widowControl w:val="0"/>
              <w:ind w:right="-1" w:firstLine="28"/>
              <w:jc w:val="both"/>
              <w:rPr>
                <w:bCs/>
                <w:color w:val="000000"/>
                <w:spacing w:val="-6"/>
              </w:rPr>
            </w:pPr>
            <w:r w:rsidRPr="00930367">
              <w:rPr>
                <w:bCs/>
                <w:color w:val="000000"/>
                <w:spacing w:val="-6"/>
              </w:rPr>
              <w:t xml:space="preserve">посредством почтовой связи; </w:t>
            </w:r>
          </w:p>
          <w:p w14:paraId="27C84C7E" w14:textId="77777777" w:rsidR="00FE63C3" w:rsidRPr="00930367" w:rsidRDefault="00FE63C3" w:rsidP="00FE63C3">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4A2B5849" w14:textId="77777777" w:rsidR="00FE63C3" w:rsidRPr="00930367" w:rsidRDefault="00FE63C3" w:rsidP="00FE63C3">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31DD571F" w14:textId="7BE6D28A" w:rsidR="00FE63C3" w:rsidRPr="00930367" w:rsidRDefault="00FE63C3" w:rsidP="00FE63C3">
            <w:pPr>
              <w:widowControl w:val="0"/>
              <w:ind w:right="-1" w:firstLine="28"/>
              <w:jc w:val="both"/>
              <w:rPr>
                <w:bCs/>
                <w:color w:val="000000"/>
                <w:spacing w:val="-6"/>
              </w:rPr>
            </w:pPr>
            <w:r w:rsidRPr="00930367">
              <w:rPr>
                <w:bCs/>
                <w:color w:val="000000"/>
                <w:spacing w:val="-6"/>
              </w:rPr>
              <w:t>через МФЦ</w:t>
            </w:r>
          </w:p>
        </w:tc>
        <w:tc>
          <w:tcPr>
            <w:tcW w:w="3260" w:type="dxa"/>
          </w:tcPr>
          <w:p w14:paraId="7605C9E4" w14:textId="77777777" w:rsidR="00FE63C3" w:rsidRPr="00930367" w:rsidRDefault="00FE63C3" w:rsidP="00FE63C3">
            <w:pPr>
              <w:widowControl w:val="0"/>
              <w:ind w:right="-1" w:firstLine="28"/>
              <w:jc w:val="both"/>
              <w:rPr>
                <w:bCs/>
                <w:color w:val="000000"/>
                <w:spacing w:val="-6"/>
              </w:rPr>
            </w:pPr>
            <w:r w:rsidRPr="00930367">
              <w:rPr>
                <w:bCs/>
                <w:color w:val="000000"/>
                <w:spacing w:val="-6"/>
              </w:rPr>
              <w:t>Копия с предъявлением оригинала;</w:t>
            </w:r>
          </w:p>
          <w:p w14:paraId="571F2996" w14:textId="77777777" w:rsidR="00FE63C3" w:rsidRPr="00930367" w:rsidRDefault="00FE63C3" w:rsidP="00FE63C3">
            <w:pPr>
              <w:widowControl w:val="0"/>
              <w:ind w:right="-1" w:firstLine="28"/>
              <w:jc w:val="both"/>
              <w:rPr>
                <w:bCs/>
                <w:color w:val="000000"/>
                <w:spacing w:val="-6"/>
              </w:rPr>
            </w:pPr>
            <w:r w:rsidRPr="00930367">
              <w:rPr>
                <w:bCs/>
                <w:color w:val="000000"/>
                <w:spacing w:val="-6"/>
              </w:rPr>
              <w:t>копия, заверенная в установленном порядке (при направлении по почте);</w:t>
            </w:r>
          </w:p>
          <w:p w14:paraId="618B3FC6" w14:textId="77777777" w:rsidR="00FE63C3" w:rsidRPr="00930367" w:rsidRDefault="00FE63C3" w:rsidP="00FE63C3">
            <w:pPr>
              <w:widowControl w:val="0"/>
              <w:ind w:right="-1" w:firstLine="28"/>
              <w:jc w:val="both"/>
              <w:rPr>
                <w:bCs/>
                <w:color w:val="000000"/>
                <w:spacing w:val="-6"/>
              </w:rPr>
            </w:pPr>
            <w:r w:rsidRPr="00F02F0E">
              <w:rPr>
                <w:bCs/>
                <w:color w:val="000000"/>
                <w:spacing w:val="-6"/>
                <w:highlight w:val="green"/>
              </w:rPr>
              <w:t>скан-копия</w:t>
            </w:r>
            <w:r w:rsidRPr="00930367">
              <w:rPr>
                <w:bCs/>
                <w:color w:val="000000"/>
                <w:spacing w:val="-6"/>
              </w:rPr>
              <w:t xml:space="preserve"> документ</w:t>
            </w:r>
            <w:r>
              <w:rPr>
                <w:bCs/>
                <w:color w:val="000000"/>
                <w:spacing w:val="-6"/>
              </w:rPr>
              <w:t>а</w:t>
            </w:r>
            <w:r w:rsidRPr="00930367">
              <w:rPr>
                <w:bCs/>
                <w:color w:val="000000"/>
                <w:spacing w:val="-6"/>
              </w:rPr>
              <w:t xml:space="preserve"> (при направлении через Единый портал или Региональный портал);</w:t>
            </w:r>
          </w:p>
          <w:p w14:paraId="14C10E1D" w14:textId="361A786E" w:rsidR="00FE63C3" w:rsidRPr="00930367" w:rsidRDefault="00FE63C3" w:rsidP="00FE63C3">
            <w:pPr>
              <w:widowControl w:val="0"/>
              <w:ind w:right="-1" w:firstLine="28"/>
              <w:jc w:val="both"/>
              <w:rPr>
                <w:bCs/>
                <w:color w:val="000000"/>
                <w:spacing w:val="-6"/>
              </w:rPr>
            </w:pPr>
            <w:r w:rsidRPr="00930367">
              <w:rPr>
                <w:bCs/>
                <w:color w:val="000000"/>
                <w:spacing w:val="-6"/>
              </w:rPr>
              <w:t xml:space="preserve">на бумажных носителях и </w:t>
            </w:r>
            <w:r w:rsidRPr="00F02F0E">
              <w:rPr>
                <w:bCs/>
                <w:color w:val="000000"/>
                <w:spacing w:val="-6"/>
                <w:highlight w:val="green"/>
              </w:rPr>
              <w:t>в виде скан-копии документа</w:t>
            </w:r>
            <w:r>
              <w:rPr>
                <w:bCs/>
                <w:color w:val="000000"/>
                <w:spacing w:val="-6"/>
              </w:rPr>
              <w:t>, подписанного</w:t>
            </w:r>
            <w:r w:rsidRPr="00930367">
              <w:rPr>
                <w:bCs/>
                <w:color w:val="000000"/>
                <w:spacing w:val="-6"/>
              </w:rPr>
              <w:t xml:space="preserve"> усиленной квалифицированной электронной подписью в соответствии с требованиями Федерального закона № 63-ФЗ (при подаче через МФЦ)</w:t>
            </w:r>
          </w:p>
        </w:tc>
      </w:tr>
      <w:tr w:rsidR="00A169B6" w:rsidRPr="00930367" w14:paraId="510E42C7" w14:textId="77777777" w:rsidTr="007E2510">
        <w:trPr>
          <w:trHeight w:val="322"/>
        </w:trPr>
        <w:tc>
          <w:tcPr>
            <w:tcW w:w="704" w:type="dxa"/>
          </w:tcPr>
          <w:p w14:paraId="7BBE57CC" w14:textId="049804C9" w:rsidR="00A169B6" w:rsidRPr="00930367" w:rsidRDefault="00A169B6" w:rsidP="0097325B">
            <w:pPr>
              <w:widowControl w:val="0"/>
              <w:ind w:right="-1"/>
              <w:jc w:val="both"/>
              <w:rPr>
                <w:bCs/>
                <w:color w:val="000000"/>
                <w:spacing w:val="-6"/>
                <w:sz w:val="28"/>
                <w:szCs w:val="28"/>
              </w:rPr>
            </w:pPr>
            <w:r w:rsidRPr="00930367">
              <w:rPr>
                <w:bCs/>
                <w:color w:val="000000"/>
                <w:spacing w:val="-6"/>
              </w:rPr>
              <w:t>1.</w:t>
            </w:r>
            <w:r w:rsidR="0097325B">
              <w:rPr>
                <w:bCs/>
                <w:color w:val="000000"/>
                <w:spacing w:val="-6"/>
              </w:rPr>
              <w:t>7</w:t>
            </w:r>
          </w:p>
        </w:tc>
        <w:tc>
          <w:tcPr>
            <w:tcW w:w="851" w:type="dxa"/>
          </w:tcPr>
          <w:p w14:paraId="503B328E" w14:textId="77777777" w:rsidR="00A169B6" w:rsidRPr="00930367" w:rsidRDefault="00A169B6" w:rsidP="007E2510">
            <w:pPr>
              <w:widowControl w:val="0"/>
              <w:ind w:right="-1"/>
              <w:jc w:val="both"/>
              <w:rPr>
                <w:bCs/>
                <w:color w:val="000000"/>
                <w:spacing w:val="-6"/>
              </w:rPr>
            </w:pPr>
            <w:r w:rsidRPr="00930367">
              <w:rPr>
                <w:bCs/>
                <w:color w:val="000000"/>
                <w:spacing w:val="-6"/>
              </w:rPr>
              <w:t>1А</w:t>
            </w:r>
          </w:p>
          <w:p w14:paraId="0A0F5EC3" w14:textId="77777777" w:rsidR="00A169B6" w:rsidRPr="00930367" w:rsidRDefault="00A169B6" w:rsidP="007E2510">
            <w:pPr>
              <w:widowControl w:val="0"/>
              <w:ind w:right="-1"/>
              <w:jc w:val="both"/>
              <w:rPr>
                <w:bCs/>
                <w:color w:val="000000"/>
                <w:spacing w:val="-6"/>
              </w:rPr>
            </w:pPr>
            <w:r w:rsidRPr="00930367">
              <w:rPr>
                <w:bCs/>
                <w:color w:val="000000"/>
                <w:spacing w:val="-6"/>
              </w:rPr>
              <w:t>2А</w:t>
            </w:r>
          </w:p>
        </w:tc>
        <w:tc>
          <w:tcPr>
            <w:tcW w:w="3260" w:type="dxa"/>
          </w:tcPr>
          <w:p w14:paraId="0AB304E8" w14:textId="77777777" w:rsidR="00A169B6" w:rsidRPr="00930367" w:rsidRDefault="00A169B6" w:rsidP="007E2510">
            <w:pPr>
              <w:widowControl w:val="0"/>
              <w:ind w:right="-1" w:firstLine="23"/>
              <w:jc w:val="both"/>
              <w:rPr>
                <w:bCs/>
                <w:color w:val="000000"/>
                <w:spacing w:val="-6"/>
              </w:rPr>
            </w:pPr>
            <w:r w:rsidRPr="00930367">
              <w:rPr>
                <w:bCs/>
                <w:color w:val="000000"/>
                <w:spacing w:val="-6"/>
              </w:rPr>
              <w:t>документ, удостоверяющий личность</w:t>
            </w:r>
          </w:p>
        </w:tc>
        <w:tc>
          <w:tcPr>
            <w:tcW w:w="2410" w:type="dxa"/>
          </w:tcPr>
          <w:p w14:paraId="10CFF640" w14:textId="77777777" w:rsidR="00A169B6" w:rsidRPr="00930367" w:rsidRDefault="00A169B6" w:rsidP="007E2510">
            <w:pPr>
              <w:widowControl w:val="0"/>
              <w:ind w:right="-1" w:firstLine="28"/>
              <w:jc w:val="both"/>
              <w:rPr>
                <w:bCs/>
                <w:color w:val="000000"/>
                <w:spacing w:val="-6"/>
              </w:rPr>
            </w:pPr>
            <w:r w:rsidRPr="00930367">
              <w:rPr>
                <w:bCs/>
                <w:color w:val="000000"/>
                <w:spacing w:val="-6"/>
              </w:rPr>
              <w:t>Лично;</w:t>
            </w:r>
          </w:p>
          <w:p w14:paraId="3DDA7C4D" w14:textId="77777777" w:rsidR="00A169B6" w:rsidRDefault="00A169B6" w:rsidP="007E2510">
            <w:pPr>
              <w:widowControl w:val="0"/>
              <w:ind w:right="-1" w:firstLine="28"/>
              <w:jc w:val="both"/>
              <w:rPr>
                <w:bCs/>
                <w:color w:val="000000"/>
                <w:spacing w:val="-6"/>
              </w:rPr>
            </w:pPr>
            <w:r w:rsidRPr="00930367">
              <w:rPr>
                <w:bCs/>
                <w:color w:val="000000"/>
                <w:spacing w:val="-6"/>
              </w:rPr>
              <w:t>через МФЦ</w:t>
            </w:r>
          </w:p>
          <w:p w14:paraId="1526B10C" w14:textId="66E6C32D" w:rsidR="0097325B" w:rsidRPr="00930367" w:rsidRDefault="0097325B" w:rsidP="007E2510">
            <w:pPr>
              <w:widowControl w:val="0"/>
              <w:ind w:right="-1" w:firstLine="28"/>
              <w:jc w:val="both"/>
              <w:rPr>
                <w:bCs/>
                <w:color w:val="000000"/>
                <w:spacing w:val="-6"/>
              </w:rPr>
            </w:pPr>
          </w:p>
        </w:tc>
        <w:tc>
          <w:tcPr>
            <w:tcW w:w="3260" w:type="dxa"/>
          </w:tcPr>
          <w:p w14:paraId="0862CAE4" w14:textId="77777777" w:rsidR="00A169B6" w:rsidRPr="00930367" w:rsidRDefault="00A169B6" w:rsidP="007E2510">
            <w:pPr>
              <w:widowControl w:val="0"/>
              <w:ind w:right="-1" w:firstLine="28"/>
              <w:jc w:val="both"/>
              <w:rPr>
                <w:bCs/>
                <w:color w:val="000000"/>
                <w:spacing w:val="-6"/>
              </w:rPr>
            </w:pPr>
            <w:r w:rsidRPr="00930367">
              <w:rPr>
                <w:bCs/>
                <w:color w:val="000000"/>
                <w:spacing w:val="-6"/>
              </w:rPr>
              <w:t>Оригинал</w:t>
            </w:r>
          </w:p>
        </w:tc>
      </w:tr>
      <w:tr w:rsidR="00A169B6" w:rsidRPr="00930367" w14:paraId="33716674" w14:textId="77777777" w:rsidTr="007E2510">
        <w:trPr>
          <w:trHeight w:val="322"/>
        </w:trPr>
        <w:tc>
          <w:tcPr>
            <w:tcW w:w="704" w:type="dxa"/>
          </w:tcPr>
          <w:p w14:paraId="2B249DBE" w14:textId="29720A17" w:rsidR="00A169B6" w:rsidRPr="00930367" w:rsidRDefault="0097325B" w:rsidP="007E2510">
            <w:pPr>
              <w:widowControl w:val="0"/>
              <w:ind w:right="-1"/>
              <w:jc w:val="both"/>
              <w:rPr>
                <w:bCs/>
                <w:color w:val="000000"/>
                <w:spacing w:val="-6"/>
                <w:sz w:val="28"/>
                <w:szCs w:val="28"/>
              </w:rPr>
            </w:pPr>
            <w:r>
              <w:rPr>
                <w:bCs/>
                <w:color w:val="000000"/>
                <w:spacing w:val="-6"/>
              </w:rPr>
              <w:t>1.8</w:t>
            </w:r>
          </w:p>
        </w:tc>
        <w:tc>
          <w:tcPr>
            <w:tcW w:w="851" w:type="dxa"/>
          </w:tcPr>
          <w:p w14:paraId="36C44682" w14:textId="77777777" w:rsidR="00A169B6" w:rsidRPr="00930367" w:rsidRDefault="00A169B6" w:rsidP="007E2510">
            <w:pPr>
              <w:widowControl w:val="0"/>
              <w:ind w:right="-1"/>
              <w:jc w:val="both"/>
              <w:rPr>
                <w:bCs/>
                <w:color w:val="000000"/>
                <w:spacing w:val="-6"/>
              </w:rPr>
            </w:pPr>
            <w:r w:rsidRPr="00930367">
              <w:rPr>
                <w:bCs/>
                <w:color w:val="000000"/>
                <w:spacing w:val="-6"/>
              </w:rPr>
              <w:t>2А</w:t>
            </w:r>
          </w:p>
        </w:tc>
        <w:tc>
          <w:tcPr>
            <w:tcW w:w="3260" w:type="dxa"/>
          </w:tcPr>
          <w:p w14:paraId="22D1C3D1" w14:textId="77777777" w:rsidR="00A169B6" w:rsidRPr="00930367" w:rsidRDefault="00A169B6" w:rsidP="007E2510">
            <w:pPr>
              <w:widowControl w:val="0"/>
              <w:ind w:right="-1" w:firstLine="23"/>
              <w:jc w:val="both"/>
              <w:rPr>
                <w:bCs/>
                <w:color w:val="000000"/>
                <w:spacing w:val="-6"/>
              </w:rPr>
            </w:pPr>
            <w:r w:rsidRPr="00930367">
              <w:rPr>
                <w:bCs/>
                <w:color w:val="000000"/>
                <w:spacing w:val="-6"/>
              </w:rPr>
              <w:t>документ, подтверждающий полномочия представителя заявителя</w:t>
            </w:r>
          </w:p>
        </w:tc>
        <w:tc>
          <w:tcPr>
            <w:tcW w:w="2410" w:type="dxa"/>
          </w:tcPr>
          <w:p w14:paraId="6451F38D" w14:textId="77777777" w:rsidR="00A169B6" w:rsidRPr="00930367" w:rsidRDefault="00A169B6" w:rsidP="007E2510">
            <w:pPr>
              <w:widowControl w:val="0"/>
              <w:ind w:right="-1" w:firstLine="28"/>
              <w:jc w:val="both"/>
              <w:rPr>
                <w:bCs/>
                <w:color w:val="000000"/>
                <w:spacing w:val="-6"/>
              </w:rPr>
            </w:pPr>
            <w:r w:rsidRPr="00930367">
              <w:rPr>
                <w:bCs/>
                <w:color w:val="000000"/>
                <w:spacing w:val="-6"/>
              </w:rPr>
              <w:t>Лично;</w:t>
            </w:r>
          </w:p>
          <w:p w14:paraId="36F96521" w14:textId="77777777" w:rsidR="00A169B6" w:rsidRPr="00930367" w:rsidRDefault="00A169B6" w:rsidP="007E2510">
            <w:pPr>
              <w:widowControl w:val="0"/>
              <w:ind w:right="-1" w:firstLine="28"/>
              <w:jc w:val="both"/>
              <w:rPr>
                <w:bCs/>
                <w:color w:val="000000"/>
                <w:spacing w:val="-6"/>
              </w:rPr>
            </w:pPr>
            <w:r w:rsidRPr="00930367">
              <w:rPr>
                <w:bCs/>
                <w:color w:val="000000"/>
                <w:spacing w:val="-6"/>
              </w:rPr>
              <w:t xml:space="preserve">посредством почтовой связи; </w:t>
            </w:r>
          </w:p>
          <w:p w14:paraId="18A974F6" w14:textId="77777777" w:rsidR="00A169B6" w:rsidRPr="00930367" w:rsidRDefault="00A169B6" w:rsidP="007E2510">
            <w:pPr>
              <w:widowControl w:val="0"/>
              <w:ind w:right="-1" w:firstLine="23"/>
              <w:jc w:val="both"/>
              <w:rPr>
                <w:bCs/>
                <w:color w:val="000000"/>
                <w:spacing w:val="-6"/>
              </w:rPr>
            </w:pPr>
            <w:r w:rsidRPr="00930367">
              <w:rPr>
                <w:bCs/>
                <w:color w:val="000000"/>
                <w:spacing w:val="-6"/>
              </w:rPr>
              <w:t>через МФЦ</w:t>
            </w:r>
          </w:p>
        </w:tc>
        <w:tc>
          <w:tcPr>
            <w:tcW w:w="3260" w:type="dxa"/>
          </w:tcPr>
          <w:p w14:paraId="37F8D044" w14:textId="15158206" w:rsidR="00A169B6" w:rsidRPr="00930367" w:rsidRDefault="00A169B6" w:rsidP="007E2510">
            <w:pPr>
              <w:widowControl w:val="0"/>
              <w:ind w:right="-1" w:firstLine="23"/>
              <w:jc w:val="both"/>
              <w:rPr>
                <w:bCs/>
                <w:color w:val="000000"/>
                <w:spacing w:val="-6"/>
              </w:rPr>
            </w:pPr>
            <w:r w:rsidRPr="00930367">
              <w:rPr>
                <w:bCs/>
                <w:color w:val="000000"/>
                <w:spacing w:val="-6"/>
              </w:rPr>
              <w:t>Копия документа с предъявлением оригинала;</w:t>
            </w:r>
          </w:p>
          <w:p w14:paraId="687EFDD4" w14:textId="77777777" w:rsidR="00A169B6" w:rsidRDefault="00A169B6" w:rsidP="007E2510">
            <w:pPr>
              <w:widowControl w:val="0"/>
              <w:ind w:right="-1" w:firstLine="23"/>
              <w:jc w:val="both"/>
              <w:rPr>
                <w:bCs/>
                <w:color w:val="000000"/>
                <w:spacing w:val="-6"/>
              </w:rPr>
            </w:pPr>
            <w:r w:rsidRPr="00930367">
              <w:rPr>
                <w:bCs/>
                <w:color w:val="000000"/>
                <w:spacing w:val="-6"/>
              </w:rPr>
              <w:t>оригинал или копия, заверенная в установленном порядке (при направлении по почте, при подаче через МФЦ)</w:t>
            </w:r>
          </w:p>
          <w:p w14:paraId="461C2CEE" w14:textId="77777777" w:rsidR="0097325B" w:rsidRDefault="0097325B" w:rsidP="007E2510">
            <w:pPr>
              <w:widowControl w:val="0"/>
              <w:ind w:right="-1" w:firstLine="23"/>
              <w:jc w:val="both"/>
              <w:rPr>
                <w:bCs/>
                <w:color w:val="000000"/>
                <w:spacing w:val="-6"/>
              </w:rPr>
            </w:pPr>
          </w:p>
          <w:p w14:paraId="5F5AA4CE" w14:textId="53357D7E" w:rsidR="0097325B" w:rsidRPr="00930367" w:rsidRDefault="0097325B" w:rsidP="007E2510">
            <w:pPr>
              <w:widowControl w:val="0"/>
              <w:ind w:right="-1" w:firstLine="23"/>
              <w:jc w:val="both"/>
              <w:rPr>
                <w:bCs/>
                <w:color w:val="000000"/>
                <w:spacing w:val="-6"/>
              </w:rPr>
            </w:pPr>
          </w:p>
        </w:tc>
      </w:tr>
      <w:tr w:rsidR="00A169B6" w:rsidRPr="00930367" w14:paraId="2416C419" w14:textId="77777777" w:rsidTr="007E2510">
        <w:trPr>
          <w:trHeight w:val="322"/>
        </w:trPr>
        <w:tc>
          <w:tcPr>
            <w:tcW w:w="10485" w:type="dxa"/>
            <w:gridSpan w:val="5"/>
          </w:tcPr>
          <w:p w14:paraId="20742E09" w14:textId="34713F68" w:rsidR="001A0BE1" w:rsidRPr="001A0BE1" w:rsidRDefault="001A0BE1" w:rsidP="001A0BE1">
            <w:pPr>
              <w:widowControl w:val="0"/>
              <w:spacing w:after="160" w:line="259" w:lineRule="auto"/>
              <w:ind w:right="-1"/>
              <w:jc w:val="center"/>
              <w:rPr>
                <w:bCs/>
                <w:iCs/>
                <w:color w:val="000000"/>
                <w:spacing w:val="-6"/>
              </w:rPr>
            </w:pPr>
            <w:r>
              <w:rPr>
                <w:bCs/>
                <w:iCs/>
                <w:color w:val="000000"/>
                <w:spacing w:val="-6"/>
              </w:rPr>
              <w:lastRenderedPageBreak/>
              <w:t>2. Д</w:t>
            </w:r>
            <w:r w:rsidRPr="001A0BE1">
              <w:rPr>
                <w:bCs/>
                <w:iCs/>
                <w:color w:val="000000"/>
                <w:spacing w:val="-6"/>
              </w:rPr>
              <w:t>окументы, которые заявитель вправе представить по собственной инициативе, так как они подлежат представлению в рамках межведомственного</w:t>
            </w:r>
            <w:r>
              <w:rPr>
                <w:bCs/>
                <w:iCs/>
                <w:color w:val="000000"/>
                <w:spacing w:val="-6"/>
              </w:rPr>
              <w:t xml:space="preserve"> информационного взаимодействия</w:t>
            </w:r>
          </w:p>
        </w:tc>
      </w:tr>
      <w:tr w:rsidR="00AA2D9E" w:rsidRPr="00930367" w14:paraId="138140C5" w14:textId="77777777" w:rsidTr="007E2510">
        <w:trPr>
          <w:trHeight w:val="322"/>
        </w:trPr>
        <w:tc>
          <w:tcPr>
            <w:tcW w:w="704" w:type="dxa"/>
          </w:tcPr>
          <w:p w14:paraId="186DA8BC" w14:textId="77777777" w:rsidR="00AA2D9E" w:rsidRPr="00930367" w:rsidRDefault="00AA2D9E" w:rsidP="00AA2D9E">
            <w:pPr>
              <w:widowControl w:val="0"/>
              <w:ind w:right="-1"/>
              <w:jc w:val="both"/>
              <w:rPr>
                <w:bCs/>
                <w:color w:val="000000"/>
                <w:spacing w:val="-6"/>
              </w:rPr>
            </w:pPr>
            <w:r w:rsidRPr="00930367">
              <w:rPr>
                <w:bCs/>
                <w:color w:val="000000"/>
                <w:spacing w:val="-6"/>
              </w:rPr>
              <w:t>2.1</w:t>
            </w:r>
          </w:p>
        </w:tc>
        <w:tc>
          <w:tcPr>
            <w:tcW w:w="851" w:type="dxa"/>
          </w:tcPr>
          <w:p w14:paraId="41EEE9DF" w14:textId="77777777" w:rsidR="00AA2D9E" w:rsidRPr="00930367" w:rsidRDefault="00AA2D9E" w:rsidP="00AA2D9E">
            <w:pPr>
              <w:widowControl w:val="0"/>
              <w:ind w:right="-1"/>
              <w:jc w:val="both"/>
              <w:rPr>
                <w:bCs/>
                <w:color w:val="000000"/>
                <w:spacing w:val="-6"/>
              </w:rPr>
            </w:pPr>
            <w:r w:rsidRPr="00930367">
              <w:rPr>
                <w:bCs/>
                <w:color w:val="000000"/>
                <w:spacing w:val="-6"/>
              </w:rPr>
              <w:t>1А</w:t>
            </w:r>
          </w:p>
          <w:p w14:paraId="058EE4FC" w14:textId="77777777" w:rsidR="00AA2D9E" w:rsidRPr="00930367" w:rsidRDefault="00AA2D9E" w:rsidP="00AA2D9E">
            <w:pPr>
              <w:widowControl w:val="0"/>
              <w:ind w:right="-1"/>
              <w:jc w:val="both"/>
              <w:rPr>
                <w:bCs/>
                <w:color w:val="000000"/>
                <w:spacing w:val="-6"/>
              </w:rPr>
            </w:pPr>
            <w:r w:rsidRPr="00930367">
              <w:rPr>
                <w:bCs/>
                <w:color w:val="000000"/>
                <w:spacing w:val="-6"/>
              </w:rPr>
              <w:t>2А</w:t>
            </w:r>
          </w:p>
        </w:tc>
        <w:tc>
          <w:tcPr>
            <w:tcW w:w="3260" w:type="dxa"/>
          </w:tcPr>
          <w:p w14:paraId="55F34A46" w14:textId="77777777" w:rsidR="00AA2D9E" w:rsidRPr="00930367" w:rsidRDefault="00AA2D9E" w:rsidP="00AA2D9E">
            <w:pPr>
              <w:widowControl w:val="0"/>
              <w:ind w:right="-1"/>
              <w:jc w:val="both"/>
              <w:rPr>
                <w:bCs/>
                <w:color w:val="000000"/>
                <w:spacing w:val="-6"/>
              </w:rPr>
            </w:pPr>
            <w:r w:rsidRPr="00930367">
              <w:rPr>
                <w:bCs/>
                <w:color w:val="000000"/>
                <w:spacing w:val="-6"/>
              </w:rPr>
              <w:t>о назначении пенсии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w:t>
            </w:r>
          </w:p>
        </w:tc>
        <w:tc>
          <w:tcPr>
            <w:tcW w:w="2410" w:type="dxa"/>
          </w:tcPr>
          <w:p w14:paraId="29326D51" w14:textId="77777777" w:rsidR="00AA2D9E" w:rsidRPr="00930367" w:rsidRDefault="00AA2D9E" w:rsidP="00AA2D9E">
            <w:pPr>
              <w:widowControl w:val="0"/>
              <w:ind w:right="-1" w:firstLine="28"/>
              <w:jc w:val="both"/>
              <w:rPr>
                <w:bCs/>
                <w:color w:val="000000"/>
                <w:spacing w:val="-6"/>
              </w:rPr>
            </w:pPr>
            <w:r w:rsidRPr="00930367">
              <w:rPr>
                <w:bCs/>
                <w:color w:val="000000"/>
                <w:spacing w:val="-6"/>
              </w:rPr>
              <w:t>Лично;</w:t>
            </w:r>
          </w:p>
          <w:p w14:paraId="0E987F6A" w14:textId="77777777" w:rsidR="00AA2D9E" w:rsidRPr="00930367" w:rsidRDefault="00AA2D9E" w:rsidP="00AA2D9E">
            <w:pPr>
              <w:widowControl w:val="0"/>
              <w:ind w:right="-1" w:firstLine="28"/>
              <w:jc w:val="both"/>
              <w:rPr>
                <w:bCs/>
                <w:color w:val="000000"/>
                <w:spacing w:val="-6"/>
              </w:rPr>
            </w:pPr>
            <w:r w:rsidRPr="00930367">
              <w:rPr>
                <w:bCs/>
                <w:color w:val="000000"/>
                <w:spacing w:val="-6"/>
              </w:rPr>
              <w:t xml:space="preserve">посредством почтовой связи; </w:t>
            </w:r>
          </w:p>
          <w:p w14:paraId="0B5CC7D3" w14:textId="77777777" w:rsidR="00AA2D9E" w:rsidRPr="00930367" w:rsidRDefault="00AA2D9E" w:rsidP="00AA2D9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016A939E" w14:textId="77777777" w:rsidR="00AA2D9E" w:rsidRPr="00930367" w:rsidRDefault="00AA2D9E" w:rsidP="00AA2D9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71753824" w14:textId="70ADBD15" w:rsidR="00AA2D9E" w:rsidRPr="00930367" w:rsidRDefault="00AA2D9E" w:rsidP="00AA2D9E">
            <w:pPr>
              <w:widowControl w:val="0"/>
              <w:ind w:right="-1" w:firstLine="28"/>
              <w:jc w:val="both"/>
              <w:rPr>
                <w:bCs/>
                <w:color w:val="000000"/>
                <w:spacing w:val="-6"/>
              </w:rPr>
            </w:pPr>
            <w:r w:rsidRPr="00930367">
              <w:rPr>
                <w:bCs/>
                <w:color w:val="000000"/>
                <w:spacing w:val="-6"/>
              </w:rPr>
              <w:t>через МФЦ</w:t>
            </w:r>
          </w:p>
        </w:tc>
        <w:tc>
          <w:tcPr>
            <w:tcW w:w="3260" w:type="dxa"/>
          </w:tcPr>
          <w:p w14:paraId="6C8C4E30" w14:textId="3D92B2DA"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 xml:space="preserve">Оригинал или копия документа с предъявлением оригинала, если копия не заверена в установленном законодательством Российской Федерации порядке </w:t>
            </w:r>
            <w:r>
              <w:rPr>
                <w:bCs/>
                <w:color w:val="000000"/>
                <w:spacing w:val="-6"/>
                <w:highlight w:val="green"/>
              </w:rPr>
              <w:t>(</w:t>
            </w:r>
            <w:r w:rsidRPr="009B78EE">
              <w:rPr>
                <w:bCs/>
                <w:color w:val="000000"/>
                <w:spacing w:val="-6"/>
                <w:highlight w:val="green"/>
              </w:rPr>
              <w:t>при обращении лично и при подаче через МФЦ);</w:t>
            </w:r>
          </w:p>
          <w:p w14:paraId="5DA06F83"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оригинал или копия, заверенная в установленном порядке (при направлении по почте);</w:t>
            </w:r>
          </w:p>
          <w:p w14:paraId="38F7BFAE" w14:textId="18F3CFED"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скан-копия документа (при направлении через Единый портал или Региональный портал)</w:t>
            </w:r>
          </w:p>
        </w:tc>
      </w:tr>
      <w:tr w:rsidR="009B78EE" w:rsidRPr="00930367" w14:paraId="2641F529" w14:textId="77777777" w:rsidTr="007E2510">
        <w:trPr>
          <w:trHeight w:val="322"/>
        </w:trPr>
        <w:tc>
          <w:tcPr>
            <w:tcW w:w="704" w:type="dxa"/>
          </w:tcPr>
          <w:p w14:paraId="609E6EC6" w14:textId="77777777" w:rsidR="009B78EE" w:rsidRPr="00930367" w:rsidRDefault="009B78EE" w:rsidP="009B78EE">
            <w:pPr>
              <w:widowControl w:val="0"/>
              <w:ind w:right="-1"/>
              <w:jc w:val="both"/>
              <w:rPr>
                <w:bCs/>
                <w:color w:val="000000"/>
                <w:spacing w:val="-6"/>
              </w:rPr>
            </w:pPr>
            <w:r w:rsidRPr="00930367">
              <w:rPr>
                <w:bCs/>
                <w:color w:val="000000"/>
                <w:spacing w:val="-6"/>
              </w:rPr>
              <w:t>2.2</w:t>
            </w:r>
          </w:p>
        </w:tc>
        <w:tc>
          <w:tcPr>
            <w:tcW w:w="851" w:type="dxa"/>
          </w:tcPr>
          <w:p w14:paraId="390C9E63" w14:textId="77777777" w:rsidR="009B78EE" w:rsidRPr="00930367" w:rsidRDefault="009B78EE" w:rsidP="009B78EE">
            <w:pPr>
              <w:widowControl w:val="0"/>
              <w:ind w:right="-1"/>
              <w:jc w:val="both"/>
              <w:rPr>
                <w:bCs/>
                <w:color w:val="000000"/>
                <w:spacing w:val="-6"/>
              </w:rPr>
            </w:pPr>
            <w:r w:rsidRPr="00930367">
              <w:rPr>
                <w:bCs/>
                <w:color w:val="000000"/>
                <w:spacing w:val="-6"/>
              </w:rPr>
              <w:t>1А</w:t>
            </w:r>
          </w:p>
          <w:p w14:paraId="34250A7E" w14:textId="77777777" w:rsidR="009B78EE" w:rsidRPr="00930367" w:rsidRDefault="009B78EE" w:rsidP="009B78EE">
            <w:pPr>
              <w:widowControl w:val="0"/>
              <w:ind w:right="-1"/>
              <w:jc w:val="both"/>
              <w:rPr>
                <w:bCs/>
                <w:color w:val="000000"/>
                <w:spacing w:val="-6"/>
              </w:rPr>
            </w:pPr>
            <w:r w:rsidRPr="00930367">
              <w:rPr>
                <w:bCs/>
                <w:color w:val="000000"/>
                <w:spacing w:val="-6"/>
              </w:rPr>
              <w:t>2А</w:t>
            </w:r>
          </w:p>
        </w:tc>
        <w:tc>
          <w:tcPr>
            <w:tcW w:w="3260" w:type="dxa"/>
          </w:tcPr>
          <w:p w14:paraId="0C10450A" w14:textId="77777777" w:rsidR="009B78EE" w:rsidRPr="00930367" w:rsidRDefault="009B78EE" w:rsidP="009B78EE">
            <w:pPr>
              <w:widowControl w:val="0"/>
              <w:ind w:right="-1"/>
              <w:jc w:val="both"/>
              <w:rPr>
                <w:bCs/>
                <w:color w:val="000000"/>
                <w:spacing w:val="-6"/>
              </w:rPr>
            </w:pPr>
            <w:r w:rsidRPr="00930367">
              <w:rPr>
                <w:bCs/>
                <w:color w:val="000000"/>
                <w:spacing w:val="-6"/>
              </w:rPr>
              <w:t>о доходах, учитываемых при исчислении среднемесячного дохода гражданина (за исключением доходов, указанных в абзаце третьем пункта 1 и абзацах пятом и девятом пункта 2 приложения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p>
        </w:tc>
        <w:tc>
          <w:tcPr>
            <w:tcW w:w="2410" w:type="dxa"/>
          </w:tcPr>
          <w:p w14:paraId="7A5B3A0B" w14:textId="77777777" w:rsidR="009B78EE" w:rsidRPr="00930367" w:rsidRDefault="009B78EE" w:rsidP="009B78EE">
            <w:pPr>
              <w:widowControl w:val="0"/>
              <w:ind w:right="-1" w:firstLine="28"/>
              <w:jc w:val="both"/>
              <w:rPr>
                <w:bCs/>
                <w:color w:val="000000"/>
                <w:spacing w:val="-6"/>
              </w:rPr>
            </w:pPr>
            <w:r w:rsidRPr="00930367">
              <w:rPr>
                <w:bCs/>
                <w:color w:val="000000"/>
                <w:spacing w:val="-6"/>
              </w:rPr>
              <w:t>Лично;</w:t>
            </w:r>
          </w:p>
          <w:p w14:paraId="18CEA252" w14:textId="77777777" w:rsidR="009B78EE" w:rsidRPr="00930367" w:rsidRDefault="009B78EE" w:rsidP="009B78EE">
            <w:pPr>
              <w:widowControl w:val="0"/>
              <w:ind w:right="-1" w:firstLine="28"/>
              <w:jc w:val="both"/>
              <w:rPr>
                <w:bCs/>
                <w:color w:val="000000"/>
                <w:spacing w:val="-6"/>
              </w:rPr>
            </w:pPr>
            <w:r w:rsidRPr="00930367">
              <w:rPr>
                <w:bCs/>
                <w:color w:val="000000"/>
                <w:spacing w:val="-6"/>
              </w:rPr>
              <w:t xml:space="preserve">посредством почтовой связи; </w:t>
            </w:r>
          </w:p>
          <w:p w14:paraId="4A35F409" w14:textId="77777777" w:rsidR="009B78EE" w:rsidRPr="00930367" w:rsidRDefault="009B78EE" w:rsidP="009B78E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12DFEBB8" w14:textId="77777777" w:rsidR="009B78EE" w:rsidRPr="00930367" w:rsidRDefault="009B78EE" w:rsidP="009B78E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67354C20" w14:textId="33629B48" w:rsidR="009B78EE" w:rsidRPr="00930367" w:rsidRDefault="009B78EE" w:rsidP="009B78EE">
            <w:pPr>
              <w:widowControl w:val="0"/>
              <w:ind w:right="-1" w:firstLine="28"/>
              <w:jc w:val="both"/>
              <w:rPr>
                <w:bCs/>
                <w:color w:val="000000"/>
                <w:spacing w:val="-6"/>
              </w:rPr>
            </w:pPr>
            <w:r w:rsidRPr="00930367">
              <w:rPr>
                <w:bCs/>
                <w:color w:val="000000"/>
                <w:spacing w:val="-6"/>
              </w:rPr>
              <w:t>через МФЦ</w:t>
            </w:r>
          </w:p>
        </w:tc>
        <w:tc>
          <w:tcPr>
            <w:tcW w:w="3260" w:type="dxa"/>
          </w:tcPr>
          <w:p w14:paraId="786A4F4C" w14:textId="0F0F5673"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 xml:space="preserve">Оригинал или копия документа с предъявлением оригинала, если копия не заверена в установленном законодательством Российской Федерации порядке </w:t>
            </w:r>
            <w:r>
              <w:rPr>
                <w:bCs/>
                <w:color w:val="000000"/>
                <w:spacing w:val="-6"/>
                <w:highlight w:val="green"/>
              </w:rPr>
              <w:t>(</w:t>
            </w:r>
            <w:r w:rsidRPr="009B78EE">
              <w:rPr>
                <w:bCs/>
                <w:color w:val="000000"/>
                <w:spacing w:val="-6"/>
                <w:highlight w:val="green"/>
              </w:rPr>
              <w:t>при обращении лично и при подаче через МФЦ);</w:t>
            </w:r>
          </w:p>
          <w:p w14:paraId="217101AF"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оригинал или копия, заверенная в установленном порядке (при направлении по почте);</w:t>
            </w:r>
          </w:p>
          <w:p w14:paraId="02B64A03" w14:textId="075A5FC8" w:rsidR="009B78EE" w:rsidRPr="009B78EE" w:rsidRDefault="009B78EE" w:rsidP="009B78EE">
            <w:pPr>
              <w:widowControl w:val="0"/>
              <w:ind w:right="-1" w:firstLine="28"/>
              <w:jc w:val="both"/>
              <w:rPr>
                <w:bCs/>
                <w:color w:val="000000"/>
                <w:spacing w:val="-6"/>
                <w:highlight w:val="green"/>
              </w:rPr>
            </w:pPr>
            <w:r w:rsidRPr="009B78EE">
              <w:rPr>
                <w:bCs/>
                <w:color w:val="000000"/>
                <w:spacing w:val="-6"/>
                <w:highlight w:val="green"/>
              </w:rPr>
              <w:t>скан-копия документа (при направлении через Единый портал или Региональный портал)</w:t>
            </w:r>
          </w:p>
        </w:tc>
      </w:tr>
      <w:tr w:rsidR="009B78EE" w:rsidRPr="00930367" w14:paraId="4145E97F" w14:textId="77777777" w:rsidTr="007E2510">
        <w:trPr>
          <w:trHeight w:val="322"/>
        </w:trPr>
        <w:tc>
          <w:tcPr>
            <w:tcW w:w="704" w:type="dxa"/>
          </w:tcPr>
          <w:p w14:paraId="4B66F5D8" w14:textId="77777777" w:rsidR="009B78EE" w:rsidRPr="00930367" w:rsidRDefault="009B78EE" w:rsidP="009B78EE">
            <w:pPr>
              <w:widowControl w:val="0"/>
              <w:ind w:right="-1"/>
              <w:jc w:val="both"/>
              <w:rPr>
                <w:bCs/>
                <w:color w:val="000000"/>
                <w:spacing w:val="-6"/>
              </w:rPr>
            </w:pPr>
            <w:r w:rsidRPr="00930367">
              <w:rPr>
                <w:bCs/>
                <w:color w:val="000000"/>
                <w:spacing w:val="-6"/>
              </w:rPr>
              <w:t>2.3</w:t>
            </w:r>
          </w:p>
        </w:tc>
        <w:tc>
          <w:tcPr>
            <w:tcW w:w="851" w:type="dxa"/>
          </w:tcPr>
          <w:p w14:paraId="47F2490B" w14:textId="77777777" w:rsidR="009B78EE" w:rsidRPr="00930367" w:rsidRDefault="009B78EE" w:rsidP="009B78EE">
            <w:pPr>
              <w:widowControl w:val="0"/>
              <w:ind w:right="-1"/>
              <w:jc w:val="both"/>
              <w:rPr>
                <w:bCs/>
                <w:color w:val="000000"/>
                <w:spacing w:val="-6"/>
              </w:rPr>
            </w:pPr>
            <w:r w:rsidRPr="00930367">
              <w:rPr>
                <w:bCs/>
                <w:color w:val="000000"/>
                <w:spacing w:val="-6"/>
              </w:rPr>
              <w:t>1А</w:t>
            </w:r>
          </w:p>
          <w:p w14:paraId="34E90237" w14:textId="77777777" w:rsidR="009B78EE" w:rsidRPr="00930367" w:rsidRDefault="009B78EE" w:rsidP="009B78EE">
            <w:pPr>
              <w:widowControl w:val="0"/>
              <w:ind w:right="-1"/>
              <w:jc w:val="both"/>
              <w:rPr>
                <w:bCs/>
                <w:color w:val="000000"/>
                <w:spacing w:val="-6"/>
              </w:rPr>
            </w:pPr>
            <w:r w:rsidRPr="00930367">
              <w:rPr>
                <w:bCs/>
                <w:color w:val="000000"/>
                <w:spacing w:val="-6"/>
              </w:rPr>
              <w:t>2А</w:t>
            </w:r>
          </w:p>
        </w:tc>
        <w:tc>
          <w:tcPr>
            <w:tcW w:w="3260" w:type="dxa"/>
          </w:tcPr>
          <w:p w14:paraId="6A06BBF0" w14:textId="77777777" w:rsidR="009B78EE" w:rsidRPr="00930367" w:rsidRDefault="009B78EE" w:rsidP="009B78EE">
            <w:pPr>
              <w:widowControl w:val="0"/>
              <w:ind w:right="-1"/>
              <w:jc w:val="both"/>
              <w:rPr>
                <w:bCs/>
                <w:color w:val="000000"/>
                <w:spacing w:val="-6"/>
              </w:rPr>
            </w:pPr>
            <w:r w:rsidRPr="00930367">
              <w:rPr>
                <w:bCs/>
                <w:color w:val="000000"/>
                <w:spacing w:val="-6"/>
              </w:rPr>
              <w:t>о наличии недвижимого имущества</w:t>
            </w:r>
          </w:p>
        </w:tc>
        <w:tc>
          <w:tcPr>
            <w:tcW w:w="2410" w:type="dxa"/>
          </w:tcPr>
          <w:p w14:paraId="48B70586" w14:textId="77777777" w:rsidR="009B78EE" w:rsidRPr="00930367" w:rsidRDefault="009B78EE" w:rsidP="009B78EE">
            <w:pPr>
              <w:widowControl w:val="0"/>
              <w:ind w:right="-1" w:firstLine="28"/>
              <w:jc w:val="both"/>
              <w:rPr>
                <w:bCs/>
                <w:color w:val="000000"/>
                <w:spacing w:val="-6"/>
              </w:rPr>
            </w:pPr>
            <w:r w:rsidRPr="00930367">
              <w:rPr>
                <w:bCs/>
                <w:color w:val="000000"/>
                <w:spacing w:val="-6"/>
              </w:rPr>
              <w:t>Лично;</w:t>
            </w:r>
          </w:p>
          <w:p w14:paraId="305BC0A5" w14:textId="77777777" w:rsidR="009B78EE" w:rsidRPr="00930367" w:rsidRDefault="009B78EE" w:rsidP="009B78EE">
            <w:pPr>
              <w:widowControl w:val="0"/>
              <w:ind w:right="-1" w:firstLine="28"/>
              <w:jc w:val="both"/>
              <w:rPr>
                <w:bCs/>
                <w:color w:val="000000"/>
                <w:spacing w:val="-6"/>
              </w:rPr>
            </w:pPr>
            <w:r w:rsidRPr="00930367">
              <w:rPr>
                <w:bCs/>
                <w:color w:val="000000"/>
                <w:spacing w:val="-6"/>
              </w:rPr>
              <w:t xml:space="preserve">посредством почтовой связи; </w:t>
            </w:r>
          </w:p>
          <w:p w14:paraId="4AFA410C" w14:textId="77777777" w:rsidR="009B78EE" w:rsidRPr="00930367" w:rsidRDefault="009B78EE" w:rsidP="009B78E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7D9E51A8" w14:textId="77777777" w:rsidR="009B78EE" w:rsidRPr="00930367" w:rsidRDefault="009B78EE" w:rsidP="009B78E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w:t>
            </w:r>
            <w:r>
              <w:rPr>
                <w:bCs/>
                <w:color w:val="000000"/>
                <w:spacing w:val="-6"/>
              </w:rPr>
              <w:lastRenderedPageBreak/>
              <w:t>технической возможности)</w:t>
            </w:r>
            <w:r w:rsidRPr="00930367">
              <w:rPr>
                <w:bCs/>
                <w:color w:val="000000"/>
                <w:spacing w:val="-6"/>
              </w:rPr>
              <w:t>;</w:t>
            </w:r>
          </w:p>
          <w:p w14:paraId="1F64DCBA" w14:textId="3DAF943D" w:rsidR="009B78EE" w:rsidRPr="00930367" w:rsidRDefault="009B78EE" w:rsidP="009B78EE">
            <w:pPr>
              <w:widowControl w:val="0"/>
              <w:ind w:right="-1" w:firstLine="28"/>
              <w:jc w:val="both"/>
              <w:rPr>
                <w:bCs/>
                <w:color w:val="000000"/>
                <w:spacing w:val="-6"/>
              </w:rPr>
            </w:pPr>
            <w:r w:rsidRPr="00930367">
              <w:rPr>
                <w:bCs/>
                <w:color w:val="000000"/>
                <w:spacing w:val="-6"/>
              </w:rPr>
              <w:t>через МФЦ</w:t>
            </w:r>
          </w:p>
        </w:tc>
        <w:tc>
          <w:tcPr>
            <w:tcW w:w="3260" w:type="dxa"/>
          </w:tcPr>
          <w:p w14:paraId="4016A759" w14:textId="6E429614" w:rsidR="009B78EE" w:rsidRPr="009B78EE" w:rsidRDefault="009B78EE" w:rsidP="009B78EE">
            <w:pPr>
              <w:widowControl w:val="0"/>
              <w:ind w:right="-1"/>
              <w:jc w:val="both"/>
              <w:rPr>
                <w:bCs/>
                <w:color w:val="000000"/>
                <w:spacing w:val="-6"/>
                <w:highlight w:val="green"/>
              </w:rPr>
            </w:pPr>
            <w:r>
              <w:rPr>
                <w:bCs/>
                <w:color w:val="000000"/>
                <w:spacing w:val="-6"/>
                <w:highlight w:val="green"/>
              </w:rPr>
              <w:lastRenderedPageBreak/>
              <w:t>К</w:t>
            </w:r>
            <w:r w:rsidRPr="009B78EE">
              <w:rPr>
                <w:bCs/>
                <w:color w:val="000000"/>
                <w:spacing w:val="-6"/>
                <w:highlight w:val="green"/>
              </w:rPr>
              <w:t xml:space="preserve">опия документа с предъявлением оригинала, если копия не заверена в установленном законодательством Российской Федерации порядке </w:t>
            </w:r>
            <w:r>
              <w:rPr>
                <w:bCs/>
                <w:color w:val="000000"/>
                <w:spacing w:val="-6"/>
                <w:highlight w:val="green"/>
              </w:rPr>
              <w:t>(</w:t>
            </w:r>
            <w:r w:rsidRPr="009B78EE">
              <w:rPr>
                <w:bCs/>
                <w:color w:val="000000"/>
                <w:spacing w:val="-6"/>
                <w:highlight w:val="green"/>
              </w:rPr>
              <w:t>при обращении лично и при подаче через МФЦ);</w:t>
            </w:r>
          </w:p>
          <w:p w14:paraId="401ED8B3" w14:textId="094BE948"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 xml:space="preserve">копия, заверенная в </w:t>
            </w:r>
            <w:r w:rsidRPr="009B78EE">
              <w:rPr>
                <w:bCs/>
                <w:color w:val="000000"/>
                <w:spacing w:val="-6"/>
                <w:highlight w:val="green"/>
              </w:rPr>
              <w:lastRenderedPageBreak/>
              <w:t>установленном порядке (при направлении по почте);</w:t>
            </w:r>
          </w:p>
          <w:p w14:paraId="7B748CAE" w14:textId="7A6C1CEC" w:rsidR="009B78EE" w:rsidRPr="00930367" w:rsidRDefault="009B78EE" w:rsidP="009B78EE">
            <w:pPr>
              <w:widowControl w:val="0"/>
              <w:ind w:right="-1" w:firstLine="28"/>
              <w:jc w:val="both"/>
              <w:rPr>
                <w:bCs/>
                <w:color w:val="000000"/>
                <w:spacing w:val="-6"/>
              </w:rPr>
            </w:pPr>
            <w:r w:rsidRPr="009B78EE">
              <w:rPr>
                <w:bCs/>
                <w:color w:val="000000"/>
                <w:spacing w:val="-6"/>
                <w:highlight w:val="green"/>
              </w:rPr>
              <w:t>скан-копия документа (при направлении через Единый портал или Региональный портал)</w:t>
            </w:r>
          </w:p>
        </w:tc>
      </w:tr>
      <w:tr w:rsidR="009B78EE" w:rsidRPr="00930367" w14:paraId="4EB82A53" w14:textId="77777777" w:rsidTr="007E2510">
        <w:trPr>
          <w:trHeight w:val="322"/>
        </w:trPr>
        <w:tc>
          <w:tcPr>
            <w:tcW w:w="704" w:type="dxa"/>
          </w:tcPr>
          <w:p w14:paraId="321B7166" w14:textId="77777777" w:rsidR="009B78EE" w:rsidRPr="00930367" w:rsidRDefault="009B78EE" w:rsidP="009B78EE">
            <w:pPr>
              <w:widowControl w:val="0"/>
              <w:ind w:right="-1"/>
              <w:jc w:val="both"/>
              <w:rPr>
                <w:bCs/>
                <w:color w:val="000000"/>
                <w:spacing w:val="-6"/>
              </w:rPr>
            </w:pPr>
            <w:r w:rsidRPr="00930367">
              <w:rPr>
                <w:bCs/>
                <w:color w:val="000000"/>
                <w:spacing w:val="-6"/>
              </w:rPr>
              <w:lastRenderedPageBreak/>
              <w:t>2.4</w:t>
            </w:r>
          </w:p>
        </w:tc>
        <w:tc>
          <w:tcPr>
            <w:tcW w:w="851" w:type="dxa"/>
          </w:tcPr>
          <w:p w14:paraId="61DA1BBC" w14:textId="77777777" w:rsidR="009B78EE" w:rsidRPr="00930367" w:rsidRDefault="009B78EE" w:rsidP="009B78EE">
            <w:pPr>
              <w:widowControl w:val="0"/>
              <w:ind w:right="-1"/>
              <w:jc w:val="both"/>
              <w:rPr>
                <w:bCs/>
                <w:color w:val="000000"/>
                <w:spacing w:val="-6"/>
              </w:rPr>
            </w:pPr>
            <w:r w:rsidRPr="00930367">
              <w:rPr>
                <w:bCs/>
                <w:color w:val="000000"/>
                <w:spacing w:val="-6"/>
              </w:rPr>
              <w:t>1А</w:t>
            </w:r>
          </w:p>
          <w:p w14:paraId="0766F8A8" w14:textId="77777777" w:rsidR="009B78EE" w:rsidRPr="00930367" w:rsidRDefault="009B78EE" w:rsidP="009B78EE">
            <w:pPr>
              <w:widowControl w:val="0"/>
              <w:ind w:right="-1"/>
              <w:jc w:val="both"/>
              <w:rPr>
                <w:bCs/>
                <w:color w:val="000000"/>
                <w:spacing w:val="-6"/>
              </w:rPr>
            </w:pPr>
            <w:r w:rsidRPr="00930367">
              <w:rPr>
                <w:bCs/>
                <w:color w:val="000000"/>
                <w:spacing w:val="-6"/>
              </w:rPr>
              <w:t>2А</w:t>
            </w:r>
          </w:p>
        </w:tc>
        <w:tc>
          <w:tcPr>
            <w:tcW w:w="3260" w:type="dxa"/>
          </w:tcPr>
          <w:p w14:paraId="145DF417" w14:textId="77777777" w:rsidR="009B78EE" w:rsidRPr="00930367" w:rsidRDefault="009B78EE" w:rsidP="009B78EE">
            <w:pPr>
              <w:widowControl w:val="0"/>
              <w:ind w:right="-1"/>
              <w:jc w:val="both"/>
              <w:rPr>
                <w:bCs/>
                <w:color w:val="000000"/>
                <w:spacing w:val="-6"/>
              </w:rPr>
            </w:pPr>
            <w:r w:rsidRPr="00930367">
              <w:rPr>
                <w:bCs/>
                <w:color w:val="000000"/>
                <w:spacing w:val="-6"/>
              </w:rPr>
              <w:t>о наличии транспортных средств, самоходных транспортных средств и других видов техники</w:t>
            </w:r>
          </w:p>
        </w:tc>
        <w:tc>
          <w:tcPr>
            <w:tcW w:w="2410" w:type="dxa"/>
          </w:tcPr>
          <w:p w14:paraId="3258BA9A" w14:textId="77777777" w:rsidR="009B78EE" w:rsidRPr="00930367" w:rsidRDefault="009B78EE" w:rsidP="009B78EE">
            <w:pPr>
              <w:widowControl w:val="0"/>
              <w:ind w:right="-1" w:firstLine="28"/>
              <w:jc w:val="both"/>
              <w:rPr>
                <w:bCs/>
                <w:color w:val="000000"/>
                <w:spacing w:val="-6"/>
              </w:rPr>
            </w:pPr>
            <w:r w:rsidRPr="00930367">
              <w:rPr>
                <w:bCs/>
                <w:color w:val="000000"/>
                <w:spacing w:val="-6"/>
              </w:rPr>
              <w:t>Лично;</w:t>
            </w:r>
          </w:p>
          <w:p w14:paraId="10FB7872" w14:textId="77777777" w:rsidR="009B78EE" w:rsidRPr="00930367" w:rsidRDefault="009B78EE" w:rsidP="009B78EE">
            <w:pPr>
              <w:widowControl w:val="0"/>
              <w:ind w:right="-1" w:firstLine="28"/>
              <w:jc w:val="both"/>
              <w:rPr>
                <w:bCs/>
                <w:color w:val="000000"/>
                <w:spacing w:val="-6"/>
              </w:rPr>
            </w:pPr>
            <w:r w:rsidRPr="00930367">
              <w:rPr>
                <w:bCs/>
                <w:color w:val="000000"/>
                <w:spacing w:val="-6"/>
              </w:rPr>
              <w:t xml:space="preserve">посредством почтовой связи; </w:t>
            </w:r>
          </w:p>
          <w:p w14:paraId="1A48605E" w14:textId="77777777" w:rsidR="009B78EE" w:rsidRPr="00930367" w:rsidRDefault="009B78EE" w:rsidP="009B78E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65A5BD67" w14:textId="77777777" w:rsidR="009B78EE" w:rsidRPr="00930367" w:rsidRDefault="009B78EE" w:rsidP="009B78E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7369CC87" w14:textId="22600EA8" w:rsidR="009B78EE" w:rsidRPr="00930367" w:rsidRDefault="009B78EE" w:rsidP="009B78EE">
            <w:pPr>
              <w:widowControl w:val="0"/>
              <w:ind w:right="-1" w:firstLine="28"/>
              <w:jc w:val="both"/>
              <w:rPr>
                <w:bCs/>
                <w:color w:val="000000"/>
                <w:spacing w:val="-6"/>
              </w:rPr>
            </w:pPr>
            <w:r w:rsidRPr="00930367">
              <w:rPr>
                <w:bCs/>
                <w:color w:val="000000"/>
                <w:spacing w:val="-6"/>
              </w:rPr>
              <w:t>через МФЦ</w:t>
            </w:r>
          </w:p>
        </w:tc>
        <w:tc>
          <w:tcPr>
            <w:tcW w:w="3260" w:type="dxa"/>
          </w:tcPr>
          <w:p w14:paraId="3D498C3E" w14:textId="77777777" w:rsidR="009B78EE" w:rsidRPr="009B78EE" w:rsidRDefault="009B78EE" w:rsidP="009B78EE">
            <w:pPr>
              <w:widowControl w:val="0"/>
              <w:ind w:right="-1"/>
              <w:jc w:val="both"/>
              <w:rPr>
                <w:bCs/>
                <w:color w:val="000000"/>
                <w:spacing w:val="-6"/>
                <w:highlight w:val="green"/>
              </w:rPr>
            </w:pPr>
            <w:r>
              <w:rPr>
                <w:bCs/>
                <w:color w:val="000000"/>
                <w:spacing w:val="-6"/>
                <w:highlight w:val="green"/>
              </w:rPr>
              <w:t>К</w:t>
            </w:r>
            <w:r w:rsidRPr="009B78EE">
              <w:rPr>
                <w:bCs/>
                <w:color w:val="000000"/>
                <w:spacing w:val="-6"/>
                <w:highlight w:val="green"/>
              </w:rPr>
              <w:t xml:space="preserve">опия документа с предъявлением оригинала, если копия не заверена в установленном законодательством Российской Федерации порядке </w:t>
            </w:r>
            <w:r>
              <w:rPr>
                <w:bCs/>
                <w:color w:val="000000"/>
                <w:spacing w:val="-6"/>
                <w:highlight w:val="green"/>
              </w:rPr>
              <w:t>(</w:t>
            </w:r>
            <w:r w:rsidRPr="009B78EE">
              <w:rPr>
                <w:bCs/>
                <w:color w:val="000000"/>
                <w:spacing w:val="-6"/>
                <w:highlight w:val="green"/>
              </w:rPr>
              <w:t>при обращении лично и при подаче через МФЦ);</w:t>
            </w:r>
          </w:p>
          <w:p w14:paraId="49960349"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копия, заверенная в установленном порядке (при направлении по почте);</w:t>
            </w:r>
          </w:p>
          <w:p w14:paraId="3CD83D65" w14:textId="1B08DC6A" w:rsidR="009B78EE" w:rsidRPr="00930367" w:rsidRDefault="009B78EE" w:rsidP="009B78EE">
            <w:pPr>
              <w:widowControl w:val="0"/>
              <w:ind w:right="-1" w:firstLine="28"/>
              <w:jc w:val="both"/>
              <w:rPr>
                <w:bCs/>
                <w:color w:val="000000"/>
                <w:spacing w:val="-6"/>
              </w:rPr>
            </w:pPr>
            <w:r w:rsidRPr="009B78EE">
              <w:rPr>
                <w:bCs/>
                <w:color w:val="000000"/>
                <w:spacing w:val="-6"/>
                <w:highlight w:val="green"/>
              </w:rPr>
              <w:t>скан-копия документа (при направлении через Единый портал или Региональный портал)</w:t>
            </w:r>
          </w:p>
        </w:tc>
      </w:tr>
      <w:tr w:rsidR="009B78EE" w:rsidRPr="00930367" w14:paraId="728B74A3" w14:textId="77777777" w:rsidTr="007E2510">
        <w:trPr>
          <w:trHeight w:val="322"/>
        </w:trPr>
        <w:tc>
          <w:tcPr>
            <w:tcW w:w="704" w:type="dxa"/>
          </w:tcPr>
          <w:p w14:paraId="0A3C9BCE" w14:textId="77777777" w:rsidR="009B78EE" w:rsidRPr="00930367" w:rsidRDefault="009B78EE" w:rsidP="009B78EE">
            <w:pPr>
              <w:widowControl w:val="0"/>
              <w:ind w:right="-1"/>
              <w:jc w:val="both"/>
              <w:rPr>
                <w:bCs/>
                <w:color w:val="000000"/>
                <w:spacing w:val="-6"/>
              </w:rPr>
            </w:pPr>
            <w:r w:rsidRPr="00930367">
              <w:rPr>
                <w:bCs/>
                <w:color w:val="000000"/>
                <w:spacing w:val="-6"/>
              </w:rPr>
              <w:t>2.5</w:t>
            </w:r>
          </w:p>
        </w:tc>
        <w:tc>
          <w:tcPr>
            <w:tcW w:w="851" w:type="dxa"/>
          </w:tcPr>
          <w:p w14:paraId="5231E5A8" w14:textId="77777777" w:rsidR="009B78EE" w:rsidRPr="00930367" w:rsidRDefault="009B78EE" w:rsidP="009B78EE">
            <w:pPr>
              <w:widowControl w:val="0"/>
              <w:ind w:right="-1"/>
              <w:jc w:val="both"/>
              <w:rPr>
                <w:bCs/>
                <w:color w:val="000000"/>
                <w:spacing w:val="-6"/>
              </w:rPr>
            </w:pPr>
            <w:r w:rsidRPr="00930367">
              <w:rPr>
                <w:bCs/>
                <w:color w:val="000000"/>
                <w:spacing w:val="-6"/>
              </w:rPr>
              <w:t>1А</w:t>
            </w:r>
          </w:p>
          <w:p w14:paraId="5F44443B" w14:textId="77777777" w:rsidR="009B78EE" w:rsidRPr="00930367" w:rsidRDefault="009B78EE" w:rsidP="009B78EE">
            <w:pPr>
              <w:widowControl w:val="0"/>
              <w:ind w:right="-1"/>
              <w:jc w:val="both"/>
              <w:rPr>
                <w:bCs/>
                <w:color w:val="000000"/>
                <w:spacing w:val="-6"/>
              </w:rPr>
            </w:pPr>
            <w:r w:rsidRPr="00930367">
              <w:rPr>
                <w:bCs/>
                <w:color w:val="000000"/>
                <w:spacing w:val="-6"/>
              </w:rPr>
              <w:t>2А</w:t>
            </w:r>
          </w:p>
        </w:tc>
        <w:tc>
          <w:tcPr>
            <w:tcW w:w="3260" w:type="dxa"/>
          </w:tcPr>
          <w:p w14:paraId="58FA8258" w14:textId="77777777" w:rsidR="009B78EE" w:rsidRPr="00930367" w:rsidRDefault="009B78EE" w:rsidP="009B78EE">
            <w:pPr>
              <w:widowControl w:val="0"/>
              <w:ind w:right="-1"/>
              <w:jc w:val="both"/>
              <w:rPr>
                <w:bCs/>
                <w:color w:val="000000"/>
                <w:spacing w:val="-6"/>
              </w:rPr>
            </w:pPr>
            <w:r w:rsidRPr="00930367">
              <w:rPr>
                <w:bCs/>
                <w:color w:val="000000"/>
                <w:spacing w:val="-6"/>
              </w:rPr>
              <w:t>о признании в установленном порядке жилого помещения непригодным для проживания</w:t>
            </w:r>
          </w:p>
        </w:tc>
        <w:tc>
          <w:tcPr>
            <w:tcW w:w="2410" w:type="dxa"/>
          </w:tcPr>
          <w:p w14:paraId="74814141" w14:textId="77777777" w:rsidR="009B78EE" w:rsidRPr="00930367" w:rsidRDefault="009B78EE" w:rsidP="009B78EE">
            <w:pPr>
              <w:widowControl w:val="0"/>
              <w:ind w:right="-1" w:firstLine="28"/>
              <w:jc w:val="both"/>
              <w:rPr>
                <w:bCs/>
                <w:color w:val="000000"/>
                <w:spacing w:val="-6"/>
              </w:rPr>
            </w:pPr>
            <w:r w:rsidRPr="00930367">
              <w:rPr>
                <w:bCs/>
                <w:color w:val="000000"/>
                <w:spacing w:val="-6"/>
              </w:rPr>
              <w:t>Лично;</w:t>
            </w:r>
          </w:p>
          <w:p w14:paraId="1DB143BD" w14:textId="77777777" w:rsidR="009B78EE" w:rsidRPr="00930367" w:rsidRDefault="009B78EE" w:rsidP="009B78EE">
            <w:pPr>
              <w:widowControl w:val="0"/>
              <w:ind w:right="-1" w:firstLine="28"/>
              <w:jc w:val="both"/>
              <w:rPr>
                <w:bCs/>
                <w:color w:val="000000"/>
                <w:spacing w:val="-6"/>
              </w:rPr>
            </w:pPr>
            <w:r w:rsidRPr="00930367">
              <w:rPr>
                <w:bCs/>
                <w:color w:val="000000"/>
                <w:spacing w:val="-6"/>
              </w:rPr>
              <w:t xml:space="preserve">посредством почтовой связи; </w:t>
            </w:r>
          </w:p>
          <w:p w14:paraId="34807D82" w14:textId="77777777" w:rsidR="009B78EE" w:rsidRPr="00930367" w:rsidRDefault="009B78EE" w:rsidP="009B78E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405BA185" w14:textId="77777777" w:rsidR="009B78EE" w:rsidRPr="00930367" w:rsidRDefault="009B78EE" w:rsidP="009B78E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1D674DED" w14:textId="16503520" w:rsidR="009B78EE" w:rsidRPr="00930367" w:rsidRDefault="009B78EE" w:rsidP="009B78EE">
            <w:pPr>
              <w:widowControl w:val="0"/>
              <w:ind w:right="-1" w:firstLine="28"/>
              <w:jc w:val="both"/>
              <w:rPr>
                <w:bCs/>
                <w:color w:val="000000"/>
                <w:spacing w:val="-6"/>
              </w:rPr>
            </w:pPr>
            <w:r w:rsidRPr="00930367">
              <w:rPr>
                <w:bCs/>
                <w:color w:val="000000"/>
                <w:spacing w:val="-6"/>
              </w:rPr>
              <w:t>через МФЦ</w:t>
            </w:r>
          </w:p>
        </w:tc>
        <w:tc>
          <w:tcPr>
            <w:tcW w:w="3260" w:type="dxa"/>
          </w:tcPr>
          <w:p w14:paraId="4BA7F080" w14:textId="77777777" w:rsidR="009B78EE" w:rsidRPr="009B78EE" w:rsidRDefault="009B78EE" w:rsidP="009B78EE">
            <w:pPr>
              <w:widowControl w:val="0"/>
              <w:ind w:right="-1"/>
              <w:jc w:val="both"/>
              <w:rPr>
                <w:bCs/>
                <w:color w:val="000000"/>
                <w:spacing w:val="-6"/>
                <w:highlight w:val="green"/>
              </w:rPr>
            </w:pPr>
            <w:r>
              <w:rPr>
                <w:bCs/>
                <w:color w:val="000000"/>
                <w:spacing w:val="-6"/>
                <w:highlight w:val="green"/>
              </w:rPr>
              <w:t>К</w:t>
            </w:r>
            <w:r w:rsidRPr="009B78EE">
              <w:rPr>
                <w:bCs/>
                <w:color w:val="000000"/>
                <w:spacing w:val="-6"/>
                <w:highlight w:val="green"/>
              </w:rPr>
              <w:t xml:space="preserve">опия документа с предъявлением оригинала, если копия не заверена в установленном законодательством Российской Федерации порядке </w:t>
            </w:r>
            <w:r>
              <w:rPr>
                <w:bCs/>
                <w:color w:val="000000"/>
                <w:spacing w:val="-6"/>
                <w:highlight w:val="green"/>
              </w:rPr>
              <w:t>(</w:t>
            </w:r>
            <w:r w:rsidRPr="009B78EE">
              <w:rPr>
                <w:bCs/>
                <w:color w:val="000000"/>
                <w:spacing w:val="-6"/>
                <w:highlight w:val="green"/>
              </w:rPr>
              <w:t>при обращении лично и при подаче через МФЦ);</w:t>
            </w:r>
          </w:p>
          <w:p w14:paraId="04C23858"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копия, заверенная в установленном порядке (при направлении по почте);</w:t>
            </w:r>
          </w:p>
          <w:p w14:paraId="1F253C6A" w14:textId="29F83347" w:rsidR="009B78EE" w:rsidRPr="00930367" w:rsidRDefault="009B78EE" w:rsidP="009B78EE">
            <w:pPr>
              <w:widowControl w:val="0"/>
              <w:ind w:right="-1" w:firstLine="28"/>
              <w:jc w:val="both"/>
              <w:rPr>
                <w:bCs/>
                <w:color w:val="000000"/>
                <w:spacing w:val="-6"/>
              </w:rPr>
            </w:pPr>
            <w:r w:rsidRPr="009B78EE">
              <w:rPr>
                <w:bCs/>
                <w:color w:val="000000"/>
                <w:spacing w:val="-6"/>
                <w:highlight w:val="green"/>
              </w:rPr>
              <w:t>скан-копия документа (при направлении через Единый портал или Региональный портал)</w:t>
            </w:r>
          </w:p>
        </w:tc>
      </w:tr>
      <w:tr w:rsidR="009B78EE" w:rsidRPr="00930367" w14:paraId="71345726" w14:textId="77777777" w:rsidTr="007E2510">
        <w:trPr>
          <w:trHeight w:val="322"/>
        </w:trPr>
        <w:tc>
          <w:tcPr>
            <w:tcW w:w="704" w:type="dxa"/>
          </w:tcPr>
          <w:p w14:paraId="6B069204" w14:textId="77777777" w:rsidR="009B78EE" w:rsidRPr="00930367" w:rsidRDefault="009B78EE" w:rsidP="009B78EE">
            <w:pPr>
              <w:widowControl w:val="0"/>
              <w:ind w:right="-1"/>
              <w:jc w:val="both"/>
              <w:rPr>
                <w:bCs/>
                <w:color w:val="000000"/>
                <w:spacing w:val="-6"/>
              </w:rPr>
            </w:pPr>
            <w:r w:rsidRPr="00930367">
              <w:rPr>
                <w:bCs/>
                <w:color w:val="000000"/>
                <w:spacing w:val="-6"/>
              </w:rPr>
              <w:t>2.6</w:t>
            </w:r>
          </w:p>
        </w:tc>
        <w:tc>
          <w:tcPr>
            <w:tcW w:w="851" w:type="dxa"/>
          </w:tcPr>
          <w:p w14:paraId="761C8695" w14:textId="77777777" w:rsidR="009B78EE" w:rsidRPr="00930367" w:rsidRDefault="009B78EE" w:rsidP="009B78EE">
            <w:pPr>
              <w:widowControl w:val="0"/>
              <w:ind w:right="-1"/>
              <w:jc w:val="both"/>
              <w:rPr>
                <w:bCs/>
                <w:color w:val="000000"/>
                <w:spacing w:val="-6"/>
              </w:rPr>
            </w:pPr>
            <w:r w:rsidRPr="00930367">
              <w:rPr>
                <w:bCs/>
                <w:color w:val="000000"/>
                <w:spacing w:val="-6"/>
              </w:rPr>
              <w:t>1А</w:t>
            </w:r>
          </w:p>
          <w:p w14:paraId="3F63E7F5" w14:textId="77777777" w:rsidR="009B78EE" w:rsidRPr="00930367" w:rsidRDefault="009B78EE" w:rsidP="009B78EE">
            <w:pPr>
              <w:widowControl w:val="0"/>
              <w:ind w:right="-1"/>
              <w:jc w:val="both"/>
              <w:rPr>
                <w:bCs/>
                <w:color w:val="000000"/>
                <w:spacing w:val="-6"/>
              </w:rPr>
            </w:pPr>
            <w:r w:rsidRPr="00930367">
              <w:rPr>
                <w:bCs/>
                <w:color w:val="000000"/>
                <w:spacing w:val="-6"/>
              </w:rPr>
              <w:t>2А</w:t>
            </w:r>
          </w:p>
        </w:tc>
        <w:tc>
          <w:tcPr>
            <w:tcW w:w="3260" w:type="dxa"/>
          </w:tcPr>
          <w:p w14:paraId="76C67625" w14:textId="77777777" w:rsidR="009B78EE" w:rsidRPr="00930367" w:rsidRDefault="009B78EE" w:rsidP="009B78EE">
            <w:pPr>
              <w:widowControl w:val="0"/>
              <w:ind w:right="-1"/>
              <w:jc w:val="both"/>
              <w:rPr>
                <w:bCs/>
                <w:color w:val="000000"/>
                <w:spacing w:val="-6"/>
              </w:rPr>
            </w:pPr>
            <w:r w:rsidRPr="00930367">
              <w:rPr>
                <w:bCs/>
                <w:color w:val="000000"/>
                <w:spacing w:val="-6"/>
              </w:rPr>
              <w:t>о страховом номере индивидуального лицевого счета</w:t>
            </w:r>
          </w:p>
        </w:tc>
        <w:tc>
          <w:tcPr>
            <w:tcW w:w="2410" w:type="dxa"/>
          </w:tcPr>
          <w:p w14:paraId="28970F3D" w14:textId="77777777" w:rsidR="009B78EE" w:rsidRPr="00930367" w:rsidRDefault="009B78EE" w:rsidP="009B78EE">
            <w:pPr>
              <w:widowControl w:val="0"/>
              <w:ind w:right="-1" w:firstLine="28"/>
              <w:jc w:val="both"/>
              <w:rPr>
                <w:bCs/>
                <w:color w:val="000000"/>
                <w:spacing w:val="-6"/>
              </w:rPr>
            </w:pPr>
            <w:r w:rsidRPr="00930367">
              <w:rPr>
                <w:bCs/>
                <w:color w:val="000000"/>
                <w:spacing w:val="-6"/>
              </w:rPr>
              <w:t>Лично;</w:t>
            </w:r>
          </w:p>
          <w:p w14:paraId="463065B0" w14:textId="77777777" w:rsidR="009B78EE" w:rsidRPr="00930367" w:rsidRDefault="009B78EE" w:rsidP="009B78EE">
            <w:pPr>
              <w:widowControl w:val="0"/>
              <w:ind w:right="-1" w:firstLine="28"/>
              <w:jc w:val="both"/>
              <w:rPr>
                <w:bCs/>
                <w:color w:val="000000"/>
                <w:spacing w:val="-6"/>
              </w:rPr>
            </w:pPr>
            <w:r w:rsidRPr="00930367">
              <w:rPr>
                <w:bCs/>
                <w:color w:val="000000"/>
                <w:spacing w:val="-6"/>
              </w:rPr>
              <w:t xml:space="preserve">посредством почтовой связи; </w:t>
            </w:r>
          </w:p>
          <w:p w14:paraId="49B9DDB4" w14:textId="77777777" w:rsidR="009B78EE" w:rsidRPr="00930367" w:rsidRDefault="009B78EE" w:rsidP="009B78E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7A7B0C91" w14:textId="77777777" w:rsidR="009B78EE" w:rsidRPr="00930367" w:rsidRDefault="009B78EE" w:rsidP="009B78E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36AF68F8" w14:textId="5D9E1022" w:rsidR="009B78EE" w:rsidRPr="00930367" w:rsidRDefault="009B78EE" w:rsidP="009B78EE">
            <w:pPr>
              <w:widowControl w:val="0"/>
              <w:ind w:right="-1" w:firstLine="28"/>
              <w:jc w:val="both"/>
              <w:rPr>
                <w:bCs/>
                <w:color w:val="000000"/>
                <w:spacing w:val="-6"/>
              </w:rPr>
            </w:pPr>
            <w:r w:rsidRPr="00930367">
              <w:rPr>
                <w:bCs/>
                <w:color w:val="000000"/>
                <w:spacing w:val="-6"/>
              </w:rPr>
              <w:t>через МФЦ</w:t>
            </w:r>
          </w:p>
        </w:tc>
        <w:tc>
          <w:tcPr>
            <w:tcW w:w="3260" w:type="dxa"/>
          </w:tcPr>
          <w:p w14:paraId="41FEA9AC" w14:textId="77777777" w:rsidR="009B78EE" w:rsidRPr="009B78EE" w:rsidRDefault="009B78EE" w:rsidP="009B78EE">
            <w:pPr>
              <w:widowControl w:val="0"/>
              <w:ind w:right="-1"/>
              <w:jc w:val="both"/>
              <w:rPr>
                <w:bCs/>
                <w:color w:val="000000"/>
                <w:spacing w:val="-6"/>
                <w:highlight w:val="green"/>
              </w:rPr>
            </w:pPr>
            <w:r>
              <w:rPr>
                <w:bCs/>
                <w:color w:val="000000"/>
                <w:spacing w:val="-6"/>
                <w:highlight w:val="green"/>
              </w:rPr>
              <w:t>К</w:t>
            </w:r>
            <w:r w:rsidRPr="009B78EE">
              <w:rPr>
                <w:bCs/>
                <w:color w:val="000000"/>
                <w:spacing w:val="-6"/>
                <w:highlight w:val="green"/>
              </w:rPr>
              <w:t xml:space="preserve">опия документа с предъявлением оригинала, если копия не заверена в установленном законодательством Российской Федерации порядке </w:t>
            </w:r>
            <w:r>
              <w:rPr>
                <w:bCs/>
                <w:color w:val="000000"/>
                <w:spacing w:val="-6"/>
                <w:highlight w:val="green"/>
              </w:rPr>
              <w:t>(</w:t>
            </w:r>
            <w:r w:rsidRPr="009B78EE">
              <w:rPr>
                <w:bCs/>
                <w:color w:val="000000"/>
                <w:spacing w:val="-6"/>
                <w:highlight w:val="green"/>
              </w:rPr>
              <w:t>при обращении лично и при подаче через МФЦ);</w:t>
            </w:r>
          </w:p>
          <w:p w14:paraId="61BFFB0E"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копия, заверенная в установленном порядке (при направлении по почте);</w:t>
            </w:r>
          </w:p>
          <w:p w14:paraId="025AD1EE" w14:textId="1D0F448B" w:rsidR="009B78EE" w:rsidRPr="00930367" w:rsidRDefault="009B78EE" w:rsidP="009B78EE">
            <w:pPr>
              <w:widowControl w:val="0"/>
              <w:ind w:right="-1" w:firstLine="28"/>
              <w:jc w:val="both"/>
              <w:rPr>
                <w:bCs/>
                <w:color w:val="000000"/>
                <w:spacing w:val="-6"/>
              </w:rPr>
            </w:pPr>
            <w:r w:rsidRPr="009B78EE">
              <w:rPr>
                <w:bCs/>
                <w:color w:val="000000"/>
                <w:spacing w:val="-6"/>
                <w:highlight w:val="green"/>
              </w:rPr>
              <w:t>скан-копия документа (при направлении через Единый портал или Региональный портал)</w:t>
            </w:r>
          </w:p>
        </w:tc>
      </w:tr>
      <w:tr w:rsidR="009B78EE" w:rsidRPr="00930367" w14:paraId="2AD15F26" w14:textId="77777777" w:rsidTr="007E2510">
        <w:trPr>
          <w:trHeight w:val="322"/>
        </w:trPr>
        <w:tc>
          <w:tcPr>
            <w:tcW w:w="704" w:type="dxa"/>
          </w:tcPr>
          <w:p w14:paraId="000035C9" w14:textId="77777777" w:rsidR="009B78EE" w:rsidRPr="00930367" w:rsidRDefault="009B78EE" w:rsidP="009B78EE">
            <w:pPr>
              <w:widowControl w:val="0"/>
              <w:ind w:right="-1"/>
              <w:jc w:val="both"/>
              <w:rPr>
                <w:bCs/>
                <w:color w:val="000000"/>
                <w:spacing w:val="-6"/>
              </w:rPr>
            </w:pPr>
            <w:r w:rsidRPr="00930367">
              <w:rPr>
                <w:bCs/>
                <w:color w:val="000000"/>
                <w:spacing w:val="-6"/>
              </w:rPr>
              <w:t>2.7</w:t>
            </w:r>
          </w:p>
        </w:tc>
        <w:tc>
          <w:tcPr>
            <w:tcW w:w="851" w:type="dxa"/>
          </w:tcPr>
          <w:p w14:paraId="231C167F" w14:textId="77777777" w:rsidR="009B78EE" w:rsidRPr="00930367" w:rsidRDefault="009B78EE" w:rsidP="009B78EE">
            <w:pPr>
              <w:widowControl w:val="0"/>
              <w:ind w:right="-1"/>
              <w:jc w:val="both"/>
              <w:rPr>
                <w:bCs/>
                <w:color w:val="000000"/>
                <w:spacing w:val="-6"/>
              </w:rPr>
            </w:pPr>
            <w:r w:rsidRPr="00930367">
              <w:rPr>
                <w:bCs/>
                <w:color w:val="000000"/>
                <w:spacing w:val="-6"/>
              </w:rPr>
              <w:t>1А</w:t>
            </w:r>
          </w:p>
          <w:p w14:paraId="0797BBA4" w14:textId="77777777" w:rsidR="009B78EE" w:rsidRPr="00930367" w:rsidRDefault="009B78EE" w:rsidP="009B78EE">
            <w:pPr>
              <w:widowControl w:val="0"/>
              <w:ind w:right="-1"/>
              <w:jc w:val="both"/>
              <w:rPr>
                <w:bCs/>
                <w:color w:val="000000"/>
                <w:spacing w:val="-6"/>
              </w:rPr>
            </w:pPr>
            <w:r w:rsidRPr="00930367">
              <w:rPr>
                <w:bCs/>
                <w:color w:val="000000"/>
                <w:spacing w:val="-6"/>
              </w:rPr>
              <w:lastRenderedPageBreak/>
              <w:t>2А</w:t>
            </w:r>
          </w:p>
        </w:tc>
        <w:tc>
          <w:tcPr>
            <w:tcW w:w="3260" w:type="dxa"/>
          </w:tcPr>
          <w:p w14:paraId="63063800" w14:textId="77777777" w:rsidR="009B78EE" w:rsidRPr="00930367" w:rsidRDefault="009B78EE" w:rsidP="009B78EE">
            <w:pPr>
              <w:widowControl w:val="0"/>
              <w:ind w:right="-1"/>
              <w:jc w:val="both"/>
              <w:rPr>
                <w:bCs/>
                <w:color w:val="000000"/>
                <w:spacing w:val="-6"/>
              </w:rPr>
            </w:pPr>
            <w:r w:rsidRPr="00930367">
              <w:rPr>
                <w:bCs/>
                <w:color w:val="000000"/>
                <w:spacing w:val="-6"/>
              </w:rPr>
              <w:lastRenderedPageBreak/>
              <w:t xml:space="preserve">о наличии (отсутствии) </w:t>
            </w:r>
            <w:r w:rsidRPr="00930367">
              <w:rPr>
                <w:bCs/>
                <w:color w:val="000000"/>
                <w:spacing w:val="-6"/>
              </w:rPr>
              <w:lastRenderedPageBreak/>
              <w:t>задолженности по уплате налогов, сборов и страховых взносов в бюджеты бюджетной системы Российской Федерации</w:t>
            </w:r>
          </w:p>
        </w:tc>
        <w:tc>
          <w:tcPr>
            <w:tcW w:w="2410" w:type="dxa"/>
          </w:tcPr>
          <w:p w14:paraId="3FF9463F" w14:textId="77777777" w:rsidR="009B78EE" w:rsidRPr="00930367" w:rsidRDefault="009B78EE" w:rsidP="009B78EE">
            <w:pPr>
              <w:widowControl w:val="0"/>
              <w:ind w:right="-1" w:firstLine="28"/>
              <w:jc w:val="both"/>
              <w:rPr>
                <w:bCs/>
                <w:color w:val="000000"/>
                <w:spacing w:val="-6"/>
              </w:rPr>
            </w:pPr>
            <w:r w:rsidRPr="00930367">
              <w:rPr>
                <w:bCs/>
                <w:color w:val="000000"/>
                <w:spacing w:val="-6"/>
              </w:rPr>
              <w:lastRenderedPageBreak/>
              <w:t>Лично;</w:t>
            </w:r>
          </w:p>
          <w:p w14:paraId="5908ADA3" w14:textId="77777777" w:rsidR="009B78EE" w:rsidRPr="00930367" w:rsidRDefault="009B78EE" w:rsidP="009B78EE">
            <w:pPr>
              <w:widowControl w:val="0"/>
              <w:ind w:right="-1" w:firstLine="28"/>
              <w:jc w:val="both"/>
              <w:rPr>
                <w:bCs/>
                <w:color w:val="000000"/>
                <w:spacing w:val="-6"/>
              </w:rPr>
            </w:pPr>
            <w:r w:rsidRPr="00930367">
              <w:rPr>
                <w:bCs/>
                <w:color w:val="000000"/>
                <w:spacing w:val="-6"/>
              </w:rPr>
              <w:lastRenderedPageBreak/>
              <w:t xml:space="preserve">посредством почтовой связи; </w:t>
            </w:r>
          </w:p>
          <w:p w14:paraId="3CFA1C62" w14:textId="77777777" w:rsidR="009B78EE" w:rsidRPr="00930367" w:rsidRDefault="009B78EE" w:rsidP="009B78E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621FB118" w14:textId="77777777" w:rsidR="009B78EE" w:rsidRPr="00930367" w:rsidRDefault="009B78EE" w:rsidP="009B78E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009F4566" w14:textId="74D9C938" w:rsidR="009B78EE" w:rsidRPr="00930367" w:rsidRDefault="009B78EE" w:rsidP="009B78EE">
            <w:pPr>
              <w:widowControl w:val="0"/>
              <w:ind w:right="-1" w:firstLine="28"/>
              <w:jc w:val="both"/>
              <w:rPr>
                <w:bCs/>
                <w:color w:val="000000"/>
                <w:spacing w:val="-6"/>
              </w:rPr>
            </w:pPr>
            <w:r w:rsidRPr="00930367">
              <w:rPr>
                <w:bCs/>
                <w:color w:val="000000"/>
                <w:spacing w:val="-6"/>
              </w:rPr>
              <w:t>через МФЦ</w:t>
            </w:r>
          </w:p>
        </w:tc>
        <w:tc>
          <w:tcPr>
            <w:tcW w:w="3260" w:type="dxa"/>
          </w:tcPr>
          <w:p w14:paraId="4C64FB34"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lastRenderedPageBreak/>
              <w:t xml:space="preserve">Оригинал или копия документа </w:t>
            </w:r>
            <w:r w:rsidRPr="009B78EE">
              <w:rPr>
                <w:bCs/>
                <w:color w:val="000000"/>
                <w:spacing w:val="-6"/>
                <w:highlight w:val="green"/>
              </w:rPr>
              <w:lastRenderedPageBreak/>
              <w:t xml:space="preserve">с предъявлением оригинала, если копия не заверена в установленном законодательством Российской Федерации порядке </w:t>
            </w:r>
            <w:r>
              <w:rPr>
                <w:bCs/>
                <w:color w:val="000000"/>
                <w:spacing w:val="-6"/>
                <w:highlight w:val="green"/>
              </w:rPr>
              <w:t>(</w:t>
            </w:r>
            <w:r w:rsidRPr="009B78EE">
              <w:rPr>
                <w:bCs/>
                <w:color w:val="000000"/>
                <w:spacing w:val="-6"/>
                <w:highlight w:val="green"/>
              </w:rPr>
              <w:t>при обращении лично и при подаче через МФЦ);</w:t>
            </w:r>
          </w:p>
          <w:p w14:paraId="5905E5B6"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оригинал или копия, заверенная в установленном порядке (при направлении по почте);</w:t>
            </w:r>
          </w:p>
          <w:p w14:paraId="79361505" w14:textId="524A5F91" w:rsidR="009B78EE" w:rsidRPr="00930367" w:rsidRDefault="009B78EE" w:rsidP="009B78EE">
            <w:pPr>
              <w:widowControl w:val="0"/>
              <w:ind w:right="-1" w:firstLine="28"/>
              <w:jc w:val="both"/>
              <w:rPr>
                <w:bCs/>
                <w:color w:val="000000"/>
                <w:spacing w:val="-6"/>
              </w:rPr>
            </w:pPr>
            <w:r w:rsidRPr="009B78EE">
              <w:rPr>
                <w:bCs/>
                <w:color w:val="000000"/>
                <w:spacing w:val="-6"/>
                <w:highlight w:val="green"/>
              </w:rPr>
              <w:t>скан-копия документа (при направлении через Единый портал или Региональный портал)</w:t>
            </w:r>
          </w:p>
        </w:tc>
      </w:tr>
      <w:tr w:rsidR="009B78EE" w:rsidRPr="00930367" w14:paraId="7F816285" w14:textId="77777777" w:rsidTr="007E2510">
        <w:trPr>
          <w:trHeight w:val="322"/>
        </w:trPr>
        <w:tc>
          <w:tcPr>
            <w:tcW w:w="704" w:type="dxa"/>
          </w:tcPr>
          <w:p w14:paraId="3D3BFD43" w14:textId="77777777" w:rsidR="009B78EE" w:rsidRPr="00930367" w:rsidRDefault="009B78EE" w:rsidP="009B78EE">
            <w:pPr>
              <w:widowControl w:val="0"/>
              <w:ind w:right="-1"/>
              <w:jc w:val="both"/>
              <w:rPr>
                <w:bCs/>
                <w:color w:val="000000"/>
                <w:spacing w:val="-6"/>
              </w:rPr>
            </w:pPr>
            <w:r w:rsidRPr="00930367">
              <w:rPr>
                <w:bCs/>
                <w:color w:val="000000"/>
                <w:spacing w:val="-6"/>
              </w:rPr>
              <w:lastRenderedPageBreak/>
              <w:t>2.8</w:t>
            </w:r>
          </w:p>
        </w:tc>
        <w:tc>
          <w:tcPr>
            <w:tcW w:w="851" w:type="dxa"/>
          </w:tcPr>
          <w:p w14:paraId="416FBF9E" w14:textId="77777777" w:rsidR="009B78EE" w:rsidRPr="00930367" w:rsidRDefault="009B78EE" w:rsidP="009B78EE">
            <w:pPr>
              <w:widowControl w:val="0"/>
              <w:ind w:right="-1"/>
              <w:jc w:val="both"/>
              <w:rPr>
                <w:bCs/>
                <w:color w:val="000000"/>
                <w:spacing w:val="-6"/>
              </w:rPr>
            </w:pPr>
            <w:r w:rsidRPr="00930367">
              <w:rPr>
                <w:bCs/>
                <w:color w:val="000000"/>
                <w:spacing w:val="-6"/>
              </w:rPr>
              <w:t>1А</w:t>
            </w:r>
          </w:p>
          <w:p w14:paraId="7716E6CA" w14:textId="77777777" w:rsidR="009B78EE" w:rsidRPr="00930367" w:rsidRDefault="009B78EE" w:rsidP="009B78EE">
            <w:pPr>
              <w:widowControl w:val="0"/>
              <w:ind w:right="-1"/>
              <w:jc w:val="both"/>
              <w:rPr>
                <w:bCs/>
                <w:color w:val="000000"/>
                <w:spacing w:val="-6"/>
              </w:rPr>
            </w:pPr>
            <w:r w:rsidRPr="00930367">
              <w:rPr>
                <w:bCs/>
                <w:color w:val="000000"/>
                <w:spacing w:val="-6"/>
              </w:rPr>
              <w:t>2А</w:t>
            </w:r>
          </w:p>
        </w:tc>
        <w:tc>
          <w:tcPr>
            <w:tcW w:w="3260" w:type="dxa"/>
          </w:tcPr>
          <w:p w14:paraId="44A0BDC8" w14:textId="77777777" w:rsidR="009B78EE" w:rsidRPr="00930367" w:rsidRDefault="009B78EE" w:rsidP="009B78EE">
            <w:pPr>
              <w:widowControl w:val="0"/>
              <w:ind w:right="-1"/>
              <w:jc w:val="both"/>
              <w:rPr>
                <w:bCs/>
                <w:color w:val="000000"/>
                <w:spacing w:val="-6"/>
              </w:rPr>
            </w:pPr>
            <w:r w:rsidRPr="00930367">
              <w:rPr>
                <w:bCs/>
                <w:color w:val="000000"/>
                <w:spacing w:val="-6"/>
              </w:rPr>
              <w:t>о правовых основаниях отнесения заявителя к членам семей граждан, участвующих в специальной военной операции, либо к членам семей граждан, погибших (умерших) в результате участия в специальной военной операции</w:t>
            </w:r>
          </w:p>
        </w:tc>
        <w:tc>
          <w:tcPr>
            <w:tcW w:w="2410" w:type="dxa"/>
          </w:tcPr>
          <w:p w14:paraId="1F64E320" w14:textId="77777777" w:rsidR="009B78EE" w:rsidRPr="00930367" w:rsidRDefault="009B78EE" w:rsidP="009B78EE">
            <w:pPr>
              <w:widowControl w:val="0"/>
              <w:ind w:right="-1" w:firstLine="28"/>
              <w:jc w:val="both"/>
              <w:rPr>
                <w:bCs/>
                <w:color w:val="000000"/>
                <w:spacing w:val="-6"/>
              </w:rPr>
            </w:pPr>
            <w:r w:rsidRPr="00930367">
              <w:rPr>
                <w:bCs/>
                <w:color w:val="000000"/>
                <w:spacing w:val="-6"/>
              </w:rPr>
              <w:t>Лично;</w:t>
            </w:r>
          </w:p>
          <w:p w14:paraId="7C69FB6B" w14:textId="77777777" w:rsidR="009B78EE" w:rsidRPr="00930367" w:rsidRDefault="009B78EE" w:rsidP="009B78EE">
            <w:pPr>
              <w:widowControl w:val="0"/>
              <w:ind w:right="-1" w:firstLine="28"/>
              <w:jc w:val="both"/>
              <w:rPr>
                <w:bCs/>
                <w:color w:val="000000"/>
                <w:spacing w:val="-6"/>
              </w:rPr>
            </w:pPr>
            <w:r w:rsidRPr="00930367">
              <w:rPr>
                <w:bCs/>
                <w:color w:val="000000"/>
                <w:spacing w:val="-6"/>
              </w:rPr>
              <w:t xml:space="preserve">посредством почтовой связи; </w:t>
            </w:r>
          </w:p>
          <w:p w14:paraId="08DF2BF0" w14:textId="77777777" w:rsidR="009B78EE" w:rsidRPr="00930367" w:rsidRDefault="009B78EE" w:rsidP="009B78E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74A55799" w14:textId="77777777" w:rsidR="009B78EE" w:rsidRPr="00930367" w:rsidRDefault="009B78EE" w:rsidP="009B78E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659D78CC" w14:textId="061E7861" w:rsidR="009B78EE" w:rsidRPr="00930367" w:rsidRDefault="009B78EE" w:rsidP="009B78EE">
            <w:pPr>
              <w:widowControl w:val="0"/>
              <w:ind w:right="-1" w:firstLine="28"/>
              <w:jc w:val="both"/>
              <w:rPr>
                <w:bCs/>
                <w:color w:val="000000"/>
                <w:spacing w:val="-6"/>
              </w:rPr>
            </w:pPr>
            <w:r w:rsidRPr="00930367">
              <w:rPr>
                <w:bCs/>
                <w:color w:val="000000"/>
                <w:spacing w:val="-6"/>
              </w:rPr>
              <w:t>через МФЦ</w:t>
            </w:r>
          </w:p>
        </w:tc>
        <w:tc>
          <w:tcPr>
            <w:tcW w:w="3260" w:type="dxa"/>
          </w:tcPr>
          <w:p w14:paraId="7D9A1A19"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 xml:space="preserve">Оригинал или копия документа с предъявлением оригинала, если копия не заверена в установленном законодательством Российской Федерации порядке </w:t>
            </w:r>
            <w:r>
              <w:rPr>
                <w:bCs/>
                <w:color w:val="000000"/>
                <w:spacing w:val="-6"/>
                <w:highlight w:val="green"/>
              </w:rPr>
              <w:t>(</w:t>
            </w:r>
            <w:r w:rsidRPr="009B78EE">
              <w:rPr>
                <w:bCs/>
                <w:color w:val="000000"/>
                <w:spacing w:val="-6"/>
                <w:highlight w:val="green"/>
              </w:rPr>
              <w:t>при обращении лично и при подаче через МФЦ);</w:t>
            </w:r>
          </w:p>
          <w:p w14:paraId="1BE82E37"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оригинал или копия, заверенная в установленном порядке (при направлении по почте);</w:t>
            </w:r>
          </w:p>
          <w:p w14:paraId="65300D76" w14:textId="3541B4A5" w:rsidR="009B78EE" w:rsidRPr="00930367" w:rsidRDefault="009B78EE" w:rsidP="009B78EE">
            <w:pPr>
              <w:widowControl w:val="0"/>
              <w:ind w:right="-1" w:firstLine="28"/>
              <w:jc w:val="both"/>
              <w:rPr>
                <w:bCs/>
                <w:color w:val="000000"/>
                <w:spacing w:val="-6"/>
              </w:rPr>
            </w:pPr>
            <w:r w:rsidRPr="009B78EE">
              <w:rPr>
                <w:bCs/>
                <w:color w:val="000000"/>
                <w:spacing w:val="-6"/>
                <w:highlight w:val="green"/>
              </w:rPr>
              <w:t>скан-копия документа (при направлении через Единый портал или Региональный портал)</w:t>
            </w:r>
          </w:p>
        </w:tc>
      </w:tr>
      <w:tr w:rsidR="00C776CC" w:rsidRPr="00930367" w14:paraId="6E659731" w14:textId="77777777" w:rsidTr="007E2510">
        <w:trPr>
          <w:trHeight w:val="322"/>
        </w:trPr>
        <w:tc>
          <w:tcPr>
            <w:tcW w:w="704" w:type="dxa"/>
          </w:tcPr>
          <w:p w14:paraId="14EEA42F" w14:textId="3CA6CCD7" w:rsidR="00C776CC" w:rsidRPr="00930367" w:rsidRDefault="00C776CC" w:rsidP="00C776CC">
            <w:pPr>
              <w:widowControl w:val="0"/>
              <w:ind w:right="-1"/>
              <w:jc w:val="both"/>
              <w:rPr>
                <w:bCs/>
                <w:color w:val="000000"/>
                <w:spacing w:val="-6"/>
              </w:rPr>
            </w:pPr>
            <w:r w:rsidRPr="009B78EE">
              <w:rPr>
                <w:bCs/>
                <w:color w:val="000000"/>
                <w:spacing w:val="-6"/>
              </w:rPr>
              <w:t>2.8</w:t>
            </w:r>
          </w:p>
        </w:tc>
        <w:tc>
          <w:tcPr>
            <w:tcW w:w="851" w:type="dxa"/>
          </w:tcPr>
          <w:p w14:paraId="660D34C3" w14:textId="77777777" w:rsidR="00C776CC" w:rsidRPr="009B78EE" w:rsidRDefault="00C776CC" w:rsidP="00C776CC">
            <w:pPr>
              <w:widowControl w:val="0"/>
              <w:suppressAutoHyphens/>
              <w:ind w:right="-1"/>
              <w:jc w:val="both"/>
              <w:rPr>
                <w:bCs/>
                <w:color w:val="000000"/>
                <w:spacing w:val="-6"/>
              </w:rPr>
            </w:pPr>
            <w:r w:rsidRPr="009B78EE">
              <w:rPr>
                <w:bCs/>
                <w:color w:val="000000"/>
                <w:spacing w:val="-6"/>
              </w:rPr>
              <w:t>1А</w:t>
            </w:r>
          </w:p>
          <w:p w14:paraId="221D4DC2" w14:textId="23AE02D2" w:rsidR="00C776CC" w:rsidRPr="00930367" w:rsidRDefault="00C776CC" w:rsidP="00C776CC">
            <w:pPr>
              <w:widowControl w:val="0"/>
              <w:ind w:right="-1"/>
              <w:jc w:val="both"/>
              <w:rPr>
                <w:bCs/>
                <w:color w:val="000000"/>
                <w:spacing w:val="-6"/>
              </w:rPr>
            </w:pPr>
            <w:r w:rsidRPr="009B78EE">
              <w:rPr>
                <w:bCs/>
                <w:color w:val="000000"/>
                <w:spacing w:val="-6"/>
              </w:rPr>
              <w:t>2А</w:t>
            </w:r>
          </w:p>
        </w:tc>
        <w:tc>
          <w:tcPr>
            <w:tcW w:w="3260" w:type="dxa"/>
          </w:tcPr>
          <w:p w14:paraId="593CC52C" w14:textId="65AEEDEE" w:rsidR="00C776CC" w:rsidRPr="00930367" w:rsidRDefault="00C776CC" w:rsidP="00C776CC">
            <w:pPr>
              <w:widowControl w:val="0"/>
              <w:ind w:right="-1"/>
              <w:jc w:val="both"/>
              <w:rPr>
                <w:bCs/>
                <w:color w:val="000000"/>
                <w:spacing w:val="-6"/>
              </w:rPr>
            </w:pPr>
            <w:r w:rsidRPr="009B78EE">
              <w:rPr>
                <w:bCs/>
                <w:color w:val="000000"/>
                <w:spacing w:val="-6"/>
              </w:rPr>
              <w:t>о правовых основаниях отнесения заявителя к членам семей граждан, участвующих в специальной военной операции, либо к членам семей граждан, погибших (умерших) в результате участия в специальной военной операции</w:t>
            </w:r>
          </w:p>
        </w:tc>
        <w:tc>
          <w:tcPr>
            <w:tcW w:w="2410" w:type="dxa"/>
          </w:tcPr>
          <w:p w14:paraId="1DCE4C93" w14:textId="77777777" w:rsidR="00C776CC" w:rsidRPr="00930367" w:rsidRDefault="00C776CC" w:rsidP="00C776CC">
            <w:pPr>
              <w:widowControl w:val="0"/>
              <w:ind w:right="-1" w:firstLine="28"/>
              <w:jc w:val="both"/>
              <w:rPr>
                <w:bCs/>
                <w:color w:val="000000"/>
                <w:spacing w:val="-6"/>
              </w:rPr>
            </w:pPr>
            <w:r w:rsidRPr="00930367">
              <w:rPr>
                <w:bCs/>
                <w:color w:val="000000"/>
                <w:spacing w:val="-6"/>
              </w:rPr>
              <w:t>Лично;</w:t>
            </w:r>
          </w:p>
          <w:p w14:paraId="0E5C5FF3" w14:textId="77777777" w:rsidR="00C776CC" w:rsidRPr="00930367" w:rsidRDefault="00C776CC" w:rsidP="00C776CC">
            <w:pPr>
              <w:widowControl w:val="0"/>
              <w:ind w:right="-1" w:firstLine="28"/>
              <w:jc w:val="both"/>
              <w:rPr>
                <w:bCs/>
                <w:color w:val="000000"/>
                <w:spacing w:val="-6"/>
              </w:rPr>
            </w:pPr>
            <w:r w:rsidRPr="00930367">
              <w:rPr>
                <w:bCs/>
                <w:color w:val="000000"/>
                <w:spacing w:val="-6"/>
              </w:rPr>
              <w:t xml:space="preserve">посредством почтовой связи; </w:t>
            </w:r>
          </w:p>
          <w:p w14:paraId="08D997C4" w14:textId="77777777" w:rsidR="00C776CC" w:rsidRPr="00930367" w:rsidRDefault="00C776CC" w:rsidP="00C776CC">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1E9FED4E" w14:textId="77777777" w:rsidR="00C776CC" w:rsidRPr="00930367" w:rsidRDefault="00C776CC" w:rsidP="00C776CC">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0B64FD95" w14:textId="785F9E87" w:rsidR="00C776CC" w:rsidRPr="00C776CC" w:rsidRDefault="00C776CC" w:rsidP="00C776CC">
            <w:pPr>
              <w:widowControl w:val="0"/>
              <w:ind w:right="-1" w:firstLine="28"/>
              <w:jc w:val="both"/>
              <w:rPr>
                <w:bCs/>
                <w:color w:val="000000"/>
                <w:spacing w:val="-6"/>
              </w:rPr>
            </w:pPr>
            <w:r w:rsidRPr="00930367">
              <w:rPr>
                <w:bCs/>
                <w:color w:val="000000"/>
                <w:spacing w:val="-6"/>
              </w:rPr>
              <w:t>через МФЦ</w:t>
            </w:r>
          </w:p>
        </w:tc>
        <w:tc>
          <w:tcPr>
            <w:tcW w:w="3260" w:type="dxa"/>
          </w:tcPr>
          <w:p w14:paraId="04D0D566" w14:textId="77777777" w:rsidR="00C776CC" w:rsidRPr="009B78EE" w:rsidRDefault="00C776CC" w:rsidP="00C776CC">
            <w:pPr>
              <w:widowControl w:val="0"/>
              <w:ind w:right="-1"/>
              <w:jc w:val="both"/>
              <w:rPr>
                <w:bCs/>
                <w:color w:val="000000"/>
                <w:spacing w:val="-6"/>
                <w:highlight w:val="green"/>
              </w:rPr>
            </w:pPr>
            <w:r w:rsidRPr="009B78EE">
              <w:rPr>
                <w:bCs/>
                <w:color w:val="000000"/>
                <w:spacing w:val="-6"/>
                <w:highlight w:val="green"/>
              </w:rPr>
              <w:t xml:space="preserve">Оригинал или копия документа с предъявлением оригинала, если копия не заверена в установленном законодательством Российской Федерации порядке </w:t>
            </w:r>
            <w:r>
              <w:rPr>
                <w:bCs/>
                <w:color w:val="000000"/>
                <w:spacing w:val="-6"/>
                <w:highlight w:val="green"/>
              </w:rPr>
              <w:t>(</w:t>
            </w:r>
            <w:r w:rsidRPr="009B78EE">
              <w:rPr>
                <w:bCs/>
                <w:color w:val="000000"/>
                <w:spacing w:val="-6"/>
                <w:highlight w:val="green"/>
              </w:rPr>
              <w:t>при обращении лично и при подаче через МФЦ);</w:t>
            </w:r>
          </w:p>
          <w:p w14:paraId="5A974ED8" w14:textId="77777777" w:rsidR="00C776CC" w:rsidRPr="009B78EE" w:rsidRDefault="00C776CC" w:rsidP="00C776CC">
            <w:pPr>
              <w:widowControl w:val="0"/>
              <w:ind w:right="-1"/>
              <w:jc w:val="both"/>
              <w:rPr>
                <w:bCs/>
                <w:color w:val="000000"/>
                <w:spacing w:val="-6"/>
                <w:highlight w:val="green"/>
              </w:rPr>
            </w:pPr>
            <w:r w:rsidRPr="009B78EE">
              <w:rPr>
                <w:bCs/>
                <w:color w:val="000000"/>
                <w:spacing w:val="-6"/>
                <w:highlight w:val="green"/>
              </w:rPr>
              <w:t>оригинал или копия, заверенная в установленном порядке (при направлении по почте);</w:t>
            </w:r>
          </w:p>
          <w:p w14:paraId="3C60F361" w14:textId="79B8956C" w:rsidR="00C776CC" w:rsidRPr="00930367" w:rsidRDefault="00C776CC" w:rsidP="00C776CC">
            <w:pPr>
              <w:widowControl w:val="0"/>
              <w:ind w:right="-1" w:firstLine="28"/>
              <w:jc w:val="both"/>
              <w:rPr>
                <w:bCs/>
                <w:color w:val="000000"/>
                <w:spacing w:val="-6"/>
              </w:rPr>
            </w:pPr>
            <w:r w:rsidRPr="009B78EE">
              <w:rPr>
                <w:bCs/>
                <w:color w:val="000000"/>
                <w:spacing w:val="-6"/>
                <w:highlight w:val="green"/>
              </w:rPr>
              <w:t>скан-копия документа (при направлении через Единый портал или Региональный портал)</w:t>
            </w:r>
          </w:p>
        </w:tc>
      </w:tr>
      <w:tr w:rsidR="009B78EE" w:rsidRPr="00930367" w14:paraId="77234892" w14:textId="77777777" w:rsidTr="007E2510">
        <w:trPr>
          <w:trHeight w:val="322"/>
        </w:trPr>
        <w:tc>
          <w:tcPr>
            <w:tcW w:w="704" w:type="dxa"/>
          </w:tcPr>
          <w:p w14:paraId="21AD95C8" w14:textId="77777777" w:rsidR="009B78EE" w:rsidRPr="00930367" w:rsidRDefault="009B78EE" w:rsidP="009B78EE">
            <w:pPr>
              <w:widowControl w:val="0"/>
              <w:ind w:right="-1"/>
              <w:jc w:val="both"/>
              <w:rPr>
                <w:bCs/>
                <w:color w:val="000000"/>
                <w:spacing w:val="-6"/>
              </w:rPr>
            </w:pPr>
            <w:r w:rsidRPr="00930367">
              <w:rPr>
                <w:bCs/>
                <w:color w:val="000000"/>
                <w:spacing w:val="-6"/>
              </w:rPr>
              <w:t>2.9</w:t>
            </w:r>
          </w:p>
        </w:tc>
        <w:tc>
          <w:tcPr>
            <w:tcW w:w="851" w:type="dxa"/>
          </w:tcPr>
          <w:p w14:paraId="1B57F11A" w14:textId="77777777" w:rsidR="009B78EE" w:rsidRPr="00930367" w:rsidRDefault="009B78EE" w:rsidP="009B78EE">
            <w:pPr>
              <w:widowControl w:val="0"/>
              <w:ind w:right="-1"/>
              <w:jc w:val="both"/>
              <w:rPr>
                <w:bCs/>
                <w:color w:val="000000"/>
                <w:spacing w:val="-6"/>
              </w:rPr>
            </w:pPr>
            <w:r w:rsidRPr="00930367">
              <w:rPr>
                <w:bCs/>
                <w:color w:val="000000"/>
                <w:spacing w:val="-6"/>
              </w:rPr>
              <w:t>1А</w:t>
            </w:r>
          </w:p>
          <w:p w14:paraId="17C924F3" w14:textId="77777777" w:rsidR="009B78EE" w:rsidRPr="00930367" w:rsidRDefault="009B78EE" w:rsidP="009B78EE">
            <w:pPr>
              <w:widowControl w:val="0"/>
              <w:ind w:right="-1"/>
              <w:jc w:val="both"/>
              <w:rPr>
                <w:bCs/>
                <w:color w:val="000000"/>
                <w:spacing w:val="-6"/>
              </w:rPr>
            </w:pPr>
            <w:r w:rsidRPr="00930367">
              <w:rPr>
                <w:bCs/>
                <w:color w:val="000000"/>
                <w:spacing w:val="-6"/>
              </w:rPr>
              <w:t>2А</w:t>
            </w:r>
          </w:p>
        </w:tc>
        <w:tc>
          <w:tcPr>
            <w:tcW w:w="3260" w:type="dxa"/>
          </w:tcPr>
          <w:p w14:paraId="1A9B4217" w14:textId="77777777" w:rsidR="009B78EE" w:rsidRPr="00930367" w:rsidRDefault="009B78EE" w:rsidP="009B78EE">
            <w:pPr>
              <w:widowControl w:val="0"/>
              <w:ind w:right="-1"/>
              <w:jc w:val="both"/>
              <w:rPr>
                <w:bCs/>
                <w:color w:val="000000"/>
                <w:spacing w:val="-6"/>
              </w:rPr>
            </w:pPr>
            <w:r w:rsidRPr="00930367">
              <w:rPr>
                <w:bCs/>
                <w:color w:val="000000"/>
                <w:spacing w:val="-6"/>
              </w:rPr>
              <w:t xml:space="preserve">о факте участия в специальной военной операции гражданина, участвующего в специальной военной операции (для членов семьи граждан, участвующих в </w:t>
            </w:r>
            <w:r w:rsidRPr="00930367">
              <w:rPr>
                <w:bCs/>
                <w:color w:val="000000"/>
                <w:spacing w:val="-6"/>
              </w:rPr>
              <w:lastRenderedPageBreak/>
              <w:t>специальной военной операции) либо его гибели (смерти) в результате участия в специальной военной операции (для членов семьи граждан, погибших (умерших) в результате участия в специальной военной операции)</w:t>
            </w:r>
          </w:p>
        </w:tc>
        <w:tc>
          <w:tcPr>
            <w:tcW w:w="2410" w:type="dxa"/>
          </w:tcPr>
          <w:p w14:paraId="517153FF" w14:textId="77777777" w:rsidR="009B78EE" w:rsidRPr="00930367" w:rsidRDefault="009B78EE" w:rsidP="009B78EE">
            <w:pPr>
              <w:widowControl w:val="0"/>
              <w:ind w:right="-1" w:firstLine="28"/>
              <w:jc w:val="both"/>
              <w:rPr>
                <w:bCs/>
                <w:color w:val="000000"/>
                <w:spacing w:val="-6"/>
              </w:rPr>
            </w:pPr>
            <w:r w:rsidRPr="00930367">
              <w:rPr>
                <w:bCs/>
                <w:color w:val="000000"/>
                <w:spacing w:val="-6"/>
              </w:rPr>
              <w:lastRenderedPageBreak/>
              <w:t>Лично;</w:t>
            </w:r>
          </w:p>
          <w:p w14:paraId="03B04544" w14:textId="77777777" w:rsidR="009B78EE" w:rsidRPr="00930367" w:rsidRDefault="009B78EE" w:rsidP="009B78EE">
            <w:pPr>
              <w:widowControl w:val="0"/>
              <w:ind w:right="-1" w:firstLine="28"/>
              <w:jc w:val="both"/>
              <w:rPr>
                <w:bCs/>
                <w:color w:val="000000"/>
                <w:spacing w:val="-6"/>
              </w:rPr>
            </w:pPr>
            <w:r w:rsidRPr="00930367">
              <w:rPr>
                <w:bCs/>
                <w:color w:val="000000"/>
                <w:spacing w:val="-6"/>
              </w:rPr>
              <w:t xml:space="preserve">посредством почтовой связи; </w:t>
            </w:r>
          </w:p>
          <w:p w14:paraId="1C5DFD33" w14:textId="77777777" w:rsidR="009B78EE" w:rsidRPr="00930367" w:rsidRDefault="009B78EE" w:rsidP="009B78E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w:t>
            </w:r>
            <w:r w:rsidRPr="00930367">
              <w:rPr>
                <w:bCs/>
                <w:color w:val="000000"/>
                <w:spacing w:val="-6"/>
              </w:rPr>
              <w:lastRenderedPageBreak/>
              <w:t xml:space="preserve">технической возможности) или </w:t>
            </w:r>
          </w:p>
          <w:p w14:paraId="5CC7498B" w14:textId="77777777" w:rsidR="009B78EE" w:rsidRPr="00930367" w:rsidRDefault="009B78EE" w:rsidP="009B78E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51432E97" w14:textId="645D464A" w:rsidR="009B78EE" w:rsidRPr="00930367" w:rsidRDefault="009B78EE" w:rsidP="009B78EE">
            <w:pPr>
              <w:widowControl w:val="0"/>
              <w:ind w:right="-1" w:firstLine="28"/>
              <w:jc w:val="both"/>
              <w:rPr>
                <w:bCs/>
                <w:color w:val="000000"/>
                <w:spacing w:val="-6"/>
              </w:rPr>
            </w:pPr>
            <w:r w:rsidRPr="00930367">
              <w:rPr>
                <w:bCs/>
                <w:color w:val="000000"/>
                <w:spacing w:val="-6"/>
              </w:rPr>
              <w:t>через МФЦ</w:t>
            </w:r>
          </w:p>
        </w:tc>
        <w:tc>
          <w:tcPr>
            <w:tcW w:w="3260" w:type="dxa"/>
          </w:tcPr>
          <w:p w14:paraId="3D69B5F4"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lastRenderedPageBreak/>
              <w:t xml:space="preserve">Оригинал или копия документа с предъявлением оригинала, если копия не заверена в установленном законодательством Российской </w:t>
            </w:r>
            <w:r w:rsidRPr="009B78EE">
              <w:rPr>
                <w:bCs/>
                <w:color w:val="000000"/>
                <w:spacing w:val="-6"/>
                <w:highlight w:val="green"/>
              </w:rPr>
              <w:lastRenderedPageBreak/>
              <w:t xml:space="preserve">Федерации порядке </w:t>
            </w:r>
            <w:r>
              <w:rPr>
                <w:bCs/>
                <w:color w:val="000000"/>
                <w:spacing w:val="-6"/>
                <w:highlight w:val="green"/>
              </w:rPr>
              <w:t>(</w:t>
            </w:r>
            <w:r w:rsidRPr="009B78EE">
              <w:rPr>
                <w:bCs/>
                <w:color w:val="000000"/>
                <w:spacing w:val="-6"/>
                <w:highlight w:val="green"/>
              </w:rPr>
              <w:t>при обращении лично и при подаче через МФЦ);</w:t>
            </w:r>
          </w:p>
          <w:p w14:paraId="1B7622DE"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оригинал или копия, заверенная в установленном порядке (при направлении по почте);</w:t>
            </w:r>
          </w:p>
          <w:p w14:paraId="195F4694" w14:textId="1E244E3B" w:rsidR="009B78EE" w:rsidRPr="00930367" w:rsidRDefault="009B78EE" w:rsidP="009B78EE">
            <w:pPr>
              <w:widowControl w:val="0"/>
              <w:ind w:right="-1" w:firstLine="28"/>
              <w:jc w:val="both"/>
              <w:rPr>
                <w:bCs/>
                <w:color w:val="000000"/>
                <w:spacing w:val="-6"/>
              </w:rPr>
            </w:pPr>
            <w:r w:rsidRPr="009B78EE">
              <w:rPr>
                <w:bCs/>
                <w:color w:val="000000"/>
                <w:spacing w:val="-6"/>
                <w:highlight w:val="green"/>
              </w:rPr>
              <w:t>скан-копия документа (при направлении через Единый портал или Региональный портал)</w:t>
            </w:r>
          </w:p>
        </w:tc>
      </w:tr>
      <w:tr w:rsidR="009B78EE" w:rsidRPr="00930367" w14:paraId="3772C691" w14:textId="77777777" w:rsidTr="007E2510">
        <w:trPr>
          <w:trHeight w:val="322"/>
        </w:trPr>
        <w:tc>
          <w:tcPr>
            <w:tcW w:w="704" w:type="dxa"/>
          </w:tcPr>
          <w:p w14:paraId="1FA3FAB5" w14:textId="77777777" w:rsidR="009B78EE" w:rsidRPr="00930367" w:rsidRDefault="009B78EE" w:rsidP="009B78EE">
            <w:pPr>
              <w:widowControl w:val="0"/>
              <w:ind w:right="-1"/>
              <w:jc w:val="both"/>
              <w:rPr>
                <w:bCs/>
                <w:color w:val="000000"/>
                <w:spacing w:val="-6"/>
              </w:rPr>
            </w:pPr>
            <w:r w:rsidRPr="00930367">
              <w:rPr>
                <w:bCs/>
                <w:color w:val="000000"/>
                <w:spacing w:val="-6"/>
              </w:rPr>
              <w:lastRenderedPageBreak/>
              <w:t>2.10</w:t>
            </w:r>
          </w:p>
        </w:tc>
        <w:tc>
          <w:tcPr>
            <w:tcW w:w="851" w:type="dxa"/>
          </w:tcPr>
          <w:p w14:paraId="70D5BA5B" w14:textId="77777777" w:rsidR="009B78EE" w:rsidRPr="00930367" w:rsidRDefault="009B78EE" w:rsidP="009B78EE">
            <w:pPr>
              <w:widowControl w:val="0"/>
              <w:ind w:right="-1"/>
              <w:jc w:val="both"/>
              <w:rPr>
                <w:bCs/>
                <w:color w:val="000000"/>
                <w:spacing w:val="-6"/>
              </w:rPr>
            </w:pPr>
            <w:r w:rsidRPr="00930367">
              <w:rPr>
                <w:bCs/>
                <w:color w:val="000000"/>
                <w:spacing w:val="-6"/>
              </w:rPr>
              <w:t>1А</w:t>
            </w:r>
          </w:p>
          <w:p w14:paraId="525B35A2" w14:textId="77777777" w:rsidR="009B78EE" w:rsidRPr="00930367" w:rsidRDefault="009B78EE" w:rsidP="009B78EE">
            <w:pPr>
              <w:widowControl w:val="0"/>
              <w:ind w:right="-1"/>
              <w:jc w:val="both"/>
              <w:rPr>
                <w:bCs/>
                <w:color w:val="000000"/>
                <w:spacing w:val="-6"/>
              </w:rPr>
            </w:pPr>
            <w:r w:rsidRPr="00930367">
              <w:rPr>
                <w:bCs/>
                <w:color w:val="000000"/>
                <w:spacing w:val="-6"/>
              </w:rPr>
              <w:t>2А</w:t>
            </w:r>
          </w:p>
        </w:tc>
        <w:tc>
          <w:tcPr>
            <w:tcW w:w="3260" w:type="dxa"/>
          </w:tcPr>
          <w:p w14:paraId="10257C5E" w14:textId="77777777" w:rsidR="009B78EE" w:rsidRPr="00930367" w:rsidRDefault="009B78EE" w:rsidP="009B78EE">
            <w:pPr>
              <w:widowControl w:val="0"/>
              <w:ind w:right="-1"/>
              <w:jc w:val="both"/>
              <w:rPr>
                <w:bCs/>
                <w:color w:val="000000"/>
                <w:spacing w:val="-6"/>
              </w:rPr>
            </w:pPr>
            <w:r w:rsidRPr="00930367">
              <w:rPr>
                <w:bCs/>
                <w:color w:val="000000"/>
                <w:spacing w:val="-6"/>
              </w:rPr>
              <w:t>о наличии медицинских показаний о нуждаемости в санаторно-курортном лечении</w:t>
            </w:r>
          </w:p>
          <w:p w14:paraId="0920E6F0" w14:textId="77777777" w:rsidR="009B78EE" w:rsidRPr="00930367" w:rsidRDefault="009B78EE" w:rsidP="009B78EE">
            <w:pPr>
              <w:widowControl w:val="0"/>
              <w:ind w:right="-1"/>
              <w:jc w:val="both"/>
              <w:rPr>
                <w:bCs/>
                <w:color w:val="000000"/>
                <w:spacing w:val="-6"/>
              </w:rPr>
            </w:pPr>
            <w:r w:rsidRPr="00930367">
              <w:rPr>
                <w:bCs/>
                <w:color w:val="000000"/>
                <w:spacing w:val="-6"/>
              </w:rPr>
              <w:t>(после введения межведомственного информационного взаимодействия по вопросу обмена информацией о наличии медицинских показаний к санаторно-курортному лечению</w:t>
            </w:r>
            <w:r w:rsidRPr="002503F5">
              <w:rPr>
                <w:bCs/>
                <w:color w:val="000000"/>
                <w:spacing w:val="-6"/>
              </w:rPr>
              <w:t>)</w:t>
            </w:r>
          </w:p>
        </w:tc>
        <w:tc>
          <w:tcPr>
            <w:tcW w:w="2410" w:type="dxa"/>
          </w:tcPr>
          <w:p w14:paraId="40C47E9E" w14:textId="77777777" w:rsidR="009B78EE" w:rsidRPr="00930367" w:rsidRDefault="009B78EE" w:rsidP="009B78EE">
            <w:pPr>
              <w:widowControl w:val="0"/>
              <w:ind w:right="-1" w:firstLine="28"/>
              <w:jc w:val="both"/>
              <w:rPr>
                <w:bCs/>
                <w:color w:val="000000"/>
                <w:spacing w:val="-6"/>
              </w:rPr>
            </w:pPr>
            <w:r w:rsidRPr="00930367">
              <w:rPr>
                <w:bCs/>
                <w:color w:val="000000"/>
                <w:spacing w:val="-6"/>
              </w:rPr>
              <w:t>Лично;</w:t>
            </w:r>
          </w:p>
          <w:p w14:paraId="4D3A3D81" w14:textId="77777777" w:rsidR="009B78EE" w:rsidRPr="00930367" w:rsidRDefault="009B78EE" w:rsidP="009B78EE">
            <w:pPr>
              <w:widowControl w:val="0"/>
              <w:ind w:right="-1" w:firstLine="28"/>
              <w:jc w:val="both"/>
              <w:rPr>
                <w:bCs/>
                <w:color w:val="000000"/>
                <w:spacing w:val="-6"/>
              </w:rPr>
            </w:pPr>
            <w:r w:rsidRPr="00930367">
              <w:rPr>
                <w:bCs/>
                <w:color w:val="000000"/>
                <w:spacing w:val="-6"/>
              </w:rPr>
              <w:t xml:space="preserve">посредством почтовой связи; </w:t>
            </w:r>
          </w:p>
          <w:p w14:paraId="4E5649FD" w14:textId="77777777" w:rsidR="009B78EE" w:rsidRPr="00930367" w:rsidRDefault="009B78EE" w:rsidP="009B78EE">
            <w:pPr>
              <w:widowControl w:val="0"/>
              <w:ind w:right="-1" w:firstLine="28"/>
              <w:jc w:val="both"/>
              <w:rPr>
                <w:bCs/>
                <w:color w:val="000000"/>
                <w:spacing w:val="-6"/>
              </w:rPr>
            </w:pPr>
            <w:r w:rsidRPr="00930367">
              <w:rPr>
                <w:bCs/>
                <w:color w:val="000000"/>
                <w:spacing w:val="-6"/>
              </w:rPr>
              <w:t>через</w:t>
            </w:r>
            <w:r w:rsidRPr="00930367">
              <w:t xml:space="preserve"> </w:t>
            </w:r>
            <w:r w:rsidRPr="00930367">
              <w:rPr>
                <w:bCs/>
                <w:color w:val="000000"/>
                <w:spacing w:val="-6"/>
              </w:rPr>
              <w:t xml:space="preserve">Единый портал (при наличии технической возможности) или </w:t>
            </w:r>
          </w:p>
          <w:p w14:paraId="5F615DBA" w14:textId="77777777" w:rsidR="009B78EE" w:rsidRPr="00930367" w:rsidRDefault="009B78EE" w:rsidP="009B78EE">
            <w:pPr>
              <w:widowControl w:val="0"/>
              <w:ind w:right="-1" w:firstLine="28"/>
              <w:jc w:val="both"/>
              <w:rPr>
                <w:bCs/>
                <w:color w:val="000000"/>
                <w:spacing w:val="-6"/>
              </w:rPr>
            </w:pPr>
            <w:r w:rsidRPr="00930367">
              <w:rPr>
                <w:bCs/>
                <w:color w:val="000000"/>
                <w:spacing w:val="-6"/>
              </w:rPr>
              <w:t>Региональный портал</w:t>
            </w:r>
            <w:r>
              <w:rPr>
                <w:bCs/>
                <w:color w:val="000000"/>
                <w:spacing w:val="-6"/>
              </w:rPr>
              <w:t xml:space="preserve"> (при наличии технической возможности)</w:t>
            </w:r>
            <w:r w:rsidRPr="00930367">
              <w:rPr>
                <w:bCs/>
                <w:color w:val="000000"/>
                <w:spacing w:val="-6"/>
              </w:rPr>
              <w:t>;</w:t>
            </w:r>
          </w:p>
          <w:p w14:paraId="4E482EEC" w14:textId="35559B36" w:rsidR="009B78EE" w:rsidRPr="00930367" w:rsidRDefault="009B78EE" w:rsidP="009B78EE">
            <w:pPr>
              <w:widowControl w:val="0"/>
              <w:ind w:right="-1" w:firstLine="28"/>
              <w:jc w:val="both"/>
              <w:rPr>
                <w:bCs/>
                <w:color w:val="000000"/>
                <w:spacing w:val="-6"/>
              </w:rPr>
            </w:pPr>
            <w:r w:rsidRPr="00930367">
              <w:rPr>
                <w:bCs/>
                <w:color w:val="000000"/>
                <w:spacing w:val="-6"/>
              </w:rPr>
              <w:t>через МФЦ</w:t>
            </w:r>
          </w:p>
        </w:tc>
        <w:tc>
          <w:tcPr>
            <w:tcW w:w="3260" w:type="dxa"/>
          </w:tcPr>
          <w:p w14:paraId="0DA76224"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 xml:space="preserve">Оригинал или копия документа с предъявлением оригинала, если копия не заверена в установленном законодательством Российской Федерации порядке </w:t>
            </w:r>
            <w:r>
              <w:rPr>
                <w:bCs/>
                <w:color w:val="000000"/>
                <w:spacing w:val="-6"/>
                <w:highlight w:val="green"/>
              </w:rPr>
              <w:t>(</w:t>
            </w:r>
            <w:r w:rsidRPr="009B78EE">
              <w:rPr>
                <w:bCs/>
                <w:color w:val="000000"/>
                <w:spacing w:val="-6"/>
                <w:highlight w:val="green"/>
              </w:rPr>
              <w:t>при обращении лично и при подаче через МФЦ);</w:t>
            </w:r>
          </w:p>
          <w:p w14:paraId="696CC6C8" w14:textId="77777777" w:rsidR="009B78EE" w:rsidRPr="009B78EE" w:rsidRDefault="009B78EE" w:rsidP="009B78EE">
            <w:pPr>
              <w:widowControl w:val="0"/>
              <w:ind w:right="-1"/>
              <w:jc w:val="both"/>
              <w:rPr>
                <w:bCs/>
                <w:color w:val="000000"/>
                <w:spacing w:val="-6"/>
                <w:highlight w:val="green"/>
              </w:rPr>
            </w:pPr>
            <w:r w:rsidRPr="009B78EE">
              <w:rPr>
                <w:bCs/>
                <w:color w:val="000000"/>
                <w:spacing w:val="-6"/>
                <w:highlight w:val="green"/>
              </w:rPr>
              <w:t>оригинал или копия, заверенная в установленном порядке (при направлении по почте);</w:t>
            </w:r>
          </w:p>
          <w:p w14:paraId="423CF43E" w14:textId="0D12E058" w:rsidR="009B78EE" w:rsidRPr="00930367" w:rsidRDefault="009B78EE" w:rsidP="009B78EE">
            <w:pPr>
              <w:widowControl w:val="0"/>
              <w:ind w:right="-1" w:firstLine="28"/>
              <w:jc w:val="both"/>
              <w:rPr>
                <w:bCs/>
                <w:color w:val="000000"/>
                <w:spacing w:val="-6"/>
              </w:rPr>
            </w:pPr>
            <w:r w:rsidRPr="009B78EE">
              <w:rPr>
                <w:bCs/>
                <w:color w:val="000000"/>
                <w:spacing w:val="-6"/>
                <w:highlight w:val="green"/>
              </w:rPr>
              <w:t>скан-копия документа (при направлении через Единый портал или Региональный портал)</w:t>
            </w:r>
          </w:p>
        </w:tc>
      </w:tr>
    </w:tbl>
    <w:p w14:paraId="4DCE6D9C" w14:textId="19665A45" w:rsidR="009B78EE" w:rsidRDefault="009B78EE" w:rsidP="00A169B6">
      <w:pPr>
        <w:widowControl w:val="0"/>
        <w:ind w:right="-1" w:firstLine="709"/>
        <w:jc w:val="both"/>
        <w:rPr>
          <w:bCs/>
          <w:color w:val="000000"/>
          <w:spacing w:val="-6"/>
          <w:sz w:val="28"/>
          <w:szCs w:val="28"/>
        </w:rPr>
      </w:pPr>
    </w:p>
    <w:p w14:paraId="14A99985" w14:textId="77777777" w:rsidR="00A169B6" w:rsidRPr="00930367" w:rsidRDefault="00A169B6" w:rsidP="00A169B6">
      <w:r w:rsidRPr="00930367">
        <w:br w:type="page"/>
      </w:r>
    </w:p>
    <w:p w14:paraId="4973488D" w14:textId="77777777" w:rsidR="00A169B6" w:rsidRPr="00930367" w:rsidRDefault="00A169B6" w:rsidP="00A169B6">
      <w:pPr>
        <w:pStyle w:val="ConsPlusNormal1"/>
        <w:ind w:left="4820"/>
        <w:jc w:val="both"/>
        <w:outlineLvl w:val="1"/>
        <w:rPr>
          <w:sz w:val="28"/>
          <w:szCs w:val="28"/>
        </w:rPr>
      </w:pPr>
      <w:r w:rsidRPr="00930367">
        <w:rPr>
          <w:sz w:val="28"/>
          <w:szCs w:val="28"/>
        </w:rPr>
        <w:lastRenderedPageBreak/>
        <w:t xml:space="preserve">Приложение № </w:t>
      </w:r>
      <w:r>
        <w:rPr>
          <w:sz w:val="28"/>
          <w:szCs w:val="28"/>
        </w:rPr>
        <w:t>4</w:t>
      </w:r>
      <w:r w:rsidRPr="00930367">
        <w:rPr>
          <w:sz w:val="28"/>
          <w:szCs w:val="28"/>
        </w:rPr>
        <w:t xml:space="preserve"> 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66B31CC4" w14:textId="77777777" w:rsidR="00A169B6" w:rsidRPr="00930367" w:rsidRDefault="00A169B6" w:rsidP="00A169B6">
      <w:pPr>
        <w:pStyle w:val="ConsPlusNormal1"/>
        <w:jc w:val="both"/>
      </w:pPr>
    </w:p>
    <w:p w14:paraId="0063795A" w14:textId="77777777" w:rsidR="00A169B6" w:rsidRPr="00930367" w:rsidRDefault="00A169B6" w:rsidP="00A169B6">
      <w:pPr>
        <w:widowControl w:val="0"/>
        <w:autoSpaceDE w:val="0"/>
        <w:autoSpaceDN w:val="0"/>
        <w:ind w:right="57" w:firstLine="709"/>
        <w:jc w:val="center"/>
        <w:rPr>
          <w:bCs/>
          <w:sz w:val="28"/>
          <w:szCs w:val="28"/>
        </w:rPr>
      </w:pPr>
      <w:r w:rsidRPr="00930367">
        <w:rPr>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033325A0" w14:textId="77777777" w:rsidR="00A169B6" w:rsidRPr="00930367" w:rsidRDefault="00A169B6" w:rsidP="00A169B6">
      <w:pPr>
        <w:pStyle w:val="ConsPlusNormal1"/>
        <w:jc w:val="center"/>
      </w:pPr>
      <w:r w:rsidRPr="00404E02">
        <w:rPr>
          <w:color w:val="000000"/>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p w14:paraId="5C3719E1" w14:textId="77777777" w:rsidR="00A169B6" w:rsidRPr="00930367" w:rsidRDefault="00A169B6" w:rsidP="00A169B6">
      <w:pPr>
        <w:pStyle w:val="ConsPlusNormal1"/>
        <w:jc w:val="both"/>
      </w:pPr>
    </w:p>
    <w:tbl>
      <w:tblPr>
        <w:tblStyle w:val="af8"/>
        <w:tblW w:w="0" w:type="auto"/>
        <w:tblLayout w:type="fixed"/>
        <w:tblLook w:val="04A0" w:firstRow="1" w:lastRow="0" w:firstColumn="1" w:lastColumn="0" w:noHBand="0" w:noVBand="1"/>
      </w:tblPr>
      <w:tblGrid>
        <w:gridCol w:w="704"/>
        <w:gridCol w:w="6658"/>
        <w:gridCol w:w="2693"/>
        <w:gridCol w:w="10"/>
      </w:tblGrid>
      <w:tr w:rsidR="00A169B6" w:rsidRPr="00930367" w14:paraId="465678F1" w14:textId="77777777" w:rsidTr="007E2510">
        <w:trPr>
          <w:gridAfter w:val="1"/>
          <w:wAfter w:w="10" w:type="dxa"/>
        </w:trPr>
        <w:tc>
          <w:tcPr>
            <w:tcW w:w="704" w:type="dxa"/>
          </w:tcPr>
          <w:p w14:paraId="48E8C224" w14:textId="77777777" w:rsidR="00A169B6" w:rsidRPr="00930367" w:rsidRDefault="00A169B6" w:rsidP="007E2510">
            <w:pPr>
              <w:pStyle w:val="ConsPlusNormal1"/>
              <w:jc w:val="both"/>
              <w:rPr>
                <w:b/>
                <w:bCs/>
              </w:rPr>
            </w:pPr>
            <w:r w:rsidRPr="00930367">
              <w:rPr>
                <w:b/>
                <w:bCs/>
              </w:rPr>
              <w:t>№</w:t>
            </w:r>
            <w:r>
              <w:rPr>
                <w:b/>
                <w:bCs/>
              </w:rPr>
              <w:t xml:space="preserve"> п/п</w:t>
            </w:r>
          </w:p>
        </w:tc>
        <w:tc>
          <w:tcPr>
            <w:tcW w:w="6658" w:type="dxa"/>
          </w:tcPr>
          <w:p w14:paraId="246CAAD5" w14:textId="77777777" w:rsidR="00A169B6" w:rsidRPr="00930367" w:rsidRDefault="00A169B6" w:rsidP="007E2510">
            <w:pPr>
              <w:pStyle w:val="ConsPlusNormal1"/>
              <w:jc w:val="center"/>
              <w:rPr>
                <w:b/>
                <w:bCs/>
              </w:rPr>
            </w:pPr>
            <w:r w:rsidRPr="00930367">
              <w:rPr>
                <w:b/>
                <w:bCs/>
              </w:rPr>
              <w:t>Перечень оснований</w:t>
            </w:r>
          </w:p>
        </w:tc>
        <w:tc>
          <w:tcPr>
            <w:tcW w:w="2693" w:type="dxa"/>
          </w:tcPr>
          <w:p w14:paraId="77E2795A" w14:textId="77777777" w:rsidR="00A169B6" w:rsidRPr="00930367" w:rsidRDefault="00A169B6" w:rsidP="007E2510">
            <w:pPr>
              <w:pStyle w:val="ConsPlusNormal1"/>
              <w:jc w:val="center"/>
              <w:rPr>
                <w:b/>
                <w:bCs/>
              </w:rPr>
            </w:pPr>
            <w:r w:rsidRPr="00930367">
              <w:rPr>
                <w:b/>
                <w:bCs/>
              </w:rPr>
              <w:t>Идентификатор признака заявителя</w:t>
            </w:r>
          </w:p>
        </w:tc>
      </w:tr>
      <w:tr w:rsidR="00A169B6" w:rsidRPr="00930367" w14:paraId="58428A0D" w14:textId="77777777" w:rsidTr="007E2510">
        <w:trPr>
          <w:trHeight w:val="322"/>
        </w:trPr>
        <w:tc>
          <w:tcPr>
            <w:tcW w:w="10065" w:type="dxa"/>
            <w:gridSpan w:val="4"/>
          </w:tcPr>
          <w:p w14:paraId="7E6A8A24" w14:textId="77777777" w:rsidR="00A169B6" w:rsidRPr="00930367" w:rsidRDefault="00A169B6" w:rsidP="00A169B6">
            <w:pPr>
              <w:pStyle w:val="ConsPlusNormal1"/>
              <w:numPr>
                <w:ilvl w:val="0"/>
                <w:numId w:val="9"/>
              </w:numPr>
              <w:suppressAutoHyphens w:val="0"/>
              <w:ind w:left="0" w:firstLine="22"/>
              <w:jc w:val="center"/>
              <w:rPr>
                <w:bCs/>
                <w:szCs w:val="24"/>
              </w:rPr>
            </w:pPr>
            <w:r w:rsidRPr="00930367">
              <w:rPr>
                <w:bCs/>
                <w:szCs w:val="24"/>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A169B6" w:rsidRPr="00930367" w14:paraId="2003BE34" w14:textId="77777777" w:rsidTr="007E2510">
        <w:trPr>
          <w:gridAfter w:val="1"/>
          <w:wAfter w:w="10" w:type="dxa"/>
        </w:trPr>
        <w:tc>
          <w:tcPr>
            <w:tcW w:w="704" w:type="dxa"/>
          </w:tcPr>
          <w:p w14:paraId="0BB7020C" w14:textId="77777777" w:rsidR="00A169B6" w:rsidRPr="00930367" w:rsidRDefault="00A169B6" w:rsidP="007E2510">
            <w:pPr>
              <w:pStyle w:val="ConsPlusNormal1"/>
            </w:pPr>
            <w:r w:rsidRPr="00930367">
              <w:t>1.1</w:t>
            </w:r>
          </w:p>
        </w:tc>
        <w:tc>
          <w:tcPr>
            <w:tcW w:w="6658" w:type="dxa"/>
          </w:tcPr>
          <w:p w14:paraId="06D63A5D" w14:textId="2ECF69E1" w:rsidR="00A169B6" w:rsidRPr="00F30B72" w:rsidRDefault="00A421D4" w:rsidP="00A421D4">
            <w:pPr>
              <w:widowControl w:val="0"/>
              <w:autoSpaceDE w:val="0"/>
              <w:autoSpaceDN w:val="0"/>
              <w:ind w:right="57"/>
              <w:jc w:val="both"/>
              <w:rPr>
                <w:b/>
                <w:bCs/>
                <w:highlight w:val="yellow"/>
              </w:rPr>
            </w:pPr>
            <w:r w:rsidRPr="00F30B72">
              <w:rPr>
                <w:bCs/>
                <w:szCs w:val="28"/>
              </w:rPr>
              <w:t>непредставление документов, которые заявитель представляет самостоятельно</w:t>
            </w:r>
          </w:p>
        </w:tc>
        <w:tc>
          <w:tcPr>
            <w:tcW w:w="2693" w:type="dxa"/>
          </w:tcPr>
          <w:p w14:paraId="6389B782" w14:textId="77777777" w:rsidR="00A169B6" w:rsidRPr="00930367" w:rsidRDefault="00A169B6" w:rsidP="007E2510">
            <w:pPr>
              <w:widowControl w:val="0"/>
              <w:ind w:right="-1"/>
              <w:jc w:val="both"/>
              <w:rPr>
                <w:bCs/>
                <w:color w:val="000000"/>
                <w:spacing w:val="-6"/>
              </w:rPr>
            </w:pPr>
            <w:r w:rsidRPr="00930367">
              <w:rPr>
                <w:bCs/>
                <w:color w:val="000000"/>
                <w:spacing w:val="-6"/>
              </w:rPr>
              <w:t>1А,</w:t>
            </w:r>
          </w:p>
          <w:p w14:paraId="3551D922" w14:textId="77777777" w:rsidR="00A169B6" w:rsidRPr="00930367" w:rsidRDefault="00A169B6" w:rsidP="007E2510">
            <w:pPr>
              <w:widowControl w:val="0"/>
              <w:ind w:right="-1"/>
              <w:jc w:val="both"/>
              <w:rPr>
                <w:bCs/>
                <w:color w:val="000000"/>
                <w:spacing w:val="-6"/>
              </w:rPr>
            </w:pPr>
            <w:r w:rsidRPr="00930367">
              <w:rPr>
                <w:bCs/>
                <w:color w:val="000000"/>
                <w:spacing w:val="-6"/>
              </w:rPr>
              <w:t>2А</w:t>
            </w:r>
          </w:p>
        </w:tc>
      </w:tr>
      <w:tr w:rsidR="00A169B6" w:rsidRPr="00930367" w14:paraId="2B81FC99" w14:textId="77777777" w:rsidTr="007E2510">
        <w:trPr>
          <w:gridAfter w:val="1"/>
          <w:wAfter w:w="10" w:type="dxa"/>
        </w:trPr>
        <w:tc>
          <w:tcPr>
            <w:tcW w:w="704" w:type="dxa"/>
          </w:tcPr>
          <w:p w14:paraId="4AA483FE" w14:textId="77777777" w:rsidR="00A169B6" w:rsidRPr="00930367" w:rsidRDefault="00A169B6" w:rsidP="007E2510">
            <w:pPr>
              <w:pStyle w:val="ConsPlusNormal1"/>
            </w:pPr>
            <w:r w:rsidRPr="00930367">
              <w:t>1.2</w:t>
            </w:r>
          </w:p>
        </w:tc>
        <w:tc>
          <w:tcPr>
            <w:tcW w:w="6658" w:type="dxa"/>
          </w:tcPr>
          <w:p w14:paraId="24687C78" w14:textId="5440E9D9" w:rsidR="00A169B6" w:rsidRPr="00A421D4" w:rsidRDefault="00A421D4" w:rsidP="00A421D4">
            <w:pPr>
              <w:widowControl w:val="0"/>
              <w:autoSpaceDE w:val="0"/>
              <w:autoSpaceDN w:val="0"/>
              <w:ind w:right="57"/>
              <w:jc w:val="both"/>
              <w:rPr>
                <w:highlight w:val="yellow"/>
              </w:rPr>
            </w:pPr>
            <w:r w:rsidRPr="00D23F39">
              <w:rPr>
                <w:szCs w:val="28"/>
              </w:rPr>
              <w:t>представление документов,</w:t>
            </w:r>
            <w:r w:rsidRPr="00A421D4">
              <w:rPr>
                <w:szCs w:val="28"/>
              </w:rPr>
              <w:t xml:space="preserve"> которые заявитель представляет самостоятельно, </w:t>
            </w:r>
            <w:r w:rsidR="00F30B72">
              <w:rPr>
                <w:szCs w:val="28"/>
              </w:rPr>
              <w:t>с истекшим сроком действия</w:t>
            </w:r>
          </w:p>
        </w:tc>
        <w:tc>
          <w:tcPr>
            <w:tcW w:w="2693" w:type="dxa"/>
          </w:tcPr>
          <w:p w14:paraId="577BCF39" w14:textId="77777777" w:rsidR="00A169B6" w:rsidRPr="00930367" w:rsidRDefault="00A169B6" w:rsidP="007E2510">
            <w:pPr>
              <w:widowControl w:val="0"/>
              <w:ind w:right="-1"/>
              <w:jc w:val="both"/>
              <w:rPr>
                <w:bCs/>
                <w:color w:val="000000"/>
                <w:spacing w:val="-6"/>
              </w:rPr>
            </w:pPr>
            <w:r w:rsidRPr="00930367">
              <w:rPr>
                <w:bCs/>
                <w:color w:val="000000"/>
                <w:spacing w:val="-6"/>
              </w:rPr>
              <w:t>1А,</w:t>
            </w:r>
          </w:p>
          <w:p w14:paraId="43C9B06C" w14:textId="77777777" w:rsidR="00A169B6" w:rsidRPr="00930367" w:rsidRDefault="00A169B6" w:rsidP="007E2510">
            <w:pPr>
              <w:widowControl w:val="0"/>
              <w:ind w:right="-1"/>
              <w:jc w:val="both"/>
              <w:rPr>
                <w:bCs/>
                <w:color w:val="000000"/>
                <w:spacing w:val="-6"/>
              </w:rPr>
            </w:pPr>
            <w:r w:rsidRPr="00930367">
              <w:rPr>
                <w:bCs/>
                <w:color w:val="000000"/>
                <w:spacing w:val="-6"/>
              </w:rPr>
              <w:t>2А</w:t>
            </w:r>
          </w:p>
        </w:tc>
      </w:tr>
      <w:tr w:rsidR="00A169B6" w:rsidRPr="00930367" w14:paraId="0049C834" w14:textId="77777777" w:rsidTr="007E2510">
        <w:trPr>
          <w:gridAfter w:val="1"/>
          <w:wAfter w:w="10" w:type="dxa"/>
        </w:trPr>
        <w:tc>
          <w:tcPr>
            <w:tcW w:w="704" w:type="dxa"/>
          </w:tcPr>
          <w:p w14:paraId="34C4397F" w14:textId="77777777" w:rsidR="00A169B6" w:rsidRPr="00930367" w:rsidRDefault="00A169B6" w:rsidP="007E2510">
            <w:pPr>
              <w:pStyle w:val="ConsPlusNormal1"/>
            </w:pPr>
            <w:r w:rsidRPr="00930367">
              <w:t>1.3</w:t>
            </w:r>
          </w:p>
        </w:tc>
        <w:tc>
          <w:tcPr>
            <w:tcW w:w="6658" w:type="dxa"/>
          </w:tcPr>
          <w:p w14:paraId="66DE94A7" w14:textId="2DA10FA6" w:rsidR="00A169B6" w:rsidRPr="00A421D4" w:rsidRDefault="00A421D4" w:rsidP="00A421D4">
            <w:pPr>
              <w:widowControl w:val="0"/>
              <w:autoSpaceDE w:val="0"/>
              <w:autoSpaceDN w:val="0"/>
              <w:ind w:right="57"/>
              <w:jc w:val="both"/>
              <w:rPr>
                <w:highlight w:val="yellow"/>
              </w:rPr>
            </w:pPr>
            <w:r w:rsidRPr="00A421D4">
              <w:rPr>
                <w:bCs/>
                <w:szCs w:val="28"/>
              </w:rPr>
              <w:t>наличие в документах подчисток, приписок, зачеркнутых слов и исправлений, не заверенных в порядке, установленном законод</w:t>
            </w:r>
            <w:r w:rsidR="00F30B72">
              <w:rPr>
                <w:bCs/>
                <w:szCs w:val="28"/>
              </w:rPr>
              <w:t>ательством Российской Федерации</w:t>
            </w:r>
          </w:p>
        </w:tc>
        <w:tc>
          <w:tcPr>
            <w:tcW w:w="2693" w:type="dxa"/>
          </w:tcPr>
          <w:p w14:paraId="03F9AA81" w14:textId="77777777" w:rsidR="00A169B6" w:rsidRPr="00930367" w:rsidRDefault="00A169B6" w:rsidP="007E2510">
            <w:pPr>
              <w:widowControl w:val="0"/>
              <w:ind w:right="-1"/>
              <w:jc w:val="both"/>
              <w:rPr>
                <w:bCs/>
                <w:color w:val="000000"/>
                <w:spacing w:val="-6"/>
              </w:rPr>
            </w:pPr>
            <w:r w:rsidRPr="00930367">
              <w:rPr>
                <w:bCs/>
                <w:color w:val="000000"/>
                <w:spacing w:val="-6"/>
              </w:rPr>
              <w:t>1А,</w:t>
            </w:r>
          </w:p>
          <w:p w14:paraId="1C0ED68E" w14:textId="77777777" w:rsidR="00A169B6" w:rsidRPr="00930367" w:rsidRDefault="00A169B6" w:rsidP="007E2510">
            <w:pPr>
              <w:widowControl w:val="0"/>
              <w:ind w:right="-1"/>
              <w:jc w:val="both"/>
              <w:rPr>
                <w:bCs/>
                <w:color w:val="000000"/>
                <w:spacing w:val="-6"/>
              </w:rPr>
            </w:pPr>
            <w:r w:rsidRPr="00930367">
              <w:rPr>
                <w:bCs/>
                <w:color w:val="000000"/>
                <w:spacing w:val="-6"/>
              </w:rPr>
              <w:t>2А</w:t>
            </w:r>
          </w:p>
        </w:tc>
      </w:tr>
      <w:tr w:rsidR="00A169B6" w:rsidRPr="00930367" w14:paraId="73E43EEC" w14:textId="77777777" w:rsidTr="007E2510">
        <w:trPr>
          <w:gridAfter w:val="1"/>
          <w:wAfter w:w="10" w:type="dxa"/>
        </w:trPr>
        <w:tc>
          <w:tcPr>
            <w:tcW w:w="704" w:type="dxa"/>
          </w:tcPr>
          <w:p w14:paraId="2992125D" w14:textId="77777777" w:rsidR="00A169B6" w:rsidRPr="00930367" w:rsidRDefault="00A169B6" w:rsidP="007E2510">
            <w:pPr>
              <w:pStyle w:val="ConsPlusNormal1"/>
            </w:pPr>
            <w:r w:rsidRPr="00930367">
              <w:t>1.4</w:t>
            </w:r>
          </w:p>
        </w:tc>
        <w:tc>
          <w:tcPr>
            <w:tcW w:w="6658" w:type="dxa"/>
          </w:tcPr>
          <w:p w14:paraId="63D7385A" w14:textId="6C7C6DB4" w:rsidR="00A169B6" w:rsidRPr="00A421D4" w:rsidRDefault="00A421D4" w:rsidP="00A421D4">
            <w:pPr>
              <w:widowControl w:val="0"/>
              <w:autoSpaceDE w:val="0"/>
              <w:autoSpaceDN w:val="0"/>
              <w:ind w:right="57"/>
              <w:jc w:val="both"/>
              <w:rPr>
                <w:highlight w:val="yellow"/>
              </w:rPr>
            </w:pPr>
            <w:r w:rsidRPr="00D23F39">
              <w:rPr>
                <w:szCs w:val="28"/>
              </w:rPr>
              <w:t>обращение з</w:t>
            </w:r>
            <w:r w:rsidR="00F30B72">
              <w:rPr>
                <w:szCs w:val="28"/>
              </w:rPr>
              <w:t>аявителя не по месту жительства</w:t>
            </w:r>
          </w:p>
        </w:tc>
        <w:tc>
          <w:tcPr>
            <w:tcW w:w="2693" w:type="dxa"/>
          </w:tcPr>
          <w:p w14:paraId="5299B042" w14:textId="77777777" w:rsidR="00A169B6" w:rsidRPr="00930367" w:rsidRDefault="00A169B6" w:rsidP="007E2510">
            <w:pPr>
              <w:widowControl w:val="0"/>
              <w:ind w:right="-1"/>
              <w:jc w:val="both"/>
              <w:rPr>
                <w:bCs/>
                <w:color w:val="000000"/>
                <w:spacing w:val="-6"/>
              </w:rPr>
            </w:pPr>
            <w:r w:rsidRPr="00930367">
              <w:rPr>
                <w:bCs/>
                <w:color w:val="000000"/>
                <w:spacing w:val="-6"/>
              </w:rPr>
              <w:t>1А,</w:t>
            </w:r>
          </w:p>
          <w:p w14:paraId="6D0BAC77" w14:textId="77777777" w:rsidR="00A169B6" w:rsidRPr="00930367" w:rsidRDefault="00A169B6" w:rsidP="007E2510">
            <w:pPr>
              <w:widowControl w:val="0"/>
              <w:ind w:right="-1"/>
              <w:jc w:val="both"/>
              <w:rPr>
                <w:bCs/>
                <w:color w:val="000000"/>
                <w:spacing w:val="-6"/>
              </w:rPr>
            </w:pPr>
            <w:r w:rsidRPr="00930367">
              <w:rPr>
                <w:bCs/>
                <w:color w:val="000000"/>
                <w:spacing w:val="-6"/>
              </w:rPr>
              <w:t>2А</w:t>
            </w:r>
          </w:p>
        </w:tc>
      </w:tr>
      <w:tr w:rsidR="00A169B6" w:rsidRPr="00930367" w14:paraId="04A25ED3" w14:textId="77777777" w:rsidTr="007E2510">
        <w:trPr>
          <w:gridAfter w:val="1"/>
          <w:wAfter w:w="10" w:type="dxa"/>
        </w:trPr>
        <w:tc>
          <w:tcPr>
            <w:tcW w:w="704" w:type="dxa"/>
          </w:tcPr>
          <w:p w14:paraId="164EE0F1" w14:textId="77777777" w:rsidR="00A169B6" w:rsidRPr="00930367" w:rsidRDefault="00A169B6" w:rsidP="007E2510">
            <w:pPr>
              <w:pStyle w:val="ConsPlusNormal1"/>
            </w:pPr>
            <w:r w:rsidRPr="00930367">
              <w:t>1.5</w:t>
            </w:r>
          </w:p>
        </w:tc>
        <w:tc>
          <w:tcPr>
            <w:tcW w:w="6658" w:type="dxa"/>
          </w:tcPr>
          <w:p w14:paraId="6B18451B" w14:textId="51E608C0" w:rsidR="00A169B6" w:rsidRPr="00A421D4" w:rsidRDefault="00A421D4" w:rsidP="00A421D4">
            <w:pPr>
              <w:widowControl w:val="0"/>
              <w:autoSpaceDE w:val="0"/>
              <w:autoSpaceDN w:val="0"/>
              <w:ind w:right="57"/>
              <w:jc w:val="both"/>
              <w:rPr>
                <w:highlight w:val="yellow"/>
              </w:rPr>
            </w:pPr>
            <w:r w:rsidRPr="00A421D4">
              <w:rPr>
                <w:bCs/>
                <w:szCs w:val="28"/>
              </w:rPr>
              <w:t xml:space="preserve">представление запроса и документов (копий документов) в форме электронных документов, не подписанных (не заверенных) электронной подписью в соответствии с требованиями </w:t>
            </w:r>
            <w:r w:rsidRPr="00A421D4">
              <w:rPr>
                <w:szCs w:val="28"/>
              </w:rPr>
              <w:t xml:space="preserve">Федерального закона от 6 апреля 2011 года № 63-ФЗ «Об электронной подписи» </w:t>
            </w:r>
            <w:r w:rsidRPr="00D23F39">
              <w:rPr>
                <w:szCs w:val="28"/>
              </w:rPr>
              <w:t xml:space="preserve">и </w:t>
            </w:r>
            <w:r w:rsidRPr="00A421D4">
              <w:rPr>
                <w:szCs w:val="28"/>
              </w:rPr>
              <w:t>Федерального закона от 27 июля 2010 года № 210-ФЗ «Об организации предоставления государственных и муниципальных услуг»</w:t>
            </w:r>
          </w:p>
        </w:tc>
        <w:tc>
          <w:tcPr>
            <w:tcW w:w="2693" w:type="dxa"/>
          </w:tcPr>
          <w:p w14:paraId="1D20088F" w14:textId="77777777" w:rsidR="00A169B6" w:rsidRPr="00930367" w:rsidRDefault="00A169B6" w:rsidP="007E2510">
            <w:pPr>
              <w:widowControl w:val="0"/>
              <w:ind w:right="-1"/>
              <w:jc w:val="both"/>
              <w:rPr>
                <w:bCs/>
                <w:color w:val="000000"/>
                <w:spacing w:val="-6"/>
              </w:rPr>
            </w:pPr>
            <w:r w:rsidRPr="00930367">
              <w:rPr>
                <w:bCs/>
                <w:color w:val="000000"/>
                <w:spacing w:val="-6"/>
              </w:rPr>
              <w:t>1А,</w:t>
            </w:r>
          </w:p>
          <w:p w14:paraId="70F51137" w14:textId="77777777" w:rsidR="00A169B6" w:rsidRPr="00930367" w:rsidRDefault="00A169B6" w:rsidP="007E2510">
            <w:pPr>
              <w:widowControl w:val="0"/>
              <w:ind w:right="-1"/>
              <w:jc w:val="both"/>
              <w:rPr>
                <w:bCs/>
                <w:color w:val="000000"/>
                <w:spacing w:val="-6"/>
              </w:rPr>
            </w:pPr>
            <w:r w:rsidRPr="00930367">
              <w:rPr>
                <w:bCs/>
                <w:color w:val="000000"/>
                <w:spacing w:val="-6"/>
              </w:rPr>
              <w:t>2А</w:t>
            </w:r>
          </w:p>
        </w:tc>
      </w:tr>
      <w:tr w:rsidR="00F30B72" w:rsidRPr="00930367" w14:paraId="6ADF86FE" w14:textId="77777777" w:rsidTr="007E2510">
        <w:trPr>
          <w:gridAfter w:val="1"/>
          <w:wAfter w:w="10" w:type="dxa"/>
        </w:trPr>
        <w:tc>
          <w:tcPr>
            <w:tcW w:w="704" w:type="dxa"/>
          </w:tcPr>
          <w:p w14:paraId="107A2AF7" w14:textId="5CA25056" w:rsidR="00F30B72" w:rsidRPr="00930367" w:rsidRDefault="00F30B72" w:rsidP="00F30B72">
            <w:pPr>
              <w:pStyle w:val="ConsPlusNormal1"/>
            </w:pPr>
            <w:r>
              <w:t>1.6</w:t>
            </w:r>
          </w:p>
        </w:tc>
        <w:tc>
          <w:tcPr>
            <w:tcW w:w="6658" w:type="dxa"/>
          </w:tcPr>
          <w:p w14:paraId="39CF0532" w14:textId="21C34C52" w:rsidR="00F30B72" w:rsidRPr="00A421D4" w:rsidRDefault="00F30B72" w:rsidP="00F30B72">
            <w:pPr>
              <w:widowControl w:val="0"/>
              <w:autoSpaceDE w:val="0"/>
              <w:autoSpaceDN w:val="0"/>
              <w:ind w:right="57"/>
              <w:jc w:val="both"/>
              <w:rPr>
                <w:highlight w:val="yellow"/>
              </w:rPr>
            </w:pPr>
            <w:proofErr w:type="spellStart"/>
            <w:r w:rsidRPr="00A421D4">
              <w:rPr>
                <w:bCs/>
                <w:szCs w:val="28"/>
              </w:rPr>
              <w:t>непредъявление</w:t>
            </w:r>
            <w:proofErr w:type="spellEnd"/>
            <w:r w:rsidRPr="00A421D4">
              <w:rPr>
                <w:bCs/>
                <w:szCs w:val="28"/>
              </w:rPr>
              <w:t xml:space="preserve"> оригиналов документов в случае, если их копии не заверены в соответствии с законодательст</w:t>
            </w:r>
            <w:r>
              <w:rPr>
                <w:bCs/>
                <w:szCs w:val="28"/>
              </w:rPr>
              <w:t>вом Российской Федерации</w:t>
            </w:r>
          </w:p>
        </w:tc>
        <w:tc>
          <w:tcPr>
            <w:tcW w:w="2693" w:type="dxa"/>
          </w:tcPr>
          <w:p w14:paraId="1FD42358" w14:textId="77777777" w:rsidR="00F30B72" w:rsidRPr="00930367" w:rsidRDefault="00F30B72" w:rsidP="00F30B72">
            <w:pPr>
              <w:widowControl w:val="0"/>
              <w:ind w:right="-1"/>
              <w:jc w:val="both"/>
              <w:rPr>
                <w:bCs/>
                <w:color w:val="000000"/>
                <w:spacing w:val="-6"/>
              </w:rPr>
            </w:pPr>
            <w:r w:rsidRPr="00930367">
              <w:rPr>
                <w:bCs/>
                <w:color w:val="000000"/>
                <w:spacing w:val="-6"/>
              </w:rPr>
              <w:t>1А,</w:t>
            </w:r>
          </w:p>
          <w:p w14:paraId="5607233C" w14:textId="285C9B45" w:rsidR="00F30B72" w:rsidRPr="00930367" w:rsidRDefault="00F30B72" w:rsidP="00F30B72">
            <w:pPr>
              <w:widowControl w:val="0"/>
              <w:ind w:right="-1"/>
              <w:jc w:val="both"/>
              <w:rPr>
                <w:bCs/>
                <w:color w:val="000000"/>
                <w:spacing w:val="-6"/>
              </w:rPr>
            </w:pPr>
            <w:r w:rsidRPr="00930367">
              <w:rPr>
                <w:bCs/>
                <w:color w:val="000000"/>
                <w:spacing w:val="-6"/>
              </w:rPr>
              <w:t>2А</w:t>
            </w:r>
          </w:p>
        </w:tc>
      </w:tr>
      <w:tr w:rsidR="00F30B72" w:rsidRPr="00930367" w14:paraId="1E241ABC" w14:textId="77777777" w:rsidTr="007E2510">
        <w:trPr>
          <w:gridAfter w:val="1"/>
          <w:wAfter w:w="10" w:type="dxa"/>
        </w:trPr>
        <w:tc>
          <w:tcPr>
            <w:tcW w:w="704" w:type="dxa"/>
          </w:tcPr>
          <w:p w14:paraId="75598EC8" w14:textId="3BA366F3" w:rsidR="00F30B72" w:rsidRPr="00930367" w:rsidRDefault="00F30B72" w:rsidP="00F30B72">
            <w:pPr>
              <w:pStyle w:val="ConsPlusNormal1"/>
            </w:pPr>
            <w:r>
              <w:t>1.7</w:t>
            </w:r>
          </w:p>
        </w:tc>
        <w:tc>
          <w:tcPr>
            <w:tcW w:w="6658" w:type="dxa"/>
          </w:tcPr>
          <w:p w14:paraId="07C794DB" w14:textId="746633A4" w:rsidR="00F30B72" w:rsidRPr="00A421D4" w:rsidRDefault="00F30B72" w:rsidP="00F30B72">
            <w:pPr>
              <w:widowControl w:val="0"/>
              <w:autoSpaceDE w:val="0"/>
              <w:autoSpaceDN w:val="0"/>
              <w:ind w:right="57"/>
              <w:jc w:val="both"/>
              <w:rPr>
                <w:highlight w:val="yellow"/>
              </w:rPr>
            </w:pPr>
            <w:r w:rsidRPr="00D23F39">
              <w:rPr>
                <w:szCs w:val="28"/>
              </w:rPr>
              <w:t xml:space="preserve">обращение с документами лица, не указанного в </w:t>
            </w:r>
            <w:hyperlink r:id="rId16" w:history="1">
              <w:r w:rsidRPr="00A421D4">
                <w:rPr>
                  <w:szCs w:val="28"/>
                </w:rPr>
                <w:t>пункте 1.2</w:t>
              </w:r>
            </w:hyperlink>
            <w:r w:rsidRPr="00D23F39">
              <w:rPr>
                <w:szCs w:val="28"/>
              </w:rPr>
              <w:t xml:space="preserve"> </w:t>
            </w:r>
            <w:r w:rsidRPr="00A421D4">
              <w:rPr>
                <w:szCs w:val="28"/>
              </w:rPr>
              <w:t>настоящего Регламента</w:t>
            </w:r>
          </w:p>
        </w:tc>
        <w:tc>
          <w:tcPr>
            <w:tcW w:w="2693" w:type="dxa"/>
          </w:tcPr>
          <w:p w14:paraId="03BD77AB" w14:textId="77777777" w:rsidR="00F30B72" w:rsidRPr="00930367" w:rsidRDefault="00F30B72" w:rsidP="00F30B72">
            <w:pPr>
              <w:widowControl w:val="0"/>
              <w:ind w:right="-1"/>
              <w:jc w:val="both"/>
              <w:rPr>
                <w:bCs/>
                <w:color w:val="000000"/>
                <w:spacing w:val="-6"/>
              </w:rPr>
            </w:pPr>
            <w:r w:rsidRPr="00930367">
              <w:rPr>
                <w:bCs/>
                <w:color w:val="000000"/>
                <w:spacing w:val="-6"/>
              </w:rPr>
              <w:t>1А,</w:t>
            </w:r>
          </w:p>
          <w:p w14:paraId="0EA65553" w14:textId="16A4872F" w:rsidR="00F30B72" w:rsidRPr="00930367" w:rsidRDefault="00F30B72" w:rsidP="00F30B72">
            <w:pPr>
              <w:widowControl w:val="0"/>
              <w:ind w:right="-1"/>
              <w:jc w:val="both"/>
              <w:rPr>
                <w:bCs/>
                <w:color w:val="000000"/>
                <w:spacing w:val="-6"/>
              </w:rPr>
            </w:pPr>
            <w:r w:rsidRPr="00930367">
              <w:rPr>
                <w:bCs/>
                <w:color w:val="000000"/>
                <w:spacing w:val="-6"/>
              </w:rPr>
              <w:t>2А</w:t>
            </w:r>
          </w:p>
        </w:tc>
      </w:tr>
      <w:tr w:rsidR="00F30B72" w:rsidRPr="00930367" w14:paraId="0C21B944" w14:textId="77777777" w:rsidTr="007E2510">
        <w:trPr>
          <w:gridAfter w:val="1"/>
          <w:wAfter w:w="10" w:type="dxa"/>
        </w:trPr>
        <w:tc>
          <w:tcPr>
            <w:tcW w:w="704" w:type="dxa"/>
          </w:tcPr>
          <w:p w14:paraId="6F743CAB" w14:textId="4C2D77AB" w:rsidR="00F30B72" w:rsidRPr="00930367" w:rsidRDefault="00F30B72" w:rsidP="00F30B72">
            <w:pPr>
              <w:pStyle w:val="ConsPlusNormal1"/>
            </w:pPr>
            <w:r>
              <w:t>1.8</w:t>
            </w:r>
          </w:p>
        </w:tc>
        <w:tc>
          <w:tcPr>
            <w:tcW w:w="6658" w:type="dxa"/>
          </w:tcPr>
          <w:p w14:paraId="59485FA9" w14:textId="0D0110B9" w:rsidR="00F30B72" w:rsidRPr="00A421D4" w:rsidRDefault="00F30B72" w:rsidP="00F30B72">
            <w:pPr>
              <w:widowControl w:val="0"/>
              <w:autoSpaceDE w:val="0"/>
              <w:autoSpaceDN w:val="0"/>
              <w:ind w:right="57"/>
              <w:jc w:val="both"/>
              <w:rPr>
                <w:highlight w:val="yellow"/>
              </w:rPr>
            </w:pPr>
            <w:r w:rsidRPr="00A421D4">
              <w:rPr>
                <w:szCs w:val="28"/>
              </w:rPr>
              <w:t>запрос</w:t>
            </w:r>
            <w:r w:rsidRPr="00D23F39">
              <w:rPr>
                <w:szCs w:val="28"/>
              </w:rPr>
              <w:t xml:space="preserve"> и документы поданы в электронной форме с нару</w:t>
            </w:r>
            <w:r>
              <w:rPr>
                <w:szCs w:val="28"/>
              </w:rPr>
              <w:t>шением установленных требований</w:t>
            </w:r>
          </w:p>
        </w:tc>
        <w:tc>
          <w:tcPr>
            <w:tcW w:w="2693" w:type="dxa"/>
          </w:tcPr>
          <w:p w14:paraId="7CAB638D" w14:textId="77777777" w:rsidR="00F30B72" w:rsidRPr="00930367" w:rsidRDefault="00F30B72" w:rsidP="00F30B72">
            <w:pPr>
              <w:widowControl w:val="0"/>
              <w:ind w:right="-1"/>
              <w:jc w:val="both"/>
              <w:rPr>
                <w:bCs/>
                <w:color w:val="000000"/>
                <w:spacing w:val="-6"/>
              </w:rPr>
            </w:pPr>
            <w:r w:rsidRPr="00930367">
              <w:rPr>
                <w:bCs/>
                <w:color w:val="000000"/>
                <w:spacing w:val="-6"/>
              </w:rPr>
              <w:t>1А,</w:t>
            </w:r>
          </w:p>
          <w:p w14:paraId="488AB3D4" w14:textId="561715A7" w:rsidR="00F30B72" w:rsidRPr="00930367" w:rsidRDefault="00F30B72" w:rsidP="00F30B72">
            <w:pPr>
              <w:widowControl w:val="0"/>
              <w:ind w:right="-1"/>
              <w:jc w:val="both"/>
              <w:rPr>
                <w:bCs/>
                <w:color w:val="000000"/>
                <w:spacing w:val="-6"/>
              </w:rPr>
            </w:pPr>
            <w:r w:rsidRPr="00930367">
              <w:rPr>
                <w:bCs/>
                <w:color w:val="000000"/>
                <w:spacing w:val="-6"/>
              </w:rPr>
              <w:t>2А</w:t>
            </w:r>
          </w:p>
        </w:tc>
      </w:tr>
      <w:tr w:rsidR="00F30B72" w:rsidRPr="00930367" w14:paraId="407A4CA5" w14:textId="77777777" w:rsidTr="007E2510">
        <w:trPr>
          <w:gridAfter w:val="1"/>
          <w:wAfter w:w="10" w:type="dxa"/>
        </w:trPr>
        <w:tc>
          <w:tcPr>
            <w:tcW w:w="704" w:type="dxa"/>
          </w:tcPr>
          <w:p w14:paraId="55640630" w14:textId="67F7B5FF" w:rsidR="00F30B72" w:rsidRPr="00930367" w:rsidRDefault="00F30B72" w:rsidP="00F30B72">
            <w:pPr>
              <w:pStyle w:val="ConsPlusNormal1"/>
            </w:pPr>
            <w:r>
              <w:t>1.9</w:t>
            </w:r>
          </w:p>
        </w:tc>
        <w:tc>
          <w:tcPr>
            <w:tcW w:w="6658" w:type="dxa"/>
          </w:tcPr>
          <w:p w14:paraId="794E3274" w14:textId="60D9B380" w:rsidR="00F30B72" w:rsidRPr="00A421D4" w:rsidRDefault="00F30B72" w:rsidP="00F30B72">
            <w:pPr>
              <w:widowControl w:val="0"/>
              <w:autoSpaceDE w:val="0"/>
              <w:autoSpaceDN w:val="0"/>
              <w:ind w:right="57"/>
              <w:jc w:val="both"/>
              <w:rPr>
                <w:highlight w:val="yellow"/>
              </w:rPr>
            </w:pPr>
            <w:r w:rsidRPr="00A421D4">
              <w:rPr>
                <w:bCs/>
                <w:szCs w:val="28"/>
              </w:rPr>
              <w:t>неполное заполнение полей в форме запроса, в том числе в интерактивной форме запроса на Едином портале или на Региональном портале</w:t>
            </w:r>
          </w:p>
        </w:tc>
        <w:tc>
          <w:tcPr>
            <w:tcW w:w="2693" w:type="dxa"/>
          </w:tcPr>
          <w:p w14:paraId="4EA68434" w14:textId="77777777" w:rsidR="00F30B72" w:rsidRPr="00930367" w:rsidRDefault="00F30B72" w:rsidP="00F30B72">
            <w:pPr>
              <w:widowControl w:val="0"/>
              <w:ind w:right="-1"/>
              <w:jc w:val="both"/>
              <w:rPr>
                <w:bCs/>
                <w:color w:val="000000"/>
                <w:spacing w:val="-6"/>
              </w:rPr>
            </w:pPr>
            <w:r w:rsidRPr="00930367">
              <w:rPr>
                <w:bCs/>
                <w:color w:val="000000"/>
                <w:spacing w:val="-6"/>
              </w:rPr>
              <w:t>1А,</w:t>
            </w:r>
          </w:p>
          <w:p w14:paraId="47F2963C" w14:textId="652AA53E" w:rsidR="00F30B72" w:rsidRPr="00930367" w:rsidRDefault="00F30B72" w:rsidP="00F30B72">
            <w:pPr>
              <w:widowControl w:val="0"/>
              <w:ind w:right="-1"/>
              <w:jc w:val="both"/>
              <w:rPr>
                <w:bCs/>
                <w:color w:val="000000"/>
                <w:spacing w:val="-6"/>
              </w:rPr>
            </w:pPr>
            <w:r w:rsidRPr="00930367">
              <w:rPr>
                <w:bCs/>
                <w:color w:val="000000"/>
                <w:spacing w:val="-6"/>
              </w:rPr>
              <w:t>2А</w:t>
            </w:r>
          </w:p>
        </w:tc>
      </w:tr>
      <w:tr w:rsidR="00F30B72" w:rsidRPr="00930367" w14:paraId="5836C658" w14:textId="77777777" w:rsidTr="007E2510">
        <w:trPr>
          <w:gridAfter w:val="1"/>
          <w:wAfter w:w="10" w:type="dxa"/>
        </w:trPr>
        <w:tc>
          <w:tcPr>
            <w:tcW w:w="704" w:type="dxa"/>
          </w:tcPr>
          <w:p w14:paraId="248A375E" w14:textId="0EDD7E00" w:rsidR="00F30B72" w:rsidRPr="00930367" w:rsidRDefault="00F30B72" w:rsidP="00F30B72">
            <w:pPr>
              <w:pStyle w:val="ConsPlusNormal1"/>
            </w:pPr>
            <w:r>
              <w:t>1.10</w:t>
            </w:r>
          </w:p>
        </w:tc>
        <w:tc>
          <w:tcPr>
            <w:tcW w:w="6658" w:type="dxa"/>
          </w:tcPr>
          <w:p w14:paraId="657AC778" w14:textId="53A14579" w:rsidR="00F30B72" w:rsidRPr="00A421D4" w:rsidRDefault="00F30B72" w:rsidP="00F30B72">
            <w:pPr>
              <w:jc w:val="both"/>
              <w:rPr>
                <w:highlight w:val="yellow"/>
              </w:rPr>
            </w:pPr>
            <w:r w:rsidRPr="00D23F39">
              <w:rPr>
                <w:szCs w:val="28"/>
              </w:rPr>
              <w:t>документы содержат повреждения, наличие которых не позволяет в полном объеме использовать информацию и сведе</w:t>
            </w:r>
            <w:r>
              <w:rPr>
                <w:szCs w:val="28"/>
              </w:rPr>
              <w:t>ния, содержащиеся в документах</w:t>
            </w:r>
          </w:p>
        </w:tc>
        <w:tc>
          <w:tcPr>
            <w:tcW w:w="2693" w:type="dxa"/>
          </w:tcPr>
          <w:p w14:paraId="2A3A0633" w14:textId="77777777" w:rsidR="00F30B72" w:rsidRPr="00930367" w:rsidRDefault="00F30B72" w:rsidP="00F30B72">
            <w:pPr>
              <w:widowControl w:val="0"/>
              <w:ind w:right="-1"/>
              <w:jc w:val="both"/>
              <w:rPr>
                <w:bCs/>
                <w:color w:val="000000"/>
                <w:spacing w:val="-6"/>
              </w:rPr>
            </w:pPr>
            <w:r w:rsidRPr="00930367">
              <w:rPr>
                <w:bCs/>
                <w:color w:val="000000"/>
                <w:spacing w:val="-6"/>
              </w:rPr>
              <w:t>1А,</w:t>
            </w:r>
          </w:p>
          <w:p w14:paraId="32433AE2" w14:textId="0F0CA939" w:rsidR="00F30B72" w:rsidRPr="00930367" w:rsidRDefault="00F30B72" w:rsidP="00F30B72">
            <w:pPr>
              <w:widowControl w:val="0"/>
              <w:ind w:right="-1"/>
              <w:jc w:val="both"/>
              <w:rPr>
                <w:bCs/>
                <w:color w:val="000000"/>
                <w:spacing w:val="-6"/>
              </w:rPr>
            </w:pPr>
            <w:r w:rsidRPr="00930367">
              <w:rPr>
                <w:bCs/>
                <w:color w:val="000000"/>
                <w:spacing w:val="-6"/>
              </w:rPr>
              <w:t>2А</w:t>
            </w:r>
          </w:p>
        </w:tc>
      </w:tr>
      <w:tr w:rsidR="00F30B72" w:rsidRPr="00930367" w14:paraId="4C384625" w14:textId="77777777" w:rsidTr="007E2510">
        <w:trPr>
          <w:gridAfter w:val="1"/>
          <w:wAfter w:w="10" w:type="dxa"/>
        </w:trPr>
        <w:tc>
          <w:tcPr>
            <w:tcW w:w="704" w:type="dxa"/>
          </w:tcPr>
          <w:p w14:paraId="3E6892C5" w14:textId="7F53D8F3" w:rsidR="00F30B72" w:rsidRPr="00930367" w:rsidRDefault="00F30B72" w:rsidP="00F30B72">
            <w:pPr>
              <w:pStyle w:val="ConsPlusNormal1"/>
            </w:pPr>
            <w:r>
              <w:t>1.11</w:t>
            </w:r>
          </w:p>
        </w:tc>
        <w:tc>
          <w:tcPr>
            <w:tcW w:w="6658" w:type="dxa"/>
          </w:tcPr>
          <w:p w14:paraId="4CD3546D" w14:textId="469D5DE2" w:rsidR="00F30B72" w:rsidRPr="00A421D4" w:rsidRDefault="00F30B72" w:rsidP="00F30B72">
            <w:pPr>
              <w:jc w:val="both"/>
              <w:rPr>
                <w:highlight w:val="yellow"/>
              </w:rPr>
            </w:pPr>
            <w:r w:rsidRPr="00A421D4">
              <w:rPr>
                <w:szCs w:val="28"/>
              </w:rPr>
              <w:t>запрос</w:t>
            </w:r>
            <w:r w:rsidRPr="00D23F39">
              <w:rPr>
                <w:szCs w:val="28"/>
              </w:rPr>
              <w:t xml:space="preserve"> подан в орган государственной власти, орган местного самоуправления или организацию, в полномочия которых не входит пр</w:t>
            </w:r>
            <w:r>
              <w:rPr>
                <w:szCs w:val="28"/>
              </w:rPr>
              <w:t>едоставление гражданам путевок</w:t>
            </w:r>
          </w:p>
        </w:tc>
        <w:tc>
          <w:tcPr>
            <w:tcW w:w="2693" w:type="dxa"/>
          </w:tcPr>
          <w:p w14:paraId="65192BB7" w14:textId="77777777" w:rsidR="00F30B72" w:rsidRPr="00930367" w:rsidRDefault="00F30B72" w:rsidP="00F30B72">
            <w:pPr>
              <w:widowControl w:val="0"/>
              <w:ind w:right="-1"/>
              <w:jc w:val="both"/>
              <w:rPr>
                <w:bCs/>
                <w:color w:val="000000"/>
                <w:spacing w:val="-6"/>
              </w:rPr>
            </w:pPr>
            <w:r w:rsidRPr="00930367">
              <w:rPr>
                <w:bCs/>
                <w:color w:val="000000"/>
                <w:spacing w:val="-6"/>
              </w:rPr>
              <w:t>1А,</w:t>
            </w:r>
          </w:p>
          <w:p w14:paraId="625AB0AA" w14:textId="11AEF535" w:rsidR="00F30B72" w:rsidRPr="00930367" w:rsidRDefault="00F30B72" w:rsidP="00F30B72">
            <w:pPr>
              <w:widowControl w:val="0"/>
              <w:ind w:right="-1"/>
              <w:jc w:val="both"/>
              <w:rPr>
                <w:bCs/>
                <w:color w:val="000000"/>
                <w:spacing w:val="-6"/>
              </w:rPr>
            </w:pPr>
            <w:r w:rsidRPr="00930367">
              <w:rPr>
                <w:bCs/>
                <w:color w:val="000000"/>
                <w:spacing w:val="-6"/>
              </w:rPr>
              <w:t>2А</w:t>
            </w:r>
          </w:p>
        </w:tc>
      </w:tr>
      <w:tr w:rsidR="00F30B72" w:rsidRPr="00F30B72" w14:paraId="3230E78F" w14:textId="77777777" w:rsidTr="007E2510">
        <w:tc>
          <w:tcPr>
            <w:tcW w:w="10065" w:type="dxa"/>
            <w:gridSpan w:val="4"/>
          </w:tcPr>
          <w:p w14:paraId="641C713C" w14:textId="77777777" w:rsidR="00F30B72" w:rsidRPr="00F30B72" w:rsidRDefault="00F30B72" w:rsidP="00F30B72">
            <w:pPr>
              <w:pStyle w:val="ConsPlusNormal1"/>
              <w:numPr>
                <w:ilvl w:val="0"/>
                <w:numId w:val="9"/>
              </w:numPr>
              <w:suppressAutoHyphens w:val="0"/>
              <w:jc w:val="center"/>
            </w:pPr>
            <w:r w:rsidRPr="00F30B72">
              <w:rPr>
                <w:bCs/>
                <w:szCs w:val="24"/>
              </w:rPr>
              <w:lastRenderedPageBreak/>
              <w:t>Перечень оснований для отказа в предоставлении государственной услуги</w:t>
            </w:r>
          </w:p>
        </w:tc>
      </w:tr>
      <w:tr w:rsidR="00F30B72" w:rsidRPr="00930367" w14:paraId="0DE58543" w14:textId="77777777" w:rsidTr="007E2510">
        <w:trPr>
          <w:gridAfter w:val="1"/>
          <w:wAfter w:w="10" w:type="dxa"/>
        </w:trPr>
        <w:tc>
          <w:tcPr>
            <w:tcW w:w="704" w:type="dxa"/>
          </w:tcPr>
          <w:p w14:paraId="19302DD8" w14:textId="77777777" w:rsidR="00F30B72" w:rsidRPr="00930367" w:rsidRDefault="00F30B72" w:rsidP="00F30B72">
            <w:pPr>
              <w:pStyle w:val="ConsPlusNormal1"/>
            </w:pPr>
            <w:r w:rsidRPr="00930367">
              <w:t>2.1</w:t>
            </w:r>
          </w:p>
        </w:tc>
        <w:tc>
          <w:tcPr>
            <w:tcW w:w="6658" w:type="dxa"/>
          </w:tcPr>
          <w:p w14:paraId="685B8997" w14:textId="3D723629" w:rsidR="00F30B72" w:rsidRPr="00F30B72" w:rsidRDefault="00F30B72" w:rsidP="00F30B72">
            <w:pPr>
              <w:widowControl w:val="0"/>
              <w:jc w:val="both"/>
              <w:rPr>
                <w:highlight w:val="yellow"/>
              </w:rPr>
            </w:pPr>
            <w:r w:rsidRPr="00F30B72">
              <w:rPr>
                <w:bCs/>
              </w:rPr>
              <w:t>превышение величины среднемесячного дохода заявителя 400 процентов величины прожиточного минимума пенсионера, установленного в Республике Татарстан</w:t>
            </w:r>
          </w:p>
        </w:tc>
        <w:tc>
          <w:tcPr>
            <w:tcW w:w="2693" w:type="dxa"/>
          </w:tcPr>
          <w:p w14:paraId="1ABA42B2" w14:textId="77777777" w:rsidR="00F30B72" w:rsidRPr="00930367" w:rsidRDefault="00F30B72" w:rsidP="00F30B72">
            <w:pPr>
              <w:widowControl w:val="0"/>
              <w:ind w:right="-1"/>
              <w:jc w:val="both"/>
              <w:rPr>
                <w:bCs/>
                <w:color w:val="000000"/>
                <w:spacing w:val="-6"/>
              </w:rPr>
            </w:pPr>
            <w:r w:rsidRPr="00930367">
              <w:rPr>
                <w:bCs/>
                <w:color w:val="000000"/>
                <w:spacing w:val="-6"/>
              </w:rPr>
              <w:t>1А,</w:t>
            </w:r>
          </w:p>
          <w:p w14:paraId="769D5C29" w14:textId="77777777" w:rsidR="00F30B72" w:rsidRPr="00930367" w:rsidRDefault="00F30B72" w:rsidP="00F30B72">
            <w:pPr>
              <w:widowControl w:val="0"/>
              <w:ind w:right="-1"/>
              <w:jc w:val="both"/>
              <w:rPr>
                <w:bCs/>
                <w:color w:val="000000"/>
                <w:spacing w:val="-6"/>
              </w:rPr>
            </w:pPr>
            <w:r w:rsidRPr="00930367">
              <w:rPr>
                <w:bCs/>
                <w:color w:val="000000"/>
                <w:spacing w:val="-6"/>
              </w:rPr>
              <w:t>2А</w:t>
            </w:r>
          </w:p>
        </w:tc>
      </w:tr>
      <w:tr w:rsidR="00F30B72" w:rsidRPr="00930367" w14:paraId="20F3314E" w14:textId="77777777" w:rsidTr="007E2510">
        <w:trPr>
          <w:gridAfter w:val="1"/>
          <w:wAfter w:w="10" w:type="dxa"/>
        </w:trPr>
        <w:tc>
          <w:tcPr>
            <w:tcW w:w="704" w:type="dxa"/>
          </w:tcPr>
          <w:p w14:paraId="39361243" w14:textId="77777777" w:rsidR="00F30B72" w:rsidRPr="00930367" w:rsidRDefault="00F30B72" w:rsidP="00F30B72">
            <w:pPr>
              <w:pStyle w:val="ConsPlusNormal1"/>
            </w:pPr>
            <w:r w:rsidRPr="00930367">
              <w:t>2.2</w:t>
            </w:r>
          </w:p>
        </w:tc>
        <w:tc>
          <w:tcPr>
            <w:tcW w:w="6658" w:type="dxa"/>
          </w:tcPr>
          <w:p w14:paraId="6A6773A5" w14:textId="239AC657" w:rsidR="00F30B72" w:rsidRPr="00F30B72" w:rsidRDefault="00F30B72" w:rsidP="00F30B72">
            <w:pPr>
              <w:widowControl w:val="0"/>
              <w:jc w:val="both"/>
              <w:rPr>
                <w:highlight w:val="yellow"/>
              </w:rPr>
            </w:pPr>
            <w:r w:rsidRPr="00F30B72">
              <w:rPr>
                <w:bCs/>
              </w:rPr>
              <w:t xml:space="preserve">наличие уровня имущественной обеспеченности заявителя, превышающего уровень имущественной обеспеченности семьи (гражданина), установленного пунктами «а» - «г», «е», «ж» приложения к Закону Республики Татарстан от 8 декабря 2004 года № 63-ЗРТ «Об адресной социальной поддержке населения в Республике Татарстан», </w:t>
            </w:r>
            <w:r w:rsidRPr="00512436">
              <w:t xml:space="preserve">определенного с применением положений </w:t>
            </w:r>
            <w:hyperlink r:id="rId17" w:history="1">
              <w:r w:rsidRPr="00F30B72">
                <w:t>абзацев второго</w:t>
              </w:r>
            </w:hyperlink>
            <w:r w:rsidRPr="00512436">
              <w:t xml:space="preserve"> и </w:t>
            </w:r>
            <w:hyperlink r:id="rId18" w:history="1">
              <w:r w:rsidRPr="00F30B72">
                <w:t>третьего пункта 1.2</w:t>
              </w:r>
            </w:hyperlink>
            <w:r w:rsidRPr="00512436">
              <w:t xml:space="preserve"> </w:t>
            </w:r>
            <w:r w:rsidRPr="00F30B72">
              <w:rPr>
                <w:bCs/>
              </w:rPr>
              <w:t>Порядка обеспечения пенсионеров Республики Татарстан санаторно-курортным лечением, утвержденного постановлением Кабинета Министров Республики Татарстан от 14.02.2011 № 97 «Об утверждении порядка обеспечения пенсионеров Республики Татарстан санаторно-курортным лечением»</w:t>
            </w:r>
          </w:p>
        </w:tc>
        <w:tc>
          <w:tcPr>
            <w:tcW w:w="2693" w:type="dxa"/>
          </w:tcPr>
          <w:p w14:paraId="1DCC82F2" w14:textId="77777777" w:rsidR="00F30B72" w:rsidRPr="00930367" w:rsidRDefault="00F30B72" w:rsidP="00F30B72">
            <w:pPr>
              <w:widowControl w:val="0"/>
              <w:ind w:right="-1"/>
              <w:jc w:val="both"/>
              <w:rPr>
                <w:bCs/>
                <w:color w:val="000000"/>
                <w:spacing w:val="-6"/>
              </w:rPr>
            </w:pPr>
            <w:r w:rsidRPr="00930367">
              <w:rPr>
                <w:bCs/>
                <w:color w:val="000000"/>
                <w:spacing w:val="-6"/>
              </w:rPr>
              <w:t>1А,</w:t>
            </w:r>
          </w:p>
          <w:p w14:paraId="49C83702" w14:textId="77777777" w:rsidR="00F30B72" w:rsidRPr="00930367" w:rsidRDefault="00F30B72" w:rsidP="00F30B72">
            <w:pPr>
              <w:widowControl w:val="0"/>
              <w:ind w:right="-1"/>
              <w:jc w:val="both"/>
              <w:rPr>
                <w:bCs/>
                <w:color w:val="000000"/>
                <w:spacing w:val="-6"/>
              </w:rPr>
            </w:pPr>
            <w:r w:rsidRPr="00930367">
              <w:rPr>
                <w:bCs/>
                <w:color w:val="000000"/>
                <w:spacing w:val="-6"/>
              </w:rPr>
              <w:t>2А</w:t>
            </w:r>
          </w:p>
        </w:tc>
      </w:tr>
      <w:tr w:rsidR="00F30B72" w:rsidRPr="00930367" w14:paraId="70896698" w14:textId="77777777" w:rsidTr="007E2510">
        <w:trPr>
          <w:gridAfter w:val="1"/>
          <w:wAfter w:w="10" w:type="dxa"/>
        </w:trPr>
        <w:tc>
          <w:tcPr>
            <w:tcW w:w="704" w:type="dxa"/>
          </w:tcPr>
          <w:p w14:paraId="2CB72E31" w14:textId="77777777" w:rsidR="00F30B72" w:rsidRPr="00930367" w:rsidRDefault="00F30B72" w:rsidP="00F30B72">
            <w:pPr>
              <w:pStyle w:val="ConsPlusNormal1"/>
            </w:pPr>
            <w:r w:rsidRPr="00930367">
              <w:t>2.3</w:t>
            </w:r>
          </w:p>
        </w:tc>
        <w:tc>
          <w:tcPr>
            <w:tcW w:w="6658" w:type="dxa"/>
          </w:tcPr>
          <w:p w14:paraId="0A73D1C4" w14:textId="348480F6" w:rsidR="00F30B72" w:rsidRPr="00F30B72" w:rsidRDefault="00F30B72" w:rsidP="00F30B72">
            <w:pPr>
              <w:widowControl w:val="0"/>
              <w:jc w:val="both"/>
              <w:rPr>
                <w:highlight w:val="yellow"/>
              </w:rPr>
            </w:pPr>
            <w:r w:rsidRPr="00F30B72">
              <w:rPr>
                <w:bCs/>
              </w:rPr>
              <w:t>выбытие заявителя за пределы Республики Татарстан</w:t>
            </w:r>
          </w:p>
        </w:tc>
        <w:tc>
          <w:tcPr>
            <w:tcW w:w="2693" w:type="dxa"/>
          </w:tcPr>
          <w:p w14:paraId="1842F604" w14:textId="77777777" w:rsidR="00F30B72" w:rsidRPr="00930367" w:rsidRDefault="00F30B72" w:rsidP="00F30B72">
            <w:pPr>
              <w:widowControl w:val="0"/>
              <w:ind w:right="-1"/>
              <w:jc w:val="both"/>
              <w:rPr>
                <w:bCs/>
                <w:color w:val="000000"/>
                <w:spacing w:val="-6"/>
              </w:rPr>
            </w:pPr>
            <w:r w:rsidRPr="00930367">
              <w:rPr>
                <w:bCs/>
                <w:color w:val="000000"/>
                <w:spacing w:val="-6"/>
              </w:rPr>
              <w:t>1А,</w:t>
            </w:r>
          </w:p>
          <w:p w14:paraId="5BE4B890" w14:textId="77777777" w:rsidR="00F30B72" w:rsidRPr="00930367" w:rsidRDefault="00F30B72" w:rsidP="00F30B72">
            <w:pPr>
              <w:widowControl w:val="0"/>
              <w:ind w:right="-1"/>
              <w:jc w:val="both"/>
              <w:rPr>
                <w:bCs/>
                <w:color w:val="000000"/>
                <w:spacing w:val="-6"/>
              </w:rPr>
            </w:pPr>
            <w:r w:rsidRPr="00930367">
              <w:rPr>
                <w:bCs/>
                <w:color w:val="000000"/>
                <w:spacing w:val="-6"/>
              </w:rPr>
              <w:t>2А</w:t>
            </w:r>
          </w:p>
        </w:tc>
      </w:tr>
      <w:tr w:rsidR="00F30B72" w:rsidRPr="00930367" w14:paraId="69BC05CD" w14:textId="77777777" w:rsidTr="007E2510">
        <w:trPr>
          <w:gridAfter w:val="1"/>
          <w:wAfter w:w="10" w:type="dxa"/>
        </w:trPr>
        <w:tc>
          <w:tcPr>
            <w:tcW w:w="704" w:type="dxa"/>
          </w:tcPr>
          <w:p w14:paraId="6231BFD7" w14:textId="77777777" w:rsidR="00F30B72" w:rsidRPr="00930367" w:rsidRDefault="00F30B72" w:rsidP="00F30B72">
            <w:pPr>
              <w:pStyle w:val="ConsPlusNormal1"/>
            </w:pPr>
            <w:r w:rsidRPr="00930367">
              <w:t>2.4</w:t>
            </w:r>
          </w:p>
        </w:tc>
        <w:tc>
          <w:tcPr>
            <w:tcW w:w="6658" w:type="dxa"/>
          </w:tcPr>
          <w:p w14:paraId="2999873B" w14:textId="1442D2DC" w:rsidR="00F30B72" w:rsidRPr="00F30B72" w:rsidRDefault="00F30B72" w:rsidP="00F30B72">
            <w:pPr>
              <w:widowControl w:val="0"/>
              <w:jc w:val="both"/>
              <w:rPr>
                <w:bCs/>
              </w:rPr>
            </w:pPr>
            <w:r w:rsidRPr="00F30B72">
              <w:rPr>
                <w:bCs/>
              </w:rPr>
              <w:t>принадлежность заявителя к категориям населения, имеющим право на санаторно-курортное лечение в соответствии с нормативными правовыми актами Российской Федерации</w:t>
            </w:r>
          </w:p>
        </w:tc>
        <w:tc>
          <w:tcPr>
            <w:tcW w:w="2693" w:type="dxa"/>
          </w:tcPr>
          <w:p w14:paraId="01E59A09" w14:textId="77777777" w:rsidR="00F30B72" w:rsidRPr="00930367" w:rsidRDefault="00F30B72" w:rsidP="00F30B72">
            <w:pPr>
              <w:widowControl w:val="0"/>
              <w:ind w:right="-1"/>
              <w:jc w:val="both"/>
              <w:rPr>
                <w:bCs/>
                <w:color w:val="000000"/>
                <w:spacing w:val="-6"/>
              </w:rPr>
            </w:pPr>
            <w:r w:rsidRPr="00930367">
              <w:rPr>
                <w:bCs/>
                <w:color w:val="000000"/>
                <w:spacing w:val="-6"/>
              </w:rPr>
              <w:t>1А,</w:t>
            </w:r>
          </w:p>
          <w:p w14:paraId="6052F634" w14:textId="77777777" w:rsidR="00F30B72" w:rsidRPr="00930367" w:rsidRDefault="00F30B72" w:rsidP="00F30B72">
            <w:pPr>
              <w:widowControl w:val="0"/>
              <w:ind w:right="-1"/>
              <w:jc w:val="both"/>
              <w:rPr>
                <w:bCs/>
                <w:color w:val="000000"/>
                <w:spacing w:val="-6"/>
              </w:rPr>
            </w:pPr>
            <w:r w:rsidRPr="00930367">
              <w:rPr>
                <w:bCs/>
                <w:color w:val="000000"/>
                <w:spacing w:val="-6"/>
              </w:rPr>
              <w:t>2А</w:t>
            </w:r>
          </w:p>
        </w:tc>
      </w:tr>
      <w:tr w:rsidR="00F30B72" w:rsidRPr="00930367" w14:paraId="220F3777" w14:textId="77777777" w:rsidTr="007E2510">
        <w:trPr>
          <w:gridAfter w:val="1"/>
          <w:wAfter w:w="10" w:type="dxa"/>
        </w:trPr>
        <w:tc>
          <w:tcPr>
            <w:tcW w:w="704" w:type="dxa"/>
          </w:tcPr>
          <w:p w14:paraId="6D37834E" w14:textId="77777777" w:rsidR="00F30B72" w:rsidRPr="00930367" w:rsidRDefault="00F30B72" w:rsidP="00F30B72">
            <w:pPr>
              <w:pStyle w:val="ConsPlusNormal1"/>
            </w:pPr>
            <w:r w:rsidRPr="00930367">
              <w:t>2.5</w:t>
            </w:r>
          </w:p>
        </w:tc>
        <w:tc>
          <w:tcPr>
            <w:tcW w:w="6658" w:type="dxa"/>
          </w:tcPr>
          <w:p w14:paraId="05B52E84" w14:textId="3CBB3C24" w:rsidR="00F30B72" w:rsidRPr="00F30B72" w:rsidRDefault="00F30B72" w:rsidP="00F30B72">
            <w:pPr>
              <w:widowControl w:val="0"/>
              <w:jc w:val="both"/>
              <w:rPr>
                <w:highlight w:val="yellow"/>
              </w:rPr>
            </w:pPr>
            <w:r w:rsidRPr="00F30B72">
              <w:rPr>
                <w:bCs/>
              </w:rPr>
              <w:t>наличие задолженности по уплате налогов, сборов и страховых взносов в бюджеты бюджетной системы Российской Федерации</w:t>
            </w:r>
          </w:p>
        </w:tc>
        <w:tc>
          <w:tcPr>
            <w:tcW w:w="2693" w:type="dxa"/>
          </w:tcPr>
          <w:p w14:paraId="12C63614" w14:textId="77777777" w:rsidR="00F30B72" w:rsidRPr="00930367" w:rsidRDefault="00F30B72" w:rsidP="00F30B72">
            <w:pPr>
              <w:widowControl w:val="0"/>
              <w:ind w:right="-1"/>
              <w:jc w:val="both"/>
              <w:rPr>
                <w:bCs/>
                <w:color w:val="000000"/>
                <w:spacing w:val="-6"/>
              </w:rPr>
            </w:pPr>
            <w:r w:rsidRPr="00930367">
              <w:rPr>
                <w:bCs/>
                <w:color w:val="000000"/>
                <w:spacing w:val="-6"/>
              </w:rPr>
              <w:t>1А,</w:t>
            </w:r>
          </w:p>
          <w:p w14:paraId="5915529D" w14:textId="77777777" w:rsidR="00F30B72" w:rsidRPr="00930367" w:rsidRDefault="00F30B72" w:rsidP="00F30B72">
            <w:pPr>
              <w:widowControl w:val="0"/>
              <w:ind w:right="-1"/>
              <w:jc w:val="both"/>
              <w:rPr>
                <w:bCs/>
                <w:color w:val="000000"/>
                <w:spacing w:val="-6"/>
              </w:rPr>
            </w:pPr>
            <w:r w:rsidRPr="00930367">
              <w:rPr>
                <w:bCs/>
                <w:color w:val="000000"/>
                <w:spacing w:val="-6"/>
              </w:rPr>
              <w:t>2А</w:t>
            </w:r>
          </w:p>
        </w:tc>
      </w:tr>
    </w:tbl>
    <w:p w14:paraId="517B9FA8" w14:textId="77777777" w:rsidR="00A169B6" w:rsidRPr="00930367" w:rsidRDefault="00A169B6" w:rsidP="00A169B6">
      <w:pPr>
        <w:pStyle w:val="ConsPlusNormal1"/>
        <w:jc w:val="both"/>
      </w:pPr>
    </w:p>
    <w:p w14:paraId="0EA8DFFA" w14:textId="77777777" w:rsidR="00A169B6" w:rsidRPr="00930367" w:rsidRDefault="00A169B6" w:rsidP="00A169B6">
      <w:r w:rsidRPr="00930367">
        <w:br w:type="page"/>
      </w:r>
    </w:p>
    <w:p w14:paraId="7FA53B87" w14:textId="77777777" w:rsidR="00A169B6" w:rsidRPr="00930367" w:rsidRDefault="00A169B6" w:rsidP="00A169B6">
      <w:pPr>
        <w:pStyle w:val="ConsPlusNormal1"/>
        <w:ind w:left="4820"/>
        <w:jc w:val="both"/>
        <w:outlineLvl w:val="1"/>
        <w:rPr>
          <w:sz w:val="28"/>
          <w:szCs w:val="28"/>
        </w:rPr>
      </w:pPr>
      <w:r w:rsidRPr="00930367">
        <w:rPr>
          <w:sz w:val="28"/>
          <w:szCs w:val="28"/>
        </w:rPr>
        <w:lastRenderedPageBreak/>
        <w:t xml:space="preserve">Приложение № </w:t>
      </w:r>
      <w:r>
        <w:rPr>
          <w:sz w:val="28"/>
          <w:szCs w:val="28"/>
        </w:rPr>
        <w:t>5</w:t>
      </w:r>
      <w:r w:rsidRPr="00930367">
        <w:rPr>
          <w:sz w:val="28"/>
          <w:szCs w:val="28"/>
        </w:rPr>
        <w:t xml:space="preserve"> 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00E9B5B7" w14:textId="77777777" w:rsidR="00A169B6" w:rsidRPr="00930367" w:rsidRDefault="00A169B6" w:rsidP="00A169B6">
      <w:pPr>
        <w:pStyle w:val="ConsPlusNormal1"/>
        <w:jc w:val="both"/>
      </w:pPr>
    </w:p>
    <w:p w14:paraId="20ECD0C6" w14:textId="77777777" w:rsidR="00A169B6" w:rsidRPr="00930367" w:rsidRDefault="00A169B6" w:rsidP="00A169B6">
      <w:pPr>
        <w:pStyle w:val="ConsPlusNormal1"/>
        <w:ind w:left="4956" w:firstLine="708"/>
        <w:jc w:val="right"/>
        <w:outlineLvl w:val="1"/>
        <w:rPr>
          <w:sz w:val="28"/>
          <w:szCs w:val="28"/>
        </w:rPr>
      </w:pPr>
      <w:r w:rsidRPr="00930367">
        <w:rPr>
          <w:sz w:val="28"/>
          <w:szCs w:val="28"/>
        </w:rPr>
        <w:t>Форма</w:t>
      </w:r>
    </w:p>
    <w:p w14:paraId="3812049D" w14:textId="77777777" w:rsidR="00A169B6" w:rsidRPr="00930367" w:rsidRDefault="00A169B6" w:rsidP="00A169B6">
      <w:pPr>
        <w:pStyle w:val="ConsPlusNormal1"/>
        <w:jc w:val="both"/>
        <w:rPr>
          <w:sz w:val="28"/>
          <w:szCs w:val="28"/>
        </w:rPr>
      </w:pPr>
    </w:p>
    <w:p w14:paraId="2647C15B" w14:textId="77777777" w:rsidR="00A169B6" w:rsidRPr="00930367" w:rsidRDefault="00A169B6" w:rsidP="00A169B6">
      <w:pPr>
        <w:pStyle w:val="ConsPlusNormal1"/>
        <w:ind w:left="4962"/>
        <w:jc w:val="both"/>
        <w:rPr>
          <w:sz w:val="28"/>
          <w:szCs w:val="28"/>
        </w:rPr>
      </w:pPr>
      <w:r w:rsidRPr="00930367">
        <w:rPr>
          <w:sz w:val="28"/>
          <w:szCs w:val="28"/>
        </w:rPr>
        <w:t>В Управление (отдел) социальной защиты Министерства труда, занятости и социальной защиты Республики Татарстан в ____________________________________ муниципальном районе (городском округе) Республики Татарстан </w:t>
      </w:r>
    </w:p>
    <w:p w14:paraId="29D198C6" w14:textId="77777777" w:rsidR="00A169B6" w:rsidRPr="00930367" w:rsidRDefault="00A169B6" w:rsidP="00A169B6">
      <w:pPr>
        <w:pStyle w:val="ConsPlusNormal1"/>
        <w:jc w:val="both"/>
        <w:rPr>
          <w:sz w:val="28"/>
          <w:szCs w:val="28"/>
        </w:rPr>
      </w:pPr>
    </w:p>
    <w:p w14:paraId="68DEC02A" w14:textId="77777777" w:rsidR="00A169B6" w:rsidRPr="00930367" w:rsidRDefault="00A169B6" w:rsidP="00A169B6">
      <w:pPr>
        <w:pStyle w:val="ConsPlusNormal1"/>
        <w:jc w:val="center"/>
        <w:rPr>
          <w:sz w:val="28"/>
          <w:szCs w:val="28"/>
        </w:rPr>
      </w:pPr>
      <w:r w:rsidRPr="00930367">
        <w:rPr>
          <w:sz w:val="28"/>
          <w:szCs w:val="28"/>
        </w:rPr>
        <w:t>Заявление</w:t>
      </w:r>
    </w:p>
    <w:p w14:paraId="447EFC1A" w14:textId="77777777" w:rsidR="00A169B6" w:rsidRPr="00930367" w:rsidRDefault="00A169B6" w:rsidP="00A169B6">
      <w:pPr>
        <w:pStyle w:val="ConsPlusNormal1"/>
        <w:jc w:val="center"/>
        <w:rPr>
          <w:sz w:val="28"/>
          <w:szCs w:val="28"/>
        </w:rPr>
      </w:pPr>
      <w:r w:rsidRPr="00930367">
        <w:rPr>
          <w:sz w:val="28"/>
          <w:szCs w:val="28"/>
        </w:rPr>
        <w:t>на обеспечение путевкой на санаторно-курортное лечение на льготных                                  условиях</w:t>
      </w:r>
    </w:p>
    <w:p w14:paraId="569A3A0D" w14:textId="77777777" w:rsidR="00A169B6" w:rsidRPr="00930367" w:rsidRDefault="00A169B6" w:rsidP="00A169B6">
      <w:pPr>
        <w:pStyle w:val="ConsPlusNormal1"/>
        <w:jc w:val="both"/>
        <w:rPr>
          <w:sz w:val="28"/>
          <w:szCs w:val="28"/>
        </w:rPr>
      </w:pPr>
    </w:p>
    <w:p w14:paraId="75B1DEEF" w14:textId="77777777" w:rsidR="00A169B6" w:rsidRPr="00930367" w:rsidRDefault="00A169B6" w:rsidP="00A169B6">
      <w:pPr>
        <w:pStyle w:val="ConsPlusNormal1"/>
        <w:jc w:val="both"/>
        <w:rPr>
          <w:sz w:val="28"/>
          <w:szCs w:val="28"/>
        </w:rPr>
      </w:pPr>
      <w:r w:rsidRPr="00930367">
        <w:rPr>
          <w:sz w:val="28"/>
          <w:szCs w:val="28"/>
        </w:rPr>
        <w:t xml:space="preserve">    Я, ___________________________________________________________________,</w:t>
      </w:r>
    </w:p>
    <w:p w14:paraId="43C26B56" w14:textId="77777777" w:rsidR="00A169B6" w:rsidRPr="00930367" w:rsidRDefault="00A169B6" w:rsidP="00A169B6">
      <w:pPr>
        <w:pStyle w:val="ConsPlusNormal1"/>
        <w:jc w:val="center"/>
        <w:rPr>
          <w:sz w:val="22"/>
        </w:rPr>
      </w:pPr>
      <w:r w:rsidRPr="00930367">
        <w:rPr>
          <w:sz w:val="22"/>
        </w:rPr>
        <w:t>(фамилия, имя, отчество заявителя (последнее - при наличии))</w:t>
      </w:r>
    </w:p>
    <w:p w14:paraId="149CAD78" w14:textId="77777777" w:rsidR="00A169B6" w:rsidRPr="00930367" w:rsidRDefault="00A169B6" w:rsidP="00A169B6">
      <w:pPr>
        <w:pStyle w:val="ConsPlusNormal1"/>
        <w:jc w:val="both"/>
        <w:rPr>
          <w:sz w:val="28"/>
          <w:szCs w:val="28"/>
        </w:rPr>
      </w:pPr>
      <w:r w:rsidRPr="00930367">
        <w:rPr>
          <w:sz w:val="28"/>
          <w:szCs w:val="28"/>
        </w:rPr>
        <w:t>проживающий(-</w:t>
      </w:r>
      <w:proofErr w:type="spellStart"/>
      <w:r w:rsidRPr="00930367">
        <w:rPr>
          <w:sz w:val="28"/>
          <w:szCs w:val="28"/>
        </w:rPr>
        <w:t>ая</w:t>
      </w:r>
      <w:proofErr w:type="spellEnd"/>
      <w:r w:rsidRPr="00930367">
        <w:rPr>
          <w:sz w:val="28"/>
          <w:szCs w:val="28"/>
        </w:rPr>
        <w:t>) по адресу: _______________________________________________</w:t>
      </w:r>
    </w:p>
    <w:p w14:paraId="59B7854C" w14:textId="77777777" w:rsidR="00A169B6" w:rsidRPr="00930367" w:rsidRDefault="00A169B6" w:rsidP="00A169B6">
      <w:pPr>
        <w:pStyle w:val="ConsPlusNormal1"/>
        <w:jc w:val="both"/>
        <w:rPr>
          <w:sz w:val="28"/>
          <w:szCs w:val="28"/>
        </w:rPr>
      </w:pPr>
      <w:r w:rsidRPr="00930367">
        <w:rPr>
          <w:sz w:val="28"/>
          <w:szCs w:val="28"/>
        </w:rPr>
        <w:t>________________________________________________________________________,</w:t>
      </w:r>
    </w:p>
    <w:p w14:paraId="708190FE" w14:textId="77777777" w:rsidR="00A169B6" w:rsidRPr="00930367" w:rsidRDefault="00A169B6" w:rsidP="00A169B6">
      <w:pPr>
        <w:pStyle w:val="ConsPlusNormal1"/>
        <w:jc w:val="center"/>
        <w:rPr>
          <w:sz w:val="22"/>
        </w:rPr>
      </w:pPr>
      <w:r w:rsidRPr="00930367">
        <w:rPr>
          <w:sz w:val="22"/>
        </w:rPr>
        <w:t>(почтовый адрес заявителя с указанием индекса, телефон, электронный адрес)</w:t>
      </w:r>
    </w:p>
    <w:p w14:paraId="35A45F0E" w14:textId="77777777" w:rsidR="00A169B6" w:rsidRPr="00930367" w:rsidRDefault="00A169B6" w:rsidP="00A169B6">
      <w:pPr>
        <w:pStyle w:val="ConsPlusNormal1"/>
        <w:jc w:val="both"/>
        <w:rPr>
          <w:sz w:val="28"/>
          <w:szCs w:val="28"/>
        </w:rPr>
      </w:pPr>
      <w:r w:rsidRPr="00930367">
        <w:rPr>
          <w:sz w:val="28"/>
          <w:szCs w:val="28"/>
        </w:rPr>
        <w:t xml:space="preserve">________________________________________________________________________,  </w:t>
      </w:r>
    </w:p>
    <w:p w14:paraId="7DDF5C72" w14:textId="7F5B6A65" w:rsidR="00A169B6" w:rsidRPr="00930367" w:rsidRDefault="00A169B6" w:rsidP="00A169B6">
      <w:pPr>
        <w:pStyle w:val="ConsPlusNormal1"/>
        <w:jc w:val="center"/>
        <w:rPr>
          <w:sz w:val="22"/>
        </w:rPr>
      </w:pPr>
      <w:r w:rsidRPr="00930367">
        <w:rPr>
          <w:sz w:val="22"/>
        </w:rPr>
        <w:t>(наименование документа, удост</w:t>
      </w:r>
      <w:r w:rsidR="007E423E">
        <w:rPr>
          <w:sz w:val="22"/>
        </w:rPr>
        <w:t xml:space="preserve">оверяющего личность </w:t>
      </w:r>
      <w:r w:rsidR="007E423E" w:rsidRPr="007E423E">
        <w:rPr>
          <w:sz w:val="22"/>
          <w:highlight w:val="green"/>
        </w:rPr>
        <w:t xml:space="preserve">заявителя, </w:t>
      </w:r>
      <w:r w:rsidRPr="007E423E">
        <w:rPr>
          <w:sz w:val="22"/>
          <w:highlight w:val="green"/>
        </w:rPr>
        <w:t>серия,</w:t>
      </w:r>
    </w:p>
    <w:p w14:paraId="7CEA82BD" w14:textId="77777777" w:rsidR="00A169B6" w:rsidRPr="00930367" w:rsidRDefault="00A169B6" w:rsidP="00A169B6">
      <w:pPr>
        <w:pStyle w:val="ConsPlusNormal1"/>
        <w:jc w:val="both"/>
        <w:rPr>
          <w:sz w:val="28"/>
          <w:szCs w:val="28"/>
        </w:rPr>
      </w:pPr>
      <w:r w:rsidRPr="00930367">
        <w:rPr>
          <w:sz w:val="28"/>
          <w:szCs w:val="28"/>
        </w:rPr>
        <w:t>________________________________________________________________________</w:t>
      </w:r>
    </w:p>
    <w:p w14:paraId="4BA67A48" w14:textId="77777777" w:rsidR="00A169B6" w:rsidRPr="00930367" w:rsidRDefault="00A169B6" w:rsidP="00A169B6">
      <w:pPr>
        <w:pStyle w:val="ConsPlusNormal1"/>
        <w:jc w:val="center"/>
        <w:rPr>
          <w:sz w:val="22"/>
        </w:rPr>
      </w:pPr>
      <w:r w:rsidRPr="00930367">
        <w:rPr>
          <w:sz w:val="22"/>
        </w:rPr>
        <w:t>номер, дата выдачи, наименование органа, выдавшего документ)</w:t>
      </w:r>
    </w:p>
    <w:p w14:paraId="4CADEC1B" w14:textId="77777777" w:rsidR="00A169B6" w:rsidRPr="00930367" w:rsidRDefault="00A169B6" w:rsidP="00A169B6">
      <w:pPr>
        <w:pStyle w:val="ConsPlusNormal1"/>
        <w:jc w:val="both"/>
        <w:rPr>
          <w:sz w:val="28"/>
          <w:szCs w:val="28"/>
        </w:rPr>
      </w:pPr>
      <w:r w:rsidRPr="00930367">
        <w:rPr>
          <w:sz w:val="28"/>
          <w:szCs w:val="28"/>
        </w:rPr>
        <w:t xml:space="preserve">прошу обеспечить меня путевкой на санаторно-курортное лечение на льготных условиях в соответствии со справкой для получения путевки на санаторно-курортное лечение по форме № 070/у от «__» ________ 20__ года, _____________________.  </w:t>
      </w:r>
    </w:p>
    <w:p w14:paraId="47479A61" w14:textId="77777777" w:rsidR="00A169B6" w:rsidRPr="00930367" w:rsidRDefault="00A169B6" w:rsidP="00A169B6">
      <w:pPr>
        <w:pStyle w:val="ConsPlusNormal1"/>
        <w:jc w:val="both"/>
        <w:rPr>
          <w:sz w:val="22"/>
        </w:rPr>
      </w:pPr>
      <w:r w:rsidRPr="00930367">
        <w:rPr>
          <w:sz w:val="28"/>
          <w:szCs w:val="28"/>
        </w:rPr>
        <w:t xml:space="preserve">                                                                    </w:t>
      </w:r>
      <w:r w:rsidRPr="00930367">
        <w:rPr>
          <w:sz w:val="22"/>
        </w:rPr>
        <w:t>(</w:t>
      </w:r>
      <w:proofErr w:type="gramStart"/>
      <w:r w:rsidRPr="00930367">
        <w:rPr>
          <w:sz w:val="22"/>
        </w:rPr>
        <w:t>дата)</w:t>
      </w:r>
      <w:r w:rsidRPr="00930367">
        <w:rPr>
          <w:sz w:val="28"/>
          <w:szCs w:val="28"/>
        </w:rPr>
        <w:t xml:space="preserve">   </w:t>
      </w:r>
      <w:proofErr w:type="gramEnd"/>
      <w:r w:rsidRPr="00930367">
        <w:rPr>
          <w:sz w:val="28"/>
          <w:szCs w:val="28"/>
        </w:rPr>
        <w:t xml:space="preserve">                         </w:t>
      </w:r>
      <w:r w:rsidRPr="00930367">
        <w:rPr>
          <w:sz w:val="22"/>
        </w:rPr>
        <w:t>(код заболевания)</w:t>
      </w:r>
    </w:p>
    <w:p w14:paraId="20FA5B86" w14:textId="77777777" w:rsidR="00A169B6" w:rsidRPr="00930367" w:rsidRDefault="00A169B6" w:rsidP="00A169B6">
      <w:pPr>
        <w:pStyle w:val="ConsPlusNormal1"/>
        <w:jc w:val="both"/>
        <w:rPr>
          <w:sz w:val="28"/>
          <w:szCs w:val="28"/>
        </w:rPr>
      </w:pPr>
      <w:r w:rsidRPr="00930367">
        <w:rPr>
          <w:sz w:val="28"/>
          <w:szCs w:val="28"/>
        </w:rPr>
        <w:t>СНИЛС (заявителя) ____________________________________ </w:t>
      </w:r>
    </w:p>
    <w:p w14:paraId="3F95E6D1" w14:textId="77777777" w:rsidR="00A169B6" w:rsidRPr="00930367" w:rsidRDefault="00A169B6" w:rsidP="00A169B6">
      <w:pPr>
        <w:pStyle w:val="ConsPlusNormal1"/>
        <w:jc w:val="both"/>
        <w:rPr>
          <w:sz w:val="16"/>
          <w:szCs w:val="28"/>
        </w:rPr>
      </w:pPr>
    </w:p>
    <w:p w14:paraId="74C4B02C" w14:textId="77777777" w:rsidR="00A169B6" w:rsidRPr="00930367" w:rsidRDefault="00A169B6" w:rsidP="00A169B6">
      <w:pPr>
        <w:pStyle w:val="ConsPlusNormal1"/>
        <w:jc w:val="both"/>
        <w:rPr>
          <w:sz w:val="28"/>
          <w:szCs w:val="28"/>
        </w:rPr>
      </w:pPr>
      <w:r w:rsidRPr="00930367">
        <w:rPr>
          <w:sz w:val="28"/>
          <w:szCs w:val="28"/>
        </w:rPr>
        <w:t>Представляю следующие документы (справки): </w:t>
      </w:r>
    </w:p>
    <w:tbl>
      <w:tblPr>
        <w:tblW w:w="9598" w:type="dxa"/>
        <w:tblInd w:w="15" w:type="dxa"/>
        <w:tblCellMar>
          <w:left w:w="0" w:type="dxa"/>
          <w:right w:w="0" w:type="dxa"/>
        </w:tblCellMar>
        <w:tblLook w:val="04A0" w:firstRow="1" w:lastRow="0" w:firstColumn="1" w:lastColumn="0" w:noHBand="0" w:noVBand="1"/>
      </w:tblPr>
      <w:tblGrid>
        <w:gridCol w:w="1097"/>
        <w:gridCol w:w="5053"/>
        <w:gridCol w:w="3448"/>
      </w:tblGrid>
      <w:tr w:rsidR="00A169B6" w:rsidRPr="00930367" w14:paraId="224EF844" w14:textId="77777777" w:rsidTr="007E2510">
        <w:tc>
          <w:tcPr>
            <w:tcW w:w="0" w:type="auto"/>
            <w:tcBorders>
              <w:top w:val="single" w:sz="6" w:space="0" w:color="000000"/>
              <w:left w:val="single" w:sz="6" w:space="0" w:color="000000"/>
              <w:bottom w:val="single" w:sz="6" w:space="0" w:color="000000"/>
              <w:right w:val="single" w:sz="6" w:space="0" w:color="000000"/>
            </w:tcBorders>
            <w:hideMark/>
          </w:tcPr>
          <w:p w14:paraId="38A7766E" w14:textId="77777777" w:rsidR="00A169B6" w:rsidRPr="00930367" w:rsidRDefault="00A169B6" w:rsidP="007E2510">
            <w:pPr>
              <w:jc w:val="center"/>
              <w:rPr>
                <w:sz w:val="28"/>
                <w:szCs w:val="28"/>
              </w:rPr>
            </w:pPr>
            <w:r w:rsidRPr="00930367">
              <w:rPr>
                <w:sz w:val="28"/>
                <w:szCs w:val="28"/>
              </w:rPr>
              <w:t>№ п/п</w:t>
            </w:r>
          </w:p>
        </w:tc>
        <w:tc>
          <w:tcPr>
            <w:tcW w:w="5053" w:type="dxa"/>
            <w:tcBorders>
              <w:top w:val="single" w:sz="6" w:space="0" w:color="000000"/>
              <w:left w:val="single" w:sz="6" w:space="0" w:color="000000"/>
              <w:bottom w:val="single" w:sz="6" w:space="0" w:color="000000"/>
              <w:right w:val="single" w:sz="6" w:space="0" w:color="000000"/>
            </w:tcBorders>
            <w:hideMark/>
          </w:tcPr>
          <w:p w14:paraId="0B7729EA" w14:textId="77777777" w:rsidR="00A169B6" w:rsidRPr="00930367" w:rsidRDefault="00A169B6" w:rsidP="007E2510">
            <w:pPr>
              <w:jc w:val="center"/>
              <w:rPr>
                <w:sz w:val="28"/>
                <w:szCs w:val="28"/>
              </w:rPr>
            </w:pPr>
            <w:r w:rsidRPr="00930367">
              <w:rPr>
                <w:sz w:val="28"/>
                <w:szCs w:val="28"/>
              </w:rPr>
              <w:t xml:space="preserve">Наименование документа </w:t>
            </w:r>
          </w:p>
        </w:tc>
        <w:tc>
          <w:tcPr>
            <w:tcW w:w="0" w:type="auto"/>
            <w:tcBorders>
              <w:top w:val="single" w:sz="6" w:space="0" w:color="000000"/>
              <w:left w:val="single" w:sz="6" w:space="0" w:color="000000"/>
              <w:bottom w:val="single" w:sz="6" w:space="0" w:color="000000"/>
              <w:right w:val="single" w:sz="6" w:space="0" w:color="000000"/>
            </w:tcBorders>
            <w:hideMark/>
          </w:tcPr>
          <w:p w14:paraId="758FA236" w14:textId="77777777" w:rsidR="00A169B6" w:rsidRPr="00930367" w:rsidRDefault="00A169B6" w:rsidP="007E2510">
            <w:pPr>
              <w:jc w:val="center"/>
              <w:rPr>
                <w:sz w:val="28"/>
                <w:szCs w:val="28"/>
              </w:rPr>
            </w:pPr>
            <w:r w:rsidRPr="00930367">
              <w:rPr>
                <w:sz w:val="28"/>
                <w:szCs w:val="28"/>
              </w:rPr>
              <w:t xml:space="preserve">Количество листов </w:t>
            </w:r>
          </w:p>
        </w:tc>
      </w:tr>
      <w:tr w:rsidR="00A169B6" w:rsidRPr="00930367" w14:paraId="76A7E314" w14:textId="77777777" w:rsidTr="007E2510">
        <w:tc>
          <w:tcPr>
            <w:tcW w:w="0" w:type="auto"/>
            <w:tcBorders>
              <w:top w:val="single" w:sz="6" w:space="0" w:color="000000"/>
              <w:left w:val="single" w:sz="6" w:space="0" w:color="000000"/>
              <w:bottom w:val="single" w:sz="6" w:space="0" w:color="000000"/>
              <w:right w:val="single" w:sz="6" w:space="0" w:color="000000"/>
            </w:tcBorders>
            <w:hideMark/>
          </w:tcPr>
          <w:p w14:paraId="4A970BEA" w14:textId="77777777" w:rsidR="00A169B6" w:rsidRPr="00930367" w:rsidRDefault="00A169B6" w:rsidP="007E2510">
            <w:pPr>
              <w:spacing w:line="288" w:lineRule="atLeast"/>
              <w:rPr>
                <w:sz w:val="28"/>
                <w:szCs w:val="28"/>
              </w:rPr>
            </w:pPr>
            <w:r w:rsidRPr="00930367">
              <w:rPr>
                <w:sz w:val="28"/>
                <w:szCs w:val="28"/>
              </w:rPr>
              <w:t xml:space="preserve">  </w:t>
            </w:r>
          </w:p>
        </w:tc>
        <w:tc>
          <w:tcPr>
            <w:tcW w:w="5053" w:type="dxa"/>
            <w:tcBorders>
              <w:top w:val="single" w:sz="6" w:space="0" w:color="000000"/>
              <w:left w:val="single" w:sz="6" w:space="0" w:color="000000"/>
              <w:bottom w:val="single" w:sz="6" w:space="0" w:color="000000"/>
              <w:right w:val="single" w:sz="6" w:space="0" w:color="000000"/>
            </w:tcBorders>
            <w:hideMark/>
          </w:tcPr>
          <w:p w14:paraId="1FB0E73A" w14:textId="77777777" w:rsidR="00A169B6" w:rsidRPr="00930367" w:rsidRDefault="00A169B6" w:rsidP="007E2510">
            <w:pPr>
              <w:spacing w:line="288" w:lineRule="atLeast"/>
              <w:rPr>
                <w:sz w:val="28"/>
                <w:szCs w:val="28"/>
              </w:rPr>
            </w:pPr>
            <w:r w:rsidRPr="00930367">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0A36007" w14:textId="77777777" w:rsidR="00A169B6" w:rsidRPr="00930367" w:rsidRDefault="00A169B6" w:rsidP="007E2510">
            <w:pPr>
              <w:spacing w:line="288" w:lineRule="atLeast"/>
              <w:rPr>
                <w:sz w:val="28"/>
                <w:szCs w:val="28"/>
              </w:rPr>
            </w:pPr>
            <w:r w:rsidRPr="00930367">
              <w:rPr>
                <w:sz w:val="28"/>
                <w:szCs w:val="28"/>
              </w:rPr>
              <w:t xml:space="preserve">  </w:t>
            </w:r>
          </w:p>
        </w:tc>
      </w:tr>
      <w:tr w:rsidR="00A169B6" w:rsidRPr="00930367" w14:paraId="064752ED" w14:textId="77777777" w:rsidTr="007E2510">
        <w:tc>
          <w:tcPr>
            <w:tcW w:w="0" w:type="auto"/>
            <w:tcBorders>
              <w:top w:val="single" w:sz="6" w:space="0" w:color="000000"/>
              <w:left w:val="single" w:sz="6" w:space="0" w:color="000000"/>
              <w:bottom w:val="single" w:sz="6" w:space="0" w:color="000000"/>
              <w:right w:val="single" w:sz="6" w:space="0" w:color="000000"/>
            </w:tcBorders>
            <w:hideMark/>
          </w:tcPr>
          <w:p w14:paraId="21BF5DBE" w14:textId="77777777" w:rsidR="00A169B6" w:rsidRPr="00930367" w:rsidRDefault="00A169B6" w:rsidP="007E2510">
            <w:pPr>
              <w:spacing w:line="288" w:lineRule="atLeast"/>
              <w:rPr>
                <w:sz w:val="28"/>
                <w:szCs w:val="28"/>
              </w:rPr>
            </w:pPr>
            <w:r w:rsidRPr="00930367">
              <w:rPr>
                <w:sz w:val="28"/>
                <w:szCs w:val="28"/>
              </w:rPr>
              <w:t xml:space="preserve">  </w:t>
            </w:r>
          </w:p>
        </w:tc>
        <w:tc>
          <w:tcPr>
            <w:tcW w:w="5053" w:type="dxa"/>
            <w:tcBorders>
              <w:top w:val="single" w:sz="6" w:space="0" w:color="000000"/>
              <w:left w:val="single" w:sz="6" w:space="0" w:color="000000"/>
              <w:bottom w:val="single" w:sz="6" w:space="0" w:color="000000"/>
              <w:right w:val="single" w:sz="6" w:space="0" w:color="000000"/>
            </w:tcBorders>
            <w:hideMark/>
          </w:tcPr>
          <w:p w14:paraId="457C1605" w14:textId="77777777" w:rsidR="00A169B6" w:rsidRPr="00930367" w:rsidRDefault="00A169B6" w:rsidP="007E2510">
            <w:pPr>
              <w:spacing w:line="288" w:lineRule="atLeast"/>
              <w:rPr>
                <w:sz w:val="28"/>
                <w:szCs w:val="28"/>
              </w:rPr>
            </w:pPr>
            <w:r w:rsidRPr="00930367">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465890B" w14:textId="77777777" w:rsidR="00A169B6" w:rsidRPr="00930367" w:rsidRDefault="00A169B6" w:rsidP="007E2510">
            <w:pPr>
              <w:spacing w:line="288" w:lineRule="atLeast"/>
              <w:rPr>
                <w:sz w:val="28"/>
                <w:szCs w:val="28"/>
              </w:rPr>
            </w:pPr>
            <w:r w:rsidRPr="00930367">
              <w:rPr>
                <w:sz w:val="28"/>
                <w:szCs w:val="28"/>
              </w:rPr>
              <w:t xml:space="preserve">  </w:t>
            </w:r>
          </w:p>
        </w:tc>
      </w:tr>
      <w:tr w:rsidR="00A169B6" w:rsidRPr="00930367" w14:paraId="6116A4A6" w14:textId="77777777" w:rsidTr="007E2510">
        <w:tc>
          <w:tcPr>
            <w:tcW w:w="0" w:type="auto"/>
            <w:tcBorders>
              <w:top w:val="single" w:sz="6" w:space="0" w:color="000000"/>
              <w:left w:val="single" w:sz="6" w:space="0" w:color="000000"/>
              <w:bottom w:val="single" w:sz="6" w:space="0" w:color="000000"/>
              <w:right w:val="single" w:sz="6" w:space="0" w:color="000000"/>
            </w:tcBorders>
            <w:hideMark/>
          </w:tcPr>
          <w:p w14:paraId="7944FF19" w14:textId="77777777" w:rsidR="00A169B6" w:rsidRPr="00930367" w:rsidRDefault="00A169B6" w:rsidP="007E2510">
            <w:pPr>
              <w:spacing w:line="288" w:lineRule="atLeast"/>
              <w:rPr>
                <w:sz w:val="28"/>
                <w:szCs w:val="28"/>
              </w:rPr>
            </w:pPr>
            <w:r w:rsidRPr="00930367">
              <w:rPr>
                <w:sz w:val="28"/>
                <w:szCs w:val="28"/>
              </w:rPr>
              <w:t xml:space="preserve">  </w:t>
            </w:r>
          </w:p>
        </w:tc>
        <w:tc>
          <w:tcPr>
            <w:tcW w:w="5053" w:type="dxa"/>
            <w:tcBorders>
              <w:top w:val="single" w:sz="6" w:space="0" w:color="000000"/>
              <w:left w:val="single" w:sz="6" w:space="0" w:color="000000"/>
              <w:bottom w:val="single" w:sz="6" w:space="0" w:color="000000"/>
              <w:right w:val="single" w:sz="6" w:space="0" w:color="000000"/>
            </w:tcBorders>
            <w:hideMark/>
          </w:tcPr>
          <w:p w14:paraId="66FB5A57" w14:textId="77777777" w:rsidR="00A169B6" w:rsidRPr="00930367" w:rsidRDefault="00A169B6" w:rsidP="007E2510">
            <w:pPr>
              <w:spacing w:line="288" w:lineRule="atLeast"/>
              <w:rPr>
                <w:sz w:val="28"/>
                <w:szCs w:val="28"/>
              </w:rPr>
            </w:pPr>
            <w:r w:rsidRPr="00930367">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C5A9F9" w14:textId="77777777" w:rsidR="00A169B6" w:rsidRPr="00930367" w:rsidRDefault="00A169B6" w:rsidP="007E2510">
            <w:pPr>
              <w:spacing w:line="288" w:lineRule="atLeast"/>
              <w:rPr>
                <w:sz w:val="28"/>
                <w:szCs w:val="28"/>
              </w:rPr>
            </w:pPr>
            <w:r w:rsidRPr="00930367">
              <w:rPr>
                <w:sz w:val="28"/>
                <w:szCs w:val="28"/>
              </w:rPr>
              <w:t xml:space="preserve">  </w:t>
            </w:r>
          </w:p>
        </w:tc>
      </w:tr>
    </w:tbl>
    <w:p w14:paraId="3CB7636D" w14:textId="77777777" w:rsidR="00A169B6" w:rsidRPr="00930367" w:rsidRDefault="00A169B6" w:rsidP="00A169B6">
      <w:pPr>
        <w:pStyle w:val="ConsPlusNormal1"/>
        <w:jc w:val="both"/>
        <w:rPr>
          <w:sz w:val="16"/>
          <w:szCs w:val="28"/>
        </w:rPr>
      </w:pPr>
    </w:p>
    <w:p w14:paraId="626E0E62" w14:textId="77777777" w:rsidR="00A169B6" w:rsidRPr="00930367" w:rsidRDefault="00A169B6" w:rsidP="00A169B6">
      <w:pPr>
        <w:pStyle w:val="ConsPlusNormal1"/>
        <w:ind w:firstLine="567"/>
        <w:jc w:val="both"/>
        <w:rPr>
          <w:sz w:val="28"/>
          <w:szCs w:val="28"/>
        </w:rPr>
      </w:pPr>
      <w:r w:rsidRPr="00930367">
        <w:rPr>
          <w:sz w:val="28"/>
          <w:szCs w:val="28"/>
        </w:rPr>
        <w:t xml:space="preserve">Я   являюсь   членом   </w:t>
      </w:r>
      <w:proofErr w:type="gramStart"/>
      <w:r w:rsidRPr="00930367">
        <w:rPr>
          <w:sz w:val="28"/>
          <w:szCs w:val="28"/>
        </w:rPr>
        <w:t xml:space="preserve">семьи:   </w:t>
      </w:r>
      <w:proofErr w:type="gramEnd"/>
      <w:r w:rsidRPr="00930367">
        <w:rPr>
          <w:sz w:val="28"/>
          <w:szCs w:val="28"/>
        </w:rPr>
        <w:t xml:space="preserve">родителем,   супругой   (супругом):   гражданина,   </w:t>
      </w:r>
    </w:p>
    <w:p w14:paraId="332AB1E0" w14:textId="77777777" w:rsidR="00A169B6" w:rsidRPr="00930367" w:rsidRDefault="00A169B6" w:rsidP="00A169B6">
      <w:pPr>
        <w:pStyle w:val="ConsPlusNormal1"/>
        <w:jc w:val="both"/>
        <w:rPr>
          <w:sz w:val="22"/>
        </w:rPr>
      </w:pPr>
      <w:r w:rsidRPr="00930367">
        <w:rPr>
          <w:sz w:val="22"/>
        </w:rPr>
        <w:t xml:space="preserve">                                                                                                  (нужное подчеркнуть)</w:t>
      </w:r>
    </w:p>
    <w:p w14:paraId="07F6A3EA" w14:textId="77777777" w:rsidR="00A169B6" w:rsidRPr="00930367" w:rsidRDefault="00A169B6" w:rsidP="00A169B6">
      <w:pPr>
        <w:pStyle w:val="ConsPlusNormal1"/>
        <w:jc w:val="both"/>
        <w:rPr>
          <w:sz w:val="28"/>
          <w:szCs w:val="28"/>
        </w:rPr>
      </w:pPr>
      <w:r w:rsidRPr="00930367">
        <w:rPr>
          <w:sz w:val="28"/>
          <w:szCs w:val="28"/>
        </w:rPr>
        <w:t xml:space="preserve">участвующего   </w:t>
      </w:r>
      <w:proofErr w:type="gramStart"/>
      <w:r w:rsidRPr="00930367">
        <w:rPr>
          <w:sz w:val="28"/>
          <w:szCs w:val="28"/>
        </w:rPr>
        <w:t>в  специальной</w:t>
      </w:r>
      <w:proofErr w:type="gramEnd"/>
      <w:r w:rsidRPr="00930367">
        <w:rPr>
          <w:sz w:val="28"/>
          <w:szCs w:val="28"/>
        </w:rPr>
        <w:t xml:space="preserve"> военной операции, гражданина, погибшего (умершего)     в     результате    участия    в    специальной    военной    операции,    из</w:t>
      </w:r>
    </w:p>
    <w:p w14:paraId="1BFAEAB4" w14:textId="77777777" w:rsidR="00A169B6" w:rsidRPr="00930367" w:rsidRDefault="00A169B6" w:rsidP="00A169B6">
      <w:pPr>
        <w:pStyle w:val="ConsPlusNormal1"/>
        <w:jc w:val="both"/>
        <w:rPr>
          <w:sz w:val="22"/>
        </w:rPr>
      </w:pPr>
      <w:r w:rsidRPr="00930367">
        <w:rPr>
          <w:sz w:val="22"/>
        </w:rPr>
        <w:t xml:space="preserve">                                                                        (нужное подчеркнуть)</w:t>
      </w:r>
    </w:p>
    <w:p w14:paraId="040AB2B1" w14:textId="77777777" w:rsidR="00A169B6" w:rsidRPr="00930367" w:rsidRDefault="00A169B6" w:rsidP="00A169B6">
      <w:pPr>
        <w:pStyle w:val="ConsPlusNormal1"/>
        <w:jc w:val="both"/>
        <w:rPr>
          <w:sz w:val="28"/>
          <w:szCs w:val="28"/>
        </w:rPr>
      </w:pPr>
      <w:r w:rsidRPr="00930367">
        <w:rPr>
          <w:sz w:val="28"/>
          <w:szCs w:val="28"/>
        </w:rPr>
        <w:t xml:space="preserve">числа граждан, призванных на военную службу по мобилизации в Вооруженные </w:t>
      </w:r>
      <w:r w:rsidRPr="00930367">
        <w:rPr>
          <w:sz w:val="28"/>
          <w:szCs w:val="28"/>
        </w:rPr>
        <w:lastRenderedPageBreak/>
        <w:t>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и «</w:t>
      </w:r>
      <w:proofErr w:type="spellStart"/>
      <w:r w:rsidRPr="00930367">
        <w:rPr>
          <w:sz w:val="28"/>
          <w:szCs w:val="28"/>
        </w:rPr>
        <w:t>Тимер</w:t>
      </w:r>
      <w:proofErr w:type="spellEnd"/>
      <w:r w:rsidRPr="00930367">
        <w:rPr>
          <w:sz w:val="28"/>
          <w:szCs w:val="28"/>
        </w:rPr>
        <w:t>», «Батыр»,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сотрудников следственного управления Следственного комитета Российской Федерации по Республике Татарстан, назначенных в порядке перевода на должности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и   Херсонской области</w:t>
      </w:r>
    </w:p>
    <w:p w14:paraId="2975E5BA" w14:textId="77777777" w:rsidR="00A169B6" w:rsidRPr="00930367" w:rsidRDefault="00A169B6" w:rsidP="00A169B6">
      <w:pPr>
        <w:pStyle w:val="ConsPlusNormal1"/>
        <w:jc w:val="center"/>
        <w:rPr>
          <w:sz w:val="22"/>
        </w:rPr>
      </w:pPr>
      <w:r w:rsidRPr="00930367">
        <w:rPr>
          <w:sz w:val="22"/>
        </w:rPr>
        <w:t>(нужное подчеркнуть)</w:t>
      </w:r>
    </w:p>
    <w:p w14:paraId="2AFAD79B" w14:textId="77777777" w:rsidR="00A169B6" w:rsidRPr="00930367" w:rsidRDefault="00A169B6" w:rsidP="00A169B6">
      <w:pPr>
        <w:pStyle w:val="ConsPlusNormal1"/>
        <w:jc w:val="both"/>
        <w:rPr>
          <w:sz w:val="28"/>
          <w:szCs w:val="28"/>
        </w:rPr>
      </w:pPr>
      <w:r w:rsidRPr="00930367">
        <w:rPr>
          <w:sz w:val="28"/>
          <w:szCs w:val="28"/>
        </w:rPr>
        <w:t xml:space="preserve">________________________________________________________________________,     </w:t>
      </w:r>
    </w:p>
    <w:p w14:paraId="742E1046" w14:textId="77777777" w:rsidR="00A169B6" w:rsidRPr="00930367" w:rsidRDefault="00A169B6" w:rsidP="00A169B6">
      <w:pPr>
        <w:pStyle w:val="ConsPlusNormal1"/>
        <w:jc w:val="center"/>
        <w:rPr>
          <w:sz w:val="22"/>
        </w:rPr>
      </w:pPr>
      <w:r w:rsidRPr="00930367">
        <w:rPr>
          <w:sz w:val="22"/>
        </w:rPr>
        <w:t>(фамилия, имя, отчество (последнее, при - наличии) гражданина, дата его рождения)</w:t>
      </w:r>
    </w:p>
    <w:p w14:paraId="26334BC3" w14:textId="77777777" w:rsidR="00A169B6" w:rsidRPr="00930367" w:rsidRDefault="00A169B6" w:rsidP="00A169B6">
      <w:pPr>
        <w:pStyle w:val="ConsPlusNormal1"/>
        <w:jc w:val="both"/>
        <w:rPr>
          <w:sz w:val="28"/>
          <w:szCs w:val="28"/>
        </w:rPr>
      </w:pPr>
      <w:r w:rsidRPr="00930367">
        <w:rPr>
          <w:sz w:val="28"/>
          <w:szCs w:val="28"/>
        </w:rPr>
        <w:t>и дополнительно представляю следующие документы (заполняется только членом семьи гражданина, участвующего в специальной военной операции и членом семьи гражданина, погибшего (умершего) в результате участия в специальной военной операции):</w:t>
      </w:r>
    </w:p>
    <w:p w14:paraId="18EE34E9" w14:textId="77777777" w:rsidR="00A169B6" w:rsidRPr="00930367" w:rsidRDefault="00A169B6" w:rsidP="00A169B6">
      <w:pPr>
        <w:pStyle w:val="ConsPlusNormal1"/>
        <w:jc w:val="both"/>
        <w:rPr>
          <w:sz w:val="18"/>
          <w:szCs w:val="28"/>
        </w:rPr>
      </w:pPr>
    </w:p>
    <w:tbl>
      <w:tblPr>
        <w:tblW w:w="8985" w:type="dxa"/>
        <w:tblInd w:w="15" w:type="dxa"/>
        <w:tblCellMar>
          <w:left w:w="0" w:type="dxa"/>
          <w:right w:w="0" w:type="dxa"/>
        </w:tblCellMar>
        <w:tblLook w:val="04A0" w:firstRow="1" w:lastRow="0" w:firstColumn="1" w:lastColumn="0" w:noHBand="0" w:noVBand="1"/>
      </w:tblPr>
      <w:tblGrid>
        <w:gridCol w:w="1073"/>
        <w:gridCol w:w="4541"/>
        <w:gridCol w:w="3371"/>
      </w:tblGrid>
      <w:tr w:rsidR="00A169B6" w:rsidRPr="00930367" w14:paraId="493EF20F" w14:textId="77777777" w:rsidTr="007E2510">
        <w:tc>
          <w:tcPr>
            <w:tcW w:w="0" w:type="auto"/>
            <w:tcBorders>
              <w:top w:val="single" w:sz="6" w:space="0" w:color="000000"/>
              <w:left w:val="single" w:sz="6" w:space="0" w:color="000000"/>
              <w:bottom w:val="single" w:sz="6" w:space="0" w:color="000000"/>
              <w:right w:val="single" w:sz="6" w:space="0" w:color="000000"/>
            </w:tcBorders>
            <w:hideMark/>
          </w:tcPr>
          <w:p w14:paraId="0570838C" w14:textId="77777777" w:rsidR="00A169B6" w:rsidRPr="00930367" w:rsidRDefault="00A169B6" w:rsidP="007E2510">
            <w:pPr>
              <w:jc w:val="center"/>
              <w:rPr>
                <w:sz w:val="28"/>
                <w:szCs w:val="28"/>
              </w:rPr>
            </w:pPr>
            <w:r w:rsidRPr="00930367">
              <w:rPr>
                <w:sz w:val="28"/>
                <w:szCs w:val="28"/>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14:paraId="48734E7A" w14:textId="77777777" w:rsidR="00A169B6" w:rsidRPr="00930367" w:rsidRDefault="00A169B6" w:rsidP="007E2510">
            <w:pPr>
              <w:jc w:val="center"/>
              <w:rPr>
                <w:sz w:val="28"/>
                <w:szCs w:val="28"/>
              </w:rPr>
            </w:pPr>
            <w:r w:rsidRPr="00930367">
              <w:rPr>
                <w:sz w:val="28"/>
                <w:szCs w:val="28"/>
              </w:rPr>
              <w:t xml:space="preserve">Наименование документа </w:t>
            </w:r>
          </w:p>
        </w:tc>
        <w:tc>
          <w:tcPr>
            <w:tcW w:w="0" w:type="auto"/>
            <w:tcBorders>
              <w:top w:val="single" w:sz="6" w:space="0" w:color="000000"/>
              <w:left w:val="single" w:sz="6" w:space="0" w:color="000000"/>
              <w:bottom w:val="single" w:sz="6" w:space="0" w:color="000000"/>
              <w:right w:val="single" w:sz="6" w:space="0" w:color="000000"/>
            </w:tcBorders>
            <w:hideMark/>
          </w:tcPr>
          <w:p w14:paraId="0A967624" w14:textId="77777777" w:rsidR="00A169B6" w:rsidRPr="00930367" w:rsidRDefault="00A169B6" w:rsidP="007E2510">
            <w:pPr>
              <w:jc w:val="center"/>
              <w:rPr>
                <w:sz w:val="28"/>
                <w:szCs w:val="28"/>
              </w:rPr>
            </w:pPr>
            <w:r w:rsidRPr="00930367">
              <w:rPr>
                <w:sz w:val="28"/>
                <w:szCs w:val="28"/>
              </w:rPr>
              <w:t xml:space="preserve">Количество листов </w:t>
            </w:r>
          </w:p>
        </w:tc>
      </w:tr>
      <w:tr w:rsidR="00A169B6" w:rsidRPr="00930367" w14:paraId="1CFC407D" w14:textId="77777777" w:rsidTr="007E2510">
        <w:tc>
          <w:tcPr>
            <w:tcW w:w="0" w:type="auto"/>
            <w:tcBorders>
              <w:top w:val="single" w:sz="6" w:space="0" w:color="000000"/>
              <w:left w:val="single" w:sz="6" w:space="0" w:color="000000"/>
              <w:bottom w:val="single" w:sz="6" w:space="0" w:color="000000"/>
              <w:right w:val="single" w:sz="6" w:space="0" w:color="000000"/>
            </w:tcBorders>
            <w:hideMark/>
          </w:tcPr>
          <w:p w14:paraId="0ED8FF05" w14:textId="77777777" w:rsidR="00A169B6" w:rsidRPr="00930367" w:rsidRDefault="00A169B6" w:rsidP="007E2510">
            <w:pPr>
              <w:spacing w:line="288" w:lineRule="atLeast"/>
              <w:rPr>
                <w:sz w:val="28"/>
                <w:szCs w:val="28"/>
              </w:rPr>
            </w:pPr>
            <w:r w:rsidRPr="00930367">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5BC26ED" w14:textId="77777777" w:rsidR="00A169B6" w:rsidRPr="00930367" w:rsidRDefault="00A169B6" w:rsidP="007E2510">
            <w:pPr>
              <w:spacing w:line="288" w:lineRule="atLeast"/>
              <w:rPr>
                <w:sz w:val="28"/>
                <w:szCs w:val="28"/>
              </w:rPr>
            </w:pPr>
            <w:r w:rsidRPr="00930367">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2E3036" w14:textId="77777777" w:rsidR="00A169B6" w:rsidRPr="00930367" w:rsidRDefault="00A169B6" w:rsidP="007E2510">
            <w:pPr>
              <w:spacing w:line="288" w:lineRule="atLeast"/>
              <w:rPr>
                <w:sz w:val="28"/>
                <w:szCs w:val="28"/>
              </w:rPr>
            </w:pPr>
            <w:r w:rsidRPr="00930367">
              <w:rPr>
                <w:sz w:val="28"/>
                <w:szCs w:val="28"/>
              </w:rPr>
              <w:t xml:space="preserve">  </w:t>
            </w:r>
          </w:p>
        </w:tc>
      </w:tr>
      <w:tr w:rsidR="00A169B6" w:rsidRPr="00930367" w14:paraId="5243C7DC" w14:textId="77777777" w:rsidTr="007E2510">
        <w:tc>
          <w:tcPr>
            <w:tcW w:w="0" w:type="auto"/>
            <w:tcBorders>
              <w:top w:val="single" w:sz="6" w:space="0" w:color="000000"/>
              <w:left w:val="single" w:sz="6" w:space="0" w:color="000000"/>
              <w:bottom w:val="single" w:sz="6" w:space="0" w:color="000000"/>
              <w:right w:val="single" w:sz="6" w:space="0" w:color="000000"/>
            </w:tcBorders>
            <w:hideMark/>
          </w:tcPr>
          <w:p w14:paraId="1442D015" w14:textId="77777777" w:rsidR="00A169B6" w:rsidRPr="00930367" w:rsidRDefault="00A169B6" w:rsidP="007E2510">
            <w:pPr>
              <w:spacing w:line="288" w:lineRule="atLeast"/>
              <w:rPr>
                <w:sz w:val="28"/>
                <w:szCs w:val="28"/>
              </w:rPr>
            </w:pPr>
            <w:r w:rsidRPr="00930367">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3572D8" w14:textId="77777777" w:rsidR="00A169B6" w:rsidRPr="00930367" w:rsidRDefault="00A169B6" w:rsidP="007E2510">
            <w:pPr>
              <w:spacing w:line="288" w:lineRule="atLeast"/>
              <w:rPr>
                <w:sz w:val="28"/>
                <w:szCs w:val="28"/>
              </w:rPr>
            </w:pPr>
            <w:r w:rsidRPr="00930367">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783B1AB" w14:textId="77777777" w:rsidR="00A169B6" w:rsidRPr="00930367" w:rsidRDefault="00A169B6" w:rsidP="007E2510">
            <w:pPr>
              <w:spacing w:line="288" w:lineRule="atLeast"/>
              <w:rPr>
                <w:sz w:val="28"/>
                <w:szCs w:val="28"/>
              </w:rPr>
            </w:pPr>
            <w:r w:rsidRPr="00930367">
              <w:rPr>
                <w:sz w:val="28"/>
                <w:szCs w:val="28"/>
              </w:rPr>
              <w:t xml:space="preserve">  </w:t>
            </w:r>
          </w:p>
        </w:tc>
      </w:tr>
    </w:tbl>
    <w:p w14:paraId="0D571B7E" w14:textId="77777777" w:rsidR="00A169B6" w:rsidRPr="00930367" w:rsidRDefault="00A169B6" w:rsidP="00A169B6">
      <w:pPr>
        <w:pStyle w:val="ConsPlusNormal1"/>
        <w:jc w:val="both"/>
        <w:rPr>
          <w:sz w:val="16"/>
          <w:szCs w:val="28"/>
        </w:rPr>
      </w:pPr>
    </w:p>
    <w:p w14:paraId="61C658B5" w14:textId="77777777" w:rsidR="00A169B6" w:rsidRPr="00930367" w:rsidRDefault="00A169B6" w:rsidP="00A169B6">
      <w:pPr>
        <w:pStyle w:val="ConsPlusNonformat"/>
        <w:rPr>
          <w:rFonts w:ascii="Times New Roman" w:hAnsi="Times New Roman" w:cs="Times New Roman"/>
          <w:sz w:val="28"/>
          <w:szCs w:val="28"/>
        </w:rPr>
      </w:pPr>
      <w:r w:rsidRPr="00930367">
        <w:rPr>
          <w:rFonts w:ascii="Times New Roman" w:hAnsi="Times New Roman" w:cs="Times New Roman"/>
          <w:sz w:val="28"/>
          <w:szCs w:val="28"/>
        </w:rPr>
        <w:t>Сведения о представителе заявителя</w:t>
      </w:r>
      <w:r w:rsidRPr="00930367">
        <w:rPr>
          <w:rFonts w:ascii="Times New Roman" w:hAnsi="Times New Roman" w:cs="Times New Roman"/>
          <w:sz w:val="28"/>
          <w:szCs w:val="28"/>
          <w:vertAlign w:val="superscript"/>
        </w:rPr>
        <w:t xml:space="preserve"> </w:t>
      </w:r>
      <w:r w:rsidRPr="00930367">
        <w:rPr>
          <w:rStyle w:val="afc"/>
          <w:rFonts w:ascii="Times New Roman" w:hAnsi="Times New Roman" w:cs="Times New Roman"/>
          <w:sz w:val="28"/>
          <w:szCs w:val="28"/>
        </w:rPr>
        <w:footnoteReference w:id="2"/>
      </w:r>
      <w:r w:rsidRPr="00930367">
        <w:rPr>
          <w:rFonts w:ascii="Times New Roman" w:hAnsi="Times New Roman" w:cs="Times New Roman"/>
          <w:sz w:val="28"/>
          <w:szCs w:val="28"/>
        </w:rPr>
        <w:t>: _______________________________________</w:t>
      </w:r>
    </w:p>
    <w:p w14:paraId="114610D7" w14:textId="77777777" w:rsidR="00A169B6" w:rsidRPr="00930367" w:rsidRDefault="00A169B6" w:rsidP="00A169B6">
      <w:pPr>
        <w:pStyle w:val="ConsPlusNonformat"/>
        <w:rPr>
          <w:rFonts w:ascii="Times New Roman" w:hAnsi="Times New Roman" w:cs="Times New Roman"/>
          <w:sz w:val="28"/>
          <w:szCs w:val="28"/>
        </w:rPr>
      </w:pPr>
      <w:r w:rsidRPr="00930367">
        <w:rPr>
          <w:rFonts w:ascii="Times New Roman" w:hAnsi="Times New Roman" w:cs="Times New Roman"/>
          <w:sz w:val="28"/>
          <w:szCs w:val="28"/>
        </w:rPr>
        <w:t>________________________________________________________________________,</w:t>
      </w:r>
    </w:p>
    <w:p w14:paraId="4800CFF6" w14:textId="77777777" w:rsidR="00A169B6" w:rsidRPr="00930367" w:rsidRDefault="00A169B6" w:rsidP="00A169B6">
      <w:pPr>
        <w:pStyle w:val="ConsPlusNonformat"/>
        <w:jc w:val="center"/>
        <w:rPr>
          <w:rFonts w:ascii="Times New Roman" w:hAnsi="Times New Roman" w:cs="Times New Roman"/>
          <w:sz w:val="22"/>
        </w:rPr>
      </w:pPr>
      <w:r w:rsidRPr="00930367">
        <w:rPr>
          <w:rFonts w:ascii="Times New Roman" w:hAnsi="Times New Roman" w:cs="Times New Roman"/>
          <w:sz w:val="22"/>
        </w:rPr>
        <w:t>(фамилия, имя, отчество (последнее - при наличии))</w:t>
      </w:r>
    </w:p>
    <w:p w14:paraId="6236F19F" w14:textId="77777777" w:rsidR="00A169B6" w:rsidRPr="00930367" w:rsidRDefault="00A169B6" w:rsidP="00A169B6">
      <w:pPr>
        <w:pStyle w:val="ConsPlusNonformat"/>
        <w:rPr>
          <w:rFonts w:ascii="Times New Roman" w:hAnsi="Times New Roman" w:cs="Times New Roman"/>
          <w:sz w:val="28"/>
          <w:szCs w:val="28"/>
        </w:rPr>
      </w:pPr>
      <w:r w:rsidRPr="00930367">
        <w:rPr>
          <w:rFonts w:ascii="Times New Roman" w:hAnsi="Times New Roman" w:cs="Times New Roman"/>
          <w:sz w:val="28"/>
          <w:szCs w:val="28"/>
        </w:rPr>
        <w:t>наименование документа, удостоверяющего личность _____________, серия ______,</w:t>
      </w:r>
    </w:p>
    <w:p w14:paraId="70E0581F" w14:textId="77777777" w:rsidR="00A169B6" w:rsidRPr="00930367" w:rsidRDefault="00A169B6" w:rsidP="00A169B6">
      <w:pPr>
        <w:pStyle w:val="ConsPlusNonformat"/>
        <w:rPr>
          <w:rFonts w:ascii="Times New Roman" w:hAnsi="Times New Roman" w:cs="Times New Roman"/>
          <w:sz w:val="28"/>
          <w:szCs w:val="28"/>
        </w:rPr>
      </w:pPr>
      <w:r w:rsidRPr="00930367">
        <w:rPr>
          <w:rFonts w:ascii="Times New Roman" w:hAnsi="Times New Roman" w:cs="Times New Roman"/>
          <w:sz w:val="28"/>
          <w:szCs w:val="28"/>
        </w:rPr>
        <w:t>номер _________, дата выдачи ____________, кем выдан _______________________</w:t>
      </w:r>
    </w:p>
    <w:p w14:paraId="69A184A9" w14:textId="77777777" w:rsidR="00A169B6" w:rsidRPr="00930367" w:rsidRDefault="00A169B6" w:rsidP="00A169B6">
      <w:pPr>
        <w:pStyle w:val="ConsPlusNonformat"/>
        <w:rPr>
          <w:rFonts w:ascii="Times New Roman" w:hAnsi="Times New Roman" w:cs="Times New Roman"/>
          <w:sz w:val="28"/>
          <w:szCs w:val="28"/>
        </w:rPr>
      </w:pPr>
      <w:r w:rsidRPr="00930367">
        <w:rPr>
          <w:rFonts w:ascii="Times New Roman" w:hAnsi="Times New Roman" w:cs="Times New Roman"/>
          <w:sz w:val="28"/>
          <w:szCs w:val="28"/>
        </w:rPr>
        <w:t xml:space="preserve">      _____________________________________________________________________</w:t>
      </w:r>
    </w:p>
    <w:p w14:paraId="746B3AB5" w14:textId="77777777" w:rsidR="00A169B6" w:rsidRPr="00930367" w:rsidRDefault="00A169B6" w:rsidP="00A169B6">
      <w:pPr>
        <w:pStyle w:val="ConsPlusNonformat"/>
        <w:jc w:val="both"/>
        <w:rPr>
          <w:rFonts w:ascii="Times New Roman" w:hAnsi="Times New Roman" w:cs="Times New Roman"/>
          <w:sz w:val="28"/>
          <w:szCs w:val="28"/>
        </w:rPr>
      </w:pPr>
      <w:r w:rsidRPr="00930367">
        <w:rPr>
          <w:rFonts w:ascii="Times New Roman" w:hAnsi="Times New Roman" w:cs="Times New Roman"/>
          <w:sz w:val="28"/>
          <w:szCs w:val="28"/>
        </w:rPr>
        <w:t>Наименование и реквизиты документа, подтверждающего полномочия представителя заявителя ________________________________________________________________</w:t>
      </w:r>
    </w:p>
    <w:p w14:paraId="50B8207F" w14:textId="77777777" w:rsidR="00A169B6" w:rsidRPr="00930367" w:rsidRDefault="00A169B6" w:rsidP="00A169B6">
      <w:pPr>
        <w:pStyle w:val="ConsPlusNonformat"/>
        <w:jc w:val="both"/>
        <w:rPr>
          <w:rFonts w:ascii="Times New Roman" w:hAnsi="Times New Roman" w:cs="Times New Roman"/>
          <w:sz w:val="28"/>
          <w:szCs w:val="28"/>
        </w:rPr>
      </w:pPr>
      <w:r w:rsidRPr="00930367">
        <w:rPr>
          <w:rFonts w:ascii="Times New Roman" w:hAnsi="Times New Roman" w:cs="Times New Roman"/>
          <w:sz w:val="28"/>
          <w:szCs w:val="28"/>
        </w:rPr>
        <w:t>________________________________________________________________________.</w:t>
      </w:r>
    </w:p>
    <w:p w14:paraId="42C393F5" w14:textId="77777777" w:rsidR="00A169B6" w:rsidRPr="00930367" w:rsidRDefault="00A169B6" w:rsidP="00A169B6">
      <w:pPr>
        <w:pStyle w:val="ConsPlusNonformat"/>
        <w:jc w:val="both"/>
        <w:rPr>
          <w:rFonts w:ascii="Times New Roman" w:hAnsi="Times New Roman" w:cs="Times New Roman"/>
          <w:sz w:val="32"/>
          <w:szCs w:val="28"/>
        </w:rPr>
      </w:pPr>
    </w:p>
    <w:p w14:paraId="64100674" w14:textId="77777777" w:rsidR="00A169B6" w:rsidRPr="00930367" w:rsidRDefault="00A169B6" w:rsidP="00A169B6">
      <w:pPr>
        <w:pStyle w:val="ConsPlusNormal1"/>
        <w:ind w:firstLine="567"/>
        <w:jc w:val="both"/>
        <w:rPr>
          <w:sz w:val="28"/>
          <w:szCs w:val="28"/>
        </w:rPr>
      </w:pPr>
      <w:r w:rsidRPr="00930367">
        <w:rPr>
          <w:sz w:val="28"/>
          <w:szCs w:val="28"/>
        </w:rPr>
        <w:t>Достоверность представленных сведений и документов подтверждаю.</w:t>
      </w:r>
    </w:p>
    <w:p w14:paraId="55D471EC" w14:textId="77777777" w:rsidR="00A169B6" w:rsidRPr="00930367" w:rsidRDefault="00A169B6" w:rsidP="00A169B6">
      <w:pPr>
        <w:pStyle w:val="ConsPlusNormal1"/>
        <w:ind w:firstLine="567"/>
        <w:jc w:val="both"/>
        <w:rPr>
          <w:sz w:val="28"/>
          <w:szCs w:val="28"/>
        </w:rPr>
      </w:pPr>
      <w:r w:rsidRPr="00930367">
        <w:rPr>
          <w:sz w:val="28"/>
          <w:szCs w:val="28"/>
        </w:rPr>
        <w:t>Согласен (согласна) на получение информации, в том числе об обеспечении путевкой на санаторно-курортное лечение на льготных условиях либо об отказе в обеспечении путевкой на санаторно-курортное лечение на льготных условиях.    Согласен (согласна) на оповещение:</w:t>
      </w:r>
    </w:p>
    <w:p w14:paraId="52234625" w14:textId="77777777" w:rsidR="00A169B6" w:rsidRPr="00930367" w:rsidRDefault="00A169B6" w:rsidP="00A169B6">
      <w:pPr>
        <w:pStyle w:val="ConsPlusNormal1"/>
        <w:ind w:firstLine="567"/>
        <w:jc w:val="both"/>
        <w:rPr>
          <w:sz w:val="28"/>
          <w:szCs w:val="28"/>
        </w:rPr>
      </w:pPr>
      <w:r w:rsidRPr="00930367">
        <w:rPr>
          <w:sz w:val="28"/>
          <w:szCs w:val="28"/>
        </w:rPr>
        <w:t>в письменной форме по почтовому адресу: ______________________________</w:t>
      </w:r>
    </w:p>
    <w:p w14:paraId="2E46EA5C" w14:textId="77777777" w:rsidR="00A169B6" w:rsidRPr="00930367" w:rsidRDefault="00A169B6" w:rsidP="00A169B6">
      <w:pPr>
        <w:pStyle w:val="ConsPlusNormal1"/>
        <w:jc w:val="both"/>
        <w:rPr>
          <w:sz w:val="28"/>
          <w:szCs w:val="28"/>
        </w:rPr>
      </w:pPr>
      <w:r w:rsidRPr="00930367">
        <w:rPr>
          <w:sz w:val="28"/>
          <w:szCs w:val="28"/>
        </w:rPr>
        <w:t>________________________________________________________________________;</w:t>
      </w:r>
    </w:p>
    <w:p w14:paraId="71999AFE" w14:textId="77777777" w:rsidR="00A169B6" w:rsidRPr="00930367" w:rsidRDefault="00A169B6" w:rsidP="00A169B6">
      <w:pPr>
        <w:pStyle w:val="ConsPlusNormal1"/>
        <w:ind w:firstLine="567"/>
        <w:jc w:val="both"/>
        <w:rPr>
          <w:sz w:val="28"/>
          <w:szCs w:val="28"/>
        </w:rPr>
      </w:pPr>
      <w:r w:rsidRPr="00930367">
        <w:rPr>
          <w:sz w:val="28"/>
          <w:szCs w:val="28"/>
        </w:rPr>
        <w:t>СМС-сообщением на телефон: _________________________________________;</w:t>
      </w:r>
    </w:p>
    <w:p w14:paraId="2CDBFEBB" w14:textId="77777777" w:rsidR="00A169B6" w:rsidRPr="00930367" w:rsidRDefault="00A169B6" w:rsidP="00A169B6">
      <w:pPr>
        <w:pStyle w:val="ConsPlusNormal1"/>
        <w:ind w:firstLine="567"/>
        <w:jc w:val="both"/>
        <w:rPr>
          <w:sz w:val="28"/>
          <w:szCs w:val="28"/>
        </w:rPr>
      </w:pPr>
      <w:r w:rsidRPr="00930367">
        <w:rPr>
          <w:sz w:val="28"/>
          <w:szCs w:val="28"/>
        </w:rPr>
        <w:t>в форме электронного документа по адресу электронной почты: ________________________________________________________________________;</w:t>
      </w:r>
    </w:p>
    <w:p w14:paraId="0EC81A89" w14:textId="77777777" w:rsidR="00A169B6" w:rsidRPr="00930367" w:rsidRDefault="00A169B6" w:rsidP="00A169B6">
      <w:pPr>
        <w:pStyle w:val="ConsPlusNormal1"/>
        <w:ind w:firstLine="567"/>
        <w:jc w:val="both"/>
        <w:rPr>
          <w:sz w:val="28"/>
          <w:szCs w:val="28"/>
        </w:rPr>
      </w:pPr>
      <w:r w:rsidRPr="00930367">
        <w:rPr>
          <w:sz w:val="28"/>
          <w:szCs w:val="28"/>
        </w:rPr>
        <w:lastRenderedPageBreak/>
        <w:t xml:space="preserve">через личный кабинет в федеральной государственной информационной системе «Единый портал государственных и муниципальных услуг (функций)», в государственной информационной системе Республики Татарстан «Портал государственных и муниципальных услуг Республики Татарстан»: ________________________________________________. </w:t>
      </w:r>
    </w:p>
    <w:p w14:paraId="2DAEC200" w14:textId="77777777" w:rsidR="00A169B6" w:rsidRPr="00930367" w:rsidRDefault="00A169B6" w:rsidP="00A169B6">
      <w:pPr>
        <w:pStyle w:val="ConsPlusNormal1"/>
        <w:ind w:firstLine="567"/>
        <w:jc w:val="both"/>
        <w:rPr>
          <w:sz w:val="28"/>
          <w:szCs w:val="28"/>
        </w:rPr>
      </w:pPr>
      <w:r w:rsidRPr="00930367">
        <w:rPr>
          <w:sz w:val="28"/>
          <w:szCs w:val="28"/>
        </w:rPr>
        <w:t>Я уведомлен(-а) о том, что в случае изменений (адрес, телефон и т.д.), касающихся обеспечения меня путевкой на санаторно-курортное лечение либо информирования, необходимо известить об этом Управление (отдел) социальной защиты Министерства труда, занятости и социальной защиты Республики Татарстан в ____________________ муниципальном районе (городском округе) Республики Татарстан.</w:t>
      </w:r>
    </w:p>
    <w:p w14:paraId="245557BD" w14:textId="77777777" w:rsidR="00A169B6" w:rsidRPr="00930367" w:rsidRDefault="00A169B6" w:rsidP="00A169B6">
      <w:pPr>
        <w:pStyle w:val="ConsPlusNormal1"/>
        <w:jc w:val="both"/>
        <w:rPr>
          <w:sz w:val="28"/>
          <w:szCs w:val="28"/>
        </w:rPr>
      </w:pPr>
      <w:r w:rsidRPr="00930367">
        <w:rPr>
          <w:sz w:val="28"/>
          <w:szCs w:val="28"/>
        </w:rPr>
        <w:t>____________________________________________ __________ «__» _______ 20__ г.</w:t>
      </w:r>
    </w:p>
    <w:p w14:paraId="7913AA0D" w14:textId="77777777" w:rsidR="00A169B6" w:rsidRPr="00930367" w:rsidRDefault="00A169B6" w:rsidP="00A169B6">
      <w:pPr>
        <w:pStyle w:val="ConsPlusNormal1"/>
        <w:jc w:val="both"/>
        <w:rPr>
          <w:sz w:val="22"/>
        </w:rPr>
      </w:pPr>
      <w:r w:rsidRPr="00930367">
        <w:rPr>
          <w:sz w:val="22"/>
        </w:rPr>
        <w:t xml:space="preserve">     (фамилия, имя, отчество (последнее – при наличии) </w:t>
      </w:r>
      <w:proofErr w:type="gramStart"/>
      <w:r w:rsidRPr="00930367">
        <w:rPr>
          <w:sz w:val="22"/>
        </w:rPr>
        <w:t xml:space="preserve">заявителя)   </w:t>
      </w:r>
      <w:proofErr w:type="gramEnd"/>
      <w:r w:rsidRPr="00930367">
        <w:rPr>
          <w:sz w:val="22"/>
        </w:rPr>
        <w:t xml:space="preserve">           (подпись)</w:t>
      </w:r>
    </w:p>
    <w:p w14:paraId="026F9E00" w14:textId="77777777" w:rsidR="00A169B6" w:rsidRPr="00930367" w:rsidRDefault="00A169B6" w:rsidP="00A169B6">
      <w:pPr>
        <w:pStyle w:val="ConsPlusNormal1"/>
        <w:jc w:val="both"/>
        <w:rPr>
          <w:sz w:val="16"/>
          <w:szCs w:val="16"/>
        </w:rPr>
      </w:pPr>
    </w:p>
    <w:p w14:paraId="0F0D216C" w14:textId="77777777" w:rsidR="00A169B6" w:rsidRPr="00930367" w:rsidRDefault="00A169B6" w:rsidP="00A169B6">
      <w:pPr>
        <w:pStyle w:val="ConsPlusNormal1"/>
        <w:jc w:val="both"/>
        <w:rPr>
          <w:sz w:val="28"/>
          <w:szCs w:val="28"/>
        </w:rPr>
      </w:pPr>
      <w:r w:rsidRPr="00930367">
        <w:rPr>
          <w:sz w:val="28"/>
          <w:szCs w:val="28"/>
        </w:rPr>
        <w:t xml:space="preserve">Заявление с приложенными к нему документами на ______ листах принял специалист ________________________________________________________________________ </w:t>
      </w:r>
    </w:p>
    <w:p w14:paraId="05C7E14A" w14:textId="77777777" w:rsidR="00A169B6" w:rsidRPr="00930367" w:rsidRDefault="00A169B6" w:rsidP="00A169B6">
      <w:pPr>
        <w:pStyle w:val="ConsPlusNormal1"/>
        <w:jc w:val="center"/>
        <w:rPr>
          <w:sz w:val="22"/>
        </w:rPr>
      </w:pPr>
      <w:r w:rsidRPr="00930367">
        <w:rPr>
          <w:sz w:val="22"/>
        </w:rPr>
        <w:t>(указывается наименование органа (учреждения),</w:t>
      </w:r>
    </w:p>
    <w:p w14:paraId="601A8F13" w14:textId="77777777" w:rsidR="00A169B6" w:rsidRPr="00930367" w:rsidRDefault="00A169B6" w:rsidP="00A169B6">
      <w:pPr>
        <w:pStyle w:val="ConsPlusNormal1"/>
        <w:jc w:val="both"/>
        <w:rPr>
          <w:sz w:val="28"/>
          <w:szCs w:val="28"/>
        </w:rPr>
      </w:pPr>
      <w:r w:rsidRPr="00930367">
        <w:rPr>
          <w:sz w:val="28"/>
          <w:szCs w:val="28"/>
        </w:rPr>
        <w:t xml:space="preserve">________________________________________________________________________  </w:t>
      </w:r>
    </w:p>
    <w:p w14:paraId="75EFB8C5" w14:textId="77777777" w:rsidR="00A169B6" w:rsidRPr="00930367" w:rsidRDefault="00A169B6" w:rsidP="00A169B6">
      <w:pPr>
        <w:pStyle w:val="ConsPlusNormal1"/>
        <w:jc w:val="center"/>
        <w:rPr>
          <w:sz w:val="22"/>
        </w:rPr>
      </w:pPr>
      <w:r w:rsidRPr="00930367">
        <w:rPr>
          <w:sz w:val="22"/>
        </w:rPr>
        <w:t>специалист которого принял заявление с приложенными к нему документами)</w:t>
      </w:r>
    </w:p>
    <w:p w14:paraId="08905ADA" w14:textId="77777777" w:rsidR="00A169B6" w:rsidRPr="00930367" w:rsidRDefault="00A169B6" w:rsidP="00A169B6">
      <w:pPr>
        <w:pStyle w:val="ConsPlusNormal1"/>
        <w:ind w:firstLine="567"/>
        <w:jc w:val="both"/>
        <w:rPr>
          <w:sz w:val="28"/>
          <w:szCs w:val="28"/>
        </w:rPr>
      </w:pPr>
      <w:r w:rsidRPr="00930367">
        <w:rPr>
          <w:sz w:val="28"/>
          <w:szCs w:val="28"/>
        </w:rPr>
        <w:t>Сведения, содержащиеся в документе, удостоверяющем личность заявителя, проверены.</w:t>
      </w:r>
    </w:p>
    <w:p w14:paraId="24FA0549" w14:textId="77777777" w:rsidR="00A169B6" w:rsidRPr="00930367" w:rsidRDefault="00A169B6" w:rsidP="00A169B6">
      <w:pPr>
        <w:pStyle w:val="ConsPlusNormal1"/>
        <w:jc w:val="both"/>
        <w:rPr>
          <w:sz w:val="28"/>
          <w:szCs w:val="28"/>
        </w:rPr>
      </w:pPr>
      <w:r w:rsidRPr="00930367">
        <w:rPr>
          <w:sz w:val="28"/>
          <w:szCs w:val="28"/>
        </w:rPr>
        <w:t>___________________________________________ _________ «__» ________ 20__ г.</w:t>
      </w:r>
    </w:p>
    <w:p w14:paraId="26A97BD1" w14:textId="77777777" w:rsidR="00A169B6" w:rsidRPr="00930367" w:rsidRDefault="00A169B6" w:rsidP="00A169B6">
      <w:pPr>
        <w:pStyle w:val="ConsPlusNormal1"/>
        <w:jc w:val="both"/>
        <w:rPr>
          <w:sz w:val="22"/>
        </w:rPr>
      </w:pPr>
      <w:r w:rsidRPr="00930367">
        <w:rPr>
          <w:sz w:val="22"/>
        </w:rPr>
        <w:t xml:space="preserve">                (должность, фамилия, имя, отчество (последнее -           </w:t>
      </w:r>
      <w:proofErr w:type="gramStart"/>
      <w:r w:rsidRPr="00930367">
        <w:rPr>
          <w:sz w:val="22"/>
        </w:rPr>
        <w:t xml:space="preserve">   (</w:t>
      </w:r>
      <w:proofErr w:type="gramEnd"/>
      <w:r w:rsidRPr="00930367">
        <w:rPr>
          <w:sz w:val="22"/>
        </w:rPr>
        <w:t>подпись)           </w:t>
      </w:r>
    </w:p>
    <w:p w14:paraId="4EFFC08A" w14:textId="45C229BC" w:rsidR="00A169B6" w:rsidRDefault="00A169B6" w:rsidP="00A169B6">
      <w:pPr>
        <w:pStyle w:val="ConsPlusNormal1"/>
        <w:jc w:val="both"/>
        <w:rPr>
          <w:sz w:val="22"/>
        </w:rPr>
      </w:pPr>
      <w:r w:rsidRPr="00930367">
        <w:rPr>
          <w:sz w:val="22"/>
        </w:rPr>
        <w:t xml:space="preserve">                                  при наличии) специалиста)</w:t>
      </w:r>
    </w:p>
    <w:p w14:paraId="44C7EDFC" w14:textId="77777777" w:rsidR="008E760D" w:rsidRPr="00930367" w:rsidRDefault="008E760D" w:rsidP="00A169B6">
      <w:pPr>
        <w:pStyle w:val="ConsPlusNormal1"/>
        <w:jc w:val="both"/>
        <w:rPr>
          <w:sz w:val="16"/>
          <w:szCs w:val="16"/>
        </w:rPr>
      </w:pPr>
    </w:p>
    <w:p w14:paraId="448A5024" w14:textId="77777777" w:rsidR="00A169B6" w:rsidRPr="00930367" w:rsidRDefault="00A169B6" w:rsidP="00A169B6">
      <w:pPr>
        <w:pStyle w:val="ConsPlusNormal1"/>
        <w:jc w:val="both"/>
        <w:rPr>
          <w:sz w:val="28"/>
          <w:szCs w:val="28"/>
        </w:rPr>
      </w:pPr>
      <w:r w:rsidRPr="00930367">
        <w:rPr>
          <w:sz w:val="28"/>
          <w:szCs w:val="28"/>
        </w:rPr>
        <w:t>____________________________ линия отреза ______________________________</w:t>
      </w:r>
    </w:p>
    <w:p w14:paraId="09313F09" w14:textId="77777777" w:rsidR="00A169B6" w:rsidRPr="00930367" w:rsidRDefault="00A169B6" w:rsidP="00A169B6">
      <w:pPr>
        <w:pStyle w:val="ConsPlusNormal1"/>
        <w:jc w:val="center"/>
        <w:rPr>
          <w:sz w:val="28"/>
          <w:szCs w:val="28"/>
        </w:rPr>
      </w:pPr>
      <w:r w:rsidRPr="00930367">
        <w:rPr>
          <w:sz w:val="28"/>
          <w:szCs w:val="28"/>
        </w:rPr>
        <w:t>Расписка</w:t>
      </w:r>
    </w:p>
    <w:p w14:paraId="414BFA76" w14:textId="77777777" w:rsidR="00A169B6" w:rsidRPr="00930367" w:rsidRDefault="00A169B6" w:rsidP="00A169B6">
      <w:pPr>
        <w:pStyle w:val="ConsPlusNormal1"/>
        <w:jc w:val="both"/>
        <w:rPr>
          <w:sz w:val="28"/>
          <w:szCs w:val="28"/>
        </w:rPr>
      </w:pPr>
      <w:r w:rsidRPr="00930367">
        <w:rPr>
          <w:sz w:val="28"/>
          <w:szCs w:val="28"/>
        </w:rPr>
        <w:t xml:space="preserve">Заявление __________________________________________ от «__» ________ 20__ г. </w:t>
      </w:r>
    </w:p>
    <w:p w14:paraId="1AD45191" w14:textId="77777777" w:rsidR="00A169B6" w:rsidRPr="00930367" w:rsidRDefault="00A169B6" w:rsidP="00A169B6">
      <w:pPr>
        <w:pStyle w:val="ConsPlusNormal1"/>
        <w:jc w:val="both"/>
        <w:rPr>
          <w:sz w:val="22"/>
        </w:rPr>
      </w:pPr>
      <w:r w:rsidRPr="00930367">
        <w:rPr>
          <w:sz w:val="28"/>
          <w:szCs w:val="28"/>
        </w:rPr>
        <w:t xml:space="preserve">                 </w:t>
      </w:r>
      <w:r w:rsidRPr="00930367">
        <w:rPr>
          <w:sz w:val="22"/>
        </w:rPr>
        <w:t>(фамилия, имя, отчество (последнее - при наличии) заявителя)</w:t>
      </w:r>
    </w:p>
    <w:p w14:paraId="5E49F334" w14:textId="77777777" w:rsidR="00A169B6" w:rsidRPr="00930367" w:rsidRDefault="00A169B6" w:rsidP="00A169B6">
      <w:pPr>
        <w:pStyle w:val="ConsPlusNormal1"/>
        <w:jc w:val="both"/>
        <w:rPr>
          <w:sz w:val="28"/>
          <w:szCs w:val="28"/>
        </w:rPr>
      </w:pPr>
      <w:r w:rsidRPr="00930367">
        <w:rPr>
          <w:sz w:val="28"/>
          <w:szCs w:val="28"/>
        </w:rPr>
        <w:t>на обеспечение путевкой на санаторно-курортное лечение на льготных условиях в соответствии со справкой для получения путевки на санаторно-курортное лечение по форме   № 070/у   от «___» __________ 20__ года _______________________ принял</w:t>
      </w:r>
    </w:p>
    <w:p w14:paraId="5603EF53" w14:textId="77777777" w:rsidR="00A169B6" w:rsidRPr="00930367" w:rsidRDefault="00A169B6" w:rsidP="00A169B6">
      <w:pPr>
        <w:pStyle w:val="ConsPlusNormal1"/>
        <w:jc w:val="both"/>
        <w:rPr>
          <w:sz w:val="22"/>
        </w:rPr>
      </w:pPr>
      <w:r w:rsidRPr="00930367">
        <w:rPr>
          <w:sz w:val="22"/>
        </w:rPr>
        <w:t xml:space="preserve">                                                                                                                          (код заболевания)</w:t>
      </w:r>
    </w:p>
    <w:p w14:paraId="70013065" w14:textId="77777777" w:rsidR="00A169B6" w:rsidRPr="00930367" w:rsidRDefault="00A169B6" w:rsidP="00A169B6">
      <w:pPr>
        <w:pStyle w:val="ConsPlusNormal1"/>
        <w:jc w:val="both"/>
        <w:rPr>
          <w:sz w:val="28"/>
          <w:szCs w:val="28"/>
        </w:rPr>
      </w:pPr>
      <w:r w:rsidRPr="00930367">
        <w:rPr>
          <w:sz w:val="28"/>
          <w:szCs w:val="28"/>
        </w:rPr>
        <w:t xml:space="preserve">специалист _____________________________________________________________       </w:t>
      </w:r>
    </w:p>
    <w:p w14:paraId="78AA8C72" w14:textId="77777777" w:rsidR="00A169B6" w:rsidRPr="00930367" w:rsidRDefault="00A169B6" w:rsidP="00A169B6">
      <w:pPr>
        <w:pStyle w:val="ConsPlusNormal1"/>
        <w:jc w:val="both"/>
        <w:rPr>
          <w:sz w:val="22"/>
        </w:rPr>
      </w:pPr>
      <w:r w:rsidRPr="00930367">
        <w:rPr>
          <w:sz w:val="22"/>
        </w:rPr>
        <w:t xml:space="preserve">                           (указывается наименование органа/ учреждения, специалист которого принял заявление)</w:t>
      </w:r>
    </w:p>
    <w:p w14:paraId="41DAF80F" w14:textId="77777777" w:rsidR="00A169B6" w:rsidRPr="00930367" w:rsidRDefault="00A169B6" w:rsidP="00A169B6">
      <w:pPr>
        <w:pStyle w:val="ConsPlusNormal1"/>
        <w:jc w:val="both"/>
        <w:rPr>
          <w:sz w:val="28"/>
          <w:szCs w:val="28"/>
        </w:rPr>
      </w:pPr>
      <w:r w:rsidRPr="00930367">
        <w:rPr>
          <w:sz w:val="28"/>
          <w:szCs w:val="28"/>
        </w:rPr>
        <w:t>___________________________________________ _________ «__» ________ 20__ г.</w:t>
      </w:r>
    </w:p>
    <w:p w14:paraId="086B4107" w14:textId="77777777" w:rsidR="00A169B6" w:rsidRPr="00930367" w:rsidRDefault="00A169B6" w:rsidP="00A169B6">
      <w:pPr>
        <w:pStyle w:val="ConsPlusNormal1"/>
        <w:jc w:val="both"/>
        <w:rPr>
          <w:sz w:val="22"/>
        </w:rPr>
      </w:pPr>
      <w:r w:rsidRPr="00930367">
        <w:rPr>
          <w:sz w:val="22"/>
        </w:rPr>
        <w:t xml:space="preserve">      (должность, фамилия, имя, отчество (последнее -                    </w:t>
      </w:r>
      <w:proofErr w:type="gramStart"/>
      <w:r w:rsidRPr="00930367">
        <w:rPr>
          <w:sz w:val="22"/>
        </w:rPr>
        <w:t xml:space="preserve">   (</w:t>
      </w:r>
      <w:proofErr w:type="gramEnd"/>
      <w:r w:rsidRPr="00930367">
        <w:rPr>
          <w:sz w:val="22"/>
        </w:rPr>
        <w:t xml:space="preserve">подпись)             </w:t>
      </w:r>
    </w:p>
    <w:p w14:paraId="15AA5A66" w14:textId="77777777" w:rsidR="00A169B6" w:rsidRPr="00930367" w:rsidRDefault="00A169B6" w:rsidP="00A169B6">
      <w:pPr>
        <w:pStyle w:val="ConsPlusNormal1"/>
        <w:jc w:val="both"/>
        <w:rPr>
          <w:sz w:val="22"/>
        </w:rPr>
      </w:pPr>
      <w:r w:rsidRPr="00930367">
        <w:rPr>
          <w:sz w:val="22"/>
        </w:rPr>
        <w:t xml:space="preserve">                   при наличии) специалиста) </w:t>
      </w:r>
    </w:p>
    <w:p w14:paraId="435ABF04" w14:textId="77777777" w:rsidR="00A169B6" w:rsidRPr="00930367" w:rsidRDefault="00A169B6" w:rsidP="00A169B6">
      <w:pPr>
        <w:pStyle w:val="ConsPlusNormal1"/>
        <w:jc w:val="both"/>
        <w:rPr>
          <w:sz w:val="28"/>
          <w:szCs w:val="28"/>
        </w:rPr>
      </w:pPr>
      <w:r w:rsidRPr="00930367">
        <w:rPr>
          <w:sz w:val="28"/>
          <w:szCs w:val="28"/>
        </w:rPr>
        <w:t> </w:t>
      </w:r>
    </w:p>
    <w:p w14:paraId="0B5ECCA1" w14:textId="77777777" w:rsidR="00A169B6" w:rsidRPr="00930367" w:rsidRDefault="00A169B6" w:rsidP="00A169B6">
      <w:pPr>
        <w:pStyle w:val="ConsPlusNormal1"/>
        <w:jc w:val="both"/>
        <w:rPr>
          <w:sz w:val="28"/>
          <w:szCs w:val="28"/>
        </w:rPr>
      </w:pPr>
      <w:r w:rsidRPr="00930367">
        <w:rPr>
          <w:sz w:val="28"/>
          <w:szCs w:val="28"/>
        </w:rPr>
        <w:t> </w:t>
      </w:r>
    </w:p>
    <w:p w14:paraId="4EDCFD9A" w14:textId="77777777" w:rsidR="00A169B6" w:rsidRDefault="00A169B6" w:rsidP="00A169B6">
      <w:pPr>
        <w:rPr>
          <w:sz w:val="28"/>
          <w:szCs w:val="28"/>
        </w:rPr>
      </w:pPr>
      <w:r w:rsidRPr="00930367">
        <w:br w:type="page"/>
      </w:r>
    </w:p>
    <w:p w14:paraId="0EF9D0DE" w14:textId="77777777" w:rsidR="00A169B6" w:rsidRPr="00930367" w:rsidRDefault="00A169B6" w:rsidP="00A169B6">
      <w:pPr>
        <w:pStyle w:val="ConsPlusNormal1"/>
        <w:ind w:left="4820"/>
        <w:jc w:val="both"/>
        <w:outlineLvl w:val="1"/>
        <w:rPr>
          <w:sz w:val="28"/>
          <w:szCs w:val="28"/>
        </w:rPr>
      </w:pPr>
      <w:r w:rsidRPr="00930367">
        <w:rPr>
          <w:sz w:val="28"/>
          <w:szCs w:val="28"/>
        </w:rPr>
        <w:lastRenderedPageBreak/>
        <w:t>Приложение</w:t>
      </w:r>
      <w:r>
        <w:rPr>
          <w:sz w:val="28"/>
          <w:szCs w:val="28"/>
        </w:rPr>
        <w:t xml:space="preserve"> № 6</w:t>
      </w:r>
      <w:r w:rsidRPr="00930367">
        <w:rPr>
          <w:sz w:val="28"/>
          <w:szCs w:val="28"/>
        </w:rPr>
        <w:t xml:space="preserve"> к 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w:t>
      </w:r>
    </w:p>
    <w:p w14:paraId="20CE98E9" w14:textId="77777777" w:rsidR="00A169B6" w:rsidRPr="00930367" w:rsidRDefault="00A169B6" w:rsidP="00A169B6">
      <w:pPr>
        <w:pStyle w:val="ConsPlusNormal1"/>
        <w:jc w:val="both"/>
      </w:pPr>
    </w:p>
    <w:p w14:paraId="30CCE854" w14:textId="38B12930" w:rsidR="00A169B6" w:rsidRPr="00930367" w:rsidRDefault="008E760D" w:rsidP="00A169B6">
      <w:pPr>
        <w:pStyle w:val="ConsPlusNonformat1"/>
        <w:jc w:val="right"/>
        <w:rPr>
          <w:rFonts w:ascii="Times New Roman" w:hAnsi="Times New Roman" w:cs="Times New Roman"/>
          <w:sz w:val="28"/>
          <w:szCs w:val="28"/>
        </w:rPr>
      </w:pPr>
      <w:r>
        <w:rPr>
          <w:rFonts w:ascii="Times New Roman" w:hAnsi="Times New Roman" w:cs="Times New Roman"/>
          <w:sz w:val="28"/>
          <w:szCs w:val="28"/>
        </w:rPr>
        <w:t>Ф</w:t>
      </w:r>
      <w:r w:rsidR="00A169B6" w:rsidRPr="00930367">
        <w:rPr>
          <w:rFonts w:ascii="Times New Roman" w:hAnsi="Times New Roman" w:cs="Times New Roman"/>
          <w:sz w:val="28"/>
          <w:szCs w:val="28"/>
        </w:rPr>
        <w:t>орма</w:t>
      </w:r>
    </w:p>
    <w:p w14:paraId="3FF9B582" w14:textId="77777777" w:rsidR="00A169B6" w:rsidRPr="00930367" w:rsidRDefault="00A169B6" w:rsidP="00A169B6">
      <w:pPr>
        <w:pStyle w:val="ConsPlusNonformat1"/>
        <w:rPr>
          <w:rFonts w:ascii="Times New Roman" w:hAnsi="Times New Roman" w:cs="Times New Roman"/>
          <w:sz w:val="28"/>
          <w:szCs w:val="28"/>
        </w:rPr>
      </w:pPr>
      <w:r w:rsidRPr="00930367">
        <w:rPr>
          <w:rFonts w:ascii="Times New Roman" w:hAnsi="Times New Roman" w:cs="Times New Roman"/>
          <w:sz w:val="28"/>
          <w:szCs w:val="28"/>
        </w:rPr>
        <w:t> </w:t>
      </w:r>
    </w:p>
    <w:p w14:paraId="69B511A5" w14:textId="77777777" w:rsidR="00A169B6" w:rsidRPr="00930367" w:rsidRDefault="00A169B6" w:rsidP="00A169B6">
      <w:pPr>
        <w:pStyle w:val="ConsPlusNonformat1"/>
        <w:jc w:val="center"/>
        <w:rPr>
          <w:rFonts w:ascii="Times New Roman" w:hAnsi="Times New Roman" w:cs="Times New Roman"/>
          <w:sz w:val="28"/>
          <w:szCs w:val="28"/>
        </w:rPr>
      </w:pPr>
      <w:r w:rsidRPr="00930367">
        <w:rPr>
          <w:rFonts w:ascii="Times New Roman" w:hAnsi="Times New Roman" w:cs="Times New Roman"/>
          <w:sz w:val="28"/>
          <w:szCs w:val="28"/>
        </w:rPr>
        <w:t>Решение</w:t>
      </w:r>
    </w:p>
    <w:p w14:paraId="6272C37A" w14:textId="77777777" w:rsidR="00A169B6" w:rsidRPr="00930367" w:rsidRDefault="00A169B6" w:rsidP="00A169B6">
      <w:pPr>
        <w:pStyle w:val="ConsPlusNonformat1"/>
        <w:jc w:val="center"/>
        <w:rPr>
          <w:rFonts w:ascii="Times New Roman" w:hAnsi="Times New Roman" w:cs="Times New Roman"/>
          <w:sz w:val="28"/>
          <w:szCs w:val="28"/>
        </w:rPr>
      </w:pPr>
      <w:r w:rsidRPr="00930367">
        <w:rPr>
          <w:rFonts w:ascii="Times New Roman" w:hAnsi="Times New Roman" w:cs="Times New Roman"/>
          <w:sz w:val="28"/>
          <w:szCs w:val="28"/>
        </w:rPr>
        <w:t>о постановке (об отказе в постановке) на учет для получения</w:t>
      </w:r>
    </w:p>
    <w:p w14:paraId="67C205AC" w14:textId="77777777" w:rsidR="00A169B6" w:rsidRPr="00930367" w:rsidRDefault="00A169B6" w:rsidP="00A169B6">
      <w:pPr>
        <w:pStyle w:val="ConsPlusNonformat1"/>
        <w:jc w:val="center"/>
        <w:rPr>
          <w:rFonts w:ascii="Times New Roman" w:hAnsi="Times New Roman" w:cs="Times New Roman"/>
          <w:sz w:val="28"/>
          <w:szCs w:val="28"/>
        </w:rPr>
      </w:pPr>
      <w:r w:rsidRPr="00930367">
        <w:rPr>
          <w:rFonts w:ascii="Times New Roman" w:hAnsi="Times New Roman" w:cs="Times New Roman"/>
          <w:sz w:val="28"/>
          <w:szCs w:val="28"/>
        </w:rPr>
        <w:t>путевки на санаторно-курортное лечение на льготных условиях</w:t>
      </w:r>
    </w:p>
    <w:p w14:paraId="196075F9" w14:textId="77777777" w:rsidR="00A169B6" w:rsidRPr="00930367" w:rsidRDefault="00A169B6" w:rsidP="00A169B6">
      <w:pPr>
        <w:pStyle w:val="ConsPlusNonformat1"/>
        <w:rPr>
          <w:rFonts w:ascii="Times New Roman" w:hAnsi="Times New Roman" w:cs="Times New Roman"/>
          <w:sz w:val="28"/>
          <w:szCs w:val="28"/>
        </w:rPr>
      </w:pPr>
    </w:p>
    <w:p w14:paraId="249A86CF" w14:textId="77777777" w:rsidR="00A169B6" w:rsidRPr="00930367" w:rsidRDefault="00A169B6" w:rsidP="00A169B6">
      <w:pPr>
        <w:pStyle w:val="ConsPlusNonformat1"/>
        <w:rPr>
          <w:rFonts w:ascii="Times New Roman" w:hAnsi="Times New Roman" w:cs="Times New Roman"/>
          <w:sz w:val="28"/>
          <w:szCs w:val="28"/>
        </w:rPr>
      </w:pPr>
      <w:r w:rsidRPr="00930367">
        <w:rPr>
          <w:rFonts w:ascii="Times New Roman" w:hAnsi="Times New Roman" w:cs="Times New Roman"/>
          <w:sz w:val="28"/>
          <w:szCs w:val="28"/>
        </w:rPr>
        <w:t>№ ______                                                                                    от «___» _______ 20___ г.</w:t>
      </w:r>
    </w:p>
    <w:p w14:paraId="57327343" w14:textId="77777777" w:rsidR="00A169B6" w:rsidRPr="00930367" w:rsidRDefault="00A169B6" w:rsidP="00A169B6">
      <w:pPr>
        <w:pStyle w:val="ConsPlusNonformat1"/>
        <w:jc w:val="center"/>
        <w:rPr>
          <w:rFonts w:ascii="Times New Roman" w:hAnsi="Times New Roman" w:cs="Times New Roman"/>
          <w:sz w:val="28"/>
          <w:szCs w:val="28"/>
        </w:rPr>
      </w:pPr>
    </w:p>
    <w:p w14:paraId="457CB6CB" w14:textId="77777777" w:rsidR="00A169B6" w:rsidRPr="00930367" w:rsidRDefault="00A169B6" w:rsidP="00A169B6">
      <w:pPr>
        <w:pStyle w:val="ConsPlusNonformat1"/>
        <w:ind w:firstLine="567"/>
        <w:jc w:val="both"/>
        <w:rPr>
          <w:rFonts w:ascii="Times New Roman" w:hAnsi="Times New Roman" w:cs="Times New Roman"/>
          <w:sz w:val="28"/>
          <w:szCs w:val="28"/>
        </w:rPr>
      </w:pPr>
      <w:r w:rsidRPr="00930367">
        <w:rPr>
          <w:rFonts w:ascii="Times New Roman" w:hAnsi="Times New Roman" w:cs="Times New Roman"/>
          <w:sz w:val="28"/>
          <w:szCs w:val="28"/>
        </w:rPr>
        <w:t xml:space="preserve">В соответствии с Порядком обеспечения пенсионеров Республики Татарстан санаторно-курортным лечением, утвержденным постановлением Кабинета Министров Республики Татарстан от 14.02.2011 года № 97 «Об утверждении порядка обеспечения пенсионеров Республики Татарстан санаторно-курортным лечением» </w:t>
      </w:r>
    </w:p>
    <w:p w14:paraId="5C7D6156" w14:textId="77777777" w:rsidR="00A169B6" w:rsidRPr="00930367" w:rsidRDefault="00A169B6" w:rsidP="00A169B6">
      <w:pPr>
        <w:pStyle w:val="ConsPlusNonformat1"/>
        <w:jc w:val="both"/>
        <w:rPr>
          <w:rFonts w:ascii="Times New Roman" w:hAnsi="Times New Roman" w:cs="Times New Roman"/>
          <w:sz w:val="28"/>
          <w:szCs w:val="28"/>
        </w:rPr>
      </w:pPr>
      <w:r w:rsidRPr="00930367">
        <w:rPr>
          <w:rFonts w:ascii="Times New Roman" w:hAnsi="Times New Roman" w:cs="Times New Roman"/>
          <w:sz w:val="28"/>
          <w:szCs w:val="28"/>
        </w:rPr>
        <w:t>________________________________________________________________________</w:t>
      </w:r>
    </w:p>
    <w:p w14:paraId="510C070B" w14:textId="77777777" w:rsidR="00A169B6" w:rsidRPr="00930367" w:rsidRDefault="00A169B6" w:rsidP="00A169B6">
      <w:pPr>
        <w:pStyle w:val="ConsPlusNonformat1"/>
        <w:jc w:val="center"/>
        <w:rPr>
          <w:rFonts w:ascii="Times New Roman" w:hAnsi="Times New Roman" w:cs="Times New Roman"/>
          <w:sz w:val="24"/>
          <w:szCs w:val="24"/>
        </w:rPr>
      </w:pPr>
      <w:r w:rsidRPr="00930367">
        <w:rPr>
          <w:rFonts w:ascii="Times New Roman" w:hAnsi="Times New Roman" w:cs="Times New Roman"/>
          <w:sz w:val="24"/>
          <w:szCs w:val="24"/>
        </w:rPr>
        <w:t>(поставить (отказать в постановке) на учет на обеспечение путевкой на санаторно-курортное лечение на льготных условиях)</w:t>
      </w:r>
    </w:p>
    <w:p w14:paraId="557712ED" w14:textId="77777777" w:rsidR="00A169B6" w:rsidRPr="00930367" w:rsidRDefault="00A169B6" w:rsidP="00A169B6">
      <w:pPr>
        <w:pStyle w:val="ConsPlusNonformat1"/>
        <w:jc w:val="both"/>
        <w:rPr>
          <w:rFonts w:ascii="Times New Roman" w:hAnsi="Times New Roman" w:cs="Times New Roman"/>
          <w:sz w:val="28"/>
          <w:szCs w:val="28"/>
        </w:rPr>
      </w:pPr>
      <w:r w:rsidRPr="00930367">
        <w:rPr>
          <w:rFonts w:ascii="Times New Roman" w:hAnsi="Times New Roman" w:cs="Times New Roman"/>
          <w:sz w:val="28"/>
          <w:szCs w:val="28"/>
        </w:rPr>
        <w:t xml:space="preserve">________________________________________________________________________        </w:t>
      </w:r>
    </w:p>
    <w:p w14:paraId="541DF772" w14:textId="77777777" w:rsidR="00A169B6" w:rsidRPr="00930367" w:rsidRDefault="00A169B6" w:rsidP="00A169B6">
      <w:pPr>
        <w:pStyle w:val="ConsPlusNonformat1"/>
        <w:jc w:val="center"/>
        <w:rPr>
          <w:rFonts w:ascii="Times New Roman" w:hAnsi="Times New Roman" w:cs="Times New Roman"/>
          <w:sz w:val="24"/>
          <w:szCs w:val="28"/>
        </w:rPr>
      </w:pPr>
      <w:r w:rsidRPr="00930367">
        <w:rPr>
          <w:rFonts w:ascii="Times New Roman" w:hAnsi="Times New Roman" w:cs="Times New Roman"/>
          <w:sz w:val="24"/>
          <w:szCs w:val="28"/>
        </w:rPr>
        <w:t>(Фамилия, имя, отчество (последнее - при наличии) заявителя)</w:t>
      </w:r>
    </w:p>
    <w:p w14:paraId="1CAAB917" w14:textId="77777777" w:rsidR="00A169B6" w:rsidRPr="00930367" w:rsidRDefault="00A169B6" w:rsidP="00A169B6">
      <w:pPr>
        <w:pStyle w:val="ConsPlusNonformat1"/>
        <w:jc w:val="both"/>
        <w:rPr>
          <w:rFonts w:ascii="Times New Roman" w:hAnsi="Times New Roman" w:cs="Times New Roman"/>
          <w:sz w:val="28"/>
          <w:szCs w:val="28"/>
        </w:rPr>
      </w:pPr>
      <w:r w:rsidRPr="00930367">
        <w:rPr>
          <w:rFonts w:ascii="Times New Roman" w:hAnsi="Times New Roman" w:cs="Times New Roman"/>
          <w:sz w:val="28"/>
          <w:szCs w:val="28"/>
        </w:rPr>
        <w:t>________________________________________________________________________</w:t>
      </w:r>
    </w:p>
    <w:p w14:paraId="5C8B77AD" w14:textId="77777777" w:rsidR="00A169B6" w:rsidRPr="00930367" w:rsidRDefault="00A169B6" w:rsidP="00A169B6">
      <w:pPr>
        <w:pStyle w:val="ConsPlusNonformat1"/>
        <w:jc w:val="center"/>
        <w:rPr>
          <w:rFonts w:ascii="Times New Roman" w:hAnsi="Times New Roman" w:cs="Times New Roman"/>
          <w:sz w:val="24"/>
          <w:szCs w:val="28"/>
        </w:rPr>
      </w:pPr>
      <w:r w:rsidRPr="00930367">
        <w:rPr>
          <w:rFonts w:ascii="Times New Roman" w:hAnsi="Times New Roman" w:cs="Times New Roman"/>
          <w:sz w:val="24"/>
          <w:szCs w:val="28"/>
        </w:rPr>
        <w:t>(</w:t>
      </w:r>
      <w:proofErr w:type="gramStart"/>
      <w:r w:rsidRPr="00930367">
        <w:rPr>
          <w:rFonts w:ascii="Times New Roman" w:hAnsi="Times New Roman" w:cs="Times New Roman"/>
          <w:sz w:val="24"/>
          <w:szCs w:val="28"/>
        </w:rPr>
        <w:t>указать  основание</w:t>
      </w:r>
      <w:proofErr w:type="gramEnd"/>
      <w:r w:rsidRPr="00930367">
        <w:rPr>
          <w:rFonts w:ascii="Times New Roman" w:hAnsi="Times New Roman" w:cs="Times New Roman"/>
          <w:sz w:val="24"/>
          <w:szCs w:val="28"/>
        </w:rPr>
        <w:t xml:space="preserve">  для  постановки  (отказа  в  постановке)  на  учет  на  обеспечение путевкой на санаторно-курортное лечение на льготных условиях)</w:t>
      </w:r>
    </w:p>
    <w:p w14:paraId="6D7B1D42" w14:textId="77777777" w:rsidR="00A169B6" w:rsidRPr="00930367" w:rsidRDefault="00A169B6" w:rsidP="00A169B6">
      <w:pPr>
        <w:pStyle w:val="ConsPlusNonformat1"/>
        <w:jc w:val="both"/>
        <w:rPr>
          <w:rFonts w:ascii="Times New Roman" w:hAnsi="Times New Roman" w:cs="Times New Roman"/>
          <w:sz w:val="24"/>
          <w:szCs w:val="28"/>
        </w:rPr>
      </w:pPr>
    </w:p>
    <w:p w14:paraId="271E5F05" w14:textId="77777777" w:rsidR="00A169B6" w:rsidRPr="00930367" w:rsidRDefault="00A169B6" w:rsidP="00A169B6">
      <w:pPr>
        <w:pStyle w:val="ConsPlusNonformat1"/>
        <w:jc w:val="both"/>
        <w:rPr>
          <w:rFonts w:ascii="Times New Roman" w:hAnsi="Times New Roman" w:cs="Times New Roman"/>
          <w:sz w:val="28"/>
          <w:szCs w:val="28"/>
        </w:rPr>
      </w:pPr>
    </w:p>
    <w:p w14:paraId="2CC0B741" w14:textId="77777777" w:rsidR="00825E5F" w:rsidRDefault="00A169B6" w:rsidP="00A169B6">
      <w:pPr>
        <w:pStyle w:val="ConsPlusNonformat1"/>
        <w:jc w:val="both"/>
        <w:rPr>
          <w:rFonts w:ascii="Times New Roman" w:hAnsi="Times New Roman" w:cs="Times New Roman"/>
          <w:sz w:val="28"/>
          <w:szCs w:val="28"/>
        </w:rPr>
      </w:pPr>
      <w:r w:rsidRPr="00930367">
        <w:rPr>
          <w:rFonts w:ascii="Times New Roman" w:hAnsi="Times New Roman" w:cs="Times New Roman"/>
          <w:sz w:val="28"/>
          <w:szCs w:val="28"/>
        </w:rPr>
        <w:t xml:space="preserve">Руководитель Управления </w:t>
      </w:r>
    </w:p>
    <w:p w14:paraId="74AECE65" w14:textId="57066828" w:rsidR="00A169B6" w:rsidRPr="00930367" w:rsidRDefault="00A169B6" w:rsidP="00A169B6">
      <w:pPr>
        <w:pStyle w:val="ConsPlusNonformat1"/>
        <w:jc w:val="both"/>
        <w:rPr>
          <w:rFonts w:ascii="Times New Roman" w:hAnsi="Times New Roman" w:cs="Times New Roman"/>
          <w:sz w:val="28"/>
          <w:szCs w:val="28"/>
        </w:rPr>
      </w:pPr>
      <w:r w:rsidRPr="00930367">
        <w:rPr>
          <w:rFonts w:ascii="Times New Roman" w:hAnsi="Times New Roman" w:cs="Times New Roman"/>
          <w:sz w:val="28"/>
          <w:szCs w:val="28"/>
        </w:rPr>
        <w:t>(отдела)</w:t>
      </w:r>
      <w:r w:rsidR="00825E5F">
        <w:rPr>
          <w:rFonts w:ascii="Times New Roman" w:hAnsi="Times New Roman" w:cs="Times New Roman"/>
          <w:sz w:val="28"/>
          <w:szCs w:val="28"/>
        </w:rPr>
        <w:t xml:space="preserve"> </w:t>
      </w:r>
      <w:r w:rsidRPr="00930367">
        <w:rPr>
          <w:rFonts w:ascii="Times New Roman" w:hAnsi="Times New Roman" w:cs="Times New Roman"/>
          <w:sz w:val="28"/>
          <w:szCs w:val="28"/>
        </w:rPr>
        <w:t>социальной защиты ___________</w:t>
      </w:r>
      <w:proofErr w:type="gramStart"/>
      <w:r w:rsidRPr="00930367">
        <w:rPr>
          <w:rFonts w:ascii="Times New Roman" w:hAnsi="Times New Roman" w:cs="Times New Roman"/>
          <w:sz w:val="28"/>
          <w:szCs w:val="28"/>
        </w:rPr>
        <w:t>_  _</w:t>
      </w:r>
      <w:proofErr w:type="gramEnd"/>
      <w:r w:rsidRPr="00930367">
        <w:rPr>
          <w:rFonts w:ascii="Times New Roman" w:hAnsi="Times New Roman" w:cs="Times New Roman"/>
          <w:sz w:val="28"/>
          <w:szCs w:val="28"/>
        </w:rPr>
        <w:t xml:space="preserve">________________________________                                                </w:t>
      </w:r>
    </w:p>
    <w:p w14:paraId="6C82AEEA" w14:textId="77777777" w:rsidR="00825E5F" w:rsidRDefault="00A169B6" w:rsidP="00A169B6">
      <w:pPr>
        <w:pStyle w:val="ConsPlusNonformat1"/>
        <w:jc w:val="both"/>
        <w:rPr>
          <w:rFonts w:ascii="Times New Roman" w:hAnsi="Times New Roman" w:cs="Times New Roman"/>
          <w:sz w:val="22"/>
        </w:rPr>
      </w:pPr>
      <w:r w:rsidRPr="00930367">
        <w:rPr>
          <w:rFonts w:ascii="Times New Roman" w:hAnsi="Times New Roman" w:cs="Times New Roman"/>
          <w:sz w:val="28"/>
          <w:szCs w:val="28"/>
        </w:rPr>
        <w:t xml:space="preserve">                                      </w:t>
      </w:r>
      <w:r w:rsidR="00825E5F">
        <w:rPr>
          <w:rFonts w:ascii="Times New Roman" w:hAnsi="Times New Roman" w:cs="Times New Roman"/>
          <w:sz w:val="28"/>
          <w:szCs w:val="28"/>
        </w:rPr>
        <w:t xml:space="preserve">             </w:t>
      </w:r>
      <w:r w:rsidRPr="00930367">
        <w:rPr>
          <w:rFonts w:ascii="Times New Roman" w:hAnsi="Times New Roman" w:cs="Times New Roman"/>
          <w:sz w:val="28"/>
          <w:szCs w:val="28"/>
        </w:rPr>
        <w:t xml:space="preserve">     </w:t>
      </w:r>
      <w:r w:rsidRPr="00930367">
        <w:rPr>
          <w:rFonts w:ascii="Times New Roman" w:hAnsi="Times New Roman" w:cs="Times New Roman"/>
          <w:sz w:val="22"/>
        </w:rPr>
        <w:t>(</w:t>
      </w:r>
      <w:proofErr w:type="gramStart"/>
      <w:r w:rsidRPr="00930367">
        <w:rPr>
          <w:rFonts w:ascii="Times New Roman" w:hAnsi="Times New Roman" w:cs="Times New Roman"/>
          <w:sz w:val="22"/>
        </w:rPr>
        <w:t xml:space="preserve">подпись)   </w:t>
      </w:r>
      <w:proofErr w:type="gramEnd"/>
      <w:r w:rsidRPr="00930367">
        <w:rPr>
          <w:rFonts w:ascii="Times New Roman" w:hAnsi="Times New Roman" w:cs="Times New Roman"/>
          <w:sz w:val="22"/>
        </w:rPr>
        <w:t xml:space="preserve">             (Ф.И.О. (последнее - при наличии))     </w:t>
      </w:r>
    </w:p>
    <w:p w14:paraId="7130EAF4" w14:textId="1D0BE5FC" w:rsidR="00A169B6" w:rsidRPr="00930367" w:rsidRDefault="00A169B6" w:rsidP="00A169B6">
      <w:pPr>
        <w:pStyle w:val="ConsPlusNonformat1"/>
        <w:jc w:val="both"/>
        <w:rPr>
          <w:rFonts w:ascii="Times New Roman" w:hAnsi="Times New Roman" w:cs="Times New Roman"/>
          <w:sz w:val="28"/>
          <w:szCs w:val="28"/>
        </w:rPr>
      </w:pPr>
      <w:r w:rsidRPr="00930367">
        <w:rPr>
          <w:rFonts w:ascii="Times New Roman" w:hAnsi="Times New Roman" w:cs="Times New Roman"/>
          <w:sz w:val="22"/>
        </w:rPr>
        <w:t xml:space="preserve">           </w:t>
      </w:r>
      <w:r w:rsidRPr="00930367">
        <w:rPr>
          <w:rFonts w:ascii="Times New Roman" w:hAnsi="Times New Roman" w:cs="Times New Roman"/>
          <w:sz w:val="28"/>
          <w:szCs w:val="28"/>
        </w:rPr>
        <w:t>М.П. </w:t>
      </w:r>
    </w:p>
    <w:p w14:paraId="7CB292FD" w14:textId="77777777" w:rsidR="00A169B6" w:rsidRPr="00930367" w:rsidRDefault="00A169B6" w:rsidP="00A169B6">
      <w:pPr>
        <w:pStyle w:val="ConsPlusNonformat1"/>
        <w:jc w:val="both"/>
        <w:rPr>
          <w:rFonts w:ascii="Times New Roman" w:hAnsi="Times New Roman" w:cs="Times New Roman"/>
          <w:sz w:val="28"/>
          <w:szCs w:val="28"/>
        </w:rPr>
      </w:pPr>
    </w:p>
    <w:p w14:paraId="69BDF9F4" w14:textId="77777777" w:rsidR="00A169B6" w:rsidRPr="00930367" w:rsidRDefault="00A169B6" w:rsidP="00A169B6">
      <w:pPr>
        <w:pStyle w:val="ConsPlusNormal1"/>
        <w:jc w:val="both"/>
      </w:pPr>
    </w:p>
    <w:p w14:paraId="654CC3FC" w14:textId="3C1B77EE" w:rsidR="00A169B6" w:rsidRPr="00930367" w:rsidRDefault="00A169B6" w:rsidP="00A169B6"/>
    <w:p w14:paraId="4D105E73" w14:textId="77777777" w:rsidR="00A169B6" w:rsidRDefault="00A169B6" w:rsidP="00E23A48">
      <w:pPr>
        <w:pStyle w:val="ConsPlusNormal"/>
        <w:ind w:firstLine="540"/>
        <w:jc w:val="right"/>
        <w:rPr>
          <w:rFonts w:ascii="Times New Roman" w:hAnsi="Times New Roman" w:cs="Times New Roman"/>
          <w:sz w:val="28"/>
          <w:szCs w:val="28"/>
        </w:rPr>
      </w:pPr>
    </w:p>
    <w:sectPr w:rsidR="00A169B6" w:rsidSect="007F6605">
      <w:pgSz w:w="11905" w:h="16838"/>
      <w:pgMar w:top="1134" w:right="567"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7E77B" w14:textId="77777777" w:rsidR="00807724" w:rsidRDefault="00807724" w:rsidP="003A7C00">
      <w:r>
        <w:separator/>
      </w:r>
    </w:p>
  </w:endnote>
  <w:endnote w:type="continuationSeparator" w:id="0">
    <w:p w14:paraId="3FA1AD8E" w14:textId="77777777" w:rsidR="00807724" w:rsidRDefault="00807724"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52B32" w14:textId="77777777" w:rsidR="00807724" w:rsidRDefault="00807724" w:rsidP="003A7C00">
      <w:r>
        <w:separator/>
      </w:r>
    </w:p>
  </w:footnote>
  <w:footnote w:type="continuationSeparator" w:id="0">
    <w:p w14:paraId="217CC5D9" w14:textId="77777777" w:rsidR="00807724" w:rsidRDefault="00807724" w:rsidP="003A7C00">
      <w:r>
        <w:continuationSeparator/>
      </w:r>
    </w:p>
  </w:footnote>
  <w:footnote w:id="1">
    <w:p w14:paraId="217496F4" w14:textId="77777777" w:rsidR="004559B9" w:rsidRPr="00204CB5" w:rsidRDefault="004559B9" w:rsidP="00A169B6">
      <w:pPr>
        <w:pStyle w:val="af5"/>
        <w:spacing w:line="288" w:lineRule="atLeast"/>
        <w:ind w:firstLine="540"/>
        <w:jc w:val="both"/>
      </w:pPr>
      <w:r>
        <w:rPr>
          <w:rStyle w:val="afc"/>
        </w:rPr>
        <w:footnoteRef/>
      </w:r>
      <w:r>
        <w:t xml:space="preserve"> </w:t>
      </w:r>
      <w:r w:rsidRPr="00204CB5">
        <w:t xml:space="preserve">уровень имущественной обеспеченности определяется с применением положений соответственно </w:t>
      </w:r>
      <w:hyperlink r:id="rId1" w:history="1">
        <w:r w:rsidRPr="00204CB5">
          <w:t>пунктов 1.2</w:t>
        </w:r>
      </w:hyperlink>
      <w:r w:rsidRPr="00204CB5">
        <w:t xml:space="preserve"> и </w:t>
      </w:r>
      <w:hyperlink r:id="rId2" w:history="1">
        <w:r w:rsidRPr="00204CB5">
          <w:t>1.3</w:t>
        </w:r>
      </w:hyperlink>
      <w:r w:rsidRPr="00204CB5">
        <w:t xml:space="preserve"> Порядка обеспечения пенсионеров Республики Татарстан санаторно-курортным лечением, утвержденного постановлением Кабинета Министров Республики Татарстан от 14.02.2011 </w:t>
      </w:r>
      <w:r>
        <w:t>№</w:t>
      </w:r>
      <w:r w:rsidRPr="00204CB5">
        <w:t xml:space="preserve"> 97 </w:t>
      </w:r>
      <w:r>
        <w:t>«</w:t>
      </w:r>
      <w:r w:rsidRPr="00204CB5">
        <w:t>Об утверждении Порядка обеспечения пенсионеров Республики Татарстан санаторно-курортным лечением</w:t>
      </w:r>
      <w:r>
        <w:t>».</w:t>
      </w:r>
    </w:p>
    <w:p w14:paraId="10CFE3C3" w14:textId="77777777" w:rsidR="004559B9" w:rsidRDefault="004559B9" w:rsidP="00A169B6">
      <w:pPr>
        <w:pStyle w:val="afa"/>
      </w:pPr>
    </w:p>
  </w:footnote>
  <w:footnote w:id="2">
    <w:p w14:paraId="12617082" w14:textId="77777777" w:rsidR="004559B9" w:rsidRPr="00DA31F4" w:rsidRDefault="004559B9" w:rsidP="00A169B6">
      <w:pPr>
        <w:pStyle w:val="afa"/>
        <w:rPr>
          <w:rFonts w:ascii="Times New Roman" w:hAnsi="Times New Roman" w:cs="Times New Roman"/>
        </w:rPr>
      </w:pPr>
      <w:r>
        <w:rPr>
          <w:rStyle w:val="afc"/>
        </w:rPr>
        <w:footnoteRef/>
      </w:r>
      <w:r>
        <w:t xml:space="preserve"> </w:t>
      </w:r>
      <w:r w:rsidRPr="00DA31F4">
        <w:rPr>
          <w:rFonts w:ascii="Times New Roman" w:hAnsi="Times New Roman" w:cs="Times New Roman"/>
        </w:rPr>
        <w:t>Указываются в случае обращения представителя заявителя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588716"/>
      <w:docPartObj>
        <w:docPartGallery w:val="Page Numbers (Top of Page)"/>
        <w:docPartUnique/>
      </w:docPartObj>
    </w:sdtPr>
    <w:sdtEndPr/>
    <w:sdtContent>
      <w:p w14:paraId="302468D4" w14:textId="17E3E9E7" w:rsidR="004559B9" w:rsidRDefault="004559B9">
        <w:pPr>
          <w:pStyle w:val="a6"/>
          <w:jc w:val="center"/>
        </w:pPr>
        <w:r>
          <w:fldChar w:fldCharType="begin"/>
        </w:r>
        <w:r>
          <w:instrText>PAGE   \* MERGEFORMAT</w:instrText>
        </w:r>
        <w:r>
          <w:fldChar w:fldCharType="separate"/>
        </w:r>
        <w:r w:rsidR="00745E6B">
          <w:rPr>
            <w:noProof/>
          </w:rPr>
          <w:t>23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4559B9" w:rsidRDefault="004559B9">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C7A55"/>
    <w:multiLevelType w:val="hybridMultilevel"/>
    <w:tmpl w:val="A4CA5EE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1A71FB"/>
    <w:multiLevelType w:val="multilevel"/>
    <w:tmpl w:val="E6F6FDC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79222A"/>
    <w:multiLevelType w:val="multilevel"/>
    <w:tmpl w:val="A81CE6BE"/>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5CD1D79"/>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4D22CF"/>
    <w:multiLevelType w:val="multilevel"/>
    <w:tmpl w:val="40D6DD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FCA072F"/>
    <w:multiLevelType w:val="multilevel"/>
    <w:tmpl w:val="652265D2"/>
    <w:lvl w:ilvl="0">
      <w:start w:val="1"/>
      <w:numFmt w:val="decimal"/>
      <w:lvlText w:val="%1."/>
      <w:lvlJc w:val="left"/>
      <w:pPr>
        <w:ind w:left="1070" w:hanging="360"/>
      </w:pPr>
      <w:rPr>
        <w:rFonts w:hint="default"/>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1"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5A44CA"/>
    <w:multiLevelType w:val="multilevel"/>
    <w:tmpl w:val="76C2602E"/>
    <w:lvl w:ilvl="0">
      <w:start w:val="1"/>
      <w:numFmt w:val="decimal"/>
      <w:lvlText w:val="%1."/>
      <w:lvlJc w:val="left"/>
      <w:pPr>
        <w:ind w:left="450" w:hanging="450"/>
      </w:pPr>
      <w:rPr>
        <w:rFonts w:hint="default"/>
      </w:rPr>
    </w:lvl>
    <w:lvl w:ilvl="1">
      <w:start w:val="3"/>
      <w:numFmt w:val="decimal"/>
      <w:lvlText w:val="%1.%2."/>
      <w:lvlJc w:val="left"/>
      <w:pPr>
        <w:ind w:left="497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1"/>
  </w:num>
  <w:num w:numId="3">
    <w:abstractNumId w:val="7"/>
  </w:num>
  <w:num w:numId="4">
    <w:abstractNumId w:val="1"/>
  </w:num>
  <w:num w:numId="5">
    <w:abstractNumId w:val="6"/>
  </w:num>
  <w:num w:numId="6">
    <w:abstractNumId w:val="0"/>
  </w:num>
  <w:num w:numId="7">
    <w:abstractNumId w:val="3"/>
  </w:num>
  <w:num w:numId="8">
    <w:abstractNumId w:val="8"/>
  </w:num>
  <w:num w:numId="9">
    <w:abstractNumId w:val="4"/>
  </w:num>
  <w:num w:numId="10">
    <w:abstractNumId w:val="2"/>
  </w:num>
  <w:num w:numId="11">
    <w:abstractNumId w:val="9"/>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EBF"/>
    <w:rsid w:val="00005956"/>
    <w:rsid w:val="00005B80"/>
    <w:rsid w:val="000062F6"/>
    <w:rsid w:val="00006616"/>
    <w:rsid w:val="0000749B"/>
    <w:rsid w:val="00007E92"/>
    <w:rsid w:val="00010BF7"/>
    <w:rsid w:val="00011879"/>
    <w:rsid w:val="000134A1"/>
    <w:rsid w:val="000138BC"/>
    <w:rsid w:val="00014459"/>
    <w:rsid w:val="00014B2E"/>
    <w:rsid w:val="00014DAC"/>
    <w:rsid w:val="000155F1"/>
    <w:rsid w:val="00016426"/>
    <w:rsid w:val="0001695F"/>
    <w:rsid w:val="00016D75"/>
    <w:rsid w:val="000179C6"/>
    <w:rsid w:val="00020151"/>
    <w:rsid w:val="0002063E"/>
    <w:rsid w:val="00022B31"/>
    <w:rsid w:val="0002360B"/>
    <w:rsid w:val="0002401F"/>
    <w:rsid w:val="00024065"/>
    <w:rsid w:val="000243C9"/>
    <w:rsid w:val="00025565"/>
    <w:rsid w:val="00025613"/>
    <w:rsid w:val="00025796"/>
    <w:rsid w:val="000260F1"/>
    <w:rsid w:val="000260FF"/>
    <w:rsid w:val="00026A91"/>
    <w:rsid w:val="00027B2A"/>
    <w:rsid w:val="00030335"/>
    <w:rsid w:val="000315D2"/>
    <w:rsid w:val="00032177"/>
    <w:rsid w:val="00032209"/>
    <w:rsid w:val="00032368"/>
    <w:rsid w:val="0003283B"/>
    <w:rsid w:val="00032B03"/>
    <w:rsid w:val="00033B7A"/>
    <w:rsid w:val="00033F8E"/>
    <w:rsid w:val="0003436C"/>
    <w:rsid w:val="00034B99"/>
    <w:rsid w:val="00035062"/>
    <w:rsid w:val="00035071"/>
    <w:rsid w:val="00035602"/>
    <w:rsid w:val="00035618"/>
    <w:rsid w:val="0003684D"/>
    <w:rsid w:val="000371DF"/>
    <w:rsid w:val="000372E1"/>
    <w:rsid w:val="0003758C"/>
    <w:rsid w:val="00037CA8"/>
    <w:rsid w:val="000401D1"/>
    <w:rsid w:val="00040278"/>
    <w:rsid w:val="000405A9"/>
    <w:rsid w:val="000411FD"/>
    <w:rsid w:val="000413A2"/>
    <w:rsid w:val="00041BCE"/>
    <w:rsid w:val="00041D69"/>
    <w:rsid w:val="00041F33"/>
    <w:rsid w:val="0004239A"/>
    <w:rsid w:val="000423EB"/>
    <w:rsid w:val="00044518"/>
    <w:rsid w:val="00044A56"/>
    <w:rsid w:val="00044ADD"/>
    <w:rsid w:val="00045972"/>
    <w:rsid w:val="00045F11"/>
    <w:rsid w:val="000474F8"/>
    <w:rsid w:val="00047687"/>
    <w:rsid w:val="00047F01"/>
    <w:rsid w:val="00047F8F"/>
    <w:rsid w:val="00050CAB"/>
    <w:rsid w:val="0005104E"/>
    <w:rsid w:val="00051E8D"/>
    <w:rsid w:val="00052324"/>
    <w:rsid w:val="00052D18"/>
    <w:rsid w:val="00055403"/>
    <w:rsid w:val="00055FC8"/>
    <w:rsid w:val="000609F6"/>
    <w:rsid w:val="00060EF2"/>
    <w:rsid w:val="000613A9"/>
    <w:rsid w:val="00061BFB"/>
    <w:rsid w:val="0006244A"/>
    <w:rsid w:val="00062488"/>
    <w:rsid w:val="00062E62"/>
    <w:rsid w:val="00064A6E"/>
    <w:rsid w:val="00066556"/>
    <w:rsid w:val="00067630"/>
    <w:rsid w:val="00067FE1"/>
    <w:rsid w:val="000701E9"/>
    <w:rsid w:val="00070A4A"/>
    <w:rsid w:val="00070FD7"/>
    <w:rsid w:val="0007107B"/>
    <w:rsid w:val="00071138"/>
    <w:rsid w:val="00071B41"/>
    <w:rsid w:val="0007360D"/>
    <w:rsid w:val="000739D9"/>
    <w:rsid w:val="00073DD9"/>
    <w:rsid w:val="00074000"/>
    <w:rsid w:val="00074A6F"/>
    <w:rsid w:val="000753C9"/>
    <w:rsid w:val="00075519"/>
    <w:rsid w:val="00075B43"/>
    <w:rsid w:val="00076019"/>
    <w:rsid w:val="00080716"/>
    <w:rsid w:val="000810D3"/>
    <w:rsid w:val="0008320E"/>
    <w:rsid w:val="000832E5"/>
    <w:rsid w:val="00083B37"/>
    <w:rsid w:val="00084164"/>
    <w:rsid w:val="0008481C"/>
    <w:rsid w:val="000862B9"/>
    <w:rsid w:val="000874E9"/>
    <w:rsid w:val="00087BD0"/>
    <w:rsid w:val="00087C47"/>
    <w:rsid w:val="000905BA"/>
    <w:rsid w:val="00091048"/>
    <w:rsid w:val="00091114"/>
    <w:rsid w:val="00094C63"/>
    <w:rsid w:val="0009776B"/>
    <w:rsid w:val="00097E5D"/>
    <w:rsid w:val="000A0F36"/>
    <w:rsid w:val="000A12EF"/>
    <w:rsid w:val="000A17F1"/>
    <w:rsid w:val="000A1988"/>
    <w:rsid w:val="000A3124"/>
    <w:rsid w:val="000A3350"/>
    <w:rsid w:val="000A4EB5"/>
    <w:rsid w:val="000A6F5A"/>
    <w:rsid w:val="000A769C"/>
    <w:rsid w:val="000A7C3E"/>
    <w:rsid w:val="000B0A44"/>
    <w:rsid w:val="000B1442"/>
    <w:rsid w:val="000B270A"/>
    <w:rsid w:val="000B3F68"/>
    <w:rsid w:val="000B4162"/>
    <w:rsid w:val="000B43FB"/>
    <w:rsid w:val="000B4C33"/>
    <w:rsid w:val="000B50E0"/>
    <w:rsid w:val="000B5A3A"/>
    <w:rsid w:val="000B72BC"/>
    <w:rsid w:val="000B7F6B"/>
    <w:rsid w:val="000C158E"/>
    <w:rsid w:val="000C1922"/>
    <w:rsid w:val="000C3289"/>
    <w:rsid w:val="000C526A"/>
    <w:rsid w:val="000C544C"/>
    <w:rsid w:val="000C68AC"/>
    <w:rsid w:val="000C697F"/>
    <w:rsid w:val="000C69FA"/>
    <w:rsid w:val="000C6F4F"/>
    <w:rsid w:val="000C7357"/>
    <w:rsid w:val="000D274E"/>
    <w:rsid w:val="000D338E"/>
    <w:rsid w:val="000D3BD5"/>
    <w:rsid w:val="000D5430"/>
    <w:rsid w:val="000D62EB"/>
    <w:rsid w:val="000D6B85"/>
    <w:rsid w:val="000D6BDA"/>
    <w:rsid w:val="000D6E66"/>
    <w:rsid w:val="000D7695"/>
    <w:rsid w:val="000E04A5"/>
    <w:rsid w:val="000E0EA3"/>
    <w:rsid w:val="000E2713"/>
    <w:rsid w:val="000E29B7"/>
    <w:rsid w:val="000E2F6F"/>
    <w:rsid w:val="000E2F9D"/>
    <w:rsid w:val="000E316B"/>
    <w:rsid w:val="000E4602"/>
    <w:rsid w:val="000E6AA5"/>
    <w:rsid w:val="000E6BB3"/>
    <w:rsid w:val="000E7662"/>
    <w:rsid w:val="000E7A66"/>
    <w:rsid w:val="000F0509"/>
    <w:rsid w:val="000F253D"/>
    <w:rsid w:val="000F2993"/>
    <w:rsid w:val="000F2E9F"/>
    <w:rsid w:val="000F5C13"/>
    <w:rsid w:val="000F5F7D"/>
    <w:rsid w:val="000F5FF6"/>
    <w:rsid w:val="000F6147"/>
    <w:rsid w:val="000F6346"/>
    <w:rsid w:val="000F68AA"/>
    <w:rsid w:val="000F7EE0"/>
    <w:rsid w:val="0010140D"/>
    <w:rsid w:val="00101804"/>
    <w:rsid w:val="001019FD"/>
    <w:rsid w:val="00102494"/>
    <w:rsid w:val="0010291C"/>
    <w:rsid w:val="00102F77"/>
    <w:rsid w:val="00102FE9"/>
    <w:rsid w:val="00103E56"/>
    <w:rsid w:val="0010453A"/>
    <w:rsid w:val="00104750"/>
    <w:rsid w:val="00104B55"/>
    <w:rsid w:val="00104B82"/>
    <w:rsid w:val="00104C23"/>
    <w:rsid w:val="00104CC4"/>
    <w:rsid w:val="001056A2"/>
    <w:rsid w:val="00106C6F"/>
    <w:rsid w:val="001078CD"/>
    <w:rsid w:val="001108A7"/>
    <w:rsid w:val="00111D20"/>
    <w:rsid w:val="00111EF3"/>
    <w:rsid w:val="0011222B"/>
    <w:rsid w:val="001128ED"/>
    <w:rsid w:val="00113655"/>
    <w:rsid w:val="00113A2F"/>
    <w:rsid w:val="00113C10"/>
    <w:rsid w:val="00114FCF"/>
    <w:rsid w:val="00115A5D"/>
    <w:rsid w:val="001216BA"/>
    <w:rsid w:val="0012204C"/>
    <w:rsid w:val="00122168"/>
    <w:rsid w:val="00122F3C"/>
    <w:rsid w:val="00123118"/>
    <w:rsid w:val="00124FB5"/>
    <w:rsid w:val="001255D0"/>
    <w:rsid w:val="00126407"/>
    <w:rsid w:val="00126DF6"/>
    <w:rsid w:val="00131375"/>
    <w:rsid w:val="00132FAE"/>
    <w:rsid w:val="001343DB"/>
    <w:rsid w:val="00134D2B"/>
    <w:rsid w:val="001353D2"/>
    <w:rsid w:val="00135AFC"/>
    <w:rsid w:val="00135C7E"/>
    <w:rsid w:val="001360D3"/>
    <w:rsid w:val="00136423"/>
    <w:rsid w:val="001366EB"/>
    <w:rsid w:val="0013716B"/>
    <w:rsid w:val="00137FA4"/>
    <w:rsid w:val="00141A66"/>
    <w:rsid w:val="001423C9"/>
    <w:rsid w:val="00142583"/>
    <w:rsid w:val="00142D97"/>
    <w:rsid w:val="00143873"/>
    <w:rsid w:val="00143D1E"/>
    <w:rsid w:val="00144521"/>
    <w:rsid w:val="0014536D"/>
    <w:rsid w:val="001460E0"/>
    <w:rsid w:val="0014793B"/>
    <w:rsid w:val="00150A59"/>
    <w:rsid w:val="00150CA1"/>
    <w:rsid w:val="001511D0"/>
    <w:rsid w:val="001521F9"/>
    <w:rsid w:val="00153E9D"/>
    <w:rsid w:val="00155536"/>
    <w:rsid w:val="00155837"/>
    <w:rsid w:val="00160340"/>
    <w:rsid w:val="00162E6C"/>
    <w:rsid w:val="00163A81"/>
    <w:rsid w:val="00163C5E"/>
    <w:rsid w:val="00165ABB"/>
    <w:rsid w:val="00166800"/>
    <w:rsid w:val="00167CCE"/>
    <w:rsid w:val="00170424"/>
    <w:rsid w:val="001717B0"/>
    <w:rsid w:val="00173289"/>
    <w:rsid w:val="0017355C"/>
    <w:rsid w:val="00174009"/>
    <w:rsid w:val="00174F7B"/>
    <w:rsid w:val="00176172"/>
    <w:rsid w:val="00176269"/>
    <w:rsid w:val="00176673"/>
    <w:rsid w:val="0017710C"/>
    <w:rsid w:val="00177432"/>
    <w:rsid w:val="00177893"/>
    <w:rsid w:val="001810B8"/>
    <w:rsid w:val="00182CD3"/>
    <w:rsid w:val="00182E85"/>
    <w:rsid w:val="00183305"/>
    <w:rsid w:val="001842E7"/>
    <w:rsid w:val="001843C5"/>
    <w:rsid w:val="00184B9A"/>
    <w:rsid w:val="001906CC"/>
    <w:rsid w:val="00190883"/>
    <w:rsid w:val="0019124F"/>
    <w:rsid w:val="00192A24"/>
    <w:rsid w:val="0019461B"/>
    <w:rsid w:val="00194C33"/>
    <w:rsid w:val="00195D62"/>
    <w:rsid w:val="00196B73"/>
    <w:rsid w:val="00196EA1"/>
    <w:rsid w:val="001A01B8"/>
    <w:rsid w:val="001A0ABB"/>
    <w:rsid w:val="001A0BE1"/>
    <w:rsid w:val="001A0E2B"/>
    <w:rsid w:val="001A1993"/>
    <w:rsid w:val="001A37DC"/>
    <w:rsid w:val="001A4A0E"/>
    <w:rsid w:val="001A4F95"/>
    <w:rsid w:val="001A55CE"/>
    <w:rsid w:val="001A651A"/>
    <w:rsid w:val="001A6FC9"/>
    <w:rsid w:val="001A720F"/>
    <w:rsid w:val="001A73AA"/>
    <w:rsid w:val="001A77DD"/>
    <w:rsid w:val="001A7905"/>
    <w:rsid w:val="001A7F26"/>
    <w:rsid w:val="001B0132"/>
    <w:rsid w:val="001B10D3"/>
    <w:rsid w:val="001B17CB"/>
    <w:rsid w:val="001B1EED"/>
    <w:rsid w:val="001B206C"/>
    <w:rsid w:val="001B2A6D"/>
    <w:rsid w:val="001B2BE5"/>
    <w:rsid w:val="001B3533"/>
    <w:rsid w:val="001B36DF"/>
    <w:rsid w:val="001B39B3"/>
    <w:rsid w:val="001B3D24"/>
    <w:rsid w:val="001B4151"/>
    <w:rsid w:val="001B4228"/>
    <w:rsid w:val="001B52C9"/>
    <w:rsid w:val="001B599A"/>
    <w:rsid w:val="001B717D"/>
    <w:rsid w:val="001B76EB"/>
    <w:rsid w:val="001B7988"/>
    <w:rsid w:val="001C0567"/>
    <w:rsid w:val="001C09A9"/>
    <w:rsid w:val="001C2057"/>
    <w:rsid w:val="001C222C"/>
    <w:rsid w:val="001C25AC"/>
    <w:rsid w:val="001C3041"/>
    <w:rsid w:val="001C30C5"/>
    <w:rsid w:val="001C490B"/>
    <w:rsid w:val="001C4F15"/>
    <w:rsid w:val="001C5B5F"/>
    <w:rsid w:val="001C6CDD"/>
    <w:rsid w:val="001C72F6"/>
    <w:rsid w:val="001C7E62"/>
    <w:rsid w:val="001C7F20"/>
    <w:rsid w:val="001D10FC"/>
    <w:rsid w:val="001D1770"/>
    <w:rsid w:val="001D2E72"/>
    <w:rsid w:val="001D4DC1"/>
    <w:rsid w:val="001D51B1"/>
    <w:rsid w:val="001D56D7"/>
    <w:rsid w:val="001D5B79"/>
    <w:rsid w:val="001D6B4F"/>
    <w:rsid w:val="001D6CFF"/>
    <w:rsid w:val="001D75D7"/>
    <w:rsid w:val="001E12B2"/>
    <w:rsid w:val="001E2AC7"/>
    <w:rsid w:val="001E2B69"/>
    <w:rsid w:val="001E32DD"/>
    <w:rsid w:val="001E4448"/>
    <w:rsid w:val="001E45A1"/>
    <w:rsid w:val="001E4B52"/>
    <w:rsid w:val="001E532B"/>
    <w:rsid w:val="001E54D1"/>
    <w:rsid w:val="001E63A4"/>
    <w:rsid w:val="001E717B"/>
    <w:rsid w:val="001E71C6"/>
    <w:rsid w:val="001E7FB6"/>
    <w:rsid w:val="001F0CC8"/>
    <w:rsid w:val="001F1059"/>
    <w:rsid w:val="001F2692"/>
    <w:rsid w:val="001F3AA6"/>
    <w:rsid w:val="001F3B6A"/>
    <w:rsid w:val="001F69BD"/>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8EE"/>
    <w:rsid w:val="00215E02"/>
    <w:rsid w:val="00216691"/>
    <w:rsid w:val="00216C7C"/>
    <w:rsid w:val="00217338"/>
    <w:rsid w:val="002204D9"/>
    <w:rsid w:val="0022234D"/>
    <w:rsid w:val="002236A7"/>
    <w:rsid w:val="00224409"/>
    <w:rsid w:val="002261E0"/>
    <w:rsid w:val="0022676B"/>
    <w:rsid w:val="00226A67"/>
    <w:rsid w:val="00227285"/>
    <w:rsid w:val="002307F9"/>
    <w:rsid w:val="002311B9"/>
    <w:rsid w:val="00232060"/>
    <w:rsid w:val="00234C49"/>
    <w:rsid w:val="00235A9B"/>
    <w:rsid w:val="00236794"/>
    <w:rsid w:val="00237D6B"/>
    <w:rsid w:val="00237E4F"/>
    <w:rsid w:val="00237EFA"/>
    <w:rsid w:val="00237FF6"/>
    <w:rsid w:val="00240116"/>
    <w:rsid w:val="00240188"/>
    <w:rsid w:val="00240C1F"/>
    <w:rsid w:val="00241CE4"/>
    <w:rsid w:val="00242247"/>
    <w:rsid w:val="00242576"/>
    <w:rsid w:val="00243E0B"/>
    <w:rsid w:val="00246B0D"/>
    <w:rsid w:val="00246DC6"/>
    <w:rsid w:val="00247082"/>
    <w:rsid w:val="00247D49"/>
    <w:rsid w:val="0025099F"/>
    <w:rsid w:val="00251CB5"/>
    <w:rsid w:val="0025537A"/>
    <w:rsid w:val="00255E3E"/>
    <w:rsid w:val="0025604E"/>
    <w:rsid w:val="00256CDB"/>
    <w:rsid w:val="00257C6F"/>
    <w:rsid w:val="00257E37"/>
    <w:rsid w:val="00260EB1"/>
    <w:rsid w:val="0026107B"/>
    <w:rsid w:val="00261B79"/>
    <w:rsid w:val="00262A66"/>
    <w:rsid w:val="00262B1C"/>
    <w:rsid w:val="002638F2"/>
    <w:rsid w:val="002641D7"/>
    <w:rsid w:val="00265118"/>
    <w:rsid w:val="00265901"/>
    <w:rsid w:val="0026661C"/>
    <w:rsid w:val="00266EB2"/>
    <w:rsid w:val="002671C9"/>
    <w:rsid w:val="0027010F"/>
    <w:rsid w:val="002724B3"/>
    <w:rsid w:val="002727BB"/>
    <w:rsid w:val="00274E8A"/>
    <w:rsid w:val="00275C75"/>
    <w:rsid w:val="00276EB2"/>
    <w:rsid w:val="002772FA"/>
    <w:rsid w:val="002773C6"/>
    <w:rsid w:val="00280AF6"/>
    <w:rsid w:val="0028146E"/>
    <w:rsid w:val="002818A6"/>
    <w:rsid w:val="00281CDA"/>
    <w:rsid w:val="002820A4"/>
    <w:rsid w:val="002822E1"/>
    <w:rsid w:val="002827AD"/>
    <w:rsid w:val="00283A3E"/>
    <w:rsid w:val="00283A52"/>
    <w:rsid w:val="002854BF"/>
    <w:rsid w:val="00285DB2"/>
    <w:rsid w:val="00286106"/>
    <w:rsid w:val="00286279"/>
    <w:rsid w:val="0028662E"/>
    <w:rsid w:val="00291C60"/>
    <w:rsid w:val="0029388A"/>
    <w:rsid w:val="002941D3"/>
    <w:rsid w:val="00294630"/>
    <w:rsid w:val="002957B8"/>
    <w:rsid w:val="00296678"/>
    <w:rsid w:val="00296711"/>
    <w:rsid w:val="002967A0"/>
    <w:rsid w:val="002A0AFE"/>
    <w:rsid w:val="002A32FF"/>
    <w:rsid w:val="002A360D"/>
    <w:rsid w:val="002A4790"/>
    <w:rsid w:val="002A533C"/>
    <w:rsid w:val="002A67AF"/>
    <w:rsid w:val="002A6821"/>
    <w:rsid w:val="002A68FF"/>
    <w:rsid w:val="002A70E0"/>
    <w:rsid w:val="002A7524"/>
    <w:rsid w:val="002A773A"/>
    <w:rsid w:val="002B036B"/>
    <w:rsid w:val="002B1312"/>
    <w:rsid w:val="002B3514"/>
    <w:rsid w:val="002B4684"/>
    <w:rsid w:val="002B47B2"/>
    <w:rsid w:val="002B5305"/>
    <w:rsid w:val="002B6477"/>
    <w:rsid w:val="002B647E"/>
    <w:rsid w:val="002B671D"/>
    <w:rsid w:val="002B6B95"/>
    <w:rsid w:val="002B6BC8"/>
    <w:rsid w:val="002B7D64"/>
    <w:rsid w:val="002B7DE9"/>
    <w:rsid w:val="002C145C"/>
    <w:rsid w:val="002C19C4"/>
    <w:rsid w:val="002C3E6B"/>
    <w:rsid w:val="002C5643"/>
    <w:rsid w:val="002C574D"/>
    <w:rsid w:val="002C61EA"/>
    <w:rsid w:val="002C6542"/>
    <w:rsid w:val="002C6BE4"/>
    <w:rsid w:val="002C6C1A"/>
    <w:rsid w:val="002C6D1A"/>
    <w:rsid w:val="002C7608"/>
    <w:rsid w:val="002C7BCF"/>
    <w:rsid w:val="002D132C"/>
    <w:rsid w:val="002D294D"/>
    <w:rsid w:val="002D2EB3"/>
    <w:rsid w:val="002D2FCA"/>
    <w:rsid w:val="002D4623"/>
    <w:rsid w:val="002D55C8"/>
    <w:rsid w:val="002D58B0"/>
    <w:rsid w:val="002D5E14"/>
    <w:rsid w:val="002D703A"/>
    <w:rsid w:val="002D7986"/>
    <w:rsid w:val="002D7C8E"/>
    <w:rsid w:val="002E00AD"/>
    <w:rsid w:val="002E076F"/>
    <w:rsid w:val="002E236F"/>
    <w:rsid w:val="002E2F18"/>
    <w:rsid w:val="002E3153"/>
    <w:rsid w:val="002E3B4D"/>
    <w:rsid w:val="002E4CD3"/>
    <w:rsid w:val="002E55E0"/>
    <w:rsid w:val="002E72DC"/>
    <w:rsid w:val="002E7316"/>
    <w:rsid w:val="002E74F8"/>
    <w:rsid w:val="002E7974"/>
    <w:rsid w:val="002F08EA"/>
    <w:rsid w:val="002F15C7"/>
    <w:rsid w:val="002F367E"/>
    <w:rsid w:val="002F3770"/>
    <w:rsid w:val="002F3892"/>
    <w:rsid w:val="002F38E9"/>
    <w:rsid w:val="002F3D9C"/>
    <w:rsid w:val="002F477C"/>
    <w:rsid w:val="002F51D5"/>
    <w:rsid w:val="00300005"/>
    <w:rsid w:val="003000E2"/>
    <w:rsid w:val="0030043E"/>
    <w:rsid w:val="00300EB5"/>
    <w:rsid w:val="00302EA6"/>
    <w:rsid w:val="0030368C"/>
    <w:rsid w:val="0030370C"/>
    <w:rsid w:val="003067E5"/>
    <w:rsid w:val="00306C30"/>
    <w:rsid w:val="00306E6A"/>
    <w:rsid w:val="00310161"/>
    <w:rsid w:val="003102EE"/>
    <w:rsid w:val="003133A3"/>
    <w:rsid w:val="00313440"/>
    <w:rsid w:val="003134E5"/>
    <w:rsid w:val="0031354B"/>
    <w:rsid w:val="0031445D"/>
    <w:rsid w:val="00314A59"/>
    <w:rsid w:val="00314DE1"/>
    <w:rsid w:val="0031513F"/>
    <w:rsid w:val="00315360"/>
    <w:rsid w:val="00315771"/>
    <w:rsid w:val="00315CB7"/>
    <w:rsid w:val="00315E99"/>
    <w:rsid w:val="00316194"/>
    <w:rsid w:val="00316207"/>
    <w:rsid w:val="003164F3"/>
    <w:rsid w:val="00316715"/>
    <w:rsid w:val="00320343"/>
    <w:rsid w:val="00320EE1"/>
    <w:rsid w:val="00321118"/>
    <w:rsid w:val="00321699"/>
    <w:rsid w:val="00322869"/>
    <w:rsid w:val="003231AB"/>
    <w:rsid w:val="003243CA"/>
    <w:rsid w:val="0032515D"/>
    <w:rsid w:val="00326222"/>
    <w:rsid w:val="00326333"/>
    <w:rsid w:val="003271D4"/>
    <w:rsid w:val="00327335"/>
    <w:rsid w:val="00330A17"/>
    <w:rsid w:val="00330B52"/>
    <w:rsid w:val="00331CEC"/>
    <w:rsid w:val="00331D27"/>
    <w:rsid w:val="003327FB"/>
    <w:rsid w:val="00332E91"/>
    <w:rsid w:val="00333F0D"/>
    <w:rsid w:val="003348E8"/>
    <w:rsid w:val="00334B0E"/>
    <w:rsid w:val="00334E25"/>
    <w:rsid w:val="00334FAD"/>
    <w:rsid w:val="00335EEC"/>
    <w:rsid w:val="00337C4A"/>
    <w:rsid w:val="0034040F"/>
    <w:rsid w:val="00340431"/>
    <w:rsid w:val="00340A14"/>
    <w:rsid w:val="00340ED1"/>
    <w:rsid w:val="0034180C"/>
    <w:rsid w:val="003418C2"/>
    <w:rsid w:val="003419E0"/>
    <w:rsid w:val="00342116"/>
    <w:rsid w:val="00342D85"/>
    <w:rsid w:val="0034318B"/>
    <w:rsid w:val="003439E2"/>
    <w:rsid w:val="00343B57"/>
    <w:rsid w:val="0034562D"/>
    <w:rsid w:val="00346787"/>
    <w:rsid w:val="0035075A"/>
    <w:rsid w:val="00351371"/>
    <w:rsid w:val="00351E49"/>
    <w:rsid w:val="00351EA0"/>
    <w:rsid w:val="00352255"/>
    <w:rsid w:val="003538E0"/>
    <w:rsid w:val="00354472"/>
    <w:rsid w:val="00355586"/>
    <w:rsid w:val="00355A5C"/>
    <w:rsid w:val="00355C46"/>
    <w:rsid w:val="00355C71"/>
    <w:rsid w:val="003603DD"/>
    <w:rsid w:val="003607EE"/>
    <w:rsid w:val="00360A7F"/>
    <w:rsid w:val="003614F2"/>
    <w:rsid w:val="00361A5D"/>
    <w:rsid w:val="00361EC3"/>
    <w:rsid w:val="00361FC8"/>
    <w:rsid w:val="00363D53"/>
    <w:rsid w:val="003653C4"/>
    <w:rsid w:val="003658C6"/>
    <w:rsid w:val="00366019"/>
    <w:rsid w:val="00366C2F"/>
    <w:rsid w:val="00367447"/>
    <w:rsid w:val="003674AC"/>
    <w:rsid w:val="00367FAC"/>
    <w:rsid w:val="003712B3"/>
    <w:rsid w:val="00372D8B"/>
    <w:rsid w:val="00373036"/>
    <w:rsid w:val="00373334"/>
    <w:rsid w:val="00373C57"/>
    <w:rsid w:val="00373D2B"/>
    <w:rsid w:val="003742D8"/>
    <w:rsid w:val="00374AEC"/>
    <w:rsid w:val="003754F7"/>
    <w:rsid w:val="00375FB7"/>
    <w:rsid w:val="00376B94"/>
    <w:rsid w:val="003806C3"/>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2A97"/>
    <w:rsid w:val="003935F0"/>
    <w:rsid w:val="00393A80"/>
    <w:rsid w:val="00393F95"/>
    <w:rsid w:val="0039436F"/>
    <w:rsid w:val="00395AB1"/>
    <w:rsid w:val="00395AEB"/>
    <w:rsid w:val="00395E00"/>
    <w:rsid w:val="003A08A2"/>
    <w:rsid w:val="003A11B2"/>
    <w:rsid w:val="003A2409"/>
    <w:rsid w:val="003A3740"/>
    <w:rsid w:val="003A5165"/>
    <w:rsid w:val="003A5BEF"/>
    <w:rsid w:val="003A60F7"/>
    <w:rsid w:val="003A6EDD"/>
    <w:rsid w:val="003A7603"/>
    <w:rsid w:val="003A7C00"/>
    <w:rsid w:val="003B04AF"/>
    <w:rsid w:val="003B04FA"/>
    <w:rsid w:val="003B0D25"/>
    <w:rsid w:val="003B172C"/>
    <w:rsid w:val="003B1BC7"/>
    <w:rsid w:val="003B2BDC"/>
    <w:rsid w:val="003B39E3"/>
    <w:rsid w:val="003B3B49"/>
    <w:rsid w:val="003B4B95"/>
    <w:rsid w:val="003B4ED2"/>
    <w:rsid w:val="003B5743"/>
    <w:rsid w:val="003B59EA"/>
    <w:rsid w:val="003B6EC6"/>
    <w:rsid w:val="003B780B"/>
    <w:rsid w:val="003B79CF"/>
    <w:rsid w:val="003C02CB"/>
    <w:rsid w:val="003C20DA"/>
    <w:rsid w:val="003C2879"/>
    <w:rsid w:val="003C355A"/>
    <w:rsid w:val="003C3675"/>
    <w:rsid w:val="003C3C6F"/>
    <w:rsid w:val="003C3E60"/>
    <w:rsid w:val="003C4888"/>
    <w:rsid w:val="003C5405"/>
    <w:rsid w:val="003C5E72"/>
    <w:rsid w:val="003C66B9"/>
    <w:rsid w:val="003C79CD"/>
    <w:rsid w:val="003C7CBB"/>
    <w:rsid w:val="003D01B7"/>
    <w:rsid w:val="003D0FAA"/>
    <w:rsid w:val="003D21BF"/>
    <w:rsid w:val="003D2E7D"/>
    <w:rsid w:val="003D30A9"/>
    <w:rsid w:val="003D3BEA"/>
    <w:rsid w:val="003D4184"/>
    <w:rsid w:val="003D46F2"/>
    <w:rsid w:val="003D4BD3"/>
    <w:rsid w:val="003D5B36"/>
    <w:rsid w:val="003D5F0C"/>
    <w:rsid w:val="003D6324"/>
    <w:rsid w:val="003D66B8"/>
    <w:rsid w:val="003D6D19"/>
    <w:rsid w:val="003D7185"/>
    <w:rsid w:val="003D71D6"/>
    <w:rsid w:val="003D79B6"/>
    <w:rsid w:val="003D7AA4"/>
    <w:rsid w:val="003E0535"/>
    <w:rsid w:val="003E06BD"/>
    <w:rsid w:val="003E12E4"/>
    <w:rsid w:val="003E2D16"/>
    <w:rsid w:val="003E3B01"/>
    <w:rsid w:val="003E453F"/>
    <w:rsid w:val="003E4BC7"/>
    <w:rsid w:val="003E51AD"/>
    <w:rsid w:val="003E5232"/>
    <w:rsid w:val="003E5985"/>
    <w:rsid w:val="003E787A"/>
    <w:rsid w:val="003E7F9B"/>
    <w:rsid w:val="003F004B"/>
    <w:rsid w:val="003F0296"/>
    <w:rsid w:val="003F0E31"/>
    <w:rsid w:val="003F154A"/>
    <w:rsid w:val="003F1610"/>
    <w:rsid w:val="003F2FEC"/>
    <w:rsid w:val="003F3BB2"/>
    <w:rsid w:val="003F5C14"/>
    <w:rsid w:val="003F64C5"/>
    <w:rsid w:val="003F75A8"/>
    <w:rsid w:val="004041C7"/>
    <w:rsid w:val="00404913"/>
    <w:rsid w:val="00404B9D"/>
    <w:rsid w:val="0040521C"/>
    <w:rsid w:val="00405892"/>
    <w:rsid w:val="004075EE"/>
    <w:rsid w:val="00407641"/>
    <w:rsid w:val="004077BC"/>
    <w:rsid w:val="00407B2C"/>
    <w:rsid w:val="004100E6"/>
    <w:rsid w:val="00410E0F"/>
    <w:rsid w:val="00411702"/>
    <w:rsid w:val="0041214E"/>
    <w:rsid w:val="00412291"/>
    <w:rsid w:val="0041262B"/>
    <w:rsid w:val="004126F6"/>
    <w:rsid w:val="00412F8E"/>
    <w:rsid w:val="00413541"/>
    <w:rsid w:val="00413E48"/>
    <w:rsid w:val="00414B4F"/>
    <w:rsid w:val="00415523"/>
    <w:rsid w:val="00416029"/>
    <w:rsid w:val="004177A6"/>
    <w:rsid w:val="0042096A"/>
    <w:rsid w:val="00421004"/>
    <w:rsid w:val="00421348"/>
    <w:rsid w:val="00421AFE"/>
    <w:rsid w:val="004225B2"/>
    <w:rsid w:val="0042362C"/>
    <w:rsid w:val="00424367"/>
    <w:rsid w:val="00425648"/>
    <w:rsid w:val="004263F2"/>
    <w:rsid w:val="00426E91"/>
    <w:rsid w:val="0042798E"/>
    <w:rsid w:val="00427B30"/>
    <w:rsid w:val="00430F5D"/>
    <w:rsid w:val="00431A6B"/>
    <w:rsid w:val="00431B02"/>
    <w:rsid w:val="00432105"/>
    <w:rsid w:val="0043355F"/>
    <w:rsid w:val="00433EE8"/>
    <w:rsid w:val="00434076"/>
    <w:rsid w:val="00434CB6"/>
    <w:rsid w:val="00435178"/>
    <w:rsid w:val="0043548E"/>
    <w:rsid w:val="0043570D"/>
    <w:rsid w:val="00435D53"/>
    <w:rsid w:val="0043680C"/>
    <w:rsid w:val="00436CBD"/>
    <w:rsid w:val="00440123"/>
    <w:rsid w:val="00440EF8"/>
    <w:rsid w:val="0044130D"/>
    <w:rsid w:val="0044136D"/>
    <w:rsid w:val="004424C6"/>
    <w:rsid w:val="0044464F"/>
    <w:rsid w:val="004452B2"/>
    <w:rsid w:val="00445C52"/>
    <w:rsid w:val="00446E23"/>
    <w:rsid w:val="00446F76"/>
    <w:rsid w:val="004474B4"/>
    <w:rsid w:val="004503CD"/>
    <w:rsid w:val="00450828"/>
    <w:rsid w:val="00450B96"/>
    <w:rsid w:val="00451045"/>
    <w:rsid w:val="00452708"/>
    <w:rsid w:val="00452CD6"/>
    <w:rsid w:val="0045480A"/>
    <w:rsid w:val="004559B9"/>
    <w:rsid w:val="0045669A"/>
    <w:rsid w:val="0045690A"/>
    <w:rsid w:val="00457694"/>
    <w:rsid w:val="0046195F"/>
    <w:rsid w:val="00463BDA"/>
    <w:rsid w:val="00463D38"/>
    <w:rsid w:val="00463D42"/>
    <w:rsid w:val="00464419"/>
    <w:rsid w:val="00465270"/>
    <w:rsid w:val="00465C7A"/>
    <w:rsid w:val="00466002"/>
    <w:rsid w:val="0046690A"/>
    <w:rsid w:val="004674F5"/>
    <w:rsid w:val="004705F2"/>
    <w:rsid w:val="00470C62"/>
    <w:rsid w:val="00471D92"/>
    <w:rsid w:val="00471F80"/>
    <w:rsid w:val="0047263D"/>
    <w:rsid w:val="004735EF"/>
    <w:rsid w:val="00474B5D"/>
    <w:rsid w:val="004757EF"/>
    <w:rsid w:val="00475C2A"/>
    <w:rsid w:val="004777FD"/>
    <w:rsid w:val="00481621"/>
    <w:rsid w:val="00481E9D"/>
    <w:rsid w:val="004828E3"/>
    <w:rsid w:val="00482E68"/>
    <w:rsid w:val="00483292"/>
    <w:rsid w:val="00484946"/>
    <w:rsid w:val="00484E95"/>
    <w:rsid w:val="00484F3C"/>
    <w:rsid w:val="00485407"/>
    <w:rsid w:val="00487331"/>
    <w:rsid w:val="00490433"/>
    <w:rsid w:val="00490975"/>
    <w:rsid w:val="00490BA2"/>
    <w:rsid w:val="004919F5"/>
    <w:rsid w:val="004921EE"/>
    <w:rsid w:val="00492ED6"/>
    <w:rsid w:val="004932B7"/>
    <w:rsid w:val="00494725"/>
    <w:rsid w:val="00495A13"/>
    <w:rsid w:val="00496017"/>
    <w:rsid w:val="0049613D"/>
    <w:rsid w:val="00497C54"/>
    <w:rsid w:val="004A0DFE"/>
    <w:rsid w:val="004A1047"/>
    <w:rsid w:val="004A14BD"/>
    <w:rsid w:val="004A32F6"/>
    <w:rsid w:val="004A47B5"/>
    <w:rsid w:val="004A4C3D"/>
    <w:rsid w:val="004A58D9"/>
    <w:rsid w:val="004A7097"/>
    <w:rsid w:val="004A78FF"/>
    <w:rsid w:val="004B04E9"/>
    <w:rsid w:val="004B0785"/>
    <w:rsid w:val="004B0AC2"/>
    <w:rsid w:val="004B0D4F"/>
    <w:rsid w:val="004B11C4"/>
    <w:rsid w:val="004B1316"/>
    <w:rsid w:val="004B1394"/>
    <w:rsid w:val="004B139A"/>
    <w:rsid w:val="004B17CD"/>
    <w:rsid w:val="004B24E1"/>
    <w:rsid w:val="004B306C"/>
    <w:rsid w:val="004B6385"/>
    <w:rsid w:val="004B7283"/>
    <w:rsid w:val="004B7495"/>
    <w:rsid w:val="004B7656"/>
    <w:rsid w:val="004B7B3C"/>
    <w:rsid w:val="004C0867"/>
    <w:rsid w:val="004C0EFC"/>
    <w:rsid w:val="004C166A"/>
    <w:rsid w:val="004C1F62"/>
    <w:rsid w:val="004C2EA2"/>
    <w:rsid w:val="004C2F44"/>
    <w:rsid w:val="004C35A7"/>
    <w:rsid w:val="004C6323"/>
    <w:rsid w:val="004C78C2"/>
    <w:rsid w:val="004C7CA3"/>
    <w:rsid w:val="004C7E7D"/>
    <w:rsid w:val="004D005B"/>
    <w:rsid w:val="004D049F"/>
    <w:rsid w:val="004D04F4"/>
    <w:rsid w:val="004D1A66"/>
    <w:rsid w:val="004D2E69"/>
    <w:rsid w:val="004D3503"/>
    <w:rsid w:val="004D3636"/>
    <w:rsid w:val="004D459E"/>
    <w:rsid w:val="004D4A4D"/>
    <w:rsid w:val="004D5869"/>
    <w:rsid w:val="004D61CB"/>
    <w:rsid w:val="004D6550"/>
    <w:rsid w:val="004D701C"/>
    <w:rsid w:val="004D7ACA"/>
    <w:rsid w:val="004D7F75"/>
    <w:rsid w:val="004E0104"/>
    <w:rsid w:val="004E06FC"/>
    <w:rsid w:val="004E1617"/>
    <w:rsid w:val="004E1631"/>
    <w:rsid w:val="004E2733"/>
    <w:rsid w:val="004E2BA7"/>
    <w:rsid w:val="004E3647"/>
    <w:rsid w:val="004E3A6C"/>
    <w:rsid w:val="004E4189"/>
    <w:rsid w:val="004E471C"/>
    <w:rsid w:val="004E572C"/>
    <w:rsid w:val="004E701B"/>
    <w:rsid w:val="004F0221"/>
    <w:rsid w:val="004F0413"/>
    <w:rsid w:val="004F09C8"/>
    <w:rsid w:val="004F176E"/>
    <w:rsid w:val="004F197E"/>
    <w:rsid w:val="004F36F3"/>
    <w:rsid w:val="004F536D"/>
    <w:rsid w:val="004F5ADB"/>
    <w:rsid w:val="004F716D"/>
    <w:rsid w:val="00500716"/>
    <w:rsid w:val="005007E0"/>
    <w:rsid w:val="00500FDF"/>
    <w:rsid w:val="0050158F"/>
    <w:rsid w:val="00503340"/>
    <w:rsid w:val="00503712"/>
    <w:rsid w:val="00503D08"/>
    <w:rsid w:val="00503F24"/>
    <w:rsid w:val="00504586"/>
    <w:rsid w:val="0050576D"/>
    <w:rsid w:val="00506EEE"/>
    <w:rsid w:val="00507671"/>
    <w:rsid w:val="00507B3F"/>
    <w:rsid w:val="00510F52"/>
    <w:rsid w:val="0051144E"/>
    <w:rsid w:val="005114F6"/>
    <w:rsid w:val="00511DFF"/>
    <w:rsid w:val="00511E3D"/>
    <w:rsid w:val="00512436"/>
    <w:rsid w:val="005134DD"/>
    <w:rsid w:val="005136DB"/>
    <w:rsid w:val="005149B0"/>
    <w:rsid w:val="00515200"/>
    <w:rsid w:val="00515537"/>
    <w:rsid w:val="00515767"/>
    <w:rsid w:val="00515BEB"/>
    <w:rsid w:val="005163FB"/>
    <w:rsid w:val="005167C7"/>
    <w:rsid w:val="00520E21"/>
    <w:rsid w:val="005212BD"/>
    <w:rsid w:val="00522D88"/>
    <w:rsid w:val="0052403E"/>
    <w:rsid w:val="005251F4"/>
    <w:rsid w:val="0052595D"/>
    <w:rsid w:val="00525EB8"/>
    <w:rsid w:val="00527181"/>
    <w:rsid w:val="0052760C"/>
    <w:rsid w:val="00531544"/>
    <w:rsid w:val="00531E87"/>
    <w:rsid w:val="00531F56"/>
    <w:rsid w:val="00532612"/>
    <w:rsid w:val="005330BB"/>
    <w:rsid w:val="00533F25"/>
    <w:rsid w:val="00534493"/>
    <w:rsid w:val="00534906"/>
    <w:rsid w:val="00535D7B"/>
    <w:rsid w:val="00535FDB"/>
    <w:rsid w:val="00536A6B"/>
    <w:rsid w:val="005378A3"/>
    <w:rsid w:val="005416C8"/>
    <w:rsid w:val="005419FE"/>
    <w:rsid w:val="0054290F"/>
    <w:rsid w:val="00542EA2"/>
    <w:rsid w:val="0054327A"/>
    <w:rsid w:val="00543DF3"/>
    <w:rsid w:val="00544793"/>
    <w:rsid w:val="00545000"/>
    <w:rsid w:val="00545300"/>
    <w:rsid w:val="00546C92"/>
    <w:rsid w:val="00547B56"/>
    <w:rsid w:val="00550362"/>
    <w:rsid w:val="00551037"/>
    <w:rsid w:val="00552380"/>
    <w:rsid w:val="0055267D"/>
    <w:rsid w:val="00552719"/>
    <w:rsid w:val="0055311C"/>
    <w:rsid w:val="00553C97"/>
    <w:rsid w:val="005545D3"/>
    <w:rsid w:val="00555250"/>
    <w:rsid w:val="00555E8E"/>
    <w:rsid w:val="00556C92"/>
    <w:rsid w:val="00557E72"/>
    <w:rsid w:val="005609E7"/>
    <w:rsid w:val="005613B9"/>
    <w:rsid w:val="00561C1D"/>
    <w:rsid w:val="00562B27"/>
    <w:rsid w:val="00563278"/>
    <w:rsid w:val="00563CEA"/>
    <w:rsid w:val="00563E3D"/>
    <w:rsid w:val="00564673"/>
    <w:rsid w:val="00564DAD"/>
    <w:rsid w:val="005656D1"/>
    <w:rsid w:val="0056578B"/>
    <w:rsid w:val="00566E4F"/>
    <w:rsid w:val="00567F91"/>
    <w:rsid w:val="00570013"/>
    <w:rsid w:val="00571086"/>
    <w:rsid w:val="00571344"/>
    <w:rsid w:val="005715A5"/>
    <w:rsid w:val="0057240A"/>
    <w:rsid w:val="0057270B"/>
    <w:rsid w:val="005738A8"/>
    <w:rsid w:val="00575DF2"/>
    <w:rsid w:val="00576462"/>
    <w:rsid w:val="005767C4"/>
    <w:rsid w:val="005773F6"/>
    <w:rsid w:val="005810FC"/>
    <w:rsid w:val="00581811"/>
    <w:rsid w:val="00581931"/>
    <w:rsid w:val="00582193"/>
    <w:rsid w:val="005830FD"/>
    <w:rsid w:val="00583F77"/>
    <w:rsid w:val="005840A0"/>
    <w:rsid w:val="0058471F"/>
    <w:rsid w:val="00585021"/>
    <w:rsid w:val="0058622B"/>
    <w:rsid w:val="005871CA"/>
    <w:rsid w:val="00590624"/>
    <w:rsid w:val="0059216B"/>
    <w:rsid w:val="0059290F"/>
    <w:rsid w:val="00593329"/>
    <w:rsid w:val="0059472A"/>
    <w:rsid w:val="00594AFA"/>
    <w:rsid w:val="00596FD4"/>
    <w:rsid w:val="00597EB5"/>
    <w:rsid w:val="005A0166"/>
    <w:rsid w:val="005A02C1"/>
    <w:rsid w:val="005A0877"/>
    <w:rsid w:val="005A13F1"/>
    <w:rsid w:val="005A154E"/>
    <w:rsid w:val="005A1F19"/>
    <w:rsid w:val="005A3154"/>
    <w:rsid w:val="005A510D"/>
    <w:rsid w:val="005A5569"/>
    <w:rsid w:val="005A7A0E"/>
    <w:rsid w:val="005A7A60"/>
    <w:rsid w:val="005A7B94"/>
    <w:rsid w:val="005B146D"/>
    <w:rsid w:val="005B258D"/>
    <w:rsid w:val="005B39DE"/>
    <w:rsid w:val="005B39E3"/>
    <w:rsid w:val="005B4642"/>
    <w:rsid w:val="005B4F83"/>
    <w:rsid w:val="005B5074"/>
    <w:rsid w:val="005B5DF5"/>
    <w:rsid w:val="005B6347"/>
    <w:rsid w:val="005B6A9A"/>
    <w:rsid w:val="005C0AAB"/>
    <w:rsid w:val="005C0DB1"/>
    <w:rsid w:val="005C110A"/>
    <w:rsid w:val="005C1BD5"/>
    <w:rsid w:val="005C4185"/>
    <w:rsid w:val="005C4209"/>
    <w:rsid w:val="005C468F"/>
    <w:rsid w:val="005C4DE6"/>
    <w:rsid w:val="005C50EF"/>
    <w:rsid w:val="005D002D"/>
    <w:rsid w:val="005D0253"/>
    <w:rsid w:val="005D0576"/>
    <w:rsid w:val="005D15A0"/>
    <w:rsid w:val="005D1AFD"/>
    <w:rsid w:val="005D3D08"/>
    <w:rsid w:val="005D3EC9"/>
    <w:rsid w:val="005D435B"/>
    <w:rsid w:val="005D4FCE"/>
    <w:rsid w:val="005D5D7F"/>
    <w:rsid w:val="005D6058"/>
    <w:rsid w:val="005D747A"/>
    <w:rsid w:val="005D7EEC"/>
    <w:rsid w:val="005E29E3"/>
    <w:rsid w:val="005E36FB"/>
    <w:rsid w:val="005E458E"/>
    <w:rsid w:val="005E482E"/>
    <w:rsid w:val="005E486F"/>
    <w:rsid w:val="005E4A5B"/>
    <w:rsid w:val="005E4E52"/>
    <w:rsid w:val="005E5227"/>
    <w:rsid w:val="005E6D3A"/>
    <w:rsid w:val="005E759E"/>
    <w:rsid w:val="005E7AA6"/>
    <w:rsid w:val="005F1A89"/>
    <w:rsid w:val="005F2764"/>
    <w:rsid w:val="005F2992"/>
    <w:rsid w:val="005F3A52"/>
    <w:rsid w:val="005F4C41"/>
    <w:rsid w:val="005F5484"/>
    <w:rsid w:val="005F5AEE"/>
    <w:rsid w:val="005F5D4B"/>
    <w:rsid w:val="005F607E"/>
    <w:rsid w:val="005F6575"/>
    <w:rsid w:val="005F7884"/>
    <w:rsid w:val="00600407"/>
    <w:rsid w:val="00601333"/>
    <w:rsid w:val="006014A1"/>
    <w:rsid w:val="0060166A"/>
    <w:rsid w:val="006016D9"/>
    <w:rsid w:val="00601C02"/>
    <w:rsid w:val="00602471"/>
    <w:rsid w:val="00603597"/>
    <w:rsid w:val="00603828"/>
    <w:rsid w:val="006056BF"/>
    <w:rsid w:val="00605AE2"/>
    <w:rsid w:val="00605C04"/>
    <w:rsid w:val="00607B8E"/>
    <w:rsid w:val="00610A74"/>
    <w:rsid w:val="00610CD8"/>
    <w:rsid w:val="00611862"/>
    <w:rsid w:val="006132CC"/>
    <w:rsid w:val="0061386B"/>
    <w:rsid w:val="006144D4"/>
    <w:rsid w:val="00614534"/>
    <w:rsid w:val="006155FF"/>
    <w:rsid w:val="00616206"/>
    <w:rsid w:val="00616E9B"/>
    <w:rsid w:val="00617F28"/>
    <w:rsid w:val="006200D3"/>
    <w:rsid w:val="00621CA7"/>
    <w:rsid w:val="00622200"/>
    <w:rsid w:val="00624DBE"/>
    <w:rsid w:val="00625809"/>
    <w:rsid w:val="00626561"/>
    <w:rsid w:val="006313BF"/>
    <w:rsid w:val="0063140C"/>
    <w:rsid w:val="00631437"/>
    <w:rsid w:val="00632C1A"/>
    <w:rsid w:val="00633605"/>
    <w:rsid w:val="00633E35"/>
    <w:rsid w:val="006342F4"/>
    <w:rsid w:val="00634D4E"/>
    <w:rsid w:val="00634F66"/>
    <w:rsid w:val="006350D5"/>
    <w:rsid w:val="00635C16"/>
    <w:rsid w:val="006363E1"/>
    <w:rsid w:val="00636496"/>
    <w:rsid w:val="006369B5"/>
    <w:rsid w:val="006369E6"/>
    <w:rsid w:val="00636F39"/>
    <w:rsid w:val="00637783"/>
    <w:rsid w:val="00641157"/>
    <w:rsid w:val="006414FD"/>
    <w:rsid w:val="00642049"/>
    <w:rsid w:val="006428A2"/>
    <w:rsid w:val="006428B8"/>
    <w:rsid w:val="006432CF"/>
    <w:rsid w:val="0064450C"/>
    <w:rsid w:val="00644591"/>
    <w:rsid w:val="0064488A"/>
    <w:rsid w:val="00644C94"/>
    <w:rsid w:val="006455FC"/>
    <w:rsid w:val="00645773"/>
    <w:rsid w:val="00645DF5"/>
    <w:rsid w:val="00646153"/>
    <w:rsid w:val="0064617E"/>
    <w:rsid w:val="0064686D"/>
    <w:rsid w:val="006472FF"/>
    <w:rsid w:val="0064730A"/>
    <w:rsid w:val="0064775D"/>
    <w:rsid w:val="00647C14"/>
    <w:rsid w:val="00647C27"/>
    <w:rsid w:val="00650B5D"/>
    <w:rsid w:val="00650FA6"/>
    <w:rsid w:val="0065169F"/>
    <w:rsid w:val="006538C5"/>
    <w:rsid w:val="00653B00"/>
    <w:rsid w:val="00654E6C"/>
    <w:rsid w:val="0065502B"/>
    <w:rsid w:val="00655145"/>
    <w:rsid w:val="006556EF"/>
    <w:rsid w:val="00656564"/>
    <w:rsid w:val="0065686D"/>
    <w:rsid w:val="00656BB4"/>
    <w:rsid w:val="00656BCC"/>
    <w:rsid w:val="006574BF"/>
    <w:rsid w:val="00661C83"/>
    <w:rsid w:val="00662B89"/>
    <w:rsid w:val="006641E6"/>
    <w:rsid w:val="0066424A"/>
    <w:rsid w:val="00664BF6"/>
    <w:rsid w:val="006666DE"/>
    <w:rsid w:val="0066676E"/>
    <w:rsid w:val="00667EE4"/>
    <w:rsid w:val="00670256"/>
    <w:rsid w:val="006705DB"/>
    <w:rsid w:val="0067117B"/>
    <w:rsid w:val="00671930"/>
    <w:rsid w:val="006732CC"/>
    <w:rsid w:val="006737E3"/>
    <w:rsid w:val="00673D59"/>
    <w:rsid w:val="00673F0D"/>
    <w:rsid w:val="00674D6F"/>
    <w:rsid w:val="00675B11"/>
    <w:rsid w:val="00675D24"/>
    <w:rsid w:val="00676580"/>
    <w:rsid w:val="00676B0E"/>
    <w:rsid w:val="006809D2"/>
    <w:rsid w:val="00681264"/>
    <w:rsid w:val="00681277"/>
    <w:rsid w:val="00681F1F"/>
    <w:rsid w:val="006873EB"/>
    <w:rsid w:val="00687BE9"/>
    <w:rsid w:val="0069041F"/>
    <w:rsid w:val="00690EA4"/>
    <w:rsid w:val="00690F8A"/>
    <w:rsid w:val="00691E40"/>
    <w:rsid w:val="00691F7A"/>
    <w:rsid w:val="00692111"/>
    <w:rsid w:val="00692575"/>
    <w:rsid w:val="0069369D"/>
    <w:rsid w:val="006942C0"/>
    <w:rsid w:val="00694596"/>
    <w:rsid w:val="00694A14"/>
    <w:rsid w:val="00694CC4"/>
    <w:rsid w:val="0069536F"/>
    <w:rsid w:val="00695F0B"/>
    <w:rsid w:val="0069670E"/>
    <w:rsid w:val="00696885"/>
    <w:rsid w:val="006A045C"/>
    <w:rsid w:val="006A073F"/>
    <w:rsid w:val="006A0C2C"/>
    <w:rsid w:val="006A12F9"/>
    <w:rsid w:val="006A1A73"/>
    <w:rsid w:val="006A25D7"/>
    <w:rsid w:val="006A2903"/>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20EF"/>
    <w:rsid w:val="006B3AC2"/>
    <w:rsid w:val="006B4B93"/>
    <w:rsid w:val="006B4C2A"/>
    <w:rsid w:val="006B5301"/>
    <w:rsid w:val="006B77A3"/>
    <w:rsid w:val="006B7927"/>
    <w:rsid w:val="006C1348"/>
    <w:rsid w:val="006C1D46"/>
    <w:rsid w:val="006C23F5"/>
    <w:rsid w:val="006C28F4"/>
    <w:rsid w:val="006C2AE1"/>
    <w:rsid w:val="006C31ED"/>
    <w:rsid w:val="006C31FE"/>
    <w:rsid w:val="006C3549"/>
    <w:rsid w:val="006C4653"/>
    <w:rsid w:val="006C515F"/>
    <w:rsid w:val="006C6626"/>
    <w:rsid w:val="006C6907"/>
    <w:rsid w:val="006C7000"/>
    <w:rsid w:val="006C7697"/>
    <w:rsid w:val="006D068B"/>
    <w:rsid w:val="006D0C85"/>
    <w:rsid w:val="006D12DD"/>
    <w:rsid w:val="006D1910"/>
    <w:rsid w:val="006D1B3A"/>
    <w:rsid w:val="006D2428"/>
    <w:rsid w:val="006D2795"/>
    <w:rsid w:val="006D2B3F"/>
    <w:rsid w:val="006D2DCC"/>
    <w:rsid w:val="006D4774"/>
    <w:rsid w:val="006D4958"/>
    <w:rsid w:val="006D51B8"/>
    <w:rsid w:val="006D61DD"/>
    <w:rsid w:val="006E0218"/>
    <w:rsid w:val="006E05AA"/>
    <w:rsid w:val="006E13D1"/>
    <w:rsid w:val="006E14F6"/>
    <w:rsid w:val="006E17F1"/>
    <w:rsid w:val="006E1CF6"/>
    <w:rsid w:val="006E1FD8"/>
    <w:rsid w:val="006E4176"/>
    <w:rsid w:val="006E42BB"/>
    <w:rsid w:val="006E44ED"/>
    <w:rsid w:val="006E59F3"/>
    <w:rsid w:val="006E5B07"/>
    <w:rsid w:val="006E7606"/>
    <w:rsid w:val="006F0CFD"/>
    <w:rsid w:val="006F2173"/>
    <w:rsid w:val="006F2395"/>
    <w:rsid w:val="006F2F6B"/>
    <w:rsid w:val="006F32E5"/>
    <w:rsid w:val="006F34A7"/>
    <w:rsid w:val="006F48A2"/>
    <w:rsid w:val="006F5C89"/>
    <w:rsid w:val="006F629D"/>
    <w:rsid w:val="006F70E7"/>
    <w:rsid w:val="006F76CB"/>
    <w:rsid w:val="00700055"/>
    <w:rsid w:val="00700761"/>
    <w:rsid w:val="00700869"/>
    <w:rsid w:val="00701627"/>
    <w:rsid w:val="007021C3"/>
    <w:rsid w:val="00702625"/>
    <w:rsid w:val="007038C1"/>
    <w:rsid w:val="00703C14"/>
    <w:rsid w:val="007042E6"/>
    <w:rsid w:val="0070476E"/>
    <w:rsid w:val="0070538A"/>
    <w:rsid w:val="0070630D"/>
    <w:rsid w:val="007103DE"/>
    <w:rsid w:val="007112EC"/>
    <w:rsid w:val="0071154F"/>
    <w:rsid w:val="0071180A"/>
    <w:rsid w:val="00711A6F"/>
    <w:rsid w:val="00712E7D"/>
    <w:rsid w:val="00716627"/>
    <w:rsid w:val="00716D6A"/>
    <w:rsid w:val="0071739D"/>
    <w:rsid w:val="00717627"/>
    <w:rsid w:val="00717BB3"/>
    <w:rsid w:val="00720A6F"/>
    <w:rsid w:val="00720C3B"/>
    <w:rsid w:val="00720D47"/>
    <w:rsid w:val="00721342"/>
    <w:rsid w:val="0072265D"/>
    <w:rsid w:val="00722AA3"/>
    <w:rsid w:val="00723ED0"/>
    <w:rsid w:val="00724825"/>
    <w:rsid w:val="00725053"/>
    <w:rsid w:val="00725D61"/>
    <w:rsid w:val="007269B4"/>
    <w:rsid w:val="00726BAC"/>
    <w:rsid w:val="00726EE8"/>
    <w:rsid w:val="00726F23"/>
    <w:rsid w:val="00730AEE"/>
    <w:rsid w:val="00732747"/>
    <w:rsid w:val="0073462B"/>
    <w:rsid w:val="007348D0"/>
    <w:rsid w:val="00734BAA"/>
    <w:rsid w:val="00735212"/>
    <w:rsid w:val="007366BB"/>
    <w:rsid w:val="00736AA7"/>
    <w:rsid w:val="007400CB"/>
    <w:rsid w:val="007402B4"/>
    <w:rsid w:val="00740688"/>
    <w:rsid w:val="00740BC0"/>
    <w:rsid w:val="007422FB"/>
    <w:rsid w:val="0074244E"/>
    <w:rsid w:val="007432EE"/>
    <w:rsid w:val="007435CE"/>
    <w:rsid w:val="00744245"/>
    <w:rsid w:val="007445A0"/>
    <w:rsid w:val="00744B72"/>
    <w:rsid w:val="007458F3"/>
    <w:rsid w:val="00745A9B"/>
    <w:rsid w:val="00745DE5"/>
    <w:rsid w:val="00745E6B"/>
    <w:rsid w:val="007466C2"/>
    <w:rsid w:val="00747731"/>
    <w:rsid w:val="00747E96"/>
    <w:rsid w:val="00750C13"/>
    <w:rsid w:val="00750E1F"/>
    <w:rsid w:val="007554C5"/>
    <w:rsid w:val="00756607"/>
    <w:rsid w:val="0075671A"/>
    <w:rsid w:val="00756927"/>
    <w:rsid w:val="00757D05"/>
    <w:rsid w:val="007629A7"/>
    <w:rsid w:val="00762D14"/>
    <w:rsid w:val="00762E97"/>
    <w:rsid w:val="007632F2"/>
    <w:rsid w:val="00764E6B"/>
    <w:rsid w:val="00765059"/>
    <w:rsid w:val="00765FA8"/>
    <w:rsid w:val="007672C9"/>
    <w:rsid w:val="0076743F"/>
    <w:rsid w:val="00767AF1"/>
    <w:rsid w:val="00771E57"/>
    <w:rsid w:val="00772D5F"/>
    <w:rsid w:val="00773E60"/>
    <w:rsid w:val="00775B94"/>
    <w:rsid w:val="00776648"/>
    <w:rsid w:val="0077668A"/>
    <w:rsid w:val="00777357"/>
    <w:rsid w:val="00780127"/>
    <w:rsid w:val="00780884"/>
    <w:rsid w:val="00780BD8"/>
    <w:rsid w:val="0078194A"/>
    <w:rsid w:val="00781C56"/>
    <w:rsid w:val="007828B1"/>
    <w:rsid w:val="0078301F"/>
    <w:rsid w:val="00783855"/>
    <w:rsid w:val="00783F5D"/>
    <w:rsid w:val="00784453"/>
    <w:rsid w:val="00786D75"/>
    <w:rsid w:val="007902C1"/>
    <w:rsid w:val="00790E12"/>
    <w:rsid w:val="0079198E"/>
    <w:rsid w:val="0079236E"/>
    <w:rsid w:val="00793405"/>
    <w:rsid w:val="0079389A"/>
    <w:rsid w:val="00795156"/>
    <w:rsid w:val="00795F49"/>
    <w:rsid w:val="00796EC1"/>
    <w:rsid w:val="007970DE"/>
    <w:rsid w:val="00797720"/>
    <w:rsid w:val="00797B65"/>
    <w:rsid w:val="007A020F"/>
    <w:rsid w:val="007A0819"/>
    <w:rsid w:val="007A0A76"/>
    <w:rsid w:val="007A0B13"/>
    <w:rsid w:val="007A0E82"/>
    <w:rsid w:val="007A1A0A"/>
    <w:rsid w:val="007A211B"/>
    <w:rsid w:val="007A2209"/>
    <w:rsid w:val="007A2884"/>
    <w:rsid w:val="007A2F43"/>
    <w:rsid w:val="007A30C7"/>
    <w:rsid w:val="007A405B"/>
    <w:rsid w:val="007A4275"/>
    <w:rsid w:val="007A6BB2"/>
    <w:rsid w:val="007B1197"/>
    <w:rsid w:val="007B1311"/>
    <w:rsid w:val="007B1708"/>
    <w:rsid w:val="007B1912"/>
    <w:rsid w:val="007B1FCD"/>
    <w:rsid w:val="007B2129"/>
    <w:rsid w:val="007B2E9C"/>
    <w:rsid w:val="007B38BE"/>
    <w:rsid w:val="007B38EC"/>
    <w:rsid w:val="007B5C27"/>
    <w:rsid w:val="007B6357"/>
    <w:rsid w:val="007B6D6E"/>
    <w:rsid w:val="007B6E07"/>
    <w:rsid w:val="007C04CD"/>
    <w:rsid w:val="007C24C0"/>
    <w:rsid w:val="007C2A7F"/>
    <w:rsid w:val="007C2D04"/>
    <w:rsid w:val="007C3560"/>
    <w:rsid w:val="007C3D7A"/>
    <w:rsid w:val="007C43A3"/>
    <w:rsid w:val="007C4B29"/>
    <w:rsid w:val="007C532A"/>
    <w:rsid w:val="007C6A26"/>
    <w:rsid w:val="007C7055"/>
    <w:rsid w:val="007C7BFD"/>
    <w:rsid w:val="007C7FEF"/>
    <w:rsid w:val="007D00FF"/>
    <w:rsid w:val="007D0328"/>
    <w:rsid w:val="007D1238"/>
    <w:rsid w:val="007D2079"/>
    <w:rsid w:val="007D2751"/>
    <w:rsid w:val="007D2EFC"/>
    <w:rsid w:val="007D3A51"/>
    <w:rsid w:val="007D3ABA"/>
    <w:rsid w:val="007D3E31"/>
    <w:rsid w:val="007D431A"/>
    <w:rsid w:val="007D441E"/>
    <w:rsid w:val="007D5C18"/>
    <w:rsid w:val="007D62E2"/>
    <w:rsid w:val="007D65CA"/>
    <w:rsid w:val="007D6C20"/>
    <w:rsid w:val="007D7C08"/>
    <w:rsid w:val="007E0D88"/>
    <w:rsid w:val="007E1F99"/>
    <w:rsid w:val="007E20A8"/>
    <w:rsid w:val="007E2303"/>
    <w:rsid w:val="007E2510"/>
    <w:rsid w:val="007E2DA3"/>
    <w:rsid w:val="007E2DD9"/>
    <w:rsid w:val="007E3747"/>
    <w:rsid w:val="007E3C48"/>
    <w:rsid w:val="007E423E"/>
    <w:rsid w:val="007E5CF2"/>
    <w:rsid w:val="007E63C3"/>
    <w:rsid w:val="007E7370"/>
    <w:rsid w:val="007E737F"/>
    <w:rsid w:val="007F0145"/>
    <w:rsid w:val="007F0523"/>
    <w:rsid w:val="007F18D1"/>
    <w:rsid w:val="007F1D2F"/>
    <w:rsid w:val="007F23F0"/>
    <w:rsid w:val="007F26A9"/>
    <w:rsid w:val="007F2EF0"/>
    <w:rsid w:val="007F3194"/>
    <w:rsid w:val="007F3EF9"/>
    <w:rsid w:val="007F3F6F"/>
    <w:rsid w:val="007F64FB"/>
    <w:rsid w:val="007F6605"/>
    <w:rsid w:val="008000CE"/>
    <w:rsid w:val="00800E9D"/>
    <w:rsid w:val="008011B0"/>
    <w:rsid w:val="008011F6"/>
    <w:rsid w:val="008022EE"/>
    <w:rsid w:val="0080303A"/>
    <w:rsid w:val="0080340C"/>
    <w:rsid w:val="008037F6"/>
    <w:rsid w:val="00803CB4"/>
    <w:rsid w:val="00804B42"/>
    <w:rsid w:val="0080508F"/>
    <w:rsid w:val="0080591F"/>
    <w:rsid w:val="00805BCE"/>
    <w:rsid w:val="008066D9"/>
    <w:rsid w:val="00806A7D"/>
    <w:rsid w:val="00807724"/>
    <w:rsid w:val="00807A1E"/>
    <w:rsid w:val="00810A14"/>
    <w:rsid w:val="00810D34"/>
    <w:rsid w:val="00810FA1"/>
    <w:rsid w:val="00811186"/>
    <w:rsid w:val="00811609"/>
    <w:rsid w:val="00811678"/>
    <w:rsid w:val="008127C8"/>
    <w:rsid w:val="00812A7C"/>
    <w:rsid w:val="00813B52"/>
    <w:rsid w:val="00814446"/>
    <w:rsid w:val="00814465"/>
    <w:rsid w:val="00814514"/>
    <w:rsid w:val="008162C4"/>
    <w:rsid w:val="00816A4D"/>
    <w:rsid w:val="008170E6"/>
    <w:rsid w:val="00817404"/>
    <w:rsid w:val="008178CF"/>
    <w:rsid w:val="0081797D"/>
    <w:rsid w:val="00820214"/>
    <w:rsid w:val="00820580"/>
    <w:rsid w:val="008205E7"/>
    <w:rsid w:val="00820D10"/>
    <w:rsid w:val="00821175"/>
    <w:rsid w:val="00823156"/>
    <w:rsid w:val="008235A7"/>
    <w:rsid w:val="00823E87"/>
    <w:rsid w:val="00824D1E"/>
    <w:rsid w:val="00824E5B"/>
    <w:rsid w:val="00825311"/>
    <w:rsid w:val="00825E5F"/>
    <w:rsid w:val="00827DC7"/>
    <w:rsid w:val="0083286A"/>
    <w:rsid w:val="00833139"/>
    <w:rsid w:val="00834502"/>
    <w:rsid w:val="00835C75"/>
    <w:rsid w:val="00837140"/>
    <w:rsid w:val="008375BA"/>
    <w:rsid w:val="008400AC"/>
    <w:rsid w:val="00842408"/>
    <w:rsid w:val="008426E8"/>
    <w:rsid w:val="00842B80"/>
    <w:rsid w:val="008430D5"/>
    <w:rsid w:val="00843DDF"/>
    <w:rsid w:val="008442E7"/>
    <w:rsid w:val="00844A62"/>
    <w:rsid w:val="00844FC6"/>
    <w:rsid w:val="0084577D"/>
    <w:rsid w:val="0084696A"/>
    <w:rsid w:val="0084708D"/>
    <w:rsid w:val="008471C7"/>
    <w:rsid w:val="008478F8"/>
    <w:rsid w:val="0084791D"/>
    <w:rsid w:val="00852345"/>
    <w:rsid w:val="008529E1"/>
    <w:rsid w:val="008534B6"/>
    <w:rsid w:val="00854AD7"/>
    <w:rsid w:val="00855303"/>
    <w:rsid w:val="008562AB"/>
    <w:rsid w:val="00856531"/>
    <w:rsid w:val="008570B5"/>
    <w:rsid w:val="00857392"/>
    <w:rsid w:val="008573B8"/>
    <w:rsid w:val="00857ACE"/>
    <w:rsid w:val="00857DC3"/>
    <w:rsid w:val="00857FC9"/>
    <w:rsid w:val="0086027B"/>
    <w:rsid w:val="00860B31"/>
    <w:rsid w:val="008630AD"/>
    <w:rsid w:val="008636B3"/>
    <w:rsid w:val="00863BAF"/>
    <w:rsid w:val="00864088"/>
    <w:rsid w:val="00865D00"/>
    <w:rsid w:val="00865D58"/>
    <w:rsid w:val="00865DC1"/>
    <w:rsid w:val="00866C8C"/>
    <w:rsid w:val="00867368"/>
    <w:rsid w:val="00871867"/>
    <w:rsid w:val="00872B8B"/>
    <w:rsid w:val="00872CDE"/>
    <w:rsid w:val="008735CC"/>
    <w:rsid w:val="008737E2"/>
    <w:rsid w:val="008756B8"/>
    <w:rsid w:val="0087681C"/>
    <w:rsid w:val="00876AAE"/>
    <w:rsid w:val="00877204"/>
    <w:rsid w:val="008773D7"/>
    <w:rsid w:val="00877C1E"/>
    <w:rsid w:val="008806A6"/>
    <w:rsid w:val="0088123D"/>
    <w:rsid w:val="00882121"/>
    <w:rsid w:val="0088267F"/>
    <w:rsid w:val="008838F0"/>
    <w:rsid w:val="00885268"/>
    <w:rsid w:val="008862D9"/>
    <w:rsid w:val="00886FC0"/>
    <w:rsid w:val="00887238"/>
    <w:rsid w:val="00887C26"/>
    <w:rsid w:val="00887F7D"/>
    <w:rsid w:val="008905E2"/>
    <w:rsid w:val="00892D19"/>
    <w:rsid w:val="00893073"/>
    <w:rsid w:val="008936AC"/>
    <w:rsid w:val="00893B7F"/>
    <w:rsid w:val="00893CD6"/>
    <w:rsid w:val="0089450B"/>
    <w:rsid w:val="0089480F"/>
    <w:rsid w:val="00895256"/>
    <w:rsid w:val="00895434"/>
    <w:rsid w:val="00895AF4"/>
    <w:rsid w:val="0089620A"/>
    <w:rsid w:val="00896C5D"/>
    <w:rsid w:val="008971C1"/>
    <w:rsid w:val="00897F77"/>
    <w:rsid w:val="008A1331"/>
    <w:rsid w:val="008A1CA9"/>
    <w:rsid w:val="008A1DAD"/>
    <w:rsid w:val="008A2988"/>
    <w:rsid w:val="008A2CBC"/>
    <w:rsid w:val="008A40B0"/>
    <w:rsid w:val="008A556C"/>
    <w:rsid w:val="008A5A9D"/>
    <w:rsid w:val="008A5FE2"/>
    <w:rsid w:val="008A64B1"/>
    <w:rsid w:val="008A723F"/>
    <w:rsid w:val="008B097E"/>
    <w:rsid w:val="008B0986"/>
    <w:rsid w:val="008B186A"/>
    <w:rsid w:val="008B259E"/>
    <w:rsid w:val="008B2B32"/>
    <w:rsid w:val="008B3973"/>
    <w:rsid w:val="008B40BB"/>
    <w:rsid w:val="008B437E"/>
    <w:rsid w:val="008B4974"/>
    <w:rsid w:val="008B51CF"/>
    <w:rsid w:val="008B53C9"/>
    <w:rsid w:val="008B5F4C"/>
    <w:rsid w:val="008B6127"/>
    <w:rsid w:val="008B683A"/>
    <w:rsid w:val="008B78C6"/>
    <w:rsid w:val="008C0B85"/>
    <w:rsid w:val="008C1321"/>
    <w:rsid w:val="008C2F07"/>
    <w:rsid w:val="008C4645"/>
    <w:rsid w:val="008D05B0"/>
    <w:rsid w:val="008D1361"/>
    <w:rsid w:val="008D2290"/>
    <w:rsid w:val="008D286D"/>
    <w:rsid w:val="008D28AE"/>
    <w:rsid w:val="008D4EC9"/>
    <w:rsid w:val="008D521F"/>
    <w:rsid w:val="008D5E7B"/>
    <w:rsid w:val="008D6D43"/>
    <w:rsid w:val="008D710F"/>
    <w:rsid w:val="008D7281"/>
    <w:rsid w:val="008D76A5"/>
    <w:rsid w:val="008D7A3F"/>
    <w:rsid w:val="008D7E96"/>
    <w:rsid w:val="008E01A9"/>
    <w:rsid w:val="008E1564"/>
    <w:rsid w:val="008E64BB"/>
    <w:rsid w:val="008E65C9"/>
    <w:rsid w:val="008E6E66"/>
    <w:rsid w:val="008E760D"/>
    <w:rsid w:val="008F0B4F"/>
    <w:rsid w:val="008F18D8"/>
    <w:rsid w:val="008F1D6A"/>
    <w:rsid w:val="008F2100"/>
    <w:rsid w:val="008F2F85"/>
    <w:rsid w:val="008F3B54"/>
    <w:rsid w:val="008F448C"/>
    <w:rsid w:val="008F4BBC"/>
    <w:rsid w:val="008F5411"/>
    <w:rsid w:val="008F5E1E"/>
    <w:rsid w:val="008F6808"/>
    <w:rsid w:val="008F6E5A"/>
    <w:rsid w:val="008F7B4F"/>
    <w:rsid w:val="00900233"/>
    <w:rsid w:val="00900267"/>
    <w:rsid w:val="0090032C"/>
    <w:rsid w:val="009005F2"/>
    <w:rsid w:val="00901BB2"/>
    <w:rsid w:val="00902477"/>
    <w:rsid w:val="00902761"/>
    <w:rsid w:val="009047A3"/>
    <w:rsid w:val="009050ED"/>
    <w:rsid w:val="00907E62"/>
    <w:rsid w:val="00910459"/>
    <w:rsid w:val="00911643"/>
    <w:rsid w:val="00911D23"/>
    <w:rsid w:val="00913E80"/>
    <w:rsid w:val="00914D20"/>
    <w:rsid w:val="009150E3"/>
    <w:rsid w:val="00915412"/>
    <w:rsid w:val="009157B6"/>
    <w:rsid w:val="00915E4B"/>
    <w:rsid w:val="00916EFE"/>
    <w:rsid w:val="00917A79"/>
    <w:rsid w:val="009210C6"/>
    <w:rsid w:val="009211A3"/>
    <w:rsid w:val="009220BA"/>
    <w:rsid w:val="00922408"/>
    <w:rsid w:val="0092335F"/>
    <w:rsid w:val="0092337E"/>
    <w:rsid w:val="009235AE"/>
    <w:rsid w:val="009241E7"/>
    <w:rsid w:val="009257E3"/>
    <w:rsid w:val="00925B68"/>
    <w:rsid w:val="00926A4F"/>
    <w:rsid w:val="00926D73"/>
    <w:rsid w:val="00927036"/>
    <w:rsid w:val="00930F37"/>
    <w:rsid w:val="009318DE"/>
    <w:rsid w:val="00931AA7"/>
    <w:rsid w:val="00931F93"/>
    <w:rsid w:val="0093205E"/>
    <w:rsid w:val="00932C6B"/>
    <w:rsid w:val="0093377B"/>
    <w:rsid w:val="00933E23"/>
    <w:rsid w:val="00934F70"/>
    <w:rsid w:val="009406BD"/>
    <w:rsid w:val="00941FCB"/>
    <w:rsid w:val="00942998"/>
    <w:rsid w:val="00942A0E"/>
    <w:rsid w:val="00943153"/>
    <w:rsid w:val="00943751"/>
    <w:rsid w:val="00944D52"/>
    <w:rsid w:val="00946034"/>
    <w:rsid w:val="009461CF"/>
    <w:rsid w:val="00946D5D"/>
    <w:rsid w:val="009474EB"/>
    <w:rsid w:val="00947599"/>
    <w:rsid w:val="00947F58"/>
    <w:rsid w:val="009507AE"/>
    <w:rsid w:val="00950C38"/>
    <w:rsid w:val="00951E25"/>
    <w:rsid w:val="00951F2E"/>
    <w:rsid w:val="00953BD1"/>
    <w:rsid w:val="00954F38"/>
    <w:rsid w:val="00955264"/>
    <w:rsid w:val="00955297"/>
    <w:rsid w:val="00955531"/>
    <w:rsid w:val="00955844"/>
    <w:rsid w:val="00956094"/>
    <w:rsid w:val="00957ABC"/>
    <w:rsid w:val="00957BEE"/>
    <w:rsid w:val="00957CAA"/>
    <w:rsid w:val="00957DBA"/>
    <w:rsid w:val="00960514"/>
    <w:rsid w:val="0096169C"/>
    <w:rsid w:val="00961E61"/>
    <w:rsid w:val="00962463"/>
    <w:rsid w:val="00962B86"/>
    <w:rsid w:val="009630A7"/>
    <w:rsid w:val="00963225"/>
    <w:rsid w:val="00963DA0"/>
    <w:rsid w:val="009665EE"/>
    <w:rsid w:val="0097221E"/>
    <w:rsid w:val="00972618"/>
    <w:rsid w:val="0097325B"/>
    <w:rsid w:val="00973503"/>
    <w:rsid w:val="00973FFF"/>
    <w:rsid w:val="00974A8B"/>
    <w:rsid w:val="00975F3F"/>
    <w:rsid w:val="00977F50"/>
    <w:rsid w:val="0098056C"/>
    <w:rsid w:val="009817AB"/>
    <w:rsid w:val="0098222E"/>
    <w:rsid w:val="0098619A"/>
    <w:rsid w:val="00986A4E"/>
    <w:rsid w:val="00986BFF"/>
    <w:rsid w:val="00986FB9"/>
    <w:rsid w:val="00987061"/>
    <w:rsid w:val="00987BDE"/>
    <w:rsid w:val="00987CB0"/>
    <w:rsid w:val="00990101"/>
    <w:rsid w:val="0099049A"/>
    <w:rsid w:val="0099055C"/>
    <w:rsid w:val="009908FE"/>
    <w:rsid w:val="00994108"/>
    <w:rsid w:val="00994BC9"/>
    <w:rsid w:val="009956E2"/>
    <w:rsid w:val="00996E05"/>
    <w:rsid w:val="009977E1"/>
    <w:rsid w:val="00997E61"/>
    <w:rsid w:val="009A0692"/>
    <w:rsid w:val="009A0C52"/>
    <w:rsid w:val="009A4C66"/>
    <w:rsid w:val="009A5413"/>
    <w:rsid w:val="009A6303"/>
    <w:rsid w:val="009A675E"/>
    <w:rsid w:val="009B082D"/>
    <w:rsid w:val="009B1147"/>
    <w:rsid w:val="009B2440"/>
    <w:rsid w:val="009B32F0"/>
    <w:rsid w:val="009B33C0"/>
    <w:rsid w:val="009B5C18"/>
    <w:rsid w:val="009B66C5"/>
    <w:rsid w:val="009B6A06"/>
    <w:rsid w:val="009B6F89"/>
    <w:rsid w:val="009B78EE"/>
    <w:rsid w:val="009B79FB"/>
    <w:rsid w:val="009C09CC"/>
    <w:rsid w:val="009C2120"/>
    <w:rsid w:val="009C24A3"/>
    <w:rsid w:val="009C3A66"/>
    <w:rsid w:val="009C424F"/>
    <w:rsid w:val="009C6DA5"/>
    <w:rsid w:val="009C751B"/>
    <w:rsid w:val="009C7AB6"/>
    <w:rsid w:val="009D019E"/>
    <w:rsid w:val="009D02DE"/>
    <w:rsid w:val="009D0DE2"/>
    <w:rsid w:val="009D1718"/>
    <w:rsid w:val="009D17AC"/>
    <w:rsid w:val="009D186D"/>
    <w:rsid w:val="009D24D5"/>
    <w:rsid w:val="009D3B2D"/>
    <w:rsid w:val="009D489E"/>
    <w:rsid w:val="009D4979"/>
    <w:rsid w:val="009D7405"/>
    <w:rsid w:val="009D7DC6"/>
    <w:rsid w:val="009E09CC"/>
    <w:rsid w:val="009E0BE5"/>
    <w:rsid w:val="009E1A54"/>
    <w:rsid w:val="009E2FF9"/>
    <w:rsid w:val="009E3319"/>
    <w:rsid w:val="009E3923"/>
    <w:rsid w:val="009E45FF"/>
    <w:rsid w:val="009E4B7C"/>
    <w:rsid w:val="009E5990"/>
    <w:rsid w:val="009E6213"/>
    <w:rsid w:val="009E6B24"/>
    <w:rsid w:val="009E6B60"/>
    <w:rsid w:val="009E7216"/>
    <w:rsid w:val="009E746B"/>
    <w:rsid w:val="009E78AD"/>
    <w:rsid w:val="009E7C2E"/>
    <w:rsid w:val="009F0BBD"/>
    <w:rsid w:val="009F0C51"/>
    <w:rsid w:val="009F1C4D"/>
    <w:rsid w:val="009F23C3"/>
    <w:rsid w:val="009F2A96"/>
    <w:rsid w:val="009F2BC5"/>
    <w:rsid w:val="009F48AE"/>
    <w:rsid w:val="009F53DB"/>
    <w:rsid w:val="009F5734"/>
    <w:rsid w:val="009F6097"/>
    <w:rsid w:val="009F72AB"/>
    <w:rsid w:val="009F783D"/>
    <w:rsid w:val="00A00F95"/>
    <w:rsid w:val="00A02054"/>
    <w:rsid w:val="00A02ABD"/>
    <w:rsid w:val="00A02FC7"/>
    <w:rsid w:val="00A030EE"/>
    <w:rsid w:val="00A04434"/>
    <w:rsid w:val="00A047F5"/>
    <w:rsid w:val="00A04CFE"/>
    <w:rsid w:val="00A05157"/>
    <w:rsid w:val="00A05959"/>
    <w:rsid w:val="00A06B8D"/>
    <w:rsid w:val="00A10D5E"/>
    <w:rsid w:val="00A1141A"/>
    <w:rsid w:val="00A1159C"/>
    <w:rsid w:val="00A116C8"/>
    <w:rsid w:val="00A12F5A"/>
    <w:rsid w:val="00A136E1"/>
    <w:rsid w:val="00A14411"/>
    <w:rsid w:val="00A145D2"/>
    <w:rsid w:val="00A1483A"/>
    <w:rsid w:val="00A15C59"/>
    <w:rsid w:val="00A164EA"/>
    <w:rsid w:val="00A169B6"/>
    <w:rsid w:val="00A16F0F"/>
    <w:rsid w:val="00A178E4"/>
    <w:rsid w:val="00A2055C"/>
    <w:rsid w:val="00A213FC"/>
    <w:rsid w:val="00A2238A"/>
    <w:rsid w:val="00A230F4"/>
    <w:rsid w:val="00A23CA7"/>
    <w:rsid w:val="00A24BD3"/>
    <w:rsid w:val="00A27194"/>
    <w:rsid w:val="00A2730E"/>
    <w:rsid w:val="00A274BC"/>
    <w:rsid w:val="00A277C9"/>
    <w:rsid w:val="00A27BBD"/>
    <w:rsid w:val="00A30EDC"/>
    <w:rsid w:val="00A31122"/>
    <w:rsid w:val="00A314A5"/>
    <w:rsid w:val="00A31934"/>
    <w:rsid w:val="00A32FF2"/>
    <w:rsid w:val="00A33D30"/>
    <w:rsid w:val="00A34335"/>
    <w:rsid w:val="00A34FA2"/>
    <w:rsid w:val="00A37602"/>
    <w:rsid w:val="00A40474"/>
    <w:rsid w:val="00A40F3F"/>
    <w:rsid w:val="00A42013"/>
    <w:rsid w:val="00A421D4"/>
    <w:rsid w:val="00A42E6B"/>
    <w:rsid w:val="00A43F1A"/>
    <w:rsid w:val="00A44230"/>
    <w:rsid w:val="00A44311"/>
    <w:rsid w:val="00A4475A"/>
    <w:rsid w:val="00A450EF"/>
    <w:rsid w:val="00A456C8"/>
    <w:rsid w:val="00A46964"/>
    <w:rsid w:val="00A4739C"/>
    <w:rsid w:val="00A47466"/>
    <w:rsid w:val="00A503D0"/>
    <w:rsid w:val="00A5149A"/>
    <w:rsid w:val="00A52033"/>
    <w:rsid w:val="00A52453"/>
    <w:rsid w:val="00A528D1"/>
    <w:rsid w:val="00A53232"/>
    <w:rsid w:val="00A5368A"/>
    <w:rsid w:val="00A53721"/>
    <w:rsid w:val="00A53F14"/>
    <w:rsid w:val="00A547D0"/>
    <w:rsid w:val="00A5527E"/>
    <w:rsid w:val="00A55957"/>
    <w:rsid w:val="00A574B0"/>
    <w:rsid w:val="00A60A28"/>
    <w:rsid w:val="00A6195A"/>
    <w:rsid w:val="00A61CA1"/>
    <w:rsid w:val="00A61DC9"/>
    <w:rsid w:val="00A62969"/>
    <w:rsid w:val="00A62F05"/>
    <w:rsid w:val="00A63CE2"/>
    <w:rsid w:val="00A653EA"/>
    <w:rsid w:val="00A676AC"/>
    <w:rsid w:val="00A679BD"/>
    <w:rsid w:val="00A711AA"/>
    <w:rsid w:val="00A71848"/>
    <w:rsid w:val="00A732DC"/>
    <w:rsid w:val="00A74227"/>
    <w:rsid w:val="00A74A67"/>
    <w:rsid w:val="00A74C1B"/>
    <w:rsid w:val="00A74CF3"/>
    <w:rsid w:val="00A7536B"/>
    <w:rsid w:val="00A7549B"/>
    <w:rsid w:val="00A76557"/>
    <w:rsid w:val="00A77718"/>
    <w:rsid w:val="00A7790B"/>
    <w:rsid w:val="00A824B8"/>
    <w:rsid w:val="00A8309D"/>
    <w:rsid w:val="00A837C3"/>
    <w:rsid w:val="00A8382B"/>
    <w:rsid w:val="00A83F4E"/>
    <w:rsid w:val="00A8415F"/>
    <w:rsid w:val="00A86F02"/>
    <w:rsid w:val="00A878A4"/>
    <w:rsid w:val="00A90242"/>
    <w:rsid w:val="00A90D7F"/>
    <w:rsid w:val="00A91805"/>
    <w:rsid w:val="00A93728"/>
    <w:rsid w:val="00A93B3A"/>
    <w:rsid w:val="00A94041"/>
    <w:rsid w:val="00A940BD"/>
    <w:rsid w:val="00A951FC"/>
    <w:rsid w:val="00A95D81"/>
    <w:rsid w:val="00A97EA9"/>
    <w:rsid w:val="00AA03E3"/>
    <w:rsid w:val="00AA0DC9"/>
    <w:rsid w:val="00AA2D9E"/>
    <w:rsid w:val="00AA33CE"/>
    <w:rsid w:val="00AA34AE"/>
    <w:rsid w:val="00AA4194"/>
    <w:rsid w:val="00AA4CB8"/>
    <w:rsid w:val="00AA5EF5"/>
    <w:rsid w:val="00AA7441"/>
    <w:rsid w:val="00AA7453"/>
    <w:rsid w:val="00AB0530"/>
    <w:rsid w:val="00AB1675"/>
    <w:rsid w:val="00AB2117"/>
    <w:rsid w:val="00AB2267"/>
    <w:rsid w:val="00AB2C64"/>
    <w:rsid w:val="00AB32C1"/>
    <w:rsid w:val="00AB3F36"/>
    <w:rsid w:val="00AB4171"/>
    <w:rsid w:val="00AB4D2F"/>
    <w:rsid w:val="00AB4DAF"/>
    <w:rsid w:val="00AB526A"/>
    <w:rsid w:val="00AB5AF2"/>
    <w:rsid w:val="00AB72C8"/>
    <w:rsid w:val="00AC01B7"/>
    <w:rsid w:val="00AC1596"/>
    <w:rsid w:val="00AC4FE3"/>
    <w:rsid w:val="00AC5717"/>
    <w:rsid w:val="00AC675D"/>
    <w:rsid w:val="00AC7A00"/>
    <w:rsid w:val="00AC7C1A"/>
    <w:rsid w:val="00AD11EB"/>
    <w:rsid w:val="00AD147B"/>
    <w:rsid w:val="00AD14DE"/>
    <w:rsid w:val="00AD21BF"/>
    <w:rsid w:val="00AD2BE9"/>
    <w:rsid w:val="00AD3CB8"/>
    <w:rsid w:val="00AD4992"/>
    <w:rsid w:val="00AD5B22"/>
    <w:rsid w:val="00AD6951"/>
    <w:rsid w:val="00AD6A7E"/>
    <w:rsid w:val="00AD7157"/>
    <w:rsid w:val="00AD7537"/>
    <w:rsid w:val="00AD7AE1"/>
    <w:rsid w:val="00AD7F15"/>
    <w:rsid w:val="00AE0A14"/>
    <w:rsid w:val="00AE163E"/>
    <w:rsid w:val="00AE26A1"/>
    <w:rsid w:val="00AE30F0"/>
    <w:rsid w:val="00AE4680"/>
    <w:rsid w:val="00AE46A3"/>
    <w:rsid w:val="00AE4AD4"/>
    <w:rsid w:val="00AE537C"/>
    <w:rsid w:val="00AE6F4E"/>
    <w:rsid w:val="00AE6F6F"/>
    <w:rsid w:val="00AF0E5F"/>
    <w:rsid w:val="00AF361C"/>
    <w:rsid w:val="00AF38FC"/>
    <w:rsid w:val="00AF3BDB"/>
    <w:rsid w:val="00AF49ED"/>
    <w:rsid w:val="00AF54FB"/>
    <w:rsid w:val="00AF569B"/>
    <w:rsid w:val="00AF5907"/>
    <w:rsid w:val="00AF5E9D"/>
    <w:rsid w:val="00AF6382"/>
    <w:rsid w:val="00AF6E83"/>
    <w:rsid w:val="00AF78BF"/>
    <w:rsid w:val="00AF78FE"/>
    <w:rsid w:val="00AF78FF"/>
    <w:rsid w:val="00B0007F"/>
    <w:rsid w:val="00B004C1"/>
    <w:rsid w:val="00B015EF"/>
    <w:rsid w:val="00B016B4"/>
    <w:rsid w:val="00B01C03"/>
    <w:rsid w:val="00B01C63"/>
    <w:rsid w:val="00B02501"/>
    <w:rsid w:val="00B05DA6"/>
    <w:rsid w:val="00B06865"/>
    <w:rsid w:val="00B07050"/>
    <w:rsid w:val="00B0730C"/>
    <w:rsid w:val="00B075FF"/>
    <w:rsid w:val="00B105C2"/>
    <w:rsid w:val="00B10BB3"/>
    <w:rsid w:val="00B119E5"/>
    <w:rsid w:val="00B12251"/>
    <w:rsid w:val="00B1346D"/>
    <w:rsid w:val="00B137B4"/>
    <w:rsid w:val="00B13B77"/>
    <w:rsid w:val="00B145F9"/>
    <w:rsid w:val="00B14A96"/>
    <w:rsid w:val="00B153A9"/>
    <w:rsid w:val="00B169BB"/>
    <w:rsid w:val="00B16C75"/>
    <w:rsid w:val="00B17E82"/>
    <w:rsid w:val="00B21F41"/>
    <w:rsid w:val="00B22B66"/>
    <w:rsid w:val="00B24196"/>
    <w:rsid w:val="00B2427F"/>
    <w:rsid w:val="00B24B2B"/>
    <w:rsid w:val="00B24F6F"/>
    <w:rsid w:val="00B253A8"/>
    <w:rsid w:val="00B258B2"/>
    <w:rsid w:val="00B259FE"/>
    <w:rsid w:val="00B25A0D"/>
    <w:rsid w:val="00B25B28"/>
    <w:rsid w:val="00B25F82"/>
    <w:rsid w:val="00B261FC"/>
    <w:rsid w:val="00B2674F"/>
    <w:rsid w:val="00B26B88"/>
    <w:rsid w:val="00B26CD9"/>
    <w:rsid w:val="00B27C40"/>
    <w:rsid w:val="00B3003E"/>
    <w:rsid w:val="00B30175"/>
    <w:rsid w:val="00B301C1"/>
    <w:rsid w:val="00B303EF"/>
    <w:rsid w:val="00B33375"/>
    <w:rsid w:val="00B33D6B"/>
    <w:rsid w:val="00B351A8"/>
    <w:rsid w:val="00B35501"/>
    <w:rsid w:val="00B3594C"/>
    <w:rsid w:val="00B360E8"/>
    <w:rsid w:val="00B363F0"/>
    <w:rsid w:val="00B36DC5"/>
    <w:rsid w:val="00B37552"/>
    <w:rsid w:val="00B4015A"/>
    <w:rsid w:val="00B419D2"/>
    <w:rsid w:val="00B41A92"/>
    <w:rsid w:val="00B42999"/>
    <w:rsid w:val="00B42B43"/>
    <w:rsid w:val="00B42F57"/>
    <w:rsid w:val="00B43436"/>
    <w:rsid w:val="00B43781"/>
    <w:rsid w:val="00B445EE"/>
    <w:rsid w:val="00B44611"/>
    <w:rsid w:val="00B4490E"/>
    <w:rsid w:val="00B4507B"/>
    <w:rsid w:val="00B45D35"/>
    <w:rsid w:val="00B45F90"/>
    <w:rsid w:val="00B4723D"/>
    <w:rsid w:val="00B47803"/>
    <w:rsid w:val="00B4784A"/>
    <w:rsid w:val="00B50446"/>
    <w:rsid w:val="00B50D1B"/>
    <w:rsid w:val="00B516C1"/>
    <w:rsid w:val="00B51CFD"/>
    <w:rsid w:val="00B51EFF"/>
    <w:rsid w:val="00B52555"/>
    <w:rsid w:val="00B53003"/>
    <w:rsid w:val="00B53200"/>
    <w:rsid w:val="00B546A4"/>
    <w:rsid w:val="00B54D67"/>
    <w:rsid w:val="00B5550D"/>
    <w:rsid w:val="00B56753"/>
    <w:rsid w:val="00B579E0"/>
    <w:rsid w:val="00B6003B"/>
    <w:rsid w:val="00B6135E"/>
    <w:rsid w:val="00B61997"/>
    <w:rsid w:val="00B61F63"/>
    <w:rsid w:val="00B61F9B"/>
    <w:rsid w:val="00B62656"/>
    <w:rsid w:val="00B65168"/>
    <w:rsid w:val="00B65BA8"/>
    <w:rsid w:val="00B662FF"/>
    <w:rsid w:val="00B67463"/>
    <w:rsid w:val="00B67667"/>
    <w:rsid w:val="00B67880"/>
    <w:rsid w:val="00B67ACE"/>
    <w:rsid w:val="00B67D1F"/>
    <w:rsid w:val="00B71D92"/>
    <w:rsid w:val="00B728DB"/>
    <w:rsid w:val="00B72ABF"/>
    <w:rsid w:val="00B72E7F"/>
    <w:rsid w:val="00B7302B"/>
    <w:rsid w:val="00B74226"/>
    <w:rsid w:val="00B7424E"/>
    <w:rsid w:val="00B7574F"/>
    <w:rsid w:val="00B75A12"/>
    <w:rsid w:val="00B75FE9"/>
    <w:rsid w:val="00B76255"/>
    <w:rsid w:val="00B76375"/>
    <w:rsid w:val="00B765C6"/>
    <w:rsid w:val="00B77CF7"/>
    <w:rsid w:val="00B77D33"/>
    <w:rsid w:val="00B77D81"/>
    <w:rsid w:val="00B8017D"/>
    <w:rsid w:val="00B8027B"/>
    <w:rsid w:val="00B80730"/>
    <w:rsid w:val="00B8192D"/>
    <w:rsid w:val="00B82985"/>
    <w:rsid w:val="00B82E6B"/>
    <w:rsid w:val="00B82E8E"/>
    <w:rsid w:val="00B84271"/>
    <w:rsid w:val="00B84C16"/>
    <w:rsid w:val="00B84F77"/>
    <w:rsid w:val="00B8552C"/>
    <w:rsid w:val="00B85641"/>
    <w:rsid w:val="00B86FF5"/>
    <w:rsid w:val="00B87ACC"/>
    <w:rsid w:val="00B904F2"/>
    <w:rsid w:val="00B91676"/>
    <w:rsid w:val="00B9198D"/>
    <w:rsid w:val="00B9244E"/>
    <w:rsid w:val="00B9247E"/>
    <w:rsid w:val="00B94B31"/>
    <w:rsid w:val="00B9653E"/>
    <w:rsid w:val="00B96571"/>
    <w:rsid w:val="00BA098D"/>
    <w:rsid w:val="00BA0D5C"/>
    <w:rsid w:val="00BA1509"/>
    <w:rsid w:val="00BA1583"/>
    <w:rsid w:val="00BA222E"/>
    <w:rsid w:val="00BA4A40"/>
    <w:rsid w:val="00BA4DBC"/>
    <w:rsid w:val="00BA54F2"/>
    <w:rsid w:val="00BA5EA1"/>
    <w:rsid w:val="00BA6225"/>
    <w:rsid w:val="00BA658C"/>
    <w:rsid w:val="00BA6E82"/>
    <w:rsid w:val="00BA78C8"/>
    <w:rsid w:val="00BB231E"/>
    <w:rsid w:val="00BB24BB"/>
    <w:rsid w:val="00BB2FA0"/>
    <w:rsid w:val="00BC15DA"/>
    <w:rsid w:val="00BC26A9"/>
    <w:rsid w:val="00BC2F3E"/>
    <w:rsid w:val="00BC4895"/>
    <w:rsid w:val="00BC490F"/>
    <w:rsid w:val="00BC4C6E"/>
    <w:rsid w:val="00BC5A22"/>
    <w:rsid w:val="00BC5F4E"/>
    <w:rsid w:val="00BC68C9"/>
    <w:rsid w:val="00BC7CA6"/>
    <w:rsid w:val="00BD063F"/>
    <w:rsid w:val="00BD0683"/>
    <w:rsid w:val="00BD0770"/>
    <w:rsid w:val="00BD11BC"/>
    <w:rsid w:val="00BD30E4"/>
    <w:rsid w:val="00BD5DC3"/>
    <w:rsid w:val="00BD5FE8"/>
    <w:rsid w:val="00BD6A7A"/>
    <w:rsid w:val="00BD7152"/>
    <w:rsid w:val="00BD748C"/>
    <w:rsid w:val="00BE2F5F"/>
    <w:rsid w:val="00BE5A02"/>
    <w:rsid w:val="00BE6D20"/>
    <w:rsid w:val="00BE745D"/>
    <w:rsid w:val="00BF06CE"/>
    <w:rsid w:val="00BF092D"/>
    <w:rsid w:val="00BF1502"/>
    <w:rsid w:val="00BF2A16"/>
    <w:rsid w:val="00BF3235"/>
    <w:rsid w:val="00BF5F53"/>
    <w:rsid w:val="00BF6FDF"/>
    <w:rsid w:val="00C0063F"/>
    <w:rsid w:val="00C009DD"/>
    <w:rsid w:val="00C00EBF"/>
    <w:rsid w:val="00C01489"/>
    <w:rsid w:val="00C01E88"/>
    <w:rsid w:val="00C0229E"/>
    <w:rsid w:val="00C032CD"/>
    <w:rsid w:val="00C0350B"/>
    <w:rsid w:val="00C037BD"/>
    <w:rsid w:val="00C03F1C"/>
    <w:rsid w:val="00C04195"/>
    <w:rsid w:val="00C060A4"/>
    <w:rsid w:val="00C06C2A"/>
    <w:rsid w:val="00C07D53"/>
    <w:rsid w:val="00C07F7C"/>
    <w:rsid w:val="00C1115E"/>
    <w:rsid w:val="00C11924"/>
    <w:rsid w:val="00C11CC7"/>
    <w:rsid w:val="00C122A2"/>
    <w:rsid w:val="00C124AC"/>
    <w:rsid w:val="00C12E33"/>
    <w:rsid w:val="00C1326D"/>
    <w:rsid w:val="00C1390B"/>
    <w:rsid w:val="00C146C3"/>
    <w:rsid w:val="00C14AE6"/>
    <w:rsid w:val="00C1612D"/>
    <w:rsid w:val="00C16F62"/>
    <w:rsid w:val="00C20329"/>
    <w:rsid w:val="00C207FB"/>
    <w:rsid w:val="00C20B63"/>
    <w:rsid w:val="00C21560"/>
    <w:rsid w:val="00C21A15"/>
    <w:rsid w:val="00C21A20"/>
    <w:rsid w:val="00C2241B"/>
    <w:rsid w:val="00C2337A"/>
    <w:rsid w:val="00C23E9F"/>
    <w:rsid w:val="00C24027"/>
    <w:rsid w:val="00C247A7"/>
    <w:rsid w:val="00C25BD2"/>
    <w:rsid w:val="00C2648D"/>
    <w:rsid w:val="00C277E8"/>
    <w:rsid w:val="00C277EA"/>
    <w:rsid w:val="00C308FE"/>
    <w:rsid w:val="00C3365D"/>
    <w:rsid w:val="00C33ABB"/>
    <w:rsid w:val="00C33BB7"/>
    <w:rsid w:val="00C340E7"/>
    <w:rsid w:val="00C346DA"/>
    <w:rsid w:val="00C3481A"/>
    <w:rsid w:val="00C35AAB"/>
    <w:rsid w:val="00C36674"/>
    <w:rsid w:val="00C403FE"/>
    <w:rsid w:val="00C407D7"/>
    <w:rsid w:val="00C40B00"/>
    <w:rsid w:val="00C40B1A"/>
    <w:rsid w:val="00C42A7A"/>
    <w:rsid w:val="00C42EAB"/>
    <w:rsid w:val="00C42FA7"/>
    <w:rsid w:val="00C442D1"/>
    <w:rsid w:val="00C44A21"/>
    <w:rsid w:val="00C44A3E"/>
    <w:rsid w:val="00C450F4"/>
    <w:rsid w:val="00C46A67"/>
    <w:rsid w:val="00C471FE"/>
    <w:rsid w:val="00C47630"/>
    <w:rsid w:val="00C50696"/>
    <w:rsid w:val="00C524C5"/>
    <w:rsid w:val="00C54279"/>
    <w:rsid w:val="00C55657"/>
    <w:rsid w:val="00C56B2E"/>
    <w:rsid w:val="00C56C1E"/>
    <w:rsid w:val="00C57554"/>
    <w:rsid w:val="00C57A2E"/>
    <w:rsid w:val="00C603F2"/>
    <w:rsid w:val="00C607AE"/>
    <w:rsid w:val="00C60C49"/>
    <w:rsid w:val="00C60CC6"/>
    <w:rsid w:val="00C61F89"/>
    <w:rsid w:val="00C621BF"/>
    <w:rsid w:val="00C625F3"/>
    <w:rsid w:val="00C62A9F"/>
    <w:rsid w:val="00C62B37"/>
    <w:rsid w:val="00C62D82"/>
    <w:rsid w:val="00C62DC5"/>
    <w:rsid w:val="00C63020"/>
    <w:rsid w:val="00C63555"/>
    <w:rsid w:val="00C63858"/>
    <w:rsid w:val="00C64103"/>
    <w:rsid w:val="00C64796"/>
    <w:rsid w:val="00C65058"/>
    <w:rsid w:val="00C658A9"/>
    <w:rsid w:val="00C65E27"/>
    <w:rsid w:val="00C66006"/>
    <w:rsid w:val="00C661E7"/>
    <w:rsid w:val="00C66BA0"/>
    <w:rsid w:val="00C66EA2"/>
    <w:rsid w:val="00C67467"/>
    <w:rsid w:val="00C6755C"/>
    <w:rsid w:val="00C67C0B"/>
    <w:rsid w:val="00C70153"/>
    <w:rsid w:val="00C71E4F"/>
    <w:rsid w:val="00C72049"/>
    <w:rsid w:val="00C728E3"/>
    <w:rsid w:val="00C72A4C"/>
    <w:rsid w:val="00C74D2F"/>
    <w:rsid w:val="00C76BE0"/>
    <w:rsid w:val="00C770E8"/>
    <w:rsid w:val="00C776CC"/>
    <w:rsid w:val="00C802D9"/>
    <w:rsid w:val="00C81B50"/>
    <w:rsid w:val="00C833C8"/>
    <w:rsid w:val="00C83FAF"/>
    <w:rsid w:val="00C84A7E"/>
    <w:rsid w:val="00C84BED"/>
    <w:rsid w:val="00C8586E"/>
    <w:rsid w:val="00C861F2"/>
    <w:rsid w:val="00C90A05"/>
    <w:rsid w:val="00C91896"/>
    <w:rsid w:val="00C92975"/>
    <w:rsid w:val="00C92B5D"/>
    <w:rsid w:val="00C940B2"/>
    <w:rsid w:val="00C95CE1"/>
    <w:rsid w:val="00C96181"/>
    <w:rsid w:val="00C9621A"/>
    <w:rsid w:val="00C9638D"/>
    <w:rsid w:val="00C96B1D"/>
    <w:rsid w:val="00C9729D"/>
    <w:rsid w:val="00CA003E"/>
    <w:rsid w:val="00CA037D"/>
    <w:rsid w:val="00CA11F6"/>
    <w:rsid w:val="00CA172B"/>
    <w:rsid w:val="00CA1DB7"/>
    <w:rsid w:val="00CA1ED0"/>
    <w:rsid w:val="00CA2351"/>
    <w:rsid w:val="00CA24B1"/>
    <w:rsid w:val="00CA263B"/>
    <w:rsid w:val="00CA2F8A"/>
    <w:rsid w:val="00CA31D6"/>
    <w:rsid w:val="00CA33FE"/>
    <w:rsid w:val="00CA3ED1"/>
    <w:rsid w:val="00CA4CE5"/>
    <w:rsid w:val="00CA4E6E"/>
    <w:rsid w:val="00CA512D"/>
    <w:rsid w:val="00CA5AED"/>
    <w:rsid w:val="00CA5C08"/>
    <w:rsid w:val="00CA6745"/>
    <w:rsid w:val="00CA6E86"/>
    <w:rsid w:val="00CA79F4"/>
    <w:rsid w:val="00CB0087"/>
    <w:rsid w:val="00CB140A"/>
    <w:rsid w:val="00CB1727"/>
    <w:rsid w:val="00CB279B"/>
    <w:rsid w:val="00CB31E8"/>
    <w:rsid w:val="00CB39A9"/>
    <w:rsid w:val="00CB4765"/>
    <w:rsid w:val="00CB4C26"/>
    <w:rsid w:val="00CB5346"/>
    <w:rsid w:val="00CB578B"/>
    <w:rsid w:val="00CB5CCF"/>
    <w:rsid w:val="00CB62E4"/>
    <w:rsid w:val="00CB683B"/>
    <w:rsid w:val="00CB72BB"/>
    <w:rsid w:val="00CB72CF"/>
    <w:rsid w:val="00CC097F"/>
    <w:rsid w:val="00CC0A96"/>
    <w:rsid w:val="00CC191A"/>
    <w:rsid w:val="00CC21F9"/>
    <w:rsid w:val="00CC3AB4"/>
    <w:rsid w:val="00CC3F47"/>
    <w:rsid w:val="00CC455E"/>
    <w:rsid w:val="00CC457C"/>
    <w:rsid w:val="00CC4A58"/>
    <w:rsid w:val="00CC5978"/>
    <w:rsid w:val="00CC6C92"/>
    <w:rsid w:val="00CC71EF"/>
    <w:rsid w:val="00CC765C"/>
    <w:rsid w:val="00CC77CB"/>
    <w:rsid w:val="00CC7A6E"/>
    <w:rsid w:val="00CC7D79"/>
    <w:rsid w:val="00CD049A"/>
    <w:rsid w:val="00CD11E4"/>
    <w:rsid w:val="00CD1340"/>
    <w:rsid w:val="00CD2278"/>
    <w:rsid w:val="00CD2E9B"/>
    <w:rsid w:val="00CD4F2F"/>
    <w:rsid w:val="00CD6517"/>
    <w:rsid w:val="00CD66F5"/>
    <w:rsid w:val="00CD697A"/>
    <w:rsid w:val="00CD6E61"/>
    <w:rsid w:val="00CD7A23"/>
    <w:rsid w:val="00CD7A3A"/>
    <w:rsid w:val="00CD7A56"/>
    <w:rsid w:val="00CE0E3A"/>
    <w:rsid w:val="00CE216D"/>
    <w:rsid w:val="00CE240D"/>
    <w:rsid w:val="00CE2923"/>
    <w:rsid w:val="00CE2BDD"/>
    <w:rsid w:val="00CE2E1E"/>
    <w:rsid w:val="00CE3299"/>
    <w:rsid w:val="00CE3ADD"/>
    <w:rsid w:val="00CE47B0"/>
    <w:rsid w:val="00CE4870"/>
    <w:rsid w:val="00CE5B9A"/>
    <w:rsid w:val="00CE5DB5"/>
    <w:rsid w:val="00CE60F8"/>
    <w:rsid w:val="00CE6593"/>
    <w:rsid w:val="00CE77D2"/>
    <w:rsid w:val="00CF028E"/>
    <w:rsid w:val="00CF133A"/>
    <w:rsid w:val="00CF2D45"/>
    <w:rsid w:val="00CF3302"/>
    <w:rsid w:val="00CF3C2E"/>
    <w:rsid w:val="00CF3C60"/>
    <w:rsid w:val="00CF3E83"/>
    <w:rsid w:val="00CF58EC"/>
    <w:rsid w:val="00CF605F"/>
    <w:rsid w:val="00CF612A"/>
    <w:rsid w:val="00CF62A2"/>
    <w:rsid w:val="00CF734C"/>
    <w:rsid w:val="00CF752F"/>
    <w:rsid w:val="00CF7C67"/>
    <w:rsid w:val="00D00609"/>
    <w:rsid w:val="00D01678"/>
    <w:rsid w:val="00D0186D"/>
    <w:rsid w:val="00D02FF5"/>
    <w:rsid w:val="00D030A4"/>
    <w:rsid w:val="00D0352E"/>
    <w:rsid w:val="00D058B3"/>
    <w:rsid w:val="00D074B9"/>
    <w:rsid w:val="00D07958"/>
    <w:rsid w:val="00D105F3"/>
    <w:rsid w:val="00D11022"/>
    <w:rsid w:val="00D1120D"/>
    <w:rsid w:val="00D130E9"/>
    <w:rsid w:val="00D13A63"/>
    <w:rsid w:val="00D13D9C"/>
    <w:rsid w:val="00D13FF7"/>
    <w:rsid w:val="00D14316"/>
    <w:rsid w:val="00D14A1E"/>
    <w:rsid w:val="00D14EE0"/>
    <w:rsid w:val="00D15435"/>
    <w:rsid w:val="00D155CA"/>
    <w:rsid w:val="00D15B66"/>
    <w:rsid w:val="00D17BB6"/>
    <w:rsid w:val="00D17D22"/>
    <w:rsid w:val="00D207A3"/>
    <w:rsid w:val="00D21A85"/>
    <w:rsid w:val="00D2288B"/>
    <w:rsid w:val="00D23CDC"/>
    <w:rsid w:val="00D23F39"/>
    <w:rsid w:val="00D240CA"/>
    <w:rsid w:val="00D25521"/>
    <w:rsid w:val="00D26317"/>
    <w:rsid w:val="00D273DF"/>
    <w:rsid w:val="00D27C4B"/>
    <w:rsid w:val="00D27F64"/>
    <w:rsid w:val="00D27F81"/>
    <w:rsid w:val="00D3053D"/>
    <w:rsid w:val="00D30BC7"/>
    <w:rsid w:val="00D329B3"/>
    <w:rsid w:val="00D33C54"/>
    <w:rsid w:val="00D33D25"/>
    <w:rsid w:val="00D34B1E"/>
    <w:rsid w:val="00D36A93"/>
    <w:rsid w:val="00D36E25"/>
    <w:rsid w:val="00D374A6"/>
    <w:rsid w:val="00D37CCD"/>
    <w:rsid w:val="00D40115"/>
    <w:rsid w:val="00D4011B"/>
    <w:rsid w:val="00D40306"/>
    <w:rsid w:val="00D411CC"/>
    <w:rsid w:val="00D4122B"/>
    <w:rsid w:val="00D4151C"/>
    <w:rsid w:val="00D427B0"/>
    <w:rsid w:val="00D428CB"/>
    <w:rsid w:val="00D437A9"/>
    <w:rsid w:val="00D43F5B"/>
    <w:rsid w:val="00D44A20"/>
    <w:rsid w:val="00D45454"/>
    <w:rsid w:val="00D45470"/>
    <w:rsid w:val="00D45D2E"/>
    <w:rsid w:val="00D46812"/>
    <w:rsid w:val="00D46DFF"/>
    <w:rsid w:val="00D46E69"/>
    <w:rsid w:val="00D47006"/>
    <w:rsid w:val="00D47149"/>
    <w:rsid w:val="00D47F9F"/>
    <w:rsid w:val="00D50753"/>
    <w:rsid w:val="00D513D0"/>
    <w:rsid w:val="00D52F26"/>
    <w:rsid w:val="00D5340A"/>
    <w:rsid w:val="00D540A9"/>
    <w:rsid w:val="00D540CF"/>
    <w:rsid w:val="00D557CC"/>
    <w:rsid w:val="00D56F66"/>
    <w:rsid w:val="00D57C15"/>
    <w:rsid w:val="00D617A3"/>
    <w:rsid w:val="00D61B0E"/>
    <w:rsid w:val="00D61D06"/>
    <w:rsid w:val="00D6200E"/>
    <w:rsid w:val="00D65237"/>
    <w:rsid w:val="00D652ED"/>
    <w:rsid w:val="00D653A2"/>
    <w:rsid w:val="00D65715"/>
    <w:rsid w:val="00D66F8B"/>
    <w:rsid w:val="00D67B6B"/>
    <w:rsid w:val="00D67DAC"/>
    <w:rsid w:val="00D70056"/>
    <w:rsid w:val="00D70351"/>
    <w:rsid w:val="00D7048A"/>
    <w:rsid w:val="00D71402"/>
    <w:rsid w:val="00D7282D"/>
    <w:rsid w:val="00D72B6D"/>
    <w:rsid w:val="00D72C13"/>
    <w:rsid w:val="00D731D4"/>
    <w:rsid w:val="00D73BBE"/>
    <w:rsid w:val="00D7452B"/>
    <w:rsid w:val="00D749AD"/>
    <w:rsid w:val="00D74C4F"/>
    <w:rsid w:val="00D74E84"/>
    <w:rsid w:val="00D756FA"/>
    <w:rsid w:val="00D81A99"/>
    <w:rsid w:val="00D8372A"/>
    <w:rsid w:val="00D83BEF"/>
    <w:rsid w:val="00D83D33"/>
    <w:rsid w:val="00D84453"/>
    <w:rsid w:val="00D85306"/>
    <w:rsid w:val="00D854DA"/>
    <w:rsid w:val="00D869FF"/>
    <w:rsid w:val="00D87A3C"/>
    <w:rsid w:val="00D90B0A"/>
    <w:rsid w:val="00D90F7B"/>
    <w:rsid w:val="00D911F4"/>
    <w:rsid w:val="00D91A2D"/>
    <w:rsid w:val="00D921A7"/>
    <w:rsid w:val="00D928D6"/>
    <w:rsid w:val="00D93616"/>
    <w:rsid w:val="00D93DD7"/>
    <w:rsid w:val="00D94C09"/>
    <w:rsid w:val="00D95D4F"/>
    <w:rsid w:val="00DA0E25"/>
    <w:rsid w:val="00DA16A7"/>
    <w:rsid w:val="00DA18B3"/>
    <w:rsid w:val="00DA1C51"/>
    <w:rsid w:val="00DA1EAD"/>
    <w:rsid w:val="00DA1EFC"/>
    <w:rsid w:val="00DA240B"/>
    <w:rsid w:val="00DA2A59"/>
    <w:rsid w:val="00DA3073"/>
    <w:rsid w:val="00DA3160"/>
    <w:rsid w:val="00DA3605"/>
    <w:rsid w:val="00DA388C"/>
    <w:rsid w:val="00DA51AC"/>
    <w:rsid w:val="00DA58B7"/>
    <w:rsid w:val="00DA6708"/>
    <w:rsid w:val="00DA6C92"/>
    <w:rsid w:val="00DA6F8A"/>
    <w:rsid w:val="00DA779D"/>
    <w:rsid w:val="00DB060C"/>
    <w:rsid w:val="00DB06DF"/>
    <w:rsid w:val="00DB184E"/>
    <w:rsid w:val="00DB2466"/>
    <w:rsid w:val="00DB42EC"/>
    <w:rsid w:val="00DB456A"/>
    <w:rsid w:val="00DB47D8"/>
    <w:rsid w:val="00DB600A"/>
    <w:rsid w:val="00DB7998"/>
    <w:rsid w:val="00DC0EE9"/>
    <w:rsid w:val="00DC10AD"/>
    <w:rsid w:val="00DC2573"/>
    <w:rsid w:val="00DC26F4"/>
    <w:rsid w:val="00DC28B2"/>
    <w:rsid w:val="00DC2B5F"/>
    <w:rsid w:val="00DC36B2"/>
    <w:rsid w:val="00DC417C"/>
    <w:rsid w:val="00DC4329"/>
    <w:rsid w:val="00DC494B"/>
    <w:rsid w:val="00DC727C"/>
    <w:rsid w:val="00DC752B"/>
    <w:rsid w:val="00DD0755"/>
    <w:rsid w:val="00DD10D5"/>
    <w:rsid w:val="00DD1622"/>
    <w:rsid w:val="00DD26AD"/>
    <w:rsid w:val="00DD2859"/>
    <w:rsid w:val="00DD2904"/>
    <w:rsid w:val="00DD36E7"/>
    <w:rsid w:val="00DD3E31"/>
    <w:rsid w:val="00DD504E"/>
    <w:rsid w:val="00DD5505"/>
    <w:rsid w:val="00DD64F5"/>
    <w:rsid w:val="00DD77EE"/>
    <w:rsid w:val="00DE1105"/>
    <w:rsid w:val="00DE36C8"/>
    <w:rsid w:val="00DE3D88"/>
    <w:rsid w:val="00DE48E9"/>
    <w:rsid w:val="00DE5437"/>
    <w:rsid w:val="00DE5E23"/>
    <w:rsid w:val="00DE6AF2"/>
    <w:rsid w:val="00DE7DA6"/>
    <w:rsid w:val="00DF1379"/>
    <w:rsid w:val="00DF19D0"/>
    <w:rsid w:val="00DF2779"/>
    <w:rsid w:val="00DF4778"/>
    <w:rsid w:val="00DF4C20"/>
    <w:rsid w:val="00DF5C47"/>
    <w:rsid w:val="00E00A1F"/>
    <w:rsid w:val="00E01E3F"/>
    <w:rsid w:val="00E03847"/>
    <w:rsid w:val="00E04EA3"/>
    <w:rsid w:val="00E05277"/>
    <w:rsid w:val="00E05973"/>
    <w:rsid w:val="00E062EF"/>
    <w:rsid w:val="00E0678B"/>
    <w:rsid w:val="00E10ED7"/>
    <w:rsid w:val="00E11542"/>
    <w:rsid w:val="00E12722"/>
    <w:rsid w:val="00E161A6"/>
    <w:rsid w:val="00E17585"/>
    <w:rsid w:val="00E20221"/>
    <w:rsid w:val="00E20817"/>
    <w:rsid w:val="00E20D3E"/>
    <w:rsid w:val="00E21652"/>
    <w:rsid w:val="00E21E13"/>
    <w:rsid w:val="00E226AA"/>
    <w:rsid w:val="00E22834"/>
    <w:rsid w:val="00E23A48"/>
    <w:rsid w:val="00E23A95"/>
    <w:rsid w:val="00E246E6"/>
    <w:rsid w:val="00E25660"/>
    <w:rsid w:val="00E25DB4"/>
    <w:rsid w:val="00E3020B"/>
    <w:rsid w:val="00E308BC"/>
    <w:rsid w:val="00E30B1E"/>
    <w:rsid w:val="00E30D07"/>
    <w:rsid w:val="00E3245C"/>
    <w:rsid w:val="00E3270D"/>
    <w:rsid w:val="00E327C0"/>
    <w:rsid w:val="00E3383C"/>
    <w:rsid w:val="00E34329"/>
    <w:rsid w:val="00E344EF"/>
    <w:rsid w:val="00E353D1"/>
    <w:rsid w:val="00E356E4"/>
    <w:rsid w:val="00E35BAE"/>
    <w:rsid w:val="00E36A6D"/>
    <w:rsid w:val="00E3770E"/>
    <w:rsid w:val="00E42246"/>
    <w:rsid w:val="00E42A9F"/>
    <w:rsid w:val="00E42AD5"/>
    <w:rsid w:val="00E43004"/>
    <w:rsid w:val="00E43013"/>
    <w:rsid w:val="00E432BA"/>
    <w:rsid w:val="00E44926"/>
    <w:rsid w:val="00E44BF5"/>
    <w:rsid w:val="00E44E3F"/>
    <w:rsid w:val="00E45AC2"/>
    <w:rsid w:val="00E45FF8"/>
    <w:rsid w:val="00E47399"/>
    <w:rsid w:val="00E47B56"/>
    <w:rsid w:val="00E50246"/>
    <w:rsid w:val="00E5028D"/>
    <w:rsid w:val="00E510F2"/>
    <w:rsid w:val="00E512DA"/>
    <w:rsid w:val="00E51A14"/>
    <w:rsid w:val="00E51AA2"/>
    <w:rsid w:val="00E51BD3"/>
    <w:rsid w:val="00E51C5D"/>
    <w:rsid w:val="00E51C8F"/>
    <w:rsid w:val="00E5222D"/>
    <w:rsid w:val="00E537E9"/>
    <w:rsid w:val="00E540F2"/>
    <w:rsid w:val="00E54BEE"/>
    <w:rsid w:val="00E558A2"/>
    <w:rsid w:val="00E56B83"/>
    <w:rsid w:val="00E57B38"/>
    <w:rsid w:val="00E6019A"/>
    <w:rsid w:val="00E602D5"/>
    <w:rsid w:val="00E6103B"/>
    <w:rsid w:val="00E61D1A"/>
    <w:rsid w:val="00E6248D"/>
    <w:rsid w:val="00E63B42"/>
    <w:rsid w:val="00E63BB9"/>
    <w:rsid w:val="00E64B80"/>
    <w:rsid w:val="00E66860"/>
    <w:rsid w:val="00E676B5"/>
    <w:rsid w:val="00E67CD9"/>
    <w:rsid w:val="00E70AE2"/>
    <w:rsid w:val="00E70C82"/>
    <w:rsid w:val="00E7106C"/>
    <w:rsid w:val="00E717AE"/>
    <w:rsid w:val="00E72157"/>
    <w:rsid w:val="00E721F7"/>
    <w:rsid w:val="00E7236E"/>
    <w:rsid w:val="00E74BDA"/>
    <w:rsid w:val="00E75179"/>
    <w:rsid w:val="00E7581E"/>
    <w:rsid w:val="00E75AB5"/>
    <w:rsid w:val="00E75BA0"/>
    <w:rsid w:val="00E75DB4"/>
    <w:rsid w:val="00E77B5E"/>
    <w:rsid w:val="00E805DB"/>
    <w:rsid w:val="00E808E8"/>
    <w:rsid w:val="00E812A8"/>
    <w:rsid w:val="00E83385"/>
    <w:rsid w:val="00E84C4A"/>
    <w:rsid w:val="00E8691B"/>
    <w:rsid w:val="00E87B07"/>
    <w:rsid w:val="00E87ECF"/>
    <w:rsid w:val="00E90277"/>
    <w:rsid w:val="00E9071F"/>
    <w:rsid w:val="00E90C33"/>
    <w:rsid w:val="00E90EC3"/>
    <w:rsid w:val="00E90EC5"/>
    <w:rsid w:val="00E90F15"/>
    <w:rsid w:val="00E918C5"/>
    <w:rsid w:val="00E92C85"/>
    <w:rsid w:val="00E93920"/>
    <w:rsid w:val="00E94715"/>
    <w:rsid w:val="00E953E5"/>
    <w:rsid w:val="00E953F5"/>
    <w:rsid w:val="00E954CC"/>
    <w:rsid w:val="00E971F2"/>
    <w:rsid w:val="00E9775C"/>
    <w:rsid w:val="00EA2C49"/>
    <w:rsid w:val="00EA370F"/>
    <w:rsid w:val="00EA410A"/>
    <w:rsid w:val="00EA45FF"/>
    <w:rsid w:val="00EA57E5"/>
    <w:rsid w:val="00EA5924"/>
    <w:rsid w:val="00EA5BF4"/>
    <w:rsid w:val="00EA5F16"/>
    <w:rsid w:val="00EA6FA4"/>
    <w:rsid w:val="00EA75DE"/>
    <w:rsid w:val="00EA7FEF"/>
    <w:rsid w:val="00EB0017"/>
    <w:rsid w:val="00EB0338"/>
    <w:rsid w:val="00EB091C"/>
    <w:rsid w:val="00EB15D0"/>
    <w:rsid w:val="00EB1930"/>
    <w:rsid w:val="00EB23F9"/>
    <w:rsid w:val="00EB40E6"/>
    <w:rsid w:val="00EB4B72"/>
    <w:rsid w:val="00EB4BAE"/>
    <w:rsid w:val="00EB5B6B"/>
    <w:rsid w:val="00EC090D"/>
    <w:rsid w:val="00EC0C0D"/>
    <w:rsid w:val="00EC152A"/>
    <w:rsid w:val="00EC287B"/>
    <w:rsid w:val="00EC3023"/>
    <w:rsid w:val="00EC3874"/>
    <w:rsid w:val="00EC38DB"/>
    <w:rsid w:val="00EC4826"/>
    <w:rsid w:val="00EC561E"/>
    <w:rsid w:val="00EC64FF"/>
    <w:rsid w:val="00EC68F6"/>
    <w:rsid w:val="00EC78A1"/>
    <w:rsid w:val="00EC7A4C"/>
    <w:rsid w:val="00EC7C0F"/>
    <w:rsid w:val="00EC7CC1"/>
    <w:rsid w:val="00ED0172"/>
    <w:rsid w:val="00ED0725"/>
    <w:rsid w:val="00ED0816"/>
    <w:rsid w:val="00ED0A4D"/>
    <w:rsid w:val="00ED0E16"/>
    <w:rsid w:val="00ED13C9"/>
    <w:rsid w:val="00ED2240"/>
    <w:rsid w:val="00ED3234"/>
    <w:rsid w:val="00ED3274"/>
    <w:rsid w:val="00ED4083"/>
    <w:rsid w:val="00ED439B"/>
    <w:rsid w:val="00ED45FA"/>
    <w:rsid w:val="00ED4A90"/>
    <w:rsid w:val="00ED743E"/>
    <w:rsid w:val="00ED79EA"/>
    <w:rsid w:val="00EE01BA"/>
    <w:rsid w:val="00EE0474"/>
    <w:rsid w:val="00EE0EE1"/>
    <w:rsid w:val="00EE1148"/>
    <w:rsid w:val="00EE2233"/>
    <w:rsid w:val="00EE257D"/>
    <w:rsid w:val="00EE3761"/>
    <w:rsid w:val="00EE3DAD"/>
    <w:rsid w:val="00EE43D2"/>
    <w:rsid w:val="00EE5822"/>
    <w:rsid w:val="00EE5A14"/>
    <w:rsid w:val="00EE6696"/>
    <w:rsid w:val="00EF020C"/>
    <w:rsid w:val="00EF0BB7"/>
    <w:rsid w:val="00EF1B01"/>
    <w:rsid w:val="00EF2C77"/>
    <w:rsid w:val="00EF2FFD"/>
    <w:rsid w:val="00EF350D"/>
    <w:rsid w:val="00EF36BE"/>
    <w:rsid w:val="00EF3FCF"/>
    <w:rsid w:val="00EF4DE4"/>
    <w:rsid w:val="00EF558E"/>
    <w:rsid w:val="00EF62B3"/>
    <w:rsid w:val="00EF699D"/>
    <w:rsid w:val="00EF69E5"/>
    <w:rsid w:val="00EF6CE3"/>
    <w:rsid w:val="00EF6E75"/>
    <w:rsid w:val="00F005B2"/>
    <w:rsid w:val="00F00D62"/>
    <w:rsid w:val="00F00F70"/>
    <w:rsid w:val="00F02209"/>
    <w:rsid w:val="00F02697"/>
    <w:rsid w:val="00F027FA"/>
    <w:rsid w:val="00F02F0E"/>
    <w:rsid w:val="00F032A8"/>
    <w:rsid w:val="00F039EF"/>
    <w:rsid w:val="00F03B13"/>
    <w:rsid w:val="00F03EFB"/>
    <w:rsid w:val="00F06440"/>
    <w:rsid w:val="00F102D5"/>
    <w:rsid w:val="00F1186C"/>
    <w:rsid w:val="00F12B9C"/>
    <w:rsid w:val="00F14C1B"/>
    <w:rsid w:val="00F14D99"/>
    <w:rsid w:val="00F15ECD"/>
    <w:rsid w:val="00F1677B"/>
    <w:rsid w:val="00F174D2"/>
    <w:rsid w:val="00F207E3"/>
    <w:rsid w:val="00F20ACC"/>
    <w:rsid w:val="00F20C2D"/>
    <w:rsid w:val="00F22974"/>
    <w:rsid w:val="00F23735"/>
    <w:rsid w:val="00F26220"/>
    <w:rsid w:val="00F2645C"/>
    <w:rsid w:val="00F26AAF"/>
    <w:rsid w:val="00F26BE1"/>
    <w:rsid w:val="00F26CFC"/>
    <w:rsid w:val="00F26D7C"/>
    <w:rsid w:val="00F27DD9"/>
    <w:rsid w:val="00F3033D"/>
    <w:rsid w:val="00F30785"/>
    <w:rsid w:val="00F30B72"/>
    <w:rsid w:val="00F30DFE"/>
    <w:rsid w:val="00F31194"/>
    <w:rsid w:val="00F32A13"/>
    <w:rsid w:val="00F32C28"/>
    <w:rsid w:val="00F337F6"/>
    <w:rsid w:val="00F33FC1"/>
    <w:rsid w:val="00F35ADD"/>
    <w:rsid w:val="00F35BC8"/>
    <w:rsid w:val="00F36737"/>
    <w:rsid w:val="00F37114"/>
    <w:rsid w:val="00F3717E"/>
    <w:rsid w:val="00F3795D"/>
    <w:rsid w:val="00F400DC"/>
    <w:rsid w:val="00F41BF9"/>
    <w:rsid w:val="00F41CB2"/>
    <w:rsid w:val="00F4215B"/>
    <w:rsid w:val="00F43247"/>
    <w:rsid w:val="00F436A0"/>
    <w:rsid w:val="00F442D3"/>
    <w:rsid w:val="00F45CD6"/>
    <w:rsid w:val="00F45D09"/>
    <w:rsid w:val="00F4615C"/>
    <w:rsid w:val="00F4729A"/>
    <w:rsid w:val="00F47D0A"/>
    <w:rsid w:val="00F47DA7"/>
    <w:rsid w:val="00F52B59"/>
    <w:rsid w:val="00F52C4B"/>
    <w:rsid w:val="00F5382A"/>
    <w:rsid w:val="00F54141"/>
    <w:rsid w:val="00F542B6"/>
    <w:rsid w:val="00F54366"/>
    <w:rsid w:val="00F54D09"/>
    <w:rsid w:val="00F54EBB"/>
    <w:rsid w:val="00F55078"/>
    <w:rsid w:val="00F55432"/>
    <w:rsid w:val="00F55E16"/>
    <w:rsid w:val="00F57141"/>
    <w:rsid w:val="00F61131"/>
    <w:rsid w:val="00F61260"/>
    <w:rsid w:val="00F613F4"/>
    <w:rsid w:val="00F620A4"/>
    <w:rsid w:val="00F62432"/>
    <w:rsid w:val="00F62F5F"/>
    <w:rsid w:val="00F63537"/>
    <w:rsid w:val="00F63DC8"/>
    <w:rsid w:val="00F65AAD"/>
    <w:rsid w:val="00F66052"/>
    <w:rsid w:val="00F66425"/>
    <w:rsid w:val="00F6750C"/>
    <w:rsid w:val="00F67A7A"/>
    <w:rsid w:val="00F71BE5"/>
    <w:rsid w:val="00F7357B"/>
    <w:rsid w:val="00F73B61"/>
    <w:rsid w:val="00F7502D"/>
    <w:rsid w:val="00F75359"/>
    <w:rsid w:val="00F75565"/>
    <w:rsid w:val="00F7582C"/>
    <w:rsid w:val="00F75A5D"/>
    <w:rsid w:val="00F75E0A"/>
    <w:rsid w:val="00F76144"/>
    <w:rsid w:val="00F762E9"/>
    <w:rsid w:val="00F76D31"/>
    <w:rsid w:val="00F778A4"/>
    <w:rsid w:val="00F77CDE"/>
    <w:rsid w:val="00F80814"/>
    <w:rsid w:val="00F81C25"/>
    <w:rsid w:val="00F81C84"/>
    <w:rsid w:val="00F822B2"/>
    <w:rsid w:val="00F82EC8"/>
    <w:rsid w:val="00F85063"/>
    <w:rsid w:val="00F8571C"/>
    <w:rsid w:val="00F87530"/>
    <w:rsid w:val="00F87546"/>
    <w:rsid w:val="00F87ABA"/>
    <w:rsid w:val="00F90685"/>
    <w:rsid w:val="00F919EB"/>
    <w:rsid w:val="00F9218D"/>
    <w:rsid w:val="00F92190"/>
    <w:rsid w:val="00F94241"/>
    <w:rsid w:val="00F943C9"/>
    <w:rsid w:val="00F944B9"/>
    <w:rsid w:val="00F9470D"/>
    <w:rsid w:val="00F9516D"/>
    <w:rsid w:val="00F95A79"/>
    <w:rsid w:val="00F95B6C"/>
    <w:rsid w:val="00F96ED3"/>
    <w:rsid w:val="00FA0198"/>
    <w:rsid w:val="00FA0509"/>
    <w:rsid w:val="00FA083B"/>
    <w:rsid w:val="00FA0857"/>
    <w:rsid w:val="00FA14EB"/>
    <w:rsid w:val="00FA18C8"/>
    <w:rsid w:val="00FA2A6B"/>
    <w:rsid w:val="00FA2B09"/>
    <w:rsid w:val="00FA4A60"/>
    <w:rsid w:val="00FA50A3"/>
    <w:rsid w:val="00FA591E"/>
    <w:rsid w:val="00FA5C0C"/>
    <w:rsid w:val="00FA5F22"/>
    <w:rsid w:val="00FA60E8"/>
    <w:rsid w:val="00FA6793"/>
    <w:rsid w:val="00FA7500"/>
    <w:rsid w:val="00FA77FC"/>
    <w:rsid w:val="00FB0608"/>
    <w:rsid w:val="00FB1A78"/>
    <w:rsid w:val="00FB1D61"/>
    <w:rsid w:val="00FB1F77"/>
    <w:rsid w:val="00FB1FA8"/>
    <w:rsid w:val="00FB266B"/>
    <w:rsid w:val="00FB2DCC"/>
    <w:rsid w:val="00FB3094"/>
    <w:rsid w:val="00FB5CDA"/>
    <w:rsid w:val="00FB6CA9"/>
    <w:rsid w:val="00FB70F6"/>
    <w:rsid w:val="00FB71D7"/>
    <w:rsid w:val="00FB7B38"/>
    <w:rsid w:val="00FB7E1B"/>
    <w:rsid w:val="00FC1285"/>
    <w:rsid w:val="00FC193F"/>
    <w:rsid w:val="00FC1F3E"/>
    <w:rsid w:val="00FC1F63"/>
    <w:rsid w:val="00FC2966"/>
    <w:rsid w:val="00FC2BFA"/>
    <w:rsid w:val="00FC4BAC"/>
    <w:rsid w:val="00FC7ABB"/>
    <w:rsid w:val="00FC7B15"/>
    <w:rsid w:val="00FC7CA7"/>
    <w:rsid w:val="00FC7F26"/>
    <w:rsid w:val="00FD0423"/>
    <w:rsid w:val="00FD16BF"/>
    <w:rsid w:val="00FD1974"/>
    <w:rsid w:val="00FD1C06"/>
    <w:rsid w:val="00FD21E1"/>
    <w:rsid w:val="00FD2A41"/>
    <w:rsid w:val="00FD3101"/>
    <w:rsid w:val="00FD3AB4"/>
    <w:rsid w:val="00FD4B6E"/>
    <w:rsid w:val="00FD5214"/>
    <w:rsid w:val="00FD52A0"/>
    <w:rsid w:val="00FD58A2"/>
    <w:rsid w:val="00FD67FF"/>
    <w:rsid w:val="00FD7415"/>
    <w:rsid w:val="00FD7815"/>
    <w:rsid w:val="00FE0969"/>
    <w:rsid w:val="00FE1CA4"/>
    <w:rsid w:val="00FE2658"/>
    <w:rsid w:val="00FE2F7B"/>
    <w:rsid w:val="00FE37E5"/>
    <w:rsid w:val="00FE4958"/>
    <w:rsid w:val="00FE4A2E"/>
    <w:rsid w:val="00FE5216"/>
    <w:rsid w:val="00FE63C3"/>
    <w:rsid w:val="00FE706E"/>
    <w:rsid w:val="00FE795D"/>
    <w:rsid w:val="00FE7E34"/>
    <w:rsid w:val="00FF1551"/>
    <w:rsid w:val="00FF2022"/>
    <w:rsid w:val="00FF2569"/>
    <w:rsid w:val="00FF2FAA"/>
    <w:rsid w:val="00FF35A5"/>
    <w:rsid w:val="00FF3A26"/>
    <w:rsid w:val="00FF4CBF"/>
    <w:rsid w:val="00FF5BEC"/>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C600BDF9-B7C2-48CF-B5BA-1D20F911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74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Normal">
    <w:name w:val="ConsPlusNormal"/>
    <w:link w:val="ConsPlusNormal0"/>
    <w:qFormat/>
    <w:rsid w:val="00087B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D83D33"/>
    <w:rPr>
      <w:rFonts w:ascii="Calibri" w:eastAsia="Times New Roman" w:hAnsi="Calibri" w:cs="Calibri"/>
      <w:szCs w:val="20"/>
      <w:lang w:eastAsia="ru-RU"/>
    </w:rPr>
  </w:style>
  <w:style w:type="paragraph" w:customStyle="1" w:styleId="ConsPlusNonformat">
    <w:name w:val="ConsPlusNonformat"/>
    <w:q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q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q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qFormat/>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qFormat/>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qFormat/>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qFormat/>
    <w:rsid w:val="003A7C00"/>
    <w:rPr>
      <w:rFonts w:ascii="Times New Roman" w:eastAsia="Times New Roman" w:hAnsi="Times New Roman" w:cs="Times New Roman"/>
      <w:sz w:val="24"/>
      <w:szCs w:val="24"/>
      <w:lang w:eastAsia="ru-RU"/>
    </w:rPr>
  </w:style>
  <w:style w:type="character" w:styleId="aa">
    <w:name w:val="annotation reference"/>
    <w:basedOn w:val="a0"/>
    <w:unhideWhenUsed/>
    <w:qFormat/>
    <w:rsid w:val="00463BDA"/>
    <w:rPr>
      <w:sz w:val="16"/>
      <w:szCs w:val="16"/>
    </w:rPr>
  </w:style>
  <w:style w:type="paragraph" w:styleId="ab">
    <w:name w:val="annotation text"/>
    <w:basedOn w:val="a"/>
    <w:link w:val="ac"/>
    <w:uiPriority w:val="99"/>
    <w:unhideWhenUsed/>
    <w:qFormat/>
    <w:rsid w:val="00463BDA"/>
    <w:rPr>
      <w:sz w:val="20"/>
      <w:szCs w:val="20"/>
    </w:rPr>
  </w:style>
  <w:style w:type="character" w:customStyle="1" w:styleId="ac">
    <w:name w:val="Текст примечания Знак"/>
    <w:basedOn w:val="a0"/>
    <w:link w:val="ab"/>
    <w:uiPriority w:val="99"/>
    <w:qFormat/>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qFormat/>
    <w:rsid w:val="00463BDA"/>
    <w:rPr>
      <w:b/>
      <w:bCs/>
    </w:rPr>
  </w:style>
  <w:style w:type="character" w:customStyle="1" w:styleId="ae">
    <w:name w:val="Тема примечания Знак"/>
    <w:basedOn w:val="ac"/>
    <w:link w:val="ad"/>
    <w:uiPriority w:val="99"/>
    <w:semiHidden/>
    <w:qFormat/>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qFormat/>
    <w:rsid w:val="00463BDA"/>
    <w:rPr>
      <w:rFonts w:ascii="Tahoma" w:hAnsi="Tahoma" w:cs="Tahoma"/>
      <w:sz w:val="16"/>
      <w:szCs w:val="16"/>
    </w:rPr>
  </w:style>
  <w:style w:type="character" w:customStyle="1" w:styleId="af0">
    <w:name w:val="Текст выноски Знак"/>
    <w:basedOn w:val="a0"/>
    <w:link w:val="af"/>
    <w:uiPriority w:val="99"/>
    <w:semiHidden/>
    <w:qFormat/>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unhideWhenUsed/>
    <w:qFormat/>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extList">
    <w:name w:val="ConsPlusTextList"/>
    <w:qFormat/>
    <w:rsid w:val="00581811"/>
    <w:pPr>
      <w:widowControl w:val="0"/>
      <w:autoSpaceDE w:val="0"/>
      <w:autoSpaceDN w:val="0"/>
      <w:spacing w:after="0" w:line="240" w:lineRule="auto"/>
    </w:pPr>
    <w:rPr>
      <w:rFonts w:ascii="Times New Roman" w:eastAsiaTheme="minorEastAsia" w:hAnsi="Times New Roman" w:cs="Times New Roman"/>
      <w:sz w:val="24"/>
      <w:lang w:eastAsia="ru-RU"/>
    </w:rPr>
  </w:style>
  <w:style w:type="table" w:styleId="af8">
    <w:name w:val="Table Grid"/>
    <w:basedOn w:val="a1"/>
    <w:uiPriority w:val="59"/>
    <w:rsid w:val="0058181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qFormat/>
    <w:rsid w:val="0058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81811"/>
    <w:rPr>
      <w:rFonts w:ascii="Courier New" w:eastAsia="Times New Roman" w:hAnsi="Courier New" w:cs="Courier New"/>
      <w:sz w:val="20"/>
      <w:szCs w:val="20"/>
      <w:lang w:eastAsia="ru-RU"/>
    </w:rPr>
  </w:style>
  <w:style w:type="character" w:customStyle="1" w:styleId="TitleChar">
    <w:name w:val="Title Char"/>
    <w:basedOn w:val="a0"/>
    <w:uiPriority w:val="10"/>
    <w:qFormat/>
    <w:rsid w:val="004D7F75"/>
    <w:rPr>
      <w:sz w:val="48"/>
      <w:szCs w:val="48"/>
    </w:rPr>
  </w:style>
  <w:style w:type="character" w:customStyle="1" w:styleId="af9">
    <w:name w:val="Текст сноски Знак"/>
    <w:basedOn w:val="a0"/>
    <w:link w:val="afa"/>
    <w:uiPriority w:val="99"/>
    <w:semiHidden/>
    <w:qFormat/>
    <w:rsid w:val="004D7F75"/>
    <w:rPr>
      <w:sz w:val="20"/>
      <w:szCs w:val="20"/>
    </w:rPr>
  </w:style>
  <w:style w:type="character" w:customStyle="1" w:styleId="afb">
    <w:name w:val="Символ сноски"/>
    <w:uiPriority w:val="99"/>
    <w:semiHidden/>
    <w:unhideWhenUsed/>
    <w:qFormat/>
    <w:rsid w:val="004D7F75"/>
    <w:rPr>
      <w:vertAlign w:val="superscript"/>
    </w:rPr>
  </w:style>
  <w:style w:type="character" w:styleId="afc">
    <w:name w:val="footnote reference"/>
    <w:uiPriority w:val="99"/>
    <w:rsid w:val="004D7F75"/>
    <w:rPr>
      <w:vertAlign w:val="superscript"/>
    </w:rPr>
  </w:style>
  <w:style w:type="character" w:customStyle="1" w:styleId="afd">
    <w:name w:val="Текст концевой сноски Знак"/>
    <w:basedOn w:val="a0"/>
    <w:link w:val="afe"/>
    <w:uiPriority w:val="99"/>
    <w:semiHidden/>
    <w:qFormat/>
    <w:rsid w:val="004D7F75"/>
    <w:rPr>
      <w:sz w:val="20"/>
      <w:szCs w:val="20"/>
    </w:rPr>
  </w:style>
  <w:style w:type="character" w:customStyle="1" w:styleId="aff">
    <w:name w:val="Символ концевой сноски"/>
    <w:uiPriority w:val="99"/>
    <w:semiHidden/>
    <w:unhideWhenUsed/>
    <w:qFormat/>
    <w:rsid w:val="004D7F75"/>
    <w:rPr>
      <w:vertAlign w:val="superscript"/>
    </w:rPr>
  </w:style>
  <w:style w:type="character" w:styleId="aff0">
    <w:name w:val="endnote reference"/>
    <w:uiPriority w:val="99"/>
    <w:rsid w:val="004D7F75"/>
    <w:rPr>
      <w:vertAlign w:val="superscript"/>
    </w:rPr>
  </w:style>
  <w:style w:type="paragraph" w:styleId="aff1">
    <w:name w:val="Title"/>
    <w:basedOn w:val="a"/>
    <w:next w:val="aff2"/>
    <w:link w:val="aff3"/>
    <w:qFormat/>
    <w:rsid w:val="004D7F75"/>
    <w:pPr>
      <w:keepNext/>
      <w:suppressAutoHyphens/>
      <w:spacing w:before="240" w:after="120"/>
    </w:pPr>
    <w:rPr>
      <w:rFonts w:ascii="PT Astra Serif" w:eastAsia="Tahoma" w:hAnsi="PT Astra Serif" w:cs="Noto Sans Devanagari"/>
      <w:sz w:val="28"/>
      <w:szCs w:val="28"/>
    </w:rPr>
  </w:style>
  <w:style w:type="character" w:customStyle="1" w:styleId="aff3">
    <w:name w:val="Заголовок Знак"/>
    <w:basedOn w:val="a0"/>
    <w:link w:val="aff1"/>
    <w:rsid w:val="004D7F75"/>
    <w:rPr>
      <w:rFonts w:ascii="PT Astra Serif" w:eastAsia="Tahoma" w:hAnsi="PT Astra Serif" w:cs="Noto Sans Devanagari"/>
      <w:sz w:val="28"/>
      <w:szCs w:val="28"/>
      <w:lang w:eastAsia="ru-RU"/>
    </w:rPr>
  </w:style>
  <w:style w:type="paragraph" w:styleId="aff2">
    <w:name w:val="Body Text"/>
    <w:basedOn w:val="a"/>
    <w:link w:val="aff4"/>
    <w:rsid w:val="004D7F75"/>
    <w:pPr>
      <w:suppressAutoHyphens/>
      <w:spacing w:after="140" w:line="276" w:lineRule="auto"/>
    </w:pPr>
    <w:rPr>
      <w:rFonts w:asciiTheme="minorHAnsi" w:eastAsiaTheme="minorEastAsia" w:hAnsiTheme="minorHAnsi" w:cstheme="minorBidi"/>
      <w:sz w:val="22"/>
      <w:szCs w:val="22"/>
    </w:rPr>
  </w:style>
  <w:style w:type="character" w:customStyle="1" w:styleId="aff4">
    <w:name w:val="Основной текст Знак"/>
    <w:basedOn w:val="a0"/>
    <w:link w:val="aff2"/>
    <w:rsid w:val="004D7F75"/>
    <w:rPr>
      <w:rFonts w:eastAsiaTheme="minorEastAsia"/>
      <w:lang w:eastAsia="ru-RU"/>
    </w:rPr>
  </w:style>
  <w:style w:type="paragraph" w:styleId="aff5">
    <w:name w:val="List"/>
    <w:basedOn w:val="aff2"/>
    <w:rsid w:val="004D7F75"/>
    <w:rPr>
      <w:rFonts w:ascii="PT Astra Serif" w:hAnsi="PT Astra Serif" w:cs="Noto Sans Devanagari"/>
    </w:rPr>
  </w:style>
  <w:style w:type="paragraph" w:styleId="aff6">
    <w:name w:val="caption"/>
    <w:basedOn w:val="a"/>
    <w:qFormat/>
    <w:rsid w:val="004D7F75"/>
    <w:pPr>
      <w:suppressLineNumbers/>
      <w:suppressAutoHyphens/>
      <w:spacing w:before="120" w:after="120"/>
    </w:pPr>
    <w:rPr>
      <w:rFonts w:ascii="PT Astra Serif" w:eastAsiaTheme="minorEastAsia" w:hAnsi="PT Astra Serif" w:cs="Noto Sans Devanagari"/>
      <w:i/>
      <w:iCs/>
    </w:rPr>
  </w:style>
  <w:style w:type="paragraph" w:styleId="10">
    <w:name w:val="index 1"/>
    <w:basedOn w:val="a"/>
    <w:next w:val="a"/>
    <w:autoRedefine/>
    <w:uiPriority w:val="99"/>
    <w:semiHidden/>
    <w:unhideWhenUsed/>
    <w:rsid w:val="004D7F75"/>
    <w:pPr>
      <w:ind w:left="240" w:hanging="240"/>
    </w:pPr>
  </w:style>
  <w:style w:type="paragraph" w:styleId="aff7">
    <w:name w:val="index heading"/>
    <w:basedOn w:val="a"/>
    <w:qFormat/>
    <w:rsid w:val="004D7F75"/>
    <w:pPr>
      <w:suppressLineNumbers/>
      <w:suppressAutoHyphens/>
    </w:pPr>
    <w:rPr>
      <w:rFonts w:ascii="PT Astra Serif" w:eastAsiaTheme="minorEastAsia" w:hAnsi="PT Astra Serif" w:cs="Noto Sans Devanagari"/>
      <w:sz w:val="22"/>
      <w:szCs w:val="22"/>
    </w:rPr>
  </w:style>
  <w:style w:type="paragraph" w:customStyle="1" w:styleId="ConsPlusTextList3">
    <w:name w:val="ConsPlusTextList3"/>
    <w:qFormat/>
    <w:rsid w:val="004D7F75"/>
    <w:pPr>
      <w:widowControl w:val="0"/>
      <w:suppressAutoHyphens/>
      <w:spacing w:after="0" w:line="240" w:lineRule="auto"/>
    </w:pPr>
    <w:rPr>
      <w:rFonts w:ascii="Times New Roman" w:eastAsiaTheme="minorEastAsia" w:hAnsi="Times New Roman" w:cs="Times New Roman"/>
      <w:sz w:val="24"/>
      <w:lang w:eastAsia="ru-RU"/>
    </w:rPr>
  </w:style>
  <w:style w:type="paragraph" w:customStyle="1" w:styleId="ConsPlusNormal1">
    <w:name w:val="ConsPlusNormal1"/>
    <w:qFormat/>
    <w:rsid w:val="004D7F75"/>
    <w:pPr>
      <w:widowControl w:val="0"/>
      <w:suppressAutoHyphens/>
      <w:spacing w:after="0" w:line="240" w:lineRule="auto"/>
    </w:pPr>
    <w:rPr>
      <w:rFonts w:ascii="Times New Roman" w:eastAsiaTheme="minorEastAsia" w:hAnsi="Times New Roman" w:cs="Times New Roman"/>
      <w:sz w:val="24"/>
      <w:lang w:eastAsia="ru-RU"/>
    </w:rPr>
  </w:style>
  <w:style w:type="paragraph" w:customStyle="1" w:styleId="ConsPlusNonformat1">
    <w:name w:val="ConsPlusNonformat1"/>
    <w:qFormat/>
    <w:rsid w:val="004D7F75"/>
    <w:pPr>
      <w:widowControl w:val="0"/>
      <w:suppressAutoHyphens/>
      <w:spacing w:after="0" w:line="240" w:lineRule="auto"/>
    </w:pPr>
    <w:rPr>
      <w:rFonts w:ascii="Courier New" w:eastAsiaTheme="minorEastAsia" w:hAnsi="Courier New" w:cs="Courier New"/>
      <w:sz w:val="20"/>
      <w:lang w:eastAsia="ru-RU"/>
    </w:rPr>
  </w:style>
  <w:style w:type="paragraph" w:customStyle="1" w:styleId="ConsPlusTitle1">
    <w:name w:val="ConsPlusTitle1"/>
    <w:qFormat/>
    <w:rsid w:val="004D7F75"/>
    <w:pPr>
      <w:widowControl w:val="0"/>
      <w:suppressAutoHyphens/>
      <w:spacing w:after="0" w:line="240" w:lineRule="auto"/>
    </w:pPr>
    <w:rPr>
      <w:rFonts w:ascii="Arial" w:eastAsiaTheme="minorEastAsia" w:hAnsi="Arial" w:cs="Arial"/>
      <w:b/>
      <w:sz w:val="24"/>
      <w:lang w:eastAsia="ru-RU"/>
    </w:rPr>
  </w:style>
  <w:style w:type="paragraph" w:customStyle="1" w:styleId="ConsPlusCell1">
    <w:name w:val="ConsPlusCell1"/>
    <w:qFormat/>
    <w:rsid w:val="004D7F75"/>
    <w:pPr>
      <w:widowControl w:val="0"/>
      <w:suppressAutoHyphens/>
      <w:spacing w:after="0" w:line="240" w:lineRule="auto"/>
    </w:pPr>
    <w:rPr>
      <w:rFonts w:ascii="Courier New" w:eastAsiaTheme="minorEastAsia" w:hAnsi="Courier New" w:cs="Courier New"/>
      <w:sz w:val="20"/>
      <w:lang w:eastAsia="ru-RU"/>
    </w:rPr>
  </w:style>
  <w:style w:type="paragraph" w:customStyle="1" w:styleId="ConsPlusDocList1">
    <w:name w:val="ConsPlusDocList1"/>
    <w:qFormat/>
    <w:rsid w:val="004D7F75"/>
    <w:pPr>
      <w:widowControl w:val="0"/>
      <w:suppressAutoHyphens/>
      <w:spacing w:after="0" w:line="240" w:lineRule="auto"/>
    </w:pPr>
    <w:rPr>
      <w:rFonts w:ascii="Tahoma" w:eastAsiaTheme="minorEastAsia" w:hAnsi="Tahoma" w:cs="Tahoma"/>
      <w:sz w:val="18"/>
      <w:lang w:eastAsia="ru-RU"/>
    </w:rPr>
  </w:style>
  <w:style w:type="paragraph" w:customStyle="1" w:styleId="ConsPlusTitlePage1">
    <w:name w:val="ConsPlusTitlePage1"/>
    <w:qFormat/>
    <w:rsid w:val="004D7F75"/>
    <w:pPr>
      <w:widowControl w:val="0"/>
      <w:suppressAutoHyphens/>
      <w:spacing w:after="0" w:line="240" w:lineRule="auto"/>
    </w:pPr>
    <w:rPr>
      <w:rFonts w:ascii="Tahoma" w:eastAsiaTheme="minorEastAsia" w:hAnsi="Tahoma" w:cs="Tahoma"/>
      <w:sz w:val="20"/>
      <w:lang w:eastAsia="ru-RU"/>
    </w:rPr>
  </w:style>
  <w:style w:type="paragraph" w:customStyle="1" w:styleId="ConsPlusJurTerm1">
    <w:name w:val="ConsPlusJurTerm1"/>
    <w:qFormat/>
    <w:rsid w:val="004D7F75"/>
    <w:pPr>
      <w:widowControl w:val="0"/>
      <w:suppressAutoHyphens/>
      <w:spacing w:after="0" w:line="240" w:lineRule="auto"/>
    </w:pPr>
    <w:rPr>
      <w:rFonts w:ascii="Tahoma" w:eastAsiaTheme="minorEastAsia" w:hAnsi="Tahoma" w:cs="Tahoma"/>
      <w:sz w:val="26"/>
      <w:lang w:eastAsia="ru-RU"/>
    </w:rPr>
  </w:style>
  <w:style w:type="paragraph" w:customStyle="1" w:styleId="ConsPlusTextList2">
    <w:name w:val="ConsPlusTextList2"/>
    <w:qFormat/>
    <w:rsid w:val="004D7F75"/>
    <w:pPr>
      <w:widowControl w:val="0"/>
      <w:suppressAutoHyphens/>
      <w:spacing w:after="0" w:line="240" w:lineRule="auto"/>
    </w:pPr>
    <w:rPr>
      <w:rFonts w:ascii="Times New Roman" w:eastAsiaTheme="minorEastAsia" w:hAnsi="Times New Roman" w:cs="Times New Roman"/>
      <w:sz w:val="24"/>
      <w:lang w:eastAsia="ru-RU"/>
    </w:rPr>
  </w:style>
  <w:style w:type="paragraph" w:customStyle="1" w:styleId="ConsPlusTextList1">
    <w:name w:val="ConsPlusTextList1"/>
    <w:qFormat/>
    <w:rsid w:val="004D7F75"/>
    <w:pPr>
      <w:widowControl w:val="0"/>
      <w:suppressAutoHyphens/>
      <w:spacing w:after="0" w:line="240" w:lineRule="auto"/>
    </w:pPr>
    <w:rPr>
      <w:rFonts w:ascii="Times New Roman" w:eastAsiaTheme="minorEastAsia" w:hAnsi="Times New Roman" w:cs="Times New Roman"/>
      <w:sz w:val="24"/>
      <w:lang w:eastAsia="ru-RU"/>
    </w:rPr>
  </w:style>
  <w:style w:type="paragraph" w:customStyle="1" w:styleId="aff8">
    <w:name w:val="Колонтитул"/>
    <w:basedOn w:val="a"/>
    <w:qFormat/>
    <w:rsid w:val="004D7F75"/>
    <w:pPr>
      <w:suppressAutoHyphens/>
    </w:pPr>
    <w:rPr>
      <w:rFonts w:asciiTheme="minorHAnsi" w:eastAsiaTheme="minorEastAsia" w:hAnsiTheme="minorHAnsi" w:cstheme="minorBidi"/>
      <w:sz w:val="22"/>
      <w:szCs w:val="22"/>
    </w:rPr>
  </w:style>
  <w:style w:type="paragraph" w:styleId="afa">
    <w:name w:val="footnote text"/>
    <w:basedOn w:val="a"/>
    <w:link w:val="af9"/>
    <w:uiPriority w:val="99"/>
    <w:semiHidden/>
    <w:unhideWhenUsed/>
    <w:rsid w:val="004D7F75"/>
    <w:pPr>
      <w:suppressAutoHyphens/>
    </w:pPr>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4D7F75"/>
    <w:rPr>
      <w:rFonts w:ascii="Times New Roman" w:eastAsia="Times New Roman" w:hAnsi="Times New Roman" w:cs="Times New Roman"/>
      <w:sz w:val="20"/>
      <w:szCs w:val="20"/>
      <w:lang w:eastAsia="ru-RU"/>
    </w:rPr>
  </w:style>
  <w:style w:type="paragraph" w:styleId="afe">
    <w:name w:val="endnote text"/>
    <w:basedOn w:val="a"/>
    <w:link w:val="afd"/>
    <w:uiPriority w:val="99"/>
    <w:semiHidden/>
    <w:unhideWhenUsed/>
    <w:rsid w:val="004D7F75"/>
    <w:pPr>
      <w:suppressAutoHyphens/>
    </w:pPr>
    <w:rPr>
      <w:rFonts w:asciiTheme="minorHAnsi" w:eastAsiaTheme="minorHAnsi" w:hAnsiTheme="minorHAnsi" w:cstheme="minorBidi"/>
      <w:sz w:val="20"/>
      <w:szCs w:val="20"/>
      <w:lang w:eastAsia="en-US"/>
    </w:rPr>
  </w:style>
  <w:style w:type="character" w:customStyle="1" w:styleId="12">
    <w:name w:val="Текст концевой сноски Знак1"/>
    <w:basedOn w:val="a0"/>
    <w:uiPriority w:val="99"/>
    <w:semiHidden/>
    <w:rsid w:val="004D7F75"/>
    <w:rPr>
      <w:rFonts w:ascii="Times New Roman" w:eastAsia="Times New Roman" w:hAnsi="Times New Roman" w:cs="Times New Roman"/>
      <w:sz w:val="20"/>
      <w:szCs w:val="20"/>
      <w:lang w:eastAsia="ru-RU"/>
    </w:rPr>
  </w:style>
  <w:style w:type="table" w:customStyle="1" w:styleId="13">
    <w:name w:val="Сетка таблицы1"/>
    <w:basedOn w:val="a1"/>
    <w:next w:val="af8"/>
    <w:uiPriority w:val="59"/>
    <w:rsid w:val="009B78EE"/>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282660872">
      <w:bodyDiv w:val="1"/>
      <w:marLeft w:val="0"/>
      <w:marRight w:val="0"/>
      <w:marTop w:val="0"/>
      <w:marBottom w:val="0"/>
      <w:divBdr>
        <w:top w:val="none" w:sz="0" w:space="0" w:color="auto"/>
        <w:left w:val="none" w:sz="0" w:space="0" w:color="auto"/>
        <w:bottom w:val="none" w:sz="0" w:space="0" w:color="auto"/>
        <w:right w:val="none" w:sz="0" w:space="0" w:color="auto"/>
      </w:divBdr>
    </w:div>
    <w:div w:id="302780432">
      <w:bodyDiv w:val="1"/>
      <w:marLeft w:val="0"/>
      <w:marRight w:val="0"/>
      <w:marTop w:val="0"/>
      <w:marBottom w:val="0"/>
      <w:divBdr>
        <w:top w:val="none" w:sz="0" w:space="0" w:color="auto"/>
        <w:left w:val="none" w:sz="0" w:space="0" w:color="auto"/>
        <w:bottom w:val="none" w:sz="0" w:space="0" w:color="auto"/>
        <w:right w:val="none" w:sz="0" w:space="0" w:color="auto"/>
      </w:divBdr>
    </w:div>
    <w:div w:id="330568301">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707604876">
      <w:bodyDiv w:val="1"/>
      <w:marLeft w:val="0"/>
      <w:marRight w:val="0"/>
      <w:marTop w:val="0"/>
      <w:marBottom w:val="0"/>
      <w:divBdr>
        <w:top w:val="none" w:sz="0" w:space="0" w:color="auto"/>
        <w:left w:val="none" w:sz="0" w:space="0" w:color="auto"/>
        <w:bottom w:val="none" w:sz="0" w:space="0" w:color="auto"/>
        <w:right w:val="none" w:sz="0" w:space="0" w:color="auto"/>
      </w:divBdr>
    </w:div>
    <w:div w:id="850414436">
      <w:bodyDiv w:val="1"/>
      <w:marLeft w:val="0"/>
      <w:marRight w:val="0"/>
      <w:marTop w:val="0"/>
      <w:marBottom w:val="0"/>
      <w:divBdr>
        <w:top w:val="none" w:sz="0" w:space="0" w:color="auto"/>
        <w:left w:val="none" w:sz="0" w:space="0" w:color="auto"/>
        <w:bottom w:val="none" w:sz="0" w:space="0" w:color="auto"/>
        <w:right w:val="none" w:sz="0" w:space="0" w:color="auto"/>
      </w:divBdr>
    </w:div>
    <w:div w:id="1235815571">
      <w:bodyDiv w:val="1"/>
      <w:marLeft w:val="0"/>
      <w:marRight w:val="0"/>
      <w:marTop w:val="0"/>
      <w:marBottom w:val="0"/>
      <w:divBdr>
        <w:top w:val="none" w:sz="0" w:space="0" w:color="auto"/>
        <w:left w:val="none" w:sz="0" w:space="0" w:color="auto"/>
        <w:bottom w:val="none" w:sz="0" w:space="0" w:color="auto"/>
        <w:right w:val="none" w:sz="0" w:space="0" w:color="auto"/>
      </w:divBdr>
    </w:div>
    <w:div w:id="1249660124">
      <w:bodyDiv w:val="1"/>
      <w:marLeft w:val="0"/>
      <w:marRight w:val="0"/>
      <w:marTop w:val="0"/>
      <w:marBottom w:val="0"/>
      <w:divBdr>
        <w:top w:val="none" w:sz="0" w:space="0" w:color="auto"/>
        <w:left w:val="none" w:sz="0" w:space="0" w:color="auto"/>
        <w:bottom w:val="none" w:sz="0" w:space="0" w:color="auto"/>
        <w:right w:val="none" w:sz="0" w:space="0" w:color="auto"/>
      </w:divBdr>
    </w:div>
    <w:div w:id="1259218842">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735665412">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 w:id="2002733728">
      <w:bodyDiv w:val="1"/>
      <w:marLeft w:val="0"/>
      <w:marRight w:val="0"/>
      <w:marTop w:val="0"/>
      <w:marBottom w:val="0"/>
      <w:divBdr>
        <w:top w:val="none" w:sz="0" w:space="0" w:color="auto"/>
        <w:left w:val="none" w:sz="0" w:space="0" w:color="auto"/>
        <w:bottom w:val="none" w:sz="0" w:space="0" w:color="auto"/>
        <w:right w:val="none" w:sz="0" w:space="0" w:color="auto"/>
      </w:divBdr>
    </w:div>
    <w:div w:id="2035614276">
      <w:bodyDiv w:val="1"/>
      <w:marLeft w:val="0"/>
      <w:marRight w:val="0"/>
      <w:marTop w:val="0"/>
      <w:marBottom w:val="0"/>
      <w:divBdr>
        <w:top w:val="none" w:sz="0" w:space="0" w:color="auto"/>
        <w:left w:val="none" w:sz="0" w:space="0" w:color="auto"/>
        <w:bottom w:val="none" w:sz="0" w:space="0" w:color="auto"/>
        <w:right w:val="none" w:sz="0" w:space="0" w:color="auto"/>
      </w:divBdr>
    </w:div>
    <w:div w:id="20810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63&amp;n=187701&amp;dst=100205&amp;field=134&amp;date=27.01.2026" TargetMode="External"/><Relationship Id="rId18" Type="http://schemas.openxmlformats.org/officeDocument/2006/relationships/hyperlink" Target="https://login.consultant.ru/link/?req=doc&amp;base=RLAW363&amp;n=187701&amp;dst=100126&amp;field=134&amp;date=27.01.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tsz.tatarstan.ru/" TargetMode="External"/><Relationship Id="rId17" Type="http://schemas.openxmlformats.org/officeDocument/2006/relationships/hyperlink" Target="https://login.consultant.ru/link/?req=doc&amp;base=RLAW363&amp;n=187701&amp;dst=100125&amp;field=134&amp;date=27.01.2026" TargetMode="External"/><Relationship Id="rId2" Type="http://schemas.openxmlformats.org/officeDocument/2006/relationships/numbering" Target="numbering.xml"/><Relationship Id="rId16" Type="http://schemas.openxmlformats.org/officeDocument/2006/relationships/hyperlink" Target="https://login.consultant.ru/link/?req=doc&amp;base=RLAW363&amp;n=187701&amp;dst=100205&amp;field=134&amp;date=27.01.2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s://login.consultant.ru/link/?req=doc&amp;base=RLAW363&amp;n=187701&amp;dst=100126&amp;field=134&amp;date=27.01.2026"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LAW363&amp;n=187701&amp;dst=100125&amp;field=134&amp;date=27.01.202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RLAW363&amp;n=187701&amp;dst=100127&amp;field=134&amp;date=06.10.2025" TargetMode="External"/><Relationship Id="rId1" Type="http://schemas.openxmlformats.org/officeDocument/2006/relationships/hyperlink" Target="https://login.consultant.ru/link/?req=doc&amp;base=RLAW363&amp;n=187701&amp;dst=100124&amp;field=134&amp;date=06.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736CA-BC49-4E6B-B64E-35B46D6E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25</Pages>
  <Words>8367</Words>
  <Characters>47697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Самарина Елена Андреевна</cp:lastModifiedBy>
  <cp:revision>71</cp:revision>
  <cp:lastPrinted>2026-01-27T10:53:00Z</cp:lastPrinted>
  <dcterms:created xsi:type="dcterms:W3CDTF">2026-01-27T06:47:00Z</dcterms:created>
  <dcterms:modified xsi:type="dcterms:W3CDTF">2026-01-29T10:59:00Z</dcterms:modified>
</cp:coreProperties>
</file>