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D3" w:rsidRPr="001B70D3" w:rsidRDefault="001B70D3" w:rsidP="001B70D3">
      <w:pPr>
        <w:spacing w:line="288" w:lineRule="atLeast"/>
        <w:ind w:firstLine="540"/>
        <w:jc w:val="center"/>
        <w:rPr>
          <w:rFonts w:ascii="Arial" w:hAnsi="Arial" w:cs="Arial"/>
          <w:sz w:val="24"/>
          <w:szCs w:val="24"/>
        </w:rPr>
      </w:pPr>
      <w:r w:rsidRPr="001B70D3">
        <w:rPr>
          <w:rFonts w:ascii="Arial" w:hAnsi="Arial" w:cs="Arial"/>
          <w:sz w:val="24"/>
          <w:szCs w:val="24"/>
        </w:rPr>
        <w:t xml:space="preserve">Совет </w:t>
      </w:r>
      <w:r>
        <w:rPr>
          <w:rFonts w:ascii="Arial" w:hAnsi="Arial" w:cs="Arial"/>
          <w:sz w:val="24"/>
          <w:szCs w:val="24"/>
        </w:rPr>
        <w:t xml:space="preserve">Трехозерского </w:t>
      </w:r>
      <w:r w:rsidRPr="001B70D3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1B70D3" w:rsidRPr="001B70D3" w:rsidRDefault="001B70D3" w:rsidP="001B70D3">
      <w:pPr>
        <w:spacing w:line="288" w:lineRule="atLeast"/>
        <w:ind w:firstLine="540"/>
        <w:jc w:val="center"/>
        <w:rPr>
          <w:rFonts w:ascii="Arial" w:hAnsi="Arial" w:cs="Arial"/>
          <w:sz w:val="24"/>
          <w:szCs w:val="24"/>
        </w:rPr>
      </w:pPr>
      <w:r w:rsidRPr="001B70D3">
        <w:rPr>
          <w:rFonts w:ascii="Arial" w:hAnsi="Arial" w:cs="Arial"/>
          <w:sz w:val="24"/>
          <w:szCs w:val="24"/>
        </w:rPr>
        <w:t xml:space="preserve">Спасского </w:t>
      </w:r>
      <w:proofErr w:type="gramStart"/>
      <w:r w:rsidRPr="001B70D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1B70D3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1B70D3" w:rsidRPr="001B70D3" w:rsidRDefault="001B70D3" w:rsidP="001B70D3">
      <w:pPr>
        <w:spacing w:line="0" w:lineRule="atLeast"/>
        <w:ind w:left="284"/>
        <w:rPr>
          <w:rFonts w:ascii="Arial" w:eastAsia="Calibri" w:hAnsi="Arial" w:cs="Arial"/>
          <w:sz w:val="24"/>
          <w:szCs w:val="24"/>
          <w:lang w:eastAsia="en-US"/>
        </w:rPr>
      </w:pPr>
    </w:p>
    <w:p w:rsidR="001B70D3" w:rsidRPr="001B70D3" w:rsidRDefault="001B70D3" w:rsidP="001B70D3">
      <w:pPr>
        <w:spacing w:after="160" w:line="0" w:lineRule="atLeast"/>
        <w:ind w:left="284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B70D3">
        <w:rPr>
          <w:rFonts w:ascii="Arial" w:eastAsia="Calibri" w:hAnsi="Arial" w:cs="Arial"/>
          <w:sz w:val="24"/>
          <w:szCs w:val="24"/>
          <w:lang w:eastAsia="en-US"/>
        </w:rPr>
        <w:t>РЕШЕНИЕ</w:t>
      </w:r>
    </w:p>
    <w:p w:rsidR="001B70D3" w:rsidRPr="001B70D3" w:rsidRDefault="001B70D3" w:rsidP="001B70D3">
      <w:pPr>
        <w:spacing w:after="160" w:line="0" w:lineRule="atLeast"/>
        <w:ind w:left="284"/>
        <w:rPr>
          <w:rFonts w:ascii="Arial" w:eastAsia="Calibri" w:hAnsi="Arial" w:cs="Arial"/>
          <w:sz w:val="24"/>
          <w:szCs w:val="24"/>
          <w:lang w:eastAsia="en-US"/>
        </w:rPr>
      </w:pP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   №  _____                                                                               «___» ___________ 2026 г.</w:t>
      </w:r>
    </w:p>
    <w:p w:rsidR="001B70D3" w:rsidRPr="001B70D3" w:rsidRDefault="001B70D3" w:rsidP="001B70D3">
      <w:pPr>
        <w:ind w:right="3258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B70D3">
        <w:rPr>
          <w:rFonts w:ascii="Arial" w:eastAsia="Calibri" w:hAnsi="Arial" w:cs="Arial"/>
          <w:b/>
          <w:sz w:val="24"/>
          <w:szCs w:val="24"/>
          <w:lang w:eastAsia="en-US"/>
        </w:rPr>
        <w:t>ПРОЕКТ</w:t>
      </w:r>
    </w:p>
    <w:p w:rsidR="001B70D3" w:rsidRPr="001B70D3" w:rsidRDefault="001B70D3" w:rsidP="001B70D3">
      <w:pPr>
        <w:ind w:right="3258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О внесении изменений в Положение об ответственности муниципальных служащих исполнительного комитета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Трехозерского 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Спасского муниципального района Республики Татарстан, утвержденное решением Совета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Трехозерского 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>сельского поселения Спасского муниципального района Республики Татарстан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от 13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>.11.2013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№ 53-2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 "Об утверждении Положения об ответственности муниципальных служащих исполнительного комитета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Трехозерского 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>сельского поселения Спасского муниципального района Республики Татарстан</w:t>
      </w:r>
      <w:r>
        <w:rPr>
          <w:rFonts w:ascii="Arial" w:eastAsia="Calibri" w:hAnsi="Arial" w:cs="Arial"/>
          <w:sz w:val="24"/>
          <w:szCs w:val="24"/>
          <w:lang w:eastAsia="en-US"/>
        </w:rPr>
        <w:t>" (с изм. от 06.06.2019 № 81, от 14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>.01.2020 №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102  от 21.03.2021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№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14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>, от 06.03.2023 №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72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>-2)</w:t>
      </w:r>
      <w:proofErr w:type="gramEnd"/>
    </w:p>
    <w:p w:rsidR="001B70D3" w:rsidRPr="001B70D3" w:rsidRDefault="001B70D3" w:rsidP="001B70D3">
      <w:pPr>
        <w:jc w:val="both"/>
        <w:rPr>
          <w:rFonts w:eastAsia="Calibri"/>
          <w:sz w:val="28"/>
          <w:szCs w:val="28"/>
          <w:lang w:eastAsia="en-US"/>
        </w:rPr>
      </w:pPr>
    </w:p>
    <w:p w:rsidR="001B70D3" w:rsidRPr="001B70D3" w:rsidRDefault="001B70D3" w:rsidP="001B70D3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1B70D3">
        <w:rPr>
          <w:rFonts w:ascii="Arial" w:eastAsia="Calibri" w:hAnsi="Arial" w:cs="Arial"/>
          <w:sz w:val="24"/>
          <w:szCs w:val="24"/>
          <w:lang w:eastAsia="en-US"/>
        </w:rPr>
        <w:t>В соответствии с Федеральными законами</w:t>
      </w:r>
      <w:r w:rsidR="00CD58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от 10.07.2023 N 286-ФЗ «О внесении изменений в отдельные законодательные акты Российской Федерации (с изменениями на 20 марта 2025 года), от 13.06.2023 N 258-ФЗ «О внесении изменений в отдельные законодательные акты Российской Федерации», Совет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Трехозерского 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>сельского поселения Спасского муниципального района Республики Татарстан решил:</w:t>
      </w:r>
      <w:proofErr w:type="gramEnd"/>
    </w:p>
    <w:p w:rsidR="001B70D3" w:rsidRPr="001B70D3" w:rsidRDefault="001B70D3" w:rsidP="001B70D3">
      <w:pPr>
        <w:jc w:val="both"/>
        <w:rPr>
          <w:rFonts w:eastAsia="Calibri"/>
          <w:sz w:val="28"/>
          <w:szCs w:val="28"/>
          <w:lang w:eastAsia="en-US"/>
        </w:rPr>
      </w:pPr>
    </w:p>
    <w:p w:rsidR="001B70D3" w:rsidRPr="001B70D3" w:rsidRDefault="001B70D3" w:rsidP="001B70D3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1. Внести в Положение об ответственности муниципальных служащих исполнительного комитета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Трехозерского 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Спасского муниципального района Республики Татарстан, утвержденное решением Совета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Трехозерского 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сельского </w:t>
      </w:r>
      <w:proofErr w:type="gramStart"/>
      <w:r w:rsidRPr="001B70D3">
        <w:rPr>
          <w:rFonts w:ascii="Arial" w:eastAsia="Calibri" w:hAnsi="Arial" w:cs="Arial"/>
          <w:sz w:val="24"/>
          <w:szCs w:val="24"/>
          <w:lang w:eastAsia="en-US"/>
        </w:rPr>
        <w:t>поселения Спасского муниципального района Республики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Татарстан от 13.11.2013 № 53-2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 " Об утверждении Положения об ответственности муниципальных служащих исполнительного комитета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Трехозерского 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>сельского поселения Спасского муниципального района Республики Татарстан" (с изм. от 06.06.2019 N 81, от 14.01.2020 №102, от 21.03.2021 №14, от 06.03.2023 №72-2) следующие изменения:</w:t>
      </w:r>
      <w:proofErr w:type="gramEnd"/>
    </w:p>
    <w:p w:rsidR="001B70D3" w:rsidRPr="001B70D3" w:rsidRDefault="001B70D3" w:rsidP="001B70D3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     1.1. в абзаце втором пункта 1.6. раздела </w:t>
      </w:r>
      <w:r w:rsidRPr="001B70D3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 слово «могут» исключить;</w:t>
      </w:r>
    </w:p>
    <w:p w:rsidR="001B70D3" w:rsidRPr="001B70D3" w:rsidRDefault="001B70D3" w:rsidP="001B70D3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     1.2. абзац второй пункта 2.4.раздела </w:t>
      </w:r>
      <w:r w:rsidRPr="001B70D3">
        <w:rPr>
          <w:rFonts w:ascii="Arial" w:eastAsia="Calibri" w:hAnsi="Arial" w:cs="Arial"/>
          <w:sz w:val="24"/>
          <w:szCs w:val="24"/>
          <w:lang w:val="en-US" w:eastAsia="en-US"/>
        </w:rPr>
        <w:t>II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 дополнить словами ", за исключением случаев, установленных федеральными законами</w:t>
      </w:r>
      <w:proofErr w:type="gramStart"/>
      <w:r w:rsidRPr="001B70D3">
        <w:rPr>
          <w:rFonts w:ascii="Arial" w:eastAsia="Calibri" w:hAnsi="Arial" w:cs="Arial"/>
          <w:sz w:val="24"/>
          <w:szCs w:val="24"/>
          <w:lang w:eastAsia="en-US"/>
        </w:rPr>
        <w:t>;"</w:t>
      </w:r>
      <w:proofErr w:type="gramEnd"/>
      <w:r w:rsidRPr="001B70D3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1B70D3" w:rsidRPr="001B70D3" w:rsidRDefault="001B70D3" w:rsidP="001B70D3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     1.3. абзац второй пункта 2.5. раздела II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</w:t>
      </w:r>
      <w:proofErr w:type="gramStart"/>
      <w:r w:rsidRPr="001B70D3">
        <w:rPr>
          <w:rFonts w:ascii="Arial" w:eastAsia="Calibri" w:hAnsi="Arial" w:cs="Arial"/>
          <w:sz w:val="24"/>
          <w:szCs w:val="24"/>
          <w:lang w:eastAsia="en-US"/>
        </w:rPr>
        <w:t>;"</w:t>
      </w:r>
      <w:proofErr w:type="gramEnd"/>
      <w:r w:rsidRPr="001B70D3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1B70D3" w:rsidRPr="001B70D3" w:rsidRDefault="001B70D3" w:rsidP="001B70D3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2. Настоящее решение обнародовать на официальном сайте Спасского муниципального района РТ http://spasskiy.tatarstan.ru, на официальном портале правовой информации </w:t>
      </w:r>
      <w:proofErr w:type="spellStart"/>
      <w:r w:rsidRPr="001B70D3">
        <w:rPr>
          <w:rFonts w:ascii="Arial" w:eastAsia="Calibri" w:hAnsi="Arial" w:cs="Arial"/>
          <w:sz w:val="24"/>
          <w:szCs w:val="24"/>
          <w:lang w:eastAsia="en-US"/>
        </w:rPr>
        <w:t>htt</w:t>
      </w:r>
      <w:proofErr w:type="gramStart"/>
      <w:r w:rsidRPr="001B70D3">
        <w:rPr>
          <w:rFonts w:ascii="Arial" w:eastAsia="Calibri" w:hAnsi="Arial" w:cs="Arial"/>
          <w:sz w:val="24"/>
          <w:szCs w:val="24"/>
          <w:lang w:eastAsia="en-US"/>
        </w:rPr>
        <w:t>р</w:t>
      </w:r>
      <w:proofErr w:type="spellEnd"/>
      <w:proofErr w:type="gramEnd"/>
      <w:r w:rsidRPr="001B70D3">
        <w:rPr>
          <w:rFonts w:ascii="Arial" w:eastAsia="Calibri" w:hAnsi="Arial" w:cs="Arial"/>
          <w:sz w:val="24"/>
          <w:szCs w:val="24"/>
          <w:lang w:eastAsia="en-US"/>
        </w:rPr>
        <w:t>://pravo.tatarstan.ru.</w:t>
      </w:r>
    </w:p>
    <w:p w:rsidR="001B70D3" w:rsidRPr="001B70D3" w:rsidRDefault="001B70D3" w:rsidP="001B70D3">
      <w:pPr>
        <w:tabs>
          <w:tab w:val="left" w:pos="42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3. Настоящее решение вступает в силу </w:t>
      </w:r>
      <w:proofErr w:type="gramStart"/>
      <w:r w:rsidRPr="001B70D3">
        <w:rPr>
          <w:rFonts w:ascii="Arial" w:eastAsia="Calibri" w:hAnsi="Arial" w:cs="Arial"/>
          <w:sz w:val="24"/>
          <w:szCs w:val="24"/>
          <w:lang w:eastAsia="en-US"/>
        </w:rPr>
        <w:t>с даты</w:t>
      </w:r>
      <w:proofErr w:type="gramEnd"/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 его обнародования.</w:t>
      </w:r>
    </w:p>
    <w:p w:rsidR="001B70D3" w:rsidRPr="001B70D3" w:rsidRDefault="001B70D3" w:rsidP="001B70D3">
      <w:pPr>
        <w:tabs>
          <w:tab w:val="left" w:pos="42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4. </w:t>
      </w:r>
      <w:proofErr w:type="gramStart"/>
      <w:r w:rsidRPr="001B70D3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 исполнением настоящего решения оставляю за собой.</w:t>
      </w:r>
    </w:p>
    <w:p w:rsidR="001B70D3" w:rsidRPr="001B70D3" w:rsidRDefault="001B70D3" w:rsidP="001B70D3">
      <w:pPr>
        <w:tabs>
          <w:tab w:val="left" w:pos="42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D5888" w:rsidRDefault="00CD5888" w:rsidP="001B70D3">
      <w:pPr>
        <w:tabs>
          <w:tab w:val="left" w:pos="42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B70D3" w:rsidRPr="001B70D3" w:rsidRDefault="001B70D3" w:rsidP="001B70D3">
      <w:pPr>
        <w:tabs>
          <w:tab w:val="left" w:pos="42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Трехозерского 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>сельского поселения</w:t>
      </w:r>
    </w:p>
    <w:p w:rsidR="001B70D3" w:rsidRPr="001B70D3" w:rsidRDefault="001B70D3" w:rsidP="001B70D3">
      <w:pPr>
        <w:tabs>
          <w:tab w:val="left" w:pos="42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Спасского муниципального района РТ                            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</w:t>
      </w:r>
      <w:r w:rsidRPr="001B70D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Н.В. Емелюшина </w:t>
      </w:r>
    </w:p>
    <w:p w:rsidR="00E1099D" w:rsidRDefault="00E1099D"/>
    <w:sectPr w:rsidR="00E1099D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C3"/>
    <w:rsid w:val="001B70D3"/>
    <w:rsid w:val="002643C3"/>
    <w:rsid w:val="00BF7CB6"/>
    <w:rsid w:val="00CD5888"/>
    <w:rsid w:val="00E1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4</cp:revision>
  <dcterms:created xsi:type="dcterms:W3CDTF">2026-01-30T07:53:00Z</dcterms:created>
  <dcterms:modified xsi:type="dcterms:W3CDTF">2026-01-30T08:10:00Z</dcterms:modified>
</cp:coreProperties>
</file>