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B5" w:rsidRPr="00851DF2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val="en-US"/>
        </w:rPr>
      </w:pPr>
    </w:p>
    <w:p w:rsidR="00D162B5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P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E840A1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E31B56" w:rsidRDefault="00122E38" w:rsidP="00E840A1">
      <w:pPr>
        <w:pStyle w:val="1"/>
        <w:ind w:right="567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Порядок </w:t>
      </w:r>
      <w:r w:rsidR="00864056" w:rsidRP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из бюджета Республики Татарстан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электроэнергию, утвержденный постановлением Кабинета Министров Респ</w:t>
      </w:r>
      <w:r w:rsid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ублики Татарстан от 28.06.2021 № 505 </w:t>
      </w:r>
    </w:p>
    <w:p w:rsidR="00D162B5" w:rsidRPr="00E31B56" w:rsidRDefault="00D162B5" w:rsidP="00E840A1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162B5" w:rsidRPr="00E31B56" w:rsidRDefault="00D162B5" w:rsidP="00E840A1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2B5" w:rsidRPr="00E31B56" w:rsidRDefault="00D162B5" w:rsidP="00102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B5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D162B5" w:rsidRPr="00E31B56" w:rsidRDefault="00D162B5" w:rsidP="00E840A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13A53" w:rsidRPr="00D13A53" w:rsidRDefault="00122E38" w:rsidP="00D13A53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предоставления из бюджета Республики Татарстан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электроэнергию, утвержденный постановлением Кабинета Министров Республики Та</w:t>
      </w:r>
      <w:r w:rsidR="00232E31">
        <w:rPr>
          <w:rFonts w:ascii="Times New Roman" w:hAnsi="Times New Roman" w:cs="Times New Roman"/>
          <w:b w:val="0"/>
          <w:color w:val="auto"/>
          <w:sz w:val="28"/>
          <w:szCs w:val="28"/>
        </w:rPr>
        <w:t>тарстан от 28.06.2021 № 505 «Об 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утверждении Порядка предоставления из бюджета Республики Татарстан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электроэнергию»</w:t>
      </w:r>
      <w:r w:rsidR="00FE6B89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="00BE1696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FE6B89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3F29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F2906" w:rsidRPr="003F2906">
        <w:rPr>
          <w:rFonts w:ascii="Times New Roman" w:hAnsi="Times New Roman" w:cs="Times New Roman"/>
          <w:b w:val="0"/>
          <w:color w:val="auto"/>
          <w:sz w:val="28"/>
          <w:szCs w:val="28"/>
        </w:rPr>
        <w:t>внесенным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3F2906" w:rsidRPr="003F29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ями</w:t>
      </w:r>
      <w:r w:rsidR="003F2906" w:rsidRPr="003F29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Кабинета Ми</w:t>
      </w:r>
      <w:r w:rsidR="005D082F">
        <w:rPr>
          <w:rFonts w:ascii="Times New Roman" w:hAnsi="Times New Roman" w:cs="Times New Roman"/>
          <w:b w:val="0"/>
          <w:color w:val="auto"/>
          <w:sz w:val="28"/>
          <w:szCs w:val="28"/>
        </w:rPr>
        <w:t>нистров Республики Татарстан</w:t>
      </w:r>
      <w:r w:rsidR="008640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64056">
        <w:rPr>
          <w:rFonts w:ascii="Times New Roman" w:hAnsi="Times New Roman" w:cs="Times New Roman"/>
          <w:b w:val="0"/>
          <w:color w:val="auto"/>
          <w:sz w:val="28"/>
          <w:szCs w:val="28"/>
        </w:rPr>
        <w:t>01.09.2022 № 940, от 06.03.2023 №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212,</w:t>
      </w:r>
      <w:r w:rsidR="008640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от 29.05.</w:t>
      </w:r>
      <w:r w:rsidR="00864056">
        <w:rPr>
          <w:rFonts w:ascii="Times New Roman" w:hAnsi="Times New Roman" w:cs="Times New Roman"/>
          <w:b w:val="0"/>
          <w:color w:val="auto"/>
          <w:sz w:val="28"/>
          <w:szCs w:val="28"/>
        </w:rPr>
        <w:t>2023 № 652, от 04.08.2023 № 945</w:t>
      </w:r>
      <w:r w:rsidR="00972B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972B32" w:rsidRPr="009F5EA1">
        <w:rPr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="002A42E5" w:rsidRPr="009F5EA1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584F86" w:rsidRPr="009F5EA1">
        <w:rPr>
          <w:rFonts w:ascii="Times New Roman" w:hAnsi="Times New Roman" w:cs="Times New Roman"/>
          <w:b w:val="0"/>
          <w:color w:val="auto"/>
          <w:sz w:val="28"/>
          <w:szCs w:val="28"/>
        </w:rPr>
        <w:t>04.10.2024</w:t>
      </w:r>
      <w:r w:rsidR="00FA4C56" w:rsidRPr="009F5E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854</w:t>
      </w:r>
      <w:r w:rsidR="00BE1696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177E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162B5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 изменения:</w:t>
      </w:r>
    </w:p>
    <w:p w:rsidR="006E1791" w:rsidRDefault="006E1791" w:rsidP="00457D9D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E1791">
        <w:rPr>
          <w:rFonts w:ascii="Times New Roman" w:hAnsi="Times New Roman" w:cs="Times New Roman"/>
          <w:b w:val="0"/>
          <w:color w:val="auto"/>
          <w:sz w:val="28"/>
          <w:szCs w:val="28"/>
        </w:rPr>
        <w:t>в пункте 1.1 слова «а также физическим лицам - производителям товаров, работ, услуг» заменить словами «физическим лицам»</w:t>
      </w:r>
      <w:r w:rsidR="00B83C3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574D42" w:rsidRDefault="00574D42" w:rsidP="00457D9D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в абзаце седьмом пункта 1.2 слова «</w:t>
      </w:r>
      <w:r w:rsidRPr="00574D42">
        <w:rPr>
          <w:rFonts w:ascii="Times New Roman" w:hAnsi="Times New Roman" w:cs="Times New Roman"/>
          <w:b w:val="0"/>
          <w:color w:val="auto"/>
          <w:sz w:val="28"/>
          <w:szCs w:val="28"/>
        </w:rPr>
        <w:t>резидентами и управляющими компаниями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 заменить словами «</w:t>
      </w:r>
      <w:r w:rsidRPr="00574D42">
        <w:rPr>
          <w:rFonts w:ascii="Times New Roman" w:hAnsi="Times New Roman" w:cs="Times New Roman"/>
          <w:b w:val="0"/>
          <w:color w:val="auto"/>
          <w:sz w:val="28"/>
          <w:szCs w:val="28"/>
        </w:rPr>
        <w:t>резидентами 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(или)</w:t>
      </w:r>
      <w:r w:rsidRPr="00574D4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управляющими компаниями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</w:p>
    <w:p w:rsidR="00D13A53" w:rsidRDefault="00177E18" w:rsidP="00457D9D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пункт</w:t>
      </w:r>
      <w:r w:rsidR="00D13A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1.7</w:t>
      </w:r>
      <w:r w:rsidR="00F532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13A53" w:rsidRPr="00D13A53">
        <w:rPr>
          <w:rFonts w:ascii="Times New Roman" w:hAnsi="Times New Roman" w:cs="Times New Roman"/>
          <w:b w:val="0"/>
          <w:color w:val="auto"/>
          <w:sz w:val="28"/>
          <w:szCs w:val="28"/>
        </w:rPr>
        <w:t>дополнить словами «, в течение 10 рабочих дней со дня, следующего за днем доведения бюджетных ассигнований на предоставление субсидий до Уполномоченного органа»;</w:t>
      </w:r>
    </w:p>
    <w:p w:rsidR="00382BC0" w:rsidRDefault="00382BC0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подпункт 3.1.1 пункта 3.1</w:t>
      </w:r>
      <w:r w:rsidR="00D96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следующей редакции:</w:t>
      </w:r>
    </w:p>
    <w:p w:rsidR="00382BC0" w:rsidRPr="00382BC0" w:rsidRDefault="00382BC0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«3.1.1. </w:t>
      </w: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Информацию о заявителе:</w:t>
      </w:r>
    </w:p>
    <w:p w:rsidR="00382BC0" w:rsidRPr="00382BC0" w:rsidRDefault="00382BC0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полное и сокращенное наименование заявителя (для юридических лиц);</w:t>
      </w:r>
    </w:p>
    <w:p w:rsidR="00382BC0" w:rsidRPr="00382BC0" w:rsidRDefault="00382BC0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фамилию, имя, отчество (при наличии) индивидуального предпринимателя;</w:t>
      </w:r>
    </w:p>
    <w:p w:rsidR="00382BC0" w:rsidRPr="00382BC0" w:rsidRDefault="00382BC0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основной государственный регистрационный номер заявителя;</w:t>
      </w:r>
    </w:p>
    <w:p w:rsidR="00382BC0" w:rsidRPr="00382BC0" w:rsidRDefault="00382BC0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идентификационный номер налогоплательщика;</w:t>
      </w:r>
    </w:p>
    <w:p w:rsidR="00382BC0" w:rsidRPr="00382BC0" w:rsidRDefault="00382BC0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общероссийский классификатор территорий муниципальных образований;</w:t>
      </w:r>
    </w:p>
    <w:p w:rsidR="00FB2798" w:rsidRDefault="00FB2798" w:rsidP="00FB2798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страховой номер индивидуального лицевого счета (СНИЛС)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FB2798" w:rsidRDefault="00FB2798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информацию о руководителе юридического лица (фамилия, имя, отчество (при наличии), идентификационный номер налогоплательщика,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Pr="00D96863">
        <w:rPr>
          <w:rFonts w:ascii="Times New Roman" w:hAnsi="Times New Roman" w:cs="Times New Roman"/>
          <w:b w:val="0"/>
          <w:color w:val="auto"/>
          <w:sz w:val="28"/>
          <w:szCs w:val="28"/>
        </w:rPr>
        <w:t>траховой номер индивидуального лицевого счета (СНИЛС)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должность);</w:t>
      </w:r>
    </w:p>
    <w:p w:rsidR="00382BC0" w:rsidRPr="00382BC0" w:rsidRDefault="00382BC0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382BC0" w:rsidRPr="00382BC0" w:rsidRDefault="00382BC0" w:rsidP="00FB2798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82BC0" w:rsidRPr="00382BC0" w:rsidRDefault="00382BC0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тип заявителя (резидент, управляющая компания);</w:t>
      </w:r>
    </w:p>
    <w:p w:rsidR="00D96863" w:rsidRDefault="00382BC0" w:rsidP="00382B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2BC0">
        <w:rPr>
          <w:rFonts w:ascii="Times New Roman" w:hAnsi="Times New Roman" w:cs="Times New Roman"/>
          <w:b w:val="0"/>
          <w:color w:val="auto"/>
          <w:sz w:val="28"/>
          <w:szCs w:val="28"/>
        </w:rPr>
        <w:t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</w:p>
    <w:p w:rsidR="009440C0" w:rsidRDefault="000871C1" w:rsidP="00457D9D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пункт</w:t>
      </w:r>
      <w:bookmarkStart w:id="0" w:name="_GoBack"/>
      <w:bookmarkEnd w:id="0"/>
      <w:r w:rsidR="009440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3.1.4 после слов «размер запрашиваемой» дополнить словом «суммы»;</w:t>
      </w:r>
    </w:p>
    <w:p w:rsidR="007150EE" w:rsidRDefault="00457D9D" w:rsidP="00457D9D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7150EE">
        <w:rPr>
          <w:rFonts w:ascii="Times New Roman" w:hAnsi="Times New Roman" w:cs="Times New Roman"/>
          <w:b w:val="0"/>
          <w:color w:val="auto"/>
          <w:sz w:val="28"/>
          <w:szCs w:val="28"/>
        </w:rPr>
        <w:t>пункте 3.2</w:t>
      </w:r>
      <w:r w:rsidR="009440C0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="007150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7150EE" w:rsidRPr="007150EE" w:rsidRDefault="007150EE" w:rsidP="007150EE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E3B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457D9D" w:rsidRPr="007E3B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абзаце </w:t>
      </w:r>
      <w:r w:rsidR="00727102" w:rsidRPr="007E3B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втором </w:t>
      </w:r>
      <w:r w:rsidRPr="007E3BE7">
        <w:rPr>
          <w:rFonts w:ascii="Times New Roman" w:hAnsi="Times New Roman" w:cs="Times New Roman"/>
          <w:b w:val="0"/>
          <w:color w:val="auto"/>
          <w:sz w:val="28"/>
          <w:szCs w:val="28"/>
        </w:rPr>
        <w:t>слова «на дату подачи заявки» исключить;</w:t>
      </w:r>
    </w:p>
    <w:p w:rsidR="009440C0" w:rsidRPr="009440C0" w:rsidRDefault="00E50EE1" w:rsidP="009440C0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абзаце </w:t>
      </w:r>
      <w:r w:rsidR="005023B7">
        <w:rPr>
          <w:rFonts w:ascii="Times New Roman" w:hAnsi="Times New Roman" w:cs="Times New Roman"/>
          <w:b w:val="0"/>
          <w:sz w:val="28"/>
          <w:szCs w:val="28"/>
        </w:rPr>
        <w:t>тринадцатом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слова</w:t>
      </w:r>
      <w:r w:rsidR="007150E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="00337202">
        <w:rPr>
          <w:rFonts w:ascii="Times New Roman" w:hAnsi="Times New Roman" w:cs="Times New Roman"/>
          <w:b w:val="0"/>
          <w:sz w:val="28"/>
          <w:szCs w:val="28"/>
        </w:rPr>
        <w:t xml:space="preserve"> календарным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</w:t>
      </w:r>
      <w:r w:rsidR="007150E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37202">
        <w:rPr>
          <w:rFonts w:ascii="Times New Roman" w:hAnsi="Times New Roman" w:cs="Times New Roman"/>
          <w:b w:val="0"/>
          <w:sz w:val="28"/>
          <w:szCs w:val="28"/>
        </w:rPr>
        <w:t>15 рабочим</w:t>
      </w:r>
      <w:r w:rsidR="00A23F10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457D9D" w:rsidRPr="00457D9D" w:rsidRDefault="00570837" w:rsidP="00457D9D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57D9D">
        <w:rPr>
          <w:rFonts w:ascii="Times New Roman" w:hAnsi="Times New Roman" w:cs="Times New Roman"/>
          <w:b w:val="0"/>
          <w:sz w:val="28"/>
          <w:szCs w:val="28"/>
        </w:rPr>
        <w:t>пункт 4.1</w:t>
      </w:r>
      <w:r w:rsidR="00584F86" w:rsidRPr="00457D9D">
        <w:rPr>
          <w:rFonts w:ascii="Times New Roman" w:hAnsi="Times New Roman" w:cs="Times New Roman"/>
          <w:b w:val="0"/>
          <w:sz w:val="28"/>
          <w:szCs w:val="28"/>
        </w:rPr>
        <w:t xml:space="preserve"> дополнить абзацами следующего содержания:</w:t>
      </w:r>
    </w:p>
    <w:p w:rsidR="00C45143" w:rsidRPr="00457D9D" w:rsidRDefault="00584F86" w:rsidP="00457D9D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7D9D">
        <w:rPr>
          <w:rFonts w:ascii="Times New Roman" w:hAnsi="Times New Roman" w:cs="Times New Roman"/>
          <w:b w:val="0"/>
          <w:sz w:val="28"/>
          <w:szCs w:val="28"/>
        </w:rPr>
        <w:t>«</w:t>
      </w:r>
      <w:r w:rsidR="00C45143" w:rsidRPr="00457D9D">
        <w:rPr>
          <w:rFonts w:ascii="Times New Roman" w:hAnsi="Times New Roman" w:cs="Times New Roman"/>
          <w:b w:val="0"/>
          <w:sz w:val="28"/>
          <w:szCs w:val="28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настоящим пунктом, не позднее наступления даты окончания приема заявок с соблюдением следующих условий:</w:t>
      </w:r>
    </w:p>
    <w:p w:rsidR="00C45143" w:rsidRPr="00C45143" w:rsidRDefault="00C45143" w:rsidP="00C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43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</w:t>
      </w:r>
      <w:r w:rsidR="00F84BA1">
        <w:rPr>
          <w:rFonts w:ascii="Times New Roman" w:hAnsi="Times New Roman" w:cs="Times New Roman"/>
          <w:sz w:val="28"/>
          <w:szCs w:val="28"/>
        </w:rPr>
        <w:t>занный срок составлял не менее трех</w:t>
      </w:r>
      <w:r w:rsidRPr="00C45143">
        <w:rPr>
          <w:rFonts w:ascii="Times New Roman" w:hAnsi="Times New Roman" w:cs="Times New Roman"/>
          <w:sz w:val="28"/>
          <w:szCs w:val="28"/>
        </w:rPr>
        <w:t xml:space="preserve"> календарных дней;</w:t>
      </w:r>
    </w:p>
    <w:p w:rsidR="00C45143" w:rsidRPr="00C45143" w:rsidRDefault="00C45143" w:rsidP="00C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43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C45143" w:rsidRPr="009F5EA1" w:rsidRDefault="00C45143" w:rsidP="00C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43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</w:t>
      </w:r>
      <w:r w:rsidRPr="009F5EA1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FA4C56" w:rsidRPr="009F5EA1">
        <w:rPr>
          <w:rFonts w:ascii="Times New Roman" w:hAnsi="Times New Roman" w:cs="Times New Roman"/>
          <w:sz w:val="28"/>
          <w:szCs w:val="28"/>
        </w:rPr>
        <w:t>заявителей</w:t>
      </w:r>
      <w:r w:rsidRPr="009F5EA1">
        <w:rPr>
          <w:rFonts w:ascii="Times New Roman" w:hAnsi="Times New Roman" w:cs="Times New Roman"/>
          <w:sz w:val="28"/>
          <w:szCs w:val="28"/>
        </w:rPr>
        <w:t xml:space="preserve"> внести изменения в заявки;</w:t>
      </w:r>
    </w:p>
    <w:p w:rsidR="00584F86" w:rsidRPr="009F5EA1" w:rsidRDefault="00FA4C56" w:rsidP="00C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EA1">
        <w:rPr>
          <w:rFonts w:ascii="Times New Roman" w:hAnsi="Times New Roman" w:cs="Times New Roman"/>
          <w:sz w:val="28"/>
          <w:szCs w:val="28"/>
        </w:rPr>
        <w:t>заявители</w:t>
      </w:r>
      <w:r w:rsidR="00C45143" w:rsidRPr="009F5EA1">
        <w:rPr>
          <w:rFonts w:ascii="Times New Roman" w:hAnsi="Times New Roman" w:cs="Times New Roman"/>
          <w:sz w:val="28"/>
          <w:szCs w:val="28"/>
        </w:rPr>
        <w:t>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 w:rsidR="00584F86" w:rsidRPr="009F5EA1">
        <w:rPr>
          <w:rFonts w:ascii="Times New Roman" w:hAnsi="Times New Roman" w:cs="Times New Roman"/>
          <w:sz w:val="28"/>
          <w:szCs w:val="28"/>
        </w:rPr>
        <w:t>»;</w:t>
      </w:r>
    </w:p>
    <w:p w:rsidR="00C45143" w:rsidRPr="009F5EA1" w:rsidRDefault="00C45143" w:rsidP="0058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EA1">
        <w:rPr>
          <w:rFonts w:ascii="Times New Roman" w:hAnsi="Times New Roman" w:cs="Times New Roman"/>
          <w:sz w:val="28"/>
          <w:szCs w:val="28"/>
        </w:rPr>
        <w:lastRenderedPageBreak/>
        <w:t>абзац второй пункта 4.2 дополнить словами «, за исключением</w:t>
      </w:r>
      <w:r w:rsidR="001A3582" w:rsidRPr="009F5EA1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9F5EA1">
        <w:rPr>
          <w:rFonts w:ascii="Times New Roman" w:hAnsi="Times New Roman" w:cs="Times New Roman"/>
          <w:sz w:val="28"/>
          <w:szCs w:val="28"/>
        </w:rPr>
        <w:t xml:space="preserve">, </w:t>
      </w:r>
      <w:r w:rsidR="001A3582" w:rsidRPr="009F5EA1">
        <w:rPr>
          <w:rFonts w:ascii="Times New Roman" w:hAnsi="Times New Roman" w:cs="Times New Roman"/>
          <w:sz w:val="28"/>
          <w:szCs w:val="28"/>
        </w:rPr>
        <w:t>предусмотренного абзацем двадцать третьим пункта</w:t>
      </w:r>
      <w:r w:rsidRPr="009F5EA1">
        <w:rPr>
          <w:rFonts w:ascii="Times New Roman" w:hAnsi="Times New Roman" w:cs="Times New Roman"/>
          <w:sz w:val="28"/>
          <w:szCs w:val="28"/>
        </w:rPr>
        <w:t xml:space="preserve"> 4.1 настоящего Порядка»</w:t>
      </w:r>
      <w:r w:rsidR="0060712B" w:rsidRPr="009F5EA1">
        <w:rPr>
          <w:rFonts w:ascii="Times New Roman" w:hAnsi="Times New Roman" w:cs="Times New Roman"/>
          <w:sz w:val="28"/>
          <w:szCs w:val="28"/>
        </w:rPr>
        <w:t>;</w:t>
      </w:r>
      <w:r w:rsidRPr="009F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0C0" w:rsidRDefault="009440C0" w:rsidP="0058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4.4:</w:t>
      </w:r>
    </w:p>
    <w:p w:rsidR="009440C0" w:rsidRDefault="009440C0" w:rsidP="0058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03E">
        <w:rPr>
          <w:rFonts w:ascii="Times New Roman" w:hAnsi="Times New Roman" w:cs="Times New Roman"/>
          <w:sz w:val="28"/>
          <w:szCs w:val="28"/>
        </w:rPr>
        <w:t>в абзаце первом слова «15-дневный срок</w:t>
      </w:r>
      <w:r w:rsidR="00CD403E">
        <w:rPr>
          <w:rFonts w:ascii="Times New Roman" w:hAnsi="Times New Roman" w:cs="Times New Roman"/>
          <w:sz w:val="28"/>
          <w:szCs w:val="28"/>
        </w:rPr>
        <w:t xml:space="preserve">, </w:t>
      </w:r>
      <w:r w:rsidR="00CD403E" w:rsidRPr="00CD403E">
        <w:rPr>
          <w:rFonts w:ascii="Times New Roman" w:hAnsi="Times New Roman" w:cs="Times New Roman"/>
          <w:sz w:val="28"/>
          <w:szCs w:val="28"/>
        </w:rPr>
        <w:t>исчисляемый в рабочих днях</w:t>
      </w:r>
      <w:r w:rsidR="00CD403E">
        <w:rPr>
          <w:rFonts w:ascii="Times New Roman" w:hAnsi="Times New Roman" w:cs="Times New Roman"/>
          <w:sz w:val="28"/>
          <w:szCs w:val="28"/>
        </w:rPr>
        <w:t>,</w:t>
      </w:r>
      <w:r w:rsidRPr="00CD403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CD403E" w:rsidRPr="00CD403E">
        <w:rPr>
          <w:rFonts w:ascii="Times New Roman" w:hAnsi="Times New Roman" w:cs="Times New Roman"/>
          <w:sz w:val="28"/>
          <w:szCs w:val="28"/>
        </w:rPr>
        <w:t xml:space="preserve">срок, </w:t>
      </w:r>
      <w:r w:rsidR="00764E67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Pr="00CD403E">
        <w:rPr>
          <w:rFonts w:ascii="Times New Roman" w:hAnsi="Times New Roman" w:cs="Times New Roman"/>
          <w:sz w:val="28"/>
          <w:szCs w:val="28"/>
        </w:rPr>
        <w:t>15</w:t>
      </w:r>
      <w:r w:rsidR="00CD403E" w:rsidRPr="00CD403E">
        <w:rPr>
          <w:rFonts w:ascii="Times New Roman" w:hAnsi="Times New Roman" w:cs="Times New Roman"/>
          <w:sz w:val="28"/>
          <w:szCs w:val="28"/>
        </w:rPr>
        <w:t xml:space="preserve"> </w:t>
      </w:r>
      <w:r w:rsidR="00CD403E">
        <w:rPr>
          <w:rFonts w:ascii="Times New Roman" w:hAnsi="Times New Roman" w:cs="Times New Roman"/>
          <w:sz w:val="28"/>
          <w:szCs w:val="28"/>
        </w:rPr>
        <w:t>рабочих дней»;</w:t>
      </w:r>
    </w:p>
    <w:p w:rsidR="00A07998" w:rsidRPr="009F5EA1" w:rsidRDefault="00974813" w:rsidP="0058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EA1">
        <w:rPr>
          <w:rFonts w:ascii="Times New Roman" w:hAnsi="Times New Roman" w:cs="Times New Roman"/>
          <w:sz w:val="28"/>
          <w:szCs w:val="28"/>
        </w:rPr>
        <w:t>абзацы третий и одиннадцатый признать утратившими силу;</w:t>
      </w:r>
    </w:p>
    <w:p w:rsidR="00515189" w:rsidRDefault="00D87FAB" w:rsidP="0058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5">
        <w:rPr>
          <w:rFonts w:ascii="Times New Roman" w:hAnsi="Times New Roman" w:cs="Times New Roman"/>
          <w:sz w:val="28"/>
          <w:szCs w:val="28"/>
        </w:rPr>
        <w:t xml:space="preserve">в </w:t>
      </w:r>
      <w:r w:rsidR="00FF4DD0" w:rsidRPr="009667D5">
        <w:rPr>
          <w:rFonts w:ascii="Times New Roman" w:hAnsi="Times New Roman" w:cs="Times New Roman"/>
          <w:sz w:val="28"/>
          <w:szCs w:val="28"/>
        </w:rPr>
        <w:t>абзац</w:t>
      </w:r>
      <w:r w:rsidRPr="009667D5">
        <w:rPr>
          <w:rFonts w:ascii="Times New Roman" w:hAnsi="Times New Roman" w:cs="Times New Roman"/>
          <w:sz w:val="28"/>
          <w:szCs w:val="28"/>
        </w:rPr>
        <w:t>е</w:t>
      </w:r>
      <w:r w:rsidR="00FF4DD0" w:rsidRPr="009667D5">
        <w:rPr>
          <w:rFonts w:ascii="Times New Roman" w:hAnsi="Times New Roman" w:cs="Times New Roman"/>
          <w:sz w:val="28"/>
          <w:szCs w:val="28"/>
        </w:rPr>
        <w:t xml:space="preserve"> вос</w:t>
      </w:r>
      <w:r w:rsidRPr="009667D5">
        <w:rPr>
          <w:rFonts w:ascii="Times New Roman" w:hAnsi="Times New Roman" w:cs="Times New Roman"/>
          <w:sz w:val="28"/>
          <w:szCs w:val="28"/>
        </w:rPr>
        <w:t>ьмом</w:t>
      </w:r>
      <w:r w:rsidR="00515189" w:rsidRPr="009667D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FF4DD0" w:rsidRPr="009667D5">
        <w:rPr>
          <w:rFonts w:ascii="Times New Roman" w:hAnsi="Times New Roman" w:cs="Times New Roman"/>
          <w:sz w:val="28"/>
          <w:szCs w:val="28"/>
        </w:rPr>
        <w:t>4.5 слова «от 19.12.2019 № 3-26/э «Об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2020-2024 годы» заменить словами «</w:t>
      </w:r>
      <w:r w:rsidRPr="009667D5">
        <w:rPr>
          <w:rFonts w:ascii="Times New Roman" w:hAnsi="Times New Roman" w:cs="Times New Roman"/>
          <w:sz w:val="28"/>
          <w:szCs w:val="28"/>
        </w:rPr>
        <w:t>от 21.11.2024 № 339-12/э-2024 «</w:t>
      </w:r>
      <w:r w:rsidR="00FF4DD0" w:rsidRPr="009667D5">
        <w:rPr>
          <w:rFonts w:ascii="Times New Roman" w:hAnsi="Times New Roman" w:cs="Times New Roman"/>
          <w:sz w:val="28"/>
          <w:szCs w:val="28"/>
        </w:rPr>
        <w:t>Об установлении единых (котловых) тарифов на услуги по передаче электрической энергии по сетям сетевых организаций на территории Республ</w:t>
      </w:r>
      <w:r w:rsidRPr="009667D5">
        <w:rPr>
          <w:rFonts w:ascii="Times New Roman" w:hAnsi="Times New Roman" w:cs="Times New Roman"/>
          <w:sz w:val="28"/>
          <w:szCs w:val="28"/>
        </w:rPr>
        <w:t>ики Татарстан на 2025-2029 годы»;</w:t>
      </w:r>
    </w:p>
    <w:p w:rsidR="00A07998" w:rsidRPr="00A07998" w:rsidRDefault="00A07998" w:rsidP="00A0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4.6</w:t>
      </w:r>
      <w:r w:rsidRPr="00A07998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D162B5" w:rsidRDefault="00A07998" w:rsidP="0023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998">
        <w:rPr>
          <w:rFonts w:ascii="Times New Roman" w:hAnsi="Times New Roman" w:cs="Times New Roman"/>
          <w:sz w:val="28"/>
          <w:szCs w:val="28"/>
        </w:rPr>
        <w:t>«</w:t>
      </w:r>
      <w:r w:rsidR="00AD71FE" w:rsidRPr="00AD71FE">
        <w:rPr>
          <w:rFonts w:ascii="Times New Roman" w:hAnsi="Times New Roman" w:cs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</w:t>
      </w:r>
      <w:r w:rsidR="00AD71FE">
        <w:rPr>
          <w:rFonts w:ascii="Times New Roman" w:hAnsi="Times New Roman" w:cs="Times New Roman"/>
          <w:sz w:val="28"/>
          <w:szCs w:val="28"/>
        </w:rPr>
        <w:t>становленному настоящим пунктом</w:t>
      </w:r>
      <w:r w:rsidR="00AD71FE" w:rsidRPr="00AD71FE">
        <w:rPr>
          <w:rFonts w:ascii="Times New Roman" w:hAnsi="Times New Roman" w:cs="Times New Roman"/>
          <w:sz w:val="28"/>
          <w:szCs w:val="28"/>
        </w:rPr>
        <w:t>, с указанием причин внесения таких изменений.</w:t>
      </w:r>
      <w:r w:rsidR="00D13A53">
        <w:rPr>
          <w:rFonts w:ascii="Times New Roman" w:hAnsi="Times New Roman" w:cs="Times New Roman"/>
          <w:sz w:val="28"/>
          <w:szCs w:val="28"/>
        </w:rPr>
        <w:t>»;</w:t>
      </w:r>
    </w:p>
    <w:p w:rsidR="00D13A53" w:rsidRDefault="00D13A53" w:rsidP="0023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A53">
        <w:rPr>
          <w:rFonts w:ascii="Times New Roman" w:hAnsi="Times New Roman" w:cs="Times New Roman"/>
          <w:sz w:val="28"/>
          <w:szCs w:val="28"/>
        </w:rPr>
        <w:t>в пункте 5.6 слова «расчетные или корреспондентские» исключить;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2AF" w:rsidRPr="00F902AF" w:rsidRDefault="00F902AF" w:rsidP="00F9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2AF">
        <w:rPr>
          <w:rFonts w:ascii="Times New Roman" w:hAnsi="Times New Roman" w:cs="Times New Roman"/>
          <w:sz w:val="28"/>
          <w:szCs w:val="28"/>
        </w:rPr>
        <w:t>в пункте 6.2:</w:t>
      </w:r>
    </w:p>
    <w:p w:rsidR="00F902AF" w:rsidRPr="00F902AF" w:rsidRDefault="00F902AF" w:rsidP="00F9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2AF">
        <w:rPr>
          <w:rFonts w:ascii="Times New Roman" w:hAnsi="Times New Roman" w:cs="Times New Roman"/>
          <w:sz w:val="28"/>
          <w:szCs w:val="28"/>
        </w:rPr>
        <w:t>в абза</w:t>
      </w:r>
      <w:r>
        <w:rPr>
          <w:rFonts w:ascii="Times New Roman" w:hAnsi="Times New Roman" w:cs="Times New Roman"/>
          <w:sz w:val="28"/>
          <w:szCs w:val="28"/>
        </w:rPr>
        <w:t>це первом слова «Предоставленная</w:t>
      </w:r>
      <w:r w:rsidRPr="00F90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субсидия</w:t>
      </w:r>
      <w:r w:rsidRPr="00F902AF">
        <w:rPr>
          <w:rFonts w:ascii="Times New Roman" w:hAnsi="Times New Roman" w:cs="Times New Roman"/>
          <w:sz w:val="28"/>
          <w:szCs w:val="28"/>
        </w:rPr>
        <w:t xml:space="preserve"> подлежит возврату» заменить сл</w:t>
      </w:r>
      <w:r>
        <w:rPr>
          <w:rFonts w:ascii="Times New Roman" w:hAnsi="Times New Roman" w:cs="Times New Roman"/>
          <w:sz w:val="28"/>
          <w:szCs w:val="28"/>
        </w:rPr>
        <w:t>овами «Средства предоставленной субсидии подлежат</w:t>
      </w:r>
      <w:r w:rsidRPr="00F902AF">
        <w:rPr>
          <w:rFonts w:ascii="Times New Roman" w:hAnsi="Times New Roman" w:cs="Times New Roman"/>
          <w:sz w:val="28"/>
          <w:szCs w:val="28"/>
        </w:rPr>
        <w:t xml:space="preserve"> возврату»;</w:t>
      </w:r>
    </w:p>
    <w:p w:rsidR="00F902AF" w:rsidRPr="00F902AF" w:rsidRDefault="006C0C2C" w:rsidP="00F9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</w:t>
      </w:r>
      <w:r w:rsidR="00F902AF" w:rsidRPr="00F902A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902AF" w:rsidRDefault="00F902AF" w:rsidP="00F9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2AF">
        <w:rPr>
          <w:rFonts w:ascii="Times New Roman" w:hAnsi="Times New Roman" w:cs="Times New Roman"/>
          <w:sz w:val="28"/>
          <w:szCs w:val="28"/>
        </w:rPr>
        <w:t xml:space="preserve">«При нарушении установленного срока для возврата средств </w:t>
      </w:r>
      <w:r w:rsidR="006C0C2C">
        <w:rPr>
          <w:rFonts w:ascii="Times New Roman" w:hAnsi="Times New Roman" w:cs="Times New Roman"/>
          <w:sz w:val="28"/>
          <w:szCs w:val="28"/>
        </w:rPr>
        <w:t>субсидии</w:t>
      </w:r>
      <w:r w:rsidRPr="00F902AF">
        <w:rPr>
          <w:rFonts w:ascii="Times New Roman" w:hAnsi="Times New Roman" w:cs="Times New Roman"/>
          <w:sz w:val="28"/>
          <w:szCs w:val="28"/>
        </w:rPr>
        <w:t xml:space="preserve"> </w:t>
      </w:r>
      <w:r w:rsidR="006C0C2C" w:rsidRPr="00F902AF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6C0C2C">
        <w:rPr>
          <w:rFonts w:ascii="Times New Roman" w:hAnsi="Times New Roman" w:cs="Times New Roman"/>
          <w:sz w:val="28"/>
          <w:szCs w:val="28"/>
        </w:rPr>
        <w:t>субсидии,</w:t>
      </w:r>
      <w:r w:rsidRPr="00F902AF">
        <w:rPr>
          <w:rFonts w:ascii="Times New Roman" w:hAnsi="Times New Roman" w:cs="Times New Roman"/>
          <w:sz w:val="28"/>
          <w:szCs w:val="28"/>
        </w:rPr>
        <w:t xml:space="preserve"> уполномоченный орган в 30-дневный срок, исчисляемый в календарн</w:t>
      </w:r>
      <w:r w:rsidR="006C0C2C">
        <w:rPr>
          <w:rFonts w:ascii="Times New Roman" w:hAnsi="Times New Roman" w:cs="Times New Roman"/>
          <w:sz w:val="28"/>
          <w:szCs w:val="28"/>
        </w:rPr>
        <w:t>ых днях, со дня окончания срока, указанного в абзаце</w:t>
      </w:r>
      <w:r w:rsidRPr="00F902AF">
        <w:rPr>
          <w:rFonts w:ascii="Times New Roman" w:hAnsi="Times New Roman" w:cs="Times New Roman"/>
          <w:sz w:val="28"/>
          <w:szCs w:val="28"/>
        </w:rPr>
        <w:t xml:space="preserve"> первом настоящего пункта, принимает меры по возврату средств </w:t>
      </w:r>
      <w:r w:rsidR="006C0C2C">
        <w:rPr>
          <w:rFonts w:ascii="Times New Roman" w:hAnsi="Times New Roman" w:cs="Times New Roman"/>
          <w:sz w:val="28"/>
          <w:szCs w:val="28"/>
        </w:rPr>
        <w:t>субсидии</w:t>
      </w:r>
      <w:r w:rsidRPr="00F902AF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Федерации.»;</w:t>
      </w:r>
    </w:p>
    <w:p w:rsidR="00240DD0" w:rsidRDefault="002069D6" w:rsidP="0023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D6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D6">
        <w:rPr>
          <w:rFonts w:ascii="Times New Roman" w:hAnsi="Times New Roman" w:cs="Times New Roman"/>
          <w:sz w:val="28"/>
          <w:szCs w:val="28"/>
        </w:rPr>
        <w:t>1 к указанному Порядку</w:t>
      </w:r>
      <w:r w:rsidR="00240DD0" w:rsidRPr="00240DD0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892191" w:rsidRPr="004A0955" w:rsidRDefault="00892191" w:rsidP="0023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7E0" w:rsidRPr="00E31B56" w:rsidRDefault="007677E0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2B5" w:rsidRPr="00E31B56" w:rsidRDefault="00D162B5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A94176" w:rsidRDefault="00D162B5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</w:t>
      </w:r>
      <w:r w:rsid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spellStart"/>
      <w:r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p w:rsidR="00240DD0" w:rsidRDefault="00240DD0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C2C" w:rsidRDefault="006C0C2C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C2C" w:rsidRDefault="006C0C2C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C2C" w:rsidRDefault="006C0C2C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C2C" w:rsidRDefault="006C0C2C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D43" w:rsidRDefault="00996D43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30C9" w:rsidRDefault="00D330C9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C2C" w:rsidRDefault="006C0C2C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E71" w:rsidRDefault="00052E71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C2C" w:rsidRDefault="006C0C2C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DD0" w:rsidRDefault="00240DD0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34C2" w:rsidRDefault="00BC34C2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ind w:left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240DD0" w:rsidRDefault="00240DD0" w:rsidP="00240DD0">
      <w:pPr>
        <w:widowControl w:val="0"/>
        <w:autoSpaceDE w:val="0"/>
        <w:autoSpaceDN w:val="0"/>
        <w:spacing w:after="0" w:line="240" w:lineRule="auto"/>
        <w:ind w:left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 из бюджета Республики Татарстан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</w:r>
    </w:p>
    <w:p w:rsidR="00D330C9" w:rsidRPr="00240DD0" w:rsidRDefault="00D330C9" w:rsidP="00240DD0">
      <w:pPr>
        <w:widowControl w:val="0"/>
        <w:autoSpaceDE w:val="0"/>
        <w:autoSpaceDN w:val="0"/>
        <w:spacing w:after="0" w:line="240" w:lineRule="auto"/>
        <w:ind w:left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684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EC33B0" w:rsidRPr="00EC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33B0" w:rsidRPr="00EC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от </w:t>
      </w:r>
      <w:r w:rsidR="00EC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№ __</w:t>
      </w:r>
      <w:r w:rsidR="00C85328">
        <w:rPr>
          <w:rFonts w:ascii="Times New Roman" w:eastAsia="Times New Roman" w:hAnsi="Times New Roman" w:cs="Times New Roman"/>
          <w:sz w:val="28"/>
          <w:szCs w:val="28"/>
          <w:lang w:eastAsia="ru-RU"/>
        </w:rPr>
        <w:t>__)</w:t>
      </w: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30"/>
      <w:bookmarkEnd w:id="1"/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</w:t>
      </w: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DD0" w:rsidRPr="00240DD0" w:rsidRDefault="00240DD0" w:rsidP="00240D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40DD0" w:rsidRPr="00240DD0" w:rsidRDefault="00240DD0" w:rsidP="00240D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 (далее – заявитель)</w:t>
      </w:r>
    </w:p>
    <w:p w:rsidR="00240DD0" w:rsidRPr="00240DD0" w:rsidRDefault="00240DD0" w:rsidP="00240D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DD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Ф.И.О. (последнее – при наличии) индивидуального предпринимателя)</w:t>
      </w:r>
    </w:p>
    <w:p w:rsidR="00240DD0" w:rsidRPr="00240DD0" w:rsidRDefault="00240DD0" w:rsidP="00240D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________________________________________________________________________,</w:t>
      </w:r>
    </w:p>
    <w:p w:rsidR="00240DD0" w:rsidRPr="00240DD0" w:rsidRDefault="00240DD0" w:rsidP="00240D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DD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 (последнее – при наличии) уполномоченного лица)</w:t>
      </w:r>
    </w:p>
    <w:p w:rsidR="00240DD0" w:rsidRPr="00240DD0" w:rsidRDefault="00240DD0" w:rsidP="00240D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________________________________________________________________________,</w:t>
      </w:r>
    </w:p>
    <w:p w:rsidR="00240DD0" w:rsidRPr="00240DD0" w:rsidRDefault="00240DD0" w:rsidP="00240D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DD0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</w:t>
      </w:r>
      <w:r w:rsidR="005E6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22729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устава,</w:t>
      </w:r>
      <w:r w:rsidR="00322729" w:rsidRPr="00240D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40D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свидетельства или листа записи о государственной регистрации </w:t>
      </w:r>
    </w:p>
    <w:p w:rsidR="00240DD0" w:rsidRPr="00240DD0" w:rsidRDefault="00240DD0" w:rsidP="00240D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DD0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предпринимателя, доверенности)</w:t>
      </w:r>
    </w:p>
    <w:p w:rsidR="00240DD0" w:rsidRPr="00240DD0" w:rsidRDefault="00703FD3" w:rsidP="00240D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гарантирует, что на даты рассмотрения заявки и заключения соглашения</w:t>
      </w:r>
      <w:r w:rsidR="00240DD0" w:rsidRPr="00703F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240DD0">
        <w:rPr>
          <w:rFonts w:ascii="Times New Roman" w:hAnsi="Times New Roman" w:cs="Times New Roman"/>
          <w:sz w:val="28"/>
          <w:szCs w:val="28"/>
        </w:rPr>
        <w:br/>
        <w:t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Республики Татарстан на основании иных </w:t>
      </w:r>
      <w:r w:rsidRPr="00240DD0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Республики Татарстан на цели, указанные в пункте 1.1 Порядка предоставления из бюджета Республики Татарстан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электроэнергию, утвержденного постановлением Кабинета Министров Республики Татарстан от 28.06.2021 № 505 «Об утверждении Порядка предоставления из бюджета Республики Татарстан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электроэнергию»;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>одним из видов деятельности не является производство и (или) реализация подакцизных товаров, а также добыча и (или) реализация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от </w:t>
      </w:r>
      <w:r w:rsidRPr="00240DD0">
        <w:rPr>
          <w:rFonts w:ascii="Times New Roman" w:hAnsi="Times New Roman" w:cs="Times New Roman"/>
          <w:sz w:val="28"/>
          <w:szCs w:val="28"/>
        </w:rPr>
        <w:br/>
        <w:t>14 июля 2022 года № 255-ФЗ «О контроле за деятельностью лиц, находящихся под иностранным влиянием»;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Татарстан);  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D0">
        <w:rPr>
          <w:rFonts w:ascii="Times New Roman" w:hAnsi="Times New Roman" w:cs="Times New Roman"/>
          <w:sz w:val="28"/>
          <w:szCs w:val="28"/>
        </w:rPr>
        <w:t xml:space="preserve">заявитель – юридическое лицо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</w:t>
      </w:r>
      <w:r w:rsidRPr="00240DD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а заявитель – индивидуальный предприниматель не прекратил деятельность в качестве индивидуального предпринимателя и в отношении него не введена процедура банкротства.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гарантирует, что соответствует следующим критериям отбора: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деятельность на территории Республики Татарстан и уплачивает налоги в бюджет Республики Татарстан;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 является субъектом малого или среднего предпринимательства;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подачи заявки имеет действующее соглашение с уполномоченным органом об осуществлении деятельности на территории индустриального (промышленного) парка (для резидентов и управляющих компаний индустриальных (промышленных) парков); 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в Федеральную налоговую службу расчет по страховым взносам и персонифицированных сведений о физических лицах по форме, утвержденной приказом Федеральной налоговой службой от 29 сентября 2022 г. № ЕД-7-11/878@ «Об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форме» за отчетный квартал;</w:t>
      </w:r>
    </w:p>
    <w:p w:rsidR="00240DD0" w:rsidRPr="00240DD0" w:rsidRDefault="00240DD0" w:rsidP="00240D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году, предшествующем году проведения отбора, осуществлял оплату расходов за потребленную электрическую энергию в организацию, поставляющую электрическую энергию, и являлся потребителем электрической энергии следующих диапазонов (уровней) напряжения:</w:t>
      </w: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СН-I – средний первый диапазон (уровень) напряжения,</w:t>
      </w: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СН-II – средний второй диапазон (уровень) напряжения,  </w:t>
      </w:r>
    </w:p>
    <w:p w:rsidR="00240DD0" w:rsidRDefault="00240DD0" w:rsidP="00240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 – низкий диапазон (уровень) напряжения. </w:t>
      </w:r>
    </w:p>
    <w:p w:rsidR="0019429F" w:rsidRPr="008B107F" w:rsidRDefault="0019429F" w:rsidP="001942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Гарантирует достоверность предоставленной информации в государственной интегрированной информационной системе управления общественными финансами «Электронный бюджет» и подтверждает право запрашивать у заявителя, в уполномоченных органах государственной и муниципальной власти информацию, уточняющую представленные сведения.</w:t>
      </w:r>
    </w:p>
    <w:p w:rsidR="0019429F" w:rsidRPr="0019429F" w:rsidRDefault="0019429F" w:rsidP="001942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0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Уведомлен, что за недостоверность представляемых сведений, а также за подделку документов предусмотрена ответственность в соответствии с законодательством Российской Федерации.</w:t>
      </w:r>
    </w:p>
    <w:p w:rsidR="0019429F" w:rsidRPr="00240DD0" w:rsidRDefault="0019429F" w:rsidP="00240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DD0" w:rsidRPr="00240DD0" w:rsidRDefault="00240DD0" w:rsidP="00240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 __________________________________________</w:t>
      </w:r>
    </w:p>
    <w:p w:rsidR="00240DD0" w:rsidRPr="00240DD0" w:rsidRDefault="00240DD0" w:rsidP="00240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(</w:t>
      </w:r>
      <w:proofErr w:type="gramStart"/>
      <w:r w:rsidRPr="00240DD0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подпись)   </w:t>
      </w:r>
      <w:proofErr w:type="gramEnd"/>
      <w:r w:rsidRPr="00240DD0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(Ф.И.О. (последнее – при наличии)</w:t>
      </w:r>
    </w:p>
    <w:p w:rsidR="00240DD0" w:rsidRPr="00240DD0" w:rsidRDefault="00240DD0" w:rsidP="00240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DD0" w:rsidRPr="00240DD0" w:rsidRDefault="00240DD0" w:rsidP="00240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</w:t>
      </w:r>
      <w:r w:rsidRPr="00240DD0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</w:t>
      </w:r>
    </w:p>
    <w:p w:rsidR="00240DD0" w:rsidRPr="00240DD0" w:rsidRDefault="00240DD0" w:rsidP="00240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DD0" w:rsidRPr="00240DD0" w:rsidRDefault="00240DD0" w:rsidP="00240DD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DD0" w:rsidRPr="004A0955" w:rsidRDefault="00240DD0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40DD0" w:rsidRPr="004A0955" w:rsidSect="00457D9D">
      <w:headerReference w:type="default" r:id="rId7"/>
      <w:pgSz w:w="11906" w:h="16838"/>
      <w:pgMar w:top="1134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58" w:rsidRDefault="00CD1458">
      <w:pPr>
        <w:spacing w:after="0" w:line="240" w:lineRule="auto"/>
      </w:pPr>
      <w:r>
        <w:separator/>
      </w:r>
    </w:p>
  </w:endnote>
  <w:endnote w:type="continuationSeparator" w:id="0">
    <w:p w:rsidR="00CD1458" w:rsidRDefault="00C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58" w:rsidRDefault="00CD1458">
      <w:pPr>
        <w:spacing w:after="0" w:line="240" w:lineRule="auto"/>
      </w:pPr>
      <w:r>
        <w:separator/>
      </w:r>
    </w:p>
  </w:footnote>
  <w:footnote w:type="continuationSeparator" w:id="0">
    <w:p w:rsidR="00CD1458" w:rsidRDefault="00CD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473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1194" w:rsidRPr="00E840A1" w:rsidRDefault="00A2447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40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40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40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71C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840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6879" w:rsidRDefault="00CD14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6609B"/>
    <w:multiLevelType w:val="hybridMultilevel"/>
    <w:tmpl w:val="3E1C2734"/>
    <w:lvl w:ilvl="0" w:tplc="962A2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B5"/>
    <w:rsid w:val="00007F7E"/>
    <w:rsid w:val="00014D0E"/>
    <w:rsid w:val="000200C1"/>
    <w:rsid w:val="000327B7"/>
    <w:rsid w:val="00033E71"/>
    <w:rsid w:val="000434A0"/>
    <w:rsid w:val="00047CDB"/>
    <w:rsid w:val="0005035C"/>
    <w:rsid w:val="00050491"/>
    <w:rsid w:val="00052E71"/>
    <w:rsid w:val="0005340D"/>
    <w:rsid w:val="000537BA"/>
    <w:rsid w:val="00055BD8"/>
    <w:rsid w:val="00062A68"/>
    <w:rsid w:val="00064BBF"/>
    <w:rsid w:val="00065D7E"/>
    <w:rsid w:val="000812E7"/>
    <w:rsid w:val="000871C1"/>
    <w:rsid w:val="000A6704"/>
    <w:rsid w:val="000C0681"/>
    <w:rsid w:val="000E46D7"/>
    <w:rsid w:val="000E55A1"/>
    <w:rsid w:val="000E70B5"/>
    <w:rsid w:val="000F34B1"/>
    <w:rsid w:val="000F7E22"/>
    <w:rsid w:val="0010222C"/>
    <w:rsid w:val="00113866"/>
    <w:rsid w:val="001215A1"/>
    <w:rsid w:val="00121CC2"/>
    <w:rsid w:val="001225D9"/>
    <w:rsid w:val="00122E38"/>
    <w:rsid w:val="00133EC7"/>
    <w:rsid w:val="00135857"/>
    <w:rsid w:val="00151114"/>
    <w:rsid w:val="001600E5"/>
    <w:rsid w:val="00175BB7"/>
    <w:rsid w:val="00176105"/>
    <w:rsid w:val="00177278"/>
    <w:rsid w:val="00177E18"/>
    <w:rsid w:val="00181477"/>
    <w:rsid w:val="00184FE3"/>
    <w:rsid w:val="001861EA"/>
    <w:rsid w:val="0019429F"/>
    <w:rsid w:val="001953DD"/>
    <w:rsid w:val="001A3582"/>
    <w:rsid w:val="001B155B"/>
    <w:rsid w:val="001B60E2"/>
    <w:rsid w:val="001C5583"/>
    <w:rsid w:val="001D5BDF"/>
    <w:rsid w:val="001D76FE"/>
    <w:rsid w:val="001E4089"/>
    <w:rsid w:val="002011C0"/>
    <w:rsid w:val="00204709"/>
    <w:rsid w:val="00205275"/>
    <w:rsid w:val="002069D6"/>
    <w:rsid w:val="00214EE9"/>
    <w:rsid w:val="00215F07"/>
    <w:rsid w:val="002244AE"/>
    <w:rsid w:val="00230C3B"/>
    <w:rsid w:val="00232E31"/>
    <w:rsid w:val="00240DD0"/>
    <w:rsid w:val="00242160"/>
    <w:rsid w:val="002552B2"/>
    <w:rsid w:val="00256F11"/>
    <w:rsid w:val="00266C07"/>
    <w:rsid w:val="00274D89"/>
    <w:rsid w:val="00284600"/>
    <w:rsid w:val="002A42E5"/>
    <w:rsid w:val="002A4864"/>
    <w:rsid w:val="002B7878"/>
    <w:rsid w:val="002C5DC1"/>
    <w:rsid w:val="002E4F1A"/>
    <w:rsid w:val="002F7A98"/>
    <w:rsid w:val="003009E3"/>
    <w:rsid w:val="003040CC"/>
    <w:rsid w:val="00322729"/>
    <w:rsid w:val="003346CB"/>
    <w:rsid w:val="00335710"/>
    <w:rsid w:val="00337202"/>
    <w:rsid w:val="00365306"/>
    <w:rsid w:val="00376E9F"/>
    <w:rsid w:val="00377AD5"/>
    <w:rsid w:val="00382BC0"/>
    <w:rsid w:val="00384768"/>
    <w:rsid w:val="00395CAB"/>
    <w:rsid w:val="003B3B53"/>
    <w:rsid w:val="003C545D"/>
    <w:rsid w:val="003C6AB2"/>
    <w:rsid w:val="003D1CE2"/>
    <w:rsid w:val="003D255F"/>
    <w:rsid w:val="003D2EE8"/>
    <w:rsid w:val="003F2906"/>
    <w:rsid w:val="003F63BE"/>
    <w:rsid w:val="003F76D4"/>
    <w:rsid w:val="004030DA"/>
    <w:rsid w:val="00404022"/>
    <w:rsid w:val="00414FA5"/>
    <w:rsid w:val="00416F1C"/>
    <w:rsid w:val="00421E42"/>
    <w:rsid w:val="0042392B"/>
    <w:rsid w:val="00427E49"/>
    <w:rsid w:val="00436E2A"/>
    <w:rsid w:val="00446D07"/>
    <w:rsid w:val="00454810"/>
    <w:rsid w:val="00457D9D"/>
    <w:rsid w:val="00472B85"/>
    <w:rsid w:val="0049560E"/>
    <w:rsid w:val="004A0955"/>
    <w:rsid w:val="004B27F3"/>
    <w:rsid w:val="004B4FB1"/>
    <w:rsid w:val="004C2659"/>
    <w:rsid w:val="004C71B4"/>
    <w:rsid w:val="004D0657"/>
    <w:rsid w:val="004D408E"/>
    <w:rsid w:val="004E0813"/>
    <w:rsid w:val="004E6CDC"/>
    <w:rsid w:val="004F56C1"/>
    <w:rsid w:val="004F7A65"/>
    <w:rsid w:val="005023B7"/>
    <w:rsid w:val="005124D7"/>
    <w:rsid w:val="00515189"/>
    <w:rsid w:val="00520393"/>
    <w:rsid w:val="00521450"/>
    <w:rsid w:val="00523F32"/>
    <w:rsid w:val="00525044"/>
    <w:rsid w:val="005300A0"/>
    <w:rsid w:val="00531A0B"/>
    <w:rsid w:val="00551FD6"/>
    <w:rsid w:val="0055217B"/>
    <w:rsid w:val="00556AB0"/>
    <w:rsid w:val="005648F3"/>
    <w:rsid w:val="00570837"/>
    <w:rsid w:val="0057096B"/>
    <w:rsid w:val="005748BB"/>
    <w:rsid w:val="00574D42"/>
    <w:rsid w:val="00580571"/>
    <w:rsid w:val="0058404D"/>
    <w:rsid w:val="00584F86"/>
    <w:rsid w:val="005B7A80"/>
    <w:rsid w:val="005C4BC5"/>
    <w:rsid w:val="005D082F"/>
    <w:rsid w:val="005D2692"/>
    <w:rsid w:val="005E283B"/>
    <w:rsid w:val="005E4622"/>
    <w:rsid w:val="005E616C"/>
    <w:rsid w:val="005F49EC"/>
    <w:rsid w:val="005F77AD"/>
    <w:rsid w:val="0060712B"/>
    <w:rsid w:val="00607169"/>
    <w:rsid w:val="00650C79"/>
    <w:rsid w:val="0065487B"/>
    <w:rsid w:val="00655DC0"/>
    <w:rsid w:val="00662E60"/>
    <w:rsid w:val="006719B0"/>
    <w:rsid w:val="0067570C"/>
    <w:rsid w:val="00681841"/>
    <w:rsid w:val="00681D6A"/>
    <w:rsid w:val="00682ECB"/>
    <w:rsid w:val="0068351E"/>
    <w:rsid w:val="00684BDE"/>
    <w:rsid w:val="00685D0B"/>
    <w:rsid w:val="006908B2"/>
    <w:rsid w:val="006C0C2C"/>
    <w:rsid w:val="006D1D43"/>
    <w:rsid w:val="006E1791"/>
    <w:rsid w:val="006F3DC4"/>
    <w:rsid w:val="00701978"/>
    <w:rsid w:val="00703FD3"/>
    <w:rsid w:val="00705ADF"/>
    <w:rsid w:val="00710830"/>
    <w:rsid w:val="00713819"/>
    <w:rsid w:val="007150EE"/>
    <w:rsid w:val="0072196B"/>
    <w:rsid w:val="0072219D"/>
    <w:rsid w:val="007270A4"/>
    <w:rsid w:val="00727102"/>
    <w:rsid w:val="00733366"/>
    <w:rsid w:val="00751D2F"/>
    <w:rsid w:val="00753451"/>
    <w:rsid w:val="00755538"/>
    <w:rsid w:val="00764E67"/>
    <w:rsid w:val="007677E0"/>
    <w:rsid w:val="00770CCB"/>
    <w:rsid w:val="00775DFC"/>
    <w:rsid w:val="00777A51"/>
    <w:rsid w:val="00797F3B"/>
    <w:rsid w:val="007A2E0B"/>
    <w:rsid w:val="007A356E"/>
    <w:rsid w:val="007C2CC6"/>
    <w:rsid w:val="007C42D7"/>
    <w:rsid w:val="007C5E94"/>
    <w:rsid w:val="007D2D64"/>
    <w:rsid w:val="007E3BE7"/>
    <w:rsid w:val="00823181"/>
    <w:rsid w:val="008238E0"/>
    <w:rsid w:val="00826100"/>
    <w:rsid w:val="00831C69"/>
    <w:rsid w:val="00835EB3"/>
    <w:rsid w:val="00841B09"/>
    <w:rsid w:val="00841E24"/>
    <w:rsid w:val="00850B32"/>
    <w:rsid w:val="00851DF2"/>
    <w:rsid w:val="00864056"/>
    <w:rsid w:val="0087216F"/>
    <w:rsid w:val="0087517D"/>
    <w:rsid w:val="008855E8"/>
    <w:rsid w:val="00885C7A"/>
    <w:rsid w:val="00892191"/>
    <w:rsid w:val="008959E9"/>
    <w:rsid w:val="008A58B9"/>
    <w:rsid w:val="008A6AE1"/>
    <w:rsid w:val="008B107F"/>
    <w:rsid w:val="008B64A9"/>
    <w:rsid w:val="008C6B62"/>
    <w:rsid w:val="008D5C8E"/>
    <w:rsid w:val="008E11EE"/>
    <w:rsid w:val="00903C60"/>
    <w:rsid w:val="00920800"/>
    <w:rsid w:val="00930401"/>
    <w:rsid w:val="00932DF4"/>
    <w:rsid w:val="009440C0"/>
    <w:rsid w:val="00946642"/>
    <w:rsid w:val="00951C04"/>
    <w:rsid w:val="0095428E"/>
    <w:rsid w:val="00963D92"/>
    <w:rsid w:val="009645CA"/>
    <w:rsid w:val="0096595D"/>
    <w:rsid w:val="009667D5"/>
    <w:rsid w:val="00972B32"/>
    <w:rsid w:val="00974813"/>
    <w:rsid w:val="00981832"/>
    <w:rsid w:val="00983A3D"/>
    <w:rsid w:val="00996D43"/>
    <w:rsid w:val="009B765B"/>
    <w:rsid w:val="009E0262"/>
    <w:rsid w:val="009F5BD5"/>
    <w:rsid w:val="009F5EA1"/>
    <w:rsid w:val="00A05046"/>
    <w:rsid w:val="00A07998"/>
    <w:rsid w:val="00A11D3D"/>
    <w:rsid w:val="00A148E8"/>
    <w:rsid w:val="00A201C6"/>
    <w:rsid w:val="00A23F10"/>
    <w:rsid w:val="00A2447C"/>
    <w:rsid w:val="00A24D7E"/>
    <w:rsid w:val="00A253BC"/>
    <w:rsid w:val="00A25F7E"/>
    <w:rsid w:val="00A32B78"/>
    <w:rsid w:val="00A34CA8"/>
    <w:rsid w:val="00A37D30"/>
    <w:rsid w:val="00A54656"/>
    <w:rsid w:val="00A81E4E"/>
    <w:rsid w:val="00A81E54"/>
    <w:rsid w:val="00A85F33"/>
    <w:rsid w:val="00A94176"/>
    <w:rsid w:val="00AA13B9"/>
    <w:rsid w:val="00AA4ACA"/>
    <w:rsid w:val="00AB2185"/>
    <w:rsid w:val="00AB5120"/>
    <w:rsid w:val="00AB742E"/>
    <w:rsid w:val="00AD12FC"/>
    <w:rsid w:val="00AD71FE"/>
    <w:rsid w:val="00AE5439"/>
    <w:rsid w:val="00AF3A7E"/>
    <w:rsid w:val="00B00AB9"/>
    <w:rsid w:val="00B0231E"/>
    <w:rsid w:val="00B06646"/>
    <w:rsid w:val="00B10962"/>
    <w:rsid w:val="00B11E6B"/>
    <w:rsid w:val="00B17A4A"/>
    <w:rsid w:val="00B25F09"/>
    <w:rsid w:val="00B400EF"/>
    <w:rsid w:val="00B51880"/>
    <w:rsid w:val="00B5587C"/>
    <w:rsid w:val="00B5727A"/>
    <w:rsid w:val="00B662D3"/>
    <w:rsid w:val="00B71DD4"/>
    <w:rsid w:val="00B75E08"/>
    <w:rsid w:val="00B83C31"/>
    <w:rsid w:val="00B97A12"/>
    <w:rsid w:val="00BA4EAA"/>
    <w:rsid w:val="00BA6176"/>
    <w:rsid w:val="00BB1E94"/>
    <w:rsid w:val="00BC34C2"/>
    <w:rsid w:val="00BC53CF"/>
    <w:rsid w:val="00BD43B5"/>
    <w:rsid w:val="00BD676C"/>
    <w:rsid w:val="00BE1696"/>
    <w:rsid w:val="00BE2110"/>
    <w:rsid w:val="00BE703A"/>
    <w:rsid w:val="00BE7C8E"/>
    <w:rsid w:val="00BF3191"/>
    <w:rsid w:val="00BF70C8"/>
    <w:rsid w:val="00BF7E67"/>
    <w:rsid w:val="00C0318C"/>
    <w:rsid w:val="00C236EA"/>
    <w:rsid w:val="00C44DF8"/>
    <w:rsid w:val="00C45143"/>
    <w:rsid w:val="00C6293A"/>
    <w:rsid w:val="00C749E9"/>
    <w:rsid w:val="00C82D77"/>
    <w:rsid w:val="00C85328"/>
    <w:rsid w:val="00CA23C6"/>
    <w:rsid w:val="00CA6881"/>
    <w:rsid w:val="00CB00E3"/>
    <w:rsid w:val="00CC5FB3"/>
    <w:rsid w:val="00CD1458"/>
    <w:rsid w:val="00CD1908"/>
    <w:rsid w:val="00CD403E"/>
    <w:rsid w:val="00CD7820"/>
    <w:rsid w:val="00CF7408"/>
    <w:rsid w:val="00D10380"/>
    <w:rsid w:val="00D13A53"/>
    <w:rsid w:val="00D14198"/>
    <w:rsid w:val="00D162B5"/>
    <w:rsid w:val="00D330C9"/>
    <w:rsid w:val="00D35908"/>
    <w:rsid w:val="00D47587"/>
    <w:rsid w:val="00D5282D"/>
    <w:rsid w:val="00D66A0A"/>
    <w:rsid w:val="00D8166D"/>
    <w:rsid w:val="00D87FAB"/>
    <w:rsid w:val="00D964CF"/>
    <w:rsid w:val="00D96863"/>
    <w:rsid w:val="00DA21CE"/>
    <w:rsid w:val="00DB4B62"/>
    <w:rsid w:val="00DB4C99"/>
    <w:rsid w:val="00DB6F01"/>
    <w:rsid w:val="00DC28CB"/>
    <w:rsid w:val="00DD4225"/>
    <w:rsid w:val="00DD6DD7"/>
    <w:rsid w:val="00DE4270"/>
    <w:rsid w:val="00DF5F5D"/>
    <w:rsid w:val="00E036C3"/>
    <w:rsid w:val="00E03BC0"/>
    <w:rsid w:val="00E04A08"/>
    <w:rsid w:val="00E10BCD"/>
    <w:rsid w:val="00E156AD"/>
    <w:rsid w:val="00E166A5"/>
    <w:rsid w:val="00E31B56"/>
    <w:rsid w:val="00E464A5"/>
    <w:rsid w:val="00E50EE1"/>
    <w:rsid w:val="00E55141"/>
    <w:rsid w:val="00E66B12"/>
    <w:rsid w:val="00E76E46"/>
    <w:rsid w:val="00E840A1"/>
    <w:rsid w:val="00E8444B"/>
    <w:rsid w:val="00E85BBC"/>
    <w:rsid w:val="00E87488"/>
    <w:rsid w:val="00E920A2"/>
    <w:rsid w:val="00E9289D"/>
    <w:rsid w:val="00E97414"/>
    <w:rsid w:val="00E97E3A"/>
    <w:rsid w:val="00EA2C66"/>
    <w:rsid w:val="00EA3880"/>
    <w:rsid w:val="00EA78D9"/>
    <w:rsid w:val="00EB3150"/>
    <w:rsid w:val="00EC0EED"/>
    <w:rsid w:val="00EC33B0"/>
    <w:rsid w:val="00EC6D3E"/>
    <w:rsid w:val="00F018F2"/>
    <w:rsid w:val="00F05F40"/>
    <w:rsid w:val="00F0691C"/>
    <w:rsid w:val="00F11AA4"/>
    <w:rsid w:val="00F144F5"/>
    <w:rsid w:val="00F20201"/>
    <w:rsid w:val="00F3096C"/>
    <w:rsid w:val="00F35672"/>
    <w:rsid w:val="00F40E62"/>
    <w:rsid w:val="00F453F0"/>
    <w:rsid w:val="00F475E2"/>
    <w:rsid w:val="00F53294"/>
    <w:rsid w:val="00F61755"/>
    <w:rsid w:val="00F6467B"/>
    <w:rsid w:val="00F64C43"/>
    <w:rsid w:val="00F67304"/>
    <w:rsid w:val="00F70C43"/>
    <w:rsid w:val="00F80535"/>
    <w:rsid w:val="00F846D4"/>
    <w:rsid w:val="00F84BA1"/>
    <w:rsid w:val="00F85981"/>
    <w:rsid w:val="00F8703D"/>
    <w:rsid w:val="00F902AF"/>
    <w:rsid w:val="00F928B1"/>
    <w:rsid w:val="00F94A4C"/>
    <w:rsid w:val="00F95581"/>
    <w:rsid w:val="00FA02A2"/>
    <w:rsid w:val="00FA4C56"/>
    <w:rsid w:val="00FB169B"/>
    <w:rsid w:val="00FB2798"/>
    <w:rsid w:val="00FC2E50"/>
    <w:rsid w:val="00FC354D"/>
    <w:rsid w:val="00FC4829"/>
    <w:rsid w:val="00FE6B89"/>
    <w:rsid w:val="00FF4DD0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160B"/>
  <w15:chartTrackingRefBased/>
  <w15:docId w15:val="{83ADBAE6-C98D-429F-BCB8-9F7F06C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62B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D16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B5"/>
  </w:style>
  <w:style w:type="character" w:styleId="a5">
    <w:name w:val="Hyperlink"/>
    <w:basedOn w:val="a0"/>
    <w:uiPriority w:val="99"/>
    <w:unhideWhenUsed/>
    <w:rsid w:val="0005340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1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198"/>
  </w:style>
  <w:style w:type="paragraph" w:styleId="a8">
    <w:name w:val="Balloon Text"/>
    <w:basedOn w:val="a"/>
    <w:link w:val="a9"/>
    <w:uiPriority w:val="99"/>
    <w:semiHidden/>
    <w:unhideWhenUsed/>
    <w:rsid w:val="00E1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BC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E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6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Зотина Алёна</dc:creator>
  <cp:keywords/>
  <dc:description/>
  <cp:lastModifiedBy>User</cp:lastModifiedBy>
  <cp:revision>121</cp:revision>
  <cp:lastPrinted>2026-01-30T10:45:00Z</cp:lastPrinted>
  <dcterms:created xsi:type="dcterms:W3CDTF">2022-12-05T15:22:00Z</dcterms:created>
  <dcterms:modified xsi:type="dcterms:W3CDTF">2026-02-02T06:38:00Z</dcterms:modified>
</cp:coreProperties>
</file>