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1988" w:rsidRPr="00EA1198" w:rsidRDefault="00D61988" w:rsidP="00F4018F">
      <w:pPr>
        <w:spacing w:after="0" w:line="216" w:lineRule="auto"/>
        <w:ind w:left="284"/>
        <w:rPr>
          <w:rFonts w:ascii="Times New Roman" w:hAnsi="Times New Roman"/>
          <w:sz w:val="24"/>
          <w:szCs w:val="24"/>
        </w:rPr>
      </w:pPr>
      <w:r w:rsidRPr="00EA1198">
        <w:rPr>
          <w:rFonts w:ascii="Times New Roman" w:hAnsi="Times New Roman"/>
          <w:sz w:val="24"/>
          <w:szCs w:val="24"/>
        </w:rPr>
        <w:t xml:space="preserve">Об утверждении  </w:t>
      </w:r>
      <w:proofErr w:type="gramStart"/>
      <w:r w:rsidRPr="00EA1198">
        <w:rPr>
          <w:rFonts w:ascii="Times New Roman" w:hAnsi="Times New Roman"/>
          <w:sz w:val="24"/>
          <w:szCs w:val="24"/>
        </w:rPr>
        <w:t>административного</w:t>
      </w:r>
      <w:proofErr w:type="gramEnd"/>
    </w:p>
    <w:p w:rsidR="00D61988" w:rsidRPr="00EA1198" w:rsidRDefault="00D61988" w:rsidP="00F4018F">
      <w:pPr>
        <w:spacing w:after="0" w:line="216" w:lineRule="auto"/>
        <w:ind w:left="284"/>
        <w:rPr>
          <w:rFonts w:ascii="Times New Roman" w:hAnsi="Times New Roman"/>
          <w:sz w:val="24"/>
          <w:szCs w:val="24"/>
        </w:rPr>
      </w:pPr>
      <w:r w:rsidRPr="00EA1198">
        <w:rPr>
          <w:rFonts w:ascii="Times New Roman" w:hAnsi="Times New Roman"/>
          <w:sz w:val="24"/>
          <w:szCs w:val="24"/>
        </w:rPr>
        <w:t xml:space="preserve">регламента предоставления </w:t>
      </w:r>
      <w:proofErr w:type="gramStart"/>
      <w:r w:rsidRPr="00EA1198">
        <w:rPr>
          <w:rFonts w:ascii="Times New Roman" w:hAnsi="Times New Roman"/>
          <w:sz w:val="24"/>
          <w:szCs w:val="24"/>
        </w:rPr>
        <w:t>муниципальной</w:t>
      </w:r>
      <w:proofErr w:type="gramEnd"/>
    </w:p>
    <w:p w:rsidR="0040362D" w:rsidRPr="00EA1198" w:rsidRDefault="0040362D" w:rsidP="00F4018F">
      <w:pPr>
        <w:spacing w:after="0" w:line="216" w:lineRule="auto"/>
        <w:ind w:left="284"/>
        <w:rPr>
          <w:rFonts w:ascii="Times New Roman" w:hAnsi="Times New Roman"/>
          <w:sz w:val="24"/>
          <w:szCs w:val="24"/>
        </w:rPr>
      </w:pPr>
      <w:r w:rsidRPr="00EA1198">
        <w:rPr>
          <w:rFonts w:ascii="Times New Roman" w:hAnsi="Times New Roman"/>
          <w:sz w:val="24"/>
          <w:szCs w:val="24"/>
        </w:rPr>
        <w:t xml:space="preserve">услуги по предоставлению </w:t>
      </w:r>
      <w:r w:rsidR="00A43EFC">
        <w:rPr>
          <w:rFonts w:ascii="Times New Roman" w:hAnsi="Times New Roman"/>
          <w:sz w:val="24"/>
          <w:szCs w:val="24"/>
        </w:rPr>
        <w:t>земельного участка</w:t>
      </w:r>
    </w:p>
    <w:p w:rsidR="00D61988" w:rsidRPr="00EA1198" w:rsidRDefault="00A43EFC" w:rsidP="00F4018F">
      <w:pPr>
        <w:spacing w:after="0" w:line="216" w:lineRule="auto"/>
        <w:ind w:left="284"/>
        <w:rPr>
          <w:rFonts w:ascii="Times New Roman" w:hAnsi="Times New Roman"/>
          <w:sz w:val="24"/>
          <w:szCs w:val="24"/>
        </w:rPr>
      </w:pPr>
      <w:r>
        <w:rPr>
          <w:rFonts w:ascii="Times New Roman" w:hAnsi="Times New Roman"/>
          <w:sz w:val="24"/>
          <w:szCs w:val="24"/>
        </w:rPr>
        <w:t>в аренду</w:t>
      </w:r>
      <w:r w:rsidR="00D61988" w:rsidRPr="00EA1198">
        <w:rPr>
          <w:rFonts w:ascii="Times New Roman" w:hAnsi="Times New Roman"/>
          <w:sz w:val="24"/>
          <w:szCs w:val="24"/>
        </w:rPr>
        <w:t xml:space="preserve">, </w:t>
      </w:r>
      <w:r w:rsidR="00237562">
        <w:rPr>
          <w:rFonts w:ascii="Times New Roman" w:hAnsi="Times New Roman"/>
          <w:sz w:val="24"/>
          <w:szCs w:val="24"/>
        </w:rPr>
        <w:t xml:space="preserve">в собственность </w:t>
      </w:r>
      <w:r w:rsidR="00D61988" w:rsidRPr="00EA1198">
        <w:rPr>
          <w:rFonts w:ascii="Times New Roman" w:hAnsi="Times New Roman"/>
          <w:sz w:val="24"/>
          <w:szCs w:val="24"/>
        </w:rPr>
        <w:t>на торгах</w:t>
      </w:r>
    </w:p>
    <w:p w:rsidR="00D61988" w:rsidRPr="00EA1198" w:rsidRDefault="00D61988" w:rsidP="00D61988">
      <w:pPr>
        <w:spacing w:after="0" w:line="216" w:lineRule="auto"/>
        <w:ind w:left="284"/>
        <w:rPr>
          <w:rFonts w:ascii="Times New Roman" w:hAnsi="Times New Roman"/>
          <w:sz w:val="24"/>
          <w:szCs w:val="24"/>
        </w:rPr>
      </w:pPr>
    </w:p>
    <w:p w:rsidR="00BA229F" w:rsidRDefault="00BA229F" w:rsidP="00BA229F">
      <w:pPr>
        <w:spacing w:after="0" w:line="216" w:lineRule="auto"/>
        <w:ind w:left="284" w:firstLine="850"/>
        <w:jc w:val="both"/>
        <w:rPr>
          <w:rFonts w:ascii="Times New Roman" w:hAnsi="Times New Roman"/>
          <w:sz w:val="24"/>
          <w:szCs w:val="24"/>
        </w:rPr>
      </w:pPr>
      <w:r>
        <w:rPr>
          <w:rFonts w:ascii="Times New Roman" w:hAnsi="Times New Roman"/>
          <w:sz w:val="24"/>
          <w:szCs w:val="24"/>
        </w:rPr>
        <w:t>В соответствии со ста</w:t>
      </w:r>
      <w:bookmarkStart w:id="0" w:name="_GoBack"/>
      <w:bookmarkEnd w:id="0"/>
      <w:r>
        <w:rPr>
          <w:rFonts w:ascii="Times New Roman" w:hAnsi="Times New Roman"/>
          <w:sz w:val="24"/>
          <w:szCs w:val="24"/>
        </w:rPr>
        <w:t>тьей 39.12 Земельного кодекса Российской Федерации, Федеральным законом от 27.07.2010 № 210-ФЗ «Об организации предоставления государственных и муниципальных услуг», Уставом муниципального образования город Набережные Челны</w:t>
      </w:r>
    </w:p>
    <w:p w:rsidR="00D61988" w:rsidRPr="00EA1198" w:rsidRDefault="00D61988" w:rsidP="00D61988">
      <w:pPr>
        <w:spacing w:after="0" w:line="216" w:lineRule="auto"/>
        <w:ind w:left="284" w:firstLine="850"/>
        <w:jc w:val="both"/>
        <w:rPr>
          <w:rFonts w:ascii="Times New Roman" w:hAnsi="Times New Roman"/>
          <w:sz w:val="24"/>
          <w:szCs w:val="24"/>
        </w:rPr>
      </w:pPr>
    </w:p>
    <w:p w:rsidR="00D61988" w:rsidRPr="00EA1198" w:rsidRDefault="00D61988" w:rsidP="00D61988">
      <w:pPr>
        <w:spacing w:after="0" w:line="216" w:lineRule="auto"/>
        <w:ind w:left="284" w:firstLine="850"/>
        <w:jc w:val="center"/>
        <w:rPr>
          <w:rFonts w:ascii="Times New Roman" w:hAnsi="Times New Roman"/>
          <w:sz w:val="24"/>
          <w:szCs w:val="24"/>
        </w:rPr>
      </w:pPr>
      <w:r w:rsidRPr="00EA1198">
        <w:rPr>
          <w:rFonts w:ascii="Times New Roman" w:hAnsi="Times New Roman"/>
          <w:sz w:val="24"/>
          <w:szCs w:val="24"/>
        </w:rPr>
        <w:t>ПОСТАНОВЛЯЮ:</w:t>
      </w:r>
    </w:p>
    <w:p w:rsidR="00D61988" w:rsidRPr="00EA1198" w:rsidRDefault="00514541" w:rsidP="004C7E1E">
      <w:pPr>
        <w:tabs>
          <w:tab w:val="left" w:pos="993"/>
          <w:tab w:val="left" w:pos="1276"/>
          <w:tab w:val="left" w:pos="1418"/>
        </w:tabs>
        <w:spacing w:after="0" w:line="216" w:lineRule="auto"/>
        <w:ind w:left="426" w:hanging="850"/>
        <w:jc w:val="both"/>
        <w:rPr>
          <w:rFonts w:ascii="Times New Roman" w:hAnsi="Times New Roman"/>
          <w:sz w:val="24"/>
          <w:szCs w:val="24"/>
        </w:rPr>
      </w:pPr>
      <w:r w:rsidRPr="00EA1198">
        <w:rPr>
          <w:rFonts w:ascii="Times New Roman" w:hAnsi="Times New Roman"/>
          <w:sz w:val="24"/>
          <w:szCs w:val="24"/>
        </w:rPr>
        <w:t xml:space="preserve">             </w:t>
      </w:r>
      <w:r w:rsidR="00C92500">
        <w:rPr>
          <w:rFonts w:ascii="Times New Roman" w:hAnsi="Times New Roman"/>
          <w:sz w:val="24"/>
          <w:szCs w:val="24"/>
        </w:rPr>
        <w:t xml:space="preserve">            </w:t>
      </w:r>
      <w:r w:rsidR="00473A9E" w:rsidRPr="00EA1198">
        <w:rPr>
          <w:rFonts w:ascii="Times New Roman" w:hAnsi="Times New Roman"/>
          <w:sz w:val="24"/>
          <w:szCs w:val="24"/>
        </w:rPr>
        <w:t xml:space="preserve"> </w:t>
      </w:r>
      <w:r w:rsidR="00C92500">
        <w:rPr>
          <w:rFonts w:ascii="Times New Roman" w:hAnsi="Times New Roman"/>
          <w:sz w:val="24"/>
          <w:szCs w:val="24"/>
        </w:rPr>
        <w:t>1.</w:t>
      </w:r>
      <w:r w:rsidR="00D61988" w:rsidRPr="00EA1198">
        <w:rPr>
          <w:rFonts w:ascii="Times New Roman" w:hAnsi="Times New Roman"/>
          <w:sz w:val="24"/>
          <w:szCs w:val="24"/>
        </w:rPr>
        <w:t xml:space="preserve">Утвердить административный регламент </w:t>
      </w:r>
      <w:r w:rsidRPr="00EA1198">
        <w:rPr>
          <w:rFonts w:ascii="Times New Roman" w:hAnsi="Times New Roman"/>
          <w:sz w:val="24"/>
          <w:szCs w:val="24"/>
        </w:rPr>
        <w:t>предоставления муниципальной</w:t>
      </w:r>
      <w:r w:rsidR="00C92500">
        <w:rPr>
          <w:rFonts w:ascii="Times New Roman" w:hAnsi="Times New Roman"/>
          <w:sz w:val="24"/>
          <w:szCs w:val="24"/>
        </w:rPr>
        <w:t xml:space="preserve">           </w:t>
      </w:r>
      <w:r w:rsidRPr="00EA1198">
        <w:rPr>
          <w:rFonts w:ascii="Times New Roman" w:hAnsi="Times New Roman"/>
          <w:sz w:val="24"/>
          <w:szCs w:val="24"/>
        </w:rPr>
        <w:t>услуги по пред</w:t>
      </w:r>
      <w:r w:rsidR="00A43EFC">
        <w:rPr>
          <w:rFonts w:ascii="Times New Roman" w:hAnsi="Times New Roman"/>
          <w:sz w:val="24"/>
          <w:szCs w:val="24"/>
        </w:rPr>
        <w:t>оставлению земельного у</w:t>
      </w:r>
      <w:r w:rsidR="00237562">
        <w:rPr>
          <w:rFonts w:ascii="Times New Roman" w:hAnsi="Times New Roman"/>
          <w:sz w:val="24"/>
          <w:szCs w:val="24"/>
        </w:rPr>
        <w:t>частка в аренду, в собственность</w:t>
      </w:r>
      <w:r w:rsidRPr="00EA1198">
        <w:rPr>
          <w:rFonts w:ascii="Times New Roman" w:hAnsi="Times New Roman"/>
          <w:sz w:val="24"/>
          <w:szCs w:val="24"/>
        </w:rPr>
        <w:t xml:space="preserve"> на торгах.                             </w:t>
      </w:r>
    </w:p>
    <w:p w:rsidR="00D61988" w:rsidRPr="00EA1198" w:rsidRDefault="00D61988" w:rsidP="004C7E1E">
      <w:pPr>
        <w:spacing w:after="0" w:line="216" w:lineRule="auto"/>
        <w:ind w:left="1134"/>
        <w:jc w:val="both"/>
        <w:rPr>
          <w:rFonts w:ascii="Times New Roman" w:hAnsi="Times New Roman"/>
          <w:sz w:val="24"/>
          <w:szCs w:val="24"/>
        </w:rPr>
      </w:pPr>
      <w:r w:rsidRPr="00EA1198">
        <w:rPr>
          <w:rFonts w:ascii="Times New Roman" w:hAnsi="Times New Roman"/>
          <w:sz w:val="24"/>
          <w:szCs w:val="24"/>
        </w:rPr>
        <w:t>2. Признать утратившими силу постановления Исполнительного комитета</w:t>
      </w:r>
      <w:r w:rsidR="00A11CAE" w:rsidRPr="00EA1198">
        <w:rPr>
          <w:rFonts w:ascii="Times New Roman" w:hAnsi="Times New Roman"/>
          <w:sz w:val="24"/>
          <w:szCs w:val="24"/>
        </w:rPr>
        <w:t>:</w:t>
      </w:r>
    </w:p>
    <w:p w:rsidR="00D61988" w:rsidRPr="00EA1198" w:rsidRDefault="00A11CAE" w:rsidP="00FC3702">
      <w:pPr>
        <w:spacing w:after="0" w:line="216" w:lineRule="auto"/>
        <w:ind w:left="284"/>
        <w:jc w:val="both"/>
        <w:rPr>
          <w:rFonts w:ascii="Times New Roman" w:hAnsi="Times New Roman"/>
          <w:sz w:val="24"/>
          <w:szCs w:val="24"/>
        </w:rPr>
      </w:pPr>
      <w:r w:rsidRPr="00EA1198">
        <w:rPr>
          <w:rFonts w:ascii="Times New Roman" w:hAnsi="Times New Roman"/>
          <w:sz w:val="24"/>
          <w:szCs w:val="24"/>
        </w:rPr>
        <w:t xml:space="preserve">              </w:t>
      </w:r>
      <w:r w:rsidR="00D61988" w:rsidRPr="00EA1198">
        <w:rPr>
          <w:rFonts w:ascii="Times New Roman" w:hAnsi="Times New Roman"/>
          <w:sz w:val="24"/>
          <w:szCs w:val="24"/>
        </w:rPr>
        <w:t>1) от 31.05.2021 № 3671 «</w:t>
      </w:r>
      <w:r w:rsidRPr="00EA1198">
        <w:rPr>
          <w:rFonts w:ascii="Times New Roman" w:hAnsi="Times New Roman"/>
          <w:sz w:val="24"/>
          <w:szCs w:val="24"/>
        </w:rPr>
        <w:t xml:space="preserve">Об утверждении  административного регламента </w:t>
      </w:r>
      <w:r w:rsidR="00F4018F" w:rsidRPr="00EA1198">
        <w:rPr>
          <w:rFonts w:ascii="Times New Roman" w:hAnsi="Times New Roman"/>
          <w:sz w:val="24"/>
          <w:szCs w:val="24"/>
        </w:rPr>
        <w:t xml:space="preserve">  </w:t>
      </w:r>
      <w:r w:rsidRPr="00EA1198">
        <w:rPr>
          <w:rFonts w:ascii="Times New Roman" w:hAnsi="Times New Roman"/>
          <w:sz w:val="24"/>
          <w:szCs w:val="24"/>
        </w:rPr>
        <w:t>предоставления муниципальной услуги по предоставлению зе</w:t>
      </w:r>
      <w:r w:rsidR="00A43EFC">
        <w:rPr>
          <w:rFonts w:ascii="Times New Roman" w:hAnsi="Times New Roman"/>
          <w:sz w:val="24"/>
          <w:szCs w:val="24"/>
        </w:rPr>
        <w:t>мельного участка в аренду</w:t>
      </w:r>
      <w:r w:rsidR="00237562">
        <w:rPr>
          <w:rFonts w:ascii="Times New Roman" w:hAnsi="Times New Roman"/>
          <w:sz w:val="24"/>
          <w:szCs w:val="24"/>
        </w:rPr>
        <w:t>, в собственность</w:t>
      </w:r>
      <w:r w:rsidR="00A43EFC">
        <w:rPr>
          <w:rFonts w:ascii="Times New Roman" w:hAnsi="Times New Roman"/>
          <w:sz w:val="24"/>
          <w:szCs w:val="24"/>
        </w:rPr>
        <w:t xml:space="preserve"> </w:t>
      </w:r>
      <w:r w:rsidRPr="00EA1198">
        <w:rPr>
          <w:rFonts w:ascii="Times New Roman" w:hAnsi="Times New Roman"/>
          <w:sz w:val="24"/>
          <w:szCs w:val="24"/>
        </w:rPr>
        <w:t>на торгах</w:t>
      </w:r>
      <w:r w:rsidR="00D61988" w:rsidRPr="00EA1198">
        <w:rPr>
          <w:rFonts w:ascii="Times New Roman" w:hAnsi="Times New Roman"/>
          <w:sz w:val="24"/>
          <w:szCs w:val="24"/>
        </w:rPr>
        <w:t>»;</w:t>
      </w:r>
    </w:p>
    <w:p w:rsidR="00D61988" w:rsidRPr="00AB4BA2" w:rsidRDefault="00A11CAE" w:rsidP="00D61988">
      <w:pPr>
        <w:spacing w:after="0" w:line="216" w:lineRule="auto"/>
        <w:ind w:left="284" w:firstLine="850"/>
        <w:jc w:val="both"/>
        <w:rPr>
          <w:rFonts w:ascii="Times New Roman" w:hAnsi="Times New Roman"/>
          <w:sz w:val="24"/>
          <w:szCs w:val="24"/>
        </w:rPr>
      </w:pPr>
      <w:r w:rsidRPr="00EA1198">
        <w:rPr>
          <w:rFonts w:ascii="Times New Roman" w:hAnsi="Times New Roman"/>
          <w:sz w:val="24"/>
          <w:szCs w:val="24"/>
        </w:rPr>
        <w:t>2) от 02.06.2022 № 2824</w:t>
      </w:r>
      <w:r w:rsidR="00D61988" w:rsidRPr="00EA1198">
        <w:rPr>
          <w:rFonts w:ascii="Times New Roman" w:hAnsi="Times New Roman"/>
          <w:sz w:val="24"/>
          <w:szCs w:val="24"/>
        </w:rPr>
        <w:t xml:space="preserve"> «</w:t>
      </w:r>
      <w:r w:rsidRPr="00EA1198">
        <w:rPr>
          <w:rFonts w:ascii="Times New Roman" w:hAnsi="Times New Roman"/>
          <w:sz w:val="24"/>
          <w:szCs w:val="24"/>
        </w:rPr>
        <w:t>О внесении изменений в административный регламент предоставления муниципальной услуги по предоставлению земельного участка в аренду, в собственность на торгах</w:t>
      </w:r>
      <w:r w:rsidR="00AB4BA2">
        <w:rPr>
          <w:rFonts w:ascii="Times New Roman" w:hAnsi="Times New Roman"/>
          <w:sz w:val="24"/>
          <w:szCs w:val="24"/>
        </w:rPr>
        <w:t>».</w:t>
      </w:r>
    </w:p>
    <w:p w:rsidR="00D61988" w:rsidRPr="00EA1198" w:rsidRDefault="00D61988" w:rsidP="00D61988">
      <w:pPr>
        <w:spacing w:after="0" w:line="216" w:lineRule="auto"/>
        <w:ind w:left="284" w:firstLine="850"/>
        <w:jc w:val="both"/>
        <w:rPr>
          <w:rFonts w:ascii="Times New Roman" w:hAnsi="Times New Roman"/>
          <w:sz w:val="24"/>
          <w:szCs w:val="24"/>
        </w:rPr>
      </w:pPr>
      <w:r w:rsidRPr="00EA1198">
        <w:rPr>
          <w:rFonts w:ascii="Times New Roman" w:hAnsi="Times New Roman"/>
          <w:sz w:val="24"/>
          <w:szCs w:val="24"/>
        </w:rPr>
        <w:t>3. Управлению делопроизводством Исполнительного комитета обеспечить официальное опубликование настоящего постановления и размещение его в сети «Интернет» на официальном портале правовой информации Республики Татарста</w:t>
      </w:r>
      <w:r w:rsidR="00E86A76">
        <w:rPr>
          <w:rFonts w:ascii="Times New Roman" w:hAnsi="Times New Roman"/>
          <w:sz w:val="24"/>
          <w:szCs w:val="24"/>
        </w:rPr>
        <w:t>н (http://pravo.tatarstan.ru),</w:t>
      </w:r>
      <w:r w:rsidRPr="00EA1198">
        <w:rPr>
          <w:rFonts w:ascii="Times New Roman" w:hAnsi="Times New Roman"/>
          <w:sz w:val="24"/>
          <w:szCs w:val="24"/>
        </w:rPr>
        <w:t xml:space="preserve"> официальном сайте города Набережные Челны.</w:t>
      </w:r>
    </w:p>
    <w:p w:rsidR="00D61988" w:rsidRPr="00EA1198" w:rsidRDefault="00D61988" w:rsidP="00D61988">
      <w:pPr>
        <w:spacing w:after="0" w:line="216" w:lineRule="auto"/>
        <w:ind w:left="284" w:firstLine="850"/>
        <w:jc w:val="both"/>
        <w:rPr>
          <w:rFonts w:ascii="Times New Roman" w:hAnsi="Times New Roman"/>
          <w:sz w:val="24"/>
          <w:szCs w:val="24"/>
        </w:rPr>
      </w:pPr>
      <w:r w:rsidRPr="00EA1198">
        <w:rPr>
          <w:rFonts w:ascii="Times New Roman" w:hAnsi="Times New Roman"/>
          <w:sz w:val="24"/>
          <w:szCs w:val="24"/>
        </w:rPr>
        <w:t xml:space="preserve">4. </w:t>
      </w:r>
      <w:proofErr w:type="gramStart"/>
      <w:r w:rsidRPr="00EA1198">
        <w:rPr>
          <w:rFonts w:ascii="Times New Roman" w:hAnsi="Times New Roman"/>
          <w:sz w:val="24"/>
          <w:szCs w:val="24"/>
        </w:rPr>
        <w:t>Контроль за</w:t>
      </w:r>
      <w:proofErr w:type="gramEnd"/>
      <w:r w:rsidRPr="00EA1198">
        <w:rPr>
          <w:rFonts w:ascii="Times New Roman" w:hAnsi="Times New Roman"/>
          <w:sz w:val="24"/>
          <w:szCs w:val="24"/>
        </w:rPr>
        <w:t xml:space="preserve"> исполнением настоящего постановления возложить на начальника управления земельных и имущественных отношений Исполнительного комитета </w:t>
      </w:r>
      <w:proofErr w:type="spellStart"/>
      <w:r w:rsidRPr="00EA1198">
        <w:rPr>
          <w:rFonts w:ascii="Times New Roman" w:hAnsi="Times New Roman"/>
          <w:sz w:val="24"/>
          <w:szCs w:val="24"/>
        </w:rPr>
        <w:t>Гизатуллина</w:t>
      </w:r>
      <w:proofErr w:type="spellEnd"/>
      <w:r w:rsidRPr="00EA1198">
        <w:rPr>
          <w:rFonts w:ascii="Times New Roman" w:hAnsi="Times New Roman"/>
          <w:sz w:val="24"/>
          <w:szCs w:val="24"/>
        </w:rPr>
        <w:t xml:space="preserve"> Л.Р.</w:t>
      </w:r>
    </w:p>
    <w:p w:rsidR="00D61988" w:rsidRPr="00EA1198" w:rsidRDefault="00D61988" w:rsidP="00D61988">
      <w:pPr>
        <w:spacing w:after="0" w:line="240" w:lineRule="auto"/>
        <w:ind w:left="284" w:right="-1" w:firstLine="850"/>
        <w:jc w:val="both"/>
        <w:rPr>
          <w:rFonts w:ascii="Times New Roman" w:hAnsi="Times New Roman"/>
          <w:sz w:val="24"/>
          <w:szCs w:val="24"/>
        </w:rPr>
      </w:pPr>
    </w:p>
    <w:p w:rsidR="00D61988" w:rsidRPr="00EA1198" w:rsidRDefault="00D61988" w:rsidP="00D61988">
      <w:pPr>
        <w:spacing w:after="0" w:line="240" w:lineRule="auto"/>
        <w:ind w:left="284" w:right="-1"/>
        <w:jc w:val="both"/>
        <w:rPr>
          <w:rFonts w:ascii="Times New Roman" w:hAnsi="Times New Roman"/>
          <w:sz w:val="24"/>
          <w:szCs w:val="24"/>
        </w:rPr>
      </w:pPr>
    </w:p>
    <w:p w:rsidR="00D61988" w:rsidRPr="00EA1198" w:rsidRDefault="00D61988" w:rsidP="00D61988">
      <w:pPr>
        <w:spacing w:after="0" w:line="240" w:lineRule="auto"/>
        <w:ind w:left="284" w:right="-1"/>
        <w:jc w:val="both"/>
        <w:rPr>
          <w:rFonts w:ascii="Times New Roman" w:hAnsi="Times New Roman"/>
          <w:sz w:val="24"/>
          <w:szCs w:val="24"/>
        </w:rPr>
      </w:pPr>
      <w:r w:rsidRPr="00EA1198">
        <w:rPr>
          <w:rFonts w:ascii="Times New Roman" w:hAnsi="Times New Roman"/>
          <w:sz w:val="24"/>
          <w:szCs w:val="24"/>
        </w:rPr>
        <w:t>Руководитель</w:t>
      </w:r>
    </w:p>
    <w:p w:rsidR="00D61988" w:rsidRPr="00EA1198" w:rsidRDefault="00D61988" w:rsidP="00D61988">
      <w:pPr>
        <w:spacing w:after="0" w:line="240" w:lineRule="auto"/>
        <w:ind w:left="284" w:right="-1"/>
        <w:jc w:val="both"/>
        <w:rPr>
          <w:rFonts w:ascii="Times New Roman" w:hAnsi="Times New Roman"/>
          <w:sz w:val="24"/>
          <w:szCs w:val="24"/>
        </w:rPr>
      </w:pPr>
      <w:r w:rsidRPr="00EA1198">
        <w:rPr>
          <w:rFonts w:ascii="Times New Roman" w:hAnsi="Times New Roman"/>
          <w:sz w:val="24"/>
          <w:szCs w:val="24"/>
        </w:rPr>
        <w:t>Исполнительного комитета                                                                                   Ф.Ш. Салахов</w:t>
      </w:r>
    </w:p>
    <w:p w:rsidR="00D61988" w:rsidRPr="00EA1198" w:rsidRDefault="00D61988" w:rsidP="00D61988">
      <w:pPr>
        <w:spacing w:after="0" w:line="240" w:lineRule="auto"/>
        <w:ind w:left="284" w:right="-1" w:firstLine="850"/>
        <w:jc w:val="both"/>
        <w:rPr>
          <w:rFonts w:ascii="Times New Roman" w:hAnsi="Times New Roman"/>
          <w:sz w:val="24"/>
          <w:szCs w:val="24"/>
        </w:rPr>
      </w:pPr>
    </w:p>
    <w:p w:rsidR="00D61988" w:rsidRPr="00EA1198" w:rsidRDefault="00D61988" w:rsidP="00D61988">
      <w:pPr>
        <w:spacing w:after="0" w:line="240" w:lineRule="auto"/>
        <w:ind w:left="284" w:right="-1" w:firstLine="850"/>
        <w:jc w:val="both"/>
        <w:rPr>
          <w:rFonts w:ascii="Times New Roman" w:hAnsi="Times New Roman"/>
          <w:sz w:val="24"/>
          <w:szCs w:val="24"/>
        </w:rPr>
      </w:pPr>
    </w:p>
    <w:p w:rsidR="00F4018F" w:rsidRPr="00EA1198" w:rsidRDefault="00F4018F" w:rsidP="00D61988">
      <w:pPr>
        <w:spacing w:after="0" w:line="240" w:lineRule="auto"/>
        <w:ind w:left="284" w:right="-1" w:firstLine="850"/>
        <w:jc w:val="both"/>
        <w:rPr>
          <w:rFonts w:ascii="Times New Roman" w:hAnsi="Times New Roman"/>
          <w:sz w:val="24"/>
          <w:szCs w:val="24"/>
        </w:rPr>
      </w:pPr>
    </w:p>
    <w:p w:rsidR="00B87FF2" w:rsidRPr="00EA1198" w:rsidRDefault="00B87FF2" w:rsidP="00D61988">
      <w:pPr>
        <w:spacing w:after="0" w:line="240" w:lineRule="auto"/>
        <w:ind w:left="284" w:right="-1" w:firstLine="850"/>
        <w:jc w:val="both"/>
        <w:rPr>
          <w:rFonts w:ascii="Times New Roman" w:hAnsi="Times New Roman"/>
          <w:sz w:val="24"/>
          <w:szCs w:val="24"/>
        </w:rPr>
      </w:pPr>
      <w:r w:rsidRPr="00EA1198">
        <w:rPr>
          <w:rFonts w:ascii="Times New Roman" w:hAnsi="Times New Roman"/>
          <w:sz w:val="24"/>
          <w:szCs w:val="24"/>
        </w:rPr>
        <w:t xml:space="preserve">        </w:t>
      </w:r>
    </w:p>
    <w:p w:rsidR="00B87FF2" w:rsidRPr="00EA1198" w:rsidRDefault="00B87FF2" w:rsidP="00D61988">
      <w:pPr>
        <w:spacing w:after="0" w:line="240" w:lineRule="auto"/>
        <w:ind w:left="284" w:right="-1" w:firstLine="850"/>
        <w:jc w:val="both"/>
        <w:rPr>
          <w:rFonts w:ascii="Times New Roman" w:hAnsi="Times New Roman"/>
          <w:sz w:val="24"/>
          <w:szCs w:val="24"/>
        </w:rPr>
      </w:pPr>
    </w:p>
    <w:p w:rsidR="00B87FF2" w:rsidRPr="00EA1198" w:rsidRDefault="00B87FF2" w:rsidP="00D61988">
      <w:pPr>
        <w:spacing w:after="0" w:line="240" w:lineRule="auto"/>
        <w:ind w:left="284" w:right="-1" w:firstLine="850"/>
        <w:jc w:val="both"/>
        <w:rPr>
          <w:rFonts w:ascii="Times New Roman" w:hAnsi="Times New Roman"/>
          <w:sz w:val="24"/>
          <w:szCs w:val="24"/>
        </w:rPr>
      </w:pPr>
    </w:p>
    <w:p w:rsidR="00B87FF2" w:rsidRPr="00EA1198" w:rsidRDefault="00B87FF2" w:rsidP="00D61988">
      <w:pPr>
        <w:spacing w:after="0" w:line="240" w:lineRule="auto"/>
        <w:ind w:left="284" w:right="-1" w:firstLine="850"/>
        <w:jc w:val="both"/>
        <w:rPr>
          <w:rFonts w:ascii="Times New Roman" w:hAnsi="Times New Roman"/>
          <w:sz w:val="24"/>
          <w:szCs w:val="24"/>
        </w:rPr>
      </w:pPr>
    </w:p>
    <w:p w:rsidR="00B87FF2" w:rsidRPr="00EA1198" w:rsidRDefault="00B87FF2" w:rsidP="00D61988">
      <w:pPr>
        <w:spacing w:after="0" w:line="240" w:lineRule="auto"/>
        <w:ind w:left="284" w:right="-1" w:firstLine="850"/>
        <w:jc w:val="both"/>
        <w:rPr>
          <w:rFonts w:ascii="Times New Roman" w:hAnsi="Times New Roman"/>
          <w:sz w:val="24"/>
          <w:szCs w:val="24"/>
        </w:rPr>
      </w:pPr>
    </w:p>
    <w:p w:rsidR="00B87FF2" w:rsidRPr="00EA1198" w:rsidRDefault="00B87FF2" w:rsidP="00D61988">
      <w:pPr>
        <w:spacing w:after="0" w:line="240" w:lineRule="auto"/>
        <w:ind w:left="284" w:right="-1" w:firstLine="850"/>
        <w:jc w:val="both"/>
        <w:rPr>
          <w:rFonts w:ascii="Times New Roman" w:hAnsi="Times New Roman"/>
          <w:sz w:val="24"/>
          <w:szCs w:val="24"/>
        </w:rPr>
      </w:pPr>
    </w:p>
    <w:p w:rsidR="00F4018F" w:rsidRPr="00EA1198" w:rsidRDefault="00F4018F" w:rsidP="00B87FF2">
      <w:pPr>
        <w:spacing w:after="0" w:line="240" w:lineRule="auto"/>
        <w:ind w:right="-1"/>
        <w:jc w:val="both"/>
        <w:rPr>
          <w:rFonts w:ascii="Times New Roman" w:hAnsi="Times New Roman"/>
          <w:sz w:val="24"/>
          <w:szCs w:val="24"/>
        </w:rPr>
      </w:pPr>
    </w:p>
    <w:p w:rsidR="00F4018F" w:rsidRPr="00EA1198" w:rsidRDefault="00F4018F" w:rsidP="00EA1198">
      <w:pPr>
        <w:spacing w:after="0" w:line="240" w:lineRule="auto"/>
        <w:ind w:right="-1"/>
        <w:jc w:val="both"/>
        <w:rPr>
          <w:rFonts w:ascii="Times New Roman" w:hAnsi="Times New Roman"/>
          <w:sz w:val="24"/>
          <w:szCs w:val="24"/>
        </w:rPr>
      </w:pPr>
    </w:p>
    <w:p w:rsidR="00F4018F" w:rsidRPr="00EA1198" w:rsidRDefault="00F4018F" w:rsidP="00D61988">
      <w:pPr>
        <w:spacing w:after="0" w:line="240" w:lineRule="auto"/>
        <w:ind w:left="284" w:right="-1" w:firstLine="850"/>
        <w:jc w:val="both"/>
        <w:rPr>
          <w:rFonts w:ascii="Times New Roman" w:hAnsi="Times New Roman"/>
          <w:sz w:val="24"/>
          <w:szCs w:val="24"/>
        </w:rPr>
      </w:pPr>
    </w:p>
    <w:p w:rsidR="00D61988" w:rsidRPr="00EA1198" w:rsidRDefault="00D61988" w:rsidP="00D61988">
      <w:pPr>
        <w:spacing w:after="0" w:line="240" w:lineRule="auto"/>
        <w:ind w:left="284" w:right="-1" w:firstLine="5812"/>
        <w:jc w:val="both"/>
        <w:rPr>
          <w:rFonts w:ascii="Times New Roman" w:hAnsi="Times New Roman"/>
          <w:sz w:val="24"/>
          <w:szCs w:val="24"/>
        </w:rPr>
      </w:pPr>
    </w:p>
    <w:p w:rsidR="00D61988" w:rsidRPr="00EA1198" w:rsidRDefault="00D61988" w:rsidP="00D61988">
      <w:pPr>
        <w:spacing w:after="0" w:line="240" w:lineRule="auto"/>
        <w:ind w:left="284" w:right="-1" w:firstLine="5812"/>
        <w:jc w:val="both"/>
        <w:rPr>
          <w:rFonts w:ascii="Times New Roman" w:hAnsi="Times New Roman"/>
          <w:sz w:val="24"/>
          <w:szCs w:val="24"/>
        </w:rPr>
      </w:pPr>
      <w:r w:rsidRPr="00EA1198">
        <w:rPr>
          <w:rFonts w:ascii="Times New Roman" w:hAnsi="Times New Roman"/>
          <w:sz w:val="24"/>
          <w:szCs w:val="24"/>
        </w:rPr>
        <w:t>______________</w:t>
      </w:r>
      <w:proofErr w:type="spellStart"/>
      <w:r w:rsidRPr="00EA1198">
        <w:rPr>
          <w:rFonts w:ascii="Times New Roman" w:hAnsi="Times New Roman"/>
          <w:sz w:val="24"/>
          <w:szCs w:val="24"/>
        </w:rPr>
        <w:t>Галиева</w:t>
      </w:r>
      <w:proofErr w:type="spellEnd"/>
      <w:r w:rsidRPr="00EA1198">
        <w:rPr>
          <w:rFonts w:ascii="Times New Roman" w:hAnsi="Times New Roman"/>
          <w:sz w:val="24"/>
          <w:szCs w:val="24"/>
        </w:rPr>
        <w:t xml:space="preserve"> Н.И.</w:t>
      </w:r>
    </w:p>
    <w:p w:rsidR="00D61988" w:rsidRPr="00EA1198" w:rsidRDefault="00D61988" w:rsidP="00D61988">
      <w:pPr>
        <w:spacing w:after="0" w:line="240" w:lineRule="auto"/>
        <w:ind w:left="284" w:right="-1" w:firstLine="5812"/>
        <w:jc w:val="both"/>
        <w:rPr>
          <w:rFonts w:ascii="Times New Roman" w:hAnsi="Times New Roman"/>
          <w:sz w:val="24"/>
          <w:szCs w:val="24"/>
        </w:rPr>
      </w:pPr>
    </w:p>
    <w:p w:rsidR="00D61988" w:rsidRPr="00EA1198" w:rsidRDefault="00D61988" w:rsidP="00D61988">
      <w:pPr>
        <w:spacing w:after="0" w:line="240" w:lineRule="auto"/>
        <w:ind w:left="284" w:right="-1" w:firstLine="5812"/>
        <w:jc w:val="both"/>
        <w:rPr>
          <w:rFonts w:ascii="Times New Roman" w:hAnsi="Times New Roman"/>
          <w:sz w:val="24"/>
          <w:szCs w:val="24"/>
        </w:rPr>
      </w:pPr>
      <w:r w:rsidRPr="00EA1198">
        <w:rPr>
          <w:rFonts w:ascii="Times New Roman" w:hAnsi="Times New Roman"/>
          <w:sz w:val="24"/>
          <w:szCs w:val="24"/>
        </w:rPr>
        <w:t>______________</w:t>
      </w:r>
      <w:proofErr w:type="spellStart"/>
      <w:r w:rsidRPr="00EA1198">
        <w:rPr>
          <w:rFonts w:ascii="Times New Roman" w:hAnsi="Times New Roman"/>
          <w:sz w:val="24"/>
          <w:szCs w:val="24"/>
        </w:rPr>
        <w:t>Дерлюкова</w:t>
      </w:r>
      <w:proofErr w:type="spellEnd"/>
      <w:r w:rsidRPr="00EA1198">
        <w:rPr>
          <w:rFonts w:ascii="Times New Roman" w:hAnsi="Times New Roman"/>
          <w:sz w:val="24"/>
          <w:szCs w:val="24"/>
        </w:rPr>
        <w:t xml:space="preserve"> Е.В.</w:t>
      </w:r>
    </w:p>
    <w:p w:rsidR="00D61988" w:rsidRPr="00EA1198" w:rsidRDefault="00D61988" w:rsidP="00D61988">
      <w:pPr>
        <w:spacing w:after="0" w:line="240" w:lineRule="auto"/>
        <w:ind w:left="284" w:right="-1" w:firstLine="5812"/>
        <w:jc w:val="both"/>
        <w:rPr>
          <w:rFonts w:ascii="Times New Roman" w:hAnsi="Times New Roman"/>
          <w:sz w:val="24"/>
          <w:szCs w:val="24"/>
        </w:rPr>
      </w:pPr>
    </w:p>
    <w:p w:rsidR="00D61988" w:rsidRPr="00EA1198" w:rsidRDefault="00D61988" w:rsidP="00D61988">
      <w:pPr>
        <w:spacing w:after="0" w:line="240" w:lineRule="auto"/>
        <w:ind w:left="284" w:right="-1" w:firstLine="5812"/>
        <w:jc w:val="both"/>
        <w:rPr>
          <w:rFonts w:ascii="Times New Roman" w:hAnsi="Times New Roman"/>
          <w:sz w:val="24"/>
          <w:szCs w:val="24"/>
        </w:rPr>
      </w:pPr>
      <w:r w:rsidRPr="00EA1198">
        <w:rPr>
          <w:rFonts w:ascii="Times New Roman" w:hAnsi="Times New Roman"/>
          <w:sz w:val="24"/>
          <w:szCs w:val="24"/>
        </w:rPr>
        <w:t>_____________</w:t>
      </w:r>
      <w:proofErr w:type="spellStart"/>
      <w:r w:rsidRPr="00EA1198">
        <w:rPr>
          <w:rFonts w:ascii="Times New Roman" w:hAnsi="Times New Roman"/>
          <w:sz w:val="24"/>
          <w:szCs w:val="24"/>
        </w:rPr>
        <w:t>Гизатуллин</w:t>
      </w:r>
      <w:proofErr w:type="spellEnd"/>
      <w:r w:rsidRPr="00EA1198">
        <w:rPr>
          <w:rFonts w:ascii="Times New Roman" w:hAnsi="Times New Roman"/>
          <w:sz w:val="24"/>
          <w:szCs w:val="24"/>
        </w:rPr>
        <w:t xml:space="preserve"> Л.Р.</w:t>
      </w:r>
    </w:p>
    <w:p w:rsidR="00D61988" w:rsidRPr="00EA1198" w:rsidRDefault="00D61988" w:rsidP="00D61988">
      <w:pPr>
        <w:spacing w:after="0" w:line="240" w:lineRule="auto"/>
        <w:ind w:left="5670" w:right="-1"/>
        <w:rPr>
          <w:rFonts w:ascii="Times New Roman" w:hAnsi="Times New Roman"/>
          <w:sz w:val="24"/>
          <w:szCs w:val="24"/>
        </w:rPr>
      </w:pPr>
    </w:p>
    <w:p w:rsidR="00D61988" w:rsidRDefault="00D61988" w:rsidP="00D61988">
      <w:pPr>
        <w:spacing w:after="0" w:line="240" w:lineRule="auto"/>
        <w:ind w:left="5670" w:right="-1"/>
        <w:rPr>
          <w:rFonts w:ascii="Times New Roman" w:hAnsi="Times New Roman"/>
          <w:sz w:val="24"/>
          <w:szCs w:val="24"/>
        </w:rPr>
      </w:pPr>
    </w:p>
    <w:p w:rsidR="00E86A76" w:rsidRDefault="00E86A76" w:rsidP="00D61988">
      <w:pPr>
        <w:spacing w:after="0" w:line="240" w:lineRule="auto"/>
        <w:ind w:left="5670" w:right="-1"/>
        <w:rPr>
          <w:rFonts w:ascii="Times New Roman" w:hAnsi="Times New Roman"/>
          <w:sz w:val="24"/>
          <w:szCs w:val="24"/>
        </w:rPr>
      </w:pPr>
    </w:p>
    <w:p w:rsidR="004C7E1E" w:rsidRPr="00EA1198" w:rsidRDefault="004C7E1E" w:rsidP="00D61988">
      <w:pPr>
        <w:spacing w:after="0" w:line="240" w:lineRule="auto"/>
        <w:ind w:left="5670" w:right="-1"/>
        <w:rPr>
          <w:rFonts w:ascii="Times New Roman" w:hAnsi="Times New Roman"/>
          <w:sz w:val="24"/>
          <w:szCs w:val="24"/>
        </w:rPr>
      </w:pPr>
    </w:p>
    <w:p w:rsidR="0040362D" w:rsidRPr="00EA1198" w:rsidRDefault="0040362D" w:rsidP="00D61988">
      <w:pPr>
        <w:spacing w:after="0" w:line="240" w:lineRule="auto"/>
        <w:ind w:left="5670" w:right="-1"/>
        <w:rPr>
          <w:rFonts w:ascii="Times New Roman" w:hAnsi="Times New Roman"/>
          <w:sz w:val="24"/>
          <w:szCs w:val="24"/>
        </w:rPr>
      </w:pPr>
    </w:p>
    <w:p w:rsidR="00F4018F" w:rsidRPr="00EA1198" w:rsidRDefault="00F4018F" w:rsidP="00D61988">
      <w:pPr>
        <w:spacing w:after="0" w:line="240" w:lineRule="auto"/>
        <w:ind w:left="5670" w:right="-1"/>
        <w:rPr>
          <w:rFonts w:ascii="Times New Roman" w:hAnsi="Times New Roman"/>
          <w:sz w:val="24"/>
          <w:szCs w:val="24"/>
        </w:rPr>
      </w:pPr>
    </w:p>
    <w:p w:rsidR="00D61988" w:rsidRPr="0072125A" w:rsidRDefault="00D61988">
      <w:pPr>
        <w:spacing w:after="0" w:line="240" w:lineRule="auto"/>
        <w:ind w:left="5670" w:right="-1"/>
        <w:rPr>
          <w:rFonts w:ascii="Times New Roman" w:hAnsi="Times New Roman"/>
          <w:sz w:val="24"/>
          <w:szCs w:val="24"/>
        </w:rPr>
      </w:pPr>
    </w:p>
    <w:p w:rsidR="00642211" w:rsidRPr="00EA1198" w:rsidRDefault="00D61988">
      <w:pPr>
        <w:spacing w:after="0" w:line="240" w:lineRule="auto"/>
        <w:ind w:left="5670" w:right="-1"/>
        <w:rPr>
          <w:rFonts w:ascii="Times New Roman" w:hAnsi="Times New Roman"/>
          <w:sz w:val="24"/>
          <w:szCs w:val="24"/>
        </w:rPr>
      </w:pPr>
      <w:r w:rsidRPr="00EA1198">
        <w:rPr>
          <w:rFonts w:ascii="Times New Roman" w:hAnsi="Times New Roman"/>
          <w:sz w:val="24"/>
          <w:szCs w:val="24"/>
        </w:rPr>
        <w:t xml:space="preserve">Приложение </w:t>
      </w:r>
    </w:p>
    <w:p w:rsidR="00FC3702" w:rsidRPr="00EA1198" w:rsidRDefault="00D61988">
      <w:pPr>
        <w:spacing w:after="0" w:line="240" w:lineRule="auto"/>
        <w:ind w:left="5670" w:right="-1"/>
        <w:rPr>
          <w:rFonts w:ascii="Times New Roman" w:hAnsi="Times New Roman"/>
          <w:sz w:val="24"/>
          <w:szCs w:val="24"/>
        </w:rPr>
      </w:pPr>
      <w:r w:rsidRPr="00EA1198">
        <w:rPr>
          <w:rFonts w:ascii="Times New Roman" w:hAnsi="Times New Roman"/>
          <w:sz w:val="24"/>
          <w:szCs w:val="24"/>
        </w:rPr>
        <w:t xml:space="preserve">к постановлению </w:t>
      </w:r>
    </w:p>
    <w:p w:rsidR="00FC3702" w:rsidRPr="00EA1198" w:rsidRDefault="00D61988">
      <w:pPr>
        <w:spacing w:after="0" w:line="240" w:lineRule="auto"/>
        <w:ind w:left="5670" w:right="-1"/>
        <w:rPr>
          <w:rFonts w:ascii="Times New Roman" w:hAnsi="Times New Roman"/>
          <w:sz w:val="24"/>
          <w:szCs w:val="24"/>
        </w:rPr>
      </w:pPr>
      <w:r w:rsidRPr="00EA1198">
        <w:rPr>
          <w:rFonts w:ascii="Times New Roman" w:hAnsi="Times New Roman"/>
          <w:sz w:val="24"/>
          <w:szCs w:val="24"/>
        </w:rPr>
        <w:t xml:space="preserve">Исполнительного комитета </w:t>
      </w:r>
      <w:r w:rsidR="00FC3702" w:rsidRPr="00EA1198">
        <w:rPr>
          <w:rFonts w:ascii="Times New Roman" w:hAnsi="Times New Roman"/>
          <w:sz w:val="24"/>
          <w:szCs w:val="24"/>
        </w:rPr>
        <w:t xml:space="preserve"> </w:t>
      </w:r>
    </w:p>
    <w:p w:rsidR="00642211" w:rsidRPr="00EA1198" w:rsidRDefault="00AB4BA2">
      <w:pPr>
        <w:spacing w:after="0" w:line="240" w:lineRule="auto"/>
        <w:ind w:left="5670" w:right="-1"/>
        <w:rPr>
          <w:rFonts w:ascii="Times New Roman" w:hAnsi="Times New Roman"/>
          <w:sz w:val="24"/>
          <w:szCs w:val="24"/>
        </w:rPr>
      </w:pPr>
      <w:r>
        <w:rPr>
          <w:rFonts w:ascii="Times New Roman" w:hAnsi="Times New Roman"/>
          <w:sz w:val="24"/>
          <w:szCs w:val="24"/>
        </w:rPr>
        <w:t>от «___» ______ 2026</w:t>
      </w:r>
      <w:r w:rsidR="00A43EFC">
        <w:rPr>
          <w:rFonts w:ascii="Times New Roman" w:hAnsi="Times New Roman"/>
          <w:sz w:val="24"/>
          <w:szCs w:val="24"/>
        </w:rPr>
        <w:t xml:space="preserve"> </w:t>
      </w:r>
      <w:r w:rsidR="00D61988" w:rsidRPr="00EA1198">
        <w:rPr>
          <w:rFonts w:ascii="Times New Roman" w:hAnsi="Times New Roman"/>
          <w:sz w:val="24"/>
          <w:szCs w:val="24"/>
        </w:rPr>
        <w:t xml:space="preserve"> № ____</w:t>
      </w:r>
    </w:p>
    <w:p w:rsidR="00642211" w:rsidRPr="00EA1198" w:rsidRDefault="00642211">
      <w:pPr>
        <w:keepNext/>
        <w:spacing w:after="0" w:line="240" w:lineRule="auto"/>
        <w:ind w:right="-1"/>
        <w:jc w:val="center"/>
        <w:outlineLvl w:val="0"/>
        <w:rPr>
          <w:rFonts w:ascii="Times New Roman" w:hAnsi="Times New Roman"/>
          <w:b/>
          <w:bCs/>
          <w:sz w:val="24"/>
          <w:szCs w:val="24"/>
          <w:lang w:eastAsia="zh-CN"/>
        </w:rPr>
      </w:pPr>
    </w:p>
    <w:p w:rsidR="00642211" w:rsidRPr="00EA1198" w:rsidRDefault="00642211">
      <w:pPr>
        <w:keepNext/>
        <w:spacing w:after="0" w:line="240" w:lineRule="auto"/>
        <w:ind w:right="-1"/>
        <w:jc w:val="center"/>
        <w:outlineLvl w:val="0"/>
        <w:rPr>
          <w:rFonts w:ascii="Times New Roman" w:hAnsi="Times New Roman"/>
          <w:b/>
          <w:bCs/>
          <w:sz w:val="24"/>
          <w:szCs w:val="24"/>
          <w:lang w:eastAsia="zh-CN"/>
        </w:rPr>
      </w:pPr>
    </w:p>
    <w:p w:rsidR="00642211" w:rsidRPr="00EA1198" w:rsidRDefault="00D61988">
      <w:pPr>
        <w:keepNext/>
        <w:spacing w:after="0" w:line="240" w:lineRule="auto"/>
        <w:ind w:right="-1"/>
        <w:jc w:val="center"/>
        <w:outlineLvl w:val="0"/>
        <w:rPr>
          <w:rFonts w:ascii="Times New Roman" w:hAnsi="Times New Roman"/>
          <w:b/>
          <w:bCs/>
          <w:sz w:val="24"/>
          <w:szCs w:val="24"/>
          <w:lang w:eastAsia="zh-CN"/>
        </w:rPr>
      </w:pPr>
      <w:r w:rsidRPr="00EA1198">
        <w:rPr>
          <w:rFonts w:ascii="Times New Roman" w:hAnsi="Times New Roman"/>
          <w:b/>
          <w:bCs/>
          <w:sz w:val="24"/>
          <w:szCs w:val="24"/>
          <w:lang w:eastAsia="zh-CN"/>
        </w:rPr>
        <w:t>Административный регламент</w:t>
      </w:r>
    </w:p>
    <w:p w:rsidR="00642211" w:rsidRPr="00EA1198" w:rsidRDefault="00D61988">
      <w:pPr>
        <w:keepNext/>
        <w:spacing w:after="0" w:line="240" w:lineRule="auto"/>
        <w:ind w:right="-1"/>
        <w:jc w:val="center"/>
        <w:outlineLvl w:val="0"/>
        <w:rPr>
          <w:rFonts w:ascii="Times New Roman" w:hAnsi="Times New Roman"/>
          <w:b/>
          <w:bCs/>
          <w:iCs/>
          <w:sz w:val="24"/>
          <w:szCs w:val="24"/>
          <w:lang w:eastAsia="zh-CN"/>
        </w:rPr>
      </w:pPr>
      <w:r w:rsidRPr="00EA1198">
        <w:rPr>
          <w:rFonts w:ascii="Times New Roman" w:hAnsi="Times New Roman"/>
          <w:b/>
          <w:bCs/>
          <w:sz w:val="24"/>
          <w:szCs w:val="24"/>
          <w:lang w:eastAsia="zh-CN"/>
        </w:rPr>
        <w:t>предоставления муниципальной услуги по пре</w:t>
      </w:r>
      <w:r w:rsidR="00A43EFC">
        <w:rPr>
          <w:rFonts w:ascii="Times New Roman" w:hAnsi="Times New Roman"/>
          <w:b/>
          <w:bCs/>
          <w:sz w:val="24"/>
          <w:szCs w:val="24"/>
          <w:lang w:eastAsia="zh-CN"/>
        </w:rPr>
        <w:t xml:space="preserve">доставлению </w:t>
      </w:r>
      <w:r w:rsidR="00A43EFC">
        <w:rPr>
          <w:rFonts w:ascii="Times New Roman" w:hAnsi="Times New Roman"/>
          <w:b/>
          <w:bCs/>
          <w:sz w:val="24"/>
          <w:szCs w:val="24"/>
          <w:lang w:eastAsia="zh-CN"/>
        </w:rPr>
        <w:br/>
        <w:t>земельного участка</w:t>
      </w:r>
      <w:r w:rsidRPr="00EA1198">
        <w:rPr>
          <w:rFonts w:ascii="Times New Roman" w:hAnsi="Times New Roman"/>
          <w:b/>
          <w:bCs/>
          <w:sz w:val="24"/>
          <w:szCs w:val="24"/>
          <w:lang w:eastAsia="zh-CN"/>
        </w:rPr>
        <w:t xml:space="preserve"> </w:t>
      </w:r>
      <w:r w:rsidR="00A43EFC">
        <w:rPr>
          <w:rFonts w:ascii="Times New Roman" w:hAnsi="Times New Roman"/>
          <w:b/>
          <w:bCs/>
          <w:sz w:val="24"/>
          <w:szCs w:val="24"/>
          <w:lang w:eastAsia="zh-CN"/>
        </w:rPr>
        <w:t>в</w:t>
      </w:r>
      <w:r w:rsidR="00237562">
        <w:rPr>
          <w:rFonts w:ascii="Times New Roman" w:hAnsi="Times New Roman"/>
          <w:b/>
          <w:bCs/>
          <w:sz w:val="24"/>
          <w:szCs w:val="24"/>
          <w:lang w:eastAsia="zh-CN"/>
        </w:rPr>
        <w:t xml:space="preserve"> аренду, в собственность</w:t>
      </w:r>
      <w:r w:rsidR="00A43EFC">
        <w:rPr>
          <w:rFonts w:ascii="Times New Roman" w:hAnsi="Times New Roman"/>
          <w:b/>
          <w:bCs/>
          <w:sz w:val="24"/>
          <w:szCs w:val="24"/>
          <w:lang w:eastAsia="zh-CN"/>
        </w:rPr>
        <w:t xml:space="preserve"> на торгах</w:t>
      </w:r>
    </w:p>
    <w:p w:rsidR="00642211" w:rsidRPr="00EA1198" w:rsidRDefault="00642211">
      <w:pPr>
        <w:spacing w:after="0" w:line="240" w:lineRule="auto"/>
        <w:ind w:right="-1"/>
        <w:rPr>
          <w:rFonts w:ascii="Times New Roman" w:hAnsi="Times New Roman"/>
          <w:sz w:val="24"/>
          <w:szCs w:val="24"/>
          <w:lang w:val="tt-RU"/>
        </w:rPr>
      </w:pPr>
    </w:p>
    <w:p w:rsidR="00642211" w:rsidRPr="00EA1198" w:rsidRDefault="00D61988">
      <w:pPr>
        <w:spacing w:after="0" w:line="240" w:lineRule="auto"/>
        <w:ind w:right="-1"/>
        <w:jc w:val="center"/>
        <w:rPr>
          <w:rFonts w:ascii="Times New Roman" w:hAnsi="Times New Roman"/>
          <w:b/>
          <w:sz w:val="24"/>
          <w:szCs w:val="24"/>
        </w:rPr>
      </w:pPr>
      <w:r w:rsidRPr="00EA1198">
        <w:rPr>
          <w:rFonts w:ascii="Times New Roman" w:hAnsi="Times New Roman"/>
          <w:b/>
          <w:sz w:val="24"/>
          <w:szCs w:val="24"/>
        </w:rPr>
        <w:t>I. Общие положения</w:t>
      </w:r>
    </w:p>
    <w:p w:rsidR="00642211" w:rsidRPr="00EA1198" w:rsidRDefault="00642211">
      <w:pPr>
        <w:spacing w:after="0" w:line="240" w:lineRule="auto"/>
        <w:ind w:right="-1"/>
        <w:jc w:val="both"/>
        <w:rPr>
          <w:rFonts w:ascii="Times New Roman" w:hAnsi="Times New Roman"/>
          <w:b/>
          <w:sz w:val="24"/>
          <w:szCs w:val="24"/>
        </w:rPr>
      </w:pPr>
    </w:p>
    <w:p w:rsidR="00642211" w:rsidRPr="00EA1198" w:rsidRDefault="00683C61" w:rsidP="00683C61">
      <w:pPr>
        <w:keepNext/>
        <w:spacing w:after="0" w:line="240" w:lineRule="auto"/>
        <w:ind w:right="-1" w:firstLine="709"/>
        <w:jc w:val="both"/>
        <w:outlineLvl w:val="0"/>
        <w:rPr>
          <w:rFonts w:ascii="Times New Roman" w:hAnsi="Times New Roman"/>
          <w:sz w:val="24"/>
          <w:szCs w:val="24"/>
          <w:lang w:eastAsia="zh-CN"/>
        </w:rPr>
      </w:pPr>
      <w:r>
        <w:rPr>
          <w:rFonts w:ascii="Times New Roman" w:hAnsi="Times New Roman"/>
          <w:sz w:val="24"/>
          <w:szCs w:val="24"/>
          <w:lang w:eastAsia="zh-CN"/>
        </w:rPr>
        <w:t xml:space="preserve">1. </w:t>
      </w:r>
      <w:r w:rsidR="00D61988" w:rsidRPr="00EA1198">
        <w:rPr>
          <w:rFonts w:ascii="Times New Roman" w:hAnsi="Times New Roman"/>
          <w:sz w:val="24"/>
          <w:szCs w:val="24"/>
          <w:lang w:eastAsia="zh-CN"/>
        </w:rPr>
        <w:t>Настоящий административный регламент предоставления муниципальной услуги (далее – Регламент) устанавливает стандарт и порядок предоставления муниципальной услуги по предоставлению земельного участка</w:t>
      </w:r>
      <w:r w:rsidR="00D61988" w:rsidRPr="00EA1198">
        <w:rPr>
          <w:rFonts w:ascii="Times New Roman" w:hAnsi="Times New Roman"/>
          <w:sz w:val="24"/>
          <w:szCs w:val="24"/>
        </w:rPr>
        <w:t>, находящегося в муниципальной собственности, на торгах</w:t>
      </w:r>
      <w:r w:rsidR="00D61988" w:rsidRPr="00EA1198">
        <w:rPr>
          <w:rFonts w:ascii="Times New Roman" w:hAnsi="Times New Roman"/>
          <w:bCs/>
          <w:sz w:val="24"/>
          <w:szCs w:val="24"/>
          <w:lang w:eastAsia="zh-CN"/>
        </w:rPr>
        <w:t xml:space="preserve"> </w:t>
      </w:r>
      <w:r w:rsidR="00D61988" w:rsidRPr="00EA1198">
        <w:rPr>
          <w:rFonts w:ascii="Times New Roman" w:hAnsi="Times New Roman"/>
          <w:sz w:val="24"/>
          <w:szCs w:val="24"/>
          <w:lang w:eastAsia="zh-CN"/>
        </w:rPr>
        <w:t xml:space="preserve">(далее – </w:t>
      </w:r>
      <w:r w:rsidR="00D61988" w:rsidRPr="00EA1198">
        <w:rPr>
          <w:rFonts w:ascii="Times New Roman" w:hAnsi="Times New Roman"/>
          <w:bCs/>
          <w:sz w:val="24"/>
          <w:szCs w:val="24"/>
          <w:lang w:val="tt-RU" w:eastAsia="zh-CN"/>
        </w:rPr>
        <w:t xml:space="preserve">муниципальная </w:t>
      </w:r>
      <w:r w:rsidR="00D61988" w:rsidRPr="00EA1198">
        <w:rPr>
          <w:rFonts w:ascii="Times New Roman" w:hAnsi="Times New Roman"/>
          <w:sz w:val="24"/>
          <w:szCs w:val="24"/>
          <w:lang w:eastAsia="zh-CN"/>
        </w:rPr>
        <w:t xml:space="preserve">услуга). </w:t>
      </w:r>
    </w:p>
    <w:p w:rsidR="00642211" w:rsidRPr="00EA1198" w:rsidRDefault="00D61988">
      <w:pPr>
        <w:pStyle w:val="afa"/>
        <w:spacing w:after="0" w:line="240" w:lineRule="auto"/>
        <w:ind w:left="0" w:right="-1" w:firstLine="709"/>
        <w:jc w:val="both"/>
        <w:rPr>
          <w:rFonts w:ascii="Times New Roman" w:hAnsi="Times New Roman"/>
          <w:sz w:val="24"/>
          <w:szCs w:val="24"/>
        </w:rPr>
      </w:pPr>
      <w:r w:rsidRPr="00EA1198">
        <w:rPr>
          <w:rFonts w:ascii="Times New Roman" w:hAnsi="Times New Roman"/>
          <w:sz w:val="24"/>
          <w:szCs w:val="24"/>
        </w:rPr>
        <w:t>2. Получатели муниципальной услуги: физические (в том числе индивидуальные предприниматели) и юридические лица (далее – заявитель).</w:t>
      </w:r>
    </w:p>
    <w:p w:rsidR="00642211" w:rsidRPr="00EA1198" w:rsidRDefault="00D61988">
      <w:pPr>
        <w:pStyle w:val="afa"/>
        <w:spacing w:after="0" w:line="240" w:lineRule="auto"/>
        <w:ind w:left="0" w:right="-1" w:firstLine="709"/>
        <w:jc w:val="both"/>
        <w:rPr>
          <w:rFonts w:ascii="Times New Roman" w:hAnsi="Times New Roman"/>
          <w:sz w:val="24"/>
          <w:szCs w:val="24"/>
        </w:rPr>
      </w:pPr>
      <w:r w:rsidRPr="00EA1198">
        <w:rPr>
          <w:rFonts w:ascii="Times New Roman" w:hAnsi="Times New Roman"/>
          <w:sz w:val="24"/>
          <w:szCs w:val="24"/>
        </w:rPr>
        <w:t>Интересы заявителей могут представлять лица, уполномоченные заявителем в установленном порядке, и законные представители физических лиц (далее – представитель заявителя).</w:t>
      </w:r>
    </w:p>
    <w:p w:rsidR="00642211" w:rsidRPr="00EA1198" w:rsidRDefault="00D61988">
      <w:pPr>
        <w:pStyle w:val="afa"/>
        <w:spacing w:after="0" w:line="240" w:lineRule="auto"/>
        <w:ind w:left="0" w:right="-1" w:firstLine="709"/>
        <w:jc w:val="both"/>
        <w:rPr>
          <w:rFonts w:ascii="Times New Roman" w:hAnsi="Times New Roman"/>
          <w:sz w:val="24"/>
          <w:szCs w:val="24"/>
        </w:rPr>
      </w:pPr>
      <w:r w:rsidRPr="00EA1198">
        <w:rPr>
          <w:rFonts w:ascii="Times New Roman" w:hAnsi="Times New Roman"/>
          <w:sz w:val="24"/>
          <w:szCs w:val="24"/>
        </w:rPr>
        <w:t>3. Муниципальная услуга должна быть предоставлена заявителю в соответствии с категориями (признаками) заявителя, которые размещаются в федеральной государственной информационной системе «Единый портал государственных и муниципальных услуг (функций)» (далее – Единый портал).</w:t>
      </w:r>
    </w:p>
    <w:p w:rsidR="00642211" w:rsidRPr="00EA1198" w:rsidRDefault="00642211">
      <w:pPr>
        <w:spacing w:after="0" w:line="240" w:lineRule="auto"/>
        <w:ind w:right="-1"/>
        <w:jc w:val="center"/>
        <w:rPr>
          <w:rFonts w:ascii="Times New Roman" w:hAnsi="Times New Roman"/>
          <w:b/>
          <w:bCs/>
          <w:sz w:val="24"/>
          <w:szCs w:val="24"/>
        </w:rPr>
      </w:pPr>
    </w:p>
    <w:p w:rsidR="00642211" w:rsidRPr="00EA1198" w:rsidRDefault="00D61988">
      <w:pPr>
        <w:spacing w:after="0" w:line="240" w:lineRule="auto"/>
        <w:ind w:right="-1"/>
        <w:jc w:val="center"/>
        <w:rPr>
          <w:rFonts w:ascii="Times New Roman" w:hAnsi="Times New Roman"/>
          <w:b/>
          <w:sz w:val="24"/>
          <w:szCs w:val="24"/>
        </w:rPr>
      </w:pPr>
      <w:r w:rsidRPr="00EA1198">
        <w:rPr>
          <w:rFonts w:ascii="Times New Roman" w:hAnsi="Times New Roman"/>
          <w:b/>
          <w:bCs/>
          <w:sz w:val="24"/>
          <w:szCs w:val="24"/>
        </w:rPr>
        <w:t>II. Стандарт предоставления муниципальной услуги</w:t>
      </w:r>
    </w:p>
    <w:p w:rsidR="00642211" w:rsidRPr="00EA1198" w:rsidRDefault="00642211">
      <w:pPr>
        <w:pStyle w:val="afa"/>
        <w:spacing w:after="0" w:line="240" w:lineRule="auto"/>
        <w:ind w:left="0" w:right="-1" w:firstLine="709"/>
        <w:jc w:val="both"/>
        <w:rPr>
          <w:rFonts w:ascii="Times New Roman" w:hAnsi="Times New Roman"/>
          <w:sz w:val="24"/>
          <w:szCs w:val="24"/>
        </w:rPr>
      </w:pPr>
    </w:p>
    <w:p w:rsidR="00642211" w:rsidRPr="00EA1198" w:rsidRDefault="00D61988">
      <w:pPr>
        <w:spacing w:after="0" w:line="240" w:lineRule="auto"/>
        <w:ind w:right="-1"/>
        <w:jc w:val="center"/>
        <w:rPr>
          <w:rFonts w:ascii="Times New Roman" w:hAnsi="Times New Roman"/>
          <w:sz w:val="24"/>
          <w:szCs w:val="24"/>
        </w:rPr>
      </w:pPr>
      <w:r w:rsidRPr="00EA1198">
        <w:rPr>
          <w:rFonts w:ascii="Times New Roman" w:hAnsi="Times New Roman"/>
          <w:sz w:val="24"/>
          <w:szCs w:val="24"/>
        </w:rPr>
        <w:t>Наименование муниципальной услуги</w:t>
      </w:r>
    </w:p>
    <w:p w:rsidR="00642211" w:rsidRPr="00EA1198" w:rsidRDefault="00642211">
      <w:pPr>
        <w:spacing w:after="0" w:line="240" w:lineRule="auto"/>
        <w:ind w:right="-1"/>
        <w:jc w:val="center"/>
        <w:rPr>
          <w:rFonts w:ascii="Times New Roman" w:hAnsi="Times New Roman"/>
          <w:sz w:val="24"/>
          <w:szCs w:val="24"/>
        </w:rPr>
      </w:pPr>
    </w:p>
    <w:p w:rsidR="00C15677" w:rsidRPr="00EA1198" w:rsidRDefault="00C15677" w:rsidP="00C15677">
      <w:pPr>
        <w:tabs>
          <w:tab w:val="left" w:pos="709"/>
        </w:tabs>
        <w:spacing w:after="0" w:line="216" w:lineRule="auto"/>
        <w:ind w:left="284"/>
        <w:jc w:val="both"/>
        <w:rPr>
          <w:rFonts w:ascii="Times New Roman" w:hAnsi="Times New Roman"/>
          <w:sz w:val="24"/>
          <w:szCs w:val="24"/>
        </w:rPr>
      </w:pPr>
      <w:r>
        <w:rPr>
          <w:rFonts w:ascii="Times New Roman" w:hAnsi="Times New Roman"/>
          <w:sz w:val="24"/>
          <w:szCs w:val="24"/>
        </w:rPr>
        <w:t xml:space="preserve">       </w:t>
      </w:r>
      <w:r w:rsidR="00D61988" w:rsidRPr="00EA1198">
        <w:rPr>
          <w:rFonts w:ascii="Times New Roman" w:hAnsi="Times New Roman"/>
          <w:sz w:val="24"/>
          <w:szCs w:val="24"/>
        </w:rPr>
        <w:t xml:space="preserve">4. </w:t>
      </w:r>
      <w:r>
        <w:rPr>
          <w:rFonts w:ascii="Times New Roman" w:hAnsi="Times New Roman"/>
          <w:sz w:val="24"/>
          <w:szCs w:val="24"/>
        </w:rPr>
        <w:t>Предоставление</w:t>
      </w:r>
      <w:r w:rsidRPr="00EA1198">
        <w:rPr>
          <w:rFonts w:ascii="Times New Roman" w:hAnsi="Times New Roman"/>
          <w:sz w:val="24"/>
          <w:szCs w:val="24"/>
        </w:rPr>
        <w:t xml:space="preserve"> </w:t>
      </w:r>
      <w:r>
        <w:rPr>
          <w:rFonts w:ascii="Times New Roman" w:hAnsi="Times New Roman"/>
          <w:sz w:val="24"/>
          <w:szCs w:val="24"/>
        </w:rPr>
        <w:t>земельного участка в аренду</w:t>
      </w:r>
      <w:r w:rsidRPr="00EA1198">
        <w:rPr>
          <w:rFonts w:ascii="Times New Roman" w:hAnsi="Times New Roman"/>
          <w:sz w:val="24"/>
          <w:szCs w:val="24"/>
        </w:rPr>
        <w:t xml:space="preserve">, </w:t>
      </w:r>
      <w:r w:rsidR="00237562">
        <w:rPr>
          <w:rFonts w:ascii="Times New Roman" w:hAnsi="Times New Roman"/>
          <w:sz w:val="24"/>
          <w:szCs w:val="24"/>
        </w:rPr>
        <w:t>в собственность</w:t>
      </w:r>
      <w:r>
        <w:rPr>
          <w:rFonts w:ascii="Times New Roman" w:hAnsi="Times New Roman"/>
          <w:sz w:val="24"/>
          <w:szCs w:val="24"/>
        </w:rPr>
        <w:t xml:space="preserve"> </w:t>
      </w:r>
      <w:r w:rsidRPr="00EA1198">
        <w:rPr>
          <w:rFonts w:ascii="Times New Roman" w:hAnsi="Times New Roman"/>
          <w:sz w:val="24"/>
          <w:szCs w:val="24"/>
        </w:rPr>
        <w:t>на торгах</w:t>
      </w:r>
      <w:r>
        <w:rPr>
          <w:rFonts w:ascii="Times New Roman" w:hAnsi="Times New Roman"/>
          <w:sz w:val="24"/>
          <w:szCs w:val="24"/>
        </w:rPr>
        <w:t>.</w:t>
      </w:r>
    </w:p>
    <w:p w:rsidR="00642211" w:rsidRPr="00EA1198" w:rsidRDefault="00642211">
      <w:pPr>
        <w:spacing w:after="0" w:line="240" w:lineRule="auto"/>
        <w:ind w:right="-1"/>
        <w:jc w:val="center"/>
        <w:rPr>
          <w:rFonts w:ascii="Times New Roman" w:hAnsi="Times New Roman"/>
          <w:bCs/>
          <w:sz w:val="24"/>
          <w:szCs w:val="24"/>
          <w:lang w:eastAsia="zh-CN"/>
        </w:rPr>
      </w:pPr>
    </w:p>
    <w:p w:rsidR="00642211" w:rsidRPr="00EA1198" w:rsidRDefault="00D61988">
      <w:pPr>
        <w:spacing w:after="0" w:line="240" w:lineRule="auto"/>
        <w:ind w:right="-1"/>
        <w:jc w:val="center"/>
        <w:rPr>
          <w:rFonts w:ascii="Times New Roman" w:hAnsi="Times New Roman"/>
          <w:sz w:val="24"/>
          <w:szCs w:val="24"/>
        </w:rPr>
      </w:pPr>
      <w:r w:rsidRPr="00EA1198">
        <w:rPr>
          <w:rFonts w:ascii="Times New Roman" w:hAnsi="Times New Roman"/>
          <w:sz w:val="24"/>
          <w:szCs w:val="24"/>
        </w:rPr>
        <w:t> Наименование органа, предоставляющего муниципальной услуги</w:t>
      </w:r>
    </w:p>
    <w:p w:rsidR="00642211" w:rsidRPr="00EA1198" w:rsidRDefault="00642211">
      <w:pPr>
        <w:spacing w:after="0" w:line="240" w:lineRule="auto"/>
        <w:ind w:right="-1"/>
        <w:jc w:val="center"/>
        <w:rPr>
          <w:rFonts w:ascii="Times New Roman" w:hAnsi="Times New Roman"/>
          <w:sz w:val="24"/>
          <w:szCs w:val="24"/>
        </w:rPr>
      </w:pPr>
    </w:p>
    <w:p w:rsidR="00B87FF2" w:rsidRPr="00EA1198" w:rsidRDefault="00D61988" w:rsidP="00B87FF2">
      <w:pPr>
        <w:spacing w:after="0" w:line="240" w:lineRule="auto"/>
        <w:ind w:right="-1" w:firstLine="709"/>
        <w:jc w:val="both"/>
        <w:rPr>
          <w:rFonts w:ascii="Times New Roman" w:hAnsi="Times New Roman"/>
          <w:i/>
          <w:sz w:val="24"/>
          <w:szCs w:val="24"/>
        </w:rPr>
      </w:pPr>
      <w:r w:rsidRPr="00EA1198">
        <w:rPr>
          <w:rFonts w:ascii="Times New Roman" w:hAnsi="Times New Roman"/>
          <w:sz w:val="24"/>
          <w:szCs w:val="24"/>
        </w:rPr>
        <w:t xml:space="preserve">5. </w:t>
      </w:r>
      <w:r w:rsidR="00B87FF2" w:rsidRPr="00EA1198">
        <w:rPr>
          <w:rFonts w:ascii="Times New Roman" w:hAnsi="Times New Roman"/>
          <w:sz w:val="24"/>
          <w:szCs w:val="24"/>
        </w:rPr>
        <w:t>Муниципальную услугу предоставляет Исполнительный комитет муниципального обра</w:t>
      </w:r>
      <w:r w:rsidR="008D2BE0">
        <w:rPr>
          <w:rFonts w:ascii="Times New Roman" w:hAnsi="Times New Roman"/>
          <w:sz w:val="24"/>
          <w:szCs w:val="24"/>
        </w:rPr>
        <w:t>зования город</w:t>
      </w:r>
      <w:r w:rsidR="00C15677">
        <w:rPr>
          <w:rFonts w:ascii="Times New Roman" w:hAnsi="Times New Roman"/>
          <w:sz w:val="24"/>
          <w:szCs w:val="24"/>
        </w:rPr>
        <w:t xml:space="preserve"> Набережные Челны в лице </w:t>
      </w:r>
      <w:r w:rsidR="0072125A">
        <w:rPr>
          <w:rFonts w:ascii="Times New Roman" w:hAnsi="Times New Roman"/>
          <w:sz w:val="24"/>
          <w:szCs w:val="24"/>
        </w:rPr>
        <w:t>управления земе</w:t>
      </w:r>
      <w:r w:rsidR="005539FE">
        <w:rPr>
          <w:rFonts w:ascii="Times New Roman" w:hAnsi="Times New Roman"/>
          <w:sz w:val="24"/>
          <w:szCs w:val="24"/>
        </w:rPr>
        <w:t xml:space="preserve">льных и имущественных отношений (далее </w:t>
      </w:r>
      <w:r w:rsidR="005539FE" w:rsidRPr="00DB7470">
        <w:rPr>
          <w:rFonts w:ascii="Times New Roman" w:hAnsi="Times New Roman"/>
          <w:sz w:val="24"/>
          <w:szCs w:val="24"/>
        </w:rPr>
        <w:t>–</w:t>
      </w:r>
      <w:r w:rsidR="005539FE">
        <w:rPr>
          <w:rFonts w:ascii="Times New Roman" w:hAnsi="Times New Roman"/>
          <w:sz w:val="24"/>
          <w:szCs w:val="24"/>
        </w:rPr>
        <w:t xml:space="preserve"> Исполнительный комитет).</w:t>
      </w:r>
    </w:p>
    <w:p w:rsidR="00642211" w:rsidRPr="00EA1198" w:rsidRDefault="00642211">
      <w:pPr>
        <w:spacing w:after="0" w:line="240" w:lineRule="auto"/>
        <w:ind w:right="-1" w:firstLine="709"/>
        <w:jc w:val="both"/>
        <w:rPr>
          <w:rFonts w:ascii="Times New Roman" w:hAnsi="Times New Roman"/>
          <w:i/>
          <w:sz w:val="24"/>
          <w:szCs w:val="24"/>
        </w:rPr>
      </w:pPr>
    </w:p>
    <w:p w:rsidR="00642211" w:rsidRPr="00EA1198" w:rsidRDefault="00642211">
      <w:pPr>
        <w:spacing w:after="0" w:line="240" w:lineRule="auto"/>
        <w:ind w:right="-1"/>
        <w:rPr>
          <w:rFonts w:ascii="Times New Roman" w:hAnsi="Times New Roman"/>
          <w:i/>
          <w:sz w:val="24"/>
          <w:szCs w:val="24"/>
        </w:rPr>
      </w:pPr>
    </w:p>
    <w:p w:rsidR="00642211" w:rsidRPr="00EA1198" w:rsidRDefault="00D61988">
      <w:pPr>
        <w:spacing w:after="0" w:line="240" w:lineRule="auto"/>
        <w:ind w:right="-1"/>
        <w:jc w:val="center"/>
        <w:rPr>
          <w:rFonts w:ascii="Times New Roman" w:hAnsi="Times New Roman"/>
          <w:i/>
          <w:sz w:val="24"/>
          <w:szCs w:val="24"/>
        </w:rPr>
      </w:pPr>
      <w:r w:rsidRPr="00EA1198">
        <w:rPr>
          <w:rFonts w:ascii="Times New Roman" w:hAnsi="Times New Roman"/>
          <w:sz w:val="24"/>
          <w:szCs w:val="24"/>
        </w:rPr>
        <w:t>Результат предоставления муниципальной услуги</w:t>
      </w:r>
    </w:p>
    <w:p w:rsidR="00642211" w:rsidRPr="00EA1198" w:rsidRDefault="00642211">
      <w:pPr>
        <w:spacing w:after="0" w:line="240" w:lineRule="auto"/>
        <w:ind w:right="-1" w:firstLine="709"/>
        <w:jc w:val="center"/>
        <w:rPr>
          <w:rFonts w:ascii="Times New Roman" w:hAnsi="Times New Roman"/>
          <w:bCs/>
          <w:i/>
          <w:sz w:val="24"/>
          <w:szCs w:val="24"/>
        </w:rPr>
      </w:pPr>
    </w:p>
    <w:p w:rsidR="00C7119A" w:rsidRDefault="00D61988" w:rsidP="00C7119A">
      <w:pPr>
        <w:spacing w:after="0" w:line="240" w:lineRule="auto"/>
        <w:ind w:right="-1" w:firstLine="709"/>
        <w:jc w:val="both"/>
        <w:rPr>
          <w:rFonts w:ascii="Times New Roman" w:hAnsi="Times New Roman"/>
          <w:sz w:val="24"/>
          <w:szCs w:val="24"/>
        </w:rPr>
      </w:pPr>
      <w:r w:rsidRPr="00EA1198">
        <w:rPr>
          <w:rFonts w:ascii="Times New Roman" w:hAnsi="Times New Roman"/>
          <w:sz w:val="24"/>
          <w:szCs w:val="24"/>
        </w:rPr>
        <w:t xml:space="preserve">6. </w:t>
      </w:r>
      <w:r w:rsidR="0094017D">
        <w:rPr>
          <w:rFonts w:ascii="Times New Roman" w:hAnsi="Times New Roman"/>
          <w:sz w:val="24"/>
          <w:szCs w:val="24"/>
        </w:rPr>
        <w:t>Р</w:t>
      </w:r>
      <w:r w:rsidR="0072125A">
        <w:rPr>
          <w:rFonts w:ascii="Times New Roman" w:hAnsi="Times New Roman"/>
          <w:sz w:val="24"/>
          <w:szCs w:val="24"/>
        </w:rPr>
        <w:t>езультатом</w:t>
      </w:r>
      <w:r w:rsidR="0094017D">
        <w:rPr>
          <w:rFonts w:ascii="Times New Roman" w:hAnsi="Times New Roman"/>
          <w:sz w:val="24"/>
          <w:szCs w:val="24"/>
        </w:rPr>
        <w:t xml:space="preserve"> предоставления муниципальной услуги являе</w:t>
      </w:r>
      <w:r w:rsidRPr="00EA1198">
        <w:rPr>
          <w:rFonts w:ascii="Times New Roman" w:hAnsi="Times New Roman"/>
          <w:sz w:val="24"/>
          <w:szCs w:val="24"/>
        </w:rPr>
        <w:t>тся:</w:t>
      </w:r>
    </w:p>
    <w:p w:rsidR="00C7119A" w:rsidRDefault="00C7119A" w:rsidP="00AB4BA2">
      <w:pPr>
        <w:tabs>
          <w:tab w:val="left" w:pos="709"/>
          <w:tab w:val="left" w:pos="993"/>
        </w:tabs>
        <w:spacing w:after="0" w:line="240" w:lineRule="auto"/>
        <w:ind w:right="-1"/>
        <w:jc w:val="both"/>
        <w:rPr>
          <w:rFonts w:ascii="Times New Roman" w:hAnsi="Times New Roman"/>
          <w:sz w:val="24"/>
          <w:szCs w:val="24"/>
        </w:rPr>
      </w:pPr>
      <w:r>
        <w:rPr>
          <w:rFonts w:ascii="Times New Roman" w:hAnsi="Times New Roman"/>
          <w:sz w:val="24"/>
          <w:szCs w:val="24"/>
        </w:rPr>
        <w:t xml:space="preserve">           </w:t>
      </w:r>
      <w:r w:rsidR="00BE3673">
        <w:rPr>
          <w:rFonts w:ascii="Times New Roman" w:hAnsi="Times New Roman"/>
          <w:sz w:val="24"/>
          <w:szCs w:val="24"/>
        </w:rPr>
        <w:t xml:space="preserve"> </w:t>
      </w:r>
      <w:r>
        <w:rPr>
          <w:rFonts w:ascii="Times New Roman" w:hAnsi="Times New Roman"/>
          <w:sz w:val="24"/>
          <w:szCs w:val="24"/>
        </w:rPr>
        <w:t>1)  договор ар</w:t>
      </w:r>
      <w:r w:rsidR="00BE3673">
        <w:rPr>
          <w:rFonts w:ascii="Times New Roman" w:hAnsi="Times New Roman"/>
          <w:sz w:val="24"/>
          <w:szCs w:val="24"/>
        </w:rPr>
        <w:t xml:space="preserve">енды земельного участка (далее </w:t>
      </w:r>
      <w:r w:rsidR="00BE3673" w:rsidRPr="00BE3673">
        <w:rPr>
          <w:rFonts w:ascii="Times New Roman" w:hAnsi="Times New Roman"/>
          <w:sz w:val="24"/>
          <w:szCs w:val="24"/>
        </w:rPr>
        <w:t>–</w:t>
      </w:r>
      <w:r>
        <w:rPr>
          <w:rFonts w:ascii="Times New Roman" w:hAnsi="Times New Roman"/>
          <w:sz w:val="24"/>
          <w:szCs w:val="24"/>
        </w:rPr>
        <w:t xml:space="preserve"> договор аренды);</w:t>
      </w:r>
    </w:p>
    <w:p w:rsidR="00C7119A" w:rsidRPr="00C7119A" w:rsidRDefault="00C7119A" w:rsidP="00BE3673">
      <w:pPr>
        <w:tabs>
          <w:tab w:val="left" w:pos="426"/>
        </w:tabs>
        <w:spacing w:after="0" w:line="240" w:lineRule="auto"/>
        <w:ind w:right="-1" w:firstLine="709"/>
        <w:jc w:val="both"/>
        <w:rPr>
          <w:rFonts w:ascii="Times New Roman" w:hAnsi="Times New Roman"/>
          <w:sz w:val="24"/>
          <w:szCs w:val="24"/>
        </w:rPr>
      </w:pPr>
      <w:r>
        <w:rPr>
          <w:rFonts w:ascii="Times New Roman" w:hAnsi="Times New Roman"/>
          <w:sz w:val="24"/>
          <w:szCs w:val="24"/>
        </w:rPr>
        <w:t>2)  договор купли-продажи земельного участка (далее – договор купли продажи);</w:t>
      </w:r>
    </w:p>
    <w:p w:rsidR="00642211" w:rsidRPr="00C7119A" w:rsidRDefault="00AB4BA2" w:rsidP="00C7119A">
      <w:pPr>
        <w:tabs>
          <w:tab w:val="left" w:pos="1134"/>
        </w:tabs>
        <w:spacing w:after="0" w:line="240" w:lineRule="auto"/>
        <w:ind w:left="720" w:right="-1"/>
        <w:jc w:val="both"/>
        <w:outlineLvl w:val="2"/>
        <w:rPr>
          <w:rFonts w:ascii="Times New Roman" w:hAnsi="Times New Roman"/>
          <w:sz w:val="24"/>
          <w:szCs w:val="24"/>
        </w:rPr>
      </w:pPr>
      <w:r>
        <w:rPr>
          <w:rFonts w:ascii="Times New Roman" w:hAnsi="Times New Roman"/>
          <w:sz w:val="24"/>
          <w:szCs w:val="24"/>
        </w:rPr>
        <w:t>3</w:t>
      </w:r>
      <w:r w:rsidR="00C7119A">
        <w:rPr>
          <w:rFonts w:ascii="Times New Roman" w:hAnsi="Times New Roman"/>
          <w:sz w:val="24"/>
          <w:szCs w:val="24"/>
        </w:rPr>
        <w:t xml:space="preserve">) </w:t>
      </w:r>
      <w:r w:rsidR="00D61988" w:rsidRPr="00C7119A">
        <w:rPr>
          <w:rFonts w:ascii="Times New Roman" w:hAnsi="Times New Roman"/>
          <w:sz w:val="24"/>
          <w:szCs w:val="24"/>
        </w:rPr>
        <w:t>решение об отказе в предос</w:t>
      </w:r>
      <w:r w:rsidR="00C7119A" w:rsidRPr="00C7119A">
        <w:rPr>
          <w:rFonts w:ascii="Times New Roman" w:hAnsi="Times New Roman"/>
          <w:sz w:val="24"/>
          <w:szCs w:val="24"/>
        </w:rPr>
        <w:t xml:space="preserve">тавлении муниципальной услуги </w:t>
      </w:r>
      <w:r w:rsidR="004C7E1E" w:rsidRPr="00C7119A">
        <w:rPr>
          <w:rFonts w:ascii="Times New Roman" w:hAnsi="Times New Roman"/>
          <w:sz w:val="24"/>
          <w:szCs w:val="24"/>
        </w:rPr>
        <w:t>(П</w:t>
      </w:r>
      <w:r w:rsidR="00C7119A" w:rsidRPr="00C7119A">
        <w:rPr>
          <w:rFonts w:ascii="Times New Roman" w:hAnsi="Times New Roman"/>
          <w:sz w:val="24"/>
          <w:szCs w:val="24"/>
        </w:rPr>
        <w:t xml:space="preserve">риложение </w:t>
      </w:r>
      <w:r w:rsidR="00D61988" w:rsidRPr="00C7119A">
        <w:rPr>
          <w:rFonts w:ascii="Times New Roman" w:hAnsi="Times New Roman"/>
          <w:sz w:val="24"/>
          <w:szCs w:val="24"/>
        </w:rPr>
        <w:t>№ 4)</w:t>
      </w:r>
      <w:r>
        <w:rPr>
          <w:rFonts w:ascii="Times New Roman" w:hAnsi="Times New Roman"/>
          <w:sz w:val="24"/>
          <w:szCs w:val="24"/>
        </w:rPr>
        <w:t xml:space="preserve"> к Регламенту</w:t>
      </w:r>
      <w:r w:rsidR="00D61988" w:rsidRPr="00C7119A">
        <w:rPr>
          <w:rFonts w:ascii="Times New Roman" w:hAnsi="Times New Roman"/>
          <w:sz w:val="24"/>
          <w:szCs w:val="24"/>
        </w:rPr>
        <w:t>.</w:t>
      </w:r>
    </w:p>
    <w:p w:rsidR="00642211" w:rsidRPr="00EA1198" w:rsidRDefault="00D61988">
      <w:pPr>
        <w:tabs>
          <w:tab w:val="left" w:pos="1134"/>
        </w:tabs>
        <w:spacing w:after="0" w:line="240" w:lineRule="auto"/>
        <w:ind w:firstLine="720"/>
        <w:jc w:val="both"/>
        <w:rPr>
          <w:rFonts w:ascii="Times New Roman" w:hAnsi="Times New Roman"/>
          <w:sz w:val="24"/>
          <w:szCs w:val="24"/>
        </w:rPr>
      </w:pPr>
      <w:r w:rsidRPr="00EA1198">
        <w:rPr>
          <w:rFonts w:ascii="Times New Roman" w:hAnsi="Times New Roman"/>
          <w:sz w:val="24"/>
          <w:szCs w:val="24"/>
        </w:rPr>
        <w:t>Формирование реестровой записи в качестве результата предоставления муниципальной услуги не предусмотрено.</w:t>
      </w:r>
    </w:p>
    <w:p w:rsidR="00642211" w:rsidRPr="00EA1198" w:rsidRDefault="00D61988">
      <w:pPr>
        <w:tabs>
          <w:tab w:val="left" w:pos="1134"/>
        </w:tabs>
        <w:spacing w:after="0" w:line="240" w:lineRule="auto"/>
        <w:ind w:firstLine="720"/>
        <w:jc w:val="both"/>
        <w:rPr>
          <w:rFonts w:ascii="Times New Roman" w:hAnsi="Times New Roman"/>
          <w:sz w:val="24"/>
          <w:szCs w:val="24"/>
        </w:rPr>
      </w:pPr>
      <w:proofErr w:type="gramStart"/>
      <w:r w:rsidRPr="00EA1198">
        <w:rPr>
          <w:rFonts w:ascii="Times New Roman" w:hAnsi="Times New Roman"/>
          <w:sz w:val="24"/>
          <w:szCs w:val="24"/>
        </w:rPr>
        <w:t>Результат предоставления</w:t>
      </w:r>
      <w:r w:rsidR="00AB4BA2">
        <w:rPr>
          <w:rFonts w:ascii="Times New Roman" w:hAnsi="Times New Roman"/>
          <w:sz w:val="24"/>
          <w:szCs w:val="24"/>
        </w:rPr>
        <w:t xml:space="preserve"> муниципальной</w:t>
      </w:r>
      <w:r w:rsidRPr="00EA1198">
        <w:rPr>
          <w:rFonts w:ascii="Times New Roman" w:hAnsi="Times New Roman"/>
          <w:sz w:val="24"/>
          <w:szCs w:val="24"/>
        </w:rPr>
        <w:t xml:space="preserve"> услуги направляется по выбору заявителя способом, указанном в заявлении о предоставлении муниципальной услуги (Приложение № 7)</w:t>
      </w:r>
      <w:r w:rsidR="00AB4BA2">
        <w:rPr>
          <w:rFonts w:ascii="Times New Roman" w:hAnsi="Times New Roman"/>
          <w:sz w:val="24"/>
          <w:szCs w:val="24"/>
        </w:rPr>
        <w:t xml:space="preserve"> к Регламенту</w:t>
      </w:r>
      <w:r w:rsidRPr="00EA1198">
        <w:rPr>
          <w:rFonts w:ascii="Times New Roman" w:hAnsi="Times New Roman"/>
          <w:sz w:val="24"/>
          <w:szCs w:val="24"/>
        </w:rPr>
        <w:t>.</w:t>
      </w:r>
      <w:proofErr w:type="gramEnd"/>
    </w:p>
    <w:p w:rsidR="00642211" w:rsidRPr="00EA1198" w:rsidRDefault="00D61988">
      <w:pPr>
        <w:spacing w:after="0" w:line="240" w:lineRule="auto"/>
        <w:ind w:firstLine="709"/>
        <w:jc w:val="both"/>
        <w:rPr>
          <w:rFonts w:ascii="Times New Roman" w:hAnsi="Times New Roman"/>
          <w:sz w:val="24"/>
          <w:szCs w:val="24"/>
        </w:rPr>
      </w:pPr>
      <w:r w:rsidRPr="00EA1198">
        <w:rPr>
          <w:rFonts w:ascii="Times New Roman" w:hAnsi="Times New Roman"/>
          <w:sz w:val="24"/>
          <w:szCs w:val="24"/>
        </w:rPr>
        <w:lastRenderedPageBreak/>
        <w:t>7. Результат предоставления муниципальной услуги направляется заявителю в форме электронного документа, подписанного усиленной квалифицированной электронной подп</w:t>
      </w:r>
      <w:r w:rsidR="00F4018F" w:rsidRPr="00EA1198">
        <w:rPr>
          <w:rFonts w:ascii="Times New Roman" w:hAnsi="Times New Roman"/>
          <w:sz w:val="24"/>
          <w:szCs w:val="24"/>
        </w:rPr>
        <w:t>исью должностного лица Исполнительного комитета</w:t>
      </w:r>
      <w:r w:rsidR="00A43EFC" w:rsidRPr="00EA1198">
        <w:rPr>
          <w:rFonts w:ascii="Times New Roman" w:hAnsi="Times New Roman"/>
          <w:sz w:val="24"/>
          <w:szCs w:val="24"/>
        </w:rPr>
        <w:t>,</w:t>
      </w:r>
      <w:r w:rsidR="00F4018F" w:rsidRPr="00EA1198">
        <w:rPr>
          <w:rFonts w:ascii="Times New Roman" w:hAnsi="Times New Roman"/>
          <w:sz w:val="24"/>
          <w:szCs w:val="24"/>
        </w:rPr>
        <w:t xml:space="preserve"> </w:t>
      </w:r>
      <w:r w:rsidRPr="00EA1198">
        <w:rPr>
          <w:rFonts w:ascii="Times New Roman" w:hAnsi="Times New Roman"/>
          <w:sz w:val="24"/>
          <w:szCs w:val="24"/>
        </w:rPr>
        <w:t xml:space="preserve">в соответствии с Федеральным законом от 06.04.2011 № 63-ФЗ «Об электронной подписи» (далее – Федеральный закон № 63-ФЗ) в </w:t>
      </w:r>
      <w:r w:rsidR="0094017D">
        <w:rPr>
          <w:rFonts w:ascii="Times New Roman" w:hAnsi="Times New Roman"/>
          <w:sz w:val="24"/>
          <w:szCs w:val="24"/>
        </w:rPr>
        <w:t>личный кабинет Единого портала,</w:t>
      </w:r>
      <w:r w:rsidRPr="00EA1198">
        <w:rPr>
          <w:rFonts w:ascii="Times New Roman" w:hAnsi="Times New Roman"/>
          <w:sz w:val="24"/>
          <w:szCs w:val="24"/>
        </w:rPr>
        <w:t xml:space="preserve"> Республиканского портала.</w:t>
      </w:r>
    </w:p>
    <w:p w:rsidR="00642211" w:rsidRPr="00EA1198" w:rsidRDefault="00D61988">
      <w:pPr>
        <w:spacing w:after="0" w:line="240" w:lineRule="auto"/>
        <w:ind w:firstLine="709"/>
        <w:jc w:val="both"/>
        <w:rPr>
          <w:rFonts w:ascii="Times New Roman" w:hAnsi="Times New Roman"/>
          <w:sz w:val="24"/>
          <w:szCs w:val="24"/>
        </w:rPr>
      </w:pPr>
      <w:r w:rsidRPr="00EA1198">
        <w:rPr>
          <w:rFonts w:ascii="Times New Roman" w:hAnsi="Times New Roman"/>
          <w:sz w:val="24"/>
          <w:szCs w:val="24"/>
        </w:rPr>
        <w:t>8. По выбору заявителя результат предоставления муниципальной услуги может быть получен в МФЦ в форме экземпляра электронного док</w:t>
      </w:r>
      <w:r w:rsidR="00B87FF2" w:rsidRPr="00EA1198">
        <w:rPr>
          <w:rFonts w:ascii="Times New Roman" w:hAnsi="Times New Roman"/>
          <w:sz w:val="24"/>
          <w:szCs w:val="24"/>
        </w:rPr>
        <w:t>умента, направленного Исполнительным комитетом</w:t>
      </w:r>
      <w:r w:rsidRPr="00EA1198">
        <w:rPr>
          <w:rFonts w:ascii="Times New Roman" w:hAnsi="Times New Roman"/>
          <w:sz w:val="24"/>
          <w:szCs w:val="24"/>
        </w:rPr>
        <w:t>, распечатанного на бумажном носителе, заверенного печатью МФЦ и подписью работника МФЦ.</w:t>
      </w:r>
    </w:p>
    <w:p w:rsidR="00642211" w:rsidRPr="00EA1198" w:rsidRDefault="00D61988">
      <w:pPr>
        <w:spacing w:after="0" w:line="240" w:lineRule="auto"/>
        <w:ind w:firstLine="709"/>
        <w:jc w:val="both"/>
        <w:rPr>
          <w:rFonts w:ascii="Times New Roman" w:hAnsi="Times New Roman"/>
          <w:sz w:val="24"/>
          <w:szCs w:val="24"/>
        </w:rPr>
      </w:pPr>
      <w:r w:rsidRPr="00EA1198">
        <w:rPr>
          <w:rFonts w:ascii="Times New Roman" w:hAnsi="Times New Roman"/>
          <w:sz w:val="24"/>
          <w:szCs w:val="24"/>
        </w:rPr>
        <w:t xml:space="preserve">9. Заявитель вправе получить результат предоставления муниципальной услуги в форме электронного документа или экземпляра электронного документа на бумажном носителе в течение </w:t>
      </w:r>
      <w:proofErr w:type="gramStart"/>
      <w:r w:rsidRPr="00EA1198">
        <w:rPr>
          <w:rFonts w:ascii="Times New Roman" w:hAnsi="Times New Roman"/>
          <w:sz w:val="24"/>
          <w:szCs w:val="24"/>
        </w:rPr>
        <w:t>срока действия результата предоставления муниципальной услуги</w:t>
      </w:r>
      <w:proofErr w:type="gramEnd"/>
      <w:r w:rsidRPr="00EA1198">
        <w:rPr>
          <w:rFonts w:ascii="Times New Roman" w:hAnsi="Times New Roman"/>
          <w:sz w:val="24"/>
          <w:szCs w:val="24"/>
        </w:rPr>
        <w:t>.</w:t>
      </w:r>
    </w:p>
    <w:p w:rsidR="00642211" w:rsidRPr="00EA1198" w:rsidRDefault="00642211">
      <w:pPr>
        <w:spacing w:after="0" w:line="240" w:lineRule="auto"/>
        <w:ind w:right="-1" w:firstLine="709"/>
        <w:jc w:val="both"/>
        <w:outlineLvl w:val="2"/>
        <w:rPr>
          <w:rFonts w:ascii="Times New Roman" w:hAnsi="Times New Roman"/>
          <w:sz w:val="24"/>
          <w:szCs w:val="24"/>
        </w:rPr>
      </w:pPr>
    </w:p>
    <w:p w:rsidR="00642211" w:rsidRPr="00EA1198" w:rsidRDefault="00D61988">
      <w:pPr>
        <w:spacing w:after="0" w:line="240" w:lineRule="auto"/>
        <w:ind w:right="-1"/>
        <w:jc w:val="center"/>
        <w:rPr>
          <w:rFonts w:ascii="Times New Roman" w:hAnsi="Times New Roman"/>
          <w:sz w:val="24"/>
          <w:szCs w:val="24"/>
        </w:rPr>
      </w:pPr>
      <w:r w:rsidRPr="00EA1198">
        <w:rPr>
          <w:rFonts w:ascii="Times New Roman" w:hAnsi="Times New Roman"/>
          <w:sz w:val="24"/>
          <w:szCs w:val="24"/>
        </w:rPr>
        <w:t>Срок предоставления муниципальной услуги</w:t>
      </w:r>
    </w:p>
    <w:p w:rsidR="00642211" w:rsidRPr="00EA1198" w:rsidRDefault="00642211">
      <w:pPr>
        <w:spacing w:after="0" w:line="240" w:lineRule="auto"/>
        <w:ind w:right="-1"/>
        <w:jc w:val="center"/>
        <w:rPr>
          <w:rFonts w:ascii="Times New Roman" w:hAnsi="Times New Roman"/>
          <w:i/>
          <w:sz w:val="24"/>
          <w:szCs w:val="24"/>
        </w:rPr>
      </w:pPr>
    </w:p>
    <w:p w:rsidR="00642211" w:rsidRPr="00EA1198" w:rsidRDefault="00D61988">
      <w:pPr>
        <w:spacing w:after="0" w:line="240" w:lineRule="auto"/>
        <w:ind w:right="-1" w:firstLine="709"/>
        <w:jc w:val="both"/>
        <w:rPr>
          <w:rFonts w:ascii="Times New Roman" w:hAnsi="Times New Roman"/>
          <w:sz w:val="24"/>
          <w:szCs w:val="24"/>
        </w:rPr>
      </w:pPr>
      <w:r w:rsidRPr="00EA1198">
        <w:rPr>
          <w:rFonts w:ascii="Times New Roman" w:hAnsi="Times New Roman"/>
          <w:sz w:val="24"/>
          <w:szCs w:val="24"/>
        </w:rPr>
        <w:t>10.</w:t>
      </w:r>
      <w:r w:rsidRPr="00EA1198">
        <w:rPr>
          <w:rFonts w:ascii="Times New Roman" w:hAnsi="Times New Roman"/>
          <w:sz w:val="24"/>
          <w:szCs w:val="24"/>
          <w:lang w:val="en-US"/>
        </w:rPr>
        <w:t> </w:t>
      </w:r>
      <w:r w:rsidRPr="00EA1198">
        <w:rPr>
          <w:rFonts w:ascii="Times New Roman" w:hAnsi="Times New Roman"/>
          <w:sz w:val="24"/>
          <w:szCs w:val="24"/>
        </w:rPr>
        <w:t>Максимальный срок предоставления муниципальной у</w:t>
      </w:r>
      <w:r w:rsidR="00C15677">
        <w:rPr>
          <w:rFonts w:ascii="Times New Roman" w:hAnsi="Times New Roman"/>
          <w:sz w:val="24"/>
          <w:szCs w:val="24"/>
        </w:rPr>
        <w:t>слуги составляет 34 рабочих дня</w:t>
      </w:r>
      <w:r w:rsidRPr="00EA1198">
        <w:rPr>
          <w:rFonts w:ascii="Times New Roman" w:hAnsi="Times New Roman"/>
          <w:sz w:val="24"/>
          <w:szCs w:val="24"/>
        </w:rPr>
        <w:t xml:space="preserve"> независимо от категории (признаков) за</w:t>
      </w:r>
      <w:r w:rsidR="00F4018F" w:rsidRPr="00EA1198">
        <w:rPr>
          <w:rFonts w:ascii="Times New Roman" w:hAnsi="Times New Roman"/>
          <w:sz w:val="24"/>
          <w:szCs w:val="24"/>
        </w:rPr>
        <w:t>явителя при обращении в Исполнительный комитет</w:t>
      </w:r>
      <w:r w:rsidRPr="00EA1198">
        <w:rPr>
          <w:rFonts w:ascii="Times New Roman" w:hAnsi="Times New Roman"/>
          <w:sz w:val="24"/>
          <w:szCs w:val="24"/>
        </w:rPr>
        <w:t>, в МФЦ, посредством Республиканского портала.</w:t>
      </w:r>
    </w:p>
    <w:p w:rsidR="00642211" w:rsidRPr="00EA1198" w:rsidRDefault="00D61988">
      <w:pPr>
        <w:spacing w:after="0" w:line="240" w:lineRule="auto"/>
        <w:ind w:right="-1" w:firstLine="709"/>
        <w:jc w:val="both"/>
        <w:rPr>
          <w:rFonts w:ascii="Times New Roman" w:hAnsi="Times New Roman"/>
          <w:sz w:val="24"/>
          <w:szCs w:val="24"/>
        </w:rPr>
      </w:pPr>
      <w:r w:rsidRPr="00EA1198">
        <w:rPr>
          <w:rFonts w:ascii="Times New Roman" w:hAnsi="Times New Roman"/>
          <w:sz w:val="24"/>
          <w:szCs w:val="24"/>
        </w:rPr>
        <w:t>11. Срок предоставления муниципальной услуги начинает исчисляться на следующий день после дня регистрации заявления</w:t>
      </w:r>
      <w:r w:rsidRPr="00EA1198">
        <w:rPr>
          <w:rFonts w:ascii="Times New Roman" w:hAnsi="Times New Roman"/>
          <w:i/>
          <w:sz w:val="24"/>
          <w:szCs w:val="24"/>
        </w:rPr>
        <w:t>.</w:t>
      </w:r>
    </w:p>
    <w:p w:rsidR="00642211" w:rsidRPr="00EA1198" w:rsidRDefault="00D61988">
      <w:pPr>
        <w:spacing w:after="0" w:line="240" w:lineRule="auto"/>
        <w:ind w:right="-1" w:firstLine="709"/>
        <w:jc w:val="both"/>
        <w:rPr>
          <w:rFonts w:ascii="Times New Roman" w:hAnsi="Times New Roman"/>
          <w:sz w:val="24"/>
          <w:szCs w:val="24"/>
        </w:rPr>
      </w:pPr>
      <w:r w:rsidRPr="00EA1198">
        <w:rPr>
          <w:rFonts w:ascii="Times New Roman" w:hAnsi="Times New Roman"/>
          <w:sz w:val="24"/>
          <w:szCs w:val="24"/>
        </w:rPr>
        <w:t>12. Направление документа, являющегося результатом предоставления муниципальной услуги</w:t>
      </w:r>
      <w:r w:rsidRPr="00EA1198">
        <w:rPr>
          <w:rFonts w:ascii="Times New Roman" w:hAnsi="Times New Roman"/>
          <w:color w:val="000000"/>
          <w:sz w:val="24"/>
          <w:szCs w:val="24"/>
        </w:rPr>
        <w:t xml:space="preserve"> в форме электронного документа</w:t>
      </w:r>
      <w:r w:rsidRPr="00EA1198">
        <w:rPr>
          <w:rFonts w:ascii="Times New Roman" w:hAnsi="Times New Roman"/>
          <w:sz w:val="24"/>
          <w:szCs w:val="24"/>
        </w:rPr>
        <w:t xml:space="preserve">, осуществляется в день оформления и регистрации результата предоставления муниципальной услуги. </w:t>
      </w:r>
    </w:p>
    <w:p w:rsidR="00642211" w:rsidRPr="00EA1198" w:rsidRDefault="00D61988">
      <w:pPr>
        <w:spacing w:after="0" w:line="240" w:lineRule="auto"/>
        <w:ind w:right="-1" w:firstLine="709"/>
        <w:jc w:val="both"/>
        <w:rPr>
          <w:rFonts w:ascii="Times New Roman" w:hAnsi="Times New Roman"/>
          <w:sz w:val="24"/>
          <w:szCs w:val="24"/>
        </w:rPr>
      </w:pPr>
      <w:r w:rsidRPr="00EA1198">
        <w:rPr>
          <w:rFonts w:ascii="Times New Roman" w:hAnsi="Times New Roman"/>
          <w:sz w:val="24"/>
          <w:szCs w:val="24"/>
        </w:rPr>
        <w:t xml:space="preserve">Выдача документа, являющегося результатом </w:t>
      </w:r>
      <w:r w:rsidR="00B87FF2" w:rsidRPr="00EA1198">
        <w:rPr>
          <w:rFonts w:ascii="Times New Roman" w:hAnsi="Times New Roman"/>
          <w:sz w:val="24"/>
          <w:szCs w:val="24"/>
        </w:rPr>
        <w:t>муниципальной услуги в Исполнительном комитете</w:t>
      </w:r>
      <w:r w:rsidRPr="00EA1198">
        <w:rPr>
          <w:rFonts w:ascii="Times New Roman" w:hAnsi="Times New Roman"/>
          <w:sz w:val="24"/>
          <w:szCs w:val="24"/>
        </w:rPr>
        <w:t xml:space="preserve"> и МФЦ, осуществляется в день обращения заявителя.</w:t>
      </w:r>
    </w:p>
    <w:p w:rsidR="00642211" w:rsidRPr="00EA1198" w:rsidRDefault="00642211">
      <w:pPr>
        <w:spacing w:after="0" w:line="240" w:lineRule="auto"/>
        <w:ind w:right="-1" w:firstLine="709"/>
        <w:jc w:val="both"/>
        <w:rPr>
          <w:rFonts w:ascii="Times New Roman" w:hAnsi="Times New Roman"/>
          <w:sz w:val="24"/>
          <w:szCs w:val="24"/>
        </w:rPr>
      </w:pPr>
    </w:p>
    <w:p w:rsidR="00642211" w:rsidRPr="00EA1198" w:rsidRDefault="00D61988">
      <w:pPr>
        <w:spacing w:after="0" w:line="240" w:lineRule="auto"/>
        <w:ind w:right="-1" w:firstLine="709"/>
        <w:jc w:val="center"/>
        <w:rPr>
          <w:rFonts w:ascii="Times New Roman" w:hAnsi="Times New Roman"/>
          <w:sz w:val="24"/>
          <w:szCs w:val="24"/>
        </w:rPr>
      </w:pPr>
      <w:r w:rsidRPr="00EA1198">
        <w:rPr>
          <w:rFonts w:ascii="Times New Roman" w:hAnsi="Times New Roman"/>
          <w:sz w:val="24"/>
          <w:szCs w:val="24"/>
        </w:rPr>
        <w:t>Исчерпывающий перечень оснований для отказа в приеме заявления и документов, необходимых для предоставления муниципальной услуги</w:t>
      </w:r>
      <w:r w:rsidR="00AB4BA2">
        <w:rPr>
          <w:rFonts w:ascii="Times New Roman" w:hAnsi="Times New Roman"/>
          <w:sz w:val="24"/>
          <w:szCs w:val="24"/>
        </w:rPr>
        <w:t>,</w:t>
      </w:r>
      <w:r w:rsidRPr="00EA1198">
        <w:rPr>
          <w:rFonts w:ascii="Times New Roman" w:hAnsi="Times New Roman"/>
          <w:sz w:val="24"/>
          <w:szCs w:val="24"/>
        </w:rPr>
        <w:t xml:space="preserve"> и исчерпывающий перечень оснований для приостановления предоставления муниципальной услуги или для отказа в предоставлении муниципальной услуги</w:t>
      </w:r>
    </w:p>
    <w:p w:rsidR="00642211" w:rsidRPr="00EA1198" w:rsidRDefault="00642211">
      <w:pPr>
        <w:spacing w:after="0" w:line="240" w:lineRule="auto"/>
        <w:ind w:right="-1"/>
        <w:jc w:val="both"/>
        <w:rPr>
          <w:rFonts w:ascii="Times New Roman" w:hAnsi="Times New Roman"/>
          <w:sz w:val="24"/>
          <w:szCs w:val="24"/>
        </w:rPr>
      </w:pPr>
    </w:p>
    <w:p w:rsidR="00642211" w:rsidRPr="00EA1198" w:rsidRDefault="00D61988">
      <w:pPr>
        <w:spacing w:after="0" w:line="240" w:lineRule="auto"/>
        <w:ind w:right="-1" w:firstLine="720"/>
        <w:jc w:val="both"/>
        <w:rPr>
          <w:rFonts w:ascii="Times New Roman" w:hAnsi="Times New Roman"/>
          <w:sz w:val="24"/>
          <w:szCs w:val="24"/>
        </w:rPr>
      </w:pPr>
      <w:r w:rsidRPr="00EA1198">
        <w:rPr>
          <w:rFonts w:ascii="Times New Roman" w:hAnsi="Times New Roman"/>
          <w:bCs/>
          <w:sz w:val="24"/>
          <w:szCs w:val="24"/>
        </w:rPr>
        <w:t>13. Решение об отказе в приеме заяв</w:t>
      </w:r>
      <w:r w:rsidR="00AB4BA2">
        <w:rPr>
          <w:rFonts w:ascii="Times New Roman" w:hAnsi="Times New Roman"/>
          <w:bCs/>
          <w:sz w:val="24"/>
          <w:szCs w:val="24"/>
        </w:rPr>
        <w:t>ления</w:t>
      </w:r>
      <w:r w:rsidRPr="00EA1198">
        <w:rPr>
          <w:rFonts w:ascii="Times New Roman" w:hAnsi="Times New Roman"/>
          <w:bCs/>
          <w:sz w:val="24"/>
          <w:szCs w:val="24"/>
        </w:rPr>
        <w:t xml:space="preserve"> и документов, необходимых для предоставления </w:t>
      </w:r>
      <w:r w:rsidRPr="00EA1198">
        <w:rPr>
          <w:rFonts w:ascii="Times New Roman" w:hAnsi="Times New Roman"/>
          <w:sz w:val="24"/>
          <w:szCs w:val="24"/>
        </w:rPr>
        <w:t>муниципальной услуги</w:t>
      </w:r>
      <w:r w:rsidR="00B87FF2" w:rsidRPr="00EA1198">
        <w:rPr>
          <w:rFonts w:ascii="Times New Roman" w:hAnsi="Times New Roman"/>
          <w:bCs/>
          <w:sz w:val="24"/>
          <w:szCs w:val="24"/>
        </w:rPr>
        <w:t>, принимает Исполнительный комитет</w:t>
      </w:r>
      <w:r w:rsidRPr="00EA1198">
        <w:rPr>
          <w:rFonts w:ascii="Times New Roman" w:hAnsi="Times New Roman"/>
          <w:bCs/>
          <w:sz w:val="24"/>
          <w:szCs w:val="24"/>
        </w:rPr>
        <w:t xml:space="preserve"> при наличии следующих оснований:</w:t>
      </w:r>
    </w:p>
    <w:p w:rsidR="00642211" w:rsidRPr="00EA1198" w:rsidRDefault="00D61988" w:rsidP="00C15677">
      <w:pPr>
        <w:pStyle w:val="afa"/>
        <w:numPr>
          <w:ilvl w:val="0"/>
          <w:numId w:val="3"/>
        </w:numPr>
        <w:tabs>
          <w:tab w:val="left" w:pos="1134"/>
        </w:tabs>
        <w:spacing w:after="0" w:line="240" w:lineRule="auto"/>
        <w:ind w:left="0" w:right="-1" w:firstLine="720"/>
        <w:jc w:val="both"/>
        <w:rPr>
          <w:rFonts w:ascii="Times New Roman" w:hAnsi="Times New Roman"/>
          <w:sz w:val="24"/>
          <w:szCs w:val="24"/>
        </w:rPr>
      </w:pPr>
      <w:r w:rsidRPr="00EA1198">
        <w:rPr>
          <w:rFonts w:ascii="Times New Roman" w:hAnsi="Times New Roman"/>
          <w:sz w:val="24"/>
          <w:szCs w:val="24"/>
        </w:rPr>
        <w:t>непредставление докуме</w:t>
      </w:r>
      <w:r w:rsidR="00AB4BA2">
        <w:rPr>
          <w:rFonts w:ascii="Times New Roman" w:hAnsi="Times New Roman"/>
          <w:sz w:val="24"/>
          <w:szCs w:val="24"/>
        </w:rPr>
        <w:t>нтов установленных в Приложении</w:t>
      </w:r>
      <w:r w:rsidRPr="00EA1198">
        <w:rPr>
          <w:rFonts w:ascii="Times New Roman" w:hAnsi="Times New Roman"/>
          <w:sz w:val="24"/>
          <w:szCs w:val="24"/>
        </w:rPr>
        <w:t xml:space="preserve"> № 3 к Регламенту;</w:t>
      </w:r>
    </w:p>
    <w:p w:rsidR="00642211" w:rsidRPr="00EA1198" w:rsidRDefault="00D61988" w:rsidP="00432C29">
      <w:pPr>
        <w:pStyle w:val="afa"/>
        <w:numPr>
          <w:ilvl w:val="0"/>
          <w:numId w:val="3"/>
        </w:numPr>
        <w:tabs>
          <w:tab w:val="left" w:pos="1134"/>
        </w:tabs>
        <w:spacing w:after="0" w:line="240" w:lineRule="auto"/>
        <w:ind w:left="0" w:right="-1" w:firstLine="720"/>
        <w:jc w:val="both"/>
        <w:rPr>
          <w:rFonts w:ascii="Times New Roman" w:hAnsi="Times New Roman"/>
          <w:sz w:val="24"/>
          <w:szCs w:val="24"/>
        </w:rPr>
      </w:pPr>
      <w:proofErr w:type="spellStart"/>
      <w:r w:rsidRPr="00EA1198">
        <w:rPr>
          <w:rFonts w:ascii="Times New Roman" w:hAnsi="Times New Roman"/>
          <w:sz w:val="24"/>
          <w:szCs w:val="24"/>
        </w:rPr>
        <w:t>неподтверждение</w:t>
      </w:r>
      <w:proofErr w:type="spellEnd"/>
      <w:r w:rsidRPr="00EA1198">
        <w:rPr>
          <w:rFonts w:ascii="Times New Roman" w:hAnsi="Times New Roman"/>
          <w:sz w:val="24"/>
          <w:szCs w:val="24"/>
        </w:rPr>
        <w:t xml:space="preserve"> сведений о законных представителях, запрошенных в рамках межведомственного информационного взаимодействия, подача заявления (запроса) от имени заявителя не уполномоченным на то лицом;</w:t>
      </w:r>
    </w:p>
    <w:p w:rsidR="00642211" w:rsidRPr="00EA1198" w:rsidRDefault="00D61988" w:rsidP="00432C29">
      <w:pPr>
        <w:pStyle w:val="afa"/>
        <w:numPr>
          <w:ilvl w:val="0"/>
          <w:numId w:val="3"/>
        </w:numPr>
        <w:tabs>
          <w:tab w:val="left" w:pos="1134"/>
        </w:tabs>
        <w:spacing w:after="0" w:line="240" w:lineRule="auto"/>
        <w:ind w:left="0" w:right="-1" w:firstLine="720"/>
        <w:jc w:val="both"/>
        <w:rPr>
          <w:rFonts w:ascii="Times New Roman" w:hAnsi="Times New Roman"/>
          <w:sz w:val="24"/>
          <w:szCs w:val="24"/>
        </w:rPr>
      </w:pPr>
      <w:r w:rsidRPr="00EA1198">
        <w:rPr>
          <w:rFonts w:ascii="Times New Roman" w:hAnsi="Times New Roman"/>
          <w:sz w:val="24"/>
          <w:szCs w:val="24"/>
        </w:rPr>
        <w:t>представление документов в ненадлежащий орган;</w:t>
      </w:r>
    </w:p>
    <w:p w:rsidR="00642211" w:rsidRPr="00EA1198" w:rsidRDefault="00D61988" w:rsidP="00432C29">
      <w:pPr>
        <w:pStyle w:val="afa"/>
        <w:numPr>
          <w:ilvl w:val="0"/>
          <w:numId w:val="3"/>
        </w:numPr>
        <w:tabs>
          <w:tab w:val="left" w:pos="1134"/>
        </w:tabs>
        <w:spacing w:after="0" w:line="240" w:lineRule="auto"/>
        <w:ind w:left="0" w:right="-1" w:firstLine="720"/>
        <w:jc w:val="both"/>
        <w:rPr>
          <w:rFonts w:ascii="Times New Roman" w:hAnsi="Times New Roman"/>
          <w:sz w:val="24"/>
          <w:szCs w:val="24"/>
        </w:rPr>
      </w:pPr>
      <w:r w:rsidRPr="00EA1198">
        <w:rPr>
          <w:rFonts w:ascii="Times New Roman" w:hAnsi="Times New Roman"/>
          <w:sz w:val="24"/>
          <w:szCs w:val="24"/>
        </w:rPr>
        <w:t>представление документов, содержащих недостоверные и (или) противоречивые сведения, неоговоренные исправления, серьезные повреждения, не позволяющие однозначно истолковать их содержание, документов, утративших силу;</w:t>
      </w:r>
    </w:p>
    <w:p w:rsidR="00642211" w:rsidRPr="00EA1198" w:rsidRDefault="00D61988" w:rsidP="00432C29">
      <w:pPr>
        <w:pStyle w:val="afa"/>
        <w:numPr>
          <w:ilvl w:val="0"/>
          <w:numId w:val="3"/>
        </w:numPr>
        <w:tabs>
          <w:tab w:val="left" w:pos="1134"/>
        </w:tabs>
        <w:spacing w:after="0" w:line="240" w:lineRule="auto"/>
        <w:ind w:left="0" w:right="-1" w:firstLine="720"/>
        <w:jc w:val="both"/>
        <w:rPr>
          <w:rFonts w:ascii="Times New Roman" w:hAnsi="Times New Roman"/>
          <w:sz w:val="24"/>
          <w:szCs w:val="24"/>
        </w:rPr>
      </w:pPr>
      <w:r w:rsidRPr="00EA1198">
        <w:rPr>
          <w:rFonts w:ascii="Times New Roman" w:hAnsi="Times New Roman"/>
          <w:sz w:val="24"/>
          <w:szCs w:val="24"/>
        </w:rPr>
        <w:t>обращение за предоставлением муниципальной услуги лица, не являющегося получателем муниципальной услуги в соответствии с Регламентом;</w:t>
      </w:r>
    </w:p>
    <w:p w:rsidR="00642211" w:rsidRPr="00EA1198" w:rsidRDefault="00D61988" w:rsidP="00432C29">
      <w:pPr>
        <w:pStyle w:val="afa"/>
        <w:numPr>
          <w:ilvl w:val="0"/>
          <w:numId w:val="3"/>
        </w:numPr>
        <w:tabs>
          <w:tab w:val="left" w:pos="1134"/>
        </w:tabs>
        <w:spacing w:after="0" w:line="240" w:lineRule="auto"/>
        <w:ind w:left="0" w:right="-1" w:firstLine="720"/>
        <w:jc w:val="both"/>
        <w:rPr>
          <w:rFonts w:ascii="Times New Roman" w:hAnsi="Times New Roman"/>
          <w:sz w:val="24"/>
          <w:szCs w:val="24"/>
        </w:rPr>
      </w:pPr>
      <w:r w:rsidRPr="00EA1198">
        <w:rPr>
          <w:rFonts w:ascii="Times New Roman" w:hAnsi="Times New Roman"/>
          <w:sz w:val="24"/>
          <w:szCs w:val="24"/>
        </w:rPr>
        <w:t>некорректное заполнение обязательных полей в электронной форме заявления, наличие противоречивых сведений в электронной форме заявления и в представленных документах;</w:t>
      </w:r>
    </w:p>
    <w:p w:rsidR="00642211" w:rsidRPr="00EA1198" w:rsidRDefault="00D61988" w:rsidP="00432C29">
      <w:pPr>
        <w:pStyle w:val="afa"/>
        <w:numPr>
          <w:ilvl w:val="0"/>
          <w:numId w:val="3"/>
        </w:numPr>
        <w:tabs>
          <w:tab w:val="left" w:pos="1134"/>
        </w:tabs>
        <w:spacing w:after="0" w:line="240" w:lineRule="auto"/>
        <w:ind w:left="0" w:right="-1" w:firstLine="720"/>
        <w:jc w:val="both"/>
        <w:rPr>
          <w:rFonts w:ascii="Times New Roman" w:hAnsi="Times New Roman"/>
          <w:sz w:val="24"/>
          <w:szCs w:val="24"/>
        </w:rPr>
      </w:pPr>
      <w:r w:rsidRPr="00EA1198">
        <w:rPr>
          <w:rFonts w:ascii="Times New Roman" w:hAnsi="Times New Roman"/>
          <w:sz w:val="24"/>
          <w:szCs w:val="24"/>
        </w:rPr>
        <w:t>заявление (запрос) и иные документы в электронной форме подписаны с использованием электронной подписи с нарушением действующего законодательства;</w:t>
      </w:r>
    </w:p>
    <w:p w:rsidR="00C15677" w:rsidRDefault="00D61988" w:rsidP="00C15677">
      <w:pPr>
        <w:pStyle w:val="afa"/>
        <w:numPr>
          <w:ilvl w:val="0"/>
          <w:numId w:val="3"/>
        </w:numPr>
        <w:tabs>
          <w:tab w:val="left" w:pos="1134"/>
        </w:tabs>
        <w:spacing w:after="0" w:line="240" w:lineRule="auto"/>
        <w:ind w:left="0" w:right="-1" w:firstLine="720"/>
        <w:jc w:val="both"/>
        <w:rPr>
          <w:rFonts w:ascii="Times New Roman" w:hAnsi="Times New Roman"/>
          <w:sz w:val="24"/>
          <w:szCs w:val="24"/>
        </w:rPr>
      </w:pPr>
      <w:r w:rsidRPr="00EA1198">
        <w:rPr>
          <w:rFonts w:ascii="Times New Roman" w:hAnsi="Times New Roman"/>
          <w:sz w:val="24"/>
          <w:szCs w:val="24"/>
        </w:rPr>
        <w:t>электронные документы не соответствуют требованиям к форматам их предоставления и (или) не читаются.</w:t>
      </w:r>
    </w:p>
    <w:p w:rsidR="00C15677" w:rsidRPr="00C15677" w:rsidRDefault="00C15677" w:rsidP="00C15677">
      <w:pPr>
        <w:tabs>
          <w:tab w:val="left" w:pos="1134"/>
        </w:tabs>
        <w:spacing w:after="0" w:line="240" w:lineRule="auto"/>
        <w:ind w:right="-1"/>
        <w:jc w:val="both"/>
        <w:rPr>
          <w:rFonts w:ascii="Times New Roman" w:hAnsi="Times New Roman"/>
          <w:sz w:val="24"/>
          <w:szCs w:val="24"/>
        </w:rPr>
      </w:pPr>
    </w:p>
    <w:p w:rsidR="00642211" w:rsidRPr="00EA1198" w:rsidRDefault="00D61988">
      <w:pPr>
        <w:tabs>
          <w:tab w:val="left" w:pos="1134"/>
        </w:tabs>
        <w:spacing w:after="0" w:line="240" w:lineRule="auto"/>
        <w:ind w:right="-1" w:firstLine="720"/>
        <w:jc w:val="both"/>
        <w:rPr>
          <w:rFonts w:ascii="Times New Roman" w:hAnsi="Times New Roman"/>
          <w:sz w:val="24"/>
          <w:szCs w:val="24"/>
        </w:rPr>
      </w:pPr>
      <w:r w:rsidRPr="00EA1198">
        <w:rPr>
          <w:rFonts w:ascii="Times New Roman" w:hAnsi="Times New Roman"/>
          <w:sz w:val="24"/>
          <w:szCs w:val="24"/>
        </w:rPr>
        <w:lastRenderedPageBreak/>
        <w:t xml:space="preserve">14. Основания для приостановления предоставления муниципальной услуги:  </w:t>
      </w:r>
    </w:p>
    <w:p w:rsidR="00642211" w:rsidRPr="00EA1198" w:rsidRDefault="00D61988">
      <w:pPr>
        <w:tabs>
          <w:tab w:val="left" w:pos="1134"/>
        </w:tabs>
        <w:spacing w:after="0" w:line="240" w:lineRule="auto"/>
        <w:ind w:right="-1" w:firstLine="720"/>
        <w:jc w:val="both"/>
        <w:rPr>
          <w:rFonts w:ascii="Times New Roman" w:hAnsi="Times New Roman"/>
          <w:sz w:val="24"/>
          <w:szCs w:val="24"/>
        </w:rPr>
      </w:pPr>
      <w:proofErr w:type="gramStart"/>
      <w:r w:rsidRPr="00EA1198">
        <w:rPr>
          <w:rFonts w:ascii="Times New Roman" w:hAnsi="Times New Roman"/>
          <w:sz w:val="24"/>
          <w:szCs w:val="24"/>
        </w:rPr>
        <w:t xml:space="preserve">В случае если на момент поступления в </w:t>
      </w:r>
      <w:r w:rsidR="00AB4BA2">
        <w:rPr>
          <w:rFonts w:ascii="Times New Roman" w:hAnsi="Times New Roman"/>
          <w:sz w:val="24"/>
          <w:szCs w:val="24"/>
        </w:rPr>
        <w:t xml:space="preserve">Исполнительный комитет </w:t>
      </w:r>
      <w:r w:rsidRPr="00EA1198">
        <w:rPr>
          <w:rFonts w:ascii="Times New Roman" w:hAnsi="Times New Roman"/>
          <w:sz w:val="24"/>
          <w:szCs w:val="24"/>
        </w:rPr>
        <w:t>заявления об утверждении схемы расп</w:t>
      </w:r>
      <w:r w:rsidR="00B762B9">
        <w:rPr>
          <w:rFonts w:ascii="Times New Roman" w:hAnsi="Times New Roman"/>
          <w:sz w:val="24"/>
          <w:szCs w:val="24"/>
        </w:rPr>
        <w:t>оложения земельного участка на рассмотрении</w:t>
      </w:r>
      <w:r w:rsidRPr="00EA1198">
        <w:rPr>
          <w:rFonts w:ascii="Times New Roman" w:hAnsi="Times New Roman"/>
          <w:sz w:val="24"/>
          <w:szCs w:val="24"/>
        </w:rPr>
        <w:t xml:space="preserve"> </w:t>
      </w:r>
      <w:r w:rsidR="00BA229F">
        <w:rPr>
          <w:rFonts w:ascii="Times New Roman" w:hAnsi="Times New Roman"/>
          <w:sz w:val="24"/>
          <w:szCs w:val="24"/>
        </w:rPr>
        <w:t>Исполнительного комитета находится</w:t>
      </w:r>
      <w:r w:rsidR="00BA229F" w:rsidRPr="00EA1198">
        <w:rPr>
          <w:rFonts w:ascii="Times New Roman" w:hAnsi="Times New Roman"/>
          <w:sz w:val="24"/>
          <w:szCs w:val="24"/>
        </w:rPr>
        <w:t xml:space="preserve"> </w:t>
      </w:r>
      <w:r w:rsidR="00BA229F">
        <w:rPr>
          <w:rFonts w:ascii="Times New Roman" w:hAnsi="Times New Roman"/>
          <w:sz w:val="24"/>
          <w:szCs w:val="24"/>
        </w:rPr>
        <w:t xml:space="preserve"> </w:t>
      </w:r>
      <w:r w:rsidRPr="00EA1198">
        <w:rPr>
          <w:rFonts w:ascii="Times New Roman" w:hAnsi="Times New Roman"/>
          <w:sz w:val="24"/>
          <w:szCs w:val="24"/>
        </w:rPr>
        <w:t xml:space="preserve">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w:t>
      </w:r>
      <w:r w:rsidR="00B762B9">
        <w:rPr>
          <w:rFonts w:ascii="Times New Roman" w:hAnsi="Times New Roman"/>
          <w:sz w:val="24"/>
          <w:szCs w:val="24"/>
        </w:rPr>
        <w:t xml:space="preserve">Исполнительный комитет </w:t>
      </w:r>
      <w:r w:rsidRPr="00EA1198">
        <w:rPr>
          <w:rFonts w:ascii="Times New Roman" w:hAnsi="Times New Roman"/>
          <w:sz w:val="24"/>
          <w:szCs w:val="24"/>
        </w:rPr>
        <w:t>принимает решение о приостановлении рассмотрения поданного позднее заявления об утверждении схемы расположения земельного участка и направляет</w:t>
      </w:r>
      <w:proofErr w:type="gramEnd"/>
      <w:r w:rsidRPr="00EA1198">
        <w:rPr>
          <w:rFonts w:ascii="Times New Roman" w:hAnsi="Times New Roman"/>
          <w:sz w:val="24"/>
          <w:szCs w:val="24"/>
        </w:rPr>
        <w:t xml:space="preserve"> такое решение заявителю.</w:t>
      </w:r>
    </w:p>
    <w:p w:rsidR="00642211" w:rsidRPr="00EA1198" w:rsidRDefault="00D61988">
      <w:pPr>
        <w:tabs>
          <w:tab w:val="left" w:pos="1134"/>
        </w:tabs>
        <w:spacing w:after="0" w:line="240" w:lineRule="auto"/>
        <w:ind w:right="-1" w:firstLine="720"/>
        <w:jc w:val="both"/>
        <w:rPr>
          <w:rFonts w:ascii="Times New Roman" w:hAnsi="Times New Roman"/>
          <w:sz w:val="24"/>
          <w:szCs w:val="24"/>
        </w:rPr>
      </w:pPr>
      <w:r w:rsidRPr="00EA1198">
        <w:rPr>
          <w:rFonts w:ascii="Times New Roman" w:hAnsi="Times New Roman"/>
          <w:sz w:val="24"/>
          <w:szCs w:val="24"/>
        </w:rPr>
        <w:t>Рассмотрение поданного позднее заявления об утверждении схемы расположения земельного участка приостанавливается до принятия решения об утверждении ранее направленной схемы расположения земельного участка либо до принятия решения об отказе в утверждении ранее направленной схемы расположения земельного участка;</w:t>
      </w:r>
    </w:p>
    <w:p w:rsidR="00642211" w:rsidRPr="00EA1198" w:rsidRDefault="00D61988">
      <w:pPr>
        <w:tabs>
          <w:tab w:val="left" w:pos="1134"/>
        </w:tabs>
        <w:spacing w:after="0" w:line="240" w:lineRule="auto"/>
        <w:ind w:right="-1" w:firstLine="720"/>
        <w:jc w:val="both"/>
        <w:rPr>
          <w:rFonts w:ascii="Times New Roman" w:hAnsi="Times New Roman"/>
          <w:sz w:val="24"/>
          <w:szCs w:val="24"/>
        </w:rPr>
      </w:pPr>
      <w:r w:rsidRPr="00EA1198">
        <w:rPr>
          <w:rFonts w:ascii="Times New Roman" w:hAnsi="Times New Roman"/>
          <w:sz w:val="24"/>
          <w:szCs w:val="24"/>
        </w:rPr>
        <w:t>15. Решение об отказе в предоставление муницип</w:t>
      </w:r>
      <w:r w:rsidR="00B87FF2" w:rsidRPr="00EA1198">
        <w:rPr>
          <w:rFonts w:ascii="Times New Roman" w:hAnsi="Times New Roman"/>
          <w:sz w:val="24"/>
          <w:szCs w:val="24"/>
        </w:rPr>
        <w:t>альной услуги принимает Исполнительный комитет</w:t>
      </w:r>
      <w:r w:rsidRPr="00EA1198">
        <w:rPr>
          <w:rFonts w:ascii="Times New Roman" w:hAnsi="Times New Roman"/>
          <w:sz w:val="24"/>
          <w:szCs w:val="24"/>
        </w:rPr>
        <w:t xml:space="preserve"> по следующим основаниям:</w:t>
      </w:r>
    </w:p>
    <w:p w:rsidR="00642211" w:rsidRPr="00EA1198" w:rsidRDefault="00D61988">
      <w:pPr>
        <w:pStyle w:val="afa"/>
        <w:spacing w:after="0" w:line="240" w:lineRule="auto"/>
        <w:ind w:left="0" w:firstLine="709"/>
        <w:jc w:val="both"/>
        <w:rPr>
          <w:rFonts w:ascii="Times New Roman" w:hAnsi="Times New Roman"/>
          <w:sz w:val="24"/>
          <w:szCs w:val="24"/>
        </w:rPr>
      </w:pPr>
      <w:r w:rsidRPr="00EA1198">
        <w:rPr>
          <w:rFonts w:ascii="Times New Roman" w:hAnsi="Times New Roman"/>
          <w:sz w:val="24"/>
          <w:szCs w:val="24"/>
        </w:rPr>
        <w:t>1) границы земельного участка подлежат уточнению в соответствии с требованиями Федерального закона «О государственной регистрации недвижимости»;</w:t>
      </w:r>
    </w:p>
    <w:p w:rsidR="00642211" w:rsidRPr="00EA1198" w:rsidRDefault="00D61988">
      <w:pPr>
        <w:pStyle w:val="afa"/>
        <w:spacing w:before="280" w:after="0" w:line="240" w:lineRule="auto"/>
        <w:ind w:left="0" w:firstLine="709"/>
        <w:jc w:val="both"/>
        <w:rPr>
          <w:rFonts w:ascii="Times New Roman" w:hAnsi="Times New Roman"/>
          <w:sz w:val="24"/>
          <w:szCs w:val="24"/>
        </w:rPr>
      </w:pPr>
      <w:r w:rsidRPr="00EA1198">
        <w:rPr>
          <w:rFonts w:ascii="Times New Roman" w:hAnsi="Times New Roman"/>
          <w:sz w:val="24"/>
          <w:szCs w:val="24"/>
        </w:rPr>
        <w:t>2) на земельный участок не зарегистрировано право государственной или муниципальной собственности, за исключением случаев, если такой земельный участок образован из земель или земельного участка, государственная собственность на которые не разграничена;</w:t>
      </w:r>
    </w:p>
    <w:p w:rsidR="00642211" w:rsidRPr="00EA1198" w:rsidRDefault="00D61988">
      <w:pPr>
        <w:pStyle w:val="afa"/>
        <w:spacing w:before="280" w:after="0" w:line="240" w:lineRule="auto"/>
        <w:ind w:left="0" w:firstLine="709"/>
        <w:jc w:val="both"/>
        <w:rPr>
          <w:rFonts w:ascii="Times New Roman" w:hAnsi="Times New Roman"/>
          <w:sz w:val="24"/>
          <w:szCs w:val="24"/>
        </w:rPr>
      </w:pPr>
      <w:proofErr w:type="gramStart"/>
      <w:r w:rsidRPr="00EA1198">
        <w:rPr>
          <w:rFonts w:ascii="Times New Roman" w:hAnsi="Times New Roman"/>
          <w:sz w:val="24"/>
          <w:szCs w:val="24"/>
        </w:rPr>
        <w:t>3) в отношении земельного участка в установленном законодательством Российской Федерации порядке не определены предельные параметры разрешенного строительства, реконструкции,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w:t>
      </w:r>
      <w:proofErr w:type="gramEnd"/>
    </w:p>
    <w:p w:rsidR="00642211" w:rsidRPr="00EA1198" w:rsidRDefault="00D61988">
      <w:pPr>
        <w:pStyle w:val="afa"/>
        <w:spacing w:before="280" w:after="0" w:line="240" w:lineRule="auto"/>
        <w:ind w:left="0" w:firstLine="709"/>
        <w:jc w:val="both"/>
        <w:rPr>
          <w:rFonts w:ascii="Times New Roman" w:hAnsi="Times New Roman"/>
          <w:sz w:val="24"/>
          <w:szCs w:val="24"/>
        </w:rPr>
      </w:pPr>
      <w:r w:rsidRPr="00EA1198">
        <w:rPr>
          <w:rFonts w:ascii="Times New Roman" w:hAnsi="Times New Roman"/>
          <w:sz w:val="24"/>
          <w:szCs w:val="24"/>
        </w:rPr>
        <w:t>4) в отношении земельного участка отсутствует градостроительный план земельного участка,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w:t>
      </w:r>
    </w:p>
    <w:p w:rsidR="00642211" w:rsidRPr="00EA1198" w:rsidRDefault="00D61988">
      <w:pPr>
        <w:pStyle w:val="afa"/>
        <w:spacing w:before="280" w:after="0" w:line="240" w:lineRule="auto"/>
        <w:ind w:left="0" w:firstLine="709"/>
        <w:jc w:val="both"/>
        <w:rPr>
          <w:rFonts w:ascii="Times New Roman" w:hAnsi="Times New Roman"/>
          <w:sz w:val="24"/>
          <w:szCs w:val="24"/>
        </w:rPr>
      </w:pPr>
      <w:r w:rsidRPr="00EA1198">
        <w:rPr>
          <w:rFonts w:ascii="Times New Roman" w:hAnsi="Times New Roman"/>
          <w:sz w:val="24"/>
          <w:szCs w:val="24"/>
        </w:rPr>
        <w:t>5) в отношении земельного участка не установлено разрешенное использование или разрешенное использование земельного участка не соответствует целям использования земельного участка, указанным в заявлении о проведен</w:t>
      </w:r>
      <w:proofErr w:type="gramStart"/>
      <w:r w:rsidRPr="00EA1198">
        <w:rPr>
          <w:rFonts w:ascii="Times New Roman" w:hAnsi="Times New Roman"/>
          <w:sz w:val="24"/>
          <w:szCs w:val="24"/>
        </w:rPr>
        <w:t>ии ау</w:t>
      </w:r>
      <w:proofErr w:type="gramEnd"/>
      <w:r w:rsidRPr="00EA1198">
        <w:rPr>
          <w:rFonts w:ascii="Times New Roman" w:hAnsi="Times New Roman"/>
          <w:sz w:val="24"/>
          <w:szCs w:val="24"/>
        </w:rPr>
        <w:t>кциона;</w:t>
      </w:r>
    </w:p>
    <w:p w:rsidR="00642211" w:rsidRPr="00EA1198" w:rsidRDefault="00D61988">
      <w:pPr>
        <w:pStyle w:val="afa"/>
        <w:spacing w:before="280" w:after="0" w:line="240" w:lineRule="auto"/>
        <w:ind w:left="0" w:firstLine="709"/>
        <w:jc w:val="both"/>
        <w:rPr>
          <w:rFonts w:ascii="Times New Roman" w:hAnsi="Times New Roman"/>
          <w:sz w:val="24"/>
          <w:szCs w:val="24"/>
        </w:rPr>
      </w:pPr>
      <w:r w:rsidRPr="00EA1198">
        <w:rPr>
          <w:rFonts w:ascii="Times New Roman" w:hAnsi="Times New Roman"/>
          <w:sz w:val="24"/>
          <w:szCs w:val="24"/>
        </w:rPr>
        <w:t>6)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проведен</w:t>
      </w:r>
      <w:proofErr w:type="gramStart"/>
      <w:r w:rsidRPr="00EA1198">
        <w:rPr>
          <w:rFonts w:ascii="Times New Roman" w:hAnsi="Times New Roman"/>
          <w:sz w:val="24"/>
          <w:szCs w:val="24"/>
        </w:rPr>
        <w:t>ии ау</w:t>
      </w:r>
      <w:proofErr w:type="gramEnd"/>
      <w:r w:rsidRPr="00EA1198">
        <w:rPr>
          <w:rFonts w:ascii="Times New Roman" w:hAnsi="Times New Roman"/>
          <w:sz w:val="24"/>
          <w:szCs w:val="24"/>
        </w:rPr>
        <w:t>кциона;</w:t>
      </w:r>
    </w:p>
    <w:p w:rsidR="00642211" w:rsidRPr="00EA1198" w:rsidRDefault="00D61988">
      <w:pPr>
        <w:pStyle w:val="afa"/>
        <w:spacing w:before="280" w:after="0" w:line="240" w:lineRule="auto"/>
        <w:ind w:left="0" w:firstLine="709"/>
        <w:jc w:val="both"/>
        <w:rPr>
          <w:rFonts w:ascii="Times New Roman" w:hAnsi="Times New Roman"/>
          <w:sz w:val="24"/>
          <w:szCs w:val="24"/>
        </w:rPr>
      </w:pPr>
      <w:r w:rsidRPr="00EA1198">
        <w:rPr>
          <w:rFonts w:ascii="Times New Roman" w:hAnsi="Times New Roman"/>
          <w:sz w:val="24"/>
          <w:szCs w:val="24"/>
        </w:rPr>
        <w:t>7) земельный участок не отнесен к определенной категории земель;</w:t>
      </w:r>
    </w:p>
    <w:p w:rsidR="00642211" w:rsidRPr="00EA1198" w:rsidRDefault="00D61988">
      <w:pPr>
        <w:pStyle w:val="afa"/>
        <w:spacing w:before="280" w:after="0" w:line="240" w:lineRule="auto"/>
        <w:ind w:left="0" w:firstLine="709"/>
        <w:jc w:val="both"/>
        <w:rPr>
          <w:rFonts w:ascii="Times New Roman" w:hAnsi="Times New Roman"/>
          <w:sz w:val="24"/>
          <w:szCs w:val="24"/>
        </w:rPr>
      </w:pPr>
      <w:r w:rsidRPr="00EA1198">
        <w:rPr>
          <w:rFonts w:ascii="Times New Roman" w:hAnsi="Times New Roman"/>
          <w:sz w:val="24"/>
          <w:szCs w:val="24"/>
        </w:rPr>
        <w:t>8)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w:t>
      </w:r>
    </w:p>
    <w:p w:rsidR="00642211" w:rsidRPr="00EA1198" w:rsidRDefault="00D61988">
      <w:pPr>
        <w:pStyle w:val="afa"/>
        <w:spacing w:before="280" w:after="0" w:line="240" w:lineRule="auto"/>
        <w:ind w:left="0" w:firstLine="709"/>
        <w:jc w:val="both"/>
        <w:rPr>
          <w:rFonts w:ascii="Times New Roman" w:hAnsi="Times New Roman"/>
          <w:sz w:val="24"/>
          <w:szCs w:val="24"/>
        </w:rPr>
      </w:pPr>
      <w:proofErr w:type="gramStart"/>
      <w:r w:rsidRPr="00EA1198">
        <w:rPr>
          <w:rFonts w:ascii="Times New Roman" w:hAnsi="Times New Roman"/>
          <w:sz w:val="24"/>
          <w:szCs w:val="24"/>
        </w:rPr>
        <w:t xml:space="preserve">9) 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9" w:tooltip="consultantplus://offline/ref=5C2F3AA0166DBFEBD19C645845367FB0C09B0E61391DD6C03CB538B56161CD7BE821D2E1E8238DEB52566C701504839611F7320AB794EBSAQ" w:history="1">
        <w:r w:rsidRPr="00EA1198">
          <w:rPr>
            <w:rStyle w:val="af9"/>
            <w:rFonts w:ascii="Times New Roman" w:hAnsi="Times New Roman"/>
            <w:color w:val="auto"/>
            <w:sz w:val="24"/>
            <w:szCs w:val="24"/>
            <w:u w:val="none"/>
          </w:rPr>
          <w:t>статьей 39.36</w:t>
        </w:r>
      </w:hyperlink>
      <w:r w:rsidRPr="00EA1198">
        <w:rPr>
          <w:rFonts w:ascii="Times New Roman" w:hAnsi="Times New Roman"/>
          <w:sz w:val="24"/>
          <w:szCs w:val="24"/>
        </w:rPr>
        <w:t xml:space="preserve"> Кодекса, а также случаев проведения аукциона на право заключения договора аренды земельного</w:t>
      </w:r>
      <w:proofErr w:type="gramEnd"/>
      <w:r w:rsidRPr="00EA1198">
        <w:rPr>
          <w:rFonts w:ascii="Times New Roman" w:hAnsi="Times New Roman"/>
          <w:sz w:val="24"/>
          <w:szCs w:val="24"/>
        </w:rPr>
        <w:t xml:space="preserve"> </w:t>
      </w:r>
      <w:proofErr w:type="gramStart"/>
      <w:r w:rsidRPr="00EA1198">
        <w:rPr>
          <w:rFonts w:ascii="Times New Roman" w:hAnsi="Times New Roman"/>
          <w:sz w:val="24"/>
          <w:szCs w:val="24"/>
        </w:rPr>
        <w:t xml:space="preserve">участка, если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w:t>
      </w:r>
      <w:hyperlink r:id="rId10" w:tooltip="consultantplus://offline/ref=5C2F3AA0166DBFEBD19C645845367FB0C09B0E623E1FD6C03CB538B56161CD7BE821D2E2EF2380EB52566C701504839611F7320AB794EBSAQ" w:history="1">
        <w:r w:rsidRPr="00EA1198">
          <w:rPr>
            <w:rFonts w:ascii="Times New Roman" w:hAnsi="Times New Roman"/>
            <w:sz w:val="24"/>
            <w:szCs w:val="24"/>
          </w:rPr>
          <w:t>частью 11 статьи 55.32</w:t>
        </w:r>
      </w:hyperlink>
      <w:r w:rsidRPr="00EA1198">
        <w:rPr>
          <w:rFonts w:ascii="Times New Roman" w:hAnsi="Times New Roman"/>
          <w:sz w:val="24"/>
          <w:szCs w:val="24"/>
        </w:rPr>
        <w:t xml:space="preserve"> Градостроительного кодекса Российской Федерации;</w:t>
      </w:r>
      <w:proofErr w:type="gramEnd"/>
    </w:p>
    <w:p w:rsidR="00642211" w:rsidRPr="00EA1198" w:rsidRDefault="00D61988">
      <w:pPr>
        <w:pStyle w:val="afa"/>
        <w:spacing w:before="280" w:after="0" w:line="240" w:lineRule="auto"/>
        <w:ind w:left="0" w:firstLine="709"/>
        <w:jc w:val="both"/>
        <w:rPr>
          <w:rFonts w:ascii="Times New Roman" w:hAnsi="Times New Roman"/>
          <w:sz w:val="24"/>
          <w:szCs w:val="24"/>
        </w:rPr>
      </w:pPr>
      <w:proofErr w:type="gramStart"/>
      <w:r w:rsidRPr="00EA1198">
        <w:rPr>
          <w:rFonts w:ascii="Times New Roman" w:hAnsi="Times New Roman"/>
          <w:sz w:val="24"/>
          <w:szCs w:val="24"/>
        </w:rPr>
        <w:t xml:space="preserve">10) 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и продажа или предоставление в аренду указанных здания, сооружения, объекта незавершенного строительства является предметом другого аукциона либо указанные здание, сооружение, </w:t>
      </w:r>
      <w:r w:rsidRPr="00EA1198">
        <w:rPr>
          <w:rFonts w:ascii="Times New Roman" w:hAnsi="Times New Roman"/>
          <w:sz w:val="24"/>
          <w:szCs w:val="24"/>
        </w:rPr>
        <w:lastRenderedPageBreak/>
        <w:t>объект незавершенного строительства не продаются или не передаются в аренду на этом аукционе одновременно с земельным участком, за исключением случаев, если на земельном участке</w:t>
      </w:r>
      <w:proofErr w:type="gramEnd"/>
      <w:r w:rsidRPr="00EA1198">
        <w:rPr>
          <w:rFonts w:ascii="Times New Roman" w:hAnsi="Times New Roman"/>
          <w:sz w:val="24"/>
          <w:szCs w:val="24"/>
        </w:rPr>
        <w:t xml:space="preserve">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11" w:tooltip="consultantplus://offline/ref=5C2F3AA0166DBFEBD19C645845367FB0C09B0E61391DD6C03CB538B56161CD7BE821D2E1E8238DEB52566C701504839611F7320AB794EBSAQ" w:history="1">
        <w:r w:rsidRPr="00EA1198">
          <w:rPr>
            <w:rFonts w:ascii="Times New Roman" w:hAnsi="Times New Roman"/>
            <w:sz w:val="24"/>
            <w:szCs w:val="24"/>
          </w:rPr>
          <w:t>статьей 39.36</w:t>
        </w:r>
      </w:hyperlink>
      <w:r w:rsidR="00AB4BA2">
        <w:rPr>
          <w:rFonts w:ascii="Times New Roman" w:hAnsi="Times New Roman"/>
          <w:sz w:val="24"/>
          <w:szCs w:val="24"/>
        </w:rPr>
        <w:t xml:space="preserve"> </w:t>
      </w:r>
      <w:r w:rsidRPr="00EA1198">
        <w:rPr>
          <w:rFonts w:ascii="Times New Roman" w:hAnsi="Times New Roman"/>
          <w:sz w:val="24"/>
          <w:szCs w:val="24"/>
        </w:rPr>
        <w:t xml:space="preserve"> Кодекса;</w:t>
      </w:r>
    </w:p>
    <w:p w:rsidR="00642211" w:rsidRPr="00EA1198" w:rsidRDefault="00D61988">
      <w:pPr>
        <w:pStyle w:val="afa"/>
        <w:spacing w:before="280" w:after="0" w:line="240" w:lineRule="auto"/>
        <w:ind w:left="0" w:firstLine="709"/>
        <w:jc w:val="both"/>
        <w:rPr>
          <w:rFonts w:ascii="Times New Roman" w:hAnsi="Times New Roman"/>
          <w:sz w:val="24"/>
          <w:szCs w:val="24"/>
        </w:rPr>
      </w:pPr>
      <w:r w:rsidRPr="00EA1198">
        <w:rPr>
          <w:rFonts w:ascii="Times New Roman" w:hAnsi="Times New Roman"/>
          <w:sz w:val="24"/>
          <w:szCs w:val="24"/>
        </w:rPr>
        <w:t>11) земельный участок изъят из оборота, за исключением случаев, в которых в соответствии с федеральным законом изъятые из оборота земельные участки могут быть предметом договора аренды;</w:t>
      </w:r>
    </w:p>
    <w:p w:rsidR="00642211" w:rsidRPr="00EA1198" w:rsidRDefault="00D61988">
      <w:pPr>
        <w:pStyle w:val="afa"/>
        <w:spacing w:before="280" w:after="0" w:line="240" w:lineRule="auto"/>
        <w:ind w:left="0" w:firstLine="709"/>
        <w:jc w:val="both"/>
        <w:rPr>
          <w:rFonts w:ascii="Times New Roman" w:hAnsi="Times New Roman"/>
          <w:sz w:val="24"/>
          <w:szCs w:val="24"/>
        </w:rPr>
      </w:pPr>
      <w:r w:rsidRPr="00EA1198">
        <w:rPr>
          <w:rFonts w:ascii="Times New Roman" w:hAnsi="Times New Roman"/>
          <w:sz w:val="24"/>
          <w:szCs w:val="24"/>
        </w:rPr>
        <w:t>12) земельный участок ограничен в обороте, за исключением случая проведения аукциона на право заключения договора аренды земельного участка;</w:t>
      </w:r>
    </w:p>
    <w:p w:rsidR="00642211" w:rsidRPr="00EA1198" w:rsidRDefault="00D61988">
      <w:pPr>
        <w:pStyle w:val="afa"/>
        <w:spacing w:before="280" w:after="0" w:line="240" w:lineRule="auto"/>
        <w:ind w:left="0" w:firstLine="709"/>
        <w:jc w:val="both"/>
        <w:rPr>
          <w:rFonts w:ascii="Times New Roman" w:hAnsi="Times New Roman"/>
          <w:sz w:val="24"/>
          <w:szCs w:val="24"/>
        </w:rPr>
      </w:pPr>
      <w:r w:rsidRPr="00EA1198">
        <w:rPr>
          <w:rFonts w:ascii="Times New Roman" w:hAnsi="Times New Roman"/>
          <w:sz w:val="24"/>
          <w:szCs w:val="24"/>
        </w:rPr>
        <w:t>13) земельный участок зарезервирован для государственных или муниципальных нужд, за исключением случая проведения аукциона на право заключения договора аренды земельного участка на срок, не превышающий срока резервирования земельного участка;</w:t>
      </w:r>
    </w:p>
    <w:p w:rsidR="00642211" w:rsidRPr="00EA1198" w:rsidRDefault="00D61988">
      <w:pPr>
        <w:pStyle w:val="afa"/>
        <w:spacing w:before="280" w:after="0" w:line="240" w:lineRule="auto"/>
        <w:ind w:left="0" w:firstLine="709"/>
        <w:jc w:val="both"/>
        <w:rPr>
          <w:rFonts w:ascii="Times New Roman" w:hAnsi="Times New Roman"/>
          <w:sz w:val="24"/>
          <w:szCs w:val="24"/>
        </w:rPr>
      </w:pPr>
      <w:r w:rsidRPr="00EA1198">
        <w:rPr>
          <w:rFonts w:ascii="Times New Roman" w:hAnsi="Times New Roman"/>
          <w:sz w:val="24"/>
          <w:szCs w:val="24"/>
        </w:rPr>
        <w:t>14) земельный участок расположен в границах территории, в отношении которой заключен договор о ее комплексном развитии или принято решение о комплексном развитии территории, реализация которого обеспечивается в соответствии с Градостроительным кодексом Российской Федерации юридическим лицом, определенным Российской Федерацией или субъектом Российской Федерации;</w:t>
      </w:r>
    </w:p>
    <w:p w:rsidR="00642211" w:rsidRPr="00EA1198" w:rsidRDefault="00D61988">
      <w:pPr>
        <w:pStyle w:val="afa"/>
        <w:spacing w:before="280" w:after="0" w:line="240" w:lineRule="auto"/>
        <w:ind w:left="0" w:firstLine="709"/>
        <w:jc w:val="both"/>
        <w:rPr>
          <w:rFonts w:ascii="Times New Roman" w:hAnsi="Times New Roman"/>
          <w:sz w:val="24"/>
          <w:szCs w:val="24"/>
        </w:rPr>
      </w:pPr>
      <w:r w:rsidRPr="00EA1198">
        <w:rPr>
          <w:rFonts w:ascii="Times New Roman" w:hAnsi="Times New Roman"/>
          <w:sz w:val="24"/>
          <w:szCs w:val="24"/>
        </w:rPr>
        <w:t>15)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p>
    <w:p w:rsidR="00642211" w:rsidRPr="00EA1198" w:rsidRDefault="00D61988">
      <w:pPr>
        <w:pStyle w:val="afa"/>
        <w:spacing w:before="280" w:after="0" w:line="240" w:lineRule="auto"/>
        <w:ind w:left="0" w:firstLine="709"/>
        <w:jc w:val="both"/>
        <w:rPr>
          <w:rFonts w:ascii="Times New Roman" w:hAnsi="Times New Roman"/>
          <w:sz w:val="24"/>
          <w:szCs w:val="24"/>
        </w:rPr>
      </w:pPr>
      <w:r w:rsidRPr="00EA1198">
        <w:rPr>
          <w:rFonts w:ascii="Times New Roman" w:hAnsi="Times New Roman"/>
          <w:sz w:val="24"/>
          <w:szCs w:val="24"/>
        </w:rPr>
        <w:t>16) земельный участок предназначен для размещения здания или сооружения в соответствии с государственной программой Российской Федерации, государственной программой субъекта Российской Федерации или региональной инвестиционной программой</w:t>
      </w:r>
      <w:r w:rsidR="00B762B9">
        <w:rPr>
          <w:rFonts w:ascii="Times New Roman" w:hAnsi="Times New Roman"/>
          <w:sz w:val="24"/>
          <w:szCs w:val="24"/>
        </w:rPr>
        <w:t>;</w:t>
      </w:r>
    </w:p>
    <w:p w:rsidR="00642211" w:rsidRPr="00EA1198" w:rsidRDefault="00D61988">
      <w:pPr>
        <w:pStyle w:val="afa"/>
        <w:spacing w:before="280" w:after="0" w:line="240" w:lineRule="auto"/>
        <w:ind w:left="0" w:firstLine="709"/>
        <w:jc w:val="both"/>
        <w:rPr>
          <w:rFonts w:ascii="Times New Roman" w:hAnsi="Times New Roman"/>
          <w:sz w:val="24"/>
          <w:szCs w:val="24"/>
        </w:rPr>
      </w:pPr>
      <w:r w:rsidRPr="00EA1198">
        <w:rPr>
          <w:rFonts w:ascii="Times New Roman" w:hAnsi="Times New Roman"/>
          <w:sz w:val="24"/>
          <w:szCs w:val="24"/>
        </w:rPr>
        <w:t>17) в отношении земельного участка принято решение о предварительном согласовании его предоставления;</w:t>
      </w:r>
    </w:p>
    <w:p w:rsidR="00642211" w:rsidRPr="00EA1198" w:rsidRDefault="00D61988">
      <w:pPr>
        <w:pStyle w:val="afa"/>
        <w:spacing w:before="280" w:after="0" w:line="240" w:lineRule="auto"/>
        <w:ind w:left="0" w:firstLine="709"/>
        <w:jc w:val="both"/>
        <w:rPr>
          <w:rFonts w:ascii="Times New Roman" w:hAnsi="Times New Roman"/>
          <w:sz w:val="24"/>
          <w:szCs w:val="24"/>
        </w:rPr>
      </w:pPr>
      <w:r w:rsidRPr="00EA1198">
        <w:rPr>
          <w:rFonts w:ascii="Times New Roman" w:hAnsi="Times New Roman"/>
          <w:sz w:val="24"/>
          <w:szCs w:val="24"/>
        </w:rPr>
        <w:t>18) в отношении земельного участка поступило заявление о предварительном согласовании его предоставления или заявление о предоставлении земельного участка, за исключением случаев, если принято решение об отказе в предварительном согласовании предоставления такого земельного участка или решение об отказе в его предоставлении;</w:t>
      </w:r>
    </w:p>
    <w:p w:rsidR="00642211" w:rsidRPr="00EA1198" w:rsidRDefault="00D61988">
      <w:pPr>
        <w:pStyle w:val="afa"/>
        <w:spacing w:before="280" w:after="0" w:line="240" w:lineRule="auto"/>
        <w:ind w:left="0" w:firstLine="709"/>
        <w:jc w:val="both"/>
        <w:rPr>
          <w:rFonts w:ascii="Times New Roman" w:hAnsi="Times New Roman"/>
          <w:sz w:val="24"/>
          <w:szCs w:val="24"/>
        </w:rPr>
      </w:pPr>
      <w:r w:rsidRPr="00EA1198">
        <w:rPr>
          <w:rFonts w:ascii="Times New Roman" w:hAnsi="Times New Roman"/>
          <w:sz w:val="24"/>
          <w:szCs w:val="24"/>
        </w:rPr>
        <w:t>19) земельный участок является земельным участком общего пользования или расположен в границах земель общего пользования, территории общего пользования;</w:t>
      </w:r>
    </w:p>
    <w:p w:rsidR="00642211" w:rsidRPr="00EA1198" w:rsidRDefault="00D61988">
      <w:pPr>
        <w:pStyle w:val="afa"/>
        <w:spacing w:before="280" w:after="0" w:line="240" w:lineRule="auto"/>
        <w:ind w:left="0" w:firstLine="709"/>
        <w:jc w:val="both"/>
        <w:rPr>
          <w:rFonts w:ascii="Times New Roman" w:hAnsi="Times New Roman"/>
          <w:sz w:val="24"/>
          <w:szCs w:val="24"/>
        </w:rPr>
      </w:pPr>
      <w:r w:rsidRPr="00EA1198">
        <w:rPr>
          <w:rFonts w:ascii="Times New Roman" w:hAnsi="Times New Roman"/>
          <w:sz w:val="24"/>
          <w:szCs w:val="24"/>
        </w:rPr>
        <w:t>20) земельный участок изъят для государственных или муниципальных нужд,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642211" w:rsidRPr="00EA1198" w:rsidRDefault="00D61988">
      <w:pPr>
        <w:tabs>
          <w:tab w:val="left" w:pos="1134"/>
        </w:tabs>
        <w:spacing w:after="0" w:line="240" w:lineRule="auto"/>
        <w:ind w:right="-1" w:firstLine="720"/>
        <w:jc w:val="both"/>
        <w:rPr>
          <w:rFonts w:ascii="Times New Roman" w:hAnsi="Times New Roman"/>
          <w:sz w:val="24"/>
          <w:szCs w:val="24"/>
        </w:rPr>
      </w:pPr>
      <w:r w:rsidRPr="00EA1198">
        <w:rPr>
          <w:rFonts w:ascii="Times New Roman" w:hAnsi="Times New Roman"/>
          <w:sz w:val="24"/>
          <w:szCs w:val="24"/>
        </w:rPr>
        <w:t xml:space="preserve">16. Основания для отказа в приеме заявления и документов, необходимых для предоставления </w:t>
      </w:r>
      <w:r w:rsidR="00B762B9">
        <w:rPr>
          <w:rFonts w:ascii="Times New Roman" w:hAnsi="Times New Roman"/>
          <w:sz w:val="24"/>
          <w:szCs w:val="24"/>
        </w:rPr>
        <w:t>муниципальной у</w:t>
      </w:r>
      <w:r w:rsidRPr="00EA1198">
        <w:rPr>
          <w:rFonts w:ascii="Times New Roman" w:hAnsi="Times New Roman"/>
          <w:sz w:val="24"/>
          <w:szCs w:val="24"/>
        </w:rPr>
        <w:t>слуги, основания для отказа в предоставлении муниципальной услуги с учетом категории (признаков) заявителя приведены в Приложении № 4 к Регламенту.</w:t>
      </w:r>
    </w:p>
    <w:p w:rsidR="00642211" w:rsidRPr="00EA1198" w:rsidRDefault="00642211">
      <w:pPr>
        <w:spacing w:after="0" w:line="240" w:lineRule="auto"/>
        <w:ind w:right="-1"/>
        <w:jc w:val="both"/>
        <w:rPr>
          <w:rFonts w:ascii="Times New Roman" w:hAnsi="Times New Roman"/>
          <w:sz w:val="24"/>
          <w:szCs w:val="24"/>
        </w:rPr>
      </w:pPr>
    </w:p>
    <w:p w:rsidR="00642211" w:rsidRPr="00EA1198" w:rsidRDefault="00D61988">
      <w:pPr>
        <w:spacing w:after="0" w:line="240" w:lineRule="auto"/>
        <w:ind w:right="-1"/>
        <w:jc w:val="center"/>
        <w:rPr>
          <w:rFonts w:ascii="Times New Roman" w:hAnsi="Times New Roman"/>
          <w:bCs/>
          <w:i/>
          <w:sz w:val="24"/>
          <w:szCs w:val="24"/>
        </w:rPr>
      </w:pPr>
      <w:r w:rsidRPr="00EA1198">
        <w:rPr>
          <w:rFonts w:ascii="Times New Roman" w:hAnsi="Times New Roman"/>
          <w:sz w:val="24"/>
          <w:szCs w:val="24"/>
        </w:rPr>
        <w:t>Размер платы, взимаемой с заявителя при предоставлении муниципальной услуги, и способы ее взимания</w:t>
      </w:r>
    </w:p>
    <w:p w:rsidR="00642211" w:rsidRPr="00EA1198" w:rsidRDefault="00642211">
      <w:pPr>
        <w:spacing w:after="0" w:line="240" w:lineRule="auto"/>
        <w:ind w:right="-1"/>
        <w:jc w:val="center"/>
        <w:rPr>
          <w:rFonts w:ascii="Times New Roman" w:hAnsi="Times New Roman"/>
          <w:bCs/>
          <w:i/>
          <w:sz w:val="24"/>
          <w:szCs w:val="24"/>
        </w:rPr>
      </w:pPr>
    </w:p>
    <w:p w:rsidR="00642211" w:rsidRPr="00EA1198" w:rsidRDefault="00D61988">
      <w:pPr>
        <w:spacing w:after="0" w:line="240" w:lineRule="auto"/>
        <w:ind w:right="-1" w:firstLine="720"/>
        <w:jc w:val="both"/>
        <w:rPr>
          <w:rFonts w:ascii="Times New Roman" w:hAnsi="Times New Roman"/>
          <w:sz w:val="24"/>
          <w:szCs w:val="24"/>
        </w:rPr>
      </w:pPr>
      <w:r w:rsidRPr="00EA1198">
        <w:rPr>
          <w:rFonts w:ascii="Times New Roman" w:hAnsi="Times New Roman"/>
          <w:sz w:val="24"/>
          <w:szCs w:val="24"/>
        </w:rPr>
        <w:t xml:space="preserve">17. Взимание платы за предоставление муниципальной услуги законодательством Российской Федерации не предусмотрено. </w:t>
      </w:r>
    </w:p>
    <w:p w:rsidR="00642211" w:rsidRPr="00EA1198" w:rsidRDefault="00642211">
      <w:pPr>
        <w:spacing w:after="0" w:line="240" w:lineRule="auto"/>
        <w:ind w:right="-1"/>
        <w:jc w:val="center"/>
        <w:rPr>
          <w:rFonts w:ascii="Times New Roman" w:hAnsi="Times New Roman"/>
          <w:sz w:val="24"/>
          <w:szCs w:val="24"/>
        </w:rPr>
      </w:pPr>
    </w:p>
    <w:p w:rsidR="00642211" w:rsidRPr="00EA1198" w:rsidRDefault="00D61988">
      <w:pPr>
        <w:spacing w:after="0" w:line="240" w:lineRule="auto"/>
        <w:ind w:right="-1"/>
        <w:jc w:val="center"/>
        <w:rPr>
          <w:rFonts w:ascii="Times New Roman" w:hAnsi="Times New Roman"/>
          <w:sz w:val="24"/>
          <w:szCs w:val="24"/>
        </w:rPr>
      </w:pPr>
      <w:r w:rsidRPr="00EA1198">
        <w:rPr>
          <w:rFonts w:ascii="Times New Roman" w:hAnsi="Times New Roman"/>
          <w:sz w:val="24"/>
          <w:szCs w:val="24"/>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642211" w:rsidRPr="00EA1198" w:rsidRDefault="00642211">
      <w:pPr>
        <w:spacing w:after="0" w:line="240" w:lineRule="auto"/>
        <w:ind w:right="-1" w:firstLine="427"/>
        <w:jc w:val="both"/>
        <w:rPr>
          <w:rFonts w:ascii="Times New Roman" w:hAnsi="Times New Roman"/>
          <w:sz w:val="24"/>
          <w:szCs w:val="24"/>
        </w:rPr>
      </w:pPr>
    </w:p>
    <w:p w:rsidR="00642211" w:rsidRPr="00EA1198" w:rsidRDefault="00D61988">
      <w:pPr>
        <w:tabs>
          <w:tab w:val="left" w:pos="0"/>
        </w:tabs>
        <w:spacing w:after="0" w:line="240" w:lineRule="auto"/>
        <w:ind w:right="-1" w:firstLine="709"/>
        <w:jc w:val="both"/>
        <w:rPr>
          <w:rFonts w:ascii="Times New Roman" w:hAnsi="Times New Roman"/>
          <w:sz w:val="24"/>
          <w:szCs w:val="24"/>
        </w:rPr>
      </w:pPr>
      <w:r w:rsidRPr="00EA1198">
        <w:rPr>
          <w:rFonts w:ascii="Times New Roman" w:hAnsi="Times New Roman"/>
          <w:sz w:val="24"/>
          <w:szCs w:val="24"/>
        </w:rPr>
        <w:lastRenderedPageBreak/>
        <w:t>18. Время ожидания при подаче заявления на получение муниципальной услуги - не более 15 минут.</w:t>
      </w:r>
    </w:p>
    <w:p w:rsidR="00642211" w:rsidRPr="00EA1198" w:rsidRDefault="00D61988">
      <w:pPr>
        <w:spacing w:after="0" w:line="240" w:lineRule="auto"/>
        <w:ind w:right="-1" w:firstLine="709"/>
        <w:jc w:val="both"/>
        <w:rPr>
          <w:rFonts w:ascii="Times New Roman" w:hAnsi="Times New Roman"/>
          <w:sz w:val="24"/>
          <w:szCs w:val="24"/>
        </w:rPr>
      </w:pPr>
      <w:r w:rsidRPr="00EA1198">
        <w:rPr>
          <w:rFonts w:ascii="Times New Roman" w:hAnsi="Times New Roman"/>
          <w:sz w:val="24"/>
          <w:szCs w:val="24"/>
        </w:rPr>
        <w:t>19. При получении результата предоставления муниципальной услуги максимальный срок ожидания в очереди не должен превышать 15 минут.</w:t>
      </w:r>
    </w:p>
    <w:p w:rsidR="00642211" w:rsidRPr="00EA1198" w:rsidRDefault="00642211">
      <w:pPr>
        <w:spacing w:after="0" w:line="240" w:lineRule="auto"/>
        <w:ind w:right="-1"/>
        <w:jc w:val="center"/>
        <w:rPr>
          <w:rFonts w:ascii="Times New Roman" w:hAnsi="Times New Roman"/>
          <w:sz w:val="24"/>
          <w:szCs w:val="24"/>
        </w:rPr>
      </w:pPr>
    </w:p>
    <w:p w:rsidR="00642211" w:rsidRPr="00EA1198" w:rsidRDefault="00D61988" w:rsidP="00683C61">
      <w:pPr>
        <w:tabs>
          <w:tab w:val="left" w:pos="1134"/>
        </w:tabs>
        <w:spacing w:after="0" w:line="240" w:lineRule="auto"/>
        <w:ind w:right="-1"/>
        <w:jc w:val="center"/>
        <w:rPr>
          <w:rFonts w:ascii="Times New Roman" w:hAnsi="Times New Roman"/>
          <w:sz w:val="24"/>
          <w:szCs w:val="24"/>
        </w:rPr>
      </w:pPr>
      <w:r w:rsidRPr="00EA1198">
        <w:rPr>
          <w:rFonts w:ascii="Times New Roman" w:hAnsi="Times New Roman"/>
          <w:sz w:val="24"/>
          <w:szCs w:val="24"/>
        </w:rPr>
        <w:t>Срок регистрации запроса заявителя о предоставлении муниципальной услуги</w:t>
      </w:r>
    </w:p>
    <w:p w:rsidR="00642211" w:rsidRPr="00EA1198" w:rsidRDefault="00642211">
      <w:pPr>
        <w:spacing w:after="0" w:line="240" w:lineRule="auto"/>
        <w:ind w:right="-1" w:firstLine="720"/>
        <w:jc w:val="both"/>
        <w:rPr>
          <w:rFonts w:ascii="Times New Roman" w:hAnsi="Times New Roman"/>
          <w:sz w:val="24"/>
          <w:szCs w:val="24"/>
        </w:rPr>
      </w:pPr>
    </w:p>
    <w:p w:rsidR="00642211" w:rsidRPr="00EA1198" w:rsidRDefault="00D61988">
      <w:pPr>
        <w:spacing w:after="0" w:line="240" w:lineRule="auto"/>
        <w:ind w:firstLine="709"/>
        <w:jc w:val="both"/>
        <w:rPr>
          <w:rFonts w:ascii="Times New Roman" w:hAnsi="Times New Roman"/>
          <w:sz w:val="24"/>
          <w:szCs w:val="24"/>
        </w:rPr>
      </w:pPr>
      <w:r w:rsidRPr="00EA1198">
        <w:rPr>
          <w:rFonts w:ascii="Times New Roman" w:hAnsi="Times New Roman"/>
          <w:sz w:val="24"/>
          <w:szCs w:val="24"/>
        </w:rPr>
        <w:t xml:space="preserve">20. При личном обращении в МФЦ в день подачи заявления заявителю выдается расписка из </w:t>
      </w:r>
      <w:r w:rsidR="001B5F4F" w:rsidRPr="001B5F4F">
        <w:rPr>
          <w:rFonts w:ascii="Times New Roman" w:hAnsi="Times New Roman"/>
          <w:sz w:val="24"/>
          <w:szCs w:val="24"/>
        </w:rPr>
        <w:t xml:space="preserve">Автоматизированной информационной системы МФЦ (далее - АИС МФЦ) </w:t>
      </w:r>
      <w:r w:rsidRPr="00EA1198">
        <w:rPr>
          <w:rFonts w:ascii="Times New Roman" w:hAnsi="Times New Roman"/>
          <w:sz w:val="24"/>
          <w:szCs w:val="24"/>
        </w:rPr>
        <w:t xml:space="preserve">с регистрационным номером, подтверждающим, что заявление отправлено, и датой подачи заявления. </w:t>
      </w:r>
    </w:p>
    <w:p w:rsidR="001E7B4D" w:rsidRDefault="00D61988">
      <w:pPr>
        <w:spacing w:after="0" w:line="240" w:lineRule="auto"/>
        <w:ind w:firstLine="709"/>
        <w:jc w:val="both"/>
        <w:rPr>
          <w:rFonts w:ascii="Times New Roman" w:hAnsi="Times New Roman"/>
          <w:sz w:val="24"/>
          <w:szCs w:val="24"/>
        </w:rPr>
      </w:pPr>
      <w:r w:rsidRPr="00EA1198">
        <w:rPr>
          <w:rFonts w:ascii="Times New Roman" w:hAnsi="Times New Roman"/>
          <w:sz w:val="24"/>
          <w:szCs w:val="24"/>
        </w:rPr>
        <w:t xml:space="preserve">21. </w:t>
      </w:r>
      <w:r w:rsidR="001E7B4D" w:rsidRPr="001E7B4D">
        <w:rPr>
          <w:rFonts w:ascii="Times New Roman" w:hAnsi="Times New Roman"/>
          <w:sz w:val="24"/>
          <w:szCs w:val="24"/>
        </w:rPr>
        <w:t>При направлении заявления посредством Единого портала, Республиканского портала заявитель в день подачи заявления получает в личном кабинете Единого портала, Республиканского портала и по электронной почте уведомление, подтверждающее, что заявление отправлено, с указанием регистрационного номера и даты подачи заявления.</w:t>
      </w:r>
    </w:p>
    <w:p w:rsidR="00642211" w:rsidRPr="00EA1198" w:rsidRDefault="00D61988">
      <w:pPr>
        <w:spacing w:after="0" w:line="240" w:lineRule="auto"/>
        <w:ind w:firstLine="709"/>
        <w:jc w:val="both"/>
        <w:rPr>
          <w:rFonts w:ascii="Times New Roman" w:hAnsi="Times New Roman"/>
          <w:sz w:val="24"/>
          <w:szCs w:val="24"/>
        </w:rPr>
      </w:pPr>
      <w:r w:rsidRPr="00EA1198">
        <w:rPr>
          <w:rFonts w:ascii="Times New Roman" w:hAnsi="Times New Roman"/>
          <w:sz w:val="24"/>
          <w:szCs w:val="24"/>
        </w:rPr>
        <w:t>22.</w:t>
      </w:r>
      <w:r w:rsidR="00B87FF2" w:rsidRPr="00EA1198">
        <w:rPr>
          <w:rFonts w:ascii="Times New Roman" w:hAnsi="Times New Roman"/>
          <w:sz w:val="24"/>
          <w:szCs w:val="24"/>
        </w:rPr>
        <w:t xml:space="preserve"> При личном обращении в Исполнительный комитет</w:t>
      </w:r>
      <w:r w:rsidRPr="00EA1198">
        <w:rPr>
          <w:rFonts w:ascii="Times New Roman" w:hAnsi="Times New Roman"/>
          <w:sz w:val="24"/>
          <w:szCs w:val="24"/>
        </w:rPr>
        <w:t xml:space="preserve"> в день подачи заявления в двух экземплярах уполномочен</w:t>
      </w:r>
      <w:r w:rsidR="00B87FF2" w:rsidRPr="00EA1198">
        <w:rPr>
          <w:rFonts w:ascii="Times New Roman" w:hAnsi="Times New Roman"/>
          <w:sz w:val="24"/>
          <w:szCs w:val="24"/>
        </w:rPr>
        <w:t xml:space="preserve">ным должностным лицом Исполнительного комитета </w:t>
      </w:r>
      <w:r w:rsidRPr="00EA1198">
        <w:rPr>
          <w:rFonts w:ascii="Times New Roman" w:hAnsi="Times New Roman"/>
          <w:sz w:val="24"/>
          <w:szCs w:val="24"/>
        </w:rPr>
        <w:t xml:space="preserve">заявителю возвращается один экземпляр с указанием даты принятия заявления и приложенных к нему документов. </w:t>
      </w:r>
    </w:p>
    <w:p w:rsidR="00642211" w:rsidRPr="00EA1198" w:rsidRDefault="00642211">
      <w:pPr>
        <w:spacing w:after="0" w:line="240" w:lineRule="auto"/>
        <w:ind w:right="-1"/>
        <w:rPr>
          <w:rFonts w:ascii="Times New Roman" w:hAnsi="Times New Roman"/>
          <w:sz w:val="24"/>
          <w:szCs w:val="24"/>
        </w:rPr>
      </w:pPr>
    </w:p>
    <w:p w:rsidR="00642211" w:rsidRPr="00EA1198" w:rsidRDefault="00D61988">
      <w:pPr>
        <w:spacing w:after="0" w:line="240" w:lineRule="auto"/>
        <w:ind w:firstLine="709"/>
        <w:jc w:val="center"/>
        <w:rPr>
          <w:rFonts w:ascii="Times New Roman" w:hAnsi="Times New Roman"/>
          <w:sz w:val="24"/>
          <w:szCs w:val="24"/>
        </w:rPr>
      </w:pPr>
      <w:r w:rsidRPr="00EA1198">
        <w:rPr>
          <w:rFonts w:ascii="Times New Roman" w:hAnsi="Times New Roman"/>
          <w:sz w:val="24"/>
          <w:szCs w:val="24"/>
        </w:rPr>
        <w:t>Требования к помещениям, в которых предоставляется муниципальной услуги</w:t>
      </w:r>
    </w:p>
    <w:p w:rsidR="00642211" w:rsidRPr="00EA1198" w:rsidRDefault="00642211">
      <w:pPr>
        <w:spacing w:after="0" w:line="240" w:lineRule="auto"/>
        <w:ind w:firstLine="709"/>
        <w:jc w:val="center"/>
        <w:rPr>
          <w:rFonts w:ascii="Times New Roman" w:hAnsi="Times New Roman"/>
          <w:sz w:val="24"/>
          <w:szCs w:val="24"/>
        </w:rPr>
      </w:pPr>
    </w:p>
    <w:p w:rsidR="00642211" w:rsidRPr="00EA1198" w:rsidRDefault="00D61988">
      <w:pPr>
        <w:spacing w:after="0" w:line="240" w:lineRule="auto"/>
        <w:ind w:firstLine="709"/>
        <w:jc w:val="both"/>
        <w:rPr>
          <w:rFonts w:ascii="Times New Roman" w:hAnsi="Times New Roman"/>
          <w:sz w:val="24"/>
          <w:szCs w:val="24"/>
        </w:rPr>
      </w:pPr>
      <w:r w:rsidRPr="00EA1198">
        <w:rPr>
          <w:rFonts w:ascii="Times New Roman" w:hAnsi="Times New Roman"/>
          <w:sz w:val="24"/>
          <w:szCs w:val="24"/>
        </w:rPr>
        <w:t xml:space="preserve">23. Предоставление муниципальной услуги осуществляется в зданиях и помещениях, оборудованных противопожарной системой и системой пожаротушения. </w:t>
      </w:r>
    </w:p>
    <w:p w:rsidR="00642211" w:rsidRPr="00EA1198" w:rsidRDefault="00D61988">
      <w:pPr>
        <w:spacing w:after="0" w:line="240" w:lineRule="auto"/>
        <w:ind w:firstLine="709"/>
        <w:jc w:val="both"/>
        <w:rPr>
          <w:rFonts w:ascii="Times New Roman" w:hAnsi="Times New Roman"/>
          <w:sz w:val="24"/>
          <w:szCs w:val="24"/>
        </w:rPr>
      </w:pPr>
      <w:r w:rsidRPr="00EA1198">
        <w:rPr>
          <w:rFonts w:ascii="Times New Roman" w:hAnsi="Times New Roman"/>
          <w:sz w:val="24"/>
          <w:szCs w:val="24"/>
        </w:rPr>
        <w:t>Места приема заявителей оборудуются необходимой мебелью для оформления документов, информационными стендами.</w:t>
      </w:r>
    </w:p>
    <w:p w:rsidR="00642211" w:rsidRPr="00EA1198" w:rsidRDefault="00D61988">
      <w:pPr>
        <w:spacing w:after="0" w:line="240" w:lineRule="auto"/>
        <w:ind w:firstLine="709"/>
        <w:jc w:val="both"/>
        <w:rPr>
          <w:rFonts w:ascii="Times New Roman" w:hAnsi="Times New Roman"/>
          <w:sz w:val="24"/>
          <w:szCs w:val="24"/>
        </w:rPr>
      </w:pPr>
      <w:r w:rsidRPr="00EA1198">
        <w:rPr>
          <w:rFonts w:ascii="Times New Roman" w:hAnsi="Times New Roman"/>
          <w:sz w:val="24"/>
          <w:szCs w:val="24"/>
        </w:rPr>
        <w:t xml:space="preserve">24. </w:t>
      </w:r>
      <w:proofErr w:type="gramStart"/>
      <w:r w:rsidRPr="00EA1198">
        <w:rPr>
          <w:rFonts w:ascii="Times New Roman" w:hAnsi="Times New Roman"/>
          <w:sz w:val="24"/>
          <w:szCs w:val="24"/>
        </w:rPr>
        <w:t>В соответствии с законодательством Российской Федерации о социальной защите инвалидов в целях беспрепятственного доступа к месту</w:t>
      </w:r>
      <w:proofErr w:type="gramEnd"/>
      <w:r w:rsidRPr="00EA1198">
        <w:rPr>
          <w:rFonts w:ascii="Times New Roman" w:hAnsi="Times New Roman"/>
          <w:sz w:val="24"/>
          <w:szCs w:val="24"/>
        </w:rPr>
        <w:t xml:space="preserve"> предоставления муниципальной услуги обеспечивается:</w:t>
      </w:r>
    </w:p>
    <w:p w:rsidR="00642211" w:rsidRPr="00EA1198" w:rsidRDefault="00683C61">
      <w:pPr>
        <w:spacing w:after="0" w:line="240" w:lineRule="auto"/>
        <w:ind w:firstLine="709"/>
        <w:jc w:val="both"/>
        <w:rPr>
          <w:rFonts w:ascii="Times New Roman" w:hAnsi="Times New Roman"/>
          <w:sz w:val="24"/>
          <w:szCs w:val="24"/>
        </w:rPr>
      </w:pPr>
      <w:r>
        <w:rPr>
          <w:rFonts w:ascii="Times New Roman" w:hAnsi="Times New Roman"/>
          <w:sz w:val="24"/>
          <w:szCs w:val="24"/>
        </w:rPr>
        <w:t xml:space="preserve">1)  </w:t>
      </w:r>
      <w:r w:rsidR="00D61988" w:rsidRPr="00EA1198">
        <w:rPr>
          <w:rFonts w:ascii="Times New Roman" w:hAnsi="Times New Roman"/>
          <w:sz w:val="24"/>
          <w:szCs w:val="24"/>
        </w:rPr>
        <w:t>беспрепятственный доступ инвалидов к месту предоставления муниципальной услуги (удобный вход/выход в помещения/из помещений и перемещение в их пределах);</w:t>
      </w:r>
    </w:p>
    <w:p w:rsidR="00642211" w:rsidRPr="00EA1198" w:rsidRDefault="00683C61">
      <w:pPr>
        <w:spacing w:after="0" w:line="240" w:lineRule="auto"/>
        <w:ind w:firstLine="709"/>
        <w:jc w:val="both"/>
        <w:rPr>
          <w:rFonts w:ascii="Times New Roman" w:hAnsi="Times New Roman"/>
          <w:sz w:val="24"/>
          <w:szCs w:val="24"/>
        </w:rPr>
      </w:pPr>
      <w:r>
        <w:rPr>
          <w:rFonts w:ascii="Times New Roman" w:hAnsi="Times New Roman"/>
          <w:sz w:val="24"/>
          <w:szCs w:val="24"/>
        </w:rPr>
        <w:t xml:space="preserve">2) </w:t>
      </w:r>
      <w:r w:rsidR="00D61988" w:rsidRPr="00EA1198">
        <w:rPr>
          <w:rFonts w:ascii="Times New Roman" w:hAnsi="Times New Roman"/>
          <w:sz w:val="24"/>
          <w:szCs w:val="24"/>
        </w:rPr>
        <w:t>визуальная, текстовая и мультимедийная информация о порядке предоставления муниципальной услуги, размещенная в удобных для заявителей местах, в том числе с учетом ограниченных возможностей инвалидов;</w:t>
      </w:r>
    </w:p>
    <w:p w:rsidR="00642211" w:rsidRPr="00EA1198" w:rsidRDefault="00683C61">
      <w:pPr>
        <w:spacing w:after="0" w:line="240" w:lineRule="auto"/>
        <w:ind w:firstLine="709"/>
        <w:jc w:val="both"/>
        <w:rPr>
          <w:rFonts w:ascii="Times New Roman" w:hAnsi="Times New Roman"/>
          <w:sz w:val="24"/>
          <w:szCs w:val="24"/>
        </w:rPr>
      </w:pPr>
      <w:r>
        <w:rPr>
          <w:rFonts w:ascii="Times New Roman" w:hAnsi="Times New Roman"/>
          <w:sz w:val="24"/>
          <w:szCs w:val="24"/>
        </w:rPr>
        <w:t xml:space="preserve">3) </w:t>
      </w:r>
      <w:r w:rsidR="00D61988" w:rsidRPr="00EA1198">
        <w:rPr>
          <w:rFonts w:ascii="Times New Roman" w:hAnsi="Times New Roman"/>
          <w:sz w:val="24"/>
          <w:szCs w:val="24"/>
        </w:rPr>
        <w:t>сопровождение инвалидов, имеющих стойкие расстройства функции зрения и самостоятельного передвижения, и оказание им помощи;</w:t>
      </w:r>
    </w:p>
    <w:p w:rsidR="00642211" w:rsidRPr="00EA1198" w:rsidRDefault="00683C61">
      <w:pPr>
        <w:spacing w:after="0" w:line="240" w:lineRule="auto"/>
        <w:ind w:firstLine="709"/>
        <w:jc w:val="both"/>
        <w:rPr>
          <w:rFonts w:ascii="Times New Roman" w:hAnsi="Times New Roman"/>
          <w:sz w:val="24"/>
          <w:szCs w:val="24"/>
        </w:rPr>
      </w:pPr>
      <w:r>
        <w:rPr>
          <w:rFonts w:ascii="Times New Roman" w:hAnsi="Times New Roman"/>
          <w:sz w:val="24"/>
          <w:szCs w:val="24"/>
        </w:rPr>
        <w:t xml:space="preserve">4) </w:t>
      </w:r>
      <w:r w:rsidR="00D61988" w:rsidRPr="00EA1198">
        <w:rPr>
          <w:rFonts w:ascii="Times New Roman" w:hAnsi="Times New Roman"/>
          <w:sz w:val="24"/>
          <w:szCs w:val="24"/>
        </w:rPr>
        <w:t>возможность самостоятельного передвижения по территории, на которой расположены объекты социальной, инженерной и транспортной инфраструктур, входа в такие объекты и выхода из них, посадки в транспортное средство и высадки из него, в том числе с использованием кресла-коляски;</w:t>
      </w:r>
    </w:p>
    <w:p w:rsidR="00642211" w:rsidRPr="00EA1198" w:rsidRDefault="00683C61">
      <w:pPr>
        <w:spacing w:after="0" w:line="240" w:lineRule="auto"/>
        <w:ind w:firstLine="709"/>
        <w:jc w:val="both"/>
        <w:rPr>
          <w:rFonts w:ascii="Times New Roman" w:hAnsi="Times New Roman"/>
          <w:sz w:val="24"/>
          <w:szCs w:val="24"/>
        </w:rPr>
      </w:pPr>
      <w:r>
        <w:rPr>
          <w:rFonts w:ascii="Times New Roman" w:hAnsi="Times New Roman"/>
          <w:sz w:val="24"/>
          <w:szCs w:val="24"/>
        </w:rPr>
        <w:t xml:space="preserve">5) </w:t>
      </w:r>
      <w:r w:rsidR="00D61988" w:rsidRPr="00EA1198">
        <w:rPr>
          <w:rFonts w:ascii="Times New Roman" w:hAnsi="Times New Roman"/>
          <w:sz w:val="24"/>
          <w:szCs w:val="24"/>
        </w:rPr>
        <w:t>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642211" w:rsidRPr="00EA1198" w:rsidRDefault="00683C61">
      <w:pPr>
        <w:spacing w:after="0" w:line="240" w:lineRule="auto"/>
        <w:ind w:firstLine="709"/>
        <w:jc w:val="both"/>
        <w:rPr>
          <w:rFonts w:ascii="Times New Roman" w:hAnsi="Times New Roman"/>
          <w:sz w:val="24"/>
          <w:szCs w:val="24"/>
        </w:rPr>
      </w:pPr>
      <w:r>
        <w:rPr>
          <w:rFonts w:ascii="Times New Roman" w:hAnsi="Times New Roman"/>
          <w:sz w:val="24"/>
          <w:szCs w:val="24"/>
        </w:rPr>
        <w:t>6) д</w:t>
      </w:r>
      <w:r w:rsidR="00D61988" w:rsidRPr="00EA1198">
        <w:rPr>
          <w:rFonts w:ascii="Times New Roman" w:hAnsi="Times New Roman"/>
          <w:sz w:val="24"/>
          <w:szCs w:val="24"/>
        </w:rPr>
        <w:t>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642211" w:rsidRPr="00EA1198" w:rsidRDefault="00683C61">
      <w:pPr>
        <w:spacing w:after="0" w:line="240" w:lineRule="auto"/>
        <w:ind w:firstLine="709"/>
        <w:jc w:val="both"/>
        <w:rPr>
          <w:rFonts w:ascii="Times New Roman" w:hAnsi="Times New Roman"/>
          <w:sz w:val="24"/>
          <w:szCs w:val="24"/>
        </w:rPr>
      </w:pPr>
      <w:r>
        <w:rPr>
          <w:rFonts w:ascii="Times New Roman" w:hAnsi="Times New Roman"/>
          <w:sz w:val="24"/>
          <w:szCs w:val="24"/>
        </w:rPr>
        <w:t xml:space="preserve">7) </w:t>
      </w:r>
      <w:r w:rsidR="00D61988" w:rsidRPr="00EA1198">
        <w:rPr>
          <w:rFonts w:ascii="Times New Roman" w:hAnsi="Times New Roman"/>
          <w:sz w:val="24"/>
          <w:szCs w:val="24"/>
        </w:rPr>
        <w:t xml:space="preserve">допуск </w:t>
      </w:r>
      <w:proofErr w:type="spellStart"/>
      <w:r w:rsidR="00D61988" w:rsidRPr="00EA1198">
        <w:rPr>
          <w:rFonts w:ascii="Times New Roman" w:hAnsi="Times New Roman"/>
          <w:sz w:val="24"/>
          <w:szCs w:val="24"/>
        </w:rPr>
        <w:t>сурдопереводчика</w:t>
      </w:r>
      <w:proofErr w:type="spellEnd"/>
      <w:r w:rsidR="00D61988" w:rsidRPr="00EA1198">
        <w:rPr>
          <w:rFonts w:ascii="Times New Roman" w:hAnsi="Times New Roman"/>
          <w:sz w:val="24"/>
          <w:szCs w:val="24"/>
        </w:rPr>
        <w:t xml:space="preserve"> и </w:t>
      </w:r>
      <w:proofErr w:type="spellStart"/>
      <w:r w:rsidR="00D61988" w:rsidRPr="00EA1198">
        <w:rPr>
          <w:rFonts w:ascii="Times New Roman" w:hAnsi="Times New Roman"/>
          <w:sz w:val="24"/>
          <w:szCs w:val="24"/>
        </w:rPr>
        <w:t>тифлосурдопереводчика</w:t>
      </w:r>
      <w:proofErr w:type="spellEnd"/>
      <w:r w:rsidR="00D61988" w:rsidRPr="00EA1198">
        <w:rPr>
          <w:rFonts w:ascii="Times New Roman" w:hAnsi="Times New Roman"/>
          <w:sz w:val="24"/>
          <w:szCs w:val="24"/>
        </w:rPr>
        <w:t>;</w:t>
      </w:r>
    </w:p>
    <w:p w:rsidR="00D412E8" w:rsidRDefault="00683C61">
      <w:pPr>
        <w:spacing w:after="0" w:line="240" w:lineRule="auto"/>
        <w:ind w:firstLine="709"/>
        <w:jc w:val="both"/>
        <w:rPr>
          <w:rFonts w:ascii="Times New Roman" w:hAnsi="Times New Roman"/>
          <w:sz w:val="24"/>
          <w:szCs w:val="24"/>
        </w:rPr>
      </w:pPr>
      <w:r>
        <w:rPr>
          <w:rFonts w:ascii="Times New Roman" w:hAnsi="Times New Roman"/>
          <w:sz w:val="24"/>
          <w:szCs w:val="24"/>
        </w:rPr>
        <w:t xml:space="preserve">8) </w:t>
      </w:r>
      <w:r w:rsidR="00D61988" w:rsidRPr="00EA1198">
        <w:rPr>
          <w:rFonts w:ascii="Times New Roman" w:hAnsi="Times New Roman"/>
          <w:sz w:val="24"/>
          <w:szCs w:val="24"/>
        </w:rPr>
        <w:t xml:space="preserve">допуск собаки-проводника при наличии документа, подтверждающего ее специальное обучение и выдаваемого по форме и </w:t>
      </w:r>
      <w:r w:rsidR="00D412E8">
        <w:rPr>
          <w:rFonts w:ascii="Times New Roman" w:hAnsi="Times New Roman"/>
          <w:sz w:val="24"/>
          <w:szCs w:val="24"/>
        </w:rPr>
        <w:t>в порядке, которые установлены П</w:t>
      </w:r>
      <w:r w:rsidR="00D61988" w:rsidRPr="00EA1198">
        <w:rPr>
          <w:rFonts w:ascii="Times New Roman" w:hAnsi="Times New Roman"/>
          <w:sz w:val="24"/>
          <w:szCs w:val="24"/>
        </w:rPr>
        <w:t>риказом Министерства труда и социальной защиты Российской Федерации от 22.06.2015 №386н</w:t>
      </w:r>
      <w:r w:rsidR="00D412E8" w:rsidRPr="00EA1198">
        <w:rPr>
          <w:rFonts w:ascii="Times New Roman" w:hAnsi="Times New Roman"/>
          <w:sz w:val="24"/>
          <w:szCs w:val="24"/>
        </w:rPr>
        <w:t xml:space="preserve">. </w:t>
      </w:r>
    </w:p>
    <w:p w:rsidR="00642211" w:rsidRPr="00EA1198" w:rsidRDefault="00D61988">
      <w:pPr>
        <w:spacing w:after="0" w:line="240" w:lineRule="auto"/>
        <w:ind w:firstLine="709"/>
        <w:jc w:val="both"/>
        <w:rPr>
          <w:rFonts w:ascii="Times New Roman" w:hAnsi="Times New Roman"/>
          <w:sz w:val="24"/>
          <w:szCs w:val="24"/>
        </w:rPr>
      </w:pPr>
      <w:r w:rsidRPr="00EA1198">
        <w:rPr>
          <w:rFonts w:ascii="Times New Roman" w:hAnsi="Times New Roman"/>
          <w:sz w:val="24"/>
          <w:szCs w:val="24"/>
        </w:rPr>
        <w:t xml:space="preserve">25.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w:t>
      </w:r>
      <w:r w:rsidRPr="00EA1198">
        <w:rPr>
          <w:rFonts w:ascii="Times New Roman" w:hAnsi="Times New Roman"/>
          <w:sz w:val="24"/>
          <w:szCs w:val="24"/>
        </w:rPr>
        <w:lastRenderedPageBreak/>
        <w:t>предоставлении муниципальной услуги, которые указаны в подпунктах 1 - 4 пункта 23 Регламента, применяются к объектам и средствам, введенным в эксплуатацию или прошедшим модернизацию, реконструкцию после 01.07.2016.</w:t>
      </w:r>
    </w:p>
    <w:p w:rsidR="00642211" w:rsidRPr="00EA1198" w:rsidRDefault="00D61988">
      <w:pPr>
        <w:spacing w:after="0" w:line="240" w:lineRule="auto"/>
        <w:ind w:firstLine="709"/>
        <w:jc w:val="both"/>
        <w:rPr>
          <w:rFonts w:ascii="Times New Roman" w:hAnsi="Times New Roman"/>
          <w:sz w:val="24"/>
          <w:szCs w:val="24"/>
        </w:rPr>
      </w:pPr>
      <w:r w:rsidRPr="00EA1198">
        <w:rPr>
          <w:rFonts w:ascii="Times New Roman" w:hAnsi="Times New Roman"/>
          <w:sz w:val="24"/>
          <w:szCs w:val="24"/>
        </w:rPr>
        <w:t>26. Информация о требованиях к помещениям, в которых предоставляется муниципальная услуга, размещается на офици</w:t>
      </w:r>
      <w:r w:rsidR="00B87FF2" w:rsidRPr="00EA1198">
        <w:rPr>
          <w:rFonts w:ascii="Times New Roman" w:hAnsi="Times New Roman"/>
          <w:sz w:val="24"/>
          <w:szCs w:val="24"/>
        </w:rPr>
        <w:t>альном сайте</w:t>
      </w:r>
      <w:r w:rsidR="00B762B9">
        <w:rPr>
          <w:rFonts w:ascii="Times New Roman" w:hAnsi="Times New Roman"/>
          <w:sz w:val="24"/>
          <w:szCs w:val="24"/>
        </w:rPr>
        <w:t xml:space="preserve"> города</w:t>
      </w:r>
      <w:r w:rsidRPr="00EA1198">
        <w:rPr>
          <w:rFonts w:ascii="Times New Roman" w:hAnsi="Times New Roman"/>
          <w:sz w:val="24"/>
          <w:szCs w:val="24"/>
        </w:rPr>
        <w:t>, МФЦ,  а также Едином</w:t>
      </w:r>
      <w:r w:rsidR="00D412E8">
        <w:rPr>
          <w:rFonts w:ascii="Times New Roman" w:hAnsi="Times New Roman"/>
          <w:sz w:val="24"/>
          <w:szCs w:val="24"/>
        </w:rPr>
        <w:t xml:space="preserve"> портале и Республиканском портале</w:t>
      </w:r>
      <w:r w:rsidRPr="00EA1198">
        <w:rPr>
          <w:rFonts w:ascii="Times New Roman" w:hAnsi="Times New Roman"/>
          <w:sz w:val="24"/>
          <w:szCs w:val="24"/>
        </w:rPr>
        <w:t>.</w:t>
      </w:r>
    </w:p>
    <w:p w:rsidR="00642211" w:rsidRPr="00EA1198" w:rsidRDefault="00642211">
      <w:pPr>
        <w:spacing w:after="0" w:line="240" w:lineRule="auto"/>
        <w:ind w:right="-1"/>
        <w:jc w:val="center"/>
        <w:rPr>
          <w:rFonts w:ascii="Times New Roman" w:hAnsi="Times New Roman"/>
          <w:sz w:val="24"/>
          <w:szCs w:val="24"/>
        </w:rPr>
      </w:pPr>
    </w:p>
    <w:p w:rsidR="00642211" w:rsidRPr="00EA1198" w:rsidRDefault="00D61988">
      <w:pPr>
        <w:spacing w:after="0" w:line="240" w:lineRule="auto"/>
        <w:ind w:right="-1"/>
        <w:jc w:val="center"/>
        <w:rPr>
          <w:rFonts w:ascii="Times New Roman" w:hAnsi="Times New Roman"/>
          <w:sz w:val="24"/>
          <w:szCs w:val="24"/>
        </w:rPr>
      </w:pPr>
      <w:r w:rsidRPr="00EA1198">
        <w:rPr>
          <w:rFonts w:ascii="Times New Roman" w:hAnsi="Times New Roman"/>
          <w:sz w:val="24"/>
          <w:szCs w:val="24"/>
        </w:rPr>
        <w:t>Показатели доступности и качества муниципальной услуги</w:t>
      </w:r>
    </w:p>
    <w:p w:rsidR="00642211" w:rsidRPr="00EA1198" w:rsidRDefault="00642211">
      <w:pPr>
        <w:spacing w:after="0" w:line="240" w:lineRule="auto"/>
        <w:ind w:right="-1"/>
        <w:jc w:val="center"/>
        <w:rPr>
          <w:rFonts w:ascii="Times New Roman" w:hAnsi="Times New Roman"/>
          <w:sz w:val="24"/>
          <w:szCs w:val="24"/>
        </w:rPr>
      </w:pPr>
    </w:p>
    <w:p w:rsidR="00642211" w:rsidRPr="00EA1198" w:rsidRDefault="00D61988">
      <w:pPr>
        <w:spacing w:after="0" w:line="240" w:lineRule="auto"/>
        <w:ind w:right="-1" w:firstLine="709"/>
        <w:jc w:val="both"/>
        <w:rPr>
          <w:rFonts w:ascii="Times New Roman" w:hAnsi="Times New Roman"/>
          <w:sz w:val="24"/>
          <w:szCs w:val="24"/>
        </w:rPr>
      </w:pPr>
      <w:r w:rsidRPr="00EA1198">
        <w:rPr>
          <w:rFonts w:ascii="Times New Roman" w:hAnsi="Times New Roman"/>
          <w:sz w:val="24"/>
          <w:szCs w:val="24"/>
        </w:rPr>
        <w:t>27. Показателями доступности предоставления муниципальной услуги являются:</w:t>
      </w:r>
    </w:p>
    <w:p w:rsidR="00642211" w:rsidRPr="00EA1198" w:rsidRDefault="00D61988">
      <w:pPr>
        <w:spacing w:after="0" w:line="240" w:lineRule="auto"/>
        <w:ind w:right="-1" w:firstLine="709"/>
        <w:jc w:val="both"/>
        <w:rPr>
          <w:rFonts w:ascii="Times New Roman" w:hAnsi="Times New Roman"/>
          <w:sz w:val="24"/>
          <w:szCs w:val="24"/>
        </w:rPr>
      </w:pPr>
      <w:r w:rsidRPr="00EA1198">
        <w:rPr>
          <w:rFonts w:ascii="Times New Roman" w:hAnsi="Times New Roman"/>
          <w:sz w:val="24"/>
          <w:szCs w:val="24"/>
        </w:rPr>
        <w:t>расположенность помещения, в котором ведется прием, выдача документов в зоне доступности общественного транспорта;</w:t>
      </w:r>
    </w:p>
    <w:p w:rsidR="00642211" w:rsidRPr="00EA1198" w:rsidRDefault="00D61988">
      <w:pPr>
        <w:spacing w:after="0" w:line="240" w:lineRule="auto"/>
        <w:ind w:right="-1" w:firstLine="709"/>
        <w:jc w:val="both"/>
        <w:rPr>
          <w:rFonts w:ascii="Times New Roman" w:hAnsi="Times New Roman"/>
          <w:sz w:val="24"/>
          <w:szCs w:val="24"/>
        </w:rPr>
      </w:pPr>
      <w:r w:rsidRPr="00EA1198">
        <w:rPr>
          <w:rFonts w:ascii="Times New Roman" w:hAnsi="Times New Roman"/>
          <w:sz w:val="24"/>
          <w:szCs w:val="24"/>
        </w:rPr>
        <w:t>наличие необходимого количества специалистов, а также помещений, в которых осуществляется прием документов от заявителей;</w:t>
      </w:r>
    </w:p>
    <w:p w:rsidR="00BD217E" w:rsidRDefault="00BD217E">
      <w:pPr>
        <w:spacing w:after="0" w:line="240" w:lineRule="auto"/>
        <w:ind w:right="-1" w:firstLine="709"/>
        <w:jc w:val="both"/>
        <w:rPr>
          <w:rFonts w:ascii="Times New Roman" w:hAnsi="Times New Roman"/>
          <w:sz w:val="24"/>
          <w:szCs w:val="24"/>
        </w:rPr>
      </w:pPr>
      <w:r w:rsidRPr="00BD217E">
        <w:rPr>
          <w:rFonts w:ascii="Times New Roman" w:hAnsi="Times New Roman"/>
          <w:sz w:val="24"/>
          <w:szCs w:val="24"/>
        </w:rPr>
        <w:t>наличие исчерпывающей информации о способах, порядке и сроках предоставления муниципальной услуги на официальном сайте города, информационных стендах, на  Едином портале, Республиканском портале;</w:t>
      </w:r>
    </w:p>
    <w:p w:rsidR="00642211" w:rsidRPr="00EA1198" w:rsidRDefault="00D61988">
      <w:pPr>
        <w:spacing w:after="0" w:line="240" w:lineRule="auto"/>
        <w:ind w:right="-1" w:firstLine="709"/>
        <w:jc w:val="both"/>
        <w:rPr>
          <w:rFonts w:ascii="Times New Roman" w:hAnsi="Times New Roman"/>
          <w:sz w:val="24"/>
          <w:szCs w:val="24"/>
        </w:rPr>
      </w:pPr>
      <w:r w:rsidRPr="00EA1198">
        <w:rPr>
          <w:rFonts w:ascii="Times New Roman" w:hAnsi="Times New Roman"/>
          <w:sz w:val="24"/>
          <w:szCs w:val="24"/>
        </w:rPr>
        <w:t>оказание помощи инвалидам в преодолении барьеров, мешающих получению ими услуг наравне с другими лицами.</w:t>
      </w:r>
    </w:p>
    <w:p w:rsidR="00642211" w:rsidRPr="00EA1198" w:rsidRDefault="00D61988">
      <w:pPr>
        <w:spacing w:after="0" w:line="240" w:lineRule="auto"/>
        <w:ind w:right="-1" w:firstLine="709"/>
        <w:jc w:val="both"/>
        <w:rPr>
          <w:rFonts w:ascii="Times New Roman" w:hAnsi="Times New Roman"/>
          <w:sz w:val="24"/>
          <w:szCs w:val="24"/>
        </w:rPr>
      </w:pPr>
      <w:r w:rsidRPr="00EA1198">
        <w:rPr>
          <w:rFonts w:ascii="Times New Roman" w:hAnsi="Times New Roman"/>
          <w:sz w:val="24"/>
          <w:szCs w:val="24"/>
        </w:rPr>
        <w:t xml:space="preserve">28. Показателями качества предоставления муниципальной услуги являются: </w:t>
      </w:r>
    </w:p>
    <w:p w:rsidR="00642211" w:rsidRPr="00EA1198" w:rsidRDefault="00D61988" w:rsidP="00683C61">
      <w:pPr>
        <w:pStyle w:val="afa"/>
        <w:numPr>
          <w:ilvl w:val="0"/>
          <w:numId w:val="4"/>
        </w:numPr>
        <w:tabs>
          <w:tab w:val="left" w:pos="1134"/>
        </w:tabs>
        <w:spacing w:after="0" w:line="240" w:lineRule="auto"/>
        <w:ind w:left="0" w:right="-1" w:firstLine="709"/>
        <w:jc w:val="both"/>
        <w:rPr>
          <w:rFonts w:ascii="Times New Roman" w:hAnsi="Times New Roman"/>
          <w:sz w:val="24"/>
          <w:szCs w:val="24"/>
        </w:rPr>
      </w:pPr>
      <w:r w:rsidRPr="00EA1198">
        <w:rPr>
          <w:rFonts w:ascii="Times New Roman" w:hAnsi="Times New Roman"/>
          <w:sz w:val="24"/>
          <w:szCs w:val="24"/>
        </w:rPr>
        <w:t xml:space="preserve">соблюдение сроков приема и рассмотрения документов; </w:t>
      </w:r>
    </w:p>
    <w:p w:rsidR="00642211" w:rsidRPr="00EA1198" w:rsidRDefault="00683C61" w:rsidP="00683C61">
      <w:pPr>
        <w:pStyle w:val="afa"/>
        <w:numPr>
          <w:ilvl w:val="0"/>
          <w:numId w:val="4"/>
        </w:numPr>
        <w:tabs>
          <w:tab w:val="left" w:pos="993"/>
        </w:tabs>
        <w:spacing w:after="0" w:line="240" w:lineRule="auto"/>
        <w:ind w:left="0" w:right="-1" w:firstLine="709"/>
        <w:jc w:val="both"/>
        <w:rPr>
          <w:rFonts w:ascii="Times New Roman" w:hAnsi="Times New Roman"/>
          <w:sz w:val="24"/>
          <w:szCs w:val="24"/>
        </w:rPr>
      </w:pPr>
      <w:r>
        <w:rPr>
          <w:rFonts w:ascii="Times New Roman" w:hAnsi="Times New Roman"/>
          <w:sz w:val="24"/>
          <w:szCs w:val="24"/>
        </w:rPr>
        <w:t xml:space="preserve">  </w:t>
      </w:r>
      <w:r w:rsidR="00D61988" w:rsidRPr="00EA1198">
        <w:rPr>
          <w:rFonts w:ascii="Times New Roman" w:hAnsi="Times New Roman"/>
          <w:sz w:val="24"/>
          <w:szCs w:val="24"/>
        </w:rPr>
        <w:t xml:space="preserve">соблюдение срока получения результата муниципальной услуги; </w:t>
      </w:r>
    </w:p>
    <w:p w:rsidR="00642211" w:rsidRPr="00EA1198" w:rsidRDefault="00D61988" w:rsidP="00683C61">
      <w:pPr>
        <w:pStyle w:val="afa"/>
        <w:numPr>
          <w:ilvl w:val="0"/>
          <w:numId w:val="4"/>
        </w:numPr>
        <w:tabs>
          <w:tab w:val="left" w:pos="1134"/>
        </w:tabs>
        <w:spacing w:after="0" w:line="240" w:lineRule="auto"/>
        <w:ind w:left="0" w:right="-1" w:firstLine="709"/>
        <w:jc w:val="both"/>
        <w:rPr>
          <w:rFonts w:ascii="Times New Roman" w:hAnsi="Times New Roman"/>
          <w:sz w:val="24"/>
          <w:szCs w:val="24"/>
        </w:rPr>
      </w:pPr>
      <w:r w:rsidRPr="00EA1198">
        <w:rPr>
          <w:rFonts w:ascii="Times New Roman" w:hAnsi="Times New Roman"/>
          <w:sz w:val="24"/>
          <w:szCs w:val="24"/>
        </w:rPr>
        <w:t>отсутствие обоснованных жалоб на нарушения Рег</w:t>
      </w:r>
      <w:r w:rsidR="00A909A6">
        <w:rPr>
          <w:rFonts w:ascii="Times New Roman" w:hAnsi="Times New Roman"/>
          <w:sz w:val="24"/>
          <w:szCs w:val="24"/>
        </w:rPr>
        <w:t>ламента, совершенные должностными лицами</w:t>
      </w:r>
      <w:r w:rsidRPr="00EA1198">
        <w:rPr>
          <w:rFonts w:ascii="Times New Roman" w:hAnsi="Times New Roman"/>
          <w:sz w:val="24"/>
          <w:szCs w:val="24"/>
        </w:rPr>
        <w:t xml:space="preserve"> </w:t>
      </w:r>
      <w:r w:rsidR="00B87FF2" w:rsidRPr="00EA1198">
        <w:rPr>
          <w:rFonts w:ascii="Times New Roman" w:hAnsi="Times New Roman"/>
          <w:sz w:val="24"/>
          <w:szCs w:val="24"/>
        </w:rPr>
        <w:t>Исполнительного комитета</w:t>
      </w:r>
      <w:r w:rsidRPr="00EA1198">
        <w:rPr>
          <w:rFonts w:ascii="Times New Roman" w:hAnsi="Times New Roman"/>
          <w:sz w:val="24"/>
          <w:szCs w:val="24"/>
        </w:rPr>
        <w:t xml:space="preserve">; </w:t>
      </w:r>
    </w:p>
    <w:p w:rsidR="00642211" w:rsidRPr="00EA1198" w:rsidRDefault="00D61988" w:rsidP="00683C61">
      <w:pPr>
        <w:pStyle w:val="afa"/>
        <w:numPr>
          <w:ilvl w:val="0"/>
          <w:numId w:val="4"/>
        </w:numPr>
        <w:tabs>
          <w:tab w:val="left" w:pos="1134"/>
        </w:tabs>
        <w:spacing w:after="0" w:line="240" w:lineRule="auto"/>
        <w:ind w:left="0" w:right="-1" w:firstLine="709"/>
        <w:jc w:val="both"/>
        <w:rPr>
          <w:rFonts w:ascii="Times New Roman" w:hAnsi="Times New Roman"/>
          <w:sz w:val="24"/>
          <w:szCs w:val="24"/>
        </w:rPr>
      </w:pPr>
      <w:r w:rsidRPr="00EA1198">
        <w:rPr>
          <w:rFonts w:ascii="Times New Roman" w:hAnsi="Times New Roman"/>
          <w:sz w:val="24"/>
          <w:szCs w:val="24"/>
        </w:rPr>
        <w:t xml:space="preserve">количество взаимодействий заявителя с должностными лицами (без учета консультаций): </w:t>
      </w:r>
    </w:p>
    <w:p w:rsidR="00642211" w:rsidRPr="00EA1198" w:rsidRDefault="00683C61" w:rsidP="00B762B9">
      <w:pPr>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00D61988" w:rsidRPr="00EA1198">
        <w:rPr>
          <w:rFonts w:ascii="Times New Roman" w:hAnsi="Times New Roman"/>
          <w:sz w:val="24"/>
          <w:szCs w:val="24"/>
        </w:rPr>
        <w:t>взаимодействие заявителя с работниками МФЦ при предоставлении муниципальной услуги осуществляется один раз при представлении заявления со всеми необходимыми документами;</w:t>
      </w:r>
    </w:p>
    <w:p w:rsidR="00642211" w:rsidRPr="00EA1198" w:rsidRDefault="00683C61" w:rsidP="00B762B9">
      <w:pPr>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00D61988" w:rsidRPr="00EA1198">
        <w:rPr>
          <w:rFonts w:ascii="Times New Roman" w:hAnsi="Times New Roman"/>
          <w:sz w:val="24"/>
          <w:szCs w:val="24"/>
        </w:rPr>
        <w:t xml:space="preserve">один раз в случае </w:t>
      </w:r>
      <w:proofErr w:type="gramStart"/>
      <w:r w:rsidR="00D61988" w:rsidRPr="00EA1198">
        <w:rPr>
          <w:rFonts w:ascii="Times New Roman" w:hAnsi="Times New Roman"/>
          <w:sz w:val="24"/>
          <w:szCs w:val="24"/>
        </w:rPr>
        <w:t>необходимости получения результата предоставления муниципальной услуги</w:t>
      </w:r>
      <w:proofErr w:type="gramEnd"/>
      <w:r w:rsidR="00D61988" w:rsidRPr="00EA1198">
        <w:rPr>
          <w:rFonts w:ascii="Times New Roman" w:hAnsi="Times New Roman"/>
          <w:sz w:val="24"/>
          <w:szCs w:val="24"/>
        </w:rPr>
        <w:t xml:space="preserve"> в МФЦ в форме экземпляра электронного документа на бумажном носителе.  </w:t>
      </w:r>
    </w:p>
    <w:p w:rsidR="00642211" w:rsidRPr="00EA1198" w:rsidRDefault="00D61988">
      <w:pPr>
        <w:spacing w:after="0" w:line="240" w:lineRule="auto"/>
        <w:ind w:right="-1" w:firstLine="709"/>
        <w:jc w:val="both"/>
        <w:rPr>
          <w:rFonts w:ascii="Times New Roman" w:hAnsi="Times New Roman"/>
          <w:sz w:val="24"/>
          <w:szCs w:val="24"/>
        </w:rPr>
      </w:pPr>
      <w:r w:rsidRPr="00EA1198">
        <w:rPr>
          <w:rFonts w:ascii="Times New Roman" w:hAnsi="Times New Roman"/>
          <w:sz w:val="24"/>
          <w:szCs w:val="24"/>
        </w:rPr>
        <w:t>Продолжительность одного взаимодействия заявителя с должностными лицами при предоставлении</w:t>
      </w:r>
      <w:r w:rsidR="00B762B9">
        <w:rPr>
          <w:rFonts w:ascii="Times New Roman" w:hAnsi="Times New Roman"/>
          <w:sz w:val="24"/>
          <w:szCs w:val="24"/>
        </w:rPr>
        <w:t xml:space="preserve"> муниципальной услуги </w:t>
      </w:r>
      <w:r w:rsidRPr="00EA1198">
        <w:rPr>
          <w:rFonts w:ascii="Times New Roman" w:hAnsi="Times New Roman"/>
          <w:sz w:val="24"/>
          <w:szCs w:val="24"/>
        </w:rPr>
        <w:t xml:space="preserve">не превышает 15 минут. </w:t>
      </w:r>
    </w:p>
    <w:p w:rsidR="00642211" w:rsidRPr="00EA1198" w:rsidRDefault="00D61988">
      <w:pPr>
        <w:spacing w:after="0" w:line="240" w:lineRule="auto"/>
        <w:ind w:right="-1" w:firstLine="709"/>
        <w:jc w:val="both"/>
        <w:rPr>
          <w:rFonts w:ascii="Times New Roman" w:hAnsi="Times New Roman"/>
          <w:sz w:val="24"/>
          <w:szCs w:val="24"/>
        </w:rPr>
      </w:pPr>
      <w:r w:rsidRPr="00EA1198">
        <w:rPr>
          <w:rFonts w:ascii="Times New Roman" w:hAnsi="Times New Roman"/>
          <w:sz w:val="24"/>
          <w:szCs w:val="24"/>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Единого портала, Республиканского портала, терминальных устройств. </w:t>
      </w:r>
    </w:p>
    <w:p w:rsidR="00642211" w:rsidRPr="00EA1198" w:rsidRDefault="00D61988" w:rsidP="00514541">
      <w:pPr>
        <w:spacing w:after="0" w:line="240" w:lineRule="auto"/>
        <w:ind w:firstLine="709"/>
        <w:jc w:val="both"/>
        <w:rPr>
          <w:rFonts w:ascii="Times New Roman" w:hAnsi="Times New Roman"/>
          <w:sz w:val="24"/>
          <w:szCs w:val="24"/>
        </w:rPr>
      </w:pPr>
      <w:r w:rsidRPr="00EA1198">
        <w:rPr>
          <w:rFonts w:ascii="Times New Roman" w:hAnsi="Times New Roman"/>
          <w:sz w:val="24"/>
          <w:szCs w:val="24"/>
        </w:rPr>
        <w:t>29.</w:t>
      </w:r>
      <w:r w:rsidR="00514541" w:rsidRPr="00EA1198">
        <w:rPr>
          <w:rFonts w:ascii="Times New Roman" w:hAnsi="Times New Roman"/>
          <w:sz w:val="24"/>
          <w:szCs w:val="24"/>
        </w:rPr>
        <w:t xml:space="preserve"> Проверка муниципальной услуги на соответствие потребностям заявителей проводится постоянно на основании анализа обратной связи.</w:t>
      </w:r>
    </w:p>
    <w:p w:rsidR="00642211" w:rsidRPr="00EA1198" w:rsidRDefault="00D61988">
      <w:pPr>
        <w:spacing w:after="0" w:line="240" w:lineRule="auto"/>
        <w:ind w:firstLine="709"/>
        <w:jc w:val="both"/>
        <w:rPr>
          <w:rFonts w:ascii="Times New Roman" w:hAnsi="Times New Roman"/>
          <w:sz w:val="24"/>
          <w:szCs w:val="24"/>
        </w:rPr>
      </w:pPr>
      <w:r w:rsidRPr="00EA1198">
        <w:rPr>
          <w:rFonts w:ascii="Times New Roman" w:hAnsi="Times New Roman"/>
          <w:sz w:val="24"/>
          <w:szCs w:val="24"/>
        </w:rPr>
        <w:t>Оптимизация процессов предоставления</w:t>
      </w:r>
      <w:r w:rsidR="00D412E8">
        <w:rPr>
          <w:rFonts w:ascii="Times New Roman" w:hAnsi="Times New Roman"/>
          <w:sz w:val="24"/>
          <w:szCs w:val="24"/>
        </w:rPr>
        <w:t xml:space="preserve"> муниципальной</w:t>
      </w:r>
      <w:r w:rsidRPr="00EA1198">
        <w:rPr>
          <w:rFonts w:ascii="Times New Roman" w:hAnsi="Times New Roman"/>
          <w:sz w:val="24"/>
          <w:szCs w:val="24"/>
        </w:rPr>
        <w:t xml:space="preserve"> услуги проводится в случае устойчивого снижения (в течение более трех месяцев подряд) уровня удовлетворенности заявителей процессом предоставления</w:t>
      </w:r>
      <w:r w:rsidR="00D412E8">
        <w:rPr>
          <w:rFonts w:ascii="Times New Roman" w:hAnsi="Times New Roman"/>
          <w:sz w:val="24"/>
          <w:szCs w:val="24"/>
        </w:rPr>
        <w:t xml:space="preserve"> муниципальной</w:t>
      </w:r>
      <w:r w:rsidRPr="00EA1198">
        <w:rPr>
          <w:rFonts w:ascii="Times New Roman" w:hAnsi="Times New Roman"/>
          <w:sz w:val="24"/>
          <w:szCs w:val="24"/>
        </w:rPr>
        <w:t xml:space="preserve"> услуги.</w:t>
      </w:r>
    </w:p>
    <w:p w:rsidR="00642211" w:rsidRPr="00EA1198" w:rsidRDefault="00D61988">
      <w:pPr>
        <w:spacing w:after="0" w:line="240" w:lineRule="auto"/>
        <w:ind w:firstLine="709"/>
        <w:jc w:val="both"/>
        <w:rPr>
          <w:rFonts w:ascii="Times New Roman" w:hAnsi="Times New Roman"/>
          <w:sz w:val="24"/>
          <w:szCs w:val="24"/>
        </w:rPr>
      </w:pPr>
      <w:r w:rsidRPr="00EA1198">
        <w:rPr>
          <w:rFonts w:ascii="Times New Roman" w:hAnsi="Times New Roman"/>
          <w:sz w:val="24"/>
          <w:szCs w:val="24"/>
        </w:rPr>
        <w:t xml:space="preserve">В случае отсутствия снижения уровня удовлетворенности процессом предоставления </w:t>
      </w:r>
      <w:r w:rsidR="00D412E8">
        <w:rPr>
          <w:rFonts w:ascii="Times New Roman" w:hAnsi="Times New Roman"/>
          <w:sz w:val="24"/>
          <w:szCs w:val="24"/>
        </w:rPr>
        <w:t xml:space="preserve">муниципальной </w:t>
      </w:r>
      <w:r w:rsidRPr="00EA1198">
        <w:rPr>
          <w:rFonts w:ascii="Times New Roman" w:hAnsi="Times New Roman"/>
          <w:sz w:val="24"/>
          <w:szCs w:val="24"/>
        </w:rPr>
        <w:t>услуги оптимизация проводится не реже одного раза в пять лет.</w:t>
      </w:r>
    </w:p>
    <w:p w:rsidR="00642211" w:rsidRPr="00EA1198" w:rsidRDefault="00D61988">
      <w:pPr>
        <w:spacing w:after="0" w:line="240" w:lineRule="auto"/>
        <w:ind w:right="-1" w:firstLine="709"/>
        <w:jc w:val="both"/>
        <w:rPr>
          <w:rFonts w:ascii="Times New Roman" w:hAnsi="Times New Roman"/>
          <w:sz w:val="24"/>
          <w:szCs w:val="24"/>
        </w:rPr>
      </w:pPr>
      <w:r w:rsidRPr="00EA1198">
        <w:rPr>
          <w:rFonts w:ascii="Times New Roman" w:hAnsi="Times New Roman"/>
          <w:sz w:val="24"/>
          <w:szCs w:val="24"/>
        </w:rPr>
        <w:t>30. Информация о ходе и статусе предоставления муниципальной услуги может быть получена заявителем в ли</w:t>
      </w:r>
      <w:r w:rsidR="00BD217E">
        <w:rPr>
          <w:rFonts w:ascii="Times New Roman" w:hAnsi="Times New Roman"/>
          <w:sz w:val="24"/>
          <w:szCs w:val="24"/>
        </w:rPr>
        <w:t>чном кабинете на Едином портале,</w:t>
      </w:r>
      <w:r w:rsidR="00B762B9">
        <w:rPr>
          <w:rFonts w:ascii="Times New Roman" w:hAnsi="Times New Roman"/>
          <w:sz w:val="24"/>
          <w:szCs w:val="24"/>
        </w:rPr>
        <w:t xml:space="preserve"> </w:t>
      </w:r>
      <w:r w:rsidRPr="00EA1198">
        <w:rPr>
          <w:rFonts w:ascii="Times New Roman" w:hAnsi="Times New Roman"/>
          <w:sz w:val="24"/>
          <w:szCs w:val="24"/>
        </w:rPr>
        <w:t>Республиканском портале, в МФЦ.</w:t>
      </w:r>
    </w:p>
    <w:p w:rsidR="00642211" w:rsidRPr="00EA1198" w:rsidRDefault="00D61988">
      <w:pPr>
        <w:spacing w:after="0" w:line="240" w:lineRule="auto"/>
        <w:ind w:right="-1" w:firstLine="709"/>
        <w:jc w:val="both"/>
        <w:rPr>
          <w:rFonts w:ascii="Times New Roman" w:hAnsi="Times New Roman"/>
          <w:sz w:val="24"/>
          <w:szCs w:val="24"/>
        </w:rPr>
      </w:pPr>
      <w:r w:rsidRPr="00EA1198">
        <w:rPr>
          <w:rFonts w:ascii="Times New Roman" w:hAnsi="Times New Roman"/>
          <w:sz w:val="24"/>
          <w:szCs w:val="24"/>
        </w:rPr>
        <w:t>31. Предоставление муниципальной услуги осуществляется в любом МФЦ по выбору заявителя независимо от места его жительства или места фактического проживания (пребывания) по экстерриториальному принципу.</w:t>
      </w:r>
    </w:p>
    <w:p w:rsidR="00642211" w:rsidRPr="00EA1198" w:rsidRDefault="00D61988">
      <w:pPr>
        <w:spacing w:after="0" w:line="240" w:lineRule="auto"/>
        <w:ind w:right="-1" w:firstLine="709"/>
        <w:jc w:val="both"/>
        <w:rPr>
          <w:rFonts w:ascii="Times New Roman" w:hAnsi="Times New Roman"/>
          <w:sz w:val="24"/>
          <w:szCs w:val="24"/>
        </w:rPr>
      </w:pPr>
      <w:r w:rsidRPr="00EA1198">
        <w:rPr>
          <w:rFonts w:ascii="Times New Roman" w:hAnsi="Times New Roman"/>
          <w:sz w:val="24"/>
          <w:szCs w:val="24"/>
        </w:rPr>
        <w:t>32. Заявитель вправе получить</w:t>
      </w:r>
      <w:r w:rsidR="002E4F1A">
        <w:rPr>
          <w:rFonts w:ascii="Times New Roman" w:hAnsi="Times New Roman"/>
          <w:sz w:val="24"/>
          <w:szCs w:val="24"/>
        </w:rPr>
        <w:t xml:space="preserve"> результат муниципальной услуги</w:t>
      </w:r>
      <w:r w:rsidRPr="00EA1198">
        <w:rPr>
          <w:rFonts w:ascii="Times New Roman" w:hAnsi="Times New Roman"/>
          <w:sz w:val="24"/>
          <w:szCs w:val="24"/>
        </w:rPr>
        <w:t xml:space="preserve"> в составе комплексного запроса.</w:t>
      </w:r>
    </w:p>
    <w:p w:rsidR="00642211" w:rsidRPr="00EA1198" w:rsidRDefault="00D61988">
      <w:pPr>
        <w:spacing w:after="0" w:line="240" w:lineRule="auto"/>
        <w:ind w:right="-1" w:firstLine="709"/>
        <w:jc w:val="both"/>
        <w:rPr>
          <w:rFonts w:ascii="Times New Roman" w:hAnsi="Times New Roman"/>
          <w:sz w:val="24"/>
          <w:szCs w:val="24"/>
        </w:rPr>
      </w:pPr>
      <w:r w:rsidRPr="00EA1198">
        <w:rPr>
          <w:rFonts w:ascii="Times New Roman" w:hAnsi="Times New Roman"/>
          <w:sz w:val="24"/>
          <w:szCs w:val="24"/>
        </w:rPr>
        <w:lastRenderedPageBreak/>
        <w:t xml:space="preserve">33. </w:t>
      </w:r>
      <w:r w:rsidR="00BD217E" w:rsidRPr="00BD217E">
        <w:rPr>
          <w:rFonts w:ascii="Times New Roman" w:hAnsi="Times New Roman"/>
          <w:sz w:val="24"/>
          <w:szCs w:val="24"/>
        </w:rPr>
        <w:t>Информация о показателях доступности и качества предоставлении муниципальной услуги размещается на официальном сайте города Набережные Челны, МФЦ, а также  Едином портале, Республиканском портале</w:t>
      </w:r>
      <w:r w:rsidR="00BD217E">
        <w:rPr>
          <w:rFonts w:ascii="Times New Roman" w:hAnsi="Times New Roman"/>
          <w:sz w:val="24"/>
          <w:szCs w:val="24"/>
        </w:rPr>
        <w:t>.</w:t>
      </w:r>
    </w:p>
    <w:p w:rsidR="00642211" w:rsidRPr="00EA1198" w:rsidRDefault="00642211">
      <w:pPr>
        <w:spacing w:after="0" w:line="240" w:lineRule="auto"/>
        <w:ind w:right="-1" w:firstLine="427"/>
        <w:jc w:val="both"/>
        <w:rPr>
          <w:rFonts w:ascii="Times New Roman" w:hAnsi="Times New Roman"/>
          <w:sz w:val="24"/>
          <w:szCs w:val="24"/>
        </w:rPr>
      </w:pPr>
    </w:p>
    <w:p w:rsidR="00642211" w:rsidRPr="00EA1198" w:rsidRDefault="00D61988">
      <w:pPr>
        <w:spacing w:after="0" w:line="240" w:lineRule="auto"/>
        <w:ind w:right="-1"/>
        <w:jc w:val="center"/>
        <w:rPr>
          <w:rFonts w:ascii="Times New Roman" w:hAnsi="Times New Roman"/>
          <w:sz w:val="24"/>
          <w:szCs w:val="24"/>
        </w:rPr>
      </w:pPr>
      <w:r w:rsidRPr="00EA1198">
        <w:rPr>
          <w:rFonts w:ascii="Times New Roman" w:hAnsi="Times New Roman"/>
          <w:sz w:val="24"/>
          <w:szCs w:val="24"/>
        </w:rPr>
        <w:t>Иные требования к предоставлению муниципальной услуги</w:t>
      </w:r>
    </w:p>
    <w:p w:rsidR="00642211" w:rsidRPr="00EA1198" w:rsidRDefault="00642211">
      <w:pPr>
        <w:spacing w:after="0" w:line="240" w:lineRule="auto"/>
        <w:ind w:right="-1" w:firstLine="427"/>
        <w:jc w:val="both"/>
        <w:rPr>
          <w:rFonts w:ascii="Times New Roman" w:hAnsi="Times New Roman"/>
          <w:sz w:val="24"/>
          <w:szCs w:val="24"/>
        </w:rPr>
      </w:pPr>
    </w:p>
    <w:p w:rsidR="00642211" w:rsidRPr="00EA1198" w:rsidRDefault="00D61988">
      <w:pPr>
        <w:tabs>
          <w:tab w:val="left" w:pos="709"/>
        </w:tabs>
        <w:spacing w:after="0" w:line="240" w:lineRule="auto"/>
        <w:ind w:right="-1" w:firstLine="709"/>
        <w:jc w:val="both"/>
        <w:rPr>
          <w:rFonts w:ascii="Times New Roman" w:hAnsi="Times New Roman"/>
          <w:sz w:val="24"/>
          <w:szCs w:val="24"/>
        </w:rPr>
      </w:pPr>
      <w:r w:rsidRPr="00EA1198">
        <w:rPr>
          <w:rFonts w:ascii="Times New Roman" w:hAnsi="Times New Roman"/>
          <w:sz w:val="24"/>
          <w:szCs w:val="24"/>
        </w:rPr>
        <w:t>34. При предоставлении муниципальной услуги в электронной форме заявитель вправе:</w:t>
      </w:r>
    </w:p>
    <w:p w:rsidR="00BD217E" w:rsidRDefault="00683C61">
      <w:pPr>
        <w:tabs>
          <w:tab w:val="left" w:pos="709"/>
        </w:tabs>
        <w:spacing w:after="0" w:line="240" w:lineRule="auto"/>
        <w:ind w:right="-1" w:firstLine="709"/>
        <w:jc w:val="both"/>
        <w:rPr>
          <w:rFonts w:ascii="Times New Roman" w:hAnsi="Times New Roman"/>
          <w:sz w:val="24"/>
          <w:szCs w:val="24"/>
        </w:rPr>
      </w:pPr>
      <w:r>
        <w:rPr>
          <w:rFonts w:ascii="Times New Roman" w:hAnsi="Times New Roman"/>
          <w:sz w:val="24"/>
          <w:szCs w:val="24"/>
        </w:rPr>
        <w:t>1</w:t>
      </w:r>
      <w:r w:rsidR="00D61988" w:rsidRPr="00EA1198">
        <w:rPr>
          <w:rFonts w:ascii="Times New Roman" w:hAnsi="Times New Roman"/>
          <w:sz w:val="24"/>
          <w:szCs w:val="24"/>
        </w:rPr>
        <w:t xml:space="preserve">) </w:t>
      </w:r>
      <w:r w:rsidR="00BD217E" w:rsidRPr="00BD217E">
        <w:rPr>
          <w:rFonts w:ascii="Times New Roman" w:hAnsi="Times New Roman"/>
          <w:sz w:val="24"/>
          <w:szCs w:val="24"/>
        </w:rPr>
        <w:t>получить информацию о порядке и сроках предоставления муниципальной услуги, размещенную на  Едином портале, Республиканском портале;</w:t>
      </w:r>
    </w:p>
    <w:p w:rsidR="00767C28" w:rsidRDefault="00683C61">
      <w:pPr>
        <w:tabs>
          <w:tab w:val="left" w:pos="709"/>
        </w:tabs>
        <w:spacing w:after="0" w:line="240" w:lineRule="auto"/>
        <w:ind w:right="-1" w:firstLine="709"/>
        <w:jc w:val="both"/>
        <w:rPr>
          <w:rFonts w:ascii="Times New Roman" w:hAnsi="Times New Roman"/>
          <w:sz w:val="24"/>
          <w:szCs w:val="24"/>
        </w:rPr>
      </w:pPr>
      <w:r>
        <w:rPr>
          <w:rFonts w:ascii="Times New Roman" w:hAnsi="Times New Roman"/>
          <w:sz w:val="24"/>
          <w:szCs w:val="24"/>
        </w:rPr>
        <w:t>2</w:t>
      </w:r>
      <w:r w:rsidR="00D61988" w:rsidRPr="00EA1198">
        <w:rPr>
          <w:rFonts w:ascii="Times New Roman" w:hAnsi="Times New Roman"/>
          <w:sz w:val="24"/>
          <w:szCs w:val="24"/>
        </w:rPr>
        <w:t xml:space="preserve">) </w:t>
      </w:r>
      <w:r w:rsidR="00767C28" w:rsidRPr="00767C28">
        <w:rPr>
          <w:rFonts w:ascii="Times New Roman" w:hAnsi="Times New Roman"/>
          <w:sz w:val="24"/>
          <w:szCs w:val="24"/>
        </w:rPr>
        <w:t>подать заявление о предоставлении муниципальной услуги и иные документы, необходимые для предоставления муниципальной услуги, в том числе документы и информацию, электронные образы которых ранее были заверены в соответствии с пунктом 7.2 части 1 статьи 16 Федерального закона № 210-ФЗ, с использованием Единого портала, Республиканского портала;</w:t>
      </w:r>
    </w:p>
    <w:p w:rsidR="00642211" w:rsidRPr="00EA1198" w:rsidRDefault="00683C61">
      <w:pPr>
        <w:tabs>
          <w:tab w:val="left" w:pos="709"/>
        </w:tabs>
        <w:spacing w:after="0" w:line="240" w:lineRule="auto"/>
        <w:ind w:right="-1" w:firstLine="709"/>
        <w:jc w:val="both"/>
        <w:rPr>
          <w:rFonts w:ascii="Times New Roman" w:hAnsi="Times New Roman"/>
          <w:sz w:val="24"/>
          <w:szCs w:val="24"/>
        </w:rPr>
      </w:pPr>
      <w:r>
        <w:rPr>
          <w:rFonts w:ascii="Times New Roman" w:hAnsi="Times New Roman"/>
          <w:sz w:val="24"/>
          <w:szCs w:val="24"/>
        </w:rPr>
        <w:t>3</w:t>
      </w:r>
      <w:r w:rsidR="00D61988" w:rsidRPr="00EA1198">
        <w:rPr>
          <w:rFonts w:ascii="Times New Roman" w:hAnsi="Times New Roman"/>
          <w:sz w:val="24"/>
          <w:szCs w:val="24"/>
        </w:rPr>
        <w:t>) получить сведения о ходе и статусе выполнения заявлений о предоставлении муниципальной услуги, поданных в электронной форме;</w:t>
      </w:r>
    </w:p>
    <w:p w:rsidR="00642211" w:rsidRPr="00EA1198" w:rsidRDefault="00683C61">
      <w:pPr>
        <w:tabs>
          <w:tab w:val="left" w:pos="709"/>
        </w:tabs>
        <w:spacing w:after="0" w:line="240" w:lineRule="auto"/>
        <w:ind w:right="-1" w:firstLine="709"/>
        <w:jc w:val="both"/>
        <w:rPr>
          <w:rFonts w:ascii="Times New Roman" w:hAnsi="Times New Roman"/>
          <w:sz w:val="24"/>
          <w:szCs w:val="24"/>
        </w:rPr>
      </w:pPr>
      <w:r>
        <w:rPr>
          <w:rFonts w:ascii="Times New Roman" w:hAnsi="Times New Roman"/>
          <w:sz w:val="24"/>
          <w:szCs w:val="24"/>
        </w:rPr>
        <w:t>4</w:t>
      </w:r>
      <w:r w:rsidR="00D61988" w:rsidRPr="00EA1198">
        <w:rPr>
          <w:rFonts w:ascii="Times New Roman" w:hAnsi="Times New Roman"/>
          <w:sz w:val="24"/>
          <w:szCs w:val="24"/>
        </w:rPr>
        <w:t xml:space="preserve">) </w:t>
      </w:r>
      <w:r w:rsidR="00767C28" w:rsidRPr="00767C28">
        <w:rPr>
          <w:rFonts w:ascii="Times New Roman" w:hAnsi="Times New Roman"/>
          <w:sz w:val="24"/>
          <w:szCs w:val="24"/>
        </w:rPr>
        <w:t>осуществить оценку качества предоставления муниципальной услуги посредством Единого портала, Республиканского портала</w:t>
      </w:r>
      <w:r w:rsidR="00D61988" w:rsidRPr="00EA1198">
        <w:rPr>
          <w:rFonts w:ascii="Times New Roman" w:hAnsi="Times New Roman"/>
          <w:sz w:val="24"/>
          <w:szCs w:val="24"/>
        </w:rPr>
        <w:t>;</w:t>
      </w:r>
    </w:p>
    <w:p w:rsidR="00642211" w:rsidRPr="00EA1198" w:rsidRDefault="00683C61">
      <w:pPr>
        <w:tabs>
          <w:tab w:val="left" w:pos="709"/>
        </w:tabs>
        <w:spacing w:after="0" w:line="240" w:lineRule="auto"/>
        <w:ind w:right="-1" w:firstLine="709"/>
        <w:jc w:val="both"/>
        <w:rPr>
          <w:rFonts w:ascii="Times New Roman" w:hAnsi="Times New Roman"/>
          <w:sz w:val="24"/>
          <w:szCs w:val="24"/>
        </w:rPr>
      </w:pPr>
      <w:r>
        <w:rPr>
          <w:rFonts w:ascii="Times New Roman" w:hAnsi="Times New Roman"/>
          <w:sz w:val="24"/>
          <w:szCs w:val="24"/>
        </w:rPr>
        <w:t>5</w:t>
      </w:r>
      <w:r w:rsidR="00D61988" w:rsidRPr="00EA1198">
        <w:rPr>
          <w:rFonts w:ascii="Times New Roman" w:hAnsi="Times New Roman"/>
          <w:sz w:val="24"/>
          <w:szCs w:val="24"/>
        </w:rPr>
        <w:t>) получить результат предоставления муниципальной услуги в форме электронного документа;</w:t>
      </w:r>
    </w:p>
    <w:p w:rsidR="00767C28" w:rsidRDefault="00683C61">
      <w:pPr>
        <w:spacing w:after="0" w:line="240" w:lineRule="auto"/>
        <w:ind w:right="-1" w:firstLine="709"/>
        <w:jc w:val="both"/>
        <w:rPr>
          <w:rFonts w:ascii="Times New Roman" w:hAnsi="Times New Roman"/>
          <w:sz w:val="24"/>
          <w:szCs w:val="24"/>
        </w:rPr>
      </w:pPr>
      <w:proofErr w:type="gramStart"/>
      <w:r>
        <w:rPr>
          <w:rFonts w:ascii="Times New Roman" w:hAnsi="Times New Roman"/>
          <w:sz w:val="24"/>
          <w:szCs w:val="24"/>
        </w:rPr>
        <w:t>6</w:t>
      </w:r>
      <w:r w:rsidR="00D61988" w:rsidRPr="00EA1198">
        <w:rPr>
          <w:rFonts w:ascii="Times New Roman" w:hAnsi="Times New Roman"/>
          <w:sz w:val="24"/>
          <w:szCs w:val="24"/>
        </w:rPr>
        <w:t xml:space="preserve">) </w:t>
      </w:r>
      <w:r w:rsidR="00767C28" w:rsidRPr="00767C28">
        <w:rPr>
          <w:rFonts w:ascii="Times New Roman" w:hAnsi="Times New Roman"/>
          <w:sz w:val="24"/>
          <w:szCs w:val="24"/>
        </w:rPr>
        <w:t>подать жалобу на решение и действие (бездействие) Исполнительного комитета, а также его должностных лиц, муниципальных служащих посредством Единого портала, 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roofErr w:type="gramEnd"/>
    </w:p>
    <w:p w:rsidR="00767C28" w:rsidRDefault="00D61988">
      <w:pPr>
        <w:spacing w:after="0" w:line="240" w:lineRule="auto"/>
        <w:ind w:right="-1" w:firstLine="709"/>
        <w:jc w:val="both"/>
        <w:rPr>
          <w:rFonts w:ascii="Times New Roman" w:hAnsi="Times New Roman"/>
          <w:sz w:val="24"/>
          <w:szCs w:val="24"/>
        </w:rPr>
      </w:pPr>
      <w:r w:rsidRPr="00EA1198">
        <w:rPr>
          <w:rFonts w:ascii="Times New Roman" w:hAnsi="Times New Roman"/>
          <w:sz w:val="24"/>
          <w:szCs w:val="24"/>
        </w:rPr>
        <w:t xml:space="preserve">35. </w:t>
      </w:r>
      <w:r w:rsidR="00767C28" w:rsidRPr="00706E7E">
        <w:rPr>
          <w:rFonts w:ascii="Times New Roman" w:hAnsi="Times New Roman"/>
          <w:sz w:val="24"/>
          <w:szCs w:val="24"/>
        </w:rPr>
        <w:t>Формирование заявления осуществляется посредством заполнения электронной формы заявления на Едином портале, Республиканском портале без необходимости дополнительной подачи заявления в какой-либо иной форме.</w:t>
      </w:r>
    </w:p>
    <w:p w:rsidR="00642211" w:rsidRPr="00EA1198" w:rsidRDefault="00D61988">
      <w:pPr>
        <w:spacing w:after="0" w:line="240" w:lineRule="auto"/>
        <w:ind w:right="-1" w:firstLine="709"/>
        <w:jc w:val="both"/>
        <w:rPr>
          <w:rFonts w:ascii="Times New Roman" w:hAnsi="Times New Roman"/>
          <w:sz w:val="24"/>
          <w:szCs w:val="24"/>
        </w:rPr>
      </w:pPr>
      <w:r w:rsidRPr="00EA1198">
        <w:rPr>
          <w:rFonts w:ascii="Times New Roman" w:hAnsi="Times New Roman"/>
          <w:sz w:val="24"/>
          <w:szCs w:val="24"/>
        </w:rPr>
        <w:t xml:space="preserve">36. Запись заявителей на прием в МФЦ (далее - запись) осуществляется посредством Республиканского портала, телефона </w:t>
      </w:r>
      <w:proofErr w:type="gramStart"/>
      <w:r w:rsidRPr="00EA1198">
        <w:rPr>
          <w:rFonts w:ascii="Times New Roman" w:hAnsi="Times New Roman"/>
          <w:sz w:val="24"/>
          <w:szCs w:val="24"/>
        </w:rPr>
        <w:t>контакт-центра</w:t>
      </w:r>
      <w:proofErr w:type="gramEnd"/>
      <w:r w:rsidRPr="00EA1198">
        <w:rPr>
          <w:rFonts w:ascii="Times New Roman" w:hAnsi="Times New Roman"/>
          <w:sz w:val="24"/>
          <w:szCs w:val="24"/>
        </w:rPr>
        <w:t xml:space="preserve"> МФЦ.</w:t>
      </w:r>
    </w:p>
    <w:p w:rsidR="00642211" w:rsidRPr="00EA1198" w:rsidRDefault="00D61988">
      <w:pPr>
        <w:spacing w:after="0" w:line="240" w:lineRule="auto"/>
        <w:ind w:right="-1" w:firstLine="709"/>
        <w:jc w:val="both"/>
        <w:rPr>
          <w:rFonts w:ascii="Times New Roman" w:hAnsi="Times New Roman"/>
          <w:sz w:val="24"/>
          <w:szCs w:val="24"/>
        </w:rPr>
      </w:pPr>
      <w:r w:rsidRPr="00EA1198">
        <w:rPr>
          <w:rFonts w:ascii="Times New Roman" w:hAnsi="Times New Roman"/>
          <w:sz w:val="24"/>
          <w:szCs w:val="24"/>
        </w:rPr>
        <w:t xml:space="preserve">Заявителю предоставляется возможность записи на любые свободные для приема дату и время в пределах установленного в </w:t>
      </w:r>
      <w:r w:rsidR="002E4F1A">
        <w:rPr>
          <w:rFonts w:ascii="Times New Roman" w:hAnsi="Times New Roman"/>
          <w:sz w:val="24"/>
          <w:szCs w:val="24"/>
        </w:rPr>
        <w:t xml:space="preserve">МФЦ </w:t>
      </w:r>
      <w:r w:rsidRPr="00EA1198">
        <w:rPr>
          <w:rFonts w:ascii="Times New Roman" w:hAnsi="Times New Roman"/>
          <w:sz w:val="24"/>
          <w:szCs w:val="24"/>
        </w:rPr>
        <w:t>графика приема.</w:t>
      </w:r>
    </w:p>
    <w:p w:rsidR="00642211" w:rsidRPr="00EA1198" w:rsidRDefault="00D61988">
      <w:pPr>
        <w:spacing w:after="0" w:line="240" w:lineRule="auto"/>
        <w:ind w:right="-1" w:firstLine="709"/>
        <w:jc w:val="both"/>
        <w:rPr>
          <w:rFonts w:ascii="Times New Roman" w:hAnsi="Times New Roman"/>
          <w:sz w:val="24"/>
          <w:szCs w:val="24"/>
        </w:rPr>
      </w:pPr>
      <w:r w:rsidRPr="00EA1198">
        <w:rPr>
          <w:rFonts w:ascii="Times New Roman" w:hAnsi="Times New Roman"/>
          <w:sz w:val="24"/>
          <w:szCs w:val="24"/>
        </w:rPr>
        <w:t>Запись на определенную дату заканчивается за сутки до наступления этой даты.</w:t>
      </w:r>
    </w:p>
    <w:p w:rsidR="00642211" w:rsidRPr="00EA1198" w:rsidRDefault="00D61988">
      <w:pPr>
        <w:spacing w:after="0" w:line="240" w:lineRule="auto"/>
        <w:ind w:right="-1" w:firstLine="709"/>
        <w:jc w:val="both"/>
        <w:rPr>
          <w:rFonts w:ascii="Times New Roman" w:hAnsi="Times New Roman"/>
          <w:sz w:val="24"/>
          <w:szCs w:val="24"/>
        </w:rPr>
      </w:pPr>
      <w:r w:rsidRPr="00EA1198">
        <w:rPr>
          <w:rFonts w:ascii="Times New Roman" w:hAnsi="Times New Roman"/>
          <w:sz w:val="24"/>
          <w:szCs w:val="24"/>
        </w:rPr>
        <w:t>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w:t>
      </w:r>
    </w:p>
    <w:p w:rsidR="00642211" w:rsidRPr="00EA1198" w:rsidRDefault="00D61988">
      <w:pPr>
        <w:spacing w:after="0" w:line="240" w:lineRule="auto"/>
        <w:ind w:right="-1" w:firstLine="709"/>
        <w:jc w:val="both"/>
        <w:rPr>
          <w:rFonts w:ascii="Times New Roman" w:hAnsi="Times New Roman"/>
          <w:sz w:val="24"/>
          <w:szCs w:val="24"/>
        </w:rPr>
      </w:pPr>
      <w:r w:rsidRPr="00EA1198">
        <w:rPr>
          <w:rFonts w:ascii="Times New Roman" w:hAnsi="Times New Roman"/>
          <w:sz w:val="24"/>
          <w:szCs w:val="24"/>
        </w:rPr>
        <w:t>фамилию, имя, отчество (при наличии);</w:t>
      </w:r>
    </w:p>
    <w:p w:rsidR="00642211" w:rsidRPr="00EA1198" w:rsidRDefault="00D61988">
      <w:pPr>
        <w:spacing w:after="0" w:line="240" w:lineRule="auto"/>
        <w:ind w:right="-1" w:firstLine="709"/>
        <w:jc w:val="both"/>
        <w:rPr>
          <w:rFonts w:ascii="Times New Roman" w:hAnsi="Times New Roman"/>
          <w:sz w:val="24"/>
          <w:szCs w:val="24"/>
        </w:rPr>
      </w:pPr>
      <w:r w:rsidRPr="00EA1198">
        <w:rPr>
          <w:rFonts w:ascii="Times New Roman" w:hAnsi="Times New Roman"/>
          <w:sz w:val="24"/>
          <w:szCs w:val="24"/>
        </w:rPr>
        <w:t>номер телефона;</w:t>
      </w:r>
    </w:p>
    <w:p w:rsidR="00642211" w:rsidRPr="00EA1198" w:rsidRDefault="00D61988">
      <w:pPr>
        <w:spacing w:after="0" w:line="240" w:lineRule="auto"/>
        <w:ind w:right="-1" w:firstLine="709"/>
        <w:jc w:val="both"/>
        <w:rPr>
          <w:rFonts w:ascii="Times New Roman" w:hAnsi="Times New Roman"/>
          <w:sz w:val="24"/>
          <w:szCs w:val="24"/>
        </w:rPr>
      </w:pPr>
      <w:r w:rsidRPr="00EA1198">
        <w:rPr>
          <w:rFonts w:ascii="Times New Roman" w:hAnsi="Times New Roman"/>
          <w:sz w:val="24"/>
          <w:szCs w:val="24"/>
        </w:rPr>
        <w:t>адрес электронной почты (по желанию);</w:t>
      </w:r>
    </w:p>
    <w:p w:rsidR="00642211" w:rsidRPr="00EA1198" w:rsidRDefault="00D61988">
      <w:pPr>
        <w:spacing w:after="0" w:line="240" w:lineRule="auto"/>
        <w:ind w:right="-1" w:firstLine="709"/>
        <w:jc w:val="both"/>
        <w:rPr>
          <w:rFonts w:ascii="Times New Roman" w:hAnsi="Times New Roman"/>
          <w:sz w:val="24"/>
          <w:szCs w:val="24"/>
        </w:rPr>
      </w:pPr>
      <w:r w:rsidRPr="00EA1198">
        <w:rPr>
          <w:rFonts w:ascii="Times New Roman" w:hAnsi="Times New Roman"/>
          <w:sz w:val="24"/>
          <w:szCs w:val="24"/>
        </w:rPr>
        <w:t>желаемую дату и время приема.</w:t>
      </w:r>
    </w:p>
    <w:p w:rsidR="00642211" w:rsidRPr="00EA1198" w:rsidRDefault="00D61988">
      <w:pPr>
        <w:spacing w:after="0" w:line="240" w:lineRule="auto"/>
        <w:ind w:right="-1" w:firstLine="709"/>
        <w:jc w:val="both"/>
        <w:rPr>
          <w:rFonts w:ascii="Times New Roman" w:hAnsi="Times New Roman"/>
          <w:sz w:val="24"/>
          <w:szCs w:val="24"/>
        </w:rPr>
      </w:pPr>
      <w:r w:rsidRPr="00EA1198">
        <w:rPr>
          <w:rFonts w:ascii="Times New Roman" w:hAnsi="Times New Roman"/>
          <w:sz w:val="24"/>
          <w:szCs w:val="24"/>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rsidR="00642211" w:rsidRPr="00EA1198" w:rsidRDefault="00D61988">
      <w:pPr>
        <w:spacing w:after="0" w:line="240" w:lineRule="auto"/>
        <w:ind w:right="-1" w:firstLine="709"/>
        <w:jc w:val="both"/>
        <w:rPr>
          <w:rFonts w:ascii="Times New Roman" w:hAnsi="Times New Roman"/>
          <w:sz w:val="24"/>
          <w:szCs w:val="24"/>
        </w:rPr>
      </w:pPr>
      <w:r w:rsidRPr="00EA1198">
        <w:rPr>
          <w:rFonts w:ascii="Times New Roman" w:hAnsi="Times New Roman"/>
          <w:sz w:val="24"/>
          <w:szCs w:val="24"/>
        </w:rPr>
        <w:t>При осуществлении предварительной записи заявителю обеспечивается возможность распечатать талон-подтверждение. В случае</w:t>
      </w:r>
      <w:proofErr w:type="gramStart"/>
      <w:r w:rsidRPr="00EA1198">
        <w:rPr>
          <w:rFonts w:ascii="Times New Roman" w:hAnsi="Times New Roman"/>
          <w:sz w:val="24"/>
          <w:szCs w:val="24"/>
        </w:rPr>
        <w:t>,</w:t>
      </w:r>
      <w:proofErr w:type="gramEnd"/>
      <w:r w:rsidRPr="00EA1198">
        <w:rPr>
          <w:rFonts w:ascii="Times New Roman" w:hAnsi="Times New Roman"/>
          <w:sz w:val="24"/>
          <w:szCs w:val="24"/>
        </w:rPr>
        <w:t xml:space="preserve">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rsidR="00642211" w:rsidRPr="00EA1198" w:rsidRDefault="00D61988">
      <w:pPr>
        <w:spacing w:after="0" w:line="240" w:lineRule="auto"/>
        <w:ind w:right="-1" w:firstLine="709"/>
        <w:jc w:val="both"/>
        <w:rPr>
          <w:rFonts w:ascii="Times New Roman" w:hAnsi="Times New Roman"/>
          <w:sz w:val="24"/>
          <w:szCs w:val="24"/>
        </w:rPr>
      </w:pPr>
      <w:r w:rsidRPr="00EA1198">
        <w:rPr>
          <w:rFonts w:ascii="Times New Roman" w:hAnsi="Times New Roman"/>
          <w:sz w:val="24"/>
          <w:szCs w:val="24"/>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642211" w:rsidRPr="00EA1198" w:rsidRDefault="00D61988">
      <w:pPr>
        <w:spacing w:after="0" w:line="240" w:lineRule="auto"/>
        <w:ind w:right="-1" w:firstLine="709"/>
        <w:jc w:val="both"/>
        <w:rPr>
          <w:rFonts w:ascii="Times New Roman" w:hAnsi="Times New Roman"/>
          <w:sz w:val="24"/>
          <w:szCs w:val="24"/>
        </w:rPr>
      </w:pPr>
      <w:r w:rsidRPr="00EA1198">
        <w:rPr>
          <w:rFonts w:ascii="Times New Roman" w:hAnsi="Times New Roman"/>
          <w:sz w:val="24"/>
          <w:szCs w:val="24"/>
        </w:rPr>
        <w:t>Заявитель в любое время вправе отказаться от предварительной записи.</w:t>
      </w:r>
    </w:p>
    <w:p w:rsidR="00642211" w:rsidRPr="00EA1198" w:rsidRDefault="00D61988">
      <w:pPr>
        <w:spacing w:after="0" w:line="240" w:lineRule="auto"/>
        <w:ind w:right="-1" w:firstLine="709"/>
        <w:jc w:val="both"/>
        <w:rPr>
          <w:rFonts w:ascii="Times New Roman" w:hAnsi="Times New Roman"/>
          <w:sz w:val="24"/>
          <w:szCs w:val="24"/>
        </w:rPr>
      </w:pPr>
      <w:r w:rsidRPr="00EA1198">
        <w:rPr>
          <w:rFonts w:ascii="Times New Roman" w:hAnsi="Times New Roman"/>
          <w:sz w:val="24"/>
          <w:szCs w:val="24"/>
        </w:rPr>
        <w:lastRenderedPageBreak/>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642211" w:rsidRPr="00EA1198" w:rsidRDefault="00D61988">
      <w:pPr>
        <w:spacing w:after="0" w:line="240" w:lineRule="auto"/>
        <w:ind w:right="-1" w:firstLine="709"/>
        <w:jc w:val="both"/>
        <w:rPr>
          <w:rFonts w:ascii="Times New Roman" w:hAnsi="Times New Roman"/>
          <w:b/>
          <w:bCs/>
          <w:sz w:val="24"/>
          <w:szCs w:val="24"/>
        </w:rPr>
      </w:pPr>
      <w:r w:rsidRPr="00EA1198">
        <w:rPr>
          <w:rFonts w:ascii="Times New Roman" w:hAnsi="Times New Roman"/>
          <w:sz w:val="24"/>
          <w:szCs w:val="24"/>
        </w:rPr>
        <w:t>37. Подготовка схемы расположения земельного участка в форме электронного документа может осуществляться с использованием федеральной государст</w:t>
      </w:r>
      <w:r w:rsidR="00A909A6">
        <w:rPr>
          <w:rFonts w:ascii="Times New Roman" w:hAnsi="Times New Roman"/>
          <w:sz w:val="24"/>
          <w:szCs w:val="24"/>
        </w:rPr>
        <w:t>венной информационной системы</w:t>
      </w:r>
      <w:r w:rsidR="00C15677">
        <w:rPr>
          <w:rFonts w:ascii="Times New Roman" w:hAnsi="Times New Roman"/>
          <w:sz w:val="24"/>
          <w:szCs w:val="24"/>
        </w:rPr>
        <w:t xml:space="preserve"> </w:t>
      </w:r>
      <w:r w:rsidR="00767C28">
        <w:rPr>
          <w:rFonts w:ascii="Times New Roman" w:hAnsi="Times New Roman"/>
          <w:sz w:val="24"/>
          <w:szCs w:val="24"/>
        </w:rPr>
        <w:t>«</w:t>
      </w:r>
      <w:r w:rsidR="00C15677">
        <w:rPr>
          <w:rFonts w:ascii="Times New Roman" w:hAnsi="Times New Roman"/>
          <w:sz w:val="24"/>
          <w:szCs w:val="24"/>
        </w:rPr>
        <w:t xml:space="preserve">Единая цифровая платформа, </w:t>
      </w:r>
      <w:r w:rsidR="00767C28">
        <w:rPr>
          <w:rFonts w:ascii="Times New Roman" w:hAnsi="Times New Roman"/>
          <w:sz w:val="24"/>
          <w:szCs w:val="24"/>
        </w:rPr>
        <w:t>«</w:t>
      </w:r>
      <w:r w:rsidRPr="00EA1198">
        <w:rPr>
          <w:rFonts w:ascii="Times New Roman" w:hAnsi="Times New Roman"/>
          <w:sz w:val="24"/>
          <w:szCs w:val="24"/>
        </w:rPr>
        <w:t xml:space="preserve">Национальная </w:t>
      </w:r>
      <w:r w:rsidR="00C15677">
        <w:rPr>
          <w:rFonts w:ascii="Times New Roman" w:hAnsi="Times New Roman"/>
          <w:sz w:val="24"/>
          <w:szCs w:val="24"/>
        </w:rPr>
        <w:t>система пространственных данных</w:t>
      </w:r>
      <w:r w:rsidR="00767C28">
        <w:rPr>
          <w:rFonts w:ascii="Times New Roman" w:hAnsi="Times New Roman"/>
          <w:sz w:val="24"/>
          <w:szCs w:val="24"/>
        </w:rPr>
        <w:t>»</w:t>
      </w:r>
      <w:r w:rsidRPr="00EA1198">
        <w:rPr>
          <w:rFonts w:ascii="Times New Roman" w:hAnsi="Times New Roman"/>
          <w:sz w:val="24"/>
          <w:szCs w:val="24"/>
        </w:rPr>
        <w:t>.</w:t>
      </w:r>
    </w:p>
    <w:p w:rsidR="00642211" w:rsidRPr="00EA1198" w:rsidRDefault="00642211">
      <w:pPr>
        <w:spacing w:after="0" w:line="240" w:lineRule="auto"/>
        <w:ind w:right="-1"/>
        <w:jc w:val="center"/>
        <w:rPr>
          <w:rFonts w:ascii="Times New Roman" w:hAnsi="Times New Roman"/>
          <w:sz w:val="24"/>
          <w:szCs w:val="24"/>
        </w:rPr>
      </w:pPr>
    </w:p>
    <w:p w:rsidR="00642211" w:rsidRPr="00EA1198" w:rsidRDefault="00D61988">
      <w:pPr>
        <w:spacing w:after="0" w:line="240" w:lineRule="auto"/>
        <w:ind w:right="-1"/>
        <w:jc w:val="center"/>
        <w:rPr>
          <w:rFonts w:ascii="Times New Roman" w:hAnsi="Times New Roman"/>
          <w:sz w:val="24"/>
          <w:szCs w:val="24"/>
        </w:rPr>
      </w:pPr>
      <w:r w:rsidRPr="00EA1198">
        <w:rPr>
          <w:rFonts w:ascii="Times New Roman" w:hAnsi="Times New Roman"/>
          <w:sz w:val="24"/>
          <w:szCs w:val="24"/>
        </w:rPr>
        <w:t xml:space="preserve"> Исчерпывающий перечень документов, необходимых для </w:t>
      </w:r>
    </w:p>
    <w:p w:rsidR="00642211" w:rsidRPr="00EA1198" w:rsidRDefault="00D61988">
      <w:pPr>
        <w:spacing w:after="0" w:line="240" w:lineRule="auto"/>
        <w:ind w:right="-1"/>
        <w:jc w:val="center"/>
        <w:rPr>
          <w:rFonts w:ascii="Times New Roman" w:hAnsi="Times New Roman"/>
          <w:sz w:val="24"/>
          <w:szCs w:val="24"/>
        </w:rPr>
      </w:pPr>
      <w:r w:rsidRPr="00EA1198">
        <w:rPr>
          <w:rFonts w:ascii="Times New Roman" w:hAnsi="Times New Roman"/>
          <w:sz w:val="24"/>
          <w:szCs w:val="24"/>
        </w:rPr>
        <w:t>предоставления муниципальной услуги</w:t>
      </w:r>
    </w:p>
    <w:p w:rsidR="00642211" w:rsidRPr="00EA1198" w:rsidRDefault="00642211">
      <w:pPr>
        <w:spacing w:after="0" w:line="240" w:lineRule="auto"/>
        <w:ind w:right="-1"/>
        <w:jc w:val="both"/>
        <w:rPr>
          <w:rFonts w:ascii="Times New Roman" w:hAnsi="Times New Roman"/>
          <w:sz w:val="24"/>
          <w:szCs w:val="24"/>
        </w:rPr>
      </w:pPr>
    </w:p>
    <w:p w:rsidR="00642211" w:rsidRPr="00EA1198" w:rsidRDefault="00A909A6">
      <w:pPr>
        <w:spacing w:after="0" w:line="240" w:lineRule="auto"/>
        <w:ind w:right="-1" w:firstLine="709"/>
        <w:jc w:val="both"/>
        <w:rPr>
          <w:rFonts w:ascii="Times New Roman" w:hAnsi="Times New Roman"/>
          <w:sz w:val="24"/>
          <w:szCs w:val="24"/>
        </w:rPr>
      </w:pPr>
      <w:r>
        <w:rPr>
          <w:rFonts w:ascii="Times New Roman" w:hAnsi="Times New Roman"/>
          <w:sz w:val="24"/>
          <w:szCs w:val="24"/>
        </w:rPr>
        <w:t>38. В таблице П</w:t>
      </w:r>
      <w:r w:rsidR="00D61988" w:rsidRPr="00EA1198">
        <w:rPr>
          <w:rFonts w:ascii="Times New Roman" w:hAnsi="Times New Roman"/>
          <w:sz w:val="24"/>
          <w:szCs w:val="24"/>
        </w:rPr>
        <w:t xml:space="preserve">риложения № 3 к Регламенту приведен исчерпывающий перечень документов, необходимых для предоставления муниципальной услуги, с разделением </w:t>
      </w:r>
      <w:proofErr w:type="gramStart"/>
      <w:r w:rsidR="00D61988" w:rsidRPr="00EA1198">
        <w:rPr>
          <w:rFonts w:ascii="Times New Roman" w:hAnsi="Times New Roman"/>
          <w:sz w:val="24"/>
          <w:szCs w:val="24"/>
        </w:rPr>
        <w:t>на</w:t>
      </w:r>
      <w:proofErr w:type="gramEnd"/>
      <w:r w:rsidR="00D61988" w:rsidRPr="00EA1198">
        <w:rPr>
          <w:rFonts w:ascii="Times New Roman" w:hAnsi="Times New Roman"/>
          <w:sz w:val="24"/>
          <w:szCs w:val="24"/>
        </w:rPr>
        <w:t>:</w:t>
      </w:r>
    </w:p>
    <w:p w:rsidR="00642211" w:rsidRPr="00EA1198" w:rsidRDefault="00A909A6">
      <w:pPr>
        <w:spacing w:after="0" w:line="240" w:lineRule="auto"/>
        <w:ind w:right="-1" w:firstLine="709"/>
        <w:jc w:val="both"/>
        <w:rPr>
          <w:rFonts w:ascii="Times New Roman" w:hAnsi="Times New Roman"/>
          <w:sz w:val="24"/>
          <w:szCs w:val="24"/>
        </w:rPr>
      </w:pPr>
      <w:r>
        <w:rPr>
          <w:rFonts w:ascii="Times New Roman" w:hAnsi="Times New Roman"/>
          <w:sz w:val="24"/>
          <w:szCs w:val="24"/>
        </w:rPr>
        <w:t>1</w:t>
      </w:r>
      <w:r w:rsidR="00683C61">
        <w:rPr>
          <w:rFonts w:ascii="Times New Roman" w:hAnsi="Times New Roman"/>
          <w:sz w:val="24"/>
          <w:szCs w:val="24"/>
        </w:rPr>
        <w:t xml:space="preserve">) </w:t>
      </w:r>
      <w:r w:rsidR="00D61988" w:rsidRPr="00EA1198">
        <w:rPr>
          <w:rFonts w:ascii="Times New Roman" w:hAnsi="Times New Roman"/>
          <w:sz w:val="24"/>
          <w:szCs w:val="24"/>
        </w:rPr>
        <w:t>документы, которые заявитель должен представить самостоятельно, для предоставления муниципальной услуги;</w:t>
      </w:r>
    </w:p>
    <w:p w:rsidR="00642211" w:rsidRPr="00EA1198" w:rsidRDefault="00A909A6">
      <w:pPr>
        <w:spacing w:after="0" w:line="240" w:lineRule="auto"/>
        <w:ind w:right="-1" w:firstLine="709"/>
        <w:jc w:val="both"/>
        <w:rPr>
          <w:rFonts w:ascii="Times New Roman" w:hAnsi="Times New Roman"/>
          <w:sz w:val="24"/>
          <w:szCs w:val="24"/>
        </w:rPr>
      </w:pPr>
      <w:r>
        <w:rPr>
          <w:rFonts w:ascii="Times New Roman" w:hAnsi="Times New Roman"/>
          <w:sz w:val="24"/>
          <w:szCs w:val="24"/>
        </w:rPr>
        <w:t>2</w:t>
      </w:r>
      <w:r w:rsidR="00D61988" w:rsidRPr="00EA1198">
        <w:rPr>
          <w:rFonts w:ascii="Times New Roman" w:hAnsi="Times New Roman"/>
          <w:sz w:val="24"/>
          <w:szCs w:val="24"/>
        </w:rPr>
        <w:t>) документы, которые заявитель вправе представить самостоятельно, для пред</w:t>
      </w:r>
      <w:r w:rsidR="00C15677">
        <w:rPr>
          <w:rFonts w:ascii="Times New Roman" w:hAnsi="Times New Roman"/>
          <w:sz w:val="24"/>
          <w:szCs w:val="24"/>
        </w:rPr>
        <w:t>оставления муниципальной услуги</w:t>
      </w:r>
      <w:r w:rsidR="00D61988" w:rsidRPr="00EA1198">
        <w:rPr>
          <w:rFonts w:ascii="Times New Roman" w:hAnsi="Times New Roman"/>
          <w:sz w:val="24"/>
          <w:szCs w:val="24"/>
        </w:rPr>
        <w:t xml:space="preserve">. </w:t>
      </w:r>
    </w:p>
    <w:p w:rsidR="00642211" w:rsidRPr="00EA1198" w:rsidRDefault="00D61988">
      <w:pPr>
        <w:spacing w:after="0" w:line="240" w:lineRule="auto"/>
        <w:ind w:right="-1" w:firstLine="709"/>
        <w:jc w:val="both"/>
        <w:rPr>
          <w:rFonts w:ascii="Times New Roman" w:hAnsi="Times New Roman"/>
          <w:sz w:val="24"/>
          <w:szCs w:val="24"/>
        </w:rPr>
      </w:pPr>
      <w:r w:rsidRPr="00EA1198">
        <w:rPr>
          <w:rFonts w:ascii="Times New Roman" w:hAnsi="Times New Roman"/>
          <w:sz w:val="24"/>
          <w:szCs w:val="24"/>
        </w:rPr>
        <w:t>39. Сведения о формах заявления и документов, необходимых для пред</w:t>
      </w:r>
      <w:r w:rsidR="00A909A6">
        <w:rPr>
          <w:rFonts w:ascii="Times New Roman" w:hAnsi="Times New Roman"/>
          <w:sz w:val="24"/>
          <w:szCs w:val="24"/>
        </w:rPr>
        <w:t>оставления муниципальной услуги, приведены в П</w:t>
      </w:r>
      <w:r w:rsidRPr="00EA1198">
        <w:rPr>
          <w:rFonts w:ascii="Times New Roman" w:hAnsi="Times New Roman"/>
          <w:sz w:val="24"/>
          <w:szCs w:val="24"/>
        </w:rPr>
        <w:t>риложении № 3</w:t>
      </w:r>
      <w:r w:rsidR="00A909A6">
        <w:rPr>
          <w:rFonts w:ascii="Times New Roman" w:hAnsi="Times New Roman"/>
          <w:sz w:val="24"/>
          <w:szCs w:val="24"/>
        </w:rPr>
        <w:t xml:space="preserve"> </w:t>
      </w:r>
      <w:r w:rsidRPr="00EA1198">
        <w:rPr>
          <w:rFonts w:ascii="Times New Roman" w:hAnsi="Times New Roman"/>
          <w:sz w:val="24"/>
          <w:szCs w:val="24"/>
        </w:rPr>
        <w:t>к Регламенту.</w:t>
      </w:r>
      <w:r w:rsidRPr="00EA1198">
        <w:rPr>
          <w:rFonts w:ascii="Times New Roman" w:hAnsi="Times New Roman"/>
          <w:sz w:val="24"/>
          <w:szCs w:val="24"/>
          <w:lang w:val="en-US"/>
        </w:rPr>
        <w:t> </w:t>
      </w:r>
    </w:p>
    <w:p w:rsidR="00642211" w:rsidRPr="00EA1198" w:rsidRDefault="00642211">
      <w:pPr>
        <w:spacing w:after="0" w:line="240" w:lineRule="auto"/>
        <w:ind w:right="-1"/>
        <w:jc w:val="both"/>
        <w:rPr>
          <w:rFonts w:ascii="Times New Roman" w:hAnsi="Times New Roman"/>
          <w:i/>
          <w:sz w:val="24"/>
          <w:szCs w:val="24"/>
        </w:rPr>
      </w:pPr>
    </w:p>
    <w:p w:rsidR="00642211" w:rsidRPr="00EA1198" w:rsidRDefault="00D61988">
      <w:pPr>
        <w:spacing w:after="0" w:line="240" w:lineRule="auto"/>
        <w:ind w:right="-1"/>
        <w:jc w:val="center"/>
        <w:rPr>
          <w:rFonts w:ascii="Times New Roman" w:hAnsi="Times New Roman"/>
          <w:color w:val="000000"/>
          <w:sz w:val="24"/>
          <w:szCs w:val="24"/>
        </w:rPr>
      </w:pPr>
      <w:r w:rsidRPr="00EA1198">
        <w:rPr>
          <w:rFonts w:ascii="Times New Roman" w:hAnsi="Times New Roman"/>
          <w:b/>
          <w:bCs/>
          <w:sz w:val="24"/>
          <w:szCs w:val="24"/>
        </w:rPr>
        <w:t>III. Состав, последовательность и сроки выполнения административных процедур</w:t>
      </w:r>
    </w:p>
    <w:p w:rsidR="00642211" w:rsidRPr="00EA1198" w:rsidRDefault="00642211">
      <w:pPr>
        <w:spacing w:after="0" w:line="240" w:lineRule="auto"/>
        <w:ind w:right="-1"/>
        <w:jc w:val="center"/>
        <w:rPr>
          <w:rFonts w:ascii="Times New Roman" w:hAnsi="Times New Roman"/>
          <w:sz w:val="24"/>
          <w:szCs w:val="24"/>
        </w:rPr>
      </w:pPr>
    </w:p>
    <w:p w:rsidR="00642211" w:rsidRPr="00EA1198" w:rsidRDefault="00D61988">
      <w:pPr>
        <w:spacing w:after="0" w:line="240" w:lineRule="auto"/>
        <w:ind w:right="-1"/>
        <w:jc w:val="center"/>
        <w:rPr>
          <w:rFonts w:ascii="Times New Roman" w:hAnsi="Times New Roman"/>
          <w:sz w:val="24"/>
          <w:szCs w:val="24"/>
        </w:rPr>
      </w:pPr>
      <w:r w:rsidRPr="00EA1198">
        <w:rPr>
          <w:rFonts w:ascii="Times New Roman" w:hAnsi="Times New Roman"/>
          <w:sz w:val="24"/>
          <w:szCs w:val="24"/>
        </w:rPr>
        <w:t> Перечень административных процедур</w:t>
      </w:r>
    </w:p>
    <w:p w:rsidR="00642211" w:rsidRPr="00EA1198" w:rsidRDefault="00642211">
      <w:pPr>
        <w:spacing w:after="0" w:line="240" w:lineRule="auto"/>
        <w:ind w:right="-1"/>
        <w:jc w:val="center"/>
        <w:rPr>
          <w:rFonts w:ascii="Times New Roman" w:hAnsi="Times New Roman"/>
          <w:sz w:val="24"/>
          <w:szCs w:val="24"/>
        </w:rPr>
      </w:pPr>
    </w:p>
    <w:p w:rsidR="00642211" w:rsidRPr="00EA1198" w:rsidRDefault="00D61988">
      <w:pPr>
        <w:spacing w:after="0" w:line="240" w:lineRule="auto"/>
        <w:ind w:right="-1" w:firstLine="709"/>
        <w:jc w:val="both"/>
        <w:rPr>
          <w:rFonts w:ascii="Times New Roman" w:hAnsi="Times New Roman"/>
          <w:sz w:val="24"/>
          <w:szCs w:val="24"/>
        </w:rPr>
      </w:pPr>
      <w:r w:rsidRPr="00EA1198">
        <w:rPr>
          <w:rFonts w:ascii="Times New Roman" w:hAnsi="Times New Roman"/>
          <w:sz w:val="24"/>
          <w:szCs w:val="24"/>
        </w:rPr>
        <w:t>40. Предоставление муниципальной услуги включает в себя следующие процедуры:</w:t>
      </w:r>
    </w:p>
    <w:p w:rsidR="00642211" w:rsidRPr="00EA1198" w:rsidRDefault="00D61988">
      <w:pPr>
        <w:spacing w:after="0" w:line="240" w:lineRule="auto"/>
        <w:ind w:right="-1" w:firstLine="709"/>
        <w:jc w:val="both"/>
        <w:rPr>
          <w:rFonts w:ascii="Times New Roman" w:hAnsi="Times New Roman"/>
          <w:sz w:val="24"/>
          <w:szCs w:val="24"/>
        </w:rPr>
      </w:pPr>
      <w:r w:rsidRPr="00EA1198">
        <w:rPr>
          <w:rFonts w:ascii="Times New Roman" w:hAnsi="Times New Roman"/>
          <w:sz w:val="24"/>
          <w:szCs w:val="24"/>
        </w:rPr>
        <w:t>1) прием заявления и документов для предоставления муниципальной услуги;</w:t>
      </w:r>
    </w:p>
    <w:p w:rsidR="00642211" w:rsidRPr="00EA1198" w:rsidRDefault="00D61988">
      <w:pPr>
        <w:spacing w:after="0" w:line="240" w:lineRule="auto"/>
        <w:ind w:firstLine="709"/>
        <w:jc w:val="both"/>
        <w:rPr>
          <w:rFonts w:ascii="Times New Roman" w:hAnsi="Times New Roman"/>
          <w:sz w:val="24"/>
          <w:szCs w:val="24"/>
        </w:rPr>
      </w:pPr>
      <w:r w:rsidRPr="00EA1198">
        <w:rPr>
          <w:rFonts w:ascii="Times New Roman" w:hAnsi="Times New Roman"/>
          <w:sz w:val="24"/>
          <w:szCs w:val="24"/>
        </w:rPr>
        <w:t>2) межведомственное информационное взаимодействие;</w:t>
      </w:r>
    </w:p>
    <w:p w:rsidR="00642211" w:rsidRPr="00EA1198" w:rsidRDefault="00D61988">
      <w:pPr>
        <w:spacing w:after="0" w:line="240" w:lineRule="auto"/>
        <w:ind w:right="-1" w:firstLine="709"/>
        <w:jc w:val="both"/>
        <w:rPr>
          <w:rFonts w:ascii="Times New Roman" w:hAnsi="Times New Roman"/>
          <w:sz w:val="24"/>
          <w:szCs w:val="24"/>
        </w:rPr>
      </w:pPr>
      <w:r w:rsidRPr="00EA1198">
        <w:rPr>
          <w:rFonts w:ascii="Times New Roman" w:hAnsi="Times New Roman"/>
          <w:sz w:val="24"/>
          <w:szCs w:val="24"/>
        </w:rPr>
        <w:t>3) подготовка результата предоставления муниципальной услуги;</w:t>
      </w:r>
    </w:p>
    <w:p w:rsidR="00642211" w:rsidRPr="00EA1198" w:rsidRDefault="00D61988">
      <w:pPr>
        <w:spacing w:after="0" w:line="240" w:lineRule="auto"/>
        <w:ind w:right="-1" w:firstLine="709"/>
        <w:jc w:val="both"/>
        <w:rPr>
          <w:rFonts w:ascii="Times New Roman" w:hAnsi="Times New Roman"/>
          <w:sz w:val="24"/>
          <w:szCs w:val="24"/>
        </w:rPr>
      </w:pPr>
      <w:r w:rsidRPr="00EA1198">
        <w:rPr>
          <w:rFonts w:ascii="Times New Roman" w:hAnsi="Times New Roman"/>
          <w:sz w:val="24"/>
          <w:szCs w:val="24"/>
        </w:rPr>
        <w:t>4) предоставление заявителю результата муниципальной услуги.</w:t>
      </w:r>
    </w:p>
    <w:p w:rsidR="00642211" w:rsidRPr="00EA1198" w:rsidRDefault="00642211">
      <w:pPr>
        <w:spacing w:after="0" w:line="240" w:lineRule="auto"/>
        <w:ind w:right="-1"/>
        <w:jc w:val="both"/>
        <w:rPr>
          <w:rFonts w:ascii="Times New Roman" w:hAnsi="Times New Roman"/>
          <w:sz w:val="24"/>
          <w:szCs w:val="24"/>
        </w:rPr>
      </w:pPr>
    </w:p>
    <w:p w:rsidR="00642211" w:rsidRPr="00EA1198" w:rsidRDefault="00D61988">
      <w:pPr>
        <w:spacing w:after="0" w:line="240" w:lineRule="auto"/>
        <w:ind w:right="-1" w:firstLine="709"/>
        <w:jc w:val="center"/>
        <w:rPr>
          <w:rFonts w:ascii="Times New Roman" w:hAnsi="Times New Roman"/>
          <w:sz w:val="24"/>
          <w:szCs w:val="24"/>
        </w:rPr>
      </w:pPr>
      <w:r w:rsidRPr="00EA1198">
        <w:rPr>
          <w:rFonts w:ascii="Times New Roman" w:hAnsi="Times New Roman"/>
          <w:sz w:val="24"/>
          <w:szCs w:val="24"/>
        </w:rPr>
        <w:t xml:space="preserve">Межведомственное информационное взаимодействие </w:t>
      </w:r>
    </w:p>
    <w:p w:rsidR="00642211" w:rsidRPr="00EA1198" w:rsidRDefault="00642211">
      <w:pPr>
        <w:spacing w:after="0" w:line="240" w:lineRule="auto"/>
        <w:ind w:right="-1" w:firstLine="709"/>
        <w:jc w:val="center"/>
        <w:rPr>
          <w:rFonts w:ascii="Times New Roman" w:hAnsi="Times New Roman"/>
          <w:sz w:val="24"/>
          <w:szCs w:val="24"/>
        </w:rPr>
      </w:pPr>
    </w:p>
    <w:p w:rsidR="00642211" w:rsidRPr="00EA1198" w:rsidRDefault="00D61988">
      <w:pPr>
        <w:spacing w:after="0" w:line="240" w:lineRule="auto"/>
        <w:ind w:right="-1" w:firstLine="709"/>
        <w:jc w:val="both"/>
        <w:rPr>
          <w:rFonts w:ascii="Times New Roman" w:hAnsi="Times New Roman"/>
          <w:sz w:val="24"/>
          <w:szCs w:val="24"/>
        </w:rPr>
      </w:pPr>
      <w:r w:rsidRPr="00EA1198">
        <w:rPr>
          <w:rFonts w:ascii="Times New Roman" w:hAnsi="Times New Roman"/>
          <w:sz w:val="24"/>
          <w:szCs w:val="24"/>
        </w:rPr>
        <w:t>41. Для получения муниципальной услуги необходимо направление посредством федеральной государственной информационной системы «Единая система межведомственного электронного взаимодействия» следующих межведомственных информационных запросов:</w:t>
      </w:r>
    </w:p>
    <w:p w:rsidR="00642211" w:rsidRPr="00EA1198" w:rsidRDefault="00D61988" w:rsidP="00432C29">
      <w:pPr>
        <w:pStyle w:val="afa"/>
        <w:numPr>
          <w:ilvl w:val="0"/>
          <w:numId w:val="5"/>
        </w:numPr>
        <w:tabs>
          <w:tab w:val="left" w:pos="1134"/>
        </w:tabs>
        <w:spacing w:after="0" w:line="240" w:lineRule="auto"/>
        <w:ind w:left="0" w:right="-1" w:firstLine="709"/>
        <w:jc w:val="both"/>
        <w:rPr>
          <w:rFonts w:ascii="Times New Roman" w:hAnsi="Times New Roman"/>
          <w:sz w:val="24"/>
          <w:szCs w:val="24"/>
        </w:rPr>
      </w:pPr>
      <w:r w:rsidRPr="00EA1198">
        <w:rPr>
          <w:rFonts w:ascii="Times New Roman" w:hAnsi="Times New Roman"/>
          <w:sz w:val="24"/>
          <w:szCs w:val="24"/>
        </w:rPr>
        <w:t xml:space="preserve">информационный запрос «Выписка из </w:t>
      </w:r>
      <w:r w:rsidR="00C15677">
        <w:rPr>
          <w:rFonts w:ascii="Times New Roman" w:hAnsi="Times New Roman"/>
          <w:sz w:val="24"/>
          <w:szCs w:val="24"/>
        </w:rPr>
        <w:t xml:space="preserve">ЕГРН </w:t>
      </w:r>
      <w:r w:rsidRPr="00EA1198">
        <w:rPr>
          <w:rFonts w:ascii="Times New Roman" w:hAnsi="Times New Roman"/>
          <w:sz w:val="24"/>
          <w:szCs w:val="24"/>
        </w:rPr>
        <w:t>об испрашиваемом земельном участке». Указанный информ</w:t>
      </w:r>
      <w:r w:rsidR="00C15677">
        <w:rPr>
          <w:rFonts w:ascii="Times New Roman" w:hAnsi="Times New Roman"/>
          <w:sz w:val="24"/>
          <w:szCs w:val="24"/>
        </w:rPr>
        <w:t xml:space="preserve">ационный запрос направляется в </w:t>
      </w:r>
      <w:r w:rsidRPr="00EA1198">
        <w:rPr>
          <w:rFonts w:ascii="Times New Roman" w:hAnsi="Times New Roman"/>
          <w:sz w:val="24"/>
          <w:szCs w:val="24"/>
        </w:rPr>
        <w:t>Федеральную службу государственной реги</w:t>
      </w:r>
      <w:r w:rsidR="00C15677">
        <w:rPr>
          <w:rFonts w:ascii="Times New Roman" w:hAnsi="Times New Roman"/>
          <w:sz w:val="24"/>
          <w:szCs w:val="24"/>
        </w:rPr>
        <w:t>страции, кадастра и картографии в течение одного</w:t>
      </w:r>
      <w:r w:rsidRPr="00EA1198">
        <w:rPr>
          <w:rFonts w:ascii="Times New Roman" w:hAnsi="Times New Roman"/>
          <w:sz w:val="24"/>
          <w:szCs w:val="24"/>
        </w:rPr>
        <w:t xml:space="preserve"> рабочего дня со дня регистрации заявления о предоставлении м</w:t>
      </w:r>
      <w:r w:rsidR="00C15677">
        <w:rPr>
          <w:rFonts w:ascii="Times New Roman" w:hAnsi="Times New Roman"/>
          <w:sz w:val="24"/>
          <w:szCs w:val="24"/>
        </w:rPr>
        <w:t xml:space="preserve">униципальной услуги. </w:t>
      </w:r>
      <w:r w:rsidRPr="00EA1198">
        <w:rPr>
          <w:rFonts w:ascii="Times New Roman" w:hAnsi="Times New Roman"/>
          <w:sz w:val="24"/>
          <w:szCs w:val="24"/>
        </w:rPr>
        <w:t>Федеральная служба государственной реги</w:t>
      </w:r>
      <w:r w:rsidR="00C15677">
        <w:rPr>
          <w:rFonts w:ascii="Times New Roman" w:hAnsi="Times New Roman"/>
          <w:sz w:val="24"/>
          <w:szCs w:val="24"/>
        </w:rPr>
        <w:t>страции, кадастра и картографии</w:t>
      </w:r>
      <w:r w:rsidRPr="00EA1198">
        <w:rPr>
          <w:rFonts w:ascii="Times New Roman" w:hAnsi="Times New Roman"/>
          <w:sz w:val="24"/>
          <w:szCs w:val="24"/>
        </w:rPr>
        <w:t xml:space="preserve"> предоставляет запрашива</w:t>
      </w:r>
      <w:r w:rsidR="00C15677">
        <w:rPr>
          <w:rFonts w:ascii="Times New Roman" w:hAnsi="Times New Roman"/>
          <w:sz w:val="24"/>
          <w:szCs w:val="24"/>
        </w:rPr>
        <w:t xml:space="preserve">емые сведения в срок не более двух рабочих дней </w:t>
      </w:r>
      <w:r w:rsidRPr="00EA1198">
        <w:rPr>
          <w:rFonts w:ascii="Times New Roman" w:hAnsi="Times New Roman"/>
          <w:sz w:val="24"/>
          <w:szCs w:val="24"/>
        </w:rPr>
        <w:t>с момента направления межведомственного запроса;</w:t>
      </w:r>
    </w:p>
    <w:p w:rsidR="00642211" w:rsidRPr="00EA1198" w:rsidRDefault="00D61988" w:rsidP="00432C29">
      <w:pPr>
        <w:pStyle w:val="afa"/>
        <w:numPr>
          <w:ilvl w:val="0"/>
          <w:numId w:val="5"/>
        </w:numPr>
        <w:tabs>
          <w:tab w:val="left" w:pos="1134"/>
        </w:tabs>
        <w:spacing w:after="0" w:line="240" w:lineRule="auto"/>
        <w:ind w:left="0" w:right="-1" w:firstLine="709"/>
        <w:jc w:val="both"/>
        <w:rPr>
          <w:rFonts w:ascii="Times New Roman" w:hAnsi="Times New Roman"/>
          <w:sz w:val="24"/>
          <w:szCs w:val="24"/>
        </w:rPr>
      </w:pPr>
      <w:r w:rsidRPr="00EA1198">
        <w:rPr>
          <w:rFonts w:ascii="Times New Roman" w:hAnsi="Times New Roman"/>
          <w:sz w:val="24"/>
          <w:szCs w:val="24"/>
        </w:rPr>
        <w:t>информационный запрос «Выписка из Единого государственного реестра юридических лиц». Указанный информ</w:t>
      </w:r>
      <w:r w:rsidR="00C15677">
        <w:rPr>
          <w:rFonts w:ascii="Times New Roman" w:hAnsi="Times New Roman"/>
          <w:sz w:val="24"/>
          <w:szCs w:val="24"/>
        </w:rPr>
        <w:t>ационный запрос направляется в Федеральную налоговую службу в течение одного</w:t>
      </w:r>
      <w:r w:rsidRPr="00EA1198">
        <w:rPr>
          <w:rFonts w:ascii="Times New Roman" w:hAnsi="Times New Roman"/>
          <w:sz w:val="24"/>
          <w:szCs w:val="24"/>
        </w:rPr>
        <w:t xml:space="preserve"> рабочего дня со дня регистрации заявления о предос</w:t>
      </w:r>
      <w:r w:rsidR="00C15677">
        <w:rPr>
          <w:rFonts w:ascii="Times New Roman" w:hAnsi="Times New Roman"/>
          <w:sz w:val="24"/>
          <w:szCs w:val="24"/>
        </w:rPr>
        <w:t>тавлении муниципальной услуги. Федеральная налоговая служба</w:t>
      </w:r>
      <w:r w:rsidRPr="00EA1198">
        <w:rPr>
          <w:rFonts w:ascii="Times New Roman" w:hAnsi="Times New Roman"/>
          <w:sz w:val="24"/>
          <w:szCs w:val="24"/>
        </w:rPr>
        <w:t xml:space="preserve"> предоставляет запрашив</w:t>
      </w:r>
      <w:r w:rsidR="00C15677">
        <w:rPr>
          <w:rFonts w:ascii="Times New Roman" w:hAnsi="Times New Roman"/>
          <w:sz w:val="24"/>
          <w:szCs w:val="24"/>
        </w:rPr>
        <w:t>аемые сведения в срок не более пяти рабочих дней</w:t>
      </w:r>
      <w:r w:rsidRPr="00EA1198">
        <w:rPr>
          <w:rFonts w:ascii="Times New Roman" w:hAnsi="Times New Roman"/>
          <w:sz w:val="24"/>
          <w:szCs w:val="24"/>
        </w:rPr>
        <w:t xml:space="preserve"> с момента направления межведомственного запроса. Запрос осуществляется в случае обращения за предоставлением услуги юридического лица;</w:t>
      </w:r>
    </w:p>
    <w:p w:rsidR="00642211" w:rsidRPr="00EA1198" w:rsidRDefault="00D61988" w:rsidP="00432C29">
      <w:pPr>
        <w:pStyle w:val="afa"/>
        <w:numPr>
          <w:ilvl w:val="0"/>
          <w:numId w:val="5"/>
        </w:numPr>
        <w:tabs>
          <w:tab w:val="left" w:pos="1134"/>
        </w:tabs>
        <w:spacing w:after="0" w:line="240" w:lineRule="auto"/>
        <w:ind w:left="0" w:right="-1" w:firstLine="709"/>
        <w:jc w:val="both"/>
        <w:rPr>
          <w:rFonts w:ascii="Times New Roman" w:hAnsi="Times New Roman"/>
          <w:sz w:val="24"/>
          <w:szCs w:val="24"/>
        </w:rPr>
      </w:pPr>
      <w:r w:rsidRPr="00EA1198">
        <w:rPr>
          <w:rFonts w:ascii="Times New Roman" w:hAnsi="Times New Roman"/>
          <w:sz w:val="24"/>
          <w:szCs w:val="24"/>
        </w:rPr>
        <w:t>информационный запрос «Выписка из Единого государственного реестра индивидуальных предпринимателей». Указанный информ</w:t>
      </w:r>
      <w:r w:rsidR="00C15677">
        <w:rPr>
          <w:rFonts w:ascii="Times New Roman" w:hAnsi="Times New Roman"/>
          <w:sz w:val="24"/>
          <w:szCs w:val="24"/>
        </w:rPr>
        <w:t xml:space="preserve">ационный запрос направляется в </w:t>
      </w:r>
      <w:r w:rsidRPr="00EA1198">
        <w:rPr>
          <w:rFonts w:ascii="Times New Roman" w:hAnsi="Times New Roman"/>
          <w:sz w:val="24"/>
          <w:szCs w:val="24"/>
        </w:rPr>
        <w:lastRenderedPageBreak/>
        <w:t>Федерал</w:t>
      </w:r>
      <w:r w:rsidR="00C15677">
        <w:rPr>
          <w:rFonts w:ascii="Times New Roman" w:hAnsi="Times New Roman"/>
          <w:sz w:val="24"/>
          <w:szCs w:val="24"/>
        </w:rPr>
        <w:t>ьную налоговую службу в течение одного</w:t>
      </w:r>
      <w:r w:rsidRPr="00EA1198">
        <w:rPr>
          <w:rFonts w:ascii="Times New Roman" w:hAnsi="Times New Roman"/>
          <w:sz w:val="24"/>
          <w:szCs w:val="24"/>
        </w:rPr>
        <w:t xml:space="preserve"> рабочего дня со дня регистрации заявления о предос</w:t>
      </w:r>
      <w:r w:rsidR="00967085">
        <w:rPr>
          <w:rFonts w:ascii="Times New Roman" w:hAnsi="Times New Roman"/>
          <w:sz w:val="24"/>
          <w:szCs w:val="24"/>
        </w:rPr>
        <w:t>тавлении муниципальной услуги. Федеральная налоговая служба</w:t>
      </w:r>
      <w:r w:rsidRPr="00EA1198">
        <w:rPr>
          <w:rFonts w:ascii="Times New Roman" w:hAnsi="Times New Roman"/>
          <w:sz w:val="24"/>
          <w:szCs w:val="24"/>
        </w:rPr>
        <w:t xml:space="preserve"> предоставляет запрашив</w:t>
      </w:r>
      <w:r w:rsidR="00C15677">
        <w:rPr>
          <w:rFonts w:ascii="Times New Roman" w:hAnsi="Times New Roman"/>
          <w:sz w:val="24"/>
          <w:szCs w:val="24"/>
        </w:rPr>
        <w:t>аемые сведения в срок не более пяти рабочих дней</w:t>
      </w:r>
      <w:r w:rsidRPr="00EA1198">
        <w:rPr>
          <w:rFonts w:ascii="Times New Roman" w:hAnsi="Times New Roman"/>
          <w:sz w:val="24"/>
          <w:szCs w:val="24"/>
        </w:rPr>
        <w:t xml:space="preserve"> с момента направления межведомственного запроса. Запрос осуществляется в случае обращения за предоставлением услуги индивидуального предпринимателя.</w:t>
      </w:r>
    </w:p>
    <w:p w:rsidR="00642211" w:rsidRPr="00EA1198" w:rsidRDefault="00D61988">
      <w:pPr>
        <w:tabs>
          <w:tab w:val="left" w:pos="1134"/>
        </w:tabs>
        <w:spacing w:after="0" w:line="240" w:lineRule="auto"/>
        <w:ind w:right="-1" w:firstLine="720"/>
        <w:jc w:val="both"/>
        <w:rPr>
          <w:rFonts w:ascii="Times New Roman" w:hAnsi="Times New Roman"/>
          <w:sz w:val="24"/>
          <w:szCs w:val="24"/>
        </w:rPr>
      </w:pPr>
      <w:r w:rsidRPr="00EA1198">
        <w:rPr>
          <w:rFonts w:ascii="Times New Roman" w:hAnsi="Times New Roman"/>
          <w:sz w:val="24"/>
          <w:szCs w:val="24"/>
        </w:rPr>
        <w:t>42. Для получения муниципальной услуги необходимо направление посредством иных сервисов следующих межведомственных информационных запросов:</w:t>
      </w:r>
    </w:p>
    <w:p w:rsidR="00642211" w:rsidRPr="00EA1198" w:rsidRDefault="00D61988" w:rsidP="00432C29">
      <w:pPr>
        <w:pStyle w:val="afa"/>
        <w:numPr>
          <w:ilvl w:val="0"/>
          <w:numId w:val="6"/>
        </w:numPr>
        <w:tabs>
          <w:tab w:val="left" w:pos="1134"/>
        </w:tabs>
        <w:spacing w:after="0" w:line="240" w:lineRule="auto"/>
        <w:ind w:left="0" w:right="-1" w:firstLine="720"/>
        <w:jc w:val="both"/>
        <w:rPr>
          <w:rFonts w:ascii="Times New Roman" w:hAnsi="Times New Roman"/>
          <w:sz w:val="24"/>
          <w:szCs w:val="24"/>
        </w:rPr>
      </w:pPr>
      <w:r w:rsidRPr="00EA1198">
        <w:rPr>
          <w:rFonts w:ascii="Times New Roman" w:hAnsi="Times New Roman"/>
          <w:sz w:val="24"/>
          <w:szCs w:val="24"/>
        </w:rPr>
        <w:t>информационный запрос «Документ, подтверждающий полномочия законного представителя заявителя». Указанный информационный запрос р</w:t>
      </w:r>
      <w:r w:rsidR="00967085">
        <w:rPr>
          <w:rFonts w:ascii="Times New Roman" w:hAnsi="Times New Roman"/>
          <w:sz w:val="24"/>
          <w:szCs w:val="24"/>
        </w:rPr>
        <w:t>еализуется посредством сервиса «</w:t>
      </w:r>
      <w:r w:rsidRPr="00EA1198">
        <w:rPr>
          <w:rFonts w:ascii="Times New Roman" w:hAnsi="Times New Roman"/>
          <w:sz w:val="24"/>
          <w:szCs w:val="24"/>
        </w:rPr>
        <w:t>Единый государственный реестр запис</w:t>
      </w:r>
      <w:r w:rsidR="00967085">
        <w:rPr>
          <w:rFonts w:ascii="Times New Roman" w:hAnsi="Times New Roman"/>
          <w:sz w:val="24"/>
          <w:szCs w:val="24"/>
        </w:rPr>
        <w:t>ей актов гражданского состояния» либо сервиса «</w:t>
      </w:r>
      <w:r w:rsidRPr="00EA1198">
        <w:rPr>
          <w:rFonts w:ascii="Times New Roman" w:hAnsi="Times New Roman"/>
          <w:sz w:val="24"/>
          <w:szCs w:val="24"/>
        </w:rPr>
        <w:t xml:space="preserve">Единая государственная информационная система социального </w:t>
      </w:r>
      <w:r w:rsidR="00967085">
        <w:rPr>
          <w:rFonts w:ascii="Times New Roman" w:hAnsi="Times New Roman"/>
          <w:sz w:val="24"/>
          <w:szCs w:val="24"/>
        </w:rPr>
        <w:t xml:space="preserve">обеспечения» в срок не более одного </w:t>
      </w:r>
      <w:r w:rsidRPr="00EA1198">
        <w:rPr>
          <w:rFonts w:ascii="Times New Roman" w:hAnsi="Times New Roman"/>
          <w:sz w:val="24"/>
          <w:szCs w:val="24"/>
        </w:rPr>
        <w:t xml:space="preserve">рабочего дня, в случае обращения за предоставлением </w:t>
      </w:r>
      <w:r w:rsidR="00967085">
        <w:rPr>
          <w:rFonts w:ascii="Times New Roman" w:hAnsi="Times New Roman"/>
          <w:sz w:val="24"/>
          <w:szCs w:val="24"/>
        </w:rPr>
        <w:t xml:space="preserve">муниципальной </w:t>
      </w:r>
      <w:r w:rsidRPr="00EA1198">
        <w:rPr>
          <w:rFonts w:ascii="Times New Roman" w:hAnsi="Times New Roman"/>
          <w:sz w:val="24"/>
          <w:szCs w:val="24"/>
        </w:rPr>
        <w:t>услуги представителя заявителя;</w:t>
      </w:r>
    </w:p>
    <w:p w:rsidR="00642211" w:rsidRPr="00EA1198" w:rsidRDefault="00D61988" w:rsidP="00432C29">
      <w:pPr>
        <w:pStyle w:val="afa"/>
        <w:numPr>
          <w:ilvl w:val="0"/>
          <w:numId w:val="6"/>
        </w:numPr>
        <w:tabs>
          <w:tab w:val="left" w:pos="1134"/>
        </w:tabs>
        <w:spacing w:after="0" w:line="240" w:lineRule="auto"/>
        <w:ind w:left="0" w:right="-1" w:firstLine="720"/>
        <w:jc w:val="both"/>
        <w:rPr>
          <w:rFonts w:ascii="Times New Roman" w:hAnsi="Times New Roman"/>
          <w:sz w:val="24"/>
          <w:szCs w:val="24"/>
        </w:rPr>
      </w:pPr>
      <w:r w:rsidRPr="00EA1198">
        <w:rPr>
          <w:rFonts w:ascii="Times New Roman" w:hAnsi="Times New Roman"/>
          <w:sz w:val="24"/>
          <w:szCs w:val="24"/>
        </w:rPr>
        <w:t>информационный запрос «Сведения о факте выдачи и содержании доверенности». Указанный информационный запрос реализуется посредством сервиса «Единая информационная сист</w:t>
      </w:r>
      <w:r w:rsidR="00967085">
        <w:rPr>
          <w:rFonts w:ascii="Times New Roman" w:hAnsi="Times New Roman"/>
          <w:sz w:val="24"/>
          <w:szCs w:val="24"/>
        </w:rPr>
        <w:t>ема нотариата» в срок не более двух</w:t>
      </w:r>
      <w:r w:rsidRPr="00EA1198">
        <w:rPr>
          <w:rFonts w:ascii="Times New Roman" w:hAnsi="Times New Roman"/>
          <w:sz w:val="24"/>
          <w:szCs w:val="24"/>
        </w:rPr>
        <w:t xml:space="preserve"> рабочих дней;</w:t>
      </w:r>
    </w:p>
    <w:p w:rsidR="00642211" w:rsidRPr="001E7B4D" w:rsidRDefault="00D61988" w:rsidP="00432C29">
      <w:pPr>
        <w:pStyle w:val="afa"/>
        <w:numPr>
          <w:ilvl w:val="0"/>
          <w:numId w:val="6"/>
        </w:numPr>
        <w:tabs>
          <w:tab w:val="left" w:pos="1134"/>
        </w:tabs>
        <w:spacing w:after="0" w:line="240" w:lineRule="auto"/>
        <w:ind w:left="0" w:right="-1" w:firstLine="720"/>
        <w:jc w:val="both"/>
        <w:rPr>
          <w:rFonts w:ascii="Times New Roman" w:hAnsi="Times New Roman"/>
          <w:sz w:val="24"/>
          <w:szCs w:val="24"/>
        </w:rPr>
      </w:pPr>
      <w:r w:rsidRPr="00EA1198">
        <w:rPr>
          <w:rFonts w:ascii="Times New Roman" w:hAnsi="Times New Roman"/>
          <w:sz w:val="24"/>
          <w:szCs w:val="24"/>
        </w:rPr>
        <w:t xml:space="preserve">информационный запрос «Заключение о наличии или об отсутствии ограничений для предоставления земельного участка (в том числе о территориальной зоне, границах красных линий, наличии зон с особыми условиями использования территории, предельных параметрах разрешенного строительства)». Указанный информационный запрос запрашивается у </w:t>
      </w:r>
      <w:r w:rsidRPr="001E7B4D">
        <w:rPr>
          <w:rFonts w:ascii="Times New Roman" w:hAnsi="Times New Roman"/>
          <w:sz w:val="24"/>
          <w:szCs w:val="24"/>
        </w:rPr>
        <w:t xml:space="preserve">Управления </w:t>
      </w:r>
      <w:r w:rsidR="001E7B4D" w:rsidRPr="001E7B4D">
        <w:rPr>
          <w:rStyle w:val="aff9"/>
          <w:rFonts w:ascii="Times New Roman" w:eastAsia="Arial" w:hAnsi="Times New Roman"/>
          <w:color w:val="333333"/>
          <w:sz w:val="24"/>
          <w:szCs w:val="24"/>
          <w:shd w:val="clear" w:color="auto" w:fill="FFFFFF"/>
        </w:rPr>
        <w:t>а</w:t>
      </w:r>
      <w:r w:rsidR="001E7B4D" w:rsidRPr="001E7B4D">
        <w:rPr>
          <w:rStyle w:val="aff9"/>
          <w:rFonts w:ascii="Times New Roman" w:eastAsia="Arial" w:hAnsi="Times New Roman"/>
          <w:b w:val="0"/>
          <w:color w:val="333333"/>
          <w:sz w:val="24"/>
          <w:szCs w:val="24"/>
          <w:shd w:val="clear" w:color="auto" w:fill="FFFFFF"/>
        </w:rPr>
        <w:t>рхитектуры, градостроительного и жилищного развития Исполнительного комитета</w:t>
      </w:r>
      <w:r w:rsidR="001E7B4D" w:rsidRPr="001E7B4D">
        <w:rPr>
          <w:rStyle w:val="aff9"/>
          <w:rFonts w:ascii="Times New Roman" w:eastAsia="Arial" w:hAnsi="Times New Roman"/>
          <w:color w:val="333333"/>
          <w:sz w:val="24"/>
          <w:szCs w:val="24"/>
          <w:shd w:val="clear" w:color="auto" w:fill="FFFFFF"/>
        </w:rPr>
        <w:t xml:space="preserve"> </w:t>
      </w:r>
      <w:r w:rsidR="00683C61">
        <w:rPr>
          <w:rStyle w:val="aff9"/>
          <w:rFonts w:ascii="Times New Roman" w:eastAsia="Arial" w:hAnsi="Times New Roman"/>
          <w:color w:val="333333"/>
          <w:sz w:val="24"/>
          <w:szCs w:val="24"/>
          <w:shd w:val="clear" w:color="auto" w:fill="FFFFFF"/>
        </w:rPr>
        <w:t xml:space="preserve">в </w:t>
      </w:r>
      <w:r w:rsidR="00C15677" w:rsidRPr="001E7B4D">
        <w:rPr>
          <w:rFonts w:ascii="Times New Roman" w:hAnsi="Times New Roman"/>
          <w:sz w:val="24"/>
          <w:szCs w:val="24"/>
        </w:rPr>
        <w:t xml:space="preserve">срок не более пяти </w:t>
      </w:r>
      <w:r w:rsidRPr="001E7B4D">
        <w:rPr>
          <w:rFonts w:ascii="Times New Roman" w:hAnsi="Times New Roman"/>
          <w:sz w:val="24"/>
          <w:szCs w:val="24"/>
        </w:rPr>
        <w:t>рабочих дней;</w:t>
      </w:r>
    </w:p>
    <w:p w:rsidR="00642211" w:rsidRPr="00EA1198" w:rsidRDefault="00D61988" w:rsidP="00432C29">
      <w:pPr>
        <w:pStyle w:val="afa"/>
        <w:numPr>
          <w:ilvl w:val="0"/>
          <w:numId w:val="6"/>
        </w:numPr>
        <w:tabs>
          <w:tab w:val="left" w:pos="1134"/>
        </w:tabs>
        <w:spacing w:after="0" w:line="240" w:lineRule="auto"/>
        <w:ind w:left="0" w:right="-1" w:firstLine="720"/>
        <w:jc w:val="both"/>
        <w:rPr>
          <w:rFonts w:ascii="Times New Roman" w:hAnsi="Times New Roman"/>
          <w:sz w:val="24"/>
          <w:szCs w:val="24"/>
        </w:rPr>
      </w:pPr>
      <w:r w:rsidRPr="00EA1198">
        <w:rPr>
          <w:rFonts w:ascii="Times New Roman" w:hAnsi="Times New Roman"/>
          <w:sz w:val="24"/>
          <w:szCs w:val="24"/>
        </w:rPr>
        <w:t>информационный запрос «Сведения о технических условиях подключения». Указанный информационный запрос запрашивается у организаций, осуществляющих эксплуатацию сетей инженерно-техническо</w:t>
      </w:r>
      <w:r w:rsidR="000C17CD">
        <w:rPr>
          <w:rFonts w:ascii="Times New Roman" w:hAnsi="Times New Roman"/>
          <w:sz w:val="24"/>
          <w:szCs w:val="24"/>
        </w:rPr>
        <w:t>го обеспечения</w:t>
      </w:r>
      <w:r w:rsidR="00683C61">
        <w:rPr>
          <w:rFonts w:ascii="Times New Roman" w:hAnsi="Times New Roman"/>
          <w:sz w:val="24"/>
          <w:szCs w:val="24"/>
        </w:rPr>
        <w:t>,</w:t>
      </w:r>
      <w:r w:rsidR="000C17CD">
        <w:rPr>
          <w:rFonts w:ascii="Times New Roman" w:hAnsi="Times New Roman"/>
          <w:sz w:val="24"/>
          <w:szCs w:val="24"/>
        </w:rPr>
        <w:t xml:space="preserve"> в срок не более пяти</w:t>
      </w:r>
      <w:r w:rsidRPr="00EA1198">
        <w:rPr>
          <w:rFonts w:ascii="Times New Roman" w:hAnsi="Times New Roman"/>
          <w:sz w:val="24"/>
          <w:szCs w:val="24"/>
        </w:rPr>
        <w:t xml:space="preserve"> рабочих дней;</w:t>
      </w:r>
    </w:p>
    <w:p w:rsidR="00642211" w:rsidRPr="00EA1198" w:rsidRDefault="00642211">
      <w:pPr>
        <w:tabs>
          <w:tab w:val="left" w:pos="1134"/>
        </w:tabs>
        <w:spacing w:after="0" w:line="240" w:lineRule="auto"/>
        <w:ind w:left="720" w:right="-1"/>
        <w:jc w:val="both"/>
        <w:rPr>
          <w:rFonts w:ascii="Times New Roman" w:hAnsi="Times New Roman"/>
          <w:sz w:val="24"/>
          <w:szCs w:val="24"/>
        </w:rPr>
      </w:pPr>
    </w:p>
    <w:p w:rsidR="00642211" w:rsidRPr="00EA1198" w:rsidRDefault="00D61988">
      <w:pPr>
        <w:pStyle w:val="ConsPlusNonformat"/>
        <w:ind w:right="-1" w:firstLine="709"/>
        <w:jc w:val="center"/>
        <w:rPr>
          <w:rFonts w:ascii="Times New Roman" w:hAnsi="Times New Roman" w:cs="Times New Roman"/>
          <w:b/>
          <w:bCs/>
          <w:sz w:val="24"/>
          <w:szCs w:val="24"/>
        </w:rPr>
      </w:pPr>
      <w:r w:rsidRPr="00EA1198">
        <w:rPr>
          <w:rFonts w:ascii="Times New Roman" w:hAnsi="Times New Roman" w:cs="Times New Roman"/>
          <w:b/>
          <w:sz w:val="24"/>
          <w:szCs w:val="24"/>
        </w:rPr>
        <w:t>IV.</w:t>
      </w:r>
      <w:r w:rsidR="005E1C75">
        <w:rPr>
          <w:rFonts w:ascii="Times New Roman" w:hAnsi="Times New Roman" w:cs="Times New Roman"/>
          <w:b/>
          <w:sz w:val="24"/>
          <w:szCs w:val="24"/>
        </w:rPr>
        <w:t xml:space="preserve"> </w:t>
      </w:r>
      <w:r w:rsidRPr="00EA1198">
        <w:rPr>
          <w:rFonts w:ascii="Times New Roman" w:hAnsi="Times New Roman" w:cs="Times New Roman"/>
          <w:b/>
          <w:sz w:val="24"/>
          <w:szCs w:val="24"/>
        </w:rPr>
        <w:t>Способы информирования заявителя об изменении статуса рассмотрения запроса о предоставлении муниципальной услуги</w:t>
      </w:r>
    </w:p>
    <w:p w:rsidR="00642211" w:rsidRPr="00EA1198" w:rsidRDefault="00642211">
      <w:pPr>
        <w:spacing w:after="0" w:line="240" w:lineRule="auto"/>
        <w:ind w:right="-1" w:firstLine="709"/>
        <w:jc w:val="both"/>
        <w:rPr>
          <w:rFonts w:ascii="Times New Roman" w:hAnsi="Times New Roman"/>
          <w:color w:val="000000"/>
          <w:spacing w:val="-6"/>
          <w:sz w:val="24"/>
          <w:szCs w:val="24"/>
        </w:rPr>
      </w:pPr>
    </w:p>
    <w:p w:rsidR="00642211" w:rsidRPr="00EA1198" w:rsidRDefault="00D61988">
      <w:pPr>
        <w:spacing w:after="0" w:line="240" w:lineRule="auto"/>
        <w:ind w:firstLine="709"/>
        <w:jc w:val="both"/>
        <w:rPr>
          <w:rFonts w:ascii="Times New Roman" w:hAnsi="Times New Roman"/>
          <w:sz w:val="24"/>
          <w:szCs w:val="24"/>
        </w:rPr>
      </w:pPr>
      <w:r w:rsidRPr="00EA1198">
        <w:rPr>
          <w:rFonts w:ascii="Times New Roman" w:hAnsi="Times New Roman"/>
          <w:sz w:val="24"/>
          <w:szCs w:val="24"/>
        </w:rPr>
        <w:t xml:space="preserve">43. </w:t>
      </w:r>
      <w:proofErr w:type="gramStart"/>
      <w:r w:rsidRPr="00EA1198">
        <w:rPr>
          <w:rFonts w:ascii="Times New Roman" w:hAnsi="Times New Roman"/>
          <w:sz w:val="24"/>
          <w:szCs w:val="24"/>
        </w:rPr>
        <w:t>При наличии технической возможности заявитель уведомляется об изменении стату</w:t>
      </w:r>
      <w:r w:rsidR="000C17CD">
        <w:rPr>
          <w:rFonts w:ascii="Times New Roman" w:hAnsi="Times New Roman"/>
          <w:sz w:val="24"/>
          <w:szCs w:val="24"/>
        </w:rPr>
        <w:t>са его запроса на предоставление муниципальной</w:t>
      </w:r>
      <w:r w:rsidRPr="00EA1198">
        <w:rPr>
          <w:rFonts w:ascii="Times New Roman" w:hAnsi="Times New Roman"/>
          <w:sz w:val="24"/>
          <w:szCs w:val="24"/>
        </w:rPr>
        <w:t xml:space="preserve"> услуги,</w:t>
      </w:r>
      <w:r w:rsidR="004C7E1E">
        <w:rPr>
          <w:rFonts w:ascii="Times New Roman" w:hAnsi="Times New Roman"/>
          <w:sz w:val="24"/>
          <w:szCs w:val="24"/>
        </w:rPr>
        <w:t xml:space="preserve"> установленной настоящим Р</w:t>
      </w:r>
      <w:r w:rsidRPr="00EA1198">
        <w:rPr>
          <w:rFonts w:ascii="Times New Roman" w:hAnsi="Times New Roman"/>
          <w:sz w:val="24"/>
          <w:szCs w:val="24"/>
        </w:rPr>
        <w:t>егламентом (о приеме документов для предоставления</w:t>
      </w:r>
      <w:r w:rsidR="000C17CD">
        <w:rPr>
          <w:rFonts w:ascii="Times New Roman" w:hAnsi="Times New Roman"/>
          <w:sz w:val="24"/>
          <w:szCs w:val="24"/>
        </w:rPr>
        <w:t xml:space="preserve"> муниципальной</w:t>
      </w:r>
      <w:r w:rsidRPr="00EA1198">
        <w:rPr>
          <w:rFonts w:ascii="Times New Roman" w:hAnsi="Times New Roman"/>
          <w:sz w:val="24"/>
          <w:szCs w:val="24"/>
        </w:rPr>
        <w:t xml:space="preserve"> услуги; о рассмотрении заявления и комплекта документов; о предоставлении результата предоставления</w:t>
      </w:r>
      <w:r w:rsidR="000C17CD">
        <w:rPr>
          <w:rFonts w:ascii="Times New Roman" w:hAnsi="Times New Roman"/>
          <w:sz w:val="24"/>
          <w:szCs w:val="24"/>
        </w:rPr>
        <w:t xml:space="preserve"> муниципальной</w:t>
      </w:r>
      <w:r w:rsidRPr="00EA1198">
        <w:rPr>
          <w:rFonts w:ascii="Times New Roman" w:hAnsi="Times New Roman"/>
          <w:sz w:val="24"/>
          <w:szCs w:val="24"/>
        </w:rPr>
        <w:t xml:space="preserve"> услуги), а также о предстоящих шагах и действиях, которые заявитель должен совершить на указанном этапе предоставления муниципальной услуги, одним из перечисленных способов:</w:t>
      </w:r>
      <w:proofErr w:type="gramEnd"/>
    </w:p>
    <w:p w:rsidR="00642211" w:rsidRPr="00EA1198" w:rsidRDefault="00D61988">
      <w:pPr>
        <w:spacing w:after="0" w:line="240" w:lineRule="auto"/>
        <w:ind w:firstLine="709"/>
        <w:jc w:val="both"/>
        <w:rPr>
          <w:rFonts w:ascii="Times New Roman" w:hAnsi="Times New Roman"/>
          <w:sz w:val="24"/>
          <w:szCs w:val="24"/>
        </w:rPr>
      </w:pPr>
      <w:r w:rsidRPr="00EA1198">
        <w:rPr>
          <w:rFonts w:ascii="Times New Roman" w:hAnsi="Times New Roman"/>
          <w:sz w:val="24"/>
          <w:szCs w:val="24"/>
        </w:rPr>
        <w:t>– посредством смс-информирования;</w:t>
      </w:r>
    </w:p>
    <w:p w:rsidR="00642211" w:rsidRPr="00EA1198" w:rsidRDefault="00D61988">
      <w:pPr>
        <w:spacing w:after="0" w:line="240" w:lineRule="auto"/>
        <w:ind w:firstLine="709"/>
        <w:jc w:val="both"/>
        <w:rPr>
          <w:rFonts w:ascii="Times New Roman" w:hAnsi="Times New Roman"/>
          <w:sz w:val="24"/>
          <w:szCs w:val="24"/>
        </w:rPr>
      </w:pPr>
      <w:r w:rsidRPr="00EA1198">
        <w:rPr>
          <w:rFonts w:ascii="Times New Roman" w:hAnsi="Times New Roman"/>
          <w:sz w:val="24"/>
          <w:szCs w:val="24"/>
        </w:rPr>
        <w:t>– посредством Единого портала;</w:t>
      </w:r>
    </w:p>
    <w:p w:rsidR="00642211" w:rsidRPr="00EA1198" w:rsidRDefault="00D61988">
      <w:pPr>
        <w:spacing w:after="0" w:line="240" w:lineRule="auto"/>
        <w:ind w:firstLine="709"/>
        <w:jc w:val="both"/>
        <w:rPr>
          <w:rFonts w:ascii="Times New Roman" w:hAnsi="Times New Roman"/>
          <w:sz w:val="24"/>
          <w:szCs w:val="24"/>
        </w:rPr>
      </w:pPr>
      <w:r w:rsidRPr="00EA1198">
        <w:rPr>
          <w:rFonts w:ascii="Times New Roman" w:hAnsi="Times New Roman"/>
          <w:sz w:val="24"/>
          <w:szCs w:val="24"/>
        </w:rPr>
        <w:t>– посредством Республиканского портала;</w:t>
      </w:r>
    </w:p>
    <w:p w:rsidR="00642211" w:rsidRPr="00EA1198" w:rsidRDefault="00D61988" w:rsidP="00432C29">
      <w:pPr>
        <w:spacing w:after="0" w:line="240" w:lineRule="auto"/>
        <w:ind w:right="-1" w:firstLine="709"/>
        <w:jc w:val="both"/>
        <w:rPr>
          <w:rFonts w:ascii="Times New Roman" w:hAnsi="Times New Roman"/>
          <w:color w:val="000000"/>
          <w:spacing w:val="-6"/>
          <w:sz w:val="24"/>
          <w:szCs w:val="24"/>
        </w:rPr>
      </w:pPr>
      <w:r w:rsidRPr="00EA1198">
        <w:rPr>
          <w:rFonts w:ascii="Times New Roman" w:hAnsi="Times New Roman"/>
          <w:sz w:val="24"/>
          <w:szCs w:val="24"/>
        </w:rPr>
        <w:t>– посредством иных сервисов и способов (при наличии).</w:t>
      </w:r>
    </w:p>
    <w:p w:rsidR="00642211" w:rsidRPr="00EA1198" w:rsidRDefault="00642211">
      <w:pPr>
        <w:spacing w:after="0" w:line="240" w:lineRule="auto"/>
        <w:ind w:right="-1" w:firstLine="709"/>
        <w:jc w:val="right"/>
        <w:rPr>
          <w:rFonts w:ascii="Times New Roman" w:hAnsi="Times New Roman"/>
          <w:color w:val="000000"/>
          <w:spacing w:val="-6"/>
          <w:sz w:val="24"/>
          <w:szCs w:val="24"/>
        </w:rPr>
      </w:pPr>
    </w:p>
    <w:p w:rsidR="00642211" w:rsidRPr="00EA1198" w:rsidRDefault="00642211">
      <w:pPr>
        <w:spacing w:after="0" w:line="240" w:lineRule="auto"/>
        <w:ind w:right="-1" w:firstLine="709"/>
        <w:jc w:val="right"/>
        <w:rPr>
          <w:rFonts w:ascii="Times New Roman" w:hAnsi="Times New Roman"/>
          <w:color w:val="000000"/>
          <w:spacing w:val="-6"/>
          <w:sz w:val="24"/>
          <w:szCs w:val="24"/>
        </w:rPr>
      </w:pPr>
    </w:p>
    <w:p w:rsidR="00EA1198" w:rsidRDefault="00EA1198">
      <w:pPr>
        <w:spacing w:after="0" w:line="240" w:lineRule="auto"/>
        <w:ind w:right="-1" w:firstLine="709"/>
        <w:jc w:val="right"/>
        <w:rPr>
          <w:rFonts w:ascii="Times New Roman" w:hAnsi="Times New Roman"/>
          <w:color w:val="000000"/>
          <w:spacing w:val="-6"/>
          <w:sz w:val="24"/>
          <w:szCs w:val="24"/>
        </w:rPr>
      </w:pPr>
    </w:p>
    <w:p w:rsidR="00EA1198" w:rsidRDefault="00EA1198">
      <w:pPr>
        <w:spacing w:after="0" w:line="240" w:lineRule="auto"/>
        <w:ind w:right="-1" w:firstLine="709"/>
        <w:jc w:val="right"/>
        <w:rPr>
          <w:rFonts w:ascii="Times New Roman" w:hAnsi="Times New Roman"/>
          <w:color w:val="000000"/>
          <w:spacing w:val="-6"/>
          <w:sz w:val="24"/>
          <w:szCs w:val="24"/>
        </w:rPr>
      </w:pPr>
    </w:p>
    <w:p w:rsidR="00C92500" w:rsidRDefault="00C92500">
      <w:pPr>
        <w:spacing w:after="0" w:line="240" w:lineRule="auto"/>
        <w:ind w:right="-1" w:firstLine="709"/>
        <w:jc w:val="right"/>
        <w:rPr>
          <w:rFonts w:ascii="Times New Roman" w:hAnsi="Times New Roman"/>
          <w:color w:val="000000"/>
          <w:spacing w:val="-6"/>
          <w:sz w:val="24"/>
          <w:szCs w:val="24"/>
        </w:rPr>
      </w:pPr>
    </w:p>
    <w:p w:rsidR="00C92500" w:rsidRDefault="00C92500">
      <w:pPr>
        <w:spacing w:after="0" w:line="240" w:lineRule="auto"/>
        <w:ind w:right="-1" w:firstLine="709"/>
        <w:jc w:val="right"/>
        <w:rPr>
          <w:rFonts w:ascii="Times New Roman" w:hAnsi="Times New Roman"/>
          <w:color w:val="000000"/>
          <w:spacing w:val="-6"/>
          <w:sz w:val="24"/>
          <w:szCs w:val="24"/>
        </w:rPr>
      </w:pPr>
    </w:p>
    <w:p w:rsidR="00C92500" w:rsidRDefault="00C92500">
      <w:pPr>
        <w:spacing w:after="0" w:line="240" w:lineRule="auto"/>
        <w:ind w:right="-1" w:firstLine="709"/>
        <w:jc w:val="right"/>
        <w:rPr>
          <w:rFonts w:ascii="Times New Roman" w:hAnsi="Times New Roman"/>
          <w:color w:val="000000"/>
          <w:spacing w:val="-6"/>
          <w:sz w:val="24"/>
          <w:szCs w:val="24"/>
        </w:rPr>
      </w:pPr>
    </w:p>
    <w:p w:rsidR="00C92500" w:rsidRDefault="00C92500">
      <w:pPr>
        <w:spacing w:after="0" w:line="240" w:lineRule="auto"/>
        <w:ind w:right="-1" w:firstLine="709"/>
        <w:jc w:val="right"/>
        <w:rPr>
          <w:rFonts w:ascii="Times New Roman" w:hAnsi="Times New Roman"/>
          <w:color w:val="000000"/>
          <w:spacing w:val="-6"/>
          <w:sz w:val="24"/>
          <w:szCs w:val="24"/>
        </w:rPr>
      </w:pPr>
    </w:p>
    <w:p w:rsidR="0094017D" w:rsidRDefault="0094017D">
      <w:pPr>
        <w:spacing w:after="0" w:line="240" w:lineRule="auto"/>
        <w:ind w:right="-1" w:firstLine="709"/>
        <w:jc w:val="right"/>
        <w:rPr>
          <w:rFonts w:ascii="Times New Roman" w:hAnsi="Times New Roman"/>
          <w:color w:val="000000"/>
          <w:spacing w:val="-6"/>
          <w:sz w:val="24"/>
          <w:szCs w:val="24"/>
        </w:rPr>
      </w:pPr>
    </w:p>
    <w:p w:rsidR="002E4F1A" w:rsidRDefault="002E4F1A">
      <w:pPr>
        <w:spacing w:after="0" w:line="240" w:lineRule="auto"/>
        <w:ind w:right="-1" w:firstLine="709"/>
        <w:jc w:val="right"/>
        <w:rPr>
          <w:rFonts w:ascii="Times New Roman" w:hAnsi="Times New Roman"/>
          <w:color w:val="000000"/>
          <w:spacing w:val="-6"/>
          <w:sz w:val="24"/>
          <w:szCs w:val="24"/>
        </w:rPr>
      </w:pPr>
    </w:p>
    <w:p w:rsidR="0094017D" w:rsidRDefault="0094017D" w:rsidP="001B5F4F">
      <w:pPr>
        <w:spacing w:after="0" w:line="240" w:lineRule="auto"/>
        <w:ind w:right="-1"/>
        <w:rPr>
          <w:rFonts w:ascii="Times New Roman" w:hAnsi="Times New Roman"/>
          <w:color w:val="000000"/>
          <w:spacing w:val="-6"/>
          <w:sz w:val="24"/>
          <w:szCs w:val="24"/>
        </w:rPr>
      </w:pPr>
    </w:p>
    <w:p w:rsidR="00C92500" w:rsidRDefault="00C92500">
      <w:pPr>
        <w:spacing w:after="0" w:line="240" w:lineRule="auto"/>
        <w:ind w:right="-1" w:firstLine="709"/>
        <w:jc w:val="right"/>
        <w:rPr>
          <w:rFonts w:ascii="Times New Roman" w:hAnsi="Times New Roman"/>
          <w:color w:val="000000"/>
          <w:spacing w:val="-6"/>
          <w:sz w:val="24"/>
          <w:szCs w:val="24"/>
        </w:rPr>
      </w:pPr>
    </w:p>
    <w:p w:rsidR="00EA1198" w:rsidRDefault="00EA1198" w:rsidP="00237562">
      <w:pPr>
        <w:spacing w:after="0" w:line="240" w:lineRule="auto"/>
        <w:ind w:right="-1"/>
        <w:rPr>
          <w:rFonts w:ascii="Times New Roman" w:hAnsi="Times New Roman"/>
          <w:color w:val="000000"/>
          <w:spacing w:val="-6"/>
          <w:sz w:val="24"/>
          <w:szCs w:val="24"/>
        </w:rPr>
      </w:pPr>
    </w:p>
    <w:p w:rsidR="00642211" w:rsidRPr="00EA1198" w:rsidRDefault="00D61988">
      <w:pPr>
        <w:spacing w:after="0" w:line="240" w:lineRule="auto"/>
        <w:ind w:right="-1" w:firstLine="709"/>
        <w:jc w:val="right"/>
        <w:rPr>
          <w:rFonts w:ascii="Times New Roman" w:hAnsi="Times New Roman"/>
          <w:color w:val="000000"/>
          <w:spacing w:val="-6"/>
          <w:sz w:val="24"/>
          <w:szCs w:val="24"/>
        </w:rPr>
      </w:pPr>
      <w:r w:rsidRPr="00EA1198">
        <w:rPr>
          <w:rFonts w:ascii="Times New Roman" w:hAnsi="Times New Roman"/>
          <w:color w:val="000000"/>
          <w:spacing w:val="-6"/>
          <w:sz w:val="24"/>
          <w:szCs w:val="24"/>
        </w:rPr>
        <w:t>Приложение № 1</w:t>
      </w:r>
    </w:p>
    <w:p w:rsidR="00642211" w:rsidRPr="00EA1198" w:rsidRDefault="00642211">
      <w:pPr>
        <w:spacing w:after="0" w:line="240" w:lineRule="auto"/>
        <w:ind w:right="-1" w:firstLine="709"/>
        <w:jc w:val="both"/>
        <w:rPr>
          <w:rFonts w:ascii="Times New Roman" w:hAnsi="Times New Roman"/>
          <w:color w:val="000000"/>
          <w:spacing w:val="-6"/>
          <w:sz w:val="24"/>
          <w:szCs w:val="24"/>
        </w:rPr>
      </w:pPr>
    </w:p>
    <w:p w:rsidR="00642211" w:rsidRPr="00EA1198" w:rsidRDefault="00D61988">
      <w:pPr>
        <w:spacing w:after="0" w:line="240" w:lineRule="auto"/>
        <w:ind w:right="-1" w:firstLine="709"/>
        <w:jc w:val="center"/>
        <w:rPr>
          <w:rFonts w:ascii="Times New Roman" w:hAnsi="Times New Roman"/>
          <w:b/>
          <w:bCs/>
          <w:color w:val="000000"/>
          <w:spacing w:val="-6"/>
          <w:sz w:val="24"/>
          <w:szCs w:val="24"/>
        </w:rPr>
      </w:pPr>
      <w:r w:rsidRPr="00EA1198">
        <w:rPr>
          <w:rFonts w:ascii="Times New Roman" w:hAnsi="Times New Roman"/>
          <w:b/>
          <w:bCs/>
          <w:color w:val="000000"/>
          <w:spacing w:val="-6"/>
          <w:sz w:val="24"/>
          <w:szCs w:val="24"/>
        </w:rPr>
        <w:t xml:space="preserve">ПЕРЕЧЕНЬ УСЛОВНЫХ ОБОЗНАЧЕНИЙ И СОКРАЩЕНИЙ </w:t>
      </w:r>
    </w:p>
    <w:p w:rsidR="00642211" w:rsidRPr="00EA1198" w:rsidRDefault="00642211">
      <w:pPr>
        <w:spacing w:after="0" w:line="240" w:lineRule="auto"/>
        <w:ind w:right="-1" w:firstLine="709"/>
        <w:jc w:val="both"/>
        <w:rPr>
          <w:rFonts w:ascii="Times New Roman" w:hAnsi="Times New Roman"/>
          <w:bCs/>
          <w:i/>
          <w:color w:val="000000"/>
          <w:spacing w:val="-6"/>
          <w:sz w:val="24"/>
          <w:szCs w:val="24"/>
        </w:rPr>
      </w:pPr>
    </w:p>
    <w:p w:rsidR="00642211" w:rsidRPr="00EA1198" w:rsidRDefault="00D61988" w:rsidP="00432C29">
      <w:pPr>
        <w:pStyle w:val="afa"/>
        <w:numPr>
          <w:ilvl w:val="0"/>
          <w:numId w:val="7"/>
        </w:numPr>
        <w:spacing w:after="0" w:line="240" w:lineRule="auto"/>
        <w:ind w:right="-1"/>
        <w:jc w:val="both"/>
        <w:rPr>
          <w:rFonts w:ascii="Times New Roman" w:hAnsi="Times New Roman"/>
          <w:spacing w:val="1"/>
          <w:sz w:val="24"/>
          <w:szCs w:val="24"/>
        </w:rPr>
      </w:pPr>
      <w:r w:rsidRPr="00EA1198">
        <w:rPr>
          <w:rFonts w:ascii="Times New Roman" w:hAnsi="Times New Roman"/>
          <w:spacing w:val="1"/>
          <w:sz w:val="24"/>
          <w:szCs w:val="24"/>
        </w:rPr>
        <w:t>Портал государственных и муниципальных услуг Республики Татарстан (</w:t>
      </w:r>
      <w:proofErr w:type="spellStart"/>
      <w:r w:rsidRPr="00EA1198">
        <w:rPr>
          <w:rFonts w:ascii="Times New Roman" w:hAnsi="Times New Roman"/>
          <w:spacing w:val="1"/>
          <w:sz w:val="24"/>
          <w:szCs w:val="24"/>
        </w:rPr>
        <w:t>http</w:t>
      </w:r>
      <w:proofErr w:type="spellEnd"/>
      <w:r w:rsidRPr="00EA1198">
        <w:rPr>
          <w:rFonts w:ascii="Times New Roman" w:hAnsi="Times New Roman"/>
          <w:spacing w:val="1"/>
          <w:sz w:val="24"/>
          <w:szCs w:val="24"/>
          <w:lang w:val="en-US"/>
        </w:rPr>
        <w:t>s</w:t>
      </w:r>
      <w:r w:rsidRPr="00EA1198">
        <w:rPr>
          <w:rFonts w:ascii="Times New Roman" w:hAnsi="Times New Roman"/>
          <w:spacing w:val="1"/>
          <w:sz w:val="24"/>
          <w:szCs w:val="24"/>
        </w:rPr>
        <w:t>://</w:t>
      </w:r>
      <w:proofErr w:type="spellStart"/>
      <w:r w:rsidRPr="00EA1198">
        <w:rPr>
          <w:rFonts w:ascii="Times New Roman" w:hAnsi="Times New Roman"/>
          <w:spacing w:val="1"/>
          <w:sz w:val="24"/>
          <w:szCs w:val="24"/>
        </w:rPr>
        <w:t>uslugi.tatarsta</w:t>
      </w:r>
      <w:proofErr w:type="spellEnd"/>
      <w:r w:rsidRPr="00EA1198">
        <w:rPr>
          <w:rFonts w:ascii="Times New Roman" w:hAnsi="Times New Roman"/>
          <w:spacing w:val="1"/>
          <w:sz w:val="24"/>
          <w:szCs w:val="24"/>
          <w:lang w:val="en-US"/>
        </w:rPr>
        <w:t>n</w:t>
      </w:r>
      <w:r w:rsidRPr="00EA1198">
        <w:rPr>
          <w:rFonts w:ascii="Times New Roman" w:hAnsi="Times New Roman"/>
          <w:spacing w:val="1"/>
          <w:sz w:val="24"/>
          <w:szCs w:val="24"/>
        </w:rPr>
        <w:t>.</w:t>
      </w:r>
      <w:proofErr w:type="spellStart"/>
      <w:r w:rsidRPr="00EA1198">
        <w:rPr>
          <w:rFonts w:ascii="Times New Roman" w:hAnsi="Times New Roman"/>
          <w:spacing w:val="1"/>
          <w:sz w:val="24"/>
          <w:szCs w:val="24"/>
        </w:rPr>
        <w:t>ru</w:t>
      </w:r>
      <w:proofErr w:type="spellEnd"/>
      <w:r w:rsidRPr="00EA1198">
        <w:rPr>
          <w:rFonts w:ascii="Times New Roman" w:hAnsi="Times New Roman"/>
          <w:spacing w:val="1"/>
          <w:sz w:val="24"/>
          <w:szCs w:val="24"/>
        </w:rPr>
        <w:t xml:space="preserve">/)  – Республиканский портал; </w:t>
      </w:r>
    </w:p>
    <w:p w:rsidR="00642211" w:rsidRPr="00EA1198" w:rsidRDefault="00D61988" w:rsidP="00432C29">
      <w:pPr>
        <w:pStyle w:val="afa"/>
        <w:numPr>
          <w:ilvl w:val="0"/>
          <w:numId w:val="7"/>
        </w:numPr>
        <w:spacing w:after="0" w:line="240" w:lineRule="auto"/>
        <w:ind w:right="-1"/>
        <w:jc w:val="both"/>
        <w:rPr>
          <w:rFonts w:ascii="Times New Roman" w:hAnsi="Times New Roman"/>
          <w:spacing w:val="1"/>
          <w:sz w:val="24"/>
          <w:szCs w:val="24"/>
        </w:rPr>
      </w:pPr>
      <w:r w:rsidRPr="00EA1198">
        <w:rPr>
          <w:rFonts w:ascii="Times New Roman" w:hAnsi="Times New Roman"/>
          <w:spacing w:val="1"/>
          <w:sz w:val="24"/>
          <w:szCs w:val="24"/>
        </w:rPr>
        <w:t xml:space="preserve">Единый </w:t>
      </w:r>
      <w:proofErr w:type="gramStart"/>
      <w:r w:rsidRPr="00EA1198">
        <w:rPr>
          <w:rFonts w:ascii="Times New Roman" w:hAnsi="Times New Roman"/>
          <w:spacing w:val="1"/>
          <w:sz w:val="24"/>
          <w:szCs w:val="24"/>
        </w:rPr>
        <w:t>портале</w:t>
      </w:r>
      <w:proofErr w:type="gramEnd"/>
      <w:r w:rsidRPr="00EA1198">
        <w:rPr>
          <w:rFonts w:ascii="Times New Roman" w:hAnsi="Times New Roman"/>
          <w:spacing w:val="1"/>
          <w:sz w:val="24"/>
          <w:szCs w:val="24"/>
        </w:rPr>
        <w:t xml:space="preserve"> государственных и муниципальных услуг (функций) (</w:t>
      </w:r>
      <w:proofErr w:type="spellStart"/>
      <w:r w:rsidRPr="00EA1198">
        <w:rPr>
          <w:rFonts w:ascii="Times New Roman" w:hAnsi="Times New Roman"/>
          <w:spacing w:val="1"/>
          <w:sz w:val="24"/>
          <w:szCs w:val="24"/>
        </w:rPr>
        <w:t>http</w:t>
      </w:r>
      <w:proofErr w:type="spellEnd"/>
      <w:r w:rsidRPr="00EA1198">
        <w:rPr>
          <w:rFonts w:ascii="Times New Roman" w:hAnsi="Times New Roman"/>
          <w:spacing w:val="1"/>
          <w:sz w:val="24"/>
          <w:szCs w:val="24"/>
          <w:lang w:val="en-US"/>
        </w:rPr>
        <w:t>s</w:t>
      </w:r>
      <w:r w:rsidRPr="00EA1198">
        <w:rPr>
          <w:rFonts w:ascii="Times New Roman" w:hAnsi="Times New Roman"/>
          <w:spacing w:val="1"/>
          <w:sz w:val="24"/>
          <w:szCs w:val="24"/>
        </w:rPr>
        <w:t>:// www.gosuslugi.ru/) – Единый портал;</w:t>
      </w:r>
    </w:p>
    <w:p w:rsidR="00642211" w:rsidRPr="00EA1198" w:rsidRDefault="00D61988" w:rsidP="00432C29">
      <w:pPr>
        <w:pStyle w:val="afa"/>
        <w:numPr>
          <w:ilvl w:val="0"/>
          <w:numId w:val="7"/>
        </w:numPr>
        <w:spacing w:after="0" w:line="240" w:lineRule="auto"/>
        <w:ind w:right="-1"/>
        <w:jc w:val="both"/>
        <w:rPr>
          <w:rFonts w:ascii="Times New Roman" w:hAnsi="Times New Roman"/>
          <w:color w:val="000000"/>
          <w:spacing w:val="-6"/>
          <w:sz w:val="24"/>
          <w:szCs w:val="24"/>
        </w:rPr>
      </w:pPr>
      <w:proofErr w:type="gramStart"/>
      <w:r w:rsidRPr="00EA1198">
        <w:rPr>
          <w:rFonts w:ascii="Times New Roman" w:hAnsi="Times New Roman"/>
          <w:spacing w:val="1"/>
          <w:sz w:val="24"/>
          <w:szCs w:val="24"/>
        </w:rPr>
        <w:t>Федеральная государственная информационная система «Федеральный реестр государственных и муниципальных услуг» (http://frgu3.gosuslugi.ru) Реестр);</w:t>
      </w:r>
      <w:proofErr w:type="gramEnd"/>
    </w:p>
    <w:p w:rsidR="00642211" w:rsidRPr="00EA1198" w:rsidRDefault="00432C29" w:rsidP="00432C29">
      <w:pPr>
        <w:pStyle w:val="afa"/>
        <w:numPr>
          <w:ilvl w:val="0"/>
          <w:numId w:val="7"/>
        </w:numPr>
        <w:spacing w:after="0" w:line="240" w:lineRule="auto"/>
        <w:ind w:right="-1"/>
        <w:jc w:val="both"/>
        <w:rPr>
          <w:rFonts w:ascii="Times New Roman" w:hAnsi="Times New Roman"/>
          <w:bCs/>
          <w:i/>
          <w:color w:val="000000"/>
          <w:spacing w:val="-6"/>
          <w:sz w:val="24"/>
          <w:szCs w:val="24"/>
        </w:rPr>
      </w:pPr>
      <w:r w:rsidRPr="00EA1198">
        <w:rPr>
          <w:rFonts w:ascii="Times New Roman" w:hAnsi="Times New Roman"/>
          <w:spacing w:val="1"/>
          <w:sz w:val="24"/>
          <w:szCs w:val="24"/>
        </w:rPr>
        <w:t>Исполнительный комитет м</w:t>
      </w:r>
      <w:r w:rsidR="008D2BE0">
        <w:rPr>
          <w:rFonts w:ascii="Times New Roman" w:hAnsi="Times New Roman"/>
          <w:spacing w:val="1"/>
          <w:sz w:val="24"/>
          <w:szCs w:val="24"/>
        </w:rPr>
        <w:t>униципального образования город</w:t>
      </w:r>
      <w:r w:rsidRPr="00EA1198">
        <w:rPr>
          <w:rFonts w:ascii="Times New Roman" w:hAnsi="Times New Roman"/>
          <w:spacing w:val="1"/>
          <w:sz w:val="24"/>
          <w:szCs w:val="24"/>
        </w:rPr>
        <w:t xml:space="preserve"> Набережные Челны – Исполнительный комитет;</w:t>
      </w:r>
    </w:p>
    <w:p w:rsidR="00642211" w:rsidRPr="00C92500" w:rsidRDefault="00D61988" w:rsidP="00432C29">
      <w:pPr>
        <w:pStyle w:val="afa"/>
        <w:numPr>
          <w:ilvl w:val="0"/>
          <w:numId w:val="7"/>
        </w:numPr>
        <w:spacing w:after="0" w:line="240" w:lineRule="auto"/>
        <w:ind w:right="-1"/>
        <w:jc w:val="both"/>
        <w:rPr>
          <w:rFonts w:ascii="Times New Roman" w:hAnsi="Times New Roman"/>
          <w:bCs/>
          <w:i/>
          <w:color w:val="000000"/>
          <w:spacing w:val="-6"/>
          <w:sz w:val="24"/>
          <w:szCs w:val="24"/>
        </w:rPr>
      </w:pPr>
      <w:r w:rsidRPr="00EA1198">
        <w:rPr>
          <w:rFonts w:ascii="Times New Roman" w:hAnsi="Times New Roman"/>
          <w:spacing w:val="1"/>
          <w:sz w:val="24"/>
          <w:szCs w:val="24"/>
        </w:rPr>
        <w:t>Государственное бюджетное учреждение «Многофункциональный центр предоставления государственных и муниципальных ус</w:t>
      </w:r>
      <w:r w:rsidR="00C92500">
        <w:rPr>
          <w:rFonts w:ascii="Times New Roman" w:hAnsi="Times New Roman"/>
          <w:spacing w:val="1"/>
          <w:sz w:val="24"/>
          <w:szCs w:val="24"/>
        </w:rPr>
        <w:t>луг Республики Татарстан» – МФЦ;</w:t>
      </w:r>
    </w:p>
    <w:p w:rsidR="00C92500" w:rsidRPr="00B43B44" w:rsidRDefault="00C92500" w:rsidP="00C92500">
      <w:pPr>
        <w:pStyle w:val="Bodytext20"/>
        <w:numPr>
          <w:ilvl w:val="0"/>
          <w:numId w:val="7"/>
        </w:numPr>
        <w:shd w:val="clear" w:color="auto" w:fill="auto"/>
        <w:spacing w:before="0" w:after="0" w:line="317" w:lineRule="exact"/>
        <w:jc w:val="both"/>
        <w:rPr>
          <w:sz w:val="24"/>
          <w:szCs w:val="24"/>
        </w:rPr>
      </w:pPr>
      <w:r w:rsidRPr="00B43B44">
        <w:rPr>
          <w:sz w:val="24"/>
          <w:szCs w:val="24"/>
        </w:rPr>
        <w:t>Автоматизированная информационная система многофункциональных центров предоставления государственных и муниципальных услуг Республики Татарстан</w:t>
      </w:r>
      <w:r>
        <w:rPr>
          <w:sz w:val="24"/>
          <w:szCs w:val="24"/>
        </w:rPr>
        <w:t xml:space="preserve"> </w:t>
      </w:r>
      <w:r w:rsidRPr="00706E7E">
        <w:rPr>
          <w:spacing w:val="1"/>
          <w:sz w:val="24"/>
          <w:szCs w:val="24"/>
        </w:rPr>
        <w:t xml:space="preserve"> –</w:t>
      </w:r>
      <w:r>
        <w:rPr>
          <w:spacing w:val="1"/>
          <w:sz w:val="24"/>
          <w:szCs w:val="24"/>
        </w:rPr>
        <w:t xml:space="preserve"> АИС МФЦ.</w:t>
      </w:r>
    </w:p>
    <w:p w:rsidR="00C92500" w:rsidRPr="00EA1198" w:rsidRDefault="00C92500" w:rsidP="00C92500">
      <w:pPr>
        <w:pStyle w:val="afa"/>
        <w:spacing w:after="0" w:line="240" w:lineRule="auto"/>
        <w:ind w:left="1418" w:right="-1"/>
        <w:jc w:val="both"/>
        <w:rPr>
          <w:rFonts w:ascii="Times New Roman" w:hAnsi="Times New Roman"/>
          <w:bCs/>
          <w:i/>
          <w:color w:val="000000"/>
          <w:spacing w:val="-6"/>
          <w:sz w:val="24"/>
          <w:szCs w:val="24"/>
        </w:rPr>
      </w:pPr>
    </w:p>
    <w:p w:rsidR="00642211" w:rsidRPr="00EA1198" w:rsidRDefault="00642211">
      <w:pPr>
        <w:spacing w:after="0" w:line="240" w:lineRule="auto"/>
        <w:ind w:right="-1" w:firstLine="709"/>
        <w:jc w:val="right"/>
        <w:rPr>
          <w:rFonts w:ascii="Times New Roman" w:hAnsi="Times New Roman"/>
          <w:color w:val="000000"/>
          <w:spacing w:val="-6"/>
          <w:sz w:val="24"/>
          <w:szCs w:val="24"/>
        </w:rPr>
      </w:pPr>
    </w:p>
    <w:p w:rsidR="00642211" w:rsidRPr="00EA1198" w:rsidRDefault="00642211">
      <w:pPr>
        <w:spacing w:after="0" w:line="240" w:lineRule="auto"/>
        <w:ind w:right="-1" w:firstLine="709"/>
        <w:jc w:val="right"/>
        <w:rPr>
          <w:rFonts w:ascii="Times New Roman" w:hAnsi="Times New Roman"/>
          <w:color w:val="000000"/>
          <w:spacing w:val="-6"/>
          <w:sz w:val="24"/>
          <w:szCs w:val="24"/>
        </w:rPr>
      </w:pPr>
    </w:p>
    <w:p w:rsidR="00642211" w:rsidRPr="00EA1198" w:rsidRDefault="00642211">
      <w:pPr>
        <w:spacing w:after="0" w:line="240" w:lineRule="auto"/>
        <w:ind w:right="-1" w:firstLine="709"/>
        <w:jc w:val="right"/>
        <w:rPr>
          <w:rFonts w:ascii="Times New Roman" w:hAnsi="Times New Roman"/>
          <w:color w:val="000000"/>
          <w:spacing w:val="-6"/>
          <w:sz w:val="24"/>
          <w:szCs w:val="24"/>
        </w:rPr>
      </w:pPr>
    </w:p>
    <w:p w:rsidR="00642211" w:rsidRPr="00EA1198" w:rsidRDefault="00642211">
      <w:pPr>
        <w:spacing w:after="0" w:line="240" w:lineRule="auto"/>
        <w:ind w:right="-1" w:firstLine="709"/>
        <w:jc w:val="right"/>
        <w:rPr>
          <w:rFonts w:ascii="Times New Roman" w:hAnsi="Times New Roman"/>
          <w:color w:val="000000"/>
          <w:spacing w:val="-6"/>
          <w:sz w:val="24"/>
          <w:szCs w:val="24"/>
        </w:rPr>
      </w:pPr>
    </w:p>
    <w:p w:rsidR="00642211" w:rsidRPr="00EA1198" w:rsidRDefault="00642211">
      <w:pPr>
        <w:spacing w:after="0" w:line="240" w:lineRule="auto"/>
        <w:ind w:right="-1" w:firstLine="709"/>
        <w:jc w:val="right"/>
        <w:rPr>
          <w:rFonts w:ascii="Times New Roman" w:hAnsi="Times New Roman"/>
          <w:color w:val="000000"/>
          <w:spacing w:val="-6"/>
          <w:sz w:val="24"/>
          <w:szCs w:val="24"/>
        </w:rPr>
      </w:pPr>
    </w:p>
    <w:p w:rsidR="00642211" w:rsidRPr="00EA1198" w:rsidRDefault="00642211">
      <w:pPr>
        <w:spacing w:after="0" w:line="240" w:lineRule="auto"/>
        <w:ind w:right="-1" w:firstLine="709"/>
        <w:jc w:val="right"/>
        <w:rPr>
          <w:rFonts w:ascii="Times New Roman" w:hAnsi="Times New Roman"/>
          <w:color w:val="000000"/>
          <w:spacing w:val="-6"/>
          <w:sz w:val="24"/>
          <w:szCs w:val="24"/>
        </w:rPr>
      </w:pPr>
    </w:p>
    <w:p w:rsidR="00642211" w:rsidRPr="00EA1198" w:rsidRDefault="00642211">
      <w:pPr>
        <w:spacing w:after="0" w:line="240" w:lineRule="auto"/>
        <w:ind w:right="-1" w:firstLine="709"/>
        <w:jc w:val="right"/>
        <w:rPr>
          <w:rFonts w:ascii="Times New Roman" w:hAnsi="Times New Roman"/>
          <w:color w:val="000000"/>
          <w:spacing w:val="-6"/>
          <w:sz w:val="24"/>
          <w:szCs w:val="24"/>
        </w:rPr>
      </w:pPr>
    </w:p>
    <w:p w:rsidR="00642211" w:rsidRPr="00EA1198" w:rsidRDefault="00642211">
      <w:pPr>
        <w:spacing w:after="0" w:line="240" w:lineRule="auto"/>
        <w:ind w:right="-1" w:firstLine="709"/>
        <w:jc w:val="right"/>
        <w:rPr>
          <w:rFonts w:ascii="Times New Roman" w:hAnsi="Times New Roman"/>
          <w:color w:val="000000"/>
          <w:spacing w:val="-6"/>
          <w:sz w:val="24"/>
          <w:szCs w:val="24"/>
        </w:rPr>
      </w:pPr>
    </w:p>
    <w:p w:rsidR="00642211" w:rsidRPr="00EA1198" w:rsidRDefault="00642211">
      <w:pPr>
        <w:spacing w:after="0" w:line="240" w:lineRule="auto"/>
        <w:ind w:right="-1" w:firstLine="709"/>
        <w:jc w:val="right"/>
        <w:rPr>
          <w:rFonts w:ascii="Times New Roman" w:hAnsi="Times New Roman"/>
          <w:color w:val="000000"/>
          <w:spacing w:val="-6"/>
          <w:sz w:val="24"/>
          <w:szCs w:val="24"/>
        </w:rPr>
      </w:pPr>
    </w:p>
    <w:p w:rsidR="00642211" w:rsidRPr="00EA1198" w:rsidRDefault="00642211">
      <w:pPr>
        <w:spacing w:after="0" w:line="240" w:lineRule="auto"/>
        <w:ind w:right="-1" w:firstLine="709"/>
        <w:jc w:val="right"/>
        <w:rPr>
          <w:rFonts w:ascii="Times New Roman" w:hAnsi="Times New Roman"/>
          <w:color w:val="000000"/>
          <w:spacing w:val="-6"/>
          <w:sz w:val="24"/>
          <w:szCs w:val="24"/>
        </w:rPr>
      </w:pPr>
    </w:p>
    <w:p w:rsidR="00642211" w:rsidRPr="00EA1198" w:rsidRDefault="00642211">
      <w:pPr>
        <w:spacing w:after="0" w:line="240" w:lineRule="auto"/>
        <w:ind w:right="-1" w:firstLine="709"/>
        <w:jc w:val="right"/>
        <w:rPr>
          <w:rFonts w:ascii="Times New Roman" w:hAnsi="Times New Roman"/>
          <w:color w:val="000000"/>
          <w:spacing w:val="-6"/>
          <w:sz w:val="24"/>
          <w:szCs w:val="24"/>
        </w:rPr>
      </w:pPr>
    </w:p>
    <w:p w:rsidR="00642211" w:rsidRPr="00EA1198" w:rsidRDefault="00642211">
      <w:pPr>
        <w:spacing w:after="0" w:line="240" w:lineRule="auto"/>
        <w:ind w:right="-1" w:firstLine="709"/>
        <w:jc w:val="right"/>
        <w:rPr>
          <w:rFonts w:ascii="Times New Roman" w:hAnsi="Times New Roman"/>
          <w:color w:val="000000"/>
          <w:spacing w:val="-6"/>
          <w:sz w:val="24"/>
          <w:szCs w:val="24"/>
        </w:rPr>
      </w:pPr>
    </w:p>
    <w:p w:rsidR="00642211" w:rsidRPr="00EA1198" w:rsidRDefault="00642211">
      <w:pPr>
        <w:spacing w:after="0" w:line="240" w:lineRule="auto"/>
        <w:ind w:right="-1" w:firstLine="709"/>
        <w:jc w:val="right"/>
        <w:rPr>
          <w:rFonts w:ascii="Times New Roman" w:hAnsi="Times New Roman"/>
          <w:color w:val="000000"/>
          <w:spacing w:val="-6"/>
          <w:sz w:val="24"/>
          <w:szCs w:val="24"/>
        </w:rPr>
      </w:pPr>
    </w:p>
    <w:p w:rsidR="00642211" w:rsidRPr="00EA1198" w:rsidRDefault="00642211">
      <w:pPr>
        <w:spacing w:after="0" w:line="240" w:lineRule="auto"/>
        <w:ind w:right="-1" w:firstLine="709"/>
        <w:jc w:val="right"/>
        <w:rPr>
          <w:rFonts w:ascii="Times New Roman" w:hAnsi="Times New Roman"/>
          <w:color w:val="000000"/>
          <w:spacing w:val="-6"/>
          <w:sz w:val="24"/>
          <w:szCs w:val="24"/>
        </w:rPr>
      </w:pPr>
    </w:p>
    <w:p w:rsidR="00EF739A" w:rsidRPr="00EA1198" w:rsidRDefault="00EF739A">
      <w:pPr>
        <w:spacing w:after="0" w:line="240" w:lineRule="auto"/>
        <w:ind w:right="-1" w:firstLine="709"/>
        <w:jc w:val="right"/>
        <w:rPr>
          <w:rFonts w:ascii="Times New Roman" w:hAnsi="Times New Roman"/>
          <w:color w:val="000000"/>
          <w:spacing w:val="-6"/>
          <w:sz w:val="24"/>
          <w:szCs w:val="24"/>
        </w:rPr>
      </w:pPr>
    </w:p>
    <w:p w:rsidR="00EF739A" w:rsidRPr="00EA1198" w:rsidRDefault="00EF739A">
      <w:pPr>
        <w:spacing w:after="0" w:line="240" w:lineRule="auto"/>
        <w:ind w:right="-1" w:firstLine="709"/>
        <w:jc w:val="right"/>
        <w:rPr>
          <w:rFonts w:ascii="Times New Roman" w:hAnsi="Times New Roman"/>
          <w:color w:val="000000"/>
          <w:spacing w:val="-6"/>
          <w:sz w:val="24"/>
          <w:szCs w:val="24"/>
        </w:rPr>
      </w:pPr>
    </w:p>
    <w:p w:rsidR="00EF739A" w:rsidRPr="00EA1198" w:rsidRDefault="00EF739A">
      <w:pPr>
        <w:spacing w:after="0" w:line="240" w:lineRule="auto"/>
        <w:ind w:right="-1" w:firstLine="709"/>
        <w:jc w:val="right"/>
        <w:rPr>
          <w:rFonts w:ascii="Times New Roman" w:hAnsi="Times New Roman"/>
          <w:color w:val="000000"/>
          <w:spacing w:val="-6"/>
          <w:sz w:val="24"/>
          <w:szCs w:val="24"/>
        </w:rPr>
      </w:pPr>
    </w:p>
    <w:p w:rsidR="00EF739A" w:rsidRPr="00EA1198" w:rsidRDefault="00EF739A">
      <w:pPr>
        <w:spacing w:after="0" w:line="240" w:lineRule="auto"/>
        <w:ind w:right="-1" w:firstLine="709"/>
        <w:jc w:val="right"/>
        <w:rPr>
          <w:rFonts w:ascii="Times New Roman" w:hAnsi="Times New Roman"/>
          <w:color w:val="000000"/>
          <w:spacing w:val="-6"/>
          <w:sz w:val="24"/>
          <w:szCs w:val="24"/>
        </w:rPr>
      </w:pPr>
    </w:p>
    <w:p w:rsidR="00EF739A" w:rsidRPr="00EA1198" w:rsidRDefault="00EF739A">
      <w:pPr>
        <w:spacing w:after="0" w:line="240" w:lineRule="auto"/>
        <w:ind w:right="-1" w:firstLine="709"/>
        <w:jc w:val="right"/>
        <w:rPr>
          <w:rFonts w:ascii="Times New Roman" w:hAnsi="Times New Roman"/>
          <w:color w:val="000000"/>
          <w:spacing w:val="-6"/>
          <w:sz w:val="24"/>
          <w:szCs w:val="24"/>
        </w:rPr>
      </w:pPr>
    </w:p>
    <w:p w:rsidR="00EF739A" w:rsidRPr="00EA1198" w:rsidRDefault="00EF739A">
      <w:pPr>
        <w:spacing w:after="0" w:line="240" w:lineRule="auto"/>
        <w:ind w:right="-1" w:firstLine="709"/>
        <w:jc w:val="right"/>
        <w:rPr>
          <w:rFonts w:ascii="Times New Roman" w:hAnsi="Times New Roman"/>
          <w:color w:val="000000"/>
          <w:spacing w:val="-6"/>
          <w:sz w:val="24"/>
          <w:szCs w:val="24"/>
        </w:rPr>
      </w:pPr>
    </w:p>
    <w:p w:rsidR="00EF739A" w:rsidRPr="00EA1198" w:rsidRDefault="00EF739A">
      <w:pPr>
        <w:spacing w:after="0" w:line="240" w:lineRule="auto"/>
        <w:ind w:right="-1" w:firstLine="709"/>
        <w:jc w:val="right"/>
        <w:rPr>
          <w:rFonts w:ascii="Times New Roman" w:hAnsi="Times New Roman"/>
          <w:color w:val="000000"/>
          <w:spacing w:val="-6"/>
          <w:sz w:val="24"/>
          <w:szCs w:val="24"/>
        </w:rPr>
      </w:pPr>
    </w:p>
    <w:p w:rsidR="00EF739A" w:rsidRPr="00EA1198" w:rsidRDefault="00EF739A">
      <w:pPr>
        <w:spacing w:after="0" w:line="240" w:lineRule="auto"/>
        <w:ind w:right="-1" w:firstLine="709"/>
        <w:jc w:val="right"/>
        <w:rPr>
          <w:rFonts w:ascii="Times New Roman" w:hAnsi="Times New Roman"/>
          <w:color w:val="000000"/>
          <w:spacing w:val="-6"/>
          <w:sz w:val="24"/>
          <w:szCs w:val="24"/>
        </w:rPr>
      </w:pPr>
    </w:p>
    <w:p w:rsidR="00642211" w:rsidRPr="00EA1198" w:rsidRDefault="00642211">
      <w:pPr>
        <w:spacing w:after="0" w:line="240" w:lineRule="auto"/>
        <w:ind w:right="-1" w:firstLine="709"/>
        <w:jc w:val="right"/>
        <w:rPr>
          <w:rFonts w:ascii="Times New Roman" w:hAnsi="Times New Roman"/>
          <w:color w:val="000000"/>
          <w:spacing w:val="-6"/>
          <w:sz w:val="24"/>
          <w:szCs w:val="24"/>
        </w:rPr>
      </w:pPr>
    </w:p>
    <w:p w:rsidR="00642211" w:rsidRPr="00EA1198" w:rsidRDefault="00642211">
      <w:pPr>
        <w:spacing w:after="0" w:line="240" w:lineRule="auto"/>
        <w:ind w:right="-1" w:firstLine="709"/>
        <w:jc w:val="right"/>
        <w:rPr>
          <w:rFonts w:ascii="Times New Roman" w:hAnsi="Times New Roman"/>
          <w:color w:val="000000"/>
          <w:spacing w:val="-6"/>
          <w:sz w:val="24"/>
          <w:szCs w:val="24"/>
        </w:rPr>
      </w:pPr>
    </w:p>
    <w:p w:rsidR="00642211" w:rsidRPr="00EA1198" w:rsidRDefault="00642211">
      <w:pPr>
        <w:spacing w:after="0" w:line="240" w:lineRule="auto"/>
        <w:ind w:right="-1" w:firstLine="709"/>
        <w:jc w:val="right"/>
        <w:rPr>
          <w:rFonts w:ascii="Times New Roman" w:hAnsi="Times New Roman"/>
          <w:color w:val="000000"/>
          <w:spacing w:val="-6"/>
          <w:sz w:val="24"/>
          <w:szCs w:val="24"/>
        </w:rPr>
      </w:pPr>
    </w:p>
    <w:p w:rsidR="00642211" w:rsidRPr="00EA1198" w:rsidRDefault="00642211">
      <w:pPr>
        <w:spacing w:after="0" w:line="240" w:lineRule="auto"/>
        <w:ind w:right="-1" w:firstLine="709"/>
        <w:jc w:val="right"/>
        <w:rPr>
          <w:rFonts w:ascii="Times New Roman" w:hAnsi="Times New Roman"/>
          <w:color w:val="000000"/>
          <w:spacing w:val="-6"/>
          <w:sz w:val="24"/>
          <w:szCs w:val="24"/>
        </w:rPr>
      </w:pPr>
    </w:p>
    <w:p w:rsidR="00642211" w:rsidRPr="00EA1198" w:rsidRDefault="00642211">
      <w:pPr>
        <w:spacing w:after="0" w:line="240" w:lineRule="auto"/>
        <w:ind w:right="-1" w:firstLine="709"/>
        <w:jc w:val="right"/>
        <w:rPr>
          <w:rFonts w:ascii="Times New Roman" w:hAnsi="Times New Roman"/>
          <w:color w:val="000000"/>
          <w:spacing w:val="-6"/>
          <w:sz w:val="24"/>
          <w:szCs w:val="24"/>
        </w:rPr>
      </w:pPr>
    </w:p>
    <w:p w:rsidR="00642211" w:rsidRDefault="00642211" w:rsidP="00432C29">
      <w:pPr>
        <w:spacing w:after="0" w:line="240" w:lineRule="auto"/>
        <w:ind w:right="-1"/>
        <w:rPr>
          <w:rFonts w:ascii="Times New Roman" w:hAnsi="Times New Roman"/>
          <w:color w:val="000000"/>
          <w:spacing w:val="-6"/>
          <w:sz w:val="24"/>
          <w:szCs w:val="24"/>
        </w:rPr>
      </w:pPr>
    </w:p>
    <w:p w:rsidR="00EA1198" w:rsidRDefault="00EA1198" w:rsidP="00432C29">
      <w:pPr>
        <w:spacing w:after="0" w:line="240" w:lineRule="auto"/>
        <w:ind w:right="-1"/>
        <w:rPr>
          <w:rFonts w:ascii="Times New Roman" w:hAnsi="Times New Roman"/>
          <w:color w:val="000000"/>
          <w:spacing w:val="-6"/>
          <w:sz w:val="24"/>
          <w:szCs w:val="24"/>
        </w:rPr>
      </w:pPr>
    </w:p>
    <w:p w:rsidR="00642211" w:rsidRDefault="00642211">
      <w:pPr>
        <w:spacing w:after="0" w:line="240" w:lineRule="auto"/>
        <w:ind w:right="-1" w:firstLine="709"/>
        <w:jc w:val="right"/>
        <w:rPr>
          <w:rFonts w:ascii="Times New Roman" w:hAnsi="Times New Roman"/>
          <w:color w:val="000000"/>
          <w:spacing w:val="-6"/>
          <w:sz w:val="24"/>
          <w:szCs w:val="24"/>
        </w:rPr>
      </w:pPr>
    </w:p>
    <w:p w:rsidR="00C92500" w:rsidRDefault="00C92500">
      <w:pPr>
        <w:spacing w:after="0" w:line="240" w:lineRule="auto"/>
        <w:ind w:right="-1" w:firstLine="709"/>
        <w:jc w:val="right"/>
        <w:rPr>
          <w:rFonts w:ascii="Times New Roman" w:hAnsi="Times New Roman"/>
          <w:color w:val="000000"/>
          <w:spacing w:val="-6"/>
          <w:sz w:val="24"/>
          <w:szCs w:val="24"/>
        </w:rPr>
      </w:pPr>
    </w:p>
    <w:p w:rsidR="0094017D" w:rsidRPr="00EA1198" w:rsidRDefault="0094017D">
      <w:pPr>
        <w:spacing w:after="0" w:line="240" w:lineRule="auto"/>
        <w:ind w:right="-1" w:firstLine="709"/>
        <w:jc w:val="right"/>
        <w:rPr>
          <w:rFonts w:ascii="Times New Roman" w:hAnsi="Times New Roman"/>
          <w:color w:val="000000"/>
          <w:spacing w:val="-6"/>
          <w:sz w:val="24"/>
          <w:szCs w:val="24"/>
        </w:rPr>
      </w:pPr>
    </w:p>
    <w:p w:rsidR="00642211" w:rsidRPr="00EA1198" w:rsidRDefault="00D61988">
      <w:pPr>
        <w:spacing w:after="0" w:line="240" w:lineRule="auto"/>
        <w:ind w:right="-1" w:firstLine="709"/>
        <w:jc w:val="right"/>
        <w:rPr>
          <w:rFonts w:ascii="Times New Roman" w:hAnsi="Times New Roman"/>
          <w:color w:val="000000"/>
          <w:spacing w:val="-6"/>
          <w:sz w:val="24"/>
          <w:szCs w:val="24"/>
        </w:rPr>
      </w:pPr>
      <w:r w:rsidRPr="00EA1198">
        <w:rPr>
          <w:rFonts w:ascii="Times New Roman" w:hAnsi="Times New Roman"/>
          <w:color w:val="000000"/>
          <w:spacing w:val="-6"/>
          <w:sz w:val="24"/>
          <w:szCs w:val="24"/>
        </w:rPr>
        <w:t>Приложение № 2</w:t>
      </w:r>
    </w:p>
    <w:p w:rsidR="00642211" w:rsidRPr="00EA1198" w:rsidRDefault="00642211">
      <w:pPr>
        <w:spacing w:after="0" w:line="240" w:lineRule="auto"/>
        <w:ind w:right="-1" w:firstLine="709"/>
        <w:jc w:val="right"/>
        <w:rPr>
          <w:rFonts w:ascii="Times New Roman" w:hAnsi="Times New Roman"/>
          <w:color w:val="000000"/>
          <w:spacing w:val="-6"/>
          <w:sz w:val="24"/>
          <w:szCs w:val="24"/>
        </w:rPr>
      </w:pPr>
    </w:p>
    <w:p w:rsidR="00642211" w:rsidRPr="00EA1198" w:rsidRDefault="00D61988">
      <w:pPr>
        <w:spacing w:after="0" w:line="240" w:lineRule="auto"/>
        <w:ind w:right="-1" w:firstLine="709"/>
        <w:jc w:val="center"/>
        <w:rPr>
          <w:rFonts w:ascii="Times New Roman" w:hAnsi="Times New Roman"/>
          <w:b/>
          <w:bCs/>
          <w:color w:val="000000"/>
          <w:spacing w:val="-6"/>
          <w:sz w:val="24"/>
          <w:szCs w:val="24"/>
        </w:rPr>
      </w:pPr>
      <w:r w:rsidRPr="00EA1198">
        <w:rPr>
          <w:rFonts w:ascii="Times New Roman" w:hAnsi="Times New Roman"/>
          <w:b/>
          <w:bCs/>
          <w:color w:val="000000"/>
          <w:spacing w:val="-6"/>
          <w:sz w:val="24"/>
          <w:szCs w:val="24"/>
        </w:rPr>
        <w:t>Идентификаторы категорий (признаков) заявителей</w:t>
      </w:r>
    </w:p>
    <w:p w:rsidR="00642211" w:rsidRPr="00EA1198" w:rsidRDefault="00642211">
      <w:pPr>
        <w:spacing w:after="0" w:line="240" w:lineRule="auto"/>
        <w:ind w:right="-1" w:firstLine="709"/>
        <w:jc w:val="right"/>
        <w:rPr>
          <w:rFonts w:ascii="Times New Roman" w:hAnsi="Times New Roman"/>
          <w:color w:val="000000"/>
          <w:spacing w:val="-6"/>
          <w:sz w:val="24"/>
          <w:szCs w:val="24"/>
        </w:rPr>
      </w:pPr>
    </w:p>
    <w:tbl>
      <w:tblPr>
        <w:tblStyle w:val="afb"/>
        <w:tblW w:w="0" w:type="auto"/>
        <w:tblLayout w:type="fixed"/>
        <w:tblLook w:val="04A0" w:firstRow="1" w:lastRow="0" w:firstColumn="1" w:lastColumn="0" w:noHBand="0" w:noVBand="1"/>
      </w:tblPr>
      <w:tblGrid>
        <w:gridCol w:w="567"/>
        <w:gridCol w:w="3118"/>
        <w:gridCol w:w="3757"/>
        <w:gridCol w:w="2480"/>
      </w:tblGrid>
      <w:tr w:rsidR="00642211" w:rsidRPr="00EA1198">
        <w:tc>
          <w:tcPr>
            <w:tcW w:w="567" w:type="dxa"/>
          </w:tcPr>
          <w:p w:rsidR="00642211" w:rsidRPr="00EA1198" w:rsidRDefault="00D61988">
            <w:pPr>
              <w:spacing w:after="0" w:line="240" w:lineRule="auto"/>
              <w:jc w:val="both"/>
              <w:rPr>
                <w:rFonts w:ascii="Times New Roman" w:hAnsi="Times New Roman"/>
                <w:color w:val="000000"/>
                <w:spacing w:val="-6"/>
                <w:sz w:val="24"/>
                <w:szCs w:val="24"/>
              </w:rPr>
            </w:pPr>
            <w:r w:rsidRPr="00EA1198">
              <w:rPr>
                <w:rFonts w:ascii="Times New Roman" w:hAnsi="Times New Roman"/>
                <w:color w:val="000000"/>
                <w:spacing w:val="-6"/>
                <w:sz w:val="24"/>
                <w:szCs w:val="24"/>
              </w:rPr>
              <w:t>№</w:t>
            </w:r>
          </w:p>
        </w:tc>
        <w:tc>
          <w:tcPr>
            <w:tcW w:w="3118" w:type="dxa"/>
          </w:tcPr>
          <w:p w:rsidR="00642211" w:rsidRPr="00EA1198" w:rsidRDefault="00D61988" w:rsidP="00237562">
            <w:pPr>
              <w:tabs>
                <w:tab w:val="left" w:pos="1134"/>
              </w:tabs>
              <w:spacing w:after="0" w:line="240" w:lineRule="auto"/>
              <w:jc w:val="center"/>
              <w:rPr>
                <w:rFonts w:ascii="Times New Roman" w:hAnsi="Times New Roman"/>
                <w:color w:val="000000"/>
                <w:spacing w:val="-6"/>
                <w:sz w:val="24"/>
                <w:szCs w:val="24"/>
              </w:rPr>
            </w:pPr>
            <w:r w:rsidRPr="00EA1198">
              <w:rPr>
                <w:rFonts w:ascii="Times New Roman" w:hAnsi="Times New Roman"/>
                <w:color w:val="000000"/>
                <w:spacing w:val="-6"/>
                <w:sz w:val="24"/>
                <w:szCs w:val="24"/>
              </w:rPr>
              <w:t>Результат</w:t>
            </w:r>
            <w:r w:rsidR="00237562">
              <w:rPr>
                <w:rFonts w:ascii="Times New Roman" w:hAnsi="Times New Roman"/>
                <w:color w:val="000000"/>
                <w:spacing w:val="-6"/>
                <w:sz w:val="24"/>
                <w:szCs w:val="24"/>
              </w:rPr>
              <w:t xml:space="preserve"> предоставления </w:t>
            </w:r>
            <w:r w:rsidR="00C92500">
              <w:rPr>
                <w:rFonts w:ascii="Times New Roman" w:hAnsi="Times New Roman"/>
                <w:color w:val="000000"/>
                <w:spacing w:val="-6"/>
                <w:sz w:val="24"/>
                <w:szCs w:val="24"/>
              </w:rPr>
              <w:t xml:space="preserve">муниципальной </w:t>
            </w:r>
            <w:r w:rsidRPr="00EA1198">
              <w:rPr>
                <w:rFonts w:ascii="Times New Roman" w:hAnsi="Times New Roman"/>
                <w:color w:val="000000"/>
                <w:spacing w:val="-6"/>
                <w:sz w:val="24"/>
                <w:szCs w:val="24"/>
              </w:rPr>
              <w:t>услуги</w:t>
            </w:r>
          </w:p>
        </w:tc>
        <w:tc>
          <w:tcPr>
            <w:tcW w:w="3757" w:type="dxa"/>
          </w:tcPr>
          <w:p w:rsidR="00642211" w:rsidRPr="00EA1198" w:rsidRDefault="00D61988">
            <w:pPr>
              <w:spacing w:after="0" w:line="240" w:lineRule="auto"/>
              <w:jc w:val="both"/>
              <w:rPr>
                <w:rFonts w:ascii="Times New Roman" w:hAnsi="Times New Roman"/>
                <w:color w:val="000000"/>
                <w:spacing w:val="-6"/>
                <w:sz w:val="24"/>
                <w:szCs w:val="24"/>
              </w:rPr>
            </w:pPr>
            <w:r w:rsidRPr="00EA1198">
              <w:rPr>
                <w:rFonts w:ascii="Times New Roman" w:hAnsi="Times New Roman"/>
                <w:color w:val="000000"/>
                <w:spacing w:val="-6"/>
                <w:sz w:val="24"/>
                <w:szCs w:val="24"/>
              </w:rPr>
              <w:t>Наименование отдельного признака заявителя</w:t>
            </w:r>
          </w:p>
        </w:tc>
        <w:tc>
          <w:tcPr>
            <w:tcW w:w="2480" w:type="dxa"/>
          </w:tcPr>
          <w:p w:rsidR="00642211" w:rsidRPr="00EA1198" w:rsidRDefault="00D61988">
            <w:pPr>
              <w:spacing w:after="0" w:line="240" w:lineRule="auto"/>
              <w:jc w:val="both"/>
              <w:rPr>
                <w:rFonts w:ascii="Times New Roman" w:hAnsi="Times New Roman"/>
                <w:color w:val="000000"/>
                <w:spacing w:val="-6"/>
                <w:sz w:val="24"/>
                <w:szCs w:val="24"/>
              </w:rPr>
            </w:pPr>
            <w:r w:rsidRPr="00EA1198">
              <w:rPr>
                <w:rFonts w:ascii="Times New Roman" w:hAnsi="Times New Roman"/>
                <w:color w:val="000000"/>
                <w:spacing w:val="-6"/>
                <w:sz w:val="24"/>
                <w:szCs w:val="24"/>
              </w:rPr>
              <w:t>Идентификатор отдельного признака заявителей</w:t>
            </w:r>
          </w:p>
        </w:tc>
      </w:tr>
      <w:tr w:rsidR="00642211" w:rsidRPr="00EA1198">
        <w:tc>
          <w:tcPr>
            <w:tcW w:w="567" w:type="dxa"/>
          </w:tcPr>
          <w:p w:rsidR="00642211" w:rsidRPr="00EA1198" w:rsidRDefault="00D61988">
            <w:pPr>
              <w:spacing w:after="0" w:line="240" w:lineRule="auto"/>
              <w:jc w:val="both"/>
              <w:rPr>
                <w:rFonts w:ascii="Times New Roman" w:hAnsi="Times New Roman"/>
                <w:color w:val="000000"/>
                <w:spacing w:val="-6"/>
                <w:sz w:val="24"/>
                <w:szCs w:val="24"/>
              </w:rPr>
            </w:pPr>
            <w:r w:rsidRPr="00EA1198">
              <w:rPr>
                <w:rFonts w:ascii="Times New Roman" w:hAnsi="Times New Roman"/>
                <w:color w:val="000000"/>
                <w:spacing w:val="-6"/>
                <w:sz w:val="24"/>
                <w:szCs w:val="24"/>
              </w:rPr>
              <w:t>1</w:t>
            </w:r>
            <w:r w:rsidR="00C92500">
              <w:rPr>
                <w:rFonts w:ascii="Times New Roman" w:hAnsi="Times New Roman"/>
                <w:color w:val="000000"/>
                <w:spacing w:val="-6"/>
                <w:sz w:val="24"/>
                <w:szCs w:val="24"/>
              </w:rPr>
              <w:t>.</w:t>
            </w:r>
          </w:p>
        </w:tc>
        <w:tc>
          <w:tcPr>
            <w:tcW w:w="3118" w:type="dxa"/>
            <w:vMerge w:val="restart"/>
          </w:tcPr>
          <w:p w:rsidR="00642211" w:rsidRPr="00EA1198" w:rsidRDefault="00D61988">
            <w:pPr>
              <w:spacing w:after="0" w:line="240" w:lineRule="auto"/>
              <w:jc w:val="center"/>
              <w:rPr>
                <w:rFonts w:ascii="Times New Roman" w:hAnsi="Times New Roman"/>
                <w:color w:val="000000"/>
                <w:spacing w:val="-6"/>
                <w:sz w:val="24"/>
                <w:szCs w:val="24"/>
              </w:rPr>
            </w:pPr>
            <w:r w:rsidRPr="00EA1198">
              <w:rPr>
                <w:rFonts w:ascii="Times New Roman" w:hAnsi="Times New Roman"/>
                <w:color w:val="000000"/>
                <w:spacing w:val="-6"/>
                <w:sz w:val="24"/>
                <w:szCs w:val="24"/>
              </w:rPr>
              <w:t>Решение проведении аукциона</w:t>
            </w:r>
          </w:p>
        </w:tc>
        <w:tc>
          <w:tcPr>
            <w:tcW w:w="3757" w:type="dxa"/>
          </w:tcPr>
          <w:p w:rsidR="00642211" w:rsidRPr="00EA1198" w:rsidRDefault="00D61988">
            <w:pPr>
              <w:spacing w:after="0" w:line="240" w:lineRule="auto"/>
              <w:jc w:val="both"/>
              <w:rPr>
                <w:rFonts w:ascii="Times New Roman" w:hAnsi="Times New Roman"/>
                <w:color w:val="000000"/>
                <w:spacing w:val="-6"/>
                <w:sz w:val="24"/>
                <w:szCs w:val="24"/>
              </w:rPr>
            </w:pPr>
            <w:r w:rsidRPr="00EA1198">
              <w:rPr>
                <w:rFonts w:ascii="Times New Roman" w:hAnsi="Times New Roman"/>
                <w:color w:val="000000"/>
                <w:spacing w:val="-6"/>
                <w:sz w:val="24"/>
                <w:szCs w:val="24"/>
              </w:rPr>
              <w:t>Физическое лицо</w:t>
            </w:r>
          </w:p>
        </w:tc>
        <w:tc>
          <w:tcPr>
            <w:tcW w:w="2480" w:type="dxa"/>
          </w:tcPr>
          <w:p w:rsidR="00642211" w:rsidRPr="00EA1198" w:rsidRDefault="00D61988">
            <w:pPr>
              <w:spacing w:after="0" w:line="240" w:lineRule="auto"/>
              <w:jc w:val="both"/>
              <w:rPr>
                <w:rFonts w:ascii="Times New Roman" w:hAnsi="Times New Roman"/>
                <w:color w:val="000000"/>
                <w:spacing w:val="-6"/>
                <w:sz w:val="24"/>
                <w:szCs w:val="24"/>
              </w:rPr>
            </w:pPr>
            <w:r w:rsidRPr="00EA1198">
              <w:rPr>
                <w:rFonts w:ascii="Times New Roman" w:hAnsi="Times New Roman"/>
                <w:color w:val="000000"/>
                <w:spacing w:val="-6"/>
                <w:sz w:val="24"/>
                <w:szCs w:val="24"/>
              </w:rPr>
              <w:t>1А</w:t>
            </w:r>
          </w:p>
        </w:tc>
      </w:tr>
      <w:tr w:rsidR="00642211" w:rsidRPr="00EA1198">
        <w:tc>
          <w:tcPr>
            <w:tcW w:w="567" w:type="dxa"/>
          </w:tcPr>
          <w:p w:rsidR="00642211" w:rsidRPr="00EA1198" w:rsidRDefault="00D61988">
            <w:pPr>
              <w:spacing w:after="0" w:line="240" w:lineRule="auto"/>
              <w:jc w:val="both"/>
              <w:rPr>
                <w:rFonts w:ascii="Times New Roman" w:hAnsi="Times New Roman"/>
                <w:color w:val="000000"/>
                <w:spacing w:val="-6"/>
                <w:sz w:val="24"/>
                <w:szCs w:val="24"/>
              </w:rPr>
            </w:pPr>
            <w:r w:rsidRPr="00EA1198">
              <w:rPr>
                <w:rFonts w:ascii="Times New Roman" w:hAnsi="Times New Roman"/>
                <w:color w:val="000000"/>
                <w:spacing w:val="-6"/>
                <w:sz w:val="24"/>
                <w:szCs w:val="24"/>
              </w:rPr>
              <w:t>2</w:t>
            </w:r>
            <w:r w:rsidR="00C92500">
              <w:rPr>
                <w:rFonts w:ascii="Times New Roman" w:hAnsi="Times New Roman"/>
                <w:color w:val="000000"/>
                <w:spacing w:val="-6"/>
                <w:sz w:val="24"/>
                <w:szCs w:val="24"/>
              </w:rPr>
              <w:t>.</w:t>
            </w:r>
          </w:p>
        </w:tc>
        <w:tc>
          <w:tcPr>
            <w:tcW w:w="3118" w:type="dxa"/>
            <w:vMerge/>
          </w:tcPr>
          <w:p w:rsidR="00642211" w:rsidRPr="00EA1198" w:rsidRDefault="00642211">
            <w:pPr>
              <w:rPr>
                <w:rFonts w:ascii="Times New Roman" w:hAnsi="Times New Roman"/>
                <w:sz w:val="24"/>
                <w:szCs w:val="24"/>
              </w:rPr>
            </w:pPr>
          </w:p>
        </w:tc>
        <w:tc>
          <w:tcPr>
            <w:tcW w:w="3757" w:type="dxa"/>
          </w:tcPr>
          <w:p w:rsidR="00642211" w:rsidRPr="00EA1198" w:rsidRDefault="00D61988">
            <w:pPr>
              <w:spacing w:after="0" w:line="240" w:lineRule="auto"/>
              <w:jc w:val="both"/>
              <w:rPr>
                <w:rFonts w:ascii="Times New Roman" w:hAnsi="Times New Roman"/>
                <w:color w:val="000000"/>
                <w:spacing w:val="-6"/>
                <w:sz w:val="24"/>
                <w:szCs w:val="24"/>
              </w:rPr>
            </w:pPr>
            <w:r w:rsidRPr="00EA1198">
              <w:rPr>
                <w:rFonts w:ascii="Times New Roman" w:hAnsi="Times New Roman"/>
                <w:color w:val="000000"/>
                <w:spacing w:val="-6"/>
                <w:sz w:val="24"/>
                <w:szCs w:val="24"/>
              </w:rPr>
              <w:t>Юридическое лицо</w:t>
            </w:r>
          </w:p>
        </w:tc>
        <w:tc>
          <w:tcPr>
            <w:tcW w:w="2480" w:type="dxa"/>
          </w:tcPr>
          <w:p w:rsidR="00642211" w:rsidRPr="00EA1198" w:rsidRDefault="00D61988">
            <w:pPr>
              <w:spacing w:after="0" w:line="240" w:lineRule="auto"/>
              <w:jc w:val="both"/>
              <w:rPr>
                <w:rFonts w:ascii="Times New Roman" w:hAnsi="Times New Roman"/>
                <w:color w:val="000000"/>
                <w:spacing w:val="-6"/>
                <w:sz w:val="24"/>
                <w:szCs w:val="24"/>
              </w:rPr>
            </w:pPr>
            <w:r w:rsidRPr="00EA1198">
              <w:rPr>
                <w:rFonts w:ascii="Times New Roman" w:hAnsi="Times New Roman"/>
                <w:color w:val="000000"/>
                <w:spacing w:val="-6"/>
                <w:sz w:val="24"/>
                <w:szCs w:val="24"/>
              </w:rPr>
              <w:t>2А</w:t>
            </w:r>
          </w:p>
        </w:tc>
      </w:tr>
      <w:tr w:rsidR="00642211" w:rsidRPr="00EA1198">
        <w:tc>
          <w:tcPr>
            <w:tcW w:w="567" w:type="dxa"/>
          </w:tcPr>
          <w:p w:rsidR="00642211" w:rsidRPr="00EA1198" w:rsidRDefault="00D61988">
            <w:pPr>
              <w:spacing w:after="0" w:line="240" w:lineRule="auto"/>
              <w:jc w:val="both"/>
              <w:rPr>
                <w:rFonts w:ascii="Times New Roman" w:hAnsi="Times New Roman"/>
                <w:color w:val="000000"/>
                <w:spacing w:val="-6"/>
                <w:sz w:val="24"/>
                <w:szCs w:val="24"/>
              </w:rPr>
            </w:pPr>
            <w:r w:rsidRPr="00EA1198">
              <w:rPr>
                <w:rFonts w:ascii="Times New Roman" w:hAnsi="Times New Roman"/>
                <w:color w:val="000000"/>
                <w:spacing w:val="-6"/>
                <w:sz w:val="24"/>
                <w:szCs w:val="24"/>
              </w:rPr>
              <w:t>3</w:t>
            </w:r>
            <w:r w:rsidR="00C92500">
              <w:rPr>
                <w:rFonts w:ascii="Times New Roman" w:hAnsi="Times New Roman"/>
                <w:color w:val="000000"/>
                <w:spacing w:val="-6"/>
                <w:sz w:val="24"/>
                <w:szCs w:val="24"/>
              </w:rPr>
              <w:t>.</w:t>
            </w:r>
          </w:p>
        </w:tc>
        <w:tc>
          <w:tcPr>
            <w:tcW w:w="3118" w:type="dxa"/>
            <w:vMerge/>
          </w:tcPr>
          <w:p w:rsidR="00642211" w:rsidRPr="00EA1198" w:rsidRDefault="00642211">
            <w:pPr>
              <w:rPr>
                <w:rFonts w:ascii="Times New Roman" w:hAnsi="Times New Roman"/>
                <w:sz w:val="24"/>
                <w:szCs w:val="24"/>
              </w:rPr>
            </w:pPr>
          </w:p>
        </w:tc>
        <w:tc>
          <w:tcPr>
            <w:tcW w:w="3757" w:type="dxa"/>
          </w:tcPr>
          <w:p w:rsidR="00642211" w:rsidRPr="00EA1198" w:rsidRDefault="00D61988">
            <w:pPr>
              <w:spacing w:after="0" w:line="240" w:lineRule="auto"/>
              <w:jc w:val="both"/>
              <w:rPr>
                <w:rFonts w:ascii="Times New Roman" w:hAnsi="Times New Roman"/>
                <w:color w:val="000000"/>
                <w:spacing w:val="-6"/>
                <w:sz w:val="24"/>
                <w:szCs w:val="24"/>
              </w:rPr>
            </w:pPr>
            <w:r w:rsidRPr="00EA1198">
              <w:rPr>
                <w:rFonts w:ascii="Times New Roman" w:hAnsi="Times New Roman"/>
                <w:color w:val="000000"/>
                <w:spacing w:val="-6"/>
                <w:sz w:val="24"/>
                <w:szCs w:val="24"/>
              </w:rPr>
              <w:t>Индивидуальный предприниматель</w:t>
            </w:r>
          </w:p>
        </w:tc>
        <w:tc>
          <w:tcPr>
            <w:tcW w:w="2480" w:type="dxa"/>
          </w:tcPr>
          <w:p w:rsidR="00642211" w:rsidRPr="00EA1198" w:rsidRDefault="00D61988">
            <w:pPr>
              <w:spacing w:after="0" w:line="240" w:lineRule="auto"/>
              <w:jc w:val="both"/>
              <w:rPr>
                <w:rFonts w:ascii="Times New Roman" w:hAnsi="Times New Roman"/>
                <w:color w:val="000000"/>
                <w:spacing w:val="-6"/>
                <w:sz w:val="24"/>
                <w:szCs w:val="24"/>
              </w:rPr>
            </w:pPr>
            <w:r w:rsidRPr="00EA1198">
              <w:rPr>
                <w:rFonts w:ascii="Times New Roman" w:hAnsi="Times New Roman"/>
                <w:color w:val="000000"/>
                <w:spacing w:val="-6"/>
                <w:sz w:val="24"/>
                <w:szCs w:val="24"/>
              </w:rPr>
              <w:t>3А</w:t>
            </w:r>
          </w:p>
        </w:tc>
      </w:tr>
      <w:tr w:rsidR="00642211" w:rsidRPr="00EA1198">
        <w:tc>
          <w:tcPr>
            <w:tcW w:w="567" w:type="dxa"/>
          </w:tcPr>
          <w:p w:rsidR="00642211" w:rsidRPr="00EA1198" w:rsidRDefault="00D61988">
            <w:pPr>
              <w:spacing w:after="0" w:line="240" w:lineRule="auto"/>
              <w:jc w:val="both"/>
              <w:rPr>
                <w:rFonts w:ascii="Times New Roman" w:hAnsi="Times New Roman"/>
                <w:color w:val="000000"/>
                <w:spacing w:val="-6"/>
                <w:sz w:val="24"/>
                <w:szCs w:val="24"/>
              </w:rPr>
            </w:pPr>
            <w:r w:rsidRPr="00EA1198">
              <w:rPr>
                <w:rFonts w:ascii="Times New Roman" w:hAnsi="Times New Roman"/>
                <w:color w:val="000000"/>
                <w:spacing w:val="-6"/>
                <w:sz w:val="24"/>
                <w:szCs w:val="24"/>
              </w:rPr>
              <w:t>4</w:t>
            </w:r>
            <w:r w:rsidR="00C92500">
              <w:rPr>
                <w:rFonts w:ascii="Times New Roman" w:hAnsi="Times New Roman"/>
                <w:color w:val="000000"/>
                <w:spacing w:val="-6"/>
                <w:sz w:val="24"/>
                <w:szCs w:val="24"/>
              </w:rPr>
              <w:t>.</w:t>
            </w:r>
          </w:p>
        </w:tc>
        <w:tc>
          <w:tcPr>
            <w:tcW w:w="3118" w:type="dxa"/>
            <w:vMerge/>
          </w:tcPr>
          <w:p w:rsidR="00642211" w:rsidRPr="00EA1198" w:rsidRDefault="00642211">
            <w:pPr>
              <w:rPr>
                <w:rFonts w:ascii="Times New Roman" w:hAnsi="Times New Roman"/>
                <w:sz w:val="24"/>
                <w:szCs w:val="24"/>
              </w:rPr>
            </w:pPr>
          </w:p>
        </w:tc>
        <w:tc>
          <w:tcPr>
            <w:tcW w:w="3757" w:type="dxa"/>
          </w:tcPr>
          <w:p w:rsidR="00642211" w:rsidRPr="00EA1198" w:rsidRDefault="00D61988">
            <w:pPr>
              <w:spacing w:after="0" w:line="240" w:lineRule="auto"/>
              <w:jc w:val="both"/>
              <w:rPr>
                <w:rFonts w:ascii="Times New Roman" w:hAnsi="Times New Roman"/>
                <w:color w:val="000000"/>
                <w:spacing w:val="-6"/>
                <w:sz w:val="24"/>
                <w:szCs w:val="24"/>
              </w:rPr>
            </w:pPr>
            <w:r w:rsidRPr="00EA1198">
              <w:rPr>
                <w:rFonts w:ascii="Times New Roman" w:hAnsi="Times New Roman"/>
                <w:color w:val="000000"/>
                <w:spacing w:val="-6"/>
                <w:sz w:val="24"/>
                <w:szCs w:val="24"/>
              </w:rPr>
              <w:t>Представитель заявителя</w:t>
            </w:r>
          </w:p>
        </w:tc>
        <w:tc>
          <w:tcPr>
            <w:tcW w:w="2480" w:type="dxa"/>
          </w:tcPr>
          <w:p w:rsidR="00642211" w:rsidRPr="00EA1198" w:rsidRDefault="00D61988">
            <w:pPr>
              <w:spacing w:after="0" w:line="240" w:lineRule="auto"/>
              <w:jc w:val="both"/>
              <w:rPr>
                <w:rFonts w:ascii="Times New Roman" w:hAnsi="Times New Roman"/>
                <w:color w:val="000000"/>
                <w:spacing w:val="-6"/>
                <w:sz w:val="24"/>
                <w:szCs w:val="24"/>
              </w:rPr>
            </w:pPr>
            <w:r w:rsidRPr="00EA1198">
              <w:rPr>
                <w:rFonts w:ascii="Times New Roman" w:hAnsi="Times New Roman"/>
                <w:color w:val="000000"/>
                <w:spacing w:val="-6"/>
                <w:sz w:val="24"/>
                <w:szCs w:val="24"/>
              </w:rPr>
              <w:t>4А</w:t>
            </w:r>
          </w:p>
        </w:tc>
      </w:tr>
    </w:tbl>
    <w:p w:rsidR="00642211" w:rsidRPr="00EA1198" w:rsidRDefault="00642211">
      <w:pPr>
        <w:spacing w:after="0" w:line="240" w:lineRule="auto"/>
        <w:ind w:right="-1" w:firstLine="709"/>
        <w:jc w:val="right"/>
        <w:rPr>
          <w:rFonts w:ascii="Times New Roman" w:hAnsi="Times New Roman"/>
          <w:color w:val="000000"/>
          <w:spacing w:val="-6"/>
          <w:sz w:val="24"/>
          <w:szCs w:val="24"/>
        </w:rPr>
      </w:pPr>
    </w:p>
    <w:p w:rsidR="00642211" w:rsidRPr="00EA1198" w:rsidRDefault="00642211">
      <w:pPr>
        <w:spacing w:after="0" w:line="240" w:lineRule="auto"/>
        <w:ind w:right="-1" w:firstLine="709"/>
        <w:jc w:val="right"/>
        <w:rPr>
          <w:rFonts w:ascii="Times New Roman" w:hAnsi="Times New Roman"/>
          <w:color w:val="000000"/>
          <w:spacing w:val="-6"/>
          <w:sz w:val="24"/>
          <w:szCs w:val="24"/>
        </w:rPr>
      </w:pPr>
    </w:p>
    <w:p w:rsidR="00642211" w:rsidRPr="00EA1198" w:rsidRDefault="00642211">
      <w:pPr>
        <w:spacing w:after="0" w:line="240" w:lineRule="auto"/>
        <w:ind w:right="-1" w:firstLine="709"/>
        <w:jc w:val="right"/>
        <w:rPr>
          <w:rFonts w:ascii="Times New Roman" w:hAnsi="Times New Roman"/>
          <w:color w:val="000000"/>
          <w:spacing w:val="-6"/>
          <w:sz w:val="24"/>
          <w:szCs w:val="24"/>
        </w:rPr>
      </w:pPr>
    </w:p>
    <w:p w:rsidR="00642211" w:rsidRPr="00EA1198" w:rsidRDefault="00642211">
      <w:pPr>
        <w:spacing w:after="0" w:line="240" w:lineRule="auto"/>
        <w:ind w:right="-1" w:firstLine="709"/>
        <w:jc w:val="right"/>
        <w:rPr>
          <w:rFonts w:ascii="Times New Roman" w:hAnsi="Times New Roman"/>
          <w:color w:val="000000"/>
          <w:spacing w:val="-6"/>
          <w:sz w:val="24"/>
          <w:szCs w:val="24"/>
        </w:rPr>
      </w:pPr>
    </w:p>
    <w:p w:rsidR="00642211" w:rsidRPr="00EA1198" w:rsidRDefault="00642211">
      <w:pPr>
        <w:spacing w:after="0" w:line="240" w:lineRule="auto"/>
        <w:ind w:right="-1" w:firstLine="709"/>
        <w:jc w:val="right"/>
        <w:rPr>
          <w:rFonts w:ascii="Times New Roman" w:hAnsi="Times New Roman"/>
          <w:color w:val="000000"/>
          <w:spacing w:val="-6"/>
          <w:sz w:val="24"/>
          <w:szCs w:val="24"/>
        </w:rPr>
      </w:pPr>
    </w:p>
    <w:p w:rsidR="00642211" w:rsidRPr="00EA1198" w:rsidRDefault="00642211">
      <w:pPr>
        <w:spacing w:after="0" w:line="240" w:lineRule="auto"/>
        <w:ind w:right="-1" w:firstLine="709"/>
        <w:jc w:val="right"/>
        <w:rPr>
          <w:rFonts w:ascii="Times New Roman" w:hAnsi="Times New Roman"/>
          <w:color w:val="000000"/>
          <w:spacing w:val="-6"/>
          <w:sz w:val="24"/>
          <w:szCs w:val="24"/>
        </w:rPr>
      </w:pPr>
    </w:p>
    <w:p w:rsidR="00642211" w:rsidRPr="00EA1198" w:rsidRDefault="00642211">
      <w:pPr>
        <w:spacing w:after="0" w:line="240" w:lineRule="auto"/>
        <w:ind w:right="-1" w:firstLine="709"/>
        <w:jc w:val="right"/>
        <w:rPr>
          <w:rFonts w:ascii="Times New Roman" w:hAnsi="Times New Roman"/>
          <w:color w:val="000000"/>
          <w:spacing w:val="-6"/>
          <w:sz w:val="24"/>
          <w:szCs w:val="24"/>
        </w:rPr>
      </w:pPr>
    </w:p>
    <w:p w:rsidR="00642211" w:rsidRPr="00EA1198" w:rsidRDefault="00642211">
      <w:pPr>
        <w:spacing w:after="0" w:line="240" w:lineRule="auto"/>
        <w:ind w:right="-1" w:firstLine="709"/>
        <w:jc w:val="right"/>
        <w:rPr>
          <w:rFonts w:ascii="Times New Roman" w:hAnsi="Times New Roman"/>
          <w:color w:val="000000"/>
          <w:spacing w:val="-6"/>
          <w:sz w:val="24"/>
          <w:szCs w:val="24"/>
        </w:rPr>
      </w:pPr>
    </w:p>
    <w:p w:rsidR="00642211" w:rsidRPr="00EA1198" w:rsidRDefault="00642211">
      <w:pPr>
        <w:spacing w:after="0" w:line="240" w:lineRule="auto"/>
        <w:ind w:right="-1" w:firstLine="709"/>
        <w:jc w:val="right"/>
        <w:rPr>
          <w:rFonts w:ascii="Times New Roman" w:hAnsi="Times New Roman"/>
          <w:color w:val="000000"/>
          <w:spacing w:val="-6"/>
          <w:sz w:val="24"/>
          <w:szCs w:val="24"/>
        </w:rPr>
      </w:pPr>
    </w:p>
    <w:p w:rsidR="00642211" w:rsidRPr="00EA1198" w:rsidRDefault="00642211">
      <w:pPr>
        <w:spacing w:after="0" w:line="240" w:lineRule="auto"/>
        <w:ind w:right="-1" w:firstLine="709"/>
        <w:jc w:val="right"/>
        <w:rPr>
          <w:rFonts w:ascii="Times New Roman" w:hAnsi="Times New Roman"/>
          <w:color w:val="000000"/>
          <w:spacing w:val="-6"/>
          <w:sz w:val="24"/>
          <w:szCs w:val="24"/>
        </w:rPr>
      </w:pPr>
    </w:p>
    <w:p w:rsidR="00642211" w:rsidRPr="00EA1198" w:rsidRDefault="00642211">
      <w:pPr>
        <w:spacing w:after="0" w:line="240" w:lineRule="auto"/>
        <w:ind w:right="-1" w:firstLine="709"/>
        <w:jc w:val="right"/>
        <w:rPr>
          <w:rFonts w:ascii="Times New Roman" w:hAnsi="Times New Roman"/>
          <w:color w:val="000000"/>
          <w:spacing w:val="-6"/>
          <w:sz w:val="24"/>
          <w:szCs w:val="24"/>
        </w:rPr>
      </w:pPr>
    </w:p>
    <w:p w:rsidR="00642211" w:rsidRPr="00EA1198" w:rsidRDefault="00642211">
      <w:pPr>
        <w:spacing w:after="0" w:line="240" w:lineRule="auto"/>
        <w:ind w:right="-1" w:firstLine="709"/>
        <w:jc w:val="right"/>
        <w:rPr>
          <w:rFonts w:ascii="Times New Roman" w:hAnsi="Times New Roman"/>
          <w:color w:val="000000"/>
          <w:spacing w:val="-6"/>
          <w:sz w:val="24"/>
          <w:szCs w:val="24"/>
        </w:rPr>
      </w:pPr>
    </w:p>
    <w:p w:rsidR="00642211" w:rsidRPr="00EA1198" w:rsidRDefault="00642211">
      <w:pPr>
        <w:spacing w:after="0" w:line="240" w:lineRule="auto"/>
        <w:ind w:right="-1" w:firstLine="709"/>
        <w:jc w:val="right"/>
        <w:rPr>
          <w:rFonts w:ascii="Times New Roman" w:hAnsi="Times New Roman"/>
          <w:color w:val="000000"/>
          <w:spacing w:val="-6"/>
          <w:sz w:val="24"/>
          <w:szCs w:val="24"/>
        </w:rPr>
      </w:pPr>
    </w:p>
    <w:p w:rsidR="00642211" w:rsidRPr="00EA1198" w:rsidRDefault="00642211">
      <w:pPr>
        <w:spacing w:after="0" w:line="240" w:lineRule="auto"/>
        <w:ind w:right="-1" w:firstLine="709"/>
        <w:jc w:val="right"/>
        <w:rPr>
          <w:rFonts w:ascii="Times New Roman" w:hAnsi="Times New Roman"/>
          <w:color w:val="000000"/>
          <w:spacing w:val="-6"/>
          <w:sz w:val="24"/>
          <w:szCs w:val="24"/>
        </w:rPr>
      </w:pPr>
    </w:p>
    <w:p w:rsidR="00642211" w:rsidRPr="00EA1198" w:rsidRDefault="00642211">
      <w:pPr>
        <w:spacing w:after="0" w:line="240" w:lineRule="auto"/>
        <w:ind w:right="-1" w:firstLine="709"/>
        <w:jc w:val="right"/>
        <w:rPr>
          <w:rFonts w:ascii="Times New Roman" w:hAnsi="Times New Roman"/>
          <w:color w:val="000000"/>
          <w:spacing w:val="-6"/>
          <w:sz w:val="24"/>
          <w:szCs w:val="24"/>
        </w:rPr>
      </w:pPr>
    </w:p>
    <w:p w:rsidR="00642211" w:rsidRPr="00EA1198" w:rsidRDefault="00642211">
      <w:pPr>
        <w:spacing w:after="0" w:line="240" w:lineRule="auto"/>
        <w:ind w:right="-1" w:firstLine="709"/>
        <w:jc w:val="right"/>
        <w:rPr>
          <w:rFonts w:ascii="Times New Roman" w:hAnsi="Times New Roman"/>
          <w:color w:val="000000"/>
          <w:spacing w:val="-6"/>
          <w:sz w:val="24"/>
          <w:szCs w:val="24"/>
        </w:rPr>
      </w:pPr>
    </w:p>
    <w:p w:rsidR="00642211" w:rsidRPr="00EA1198" w:rsidRDefault="00642211">
      <w:pPr>
        <w:spacing w:after="0" w:line="240" w:lineRule="auto"/>
        <w:ind w:right="-1" w:firstLine="709"/>
        <w:jc w:val="right"/>
        <w:rPr>
          <w:rFonts w:ascii="Times New Roman" w:hAnsi="Times New Roman"/>
          <w:color w:val="000000"/>
          <w:spacing w:val="-6"/>
          <w:sz w:val="24"/>
          <w:szCs w:val="24"/>
        </w:rPr>
      </w:pPr>
    </w:p>
    <w:p w:rsidR="00642211" w:rsidRPr="00EA1198" w:rsidRDefault="00642211">
      <w:pPr>
        <w:spacing w:after="0" w:line="240" w:lineRule="auto"/>
        <w:ind w:right="-1" w:firstLine="709"/>
        <w:jc w:val="right"/>
        <w:rPr>
          <w:rFonts w:ascii="Times New Roman" w:hAnsi="Times New Roman"/>
          <w:color w:val="000000"/>
          <w:spacing w:val="-6"/>
          <w:sz w:val="24"/>
          <w:szCs w:val="24"/>
        </w:rPr>
      </w:pPr>
    </w:p>
    <w:p w:rsidR="00642211" w:rsidRPr="00EA1198" w:rsidRDefault="00642211">
      <w:pPr>
        <w:spacing w:after="0" w:line="240" w:lineRule="auto"/>
        <w:ind w:right="-1" w:firstLine="709"/>
        <w:jc w:val="right"/>
        <w:rPr>
          <w:rFonts w:ascii="Times New Roman" w:hAnsi="Times New Roman"/>
          <w:color w:val="000000"/>
          <w:spacing w:val="-6"/>
          <w:sz w:val="24"/>
          <w:szCs w:val="24"/>
        </w:rPr>
      </w:pPr>
    </w:p>
    <w:p w:rsidR="00642211" w:rsidRPr="00EA1198" w:rsidRDefault="00642211">
      <w:pPr>
        <w:spacing w:after="0" w:line="240" w:lineRule="auto"/>
        <w:ind w:right="-1" w:firstLine="709"/>
        <w:jc w:val="right"/>
        <w:rPr>
          <w:rFonts w:ascii="Times New Roman" w:hAnsi="Times New Roman"/>
          <w:color w:val="000000"/>
          <w:spacing w:val="-6"/>
          <w:sz w:val="24"/>
          <w:szCs w:val="24"/>
        </w:rPr>
      </w:pPr>
    </w:p>
    <w:p w:rsidR="00E91C2B" w:rsidRPr="00EA1198" w:rsidRDefault="00E91C2B">
      <w:pPr>
        <w:spacing w:after="0" w:line="240" w:lineRule="auto"/>
        <w:ind w:right="-1" w:firstLine="709"/>
        <w:jc w:val="right"/>
        <w:rPr>
          <w:rFonts w:ascii="Times New Roman" w:hAnsi="Times New Roman"/>
          <w:color w:val="000000"/>
          <w:spacing w:val="-6"/>
          <w:sz w:val="24"/>
          <w:szCs w:val="24"/>
        </w:rPr>
      </w:pPr>
    </w:p>
    <w:p w:rsidR="00E91C2B" w:rsidRPr="00EA1198" w:rsidRDefault="00E91C2B">
      <w:pPr>
        <w:spacing w:after="0" w:line="240" w:lineRule="auto"/>
        <w:ind w:right="-1" w:firstLine="709"/>
        <w:jc w:val="right"/>
        <w:rPr>
          <w:rFonts w:ascii="Times New Roman" w:hAnsi="Times New Roman"/>
          <w:color w:val="000000"/>
          <w:spacing w:val="-6"/>
          <w:sz w:val="24"/>
          <w:szCs w:val="24"/>
        </w:rPr>
      </w:pPr>
    </w:p>
    <w:p w:rsidR="00E91C2B" w:rsidRPr="00EA1198" w:rsidRDefault="00E91C2B">
      <w:pPr>
        <w:spacing w:after="0" w:line="240" w:lineRule="auto"/>
        <w:ind w:right="-1" w:firstLine="709"/>
        <w:jc w:val="right"/>
        <w:rPr>
          <w:rFonts w:ascii="Times New Roman" w:hAnsi="Times New Roman"/>
          <w:color w:val="000000"/>
          <w:spacing w:val="-6"/>
          <w:sz w:val="24"/>
          <w:szCs w:val="24"/>
        </w:rPr>
      </w:pPr>
    </w:p>
    <w:p w:rsidR="00E91C2B" w:rsidRPr="00EA1198" w:rsidRDefault="00E91C2B">
      <w:pPr>
        <w:spacing w:after="0" w:line="240" w:lineRule="auto"/>
        <w:ind w:right="-1" w:firstLine="709"/>
        <w:jc w:val="right"/>
        <w:rPr>
          <w:rFonts w:ascii="Times New Roman" w:hAnsi="Times New Roman"/>
          <w:color w:val="000000"/>
          <w:spacing w:val="-6"/>
          <w:sz w:val="24"/>
          <w:szCs w:val="24"/>
        </w:rPr>
      </w:pPr>
    </w:p>
    <w:p w:rsidR="00E91C2B" w:rsidRPr="00EA1198" w:rsidRDefault="00E91C2B">
      <w:pPr>
        <w:spacing w:after="0" w:line="240" w:lineRule="auto"/>
        <w:ind w:right="-1" w:firstLine="709"/>
        <w:jc w:val="right"/>
        <w:rPr>
          <w:rFonts w:ascii="Times New Roman" w:hAnsi="Times New Roman"/>
          <w:color w:val="000000"/>
          <w:spacing w:val="-6"/>
          <w:sz w:val="24"/>
          <w:szCs w:val="24"/>
        </w:rPr>
      </w:pPr>
    </w:p>
    <w:p w:rsidR="00E91C2B" w:rsidRPr="00EA1198" w:rsidRDefault="00E91C2B">
      <w:pPr>
        <w:spacing w:after="0" w:line="240" w:lineRule="auto"/>
        <w:ind w:right="-1" w:firstLine="709"/>
        <w:jc w:val="right"/>
        <w:rPr>
          <w:rFonts w:ascii="Times New Roman" w:hAnsi="Times New Roman"/>
          <w:color w:val="000000"/>
          <w:spacing w:val="-6"/>
          <w:sz w:val="24"/>
          <w:szCs w:val="24"/>
        </w:rPr>
      </w:pPr>
    </w:p>
    <w:p w:rsidR="00E91C2B" w:rsidRPr="00EA1198" w:rsidRDefault="00E91C2B">
      <w:pPr>
        <w:spacing w:after="0" w:line="240" w:lineRule="auto"/>
        <w:ind w:right="-1" w:firstLine="709"/>
        <w:jc w:val="right"/>
        <w:rPr>
          <w:rFonts w:ascii="Times New Roman" w:hAnsi="Times New Roman"/>
          <w:color w:val="000000"/>
          <w:spacing w:val="-6"/>
          <w:sz w:val="24"/>
          <w:szCs w:val="24"/>
        </w:rPr>
      </w:pPr>
    </w:p>
    <w:p w:rsidR="00642211" w:rsidRPr="00EA1198" w:rsidRDefault="00642211" w:rsidP="00432C29">
      <w:pPr>
        <w:spacing w:after="0" w:line="240" w:lineRule="auto"/>
        <w:ind w:right="-1"/>
        <w:rPr>
          <w:rFonts w:ascii="Times New Roman" w:hAnsi="Times New Roman"/>
          <w:color w:val="000000"/>
          <w:spacing w:val="-6"/>
          <w:sz w:val="24"/>
          <w:szCs w:val="24"/>
        </w:rPr>
      </w:pPr>
    </w:p>
    <w:p w:rsidR="00642211" w:rsidRDefault="00642211">
      <w:pPr>
        <w:spacing w:after="0" w:line="240" w:lineRule="auto"/>
        <w:ind w:right="-1" w:firstLine="709"/>
        <w:jc w:val="right"/>
        <w:rPr>
          <w:rFonts w:ascii="Times New Roman" w:hAnsi="Times New Roman"/>
          <w:color w:val="000000"/>
          <w:spacing w:val="-6"/>
          <w:sz w:val="24"/>
          <w:szCs w:val="24"/>
        </w:rPr>
      </w:pPr>
    </w:p>
    <w:p w:rsidR="00EA1198" w:rsidRDefault="00EA1198">
      <w:pPr>
        <w:spacing w:after="0" w:line="240" w:lineRule="auto"/>
        <w:ind w:right="-1" w:firstLine="709"/>
        <w:jc w:val="right"/>
        <w:rPr>
          <w:rFonts w:ascii="Times New Roman" w:hAnsi="Times New Roman"/>
          <w:color w:val="000000"/>
          <w:spacing w:val="-6"/>
          <w:sz w:val="24"/>
          <w:szCs w:val="24"/>
        </w:rPr>
      </w:pPr>
    </w:p>
    <w:p w:rsidR="00EA1198" w:rsidRDefault="00EA1198">
      <w:pPr>
        <w:spacing w:after="0" w:line="240" w:lineRule="auto"/>
        <w:ind w:right="-1" w:firstLine="709"/>
        <w:jc w:val="right"/>
        <w:rPr>
          <w:rFonts w:ascii="Times New Roman" w:hAnsi="Times New Roman"/>
          <w:color w:val="000000"/>
          <w:spacing w:val="-6"/>
          <w:sz w:val="24"/>
          <w:szCs w:val="24"/>
        </w:rPr>
      </w:pPr>
    </w:p>
    <w:p w:rsidR="00EA1198" w:rsidRDefault="00EA1198">
      <w:pPr>
        <w:spacing w:after="0" w:line="240" w:lineRule="auto"/>
        <w:ind w:right="-1" w:firstLine="709"/>
        <w:jc w:val="right"/>
        <w:rPr>
          <w:rFonts w:ascii="Times New Roman" w:hAnsi="Times New Roman"/>
          <w:color w:val="000000"/>
          <w:spacing w:val="-6"/>
          <w:sz w:val="24"/>
          <w:szCs w:val="24"/>
        </w:rPr>
      </w:pPr>
    </w:p>
    <w:p w:rsidR="00EA1198" w:rsidRDefault="00EA1198">
      <w:pPr>
        <w:spacing w:after="0" w:line="240" w:lineRule="auto"/>
        <w:ind w:right="-1" w:firstLine="709"/>
        <w:jc w:val="right"/>
        <w:rPr>
          <w:rFonts w:ascii="Times New Roman" w:hAnsi="Times New Roman"/>
          <w:color w:val="000000"/>
          <w:spacing w:val="-6"/>
          <w:sz w:val="24"/>
          <w:szCs w:val="24"/>
        </w:rPr>
      </w:pPr>
    </w:p>
    <w:p w:rsidR="00EA1198" w:rsidRDefault="00EA1198">
      <w:pPr>
        <w:spacing w:after="0" w:line="240" w:lineRule="auto"/>
        <w:ind w:right="-1" w:firstLine="709"/>
        <w:jc w:val="right"/>
        <w:rPr>
          <w:rFonts w:ascii="Times New Roman" w:hAnsi="Times New Roman"/>
          <w:color w:val="000000"/>
          <w:spacing w:val="-6"/>
          <w:sz w:val="24"/>
          <w:szCs w:val="24"/>
        </w:rPr>
      </w:pPr>
    </w:p>
    <w:p w:rsidR="00EA1198" w:rsidRDefault="00EA1198">
      <w:pPr>
        <w:spacing w:after="0" w:line="240" w:lineRule="auto"/>
        <w:ind w:right="-1" w:firstLine="709"/>
        <w:jc w:val="right"/>
        <w:rPr>
          <w:rFonts w:ascii="Times New Roman" w:hAnsi="Times New Roman"/>
          <w:color w:val="000000"/>
          <w:spacing w:val="-6"/>
          <w:sz w:val="24"/>
          <w:szCs w:val="24"/>
        </w:rPr>
      </w:pPr>
    </w:p>
    <w:p w:rsidR="00EA1198" w:rsidRDefault="00EA1198">
      <w:pPr>
        <w:spacing w:after="0" w:line="240" w:lineRule="auto"/>
        <w:ind w:right="-1" w:firstLine="709"/>
        <w:jc w:val="right"/>
        <w:rPr>
          <w:rFonts w:ascii="Times New Roman" w:hAnsi="Times New Roman"/>
          <w:color w:val="000000"/>
          <w:spacing w:val="-6"/>
          <w:sz w:val="24"/>
          <w:szCs w:val="24"/>
        </w:rPr>
      </w:pPr>
    </w:p>
    <w:p w:rsidR="00EA1198" w:rsidRDefault="00EA1198">
      <w:pPr>
        <w:spacing w:after="0" w:line="240" w:lineRule="auto"/>
        <w:ind w:right="-1" w:firstLine="709"/>
        <w:jc w:val="right"/>
        <w:rPr>
          <w:rFonts w:ascii="Times New Roman" w:hAnsi="Times New Roman"/>
          <w:color w:val="000000"/>
          <w:spacing w:val="-6"/>
          <w:sz w:val="24"/>
          <w:szCs w:val="24"/>
        </w:rPr>
      </w:pPr>
    </w:p>
    <w:p w:rsidR="00EA1198" w:rsidRDefault="00EA1198">
      <w:pPr>
        <w:spacing w:after="0" w:line="240" w:lineRule="auto"/>
        <w:ind w:right="-1" w:firstLine="709"/>
        <w:jc w:val="right"/>
        <w:rPr>
          <w:rFonts w:ascii="Times New Roman" w:hAnsi="Times New Roman"/>
          <w:color w:val="000000"/>
          <w:spacing w:val="-6"/>
          <w:sz w:val="24"/>
          <w:szCs w:val="24"/>
        </w:rPr>
      </w:pPr>
    </w:p>
    <w:p w:rsidR="00EA1198" w:rsidRDefault="00EA1198">
      <w:pPr>
        <w:spacing w:after="0" w:line="240" w:lineRule="auto"/>
        <w:ind w:right="-1" w:firstLine="709"/>
        <w:jc w:val="right"/>
        <w:rPr>
          <w:rFonts w:ascii="Times New Roman" w:hAnsi="Times New Roman"/>
          <w:color w:val="000000"/>
          <w:spacing w:val="-6"/>
          <w:sz w:val="24"/>
          <w:szCs w:val="24"/>
        </w:rPr>
      </w:pPr>
    </w:p>
    <w:p w:rsidR="00EA1198" w:rsidRPr="00EA1198" w:rsidRDefault="00EA1198">
      <w:pPr>
        <w:spacing w:after="0" w:line="240" w:lineRule="auto"/>
        <w:ind w:right="-1" w:firstLine="709"/>
        <w:jc w:val="right"/>
        <w:rPr>
          <w:rFonts w:ascii="Times New Roman" w:hAnsi="Times New Roman"/>
          <w:color w:val="000000"/>
          <w:spacing w:val="-6"/>
          <w:sz w:val="24"/>
          <w:szCs w:val="24"/>
        </w:rPr>
      </w:pPr>
    </w:p>
    <w:p w:rsidR="00642211" w:rsidRPr="00EA1198" w:rsidRDefault="00642211">
      <w:pPr>
        <w:spacing w:after="0" w:line="240" w:lineRule="auto"/>
        <w:ind w:right="-1" w:firstLine="709"/>
        <w:jc w:val="right"/>
        <w:rPr>
          <w:rFonts w:ascii="Times New Roman" w:hAnsi="Times New Roman"/>
          <w:color w:val="000000"/>
          <w:spacing w:val="-6"/>
          <w:sz w:val="24"/>
          <w:szCs w:val="24"/>
        </w:rPr>
      </w:pPr>
    </w:p>
    <w:p w:rsidR="00642211" w:rsidRPr="00EA1198" w:rsidRDefault="00D61988">
      <w:pPr>
        <w:spacing w:after="0" w:line="240" w:lineRule="auto"/>
        <w:ind w:right="-1" w:firstLine="709"/>
        <w:jc w:val="right"/>
        <w:rPr>
          <w:rFonts w:ascii="Times New Roman" w:hAnsi="Times New Roman"/>
          <w:color w:val="000000"/>
          <w:spacing w:val="-6"/>
          <w:sz w:val="24"/>
          <w:szCs w:val="24"/>
        </w:rPr>
      </w:pPr>
      <w:r w:rsidRPr="00EA1198">
        <w:rPr>
          <w:rFonts w:ascii="Times New Roman" w:hAnsi="Times New Roman"/>
          <w:color w:val="000000"/>
          <w:spacing w:val="-6"/>
          <w:sz w:val="24"/>
          <w:szCs w:val="24"/>
        </w:rPr>
        <w:t>Приложение № 3</w:t>
      </w:r>
    </w:p>
    <w:p w:rsidR="00642211" w:rsidRPr="00EA1198" w:rsidRDefault="00642211">
      <w:pPr>
        <w:spacing w:after="0" w:line="240" w:lineRule="auto"/>
        <w:ind w:right="-1" w:firstLine="709"/>
        <w:jc w:val="right"/>
        <w:rPr>
          <w:rFonts w:ascii="Times New Roman" w:hAnsi="Times New Roman"/>
          <w:color w:val="000000"/>
          <w:spacing w:val="-6"/>
          <w:sz w:val="24"/>
          <w:szCs w:val="24"/>
        </w:rPr>
      </w:pPr>
    </w:p>
    <w:p w:rsidR="00642211" w:rsidRPr="00EA1198" w:rsidRDefault="00D61988">
      <w:pPr>
        <w:spacing w:after="0" w:line="240" w:lineRule="auto"/>
        <w:ind w:right="-1"/>
        <w:jc w:val="center"/>
        <w:rPr>
          <w:rFonts w:ascii="Times New Roman" w:hAnsi="Times New Roman"/>
          <w:sz w:val="24"/>
          <w:szCs w:val="24"/>
        </w:rPr>
      </w:pPr>
      <w:r w:rsidRPr="00EA1198">
        <w:rPr>
          <w:rFonts w:ascii="Times New Roman" w:hAnsi="Times New Roman"/>
          <w:sz w:val="24"/>
          <w:szCs w:val="24"/>
        </w:rPr>
        <w:t xml:space="preserve"> </w:t>
      </w:r>
      <w:r w:rsidRPr="00EA1198">
        <w:rPr>
          <w:rFonts w:ascii="Times New Roman" w:hAnsi="Times New Roman"/>
          <w:b/>
          <w:bCs/>
          <w:sz w:val="24"/>
          <w:szCs w:val="24"/>
        </w:rPr>
        <w:t xml:space="preserve">Исчерпывающий перечень документов, необходимых </w:t>
      </w:r>
      <w:proofErr w:type="gramStart"/>
      <w:r w:rsidRPr="00EA1198">
        <w:rPr>
          <w:rFonts w:ascii="Times New Roman" w:hAnsi="Times New Roman"/>
          <w:b/>
          <w:bCs/>
          <w:sz w:val="24"/>
          <w:szCs w:val="24"/>
        </w:rPr>
        <w:t>для</w:t>
      </w:r>
      <w:proofErr w:type="gramEnd"/>
      <w:r w:rsidRPr="00EA1198">
        <w:rPr>
          <w:rFonts w:ascii="Times New Roman" w:hAnsi="Times New Roman"/>
          <w:b/>
          <w:bCs/>
          <w:sz w:val="24"/>
          <w:szCs w:val="24"/>
        </w:rPr>
        <w:t xml:space="preserve"> </w:t>
      </w:r>
    </w:p>
    <w:p w:rsidR="00642211" w:rsidRPr="00EA1198" w:rsidRDefault="00D61988">
      <w:pPr>
        <w:spacing w:after="0" w:line="240" w:lineRule="auto"/>
        <w:ind w:right="-1" w:firstLine="709"/>
        <w:jc w:val="center"/>
        <w:rPr>
          <w:rFonts w:ascii="Times New Roman" w:hAnsi="Times New Roman"/>
          <w:b/>
          <w:bCs/>
          <w:color w:val="000000"/>
          <w:spacing w:val="-6"/>
          <w:sz w:val="24"/>
          <w:szCs w:val="24"/>
        </w:rPr>
      </w:pPr>
      <w:r w:rsidRPr="00EA1198">
        <w:rPr>
          <w:rFonts w:ascii="Times New Roman" w:hAnsi="Times New Roman"/>
          <w:b/>
          <w:bCs/>
          <w:sz w:val="24"/>
          <w:szCs w:val="24"/>
        </w:rPr>
        <w:t xml:space="preserve">предоставления </w:t>
      </w:r>
      <w:r w:rsidR="00C92500">
        <w:rPr>
          <w:rFonts w:ascii="Times New Roman" w:hAnsi="Times New Roman"/>
          <w:b/>
          <w:bCs/>
          <w:sz w:val="24"/>
          <w:szCs w:val="24"/>
        </w:rPr>
        <w:t>муниципальной услуги</w:t>
      </w:r>
    </w:p>
    <w:p w:rsidR="00642211" w:rsidRPr="00EA1198" w:rsidRDefault="00642211">
      <w:pPr>
        <w:spacing w:after="0" w:line="240" w:lineRule="auto"/>
        <w:ind w:right="-1" w:firstLine="709"/>
        <w:jc w:val="right"/>
        <w:rPr>
          <w:rFonts w:ascii="Times New Roman" w:hAnsi="Times New Roman"/>
          <w:color w:val="000000"/>
          <w:spacing w:val="-6"/>
          <w:sz w:val="24"/>
          <w:szCs w:val="24"/>
        </w:rPr>
      </w:pPr>
    </w:p>
    <w:tbl>
      <w:tblPr>
        <w:tblStyle w:val="afb"/>
        <w:tblW w:w="0" w:type="auto"/>
        <w:tblLayout w:type="fixed"/>
        <w:tblLook w:val="04A0" w:firstRow="1" w:lastRow="0" w:firstColumn="1" w:lastColumn="0" w:noHBand="0" w:noVBand="1"/>
      </w:tblPr>
      <w:tblGrid>
        <w:gridCol w:w="567"/>
        <w:gridCol w:w="2268"/>
        <w:gridCol w:w="4819"/>
        <w:gridCol w:w="2268"/>
      </w:tblGrid>
      <w:tr w:rsidR="00642211" w:rsidRPr="00EA1198">
        <w:tc>
          <w:tcPr>
            <w:tcW w:w="567" w:type="dxa"/>
          </w:tcPr>
          <w:p w:rsidR="00642211" w:rsidRPr="00EA1198" w:rsidRDefault="00D61988">
            <w:pPr>
              <w:spacing w:after="0" w:line="240" w:lineRule="auto"/>
              <w:jc w:val="center"/>
              <w:rPr>
                <w:rFonts w:ascii="Times New Roman" w:hAnsi="Times New Roman"/>
                <w:b/>
                <w:bCs/>
                <w:color w:val="000000"/>
                <w:spacing w:val="-6"/>
                <w:sz w:val="24"/>
                <w:szCs w:val="24"/>
              </w:rPr>
            </w:pPr>
            <w:r w:rsidRPr="00EA1198">
              <w:rPr>
                <w:rFonts w:ascii="Times New Roman" w:hAnsi="Times New Roman"/>
                <w:b/>
                <w:bCs/>
                <w:color w:val="000000"/>
                <w:spacing w:val="-6"/>
                <w:sz w:val="24"/>
                <w:szCs w:val="24"/>
              </w:rPr>
              <w:t>№</w:t>
            </w:r>
          </w:p>
        </w:tc>
        <w:tc>
          <w:tcPr>
            <w:tcW w:w="2268" w:type="dxa"/>
          </w:tcPr>
          <w:p w:rsidR="00642211" w:rsidRPr="00EA1198" w:rsidRDefault="00D61988">
            <w:pPr>
              <w:spacing w:after="0" w:line="240" w:lineRule="auto"/>
              <w:jc w:val="center"/>
              <w:rPr>
                <w:rFonts w:ascii="Times New Roman" w:hAnsi="Times New Roman"/>
                <w:b/>
                <w:bCs/>
                <w:color w:val="000000"/>
                <w:spacing w:val="-6"/>
                <w:sz w:val="24"/>
                <w:szCs w:val="24"/>
              </w:rPr>
            </w:pPr>
            <w:r w:rsidRPr="00EA1198">
              <w:rPr>
                <w:rFonts w:ascii="Times New Roman" w:hAnsi="Times New Roman"/>
                <w:b/>
                <w:bCs/>
                <w:color w:val="000000"/>
                <w:spacing w:val="-6"/>
                <w:sz w:val="24"/>
                <w:szCs w:val="24"/>
              </w:rPr>
              <w:t>Идентификатор</w:t>
            </w:r>
          </w:p>
        </w:tc>
        <w:tc>
          <w:tcPr>
            <w:tcW w:w="4819" w:type="dxa"/>
          </w:tcPr>
          <w:p w:rsidR="00642211" w:rsidRPr="00EA1198" w:rsidRDefault="0072125A">
            <w:pPr>
              <w:spacing w:after="0" w:line="240" w:lineRule="auto"/>
              <w:jc w:val="center"/>
              <w:rPr>
                <w:rFonts w:ascii="Times New Roman" w:hAnsi="Times New Roman"/>
                <w:b/>
                <w:bCs/>
                <w:color w:val="000000"/>
                <w:spacing w:val="-6"/>
                <w:sz w:val="24"/>
                <w:szCs w:val="24"/>
              </w:rPr>
            </w:pPr>
            <w:r>
              <w:rPr>
                <w:rFonts w:ascii="Times New Roman" w:hAnsi="Times New Roman"/>
                <w:b/>
                <w:bCs/>
                <w:color w:val="000000"/>
                <w:spacing w:val="-6"/>
                <w:sz w:val="24"/>
                <w:szCs w:val="24"/>
              </w:rPr>
              <w:t>Расшифровка видов документов,</w:t>
            </w:r>
            <w:r w:rsidR="00E1341C">
              <w:rPr>
                <w:rFonts w:ascii="Times New Roman" w:hAnsi="Times New Roman"/>
                <w:b/>
                <w:bCs/>
                <w:color w:val="000000"/>
                <w:spacing w:val="-6"/>
                <w:sz w:val="24"/>
                <w:szCs w:val="24"/>
              </w:rPr>
              <w:t xml:space="preserve"> </w:t>
            </w:r>
            <w:r w:rsidR="00D61988" w:rsidRPr="00EA1198">
              <w:rPr>
                <w:rFonts w:ascii="Times New Roman" w:hAnsi="Times New Roman"/>
                <w:b/>
                <w:bCs/>
                <w:color w:val="000000"/>
                <w:spacing w:val="-6"/>
                <w:sz w:val="24"/>
                <w:szCs w:val="24"/>
              </w:rPr>
              <w:t>предоставляемых заявителем, кол-во документов из группы</w:t>
            </w:r>
          </w:p>
        </w:tc>
        <w:tc>
          <w:tcPr>
            <w:tcW w:w="2268" w:type="dxa"/>
          </w:tcPr>
          <w:p w:rsidR="00642211" w:rsidRPr="00EA1198" w:rsidRDefault="00D61988">
            <w:pPr>
              <w:spacing w:after="0" w:line="240" w:lineRule="auto"/>
              <w:jc w:val="center"/>
              <w:rPr>
                <w:rFonts w:ascii="Times New Roman" w:hAnsi="Times New Roman"/>
                <w:b/>
                <w:bCs/>
                <w:color w:val="000000"/>
                <w:spacing w:val="-6"/>
                <w:sz w:val="24"/>
                <w:szCs w:val="24"/>
              </w:rPr>
            </w:pPr>
            <w:r w:rsidRPr="00EA1198">
              <w:rPr>
                <w:rFonts w:ascii="Times New Roman" w:hAnsi="Times New Roman"/>
                <w:b/>
                <w:bCs/>
                <w:color w:val="000000"/>
                <w:spacing w:val="-6"/>
                <w:sz w:val="24"/>
                <w:szCs w:val="24"/>
              </w:rPr>
              <w:t>Способ предоставления</w:t>
            </w:r>
          </w:p>
        </w:tc>
      </w:tr>
      <w:tr w:rsidR="00642211" w:rsidRPr="00EA1198">
        <w:trPr>
          <w:trHeight w:val="322"/>
        </w:trPr>
        <w:tc>
          <w:tcPr>
            <w:tcW w:w="9921" w:type="dxa"/>
            <w:gridSpan w:val="4"/>
            <w:vMerge w:val="restart"/>
          </w:tcPr>
          <w:p w:rsidR="00642211" w:rsidRPr="00EA1198" w:rsidRDefault="00D61988">
            <w:pPr>
              <w:spacing w:after="0" w:line="240" w:lineRule="auto"/>
              <w:jc w:val="center"/>
              <w:rPr>
                <w:rFonts w:ascii="Times New Roman" w:hAnsi="Times New Roman"/>
                <w:bCs/>
                <w:i/>
                <w:color w:val="000000"/>
                <w:spacing w:val="-6"/>
                <w:sz w:val="24"/>
                <w:szCs w:val="24"/>
              </w:rPr>
            </w:pPr>
            <w:r w:rsidRPr="00EA1198">
              <w:rPr>
                <w:rFonts w:ascii="Times New Roman" w:hAnsi="Times New Roman"/>
                <w:i/>
                <w:iCs/>
                <w:sz w:val="24"/>
                <w:szCs w:val="24"/>
              </w:rPr>
              <w:t>Документы, которые заявитель должен представить самостоят</w:t>
            </w:r>
            <w:r w:rsidR="00C92500">
              <w:rPr>
                <w:rFonts w:ascii="Times New Roman" w:hAnsi="Times New Roman"/>
                <w:i/>
                <w:iCs/>
                <w:sz w:val="24"/>
                <w:szCs w:val="24"/>
              </w:rPr>
              <w:t>ельно, для предоставления муниципальной услуги</w:t>
            </w:r>
          </w:p>
        </w:tc>
      </w:tr>
      <w:tr w:rsidR="00642211" w:rsidRPr="00EA1198">
        <w:trPr>
          <w:trHeight w:val="322"/>
        </w:trPr>
        <w:tc>
          <w:tcPr>
            <w:tcW w:w="567" w:type="dxa"/>
            <w:vMerge w:val="restart"/>
          </w:tcPr>
          <w:p w:rsidR="00642211" w:rsidRPr="00EA1198" w:rsidRDefault="00D61988">
            <w:pPr>
              <w:spacing w:after="0" w:line="240" w:lineRule="auto"/>
              <w:jc w:val="both"/>
              <w:rPr>
                <w:rFonts w:ascii="Times New Roman" w:hAnsi="Times New Roman"/>
                <w:color w:val="000000"/>
                <w:spacing w:val="-6"/>
                <w:sz w:val="24"/>
                <w:szCs w:val="24"/>
              </w:rPr>
            </w:pPr>
            <w:r w:rsidRPr="00EA1198">
              <w:rPr>
                <w:rFonts w:ascii="Times New Roman" w:hAnsi="Times New Roman"/>
                <w:color w:val="000000"/>
                <w:spacing w:val="-6"/>
                <w:sz w:val="24"/>
                <w:szCs w:val="24"/>
              </w:rPr>
              <w:t>1.</w:t>
            </w:r>
          </w:p>
        </w:tc>
        <w:tc>
          <w:tcPr>
            <w:tcW w:w="2268" w:type="dxa"/>
            <w:vMerge w:val="restart"/>
          </w:tcPr>
          <w:p w:rsidR="00642211" w:rsidRPr="00EA1198" w:rsidRDefault="00D61988">
            <w:pPr>
              <w:spacing w:after="0" w:line="240" w:lineRule="auto"/>
              <w:jc w:val="both"/>
              <w:rPr>
                <w:rFonts w:ascii="Times New Roman" w:hAnsi="Times New Roman"/>
                <w:color w:val="000000"/>
                <w:spacing w:val="-6"/>
                <w:sz w:val="24"/>
                <w:szCs w:val="24"/>
              </w:rPr>
            </w:pPr>
            <w:r w:rsidRPr="00EA1198">
              <w:rPr>
                <w:rFonts w:ascii="Times New Roman" w:hAnsi="Times New Roman"/>
                <w:color w:val="000000"/>
                <w:spacing w:val="-6"/>
                <w:sz w:val="24"/>
                <w:szCs w:val="24"/>
              </w:rPr>
              <w:t>1А-4А</w:t>
            </w:r>
          </w:p>
        </w:tc>
        <w:tc>
          <w:tcPr>
            <w:tcW w:w="4819" w:type="dxa"/>
            <w:vMerge w:val="restart"/>
          </w:tcPr>
          <w:p w:rsidR="00642211" w:rsidRPr="00EA1198" w:rsidRDefault="00D61988">
            <w:pPr>
              <w:spacing w:after="0" w:line="240" w:lineRule="auto"/>
              <w:jc w:val="both"/>
              <w:rPr>
                <w:rFonts w:ascii="Times New Roman" w:hAnsi="Times New Roman"/>
                <w:color w:val="000000"/>
                <w:spacing w:val="-6"/>
                <w:sz w:val="24"/>
                <w:szCs w:val="24"/>
              </w:rPr>
            </w:pPr>
            <w:r w:rsidRPr="00EA1198">
              <w:rPr>
                <w:rFonts w:ascii="Times New Roman" w:hAnsi="Times New Roman"/>
                <w:color w:val="000000"/>
                <w:spacing w:val="-6"/>
                <w:sz w:val="24"/>
                <w:szCs w:val="24"/>
              </w:rPr>
              <w:t>Заявление</w:t>
            </w:r>
          </w:p>
        </w:tc>
        <w:tc>
          <w:tcPr>
            <w:tcW w:w="2268" w:type="dxa"/>
            <w:vMerge w:val="restart"/>
          </w:tcPr>
          <w:p w:rsidR="00642211" w:rsidRPr="00EA1198" w:rsidRDefault="00683C61">
            <w:pPr>
              <w:spacing w:after="0" w:line="240" w:lineRule="auto"/>
              <w:jc w:val="both"/>
              <w:rPr>
                <w:rFonts w:ascii="Times New Roman" w:hAnsi="Times New Roman"/>
                <w:color w:val="000000"/>
                <w:spacing w:val="-6"/>
                <w:sz w:val="24"/>
                <w:szCs w:val="24"/>
              </w:rPr>
            </w:pPr>
            <w:r>
              <w:rPr>
                <w:rFonts w:ascii="Times New Roman" w:hAnsi="Times New Roman"/>
                <w:color w:val="000000"/>
                <w:spacing w:val="-6"/>
                <w:sz w:val="24"/>
                <w:szCs w:val="24"/>
              </w:rPr>
              <w:t>Единый портал, Республиканский портал, Исполнительный комитет, МФЦ</w:t>
            </w:r>
          </w:p>
        </w:tc>
      </w:tr>
      <w:tr w:rsidR="00642211" w:rsidRPr="00EA1198">
        <w:tc>
          <w:tcPr>
            <w:tcW w:w="567" w:type="dxa"/>
          </w:tcPr>
          <w:p w:rsidR="00642211" w:rsidRPr="00EA1198" w:rsidRDefault="00D61988">
            <w:pPr>
              <w:spacing w:after="0" w:line="240" w:lineRule="auto"/>
              <w:jc w:val="both"/>
              <w:rPr>
                <w:rFonts w:ascii="Times New Roman" w:hAnsi="Times New Roman"/>
                <w:color w:val="000000"/>
                <w:spacing w:val="-6"/>
                <w:sz w:val="24"/>
                <w:szCs w:val="24"/>
              </w:rPr>
            </w:pPr>
            <w:r w:rsidRPr="00EA1198">
              <w:rPr>
                <w:rFonts w:ascii="Times New Roman" w:hAnsi="Times New Roman"/>
                <w:color w:val="000000"/>
                <w:spacing w:val="-6"/>
                <w:sz w:val="24"/>
                <w:szCs w:val="24"/>
              </w:rPr>
              <w:t>2.</w:t>
            </w:r>
          </w:p>
        </w:tc>
        <w:tc>
          <w:tcPr>
            <w:tcW w:w="2268" w:type="dxa"/>
          </w:tcPr>
          <w:p w:rsidR="00642211" w:rsidRPr="00EA1198" w:rsidRDefault="00D61988">
            <w:pPr>
              <w:spacing w:after="0" w:line="240" w:lineRule="auto"/>
              <w:jc w:val="both"/>
              <w:rPr>
                <w:rFonts w:ascii="Times New Roman" w:hAnsi="Times New Roman"/>
                <w:color w:val="000000"/>
                <w:spacing w:val="-6"/>
                <w:sz w:val="24"/>
                <w:szCs w:val="24"/>
              </w:rPr>
            </w:pPr>
            <w:r w:rsidRPr="00EA1198">
              <w:rPr>
                <w:rFonts w:ascii="Times New Roman" w:hAnsi="Times New Roman"/>
                <w:color w:val="000000"/>
                <w:spacing w:val="-6"/>
                <w:sz w:val="24"/>
                <w:szCs w:val="24"/>
              </w:rPr>
              <w:t>1А-4А</w:t>
            </w:r>
          </w:p>
        </w:tc>
        <w:tc>
          <w:tcPr>
            <w:tcW w:w="4819" w:type="dxa"/>
          </w:tcPr>
          <w:p w:rsidR="00642211" w:rsidRPr="00EA1198" w:rsidRDefault="00D61988">
            <w:pPr>
              <w:spacing w:after="0" w:line="240" w:lineRule="auto"/>
              <w:jc w:val="both"/>
              <w:rPr>
                <w:rFonts w:ascii="Times New Roman" w:hAnsi="Times New Roman"/>
                <w:color w:val="000000"/>
                <w:spacing w:val="-6"/>
                <w:sz w:val="24"/>
                <w:szCs w:val="24"/>
              </w:rPr>
            </w:pPr>
            <w:r w:rsidRPr="00EA1198">
              <w:rPr>
                <w:rFonts w:ascii="Times New Roman" w:hAnsi="Times New Roman"/>
                <w:color w:val="000000"/>
                <w:spacing w:val="-6"/>
                <w:sz w:val="24"/>
                <w:szCs w:val="24"/>
              </w:rPr>
              <w:t>Документ, удостоверяющий личность</w:t>
            </w:r>
          </w:p>
        </w:tc>
        <w:tc>
          <w:tcPr>
            <w:tcW w:w="2268" w:type="dxa"/>
          </w:tcPr>
          <w:p w:rsidR="00642211" w:rsidRPr="00EA1198" w:rsidRDefault="00683C61">
            <w:pPr>
              <w:spacing w:after="0" w:line="240" w:lineRule="auto"/>
              <w:jc w:val="both"/>
              <w:rPr>
                <w:rFonts w:ascii="Times New Roman" w:hAnsi="Times New Roman"/>
                <w:color w:val="000000"/>
                <w:spacing w:val="-6"/>
                <w:sz w:val="24"/>
                <w:szCs w:val="24"/>
              </w:rPr>
            </w:pPr>
            <w:r>
              <w:rPr>
                <w:rFonts w:ascii="Times New Roman" w:hAnsi="Times New Roman"/>
                <w:color w:val="000000"/>
                <w:spacing w:val="-6"/>
                <w:sz w:val="24"/>
                <w:szCs w:val="24"/>
              </w:rPr>
              <w:t>Единый портал, Республиканский портал, Исполнительный комитет, МФЦ</w:t>
            </w:r>
          </w:p>
        </w:tc>
      </w:tr>
      <w:tr w:rsidR="00642211" w:rsidRPr="00EA1198">
        <w:tc>
          <w:tcPr>
            <w:tcW w:w="567" w:type="dxa"/>
          </w:tcPr>
          <w:p w:rsidR="00642211" w:rsidRPr="00EA1198" w:rsidRDefault="00D61988">
            <w:pPr>
              <w:spacing w:after="0" w:line="240" w:lineRule="auto"/>
              <w:jc w:val="both"/>
              <w:rPr>
                <w:rFonts w:ascii="Times New Roman" w:hAnsi="Times New Roman"/>
                <w:color w:val="000000"/>
                <w:spacing w:val="-6"/>
                <w:sz w:val="24"/>
                <w:szCs w:val="24"/>
              </w:rPr>
            </w:pPr>
            <w:r w:rsidRPr="00EA1198">
              <w:rPr>
                <w:rFonts w:ascii="Times New Roman" w:hAnsi="Times New Roman"/>
                <w:color w:val="000000"/>
                <w:spacing w:val="-6"/>
                <w:sz w:val="24"/>
                <w:szCs w:val="24"/>
              </w:rPr>
              <w:t>3.</w:t>
            </w:r>
          </w:p>
        </w:tc>
        <w:tc>
          <w:tcPr>
            <w:tcW w:w="2268" w:type="dxa"/>
          </w:tcPr>
          <w:p w:rsidR="00642211" w:rsidRPr="00EA1198" w:rsidRDefault="00D61988">
            <w:pPr>
              <w:spacing w:after="0" w:line="240" w:lineRule="auto"/>
              <w:jc w:val="both"/>
              <w:rPr>
                <w:rFonts w:ascii="Times New Roman" w:hAnsi="Times New Roman"/>
                <w:color w:val="000000"/>
                <w:spacing w:val="-6"/>
                <w:sz w:val="24"/>
                <w:szCs w:val="24"/>
              </w:rPr>
            </w:pPr>
            <w:r w:rsidRPr="00EA1198">
              <w:rPr>
                <w:rFonts w:ascii="Times New Roman" w:hAnsi="Times New Roman"/>
                <w:color w:val="000000"/>
                <w:spacing w:val="-6"/>
                <w:sz w:val="24"/>
                <w:szCs w:val="24"/>
              </w:rPr>
              <w:t>4А</w:t>
            </w:r>
          </w:p>
        </w:tc>
        <w:tc>
          <w:tcPr>
            <w:tcW w:w="4819" w:type="dxa"/>
          </w:tcPr>
          <w:p w:rsidR="00642211" w:rsidRPr="00EA1198" w:rsidRDefault="00D61988">
            <w:pPr>
              <w:spacing w:after="0" w:line="240" w:lineRule="auto"/>
              <w:jc w:val="both"/>
              <w:rPr>
                <w:rFonts w:ascii="Times New Roman" w:hAnsi="Times New Roman"/>
                <w:color w:val="000000"/>
                <w:spacing w:val="-6"/>
                <w:sz w:val="24"/>
                <w:szCs w:val="24"/>
              </w:rPr>
            </w:pPr>
            <w:r w:rsidRPr="00EA1198">
              <w:rPr>
                <w:rFonts w:ascii="Times New Roman" w:hAnsi="Times New Roman"/>
                <w:color w:val="000000"/>
                <w:spacing w:val="-6"/>
                <w:sz w:val="24"/>
                <w:szCs w:val="24"/>
              </w:rPr>
              <w:t>Документ, подтверждающий полномочия представителя заявителя</w:t>
            </w:r>
          </w:p>
        </w:tc>
        <w:tc>
          <w:tcPr>
            <w:tcW w:w="2268" w:type="dxa"/>
          </w:tcPr>
          <w:p w:rsidR="00642211" w:rsidRPr="00EA1198" w:rsidRDefault="00C92500">
            <w:pPr>
              <w:spacing w:after="0" w:line="240" w:lineRule="auto"/>
              <w:jc w:val="both"/>
              <w:rPr>
                <w:rFonts w:ascii="Times New Roman" w:hAnsi="Times New Roman"/>
                <w:color w:val="000000"/>
                <w:spacing w:val="-6"/>
                <w:sz w:val="24"/>
                <w:szCs w:val="24"/>
              </w:rPr>
            </w:pPr>
            <w:r>
              <w:rPr>
                <w:rFonts w:ascii="Times New Roman" w:hAnsi="Times New Roman"/>
                <w:color w:val="000000"/>
                <w:spacing w:val="-6"/>
                <w:sz w:val="24"/>
                <w:szCs w:val="24"/>
              </w:rPr>
              <w:t>Исполнительный комитет</w:t>
            </w:r>
            <w:r w:rsidR="00D61988" w:rsidRPr="00EA1198">
              <w:rPr>
                <w:rFonts w:ascii="Times New Roman" w:hAnsi="Times New Roman"/>
                <w:color w:val="000000"/>
                <w:spacing w:val="-6"/>
                <w:sz w:val="24"/>
                <w:szCs w:val="24"/>
              </w:rPr>
              <w:t>, МФЦ</w:t>
            </w:r>
          </w:p>
        </w:tc>
      </w:tr>
      <w:tr w:rsidR="00642211" w:rsidRPr="00EA1198">
        <w:trPr>
          <w:trHeight w:val="322"/>
        </w:trPr>
        <w:tc>
          <w:tcPr>
            <w:tcW w:w="9921" w:type="dxa"/>
            <w:gridSpan w:val="4"/>
            <w:vMerge w:val="restart"/>
          </w:tcPr>
          <w:p w:rsidR="00642211" w:rsidRPr="00EA1198" w:rsidRDefault="00D61988">
            <w:pPr>
              <w:spacing w:after="0" w:line="240" w:lineRule="auto"/>
              <w:jc w:val="center"/>
              <w:rPr>
                <w:rFonts w:ascii="Times New Roman" w:hAnsi="Times New Roman"/>
                <w:bCs/>
                <w:i/>
                <w:color w:val="000000"/>
                <w:spacing w:val="-6"/>
                <w:sz w:val="24"/>
                <w:szCs w:val="24"/>
              </w:rPr>
            </w:pPr>
            <w:r w:rsidRPr="00EA1198">
              <w:rPr>
                <w:rFonts w:ascii="Times New Roman" w:hAnsi="Times New Roman"/>
                <w:i/>
                <w:iCs/>
                <w:sz w:val="24"/>
                <w:szCs w:val="24"/>
              </w:rPr>
              <w:t>Документы, которые заявитель вправе представить самостоят</w:t>
            </w:r>
            <w:r w:rsidR="00C92500">
              <w:rPr>
                <w:rFonts w:ascii="Times New Roman" w:hAnsi="Times New Roman"/>
                <w:i/>
                <w:iCs/>
                <w:sz w:val="24"/>
                <w:szCs w:val="24"/>
              </w:rPr>
              <w:t>ельно, для предоставления муниципальной услуги</w:t>
            </w:r>
          </w:p>
        </w:tc>
      </w:tr>
      <w:tr w:rsidR="00642211" w:rsidRPr="00EA1198">
        <w:trPr>
          <w:trHeight w:val="322"/>
        </w:trPr>
        <w:tc>
          <w:tcPr>
            <w:tcW w:w="567" w:type="dxa"/>
            <w:vMerge w:val="restart"/>
          </w:tcPr>
          <w:p w:rsidR="00642211" w:rsidRPr="00EA1198" w:rsidRDefault="00D61988">
            <w:pPr>
              <w:spacing w:after="0" w:line="240" w:lineRule="auto"/>
              <w:jc w:val="both"/>
              <w:rPr>
                <w:rFonts w:ascii="Times New Roman" w:hAnsi="Times New Roman"/>
                <w:color w:val="000000"/>
                <w:spacing w:val="-6"/>
                <w:sz w:val="24"/>
                <w:szCs w:val="24"/>
              </w:rPr>
            </w:pPr>
            <w:r w:rsidRPr="00EA1198">
              <w:rPr>
                <w:rFonts w:ascii="Times New Roman" w:hAnsi="Times New Roman"/>
                <w:color w:val="000000"/>
                <w:spacing w:val="-6"/>
                <w:sz w:val="24"/>
                <w:szCs w:val="24"/>
              </w:rPr>
              <w:t>1.</w:t>
            </w:r>
          </w:p>
        </w:tc>
        <w:tc>
          <w:tcPr>
            <w:tcW w:w="2268" w:type="dxa"/>
            <w:vMerge w:val="restart"/>
          </w:tcPr>
          <w:p w:rsidR="00642211" w:rsidRPr="00EA1198" w:rsidRDefault="00D61988">
            <w:pPr>
              <w:spacing w:after="0" w:line="240" w:lineRule="auto"/>
              <w:jc w:val="both"/>
              <w:rPr>
                <w:rFonts w:ascii="Times New Roman" w:hAnsi="Times New Roman"/>
                <w:color w:val="000000"/>
                <w:spacing w:val="-6"/>
                <w:sz w:val="24"/>
                <w:szCs w:val="24"/>
              </w:rPr>
            </w:pPr>
            <w:r w:rsidRPr="00EA1198">
              <w:rPr>
                <w:rFonts w:ascii="Times New Roman" w:hAnsi="Times New Roman"/>
                <w:color w:val="000000"/>
                <w:spacing w:val="-6"/>
                <w:sz w:val="24"/>
                <w:szCs w:val="24"/>
              </w:rPr>
              <w:t>1А-4А</w:t>
            </w:r>
          </w:p>
          <w:p w:rsidR="00642211" w:rsidRPr="00EA1198" w:rsidRDefault="00642211">
            <w:pPr>
              <w:spacing w:after="0" w:line="240" w:lineRule="auto"/>
              <w:jc w:val="both"/>
              <w:rPr>
                <w:rFonts w:ascii="Times New Roman" w:hAnsi="Times New Roman"/>
                <w:color w:val="000000"/>
                <w:spacing w:val="-6"/>
                <w:sz w:val="24"/>
                <w:szCs w:val="24"/>
              </w:rPr>
            </w:pPr>
          </w:p>
        </w:tc>
        <w:tc>
          <w:tcPr>
            <w:tcW w:w="4819" w:type="dxa"/>
            <w:vMerge w:val="restart"/>
          </w:tcPr>
          <w:p w:rsidR="00642211" w:rsidRPr="00EA1198" w:rsidRDefault="00D61988">
            <w:pPr>
              <w:spacing w:after="0" w:line="240" w:lineRule="auto"/>
              <w:jc w:val="both"/>
              <w:rPr>
                <w:rFonts w:ascii="Times New Roman" w:hAnsi="Times New Roman"/>
                <w:color w:val="000000"/>
                <w:spacing w:val="-6"/>
                <w:sz w:val="24"/>
                <w:szCs w:val="24"/>
              </w:rPr>
            </w:pPr>
            <w:r w:rsidRPr="00EA1198">
              <w:rPr>
                <w:rFonts w:ascii="Times New Roman" w:hAnsi="Times New Roman"/>
                <w:color w:val="000000"/>
                <w:spacing w:val="-6"/>
                <w:sz w:val="24"/>
                <w:szCs w:val="24"/>
              </w:rPr>
              <w:t>Схема расположения земельного участка (обязателен в случае, если отсутствует проект межевания территории, в границах которой осуществляется перераспределение земельных участков)</w:t>
            </w:r>
          </w:p>
        </w:tc>
        <w:tc>
          <w:tcPr>
            <w:tcW w:w="2268" w:type="dxa"/>
            <w:vMerge w:val="restart"/>
          </w:tcPr>
          <w:p w:rsidR="00642211" w:rsidRPr="00EA1198" w:rsidRDefault="00683C61">
            <w:pPr>
              <w:spacing w:after="0" w:line="240" w:lineRule="auto"/>
              <w:jc w:val="both"/>
              <w:rPr>
                <w:rFonts w:ascii="Times New Roman" w:hAnsi="Times New Roman"/>
                <w:color w:val="000000"/>
                <w:spacing w:val="-6"/>
                <w:sz w:val="24"/>
                <w:szCs w:val="24"/>
              </w:rPr>
            </w:pPr>
            <w:r>
              <w:rPr>
                <w:rFonts w:ascii="Times New Roman" w:hAnsi="Times New Roman"/>
                <w:color w:val="000000"/>
                <w:spacing w:val="-6"/>
                <w:sz w:val="24"/>
                <w:szCs w:val="24"/>
              </w:rPr>
              <w:t>Единый портал, Республиканский портал, Исполнительный комитет, МФЦ</w:t>
            </w:r>
          </w:p>
        </w:tc>
      </w:tr>
      <w:tr w:rsidR="00642211" w:rsidRPr="00EA1198">
        <w:trPr>
          <w:trHeight w:val="322"/>
        </w:trPr>
        <w:tc>
          <w:tcPr>
            <w:tcW w:w="567" w:type="dxa"/>
            <w:vMerge w:val="restart"/>
          </w:tcPr>
          <w:p w:rsidR="00642211" w:rsidRPr="00EA1198" w:rsidRDefault="00D61988">
            <w:pPr>
              <w:spacing w:after="0" w:line="240" w:lineRule="auto"/>
              <w:jc w:val="both"/>
              <w:rPr>
                <w:rFonts w:ascii="Times New Roman" w:hAnsi="Times New Roman"/>
                <w:color w:val="000000"/>
                <w:spacing w:val="-6"/>
                <w:sz w:val="24"/>
                <w:szCs w:val="24"/>
              </w:rPr>
            </w:pPr>
            <w:r w:rsidRPr="00EA1198">
              <w:rPr>
                <w:rFonts w:ascii="Times New Roman" w:hAnsi="Times New Roman"/>
                <w:color w:val="000000"/>
                <w:spacing w:val="-6"/>
                <w:sz w:val="24"/>
                <w:szCs w:val="24"/>
              </w:rPr>
              <w:t>2.</w:t>
            </w:r>
          </w:p>
        </w:tc>
        <w:tc>
          <w:tcPr>
            <w:tcW w:w="2268" w:type="dxa"/>
            <w:vMerge w:val="restart"/>
          </w:tcPr>
          <w:p w:rsidR="00642211" w:rsidRPr="00EA1198" w:rsidRDefault="00D61988">
            <w:pPr>
              <w:spacing w:after="0" w:line="240" w:lineRule="auto"/>
              <w:jc w:val="both"/>
              <w:rPr>
                <w:rFonts w:ascii="Times New Roman" w:hAnsi="Times New Roman"/>
                <w:color w:val="000000"/>
                <w:spacing w:val="-6"/>
                <w:sz w:val="24"/>
                <w:szCs w:val="24"/>
              </w:rPr>
            </w:pPr>
            <w:r w:rsidRPr="00EA1198">
              <w:rPr>
                <w:rFonts w:ascii="Times New Roman" w:hAnsi="Times New Roman"/>
                <w:color w:val="000000"/>
                <w:spacing w:val="-6"/>
                <w:sz w:val="24"/>
                <w:szCs w:val="24"/>
              </w:rPr>
              <w:t>1А-4А</w:t>
            </w:r>
          </w:p>
          <w:p w:rsidR="00642211" w:rsidRPr="00EA1198" w:rsidRDefault="00642211">
            <w:pPr>
              <w:spacing w:after="0" w:line="240" w:lineRule="auto"/>
              <w:jc w:val="both"/>
              <w:rPr>
                <w:rFonts w:ascii="Times New Roman" w:hAnsi="Times New Roman"/>
                <w:color w:val="000000"/>
                <w:spacing w:val="-6"/>
                <w:sz w:val="24"/>
                <w:szCs w:val="24"/>
              </w:rPr>
            </w:pPr>
          </w:p>
        </w:tc>
        <w:tc>
          <w:tcPr>
            <w:tcW w:w="4819" w:type="dxa"/>
            <w:vMerge w:val="restart"/>
          </w:tcPr>
          <w:p w:rsidR="00642211" w:rsidRPr="00EA1198" w:rsidRDefault="00D61988">
            <w:pPr>
              <w:spacing w:after="0" w:line="240" w:lineRule="auto"/>
              <w:jc w:val="both"/>
              <w:rPr>
                <w:rFonts w:ascii="Times New Roman" w:hAnsi="Times New Roman"/>
                <w:color w:val="000000"/>
                <w:spacing w:val="-6"/>
                <w:sz w:val="24"/>
                <w:szCs w:val="24"/>
              </w:rPr>
            </w:pPr>
            <w:r w:rsidRPr="00EA1198">
              <w:rPr>
                <w:rFonts w:ascii="Times New Roman" w:hAnsi="Times New Roman"/>
                <w:sz w:val="24"/>
                <w:szCs w:val="24"/>
              </w:rPr>
              <w:t xml:space="preserve">Копии правоустанавливающих документов, если право не зарегистрировано в Едином государственном реестре недвижимости </w:t>
            </w:r>
          </w:p>
        </w:tc>
        <w:tc>
          <w:tcPr>
            <w:tcW w:w="2268" w:type="dxa"/>
            <w:vMerge w:val="restart"/>
          </w:tcPr>
          <w:p w:rsidR="00642211" w:rsidRPr="00EA1198" w:rsidRDefault="00683C61">
            <w:pPr>
              <w:spacing w:after="0" w:line="240" w:lineRule="auto"/>
              <w:jc w:val="both"/>
              <w:rPr>
                <w:rFonts w:ascii="Times New Roman" w:hAnsi="Times New Roman"/>
                <w:color w:val="000000"/>
                <w:spacing w:val="-6"/>
                <w:sz w:val="24"/>
                <w:szCs w:val="24"/>
              </w:rPr>
            </w:pPr>
            <w:r>
              <w:rPr>
                <w:rFonts w:ascii="Times New Roman" w:hAnsi="Times New Roman"/>
                <w:color w:val="000000"/>
                <w:spacing w:val="-6"/>
                <w:sz w:val="24"/>
                <w:szCs w:val="24"/>
              </w:rPr>
              <w:t>Единый портал, Республиканский портал, Исполнительный комитет, МФЦ</w:t>
            </w:r>
          </w:p>
        </w:tc>
      </w:tr>
    </w:tbl>
    <w:p w:rsidR="00642211" w:rsidRPr="00EA1198" w:rsidRDefault="00642211">
      <w:pPr>
        <w:spacing w:after="0" w:line="240" w:lineRule="auto"/>
        <w:ind w:right="-1" w:firstLine="709"/>
        <w:jc w:val="right"/>
        <w:rPr>
          <w:rFonts w:ascii="Times New Roman" w:hAnsi="Times New Roman"/>
          <w:color w:val="000000"/>
          <w:spacing w:val="-6"/>
          <w:sz w:val="24"/>
          <w:szCs w:val="24"/>
        </w:rPr>
      </w:pPr>
    </w:p>
    <w:p w:rsidR="00642211" w:rsidRPr="00EA1198" w:rsidRDefault="00642211">
      <w:pPr>
        <w:spacing w:after="0" w:line="240" w:lineRule="auto"/>
        <w:ind w:right="-1" w:firstLine="709"/>
        <w:jc w:val="right"/>
        <w:rPr>
          <w:rFonts w:ascii="Times New Roman" w:hAnsi="Times New Roman"/>
          <w:color w:val="000000"/>
          <w:spacing w:val="-6"/>
          <w:sz w:val="24"/>
          <w:szCs w:val="24"/>
        </w:rPr>
      </w:pPr>
    </w:p>
    <w:p w:rsidR="00642211" w:rsidRPr="00EA1198" w:rsidRDefault="00642211" w:rsidP="00432C29">
      <w:pPr>
        <w:spacing w:after="0" w:line="240" w:lineRule="auto"/>
        <w:ind w:right="-1"/>
        <w:rPr>
          <w:rFonts w:ascii="Times New Roman" w:hAnsi="Times New Roman"/>
          <w:color w:val="000000"/>
          <w:spacing w:val="-6"/>
          <w:sz w:val="24"/>
          <w:szCs w:val="24"/>
        </w:rPr>
      </w:pPr>
    </w:p>
    <w:p w:rsidR="00E91C2B" w:rsidRPr="00EA1198" w:rsidRDefault="00E91C2B" w:rsidP="00432C29">
      <w:pPr>
        <w:spacing w:after="0" w:line="240" w:lineRule="auto"/>
        <w:ind w:right="-1"/>
        <w:rPr>
          <w:rFonts w:ascii="Times New Roman" w:hAnsi="Times New Roman"/>
          <w:color w:val="000000"/>
          <w:spacing w:val="-6"/>
          <w:sz w:val="24"/>
          <w:szCs w:val="24"/>
        </w:rPr>
      </w:pPr>
    </w:p>
    <w:p w:rsidR="00E91C2B" w:rsidRPr="00EA1198" w:rsidRDefault="00E91C2B" w:rsidP="00432C29">
      <w:pPr>
        <w:spacing w:after="0" w:line="240" w:lineRule="auto"/>
        <w:ind w:right="-1"/>
        <w:rPr>
          <w:rFonts w:ascii="Times New Roman" w:hAnsi="Times New Roman"/>
          <w:color w:val="000000"/>
          <w:spacing w:val="-6"/>
          <w:sz w:val="24"/>
          <w:szCs w:val="24"/>
        </w:rPr>
      </w:pPr>
    </w:p>
    <w:p w:rsidR="00E91C2B" w:rsidRPr="00EA1198" w:rsidRDefault="00E91C2B" w:rsidP="00432C29">
      <w:pPr>
        <w:spacing w:after="0" w:line="240" w:lineRule="auto"/>
        <w:ind w:right="-1"/>
        <w:rPr>
          <w:rFonts w:ascii="Times New Roman" w:hAnsi="Times New Roman"/>
          <w:color w:val="000000"/>
          <w:spacing w:val="-6"/>
          <w:sz w:val="24"/>
          <w:szCs w:val="24"/>
        </w:rPr>
      </w:pPr>
    </w:p>
    <w:p w:rsidR="00E91C2B" w:rsidRDefault="00E91C2B" w:rsidP="00432C29">
      <w:pPr>
        <w:spacing w:after="0" w:line="240" w:lineRule="auto"/>
        <w:ind w:right="-1"/>
        <w:rPr>
          <w:rFonts w:ascii="Times New Roman" w:hAnsi="Times New Roman"/>
          <w:color w:val="000000"/>
          <w:spacing w:val="-6"/>
          <w:sz w:val="24"/>
          <w:szCs w:val="24"/>
        </w:rPr>
      </w:pPr>
    </w:p>
    <w:p w:rsidR="00EA1198" w:rsidRDefault="00EA1198" w:rsidP="00432C29">
      <w:pPr>
        <w:spacing w:after="0" w:line="240" w:lineRule="auto"/>
        <w:ind w:right="-1"/>
        <w:rPr>
          <w:rFonts w:ascii="Times New Roman" w:hAnsi="Times New Roman"/>
          <w:color w:val="000000"/>
          <w:spacing w:val="-6"/>
          <w:sz w:val="24"/>
          <w:szCs w:val="24"/>
        </w:rPr>
      </w:pPr>
    </w:p>
    <w:p w:rsidR="00EA1198" w:rsidRDefault="00EA1198" w:rsidP="00432C29">
      <w:pPr>
        <w:spacing w:after="0" w:line="240" w:lineRule="auto"/>
        <w:ind w:right="-1"/>
        <w:rPr>
          <w:rFonts w:ascii="Times New Roman" w:hAnsi="Times New Roman"/>
          <w:color w:val="000000"/>
          <w:spacing w:val="-6"/>
          <w:sz w:val="24"/>
          <w:szCs w:val="24"/>
        </w:rPr>
      </w:pPr>
    </w:p>
    <w:p w:rsidR="00EA1198" w:rsidRDefault="00EA1198" w:rsidP="00432C29">
      <w:pPr>
        <w:spacing w:after="0" w:line="240" w:lineRule="auto"/>
        <w:ind w:right="-1"/>
        <w:rPr>
          <w:rFonts w:ascii="Times New Roman" w:hAnsi="Times New Roman"/>
          <w:color w:val="000000"/>
          <w:spacing w:val="-6"/>
          <w:sz w:val="24"/>
          <w:szCs w:val="24"/>
        </w:rPr>
      </w:pPr>
    </w:p>
    <w:p w:rsidR="00EA1198" w:rsidRDefault="00EA1198" w:rsidP="00432C29">
      <w:pPr>
        <w:spacing w:after="0" w:line="240" w:lineRule="auto"/>
        <w:ind w:right="-1"/>
        <w:rPr>
          <w:rFonts w:ascii="Times New Roman" w:hAnsi="Times New Roman"/>
          <w:color w:val="000000"/>
          <w:spacing w:val="-6"/>
          <w:sz w:val="24"/>
          <w:szCs w:val="24"/>
        </w:rPr>
      </w:pPr>
    </w:p>
    <w:p w:rsidR="00EA1198" w:rsidRDefault="00EA1198" w:rsidP="00432C29">
      <w:pPr>
        <w:spacing w:after="0" w:line="240" w:lineRule="auto"/>
        <w:ind w:right="-1"/>
        <w:rPr>
          <w:rFonts w:ascii="Times New Roman" w:hAnsi="Times New Roman"/>
          <w:color w:val="000000"/>
          <w:spacing w:val="-6"/>
          <w:sz w:val="24"/>
          <w:szCs w:val="24"/>
        </w:rPr>
      </w:pPr>
    </w:p>
    <w:p w:rsidR="00237562" w:rsidRDefault="00237562" w:rsidP="00432C29">
      <w:pPr>
        <w:spacing w:after="0" w:line="240" w:lineRule="auto"/>
        <w:ind w:right="-1"/>
        <w:rPr>
          <w:rFonts w:ascii="Times New Roman" w:hAnsi="Times New Roman"/>
          <w:color w:val="000000"/>
          <w:spacing w:val="-6"/>
          <w:sz w:val="24"/>
          <w:szCs w:val="24"/>
        </w:rPr>
      </w:pPr>
    </w:p>
    <w:p w:rsidR="00237562" w:rsidRDefault="00237562" w:rsidP="00432C29">
      <w:pPr>
        <w:spacing w:after="0" w:line="240" w:lineRule="auto"/>
        <w:ind w:right="-1"/>
        <w:rPr>
          <w:rFonts w:ascii="Times New Roman" w:hAnsi="Times New Roman"/>
          <w:color w:val="000000"/>
          <w:spacing w:val="-6"/>
          <w:sz w:val="24"/>
          <w:szCs w:val="24"/>
        </w:rPr>
      </w:pPr>
    </w:p>
    <w:p w:rsidR="00EA1198" w:rsidRDefault="00EA1198" w:rsidP="00432C29">
      <w:pPr>
        <w:spacing w:after="0" w:line="240" w:lineRule="auto"/>
        <w:ind w:right="-1"/>
        <w:rPr>
          <w:rFonts w:ascii="Times New Roman" w:hAnsi="Times New Roman"/>
          <w:color w:val="000000"/>
          <w:spacing w:val="-6"/>
          <w:sz w:val="24"/>
          <w:szCs w:val="24"/>
        </w:rPr>
      </w:pPr>
    </w:p>
    <w:p w:rsidR="00EA1198" w:rsidRDefault="00EA1198" w:rsidP="00432C29">
      <w:pPr>
        <w:spacing w:after="0" w:line="240" w:lineRule="auto"/>
        <w:ind w:right="-1"/>
        <w:rPr>
          <w:rFonts w:ascii="Times New Roman" w:hAnsi="Times New Roman"/>
          <w:color w:val="000000"/>
          <w:spacing w:val="-6"/>
          <w:sz w:val="24"/>
          <w:szCs w:val="24"/>
        </w:rPr>
      </w:pPr>
    </w:p>
    <w:p w:rsidR="00EA1198" w:rsidRPr="00EA1198" w:rsidRDefault="00EA1198" w:rsidP="00432C29">
      <w:pPr>
        <w:spacing w:after="0" w:line="240" w:lineRule="auto"/>
        <w:ind w:right="-1"/>
        <w:rPr>
          <w:rFonts w:ascii="Times New Roman" w:hAnsi="Times New Roman"/>
          <w:color w:val="000000"/>
          <w:spacing w:val="-6"/>
          <w:sz w:val="24"/>
          <w:szCs w:val="24"/>
        </w:rPr>
      </w:pPr>
    </w:p>
    <w:p w:rsidR="00642211" w:rsidRPr="00EA1198" w:rsidRDefault="00642211" w:rsidP="000C17CD">
      <w:pPr>
        <w:spacing w:after="0" w:line="240" w:lineRule="auto"/>
        <w:ind w:right="-1"/>
        <w:rPr>
          <w:rFonts w:ascii="Times New Roman" w:hAnsi="Times New Roman"/>
          <w:color w:val="000000"/>
          <w:spacing w:val="-6"/>
          <w:sz w:val="24"/>
          <w:szCs w:val="24"/>
        </w:rPr>
      </w:pPr>
    </w:p>
    <w:p w:rsidR="00642211" w:rsidRPr="00EA1198" w:rsidRDefault="00D61988">
      <w:pPr>
        <w:spacing w:after="0" w:line="240" w:lineRule="auto"/>
        <w:ind w:right="-1" w:firstLine="709"/>
        <w:jc w:val="right"/>
        <w:rPr>
          <w:rFonts w:ascii="Times New Roman" w:hAnsi="Times New Roman"/>
          <w:color w:val="000000"/>
          <w:spacing w:val="-6"/>
          <w:sz w:val="24"/>
          <w:szCs w:val="24"/>
        </w:rPr>
      </w:pPr>
      <w:r w:rsidRPr="00EA1198">
        <w:rPr>
          <w:rFonts w:ascii="Times New Roman" w:hAnsi="Times New Roman"/>
          <w:color w:val="000000"/>
          <w:spacing w:val="-6"/>
          <w:sz w:val="24"/>
          <w:szCs w:val="24"/>
        </w:rPr>
        <w:t>Приложение № 4</w:t>
      </w:r>
    </w:p>
    <w:p w:rsidR="00642211" w:rsidRPr="00EA1198" w:rsidRDefault="00642211">
      <w:pPr>
        <w:spacing w:after="0" w:line="240" w:lineRule="auto"/>
        <w:ind w:right="-1" w:firstLine="709"/>
        <w:jc w:val="right"/>
        <w:rPr>
          <w:rFonts w:ascii="Times New Roman" w:hAnsi="Times New Roman"/>
          <w:color w:val="000000"/>
          <w:spacing w:val="-6"/>
          <w:sz w:val="24"/>
          <w:szCs w:val="24"/>
        </w:rPr>
      </w:pPr>
    </w:p>
    <w:p w:rsidR="00642211" w:rsidRPr="00EA1198" w:rsidRDefault="00D61988">
      <w:pPr>
        <w:spacing w:after="0" w:line="240" w:lineRule="auto"/>
        <w:ind w:right="-1"/>
        <w:jc w:val="center"/>
        <w:rPr>
          <w:rFonts w:ascii="Times New Roman" w:hAnsi="Times New Roman"/>
          <w:b/>
          <w:bCs/>
          <w:sz w:val="24"/>
          <w:szCs w:val="24"/>
        </w:rPr>
      </w:pPr>
      <w:r w:rsidRPr="00EA1198">
        <w:rPr>
          <w:rFonts w:ascii="Times New Roman" w:hAnsi="Times New Roman"/>
          <w:sz w:val="24"/>
          <w:szCs w:val="24"/>
        </w:rPr>
        <w:t xml:space="preserve"> </w:t>
      </w:r>
      <w:r w:rsidRPr="00EA1198">
        <w:rPr>
          <w:rFonts w:ascii="Times New Roman" w:hAnsi="Times New Roman"/>
          <w:b/>
          <w:bCs/>
          <w:sz w:val="24"/>
          <w:szCs w:val="24"/>
        </w:rPr>
        <w:t xml:space="preserve">Исчерпывающий </w:t>
      </w:r>
      <w:r w:rsidR="00C92500">
        <w:rPr>
          <w:rFonts w:ascii="Times New Roman" w:hAnsi="Times New Roman"/>
          <w:b/>
          <w:bCs/>
          <w:sz w:val="24"/>
          <w:szCs w:val="24"/>
        </w:rPr>
        <w:t xml:space="preserve">перечень </w:t>
      </w:r>
      <w:r w:rsidRPr="00EA1198">
        <w:rPr>
          <w:rFonts w:ascii="Times New Roman" w:hAnsi="Times New Roman"/>
          <w:b/>
          <w:bCs/>
          <w:sz w:val="24"/>
          <w:szCs w:val="24"/>
        </w:rPr>
        <w:t xml:space="preserve">оснований для отказа </w:t>
      </w:r>
      <w:proofErr w:type="gramStart"/>
      <w:r w:rsidRPr="00EA1198">
        <w:rPr>
          <w:rFonts w:ascii="Times New Roman" w:hAnsi="Times New Roman"/>
          <w:b/>
          <w:bCs/>
          <w:sz w:val="24"/>
          <w:szCs w:val="24"/>
        </w:rPr>
        <w:t>в</w:t>
      </w:r>
      <w:proofErr w:type="gramEnd"/>
      <w:r w:rsidRPr="00EA1198">
        <w:rPr>
          <w:rFonts w:ascii="Times New Roman" w:hAnsi="Times New Roman"/>
          <w:b/>
          <w:bCs/>
          <w:sz w:val="24"/>
          <w:szCs w:val="24"/>
        </w:rPr>
        <w:t xml:space="preserve">  </w:t>
      </w:r>
    </w:p>
    <w:p w:rsidR="00642211" w:rsidRPr="00EA1198" w:rsidRDefault="00D61988">
      <w:pPr>
        <w:spacing w:after="0" w:line="240" w:lineRule="auto"/>
        <w:ind w:right="-1" w:firstLine="709"/>
        <w:jc w:val="center"/>
        <w:rPr>
          <w:rFonts w:ascii="Times New Roman" w:hAnsi="Times New Roman"/>
          <w:b/>
          <w:bCs/>
          <w:color w:val="000000"/>
          <w:spacing w:val="-6"/>
          <w:sz w:val="24"/>
          <w:szCs w:val="24"/>
        </w:rPr>
      </w:pPr>
      <w:proofErr w:type="gramStart"/>
      <w:r w:rsidRPr="00EA1198">
        <w:rPr>
          <w:rFonts w:ascii="Times New Roman" w:hAnsi="Times New Roman"/>
          <w:b/>
          <w:bCs/>
          <w:sz w:val="24"/>
          <w:szCs w:val="24"/>
        </w:rPr>
        <w:t>предоставлении</w:t>
      </w:r>
      <w:proofErr w:type="gramEnd"/>
      <w:r w:rsidRPr="00EA1198">
        <w:rPr>
          <w:rFonts w:ascii="Times New Roman" w:hAnsi="Times New Roman"/>
          <w:b/>
          <w:bCs/>
          <w:sz w:val="24"/>
          <w:szCs w:val="24"/>
        </w:rPr>
        <w:t xml:space="preserve"> </w:t>
      </w:r>
      <w:r w:rsidR="00C92500">
        <w:rPr>
          <w:rFonts w:ascii="Times New Roman" w:hAnsi="Times New Roman"/>
          <w:b/>
          <w:bCs/>
          <w:sz w:val="24"/>
          <w:szCs w:val="24"/>
        </w:rPr>
        <w:t>муниципальной услуги</w:t>
      </w:r>
      <w:r w:rsidRPr="00EA1198">
        <w:rPr>
          <w:rFonts w:ascii="Times New Roman" w:hAnsi="Times New Roman"/>
          <w:b/>
          <w:bCs/>
          <w:color w:val="000000"/>
          <w:spacing w:val="-6"/>
          <w:sz w:val="24"/>
          <w:szCs w:val="24"/>
        </w:rPr>
        <w:t xml:space="preserve"> и  отказа в приеме заявления и документов, необходимых для предоставления </w:t>
      </w:r>
      <w:r w:rsidR="00C92500">
        <w:rPr>
          <w:rFonts w:ascii="Times New Roman" w:hAnsi="Times New Roman"/>
          <w:b/>
          <w:bCs/>
          <w:color w:val="000000"/>
          <w:spacing w:val="-6"/>
          <w:sz w:val="24"/>
          <w:szCs w:val="24"/>
        </w:rPr>
        <w:t>муниципальной услуги</w:t>
      </w:r>
    </w:p>
    <w:tbl>
      <w:tblPr>
        <w:tblStyle w:val="afb"/>
        <w:tblpPr w:leftFromText="180" w:rightFromText="180" w:vertAnchor="text" w:horzAnchor="margin" w:tblpY="96"/>
        <w:tblW w:w="0" w:type="auto"/>
        <w:tblLayout w:type="fixed"/>
        <w:tblLook w:val="04A0" w:firstRow="1" w:lastRow="0" w:firstColumn="1" w:lastColumn="0" w:noHBand="0" w:noVBand="1"/>
      </w:tblPr>
      <w:tblGrid>
        <w:gridCol w:w="575"/>
        <w:gridCol w:w="2301"/>
        <w:gridCol w:w="7190"/>
      </w:tblGrid>
      <w:tr w:rsidR="000C17CD" w:rsidRPr="00EA1198" w:rsidTr="000C17CD">
        <w:trPr>
          <w:trHeight w:val="137"/>
        </w:trPr>
        <w:tc>
          <w:tcPr>
            <w:tcW w:w="575" w:type="dxa"/>
          </w:tcPr>
          <w:p w:rsidR="000C17CD" w:rsidRPr="00EA1198" w:rsidRDefault="000C17CD" w:rsidP="000C17CD">
            <w:pPr>
              <w:spacing w:after="0" w:line="240" w:lineRule="auto"/>
              <w:jc w:val="center"/>
              <w:rPr>
                <w:rFonts w:ascii="Times New Roman" w:hAnsi="Times New Roman"/>
                <w:b/>
                <w:bCs/>
                <w:color w:val="000000"/>
                <w:spacing w:val="-6"/>
                <w:sz w:val="24"/>
                <w:szCs w:val="24"/>
              </w:rPr>
            </w:pPr>
            <w:r w:rsidRPr="00EA1198">
              <w:rPr>
                <w:rFonts w:ascii="Times New Roman" w:hAnsi="Times New Roman"/>
                <w:b/>
                <w:bCs/>
                <w:color w:val="000000"/>
                <w:spacing w:val="-6"/>
                <w:sz w:val="24"/>
                <w:szCs w:val="24"/>
              </w:rPr>
              <w:t>№</w:t>
            </w:r>
          </w:p>
        </w:tc>
        <w:tc>
          <w:tcPr>
            <w:tcW w:w="2301" w:type="dxa"/>
          </w:tcPr>
          <w:p w:rsidR="000C17CD" w:rsidRPr="00EA1198" w:rsidRDefault="000C17CD" w:rsidP="000C17CD">
            <w:pPr>
              <w:spacing w:after="0" w:line="240" w:lineRule="auto"/>
              <w:jc w:val="center"/>
              <w:rPr>
                <w:rFonts w:ascii="Times New Roman" w:hAnsi="Times New Roman"/>
                <w:b/>
                <w:bCs/>
                <w:color w:val="000000"/>
                <w:spacing w:val="-6"/>
                <w:sz w:val="24"/>
                <w:szCs w:val="24"/>
              </w:rPr>
            </w:pPr>
            <w:r w:rsidRPr="00EA1198">
              <w:rPr>
                <w:rFonts w:ascii="Times New Roman" w:hAnsi="Times New Roman"/>
                <w:b/>
                <w:bCs/>
                <w:color w:val="000000"/>
                <w:spacing w:val="-6"/>
                <w:sz w:val="24"/>
                <w:szCs w:val="24"/>
              </w:rPr>
              <w:t>Идентификатор</w:t>
            </w:r>
          </w:p>
        </w:tc>
        <w:tc>
          <w:tcPr>
            <w:tcW w:w="7190" w:type="dxa"/>
          </w:tcPr>
          <w:p w:rsidR="000C17CD" w:rsidRPr="00EA1198" w:rsidRDefault="000C17CD" w:rsidP="000C17CD">
            <w:pPr>
              <w:spacing w:after="0" w:line="240" w:lineRule="auto"/>
              <w:jc w:val="center"/>
              <w:rPr>
                <w:rFonts w:ascii="Times New Roman" w:hAnsi="Times New Roman"/>
                <w:b/>
                <w:bCs/>
                <w:color w:val="000000"/>
                <w:spacing w:val="-6"/>
                <w:sz w:val="24"/>
                <w:szCs w:val="24"/>
              </w:rPr>
            </w:pPr>
            <w:r w:rsidRPr="00EA1198">
              <w:rPr>
                <w:rFonts w:ascii="Times New Roman" w:hAnsi="Times New Roman"/>
                <w:b/>
                <w:bCs/>
                <w:color w:val="000000"/>
                <w:spacing w:val="-6"/>
                <w:sz w:val="24"/>
                <w:szCs w:val="24"/>
              </w:rPr>
              <w:t>Расшифровка видов документов</w:t>
            </w:r>
            <w:r w:rsidR="0072125A">
              <w:rPr>
                <w:rFonts w:ascii="Times New Roman" w:hAnsi="Times New Roman"/>
                <w:b/>
                <w:bCs/>
                <w:color w:val="000000"/>
                <w:spacing w:val="-6"/>
                <w:sz w:val="24"/>
                <w:szCs w:val="24"/>
              </w:rPr>
              <w:t>,</w:t>
            </w:r>
            <w:r w:rsidRPr="00EA1198">
              <w:rPr>
                <w:rFonts w:ascii="Times New Roman" w:hAnsi="Times New Roman"/>
                <w:b/>
                <w:bCs/>
                <w:color w:val="000000"/>
                <w:spacing w:val="-6"/>
                <w:sz w:val="24"/>
                <w:szCs w:val="24"/>
              </w:rPr>
              <w:t xml:space="preserve"> предоставляемых заявителем, кол-во документов из группы</w:t>
            </w:r>
          </w:p>
        </w:tc>
      </w:tr>
      <w:tr w:rsidR="000C17CD" w:rsidRPr="00EA1198" w:rsidTr="000C17CD">
        <w:trPr>
          <w:trHeight w:val="307"/>
        </w:trPr>
        <w:tc>
          <w:tcPr>
            <w:tcW w:w="10066" w:type="dxa"/>
            <w:gridSpan w:val="3"/>
            <w:vMerge w:val="restart"/>
          </w:tcPr>
          <w:p w:rsidR="000C17CD" w:rsidRPr="00EA1198" w:rsidRDefault="000C17CD" w:rsidP="000C17CD">
            <w:pPr>
              <w:spacing w:after="0" w:line="240" w:lineRule="auto"/>
              <w:jc w:val="center"/>
              <w:rPr>
                <w:rFonts w:ascii="Times New Roman" w:hAnsi="Times New Roman"/>
                <w:bCs/>
                <w:i/>
                <w:color w:val="000000"/>
                <w:spacing w:val="-6"/>
                <w:sz w:val="24"/>
                <w:szCs w:val="24"/>
              </w:rPr>
            </w:pPr>
            <w:r w:rsidRPr="00EA1198">
              <w:rPr>
                <w:rFonts w:ascii="Times New Roman" w:hAnsi="Times New Roman"/>
                <w:i/>
                <w:iCs/>
                <w:sz w:val="24"/>
                <w:szCs w:val="24"/>
              </w:rPr>
              <w:t xml:space="preserve">Основания для отказа в  предоставлении </w:t>
            </w:r>
            <w:r w:rsidRPr="00C92500">
              <w:rPr>
                <w:rFonts w:ascii="Times New Roman" w:hAnsi="Times New Roman"/>
                <w:bCs/>
                <w:i/>
                <w:color w:val="000000"/>
                <w:spacing w:val="-6"/>
                <w:sz w:val="24"/>
                <w:szCs w:val="24"/>
              </w:rPr>
              <w:t>муниципальной услуги</w:t>
            </w:r>
          </w:p>
        </w:tc>
      </w:tr>
      <w:tr w:rsidR="000C17CD" w:rsidRPr="00EA1198" w:rsidTr="000C17CD">
        <w:trPr>
          <w:trHeight w:val="137"/>
        </w:trPr>
        <w:tc>
          <w:tcPr>
            <w:tcW w:w="575" w:type="dxa"/>
          </w:tcPr>
          <w:p w:rsidR="000C17CD" w:rsidRPr="00EA1198" w:rsidRDefault="000C17CD" w:rsidP="000C17CD">
            <w:pPr>
              <w:spacing w:after="0" w:line="240" w:lineRule="auto"/>
              <w:jc w:val="both"/>
              <w:rPr>
                <w:rFonts w:ascii="Times New Roman" w:hAnsi="Times New Roman"/>
                <w:color w:val="000000"/>
                <w:spacing w:val="-6"/>
                <w:sz w:val="24"/>
                <w:szCs w:val="24"/>
              </w:rPr>
            </w:pPr>
            <w:r w:rsidRPr="00EA1198">
              <w:rPr>
                <w:rFonts w:ascii="Times New Roman" w:hAnsi="Times New Roman"/>
                <w:color w:val="000000"/>
                <w:spacing w:val="-6"/>
                <w:sz w:val="24"/>
                <w:szCs w:val="24"/>
              </w:rPr>
              <w:t>1.</w:t>
            </w:r>
          </w:p>
        </w:tc>
        <w:tc>
          <w:tcPr>
            <w:tcW w:w="2301" w:type="dxa"/>
          </w:tcPr>
          <w:p w:rsidR="000C17CD" w:rsidRPr="00EA1198" w:rsidRDefault="000C17CD" w:rsidP="000C17CD">
            <w:pPr>
              <w:spacing w:after="0" w:line="240" w:lineRule="auto"/>
              <w:jc w:val="both"/>
              <w:rPr>
                <w:rFonts w:ascii="Times New Roman" w:hAnsi="Times New Roman"/>
                <w:color w:val="000000"/>
                <w:spacing w:val="-6"/>
                <w:sz w:val="24"/>
                <w:szCs w:val="24"/>
              </w:rPr>
            </w:pPr>
            <w:r w:rsidRPr="00EA1198">
              <w:rPr>
                <w:rFonts w:ascii="Times New Roman" w:hAnsi="Times New Roman"/>
                <w:color w:val="000000"/>
                <w:spacing w:val="-6"/>
                <w:sz w:val="24"/>
                <w:szCs w:val="24"/>
              </w:rPr>
              <w:t>1А-4А</w:t>
            </w:r>
          </w:p>
        </w:tc>
        <w:tc>
          <w:tcPr>
            <w:tcW w:w="7190" w:type="dxa"/>
          </w:tcPr>
          <w:p w:rsidR="000C17CD" w:rsidRPr="00EA1198" w:rsidRDefault="000C17CD" w:rsidP="000C17CD">
            <w:pPr>
              <w:spacing w:after="0"/>
              <w:rPr>
                <w:rFonts w:ascii="Times New Roman" w:hAnsi="Times New Roman"/>
                <w:sz w:val="24"/>
                <w:szCs w:val="24"/>
              </w:rPr>
            </w:pPr>
            <w:r w:rsidRPr="00EA1198">
              <w:rPr>
                <w:rFonts w:ascii="Times New Roman" w:hAnsi="Times New Roman"/>
                <w:sz w:val="24"/>
                <w:szCs w:val="24"/>
              </w:rPr>
              <w:t>границы земельного участка подлежат уточнению в соответствии с требованиями Федерального закона «О государственной регистрации недвижимости»</w:t>
            </w:r>
          </w:p>
        </w:tc>
      </w:tr>
      <w:tr w:rsidR="000C17CD" w:rsidRPr="00EA1198" w:rsidTr="000C17CD">
        <w:trPr>
          <w:trHeight w:val="137"/>
        </w:trPr>
        <w:tc>
          <w:tcPr>
            <w:tcW w:w="575" w:type="dxa"/>
          </w:tcPr>
          <w:p w:rsidR="000C17CD" w:rsidRPr="00EA1198" w:rsidRDefault="000C17CD" w:rsidP="000C17CD">
            <w:pPr>
              <w:spacing w:after="0" w:line="240" w:lineRule="auto"/>
              <w:jc w:val="both"/>
              <w:rPr>
                <w:rFonts w:ascii="Times New Roman" w:hAnsi="Times New Roman"/>
                <w:color w:val="000000"/>
                <w:spacing w:val="-6"/>
                <w:sz w:val="24"/>
                <w:szCs w:val="24"/>
              </w:rPr>
            </w:pPr>
            <w:r w:rsidRPr="00EA1198">
              <w:rPr>
                <w:rFonts w:ascii="Times New Roman" w:hAnsi="Times New Roman"/>
                <w:color w:val="000000"/>
                <w:spacing w:val="-6"/>
                <w:sz w:val="24"/>
                <w:szCs w:val="24"/>
              </w:rPr>
              <w:t>2.</w:t>
            </w:r>
          </w:p>
        </w:tc>
        <w:tc>
          <w:tcPr>
            <w:tcW w:w="2301" w:type="dxa"/>
          </w:tcPr>
          <w:p w:rsidR="000C17CD" w:rsidRPr="00EA1198" w:rsidRDefault="000C17CD" w:rsidP="000C17CD">
            <w:pPr>
              <w:spacing w:after="0" w:line="240" w:lineRule="auto"/>
              <w:jc w:val="both"/>
              <w:rPr>
                <w:rFonts w:ascii="Times New Roman" w:hAnsi="Times New Roman"/>
                <w:color w:val="000000"/>
                <w:spacing w:val="-6"/>
                <w:sz w:val="24"/>
                <w:szCs w:val="24"/>
              </w:rPr>
            </w:pPr>
            <w:r w:rsidRPr="00EA1198">
              <w:rPr>
                <w:rFonts w:ascii="Times New Roman" w:hAnsi="Times New Roman"/>
                <w:color w:val="000000"/>
                <w:spacing w:val="-6"/>
                <w:sz w:val="24"/>
                <w:szCs w:val="24"/>
              </w:rPr>
              <w:t>1А-4А</w:t>
            </w:r>
          </w:p>
          <w:p w:rsidR="000C17CD" w:rsidRPr="00EA1198" w:rsidRDefault="000C17CD" w:rsidP="000C17CD">
            <w:pPr>
              <w:spacing w:after="0" w:line="240" w:lineRule="auto"/>
              <w:jc w:val="both"/>
              <w:rPr>
                <w:rFonts w:ascii="Times New Roman" w:hAnsi="Times New Roman"/>
                <w:color w:val="000000"/>
                <w:spacing w:val="-6"/>
                <w:sz w:val="24"/>
                <w:szCs w:val="24"/>
              </w:rPr>
            </w:pPr>
          </w:p>
        </w:tc>
        <w:tc>
          <w:tcPr>
            <w:tcW w:w="7190" w:type="dxa"/>
          </w:tcPr>
          <w:p w:rsidR="000C17CD" w:rsidRPr="00EA1198" w:rsidRDefault="000C17CD" w:rsidP="000C17CD">
            <w:pPr>
              <w:spacing w:after="0"/>
              <w:rPr>
                <w:rFonts w:ascii="Times New Roman" w:hAnsi="Times New Roman"/>
                <w:sz w:val="24"/>
                <w:szCs w:val="24"/>
              </w:rPr>
            </w:pPr>
            <w:r w:rsidRPr="00EA1198">
              <w:rPr>
                <w:rFonts w:ascii="Times New Roman" w:hAnsi="Times New Roman"/>
                <w:sz w:val="24"/>
                <w:szCs w:val="24"/>
              </w:rPr>
              <w:t>на земельный участок не зарегистрировано право государственной или муниципальной собственности, за исключением случаев, если такой земельный участок образован из земель или земельного участка, государственная собственность на которые не разграничена</w:t>
            </w:r>
          </w:p>
        </w:tc>
      </w:tr>
      <w:tr w:rsidR="000C17CD" w:rsidRPr="00EA1198" w:rsidTr="000C17CD">
        <w:trPr>
          <w:trHeight w:val="307"/>
        </w:trPr>
        <w:tc>
          <w:tcPr>
            <w:tcW w:w="575" w:type="dxa"/>
            <w:vMerge w:val="restart"/>
          </w:tcPr>
          <w:p w:rsidR="000C17CD" w:rsidRPr="00EA1198" w:rsidRDefault="000C17CD" w:rsidP="000C17CD">
            <w:pPr>
              <w:spacing w:after="0" w:line="240" w:lineRule="auto"/>
              <w:jc w:val="both"/>
              <w:rPr>
                <w:rFonts w:ascii="Times New Roman" w:hAnsi="Times New Roman"/>
                <w:color w:val="000000"/>
                <w:spacing w:val="-6"/>
                <w:sz w:val="24"/>
                <w:szCs w:val="24"/>
              </w:rPr>
            </w:pPr>
            <w:r w:rsidRPr="00EA1198">
              <w:rPr>
                <w:rFonts w:ascii="Times New Roman" w:hAnsi="Times New Roman"/>
                <w:color w:val="000000"/>
                <w:spacing w:val="-6"/>
                <w:sz w:val="24"/>
                <w:szCs w:val="24"/>
              </w:rPr>
              <w:t>3.</w:t>
            </w:r>
          </w:p>
        </w:tc>
        <w:tc>
          <w:tcPr>
            <w:tcW w:w="2301" w:type="dxa"/>
            <w:vMerge w:val="restart"/>
          </w:tcPr>
          <w:p w:rsidR="000C17CD" w:rsidRPr="00EA1198" w:rsidRDefault="000C17CD" w:rsidP="000C17CD">
            <w:pPr>
              <w:rPr>
                <w:rFonts w:ascii="Times New Roman" w:hAnsi="Times New Roman"/>
                <w:sz w:val="24"/>
                <w:szCs w:val="24"/>
              </w:rPr>
            </w:pPr>
            <w:r w:rsidRPr="00EA1198">
              <w:rPr>
                <w:rFonts w:ascii="Times New Roman" w:hAnsi="Times New Roman"/>
                <w:color w:val="000000"/>
                <w:spacing w:val="-6"/>
                <w:sz w:val="24"/>
                <w:szCs w:val="24"/>
              </w:rPr>
              <w:t>1А-4А</w:t>
            </w:r>
          </w:p>
        </w:tc>
        <w:tc>
          <w:tcPr>
            <w:tcW w:w="7190" w:type="dxa"/>
            <w:vMerge w:val="restart"/>
          </w:tcPr>
          <w:p w:rsidR="000C17CD" w:rsidRPr="00EA1198" w:rsidRDefault="000C17CD" w:rsidP="000C17CD">
            <w:pPr>
              <w:spacing w:after="0"/>
              <w:rPr>
                <w:rFonts w:ascii="Times New Roman" w:hAnsi="Times New Roman"/>
                <w:sz w:val="24"/>
                <w:szCs w:val="24"/>
              </w:rPr>
            </w:pPr>
            <w:proofErr w:type="gramStart"/>
            <w:r w:rsidRPr="00EA1198">
              <w:rPr>
                <w:rFonts w:ascii="Times New Roman" w:hAnsi="Times New Roman"/>
                <w:sz w:val="24"/>
                <w:szCs w:val="24"/>
              </w:rPr>
              <w:t>в отношении земельного участка в установленном законодательством Российской Федерации порядке не определены предельные параметры разрешенного строительства, реконструкции, за исключением случаев, если в соответствии с разрешенным использованием земельного участка не предусматривается во</w:t>
            </w:r>
            <w:r>
              <w:rPr>
                <w:rFonts w:ascii="Times New Roman" w:hAnsi="Times New Roman"/>
                <w:sz w:val="24"/>
                <w:szCs w:val="24"/>
              </w:rPr>
              <w:t xml:space="preserve">зможность строительства зданий, </w:t>
            </w:r>
            <w:r w:rsidRPr="00EA1198">
              <w:rPr>
                <w:rFonts w:ascii="Times New Roman" w:hAnsi="Times New Roman"/>
                <w:sz w:val="24"/>
                <w:szCs w:val="24"/>
              </w:rPr>
              <w:t>сооружений</w:t>
            </w:r>
            <w:proofErr w:type="gramEnd"/>
          </w:p>
        </w:tc>
      </w:tr>
      <w:tr w:rsidR="000C17CD" w:rsidRPr="00EA1198" w:rsidTr="000C17CD">
        <w:trPr>
          <w:trHeight w:val="307"/>
        </w:trPr>
        <w:tc>
          <w:tcPr>
            <w:tcW w:w="575" w:type="dxa"/>
            <w:vMerge w:val="restart"/>
          </w:tcPr>
          <w:p w:rsidR="000C17CD" w:rsidRPr="00EA1198" w:rsidRDefault="000C17CD" w:rsidP="000C17CD">
            <w:pPr>
              <w:spacing w:after="0" w:line="240" w:lineRule="auto"/>
              <w:jc w:val="both"/>
              <w:rPr>
                <w:rFonts w:ascii="Times New Roman" w:hAnsi="Times New Roman"/>
                <w:color w:val="000000"/>
                <w:spacing w:val="-6"/>
                <w:sz w:val="24"/>
                <w:szCs w:val="24"/>
              </w:rPr>
            </w:pPr>
            <w:r w:rsidRPr="00EA1198">
              <w:rPr>
                <w:rFonts w:ascii="Times New Roman" w:hAnsi="Times New Roman"/>
                <w:color w:val="000000"/>
                <w:spacing w:val="-6"/>
                <w:sz w:val="24"/>
                <w:szCs w:val="24"/>
              </w:rPr>
              <w:t>4.</w:t>
            </w:r>
          </w:p>
        </w:tc>
        <w:tc>
          <w:tcPr>
            <w:tcW w:w="2301" w:type="dxa"/>
            <w:vMerge w:val="restart"/>
          </w:tcPr>
          <w:p w:rsidR="000C17CD" w:rsidRPr="00EA1198" w:rsidRDefault="000C17CD" w:rsidP="000C17CD">
            <w:pPr>
              <w:rPr>
                <w:rFonts w:ascii="Times New Roman" w:hAnsi="Times New Roman"/>
                <w:sz w:val="24"/>
                <w:szCs w:val="24"/>
              </w:rPr>
            </w:pPr>
            <w:r w:rsidRPr="00EA1198">
              <w:rPr>
                <w:rFonts w:ascii="Times New Roman" w:hAnsi="Times New Roman"/>
                <w:color w:val="000000"/>
                <w:spacing w:val="-6"/>
                <w:sz w:val="24"/>
                <w:szCs w:val="24"/>
              </w:rPr>
              <w:t>1А-4А</w:t>
            </w:r>
          </w:p>
        </w:tc>
        <w:tc>
          <w:tcPr>
            <w:tcW w:w="7190" w:type="dxa"/>
            <w:vMerge w:val="restart"/>
          </w:tcPr>
          <w:p w:rsidR="000C17CD" w:rsidRPr="00EA1198" w:rsidRDefault="000C17CD" w:rsidP="000C17CD">
            <w:pPr>
              <w:spacing w:after="0"/>
              <w:rPr>
                <w:rFonts w:ascii="Times New Roman" w:hAnsi="Times New Roman"/>
                <w:sz w:val="24"/>
                <w:szCs w:val="24"/>
              </w:rPr>
            </w:pPr>
            <w:r w:rsidRPr="00EA1198">
              <w:rPr>
                <w:rFonts w:ascii="Times New Roman" w:hAnsi="Times New Roman"/>
                <w:sz w:val="24"/>
                <w:szCs w:val="24"/>
              </w:rPr>
              <w:t>в отношении земельного участка отсутствует градостроительный план земельного участка,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w:t>
            </w:r>
          </w:p>
        </w:tc>
      </w:tr>
      <w:tr w:rsidR="000C17CD" w:rsidRPr="00EA1198" w:rsidTr="000C17CD">
        <w:trPr>
          <w:trHeight w:val="307"/>
        </w:trPr>
        <w:tc>
          <w:tcPr>
            <w:tcW w:w="575" w:type="dxa"/>
            <w:vMerge w:val="restart"/>
          </w:tcPr>
          <w:p w:rsidR="000C17CD" w:rsidRPr="00EA1198" w:rsidRDefault="000C17CD" w:rsidP="000C17CD">
            <w:pPr>
              <w:spacing w:after="0" w:line="240" w:lineRule="auto"/>
              <w:jc w:val="both"/>
              <w:rPr>
                <w:rFonts w:ascii="Times New Roman" w:hAnsi="Times New Roman"/>
                <w:color w:val="000000"/>
                <w:spacing w:val="-6"/>
                <w:sz w:val="24"/>
                <w:szCs w:val="24"/>
              </w:rPr>
            </w:pPr>
            <w:r w:rsidRPr="00EA1198">
              <w:rPr>
                <w:rFonts w:ascii="Times New Roman" w:hAnsi="Times New Roman"/>
                <w:color w:val="000000"/>
                <w:spacing w:val="-6"/>
                <w:sz w:val="24"/>
                <w:szCs w:val="24"/>
              </w:rPr>
              <w:t>5.</w:t>
            </w:r>
          </w:p>
        </w:tc>
        <w:tc>
          <w:tcPr>
            <w:tcW w:w="2301" w:type="dxa"/>
            <w:vMerge w:val="restart"/>
          </w:tcPr>
          <w:p w:rsidR="000C17CD" w:rsidRPr="00EA1198" w:rsidRDefault="000C17CD" w:rsidP="000C17CD">
            <w:pPr>
              <w:rPr>
                <w:rFonts w:ascii="Times New Roman" w:hAnsi="Times New Roman"/>
                <w:sz w:val="24"/>
                <w:szCs w:val="24"/>
              </w:rPr>
            </w:pPr>
            <w:r w:rsidRPr="00EA1198">
              <w:rPr>
                <w:rFonts w:ascii="Times New Roman" w:hAnsi="Times New Roman"/>
                <w:color w:val="000000"/>
                <w:spacing w:val="-6"/>
                <w:sz w:val="24"/>
                <w:szCs w:val="24"/>
              </w:rPr>
              <w:t>1А-4А</w:t>
            </w:r>
          </w:p>
        </w:tc>
        <w:tc>
          <w:tcPr>
            <w:tcW w:w="7190" w:type="dxa"/>
            <w:vMerge w:val="restart"/>
          </w:tcPr>
          <w:p w:rsidR="000C17CD" w:rsidRPr="00EA1198" w:rsidRDefault="000C17CD" w:rsidP="000C17CD">
            <w:pPr>
              <w:spacing w:after="0"/>
              <w:rPr>
                <w:rFonts w:ascii="Times New Roman" w:hAnsi="Times New Roman"/>
                <w:sz w:val="24"/>
                <w:szCs w:val="24"/>
              </w:rPr>
            </w:pPr>
            <w:r w:rsidRPr="00EA1198">
              <w:rPr>
                <w:rFonts w:ascii="Times New Roman" w:hAnsi="Times New Roman"/>
                <w:sz w:val="24"/>
                <w:szCs w:val="24"/>
              </w:rPr>
              <w:t>в отношении земельного участка не установлено разрешенное использование или разрешенное использование земельного участка не соответствует целям использования земельного участка, указанным в заявлении о проведен</w:t>
            </w:r>
            <w:proofErr w:type="gramStart"/>
            <w:r w:rsidRPr="00EA1198">
              <w:rPr>
                <w:rFonts w:ascii="Times New Roman" w:hAnsi="Times New Roman"/>
                <w:sz w:val="24"/>
                <w:szCs w:val="24"/>
              </w:rPr>
              <w:t>ии ау</w:t>
            </w:r>
            <w:proofErr w:type="gramEnd"/>
            <w:r w:rsidRPr="00EA1198">
              <w:rPr>
                <w:rFonts w:ascii="Times New Roman" w:hAnsi="Times New Roman"/>
                <w:sz w:val="24"/>
                <w:szCs w:val="24"/>
              </w:rPr>
              <w:t>кциона</w:t>
            </w:r>
          </w:p>
        </w:tc>
      </w:tr>
      <w:tr w:rsidR="000C17CD" w:rsidRPr="00EA1198" w:rsidTr="000C17CD">
        <w:trPr>
          <w:trHeight w:val="307"/>
        </w:trPr>
        <w:tc>
          <w:tcPr>
            <w:tcW w:w="575" w:type="dxa"/>
            <w:vMerge w:val="restart"/>
          </w:tcPr>
          <w:p w:rsidR="000C17CD" w:rsidRPr="00EA1198" w:rsidRDefault="000C17CD" w:rsidP="000C17CD">
            <w:pPr>
              <w:spacing w:after="0" w:line="240" w:lineRule="auto"/>
              <w:jc w:val="both"/>
              <w:rPr>
                <w:rFonts w:ascii="Times New Roman" w:hAnsi="Times New Roman"/>
                <w:color w:val="000000"/>
                <w:spacing w:val="-6"/>
                <w:sz w:val="24"/>
                <w:szCs w:val="24"/>
              </w:rPr>
            </w:pPr>
            <w:r w:rsidRPr="00EA1198">
              <w:rPr>
                <w:rFonts w:ascii="Times New Roman" w:hAnsi="Times New Roman"/>
                <w:color w:val="000000"/>
                <w:spacing w:val="-6"/>
                <w:sz w:val="24"/>
                <w:szCs w:val="24"/>
              </w:rPr>
              <w:t>6.</w:t>
            </w:r>
          </w:p>
        </w:tc>
        <w:tc>
          <w:tcPr>
            <w:tcW w:w="2301" w:type="dxa"/>
            <w:vMerge w:val="restart"/>
          </w:tcPr>
          <w:p w:rsidR="000C17CD" w:rsidRPr="00EA1198" w:rsidRDefault="000C17CD" w:rsidP="000C17CD">
            <w:pPr>
              <w:rPr>
                <w:rFonts w:ascii="Times New Roman" w:hAnsi="Times New Roman"/>
                <w:sz w:val="24"/>
                <w:szCs w:val="24"/>
              </w:rPr>
            </w:pPr>
            <w:r w:rsidRPr="00EA1198">
              <w:rPr>
                <w:rFonts w:ascii="Times New Roman" w:hAnsi="Times New Roman"/>
                <w:color w:val="000000"/>
                <w:spacing w:val="-6"/>
                <w:sz w:val="24"/>
                <w:szCs w:val="24"/>
              </w:rPr>
              <w:t>1А-4А</w:t>
            </w:r>
          </w:p>
        </w:tc>
        <w:tc>
          <w:tcPr>
            <w:tcW w:w="7190" w:type="dxa"/>
            <w:vMerge w:val="restart"/>
          </w:tcPr>
          <w:p w:rsidR="000C17CD" w:rsidRPr="00EA1198" w:rsidRDefault="000C17CD" w:rsidP="000C17CD">
            <w:pPr>
              <w:spacing w:after="0"/>
              <w:rPr>
                <w:rFonts w:ascii="Times New Roman" w:hAnsi="Times New Roman"/>
                <w:sz w:val="24"/>
                <w:szCs w:val="24"/>
              </w:rPr>
            </w:pPr>
            <w:r w:rsidRPr="00EA1198">
              <w:rPr>
                <w:rFonts w:ascii="Times New Roman" w:hAnsi="Times New Roman"/>
                <w:sz w:val="24"/>
                <w:szCs w:val="24"/>
              </w:rPr>
              <w:t>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проведен</w:t>
            </w:r>
            <w:proofErr w:type="gramStart"/>
            <w:r w:rsidRPr="00EA1198">
              <w:rPr>
                <w:rFonts w:ascii="Times New Roman" w:hAnsi="Times New Roman"/>
                <w:sz w:val="24"/>
                <w:szCs w:val="24"/>
              </w:rPr>
              <w:t>ии ау</w:t>
            </w:r>
            <w:proofErr w:type="gramEnd"/>
            <w:r w:rsidRPr="00EA1198">
              <w:rPr>
                <w:rFonts w:ascii="Times New Roman" w:hAnsi="Times New Roman"/>
                <w:sz w:val="24"/>
                <w:szCs w:val="24"/>
              </w:rPr>
              <w:t>кциона</w:t>
            </w:r>
          </w:p>
        </w:tc>
      </w:tr>
      <w:tr w:rsidR="000C17CD" w:rsidRPr="00EA1198" w:rsidTr="000C17CD">
        <w:trPr>
          <w:trHeight w:val="307"/>
        </w:trPr>
        <w:tc>
          <w:tcPr>
            <w:tcW w:w="575" w:type="dxa"/>
            <w:vMerge w:val="restart"/>
          </w:tcPr>
          <w:p w:rsidR="000C17CD" w:rsidRPr="00EA1198" w:rsidRDefault="000C17CD" w:rsidP="000C17CD">
            <w:pPr>
              <w:spacing w:after="0" w:line="240" w:lineRule="auto"/>
              <w:jc w:val="both"/>
              <w:rPr>
                <w:rFonts w:ascii="Times New Roman" w:hAnsi="Times New Roman"/>
                <w:color w:val="000000"/>
                <w:spacing w:val="-6"/>
                <w:sz w:val="24"/>
                <w:szCs w:val="24"/>
              </w:rPr>
            </w:pPr>
            <w:r w:rsidRPr="00EA1198">
              <w:rPr>
                <w:rFonts w:ascii="Times New Roman" w:hAnsi="Times New Roman"/>
                <w:color w:val="000000"/>
                <w:spacing w:val="-6"/>
                <w:sz w:val="24"/>
                <w:szCs w:val="24"/>
              </w:rPr>
              <w:t>7.</w:t>
            </w:r>
          </w:p>
        </w:tc>
        <w:tc>
          <w:tcPr>
            <w:tcW w:w="2301" w:type="dxa"/>
            <w:vMerge w:val="restart"/>
          </w:tcPr>
          <w:p w:rsidR="000C17CD" w:rsidRPr="00EA1198" w:rsidRDefault="000C17CD" w:rsidP="000C17CD">
            <w:pPr>
              <w:rPr>
                <w:rFonts w:ascii="Times New Roman" w:hAnsi="Times New Roman"/>
                <w:sz w:val="24"/>
                <w:szCs w:val="24"/>
              </w:rPr>
            </w:pPr>
            <w:r w:rsidRPr="00EA1198">
              <w:rPr>
                <w:rFonts w:ascii="Times New Roman" w:hAnsi="Times New Roman"/>
                <w:color w:val="000000"/>
                <w:spacing w:val="-6"/>
                <w:sz w:val="24"/>
                <w:szCs w:val="24"/>
              </w:rPr>
              <w:t>1А-4А</w:t>
            </w:r>
          </w:p>
        </w:tc>
        <w:tc>
          <w:tcPr>
            <w:tcW w:w="7190" w:type="dxa"/>
            <w:vMerge w:val="restart"/>
          </w:tcPr>
          <w:p w:rsidR="000C17CD" w:rsidRPr="00EA1198" w:rsidRDefault="000C17CD" w:rsidP="000C17CD">
            <w:pPr>
              <w:spacing w:after="0"/>
              <w:rPr>
                <w:rFonts w:ascii="Times New Roman" w:hAnsi="Times New Roman"/>
                <w:sz w:val="24"/>
                <w:szCs w:val="24"/>
              </w:rPr>
            </w:pPr>
            <w:r w:rsidRPr="00EA1198">
              <w:rPr>
                <w:rFonts w:ascii="Times New Roman" w:hAnsi="Times New Roman"/>
                <w:sz w:val="24"/>
                <w:szCs w:val="24"/>
              </w:rPr>
              <w:t>земельный участок не отнесен к определенной категории земель</w:t>
            </w:r>
          </w:p>
        </w:tc>
      </w:tr>
      <w:tr w:rsidR="000C17CD" w:rsidRPr="00EA1198" w:rsidTr="000C17CD">
        <w:trPr>
          <w:trHeight w:val="307"/>
        </w:trPr>
        <w:tc>
          <w:tcPr>
            <w:tcW w:w="575" w:type="dxa"/>
            <w:vMerge w:val="restart"/>
          </w:tcPr>
          <w:p w:rsidR="000C17CD" w:rsidRPr="00EA1198" w:rsidRDefault="000C17CD" w:rsidP="000C17CD">
            <w:pPr>
              <w:spacing w:after="0" w:line="240" w:lineRule="auto"/>
              <w:jc w:val="both"/>
              <w:rPr>
                <w:rFonts w:ascii="Times New Roman" w:hAnsi="Times New Roman"/>
                <w:color w:val="000000"/>
                <w:spacing w:val="-6"/>
                <w:sz w:val="24"/>
                <w:szCs w:val="24"/>
              </w:rPr>
            </w:pPr>
            <w:r w:rsidRPr="00EA1198">
              <w:rPr>
                <w:rFonts w:ascii="Times New Roman" w:hAnsi="Times New Roman"/>
                <w:color w:val="000000"/>
                <w:spacing w:val="-6"/>
                <w:sz w:val="24"/>
                <w:szCs w:val="24"/>
              </w:rPr>
              <w:t>8.</w:t>
            </w:r>
          </w:p>
        </w:tc>
        <w:tc>
          <w:tcPr>
            <w:tcW w:w="2301" w:type="dxa"/>
            <w:vMerge w:val="restart"/>
          </w:tcPr>
          <w:p w:rsidR="000C17CD" w:rsidRPr="00EA1198" w:rsidRDefault="000C17CD" w:rsidP="000C17CD">
            <w:pPr>
              <w:rPr>
                <w:rFonts w:ascii="Times New Roman" w:hAnsi="Times New Roman"/>
                <w:sz w:val="24"/>
                <w:szCs w:val="24"/>
              </w:rPr>
            </w:pPr>
            <w:r w:rsidRPr="00EA1198">
              <w:rPr>
                <w:rFonts w:ascii="Times New Roman" w:hAnsi="Times New Roman"/>
                <w:color w:val="000000"/>
                <w:spacing w:val="-6"/>
                <w:sz w:val="24"/>
                <w:szCs w:val="24"/>
              </w:rPr>
              <w:t>1А-4А</w:t>
            </w:r>
          </w:p>
        </w:tc>
        <w:tc>
          <w:tcPr>
            <w:tcW w:w="7190" w:type="dxa"/>
            <w:vMerge w:val="restart"/>
          </w:tcPr>
          <w:p w:rsidR="000C17CD" w:rsidRPr="00EA1198" w:rsidRDefault="000C17CD" w:rsidP="000C17CD">
            <w:pPr>
              <w:spacing w:after="0"/>
              <w:rPr>
                <w:rFonts w:ascii="Times New Roman" w:hAnsi="Times New Roman"/>
                <w:sz w:val="24"/>
                <w:szCs w:val="24"/>
              </w:rPr>
            </w:pPr>
            <w:r w:rsidRPr="00EA1198">
              <w:rPr>
                <w:rFonts w:ascii="Times New Roman" w:hAnsi="Times New Roman"/>
                <w:sz w:val="24"/>
                <w:szCs w:val="24"/>
              </w:rPr>
              <w:t>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w:t>
            </w:r>
          </w:p>
        </w:tc>
      </w:tr>
      <w:tr w:rsidR="000C17CD" w:rsidRPr="00EA1198" w:rsidTr="000C17CD">
        <w:trPr>
          <w:trHeight w:val="307"/>
        </w:trPr>
        <w:tc>
          <w:tcPr>
            <w:tcW w:w="575" w:type="dxa"/>
            <w:vMerge w:val="restart"/>
          </w:tcPr>
          <w:p w:rsidR="000C17CD" w:rsidRPr="00EA1198" w:rsidRDefault="000C17CD" w:rsidP="000C17CD">
            <w:pPr>
              <w:spacing w:after="0" w:line="240" w:lineRule="auto"/>
              <w:jc w:val="both"/>
              <w:rPr>
                <w:rFonts w:ascii="Times New Roman" w:hAnsi="Times New Roman"/>
                <w:color w:val="000000"/>
                <w:spacing w:val="-6"/>
                <w:sz w:val="24"/>
                <w:szCs w:val="24"/>
              </w:rPr>
            </w:pPr>
            <w:r w:rsidRPr="00EA1198">
              <w:rPr>
                <w:rFonts w:ascii="Times New Roman" w:hAnsi="Times New Roman"/>
                <w:color w:val="000000"/>
                <w:spacing w:val="-6"/>
                <w:sz w:val="24"/>
                <w:szCs w:val="24"/>
              </w:rPr>
              <w:lastRenderedPageBreak/>
              <w:t>9.</w:t>
            </w:r>
          </w:p>
        </w:tc>
        <w:tc>
          <w:tcPr>
            <w:tcW w:w="2301" w:type="dxa"/>
            <w:vMerge w:val="restart"/>
          </w:tcPr>
          <w:p w:rsidR="000C17CD" w:rsidRPr="00EA1198" w:rsidRDefault="000C17CD" w:rsidP="000C17CD">
            <w:pPr>
              <w:rPr>
                <w:rFonts w:ascii="Times New Roman" w:hAnsi="Times New Roman"/>
                <w:sz w:val="24"/>
                <w:szCs w:val="24"/>
              </w:rPr>
            </w:pPr>
            <w:r w:rsidRPr="00EA1198">
              <w:rPr>
                <w:rFonts w:ascii="Times New Roman" w:hAnsi="Times New Roman"/>
                <w:color w:val="000000"/>
                <w:spacing w:val="-6"/>
                <w:sz w:val="24"/>
                <w:szCs w:val="24"/>
              </w:rPr>
              <w:t>1А-4А</w:t>
            </w:r>
          </w:p>
        </w:tc>
        <w:tc>
          <w:tcPr>
            <w:tcW w:w="7190" w:type="dxa"/>
            <w:vMerge w:val="restart"/>
          </w:tcPr>
          <w:p w:rsidR="000C17CD" w:rsidRPr="00EA1198" w:rsidRDefault="000C17CD" w:rsidP="00683C61">
            <w:pPr>
              <w:spacing w:after="0"/>
              <w:rPr>
                <w:rFonts w:ascii="Times New Roman" w:hAnsi="Times New Roman"/>
                <w:sz w:val="24"/>
                <w:szCs w:val="24"/>
              </w:rPr>
            </w:pPr>
            <w:proofErr w:type="gramStart"/>
            <w:r w:rsidRPr="00EA1198">
              <w:rPr>
                <w:rFonts w:ascii="Times New Roman" w:hAnsi="Times New Roman"/>
                <w:sz w:val="24"/>
                <w:szCs w:val="24"/>
              </w:rPr>
              <w:t xml:space="preserve">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12" w:tooltip="consultantplus://offline/ref=5C2F3AA0166DBFEBD19C645845367FB0C09B0E61391DD6C03CB538B56161CD7BE821D2E1E8238DEB52566C701504839611F7320AB794EBSAQ" w:history="1">
              <w:r w:rsidRPr="00EA1198">
                <w:rPr>
                  <w:rStyle w:val="af9"/>
                  <w:rFonts w:ascii="Times New Roman" w:hAnsi="Times New Roman"/>
                  <w:color w:val="auto"/>
                  <w:sz w:val="24"/>
                  <w:szCs w:val="24"/>
                  <w:u w:val="none"/>
                </w:rPr>
                <w:t>статьей 39.36</w:t>
              </w:r>
            </w:hyperlink>
            <w:r w:rsidRPr="00EA1198">
              <w:rPr>
                <w:rFonts w:ascii="Times New Roman" w:hAnsi="Times New Roman"/>
                <w:sz w:val="24"/>
                <w:szCs w:val="24"/>
              </w:rPr>
              <w:t xml:space="preserve"> Кодекса, а также случаев проведения аукциона на право заключения договора аренды земельного участка</w:t>
            </w:r>
            <w:proofErr w:type="gramEnd"/>
            <w:r w:rsidRPr="00EA1198">
              <w:rPr>
                <w:rFonts w:ascii="Times New Roman" w:hAnsi="Times New Roman"/>
                <w:sz w:val="24"/>
                <w:szCs w:val="24"/>
              </w:rPr>
              <w:t xml:space="preserve">, </w:t>
            </w:r>
            <w:proofErr w:type="gramStart"/>
            <w:r w:rsidRPr="00EA1198">
              <w:rPr>
                <w:rFonts w:ascii="Times New Roman" w:hAnsi="Times New Roman"/>
                <w:sz w:val="24"/>
                <w:szCs w:val="24"/>
              </w:rPr>
              <w:t xml:space="preserve">если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w:t>
            </w:r>
            <w:hyperlink r:id="rId13" w:tooltip="consultantplus://offline/ref=5C2F3AA0166DBFEBD19C645845367FB0C09B0E623E1FD6C03CB538B56161CD7BE821D2E2EF2380EB52566C701504839611F7320AB794EBSAQ" w:history="1">
              <w:r w:rsidRPr="00EA1198">
                <w:rPr>
                  <w:rFonts w:ascii="Times New Roman" w:hAnsi="Times New Roman"/>
                  <w:sz w:val="24"/>
                  <w:szCs w:val="24"/>
                </w:rPr>
                <w:t>частью 11 статьи 55.32</w:t>
              </w:r>
            </w:hyperlink>
            <w:r w:rsidRPr="00EA1198">
              <w:rPr>
                <w:rFonts w:ascii="Times New Roman" w:hAnsi="Times New Roman"/>
                <w:sz w:val="24"/>
                <w:szCs w:val="24"/>
              </w:rPr>
              <w:t xml:space="preserve"> Градостроительного кодекса Российской Федерации</w:t>
            </w:r>
            <w:proofErr w:type="gramEnd"/>
          </w:p>
        </w:tc>
      </w:tr>
      <w:tr w:rsidR="000C17CD" w:rsidRPr="00EA1198" w:rsidTr="000C17CD">
        <w:trPr>
          <w:trHeight w:val="307"/>
        </w:trPr>
        <w:tc>
          <w:tcPr>
            <w:tcW w:w="575" w:type="dxa"/>
            <w:vMerge w:val="restart"/>
          </w:tcPr>
          <w:p w:rsidR="000C17CD" w:rsidRPr="00EA1198" w:rsidRDefault="000C17CD" w:rsidP="000C17CD">
            <w:pPr>
              <w:spacing w:after="0" w:line="240" w:lineRule="auto"/>
              <w:jc w:val="both"/>
              <w:rPr>
                <w:rFonts w:ascii="Times New Roman" w:hAnsi="Times New Roman"/>
                <w:color w:val="000000"/>
                <w:spacing w:val="-6"/>
                <w:sz w:val="24"/>
                <w:szCs w:val="24"/>
              </w:rPr>
            </w:pPr>
            <w:r w:rsidRPr="00EA1198">
              <w:rPr>
                <w:rFonts w:ascii="Times New Roman" w:hAnsi="Times New Roman"/>
                <w:color w:val="000000"/>
                <w:spacing w:val="-6"/>
                <w:sz w:val="24"/>
                <w:szCs w:val="24"/>
              </w:rPr>
              <w:t>10.</w:t>
            </w:r>
          </w:p>
        </w:tc>
        <w:tc>
          <w:tcPr>
            <w:tcW w:w="2301" w:type="dxa"/>
            <w:vMerge w:val="restart"/>
          </w:tcPr>
          <w:p w:rsidR="000C17CD" w:rsidRPr="00EA1198" w:rsidRDefault="000C17CD" w:rsidP="000C17CD">
            <w:pPr>
              <w:rPr>
                <w:rFonts w:ascii="Times New Roman" w:hAnsi="Times New Roman"/>
                <w:sz w:val="24"/>
                <w:szCs w:val="24"/>
              </w:rPr>
            </w:pPr>
            <w:r w:rsidRPr="00EA1198">
              <w:rPr>
                <w:rFonts w:ascii="Times New Roman" w:hAnsi="Times New Roman"/>
                <w:color w:val="000000"/>
                <w:spacing w:val="-6"/>
                <w:sz w:val="24"/>
                <w:szCs w:val="24"/>
              </w:rPr>
              <w:t>1А-4А</w:t>
            </w:r>
          </w:p>
        </w:tc>
        <w:tc>
          <w:tcPr>
            <w:tcW w:w="7190" w:type="dxa"/>
            <w:vMerge w:val="restart"/>
          </w:tcPr>
          <w:p w:rsidR="000C17CD" w:rsidRPr="00EA1198" w:rsidRDefault="000C17CD" w:rsidP="00683C61">
            <w:pPr>
              <w:spacing w:after="0"/>
              <w:rPr>
                <w:rFonts w:ascii="Times New Roman" w:hAnsi="Times New Roman"/>
                <w:sz w:val="24"/>
                <w:szCs w:val="24"/>
              </w:rPr>
            </w:pPr>
            <w:proofErr w:type="gramStart"/>
            <w:r w:rsidRPr="00EA1198">
              <w:rPr>
                <w:rFonts w:ascii="Times New Roman" w:hAnsi="Times New Roman"/>
                <w:sz w:val="24"/>
                <w:szCs w:val="24"/>
              </w:rPr>
              <w:t>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и продажа или предоставление в аренду указанных здания, сооружения, объекта незавершенного строительства является предметом другого аукциона либо указанные здание, сооружение, объект незавершенного строительства не продаются или не передаются в аренду на этом аукционе одновременно с земельным участком, за исключением случаев, если на земельном участке расположены</w:t>
            </w:r>
            <w:proofErr w:type="gramEnd"/>
            <w:r w:rsidRPr="00EA1198">
              <w:rPr>
                <w:rFonts w:ascii="Times New Roman" w:hAnsi="Times New Roman"/>
                <w:sz w:val="24"/>
                <w:szCs w:val="24"/>
              </w:rPr>
              <w:t xml:space="preserve">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14" w:tooltip="consultantplus://offline/ref=5C2F3AA0166DBFEBD19C645845367FB0C09B0E61391DD6C03CB538B56161CD7BE821D2E1E8238DEB52566C701504839611F7320AB794EBSAQ" w:history="1">
              <w:r w:rsidRPr="00EA1198">
                <w:rPr>
                  <w:rFonts w:ascii="Times New Roman" w:hAnsi="Times New Roman"/>
                  <w:sz w:val="24"/>
                  <w:szCs w:val="24"/>
                </w:rPr>
                <w:t>статьей 39.36</w:t>
              </w:r>
            </w:hyperlink>
            <w:r w:rsidRPr="00EA1198">
              <w:rPr>
                <w:rFonts w:ascii="Times New Roman" w:hAnsi="Times New Roman"/>
                <w:sz w:val="24"/>
                <w:szCs w:val="24"/>
              </w:rPr>
              <w:t xml:space="preserve"> Кодекса</w:t>
            </w:r>
          </w:p>
        </w:tc>
      </w:tr>
      <w:tr w:rsidR="000C17CD" w:rsidRPr="00EA1198" w:rsidTr="000C17CD">
        <w:trPr>
          <w:trHeight w:val="307"/>
        </w:trPr>
        <w:tc>
          <w:tcPr>
            <w:tcW w:w="575" w:type="dxa"/>
            <w:vMerge w:val="restart"/>
          </w:tcPr>
          <w:p w:rsidR="000C17CD" w:rsidRPr="00EA1198" w:rsidRDefault="000C17CD" w:rsidP="000C17CD">
            <w:pPr>
              <w:spacing w:after="0" w:line="240" w:lineRule="auto"/>
              <w:jc w:val="both"/>
              <w:rPr>
                <w:rFonts w:ascii="Times New Roman" w:hAnsi="Times New Roman"/>
                <w:color w:val="000000"/>
                <w:spacing w:val="-6"/>
                <w:sz w:val="24"/>
                <w:szCs w:val="24"/>
              </w:rPr>
            </w:pPr>
            <w:r w:rsidRPr="00EA1198">
              <w:rPr>
                <w:rFonts w:ascii="Times New Roman" w:hAnsi="Times New Roman"/>
                <w:color w:val="000000"/>
                <w:spacing w:val="-6"/>
                <w:sz w:val="24"/>
                <w:szCs w:val="24"/>
              </w:rPr>
              <w:t>11.</w:t>
            </w:r>
          </w:p>
        </w:tc>
        <w:tc>
          <w:tcPr>
            <w:tcW w:w="2301" w:type="dxa"/>
            <w:vMerge w:val="restart"/>
          </w:tcPr>
          <w:p w:rsidR="000C17CD" w:rsidRPr="00EA1198" w:rsidRDefault="000C17CD" w:rsidP="000C17CD">
            <w:pPr>
              <w:rPr>
                <w:rFonts w:ascii="Times New Roman" w:hAnsi="Times New Roman"/>
                <w:sz w:val="24"/>
                <w:szCs w:val="24"/>
              </w:rPr>
            </w:pPr>
            <w:r w:rsidRPr="00EA1198">
              <w:rPr>
                <w:rFonts w:ascii="Times New Roman" w:hAnsi="Times New Roman"/>
                <w:color w:val="000000"/>
                <w:spacing w:val="-6"/>
                <w:sz w:val="24"/>
                <w:szCs w:val="24"/>
              </w:rPr>
              <w:t>1А-4А</w:t>
            </w:r>
          </w:p>
        </w:tc>
        <w:tc>
          <w:tcPr>
            <w:tcW w:w="7190" w:type="dxa"/>
            <w:vMerge w:val="restart"/>
          </w:tcPr>
          <w:p w:rsidR="000C17CD" w:rsidRPr="00EA1198" w:rsidRDefault="000C17CD" w:rsidP="000C17CD">
            <w:pPr>
              <w:spacing w:after="0"/>
              <w:rPr>
                <w:rFonts w:ascii="Times New Roman" w:hAnsi="Times New Roman"/>
                <w:sz w:val="24"/>
                <w:szCs w:val="24"/>
              </w:rPr>
            </w:pPr>
            <w:r w:rsidRPr="00EA1198">
              <w:rPr>
                <w:rFonts w:ascii="Times New Roman" w:hAnsi="Times New Roman"/>
                <w:sz w:val="24"/>
                <w:szCs w:val="24"/>
              </w:rPr>
              <w:t>земельный участок изъят из оборота, за исключением случаев, в которых в соответствии с федеральным законом изъятые из оборота земельные участки могут быть предметом договора аренды</w:t>
            </w:r>
          </w:p>
        </w:tc>
      </w:tr>
      <w:tr w:rsidR="000C17CD" w:rsidRPr="00EA1198" w:rsidTr="000C17CD">
        <w:trPr>
          <w:trHeight w:val="307"/>
        </w:trPr>
        <w:tc>
          <w:tcPr>
            <w:tcW w:w="575" w:type="dxa"/>
            <w:vMerge w:val="restart"/>
          </w:tcPr>
          <w:p w:rsidR="000C17CD" w:rsidRPr="00EA1198" w:rsidRDefault="000C17CD" w:rsidP="000C17CD">
            <w:pPr>
              <w:spacing w:after="0" w:line="240" w:lineRule="auto"/>
              <w:jc w:val="both"/>
              <w:rPr>
                <w:rFonts w:ascii="Times New Roman" w:hAnsi="Times New Roman"/>
                <w:color w:val="000000"/>
                <w:spacing w:val="-6"/>
                <w:sz w:val="24"/>
                <w:szCs w:val="24"/>
              </w:rPr>
            </w:pPr>
            <w:r w:rsidRPr="00EA1198">
              <w:rPr>
                <w:rFonts w:ascii="Times New Roman" w:hAnsi="Times New Roman"/>
                <w:color w:val="000000"/>
                <w:spacing w:val="-6"/>
                <w:sz w:val="24"/>
                <w:szCs w:val="24"/>
              </w:rPr>
              <w:t>12.</w:t>
            </w:r>
          </w:p>
        </w:tc>
        <w:tc>
          <w:tcPr>
            <w:tcW w:w="2301" w:type="dxa"/>
            <w:vMerge w:val="restart"/>
          </w:tcPr>
          <w:p w:rsidR="000C17CD" w:rsidRPr="00EA1198" w:rsidRDefault="000C17CD" w:rsidP="000C17CD">
            <w:pPr>
              <w:rPr>
                <w:rFonts w:ascii="Times New Roman" w:hAnsi="Times New Roman"/>
                <w:sz w:val="24"/>
                <w:szCs w:val="24"/>
              </w:rPr>
            </w:pPr>
            <w:r w:rsidRPr="00EA1198">
              <w:rPr>
                <w:rFonts w:ascii="Times New Roman" w:hAnsi="Times New Roman"/>
                <w:color w:val="000000"/>
                <w:spacing w:val="-6"/>
                <w:sz w:val="24"/>
                <w:szCs w:val="24"/>
              </w:rPr>
              <w:t>1А-4А</w:t>
            </w:r>
          </w:p>
        </w:tc>
        <w:tc>
          <w:tcPr>
            <w:tcW w:w="7190" w:type="dxa"/>
            <w:vMerge w:val="restart"/>
          </w:tcPr>
          <w:p w:rsidR="000C17CD" w:rsidRPr="00EA1198" w:rsidRDefault="000C17CD" w:rsidP="000C17CD">
            <w:pPr>
              <w:spacing w:after="0"/>
              <w:rPr>
                <w:rFonts w:ascii="Times New Roman" w:hAnsi="Times New Roman"/>
                <w:sz w:val="24"/>
                <w:szCs w:val="24"/>
              </w:rPr>
            </w:pPr>
            <w:r w:rsidRPr="00EA1198">
              <w:rPr>
                <w:rFonts w:ascii="Times New Roman" w:hAnsi="Times New Roman"/>
                <w:sz w:val="24"/>
                <w:szCs w:val="24"/>
              </w:rPr>
              <w:t>земельный участок ограничен в обороте, за исключением случая проведения аукциона на право заключения договора аренды земельного участка</w:t>
            </w:r>
          </w:p>
        </w:tc>
      </w:tr>
      <w:tr w:rsidR="000C17CD" w:rsidRPr="00EA1198" w:rsidTr="000C17CD">
        <w:trPr>
          <w:trHeight w:val="307"/>
        </w:trPr>
        <w:tc>
          <w:tcPr>
            <w:tcW w:w="575" w:type="dxa"/>
            <w:vMerge w:val="restart"/>
          </w:tcPr>
          <w:p w:rsidR="000C17CD" w:rsidRPr="00EA1198" w:rsidRDefault="000C17CD" w:rsidP="000C17CD">
            <w:pPr>
              <w:spacing w:after="0" w:line="240" w:lineRule="auto"/>
              <w:jc w:val="both"/>
              <w:rPr>
                <w:rFonts w:ascii="Times New Roman" w:hAnsi="Times New Roman"/>
                <w:color w:val="000000"/>
                <w:spacing w:val="-6"/>
                <w:sz w:val="24"/>
                <w:szCs w:val="24"/>
              </w:rPr>
            </w:pPr>
            <w:r w:rsidRPr="00EA1198">
              <w:rPr>
                <w:rFonts w:ascii="Times New Roman" w:hAnsi="Times New Roman"/>
                <w:color w:val="000000"/>
                <w:spacing w:val="-6"/>
                <w:sz w:val="24"/>
                <w:szCs w:val="24"/>
              </w:rPr>
              <w:t>13.</w:t>
            </w:r>
          </w:p>
        </w:tc>
        <w:tc>
          <w:tcPr>
            <w:tcW w:w="2301" w:type="dxa"/>
            <w:vMerge w:val="restart"/>
          </w:tcPr>
          <w:p w:rsidR="000C17CD" w:rsidRPr="00EA1198" w:rsidRDefault="000C17CD" w:rsidP="000C17CD">
            <w:pPr>
              <w:rPr>
                <w:rFonts w:ascii="Times New Roman" w:hAnsi="Times New Roman"/>
                <w:sz w:val="24"/>
                <w:szCs w:val="24"/>
              </w:rPr>
            </w:pPr>
            <w:r w:rsidRPr="00EA1198">
              <w:rPr>
                <w:rFonts w:ascii="Times New Roman" w:hAnsi="Times New Roman"/>
                <w:color w:val="000000"/>
                <w:spacing w:val="-6"/>
                <w:sz w:val="24"/>
                <w:szCs w:val="24"/>
              </w:rPr>
              <w:t>1А-4А</w:t>
            </w:r>
          </w:p>
        </w:tc>
        <w:tc>
          <w:tcPr>
            <w:tcW w:w="7190" w:type="dxa"/>
            <w:vMerge w:val="restart"/>
          </w:tcPr>
          <w:p w:rsidR="000C17CD" w:rsidRPr="00EA1198" w:rsidRDefault="000C17CD" w:rsidP="000C17CD">
            <w:pPr>
              <w:spacing w:after="0"/>
              <w:rPr>
                <w:rFonts w:ascii="Times New Roman" w:hAnsi="Times New Roman"/>
                <w:sz w:val="24"/>
                <w:szCs w:val="24"/>
              </w:rPr>
            </w:pPr>
            <w:r w:rsidRPr="00EA1198">
              <w:rPr>
                <w:rFonts w:ascii="Times New Roman" w:hAnsi="Times New Roman"/>
                <w:sz w:val="24"/>
                <w:szCs w:val="24"/>
              </w:rPr>
              <w:t>земельный участок зарезервирован для государственных или муниципальных нужд, за исключением случая проведения аукциона на право заключения договора аренды земельного участка на срок, не превышающий срока резервирования земельного участка</w:t>
            </w:r>
          </w:p>
        </w:tc>
      </w:tr>
      <w:tr w:rsidR="000C17CD" w:rsidRPr="00EA1198" w:rsidTr="000C17CD">
        <w:trPr>
          <w:trHeight w:val="307"/>
        </w:trPr>
        <w:tc>
          <w:tcPr>
            <w:tcW w:w="575" w:type="dxa"/>
            <w:vMerge w:val="restart"/>
          </w:tcPr>
          <w:p w:rsidR="000C17CD" w:rsidRPr="00EA1198" w:rsidRDefault="000C17CD" w:rsidP="000C17CD">
            <w:pPr>
              <w:spacing w:after="0" w:line="240" w:lineRule="auto"/>
              <w:jc w:val="both"/>
              <w:rPr>
                <w:rFonts w:ascii="Times New Roman" w:hAnsi="Times New Roman"/>
                <w:color w:val="000000"/>
                <w:spacing w:val="-6"/>
                <w:sz w:val="24"/>
                <w:szCs w:val="24"/>
              </w:rPr>
            </w:pPr>
            <w:r w:rsidRPr="00EA1198">
              <w:rPr>
                <w:rFonts w:ascii="Times New Roman" w:hAnsi="Times New Roman"/>
                <w:color w:val="000000"/>
                <w:spacing w:val="-6"/>
                <w:sz w:val="24"/>
                <w:szCs w:val="24"/>
              </w:rPr>
              <w:t>14.</w:t>
            </w:r>
          </w:p>
        </w:tc>
        <w:tc>
          <w:tcPr>
            <w:tcW w:w="2301" w:type="dxa"/>
            <w:vMerge w:val="restart"/>
          </w:tcPr>
          <w:p w:rsidR="000C17CD" w:rsidRPr="00EA1198" w:rsidRDefault="000C17CD" w:rsidP="000C17CD">
            <w:pPr>
              <w:rPr>
                <w:rFonts w:ascii="Times New Roman" w:hAnsi="Times New Roman"/>
                <w:sz w:val="24"/>
                <w:szCs w:val="24"/>
              </w:rPr>
            </w:pPr>
            <w:r w:rsidRPr="00EA1198">
              <w:rPr>
                <w:rFonts w:ascii="Times New Roman" w:hAnsi="Times New Roman"/>
                <w:color w:val="000000"/>
                <w:spacing w:val="-6"/>
                <w:sz w:val="24"/>
                <w:szCs w:val="24"/>
              </w:rPr>
              <w:t>1А-4А</w:t>
            </w:r>
          </w:p>
        </w:tc>
        <w:tc>
          <w:tcPr>
            <w:tcW w:w="7190" w:type="dxa"/>
            <w:vMerge w:val="restart"/>
          </w:tcPr>
          <w:p w:rsidR="000C17CD" w:rsidRPr="00EA1198" w:rsidRDefault="000C17CD" w:rsidP="000C17CD">
            <w:pPr>
              <w:spacing w:after="0"/>
              <w:rPr>
                <w:rFonts w:ascii="Times New Roman" w:hAnsi="Times New Roman"/>
                <w:sz w:val="24"/>
                <w:szCs w:val="24"/>
              </w:rPr>
            </w:pPr>
            <w:r w:rsidRPr="00EA1198">
              <w:rPr>
                <w:rFonts w:ascii="Times New Roman" w:hAnsi="Times New Roman"/>
                <w:sz w:val="24"/>
                <w:szCs w:val="24"/>
              </w:rPr>
              <w:t xml:space="preserve"> земельный участок расположен в границах территории, в отношении которой заключен договор о ее комплексном развитии или принято решение о комплексном развитии территории, реализация которого обеспечивается в соответствии с </w:t>
            </w:r>
            <w:r w:rsidRPr="00EA1198">
              <w:rPr>
                <w:rFonts w:ascii="Times New Roman" w:hAnsi="Times New Roman"/>
                <w:sz w:val="24"/>
                <w:szCs w:val="24"/>
              </w:rPr>
              <w:lastRenderedPageBreak/>
              <w:t>Градостроительным кодексом Российской Федерации юридическим лицом, определенным Российской Федерацией или субъектом Российской Федерации</w:t>
            </w:r>
          </w:p>
        </w:tc>
      </w:tr>
      <w:tr w:rsidR="000C17CD" w:rsidRPr="00EA1198" w:rsidTr="000C17CD">
        <w:trPr>
          <w:trHeight w:val="307"/>
        </w:trPr>
        <w:tc>
          <w:tcPr>
            <w:tcW w:w="575" w:type="dxa"/>
            <w:vMerge w:val="restart"/>
          </w:tcPr>
          <w:p w:rsidR="000C17CD" w:rsidRPr="00EA1198" w:rsidRDefault="000C17CD" w:rsidP="000C17CD">
            <w:pPr>
              <w:spacing w:after="0" w:line="240" w:lineRule="auto"/>
              <w:jc w:val="both"/>
              <w:rPr>
                <w:rFonts w:ascii="Times New Roman" w:hAnsi="Times New Roman"/>
                <w:color w:val="000000"/>
                <w:spacing w:val="-6"/>
                <w:sz w:val="24"/>
                <w:szCs w:val="24"/>
              </w:rPr>
            </w:pPr>
            <w:r w:rsidRPr="00EA1198">
              <w:rPr>
                <w:rFonts w:ascii="Times New Roman" w:hAnsi="Times New Roman"/>
                <w:color w:val="000000"/>
                <w:spacing w:val="-6"/>
                <w:sz w:val="24"/>
                <w:szCs w:val="24"/>
              </w:rPr>
              <w:lastRenderedPageBreak/>
              <w:t>15.</w:t>
            </w:r>
          </w:p>
        </w:tc>
        <w:tc>
          <w:tcPr>
            <w:tcW w:w="2301" w:type="dxa"/>
            <w:vMerge w:val="restart"/>
          </w:tcPr>
          <w:p w:rsidR="000C17CD" w:rsidRPr="00EA1198" w:rsidRDefault="000C17CD" w:rsidP="000C17CD">
            <w:pPr>
              <w:rPr>
                <w:rFonts w:ascii="Times New Roman" w:hAnsi="Times New Roman"/>
                <w:sz w:val="24"/>
                <w:szCs w:val="24"/>
              </w:rPr>
            </w:pPr>
            <w:r w:rsidRPr="00EA1198">
              <w:rPr>
                <w:rFonts w:ascii="Times New Roman" w:hAnsi="Times New Roman"/>
                <w:color w:val="000000"/>
                <w:spacing w:val="-6"/>
                <w:sz w:val="24"/>
                <w:szCs w:val="24"/>
              </w:rPr>
              <w:t>1А-4А</w:t>
            </w:r>
          </w:p>
        </w:tc>
        <w:tc>
          <w:tcPr>
            <w:tcW w:w="7190" w:type="dxa"/>
            <w:vMerge w:val="restart"/>
          </w:tcPr>
          <w:p w:rsidR="000C17CD" w:rsidRPr="00EA1198" w:rsidRDefault="000C17CD" w:rsidP="000C17CD">
            <w:pPr>
              <w:spacing w:after="0"/>
              <w:rPr>
                <w:rFonts w:ascii="Times New Roman" w:hAnsi="Times New Roman"/>
                <w:sz w:val="24"/>
                <w:szCs w:val="24"/>
              </w:rPr>
            </w:pPr>
            <w:r w:rsidRPr="00EA1198">
              <w:rPr>
                <w:rFonts w:ascii="Times New Roman" w:hAnsi="Times New Roman"/>
                <w:sz w:val="24"/>
                <w:szCs w:val="24"/>
              </w:rPr>
              <w:t>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p>
        </w:tc>
      </w:tr>
      <w:tr w:rsidR="000C17CD" w:rsidRPr="00EA1198" w:rsidTr="000C17CD">
        <w:trPr>
          <w:trHeight w:val="307"/>
        </w:trPr>
        <w:tc>
          <w:tcPr>
            <w:tcW w:w="575" w:type="dxa"/>
            <w:vMerge w:val="restart"/>
          </w:tcPr>
          <w:p w:rsidR="000C17CD" w:rsidRPr="00EA1198" w:rsidRDefault="000C17CD" w:rsidP="000C17CD">
            <w:pPr>
              <w:spacing w:after="0" w:line="240" w:lineRule="auto"/>
              <w:jc w:val="both"/>
              <w:rPr>
                <w:rFonts w:ascii="Times New Roman" w:hAnsi="Times New Roman"/>
                <w:color w:val="000000"/>
                <w:spacing w:val="-6"/>
                <w:sz w:val="24"/>
                <w:szCs w:val="24"/>
              </w:rPr>
            </w:pPr>
            <w:r w:rsidRPr="00EA1198">
              <w:rPr>
                <w:rFonts w:ascii="Times New Roman" w:hAnsi="Times New Roman"/>
                <w:color w:val="000000"/>
                <w:spacing w:val="-6"/>
                <w:sz w:val="24"/>
                <w:szCs w:val="24"/>
              </w:rPr>
              <w:t>16.</w:t>
            </w:r>
          </w:p>
        </w:tc>
        <w:tc>
          <w:tcPr>
            <w:tcW w:w="2301" w:type="dxa"/>
            <w:vMerge w:val="restart"/>
          </w:tcPr>
          <w:p w:rsidR="000C17CD" w:rsidRPr="00EA1198" w:rsidRDefault="000C17CD" w:rsidP="000C17CD">
            <w:pPr>
              <w:rPr>
                <w:rFonts w:ascii="Times New Roman" w:hAnsi="Times New Roman"/>
                <w:sz w:val="24"/>
                <w:szCs w:val="24"/>
              </w:rPr>
            </w:pPr>
            <w:r w:rsidRPr="00EA1198">
              <w:rPr>
                <w:rFonts w:ascii="Times New Roman" w:hAnsi="Times New Roman"/>
                <w:color w:val="000000"/>
                <w:spacing w:val="-6"/>
                <w:sz w:val="24"/>
                <w:szCs w:val="24"/>
              </w:rPr>
              <w:t>1А-4А</w:t>
            </w:r>
          </w:p>
        </w:tc>
        <w:tc>
          <w:tcPr>
            <w:tcW w:w="7190" w:type="dxa"/>
            <w:vMerge w:val="restart"/>
          </w:tcPr>
          <w:p w:rsidR="000C17CD" w:rsidRPr="00EA1198" w:rsidRDefault="000C17CD" w:rsidP="000C17CD">
            <w:pPr>
              <w:spacing w:after="0"/>
              <w:rPr>
                <w:rFonts w:ascii="Times New Roman" w:hAnsi="Times New Roman"/>
                <w:sz w:val="24"/>
                <w:szCs w:val="24"/>
              </w:rPr>
            </w:pPr>
            <w:r w:rsidRPr="00EA1198">
              <w:rPr>
                <w:rFonts w:ascii="Times New Roman" w:hAnsi="Times New Roman"/>
                <w:sz w:val="24"/>
                <w:szCs w:val="24"/>
              </w:rPr>
              <w:t>земельный участок предназначен для размещения здания или сооружения в соответствии с государственной программой Российской Федерации, государственной программой субъекта Российской Федерации или региональной инвестиционной программой</w:t>
            </w:r>
          </w:p>
        </w:tc>
      </w:tr>
      <w:tr w:rsidR="000C17CD" w:rsidRPr="00EA1198" w:rsidTr="000C17CD">
        <w:trPr>
          <w:trHeight w:val="307"/>
        </w:trPr>
        <w:tc>
          <w:tcPr>
            <w:tcW w:w="575" w:type="dxa"/>
            <w:vMerge w:val="restart"/>
          </w:tcPr>
          <w:p w:rsidR="000C17CD" w:rsidRPr="00EA1198" w:rsidRDefault="000C17CD" w:rsidP="000C17CD">
            <w:pPr>
              <w:spacing w:after="0" w:line="240" w:lineRule="auto"/>
              <w:jc w:val="both"/>
              <w:rPr>
                <w:rFonts w:ascii="Times New Roman" w:hAnsi="Times New Roman"/>
                <w:color w:val="000000"/>
                <w:spacing w:val="-6"/>
                <w:sz w:val="24"/>
                <w:szCs w:val="24"/>
              </w:rPr>
            </w:pPr>
            <w:r w:rsidRPr="00EA1198">
              <w:rPr>
                <w:rFonts w:ascii="Times New Roman" w:hAnsi="Times New Roman"/>
                <w:color w:val="000000"/>
                <w:spacing w:val="-6"/>
                <w:sz w:val="24"/>
                <w:szCs w:val="24"/>
              </w:rPr>
              <w:t>17.</w:t>
            </w:r>
          </w:p>
        </w:tc>
        <w:tc>
          <w:tcPr>
            <w:tcW w:w="2301" w:type="dxa"/>
            <w:vMerge w:val="restart"/>
          </w:tcPr>
          <w:p w:rsidR="000C17CD" w:rsidRPr="00EA1198" w:rsidRDefault="000C17CD" w:rsidP="000C17CD">
            <w:pPr>
              <w:rPr>
                <w:rFonts w:ascii="Times New Roman" w:hAnsi="Times New Roman"/>
                <w:sz w:val="24"/>
                <w:szCs w:val="24"/>
              </w:rPr>
            </w:pPr>
            <w:r w:rsidRPr="00EA1198">
              <w:rPr>
                <w:rFonts w:ascii="Times New Roman" w:hAnsi="Times New Roman"/>
                <w:color w:val="000000"/>
                <w:spacing w:val="-6"/>
                <w:sz w:val="24"/>
                <w:szCs w:val="24"/>
              </w:rPr>
              <w:t>1А-4А</w:t>
            </w:r>
          </w:p>
        </w:tc>
        <w:tc>
          <w:tcPr>
            <w:tcW w:w="7190" w:type="dxa"/>
            <w:vMerge w:val="restart"/>
          </w:tcPr>
          <w:p w:rsidR="000C17CD" w:rsidRPr="00EA1198" w:rsidRDefault="000C17CD" w:rsidP="000C17CD">
            <w:pPr>
              <w:spacing w:after="0"/>
              <w:rPr>
                <w:rFonts w:ascii="Times New Roman" w:hAnsi="Times New Roman"/>
                <w:sz w:val="24"/>
                <w:szCs w:val="24"/>
              </w:rPr>
            </w:pPr>
            <w:r w:rsidRPr="00EA1198">
              <w:rPr>
                <w:rFonts w:ascii="Times New Roman" w:hAnsi="Times New Roman"/>
                <w:sz w:val="24"/>
                <w:szCs w:val="24"/>
              </w:rPr>
              <w:t>в отношении земельного участка принято решение о предварительном согласовании его предоставления;</w:t>
            </w:r>
          </w:p>
        </w:tc>
      </w:tr>
      <w:tr w:rsidR="000C17CD" w:rsidRPr="00EA1198" w:rsidTr="000C17CD">
        <w:trPr>
          <w:trHeight w:val="307"/>
        </w:trPr>
        <w:tc>
          <w:tcPr>
            <w:tcW w:w="575" w:type="dxa"/>
            <w:vMerge w:val="restart"/>
          </w:tcPr>
          <w:p w:rsidR="000C17CD" w:rsidRPr="00EA1198" w:rsidRDefault="000C17CD" w:rsidP="000C17CD">
            <w:pPr>
              <w:spacing w:after="0" w:line="240" w:lineRule="auto"/>
              <w:jc w:val="both"/>
              <w:rPr>
                <w:rFonts w:ascii="Times New Roman" w:hAnsi="Times New Roman"/>
                <w:color w:val="000000"/>
                <w:spacing w:val="-6"/>
                <w:sz w:val="24"/>
                <w:szCs w:val="24"/>
              </w:rPr>
            </w:pPr>
            <w:r w:rsidRPr="00EA1198">
              <w:rPr>
                <w:rFonts w:ascii="Times New Roman" w:hAnsi="Times New Roman"/>
                <w:color w:val="000000"/>
                <w:spacing w:val="-6"/>
                <w:sz w:val="24"/>
                <w:szCs w:val="24"/>
              </w:rPr>
              <w:t>18.</w:t>
            </w:r>
          </w:p>
        </w:tc>
        <w:tc>
          <w:tcPr>
            <w:tcW w:w="2301" w:type="dxa"/>
            <w:vMerge w:val="restart"/>
          </w:tcPr>
          <w:p w:rsidR="000C17CD" w:rsidRPr="00EA1198" w:rsidRDefault="000C17CD" w:rsidP="000C17CD">
            <w:pPr>
              <w:rPr>
                <w:rFonts w:ascii="Times New Roman" w:hAnsi="Times New Roman"/>
                <w:sz w:val="24"/>
                <w:szCs w:val="24"/>
              </w:rPr>
            </w:pPr>
            <w:r w:rsidRPr="00EA1198">
              <w:rPr>
                <w:rFonts w:ascii="Times New Roman" w:hAnsi="Times New Roman"/>
                <w:color w:val="000000"/>
                <w:spacing w:val="-6"/>
                <w:sz w:val="24"/>
                <w:szCs w:val="24"/>
              </w:rPr>
              <w:t>1А-4А</w:t>
            </w:r>
          </w:p>
        </w:tc>
        <w:tc>
          <w:tcPr>
            <w:tcW w:w="7190" w:type="dxa"/>
            <w:vMerge w:val="restart"/>
          </w:tcPr>
          <w:p w:rsidR="000C17CD" w:rsidRPr="00EA1198" w:rsidRDefault="000C17CD" w:rsidP="000C17CD">
            <w:pPr>
              <w:spacing w:after="0"/>
              <w:rPr>
                <w:rFonts w:ascii="Times New Roman" w:hAnsi="Times New Roman"/>
                <w:sz w:val="24"/>
                <w:szCs w:val="24"/>
              </w:rPr>
            </w:pPr>
            <w:r w:rsidRPr="00EA1198">
              <w:rPr>
                <w:rFonts w:ascii="Times New Roman" w:hAnsi="Times New Roman"/>
                <w:sz w:val="24"/>
                <w:szCs w:val="24"/>
              </w:rPr>
              <w:t>в отношении земельного участка поступило заявление о предварительном согласовании его предоставления или заявление о предоставлении земельного участка, за исключением случаев, если принято решение об отказе в предварительном согласовании предоставления такого земельного участка или решение об отказе в его предоставлении</w:t>
            </w:r>
          </w:p>
        </w:tc>
      </w:tr>
      <w:tr w:rsidR="000C17CD" w:rsidRPr="00EA1198" w:rsidTr="000C17CD">
        <w:trPr>
          <w:trHeight w:val="307"/>
        </w:trPr>
        <w:tc>
          <w:tcPr>
            <w:tcW w:w="575" w:type="dxa"/>
            <w:vMerge w:val="restart"/>
          </w:tcPr>
          <w:p w:rsidR="000C17CD" w:rsidRPr="00EA1198" w:rsidRDefault="000C17CD" w:rsidP="000C17CD">
            <w:pPr>
              <w:spacing w:after="0" w:line="240" w:lineRule="auto"/>
              <w:jc w:val="both"/>
              <w:rPr>
                <w:rFonts w:ascii="Times New Roman" w:hAnsi="Times New Roman"/>
                <w:color w:val="000000"/>
                <w:spacing w:val="-6"/>
                <w:sz w:val="24"/>
                <w:szCs w:val="24"/>
              </w:rPr>
            </w:pPr>
            <w:r w:rsidRPr="00EA1198">
              <w:rPr>
                <w:rFonts w:ascii="Times New Roman" w:hAnsi="Times New Roman"/>
                <w:color w:val="000000"/>
                <w:spacing w:val="-6"/>
                <w:sz w:val="24"/>
                <w:szCs w:val="24"/>
              </w:rPr>
              <w:t>19.</w:t>
            </w:r>
          </w:p>
        </w:tc>
        <w:tc>
          <w:tcPr>
            <w:tcW w:w="2301" w:type="dxa"/>
            <w:vMerge w:val="restart"/>
          </w:tcPr>
          <w:p w:rsidR="000C17CD" w:rsidRPr="00EA1198" w:rsidRDefault="000C17CD" w:rsidP="000C17CD">
            <w:pPr>
              <w:rPr>
                <w:rFonts w:ascii="Times New Roman" w:hAnsi="Times New Roman"/>
                <w:sz w:val="24"/>
                <w:szCs w:val="24"/>
              </w:rPr>
            </w:pPr>
            <w:r w:rsidRPr="00EA1198">
              <w:rPr>
                <w:rFonts w:ascii="Times New Roman" w:hAnsi="Times New Roman"/>
                <w:color w:val="000000"/>
                <w:spacing w:val="-6"/>
                <w:sz w:val="24"/>
                <w:szCs w:val="24"/>
              </w:rPr>
              <w:t>1А-4А</w:t>
            </w:r>
          </w:p>
        </w:tc>
        <w:tc>
          <w:tcPr>
            <w:tcW w:w="7190" w:type="dxa"/>
            <w:vMerge w:val="restart"/>
          </w:tcPr>
          <w:p w:rsidR="000C17CD" w:rsidRPr="00EA1198" w:rsidRDefault="000C17CD" w:rsidP="000C17CD">
            <w:pPr>
              <w:spacing w:after="0"/>
              <w:rPr>
                <w:rFonts w:ascii="Times New Roman" w:hAnsi="Times New Roman"/>
                <w:sz w:val="24"/>
                <w:szCs w:val="24"/>
              </w:rPr>
            </w:pPr>
            <w:r w:rsidRPr="00EA1198">
              <w:rPr>
                <w:rFonts w:ascii="Times New Roman" w:hAnsi="Times New Roman"/>
                <w:sz w:val="24"/>
                <w:szCs w:val="24"/>
              </w:rPr>
              <w:t>земельный участок является земельным участком общего пользования или расположен в границах земель общего пользования, территории общего пользования</w:t>
            </w:r>
          </w:p>
        </w:tc>
      </w:tr>
      <w:tr w:rsidR="000C17CD" w:rsidRPr="00EA1198" w:rsidTr="000C17CD">
        <w:trPr>
          <w:trHeight w:val="307"/>
        </w:trPr>
        <w:tc>
          <w:tcPr>
            <w:tcW w:w="575" w:type="dxa"/>
            <w:vMerge w:val="restart"/>
          </w:tcPr>
          <w:p w:rsidR="000C17CD" w:rsidRPr="00EA1198" w:rsidRDefault="000C17CD" w:rsidP="000C17CD">
            <w:pPr>
              <w:spacing w:after="0" w:line="240" w:lineRule="auto"/>
              <w:jc w:val="both"/>
              <w:rPr>
                <w:rFonts w:ascii="Times New Roman" w:hAnsi="Times New Roman"/>
                <w:color w:val="000000"/>
                <w:spacing w:val="-6"/>
                <w:sz w:val="24"/>
                <w:szCs w:val="24"/>
              </w:rPr>
            </w:pPr>
            <w:r w:rsidRPr="00EA1198">
              <w:rPr>
                <w:rFonts w:ascii="Times New Roman" w:hAnsi="Times New Roman"/>
                <w:color w:val="000000"/>
                <w:spacing w:val="-6"/>
                <w:sz w:val="24"/>
                <w:szCs w:val="24"/>
              </w:rPr>
              <w:t>20.</w:t>
            </w:r>
          </w:p>
        </w:tc>
        <w:tc>
          <w:tcPr>
            <w:tcW w:w="2301" w:type="dxa"/>
            <w:vMerge w:val="restart"/>
          </w:tcPr>
          <w:p w:rsidR="000C17CD" w:rsidRPr="00EA1198" w:rsidRDefault="000C17CD" w:rsidP="000C17CD">
            <w:pPr>
              <w:rPr>
                <w:rFonts w:ascii="Times New Roman" w:hAnsi="Times New Roman"/>
                <w:sz w:val="24"/>
                <w:szCs w:val="24"/>
              </w:rPr>
            </w:pPr>
            <w:r w:rsidRPr="00EA1198">
              <w:rPr>
                <w:rFonts w:ascii="Times New Roman" w:hAnsi="Times New Roman"/>
                <w:color w:val="000000"/>
                <w:spacing w:val="-6"/>
                <w:sz w:val="24"/>
                <w:szCs w:val="24"/>
              </w:rPr>
              <w:t>1А-4А</w:t>
            </w:r>
          </w:p>
        </w:tc>
        <w:tc>
          <w:tcPr>
            <w:tcW w:w="7190" w:type="dxa"/>
            <w:vMerge w:val="restart"/>
          </w:tcPr>
          <w:p w:rsidR="000C17CD" w:rsidRPr="00EA1198" w:rsidRDefault="000C17CD" w:rsidP="000C17CD">
            <w:pPr>
              <w:spacing w:after="0"/>
              <w:rPr>
                <w:rFonts w:ascii="Times New Roman" w:hAnsi="Times New Roman"/>
                <w:sz w:val="24"/>
                <w:szCs w:val="24"/>
              </w:rPr>
            </w:pPr>
            <w:r w:rsidRPr="00EA1198">
              <w:rPr>
                <w:rFonts w:ascii="Times New Roman" w:hAnsi="Times New Roman"/>
                <w:sz w:val="24"/>
                <w:szCs w:val="24"/>
              </w:rPr>
              <w:t>земельный участок изъят для государственных или муниципальных нужд, за исключением земельных участков, изъятых для государственных или муниципальных ну</w:t>
            </w:r>
            <w:proofErr w:type="gramStart"/>
            <w:r w:rsidRPr="00EA1198">
              <w:rPr>
                <w:rFonts w:ascii="Times New Roman" w:hAnsi="Times New Roman"/>
                <w:sz w:val="24"/>
                <w:szCs w:val="24"/>
              </w:rPr>
              <w:t>жд в св</w:t>
            </w:r>
            <w:proofErr w:type="gramEnd"/>
            <w:r w:rsidRPr="00EA1198">
              <w:rPr>
                <w:rFonts w:ascii="Times New Roman" w:hAnsi="Times New Roman"/>
                <w:sz w:val="24"/>
                <w:szCs w:val="24"/>
              </w:rPr>
              <w:t>язи с признанием многоквартирного дома, который расположен на таком земельном участке, аварийным и подлежащим сносу или реконструкции</w:t>
            </w:r>
          </w:p>
        </w:tc>
      </w:tr>
      <w:tr w:rsidR="000C17CD" w:rsidRPr="00EA1198" w:rsidTr="000C17CD">
        <w:trPr>
          <w:trHeight w:val="307"/>
        </w:trPr>
        <w:tc>
          <w:tcPr>
            <w:tcW w:w="10066" w:type="dxa"/>
            <w:gridSpan w:val="3"/>
            <w:vMerge w:val="restart"/>
          </w:tcPr>
          <w:p w:rsidR="000C17CD" w:rsidRPr="00EA1198" w:rsidRDefault="000C17CD" w:rsidP="000C17CD">
            <w:pPr>
              <w:spacing w:after="0" w:line="240" w:lineRule="auto"/>
              <w:jc w:val="center"/>
              <w:rPr>
                <w:rFonts w:ascii="Times New Roman" w:hAnsi="Times New Roman"/>
                <w:bCs/>
                <w:i/>
                <w:color w:val="000000"/>
                <w:spacing w:val="-6"/>
                <w:sz w:val="24"/>
                <w:szCs w:val="24"/>
              </w:rPr>
            </w:pPr>
            <w:r w:rsidRPr="00EA1198">
              <w:rPr>
                <w:rFonts w:ascii="Times New Roman" w:hAnsi="Times New Roman"/>
                <w:bCs/>
                <w:i/>
                <w:color w:val="000000"/>
                <w:spacing w:val="-6"/>
                <w:sz w:val="24"/>
                <w:szCs w:val="24"/>
              </w:rPr>
              <w:t xml:space="preserve">Основания для отказа в приеме заявления и документов, необходимых для предоставления </w:t>
            </w:r>
            <w:r w:rsidRPr="00C92500">
              <w:rPr>
                <w:rFonts w:ascii="Times New Roman" w:hAnsi="Times New Roman"/>
                <w:bCs/>
                <w:i/>
                <w:color w:val="000000"/>
                <w:spacing w:val="-6"/>
                <w:sz w:val="24"/>
                <w:szCs w:val="24"/>
              </w:rPr>
              <w:t>муниципальной услуги</w:t>
            </w:r>
          </w:p>
        </w:tc>
      </w:tr>
      <w:tr w:rsidR="000C17CD" w:rsidRPr="00EA1198" w:rsidTr="000C17CD">
        <w:trPr>
          <w:trHeight w:val="307"/>
        </w:trPr>
        <w:tc>
          <w:tcPr>
            <w:tcW w:w="575" w:type="dxa"/>
            <w:vMerge w:val="restart"/>
          </w:tcPr>
          <w:p w:rsidR="000C17CD" w:rsidRPr="00EA1198" w:rsidRDefault="000C17CD" w:rsidP="000C17CD">
            <w:pPr>
              <w:spacing w:after="0" w:line="240" w:lineRule="auto"/>
              <w:jc w:val="both"/>
              <w:rPr>
                <w:rFonts w:ascii="Times New Roman" w:hAnsi="Times New Roman"/>
                <w:color w:val="000000"/>
                <w:spacing w:val="-6"/>
                <w:sz w:val="24"/>
                <w:szCs w:val="24"/>
              </w:rPr>
            </w:pPr>
            <w:r w:rsidRPr="00EA1198">
              <w:rPr>
                <w:rFonts w:ascii="Times New Roman" w:hAnsi="Times New Roman"/>
                <w:color w:val="000000"/>
                <w:spacing w:val="-6"/>
                <w:sz w:val="24"/>
                <w:szCs w:val="24"/>
              </w:rPr>
              <w:t>1.</w:t>
            </w:r>
          </w:p>
        </w:tc>
        <w:tc>
          <w:tcPr>
            <w:tcW w:w="2301" w:type="dxa"/>
            <w:vMerge w:val="restart"/>
          </w:tcPr>
          <w:p w:rsidR="000C17CD" w:rsidRPr="00EA1198" w:rsidRDefault="000C17CD" w:rsidP="000C17CD">
            <w:pPr>
              <w:rPr>
                <w:rFonts w:ascii="Times New Roman" w:hAnsi="Times New Roman"/>
                <w:sz w:val="24"/>
                <w:szCs w:val="24"/>
              </w:rPr>
            </w:pPr>
            <w:r w:rsidRPr="00EA1198">
              <w:rPr>
                <w:rFonts w:ascii="Times New Roman" w:hAnsi="Times New Roman"/>
                <w:color w:val="000000"/>
                <w:spacing w:val="-6"/>
                <w:sz w:val="24"/>
                <w:szCs w:val="24"/>
              </w:rPr>
              <w:t>1А-4А</w:t>
            </w:r>
          </w:p>
        </w:tc>
        <w:tc>
          <w:tcPr>
            <w:tcW w:w="7190" w:type="dxa"/>
            <w:vMerge w:val="restart"/>
          </w:tcPr>
          <w:p w:rsidR="000C17CD" w:rsidRPr="00EA1198" w:rsidRDefault="00683C61" w:rsidP="000C17CD">
            <w:pPr>
              <w:spacing w:after="0" w:line="283" w:lineRule="atLeast"/>
              <w:rPr>
                <w:rFonts w:ascii="Times New Roman" w:hAnsi="Times New Roman"/>
                <w:sz w:val="24"/>
                <w:szCs w:val="24"/>
              </w:rPr>
            </w:pPr>
            <w:r>
              <w:rPr>
                <w:rFonts w:ascii="Times New Roman" w:hAnsi="Times New Roman"/>
                <w:sz w:val="24"/>
                <w:szCs w:val="24"/>
              </w:rPr>
              <w:t>Непредставление документов, установленных в Приложении</w:t>
            </w:r>
            <w:r w:rsidR="000C17CD" w:rsidRPr="00EA1198">
              <w:rPr>
                <w:rFonts w:ascii="Times New Roman" w:hAnsi="Times New Roman"/>
                <w:sz w:val="24"/>
                <w:szCs w:val="24"/>
              </w:rPr>
              <w:t xml:space="preserve"> № 3 к Регламенту;</w:t>
            </w:r>
          </w:p>
        </w:tc>
      </w:tr>
      <w:tr w:rsidR="000C17CD" w:rsidRPr="00EA1198" w:rsidTr="000C17CD">
        <w:trPr>
          <w:trHeight w:val="307"/>
        </w:trPr>
        <w:tc>
          <w:tcPr>
            <w:tcW w:w="575" w:type="dxa"/>
            <w:vMerge w:val="restart"/>
          </w:tcPr>
          <w:p w:rsidR="000C17CD" w:rsidRPr="00EA1198" w:rsidRDefault="000C17CD" w:rsidP="000C17CD">
            <w:pPr>
              <w:spacing w:after="0" w:line="240" w:lineRule="auto"/>
              <w:jc w:val="both"/>
              <w:rPr>
                <w:rFonts w:ascii="Times New Roman" w:hAnsi="Times New Roman"/>
                <w:color w:val="000000"/>
                <w:spacing w:val="-6"/>
                <w:sz w:val="24"/>
                <w:szCs w:val="24"/>
              </w:rPr>
            </w:pPr>
            <w:r w:rsidRPr="00EA1198">
              <w:rPr>
                <w:rFonts w:ascii="Times New Roman" w:hAnsi="Times New Roman"/>
                <w:color w:val="000000"/>
                <w:spacing w:val="-6"/>
                <w:sz w:val="24"/>
                <w:szCs w:val="24"/>
              </w:rPr>
              <w:t>2.</w:t>
            </w:r>
          </w:p>
        </w:tc>
        <w:tc>
          <w:tcPr>
            <w:tcW w:w="2301" w:type="dxa"/>
            <w:vMerge w:val="restart"/>
          </w:tcPr>
          <w:p w:rsidR="000C17CD" w:rsidRPr="00EA1198" w:rsidRDefault="000C17CD" w:rsidP="000C17CD">
            <w:pPr>
              <w:rPr>
                <w:rFonts w:ascii="Times New Roman" w:hAnsi="Times New Roman"/>
                <w:sz w:val="24"/>
                <w:szCs w:val="24"/>
              </w:rPr>
            </w:pPr>
            <w:r w:rsidRPr="00EA1198">
              <w:rPr>
                <w:rFonts w:ascii="Times New Roman" w:hAnsi="Times New Roman"/>
                <w:color w:val="000000"/>
                <w:spacing w:val="-6"/>
                <w:sz w:val="24"/>
                <w:szCs w:val="24"/>
              </w:rPr>
              <w:t>1А-4А</w:t>
            </w:r>
          </w:p>
        </w:tc>
        <w:tc>
          <w:tcPr>
            <w:tcW w:w="7190" w:type="dxa"/>
            <w:vMerge w:val="restart"/>
          </w:tcPr>
          <w:p w:rsidR="000C17CD" w:rsidRPr="00EA1198" w:rsidRDefault="000C17CD" w:rsidP="000C17CD">
            <w:pPr>
              <w:spacing w:after="0" w:line="283" w:lineRule="atLeast"/>
              <w:rPr>
                <w:rFonts w:ascii="Times New Roman" w:hAnsi="Times New Roman"/>
                <w:sz w:val="24"/>
                <w:szCs w:val="24"/>
              </w:rPr>
            </w:pPr>
            <w:proofErr w:type="spellStart"/>
            <w:r w:rsidRPr="00EA1198">
              <w:rPr>
                <w:rFonts w:ascii="Times New Roman" w:hAnsi="Times New Roman"/>
                <w:sz w:val="24"/>
                <w:szCs w:val="24"/>
              </w:rPr>
              <w:t>Неподтверждение</w:t>
            </w:r>
            <w:proofErr w:type="spellEnd"/>
            <w:r w:rsidRPr="00EA1198">
              <w:rPr>
                <w:rFonts w:ascii="Times New Roman" w:hAnsi="Times New Roman"/>
                <w:sz w:val="24"/>
                <w:szCs w:val="24"/>
              </w:rPr>
              <w:t xml:space="preserve"> сведений о законных представителях, запрошенных в рамках межведомственного информационного взаимодействия, подача заявления (запроса) от имени заявителя не уполномоченным на то лицом;</w:t>
            </w:r>
          </w:p>
        </w:tc>
      </w:tr>
      <w:tr w:rsidR="000C17CD" w:rsidRPr="00EA1198" w:rsidTr="000C17CD">
        <w:trPr>
          <w:trHeight w:val="276"/>
        </w:trPr>
        <w:tc>
          <w:tcPr>
            <w:tcW w:w="575" w:type="dxa"/>
            <w:vMerge w:val="restart"/>
          </w:tcPr>
          <w:p w:rsidR="000C17CD" w:rsidRPr="00EA1198" w:rsidRDefault="000C17CD" w:rsidP="000C17CD">
            <w:pPr>
              <w:spacing w:after="0" w:line="240" w:lineRule="auto"/>
              <w:jc w:val="both"/>
              <w:rPr>
                <w:rFonts w:ascii="Times New Roman" w:hAnsi="Times New Roman"/>
                <w:color w:val="000000"/>
                <w:spacing w:val="-6"/>
                <w:sz w:val="24"/>
                <w:szCs w:val="24"/>
              </w:rPr>
            </w:pPr>
            <w:r w:rsidRPr="00EA1198">
              <w:rPr>
                <w:rFonts w:ascii="Times New Roman" w:hAnsi="Times New Roman"/>
                <w:color w:val="000000"/>
                <w:spacing w:val="-6"/>
                <w:sz w:val="24"/>
                <w:szCs w:val="24"/>
              </w:rPr>
              <w:t>3.</w:t>
            </w:r>
          </w:p>
        </w:tc>
        <w:tc>
          <w:tcPr>
            <w:tcW w:w="2301" w:type="dxa"/>
            <w:vMerge w:val="restart"/>
          </w:tcPr>
          <w:p w:rsidR="000C17CD" w:rsidRPr="00EA1198" w:rsidRDefault="000C17CD" w:rsidP="000C17CD">
            <w:pPr>
              <w:rPr>
                <w:rFonts w:ascii="Times New Roman" w:hAnsi="Times New Roman"/>
                <w:sz w:val="24"/>
                <w:szCs w:val="24"/>
              </w:rPr>
            </w:pPr>
            <w:r w:rsidRPr="00EA1198">
              <w:rPr>
                <w:rFonts w:ascii="Times New Roman" w:hAnsi="Times New Roman"/>
                <w:color w:val="000000"/>
                <w:spacing w:val="-6"/>
                <w:sz w:val="24"/>
                <w:szCs w:val="24"/>
              </w:rPr>
              <w:t>1А-4А</w:t>
            </w:r>
          </w:p>
        </w:tc>
        <w:tc>
          <w:tcPr>
            <w:tcW w:w="7190" w:type="dxa"/>
            <w:vMerge w:val="restart"/>
          </w:tcPr>
          <w:p w:rsidR="000C17CD" w:rsidRPr="00EA1198" w:rsidRDefault="000C17CD" w:rsidP="000C17CD">
            <w:pPr>
              <w:spacing w:after="0" w:line="283" w:lineRule="atLeast"/>
              <w:rPr>
                <w:rFonts w:ascii="Times New Roman" w:hAnsi="Times New Roman"/>
                <w:sz w:val="24"/>
                <w:szCs w:val="24"/>
              </w:rPr>
            </w:pPr>
            <w:r w:rsidRPr="00EA1198">
              <w:rPr>
                <w:rFonts w:ascii="Times New Roman" w:hAnsi="Times New Roman"/>
                <w:sz w:val="24"/>
                <w:szCs w:val="24"/>
              </w:rPr>
              <w:t xml:space="preserve">Представление </w:t>
            </w:r>
            <w:r>
              <w:rPr>
                <w:rFonts w:ascii="Times New Roman" w:hAnsi="Times New Roman"/>
                <w:sz w:val="24"/>
                <w:szCs w:val="24"/>
              </w:rPr>
              <w:t>документов в ненадлежащий орган;</w:t>
            </w:r>
          </w:p>
        </w:tc>
      </w:tr>
      <w:tr w:rsidR="000C17CD" w:rsidRPr="00EA1198" w:rsidTr="000C17CD">
        <w:trPr>
          <w:trHeight w:val="307"/>
        </w:trPr>
        <w:tc>
          <w:tcPr>
            <w:tcW w:w="575" w:type="dxa"/>
            <w:vMerge w:val="restart"/>
          </w:tcPr>
          <w:p w:rsidR="000C17CD" w:rsidRPr="00EA1198" w:rsidRDefault="000C17CD" w:rsidP="000C17CD">
            <w:pPr>
              <w:spacing w:after="0" w:line="240" w:lineRule="auto"/>
              <w:jc w:val="both"/>
              <w:rPr>
                <w:rFonts w:ascii="Times New Roman" w:hAnsi="Times New Roman"/>
                <w:color w:val="000000"/>
                <w:spacing w:val="-6"/>
                <w:sz w:val="24"/>
                <w:szCs w:val="24"/>
              </w:rPr>
            </w:pPr>
            <w:r w:rsidRPr="00EA1198">
              <w:rPr>
                <w:rFonts w:ascii="Times New Roman" w:hAnsi="Times New Roman"/>
                <w:color w:val="000000"/>
                <w:spacing w:val="-6"/>
                <w:sz w:val="24"/>
                <w:szCs w:val="24"/>
              </w:rPr>
              <w:t>4.</w:t>
            </w:r>
          </w:p>
        </w:tc>
        <w:tc>
          <w:tcPr>
            <w:tcW w:w="2301" w:type="dxa"/>
            <w:vMerge w:val="restart"/>
          </w:tcPr>
          <w:p w:rsidR="000C17CD" w:rsidRPr="00EA1198" w:rsidRDefault="000C17CD" w:rsidP="000C17CD">
            <w:pPr>
              <w:rPr>
                <w:rFonts w:ascii="Times New Roman" w:hAnsi="Times New Roman"/>
                <w:sz w:val="24"/>
                <w:szCs w:val="24"/>
              </w:rPr>
            </w:pPr>
            <w:r w:rsidRPr="00EA1198">
              <w:rPr>
                <w:rFonts w:ascii="Times New Roman" w:hAnsi="Times New Roman"/>
                <w:color w:val="000000"/>
                <w:spacing w:val="-6"/>
                <w:sz w:val="24"/>
                <w:szCs w:val="24"/>
              </w:rPr>
              <w:t>1А-4А</w:t>
            </w:r>
          </w:p>
        </w:tc>
        <w:tc>
          <w:tcPr>
            <w:tcW w:w="7190" w:type="dxa"/>
            <w:vMerge w:val="restart"/>
          </w:tcPr>
          <w:p w:rsidR="000C17CD" w:rsidRPr="00EA1198" w:rsidRDefault="000C17CD" w:rsidP="000C17CD">
            <w:pPr>
              <w:spacing w:after="0" w:line="283" w:lineRule="atLeast"/>
              <w:rPr>
                <w:rFonts w:ascii="Times New Roman" w:hAnsi="Times New Roman"/>
                <w:sz w:val="24"/>
                <w:szCs w:val="24"/>
              </w:rPr>
            </w:pPr>
            <w:r w:rsidRPr="00EA1198">
              <w:rPr>
                <w:rFonts w:ascii="Times New Roman" w:hAnsi="Times New Roman"/>
                <w:sz w:val="24"/>
                <w:szCs w:val="24"/>
              </w:rPr>
              <w:t>Представление документов, содержащих недостоверные и (или) противоречивые сведения, неоговоренные исправления, серьезные повреждения, не позволяющие однозначно истолковать их содержание, документов, утративших силу;</w:t>
            </w:r>
          </w:p>
        </w:tc>
      </w:tr>
      <w:tr w:rsidR="000C17CD" w:rsidRPr="00EA1198" w:rsidTr="000C17CD">
        <w:trPr>
          <w:trHeight w:val="307"/>
        </w:trPr>
        <w:tc>
          <w:tcPr>
            <w:tcW w:w="575" w:type="dxa"/>
            <w:vMerge w:val="restart"/>
          </w:tcPr>
          <w:p w:rsidR="000C17CD" w:rsidRPr="00EA1198" w:rsidRDefault="000C17CD" w:rsidP="000C17CD">
            <w:pPr>
              <w:spacing w:after="0" w:line="240" w:lineRule="auto"/>
              <w:jc w:val="both"/>
              <w:rPr>
                <w:rFonts w:ascii="Times New Roman" w:hAnsi="Times New Roman"/>
                <w:color w:val="000000"/>
                <w:spacing w:val="-6"/>
                <w:sz w:val="24"/>
                <w:szCs w:val="24"/>
              </w:rPr>
            </w:pPr>
            <w:r w:rsidRPr="00EA1198">
              <w:rPr>
                <w:rFonts w:ascii="Times New Roman" w:hAnsi="Times New Roman"/>
                <w:color w:val="000000"/>
                <w:spacing w:val="-6"/>
                <w:sz w:val="24"/>
                <w:szCs w:val="24"/>
              </w:rPr>
              <w:t>5.</w:t>
            </w:r>
          </w:p>
        </w:tc>
        <w:tc>
          <w:tcPr>
            <w:tcW w:w="2301" w:type="dxa"/>
            <w:vMerge w:val="restart"/>
          </w:tcPr>
          <w:p w:rsidR="000C17CD" w:rsidRPr="00EA1198" w:rsidRDefault="000C17CD" w:rsidP="000C17CD">
            <w:pPr>
              <w:rPr>
                <w:rFonts w:ascii="Times New Roman" w:hAnsi="Times New Roman"/>
                <w:sz w:val="24"/>
                <w:szCs w:val="24"/>
              </w:rPr>
            </w:pPr>
            <w:r w:rsidRPr="00EA1198">
              <w:rPr>
                <w:rFonts w:ascii="Times New Roman" w:hAnsi="Times New Roman"/>
                <w:color w:val="000000"/>
                <w:spacing w:val="-6"/>
                <w:sz w:val="24"/>
                <w:szCs w:val="24"/>
              </w:rPr>
              <w:t>1А-4А</w:t>
            </w:r>
          </w:p>
        </w:tc>
        <w:tc>
          <w:tcPr>
            <w:tcW w:w="7190" w:type="dxa"/>
            <w:vMerge w:val="restart"/>
          </w:tcPr>
          <w:p w:rsidR="000C17CD" w:rsidRPr="00EA1198" w:rsidRDefault="000C17CD" w:rsidP="000C17CD">
            <w:pPr>
              <w:spacing w:after="0" w:line="283" w:lineRule="atLeast"/>
              <w:rPr>
                <w:rFonts w:ascii="Times New Roman" w:hAnsi="Times New Roman"/>
                <w:sz w:val="24"/>
                <w:szCs w:val="24"/>
              </w:rPr>
            </w:pPr>
            <w:r w:rsidRPr="00EA1198">
              <w:rPr>
                <w:rFonts w:ascii="Times New Roman" w:hAnsi="Times New Roman"/>
                <w:sz w:val="24"/>
                <w:szCs w:val="24"/>
              </w:rPr>
              <w:t>Обращение за предоставлением муниципальной услуги лица, не являющегося получателем муниципальной услуги в соответствии с Регламентом;</w:t>
            </w:r>
          </w:p>
        </w:tc>
      </w:tr>
      <w:tr w:rsidR="000C17CD" w:rsidRPr="00EA1198" w:rsidTr="000C17CD">
        <w:trPr>
          <w:trHeight w:val="276"/>
        </w:trPr>
        <w:tc>
          <w:tcPr>
            <w:tcW w:w="575" w:type="dxa"/>
          </w:tcPr>
          <w:p w:rsidR="000C17CD" w:rsidRPr="00EA1198" w:rsidRDefault="000C17CD" w:rsidP="000C17CD">
            <w:pPr>
              <w:spacing w:after="0" w:line="240" w:lineRule="auto"/>
              <w:jc w:val="both"/>
              <w:rPr>
                <w:rFonts w:ascii="Times New Roman" w:hAnsi="Times New Roman"/>
                <w:color w:val="000000"/>
                <w:spacing w:val="-6"/>
                <w:sz w:val="24"/>
                <w:szCs w:val="24"/>
              </w:rPr>
            </w:pPr>
            <w:r w:rsidRPr="00EA1198">
              <w:rPr>
                <w:rFonts w:ascii="Times New Roman" w:hAnsi="Times New Roman"/>
                <w:color w:val="000000"/>
                <w:spacing w:val="-6"/>
                <w:sz w:val="24"/>
                <w:szCs w:val="24"/>
              </w:rPr>
              <w:lastRenderedPageBreak/>
              <w:t>6.</w:t>
            </w:r>
          </w:p>
        </w:tc>
        <w:tc>
          <w:tcPr>
            <w:tcW w:w="2301" w:type="dxa"/>
          </w:tcPr>
          <w:p w:rsidR="000C17CD" w:rsidRPr="00EA1198" w:rsidRDefault="000C17CD" w:rsidP="000C17CD">
            <w:pPr>
              <w:rPr>
                <w:rFonts w:ascii="Times New Roman" w:hAnsi="Times New Roman"/>
                <w:sz w:val="24"/>
                <w:szCs w:val="24"/>
              </w:rPr>
            </w:pPr>
            <w:r w:rsidRPr="00EA1198">
              <w:rPr>
                <w:rFonts w:ascii="Times New Roman" w:hAnsi="Times New Roman"/>
                <w:color w:val="000000"/>
                <w:spacing w:val="-6"/>
                <w:sz w:val="24"/>
                <w:szCs w:val="24"/>
              </w:rPr>
              <w:t>1А-4А</w:t>
            </w:r>
          </w:p>
        </w:tc>
        <w:tc>
          <w:tcPr>
            <w:tcW w:w="7190" w:type="dxa"/>
          </w:tcPr>
          <w:p w:rsidR="000C17CD" w:rsidRPr="00EA1198" w:rsidRDefault="000C17CD" w:rsidP="000C17CD">
            <w:pPr>
              <w:spacing w:after="0" w:line="283" w:lineRule="atLeast"/>
              <w:rPr>
                <w:rFonts w:ascii="Times New Roman" w:hAnsi="Times New Roman"/>
                <w:sz w:val="24"/>
                <w:szCs w:val="24"/>
              </w:rPr>
            </w:pPr>
            <w:r w:rsidRPr="00EA1198">
              <w:rPr>
                <w:rFonts w:ascii="Times New Roman" w:hAnsi="Times New Roman"/>
                <w:sz w:val="24"/>
                <w:szCs w:val="24"/>
              </w:rPr>
              <w:t>Некорректное заполнение обязательных полей в электронной форме заявления, наличие противоречивых сведений в электронной форме заявления и в представленных документах;</w:t>
            </w:r>
          </w:p>
        </w:tc>
      </w:tr>
    </w:tbl>
    <w:p w:rsidR="00642211" w:rsidRPr="00EA1198" w:rsidRDefault="00642211">
      <w:pPr>
        <w:spacing w:after="0" w:line="240" w:lineRule="auto"/>
        <w:rPr>
          <w:rFonts w:ascii="Times New Roman" w:hAnsi="Times New Roman"/>
          <w:sz w:val="24"/>
          <w:szCs w:val="24"/>
        </w:rPr>
      </w:pPr>
      <w:bookmarkStart w:id="1" w:name="bookmark=id.1x0gk37"/>
      <w:bookmarkStart w:id="2" w:name="bookmark=id.1jlao46"/>
      <w:bookmarkStart w:id="3" w:name="bookmark=id.kgcv8k"/>
      <w:bookmarkStart w:id="4" w:name="bookmark=id.xvir7l"/>
      <w:bookmarkStart w:id="5" w:name="bookmark=id.2iq8gzs"/>
      <w:bookmarkStart w:id="6" w:name="bookmark=id.34g0dwd"/>
      <w:bookmarkStart w:id="7" w:name="bookmark=id.43ky6rz"/>
      <w:bookmarkStart w:id="8" w:name="bookmark=id.3q5sasy"/>
      <w:bookmarkStart w:id="9" w:name="bookmark=id.25b2l0r"/>
      <w:bookmarkStart w:id="10" w:name="bookmark=id.3hv69ve"/>
      <w:bookmarkEnd w:id="1"/>
      <w:bookmarkEnd w:id="2"/>
      <w:bookmarkEnd w:id="3"/>
      <w:bookmarkEnd w:id="4"/>
      <w:bookmarkEnd w:id="5"/>
      <w:bookmarkEnd w:id="6"/>
      <w:bookmarkEnd w:id="7"/>
      <w:bookmarkEnd w:id="8"/>
      <w:bookmarkEnd w:id="9"/>
      <w:bookmarkEnd w:id="10"/>
    </w:p>
    <w:p w:rsidR="00642211" w:rsidRPr="00EA1198" w:rsidRDefault="00D61988">
      <w:pPr>
        <w:spacing w:after="0" w:line="240" w:lineRule="auto"/>
        <w:ind w:right="-1" w:firstLine="709"/>
        <w:jc w:val="right"/>
        <w:rPr>
          <w:rFonts w:ascii="Times New Roman" w:hAnsi="Times New Roman"/>
          <w:color w:val="000000"/>
          <w:spacing w:val="-6"/>
          <w:sz w:val="24"/>
          <w:szCs w:val="24"/>
        </w:rPr>
      </w:pPr>
      <w:r w:rsidRPr="00EA1198">
        <w:rPr>
          <w:rFonts w:ascii="Times New Roman" w:hAnsi="Times New Roman"/>
          <w:color w:val="000000"/>
          <w:spacing w:val="-6"/>
          <w:sz w:val="24"/>
          <w:szCs w:val="24"/>
        </w:rPr>
        <w:t>Приложение № 5</w:t>
      </w:r>
    </w:p>
    <w:p w:rsidR="00642211" w:rsidRPr="00EA1198" w:rsidRDefault="00642211">
      <w:pPr>
        <w:spacing w:after="0" w:line="240" w:lineRule="auto"/>
        <w:ind w:right="-1" w:firstLine="709"/>
        <w:jc w:val="right"/>
        <w:rPr>
          <w:rFonts w:ascii="Times New Roman" w:hAnsi="Times New Roman"/>
          <w:color w:val="000000"/>
          <w:spacing w:val="-6"/>
          <w:sz w:val="24"/>
          <w:szCs w:val="24"/>
        </w:rPr>
      </w:pPr>
    </w:p>
    <w:p w:rsidR="00642211" w:rsidRPr="00EA1198" w:rsidRDefault="00D61988">
      <w:pPr>
        <w:spacing w:after="0" w:line="240" w:lineRule="auto"/>
        <w:ind w:right="-1" w:firstLine="709"/>
        <w:jc w:val="right"/>
        <w:rPr>
          <w:rFonts w:ascii="Times New Roman" w:hAnsi="Times New Roman"/>
          <w:bCs/>
          <w:i/>
          <w:color w:val="000000"/>
          <w:spacing w:val="-6"/>
          <w:sz w:val="24"/>
          <w:szCs w:val="24"/>
        </w:rPr>
      </w:pPr>
      <w:r w:rsidRPr="00EA1198">
        <w:rPr>
          <w:rFonts w:ascii="Times New Roman" w:hAnsi="Times New Roman"/>
          <w:i/>
          <w:iCs/>
          <w:color w:val="000000"/>
          <w:spacing w:val="-6"/>
          <w:sz w:val="24"/>
          <w:szCs w:val="24"/>
        </w:rPr>
        <w:t>Рекомендуемая форма</w:t>
      </w:r>
    </w:p>
    <w:p w:rsidR="00642211" w:rsidRPr="00EA1198" w:rsidRDefault="00642211">
      <w:pPr>
        <w:spacing w:after="0" w:line="240" w:lineRule="auto"/>
        <w:ind w:right="-1" w:firstLine="709"/>
        <w:jc w:val="right"/>
        <w:rPr>
          <w:rFonts w:ascii="Times New Roman" w:hAnsi="Times New Roman"/>
          <w:color w:val="000000"/>
          <w:spacing w:val="-6"/>
          <w:sz w:val="24"/>
          <w:szCs w:val="24"/>
        </w:rPr>
      </w:pPr>
    </w:p>
    <w:p w:rsidR="00642211" w:rsidRPr="00EA1198" w:rsidRDefault="00D61988">
      <w:pPr>
        <w:pStyle w:val="ConsPlusNormal"/>
        <w:jc w:val="center"/>
        <w:rPr>
          <w:rFonts w:ascii="Times New Roman" w:hAnsi="Times New Roman" w:cs="Times New Roman"/>
          <w:b/>
          <w:bCs/>
          <w:sz w:val="24"/>
          <w:szCs w:val="24"/>
        </w:rPr>
      </w:pPr>
      <w:bookmarkStart w:id="11" w:name="undefined"/>
      <w:bookmarkEnd w:id="11"/>
      <w:r w:rsidRPr="00EA1198">
        <w:rPr>
          <w:rFonts w:ascii="Times New Roman" w:hAnsi="Times New Roman" w:cs="Times New Roman"/>
          <w:b/>
          <w:bCs/>
          <w:sz w:val="24"/>
          <w:szCs w:val="24"/>
        </w:rPr>
        <w:t>Решение о проведен</w:t>
      </w:r>
      <w:proofErr w:type="gramStart"/>
      <w:r w:rsidRPr="00EA1198">
        <w:rPr>
          <w:rFonts w:ascii="Times New Roman" w:hAnsi="Times New Roman" w:cs="Times New Roman"/>
          <w:b/>
          <w:bCs/>
          <w:sz w:val="24"/>
          <w:szCs w:val="24"/>
        </w:rPr>
        <w:t>ии ау</w:t>
      </w:r>
      <w:proofErr w:type="gramEnd"/>
      <w:r w:rsidRPr="00EA1198">
        <w:rPr>
          <w:rFonts w:ascii="Times New Roman" w:hAnsi="Times New Roman" w:cs="Times New Roman"/>
          <w:b/>
          <w:bCs/>
          <w:sz w:val="24"/>
          <w:szCs w:val="24"/>
        </w:rPr>
        <w:t>кциона</w:t>
      </w:r>
    </w:p>
    <w:p w:rsidR="00642211" w:rsidRPr="00EA1198" w:rsidRDefault="00D61988">
      <w:pPr>
        <w:pStyle w:val="ConsPlusNormal"/>
        <w:jc w:val="center"/>
        <w:rPr>
          <w:rFonts w:ascii="Times New Roman" w:hAnsi="Times New Roman" w:cs="Times New Roman"/>
          <w:b/>
          <w:bCs/>
          <w:sz w:val="24"/>
          <w:szCs w:val="24"/>
        </w:rPr>
      </w:pPr>
      <w:r w:rsidRPr="00EA1198">
        <w:rPr>
          <w:rFonts w:ascii="Times New Roman" w:hAnsi="Times New Roman" w:cs="Times New Roman"/>
          <w:b/>
          <w:bCs/>
          <w:sz w:val="24"/>
          <w:szCs w:val="24"/>
        </w:rPr>
        <w:t>от ______________ № ____</w:t>
      </w:r>
    </w:p>
    <w:p w:rsidR="00642211" w:rsidRPr="00EA1198" w:rsidRDefault="00642211">
      <w:pPr>
        <w:pStyle w:val="ConsPlusNormal"/>
        <w:jc w:val="both"/>
        <w:rPr>
          <w:rFonts w:ascii="Times New Roman" w:hAnsi="Times New Roman" w:cs="Times New Roman"/>
          <w:sz w:val="24"/>
          <w:szCs w:val="24"/>
        </w:rPr>
      </w:pPr>
    </w:p>
    <w:p w:rsidR="00642211" w:rsidRPr="00EA1198" w:rsidRDefault="00642211">
      <w:pPr>
        <w:pStyle w:val="ConsPlusNormal"/>
        <w:jc w:val="both"/>
        <w:rPr>
          <w:rFonts w:ascii="Times New Roman" w:hAnsi="Times New Roman" w:cs="Times New Roman"/>
          <w:sz w:val="24"/>
          <w:szCs w:val="24"/>
        </w:rPr>
      </w:pPr>
    </w:p>
    <w:p w:rsidR="00642211" w:rsidRPr="00EA1198" w:rsidRDefault="00D61988">
      <w:pPr>
        <w:pStyle w:val="ConsPlusNonformat"/>
        <w:ind w:firstLine="720"/>
        <w:jc w:val="both"/>
        <w:rPr>
          <w:rFonts w:ascii="Times New Roman" w:hAnsi="Times New Roman" w:cs="Times New Roman"/>
          <w:sz w:val="24"/>
          <w:szCs w:val="24"/>
        </w:rPr>
      </w:pPr>
      <w:r w:rsidRPr="00EA1198">
        <w:rPr>
          <w:rFonts w:ascii="Times New Roman" w:hAnsi="Times New Roman" w:cs="Times New Roman"/>
          <w:sz w:val="24"/>
          <w:szCs w:val="24"/>
        </w:rPr>
        <w:t xml:space="preserve">На Ваше обращение </w:t>
      </w:r>
      <w:proofErr w:type="gramStart"/>
      <w:r w:rsidRPr="00EA1198">
        <w:rPr>
          <w:rFonts w:ascii="Times New Roman" w:hAnsi="Times New Roman" w:cs="Times New Roman"/>
          <w:sz w:val="24"/>
          <w:szCs w:val="24"/>
        </w:rPr>
        <w:t>от</w:t>
      </w:r>
      <w:proofErr w:type="gramEnd"/>
      <w:r w:rsidRPr="00EA1198">
        <w:rPr>
          <w:rFonts w:ascii="Times New Roman" w:hAnsi="Times New Roman" w:cs="Times New Roman"/>
          <w:sz w:val="24"/>
          <w:szCs w:val="24"/>
        </w:rPr>
        <w:t xml:space="preserve"> ____________ №________ </w:t>
      </w:r>
      <w:r w:rsidRPr="00EA1198">
        <w:rPr>
          <w:rFonts w:ascii="Times New Roman" w:hAnsi="Times New Roman" w:cs="Times New Roman"/>
          <w:sz w:val="24"/>
          <w:szCs w:val="24"/>
        </w:rPr>
        <w:br/>
        <w:t>Исполнительный комитет____________________  сообщает.</w:t>
      </w:r>
    </w:p>
    <w:p w:rsidR="00642211" w:rsidRPr="00EA1198" w:rsidRDefault="00D61988">
      <w:pPr>
        <w:pStyle w:val="ConsPlusNonformat"/>
        <w:ind w:firstLine="720"/>
        <w:jc w:val="both"/>
        <w:rPr>
          <w:rFonts w:ascii="Times New Roman" w:hAnsi="Times New Roman" w:cs="Times New Roman"/>
          <w:sz w:val="24"/>
          <w:szCs w:val="24"/>
        </w:rPr>
      </w:pPr>
      <w:r w:rsidRPr="00EA1198">
        <w:rPr>
          <w:rFonts w:ascii="Times New Roman" w:hAnsi="Times New Roman" w:cs="Times New Roman"/>
          <w:sz w:val="24"/>
          <w:szCs w:val="24"/>
        </w:rPr>
        <w:t>Испрашиваемый    Вами   земельный участок с кадастровым  номером</w:t>
      </w:r>
    </w:p>
    <w:p w:rsidR="00642211" w:rsidRPr="00EA1198" w:rsidRDefault="00D61988">
      <w:pPr>
        <w:pStyle w:val="ConsPlusNonformat"/>
        <w:jc w:val="both"/>
        <w:rPr>
          <w:rFonts w:ascii="Times New Roman" w:hAnsi="Times New Roman" w:cs="Times New Roman"/>
          <w:sz w:val="24"/>
          <w:szCs w:val="24"/>
        </w:rPr>
      </w:pPr>
      <w:r w:rsidRPr="00EA1198">
        <w:rPr>
          <w:rFonts w:ascii="Times New Roman" w:hAnsi="Times New Roman" w:cs="Times New Roman"/>
          <w:sz w:val="24"/>
          <w:szCs w:val="24"/>
        </w:rPr>
        <w:t>_______________ площадью _____,  расположенный по адресу: ________________________, категория земель _____________, вид разрешенного</w:t>
      </w:r>
      <w:r w:rsidR="00BE3673">
        <w:rPr>
          <w:rFonts w:ascii="Times New Roman" w:hAnsi="Times New Roman" w:cs="Times New Roman"/>
          <w:sz w:val="24"/>
          <w:szCs w:val="24"/>
        </w:rPr>
        <w:t xml:space="preserve"> </w:t>
      </w:r>
      <w:r w:rsidRPr="00EA1198">
        <w:rPr>
          <w:rFonts w:ascii="Times New Roman" w:hAnsi="Times New Roman" w:cs="Times New Roman"/>
          <w:sz w:val="24"/>
          <w:szCs w:val="24"/>
        </w:rPr>
        <w:t>использования ________________________, будет реализован на торгах, проводимых в форме аукциона по продаже (права аренды/права собственности).</w:t>
      </w:r>
    </w:p>
    <w:p w:rsidR="00642211" w:rsidRPr="00EA1198" w:rsidRDefault="00D61988">
      <w:pPr>
        <w:pStyle w:val="ConsPlusNonformat"/>
        <w:ind w:firstLine="720"/>
        <w:jc w:val="both"/>
        <w:rPr>
          <w:rFonts w:ascii="Times New Roman" w:hAnsi="Times New Roman" w:cs="Times New Roman"/>
          <w:sz w:val="24"/>
          <w:szCs w:val="24"/>
        </w:rPr>
      </w:pPr>
      <w:r w:rsidRPr="00EA1198">
        <w:rPr>
          <w:rFonts w:ascii="Times New Roman" w:hAnsi="Times New Roman" w:cs="Times New Roman"/>
          <w:sz w:val="24"/>
          <w:szCs w:val="24"/>
        </w:rPr>
        <w:t>Дата окончания приема заявок ____________, дата аукциона _____________.</w:t>
      </w:r>
    </w:p>
    <w:p w:rsidR="00642211" w:rsidRPr="00EA1198" w:rsidRDefault="00D61988">
      <w:pPr>
        <w:pStyle w:val="ConsPlusNonformat"/>
        <w:ind w:firstLine="720"/>
        <w:jc w:val="both"/>
        <w:rPr>
          <w:rFonts w:ascii="Times New Roman" w:hAnsi="Times New Roman" w:cs="Times New Roman"/>
          <w:sz w:val="24"/>
          <w:szCs w:val="24"/>
        </w:rPr>
      </w:pPr>
      <w:r w:rsidRPr="00EA1198">
        <w:rPr>
          <w:rFonts w:ascii="Times New Roman" w:hAnsi="Times New Roman" w:cs="Times New Roman"/>
          <w:sz w:val="24"/>
          <w:szCs w:val="24"/>
        </w:rPr>
        <w:t>Для  участия в аукционе Вам необходимо подать соответствующую заявку.</w:t>
      </w:r>
    </w:p>
    <w:p w:rsidR="00642211" w:rsidRPr="00EA1198" w:rsidRDefault="00D61988">
      <w:pPr>
        <w:pStyle w:val="ConsPlusNonformat"/>
        <w:ind w:firstLine="720"/>
        <w:jc w:val="both"/>
        <w:rPr>
          <w:rFonts w:ascii="Times New Roman" w:hAnsi="Times New Roman" w:cs="Times New Roman"/>
          <w:sz w:val="24"/>
          <w:szCs w:val="24"/>
        </w:rPr>
      </w:pPr>
      <w:r w:rsidRPr="00EA1198">
        <w:rPr>
          <w:rFonts w:ascii="Times New Roman" w:hAnsi="Times New Roman" w:cs="Times New Roman"/>
          <w:sz w:val="24"/>
          <w:szCs w:val="24"/>
        </w:rPr>
        <w:t>Место приема/подачи заявок __________________.</w:t>
      </w:r>
    </w:p>
    <w:p w:rsidR="00642211" w:rsidRPr="00EA1198" w:rsidRDefault="00D61988">
      <w:pPr>
        <w:pStyle w:val="ConsPlusNonformat"/>
        <w:ind w:firstLine="720"/>
        <w:jc w:val="both"/>
        <w:rPr>
          <w:rFonts w:ascii="Times New Roman" w:hAnsi="Times New Roman" w:cs="Times New Roman"/>
          <w:sz w:val="24"/>
          <w:szCs w:val="24"/>
        </w:rPr>
      </w:pPr>
      <w:r w:rsidRPr="00EA1198">
        <w:rPr>
          <w:rFonts w:ascii="Times New Roman" w:hAnsi="Times New Roman" w:cs="Times New Roman"/>
          <w:sz w:val="24"/>
          <w:szCs w:val="24"/>
        </w:rPr>
        <w:t>Организатор  торгов __________________, начальная цена _________, шаг</w:t>
      </w:r>
    </w:p>
    <w:p w:rsidR="00642211" w:rsidRPr="00EA1198" w:rsidRDefault="00D61988">
      <w:pPr>
        <w:pStyle w:val="ConsPlusNonformat"/>
        <w:jc w:val="both"/>
        <w:rPr>
          <w:rFonts w:ascii="Times New Roman" w:hAnsi="Times New Roman" w:cs="Times New Roman"/>
          <w:sz w:val="24"/>
          <w:szCs w:val="24"/>
        </w:rPr>
      </w:pPr>
      <w:r w:rsidRPr="00EA1198">
        <w:rPr>
          <w:rFonts w:ascii="Times New Roman" w:hAnsi="Times New Roman" w:cs="Times New Roman"/>
          <w:sz w:val="24"/>
          <w:szCs w:val="24"/>
        </w:rPr>
        <w:t>аукциона ___________, размер задатка _____________, порядок внесения и возврата задатка _______________, дополнительная информация____________________________________________.</w:t>
      </w:r>
    </w:p>
    <w:p w:rsidR="00642211" w:rsidRPr="00EA1198" w:rsidRDefault="00642211">
      <w:pPr>
        <w:pStyle w:val="ConsPlusNonformat"/>
        <w:jc w:val="both"/>
        <w:rPr>
          <w:rFonts w:ascii="Times New Roman" w:hAnsi="Times New Roman" w:cs="Times New Roman"/>
          <w:sz w:val="24"/>
          <w:szCs w:val="24"/>
        </w:rPr>
      </w:pPr>
    </w:p>
    <w:p w:rsidR="00642211" w:rsidRPr="00EA1198" w:rsidRDefault="00D61988">
      <w:pPr>
        <w:pStyle w:val="ConsPlusNonformat"/>
        <w:jc w:val="both"/>
        <w:rPr>
          <w:rFonts w:ascii="Times New Roman" w:hAnsi="Times New Roman" w:cs="Times New Roman"/>
          <w:sz w:val="24"/>
          <w:szCs w:val="24"/>
        </w:rPr>
      </w:pPr>
      <w:r w:rsidRPr="00EA1198">
        <w:rPr>
          <w:rFonts w:ascii="Times New Roman" w:hAnsi="Times New Roman" w:cs="Times New Roman"/>
          <w:sz w:val="24"/>
          <w:szCs w:val="24"/>
        </w:rPr>
        <w:t>_______________________                                     _____________________________</w:t>
      </w:r>
    </w:p>
    <w:p w:rsidR="00642211" w:rsidRPr="00EA1198" w:rsidRDefault="00D61988">
      <w:pPr>
        <w:pStyle w:val="ConsPlusNonformat"/>
        <w:jc w:val="both"/>
        <w:rPr>
          <w:rFonts w:ascii="Times New Roman" w:hAnsi="Times New Roman" w:cs="Times New Roman"/>
          <w:sz w:val="24"/>
          <w:szCs w:val="24"/>
        </w:rPr>
      </w:pPr>
      <w:r w:rsidRPr="00EA1198">
        <w:rPr>
          <w:rFonts w:ascii="Times New Roman" w:hAnsi="Times New Roman" w:cs="Times New Roman"/>
          <w:sz w:val="24"/>
          <w:szCs w:val="24"/>
        </w:rPr>
        <w:t xml:space="preserve">            (должность)                                                    (подпись, фамилия, инициалы)</w:t>
      </w:r>
    </w:p>
    <w:p w:rsidR="00642211" w:rsidRPr="00EA1198" w:rsidRDefault="00642211">
      <w:pPr>
        <w:spacing w:after="0" w:line="240" w:lineRule="auto"/>
        <w:jc w:val="right"/>
        <w:rPr>
          <w:rFonts w:ascii="Times New Roman" w:hAnsi="Times New Roman"/>
          <w:color w:val="000000"/>
          <w:spacing w:val="-6"/>
          <w:sz w:val="24"/>
          <w:szCs w:val="24"/>
        </w:rPr>
      </w:pPr>
    </w:p>
    <w:p w:rsidR="00642211" w:rsidRPr="00EA1198" w:rsidRDefault="00642211">
      <w:pPr>
        <w:spacing w:after="0" w:line="240" w:lineRule="auto"/>
        <w:ind w:right="-1" w:firstLine="709"/>
        <w:jc w:val="right"/>
        <w:rPr>
          <w:rFonts w:ascii="Times New Roman" w:hAnsi="Times New Roman"/>
          <w:color w:val="000000"/>
          <w:spacing w:val="-6"/>
          <w:sz w:val="24"/>
          <w:szCs w:val="24"/>
        </w:rPr>
      </w:pPr>
    </w:p>
    <w:p w:rsidR="00642211" w:rsidRDefault="00642211">
      <w:pPr>
        <w:spacing w:after="0" w:line="240" w:lineRule="auto"/>
        <w:ind w:right="-1" w:firstLine="709"/>
        <w:jc w:val="right"/>
        <w:rPr>
          <w:rFonts w:ascii="Times New Roman" w:hAnsi="Times New Roman"/>
          <w:color w:val="000000"/>
          <w:spacing w:val="-6"/>
          <w:sz w:val="24"/>
          <w:szCs w:val="24"/>
        </w:rPr>
      </w:pPr>
    </w:p>
    <w:p w:rsidR="005E1C75" w:rsidRDefault="005E1C75">
      <w:pPr>
        <w:spacing w:after="0" w:line="240" w:lineRule="auto"/>
        <w:ind w:right="-1" w:firstLine="709"/>
        <w:jc w:val="right"/>
        <w:rPr>
          <w:rFonts w:ascii="Times New Roman" w:hAnsi="Times New Roman"/>
          <w:color w:val="000000"/>
          <w:spacing w:val="-6"/>
          <w:sz w:val="24"/>
          <w:szCs w:val="24"/>
        </w:rPr>
      </w:pPr>
    </w:p>
    <w:p w:rsidR="005E1C75" w:rsidRDefault="005E1C75">
      <w:pPr>
        <w:spacing w:after="0" w:line="240" w:lineRule="auto"/>
        <w:ind w:right="-1" w:firstLine="709"/>
        <w:jc w:val="right"/>
        <w:rPr>
          <w:rFonts w:ascii="Times New Roman" w:hAnsi="Times New Roman"/>
          <w:color w:val="000000"/>
          <w:spacing w:val="-6"/>
          <w:sz w:val="24"/>
          <w:szCs w:val="24"/>
        </w:rPr>
      </w:pPr>
    </w:p>
    <w:p w:rsidR="005E1C75" w:rsidRDefault="005E1C75">
      <w:pPr>
        <w:spacing w:after="0" w:line="240" w:lineRule="auto"/>
        <w:ind w:right="-1" w:firstLine="709"/>
        <w:jc w:val="right"/>
        <w:rPr>
          <w:rFonts w:ascii="Times New Roman" w:hAnsi="Times New Roman"/>
          <w:color w:val="000000"/>
          <w:spacing w:val="-6"/>
          <w:sz w:val="24"/>
          <w:szCs w:val="24"/>
        </w:rPr>
      </w:pPr>
    </w:p>
    <w:p w:rsidR="005E1C75" w:rsidRDefault="005E1C75">
      <w:pPr>
        <w:spacing w:after="0" w:line="240" w:lineRule="auto"/>
        <w:ind w:right="-1" w:firstLine="709"/>
        <w:jc w:val="right"/>
        <w:rPr>
          <w:rFonts w:ascii="Times New Roman" w:hAnsi="Times New Roman"/>
          <w:color w:val="000000"/>
          <w:spacing w:val="-6"/>
          <w:sz w:val="24"/>
          <w:szCs w:val="24"/>
        </w:rPr>
      </w:pPr>
    </w:p>
    <w:p w:rsidR="005E1C75" w:rsidRDefault="005E1C75">
      <w:pPr>
        <w:spacing w:after="0" w:line="240" w:lineRule="auto"/>
        <w:ind w:right="-1" w:firstLine="709"/>
        <w:jc w:val="right"/>
        <w:rPr>
          <w:rFonts w:ascii="Times New Roman" w:hAnsi="Times New Roman"/>
          <w:color w:val="000000"/>
          <w:spacing w:val="-6"/>
          <w:sz w:val="24"/>
          <w:szCs w:val="24"/>
        </w:rPr>
      </w:pPr>
    </w:p>
    <w:p w:rsidR="005E1C75" w:rsidRDefault="005E1C75">
      <w:pPr>
        <w:spacing w:after="0" w:line="240" w:lineRule="auto"/>
        <w:ind w:right="-1" w:firstLine="709"/>
        <w:jc w:val="right"/>
        <w:rPr>
          <w:rFonts w:ascii="Times New Roman" w:hAnsi="Times New Roman"/>
          <w:color w:val="000000"/>
          <w:spacing w:val="-6"/>
          <w:sz w:val="24"/>
          <w:szCs w:val="24"/>
        </w:rPr>
      </w:pPr>
    </w:p>
    <w:p w:rsidR="005E1C75" w:rsidRDefault="005E1C75">
      <w:pPr>
        <w:spacing w:after="0" w:line="240" w:lineRule="auto"/>
        <w:ind w:right="-1" w:firstLine="709"/>
        <w:jc w:val="right"/>
        <w:rPr>
          <w:rFonts w:ascii="Times New Roman" w:hAnsi="Times New Roman"/>
          <w:color w:val="000000"/>
          <w:spacing w:val="-6"/>
          <w:sz w:val="24"/>
          <w:szCs w:val="24"/>
        </w:rPr>
      </w:pPr>
    </w:p>
    <w:p w:rsidR="005E1C75" w:rsidRDefault="005E1C75">
      <w:pPr>
        <w:spacing w:after="0" w:line="240" w:lineRule="auto"/>
        <w:ind w:right="-1" w:firstLine="709"/>
        <w:jc w:val="right"/>
        <w:rPr>
          <w:rFonts w:ascii="Times New Roman" w:hAnsi="Times New Roman"/>
          <w:color w:val="000000"/>
          <w:spacing w:val="-6"/>
          <w:sz w:val="24"/>
          <w:szCs w:val="24"/>
        </w:rPr>
      </w:pPr>
    </w:p>
    <w:p w:rsidR="005E1C75" w:rsidRDefault="005E1C75">
      <w:pPr>
        <w:spacing w:after="0" w:line="240" w:lineRule="auto"/>
        <w:ind w:right="-1" w:firstLine="709"/>
        <w:jc w:val="right"/>
        <w:rPr>
          <w:rFonts w:ascii="Times New Roman" w:hAnsi="Times New Roman"/>
          <w:color w:val="000000"/>
          <w:spacing w:val="-6"/>
          <w:sz w:val="24"/>
          <w:szCs w:val="24"/>
        </w:rPr>
      </w:pPr>
    </w:p>
    <w:p w:rsidR="005E1C75" w:rsidRDefault="005E1C75">
      <w:pPr>
        <w:spacing w:after="0" w:line="240" w:lineRule="auto"/>
        <w:ind w:right="-1" w:firstLine="709"/>
        <w:jc w:val="right"/>
        <w:rPr>
          <w:rFonts w:ascii="Times New Roman" w:hAnsi="Times New Roman"/>
          <w:color w:val="000000"/>
          <w:spacing w:val="-6"/>
          <w:sz w:val="24"/>
          <w:szCs w:val="24"/>
        </w:rPr>
      </w:pPr>
    </w:p>
    <w:p w:rsidR="005E1C75" w:rsidRDefault="005E1C75">
      <w:pPr>
        <w:spacing w:after="0" w:line="240" w:lineRule="auto"/>
        <w:ind w:right="-1" w:firstLine="709"/>
        <w:jc w:val="right"/>
        <w:rPr>
          <w:rFonts w:ascii="Times New Roman" w:hAnsi="Times New Roman"/>
          <w:color w:val="000000"/>
          <w:spacing w:val="-6"/>
          <w:sz w:val="24"/>
          <w:szCs w:val="24"/>
        </w:rPr>
      </w:pPr>
    </w:p>
    <w:p w:rsidR="005E1C75" w:rsidRDefault="005E1C75">
      <w:pPr>
        <w:spacing w:after="0" w:line="240" w:lineRule="auto"/>
        <w:ind w:right="-1" w:firstLine="709"/>
        <w:jc w:val="right"/>
        <w:rPr>
          <w:rFonts w:ascii="Times New Roman" w:hAnsi="Times New Roman"/>
          <w:color w:val="000000"/>
          <w:spacing w:val="-6"/>
          <w:sz w:val="24"/>
          <w:szCs w:val="24"/>
        </w:rPr>
      </w:pPr>
    </w:p>
    <w:p w:rsidR="005E1C75" w:rsidRDefault="005E1C75">
      <w:pPr>
        <w:spacing w:after="0" w:line="240" w:lineRule="auto"/>
        <w:ind w:right="-1" w:firstLine="709"/>
        <w:jc w:val="right"/>
        <w:rPr>
          <w:rFonts w:ascii="Times New Roman" w:hAnsi="Times New Roman"/>
          <w:color w:val="000000"/>
          <w:spacing w:val="-6"/>
          <w:sz w:val="24"/>
          <w:szCs w:val="24"/>
        </w:rPr>
      </w:pPr>
    </w:p>
    <w:p w:rsidR="005E1C75" w:rsidRDefault="005E1C75">
      <w:pPr>
        <w:spacing w:after="0" w:line="240" w:lineRule="auto"/>
        <w:ind w:right="-1" w:firstLine="709"/>
        <w:jc w:val="right"/>
        <w:rPr>
          <w:rFonts w:ascii="Times New Roman" w:hAnsi="Times New Roman"/>
          <w:color w:val="000000"/>
          <w:spacing w:val="-6"/>
          <w:sz w:val="24"/>
          <w:szCs w:val="24"/>
        </w:rPr>
      </w:pPr>
    </w:p>
    <w:p w:rsidR="005E1C75" w:rsidRDefault="005E1C75">
      <w:pPr>
        <w:spacing w:after="0" w:line="240" w:lineRule="auto"/>
        <w:ind w:right="-1" w:firstLine="709"/>
        <w:jc w:val="right"/>
        <w:rPr>
          <w:rFonts w:ascii="Times New Roman" w:hAnsi="Times New Roman"/>
          <w:color w:val="000000"/>
          <w:spacing w:val="-6"/>
          <w:sz w:val="24"/>
          <w:szCs w:val="24"/>
        </w:rPr>
      </w:pPr>
    </w:p>
    <w:p w:rsidR="005E1C75" w:rsidRDefault="005E1C75">
      <w:pPr>
        <w:spacing w:after="0" w:line="240" w:lineRule="auto"/>
        <w:ind w:right="-1" w:firstLine="709"/>
        <w:jc w:val="right"/>
        <w:rPr>
          <w:rFonts w:ascii="Times New Roman" w:hAnsi="Times New Roman"/>
          <w:color w:val="000000"/>
          <w:spacing w:val="-6"/>
          <w:sz w:val="24"/>
          <w:szCs w:val="24"/>
        </w:rPr>
      </w:pPr>
    </w:p>
    <w:p w:rsidR="005E1C75" w:rsidRDefault="005E1C75">
      <w:pPr>
        <w:spacing w:after="0" w:line="240" w:lineRule="auto"/>
        <w:ind w:right="-1" w:firstLine="709"/>
        <w:jc w:val="right"/>
        <w:rPr>
          <w:rFonts w:ascii="Times New Roman" w:hAnsi="Times New Roman"/>
          <w:color w:val="000000"/>
          <w:spacing w:val="-6"/>
          <w:sz w:val="24"/>
          <w:szCs w:val="24"/>
        </w:rPr>
      </w:pPr>
    </w:p>
    <w:p w:rsidR="005E1C75" w:rsidRDefault="005E1C75">
      <w:pPr>
        <w:spacing w:after="0" w:line="240" w:lineRule="auto"/>
        <w:ind w:right="-1" w:firstLine="709"/>
        <w:jc w:val="right"/>
        <w:rPr>
          <w:rFonts w:ascii="Times New Roman" w:hAnsi="Times New Roman"/>
          <w:color w:val="000000"/>
          <w:spacing w:val="-6"/>
          <w:sz w:val="24"/>
          <w:szCs w:val="24"/>
        </w:rPr>
      </w:pPr>
    </w:p>
    <w:p w:rsidR="005E1C75" w:rsidRDefault="005E1C75">
      <w:pPr>
        <w:spacing w:after="0" w:line="240" w:lineRule="auto"/>
        <w:ind w:right="-1" w:firstLine="709"/>
        <w:jc w:val="right"/>
        <w:rPr>
          <w:rFonts w:ascii="Times New Roman" w:hAnsi="Times New Roman"/>
          <w:color w:val="000000"/>
          <w:spacing w:val="-6"/>
          <w:sz w:val="24"/>
          <w:szCs w:val="24"/>
        </w:rPr>
      </w:pPr>
    </w:p>
    <w:p w:rsidR="005E1C75" w:rsidRDefault="005E1C75">
      <w:pPr>
        <w:spacing w:after="0" w:line="240" w:lineRule="auto"/>
        <w:ind w:right="-1" w:firstLine="709"/>
        <w:jc w:val="right"/>
        <w:rPr>
          <w:rFonts w:ascii="Times New Roman" w:hAnsi="Times New Roman"/>
          <w:color w:val="000000"/>
          <w:spacing w:val="-6"/>
          <w:sz w:val="24"/>
          <w:szCs w:val="24"/>
        </w:rPr>
      </w:pPr>
    </w:p>
    <w:p w:rsidR="005E1C75" w:rsidRPr="00EA1198" w:rsidRDefault="005E1C75">
      <w:pPr>
        <w:spacing w:after="0" w:line="240" w:lineRule="auto"/>
        <w:ind w:right="-1" w:firstLine="709"/>
        <w:jc w:val="right"/>
        <w:rPr>
          <w:rFonts w:ascii="Times New Roman" w:hAnsi="Times New Roman"/>
          <w:color w:val="000000"/>
          <w:spacing w:val="-6"/>
          <w:sz w:val="24"/>
          <w:szCs w:val="24"/>
        </w:rPr>
      </w:pPr>
    </w:p>
    <w:p w:rsidR="00642211" w:rsidRPr="00EA1198" w:rsidRDefault="00642211">
      <w:pPr>
        <w:spacing w:after="0" w:line="240" w:lineRule="auto"/>
        <w:ind w:right="-1" w:firstLine="709"/>
        <w:jc w:val="right"/>
        <w:rPr>
          <w:rFonts w:ascii="Times New Roman" w:hAnsi="Times New Roman"/>
          <w:color w:val="000000"/>
          <w:spacing w:val="-6"/>
          <w:sz w:val="24"/>
          <w:szCs w:val="24"/>
        </w:rPr>
      </w:pPr>
    </w:p>
    <w:p w:rsidR="00642211" w:rsidRPr="00EA1198" w:rsidRDefault="00642211" w:rsidP="00432C29">
      <w:pPr>
        <w:spacing w:after="0" w:line="240" w:lineRule="auto"/>
        <w:ind w:right="-1"/>
        <w:rPr>
          <w:rFonts w:ascii="Times New Roman" w:hAnsi="Times New Roman"/>
          <w:color w:val="000000"/>
          <w:spacing w:val="-6"/>
          <w:sz w:val="24"/>
          <w:szCs w:val="24"/>
        </w:rPr>
      </w:pPr>
    </w:p>
    <w:p w:rsidR="00642211" w:rsidRPr="00EA1198" w:rsidRDefault="00642211">
      <w:pPr>
        <w:spacing w:after="0" w:line="240" w:lineRule="auto"/>
        <w:ind w:right="-1" w:firstLine="709"/>
        <w:jc w:val="right"/>
        <w:rPr>
          <w:rFonts w:ascii="Times New Roman" w:hAnsi="Times New Roman"/>
          <w:color w:val="000000"/>
          <w:spacing w:val="-6"/>
          <w:sz w:val="24"/>
          <w:szCs w:val="24"/>
        </w:rPr>
      </w:pPr>
    </w:p>
    <w:p w:rsidR="00642211" w:rsidRPr="00EA1198" w:rsidRDefault="00D61988">
      <w:pPr>
        <w:spacing w:after="0" w:line="240" w:lineRule="auto"/>
        <w:ind w:right="-1" w:firstLine="709"/>
        <w:jc w:val="right"/>
        <w:rPr>
          <w:rFonts w:ascii="Times New Roman" w:hAnsi="Times New Roman"/>
          <w:color w:val="000000"/>
          <w:spacing w:val="-6"/>
          <w:sz w:val="24"/>
          <w:szCs w:val="24"/>
        </w:rPr>
      </w:pPr>
      <w:r w:rsidRPr="00EA1198">
        <w:rPr>
          <w:rFonts w:ascii="Times New Roman" w:hAnsi="Times New Roman"/>
          <w:color w:val="000000"/>
          <w:spacing w:val="-6"/>
          <w:sz w:val="24"/>
          <w:szCs w:val="24"/>
        </w:rPr>
        <w:t>Приложение № 6</w:t>
      </w:r>
    </w:p>
    <w:p w:rsidR="00642211" w:rsidRPr="00EA1198" w:rsidRDefault="00D61988">
      <w:pPr>
        <w:spacing w:after="0" w:line="240" w:lineRule="auto"/>
        <w:jc w:val="right"/>
        <w:rPr>
          <w:rFonts w:ascii="Times New Roman" w:hAnsi="Times New Roman"/>
          <w:sz w:val="24"/>
          <w:szCs w:val="24"/>
        </w:rPr>
      </w:pPr>
      <w:r w:rsidRPr="00EA1198">
        <w:rPr>
          <w:rFonts w:ascii="Times New Roman" w:hAnsi="Times New Roman"/>
          <w:color w:val="000000"/>
          <w:spacing w:val="-6"/>
          <w:sz w:val="24"/>
          <w:szCs w:val="24"/>
        </w:rPr>
        <w:t>к Регламенту</w:t>
      </w:r>
      <w:r w:rsidRPr="00EA1198">
        <w:rPr>
          <w:rFonts w:ascii="Times New Roman" w:hAnsi="Times New Roman"/>
          <w:sz w:val="24"/>
          <w:szCs w:val="24"/>
        </w:rPr>
        <w:t xml:space="preserve"> </w:t>
      </w:r>
    </w:p>
    <w:p w:rsidR="005E1C75" w:rsidRPr="00706E7E" w:rsidRDefault="005E1C75" w:rsidP="005E1C75">
      <w:pPr>
        <w:spacing w:after="0" w:line="240" w:lineRule="auto"/>
        <w:rPr>
          <w:rFonts w:ascii="Times New Roman" w:hAnsi="Times New Roman"/>
          <w:sz w:val="24"/>
          <w:szCs w:val="24"/>
        </w:rPr>
      </w:pPr>
      <w:r w:rsidRPr="00706E7E">
        <w:rPr>
          <w:rFonts w:ascii="Times New Roman" w:hAnsi="Times New Roman"/>
          <w:sz w:val="24"/>
          <w:szCs w:val="24"/>
        </w:rPr>
        <w:t>(</w:t>
      </w:r>
      <w:r w:rsidRPr="00EC737F">
        <w:rPr>
          <w:rFonts w:ascii="Times New Roman" w:hAnsi="Times New Roman"/>
          <w:sz w:val="24"/>
          <w:szCs w:val="24"/>
        </w:rPr>
        <w:t>Бланк Исполнительного комитета</w:t>
      </w:r>
      <w:r w:rsidRPr="00706E7E">
        <w:rPr>
          <w:rFonts w:ascii="Times New Roman" w:hAnsi="Times New Roman"/>
          <w:sz w:val="24"/>
          <w:szCs w:val="24"/>
        </w:rPr>
        <w:t>)</w:t>
      </w:r>
    </w:p>
    <w:p w:rsidR="00642211" w:rsidRPr="00EA1198" w:rsidRDefault="00642211">
      <w:pPr>
        <w:spacing w:after="0" w:line="240" w:lineRule="auto"/>
        <w:rPr>
          <w:rFonts w:ascii="Times New Roman" w:hAnsi="Times New Roman"/>
          <w:sz w:val="24"/>
          <w:szCs w:val="24"/>
        </w:rPr>
      </w:pPr>
    </w:p>
    <w:p w:rsidR="00642211" w:rsidRPr="00EA1198" w:rsidRDefault="00642211">
      <w:pPr>
        <w:spacing w:after="0" w:line="240" w:lineRule="auto"/>
        <w:rPr>
          <w:rFonts w:ascii="Times New Roman" w:hAnsi="Times New Roman"/>
          <w:sz w:val="24"/>
          <w:szCs w:val="24"/>
        </w:rPr>
      </w:pPr>
    </w:p>
    <w:p w:rsidR="00642211" w:rsidRPr="00EA1198" w:rsidRDefault="00642211">
      <w:pPr>
        <w:spacing w:after="0" w:line="240" w:lineRule="auto"/>
        <w:rPr>
          <w:rFonts w:ascii="Times New Roman" w:hAnsi="Times New Roman"/>
          <w:sz w:val="24"/>
          <w:szCs w:val="24"/>
        </w:rPr>
      </w:pPr>
    </w:p>
    <w:p w:rsidR="00642211" w:rsidRPr="00EA1198" w:rsidRDefault="00D61988">
      <w:pPr>
        <w:spacing w:after="0" w:line="240" w:lineRule="auto"/>
        <w:jc w:val="center"/>
        <w:rPr>
          <w:rFonts w:ascii="Times New Roman" w:hAnsi="Times New Roman"/>
          <w:sz w:val="24"/>
          <w:szCs w:val="24"/>
        </w:rPr>
      </w:pPr>
      <w:r w:rsidRPr="00EA1198">
        <w:rPr>
          <w:rFonts w:ascii="Times New Roman" w:hAnsi="Times New Roman"/>
          <w:sz w:val="24"/>
          <w:szCs w:val="24"/>
        </w:rPr>
        <w:t>Уведомление</w:t>
      </w:r>
      <w:r w:rsidRPr="00EA1198">
        <w:rPr>
          <w:rFonts w:ascii="Times New Roman" w:hAnsi="Times New Roman"/>
          <w:sz w:val="24"/>
          <w:szCs w:val="24"/>
        </w:rPr>
        <w:br/>
      </w:r>
    </w:p>
    <w:p w:rsidR="00642211" w:rsidRPr="00EA1198" w:rsidRDefault="00642211">
      <w:pPr>
        <w:spacing w:after="0" w:line="240" w:lineRule="auto"/>
        <w:jc w:val="center"/>
        <w:rPr>
          <w:rFonts w:ascii="Times New Roman" w:hAnsi="Times New Roman"/>
          <w:sz w:val="24"/>
          <w:szCs w:val="24"/>
        </w:rPr>
      </w:pPr>
    </w:p>
    <w:p w:rsidR="00642211" w:rsidRPr="00EA1198" w:rsidRDefault="00D61988">
      <w:pPr>
        <w:spacing w:after="0" w:line="240" w:lineRule="auto"/>
        <w:rPr>
          <w:rFonts w:ascii="Times New Roman" w:hAnsi="Times New Roman"/>
          <w:sz w:val="24"/>
          <w:szCs w:val="24"/>
        </w:rPr>
      </w:pPr>
      <w:r w:rsidRPr="00EA1198">
        <w:rPr>
          <w:rFonts w:ascii="Times New Roman" w:hAnsi="Times New Roman"/>
          <w:sz w:val="24"/>
          <w:szCs w:val="24"/>
        </w:rPr>
        <w:t xml:space="preserve">В связи с обращением  </w:t>
      </w:r>
    </w:p>
    <w:p w:rsidR="00642211" w:rsidRPr="00EA1198" w:rsidRDefault="00D61988">
      <w:pPr>
        <w:pBdr>
          <w:top w:val="single" w:sz="4" w:space="1" w:color="000000"/>
        </w:pBdr>
        <w:spacing w:after="0" w:line="240" w:lineRule="auto"/>
        <w:ind w:left="2381"/>
        <w:jc w:val="center"/>
        <w:rPr>
          <w:rFonts w:ascii="Times New Roman" w:hAnsi="Times New Roman"/>
          <w:sz w:val="24"/>
          <w:szCs w:val="24"/>
        </w:rPr>
      </w:pPr>
      <w:r w:rsidRPr="00EA1198">
        <w:rPr>
          <w:rFonts w:ascii="Times New Roman" w:hAnsi="Times New Roman"/>
          <w:sz w:val="24"/>
          <w:szCs w:val="24"/>
        </w:rPr>
        <w:t>(Ф.И.О. физического лица, наименование юридического лица – заявителя)</w:t>
      </w:r>
    </w:p>
    <w:p w:rsidR="00642211" w:rsidRPr="00EA1198" w:rsidRDefault="00642211">
      <w:pPr>
        <w:spacing w:after="0" w:line="240" w:lineRule="auto"/>
        <w:rPr>
          <w:rFonts w:ascii="Times New Roman" w:hAnsi="Times New Roman"/>
          <w:sz w:val="24"/>
          <w:szCs w:val="24"/>
        </w:rPr>
      </w:pPr>
    </w:p>
    <w:p w:rsidR="00642211" w:rsidRPr="00EA1198" w:rsidRDefault="00D61988">
      <w:pPr>
        <w:spacing w:after="0" w:line="240" w:lineRule="auto"/>
        <w:rPr>
          <w:rFonts w:ascii="Times New Roman" w:hAnsi="Times New Roman"/>
          <w:sz w:val="24"/>
          <w:szCs w:val="24"/>
        </w:rPr>
      </w:pPr>
      <w:r w:rsidRPr="00EA1198">
        <w:rPr>
          <w:rFonts w:ascii="Times New Roman" w:hAnsi="Times New Roman"/>
          <w:sz w:val="24"/>
          <w:szCs w:val="24"/>
        </w:rPr>
        <w:t>заявление № _______ от_____._____.________</w:t>
      </w:r>
      <w:proofErr w:type="spellStart"/>
      <w:r w:rsidRPr="00EA1198">
        <w:rPr>
          <w:rFonts w:ascii="Times New Roman" w:hAnsi="Times New Roman"/>
          <w:sz w:val="24"/>
          <w:szCs w:val="24"/>
        </w:rPr>
        <w:t>гг</w:t>
      </w:r>
      <w:proofErr w:type="spellEnd"/>
      <w:r w:rsidRPr="00EA1198">
        <w:rPr>
          <w:rFonts w:ascii="Times New Roman" w:hAnsi="Times New Roman"/>
          <w:sz w:val="24"/>
          <w:szCs w:val="24"/>
        </w:rPr>
        <w:t>., 0 ________________________________</w:t>
      </w:r>
    </w:p>
    <w:p w:rsidR="00642211" w:rsidRPr="00EA1198" w:rsidRDefault="00642211">
      <w:pPr>
        <w:spacing w:after="0" w:line="240" w:lineRule="auto"/>
        <w:rPr>
          <w:rFonts w:ascii="Times New Roman" w:hAnsi="Times New Roman"/>
          <w:sz w:val="24"/>
          <w:szCs w:val="24"/>
        </w:rPr>
      </w:pPr>
    </w:p>
    <w:p w:rsidR="00642211" w:rsidRPr="00EA1198" w:rsidRDefault="00D61988">
      <w:pPr>
        <w:spacing w:after="0" w:line="240" w:lineRule="auto"/>
        <w:rPr>
          <w:rFonts w:ascii="Times New Roman" w:hAnsi="Times New Roman"/>
          <w:sz w:val="24"/>
          <w:szCs w:val="24"/>
        </w:rPr>
      </w:pPr>
      <w:r w:rsidRPr="00EA1198">
        <w:rPr>
          <w:rFonts w:ascii="Times New Roman" w:hAnsi="Times New Roman"/>
          <w:sz w:val="24"/>
          <w:szCs w:val="24"/>
        </w:rPr>
        <w:t>_____________________________________________________________________________</w:t>
      </w:r>
    </w:p>
    <w:p w:rsidR="00642211" w:rsidRPr="00EA1198" w:rsidRDefault="00642211">
      <w:pPr>
        <w:spacing w:after="0" w:line="240" w:lineRule="auto"/>
        <w:rPr>
          <w:rFonts w:ascii="Times New Roman" w:hAnsi="Times New Roman"/>
          <w:sz w:val="24"/>
          <w:szCs w:val="24"/>
        </w:rPr>
      </w:pPr>
    </w:p>
    <w:p w:rsidR="00642211" w:rsidRPr="00EA1198" w:rsidRDefault="00D61988">
      <w:pPr>
        <w:spacing w:after="0" w:line="240" w:lineRule="auto"/>
        <w:rPr>
          <w:rFonts w:ascii="Times New Roman" w:hAnsi="Times New Roman"/>
          <w:sz w:val="24"/>
          <w:szCs w:val="24"/>
        </w:rPr>
      </w:pPr>
      <w:r w:rsidRPr="00EA1198">
        <w:rPr>
          <w:rFonts w:ascii="Times New Roman" w:hAnsi="Times New Roman"/>
          <w:sz w:val="24"/>
          <w:szCs w:val="24"/>
        </w:rPr>
        <w:t xml:space="preserve">на основании:  </w:t>
      </w:r>
    </w:p>
    <w:p w:rsidR="00642211" w:rsidRPr="00EA1198" w:rsidRDefault="00642211">
      <w:pPr>
        <w:pBdr>
          <w:top w:val="single" w:sz="4" w:space="1" w:color="000000"/>
        </w:pBdr>
        <w:spacing w:after="0" w:line="240" w:lineRule="auto"/>
        <w:ind w:left="1560"/>
        <w:jc w:val="center"/>
        <w:rPr>
          <w:rFonts w:ascii="Times New Roman" w:hAnsi="Times New Roman"/>
          <w:sz w:val="24"/>
          <w:szCs w:val="24"/>
        </w:rPr>
      </w:pPr>
    </w:p>
    <w:p w:rsidR="00642211" w:rsidRPr="00EA1198" w:rsidRDefault="00D61988">
      <w:pPr>
        <w:tabs>
          <w:tab w:val="left" w:pos="9837"/>
        </w:tabs>
        <w:spacing w:after="0" w:line="240" w:lineRule="auto"/>
        <w:rPr>
          <w:rFonts w:ascii="Times New Roman" w:hAnsi="Times New Roman"/>
          <w:sz w:val="24"/>
          <w:szCs w:val="24"/>
        </w:rPr>
      </w:pPr>
      <w:r w:rsidRPr="00EA1198">
        <w:rPr>
          <w:rFonts w:ascii="Times New Roman" w:hAnsi="Times New Roman"/>
          <w:sz w:val="24"/>
          <w:szCs w:val="24"/>
        </w:rPr>
        <w:tab/>
        <w:t>,</w:t>
      </w:r>
    </w:p>
    <w:p w:rsidR="00642211" w:rsidRPr="00EA1198" w:rsidRDefault="00642211">
      <w:pPr>
        <w:pBdr>
          <w:top w:val="single" w:sz="4" w:space="1" w:color="000000"/>
        </w:pBdr>
        <w:spacing w:after="0" w:line="240" w:lineRule="auto"/>
        <w:jc w:val="center"/>
        <w:rPr>
          <w:rFonts w:ascii="Times New Roman" w:hAnsi="Times New Roman"/>
          <w:sz w:val="24"/>
          <w:szCs w:val="24"/>
        </w:rPr>
      </w:pPr>
    </w:p>
    <w:p w:rsidR="00642211" w:rsidRPr="00EA1198" w:rsidRDefault="00D61988">
      <w:pPr>
        <w:spacing w:after="0" w:line="240" w:lineRule="auto"/>
        <w:jc w:val="both"/>
        <w:rPr>
          <w:rFonts w:ascii="Times New Roman" w:hAnsi="Times New Roman"/>
          <w:sz w:val="24"/>
          <w:szCs w:val="24"/>
        </w:rPr>
      </w:pPr>
      <w:r w:rsidRPr="00EA1198">
        <w:rPr>
          <w:rFonts w:ascii="Times New Roman" w:hAnsi="Times New Roman"/>
          <w:sz w:val="24"/>
          <w:szCs w:val="24"/>
        </w:rPr>
        <w:t xml:space="preserve">по результатам рассмотрения представленных документов принято решение об отказе в предоставлении муниципальной услуги в связи </w:t>
      </w:r>
      <w:proofErr w:type="gramStart"/>
      <w:r w:rsidRPr="00EA1198">
        <w:rPr>
          <w:rFonts w:ascii="Times New Roman" w:hAnsi="Times New Roman"/>
          <w:sz w:val="24"/>
          <w:szCs w:val="24"/>
        </w:rPr>
        <w:t>с</w:t>
      </w:r>
      <w:proofErr w:type="gramEnd"/>
      <w:r w:rsidRPr="00EA1198">
        <w:rPr>
          <w:rFonts w:ascii="Times New Roman" w:hAnsi="Times New Roman"/>
          <w:sz w:val="24"/>
          <w:szCs w:val="24"/>
        </w:rPr>
        <w:t>:</w:t>
      </w:r>
    </w:p>
    <w:p w:rsidR="00642211" w:rsidRPr="00EA1198" w:rsidRDefault="00642211">
      <w:pPr>
        <w:spacing w:after="0" w:line="240" w:lineRule="auto"/>
        <w:rPr>
          <w:rFonts w:ascii="Times New Roman" w:hAnsi="Times New Roman"/>
          <w:sz w:val="24"/>
          <w:szCs w:val="24"/>
        </w:rPr>
      </w:pPr>
    </w:p>
    <w:p w:rsidR="00642211" w:rsidRPr="00EA1198" w:rsidRDefault="00D61988">
      <w:pPr>
        <w:spacing w:after="0" w:line="240" w:lineRule="auto"/>
        <w:rPr>
          <w:rFonts w:ascii="Times New Roman" w:hAnsi="Times New Roman"/>
          <w:sz w:val="24"/>
          <w:szCs w:val="24"/>
        </w:rPr>
      </w:pPr>
      <w:r w:rsidRPr="00EA1198">
        <w:rPr>
          <w:rFonts w:ascii="Times New Roman" w:hAnsi="Times New Roman"/>
          <w:sz w:val="24"/>
          <w:szCs w:val="24"/>
        </w:rPr>
        <w:t>1.</w:t>
      </w:r>
    </w:p>
    <w:p w:rsidR="00642211" w:rsidRPr="00EA1198" w:rsidRDefault="00642211">
      <w:pPr>
        <w:spacing w:after="0" w:line="240" w:lineRule="auto"/>
        <w:jc w:val="both"/>
        <w:rPr>
          <w:rFonts w:ascii="Times New Roman" w:hAnsi="Times New Roman"/>
          <w:sz w:val="24"/>
          <w:szCs w:val="24"/>
        </w:rPr>
      </w:pPr>
    </w:p>
    <w:p w:rsidR="00642211" w:rsidRPr="00EA1198" w:rsidRDefault="00D61988">
      <w:pPr>
        <w:spacing w:after="0" w:line="240" w:lineRule="auto"/>
        <w:jc w:val="both"/>
        <w:rPr>
          <w:rFonts w:ascii="Times New Roman" w:hAnsi="Times New Roman"/>
          <w:sz w:val="24"/>
          <w:szCs w:val="24"/>
        </w:rPr>
      </w:pPr>
      <w:r w:rsidRPr="00EA1198">
        <w:rPr>
          <w:rFonts w:ascii="Times New Roman" w:hAnsi="Times New Roman"/>
          <w:sz w:val="24"/>
          <w:szCs w:val="24"/>
        </w:rPr>
        <w:t xml:space="preserve">2. </w:t>
      </w:r>
    </w:p>
    <w:p w:rsidR="00642211" w:rsidRPr="00EA1198" w:rsidRDefault="00642211">
      <w:pPr>
        <w:spacing w:after="0" w:line="240" w:lineRule="auto"/>
        <w:rPr>
          <w:rFonts w:ascii="Times New Roman" w:hAnsi="Times New Roman"/>
          <w:sz w:val="24"/>
          <w:szCs w:val="24"/>
        </w:rPr>
      </w:pPr>
    </w:p>
    <w:p w:rsidR="00642211" w:rsidRPr="00EA1198" w:rsidRDefault="00642211">
      <w:pPr>
        <w:spacing w:after="0" w:line="240" w:lineRule="auto"/>
        <w:rPr>
          <w:rFonts w:ascii="Times New Roman" w:hAnsi="Times New Roman"/>
          <w:sz w:val="24"/>
          <w:szCs w:val="24"/>
        </w:rPr>
      </w:pPr>
    </w:p>
    <w:p w:rsidR="00642211" w:rsidRPr="00EA1198" w:rsidRDefault="00642211">
      <w:pPr>
        <w:spacing w:after="0" w:line="240" w:lineRule="auto"/>
        <w:rPr>
          <w:rFonts w:ascii="Times New Roman" w:hAnsi="Times New Roman"/>
          <w:sz w:val="24"/>
          <w:szCs w:val="24"/>
        </w:rPr>
      </w:pPr>
    </w:p>
    <w:p w:rsidR="00642211" w:rsidRPr="00EA1198" w:rsidRDefault="00642211">
      <w:pPr>
        <w:spacing w:after="0" w:line="240" w:lineRule="auto"/>
        <w:rPr>
          <w:rFonts w:ascii="Times New Roman" w:hAnsi="Times New Roman"/>
          <w:sz w:val="24"/>
          <w:szCs w:val="24"/>
        </w:rPr>
      </w:pPr>
    </w:p>
    <w:p w:rsidR="00642211" w:rsidRPr="00EA1198" w:rsidRDefault="00642211">
      <w:pPr>
        <w:spacing w:after="0" w:line="240" w:lineRule="auto"/>
        <w:rPr>
          <w:rFonts w:ascii="Times New Roman" w:hAnsi="Times New Roman"/>
          <w:sz w:val="24"/>
          <w:szCs w:val="24"/>
        </w:rPr>
      </w:pPr>
    </w:p>
    <w:p w:rsidR="00642211" w:rsidRPr="00EA1198" w:rsidRDefault="00D61988">
      <w:pPr>
        <w:spacing w:after="0" w:line="240" w:lineRule="auto"/>
        <w:rPr>
          <w:rFonts w:ascii="Times New Roman" w:hAnsi="Times New Roman"/>
          <w:sz w:val="24"/>
          <w:szCs w:val="24"/>
        </w:rPr>
      </w:pPr>
      <w:r w:rsidRPr="00EA1198">
        <w:rPr>
          <w:rFonts w:ascii="Times New Roman" w:hAnsi="Times New Roman"/>
          <w:sz w:val="24"/>
          <w:szCs w:val="24"/>
        </w:rPr>
        <w:t>Должностное лицо (ФИО)</w:t>
      </w:r>
    </w:p>
    <w:p w:rsidR="00642211" w:rsidRPr="00EA1198" w:rsidRDefault="00642211">
      <w:pPr>
        <w:pBdr>
          <w:top w:val="single" w:sz="4" w:space="9" w:color="000000"/>
        </w:pBdr>
        <w:spacing w:after="0" w:line="240" w:lineRule="auto"/>
        <w:ind w:left="5670"/>
        <w:jc w:val="center"/>
        <w:rPr>
          <w:rFonts w:ascii="Times New Roman" w:hAnsi="Times New Roman"/>
          <w:sz w:val="24"/>
          <w:szCs w:val="24"/>
        </w:rPr>
      </w:pPr>
    </w:p>
    <w:p w:rsidR="005E1C75" w:rsidRPr="00706E7E" w:rsidRDefault="005E1C75" w:rsidP="005E1C75">
      <w:pPr>
        <w:pBdr>
          <w:top w:val="single" w:sz="4" w:space="9" w:color="000000"/>
        </w:pBdr>
        <w:spacing w:after="0" w:line="240" w:lineRule="auto"/>
        <w:ind w:left="5670"/>
        <w:jc w:val="center"/>
        <w:rPr>
          <w:rFonts w:ascii="Times New Roman" w:hAnsi="Times New Roman"/>
          <w:sz w:val="24"/>
          <w:szCs w:val="24"/>
        </w:rPr>
      </w:pPr>
      <w:r w:rsidRPr="00706E7E">
        <w:rPr>
          <w:rFonts w:ascii="Times New Roman" w:hAnsi="Times New Roman"/>
          <w:sz w:val="24"/>
          <w:szCs w:val="24"/>
        </w:rPr>
        <w:t>(</w:t>
      </w:r>
      <w:r>
        <w:rPr>
          <w:rFonts w:ascii="Times New Roman" w:hAnsi="Times New Roman"/>
          <w:sz w:val="24"/>
          <w:szCs w:val="24"/>
        </w:rPr>
        <w:t>подпись</w:t>
      </w:r>
      <w:r w:rsidRPr="00EC737F">
        <w:rPr>
          <w:rFonts w:ascii="Times New Roman" w:hAnsi="Times New Roman"/>
          <w:sz w:val="24"/>
          <w:szCs w:val="24"/>
        </w:rPr>
        <w:t xml:space="preserve"> уполномоченного лица Исполнительного комитета, осуществляющего принятие решения</w:t>
      </w:r>
      <w:r w:rsidRPr="00706E7E">
        <w:rPr>
          <w:rFonts w:ascii="Times New Roman" w:hAnsi="Times New Roman"/>
          <w:sz w:val="24"/>
          <w:szCs w:val="24"/>
        </w:rPr>
        <w:t>)</w:t>
      </w:r>
    </w:p>
    <w:p w:rsidR="00642211" w:rsidRPr="00EA1198" w:rsidRDefault="00642211">
      <w:pPr>
        <w:rPr>
          <w:rFonts w:ascii="Times New Roman" w:hAnsi="Times New Roman"/>
          <w:sz w:val="24"/>
          <w:szCs w:val="24"/>
        </w:rPr>
      </w:pPr>
    </w:p>
    <w:p w:rsidR="00642211" w:rsidRPr="00EA1198" w:rsidRDefault="00642211">
      <w:pPr>
        <w:rPr>
          <w:rFonts w:ascii="Times New Roman" w:hAnsi="Times New Roman"/>
          <w:sz w:val="24"/>
          <w:szCs w:val="24"/>
        </w:rPr>
      </w:pPr>
    </w:p>
    <w:p w:rsidR="00642211" w:rsidRPr="00EA1198" w:rsidRDefault="00642211">
      <w:pPr>
        <w:rPr>
          <w:rFonts w:ascii="Times New Roman" w:hAnsi="Times New Roman"/>
          <w:sz w:val="24"/>
          <w:szCs w:val="24"/>
        </w:rPr>
      </w:pPr>
    </w:p>
    <w:p w:rsidR="00642211" w:rsidRPr="00EA1198" w:rsidRDefault="00D61988">
      <w:pPr>
        <w:spacing w:line="240" w:lineRule="auto"/>
        <w:rPr>
          <w:rFonts w:ascii="Times New Roman" w:hAnsi="Times New Roman"/>
          <w:sz w:val="24"/>
          <w:szCs w:val="24"/>
        </w:rPr>
      </w:pPr>
      <w:r w:rsidRPr="00EA1198">
        <w:rPr>
          <w:rFonts w:ascii="Times New Roman" w:hAnsi="Times New Roman"/>
          <w:sz w:val="24"/>
          <w:szCs w:val="24"/>
        </w:rPr>
        <w:t>Исполнитель (ФИО)</w:t>
      </w:r>
    </w:p>
    <w:p w:rsidR="00642211" w:rsidRPr="00EA1198" w:rsidRDefault="00D61988">
      <w:pPr>
        <w:spacing w:line="240" w:lineRule="auto"/>
        <w:rPr>
          <w:rFonts w:ascii="Times New Roman" w:hAnsi="Times New Roman"/>
          <w:sz w:val="24"/>
          <w:szCs w:val="24"/>
        </w:rPr>
      </w:pPr>
      <w:r w:rsidRPr="00EA1198">
        <w:rPr>
          <w:rFonts w:ascii="Times New Roman" w:hAnsi="Times New Roman"/>
          <w:sz w:val="24"/>
          <w:szCs w:val="24"/>
        </w:rPr>
        <w:t>______________________________</w:t>
      </w:r>
    </w:p>
    <w:p w:rsidR="00642211" w:rsidRPr="00EA1198" w:rsidRDefault="00D61988" w:rsidP="00813CE0">
      <w:pPr>
        <w:spacing w:after="0" w:line="240" w:lineRule="auto"/>
        <w:ind w:right="-1"/>
        <w:rPr>
          <w:rFonts w:ascii="Times New Roman" w:hAnsi="Times New Roman"/>
          <w:i/>
          <w:sz w:val="24"/>
          <w:szCs w:val="24"/>
        </w:rPr>
      </w:pPr>
      <w:r w:rsidRPr="00EA1198">
        <w:rPr>
          <w:rFonts w:ascii="Times New Roman" w:hAnsi="Times New Roman"/>
          <w:sz w:val="24"/>
          <w:szCs w:val="24"/>
        </w:rPr>
        <w:lastRenderedPageBreak/>
        <w:t>(контакты исполнителя)</w:t>
      </w:r>
      <w:r w:rsidRPr="00EA1198">
        <w:rPr>
          <w:rFonts w:ascii="Times New Roman" w:hAnsi="Times New Roman"/>
          <w:b/>
          <w:bCs/>
          <w:sz w:val="24"/>
          <w:szCs w:val="24"/>
        </w:rPr>
        <w:br/>
      </w:r>
    </w:p>
    <w:p w:rsidR="00642211" w:rsidRPr="00EA1198" w:rsidRDefault="00D61988">
      <w:pPr>
        <w:spacing w:after="0" w:line="240" w:lineRule="auto"/>
        <w:rPr>
          <w:rFonts w:ascii="Times New Roman" w:hAnsi="Times New Roman"/>
          <w:color w:val="000000"/>
          <w:spacing w:val="-6"/>
          <w:sz w:val="24"/>
          <w:szCs w:val="24"/>
        </w:rPr>
      </w:pPr>
      <w:r w:rsidRPr="00EA1198">
        <w:rPr>
          <w:rFonts w:ascii="Times New Roman" w:hAnsi="Times New Roman"/>
          <w:color w:val="000000"/>
          <w:spacing w:val="-6"/>
          <w:sz w:val="24"/>
          <w:szCs w:val="24"/>
        </w:rPr>
        <w:br w:type="page" w:clear="all"/>
      </w:r>
    </w:p>
    <w:p w:rsidR="00642211" w:rsidRPr="00EA1198" w:rsidRDefault="00D61988">
      <w:pPr>
        <w:spacing w:after="0" w:line="240" w:lineRule="auto"/>
        <w:ind w:right="-1" w:firstLine="709"/>
        <w:jc w:val="right"/>
        <w:rPr>
          <w:rFonts w:ascii="Times New Roman" w:hAnsi="Times New Roman"/>
          <w:color w:val="000000"/>
          <w:spacing w:val="-6"/>
          <w:sz w:val="24"/>
          <w:szCs w:val="24"/>
        </w:rPr>
      </w:pPr>
      <w:r w:rsidRPr="00EA1198">
        <w:rPr>
          <w:rFonts w:ascii="Times New Roman" w:hAnsi="Times New Roman"/>
          <w:color w:val="000000"/>
          <w:spacing w:val="-6"/>
          <w:sz w:val="24"/>
          <w:szCs w:val="24"/>
        </w:rPr>
        <w:lastRenderedPageBreak/>
        <w:t>Приложение № 7</w:t>
      </w:r>
    </w:p>
    <w:p w:rsidR="00642211" w:rsidRPr="00EA1198" w:rsidRDefault="00D61988">
      <w:pPr>
        <w:spacing w:after="0" w:line="240" w:lineRule="auto"/>
        <w:ind w:right="-1" w:firstLine="709"/>
        <w:jc w:val="right"/>
        <w:rPr>
          <w:rFonts w:ascii="Times New Roman" w:hAnsi="Times New Roman"/>
          <w:color w:val="000000"/>
          <w:spacing w:val="-6"/>
          <w:sz w:val="24"/>
          <w:szCs w:val="24"/>
        </w:rPr>
      </w:pPr>
      <w:r w:rsidRPr="00EA1198">
        <w:rPr>
          <w:rFonts w:ascii="Times New Roman" w:hAnsi="Times New Roman"/>
          <w:color w:val="000000"/>
          <w:spacing w:val="-6"/>
          <w:sz w:val="24"/>
          <w:szCs w:val="24"/>
        </w:rPr>
        <w:t>к Регламенту</w:t>
      </w:r>
    </w:p>
    <w:p w:rsidR="00642211" w:rsidRPr="00EA1198" w:rsidRDefault="00D61988">
      <w:pPr>
        <w:spacing w:after="0" w:line="240" w:lineRule="auto"/>
        <w:ind w:left="3969"/>
        <w:rPr>
          <w:rFonts w:ascii="Times New Roman" w:hAnsi="Times New Roman"/>
          <w:sz w:val="24"/>
          <w:szCs w:val="24"/>
        </w:rPr>
      </w:pPr>
      <w:r w:rsidRPr="00EA1198">
        <w:rPr>
          <w:rFonts w:ascii="Times New Roman" w:hAnsi="Times New Roman"/>
          <w:sz w:val="24"/>
          <w:szCs w:val="24"/>
        </w:rPr>
        <w:t>В ________________________________________ (наименование органа местного самоуправления муниципального образования)</w:t>
      </w:r>
    </w:p>
    <w:p w:rsidR="00642211" w:rsidRPr="00EA1198" w:rsidRDefault="00D61988">
      <w:pPr>
        <w:shd w:val="clear" w:color="auto" w:fill="FFFFFF"/>
        <w:tabs>
          <w:tab w:val="left" w:leader="underscore" w:pos="10334"/>
        </w:tabs>
        <w:spacing w:after="0" w:line="240" w:lineRule="auto"/>
        <w:ind w:left="3969"/>
        <w:jc w:val="both"/>
        <w:rPr>
          <w:rFonts w:ascii="Times New Roman" w:hAnsi="Times New Roman"/>
          <w:sz w:val="24"/>
          <w:szCs w:val="24"/>
        </w:rPr>
      </w:pPr>
      <w:r w:rsidRPr="00EA1198">
        <w:rPr>
          <w:rFonts w:ascii="Times New Roman" w:hAnsi="Times New Roman"/>
          <w:spacing w:val="-7"/>
          <w:sz w:val="24"/>
          <w:szCs w:val="24"/>
        </w:rPr>
        <w:t>от_</w:t>
      </w:r>
      <w:r w:rsidRPr="00EA1198">
        <w:rPr>
          <w:rFonts w:ascii="Times New Roman" w:hAnsi="Times New Roman"/>
          <w:sz w:val="24"/>
          <w:szCs w:val="24"/>
        </w:rPr>
        <w:t xml:space="preserve">_______________________________________ </w:t>
      </w:r>
    </w:p>
    <w:p w:rsidR="00642211" w:rsidRPr="00EA1198" w:rsidRDefault="00D61988">
      <w:pPr>
        <w:shd w:val="clear" w:color="auto" w:fill="FFFFFF"/>
        <w:tabs>
          <w:tab w:val="left" w:leader="underscore" w:pos="10334"/>
        </w:tabs>
        <w:spacing w:after="0" w:line="240" w:lineRule="auto"/>
        <w:ind w:left="3969"/>
        <w:jc w:val="both"/>
        <w:rPr>
          <w:rFonts w:ascii="Times New Roman" w:hAnsi="Times New Roman"/>
          <w:spacing w:val="-3"/>
          <w:sz w:val="24"/>
          <w:szCs w:val="24"/>
        </w:rPr>
      </w:pPr>
      <w:proofErr w:type="gramStart"/>
      <w:r w:rsidRPr="00EA1198">
        <w:rPr>
          <w:rFonts w:ascii="Times New Roman" w:hAnsi="Times New Roman"/>
          <w:spacing w:val="-3"/>
          <w:sz w:val="24"/>
          <w:szCs w:val="24"/>
        </w:rPr>
        <w:t>(для физических лиц - фамилия, имя, отчество (при наличии), место жительства, реквизиты документа, удостоверяющего личность, ИНН)</w:t>
      </w:r>
      <w:proofErr w:type="gramEnd"/>
    </w:p>
    <w:p w:rsidR="00642211" w:rsidRPr="00EA1198" w:rsidRDefault="00D61988">
      <w:pPr>
        <w:shd w:val="clear" w:color="auto" w:fill="FFFFFF"/>
        <w:tabs>
          <w:tab w:val="left" w:leader="underscore" w:pos="10334"/>
        </w:tabs>
        <w:spacing w:after="0" w:line="240" w:lineRule="auto"/>
        <w:ind w:left="3969"/>
        <w:jc w:val="both"/>
        <w:rPr>
          <w:rFonts w:ascii="Times New Roman" w:hAnsi="Times New Roman"/>
          <w:spacing w:val="-3"/>
          <w:sz w:val="24"/>
          <w:szCs w:val="24"/>
        </w:rPr>
      </w:pPr>
      <w:r w:rsidRPr="00EA1198">
        <w:rPr>
          <w:rFonts w:ascii="Times New Roman" w:hAnsi="Times New Roman"/>
          <w:sz w:val="24"/>
          <w:szCs w:val="24"/>
        </w:rPr>
        <w:t xml:space="preserve">__________________________________________ </w:t>
      </w:r>
    </w:p>
    <w:p w:rsidR="00642211" w:rsidRPr="00EA1198" w:rsidRDefault="00D61988">
      <w:pPr>
        <w:shd w:val="clear" w:color="auto" w:fill="FFFFFF"/>
        <w:tabs>
          <w:tab w:val="left" w:leader="underscore" w:pos="10334"/>
        </w:tabs>
        <w:spacing w:after="0" w:line="240" w:lineRule="auto"/>
        <w:ind w:left="3969"/>
        <w:jc w:val="both"/>
        <w:rPr>
          <w:rFonts w:ascii="Times New Roman" w:hAnsi="Times New Roman"/>
          <w:spacing w:val="-3"/>
          <w:sz w:val="24"/>
          <w:szCs w:val="24"/>
        </w:rPr>
      </w:pPr>
      <w:r w:rsidRPr="00EA1198">
        <w:rPr>
          <w:rFonts w:ascii="Times New Roman" w:hAnsi="Times New Roman"/>
          <w:spacing w:val="-3"/>
          <w:sz w:val="24"/>
          <w:szCs w:val="24"/>
        </w:rPr>
        <w:t>(для юридических лиц - наименование, место нахождения, организационно-правовая форма, сведения о государственной регистрации в ЕГРЮЛ, ОГРН)</w:t>
      </w:r>
    </w:p>
    <w:p w:rsidR="00642211" w:rsidRPr="00EA1198" w:rsidRDefault="00D61988">
      <w:pPr>
        <w:spacing w:after="0" w:line="240" w:lineRule="auto"/>
        <w:ind w:left="3969"/>
        <w:jc w:val="both"/>
        <w:rPr>
          <w:rFonts w:ascii="Times New Roman" w:hAnsi="Times New Roman"/>
          <w:spacing w:val="-3"/>
          <w:sz w:val="24"/>
          <w:szCs w:val="24"/>
        </w:rPr>
      </w:pPr>
      <w:r w:rsidRPr="00EA1198">
        <w:rPr>
          <w:rFonts w:ascii="Times New Roman" w:hAnsi="Times New Roman"/>
          <w:spacing w:val="-3"/>
          <w:sz w:val="24"/>
          <w:szCs w:val="24"/>
        </w:rPr>
        <w:t>_____________________________________________________________</w:t>
      </w:r>
    </w:p>
    <w:p w:rsidR="00642211" w:rsidRPr="00EA1198" w:rsidRDefault="00D61988">
      <w:pPr>
        <w:spacing w:after="0" w:line="240" w:lineRule="auto"/>
        <w:ind w:left="3969"/>
        <w:jc w:val="both"/>
        <w:rPr>
          <w:rFonts w:ascii="Times New Roman" w:hAnsi="Times New Roman"/>
          <w:sz w:val="24"/>
          <w:szCs w:val="24"/>
        </w:rPr>
      </w:pPr>
      <w:r w:rsidRPr="00EA1198">
        <w:rPr>
          <w:rFonts w:ascii="Times New Roman" w:hAnsi="Times New Roman"/>
          <w:spacing w:val="-3"/>
          <w:sz w:val="24"/>
          <w:szCs w:val="24"/>
        </w:rPr>
        <w:t>(</w:t>
      </w:r>
      <w:r w:rsidRPr="00EA1198">
        <w:rPr>
          <w:rFonts w:ascii="Times New Roman" w:hAnsi="Times New Roman"/>
          <w:sz w:val="24"/>
          <w:szCs w:val="24"/>
        </w:rPr>
        <w:t>почтовый адрес, адрес электронной почты, номер телефона для связи)</w:t>
      </w:r>
    </w:p>
    <w:p w:rsidR="00642211" w:rsidRPr="00EA1198" w:rsidRDefault="00642211">
      <w:pPr>
        <w:shd w:val="clear" w:color="auto" w:fill="FFFFFF"/>
        <w:tabs>
          <w:tab w:val="left" w:leader="underscore" w:pos="10334"/>
        </w:tabs>
        <w:spacing w:after="0" w:line="240" w:lineRule="auto"/>
        <w:ind w:left="3969"/>
        <w:jc w:val="right"/>
        <w:rPr>
          <w:rFonts w:ascii="Times New Roman" w:hAnsi="Times New Roman"/>
          <w:spacing w:val="-7"/>
          <w:sz w:val="24"/>
          <w:szCs w:val="24"/>
        </w:rPr>
      </w:pPr>
    </w:p>
    <w:p w:rsidR="00642211" w:rsidRPr="00EA1198" w:rsidRDefault="00642211">
      <w:pPr>
        <w:spacing w:after="0" w:line="240" w:lineRule="auto"/>
        <w:ind w:left="3969"/>
        <w:rPr>
          <w:rFonts w:ascii="Times New Roman" w:hAnsi="Times New Roman"/>
          <w:sz w:val="24"/>
          <w:szCs w:val="24"/>
          <w:highlight w:val="cyan"/>
        </w:rPr>
      </w:pPr>
    </w:p>
    <w:p w:rsidR="00642211" w:rsidRPr="00EA1198" w:rsidRDefault="00D61988">
      <w:pPr>
        <w:spacing w:after="0" w:line="240" w:lineRule="auto"/>
        <w:jc w:val="center"/>
        <w:rPr>
          <w:rFonts w:ascii="Times New Roman" w:hAnsi="Times New Roman"/>
          <w:sz w:val="24"/>
          <w:szCs w:val="24"/>
        </w:rPr>
      </w:pPr>
      <w:r w:rsidRPr="00EA1198">
        <w:rPr>
          <w:rFonts w:ascii="Times New Roman" w:hAnsi="Times New Roman"/>
          <w:sz w:val="24"/>
          <w:szCs w:val="24"/>
        </w:rPr>
        <w:t>Заявление</w:t>
      </w:r>
    </w:p>
    <w:p w:rsidR="00642211" w:rsidRPr="00EA1198" w:rsidRDefault="00D61988">
      <w:pPr>
        <w:spacing w:after="0" w:line="240" w:lineRule="auto"/>
        <w:jc w:val="center"/>
        <w:rPr>
          <w:rFonts w:ascii="Times New Roman" w:hAnsi="Times New Roman"/>
          <w:sz w:val="24"/>
          <w:szCs w:val="24"/>
        </w:rPr>
      </w:pPr>
      <w:r w:rsidRPr="00EA1198">
        <w:rPr>
          <w:rFonts w:ascii="Times New Roman" w:hAnsi="Times New Roman"/>
          <w:sz w:val="24"/>
          <w:szCs w:val="24"/>
        </w:rPr>
        <w:t>о предоставлении земельного участка в аренду/ в собственность на торгах</w:t>
      </w:r>
    </w:p>
    <w:p w:rsidR="00642211" w:rsidRPr="00EA1198" w:rsidRDefault="00642211">
      <w:pPr>
        <w:spacing w:after="0" w:line="240" w:lineRule="auto"/>
        <w:rPr>
          <w:rFonts w:ascii="Times New Roman" w:hAnsi="Times New Roman"/>
          <w:sz w:val="24"/>
          <w:szCs w:val="24"/>
        </w:rPr>
      </w:pPr>
    </w:p>
    <w:p w:rsidR="00642211" w:rsidRPr="00EA1198" w:rsidRDefault="00D61988">
      <w:pPr>
        <w:ind w:firstLine="709"/>
        <w:jc w:val="both"/>
        <w:rPr>
          <w:rFonts w:ascii="Times New Roman" w:hAnsi="Times New Roman"/>
          <w:sz w:val="24"/>
          <w:szCs w:val="24"/>
        </w:rPr>
      </w:pPr>
      <w:r w:rsidRPr="00EA1198">
        <w:rPr>
          <w:rFonts w:ascii="Times New Roman" w:hAnsi="Times New Roman"/>
          <w:sz w:val="24"/>
          <w:szCs w:val="24"/>
        </w:rPr>
        <w:t>Прошу Вас предоставить земельный участок в аренду/в собственность путем проведения аукциона.</w:t>
      </w:r>
    </w:p>
    <w:p w:rsidR="00642211" w:rsidRPr="00EA1198" w:rsidRDefault="00D61988">
      <w:pPr>
        <w:ind w:firstLine="709"/>
        <w:jc w:val="both"/>
        <w:rPr>
          <w:rFonts w:ascii="Times New Roman" w:hAnsi="Times New Roman"/>
          <w:sz w:val="24"/>
          <w:szCs w:val="24"/>
        </w:rPr>
      </w:pPr>
      <w:r w:rsidRPr="00EA1198">
        <w:rPr>
          <w:rFonts w:ascii="Times New Roman" w:hAnsi="Times New Roman"/>
          <w:sz w:val="24"/>
          <w:szCs w:val="24"/>
        </w:rPr>
        <w:t xml:space="preserve">Земельный участок площадью ___________ </w:t>
      </w:r>
      <w:proofErr w:type="spellStart"/>
      <w:r w:rsidRPr="00EA1198">
        <w:rPr>
          <w:rFonts w:ascii="Times New Roman" w:hAnsi="Times New Roman"/>
          <w:sz w:val="24"/>
          <w:szCs w:val="24"/>
        </w:rPr>
        <w:t>кв.м</w:t>
      </w:r>
      <w:proofErr w:type="spellEnd"/>
      <w:r w:rsidRPr="00EA1198">
        <w:rPr>
          <w:rFonts w:ascii="Times New Roman" w:hAnsi="Times New Roman"/>
          <w:sz w:val="24"/>
          <w:szCs w:val="24"/>
        </w:rPr>
        <w:t>., кадастровый номер ____________:__, с видом разрешенного использования ___________________, из категории земель _______________, расположенного по адресу: ___________ муниципальный район (городской округ), населенный пункт_________________ ул.________________ д. ________.</w:t>
      </w:r>
    </w:p>
    <w:p w:rsidR="00642211" w:rsidRPr="00EA1198" w:rsidRDefault="00642211">
      <w:pPr>
        <w:spacing w:after="0" w:line="240" w:lineRule="auto"/>
        <w:jc w:val="both"/>
        <w:rPr>
          <w:rFonts w:ascii="Times New Roman" w:hAnsi="Times New Roman"/>
          <w:sz w:val="24"/>
          <w:szCs w:val="24"/>
        </w:rPr>
      </w:pPr>
    </w:p>
    <w:p w:rsidR="00642211" w:rsidRPr="00EA1198" w:rsidRDefault="00D61988">
      <w:pPr>
        <w:spacing w:after="0" w:line="240" w:lineRule="auto"/>
        <w:ind w:firstLine="851"/>
        <w:rPr>
          <w:rFonts w:ascii="Times New Roman" w:hAnsi="Times New Roman"/>
          <w:sz w:val="24"/>
          <w:szCs w:val="24"/>
        </w:rPr>
      </w:pPr>
      <w:r w:rsidRPr="00EA1198">
        <w:rPr>
          <w:rFonts w:ascii="Times New Roman" w:hAnsi="Times New Roman"/>
          <w:sz w:val="24"/>
          <w:szCs w:val="24"/>
        </w:rPr>
        <w:t>К заявлению прилагаются следующие документы:</w:t>
      </w:r>
    </w:p>
    <w:p w:rsidR="00642211" w:rsidRPr="00EA1198" w:rsidRDefault="00D61988">
      <w:pPr>
        <w:widowControl w:val="0"/>
        <w:spacing w:after="0" w:line="240" w:lineRule="auto"/>
        <w:ind w:firstLine="851"/>
        <w:jc w:val="both"/>
        <w:rPr>
          <w:rFonts w:ascii="Times New Roman" w:hAnsi="Times New Roman"/>
          <w:color w:val="000000"/>
          <w:sz w:val="24"/>
          <w:szCs w:val="24"/>
        </w:rPr>
      </w:pPr>
      <w:r w:rsidRPr="00EA1198">
        <w:rPr>
          <w:rFonts w:ascii="Times New Roman" w:hAnsi="Times New Roman"/>
          <w:color w:val="000000"/>
          <w:sz w:val="24"/>
          <w:szCs w:val="24"/>
        </w:rPr>
        <w:t>1) ______________________________________________________________</w:t>
      </w:r>
    </w:p>
    <w:p w:rsidR="00642211" w:rsidRPr="00EA1198" w:rsidRDefault="00D61988">
      <w:pPr>
        <w:widowControl w:val="0"/>
        <w:spacing w:after="0" w:line="240" w:lineRule="auto"/>
        <w:ind w:firstLine="851"/>
        <w:jc w:val="both"/>
        <w:rPr>
          <w:rFonts w:ascii="Times New Roman" w:hAnsi="Times New Roman"/>
          <w:color w:val="000000"/>
          <w:sz w:val="24"/>
          <w:szCs w:val="24"/>
        </w:rPr>
      </w:pPr>
      <w:r w:rsidRPr="00EA1198">
        <w:rPr>
          <w:rFonts w:ascii="Times New Roman" w:hAnsi="Times New Roman"/>
          <w:color w:val="000000"/>
          <w:sz w:val="24"/>
          <w:szCs w:val="24"/>
        </w:rPr>
        <w:t>2) ______________________________________________________________</w:t>
      </w:r>
    </w:p>
    <w:p w:rsidR="00642211" w:rsidRPr="00EA1198" w:rsidRDefault="00642211">
      <w:pPr>
        <w:widowControl w:val="0"/>
        <w:spacing w:after="0" w:line="240" w:lineRule="auto"/>
        <w:ind w:firstLine="851"/>
        <w:jc w:val="both"/>
        <w:rPr>
          <w:rFonts w:ascii="Times New Roman" w:hAnsi="Times New Roman"/>
          <w:color w:val="000000"/>
          <w:sz w:val="24"/>
          <w:szCs w:val="24"/>
        </w:rPr>
      </w:pPr>
    </w:p>
    <w:p w:rsidR="00642211" w:rsidRPr="00EA1198" w:rsidRDefault="00D61988">
      <w:pPr>
        <w:widowControl w:val="0"/>
        <w:spacing w:after="0" w:line="240" w:lineRule="auto"/>
        <w:ind w:firstLine="851"/>
        <w:jc w:val="both"/>
        <w:rPr>
          <w:rFonts w:ascii="Times New Roman" w:hAnsi="Times New Roman"/>
          <w:color w:val="000000"/>
          <w:sz w:val="24"/>
          <w:szCs w:val="24"/>
        </w:rPr>
      </w:pPr>
      <w:r w:rsidRPr="00EA1198">
        <w:rPr>
          <w:rFonts w:ascii="Times New Roman" w:hAnsi="Times New Roman"/>
          <w:color w:val="000000"/>
          <w:sz w:val="24"/>
          <w:szCs w:val="24"/>
        </w:rPr>
        <w:t>Результат предоставления муниципальной услуги, прошу предоставить:</w:t>
      </w:r>
    </w:p>
    <w:p w:rsidR="00642211" w:rsidRPr="00EA1198" w:rsidRDefault="00642211">
      <w:pPr>
        <w:widowControl w:val="0"/>
        <w:spacing w:after="0" w:line="240" w:lineRule="auto"/>
        <w:jc w:val="both"/>
        <w:rPr>
          <w:rFonts w:ascii="Times New Roman" w:hAnsi="Times New Roman"/>
          <w:color w:val="000000"/>
          <w:sz w:val="24"/>
          <w:szCs w:val="24"/>
        </w:rPr>
      </w:pPr>
    </w:p>
    <w:p w:rsidR="00642211" w:rsidRPr="00EA1198" w:rsidRDefault="00D61988">
      <w:pPr>
        <w:widowControl w:val="0"/>
        <w:spacing w:after="0" w:line="240" w:lineRule="auto"/>
        <w:ind w:firstLine="720"/>
        <w:jc w:val="both"/>
        <w:rPr>
          <w:rFonts w:ascii="Times New Roman" w:hAnsi="Times New Roman"/>
          <w:color w:val="000000"/>
          <w:sz w:val="24"/>
          <w:szCs w:val="24"/>
        </w:rPr>
      </w:pPr>
      <w:r w:rsidRPr="00EA1198">
        <w:rPr>
          <w:rFonts w:ascii="Times New Roman" w:hAnsi="Times New Roman"/>
          <w:color w:val="000000"/>
          <w:sz w:val="24"/>
          <w:szCs w:val="24"/>
        </w:rPr>
        <w:t>[ ] в личный кабинет Портала государственных и муниципальных услуг Республики Татарстан;</w:t>
      </w:r>
    </w:p>
    <w:p w:rsidR="00642211" w:rsidRPr="00EA1198" w:rsidRDefault="00D61988">
      <w:pPr>
        <w:widowControl w:val="0"/>
        <w:spacing w:after="0" w:line="240" w:lineRule="auto"/>
        <w:ind w:firstLine="720"/>
        <w:jc w:val="both"/>
        <w:rPr>
          <w:rFonts w:ascii="Times New Roman" w:hAnsi="Times New Roman"/>
          <w:color w:val="000000"/>
          <w:sz w:val="24"/>
          <w:szCs w:val="24"/>
        </w:rPr>
      </w:pPr>
      <w:r w:rsidRPr="00EA1198">
        <w:rPr>
          <w:rFonts w:ascii="Times New Roman" w:hAnsi="Times New Roman"/>
          <w:color w:val="000000"/>
          <w:sz w:val="24"/>
          <w:szCs w:val="24"/>
        </w:rPr>
        <w:t xml:space="preserve">[ ] в форме документа </w:t>
      </w:r>
      <w:r w:rsidR="00432C29" w:rsidRPr="00EA1198">
        <w:rPr>
          <w:rFonts w:ascii="Times New Roman" w:hAnsi="Times New Roman"/>
          <w:color w:val="000000"/>
          <w:sz w:val="24"/>
          <w:szCs w:val="24"/>
        </w:rPr>
        <w:t>на бумажном носителе в Исполнительный комитет</w:t>
      </w:r>
    </w:p>
    <w:p w:rsidR="00642211" w:rsidRPr="00EA1198" w:rsidRDefault="00D61988">
      <w:pPr>
        <w:widowControl w:val="0"/>
        <w:spacing w:after="0" w:line="240" w:lineRule="auto"/>
        <w:ind w:firstLine="720"/>
        <w:jc w:val="both"/>
        <w:rPr>
          <w:rFonts w:ascii="Times New Roman" w:hAnsi="Times New Roman"/>
          <w:color w:val="000000"/>
          <w:sz w:val="24"/>
          <w:szCs w:val="24"/>
        </w:rPr>
      </w:pPr>
      <w:r w:rsidRPr="00EA1198">
        <w:rPr>
          <w:rFonts w:ascii="Times New Roman" w:hAnsi="Times New Roman"/>
          <w:color w:val="000000"/>
          <w:sz w:val="24"/>
          <w:szCs w:val="24"/>
        </w:rPr>
        <w:t>[ ] в форме документа на бумажном носителе в многофункциональном центре предоставления государственных и муниципальных услуг Республики Татарстан.</w:t>
      </w:r>
    </w:p>
    <w:p w:rsidR="00642211" w:rsidRPr="00EA1198" w:rsidRDefault="00642211">
      <w:pPr>
        <w:widowControl w:val="0"/>
        <w:spacing w:after="0" w:line="240" w:lineRule="auto"/>
        <w:ind w:firstLine="851"/>
        <w:jc w:val="both"/>
        <w:rPr>
          <w:rFonts w:ascii="Times New Roman" w:hAnsi="Times New Roman"/>
          <w:color w:val="000000"/>
          <w:spacing w:val="-6"/>
          <w:sz w:val="24"/>
          <w:szCs w:val="24"/>
        </w:rPr>
      </w:pPr>
    </w:p>
    <w:p w:rsidR="00642211" w:rsidRPr="00EA1198" w:rsidRDefault="00642211">
      <w:pPr>
        <w:spacing w:after="0" w:line="240" w:lineRule="auto"/>
        <w:jc w:val="center"/>
        <w:rPr>
          <w:rFonts w:ascii="Times New Roman" w:hAnsi="Times New Roman"/>
          <w:sz w:val="24"/>
          <w:szCs w:val="24"/>
        </w:rPr>
      </w:pPr>
    </w:p>
    <w:p w:rsidR="00642211" w:rsidRPr="00EA1198" w:rsidRDefault="00642211">
      <w:pPr>
        <w:spacing w:after="0" w:line="240" w:lineRule="auto"/>
        <w:jc w:val="center"/>
        <w:rPr>
          <w:rFonts w:ascii="Times New Roman" w:hAnsi="Times New Roman"/>
          <w:sz w:val="24"/>
          <w:szCs w:val="24"/>
        </w:rPr>
      </w:pPr>
    </w:p>
    <w:p w:rsidR="00642211" w:rsidRPr="00EA1198" w:rsidRDefault="00D61988">
      <w:pPr>
        <w:spacing w:after="0" w:line="240" w:lineRule="auto"/>
        <w:jc w:val="both"/>
        <w:rPr>
          <w:rFonts w:ascii="Times New Roman" w:hAnsi="Times New Roman"/>
          <w:sz w:val="24"/>
          <w:szCs w:val="24"/>
        </w:rPr>
      </w:pPr>
      <w:r w:rsidRPr="00EA1198">
        <w:rPr>
          <w:rFonts w:ascii="Times New Roman" w:hAnsi="Times New Roman"/>
          <w:sz w:val="24"/>
          <w:szCs w:val="24"/>
        </w:rPr>
        <w:t>______________</w:t>
      </w:r>
      <w:r w:rsidRPr="00EA1198">
        <w:rPr>
          <w:rFonts w:ascii="Times New Roman" w:hAnsi="Times New Roman"/>
          <w:sz w:val="24"/>
          <w:szCs w:val="24"/>
        </w:rPr>
        <w:tab/>
      </w:r>
      <w:r w:rsidRPr="00EA1198">
        <w:rPr>
          <w:rFonts w:ascii="Times New Roman" w:hAnsi="Times New Roman"/>
          <w:sz w:val="24"/>
          <w:szCs w:val="24"/>
        </w:rPr>
        <w:tab/>
      </w:r>
      <w:r w:rsidRPr="00EA1198">
        <w:rPr>
          <w:rFonts w:ascii="Times New Roman" w:hAnsi="Times New Roman"/>
          <w:sz w:val="24"/>
          <w:szCs w:val="24"/>
        </w:rPr>
        <w:tab/>
      </w:r>
      <w:r w:rsidRPr="00EA1198">
        <w:rPr>
          <w:rFonts w:ascii="Times New Roman" w:hAnsi="Times New Roman"/>
          <w:sz w:val="24"/>
          <w:szCs w:val="24"/>
        </w:rPr>
        <w:tab/>
        <w:t>_________________ ( ________________)</w:t>
      </w:r>
    </w:p>
    <w:p w:rsidR="00642211" w:rsidRDefault="00D61988">
      <w:pPr>
        <w:spacing w:after="0" w:line="240" w:lineRule="auto"/>
        <w:rPr>
          <w:rFonts w:ascii="Times New Roman" w:hAnsi="Times New Roman"/>
          <w:sz w:val="24"/>
          <w:szCs w:val="24"/>
        </w:rPr>
      </w:pPr>
      <w:r w:rsidRPr="00EA1198">
        <w:rPr>
          <w:rFonts w:ascii="Times New Roman" w:hAnsi="Times New Roman"/>
          <w:sz w:val="24"/>
          <w:szCs w:val="24"/>
        </w:rPr>
        <w:tab/>
        <w:t>(дата)</w:t>
      </w:r>
      <w:r w:rsidRPr="00EA1198">
        <w:rPr>
          <w:rFonts w:ascii="Times New Roman" w:hAnsi="Times New Roman"/>
          <w:sz w:val="24"/>
          <w:szCs w:val="24"/>
        </w:rPr>
        <w:tab/>
      </w:r>
      <w:r w:rsidRPr="00EA1198">
        <w:rPr>
          <w:rFonts w:ascii="Times New Roman" w:hAnsi="Times New Roman"/>
          <w:sz w:val="24"/>
          <w:szCs w:val="24"/>
        </w:rPr>
        <w:tab/>
      </w:r>
      <w:r w:rsidRPr="00EA1198">
        <w:rPr>
          <w:rFonts w:ascii="Times New Roman" w:hAnsi="Times New Roman"/>
          <w:sz w:val="24"/>
          <w:szCs w:val="24"/>
        </w:rPr>
        <w:tab/>
      </w:r>
      <w:r w:rsidRPr="00EA1198">
        <w:rPr>
          <w:rFonts w:ascii="Times New Roman" w:hAnsi="Times New Roman"/>
          <w:sz w:val="24"/>
          <w:szCs w:val="24"/>
        </w:rPr>
        <w:tab/>
      </w:r>
      <w:r w:rsidRPr="00EA1198">
        <w:rPr>
          <w:rFonts w:ascii="Times New Roman" w:hAnsi="Times New Roman"/>
          <w:sz w:val="24"/>
          <w:szCs w:val="24"/>
        </w:rPr>
        <w:tab/>
      </w:r>
      <w:r w:rsidRPr="00EA1198">
        <w:rPr>
          <w:rFonts w:ascii="Times New Roman" w:hAnsi="Times New Roman"/>
          <w:sz w:val="24"/>
          <w:szCs w:val="24"/>
        </w:rPr>
        <w:tab/>
        <w:t>(подпись)</w:t>
      </w:r>
      <w:r w:rsidRPr="00EA1198">
        <w:rPr>
          <w:rFonts w:ascii="Times New Roman" w:hAnsi="Times New Roman"/>
          <w:sz w:val="24"/>
          <w:szCs w:val="24"/>
        </w:rPr>
        <w:tab/>
      </w:r>
      <w:r w:rsidRPr="00EA1198">
        <w:rPr>
          <w:rFonts w:ascii="Times New Roman" w:hAnsi="Times New Roman"/>
          <w:sz w:val="24"/>
          <w:szCs w:val="24"/>
        </w:rPr>
        <w:tab/>
        <w:t xml:space="preserve">     (Ф.И.О.)</w:t>
      </w:r>
    </w:p>
    <w:p w:rsidR="005E1C75" w:rsidRDefault="005E1C75">
      <w:pPr>
        <w:spacing w:after="0" w:line="240" w:lineRule="auto"/>
        <w:rPr>
          <w:rFonts w:ascii="Times New Roman" w:hAnsi="Times New Roman"/>
          <w:sz w:val="24"/>
          <w:szCs w:val="24"/>
        </w:rPr>
      </w:pPr>
    </w:p>
    <w:p w:rsidR="005E1C75" w:rsidRDefault="005E1C75">
      <w:pPr>
        <w:spacing w:after="0" w:line="240" w:lineRule="auto"/>
        <w:rPr>
          <w:rFonts w:ascii="Times New Roman" w:hAnsi="Times New Roman"/>
          <w:sz w:val="24"/>
          <w:szCs w:val="24"/>
        </w:rPr>
      </w:pPr>
    </w:p>
    <w:p w:rsidR="005E1C75" w:rsidRPr="00EA1198" w:rsidRDefault="005E1C75">
      <w:pPr>
        <w:spacing w:after="0" w:line="240" w:lineRule="auto"/>
        <w:rPr>
          <w:rFonts w:ascii="Times New Roman" w:hAnsi="Times New Roman"/>
          <w:sz w:val="24"/>
          <w:szCs w:val="24"/>
        </w:rPr>
      </w:pPr>
    </w:p>
    <w:p w:rsidR="00642211" w:rsidRPr="00EA1198" w:rsidRDefault="00642211">
      <w:pPr>
        <w:spacing w:after="0" w:line="240" w:lineRule="auto"/>
        <w:ind w:right="-1" w:firstLine="709"/>
        <w:jc w:val="right"/>
        <w:rPr>
          <w:rFonts w:ascii="Times New Roman" w:hAnsi="Times New Roman"/>
          <w:color w:val="000000"/>
          <w:spacing w:val="-6"/>
          <w:sz w:val="24"/>
          <w:szCs w:val="24"/>
        </w:rPr>
      </w:pPr>
    </w:p>
    <w:p w:rsidR="00642211" w:rsidRPr="00EA1198" w:rsidRDefault="00D61988">
      <w:pPr>
        <w:spacing w:after="0" w:line="240" w:lineRule="auto"/>
        <w:ind w:right="-1"/>
        <w:jc w:val="right"/>
        <w:rPr>
          <w:rFonts w:ascii="Times New Roman" w:hAnsi="Times New Roman"/>
          <w:color w:val="000000"/>
          <w:spacing w:val="-6"/>
          <w:sz w:val="24"/>
          <w:szCs w:val="24"/>
        </w:rPr>
      </w:pPr>
      <w:r w:rsidRPr="00EA1198">
        <w:rPr>
          <w:rFonts w:ascii="Times New Roman" w:hAnsi="Times New Roman"/>
          <w:color w:val="000000"/>
          <w:spacing w:val="-6"/>
          <w:sz w:val="24"/>
          <w:szCs w:val="24"/>
        </w:rPr>
        <w:lastRenderedPageBreak/>
        <w:t>Приложение № 8</w:t>
      </w:r>
    </w:p>
    <w:p w:rsidR="00642211" w:rsidRPr="00EA1198" w:rsidRDefault="00D61988">
      <w:pPr>
        <w:spacing w:after="0" w:line="240" w:lineRule="auto"/>
        <w:ind w:right="-1" w:firstLine="709"/>
        <w:jc w:val="right"/>
        <w:rPr>
          <w:rFonts w:ascii="Times New Roman" w:hAnsi="Times New Roman"/>
          <w:color w:val="000000"/>
          <w:spacing w:val="-6"/>
          <w:sz w:val="24"/>
          <w:szCs w:val="24"/>
        </w:rPr>
      </w:pPr>
      <w:r w:rsidRPr="00EA1198">
        <w:rPr>
          <w:rFonts w:ascii="Times New Roman" w:hAnsi="Times New Roman"/>
          <w:color w:val="000000"/>
          <w:spacing w:val="-6"/>
          <w:sz w:val="24"/>
          <w:szCs w:val="24"/>
        </w:rPr>
        <w:t>к Регламенту</w:t>
      </w:r>
    </w:p>
    <w:p w:rsidR="00642211" w:rsidRPr="00EA1198" w:rsidRDefault="00642211">
      <w:pPr>
        <w:spacing w:after="0" w:line="240" w:lineRule="auto"/>
        <w:rPr>
          <w:rFonts w:ascii="Times New Roman" w:hAnsi="Times New Roman"/>
          <w:sz w:val="24"/>
          <w:szCs w:val="24"/>
        </w:rPr>
      </w:pPr>
    </w:p>
    <w:p w:rsidR="005E1C75" w:rsidRPr="00706E7E" w:rsidRDefault="005E1C75" w:rsidP="005E1C75">
      <w:pPr>
        <w:spacing w:after="0" w:line="240" w:lineRule="auto"/>
        <w:rPr>
          <w:rFonts w:ascii="Times New Roman" w:hAnsi="Times New Roman"/>
          <w:sz w:val="24"/>
          <w:szCs w:val="24"/>
        </w:rPr>
      </w:pPr>
      <w:r w:rsidRPr="00706E7E">
        <w:rPr>
          <w:rFonts w:ascii="Times New Roman" w:hAnsi="Times New Roman"/>
          <w:sz w:val="24"/>
          <w:szCs w:val="24"/>
        </w:rPr>
        <w:t>(</w:t>
      </w:r>
      <w:r w:rsidRPr="00EC737F">
        <w:rPr>
          <w:rFonts w:ascii="Times New Roman" w:hAnsi="Times New Roman"/>
          <w:sz w:val="24"/>
          <w:szCs w:val="24"/>
        </w:rPr>
        <w:t>Бланк Исполнительного комитета</w:t>
      </w:r>
      <w:r w:rsidRPr="00706E7E">
        <w:rPr>
          <w:rFonts w:ascii="Times New Roman" w:hAnsi="Times New Roman"/>
          <w:sz w:val="24"/>
          <w:szCs w:val="24"/>
        </w:rPr>
        <w:t>)</w:t>
      </w:r>
    </w:p>
    <w:p w:rsidR="00642211" w:rsidRPr="00EA1198" w:rsidRDefault="00642211">
      <w:pPr>
        <w:spacing w:after="0" w:line="240" w:lineRule="auto"/>
        <w:rPr>
          <w:rFonts w:ascii="Times New Roman" w:hAnsi="Times New Roman"/>
          <w:sz w:val="24"/>
          <w:szCs w:val="24"/>
        </w:rPr>
      </w:pPr>
    </w:p>
    <w:p w:rsidR="00642211" w:rsidRPr="00EA1198" w:rsidRDefault="00642211">
      <w:pPr>
        <w:spacing w:after="0" w:line="240" w:lineRule="auto"/>
        <w:rPr>
          <w:rFonts w:ascii="Times New Roman" w:hAnsi="Times New Roman"/>
          <w:sz w:val="24"/>
          <w:szCs w:val="24"/>
        </w:rPr>
      </w:pPr>
    </w:p>
    <w:p w:rsidR="00642211" w:rsidRPr="00EA1198" w:rsidRDefault="00642211">
      <w:pPr>
        <w:spacing w:after="0" w:line="240" w:lineRule="auto"/>
        <w:rPr>
          <w:rFonts w:ascii="Times New Roman" w:hAnsi="Times New Roman"/>
          <w:sz w:val="24"/>
          <w:szCs w:val="24"/>
        </w:rPr>
      </w:pPr>
    </w:p>
    <w:p w:rsidR="00642211" w:rsidRPr="00EA1198" w:rsidRDefault="00642211">
      <w:pPr>
        <w:spacing w:after="0" w:line="240" w:lineRule="auto"/>
        <w:rPr>
          <w:rFonts w:ascii="Times New Roman" w:hAnsi="Times New Roman"/>
          <w:sz w:val="24"/>
          <w:szCs w:val="24"/>
        </w:rPr>
      </w:pPr>
    </w:p>
    <w:p w:rsidR="00642211" w:rsidRPr="00EA1198" w:rsidRDefault="00D61988">
      <w:pPr>
        <w:spacing w:after="0" w:line="240" w:lineRule="auto"/>
        <w:jc w:val="center"/>
        <w:rPr>
          <w:rFonts w:ascii="Times New Roman" w:hAnsi="Times New Roman"/>
          <w:sz w:val="24"/>
          <w:szCs w:val="24"/>
        </w:rPr>
      </w:pPr>
      <w:r w:rsidRPr="00EA1198">
        <w:rPr>
          <w:rFonts w:ascii="Times New Roman" w:hAnsi="Times New Roman"/>
          <w:sz w:val="24"/>
          <w:szCs w:val="24"/>
        </w:rPr>
        <w:t>Уведомление</w:t>
      </w:r>
      <w:r w:rsidRPr="00EA1198">
        <w:rPr>
          <w:rFonts w:ascii="Times New Roman" w:hAnsi="Times New Roman"/>
          <w:sz w:val="24"/>
          <w:szCs w:val="24"/>
        </w:rPr>
        <w:br/>
      </w:r>
    </w:p>
    <w:p w:rsidR="00642211" w:rsidRPr="00EA1198" w:rsidRDefault="00642211">
      <w:pPr>
        <w:spacing w:after="0" w:line="240" w:lineRule="auto"/>
        <w:jc w:val="center"/>
        <w:rPr>
          <w:rFonts w:ascii="Times New Roman" w:hAnsi="Times New Roman"/>
          <w:sz w:val="24"/>
          <w:szCs w:val="24"/>
        </w:rPr>
      </w:pPr>
    </w:p>
    <w:p w:rsidR="00642211" w:rsidRPr="00EA1198" w:rsidRDefault="00D61988">
      <w:pPr>
        <w:spacing w:after="0" w:line="240" w:lineRule="auto"/>
        <w:rPr>
          <w:rFonts w:ascii="Times New Roman" w:hAnsi="Times New Roman"/>
          <w:sz w:val="24"/>
          <w:szCs w:val="24"/>
        </w:rPr>
      </w:pPr>
      <w:r w:rsidRPr="00EA1198">
        <w:rPr>
          <w:rFonts w:ascii="Times New Roman" w:hAnsi="Times New Roman"/>
          <w:sz w:val="24"/>
          <w:szCs w:val="24"/>
        </w:rPr>
        <w:t xml:space="preserve">В связи с обращением  </w:t>
      </w:r>
    </w:p>
    <w:p w:rsidR="00642211" w:rsidRPr="00EA1198" w:rsidRDefault="00D61988">
      <w:pPr>
        <w:pBdr>
          <w:top w:val="single" w:sz="4" w:space="1" w:color="000000"/>
        </w:pBdr>
        <w:spacing w:after="0" w:line="240" w:lineRule="auto"/>
        <w:ind w:left="2381"/>
        <w:jc w:val="center"/>
        <w:rPr>
          <w:rFonts w:ascii="Times New Roman" w:hAnsi="Times New Roman"/>
          <w:sz w:val="24"/>
          <w:szCs w:val="24"/>
        </w:rPr>
      </w:pPr>
      <w:r w:rsidRPr="00EA1198">
        <w:rPr>
          <w:rFonts w:ascii="Times New Roman" w:hAnsi="Times New Roman"/>
          <w:sz w:val="24"/>
          <w:szCs w:val="24"/>
        </w:rPr>
        <w:t>(Ф.И.О. физического лица, наименование юридического лица – заявителя)</w:t>
      </w:r>
    </w:p>
    <w:p w:rsidR="00642211" w:rsidRPr="00EA1198" w:rsidRDefault="00642211">
      <w:pPr>
        <w:spacing w:after="0" w:line="240" w:lineRule="auto"/>
        <w:rPr>
          <w:rFonts w:ascii="Times New Roman" w:hAnsi="Times New Roman"/>
          <w:sz w:val="24"/>
          <w:szCs w:val="24"/>
        </w:rPr>
      </w:pPr>
    </w:p>
    <w:p w:rsidR="00642211" w:rsidRPr="00EA1198" w:rsidRDefault="00D61988">
      <w:pPr>
        <w:spacing w:after="0" w:line="240" w:lineRule="auto"/>
        <w:rPr>
          <w:rFonts w:ascii="Times New Roman" w:hAnsi="Times New Roman"/>
          <w:sz w:val="24"/>
          <w:szCs w:val="24"/>
        </w:rPr>
      </w:pPr>
      <w:r w:rsidRPr="00EA1198">
        <w:rPr>
          <w:rFonts w:ascii="Times New Roman" w:hAnsi="Times New Roman"/>
          <w:sz w:val="24"/>
          <w:szCs w:val="24"/>
        </w:rPr>
        <w:t>заявление № _______ от_____._____.________</w:t>
      </w:r>
      <w:proofErr w:type="spellStart"/>
      <w:r w:rsidRPr="00EA1198">
        <w:rPr>
          <w:rFonts w:ascii="Times New Roman" w:hAnsi="Times New Roman"/>
          <w:sz w:val="24"/>
          <w:szCs w:val="24"/>
        </w:rPr>
        <w:t>гг</w:t>
      </w:r>
      <w:proofErr w:type="spellEnd"/>
      <w:r w:rsidRPr="00EA1198">
        <w:rPr>
          <w:rFonts w:ascii="Times New Roman" w:hAnsi="Times New Roman"/>
          <w:sz w:val="24"/>
          <w:szCs w:val="24"/>
        </w:rPr>
        <w:t>., 0 ________________________________</w:t>
      </w:r>
    </w:p>
    <w:p w:rsidR="00642211" w:rsidRPr="00EA1198" w:rsidRDefault="00642211">
      <w:pPr>
        <w:spacing w:after="0" w:line="240" w:lineRule="auto"/>
        <w:rPr>
          <w:rFonts w:ascii="Times New Roman" w:hAnsi="Times New Roman"/>
          <w:sz w:val="24"/>
          <w:szCs w:val="24"/>
        </w:rPr>
      </w:pPr>
    </w:p>
    <w:p w:rsidR="00642211" w:rsidRPr="00EA1198" w:rsidRDefault="00D61988">
      <w:pPr>
        <w:spacing w:after="0" w:line="240" w:lineRule="auto"/>
        <w:rPr>
          <w:rFonts w:ascii="Times New Roman" w:hAnsi="Times New Roman"/>
          <w:sz w:val="24"/>
          <w:szCs w:val="24"/>
        </w:rPr>
      </w:pPr>
      <w:r w:rsidRPr="00EA1198">
        <w:rPr>
          <w:rFonts w:ascii="Times New Roman" w:hAnsi="Times New Roman"/>
          <w:sz w:val="24"/>
          <w:szCs w:val="24"/>
        </w:rPr>
        <w:t>_____________________________________________________________________________</w:t>
      </w:r>
    </w:p>
    <w:p w:rsidR="00642211" w:rsidRPr="00EA1198" w:rsidRDefault="00642211">
      <w:pPr>
        <w:spacing w:after="0" w:line="240" w:lineRule="auto"/>
        <w:rPr>
          <w:rFonts w:ascii="Times New Roman" w:hAnsi="Times New Roman"/>
          <w:sz w:val="24"/>
          <w:szCs w:val="24"/>
        </w:rPr>
      </w:pPr>
    </w:p>
    <w:p w:rsidR="00642211" w:rsidRPr="00EA1198" w:rsidRDefault="00D61988">
      <w:pPr>
        <w:spacing w:after="0" w:line="240" w:lineRule="auto"/>
        <w:rPr>
          <w:rFonts w:ascii="Times New Roman" w:hAnsi="Times New Roman"/>
          <w:sz w:val="24"/>
          <w:szCs w:val="24"/>
        </w:rPr>
      </w:pPr>
      <w:r w:rsidRPr="00EA1198">
        <w:rPr>
          <w:rFonts w:ascii="Times New Roman" w:hAnsi="Times New Roman"/>
          <w:sz w:val="24"/>
          <w:szCs w:val="24"/>
        </w:rPr>
        <w:t xml:space="preserve">на основании:  </w:t>
      </w:r>
    </w:p>
    <w:p w:rsidR="00642211" w:rsidRPr="00EA1198" w:rsidRDefault="00642211">
      <w:pPr>
        <w:pBdr>
          <w:top w:val="single" w:sz="4" w:space="1" w:color="000000"/>
        </w:pBdr>
        <w:spacing w:after="0" w:line="240" w:lineRule="auto"/>
        <w:ind w:left="1560"/>
        <w:jc w:val="center"/>
        <w:rPr>
          <w:rFonts w:ascii="Times New Roman" w:hAnsi="Times New Roman"/>
          <w:sz w:val="24"/>
          <w:szCs w:val="24"/>
        </w:rPr>
      </w:pPr>
    </w:p>
    <w:p w:rsidR="00642211" w:rsidRPr="00EA1198" w:rsidRDefault="00D61988">
      <w:pPr>
        <w:tabs>
          <w:tab w:val="left" w:pos="9837"/>
        </w:tabs>
        <w:spacing w:after="0" w:line="240" w:lineRule="auto"/>
        <w:rPr>
          <w:rFonts w:ascii="Times New Roman" w:hAnsi="Times New Roman"/>
          <w:sz w:val="24"/>
          <w:szCs w:val="24"/>
        </w:rPr>
      </w:pPr>
      <w:r w:rsidRPr="00EA1198">
        <w:rPr>
          <w:rFonts w:ascii="Times New Roman" w:hAnsi="Times New Roman"/>
          <w:sz w:val="24"/>
          <w:szCs w:val="24"/>
        </w:rPr>
        <w:tab/>
      </w:r>
    </w:p>
    <w:p w:rsidR="00642211" w:rsidRPr="00EA1198" w:rsidRDefault="00642211">
      <w:pPr>
        <w:pBdr>
          <w:top w:val="single" w:sz="4" w:space="1" w:color="000000"/>
        </w:pBdr>
        <w:spacing w:after="0" w:line="240" w:lineRule="auto"/>
        <w:jc w:val="center"/>
        <w:rPr>
          <w:rFonts w:ascii="Times New Roman" w:hAnsi="Times New Roman"/>
          <w:sz w:val="24"/>
          <w:szCs w:val="24"/>
        </w:rPr>
      </w:pPr>
    </w:p>
    <w:p w:rsidR="00642211" w:rsidRPr="00EA1198" w:rsidRDefault="00D61988">
      <w:pPr>
        <w:spacing w:after="0" w:line="240" w:lineRule="auto"/>
        <w:jc w:val="both"/>
        <w:rPr>
          <w:rFonts w:ascii="Times New Roman" w:hAnsi="Times New Roman"/>
          <w:sz w:val="24"/>
          <w:szCs w:val="24"/>
        </w:rPr>
      </w:pPr>
      <w:r w:rsidRPr="00EA1198">
        <w:rPr>
          <w:rFonts w:ascii="Times New Roman" w:hAnsi="Times New Roman"/>
          <w:sz w:val="24"/>
          <w:szCs w:val="24"/>
        </w:rPr>
        <w:t xml:space="preserve">по результатам рассмотрения представленных документов принято решение об отказе в приеме документов, необходимых для предоставления муниципальной услуги, в связи </w:t>
      </w:r>
      <w:proofErr w:type="gramStart"/>
      <w:r w:rsidRPr="00EA1198">
        <w:rPr>
          <w:rFonts w:ascii="Times New Roman" w:hAnsi="Times New Roman"/>
          <w:sz w:val="24"/>
          <w:szCs w:val="24"/>
        </w:rPr>
        <w:t>с</w:t>
      </w:r>
      <w:proofErr w:type="gramEnd"/>
      <w:r w:rsidRPr="00EA1198">
        <w:rPr>
          <w:rFonts w:ascii="Times New Roman" w:hAnsi="Times New Roman"/>
          <w:sz w:val="24"/>
          <w:szCs w:val="24"/>
        </w:rPr>
        <w:t>:</w:t>
      </w:r>
    </w:p>
    <w:p w:rsidR="00642211" w:rsidRPr="00EA1198" w:rsidRDefault="00642211">
      <w:pPr>
        <w:spacing w:after="0" w:line="240" w:lineRule="auto"/>
        <w:rPr>
          <w:rFonts w:ascii="Times New Roman" w:hAnsi="Times New Roman"/>
          <w:sz w:val="24"/>
          <w:szCs w:val="24"/>
        </w:rPr>
      </w:pPr>
    </w:p>
    <w:p w:rsidR="00642211" w:rsidRPr="00EA1198" w:rsidRDefault="00D61988">
      <w:pPr>
        <w:spacing w:after="0" w:line="240" w:lineRule="auto"/>
        <w:rPr>
          <w:rFonts w:ascii="Times New Roman" w:hAnsi="Times New Roman"/>
          <w:sz w:val="24"/>
          <w:szCs w:val="24"/>
        </w:rPr>
      </w:pPr>
      <w:r w:rsidRPr="00EA1198">
        <w:rPr>
          <w:rFonts w:ascii="Times New Roman" w:hAnsi="Times New Roman"/>
          <w:sz w:val="24"/>
          <w:szCs w:val="24"/>
        </w:rPr>
        <w:t>1.</w:t>
      </w:r>
    </w:p>
    <w:p w:rsidR="00642211" w:rsidRPr="00EA1198" w:rsidRDefault="00642211">
      <w:pPr>
        <w:spacing w:after="0" w:line="240" w:lineRule="auto"/>
        <w:jc w:val="both"/>
        <w:rPr>
          <w:rFonts w:ascii="Times New Roman" w:hAnsi="Times New Roman"/>
          <w:sz w:val="24"/>
          <w:szCs w:val="24"/>
        </w:rPr>
      </w:pPr>
    </w:p>
    <w:p w:rsidR="00642211" w:rsidRPr="00EA1198" w:rsidRDefault="00D61988">
      <w:pPr>
        <w:spacing w:after="0" w:line="240" w:lineRule="auto"/>
        <w:jc w:val="both"/>
        <w:rPr>
          <w:rFonts w:ascii="Times New Roman" w:hAnsi="Times New Roman"/>
          <w:sz w:val="24"/>
          <w:szCs w:val="24"/>
        </w:rPr>
      </w:pPr>
      <w:r w:rsidRPr="00EA1198">
        <w:rPr>
          <w:rFonts w:ascii="Times New Roman" w:hAnsi="Times New Roman"/>
          <w:sz w:val="24"/>
          <w:szCs w:val="24"/>
        </w:rPr>
        <w:t xml:space="preserve">2. </w:t>
      </w:r>
    </w:p>
    <w:p w:rsidR="00642211" w:rsidRPr="00EA1198" w:rsidRDefault="00642211">
      <w:pPr>
        <w:spacing w:after="0" w:line="240" w:lineRule="auto"/>
        <w:rPr>
          <w:rFonts w:ascii="Times New Roman" w:hAnsi="Times New Roman"/>
          <w:sz w:val="24"/>
          <w:szCs w:val="24"/>
        </w:rPr>
      </w:pPr>
    </w:p>
    <w:p w:rsidR="00642211" w:rsidRPr="00EA1198" w:rsidRDefault="00642211">
      <w:pPr>
        <w:spacing w:after="0" w:line="240" w:lineRule="auto"/>
        <w:rPr>
          <w:rFonts w:ascii="Times New Roman" w:hAnsi="Times New Roman"/>
          <w:sz w:val="24"/>
          <w:szCs w:val="24"/>
        </w:rPr>
      </w:pPr>
    </w:p>
    <w:p w:rsidR="00642211" w:rsidRPr="00EA1198" w:rsidRDefault="00642211">
      <w:pPr>
        <w:spacing w:after="0" w:line="240" w:lineRule="auto"/>
        <w:rPr>
          <w:rFonts w:ascii="Times New Roman" w:hAnsi="Times New Roman"/>
          <w:sz w:val="24"/>
          <w:szCs w:val="24"/>
        </w:rPr>
      </w:pPr>
    </w:p>
    <w:p w:rsidR="00642211" w:rsidRPr="00EA1198" w:rsidRDefault="00642211">
      <w:pPr>
        <w:spacing w:after="0" w:line="240" w:lineRule="auto"/>
        <w:rPr>
          <w:rFonts w:ascii="Times New Roman" w:hAnsi="Times New Roman"/>
          <w:sz w:val="24"/>
          <w:szCs w:val="24"/>
        </w:rPr>
      </w:pPr>
    </w:p>
    <w:p w:rsidR="00642211" w:rsidRPr="00EA1198" w:rsidRDefault="00642211">
      <w:pPr>
        <w:spacing w:after="0" w:line="240" w:lineRule="auto"/>
        <w:rPr>
          <w:rFonts w:ascii="Times New Roman" w:hAnsi="Times New Roman"/>
          <w:sz w:val="24"/>
          <w:szCs w:val="24"/>
        </w:rPr>
      </w:pPr>
    </w:p>
    <w:p w:rsidR="00642211" w:rsidRPr="00EA1198" w:rsidRDefault="00642211">
      <w:pPr>
        <w:spacing w:after="0" w:line="240" w:lineRule="auto"/>
        <w:rPr>
          <w:rFonts w:ascii="Times New Roman" w:hAnsi="Times New Roman"/>
          <w:sz w:val="24"/>
          <w:szCs w:val="24"/>
        </w:rPr>
      </w:pPr>
    </w:p>
    <w:p w:rsidR="00642211" w:rsidRPr="00EA1198" w:rsidRDefault="00D61988">
      <w:pPr>
        <w:spacing w:after="0" w:line="240" w:lineRule="auto"/>
        <w:rPr>
          <w:rFonts w:ascii="Times New Roman" w:hAnsi="Times New Roman"/>
          <w:sz w:val="24"/>
          <w:szCs w:val="24"/>
        </w:rPr>
      </w:pPr>
      <w:r w:rsidRPr="00EA1198">
        <w:rPr>
          <w:rFonts w:ascii="Times New Roman" w:hAnsi="Times New Roman"/>
          <w:sz w:val="24"/>
          <w:szCs w:val="24"/>
        </w:rPr>
        <w:t>Должностное лицо (ФИО)</w:t>
      </w:r>
    </w:p>
    <w:p w:rsidR="00642211" w:rsidRPr="00EA1198" w:rsidRDefault="00642211">
      <w:pPr>
        <w:pBdr>
          <w:top w:val="single" w:sz="4" w:space="9" w:color="000000"/>
        </w:pBdr>
        <w:spacing w:after="0" w:line="240" w:lineRule="auto"/>
        <w:ind w:left="5670"/>
        <w:jc w:val="center"/>
        <w:rPr>
          <w:rFonts w:ascii="Times New Roman" w:hAnsi="Times New Roman"/>
          <w:sz w:val="24"/>
          <w:szCs w:val="24"/>
        </w:rPr>
      </w:pPr>
    </w:p>
    <w:p w:rsidR="005E1C75" w:rsidRPr="00706E7E" w:rsidRDefault="005E1C75" w:rsidP="005E1C75">
      <w:pPr>
        <w:pBdr>
          <w:top w:val="single" w:sz="4" w:space="9" w:color="000000"/>
        </w:pBdr>
        <w:spacing w:after="0" w:line="240" w:lineRule="auto"/>
        <w:ind w:left="5670"/>
        <w:jc w:val="center"/>
        <w:rPr>
          <w:rFonts w:ascii="Times New Roman" w:hAnsi="Times New Roman"/>
          <w:sz w:val="24"/>
          <w:szCs w:val="24"/>
        </w:rPr>
      </w:pPr>
      <w:r w:rsidRPr="00706E7E">
        <w:rPr>
          <w:rFonts w:ascii="Times New Roman" w:hAnsi="Times New Roman"/>
          <w:sz w:val="24"/>
          <w:szCs w:val="24"/>
        </w:rPr>
        <w:t>(</w:t>
      </w:r>
      <w:r>
        <w:rPr>
          <w:rFonts w:ascii="Times New Roman" w:hAnsi="Times New Roman"/>
          <w:sz w:val="24"/>
          <w:szCs w:val="24"/>
        </w:rPr>
        <w:t>подпись</w:t>
      </w:r>
      <w:r w:rsidRPr="00EC737F">
        <w:rPr>
          <w:rFonts w:ascii="Times New Roman" w:hAnsi="Times New Roman"/>
          <w:sz w:val="24"/>
          <w:szCs w:val="24"/>
        </w:rPr>
        <w:t xml:space="preserve"> уполномоченного лица Исполнительного комитета, осуществляющего принятие решения</w:t>
      </w:r>
      <w:r w:rsidRPr="00706E7E">
        <w:rPr>
          <w:rFonts w:ascii="Times New Roman" w:hAnsi="Times New Roman"/>
          <w:sz w:val="24"/>
          <w:szCs w:val="24"/>
        </w:rPr>
        <w:t>)</w:t>
      </w:r>
    </w:p>
    <w:p w:rsidR="00642211" w:rsidRPr="00EA1198" w:rsidRDefault="00D61988">
      <w:pPr>
        <w:spacing w:after="0" w:line="240" w:lineRule="auto"/>
        <w:jc w:val="center"/>
        <w:rPr>
          <w:rFonts w:ascii="Times New Roman" w:hAnsi="Times New Roman"/>
          <w:sz w:val="24"/>
          <w:szCs w:val="24"/>
        </w:rPr>
      </w:pPr>
      <w:r w:rsidRPr="00EA1198">
        <w:rPr>
          <w:rFonts w:ascii="Times New Roman" w:hAnsi="Times New Roman"/>
          <w:sz w:val="24"/>
          <w:szCs w:val="24"/>
        </w:rPr>
        <w:t xml:space="preserve">                                                                                                 </w:t>
      </w:r>
    </w:p>
    <w:p w:rsidR="00642211" w:rsidRPr="00EA1198" w:rsidRDefault="00642211">
      <w:pPr>
        <w:rPr>
          <w:rFonts w:ascii="Times New Roman" w:hAnsi="Times New Roman"/>
          <w:sz w:val="24"/>
          <w:szCs w:val="24"/>
        </w:rPr>
      </w:pPr>
    </w:p>
    <w:p w:rsidR="00642211" w:rsidRPr="00EA1198" w:rsidRDefault="00642211">
      <w:pPr>
        <w:rPr>
          <w:rFonts w:ascii="Times New Roman" w:hAnsi="Times New Roman"/>
          <w:sz w:val="24"/>
          <w:szCs w:val="24"/>
        </w:rPr>
      </w:pPr>
    </w:p>
    <w:p w:rsidR="00642211" w:rsidRPr="00EA1198" w:rsidRDefault="00D61988">
      <w:pPr>
        <w:spacing w:line="240" w:lineRule="auto"/>
        <w:rPr>
          <w:rFonts w:ascii="Times New Roman" w:hAnsi="Times New Roman"/>
          <w:sz w:val="24"/>
          <w:szCs w:val="24"/>
        </w:rPr>
      </w:pPr>
      <w:r w:rsidRPr="00EA1198">
        <w:rPr>
          <w:rFonts w:ascii="Times New Roman" w:hAnsi="Times New Roman"/>
          <w:sz w:val="24"/>
          <w:szCs w:val="24"/>
        </w:rPr>
        <w:t>Исполнитель (ФИО)</w:t>
      </w:r>
    </w:p>
    <w:p w:rsidR="00642211" w:rsidRPr="00EA1198" w:rsidRDefault="00D61988">
      <w:pPr>
        <w:spacing w:line="240" w:lineRule="auto"/>
        <w:rPr>
          <w:rFonts w:ascii="Times New Roman" w:hAnsi="Times New Roman"/>
          <w:sz w:val="24"/>
          <w:szCs w:val="24"/>
        </w:rPr>
      </w:pPr>
      <w:bookmarkStart w:id="12" w:name="_heading=h.gjdgxs"/>
      <w:bookmarkEnd w:id="12"/>
      <w:r w:rsidRPr="00EA1198">
        <w:rPr>
          <w:rFonts w:ascii="Times New Roman" w:hAnsi="Times New Roman"/>
          <w:sz w:val="24"/>
          <w:szCs w:val="24"/>
        </w:rPr>
        <w:t>______________________________</w:t>
      </w:r>
    </w:p>
    <w:p w:rsidR="00642211" w:rsidRPr="00EA1198" w:rsidRDefault="00D61988">
      <w:pPr>
        <w:rPr>
          <w:rFonts w:ascii="Times New Roman" w:hAnsi="Times New Roman"/>
          <w:sz w:val="24"/>
          <w:szCs w:val="24"/>
        </w:rPr>
      </w:pPr>
      <w:r w:rsidRPr="00EA1198">
        <w:rPr>
          <w:rFonts w:ascii="Times New Roman" w:hAnsi="Times New Roman"/>
          <w:sz w:val="24"/>
          <w:szCs w:val="24"/>
        </w:rPr>
        <w:t>(контакты исполнителя)</w:t>
      </w:r>
    </w:p>
    <w:p w:rsidR="00642211" w:rsidRPr="00EA1198" w:rsidRDefault="00642211">
      <w:pPr>
        <w:spacing w:after="0" w:line="240" w:lineRule="auto"/>
        <w:rPr>
          <w:rFonts w:ascii="Times New Roman" w:hAnsi="Times New Roman"/>
          <w:b/>
          <w:bCs/>
          <w:sz w:val="24"/>
          <w:szCs w:val="24"/>
        </w:rPr>
      </w:pPr>
    </w:p>
    <w:sectPr w:rsidR="00642211" w:rsidRPr="00EA1198">
      <w:headerReference w:type="default" r:id="rId15"/>
      <w:pgSz w:w="11907" w:h="16840"/>
      <w:pgMar w:top="1134" w:right="852" w:bottom="1134" w:left="1134" w:header="720" w:footer="720" w:gutter="0"/>
      <w:cols w:space="708"/>
      <w:titlePg/>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229F" w:rsidRDefault="00BA229F">
      <w:pPr>
        <w:spacing w:after="0" w:line="240" w:lineRule="auto"/>
      </w:pPr>
      <w:r>
        <w:separator/>
      </w:r>
    </w:p>
  </w:endnote>
  <w:endnote w:type="continuationSeparator" w:id="0">
    <w:p w:rsidR="00BA229F" w:rsidRDefault="00BA22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Times New Roman CYR">
    <w:panose1 w:val="02020603050405020304"/>
    <w:charset w:val="CC"/>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229F" w:rsidRDefault="00BA229F">
      <w:pPr>
        <w:spacing w:after="0" w:line="240" w:lineRule="auto"/>
      </w:pPr>
      <w:r>
        <w:separator/>
      </w:r>
    </w:p>
  </w:footnote>
  <w:footnote w:type="continuationSeparator" w:id="0">
    <w:p w:rsidR="00BA229F" w:rsidRDefault="00BA229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92084645"/>
      <w:docPartObj>
        <w:docPartGallery w:val="Page Numbers (Top of Page)"/>
        <w:docPartUnique/>
      </w:docPartObj>
    </w:sdtPr>
    <w:sdtContent>
      <w:p w:rsidR="00BA229F" w:rsidRDefault="00BA229F">
        <w:pPr>
          <w:pStyle w:val="ae"/>
          <w:jc w:val="center"/>
        </w:pPr>
        <w:r>
          <w:fldChar w:fldCharType="begin"/>
        </w:r>
        <w:r>
          <w:instrText>PAGE   \* MERGEFORMAT</w:instrText>
        </w:r>
        <w:r>
          <w:fldChar w:fldCharType="separate"/>
        </w:r>
        <w:r w:rsidR="00AF0949">
          <w:rPr>
            <w:noProof/>
          </w:rPr>
          <w:t>2</w:t>
        </w:r>
        <w:r>
          <w:fldChar w:fldCharType="end"/>
        </w:r>
      </w:p>
    </w:sdtContent>
  </w:sdt>
  <w:p w:rsidR="00BA229F" w:rsidRDefault="00BA229F">
    <w:pPr>
      <w:pStyle w:val="a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3C080F"/>
    <w:multiLevelType w:val="hybridMultilevel"/>
    <w:tmpl w:val="B900A8E2"/>
    <w:lvl w:ilvl="0" w:tplc="8618E182">
      <w:start w:val="3"/>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15F046F1"/>
    <w:multiLevelType w:val="multilevel"/>
    <w:tmpl w:val="8D9E521E"/>
    <w:styleLink w:val="Style1"/>
    <w:lvl w:ilvl="0">
      <w:start w:val="1"/>
      <w:numFmt w:val="decimal"/>
      <w:pStyle w:val="Style1"/>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2">
    <w:nsid w:val="38CD431E"/>
    <w:multiLevelType w:val="hybridMultilevel"/>
    <w:tmpl w:val="1CD688F6"/>
    <w:lvl w:ilvl="0" w:tplc="BCFCBA88">
      <w:start w:val="1"/>
      <w:numFmt w:val="decimal"/>
      <w:lvlText w:val="%1."/>
      <w:lvlJc w:val="left"/>
      <w:pPr>
        <w:ind w:left="1418" w:hanging="360"/>
      </w:pPr>
      <w:rPr>
        <w:i w:val="0"/>
      </w:rPr>
    </w:lvl>
    <w:lvl w:ilvl="1" w:tplc="82A0DCB0">
      <w:start w:val="1"/>
      <w:numFmt w:val="lowerLetter"/>
      <w:lvlText w:val="%2."/>
      <w:lvlJc w:val="left"/>
      <w:pPr>
        <w:ind w:left="2138" w:hanging="360"/>
      </w:pPr>
    </w:lvl>
    <w:lvl w:ilvl="2" w:tplc="071871C8">
      <w:start w:val="1"/>
      <w:numFmt w:val="lowerRoman"/>
      <w:lvlText w:val="%3."/>
      <w:lvlJc w:val="right"/>
      <w:pPr>
        <w:ind w:left="2858" w:hanging="180"/>
      </w:pPr>
    </w:lvl>
    <w:lvl w:ilvl="3" w:tplc="63D8DEAE">
      <w:start w:val="1"/>
      <w:numFmt w:val="decimal"/>
      <w:lvlText w:val="%4."/>
      <w:lvlJc w:val="left"/>
      <w:pPr>
        <w:ind w:left="3578" w:hanging="360"/>
      </w:pPr>
    </w:lvl>
    <w:lvl w:ilvl="4" w:tplc="51FCB3BE">
      <w:start w:val="1"/>
      <w:numFmt w:val="lowerLetter"/>
      <w:lvlText w:val="%5."/>
      <w:lvlJc w:val="left"/>
      <w:pPr>
        <w:ind w:left="4298" w:hanging="360"/>
      </w:pPr>
    </w:lvl>
    <w:lvl w:ilvl="5" w:tplc="FDAC4F92">
      <w:start w:val="1"/>
      <w:numFmt w:val="lowerRoman"/>
      <w:lvlText w:val="%6."/>
      <w:lvlJc w:val="right"/>
      <w:pPr>
        <w:ind w:left="5018" w:hanging="180"/>
      </w:pPr>
    </w:lvl>
    <w:lvl w:ilvl="6" w:tplc="FEF4988E">
      <w:start w:val="1"/>
      <w:numFmt w:val="decimal"/>
      <w:lvlText w:val="%7."/>
      <w:lvlJc w:val="left"/>
      <w:pPr>
        <w:ind w:left="5738" w:hanging="360"/>
      </w:pPr>
    </w:lvl>
    <w:lvl w:ilvl="7" w:tplc="27F0A56C">
      <w:start w:val="1"/>
      <w:numFmt w:val="lowerLetter"/>
      <w:lvlText w:val="%8."/>
      <w:lvlJc w:val="left"/>
      <w:pPr>
        <w:ind w:left="6458" w:hanging="360"/>
      </w:pPr>
    </w:lvl>
    <w:lvl w:ilvl="8" w:tplc="C36EFE94">
      <w:start w:val="1"/>
      <w:numFmt w:val="lowerRoman"/>
      <w:lvlText w:val="%9."/>
      <w:lvlJc w:val="right"/>
      <w:pPr>
        <w:ind w:left="7178" w:hanging="180"/>
      </w:pPr>
    </w:lvl>
  </w:abstractNum>
  <w:abstractNum w:abstractNumId="3">
    <w:nsid w:val="3D2F0299"/>
    <w:multiLevelType w:val="hybridMultilevel"/>
    <w:tmpl w:val="C17080F8"/>
    <w:lvl w:ilvl="0" w:tplc="211488E2">
      <w:start w:val="1"/>
      <w:numFmt w:val="decimal"/>
      <w:lvlText w:val="%1)"/>
      <w:lvlJc w:val="left"/>
      <w:pPr>
        <w:ind w:left="1429" w:hanging="360"/>
      </w:pPr>
    </w:lvl>
    <w:lvl w:ilvl="1" w:tplc="B7B29590">
      <w:start w:val="1"/>
      <w:numFmt w:val="lowerLetter"/>
      <w:lvlText w:val="%2."/>
      <w:lvlJc w:val="left"/>
      <w:pPr>
        <w:ind w:left="2149" w:hanging="360"/>
      </w:pPr>
    </w:lvl>
    <w:lvl w:ilvl="2" w:tplc="43E4D99A">
      <w:start w:val="1"/>
      <w:numFmt w:val="lowerRoman"/>
      <w:lvlText w:val="%3."/>
      <w:lvlJc w:val="right"/>
      <w:pPr>
        <w:ind w:left="2869" w:hanging="180"/>
      </w:pPr>
    </w:lvl>
    <w:lvl w:ilvl="3" w:tplc="689208E2">
      <w:start w:val="1"/>
      <w:numFmt w:val="decimal"/>
      <w:lvlText w:val="%4."/>
      <w:lvlJc w:val="left"/>
      <w:pPr>
        <w:ind w:left="3589" w:hanging="360"/>
      </w:pPr>
    </w:lvl>
    <w:lvl w:ilvl="4" w:tplc="0282A32C">
      <w:start w:val="1"/>
      <w:numFmt w:val="lowerLetter"/>
      <w:lvlText w:val="%5."/>
      <w:lvlJc w:val="left"/>
      <w:pPr>
        <w:ind w:left="4309" w:hanging="360"/>
      </w:pPr>
    </w:lvl>
    <w:lvl w:ilvl="5" w:tplc="6CE87892">
      <w:start w:val="1"/>
      <w:numFmt w:val="lowerRoman"/>
      <w:lvlText w:val="%6."/>
      <w:lvlJc w:val="right"/>
      <w:pPr>
        <w:ind w:left="5029" w:hanging="180"/>
      </w:pPr>
    </w:lvl>
    <w:lvl w:ilvl="6" w:tplc="FF10C994">
      <w:start w:val="1"/>
      <w:numFmt w:val="decimal"/>
      <w:lvlText w:val="%7."/>
      <w:lvlJc w:val="left"/>
      <w:pPr>
        <w:ind w:left="5749" w:hanging="360"/>
      </w:pPr>
    </w:lvl>
    <w:lvl w:ilvl="7" w:tplc="CD78FA00">
      <w:start w:val="1"/>
      <w:numFmt w:val="lowerLetter"/>
      <w:lvlText w:val="%8."/>
      <w:lvlJc w:val="left"/>
      <w:pPr>
        <w:ind w:left="6469" w:hanging="360"/>
      </w:pPr>
    </w:lvl>
    <w:lvl w:ilvl="8" w:tplc="89866F84">
      <w:start w:val="1"/>
      <w:numFmt w:val="lowerRoman"/>
      <w:lvlText w:val="%9."/>
      <w:lvlJc w:val="right"/>
      <w:pPr>
        <w:ind w:left="7189" w:hanging="180"/>
      </w:pPr>
    </w:lvl>
  </w:abstractNum>
  <w:abstractNum w:abstractNumId="4">
    <w:nsid w:val="48FF1AD8"/>
    <w:multiLevelType w:val="hybridMultilevel"/>
    <w:tmpl w:val="27DA5C96"/>
    <w:lvl w:ilvl="0" w:tplc="7B6C482C">
      <w:start w:val="1"/>
      <w:numFmt w:val="decimal"/>
      <w:lvlText w:val="%1)"/>
      <w:lvlJc w:val="left"/>
      <w:pPr>
        <w:ind w:left="709" w:hanging="360"/>
      </w:pPr>
    </w:lvl>
    <w:lvl w:ilvl="1" w:tplc="516CFEC4">
      <w:start w:val="1"/>
      <w:numFmt w:val="lowerLetter"/>
      <w:lvlText w:val="%2."/>
      <w:lvlJc w:val="left"/>
      <w:pPr>
        <w:ind w:left="1429" w:hanging="360"/>
      </w:pPr>
    </w:lvl>
    <w:lvl w:ilvl="2" w:tplc="5820389A">
      <w:start w:val="1"/>
      <w:numFmt w:val="lowerRoman"/>
      <w:lvlText w:val="%3."/>
      <w:lvlJc w:val="right"/>
      <w:pPr>
        <w:ind w:left="2149" w:hanging="180"/>
      </w:pPr>
    </w:lvl>
    <w:lvl w:ilvl="3" w:tplc="BC9A18DC">
      <w:start w:val="1"/>
      <w:numFmt w:val="decimal"/>
      <w:lvlText w:val="%4."/>
      <w:lvlJc w:val="left"/>
      <w:pPr>
        <w:ind w:left="2869" w:hanging="360"/>
      </w:pPr>
    </w:lvl>
    <w:lvl w:ilvl="4" w:tplc="F0883F40">
      <w:start w:val="1"/>
      <w:numFmt w:val="lowerLetter"/>
      <w:lvlText w:val="%5."/>
      <w:lvlJc w:val="left"/>
      <w:pPr>
        <w:ind w:left="3589" w:hanging="360"/>
      </w:pPr>
    </w:lvl>
    <w:lvl w:ilvl="5" w:tplc="C9B26B28">
      <w:start w:val="1"/>
      <w:numFmt w:val="lowerRoman"/>
      <w:lvlText w:val="%6."/>
      <w:lvlJc w:val="right"/>
      <w:pPr>
        <w:ind w:left="4309" w:hanging="180"/>
      </w:pPr>
    </w:lvl>
    <w:lvl w:ilvl="6" w:tplc="6284F21E">
      <w:start w:val="1"/>
      <w:numFmt w:val="decimal"/>
      <w:lvlText w:val="%7."/>
      <w:lvlJc w:val="left"/>
      <w:pPr>
        <w:ind w:left="5029" w:hanging="360"/>
      </w:pPr>
    </w:lvl>
    <w:lvl w:ilvl="7" w:tplc="0F2A2958">
      <w:start w:val="1"/>
      <w:numFmt w:val="lowerLetter"/>
      <w:lvlText w:val="%8."/>
      <w:lvlJc w:val="left"/>
      <w:pPr>
        <w:ind w:left="5749" w:hanging="360"/>
      </w:pPr>
    </w:lvl>
    <w:lvl w:ilvl="8" w:tplc="629441AA">
      <w:start w:val="1"/>
      <w:numFmt w:val="lowerRoman"/>
      <w:lvlText w:val="%9."/>
      <w:lvlJc w:val="right"/>
      <w:pPr>
        <w:ind w:left="6469" w:hanging="180"/>
      </w:pPr>
    </w:lvl>
  </w:abstractNum>
  <w:abstractNum w:abstractNumId="5">
    <w:nsid w:val="49F05146"/>
    <w:multiLevelType w:val="hybridMultilevel"/>
    <w:tmpl w:val="52FCE0D0"/>
    <w:lvl w:ilvl="0" w:tplc="186C5874">
      <w:start w:val="1"/>
      <w:numFmt w:val="decimal"/>
      <w:lvlText w:val="%1)"/>
      <w:lvlJc w:val="left"/>
      <w:pPr>
        <w:ind w:left="1429" w:hanging="360"/>
      </w:pPr>
    </w:lvl>
    <w:lvl w:ilvl="1" w:tplc="DB6A0C82">
      <w:start w:val="1"/>
      <w:numFmt w:val="lowerLetter"/>
      <w:lvlText w:val="%2."/>
      <w:lvlJc w:val="left"/>
      <w:pPr>
        <w:ind w:left="2149" w:hanging="360"/>
      </w:pPr>
    </w:lvl>
    <w:lvl w:ilvl="2" w:tplc="2F2CFDA4">
      <w:start w:val="1"/>
      <w:numFmt w:val="lowerRoman"/>
      <w:lvlText w:val="%3."/>
      <w:lvlJc w:val="right"/>
      <w:pPr>
        <w:ind w:left="2869" w:hanging="180"/>
      </w:pPr>
    </w:lvl>
    <w:lvl w:ilvl="3" w:tplc="0F688314">
      <w:start w:val="1"/>
      <w:numFmt w:val="decimal"/>
      <w:lvlText w:val="%4."/>
      <w:lvlJc w:val="left"/>
      <w:pPr>
        <w:ind w:left="3589" w:hanging="360"/>
      </w:pPr>
    </w:lvl>
    <w:lvl w:ilvl="4" w:tplc="2B8ABD70">
      <w:start w:val="1"/>
      <w:numFmt w:val="lowerLetter"/>
      <w:lvlText w:val="%5."/>
      <w:lvlJc w:val="left"/>
      <w:pPr>
        <w:ind w:left="4309" w:hanging="360"/>
      </w:pPr>
    </w:lvl>
    <w:lvl w:ilvl="5" w:tplc="0FA0E556">
      <w:start w:val="1"/>
      <w:numFmt w:val="lowerRoman"/>
      <w:lvlText w:val="%6."/>
      <w:lvlJc w:val="right"/>
      <w:pPr>
        <w:ind w:left="5029" w:hanging="180"/>
      </w:pPr>
    </w:lvl>
    <w:lvl w:ilvl="6" w:tplc="D430C2F6">
      <w:start w:val="1"/>
      <w:numFmt w:val="decimal"/>
      <w:lvlText w:val="%7."/>
      <w:lvlJc w:val="left"/>
      <w:pPr>
        <w:ind w:left="5749" w:hanging="360"/>
      </w:pPr>
    </w:lvl>
    <w:lvl w:ilvl="7" w:tplc="CBA4C818">
      <w:start w:val="1"/>
      <w:numFmt w:val="lowerLetter"/>
      <w:lvlText w:val="%8."/>
      <w:lvlJc w:val="left"/>
      <w:pPr>
        <w:ind w:left="6469" w:hanging="360"/>
      </w:pPr>
    </w:lvl>
    <w:lvl w:ilvl="8" w:tplc="B74C886C">
      <w:start w:val="1"/>
      <w:numFmt w:val="lowerRoman"/>
      <w:lvlText w:val="%9."/>
      <w:lvlJc w:val="right"/>
      <w:pPr>
        <w:ind w:left="7189" w:hanging="180"/>
      </w:pPr>
    </w:lvl>
  </w:abstractNum>
  <w:abstractNum w:abstractNumId="6">
    <w:nsid w:val="5EE3756B"/>
    <w:multiLevelType w:val="hybridMultilevel"/>
    <w:tmpl w:val="A978FCCE"/>
    <w:lvl w:ilvl="0" w:tplc="14A2FA98">
      <w:start w:val="1"/>
      <w:numFmt w:val="decimal"/>
      <w:lvlText w:val="%1)"/>
      <w:lvlJc w:val="left"/>
      <w:pPr>
        <w:ind w:left="720" w:hanging="360"/>
      </w:pPr>
    </w:lvl>
    <w:lvl w:ilvl="1" w:tplc="29A023A4">
      <w:start w:val="1"/>
      <w:numFmt w:val="lowerLetter"/>
      <w:lvlText w:val="%2."/>
      <w:lvlJc w:val="left"/>
      <w:pPr>
        <w:ind w:left="1440" w:hanging="360"/>
      </w:pPr>
    </w:lvl>
    <w:lvl w:ilvl="2" w:tplc="D7B03302">
      <w:start w:val="1"/>
      <w:numFmt w:val="lowerRoman"/>
      <w:lvlText w:val="%3."/>
      <w:lvlJc w:val="right"/>
      <w:pPr>
        <w:ind w:left="2160" w:hanging="180"/>
      </w:pPr>
    </w:lvl>
    <w:lvl w:ilvl="3" w:tplc="28D8437E">
      <w:start w:val="1"/>
      <w:numFmt w:val="decimal"/>
      <w:lvlText w:val="%4."/>
      <w:lvlJc w:val="left"/>
      <w:pPr>
        <w:ind w:left="2880" w:hanging="360"/>
      </w:pPr>
    </w:lvl>
    <w:lvl w:ilvl="4" w:tplc="84CE35E2">
      <w:start w:val="1"/>
      <w:numFmt w:val="lowerLetter"/>
      <w:lvlText w:val="%5."/>
      <w:lvlJc w:val="left"/>
      <w:pPr>
        <w:ind w:left="3600" w:hanging="360"/>
      </w:pPr>
    </w:lvl>
    <w:lvl w:ilvl="5" w:tplc="6712882C">
      <w:start w:val="1"/>
      <w:numFmt w:val="lowerRoman"/>
      <w:lvlText w:val="%6."/>
      <w:lvlJc w:val="right"/>
      <w:pPr>
        <w:ind w:left="4320" w:hanging="180"/>
      </w:pPr>
    </w:lvl>
    <w:lvl w:ilvl="6" w:tplc="9C18F59A">
      <w:start w:val="1"/>
      <w:numFmt w:val="decimal"/>
      <w:lvlText w:val="%7."/>
      <w:lvlJc w:val="left"/>
      <w:pPr>
        <w:ind w:left="5040" w:hanging="360"/>
      </w:pPr>
    </w:lvl>
    <w:lvl w:ilvl="7" w:tplc="C06A1A38">
      <w:start w:val="1"/>
      <w:numFmt w:val="lowerLetter"/>
      <w:lvlText w:val="%8."/>
      <w:lvlJc w:val="left"/>
      <w:pPr>
        <w:ind w:left="5760" w:hanging="360"/>
      </w:pPr>
    </w:lvl>
    <w:lvl w:ilvl="8" w:tplc="205CC65A">
      <w:start w:val="1"/>
      <w:numFmt w:val="lowerRoman"/>
      <w:lvlText w:val="%9."/>
      <w:lvlJc w:val="right"/>
      <w:pPr>
        <w:ind w:left="6480" w:hanging="180"/>
      </w:pPr>
    </w:lvl>
  </w:abstractNum>
  <w:abstractNum w:abstractNumId="7">
    <w:nsid w:val="6D36057C"/>
    <w:multiLevelType w:val="hybridMultilevel"/>
    <w:tmpl w:val="4088F49C"/>
    <w:lvl w:ilvl="0" w:tplc="C05E77A6">
      <w:start w:val="1"/>
      <w:numFmt w:val="decimal"/>
      <w:lvlText w:val="%1."/>
      <w:lvlJc w:val="left"/>
      <w:pPr>
        <w:ind w:left="1418" w:hanging="360"/>
      </w:pPr>
      <w:rPr>
        <w:i w:val="0"/>
      </w:rPr>
    </w:lvl>
    <w:lvl w:ilvl="1" w:tplc="988842FA">
      <w:start w:val="1"/>
      <w:numFmt w:val="lowerLetter"/>
      <w:lvlText w:val="%2."/>
      <w:lvlJc w:val="left"/>
      <w:pPr>
        <w:ind w:left="2138" w:hanging="360"/>
      </w:pPr>
    </w:lvl>
    <w:lvl w:ilvl="2" w:tplc="EE2EF476">
      <w:start w:val="1"/>
      <w:numFmt w:val="lowerRoman"/>
      <w:lvlText w:val="%3."/>
      <w:lvlJc w:val="right"/>
      <w:pPr>
        <w:ind w:left="2858" w:hanging="180"/>
      </w:pPr>
    </w:lvl>
    <w:lvl w:ilvl="3" w:tplc="0AD62CB2">
      <w:start w:val="1"/>
      <w:numFmt w:val="decimal"/>
      <w:lvlText w:val="%4."/>
      <w:lvlJc w:val="left"/>
      <w:pPr>
        <w:ind w:left="3578" w:hanging="360"/>
      </w:pPr>
    </w:lvl>
    <w:lvl w:ilvl="4" w:tplc="0FCC5B46">
      <w:start w:val="1"/>
      <w:numFmt w:val="lowerLetter"/>
      <w:lvlText w:val="%5."/>
      <w:lvlJc w:val="left"/>
      <w:pPr>
        <w:ind w:left="4298" w:hanging="360"/>
      </w:pPr>
    </w:lvl>
    <w:lvl w:ilvl="5" w:tplc="E2BE34CA">
      <w:start w:val="1"/>
      <w:numFmt w:val="lowerRoman"/>
      <w:lvlText w:val="%6."/>
      <w:lvlJc w:val="right"/>
      <w:pPr>
        <w:ind w:left="5018" w:hanging="180"/>
      </w:pPr>
    </w:lvl>
    <w:lvl w:ilvl="6" w:tplc="88B070B4">
      <w:start w:val="1"/>
      <w:numFmt w:val="decimal"/>
      <w:lvlText w:val="%7."/>
      <w:lvlJc w:val="left"/>
      <w:pPr>
        <w:ind w:left="5738" w:hanging="360"/>
      </w:pPr>
    </w:lvl>
    <w:lvl w:ilvl="7" w:tplc="49ACB4AC">
      <w:start w:val="1"/>
      <w:numFmt w:val="lowerLetter"/>
      <w:lvlText w:val="%8."/>
      <w:lvlJc w:val="left"/>
      <w:pPr>
        <w:ind w:left="6458" w:hanging="360"/>
      </w:pPr>
    </w:lvl>
    <w:lvl w:ilvl="8" w:tplc="D0AE473C">
      <w:start w:val="1"/>
      <w:numFmt w:val="lowerRoman"/>
      <w:lvlText w:val="%9."/>
      <w:lvlJc w:val="right"/>
      <w:pPr>
        <w:ind w:left="7178" w:hanging="180"/>
      </w:pPr>
    </w:lvl>
  </w:abstractNum>
  <w:abstractNum w:abstractNumId="8">
    <w:nsid w:val="78C202E9"/>
    <w:multiLevelType w:val="hybridMultilevel"/>
    <w:tmpl w:val="A52C1CE4"/>
    <w:lvl w:ilvl="0" w:tplc="CD5000D4">
      <w:start w:val="1"/>
      <w:numFmt w:val="decimal"/>
      <w:lvlText w:val="%1)"/>
      <w:lvlJc w:val="left"/>
      <w:pPr>
        <w:ind w:left="1429" w:hanging="360"/>
      </w:pPr>
    </w:lvl>
    <w:lvl w:ilvl="1" w:tplc="1A408FFE">
      <w:start w:val="1"/>
      <w:numFmt w:val="lowerLetter"/>
      <w:lvlText w:val="%2."/>
      <w:lvlJc w:val="left"/>
      <w:pPr>
        <w:ind w:left="2149" w:hanging="360"/>
      </w:pPr>
    </w:lvl>
    <w:lvl w:ilvl="2" w:tplc="8C6A200A">
      <w:start w:val="1"/>
      <w:numFmt w:val="lowerRoman"/>
      <w:lvlText w:val="%3."/>
      <w:lvlJc w:val="right"/>
      <w:pPr>
        <w:ind w:left="2869" w:hanging="180"/>
      </w:pPr>
    </w:lvl>
    <w:lvl w:ilvl="3" w:tplc="79B6B400">
      <w:start w:val="1"/>
      <w:numFmt w:val="decimal"/>
      <w:lvlText w:val="%4."/>
      <w:lvlJc w:val="left"/>
      <w:pPr>
        <w:ind w:left="3589" w:hanging="360"/>
      </w:pPr>
    </w:lvl>
    <w:lvl w:ilvl="4" w:tplc="DF4E2C6A">
      <w:start w:val="1"/>
      <w:numFmt w:val="lowerLetter"/>
      <w:lvlText w:val="%5."/>
      <w:lvlJc w:val="left"/>
      <w:pPr>
        <w:ind w:left="4309" w:hanging="360"/>
      </w:pPr>
    </w:lvl>
    <w:lvl w:ilvl="5" w:tplc="60869036">
      <w:start w:val="1"/>
      <w:numFmt w:val="lowerRoman"/>
      <w:lvlText w:val="%6."/>
      <w:lvlJc w:val="right"/>
      <w:pPr>
        <w:ind w:left="5029" w:hanging="180"/>
      </w:pPr>
    </w:lvl>
    <w:lvl w:ilvl="6" w:tplc="041ACFCA">
      <w:start w:val="1"/>
      <w:numFmt w:val="decimal"/>
      <w:lvlText w:val="%7."/>
      <w:lvlJc w:val="left"/>
      <w:pPr>
        <w:ind w:left="5749" w:hanging="360"/>
      </w:pPr>
    </w:lvl>
    <w:lvl w:ilvl="7" w:tplc="0E4E20B6">
      <w:start w:val="1"/>
      <w:numFmt w:val="lowerLetter"/>
      <w:lvlText w:val="%8."/>
      <w:lvlJc w:val="left"/>
      <w:pPr>
        <w:ind w:left="6469" w:hanging="360"/>
      </w:pPr>
    </w:lvl>
    <w:lvl w:ilvl="8" w:tplc="46BAD8D8">
      <w:start w:val="1"/>
      <w:numFmt w:val="lowerRoman"/>
      <w:lvlText w:val="%9."/>
      <w:lvlJc w:val="right"/>
      <w:pPr>
        <w:ind w:left="7189" w:hanging="180"/>
      </w:pPr>
    </w:lvl>
  </w:abstractNum>
  <w:num w:numId="1">
    <w:abstractNumId w:val="1"/>
  </w:num>
  <w:num w:numId="2">
    <w:abstractNumId w:val="4"/>
  </w:num>
  <w:num w:numId="3">
    <w:abstractNumId w:val="6"/>
  </w:num>
  <w:num w:numId="4">
    <w:abstractNumId w:val="8"/>
  </w:num>
  <w:num w:numId="5">
    <w:abstractNumId w:val="3"/>
  </w:num>
  <w:num w:numId="6">
    <w:abstractNumId w:val="5"/>
  </w:num>
  <w:num w:numId="7">
    <w:abstractNumId w:val="2"/>
  </w:num>
  <w:num w:numId="8">
    <w:abstractNumId w:val="7"/>
  </w:num>
  <w:num w:numId="9">
    <w:abstractNumId w:val="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2211"/>
    <w:rsid w:val="000C17CD"/>
    <w:rsid w:val="001B5F4F"/>
    <w:rsid w:val="001E7B4D"/>
    <w:rsid w:val="001F0BD4"/>
    <w:rsid w:val="00237562"/>
    <w:rsid w:val="002E4F1A"/>
    <w:rsid w:val="003C7704"/>
    <w:rsid w:val="0040362D"/>
    <w:rsid w:val="00432C29"/>
    <w:rsid w:val="00473A9E"/>
    <w:rsid w:val="00481A41"/>
    <w:rsid w:val="004C7E1E"/>
    <w:rsid w:val="00514541"/>
    <w:rsid w:val="005539FE"/>
    <w:rsid w:val="005E1C75"/>
    <w:rsid w:val="00642211"/>
    <w:rsid w:val="00683C61"/>
    <w:rsid w:val="0072125A"/>
    <w:rsid w:val="00767C28"/>
    <w:rsid w:val="00813CE0"/>
    <w:rsid w:val="00850185"/>
    <w:rsid w:val="008D2BE0"/>
    <w:rsid w:val="0094017D"/>
    <w:rsid w:val="00967085"/>
    <w:rsid w:val="00A11CAE"/>
    <w:rsid w:val="00A43EFC"/>
    <w:rsid w:val="00A909A6"/>
    <w:rsid w:val="00AB4BA2"/>
    <w:rsid w:val="00AF0949"/>
    <w:rsid w:val="00B25F47"/>
    <w:rsid w:val="00B762B9"/>
    <w:rsid w:val="00B87FF2"/>
    <w:rsid w:val="00BA229F"/>
    <w:rsid w:val="00BD217E"/>
    <w:rsid w:val="00BE3673"/>
    <w:rsid w:val="00C15677"/>
    <w:rsid w:val="00C7119A"/>
    <w:rsid w:val="00C92500"/>
    <w:rsid w:val="00CC0435"/>
    <w:rsid w:val="00D412E8"/>
    <w:rsid w:val="00D61988"/>
    <w:rsid w:val="00E1341C"/>
    <w:rsid w:val="00E86A76"/>
    <w:rsid w:val="00E91C2B"/>
    <w:rsid w:val="00EA1198"/>
    <w:rsid w:val="00EF739A"/>
    <w:rsid w:val="00F4018F"/>
    <w:rsid w:val="00FC37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1CAE"/>
    <w:pPr>
      <w:spacing w:after="200" w:line="276" w:lineRule="auto"/>
    </w:pPr>
  </w:style>
  <w:style w:type="paragraph" w:styleId="1">
    <w:name w:val="heading 1"/>
    <w:basedOn w:val="a"/>
    <w:next w:val="a"/>
    <w:link w:val="10"/>
    <w:uiPriority w:val="99"/>
    <w:qFormat/>
    <w:pPr>
      <w:keepNext/>
      <w:spacing w:after="0" w:line="240" w:lineRule="auto"/>
      <w:jc w:val="both"/>
      <w:outlineLvl w:val="0"/>
    </w:pPr>
    <w:rPr>
      <w:rFonts w:ascii="Times New Roman" w:hAnsi="Times New Roman"/>
      <w:b/>
      <w:sz w:val="28"/>
      <w:szCs w:val="20"/>
      <w:lang w:eastAsia="zh-CN"/>
    </w:rPr>
  </w:style>
  <w:style w:type="paragraph" w:styleId="2">
    <w:name w:val="heading 2"/>
    <w:basedOn w:val="a"/>
    <w:next w:val="a"/>
    <w:link w:val="20"/>
    <w:uiPriority w:val="9"/>
    <w:unhideWhenUsed/>
    <w:qFormat/>
    <w:pPr>
      <w:keepNext/>
      <w:keepLines/>
      <w:spacing w:before="36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style>
  <w:style w:type="character" w:customStyle="1" w:styleId="TitleChar">
    <w:name w:val="Title Char"/>
    <w:basedOn w:val="a0"/>
    <w:uiPriority w:val="10"/>
    <w:rPr>
      <w:sz w:val="48"/>
      <w:szCs w:val="48"/>
    </w:rPr>
  </w:style>
  <w:style w:type="paragraph" w:styleId="a4">
    <w:name w:val="Subtitle"/>
    <w:basedOn w:val="a"/>
    <w:next w:val="a"/>
    <w:link w:val="a5"/>
    <w:uiPriority w:val="11"/>
    <w:qFormat/>
    <w:pPr>
      <w:spacing w:before="200"/>
    </w:pPr>
    <w:rPr>
      <w:sz w:val="24"/>
      <w:szCs w:val="24"/>
    </w:rPr>
  </w:style>
  <w:style w:type="character" w:customStyle="1" w:styleId="a5">
    <w:name w:val="Подзаголовок Знак"/>
    <w:basedOn w:val="a0"/>
    <w:link w:val="a4"/>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6">
    <w:name w:val="Intense Quote"/>
    <w:basedOn w:val="a"/>
    <w:next w:val="a"/>
    <w:link w:val="a7"/>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7">
    <w:name w:val="Выделенная цитата Знак"/>
    <w:link w:val="a6"/>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8">
    <w:name w:val="caption"/>
    <w:basedOn w:val="a"/>
    <w:next w:val="a"/>
    <w:uiPriority w:val="35"/>
    <w:semiHidden/>
    <w:unhideWhenUsed/>
    <w:qFormat/>
    <w:rPr>
      <w:b/>
      <w:bCs/>
      <w:color w:val="4F81BD" w:themeColor="accent1"/>
      <w:sz w:val="18"/>
      <w:szCs w:val="18"/>
    </w:rPr>
  </w:style>
  <w:style w:type="character" w:customStyle="1" w:styleId="CaptionChar">
    <w:name w:val="Caption Char"/>
    <w:uiPriority w:val="99"/>
  </w:style>
  <w:style w:type="table" w:customStyle="1" w:styleId="TableGridLight">
    <w:name w:val="Table Grid Light"/>
    <w:basedOn w:val="a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basedOn w:val="a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basedOn w:val="a1"/>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
    <w:name w:val="Plain Table 4"/>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
    <w:name w:val="Plain Table 5"/>
    <w:basedOn w:val="a1"/>
    <w:uiPriority w:val="99"/>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
    <w:name w:val="Grid Table 1 Light"/>
    <w:basedOn w:val="a1"/>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basedOn w:val="a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
    <w:name w:val="Grid Table 3"/>
    <w:basedOn w:val="a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
    <w:name w:val="Grid Table 4"/>
    <w:basedOn w:val="a1"/>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
    <w:name w:val="Grid Table 5 Dark"/>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
    <w:name w:val="Grid Table 6 Colorful"/>
    <w:basedOn w:val="a1"/>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
    <w:name w:val="Grid Table 7 Colorful"/>
    <w:basedOn w:val="a1"/>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
    <w:name w:val="List Table 1 Light"/>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
    <w:name w:val="List Table 2"/>
    <w:basedOn w:val="a1"/>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
    <w:name w:val="List Table 3"/>
    <w:basedOn w:val="a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basedOn w:val="a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
    <w:name w:val="List Table 5 Dark"/>
    <w:basedOn w:val="a1"/>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
    <w:name w:val="List Table 6 Colorful"/>
    <w:basedOn w:val="a1"/>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
    <w:name w:val="List Table 7 Colorful"/>
    <w:basedOn w:val="a1"/>
    <w:uiPriority w:val="99"/>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Ind w:w="0" w:type="dxa"/>
      <w:tblBorders>
        <w:right w:val="single" w:sz="4" w:space="0" w:color="4F81BD" w:themeColor="accent1"/>
      </w:tblBorders>
      <w:tblCellMar>
        <w:top w:w="0" w:type="dxa"/>
        <w:left w:w="108" w:type="dxa"/>
        <w:bottom w:w="0" w:type="dxa"/>
        <w:right w:w="108" w:type="dxa"/>
      </w:tblCellMar>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tblPr>
      <w:tblStyleRowBandSize w:val="1"/>
      <w:tblStyleColBandSize w:val="1"/>
      <w:tblInd w:w="0" w:type="dxa"/>
      <w:tblBorders>
        <w:right w:val="single" w:sz="4" w:space="0" w:color="D99695" w:themeColor="accent2" w:themeTint="97"/>
      </w:tblBorders>
      <w:tblCellMar>
        <w:top w:w="0" w:type="dxa"/>
        <w:left w:w="108" w:type="dxa"/>
        <w:bottom w:w="0" w:type="dxa"/>
        <w:right w:w="108" w:type="dxa"/>
      </w:tblCellMar>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Ind w:w="0" w:type="dxa"/>
      <w:tblBorders>
        <w:right w:val="single" w:sz="4" w:space="0" w:color="C3D69B" w:themeColor="accent3" w:themeTint="98"/>
      </w:tblBorders>
      <w:tblCellMar>
        <w:top w:w="0" w:type="dxa"/>
        <w:left w:w="108" w:type="dxa"/>
        <w:bottom w:w="0" w:type="dxa"/>
        <w:right w:w="108" w:type="dxa"/>
      </w:tblCellMar>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Ind w:w="0" w:type="dxa"/>
      <w:tblBorders>
        <w:right w:val="single" w:sz="4" w:space="0" w:color="B2A1C6" w:themeColor="accent4" w:themeTint="9A"/>
      </w:tblBorders>
      <w:tblCellMar>
        <w:top w:w="0" w:type="dxa"/>
        <w:left w:w="108" w:type="dxa"/>
        <w:bottom w:w="0" w:type="dxa"/>
        <w:right w:w="108" w:type="dxa"/>
      </w:tblCellMar>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Ind w:w="0" w:type="dxa"/>
      <w:tblBorders>
        <w:right w:val="single" w:sz="4" w:space="0" w:color="92CCDC" w:themeColor="accent5" w:themeTint="9A"/>
      </w:tblBorders>
      <w:tblCellMar>
        <w:top w:w="0" w:type="dxa"/>
        <w:left w:w="108" w:type="dxa"/>
        <w:bottom w:w="0" w:type="dxa"/>
        <w:right w:w="108" w:type="dxa"/>
      </w:tblCellMar>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Ind w:w="0" w:type="dxa"/>
      <w:tblBorders>
        <w:right w:val="single" w:sz="4" w:space="0" w:color="FAC090" w:themeColor="accent6" w:themeTint="98"/>
      </w:tblBorders>
      <w:tblCellMar>
        <w:top w:w="0" w:type="dxa"/>
        <w:left w:w="108" w:type="dxa"/>
        <w:bottom w:w="0" w:type="dxa"/>
        <w:right w:w="108" w:type="dxa"/>
      </w:tblCellMar>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Pr>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Pr>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Pr>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Pr>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Pr>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Pr>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Pr>
      <w:color w:val="404040"/>
      <w:sz w:val="20"/>
      <w:szCs w:val="20"/>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sz w:val="20"/>
      <w:szCs w:val="20"/>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Pr>
      <w:color w:val="404040"/>
      <w:sz w:val="20"/>
      <w:szCs w:val="20"/>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Pr>
      <w:color w:val="404040"/>
      <w:sz w:val="20"/>
      <w:szCs w:val="20"/>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Pr>
      <w:color w:val="404040"/>
      <w:sz w:val="20"/>
      <w:szCs w:val="20"/>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Pr>
      <w:color w:val="404040"/>
      <w:sz w:val="20"/>
      <w:szCs w:val="20"/>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Pr>
      <w:color w:val="404040"/>
      <w:sz w:val="20"/>
      <w:szCs w:val="20"/>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FootnoteTextChar">
    <w:name w:val="Footnote Text Char"/>
    <w:uiPriority w:val="99"/>
    <w:rPr>
      <w:sz w:val="18"/>
    </w:rPr>
  </w:style>
  <w:style w:type="paragraph" w:styleId="a9">
    <w:name w:val="endnote text"/>
    <w:basedOn w:val="a"/>
    <w:link w:val="aa"/>
    <w:uiPriority w:val="99"/>
    <w:semiHidden/>
    <w:unhideWhenUsed/>
    <w:pPr>
      <w:spacing w:after="0" w:line="240" w:lineRule="auto"/>
    </w:pPr>
    <w:rPr>
      <w:sz w:val="20"/>
    </w:rPr>
  </w:style>
  <w:style w:type="character" w:customStyle="1" w:styleId="aa">
    <w:name w:val="Текст концевой сноски Знак"/>
    <w:link w:val="a9"/>
    <w:uiPriority w:val="99"/>
    <w:rPr>
      <w:sz w:val="20"/>
    </w:rPr>
  </w:style>
  <w:style w:type="character" w:styleId="ab">
    <w:name w:val="endnote reference"/>
    <w:basedOn w:val="a0"/>
    <w:uiPriority w:val="99"/>
    <w:semiHidden/>
    <w:unhideWhenUsed/>
    <w:rPr>
      <w:vertAlign w:val="superscript"/>
    </w:rPr>
  </w:style>
  <w:style w:type="paragraph" w:styleId="11">
    <w:name w:val="toc 1"/>
    <w:basedOn w:val="a"/>
    <w:next w:val="a"/>
    <w:uiPriority w:val="39"/>
    <w:unhideWhenUsed/>
    <w:pPr>
      <w:spacing w:after="57"/>
    </w:pPr>
  </w:style>
  <w:style w:type="paragraph" w:styleId="23">
    <w:name w:val="toc 2"/>
    <w:basedOn w:val="a"/>
    <w:next w:val="a"/>
    <w:uiPriority w:val="39"/>
    <w:unhideWhenUsed/>
    <w:pPr>
      <w:spacing w:after="57"/>
      <w:ind w:left="283"/>
    </w:pPr>
  </w:style>
  <w:style w:type="paragraph" w:styleId="31">
    <w:name w:val="toc 3"/>
    <w:basedOn w:val="a"/>
    <w:next w:val="a"/>
    <w:uiPriority w:val="39"/>
    <w:unhideWhenUsed/>
    <w:pPr>
      <w:spacing w:after="57"/>
      <w:ind w:left="567"/>
    </w:pPr>
  </w:style>
  <w:style w:type="paragraph" w:styleId="41">
    <w:name w:val="toc 4"/>
    <w:basedOn w:val="a"/>
    <w:next w:val="a"/>
    <w:uiPriority w:val="39"/>
    <w:unhideWhenUsed/>
    <w:pPr>
      <w:spacing w:after="57"/>
      <w:ind w:left="850"/>
    </w:pPr>
  </w:style>
  <w:style w:type="paragraph" w:styleId="51">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c">
    <w:name w:val="TOC Heading"/>
    <w:uiPriority w:val="39"/>
    <w:unhideWhenUsed/>
  </w:style>
  <w:style w:type="paragraph" w:styleId="ad">
    <w:name w:val="table of figures"/>
    <w:basedOn w:val="a"/>
    <w:next w:val="a"/>
    <w:uiPriority w:val="99"/>
    <w:unhideWhenUsed/>
    <w:pPr>
      <w:spacing w:after="0"/>
    </w:pPr>
  </w:style>
  <w:style w:type="character" w:customStyle="1" w:styleId="Heading1Char">
    <w:name w:val="Heading 1 Char"/>
    <w:basedOn w:val="a0"/>
    <w:uiPriority w:val="99"/>
    <w:rPr>
      <w:rFonts w:ascii="Cambria" w:hAnsi="Cambria" w:cs="Times New Roman"/>
      <w:b/>
      <w:bCs/>
      <w:sz w:val="32"/>
      <w:szCs w:val="32"/>
      <w:lang w:val="ru-RU" w:eastAsia="ru-RU"/>
    </w:rPr>
  </w:style>
  <w:style w:type="paragraph" w:styleId="ae">
    <w:name w:val="header"/>
    <w:basedOn w:val="a"/>
    <w:link w:val="af"/>
    <w:uiPriority w:val="99"/>
    <w:pPr>
      <w:tabs>
        <w:tab w:val="center" w:pos="4677"/>
        <w:tab w:val="right" w:pos="9355"/>
      </w:tabs>
      <w:spacing w:after="0" w:line="240" w:lineRule="auto"/>
    </w:pPr>
    <w:rPr>
      <w:rFonts w:ascii="Times New Roman" w:hAnsi="Times New Roman"/>
      <w:sz w:val="24"/>
      <w:szCs w:val="24"/>
    </w:rPr>
  </w:style>
  <w:style w:type="character" w:customStyle="1" w:styleId="af">
    <w:name w:val="Верхний колонтитул Знак"/>
    <w:basedOn w:val="a0"/>
    <w:link w:val="ae"/>
    <w:uiPriority w:val="99"/>
    <w:rPr>
      <w:rFonts w:ascii="Times New Roman" w:hAnsi="Times New Roman" w:cs="Times New Roman"/>
      <w:sz w:val="24"/>
      <w:szCs w:val="24"/>
    </w:rPr>
  </w:style>
  <w:style w:type="character" w:styleId="af0">
    <w:name w:val="page number"/>
    <w:basedOn w:val="a0"/>
    <w:uiPriority w:val="99"/>
    <w:rPr>
      <w:rFonts w:cs="Times New Roman"/>
    </w:rPr>
  </w:style>
  <w:style w:type="paragraph" w:styleId="af1">
    <w:name w:val="footnote text"/>
    <w:basedOn w:val="a"/>
    <w:link w:val="af2"/>
    <w:semiHidden/>
    <w:pPr>
      <w:spacing w:after="0" w:line="240" w:lineRule="auto"/>
    </w:pPr>
    <w:rPr>
      <w:rFonts w:ascii="Times New Roman" w:hAnsi="Times New Roman"/>
      <w:sz w:val="20"/>
      <w:szCs w:val="20"/>
    </w:rPr>
  </w:style>
  <w:style w:type="character" w:customStyle="1" w:styleId="af2">
    <w:name w:val="Текст сноски Знак"/>
    <w:basedOn w:val="a0"/>
    <w:link w:val="af1"/>
    <w:semiHidden/>
    <w:rPr>
      <w:rFonts w:ascii="Times New Roman" w:hAnsi="Times New Roman" w:cs="Times New Roman"/>
      <w:sz w:val="20"/>
      <w:szCs w:val="20"/>
    </w:rPr>
  </w:style>
  <w:style w:type="character" w:styleId="af3">
    <w:name w:val="footnote reference"/>
    <w:basedOn w:val="a0"/>
    <w:uiPriority w:val="99"/>
    <w:semiHidden/>
    <w:rPr>
      <w:rFonts w:cs="Times New Roman"/>
      <w:vertAlign w:val="superscript"/>
    </w:rPr>
  </w:style>
  <w:style w:type="paragraph" w:styleId="af4">
    <w:name w:val="Normal (Web)"/>
    <w:basedOn w:val="a"/>
    <w:uiPriority w:val="99"/>
    <w:pPr>
      <w:spacing w:before="100" w:beforeAutospacing="1" w:after="100" w:afterAutospacing="1" w:line="240" w:lineRule="auto"/>
    </w:pPr>
    <w:rPr>
      <w:rFonts w:ascii="Times New Roman" w:hAnsi="Times New Roman"/>
      <w:sz w:val="24"/>
      <w:szCs w:val="24"/>
    </w:rPr>
  </w:style>
  <w:style w:type="paragraph" w:customStyle="1" w:styleId="ConsPlusNormal">
    <w:name w:val="ConsPlusNormal"/>
    <w:pPr>
      <w:widowControl w:val="0"/>
      <w:ind w:firstLine="720"/>
    </w:pPr>
    <w:rPr>
      <w:rFonts w:ascii="Arial" w:hAnsi="Arial" w:cs="Arial"/>
      <w:sz w:val="20"/>
      <w:szCs w:val="20"/>
    </w:rPr>
  </w:style>
  <w:style w:type="paragraph" w:customStyle="1" w:styleId="ConsPlusNonformat">
    <w:name w:val="ConsPlusNonformat"/>
    <w:rPr>
      <w:rFonts w:ascii="Courier New" w:hAnsi="Courier New" w:cs="Courier New"/>
      <w:sz w:val="20"/>
      <w:szCs w:val="20"/>
    </w:rPr>
  </w:style>
  <w:style w:type="paragraph" w:styleId="af5">
    <w:name w:val="footer"/>
    <w:basedOn w:val="a"/>
    <w:link w:val="af6"/>
    <w:uiPriority w:val="99"/>
    <w:semiHidden/>
    <w:pPr>
      <w:tabs>
        <w:tab w:val="center" w:pos="4677"/>
        <w:tab w:val="right" w:pos="9355"/>
      </w:tabs>
      <w:spacing w:after="0" w:line="240" w:lineRule="auto"/>
    </w:pPr>
  </w:style>
  <w:style w:type="character" w:customStyle="1" w:styleId="af6">
    <w:name w:val="Нижний колонтитул Знак"/>
    <w:basedOn w:val="a0"/>
    <w:link w:val="af5"/>
    <w:uiPriority w:val="99"/>
    <w:semiHidden/>
    <w:rPr>
      <w:rFonts w:cs="Times New Roman"/>
    </w:rPr>
  </w:style>
  <w:style w:type="paragraph" w:styleId="24">
    <w:name w:val="Body Text Indent 2"/>
    <w:basedOn w:val="a"/>
    <w:link w:val="25"/>
    <w:uiPriority w:val="99"/>
    <w:pPr>
      <w:spacing w:after="120" w:line="480" w:lineRule="auto"/>
      <w:ind w:left="283"/>
    </w:pPr>
    <w:rPr>
      <w:rFonts w:ascii="Times New Roman" w:hAnsi="Times New Roman"/>
      <w:sz w:val="24"/>
      <w:szCs w:val="24"/>
    </w:rPr>
  </w:style>
  <w:style w:type="character" w:customStyle="1" w:styleId="25">
    <w:name w:val="Основной текст с отступом 2 Знак"/>
    <w:basedOn w:val="a0"/>
    <w:link w:val="24"/>
    <w:uiPriority w:val="99"/>
    <w:rPr>
      <w:rFonts w:ascii="Times New Roman" w:hAnsi="Times New Roman" w:cs="Times New Roman"/>
      <w:sz w:val="24"/>
      <w:szCs w:val="24"/>
    </w:rPr>
  </w:style>
  <w:style w:type="paragraph" w:styleId="af7">
    <w:name w:val="Balloon Text"/>
    <w:basedOn w:val="a"/>
    <w:link w:val="af8"/>
    <w:uiPriority w:val="99"/>
    <w:semiHidden/>
    <w:pPr>
      <w:spacing w:after="0" w:line="240" w:lineRule="auto"/>
    </w:pPr>
    <w:rPr>
      <w:rFonts w:ascii="Tahoma" w:hAnsi="Tahoma" w:cs="Tahoma"/>
      <w:sz w:val="16"/>
      <w:szCs w:val="16"/>
    </w:rPr>
  </w:style>
  <w:style w:type="character" w:customStyle="1" w:styleId="af8">
    <w:name w:val="Текст выноски Знак"/>
    <w:basedOn w:val="a0"/>
    <w:link w:val="af7"/>
    <w:uiPriority w:val="99"/>
    <w:semiHidden/>
    <w:rPr>
      <w:rFonts w:ascii="Tahoma" w:hAnsi="Tahoma" w:cs="Tahoma"/>
      <w:sz w:val="16"/>
      <w:szCs w:val="16"/>
    </w:rPr>
  </w:style>
  <w:style w:type="character" w:customStyle="1" w:styleId="10">
    <w:name w:val="Заголовок 1 Знак"/>
    <w:basedOn w:val="a0"/>
    <w:link w:val="1"/>
    <w:uiPriority w:val="9"/>
    <w:qFormat/>
    <w:rPr>
      <w:rFonts w:cs="Times New Roman"/>
      <w:b/>
      <w:sz w:val="28"/>
      <w:lang w:val="ru-RU" w:eastAsia="zh-CN" w:bidi="ar-SA"/>
    </w:rPr>
  </w:style>
  <w:style w:type="paragraph" w:customStyle="1" w:styleId="ConsPlusTitle">
    <w:name w:val="ConsPlusTitle"/>
    <w:rPr>
      <w:rFonts w:ascii="Arial" w:eastAsia="SimSun" w:hAnsi="Arial" w:cs="Arial"/>
      <w:b/>
      <w:bCs/>
      <w:sz w:val="20"/>
      <w:szCs w:val="20"/>
      <w:lang w:eastAsia="zh-CN"/>
    </w:rPr>
  </w:style>
  <w:style w:type="character" w:styleId="af9">
    <w:name w:val="Hyperlink"/>
    <w:basedOn w:val="a0"/>
    <w:uiPriority w:val="99"/>
    <w:rPr>
      <w:rFonts w:cs="Times New Roman"/>
      <w:color w:val="0000FF"/>
      <w:u w:val="single"/>
    </w:rPr>
  </w:style>
  <w:style w:type="paragraph" w:customStyle="1" w:styleId="12">
    <w:name w:val="марк список 1"/>
    <w:basedOn w:val="a"/>
    <w:uiPriority w:val="99"/>
    <w:pPr>
      <w:tabs>
        <w:tab w:val="left" w:pos="360"/>
      </w:tabs>
      <w:spacing w:before="120" w:after="120" w:line="360" w:lineRule="atLeast"/>
      <w:jc w:val="both"/>
    </w:pPr>
    <w:rPr>
      <w:rFonts w:ascii="Times New Roman" w:hAnsi="Times New Roman"/>
      <w:sz w:val="24"/>
      <w:szCs w:val="24"/>
      <w:lang w:eastAsia="ar-SA"/>
    </w:rPr>
  </w:style>
  <w:style w:type="paragraph" w:styleId="afa">
    <w:name w:val="List Paragraph"/>
    <w:basedOn w:val="a"/>
    <w:uiPriority w:val="34"/>
    <w:qFormat/>
    <w:pPr>
      <w:ind w:left="720"/>
      <w:contextualSpacing/>
    </w:pPr>
  </w:style>
  <w:style w:type="paragraph" w:customStyle="1" w:styleId="42">
    <w:name w:val="Знак Знак4"/>
    <w:basedOn w:val="a"/>
    <w:pPr>
      <w:spacing w:before="100" w:beforeAutospacing="1" w:after="100" w:afterAutospacing="1" w:line="240" w:lineRule="auto"/>
    </w:pPr>
    <w:rPr>
      <w:rFonts w:ascii="Tahoma" w:hAnsi="Tahoma"/>
      <w:sz w:val="20"/>
      <w:szCs w:val="20"/>
      <w:lang w:val="en-US" w:eastAsia="en-US"/>
    </w:rPr>
  </w:style>
  <w:style w:type="table" w:styleId="afb">
    <w:name w:val="Table Grid"/>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43">
    <w:name w:val="Знак Знак4"/>
    <w:basedOn w:val="a"/>
    <w:pPr>
      <w:spacing w:before="100" w:beforeAutospacing="1" w:after="100" w:afterAutospacing="1" w:line="240" w:lineRule="auto"/>
    </w:pPr>
    <w:rPr>
      <w:rFonts w:ascii="Tahoma" w:hAnsi="Tahoma"/>
      <w:sz w:val="20"/>
      <w:szCs w:val="20"/>
      <w:lang w:val="en-US" w:eastAsia="en-US"/>
    </w:rPr>
  </w:style>
  <w:style w:type="character" w:customStyle="1" w:styleId="afc">
    <w:name w:val="Цветовое выделение"/>
    <w:uiPriority w:val="99"/>
    <w:rPr>
      <w:b/>
      <w:bCs/>
      <w:color w:val="26282F"/>
    </w:rPr>
  </w:style>
  <w:style w:type="character" w:customStyle="1" w:styleId="afd">
    <w:name w:val="Гипертекстовая ссылка"/>
    <w:basedOn w:val="afc"/>
    <w:uiPriority w:val="99"/>
    <w:rPr>
      <w:b/>
      <w:bCs/>
      <w:color w:val="106BBE"/>
    </w:rPr>
  </w:style>
  <w:style w:type="paragraph" w:customStyle="1" w:styleId="afe">
    <w:name w:val="Текст (справка)"/>
    <w:basedOn w:val="a"/>
    <w:next w:val="a"/>
    <w:uiPriority w:val="99"/>
    <w:pPr>
      <w:widowControl w:val="0"/>
      <w:spacing w:after="0" w:line="240" w:lineRule="auto"/>
      <w:ind w:left="170" w:right="170"/>
    </w:pPr>
    <w:rPr>
      <w:rFonts w:ascii="Times New Roman CYR" w:eastAsiaTheme="minorEastAsia" w:hAnsi="Times New Roman CYR" w:cs="Times New Roman CYR"/>
      <w:sz w:val="24"/>
      <w:szCs w:val="24"/>
    </w:rPr>
  </w:style>
  <w:style w:type="paragraph" w:customStyle="1" w:styleId="aff">
    <w:name w:val="Комментарий"/>
    <w:basedOn w:val="afe"/>
    <w:next w:val="a"/>
    <w:uiPriority w:val="99"/>
    <w:pPr>
      <w:spacing w:before="75"/>
      <w:ind w:right="0"/>
      <w:jc w:val="both"/>
    </w:pPr>
    <w:rPr>
      <w:color w:val="353842"/>
    </w:rPr>
  </w:style>
  <w:style w:type="paragraph" w:customStyle="1" w:styleId="aff0">
    <w:name w:val="Информация о версии"/>
    <w:basedOn w:val="aff"/>
    <w:next w:val="a"/>
    <w:uiPriority w:val="99"/>
    <w:rPr>
      <w:i/>
      <w:iCs/>
    </w:rPr>
  </w:style>
  <w:style w:type="paragraph" w:customStyle="1" w:styleId="aff1">
    <w:name w:val="Текст информации об изменениях"/>
    <w:basedOn w:val="a"/>
    <w:next w:val="a"/>
    <w:uiPriority w:val="99"/>
    <w:pPr>
      <w:widowControl w:val="0"/>
      <w:spacing w:after="0" w:line="240" w:lineRule="auto"/>
      <w:ind w:firstLine="720"/>
      <w:jc w:val="both"/>
    </w:pPr>
    <w:rPr>
      <w:rFonts w:ascii="Times New Roman CYR" w:eastAsiaTheme="minorEastAsia" w:hAnsi="Times New Roman CYR" w:cs="Times New Roman CYR"/>
      <w:color w:val="353842"/>
      <w:sz w:val="20"/>
      <w:szCs w:val="20"/>
    </w:rPr>
  </w:style>
  <w:style w:type="paragraph" w:customStyle="1" w:styleId="aff2">
    <w:name w:val="Информация об изменениях"/>
    <w:basedOn w:val="aff1"/>
    <w:next w:val="a"/>
    <w:uiPriority w:val="99"/>
    <w:pPr>
      <w:spacing w:before="180"/>
      <w:ind w:left="360" w:right="360" w:firstLine="0"/>
    </w:pPr>
  </w:style>
  <w:style w:type="paragraph" w:customStyle="1" w:styleId="aff3">
    <w:name w:val="Нормальный (таблица)"/>
    <w:basedOn w:val="a"/>
    <w:next w:val="a"/>
    <w:uiPriority w:val="99"/>
    <w:pPr>
      <w:widowControl w:val="0"/>
      <w:spacing w:after="0" w:line="240" w:lineRule="auto"/>
      <w:jc w:val="both"/>
    </w:pPr>
    <w:rPr>
      <w:rFonts w:ascii="Times New Roman CYR" w:eastAsiaTheme="minorEastAsia" w:hAnsi="Times New Roman CYR" w:cs="Times New Roman CYR"/>
      <w:sz w:val="24"/>
      <w:szCs w:val="24"/>
    </w:rPr>
  </w:style>
  <w:style w:type="paragraph" w:customStyle="1" w:styleId="aff4">
    <w:name w:val="Подзаголовок для информации об изменениях"/>
    <w:basedOn w:val="aff1"/>
    <w:next w:val="a"/>
    <w:uiPriority w:val="99"/>
    <w:rPr>
      <w:b/>
      <w:bCs/>
    </w:rPr>
  </w:style>
  <w:style w:type="paragraph" w:customStyle="1" w:styleId="aff5">
    <w:name w:val="Прижатый влево"/>
    <w:basedOn w:val="a"/>
    <w:next w:val="a"/>
    <w:uiPriority w:val="99"/>
    <w:pPr>
      <w:widowControl w:val="0"/>
      <w:spacing w:after="0" w:line="240" w:lineRule="auto"/>
    </w:pPr>
    <w:rPr>
      <w:rFonts w:ascii="Times New Roman CYR" w:eastAsiaTheme="minorEastAsia" w:hAnsi="Times New Roman CYR" w:cs="Times New Roman CYR"/>
      <w:sz w:val="24"/>
      <w:szCs w:val="24"/>
    </w:rPr>
  </w:style>
  <w:style w:type="character" w:customStyle="1" w:styleId="aff6">
    <w:name w:val="Цветовое выделение для Текст"/>
    <w:uiPriority w:val="99"/>
    <w:rPr>
      <w:rFonts w:ascii="Times New Roman CYR" w:hAnsi="Times New Roman CYR" w:cs="Times New Roman CYR"/>
    </w:rPr>
  </w:style>
  <w:style w:type="numbering" w:customStyle="1" w:styleId="Style1">
    <w:name w:val="Style1"/>
    <w:uiPriority w:val="99"/>
    <w:pPr>
      <w:numPr>
        <w:numId w:val="1"/>
      </w:numPr>
    </w:pPr>
  </w:style>
  <w:style w:type="paragraph" w:customStyle="1" w:styleId="ConsPlusCell">
    <w:name w:val="ConsPlusCell"/>
    <w:pPr>
      <w:widowControl w:val="0"/>
    </w:pPr>
    <w:rPr>
      <w:rFonts w:ascii="Courier New" w:hAnsi="Courier New" w:cs="Courier New"/>
      <w:sz w:val="20"/>
      <w:szCs w:val="20"/>
    </w:rPr>
  </w:style>
  <w:style w:type="paragraph" w:customStyle="1" w:styleId="ConsPlusDocList">
    <w:name w:val="ConsPlusDocList"/>
    <w:pPr>
      <w:widowControl w:val="0"/>
    </w:pPr>
    <w:rPr>
      <w:rFonts w:cs="Calibri"/>
      <w:szCs w:val="20"/>
    </w:rPr>
  </w:style>
  <w:style w:type="paragraph" w:customStyle="1" w:styleId="ConsPlusTitlePage">
    <w:name w:val="ConsPlusTitlePage"/>
    <w:pPr>
      <w:widowControl w:val="0"/>
    </w:pPr>
    <w:rPr>
      <w:rFonts w:ascii="Tahoma" w:hAnsi="Tahoma" w:cs="Tahoma"/>
      <w:sz w:val="20"/>
      <w:szCs w:val="20"/>
    </w:rPr>
  </w:style>
  <w:style w:type="paragraph" w:customStyle="1" w:styleId="ConsPlusJurTerm">
    <w:name w:val="ConsPlusJurTerm"/>
    <w:pPr>
      <w:widowControl w:val="0"/>
    </w:pPr>
    <w:rPr>
      <w:rFonts w:ascii="Tahoma" w:hAnsi="Tahoma" w:cs="Tahoma"/>
      <w:sz w:val="26"/>
      <w:szCs w:val="20"/>
    </w:rPr>
  </w:style>
  <w:style w:type="paragraph" w:customStyle="1" w:styleId="ConsPlusTextList">
    <w:name w:val="ConsPlusTextList"/>
    <w:pPr>
      <w:widowControl w:val="0"/>
    </w:pPr>
    <w:rPr>
      <w:rFonts w:ascii="Arial" w:hAnsi="Arial" w:cs="Arial"/>
      <w:sz w:val="20"/>
      <w:szCs w:val="20"/>
    </w:rPr>
  </w:style>
  <w:style w:type="paragraph" w:styleId="aff7">
    <w:name w:val="Title"/>
    <w:basedOn w:val="a"/>
    <w:link w:val="aff8"/>
    <w:qFormat/>
    <w:pPr>
      <w:spacing w:after="0" w:line="240" w:lineRule="auto"/>
      <w:jc w:val="center"/>
    </w:pPr>
    <w:rPr>
      <w:rFonts w:ascii="Times New Roman" w:hAnsi="Times New Roman"/>
      <w:b/>
      <w:bCs/>
      <w:sz w:val="28"/>
      <w:szCs w:val="28"/>
    </w:rPr>
  </w:style>
  <w:style w:type="character" w:customStyle="1" w:styleId="aff8">
    <w:name w:val="Название Знак"/>
    <w:basedOn w:val="a0"/>
    <w:link w:val="aff7"/>
    <w:rPr>
      <w:rFonts w:ascii="Times New Roman" w:hAnsi="Times New Roman"/>
      <w:b/>
      <w:bCs/>
      <w:sz w:val="28"/>
      <w:szCs w:val="28"/>
    </w:rPr>
  </w:style>
  <w:style w:type="character" w:customStyle="1" w:styleId="Bodytext2">
    <w:name w:val="Body text (2)_"/>
    <w:basedOn w:val="a0"/>
    <w:link w:val="Bodytext20"/>
    <w:locked/>
    <w:rsid w:val="00C92500"/>
    <w:rPr>
      <w:rFonts w:ascii="Times New Roman" w:hAnsi="Times New Roman"/>
      <w:sz w:val="28"/>
      <w:szCs w:val="28"/>
      <w:shd w:val="clear" w:color="auto" w:fill="FFFFFF"/>
    </w:rPr>
  </w:style>
  <w:style w:type="paragraph" w:customStyle="1" w:styleId="Bodytext20">
    <w:name w:val="Body text (2)"/>
    <w:basedOn w:val="a"/>
    <w:link w:val="Bodytext2"/>
    <w:rsid w:val="00C92500"/>
    <w:pPr>
      <w:widowControl w:val="0"/>
      <w:shd w:val="clear" w:color="auto" w:fill="FFFFFF"/>
      <w:spacing w:before="300" w:after="420" w:line="0" w:lineRule="atLeast"/>
      <w:jc w:val="center"/>
    </w:pPr>
    <w:rPr>
      <w:rFonts w:ascii="Times New Roman" w:hAnsi="Times New Roman"/>
      <w:sz w:val="28"/>
      <w:szCs w:val="28"/>
    </w:rPr>
  </w:style>
  <w:style w:type="character" w:styleId="aff9">
    <w:name w:val="Strong"/>
    <w:basedOn w:val="a0"/>
    <w:uiPriority w:val="22"/>
    <w:qFormat/>
    <w:rsid w:val="001E7B4D"/>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1CAE"/>
    <w:pPr>
      <w:spacing w:after="200" w:line="276" w:lineRule="auto"/>
    </w:pPr>
  </w:style>
  <w:style w:type="paragraph" w:styleId="1">
    <w:name w:val="heading 1"/>
    <w:basedOn w:val="a"/>
    <w:next w:val="a"/>
    <w:link w:val="10"/>
    <w:uiPriority w:val="99"/>
    <w:qFormat/>
    <w:pPr>
      <w:keepNext/>
      <w:spacing w:after="0" w:line="240" w:lineRule="auto"/>
      <w:jc w:val="both"/>
      <w:outlineLvl w:val="0"/>
    </w:pPr>
    <w:rPr>
      <w:rFonts w:ascii="Times New Roman" w:hAnsi="Times New Roman"/>
      <w:b/>
      <w:sz w:val="28"/>
      <w:szCs w:val="20"/>
      <w:lang w:eastAsia="zh-CN"/>
    </w:rPr>
  </w:style>
  <w:style w:type="paragraph" w:styleId="2">
    <w:name w:val="heading 2"/>
    <w:basedOn w:val="a"/>
    <w:next w:val="a"/>
    <w:link w:val="20"/>
    <w:uiPriority w:val="9"/>
    <w:unhideWhenUsed/>
    <w:qFormat/>
    <w:pPr>
      <w:keepNext/>
      <w:keepLines/>
      <w:spacing w:before="36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style>
  <w:style w:type="character" w:customStyle="1" w:styleId="TitleChar">
    <w:name w:val="Title Char"/>
    <w:basedOn w:val="a0"/>
    <w:uiPriority w:val="10"/>
    <w:rPr>
      <w:sz w:val="48"/>
      <w:szCs w:val="48"/>
    </w:rPr>
  </w:style>
  <w:style w:type="paragraph" w:styleId="a4">
    <w:name w:val="Subtitle"/>
    <w:basedOn w:val="a"/>
    <w:next w:val="a"/>
    <w:link w:val="a5"/>
    <w:uiPriority w:val="11"/>
    <w:qFormat/>
    <w:pPr>
      <w:spacing w:before="200"/>
    </w:pPr>
    <w:rPr>
      <w:sz w:val="24"/>
      <w:szCs w:val="24"/>
    </w:rPr>
  </w:style>
  <w:style w:type="character" w:customStyle="1" w:styleId="a5">
    <w:name w:val="Подзаголовок Знак"/>
    <w:basedOn w:val="a0"/>
    <w:link w:val="a4"/>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6">
    <w:name w:val="Intense Quote"/>
    <w:basedOn w:val="a"/>
    <w:next w:val="a"/>
    <w:link w:val="a7"/>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7">
    <w:name w:val="Выделенная цитата Знак"/>
    <w:link w:val="a6"/>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8">
    <w:name w:val="caption"/>
    <w:basedOn w:val="a"/>
    <w:next w:val="a"/>
    <w:uiPriority w:val="35"/>
    <w:semiHidden/>
    <w:unhideWhenUsed/>
    <w:qFormat/>
    <w:rPr>
      <w:b/>
      <w:bCs/>
      <w:color w:val="4F81BD" w:themeColor="accent1"/>
      <w:sz w:val="18"/>
      <w:szCs w:val="18"/>
    </w:rPr>
  </w:style>
  <w:style w:type="character" w:customStyle="1" w:styleId="CaptionChar">
    <w:name w:val="Caption Char"/>
    <w:uiPriority w:val="99"/>
  </w:style>
  <w:style w:type="table" w:customStyle="1" w:styleId="TableGridLight">
    <w:name w:val="Table Grid Light"/>
    <w:basedOn w:val="a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basedOn w:val="a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basedOn w:val="a1"/>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
    <w:name w:val="Plain Table 4"/>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
    <w:name w:val="Plain Table 5"/>
    <w:basedOn w:val="a1"/>
    <w:uiPriority w:val="99"/>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
    <w:name w:val="Grid Table 1 Light"/>
    <w:basedOn w:val="a1"/>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basedOn w:val="a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
    <w:name w:val="Grid Table 3"/>
    <w:basedOn w:val="a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
    <w:name w:val="Grid Table 4"/>
    <w:basedOn w:val="a1"/>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
    <w:name w:val="Grid Table 5 Dark"/>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
    <w:name w:val="Grid Table 6 Colorful"/>
    <w:basedOn w:val="a1"/>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
    <w:name w:val="Grid Table 7 Colorful"/>
    <w:basedOn w:val="a1"/>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
    <w:name w:val="List Table 1 Light"/>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
    <w:name w:val="List Table 2"/>
    <w:basedOn w:val="a1"/>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
    <w:name w:val="List Table 3"/>
    <w:basedOn w:val="a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basedOn w:val="a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
    <w:name w:val="List Table 5 Dark"/>
    <w:basedOn w:val="a1"/>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
    <w:name w:val="List Table 6 Colorful"/>
    <w:basedOn w:val="a1"/>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
    <w:name w:val="List Table 7 Colorful"/>
    <w:basedOn w:val="a1"/>
    <w:uiPriority w:val="99"/>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Ind w:w="0" w:type="dxa"/>
      <w:tblBorders>
        <w:right w:val="single" w:sz="4" w:space="0" w:color="4F81BD" w:themeColor="accent1"/>
      </w:tblBorders>
      <w:tblCellMar>
        <w:top w:w="0" w:type="dxa"/>
        <w:left w:w="108" w:type="dxa"/>
        <w:bottom w:w="0" w:type="dxa"/>
        <w:right w:w="108" w:type="dxa"/>
      </w:tblCellMar>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tblPr>
      <w:tblStyleRowBandSize w:val="1"/>
      <w:tblStyleColBandSize w:val="1"/>
      <w:tblInd w:w="0" w:type="dxa"/>
      <w:tblBorders>
        <w:right w:val="single" w:sz="4" w:space="0" w:color="D99695" w:themeColor="accent2" w:themeTint="97"/>
      </w:tblBorders>
      <w:tblCellMar>
        <w:top w:w="0" w:type="dxa"/>
        <w:left w:w="108" w:type="dxa"/>
        <w:bottom w:w="0" w:type="dxa"/>
        <w:right w:w="108" w:type="dxa"/>
      </w:tblCellMar>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Ind w:w="0" w:type="dxa"/>
      <w:tblBorders>
        <w:right w:val="single" w:sz="4" w:space="0" w:color="C3D69B" w:themeColor="accent3" w:themeTint="98"/>
      </w:tblBorders>
      <w:tblCellMar>
        <w:top w:w="0" w:type="dxa"/>
        <w:left w:w="108" w:type="dxa"/>
        <w:bottom w:w="0" w:type="dxa"/>
        <w:right w:w="108" w:type="dxa"/>
      </w:tblCellMar>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Ind w:w="0" w:type="dxa"/>
      <w:tblBorders>
        <w:right w:val="single" w:sz="4" w:space="0" w:color="B2A1C6" w:themeColor="accent4" w:themeTint="9A"/>
      </w:tblBorders>
      <w:tblCellMar>
        <w:top w:w="0" w:type="dxa"/>
        <w:left w:w="108" w:type="dxa"/>
        <w:bottom w:w="0" w:type="dxa"/>
        <w:right w:w="108" w:type="dxa"/>
      </w:tblCellMar>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Ind w:w="0" w:type="dxa"/>
      <w:tblBorders>
        <w:right w:val="single" w:sz="4" w:space="0" w:color="92CCDC" w:themeColor="accent5" w:themeTint="9A"/>
      </w:tblBorders>
      <w:tblCellMar>
        <w:top w:w="0" w:type="dxa"/>
        <w:left w:w="108" w:type="dxa"/>
        <w:bottom w:w="0" w:type="dxa"/>
        <w:right w:w="108" w:type="dxa"/>
      </w:tblCellMar>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Ind w:w="0" w:type="dxa"/>
      <w:tblBorders>
        <w:right w:val="single" w:sz="4" w:space="0" w:color="FAC090" w:themeColor="accent6" w:themeTint="98"/>
      </w:tblBorders>
      <w:tblCellMar>
        <w:top w:w="0" w:type="dxa"/>
        <w:left w:w="108" w:type="dxa"/>
        <w:bottom w:w="0" w:type="dxa"/>
        <w:right w:w="108" w:type="dxa"/>
      </w:tblCellMar>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Pr>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Pr>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Pr>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Pr>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Pr>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Pr>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Pr>
      <w:color w:val="404040"/>
      <w:sz w:val="20"/>
      <w:szCs w:val="20"/>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sz w:val="20"/>
      <w:szCs w:val="20"/>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Pr>
      <w:color w:val="404040"/>
      <w:sz w:val="20"/>
      <w:szCs w:val="20"/>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Pr>
      <w:color w:val="404040"/>
      <w:sz w:val="20"/>
      <w:szCs w:val="20"/>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Pr>
      <w:color w:val="404040"/>
      <w:sz w:val="20"/>
      <w:szCs w:val="20"/>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Pr>
      <w:color w:val="404040"/>
      <w:sz w:val="20"/>
      <w:szCs w:val="20"/>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Pr>
      <w:color w:val="404040"/>
      <w:sz w:val="20"/>
      <w:szCs w:val="20"/>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FootnoteTextChar">
    <w:name w:val="Footnote Text Char"/>
    <w:uiPriority w:val="99"/>
    <w:rPr>
      <w:sz w:val="18"/>
    </w:rPr>
  </w:style>
  <w:style w:type="paragraph" w:styleId="a9">
    <w:name w:val="endnote text"/>
    <w:basedOn w:val="a"/>
    <w:link w:val="aa"/>
    <w:uiPriority w:val="99"/>
    <w:semiHidden/>
    <w:unhideWhenUsed/>
    <w:pPr>
      <w:spacing w:after="0" w:line="240" w:lineRule="auto"/>
    </w:pPr>
    <w:rPr>
      <w:sz w:val="20"/>
    </w:rPr>
  </w:style>
  <w:style w:type="character" w:customStyle="1" w:styleId="aa">
    <w:name w:val="Текст концевой сноски Знак"/>
    <w:link w:val="a9"/>
    <w:uiPriority w:val="99"/>
    <w:rPr>
      <w:sz w:val="20"/>
    </w:rPr>
  </w:style>
  <w:style w:type="character" w:styleId="ab">
    <w:name w:val="endnote reference"/>
    <w:basedOn w:val="a0"/>
    <w:uiPriority w:val="99"/>
    <w:semiHidden/>
    <w:unhideWhenUsed/>
    <w:rPr>
      <w:vertAlign w:val="superscript"/>
    </w:rPr>
  </w:style>
  <w:style w:type="paragraph" w:styleId="11">
    <w:name w:val="toc 1"/>
    <w:basedOn w:val="a"/>
    <w:next w:val="a"/>
    <w:uiPriority w:val="39"/>
    <w:unhideWhenUsed/>
    <w:pPr>
      <w:spacing w:after="57"/>
    </w:pPr>
  </w:style>
  <w:style w:type="paragraph" w:styleId="23">
    <w:name w:val="toc 2"/>
    <w:basedOn w:val="a"/>
    <w:next w:val="a"/>
    <w:uiPriority w:val="39"/>
    <w:unhideWhenUsed/>
    <w:pPr>
      <w:spacing w:after="57"/>
      <w:ind w:left="283"/>
    </w:pPr>
  </w:style>
  <w:style w:type="paragraph" w:styleId="31">
    <w:name w:val="toc 3"/>
    <w:basedOn w:val="a"/>
    <w:next w:val="a"/>
    <w:uiPriority w:val="39"/>
    <w:unhideWhenUsed/>
    <w:pPr>
      <w:spacing w:after="57"/>
      <w:ind w:left="567"/>
    </w:pPr>
  </w:style>
  <w:style w:type="paragraph" w:styleId="41">
    <w:name w:val="toc 4"/>
    <w:basedOn w:val="a"/>
    <w:next w:val="a"/>
    <w:uiPriority w:val="39"/>
    <w:unhideWhenUsed/>
    <w:pPr>
      <w:spacing w:after="57"/>
      <w:ind w:left="850"/>
    </w:pPr>
  </w:style>
  <w:style w:type="paragraph" w:styleId="51">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c">
    <w:name w:val="TOC Heading"/>
    <w:uiPriority w:val="39"/>
    <w:unhideWhenUsed/>
  </w:style>
  <w:style w:type="paragraph" w:styleId="ad">
    <w:name w:val="table of figures"/>
    <w:basedOn w:val="a"/>
    <w:next w:val="a"/>
    <w:uiPriority w:val="99"/>
    <w:unhideWhenUsed/>
    <w:pPr>
      <w:spacing w:after="0"/>
    </w:pPr>
  </w:style>
  <w:style w:type="character" w:customStyle="1" w:styleId="Heading1Char">
    <w:name w:val="Heading 1 Char"/>
    <w:basedOn w:val="a0"/>
    <w:uiPriority w:val="99"/>
    <w:rPr>
      <w:rFonts w:ascii="Cambria" w:hAnsi="Cambria" w:cs="Times New Roman"/>
      <w:b/>
      <w:bCs/>
      <w:sz w:val="32"/>
      <w:szCs w:val="32"/>
      <w:lang w:val="ru-RU" w:eastAsia="ru-RU"/>
    </w:rPr>
  </w:style>
  <w:style w:type="paragraph" w:styleId="ae">
    <w:name w:val="header"/>
    <w:basedOn w:val="a"/>
    <w:link w:val="af"/>
    <w:uiPriority w:val="99"/>
    <w:pPr>
      <w:tabs>
        <w:tab w:val="center" w:pos="4677"/>
        <w:tab w:val="right" w:pos="9355"/>
      </w:tabs>
      <w:spacing w:after="0" w:line="240" w:lineRule="auto"/>
    </w:pPr>
    <w:rPr>
      <w:rFonts w:ascii="Times New Roman" w:hAnsi="Times New Roman"/>
      <w:sz w:val="24"/>
      <w:szCs w:val="24"/>
    </w:rPr>
  </w:style>
  <w:style w:type="character" w:customStyle="1" w:styleId="af">
    <w:name w:val="Верхний колонтитул Знак"/>
    <w:basedOn w:val="a0"/>
    <w:link w:val="ae"/>
    <w:uiPriority w:val="99"/>
    <w:rPr>
      <w:rFonts w:ascii="Times New Roman" w:hAnsi="Times New Roman" w:cs="Times New Roman"/>
      <w:sz w:val="24"/>
      <w:szCs w:val="24"/>
    </w:rPr>
  </w:style>
  <w:style w:type="character" w:styleId="af0">
    <w:name w:val="page number"/>
    <w:basedOn w:val="a0"/>
    <w:uiPriority w:val="99"/>
    <w:rPr>
      <w:rFonts w:cs="Times New Roman"/>
    </w:rPr>
  </w:style>
  <w:style w:type="paragraph" w:styleId="af1">
    <w:name w:val="footnote text"/>
    <w:basedOn w:val="a"/>
    <w:link w:val="af2"/>
    <w:semiHidden/>
    <w:pPr>
      <w:spacing w:after="0" w:line="240" w:lineRule="auto"/>
    </w:pPr>
    <w:rPr>
      <w:rFonts w:ascii="Times New Roman" w:hAnsi="Times New Roman"/>
      <w:sz w:val="20"/>
      <w:szCs w:val="20"/>
    </w:rPr>
  </w:style>
  <w:style w:type="character" w:customStyle="1" w:styleId="af2">
    <w:name w:val="Текст сноски Знак"/>
    <w:basedOn w:val="a0"/>
    <w:link w:val="af1"/>
    <w:semiHidden/>
    <w:rPr>
      <w:rFonts w:ascii="Times New Roman" w:hAnsi="Times New Roman" w:cs="Times New Roman"/>
      <w:sz w:val="20"/>
      <w:szCs w:val="20"/>
    </w:rPr>
  </w:style>
  <w:style w:type="character" w:styleId="af3">
    <w:name w:val="footnote reference"/>
    <w:basedOn w:val="a0"/>
    <w:uiPriority w:val="99"/>
    <w:semiHidden/>
    <w:rPr>
      <w:rFonts w:cs="Times New Roman"/>
      <w:vertAlign w:val="superscript"/>
    </w:rPr>
  </w:style>
  <w:style w:type="paragraph" w:styleId="af4">
    <w:name w:val="Normal (Web)"/>
    <w:basedOn w:val="a"/>
    <w:uiPriority w:val="99"/>
    <w:pPr>
      <w:spacing w:before="100" w:beforeAutospacing="1" w:after="100" w:afterAutospacing="1" w:line="240" w:lineRule="auto"/>
    </w:pPr>
    <w:rPr>
      <w:rFonts w:ascii="Times New Roman" w:hAnsi="Times New Roman"/>
      <w:sz w:val="24"/>
      <w:szCs w:val="24"/>
    </w:rPr>
  </w:style>
  <w:style w:type="paragraph" w:customStyle="1" w:styleId="ConsPlusNormal">
    <w:name w:val="ConsPlusNormal"/>
    <w:pPr>
      <w:widowControl w:val="0"/>
      <w:ind w:firstLine="720"/>
    </w:pPr>
    <w:rPr>
      <w:rFonts w:ascii="Arial" w:hAnsi="Arial" w:cs="Arial"/>
      <w:sz w:val="20"/>
      <w:szCs w:val="20"/>
    </w:rPr>
  </w:style>
  <w:style w:type="paragraph" w:customStyle="1" w:styleId="ConsPlusNonformat">
    <w:name w:val="ConsPlusNonformat"/>
    <w:rPr>
      <w:rFonts w:ascii="Courier New" w:hAnsi="Courier New" w:cs="Courier New"/>
      <w:sz w:val="20"/>
      <w:szCs w:val="20"/>
    </w:rPr>
  </w:style>
  <w:style w:type="paragraph" w:styleId="af5">
    <w:name w:val="footer"/>
    <w:basedOn w:val="a"/>
    <w:link w:val="af6"/>
    <w:uiPriority w:val="99"/>
    <w:semiHidden/>
    <w:pPr>
      <w:tabs>
        <w:tab w:val="center" w:pos="4677"/>
        <w:tab w:val="right" w:pos="9355"/>
      </w:tabs>
      <w:spacing w:after="0" w:line="240" w:lineRule="auto"/>
    </w:pPr>
  </w:style>
  <w:style w:type="character" w:customStyle="1" w:styleId="af6">
    <w:name w:val="Нижний колонтитул Знак"/>
    <w:basedOn w:val="a0"/>
    <w:link w:val="af5"/>
    <w:uiPriority w:val="99"/>
    <w:semiHidden/>
    <w:rPr>
      <w:rFonts w:cs="Times New Roman"/>
    </w:rPr>
  </w:style>
  <w:style w:type="paragraph" w:styleId="24">
    <w:name w:val="Body Text Indent 2"/>
    <w:basedOn w:val="a"/>
    <w:link w:val="25"/>
    <w:uiPriority w:val="99"/>
    <w:pPr>
      <w:spacing w:after="120" w:line="480" w:lineRule="auto"/>
      <w:ind w:left="283"/>
    </w:pPr>
    <w:rPr>
      <w:rFonts w:ascii="Times New Roman" w:hAnsi="Times New Roman"/>
      <w:sz w:val="24"/>
      <w:szCs w:val="24"/>
    </w:rPr>
  </w:style>
  <w:style w:type="character" w:customStyle="1" w:styleId="25">
    <w:name w:val="Основной текст с отступом 2 Знак"/>
    <w:basedOn w:val="a0"/>
    <w:link w:val="24"/>
    <w:uiPriority w:val="99"/>
    <w:rPr>
      <w:rFonts w:ascii="Times New Roman" w:hAnsi="Times New Roman" w:cs="Times New Roman"/>
      <w:sz w:val="24"/>
      <w:szCs w:val="24"/>
    </w:rPr>
  </w:style>
  <w:style w:type="paragraph" w:styleId="af7">
    <w:name w:val="Balloon Text"/>
    <w:basedOn w:val="a"/>
    <w:link w:val="af8"/>
    <w:uiPriority w:val="99"/>
    <w:semiHidden/>
    <w:pPr>
      <w:spacing w:after="0" w:line="240" w:lineRule="auto"/>
    </w:pPr>
    <w:rPr>
      <w:rFonts w:ascii="Tahoma" w:hAnsi="Tahoma" w:cs="Tahoma"/>
      <w:sz w:val="16"/>
      <w:szCs w:val="16"/>
    </w:rPr>
  </w:style>
  <w:style w:type="character" w:customStyle="1" w:styleId="af8">
    <w:name w:val="Текст выноски Знак"/>
    <w:basedOn w:val="a0"/>
    <w:link w:val="af7"/>
    <w:uiPriority w:val="99"/>
    <w:semiHidden/>
    <w:rPr>
      <w:rFonts w:ascii="Tahoma" w:hAnsi="Tahoma" w:cs="Tahoma"/>
      <w:sz w:val="16"/>
      <w:szCs w:val="16"/>
    </w:rPr>
  </w:style>
  <w:style w:type="character" w:customStyle="1" w:styleId="10">
    <w:name w:val="Заголовок 1 Знак"/>
    <w:basedOn w:val="a0"/>
    <w:link w:val="1"/>
    <w:uiPriority w:val="9"/>
    <w:qFormat/>
    <w:rPr>
      <w:rFonts w:cs="Times New Roman"/>
      <w:b/>
      <w:sz w:val="28"/>
      <w:lang w:val="ru-RU" w:eastAsia="zh-CN" w:bidi="ar-SA"/>
    </w:rPr>
  </w:style>
  <w:style w:type="paragraph" w:customStyle="1" w:styleId="ConsPlusTitle">
    <w:name w:val="ConsPlusTitle"/>
    <w:rPr>
      <w:rFonts w:ascii="Arial" w:eastAsia="SimSun" w:hAnsi="Arial" w:cs="Arial"/>
      <w:b/>
      <w:bCs/>
      <w:sz w:val="20"/>
      <w:szCs w:val="20"/>
      <w:lang w:eastAsia="zh-CN"/>
    </w:rPr>
  </w:style>
  <w:style w:type="character" w:styleId="af9">
    <w:name w:val="Hyperlink"/>
    <w:basedOn w:val="a0"/>
    <w:uiPriority w:val="99"/>
    <w:rPr>
      <w:rFonts w:cs="Times New Roman"/>
      <w:color w:val="0000FF"/>
      <w:u w:val="single"/>
    </w:rPr>
  </w:style>
  <w:style w:type="paragraph" w:customStyle="1" w:styleId="12">
    <w:name w:val="марк список 1"/>
    <w:basedOn w:val="a"/>
    <w:uiPriority w:val="99"/>
    <w:pPr>
      <w:tabs>
        <w:tab w:val="left" w:pos="360"/>
      </w:tabs>
      <w:spacing w:before="120" w:after="120" w:line="360" w:lineRule="atLeast"/>
      <w:jc w:val="both"/>
    </w:pPr>
    <w:rPr>
      <w:rFonts w:ascii="Times New Roman" w:hAnsi="Times New Roman"/>
      <w:sz w:val="24"/>
      <w:szCs w:val="24"/>
      <w:lang w:eastAsia="ar-SA"/>
    </w:rPr>
  </w:style>
  <w:style w:type="paragraph" w:styleId="afa">
    <w:name w:val="List Paragraph"/>
    <w:basedOn w:val="a"/>
    <w:uiPriority w:val="34"/>
    <w:qFormat/>
    <w:pPr>
      <w:ind w:left="720"/>
      <w:contextualSpacing/>
    </w:pPr>
  </w:style>
  <w:style w:type="paragraph" w:customStyle="1" w:styleId="42">
    <w:name w:val="Знак Знак4"/>
    <w:basedOn w:val="a"/>
    <w:pPr>
      <w:spacing w:before="100" w:beforeAutospacing="1" w:after="100" w:afterAutospacing="1" w:line="240" w:lineRule="auto"/>
    </w:pPr>
    <w:rPr>
      <w:rFonts w:ascii="Tahoma" w:hAnsi="Tahoma"/>
      <w:sz w:val="20"/>
      <w:szCs w:val="20"/>
      <w:lang w:val="en-US" w:eastAsia="en-US"/>
    </w:rPr>
  </w:style>
  <w:style w:type="table" w:styleId="afb">
    <w:name w:val="Table Grid"/>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43">
    <w:name w:val="Знак Знак4"/>
    <w:basedOn w:val="a"/>
    <w:pPr>
      <w:spacing w:before="100" w:beforeAutospacing="1" w:after="100" w:afterAutospacing="1" w:line="240" w:lineRule="auto"/>
    </w:pPr>
    <w:rPr>
      <w:rFonts w:ascii="Tahoma" w:hAnsi="Tahoma"/>
      <w:sz w:val="20"/>
      <w:szCs w:val="20"/>
      <w:lang w:val="en-US" w:eastAsia="en-US"/>
    </w:rPr>
  </w:style>
  <w:style w:type="character" w:customStyle="1" w:styleId="afc">
    <w:name w:val="Цветовое выделение"/>
    <w:uiPriority w:val="99"/>
    <w:rPr>
      <w:b/>
      <w:bCs/>
      <w:color w:val="26282F"/>
    </w:rPr>
  </w:style>
  <w:style w:type="character" w:customStyle="1" w:styleId="afd">
    <w:name w:val="Гипертекстовая ссылка"/>
    <w:basedOn w:val="afc"/>
    <w:uiPriority w:val="99"/>
    <w:rPr>
      <w:b/>
      <w:bCs/>
      <w:color w:val="106BBE"/>
    </w:rPr>
  </w:style>
  <w:style w:type="paragraph" w:customStyle="1" w:styleId="afe">
    <w:name w:val="Текст (справка)"/>
    <w:basedOn w:val="a"/>
    <w:next w:val="a"/>
    <w:uiPriority w:val="99"/>
    <w:pPr>
      <w:widowControl w:val="0"/>
      <w:spacing w:after="0" w:line="240" w:lineRule="auto"/>
      <w:ind w:left="170" w:right="170"/>
    </w:pPr>
    <w:rPr>
      <w:rFonts w:ascii="Times New Roman CYR" w:eastAsiaTheme="minorEastAsia" w:hAnsi="Times New Roman CYR" w:cs="Times New Roman CYR"/>
      <w:sz w:val="24"/>
      <w:szCs w:val="24"/>
    </w:rPr>
  </w:style>
  <w:style w:type="paragraph" w:customStyle="1" w:styleId="aff">
    <w:name w:val="Комментарий"/>
    <w:basedOn w:val="afe"/>
    <w:next w:val="a"/>
    <w:uiPriority w:val="99"/>
    <w:pPr>
      <w:spacing w:before="75"/>
      <w:ind w:right="0"/>
      <w:jc w:val="both"/>
    </w:pPr>
    <w:rPr>
      <w:color w:val="353842"/>
    </w:rPr>
  </w:style>
  <w:style w:type="paragraph" w:customStyle="1" w:styleId="aff0">
    <w:name w:val="Информация о версии"/>
    <w:basedOn w:val="aff"/>
    <w:next w:val="a"/>
    <w:uiPriority w:val="99"/>
    <w:rPr>
      <w:i/>
      <w:iCs/>
    </w:rPr>
  </w:style>
  <w:style w:type="paragraph" w:customStyle="1" w:styleId="aff1">
    <w:name w:val="Текст информации об изменениях"/>
    <w:basedOn w:val="a"/>
    <w:next w:val="a"/>
    <w:uiPriority w:val="99"/>
    <w:pPr>
      <w:widowControl w:val="0"/>
      <w:spacing w:after="0" w:line="240" w:lineRule="auto"/>
      <w:ind w:firstLine="720"/>
      <w:jc w:val="both"/>
    </w:pPr>
    <w:rPr>
      <w:rFonts w:ascii="Times New Roman CYR" w:eastAsiaTheme="minorEastAsia" w:hAnsi="Times New Roman CYR" w:cs="Times New Roman CYR"/>
      <w:color w:val="353842"/>
      <w:sz w:val="20"/>
      <w:szCs w:val="20"/>
    </w:rPr>
  </w:style>
  <w:style w:type="paragraph" w:customStyle="1" w:styleId="aff2">
    <w:name w:val="Информация об изменениях"/>
    <w:basedOn w:val="aff1"/>
    <w:next w:val="a"/>
    <w:uiPriority w:val="99"/>
    <w:pPr>
      <w:spacing w:before="180"/>
      <w:ind w:left="360" w:right="360" w:firstLine="0"/>
    </w:pPr>
  </w:style>
  <w:style w:type="paragraph" w:customStyle="1" w:styleId="aff3">
    <w:name w:val="Нормальный (таблица)"/>
    <w:basedOn w:val="a"/>
    <w:next w:val="a"/>
    <w:uiPriority w:val="99"/>
    <w:pPr>
      <w:widowControl w:val="0"/>
      <w:spacing w:after="0" w:line="240" w:lineRule="auto"/>
      <w:jc w:val="both"/>
    </w:pPr>
    <w:rPr>
      <w:rFonts w:ascii="Times New Roman CYR" w:eastAsiaTheme="minorEastAsia" w:hAnsi="Times New Roman CYR" w:cs="Times New Roman CYR"/>
      <w:sz w:val="24"/>
      <w:szCs w:val="24"/>
    </w:rPr>
  </w:style>
  <w:style w:type="paragraph" w:customStyle="1" w:styleId="aff4">
    <w:name w:val="Подзаголовок для информации об изменениях"/>
    <w:basedOn w:val="aff1"/>
    <w:next w:val="a"/>
    <w:uiPriority w:val="99"/>
    <w:rPr>
      <w:b/>
      <w:bCs/>
    </w:rPr>
  </w:style>
  <w:style w:type="paragraph" w:customStyle="1" w:styleId="aff5">
    <w:name w:val="Прижатый влево"/>
    <w:basedOn w:val="a"/>
    <w:next w:val="a"/>
    <w:uiPriority w:val="99"/>
    <w:pPr>
      <w:widowControl w:val="0"/>
      <w:spacing w:after="0" w:line="240" w:lineRule="auto"/>
    </w:pPr>
    <w:rPr>
      <w:rFonts w:ascii="Times New Roman CYR" w:eastAsiaTheme="minorEastAsia" w:hAnsi="Times New Roman CYR" w:cs="Times New Roman CYR"/>
      <w:sz w:val="24"/>
      <w:szCs w:val="24"/>
    </w:rPr>
  </w:style>
  <w:style w:type="character" w:customStyle="1" w:styleId="aff6">
    <w:name w:val="Цветовое выделение для Текст"/>
    <w:uiPriority w:val="99"/>
    <w:rPr>
      <w:rFonts w:ascii="Times New Roman CYR" w:hAnsi="Times New Roman CYR" w:cs="Times New Roman CYR"/>
    </w:rPr>
  </w:style>
  <w:style w:type="numbering" w:customStyle="1" w:styleId="Style1">
    <w:name w:val="Style1"/>
    <w:uiPriority w:val="99"/>
    <w:pPr>
      <w:numPr>
        <w:numId w:val="1"/>
      </w:numPr>
    </w:pPr>
  </w:style>
  <w:style w:type="paragraph" w:customStyle="1" w:styleId="ConsPlusCell">
    <w:name w:val="ConsPlusCell"/>
    <w:pPr>
      <w:widowControl w:val="0"/>
    </w:pPr>
    <w:rPr>
      <w:rFonts w:ascii="Courier New" w:hAnsi="Courier New" w:cs="Courier New"/>
      <w:sz w:val="20"/>
      <w:szCs w:val="20"/>
    </w:rPr>
  </w:style>
  <w:style w:type="paragraph" w:customStyle="1" w:styleId="ConsPlusDocList">
    <w:name w:val="ConsPlusDocList"/>
    <w:pPr>
      <w:widowControl w:val="0"/>
    </w:pPr>
    <w:rPr>
      <w:rFonts w:cs="Calibri"/>
      <w:szCs w:val="20"/>
    </w:rPr>
  </w:style>
  <w:style w:type="paragraph" w:customStyle="1" w:styleId="ConsPlusTitlePage">
    <w:name w:val="ConsPlusTitlePage"/>
    <w:pPr>
      <w:widowControl w:val="0"/>
    </w:pPr>
    <w:rPr>
      <w:rFonts w:ascii="Tahoma" w:hAnsi="Tahoma" w:cs="Tahoma"/>
      <w:sz w:val="20"/>
      <w:szCs w:val="20"/>
    </w:rPr>
  </w:style>
  <w:style w:type="paragraph" w:customStyle="1" w:styleId="ConsPlusJurTerm">
    <w:name w:val="ConsPlusJurTerm"/>
    <w:pPr>
      <w:widowControl w:val="0"/>
    </w:pPr>
    <w:rPr>
      <w:rFonts w:ascii="Tahoma" w:hAnsi="Tahoma" w:cs="Tahoma"/>
      <w:sz w:val="26"/>
      <w:szCs w:val="20"/>
    </w:rPr>
  </w:style>
  <w:style w:type="paragraph" w:customStyle="1" w:styleId="ConsPlusTextList">
    <w:name w:val="ConsPlusTextList"/>
    <w:pPr>
      <w:widowControl w:val="0"/>
    </w:pPr>
    <w:rPr>
      <w:rFonts w:ascii="Arial" w:hAnsi="Arial" w:cs="Arial"/>
      <w:sz w:val="20"/>
      <w:szCs w:val="20"/>
    </w:rPr>
  </w:style>
  <w:style w:type="paragraph" w:styleId="aff7">
    <w:name w:val="Title"/>
    <w:basedOn w:val="a"/>
    <w:link w:val="aff8"/>
    <w:qFormat/>
    <w:pPr>
      <w:spacing w:after="0" w:line="240" w:lineRule="auto"/>
      <w:jc w:val="center"/>
    </w:pPr>
    <w:rPr>
      <w:rFonts w:ascii="Times New Roman" w:hAnsi="Times New Roman"/>
      <w:b/>
      <w:bCs/>
      <w:sz w:val="28"/>
      <w:szCs w:val="28"/>
    </w:rPr>
  </w:style>
  <w:style w:type="character" w:customStyle="1" w:styleId="aff8">
    <w:name w:val="Название Знак"/>
    <w:basedOn w:val="a0"/>
    <w:link w:val="aff7"/>
    <w:rPr>
      <w:rFonts w:ascii="Times New Roman" w:hAnsi="Times New Roman"/>
      <w:b/>
      <w:bCs/>
      <w:sz w:val="28"/>
      <w:szCs w:val="28"/>
    </w:rPr>
  </w:style>
  <w:style w:type="character" w:customStyle="1" w:styleId="Bodytext2">
    <w:name w:val="Body text (2)_"/>
    <w:basedOn w:val="a0"/>
    <w:link w:val="Bodytext20"/>
    <w:locked/>
    <w:rsid w:val="00C92500"/>
    <w:rPr>
      <w:rFonts w:ascii="Times New Roman" w:hAnsi="Times New Roman"/>
      <w:sz w:val="28"/>
      <w:szCs w:val="28"/>
      <w:shd w:val="clear" w:color="auto" w:fill="FFFFFF"/>
    </w:rPr>
  </w:style>
  <w:style w:type="paragraph" w:customStyle="1" w:styleId="Bodytext20">
    <w:name w:val="Body text (2)"/>
    <w:basedOn w:val="a"/>
    <w:link w:val="Bodytext2"/>
    <w:rsid w:val="00C92500"/>
    <w:pPr>
      <w:widowControl w:val="0"/>
      <w:shd w:val="clear" w:color="auto" w:fill="FFFFFF"/>
      <w:spacing w:before="300" w:after="420" w:line="0" w:lineRule="atLeast"/>
      <w:jc w:val="center"/>
    </w:pPr>
    <w:rPr>
      <w:rFonts w:ascii="Times New Roman" w:hAnsi="Times New Roman"/>
      <w:sz w:val="28"/>
      <w:szCs w:val="28"/>
    </w:rPr>
  </w:style>
  <w:style w:type="character" w:styleId="aff9">
    <w:name w:val="Strong"/>
    <w:basedOn w:val="a0"/>
    <w:uiPriority w:val="22"/>
    <w:qFormat/>
    <w:rsid w:val="001E7B4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6413560">
      <w:bodyDiv w:val="1"/>
      <w:marLeft w:val="0"/>
      <w:marRight w:val="0"/>
      <w:marTop w:val="0"/>
      <w:marBottom w:val="0"/>
      <w:divBdr>
        <w:top w:val="none" w:sz="0" w:space="0" w:color="auto"/>
        <w:left w:val="none" w:sz="0" w:space="0" w:color="auto"/>
        <w:bottom w:val="none" w:sz="0" w:space="0" w:color="auto"/>
        <w:right w:val="none" w:sz="0" w:space="0" w:color="auto"/>
      </w:divBdr>
    </w:div>
    <w:div w:id="935214053">
      <w:bodyDiv w:val="1"/>
      <w:marLeft w:val="0"/>
      <w:marRight w:val="0"/>
      <w:marTop w:val="0"/>
      <w:marBottom w:val="0"/>
      <w:divBdr>
        <w:top w:val="none" w:sz="0" w:space="0" w:color="auto"/>
        <w:left w:val="none" w:sz="0" w:space="0" w:color="auto"/>
        <w:bottom w:val="none" w:sz="0" w:space="0" w:color="auto"/>
        <w:right w:val="none" w:sz="0" w:space="0" w:color="auto"/>
      </w:divBdr>
    </w:div>
    <w:div w:id="1580020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5C2F3AA0166DBFEBD19C645845367FB0C09B0E623E1FD6C03CB538B56161CD7BE821D2E2EF2380EB52566C701504839611F7320AB794EBSAQ"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5C2F3AA0166DBFEBD19C645845367FB0C09B0E61391DD6C03CB538B56161CD7BE821D2E1E8238DEB52566C701504839611F7320AB794EBSAQ"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5C2F3AA0166DBFEBD19C645845367FB0C09B0E61391DD6C03CB538B56161CD7BE821D2E1E8238DEB52566C701504839611F7320AB794EBSAQ"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consultantplus://offline/ref=5C2F3AA0166DBFEBD19C645845367FB0C09B0E623E1FD6C03CB538B56161CD7BE821D2E2EF2380EB52566C701504839611F7320AB794EBSAQ" TargetMode="External"/><Relationship Id="rId4" Type="http://schemas.microsoft.com/office/2007/relationships/stylesWithEffects" Target="stylesWithEffects.xml"/><Relationship Id="rId9" Type="http://schemas.openxmlformats.org/officeDocument/2006/relationships/hyperlink" Target="consultantplus://offline/ref=5C2F3AA0166DBFEBD19C645845367FB0C09B0E61391DD6C03CB538B56161CD7BE821D2E1E8238DEB52566C701504839611F7320AB794EBSAQ" TargetMode="External"/><Relationship Id="rId14" Type="http://schemas.openxmlformats.org/officeDocument/2006/relationships/hyperlink" Target="consultantplus://offline/ref=5C2F3AA0166DBFEBD19C645845367FB0C09B0E61391DD6C03CB538B56161CD7BE821D2E1E8238DEB52566C701504839611F7320AB794EBSAQ"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6D1BB0-34C4-49A2-B420-53A83EF367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480</TotalTime>
  <Pages>21</Pages>
  <Words>6856</Words>
  <Characters>39084</Characters>
  <Application>Microsoft Office Word</Application>
  <DocSecurity>0</DocSecurity>
  <Lines>325</Lines>
  <Paragraphs>91</Paragraphs>
  <ScaleCrop>false</ScaleCrop>
  <HeadingPairs>
    <vt:vector size="2" baseType="variant">
      <vt:variant>
        <vt:lpstr>Название</vt:lpstr>
      </vt:variant>
      <vt:variant>
        <vt:i4>1</vt:i4>
      </vt:variant>
    </vt:vector>
  </HeadingPairs>
  <TitlesOfParts>
    <vt:vector size="1" baseType="lpstr">
      <vt:lpstr>Административный регламент</vt:lpstr>
    </vt:vector>
  </TitlesOfParts>
  <Company/>
  <LinksUpToDate>false</LinksUpToDate>
  <CharactersWithSpaces>45849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Административный регламент</dc:title>
  <dc:creator>Галимуллин Ренат Равилевич</dc:creator>
  <cp:lastModifiedBy>Суходольская Наталья Викторовна</cp:lastModifiedBy>
  <cp:revision>25</cp:revision>
  <cp:lastPrinted>2026-01-14T12:49:00Z</cp:lastPrinted>
  <dcterms:created xsi:type="dcterms:W3CDTF">2021-05-05T23:22:00Z</dcterms:created>
  <dcterms:modified xsi:type="dcterms:W3CDTF">2026-01-14T13:13:00Z</dcterms:modified>
</cp:coreProperties>
</file>