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0B6" w:rsidRPr="005B60B6" w:rsidRDefault="005B60B6" w:rsidP="005B60B6">
      <w:pPr>
        <w:widowControl w:val="0"/>
        <w:ind w:left="5670"/>
        <w:jc w:val="right"/>
        <w:outlineLvl w:val="0"/>
        <w:rPr>
          <w:sz w:val="28"/>
          <w:szCs w:val="28"/>
        </w:rPr>
      </w:pPr>
      <w:r>
        <w:rPr>
          <w:sz w:val="28"/>
          <w:szCs w:val="28"/>
        </w:rPr>
        <w:t>проект</w:t>
      </w:r>
      <w:bookmarkStart w:id="0" w:name="_GoBack"/>
      <w:bookmarkEnd w:id="0"/>
    </w:p>
    <w:p w:rsidR="005B60B6" w:rsidRDefault="005B60B6">
      <w:pPr>
        <w:widowControl w:val="0"/>
        <w:ind w:left="5670"/>
        <w:jc w:val="both"/>
        <w:outlineLvl w:val="0"/>
        <w:rPr>
          <w:sz w:val="28"/>
          <w:szCs w:val="28"/>
        </w:rPr>
      </w:pPr>
    </w:p>
    <w:p w:rsidR="00B46F2D" w:rsidRDefault="005D54DE">
      <w:pPr>
        <w:widowControl w:val="0"/>
        <w:ind w:left="5670"/>
        <w:jc w:val="both"/>
        <w:outlineLvl w:val="0"/>
        <w:rPr>
          <w:sz w:val="28"/>
          <w:szCs w:val="28"/>
        </w:rPr>
      </w:pPr>
      <w:r>
        <w:rPr>
          <w:sz w:val="28"/>
          <w:szCs w:val="28"/>
        </w:rPr>
        <w:t xml:space="preserve">Утвержден приказом Министерства труда, занятости и социальной защиты Республики Татарстан от 21.04.2025 № 253 (в редакции приказа Министерства труда, занятости и социальной защиты Республики Татарстан </w:t>
      </w:r>
    </w:p>
    <w:p w:rsidR="00B46F2D" w:rsidRDefault="005D54DE">
      <w:pPr>
        <w:widowControl w:val="0"/>
        <w:ind w:left="5670"/>
        <w:jc w:val="both"/>
        <w:rPr>
          <w:sz w:val="28"/>
          <w:szCs w:val="28"/>
        </w:rPr>
      </w:pPr>
      <w:r>
        <w:rPr>
          <w:sz w:val="28"/>
          <w:szCs w:val="28"/>
        </w:rPr>
        <w:t>от __________ 20___ г. № _____)</w:t>
      </w:r>
    </w:p>
    <w:p w:rsidR="00B46F2D" w:rsidRDefault="00B46F2D">
      <w:pPr>
        <w:jc w:val="both"/>
        <w:rPr>
          <w:sz w:val="28"/>
          <w:szCs w:val="28"/>
        </w:rPr>
      </w:pPr>
    </w:p>
    <w:p w:rsidR="00B46F2D" w:rsidRDefault="00B46F2D">
      <w:pPr>
        <w:jc w:val="both"/>
        <w:rPr>
          <w:sz w:val="28"/>
          <w:szCs w:val="28"/>
        </w:rPr>
      </w:pPr>
    </w:p>
    <w:p w:rsidR="00B46F2D" w:rsidRDefault="005B60B6" w:rsidP="005B60B6">
      <w:pPr>
        <w:widowControl w:val="0"/>
        <w:jc w:val="center"/>
        <w:rPr>
          <w:sz w:val="28"/>
          <w:szCs w:val="28"/>
        </w:rPr>
      </w:pPr>
      <w:r>
        <w:rPr>
          <w:sz w:val="28"/>
          <w:szCs w:val="28"/>
        </w:rPr>
        <w:t>О внесении изменения в Административный регламент предоставления государственной услуги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граждан,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w:t>
      </w:r>
    </w:p>
    <w:p w:rsidR="005B60B6" w:rsidRDefault="005B60B6">
      <w:pPr>
        <w:widowControl w:val="0"/>
        <w:rPr>
          <w:sz w:val="28"/>
          <w:szCs w:val="28"/>
        </w:rPr>
      </w:pPr>
    </w:p>
    <w:p w:rsidR="005B60B6" w:rsidRDefault="005B60B6">
      <w:pPr>
        <w:widowControl w:val="0"/>
        <w:rPr>
          <w:sz w:val="28"/>
          <w:szCs w:val="28"/>
        </w:rPr>
      </w:pPr>
    </w:p>
    <w:p w:rsidR="00B46F2D" w:rsidRDefault="005D54DE">
      <w:pPr>
        <w:widowControl w:val="0"/>
        <w:jc w:val="center"/>
        <w:outlineLvl w:val="1"/>
        <w:rPr>
          <w:sz w:val="28"/>
          <w:szCs w:val="28"/>
        </w:rPr>
      </w:pPr>
      <w:r>
        <w:rPr>
          <w:sz w:val="28"/>
          <w:szCs w:val="28"/>
        </w:rPr>
        <w:t>1. Общие положения</w:t>
      </w:r>
    </w:p>
    <w:p w:rsidR="00B46F2D" w:rsidRDefault="00B46F2D">
      <w:pPr>
        <w:widowControl w:val="0"/>
        <w:jc w:val="both"/>
        <w:rPr>
          <w:sz w:val="28"/>
          <w:szCs w:val="28"/>
        </w:rPr>
      </w:pPr>
    </w:p>
    <w:p w:rsidR="00B46F2D" w:rsidRDefault="005D54DE">
      <w:pPr>
        <w:widowControl w:val="0"/>
        <w:ind w:firstLine="567"/>
        <w:jc w:val="both"/>
        <w:rPr>
          <w:sz w:val="28"/>
          <w:szCs w:val="28"/>
        </w:rPr>
      </w:pPr>
      <w:r>
        <w:rPr>
          <w:sz w:val="28"/>
          <w:szCs w:val="28"/>
        </w:rPr>
        <w:t>1.1. Настоящий Административный регламент предоставления государственной услуги по назначению единовременной денежной выплаты на каждого не достигшего 18 лет ребенка гражданина из числа отдельных категорий во</w:t>
      </w:r>
      <w:r>
        <w:rPr>
          <w:sz w:val="28"/>
          <w:szCs w:val="28"/>
        </w:rPr>
        <w:t>еннослужащих и граждан, участвующих (участвовавших) в специальной военной операции, граждан,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w:t>
      </w:r>
      <w:r>
        <w:rPr>
          <w:sz w:val="28"/>
          <w:szCs w:val="28"/>
        </w:rPr>
        <w:t xml:space="preserve">м работы, проведенной пунктом отбора на военную службу по контракту (1 разряда) г. Казани (далее - Регламент), устанавливает стандарт и порядок предоставления государственной услуги по назначению единовременной денежной выплаты на каждого не достигшего 18 </w:t>
      </w:r>
      <w:r>
        <w:rPr>
          <w:sz w:val="28"/>
          <w:szCs w:val="28"/>
        </w:rPr>
        <w:t>лет ребенка гражданина из числа отдельных категорий военнослужащих и граждан, участвующих (участвовавших) в специальной военной операции, граждан, заключивших с Министерством обороны Российской Федерации контракт о прохождении военной службы для выполнения</w:t>
      </w:r>
      <w:r>
        <w:rPr>
          <w:sz w:val="28"/>
          <w:szCs w:val="28"/>
        </w:rPr>
        <w:t xml:space="preserve"> задач за пределами Российской Федерации по результатам работы, проведенной пунктом отбора на военную службу по контракту (1 разряда) г. Казани (далее - государственная услуга).</w:t>
      </w:r>
    </w:p>
    <w:p w:rsidR="00B46F2D" w:rsidRDefault="005D54DE">
      <w:pPr>
        <w:widowControl w:val="0"/>
        <w:ind w:firstLine="540"/>
        <w:jc w:val="both"/>
        <w:rPr>
          <w:b/>
          <w:sz w:val="28"/>
          <w:szCs w:val="28"/>
          <w:highlight w:val="white"/>
        </w:rPr>
      </w:pPr>
      <w:r>
        <w:rPr>
          <w:bCs/>
          <w:sz w:val="28"/>
          <w:szCs w:val="28"/>
          <w:highlight w:val="white"/>
        </w:rPr>
        <w:t>Перечень условных обозначений и сокращений приведен в приложении № 1 к настоящ</w:t>
      </w:r>
      <w:r>
        <w:rPr>
          <w:bCs/>
          <w:sz w:val="28"/>
          <w:szCs w:val="28"/>
          <w:highlight w:val="white"/>
        </w:rPr>
        <w:t>ему Регламенту.</w:t>
      </w:r>
    </w:p>
    <w:p w:rsidR="00B46F2D" w:rsidRDefault="005D54DE">
      <w:pPr>
        <w:widowControl w:val="0"/>
        <w:ind w:firstLine="567"/>
        <w:jc w:val="both"/>
        <w:rPr>
          <w:sz w:val="28"/>
          <w:szCs w:val="28"/>
          <w:highlight w:val="white"/>
        </w:rPr>
      </w:pPr>
      <w:bookmarkStart w:id="1" w:name="P56"/>
      <w:bookmarkEnd w:id="1"/>
      <w:r>
        <w:rPr>
          <w:sz w:val="28"/>
          <w:szCs w:val="28"/>
          <w:highlight w:val="white"/>
        </w:rPr>
        <w:t>1.2. Круг заявителей (далее - заявители):</w:t>
      </w:r>
    </w:p>
    <w:p w:rsidR="00B46F2D" w:rsidRDefault="005D54DE">
      <w:pPr>
        <w:pStyle w:val="afff0"/>
        <w:spacing w:before="0" w:beforeAutospacing="0" w:after="0" w:afterAutospacing="0" w:line="288" w:lineRule="atLeast"/>
        <w:ind w:firstLine="540"/>
        <w:jc w:val="both"/>
        <w:rPr>
          <w:highlight w:val="white"/>
        </w:rPr>
      </w:pPr>
      <w:r>
        <w:rPr>
          <w:sz w:val="28"/>
          <w:szCs w:val="28"/>
          <w:highlight w:val="white"/>
        </w:rPr>
        <w:t>законные представители не достигших 18 лет детей граждан, участвующих (участвовавших) в специальной военной операции, из числа:</w:t>
      </w:r>
    </w:p>
    <w:p w:rsidR="00B46F2D" w:rsidRDefault="005D54DE">
      <w:pPr>
        <w:widowControl w:val="0"/>
        <w:ind w:firstLine="567"/>
        <w:jc w:val="both"/>
      </w:pPr>
      <w:r>
        <w:rPr>
          <w:sz w:val="28"/>
          <w:szCs w:val="28"/>
          <w:highlight w:val="white"/>
        </w:rPr>
        <w:lastRenderedPageBreak/>
        <w:t>граждан, призванных на военную службу по мобилизации в Вооруженные Сил</w:t>
      </w:r>
      <w:r>
        <w:rPr>
          <w:sz w:val="28"/>
          <w:szCs w:val="28"/>
          <w:highlight w:val="white"/>
        </w:rPr>
        <w:t>ы Российской Федерации на терр</w:t>
      </w:r>
      <w:r>
        <w:rPr>
          <w:sz w:val="28"/>
          <w:szCs w:val="28"/>
        </w:rPr>
        <w:t>итории Республики Татарстан;</w:t>
      </w:r>
    </w:p>
    <w:p w:rsidR="00B46F2D" w:rsidRDefault="005D54DE">
      <w:pPr>
        <w:widowControl w:val="0"/>
        <w:ind w:firstLine="567"/>
        <w:jc w:val="both"/>
      </w:pPr>
      <w:r>
        <w:rPr>
          <w:sz w:val="28"/>
          <w:szCs w:val="28"/>
        </w:rPr>
        <w:t>граждан, заключивших контракт о прохождении военной службы либо контракт о пребывании в добровольческом формировании на территории Республики Татарстан;</w:t>
      </w:r>
    </w:p>
    <w:p w:rsidR="00B46F2D" w:rsidRDefault="005D54DE">
      <w:pPr>
        <w:widowControl w:val="0"/>
        <w:ind w:firstLine="567"/>
        <w:jc w:val="both"/>
      </w:pPr>
      <w:r>
        <w:rPr>
          <w:sz w:val="28"/>
          <w:szCs w:val="28"/>
        </w:rPr>
        <w:t>лиц, проходящих службу в национальной гварди</w:t>
      </w:r>
      <w:r>
        <w:rPr>
          <w:sz w:val="28"/>
          <w:szCs w:val="28"/>
        </w:rPr>
        <w:t>и Российской Федерации и принимающих (принимавших) участие в специальной военной операции;</w:t>
      </w:r>
    </w:p>
    <w:p w:rsidR="00B46F2D" w:rsidRDefault="005D54DE">
      <w:pPr>
        <w:widowControl w:val="0"/>
        <w:ind w:firstLine="567"/>
        <w:jc w:val="both"/>
      </w:pPr>
      <w:r>
        <w:rPr>
          <w:sz w:val="28"/>
          <w:szCs w:val="28"/>
        </w:rPr>
        <w:t>граждан, призванных на военную службу по мобилизации в Вооруженные Силы Российской Федерации на территории иного субъекта Российской Федерации, имевших постоянное ме</w:t>
      </w:r>
      <w:r>
        <w:rPr>
          <w:sz w:val="28"/>
          <w:szCs w:val="28"/>
        </w:rPr>
        <w:t>сто жительства на территории Республики Татарстан на день призыва на военную службу по мобилизации либо на день обращения за единовременной выплатой;</w:t>
      </w:r>
    </w:p>
    <w:p w:rsidR="00B46F2D" w:rsidRDefault="005D54DE">
      <w:pPr>
        <w:widowControl w:val="0"/>
        <w:ind w:firstLine="567"/>
        <w:jc w:val="both"/>
      </w:pPr>
      <w:r>
        <w:rPr>
          <w:sz w:val="28"/>
          <w:szCs w:val="28"/>
        </w:rPr>
        <w:t>граждан, заключивших контракт о прохождении военной службы либо контракт о пребывании в добровольческом фо</w:t>
      </w:r>
      <w:r>
        <w:rPr>
          <w:sz w:val="28"/>
          <w:szCs w:val="28"/>
        </w:rPr>
        <w:t>рмировании на территории иного субъекта Российской Федерации, имевших постоянное место жительства на территории Республики Татарстан на день заключения контракта либо на день обращения за единовременной выплатой;</w:t>
      </w:r>
    </w:p>
    <w:p w:rsidR="00B46F2D" w:rsidRDefault="005D54DE">
      <w:pPr>
        <w:widowControl w:val="0"/>
        <w:ind w:firstLine="567"/>
        <w:jc w:val="both"/>
      </w:pPr>
      <w:r>
        <w:rPr>
          <w:sz w:val="28"/>
          <w:szCs w:val="28"/>
        </w:rPr>
        <w:t>граждан, призванных на военную службу по мо</w:t>
      </w:r>
      <w:r>
        <w:rPr>
          <w:sz w:val="28"/>
          <w:szCs w:val="28"/>
        </w:rPr>
        <w:t>билизации в Вооруженные Силы Российской Федерации на территории иного субъекта Российской Федерации, не имевших места жительства на территории Республики Татарстан на день призыва на военную службу по мобилизации либо на день обращения за единовременной вы</w:t>
      </w:r>
      <w:r>
        <w:rPr>
          <w:sz w:val="28"/>
          <w:szCs w:val="28"/>
        </w:rPr>
        <w:t>платой, при условии постоянного проживания ребенка в Республике Татарстан на день призыва гражданина на военную службу по мобилизации либо на день обращения за единовременной выплатой;</w:t>
      </w:r>
    </w:p>
    <w:p w:rsidR="00B46F2D" w:rsidRDefault="005D54DE">
      <w:pPr>
        <w:widowControl w:val="0"/>
        <w:ind w:firstLine="567"/>
        <w:jc w:val="both"/>
      </w:pPr>
      <w:r>
        <w:rPr>
          <w:sz w:val="28"/>
          <w:szCs w:val="28"/>
        </w:rPr>
        <w:t>граждан, заключивших контракт о прохождении военной службы либо контрак</w:t>
      </w:r>
      <w:r>
        <w:rPr>
          <w:sz w:val="28"/>
          <w:szCs w:val="28"/>
        </w:rPr>
        <w:t>т о пребывании в добровольческом формировании на территории иного субъекта Российской Федерации, не имевших места жительства на территории Республики Татарстан на день заключения контракта либо на день обращения за единовременной выплатой, при условии пост</w:t>
      </w:r>
      <w:r>
        <w:rPr>
          <w:sz w:val="28"/>
          <w:szCs w:val="28"/>
        </w:rPr>
        <w:t>оянного проживания ребенка в Республике Татарстан на день заключения контракта либо на день обращения за единовременной выплатой;</w:t>
      </w:r>
    </w:p>
    <w:p w:rsidR="00B46F2D" w:rsidRDefault="005D54DE">
      <w:pPr>
        <w:widowControl w:val="0"/>
        <w:ind w:firstLine="567"/>
        <w:jc w:val="both"/>
      </w:pPr>
      <w:r>
        <w:rPr>
          <w:sz w:val="28"/>
          <w:szCs w:val="28"/>
        </w:rPr>
        <w:t>сотрудник</w:t>
      </w:r>
      <w:r>
        <w:rPr>
          <w:sz w:val="28"/>
          <w:szCs w:val="28"/>
        </w:rPr>
        <w:t>ов Министерства внутренних дел по Республике Татарстан (органов внутренних дел в Республике Татарстан), Управления Федеральной службы безопасности Российской Федерации по Республике Татарстан, командированных в зону проведения специальной военной операции;</w:t>
      </w:r>
    </w:p>
    <w:p w:rsidR="00B46F2D" w:rsidRDefault="005D54DE">
      <w:pPr>
        <w:widowControl w:val="0"/>
        <w:ind w:firstLine="567"/>
        <w:jc w:val="both"/>
        <w:rPr>
          <w:sz w:val="28"/>
          <w:szCs w:val="28"/>
        </w:rPr>
      </w:pPr>
      <w:r>
        <w:rPr>
          <w:sz w:val="28"/>
          <w:szCs w:val="28"/>
          <w:highlight w:val="white"/>
        </w:rPr>
        <w:t>законные представители не достигших 18 лет детей граждан, заключивших с Министерством обороны Российской Федерации контракт о прохождении военной службы для выполнения задач за пределам</w:t>
      </w:r>
      <w:r>
        <w:rPr>
          <w:sz w:val="28"/>
          <w:szCs w:val="28"/>
        </w:rPr>
        <w:t>и Российской Федерации по результатам работы, проведенной пунктом отбо</w:t>
      </w:r>
      <w:r>
        <w:rPr>
          <w:sz w:val="28"/>
          <w:szCs w:val="28"/>
        </w:rPr>
        <w:t>ра на военную службу по контракту (1 разряда) г. Казани.</w:t>
      </w:r>
    </w:p>
    <w:p w:rsidR="00B46F2D" w:rsidRDefault="005D54DE">
      <w:pPr>
        <w:widowControl w:val="0"/>
        <w:ind w:firstLine="567"/>
        <w:jc w:val="both"/>
      </w:pPr>
      <w:r>
        <w:rPr>
          <w:sz w:val="28"/>
          <w:szCs w:val="28"/>
        </w:rPr>
        <w:t>Интересы заявителя могут представлять их законные представители или лица, действующие на основании доверенности, выданной в порядке, установленном законодательством (далее – представитель заявителя).</w:t>
      </w:r>
    </w:p>
    <w:p w:rsidR="00B46F2D" w:rsidRDefault="005D54DE">
      <w:pPr>
        <w:widowControl w:val="0"/>
        <w:ind w:firstLine="567"/>
        <w:jc w:val="both"/>
        <w:rPr>
          <w:sz w:val="28"/>
          <w:szCs w:val="28"/>
        </w:rPr>
      </w:pPr>
      <w:r>
        <w:rPr>
          <w:sz w:val="28"/>
          <w:szCs w:val="28"/>
        </w:rPr>
        <w:t>Идентификаторы отдельного признака заявителя приведены в приложении № 2 к настоящему Регламенту.</w:t>
      </w:r>
    </w:p>
    <w:p w:rsidR="00B46F2D" w:rsidRDefault="005D54DE">
      <w:pPr>
        <w:widowControl w:val="0"/>
        <w:ind w:firstLine="567"/>
        <w:jc w:val="both"/>
        <w:rPr>
          <w:sz w:val="28"/>
          <w:szCs w:val="28"/>
        </w:rPr>
      </w:pPr>
      <w:r>
        <w:rPr>
          <w:sz w:val="28"/>
          <w:szCs w:val="28"/>
        </w:rPr>
        <w:t xml:space="preserve">1.3. Детям, которым единовременная выплата предоставлена в соответствии с </w:t>
      </w:r>
      <w:r>
        <w:rPr>
          <w:sz w:val="28"/>
          <w:szCs w:val="28"/>
        </w:rPr>
        <w:lastRenderedPageBreak/>
        <w:t>постановлениями Кабинета Министров Республики Татарстан от 11.10.2022 № 1094 «О един</w:t>
      </w:r>
      <w:r>
        <w:rPr>
          <w:sz w:val="28"/>
          <w:szCs w:val="28"/>
        </w:rPr>
        <w:t>овременной денежной выплате на детей граждан, призванных на военную службу по мобилизации в Вооруженные Силы Российской Федерации» и от 16.11.2022 № 1225 «О единовременной денежной выплате на детей граждан, участвующих в специальной военной операции», един</w:t>
      </w:r>
      <w:r>
        <w:rPr>
          <w:sz w:val="28"/>
          <w:szCs w:val="28"/>
        </w:rPr>
        <w:t>овременная выплата в соответствие с настоящим Регламентом не предоставляется.</w:t>
      </w:r>
    </w:p>
    <w:p w:rsidR="00B46F2D" w:rsidRDefault="005D54DE">
      <w:pPr>
        <w:widowControl w:val="0"/>
        <w:ind w:firstLine="567"/>
        <w:jc w:val="both"/>
        <w:rPr>
          <w:sz w:val="28"/>
          <w:szCs w:val="28"/>
        </w:rPr>
      </w:pPr>
      <w:r>
        <w:rPr>
          <w:sz w:val="28"/>
          <w:szCs w:val="28"/>
        </w:rPr>
        <w:t>1.4. Государственная услуга предоставляется заявителю в соответствии с категориями (признаками) заявителя, сведения о которых размещаются в федеральной государственной информацио</w:t>
      </w:r>
      <w:r>
        <w:rPr>
          <w:sz w:val="28"/>
          <w:szCs w:val="28"/>
        </w:rPr>
        <w:t>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w:t>
      </w:r>
      <w:hyperlink r:id="rId8" w:tooltip="&lt;div class=&quot;doc www&quot;&gt;&lt;span class=&quot;aligner&quot;&gt;&lt;div class=&quot;icon listDocWWW-16&quot;&gt;&lt;/div&gt;&lt;/span&gt;http://www.gosuslugi.ru/&lt;/div&gt;" w:history="1">
        <w:r>
          <w:rPr>
            <w:sz w:val="28"/>
            <w:szCs w:val="28"/>
          </w:rPr>
          <w:t>http://www.gosuslugi.ru/</w:t>
        </w:r>
      </w:hyperlink>
      <w:r>
        <w:rPr>
          <w:sz w:val="28"/>
          <w:szCs w:val="28"/>
        </w:rPr>
        <w:t>) (при наличии технической возможности) (далее - Единый портал).</w:t>
      </w:r>
    </w:p>
    <w:p w:rsidR="00B46F2D" w:rsidRDefault="00B46F2D">
      <w:pPr>
        <w:widowControl w:val="0"/>
        <w:jc w:val="both"/>
        <w:rPr>
          <w:sz w:val="28"/>
          <w:szCs w:val="28"/>
        </w:rPr>
      </w:pPr>
    </w:p>
    <w:p w:rsidR="00B46F2D" w:rsidRDefault="005D54DE">
      <w:pPr>
        <w:widowControl w:val="0"/>
        <w:jc w:val="center"/>
        <w:outlineLvl w:val="1"/>
        <w:rPr>
          <w:sz w:val="28"/>
          <w:szCs w:val="28"/>
        </w:rPr>
      </w:pPr>
      <w:bookmarkStart w:id="2" w:name="P68"/>
      <w:bookmarkEnd w:id="2"/>
      <w:r>
        <w:rPr>
          <w:sz w:val="28"/>
          <w:szCs w:val="28"/>
        </w:rPr>
        <w:t>2. Стандарт предоставления государственной услуги</w:t>
      </w:r>
    </w:p>
    <w:p w:rsidR="00B46F2D" w:rsidRDefault="00B46F2D">
      <w:pPr>
        <w:widowControl w:val="0"/>
        <w:jc w:val="both"/>
        <w:rPr>
          <w:sz w:val="28"/>
          <w:szCs w:val="28"/>
        </w:rPr>
      </w:pPr>
    </w:p>
    <w:p w:rsidR="00B46F2D" w:rsidRDefault="005D54DE">
      <w:pPr>
        <w:widowControl w:val="0"/>
        <w:jc w:val="center"/>
        <w:outlineLvl w:val="2"/>
        <w:rPr>
          <w:sz w:val="28"/>
          <w:szCs w:val="28"/>
        </w:rPr>
      </w:pPr>
      <w:r>
        <w:rPr>
          <w:sz w:val="28"/>
          <w:szCs w:val="28"/>
        </w:rPr>
        <w:t>2.1. Наименование государственной услуги</w:t>
      </w:r>
    </w:p>
    <w:p w:rsidR="00B46F2D" w:rsidRDefault="00B46F2D">
      <w:pPr>
        <w:widowControl w:val="0"/>
        <w:jc w:val="both"/>
        <w:rPr>
          <w:sz w:val="28"/>
          <w:szCs w:val="28"/>
        </w:rPr>
      </w:pPr>
    </w:p>
    <w:p w:rsidR="00B46F2D" w:rsidRDefault="005D54DE">
      <w:pPr>
        <w:widowControl w:val="0"/>
        <w:ind w:firstLine="567"/>
        <w:jc w:val="both"/>
        <w:rPr>
          <w:sz w:val="28"/>
          <w:szCs w:val="28"/>
        </w:rPr>
      </w:pPr>
      <w:r>
        <w:rPr>
          <w:sz w:val="28"/>
          <w:szCs w:val="28"/>
        </w:rPr>
        <w:t>Назначение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гра</w:t>
      </w:r>
      <w:r>
        <w:rPr>
          <w:sz w:val="28"/>
          <w:szCs w:val="28"/>
        </w:rPr>
        <w:t>ждан,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w:t>
      </w:r>
      <w:r>
        <w:rPr>
          <w:sz w:val="28"/>
          <w:szCs w:val="28"/>
        </w:rPr>
        <w:t>ни (далее - единовременная денежная выплата).</w:t>
      </w:r>
    </w:p>
    <w:p w:rsidR="00B46F2D" w:rsidRDefault="00B46F2D">
      <w:pPr>
        <w:widowControl w:val="0"/>
        <w:jc w:val="both"/>
        <w:rPr>
          <w:sz w:val="28"/>
          <w:szCs w:val="28"/>
        </w:rPr>
      </w:pPr>
    </w:p>
    <w:p w:rsidR="00B46F2D" w:rsidRDefault="005D54DE">
      <w:pPr>
        <w:widowControl w:val="0"/>
        <w:jc w:val="center"/>
        <w:outlineLvl w:val="2"/>
        <w:rPr>
          <w:sz w:val="28"/>
          <w:szCs w:val="28"/>
        </w:rPr>
      </w:pPr>
      <w:r>
        <w:rPr>
          <w:sz w:val="28"/>
          <w:szCs w:val="28"/>
        </w:rPr>
        <w:t>2.2. Наименование органа, предоставляющего государственную услугу</w:t>
      </w:r>
    </w:p>
    <w:p w:rsidR="00B46F2D" w:rsidRDefault="00B46F2D">
      <w:pPr>
        <w:widowControl w:val="0"/>
        <w:jc w:val="both"/>
        <w:rPr>
          <w:sz w:val="28"/>
          <w:szCs w:val="28"/>
        </w:rPr>
      </w:pPr>
    </w:p>
    <w:p w:rsidR="00B46F2D" w:rsidRDefault="005D54DE">
      <w:pPr>
        <w:widowControl w:val="0"/>
        <w:ind w:firstLine="567"/>
        <w:jc w:val="both"/>
        <w:rPr>
          <w:sz w:val="28"/>
          <w:szCs w:val="28"/>
        </w:rPr>
      </w:pPr>
      <w:r>
        <w:rPr>
          <w:sz w:val="28"/>
          <w:szCs w:val="28"/>
        </w:rPr>
        <w:t>2.2.1. Государственная услуга предоставляется государственным казенным учреждением «Республиканский Центр материальной помощи (компенсационных</w:t>
      </w:r>
      <w:r>
        <w:rPr>
          <w:sz w:val="28"/>
          <w:szCs w:val="28"/>
        </w:rPr>
        <w:t xml:space="preserve"> выплат)» (далее - Центр) в лице отделения Центра в муниципальном районе или городском округе Республики Татарстан по месту жительства (пребывания) заявителя либо в случае отсутствия у заявителя места жительства (пребывания) на территории Республики Татарс</w:t>
      </w:r>
      <w:r>
        <w:rPr>
          <w:sz w:val="28"/>
          <w:szCs w:val="28"/>
        </w:rPr>
        <w:t xml:space="preserve">тан любого отделения Центра (далее - отделение Центра). </w:t>
      </w:r>
    </w:p>
    <w:p w:rsidR="00B46F2D" w:rsidRDefault="005D54DE">
      <w:pPr>
        <w:widowControl w:val="0"/>
        <w:ind w:firstLine="567"/>
        <w:jc w:val="both"/>
        <w:rPr>
          <w:sz w:val="28"/>
          <w:szCs w:val="28"/>
        </w:rPr>
      </w:pPr>
      <w:r>
        <w:rPr>
          <w:sz w:val="28"/>
          <w:szCs w:val="28"/>
        </w:rPr>
        <w:t>Функции и полномочия учредителя в отношении Центра осуществляются Министерством труда, занятости и социальной защиты Республики Татарстан (далее - Министерство).</w:t>
      </w:r>
    </w:p>
    <w:p w:rsidR="00B46F2D" w:rsidRDefault="00B46F2D">
      <w:pPr>
        <w:widowControl w:val="0"/>
        <w:jc w:val="both"/>
        <w:rPr>
          <w:sz w:val="28"/>
          <w:szCs w:val="28"/>
        </w:rPr>
      </w:pPr>
    </w:p>
    <w:p w:rsidR="00B46F2D" w:rsidRDefault="005D54DE">
      <w:pPr>
        <w:widowControl w:val="0"/>
        <w:jc w:val="center"/>
        <w:outlineLvl w:val="2"/>
        <w:rPr>
          <w:sz w:val="28"/>
          <w:szCs w:val="28"/>
        </w:rPr>
      </w:pPr>
      <w:bookmarkStart w:id="3" w:name="P84"/>
      <w:bookmarkEnd w:id="3"/>
      <w:r>
        <w:rPr>
          <w:sz w:val="28"/>
          <w:szCs w:val="28"/>
        </w:rPr>
        <w:t>2.3. Результат предоставления госуда</w:t>
      </w:r>
      <w:r>
        <w:rPr>
          <w:sz w:val="28"/>
          <w:szCs w:val="28"/>
        </w:rPr>
        <w:t>рственной услуги</w:t>
      </w:r>
    </w:p>
    <w:p w:rsidR="00B46F2D" w:rsidRDefault="00B46F2D">
      <w:pPr>
        <w:widowControl w:val="0"/>
        <w:jc w:val="both"/>
        <w:rPr>
          <w:sz w:val="28"/>
          <w:szCs w:val="28"/>
        </w:rPr>
      </w:pPr>
    </w:p>
    <w:p w:rsidR="00B46F2D" w:rsidRDefault="005D54DE">
      <w:pPr>
        <w:widowControl w:val="0"/>
        <w:ind w:firstLine="567"/>
        <w:jc w:val="both"/>
        <w:rPr>
          <w:sz w:val="28"/>
          <w:szCs w:val="28"/>
        </w:rPr>
      </w:pPr>
      <w:r>
        <w:rPr>
          <w:sz w:val="28"/>
          <w:szCs w:val="28"/>
        </w:rPr>
        <w:t xml:space="preserve">2.3.1. Результатом предоставления государственной услуги является решение о назначении (об отказе в назначении) единовременной денежной выплаты по формам согласно приложениям № 6, 7, 8, 9 к настоящему Регламенту. </w:t>
      </w:r>
    </w:p>
    <w:p w:rsidR="00B46F2D" w:rsidRDefault="005D54DE">
      <w:pPr>
        <w:pBdr>
          <w:top w:val="none" w:sz="4" w:space="0" w:color="000000"/>
          <w:left w:val="none" w:sz="4" w:space="0" w:color="000000"/>
          <w:bottom w:val="none" w:sz="4" w:space="0" w:color="000000"/>
          <w:right w:val="none" w:sz="4" w:space="0" w:color="000000"/>
        </w:pBdr>
        <w:spacing w:line="288" w:lineRule="atLeast"/>
        <w:ind w:firstLine="540"/>
        <w:jc w:val="both"/>
        <w:rPr>
          <w:sz w:val="28"/>
          <w:szCs w:val="28"/>
        </w:rPr>
      </w:pPr>
      <w:r>
        <w:rPr>
          <w:sz w:val="28"/>
          <w:szCs w:val="28"/>
        </w:rPr>
        <w:t xml:space="preserve">2.3.2. </w:t>
      </w:r>
      <w:r>
        <w:rPr>
          <w:sz w:val="28"/>
          <w:szCs w:val="28"/>
        </w:rPr>
        <w:t>Формирование реестровой записи в качестве результата предоставления государственной услуги не предусмотрена.</w:t>
      </w:r>
    </w:p>
    <w:p w:rsidR="00B46F2D" w:rsidRDefault="005D54DE">
      <w:pPr>
        <w:widowControl w:val="0"/>
        <w:ind w:firstLine="567"/>
        <w:jc w:val="both"/>
        <w:rPr>
          <w:sz w:val="28"/>
          <w:szCs w:val="28"/>
        </w:rPr>
      </w:pPr>
      <w:r>
        <w:rPr>
          <w:sz w:val="28"/>
          <w:szCs w:val="28"/>
        </w:rPr>
        <w:lastRenderedPageBreak/>
        <w:t>2.3.3.</w:t>
      </w:r>
      <w:r>
        <w:rPr>
          <w:sz w:val="28"/>
          <w:szCs w:val="28"/>
        </w:rPr>
        <w:t xml:space="preserve"> Результат предоставления государственной услуги заявитель получает одним из следующих способов:</w:t>
      </w:r>
    </w:p>
    <w:p w:rsidR="00B46F2D" w:rsidRDefault="005D54DE">
      <w:pPr>
        <w:widowControl w:val="0"/>
        <w:ind w:firstLine="567"/>
        <w:jc w:val="both"/>
        <w:rPr>
          <w:sz w:val="28"/>
          <w:szCs w:val="28"/>
        </w:rPr>
      </w:pPr>
      <w:r>
        <w:rPr>
          <w:sz w:val="28"/>
          <w:szCs w:val="28"/>
        </w:rPr>
        <w:t>в письменной форме лично в отделении Центра или почтовым отделением;</w:t>
      </w:r>
    </w:p>
    <w:p w:rsidR="00B46F2D" w:rsidRDefault="005D54DE">
      <w:pPr>
        <w:widowControl w:val="0"/>
        <w:ind w:firstLine="567"/>
        <w:jc w:val="both"/>
        <w:rPr>
          <w:sz w:val="28"/>
          <w:szCs w:val="28"/>
        </w:rPr>
      </w:pPr>
      <w:r>
        <w:rPr>
          <w:sz w:val="28"/>
          <w:szCs w:val="28"/>
        </w:rPr>
        <w:t>в форме электронного документа по электронной почте;</w:t>
      </w:r>
    </w:p>
    <w:p w:rsidR="00B46F2D" w:rsidRDefault="005D54DE">
      <w:pPr>
        <w:widowControl w:val="0"/>
        <w:ind w:firstLine="567"/>
        <w:jc w:val="both"/>
        <w:rPr>
          <w:sz w:val="28"/>
          <w:szCs w:val="28"/>
        </w:rPr>
      </w:pPr>
      <w:r>
        <w:rPr>
          <w:sz w:val="28"/>
          <w:szCs w:val="28"/>
        </w:rPr>
        <w:t>в форме электронного документа в личном кабинете на Едином портале (при наличии технической возможности) или в</w:t>
      </w:r>
      <w:r>
        <w:rPr>
          <w:sz w:val="28"/>
          <w:szCs w:val="28"/>
          <w:highlight w:val="white"/>
        </w:rPr>
        <w:t xml:space="preserve"> государственной информа</w:t>
      </w:r>
      <w:r>
        <w:rPr>
          <w:sz w:val="28"/>
          <w:szCs w:val="28"/>
          <w:highlight w:val="white"/>
        </w:rPr>
        <w:t>ционной системе Республики Татарстан «Портал государственных и муниципальных услуг Республики Татарстан» (http://uslugi.tatarstan.ru/) (далее - Региональный портал) (п</w:t>
      </w:r>
      <w:r>
        <w:rPr>
          <w:sz w:val="28"/>
          <w:szCs w:val="28"/>
        </w:rPr>
        <w:t>ри наличии технической возможности) в случае обращения заявителя за предоставлением госуд</w:t>
      </w:r>
      <w:r>
        <w:rPr>
          <w:sz w:val="28"/>
          <w:szCs w:val="28"/>
        </w:rPr>
        <w:t>арственной услуги через Единый портал (при наличии технической возможности) или Региональный портал (при наличии технической возможности);</w:t>
      </w:r>
    </w:p>
    <w:p w:rsidR="00B46F2D" w:rsidRDefault="005D54DE">
      <w:pPr>
        <w:widowControl w:val="0"/>
        <w:ind w:firstLine="567"/>
        <w:jc w:val="both"/>
        <w:rPr>
          <w:sz w:val="28"/>
          <w:szCs w:val="28"/>
        </w:rPr>
      </w:pPr>
      <w:r>
        <w:rPr>
          <w:sz w:val="28"/>
          <w:szCs w:val="28"/>
        </w:rPr>
        <w:t>в государственном бюджетном учреждении «Многофункциональный центр предоставления государственных и муниципальных услу</w:t>
      </w:r>
      <w:r>
        <w:rPr>
          <w:sz w:val="28"/>
          <w:szCs w:val="28"/>
        </w:rPr>
        <w:t>г в Республике Татарстан» (далее - МФЦ) в форме бумажных документов, подтверждающих содержание электронных документов, направленных в МФЦ по результатам предоставления государственной услуги, в порядке и случаях, определенных соглашением между МФЦ и Центро</w:t>
      </w:r>
      <w:r>
        <w:rPr>
          <w:sz w:val="28"/>
          <w:szCs w:val="28"/>
        </w:rPr>
        <w:t>м.</w:t>
      </w:r>
    </w:p>
    <w:p w:rsidR="00B46F2D" w:rsidRDefault="005D54DE">
      <w:pPr>
        <w:widowControl w:val="0"/>
        <w:ind w:firstLine="567"/>
        <w:jc w:val="both"/>
        <w:rPr>
          <w:sz w:val="28"/>
          <w:szCs w:val="28"/>
        </w:rPr>
      </w:pPr>
      <w:r>
        <w:rPr>
          <w:sz w:val="28"/>
          <w:szCs w:val="28"/>
        </w:rPr>
        <w:t>Уведомление о назначении (отказе в назначении) компенсации направляется СМС-сообщением на телефон заявителя.</w:t>
      </w:r>
    </w:p>
    <w:p w:rsidR="00B46F2D" w:rsidRDefault="00B46F2D">
      <w:pPr>
        <w:widowControl w:val="0"/>
        <w:jc w:val="center"/>
        <w:outlineLvl w:val="2"/>
        <w:rPr>
          <w:sz w:val="28"/>
          <w:szCs w:val="28"/>
        </w:rPr>
      </w:pPr>
    </w:p>
    <w:p w:rsidR="00B46F2D" w:rsidRDefault="005D54DE">
      <w:pPr>
        <w:widowControl w:val="0"/>
        <w:jc w:val="center"/>
        <w:outlineLvl w:val="2"/>
        <w:rPr>
          <w:sz w:val="28"/>
          <w:szCs w:val="28"/>
        </w:rPr>
      </w:pPr>
      <w:r>
        <w:rPr>
          <w:sz w:val="28"/>
          <w:szCs w:val="28"/>
        </w:rPr>
        <w:t>2.4. Срок предоставления государственной услуги</w:t>
      </w:r>
    </w:p>
    <w:p w:rsidR="00B46F2D" w:rsidRDefault="00B46F2D">
      <w:pPr>
        <w:widowControl w:val="0"/>
        <w:jc w:val="both"/>
        <w:rPr>
          <w:sz w:val="28"/>
        </w:rPr>
      </w:pPr>
    </w:p>
    <w:p w:rsidR="00B46F2D" w:rsidRDefault="005D54DE">
      <w:pPr>
        <w:widowControl w:val="0"/>
        <w:ind w:firstLine="567"/>
        <w:jc w:val="both"/>
        <w:rPr>
          <w:color w:val="000000" w:themeColor="text1"/>
          <w:sz w:val="28"/>
          <w:szCs w:val="28"/>
        </w:rPr>
      </w:pPr>
      <w:r>
        <w:rPr>
          <w:sz w:val="28"/>
          <w:szCs w:val="28"/>
        </w:rPr>
        <w:t xml:space="preserve">2.4.1. </w:t>
      </w:r>
      <w:r>
        <w:rPr>
          <w:color w:val="000000" w:themeColor="text1"/>
          <w:sz w:val="28"/>
          <w:szCs w:val="28"/>
        </w:rPr>
        <w:t xml:space="preserve">Максимальный срок предоставления государственной услуги для всех категорий (признаков) </w:t>
      </w:r>
      <w:r>
        <w:rPr>
          <w:color w:val="000000" w:themeColor="text1"/>
          <w:sz w:val="28"/>
          <w:szCs w:val="28"/>
        </w:rPr>
        <w:t>заявителей в случае,</w:t>
      </w:r>
      <w:r>
        <w:rPr>
          <w:color w:val="000000" w:themeColor="text1"/>
          <w:sz w:val="28"/>
          <w:szCs w:val="28"/>
        </w:rPr>
        <w:t xml:space="preserve"> если запрос о назначении </w:t>
      </w:r>
      <w:r>
        <w:rPr>
          <w:sz w:val="28"/>
          <w:szCs w:val="28"/>
        </w:rPr>
        <w:t xml:space="preserve">единовременной денежной выплаты (далее - запрос)  </w:t>
      </w:r>
      <w:r>
        <w:rPr>
          <w:color w:val="000000" w:themeColor="text1"/>
          <w:sz w:val="28"/>
          <w:szCs w:val="28"/>
        </w:rPr>
        <w:t xml:space="preserve">и документы поданы заявителем лично, </w:t>
      </w:r>
      <w:r>
        <w:rPr>
          <w:sz w:val="28"/>
          <w:szCs w:val="28"/>
        </w:rPr>
        <w:t>составляет</w:t>
      </w:r>
      <w:r>
        <w:rPr>
          <w:color w:val="000000" w:themeColor="text1"/>
          <w:sz w:val="28"/>
          <w:szCs w:val="28"/>
        </w:rPr>
        <w:t xml:space="preserve"> 10 рабочих дней, со дня регистрации запроса и документов.</w:t>
      </w:r>
    </w:p>
    <w:p w:rsidR="00B46F2D" w:rsidRDefault="005D54DE">
      <w:pPr>
        <w:widowControl w:val="0"/>
        <w:ind w:firstLine="567"/>
        <w:jc w:val="both"/>
        <w:rPr>
          <w:color w:val="000000" w:themeColor="text1"/>
          <w:sz w:val="28"/>
          <w:szCs w:val="28"/>
        </w:rPr>
      </w:pPr>
      <w:r>
        <w:rPr>
          <w:color w:val="000000" w:themeColor="text1"/>
          <w:sz w:val="28"/>
          <w:szCs w:val="28"/>
        </w:rPr>
        <w:t>Максимальный срок предоставления государственной услуг</w:t>
      </w:r>
      <w:r>
        <w:rPr>
          <w:color w:val="000000" w:themeColor="text1"/>
          <w:sz w:val="28"/>
          <w:szCs w:val="28"/>
        </w:rPr>
        <w:t>и для всех категорий (признаков) заявителей в случае,</w:t>
      </w:r>
      <w:r>
        <w:rPr>
          <w:color w:val="000000" w:themeColor="text1"/>
          <w:sz w:val="28"/>
          <w:szCs w:val="28"/>
        </w:rPr>
        <w:t xml:space="preserve"> если запрос и документы, необходимые для ее предоставления, поданы посредством почтового отправления, составляет 10 рабочих дней, со дня регистрации запроса и документов.</w:t>
      </w:r>
    </w:p>
    <w:p w:rsidR="00B46F2D" w:rsidRDefault="005D54DE">
      <w:pPr>
        <w:widowControl w:val="0"/>
        <w:ind w:firstLine="567"/>
        <w:jc w:val="both"/>
        <w:rPr>
          <w:sz w:val="28"/>
          <w:szCs w:val="28"/>
        </w:rPr>
      </w:pPr>
      <w:r>
        <w:rPr>
          <w:color w:val="000000" w:themeColor="text1"/>
          <w:sz w:val="28"/>
          <w:szCs w:val="28"/>
        </w:rPr>
        <w:t>Максимальный срок предоставлени</w:t>
      </w:r>
      <w:r>
        <w:rPr>
          <w:color w:val="000000" w:themeColor="text1"/>
          <w:sz w:val="28"/>
          <w:szCs w:val="28"/>
        </w:rPr>
        <w:t>я государственной услуги для всех категорий (признаков) заявителей в случае,</w:t>
      </w:r>
      <w:r>
        <w:rPr>
          <w:color w:val="000000" w:themeColor="text1"/>
          <w:sz w:val="28"/>
          <w:szCs w:val="28"/>
        </w:rPr>
        <w:t xml:space="preserve"> если запрос и документы, необходимые для предоставления государственной услуги, поданы заявителем через личный кабинет на Едином портале (при наличии техни</w:t>
      </w:r>
      <w:r>
        <w:rPr>
          <w:sz w:val="28"/>
          <w:szCs w:val="28"/>
        </w:rPr>
        <w:t xml:space="preserve">ческой возможности) или </w:t>
      </w:r>
      <w:r>
        <w:rPr>
          <w:sz w:val="28"/>
          <w:szCs w:val="28"/>
        </w:rPr>
        <w:t xml:space="preserve">Региональном портале </w:t>
      </w:r>
      <w:r>
        <w:rPr>
          <w:color w:val="000000" w:themeColor="text1"/>
          <w:sz w:val="28"/>
          <w:szCs w:val="28"/>
        </w:rPr>
        <w:t>(при наличии техни</w:t>
      </w:r>
      <w:r>
        <w:rPr>
          <w:sz w:val="28"/>
          <w:szCs w:val="28"/>
        </w:rPr>
        <w:t xml:space="preserve">ческой возможности), составляет 10 рабочих дней, со дня присвоения запросу номера в соответствии с номенклатурой дел и статуса «Проверка документов», отражаемых в личном кабинете на Едином портале </w:t>
      </w:r>
      <w:r>
        <w:rPr>
          <w:color w:val="000000" w:themeColor="text1"/>
          <w:sz w:val="28"/>
          <w:szCs w:val="28"/>
        </w:rPr>
        <w:t>(при наличии техни</w:t>
      </w:r>
      <w:r>
        <w:rPr>
          <w:sz w:val="28"/>
          <w:szCs w:val="28"/>
        </w:rPr>
        <w:t>че</w:t>
      </w:r>
      <w:r>
        <w:rPr>
          <w:sz w:val="28"/>
          <w:szCs w:val="28"/>
        </w:rPr>
        <w:t>ской возможности) или Региональном портале (при наличии технической возможности).</w:t>
      </w:r>
    </w:p>
    <w:p w:rsidR="00B46F2D" w:rsidRDefault="005D54DE">
      <w:pPr>
        <w:widowControl w:val="0"/>
        <w:ind w:firstLine="567"/>
        <w:jc w:val="both"/>
        <w:rPr>
          <w:sz w:val="28"/>
          <w:szCs w:val="28"/>
        </w:rPr>
      </w:pPr>
      <w:r>
        <w:rPr>
          <w:sz w:val="28"/>
          <w:szCs w:val="28"/>
        </w:rPr>
        <w:t>Максимальный срок предоставления государственной услуги для всех категорий (признаков) заявителей в случае, если запрос и документы, необходимые для предоставления государств</w:t>
      </w:r>
      <w:r>
        <w:rPr>
          <w:sz w:val="28"/>
          <w:szCs w:val="28"/>
        </w:rPr>
        <w:t>енной услуги, поданы через МФЦ, составляет 10 рабочих дней, со дня регистрации заявления и документов</w:t>
      </w:r>
      <w:r>
        <w:rPr>
          <w:color w:val="000000" w:themeColor="text1"/>
          <w:sz w:val="28"/>
          <w:szCs w:val="28"/>
        </w:rPr>
        <w:t>.</w:t>
      </w:r>
    </w:p>
    <w:p w:rsidR="00B46F2D" w:rsidRDefault="005D54DE">
      <w:pPr>
        <w:widowControl w:val="0"/>
        <w:ind w:firstLine="567"/>
        <w:jc w:val="both"/>
        <w:rPr>
          <w:sz w:val="28"/>
          <w:szCs w:val="28"/>
        </w:rPr>
      </w:pPr>
      <w:r>
        <w:rPr>
          <w:sz w:val="28"/>
          <w:szCs w:val="28"/>
        </w:rPr>
        <w:t xml:space="preserve">2.4.2. Срок принятия решения о назначении либо об отказе в назначении единовременной денежной выплаты заявителю продлевается на 20 рабочих дней в </w:t>
      </w:r>
      <w:r>
        <w:rPr>
          <w:sz w:val="28"/>
          <w:szCs w:val="28"/>
        </w:rPr>
        <w:lastRenderedPageBreak/>
        <w:t xml:space="preserve">случае </w:t>
      </w:r>
      <w:r>
        <w:rPr>
          <w:sz w:val="28"/>
          <w:szCs w:val="28"/>
        </w:rPr>
        <w:t>непоступления в отделение Цент</w:t>
      </w:r>
      <w:r>
        <w:rPr>
          <w:sz w:val="28"/>
          <w:szCs w:val="28"/>
          <w:highlight w:val="white"/>
        </w:rPr>
        <w:t>ра в соответствии с абзацем вторым пункта 7 Порядка осуществления единовременной денежной выплаты на каждого не достигшего 18 лет ребенка гражданина из числа отдельных категори</w:t>
      </w:r>
      <w:r>
        <w:rPr>
          <w:sz w:val="28"/>
          <w:szCs w:val="28"/>
        </w:rPr>
        <w:t>й военнослужащих и граждан, участвующих (участвова</w:t>
      </w:r>
      <w:r>
        <w:rPr>
          <w:sz w:val="28"/>
          <w:szCs w:val="28"/>
        </w:rPr>
        <w:t>вших) в специальной военной операции, утвержденного постановлением Кабинета Министров Республики Татарстан от 07.11.2023 № 1427 «О единовременной денежной выплате на детей отдельных категорий военнослужащих и граждан, участвующих (участвовавших) в специаль</w:t>
      </w:r>
      <w:r>
        <w:rPr>
          <w:sz w:val="28"/>
          <w:szCs w:val="28"/>
        </w:rPr>
        <w:t>ной военной операции» (далее - Порядок), списков личного состава воинской части Вооруженных Сил Российской Федерации, войск национальной гвардии Российской Федерации, списков граждан, направленных в командировку в зону проведения специальной военной операц</w:t>
      </w:r>
      <w:r>
        <w:rPr>
          <w:sz w:val="28"/>
          <w:szCs w:val="28"/>
        </w:rPr>
        <w:t>ии, срок принятия решения о назначении либо об отказе в назначении единовременной денежной выплаты заявителю продлевается на 20 рабочих дней.</w:t>
      </w:r>
    </w:p>
    <w:p w:rsidR="00B46F2D" w:rsidRDefault="00B46F2D">
      <w:pPr>
        <w:widowControl w:val="0"/>
        <w:jc w:val="both"/>
        <w:rPr>
          <w:sz w:val="28"/>
        </w:rPr>
      </w:pPr>
    </w:p>
    <w:p w:rsidR="00B46F2D" w:rsidRDefault="005D54DE">
      <w:pPr>
        <w:widowControl w:val="0"/>
        <w:jc w:val="center"/>
        <w:rPr>
          <w:sz w:val="28"/>
          <w:szCs w:val="28"/>
        </w:rPr>
      </w:pPr>
      <w:bookmarkStart w:id="4" w:name="P114"/>
      <w:bookmarkEnd w:id="4"/>
      <w:r>
        <w:rPr>
          <w:sz w:val="28"/>
          <w:szCs w:val="28"/>
        </w:rPr>
        <w:t xml:space="preserve">2.5. Размер платы, взимаемой с заявителя при предоставлении </w:t>
      </w:r>
    </w:p>
    <w:p w:rsidR="00B46F2D" w:rsidRDefault="005D54DE">
      <w:pPr>
        <w:widowControl w:val="0"/>
        <w:jc w:val="center"/>
        <w:rPr>
          <w:sz w:val="28"/>
          <w:szCs w:val="28"/>
        </w:rPr>
      </w:pPr>
      <w:r>
        <w:rPr>
          <w:sz w:val="28"/>
          <w:szCs w:val="28"/>
        </w:rPr>
        <w:t>государственной услуги, и способы ее взимания</w:t>
      </w:r>
    </w:p>
    <w:p w:rsidR="00B46F2D" w:rsidRDefault="00B46F2D">
      <w:pPr>
        <w:widowControl w:val="0"/>
        <w:jc w:val="center"/>
        <w:rPr>
          <w:sz w:val="28"/>
          <w:szCs w:val="28"/>
        </w:rPr>
      </w:pPr>
    </w:p>
    <w:p w:rsidR="00B46F2D" w:rsidRDefault="005D54DE">
      <w:pPr>
        <w:tabs>
          <w:tab w:val="left" w:pos="0"/>
        </w:tabs>
        <w:ind w:right="-1" w:firstLine="567"/>
        <w:jc w:val="both"/>
        <w:rPr>
          <w:sz w:val="28"/>
          <w:szCs w:val="28"/>
        </w:rPr>
      </w:pPr>
      <w:r>
        <w:rPr>
          <w:sz w:val="28"/>
          <w:szCs w:val="28"/>
        </w:rPr>
        <w:t>Взимание платы за предоставление государственной услуги законодательством Российской Федерации не предусмотрено.</w:t>
      </w:r>
    </w:p>
    <w:p w:rsidR="00B46F2D" w:rsidRDefault="00B46F2D">
      <w:pPr>
        <w:ind w:right="-1"/>
        <w:jc w:val="center"/>
        <w:rPr>
          <w:sz w:val="28"/>
          <w:szCs w:val="28"/>
        </w:rPr>
      </w:pPr>
    </w:p>
    <w:p w:rsidR="00B46F2D" w:rsidRDefault="005D54DE">
      <w:pPr>
        <w:ind w:right="-1"/>
        <w:jc w:val="center"/>
        <w:rPr>
          <w:sz w:val="28"/>
          <w:szCs w:val="28"/>
        </w:rPr>
      </w:pPr>
      <w:r>
        <w:rPr>
          <w:sz w:val="28"/>
          <w:szCs w:val="28"/>
        </w:rPr>
        <w:t xml:space="preserve">2.6. Максимальный срок ожидания в очереди при подаче </w:t>
      </w:r>
    </w:p>
    <w:p w:rsidR="00B46F2D" w:rsidRDefault="005D54DE">
      <w:pPr>
        <w:ind w:right="-1"/>
        <w:jc w:val="center"/>
        <w:rPr>
          <w:sz w:val="28"/>
          <w:szCs w:val="28"/>
        </w:rPr>
      </w:pPr>
      <w:r>
        <w:rPr>
          <w:sz w:val="28"/>
          <w:szCs w:val="28"/>
        </w:rPr>
        <w:t xml:space="preserve">запроса о предоставлении государственной услуги и при получении результата </w:t>
      </w:r>
    </w:p>
    <w:p w:rsidR="00B46F2D" w:rsidRDefault="005D54DE">
      <w:pPr>
        <w:ind w:right="-1"/>
        <w:jc w:val="center"/>
        <w:rPr>
          <w:sz w:val="28"/>
          <w:szCs w:val="28"/>
        </w:rPr>
      </w:pPr>
      <w:r>
        <w:rPr>
          <w:sz w:val="28"/>
          <w:szCs w:val="28"/>
        </w:rPr>
        <w:t>предоставлен</w:t>
      </w:r>
      <w:r>
        <w:rPr>
          <w:sz w:val="28"/>
          <w:szCs w:val="28"/>
        </w:rPr>
        <w:t>ия государственной услуги</w:t>
      </w:r>
    </w:p>
    <w:p w:rsidR="00B46F2D" w:rsidRDefault="00B46F2D">
      <w:pPr>
        <w:widowControl w:val="0"/>
        <w:jc w:val="center"/>
        <w:outlineLvl w:val="2"/>
        <w:rPr>
          <w:sz w:val="28"/>
          <w:szCs w:val="28"/>
        </w:rPr>
      </w:pPr>
    </w:p>
    <w:p w:rsidR="00B46F2D" w:rsidRDefault="005D54DE">
      <w:pPr>
        <w:tabs>
          <w:tab w:val="left" w:pos="0"/>
        </w:tabs>
        <w:ind w:right="-1" w:firstLine="567"/>
        <w:jc w:val="both"/>
      </w:pPr>
      <w:r>
        <w:rPr>
          <w:sz w:val="28"/>
          <w:szCs w:val="28"/>
        </w:rPr>
        <w:t>2.6.1. 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 не более 15 минут.</w:t>
      </w:r>
    </w:p>
    <w:p w:rsidR="00B46F2D" w:rsidRDefault="005D54DE">
      <w:pPr>
        <w:tabs>
          <w:tab w:val="left" w:pos="0"/>
        </w:tabs>
        <w:ind w:right="-1" w:firstLine="567"/>
        <w:jc w:val="both"/>
        <w:rPr>
          <w:sz w:val="28"/>
          <w:szCs w:val="28"/>
        </w:rPr>
      </w:pPr>
      <w:r>
        <w:rPr>
          <w:sz w:val="28"/>
          <w:szCs w:val="28"/>
        </w:rPr>
        <w:t>2.6.2. Очередность для отдельных категорий заявите</w:t>
      </w:r>
      <w:r>
        <w:rPr>
          <w:sz w:val="28"/>
          <w:szCs w:val="28"/>
        </w:rPr>
        <w:t>лей не установлена.</w:t>
      </w:r>
    </w:p>
    <w:p w:rsidR="00B46F2D" w:rsidRDefault="00B46F2D">
      <w:pPr>
        <w:tabs>
          <w:tab w:val="left" w:pos="0"/>
        </w:tabs>
        <w:ind w:right="-1"/>
        <w:jc w:val="both"/>
        <w:rPr>
          <w:sz w:val="28"/>
          <w:szCs w:val="28"/>
        </w:rPr>
      </w:pPr>
    </w:p>
    <w:p w:rsidR="00B46F2D" w:rsidRDefault="005D54DE">
      <w:pPr>
        <w:widowControl w:val="0"/>
        <w:jc w:val="center"/>
        <w:outlineLvl w:val="2"/>
        <w:rPr>
          <w:sz w:val="28"/>
          <w:szCs w:val="28"/>
        </w:rPr>
      </w:pPr>
      <w:r>
        <w:rPr>
          <w:sz w:val="28"/>
          <w:szCs w:val="28"/>
        </w:rPr>
        <w:t>2.7. Срок регистрации запроса заявителя о</w:t>
      </w:r>
    </w:p>
    <w:p w:rsidR="00B46F2D" w:rsidRDefault="005D54DE">
      <w:pPr>
        <w:widowControl w:val="0"/>
        <w:jc w:val="center"/>
        <w:outlineLvl w:val="2"/>
        <w:rPr>
          <w:sz w:val="28"/>
          <w:szCs w:val="28"/>
        </w:rPr>
      </w:pPr>
      <w:r>
        <w:rPr>
          <w:sz w:val="28"/>
          <w:szCs w:val="28"/>
        </w:rPr>
        <w:t>предоставлении государственной услуги</w:t>
      </w:r>
    </w:p>
    <w:p w:rsidR="00B46F2D" w:rsidRDefault="005D54DE">
      <w:pPr>
        <w:widowControl w:val="0"/>
        <w:jc w:val="both"/>
        <w:outlineLvl w:val="2"/>
        <w:rPr>
          <w:sz w:val="28"/>
          <w:szCs w:val="28"/>
        </w:rPr>
      </w:pPr>
      <w:r>
        <w:rPr>
          <w:sz w:val="28"/>
          <w:szCs w:val="28"/>
        </w:rPr>
        <w:t> </w:t>
      </w:r>
      <w:r>
        <w:rPr>
          <w:sz w:val="28"/>
          <w:szCs w:val="28"/>
        </w:rPr>
        <w:tab/>
      </w:r>
    </w:p>
    <w:p w:rsidR="00B46F2D" w:rsidRDefault="005D54DE">
      <w:pPr>
        <w:widowControl w:val="0"/>
        <w:ind w:firstLine="567"/>
        <w:jc w:val="both"/>
        <w:outlineLvl w:val="0"/>
      </w:pPr>
      <w:r>
        <w:rPr>
          <w:color w:val="000000" w:themeColor="text1"/>
          <w:sz w:val="28"/>
          <w:szCs w:val="28"/>
        </w:rPr>
        <w:t>2.7.1.  При направлении запроса посредством Единого портала (при наличии технической возможности) или Регионального портала (при наличии технической воз</w:t>
      </w:r>
      <w:r>
        <w:rPr>
          <w:color w:val="000000" w:themeColor="text1"/>
          <w:sz w:val="28"/>
          <w:szCs w:val="28"/>
        </w:rPr>
        <w:t>можности) заявитель в день регистрации запроса получает в личном кабинете Единого портала или Регионального портала уведомление, подтверждающее факт отправки запроса, в котором указываются регистрационный номер и дата подачи запроса.</w:t>
      </w:r>
    </w:p>
    <w:p w:rsidR="00B46F2D" w:rsidRDefault="005D54DE">
      <w:pPr>
        <w:widowControl w:val="0"/>
        <w:ind w:firstLine="567"/>
        <w:jc w:val="both"/>
        <w:outlineLvl w:val="0"/>
      </w:pPr>
      <w:r>
        <w:rPr>
          <w:color w:val="000000" w:themeColor="text1"/>
          <w:sz w:val="28"/>
          <w:szCs w:val="28"/>
        </w:rPr>
        <w:t>2.7.2. При личном обра</w:t>
      </w:r>
      <w:r>
        <w:rPr>
          <w:color w:val="000000" w:themeColor="text1"/>
          <w:sz w:val="28"/>
          <w:szCs w:val="28"/>
        </w:rPr>
        <w:t>щении в отделение Центра регистрация осуществляется в день поступления запроса и документов.</w:t>
      </w:r>
    </w:p>
    <w:p w:rsidR="00B46F2D" w:rsidRDefault="005D54DE">
      <w:pPr>
        <w:widowControl w:val="0"/>
        <w:ind w:firstLine="567"/>
        <w:jc w:val="both"/>
        <w:outlineLvl w:val="0"/>
      </w:pPr>
      <w:r>
        <w:rPr>
          <w:color w:val="000000" w:themeColor="text1"/>
          <w:sz w:val="28"/>
          <w:szCs w:val="28"/>
        </w:rPr>
        <w:t>2.7.3. При поступлении запроса почтовым отправлением регистрация запроса осуществляется в день поступления запроса и документов.</w:t>
      </w:r>
    </w:p>
    <w:p w:rsidR="00B46F2D" w:rsidRDefault="005D54DE">
      <w:pPr>
        <w:widowControl w:val="0"/>
        <w:ind w:firstLine="567"/>
        <w:jc w:val="both"/>
        <w:outlineLvl w:val="0"/>
        <w:rPr>
          <w:color w:val="000000" w:themeColor="text1"/>
          <w:sz w:val="28"/>
          <w:szCs w:val="28"/>
        </w:rPr>
      </w:pPr>
      <w:r>
        <w:rPr>
          <w:color w:val="000000" w:themeColor="text1"/>
          <w:sz w:val="28"/>
          <w:szCs w:val="28"/>
        </w:rPr>
        <w:t>2.7.4. Запрос, поступивший в элект</w:t>
      </w:r>
      <w:r>
        <w:rPr>
          <w:color w:val="000000" w:themeColor="text1"/>
          <w:sz w:val="28"/>
          <w:szCs w:val="28"/>
        </w:rPr>
        <w:t>ронной форме в выходной (праздничный) день, регистрируется на следующий за выходным (праздничным) рабочий день.</w:t>
      </w:r>
    </w:p>
    <w:p w:rsidR="00B46F2D" w:rsidRDefault="00B46F2D">
      <w:pPr>
        <w:widowControl w:val="0"/>
        <w:jc w:val="center"/>
        <w:outlineLvl w:val="2"/>
        <w:rPr>
          <w:color w:val="000000" w:themeColor="text1"/>
          <w:sz w:val="28"/>
        </w:rPr>
      </w:pPr>
    </w:p>
    <w:p w:rsidR="00B46F2D" w:rsidRDefault="005D54DE">
      <w:pPr>
        <w:pStyle w:val="ConsPlusTitle"/>
        <w:jc w:val="center"/>
        <w:outlineLvl w:val="2"/>
        <w:rPr>
          <w:rFonts w:ascii="Times New Roman" w:hAnsi="Times New Roman" w:cs="Times New Roman"/>
          <w:b w:val="0"/>
          <w:sz w:val="28"/>
          <w:szCs w:val="28"/>
          <w:highlight w:val="white"/>
        </w:rPr>
      </w:pPr>
      <w:r>
        <w:rPr>
          <w:rFonts w:ascii="Times New Roman" w:hAnsi="Times New Roman" w:cs="Times New Roman"/>
          <w:b w:val="0"/>
          <w:sz w:val="28"/>
          <w:szCs w:val="28"/>
        </w:rPr>
        <w:lastRenderedPageBreak/>
        <w:t>2.8. Требова</w:t>
      </w:r>
      <w:r>
        <w:rPr>
          <w:rFonts w:ascii="Times New Roman" w:hAnsi="Times New Roman" w:cs="Times New Roman"/>
          <w:b w:val="0"/>
          <w:sz w:val="28"/>
          <w:szCs w:val="28"/>
          <w:highlight w:val="white"/>
        </w:rPr>
        <w:t>ния к помещениям, в которых предоставляется</w:t>
      </w:r>
    </w:p>
    <w:p w:rsidR="00B46F2D" w:rsidRDefault="005D54DE">
      <w:pPr>
        <w:pStyle w:val="ConsPlusTitle"/>
        <w:jc w:val="center"/>
        <w:rPr>
          <w:rFonts w:ascii="Times New Roman" w:hAnsi="Times New Roman" w:cs="Times New Roman"/>
          <w:b w:val="0"/>
          <w:sz w:val="28"/>
          <w:szCs w:val="28"/>
          <w:highlight w:val="white"/>
        </w:rPr>
      </w:pPr>
      <w:r>
        <w:rPr>
          <w:rFonts w:ascii="Times New Roman" w:hAnsi="Times New Roman" w:cs="Times New Roman"/>
          <w:b w:val="0"/>
          <w:sz w:val="28"/>
          <w:szCs w:val="28"/>
          <w:highlight w:val="white"/>
        </w:rPr>
        <w:t>государственная услуга</w:t>
      </w:r>
    </w:p>
    <w:p w:rsidR="00B46F2D" w:rsidRDefault="00B46F2D">
      <w:pPr>
        <w:widowControl w:val="0"/>
        <w:ind w:firstLine="567"/>
        <w:jc w:val="both"/>
        <w:rPr>
          <w:sz w:val="28"/>
          <w:szCs w:val="28"/>
          <w:highlight w:val="white"/>
        </w:rPr>
      </w:pPr>
    </w:p>
    <w:p w:rsidR="00B46F2D" w:rsidRDefault="005D54DE">
      <w:pPr>
        <w:widowControl w:val="0"/>
        <w:ind w:firstLine="567"/>
        <w:jc w:val="both"/>
        <w:rPr>
          <w:sz w:val="28"/>
          <w:szCs w:val="28"/>
        </w:rPr>
      </w:pPr>
      <w:r>
        <w:rPr>
          <w:sz w:val="28"/>
          <w:szCs w:val="28"/>
          <w:highlight w:val="white"/>
        </w:rPr>
        <w:t>И</w:t>
      </w:r>
      <w:r>
        <w:rPr>
          <w:sz w:val="28"/>
          <w:szCs w:val="28"/>
          <w:highlight w:val="white"/>
        </w:rPr>
        <w:t>нформация о требованиях к помещениям, в которых предоставляется государственная услуга, размещается на официальном сайте Министерства (https://mtsz.tatarstan.ru/), Едином портале (при наличии технической возможности) или Региональном портале (при наличии т</w:t>
      </w:r>
      <w:r>
        <w:rPr>
          <w:sz w:val="28"/>
          <w:szCs w:val="28"/>
          <w:highlight w:val="white"/>
        </w:rPr>
        <w:t>ехнической возможности).</w:t>
      </w:r>
    </w:p>
    <w:p w:rsidR="00B46F2D" w:rsidRDefault="00B46F2D">
      <w:pPr>
        <w:widowControl w:val="0"/>
        <w:jc w:val="center"/>
        <w:outlineLvl w:val="2"/>
        <w:rPr>
          <w:sz w:val="28"/>
          <w:szCs w:val="28"/>
        </w:rPr>
      </w:pPr>
    </w:p>
    <w:p w:rsidR="00B46F2D" w:rsidRDefault="005D54DE">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2.9. Показатели доступности и качества государственной услуги</w:t>
      </w:r>
    </w:p>
    <w:p w:rsidR="00B46F2D" w:rsidRDefault="00B46F2D">
      <w:pPr>
        <w:widowControl w:val="0"/>
        <w:ind w:firstLine="567"/>
        <w:jc w:val="both"/>
        <w:rPr>
          <w:sz w:val="28"/>
          <w:szCs w:val="28"/>
          <w:highlight w:val="white"/>
        </w:rPr>
      </w:pPr>
    </w:p>
    <w:p w:rsidR="00B46F2D" w:rsidRDefault="005D54DE">
      <w:pPr>
        <w:widowControl w:val="0"/>
        <w:ind w:firstLine="567"/>
        <w:jc w:val="both"/>
        <w:rPr>
          <w:sz w:val="28"/>
          <w:szCs w:val="28"/>
          <w:highlight w:val="white"/>
        </w:rPr>
      </w:pPr>
      <w:r>
        <w:rPr>
          <w:sz w:val="28"/>
          <w:szCs w:val="28"/>
          <w:highlight w:val="white"/>
        </w:rPr>
        <w:t xml:space="preserve">Информация о показателях доступности и качества предоставления </w:t>
      </w:r>
      <w:r>
        <w:rPr>
          <w:sz w:val="28"/>
          <w:szCs w:val="28"/>
        </w:rPr>
        <w:t xml:space="preserve">государственной услуги </w:t>
      </w:r>
      <w:r>
        <w:rPr>
          <w:sz w:val="28"/>
          <w:szCs w:val="28"/>
          <w:highlight w:val="white"/>
        </w:rPr>
        <w:t>размещается на официальном сайте Министерства, Едином портале (при наличии технич</w:t>
      </w:r>
      <w:r>
        <w:rPr>
          <w:sz w:val="28"/>
          <w:szCs w:val="28"/>
          <w:highlight w:val="white"/>
        </w:rPr>
        <w:t xml:space="preserve">еской возможности) или Региональном портале </w:t>
      </w:r>
      <w:r>
        <w:rPr>
          <w:sz w:val="28"/>
          <w:szCs w:val="28"/>
        </w:rPr>
        <w:t>(при наличии технической возможности)</w:t>
      </w:r>
      <w:r>
        <w:rPr>
          <w:sz w:val="28"/>
          <w:szCs w:val="28"/>
          <w:highlight w:val="white"/>
        </w:rPr>
        <w:t xml:space="preserve">. </w:t>
      </w:r>
    </w:p>
    <w:p w:rsidR="00B46F2D" w:rsidRDefault="00B46F2D">
      <w:pPr>
        <w:pStyle w:val="ConsPlusNormal"/>
        <w:ind w:firstLine="540"/>
        <w:jc w:val="both"/>
        <w:rPr>
          <w:rFonts w:ascii="Times New Roman" w:hAnsi="Times New Roman" w:cs="Times New Roman"/>
          <w:sz w:val="28"/>
          <w:szCs w:val="28"/>
        </w:rPr>
      </w:pPr>
    </w:p>
    <w:p w:rsidR="00B46F2D" w:rsidRDefault="005D54DE">
      <w:pPr>
        <w:widowControl w:val="0"/>
        <w:jc w:val="center"/>
        <w:outlineLvl w:val="2"/>
        <w:rPr>
          <w:sz w:val="28"/>
          <w:szCs w:val="28"/>
        </w:rPr>
      </w:pPr>
      <w:r>
        <w:rPr>
          <w:sz w:val="28"/>
          <w:szCs w:val="28"/>
        </w:rPr>
        <w:t xml:space="preserve">2.10. Иные требования к предоставлению государственной услуги, в том </w:t>
      </w:r>
    </w:p>
    <w:p w:rsidR="00B46F2D" w:rsidRDefault="005D54DE">
      <w:pPr>
        <w:widowControl w:val="0"/>
        <w:jc w:val="center"/>
        <w:outlineLvl w:val="2"/>
        <w:rPr>
          <w:sz w:val="28"/>
          <w:szCs w:val="28"/>
        </w:rPr>
      </w:pPr>
      <w:r>
        <w:rPr>
          <w:sz w:val="28"/>
          <w:szCs w:val="28"/>
        </w:rPr>
        <w:t xml:space="preserve">числе: учитывающие особенности предоставления государственной услуги в многофункциональных центрах и </w:t>
      </w:r>
      <w:r>
        <w:rPr>
          <w:sz w:val="28"/>
          <w:szCs w:val="28"/>
        </w:rPr>
        <w:t xml:space="preserve">особенности предоставления государственной услуги в электронной форме; о предоставлении сведений о государственной услуге на государственных языках Республики Татарстан </w:t>
      </w:r>
    </w:p>
    <w:p w:rsidR="00B46F2D" w:rsidRDefault="00B46F2D">
      <w:pPr>
        <w:widowControl w:val="0"/>
        <w:ind w:firstLine="567"/>
        <w:jc w:val="center"/>
        <w:outlineLvl w:val="2"/>
        <w:rPr>
          <w:sz w:val="28"/>
          <w:szCs w:val="28"/>
        </w:rPr>
      </w:pPr>
    </w:p>
    <w:p w:rsidR="00B46F2D" w:rsidRDefault="005D54DE">
      <w:pPr>
        <w:widowControl w:val="0"/>
        <w:ind w:firstLine="567"/>
        <w:jc w:val="both"/>
        <w:outlineLvl w:val="2"/>
        <w:rPr>
          <w:sz w:val="28"/>
          <w:szCs w:val="28"/>
        </w:rPr>
      </w:pPr>
      <w:r>
        <w:rPr>
          <w:sz w:val="28"/>
          <w:szCs w:val="28"/>
        </w:rPr>
        <w:t>2.10.1. Предоставление услуг, которые являются необходимыми и обязательными для предо</w:t>
      </w:r>
      <w:r>
        <w:rPr>
          <w:sz w:val="28"/>
          <w:szCs w:val="28"/>
        </w:rPr>
        <w:t>ставления государственной услуги, не требуется.</w:t>
      </w:r>
    </w:p>
    <w:p w:rsidR="00B46F2D" w:rsidRDefault="005D54DE">
      <w:pPr>
        <w:widowControl w:val="0"/>
        <w:ind w:firstLine="567"/>
        <w:jc w:val="both"/>
        <w:outlineLvl w:val="2"/>
        <w:rPr>
          <w:sz w:val="28"/>
          <w:szCs w:val="28"/>
        </w:rPr>
      </w:pPr>
      <w:r>
        <w:rPr>
          <w:sz w:val="28"/>
          <w:szCs w:val="28"/>
        </w:rPr>
        <w:t>2.10.2. При предоставлении государственной услуги используются:</w:t>
      </w:r>
    </w:p>
    <w:p w:rsidR="00B46F2D" w:rsidRDefault="005D54DE">
      <w:pPr>
        <w:widowControl w:val="0"/>
        <w:ind w:firstLine="567"/>
        <w:jc w:val="both"/>
        <w:outlineLvl w:val="2"/>
        <w:rPr>
          <w:sz w:val="28"/>
          <w:szCs w:val="28"/>
        </w:rPr>
      </w:pPr>
      <w:r>
        <w:rPr>
          <w:sz w:val="28"/>
          <w:szCs w:val="28"/>
        </w:rPr>
        <w:t>государственная информационная система «Социальный регистр населения Республики Татарстан»;</w:t>
      </w:r>
    </w:p>
    <w:p w:rsidR="00B46F2D" w:rsidRDefault="005D54DE">
      <w:pPr>
        <w:widowControl w:val="0"/>
        <w:ind w:firstLine="567"/>
        <w:jc w:val="both"/>
        <w:outlineLvl w:val="2"/>
        <w:rPr>
          <w:sz w:val="28"/>
          <w:szCs w:val="28"/>
        </w:rPr>
      </w:pPr>
      <w:r>
        <w:rPr>
          <w:sz w:val="28"/>
          <w:szCs w:val="28"/>
        </w:rPr>
        <w:t>федеральная государственная информационная система «</w:t>
      </w:r>
      <w:r>
        <w:rPr>
          <w:sz w:val="28"/>
          <w:szCs w:val="28"/>
        </w:rPr>
        <w:t>Единая система межведомственного электронного взаимодействия»;</w:t>
      </w:r>
    </w:p>
    <w:p w:rsidR="00B46F2D" w:rsidRDefault="005D54DE">
      <w:pPr>
        <w:widowControl w:val="0"/>
        <w:ind w:firstLine="567"/>
        <w:jc w:val="both"/>
        <w:outlineLvl w:val="2"/>
        <w:rPr>
          <w:sz w:val="28"/>
          <w:szCs w:val="28"/>
        </w:rPr>
      </w:pPr>
      <w:r>
        <w:rPr>
          <w:sz w:val="28"/>
          <w:szCs w:val="28"/>
        </w:rPr>
        <w:t>информационная система «Прикладная платформа «Государственные и муниципальные услуги».</w:t>
      </w:r>
    </w:p>
    <w:p w:rsidR="00B46F2D" w:rsidRDefault="005D54DE">
      <w:pPr>
        <w:widowControl w:val="0"/>
        <w:ind w:firstLine="567"/>
        <w:jc w:val="both"/>
        <w:outlineLvl w:val="2"/>
        <w:rPr>
          <w:highlight w:val="white"/>
        </w:rPr>
      </w:pPr>
      <w:r>
        <w:rPr>
          <w:sz w:val="28"/>
          <w:szCs w:val="28"/>
        </w:rPr>
        <w:t xml:space="preserve">2.10.3. </w:t>
      </w:r>
      <w:r>
        <w:rPr>
          <w:sz w:val="28"/>
          <w:szCs w:val="28"/>
          <w:highlight w:val="white"/>
        </w:rPr>
        <w:t>Получение результата предоставления государственной услуги в отношении несовершеннолетнего может о</w:t>
      </w:r>
      <w:r>
        <w:rPr>
          <w:sz w:val="28"/>
          <w:szCs w:val="28"/>
          <w:highlight w:val="white"/>
        </w:rPr>
        <w:t>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запросе о предоставлении государственной услуги указывает фамилию, имя, отчество (при на</w:t>
      </w:r>
      <w:r>
        <w:rPr>
          <w:sz w:val="28"/>
          <w:szCs w:val="28"/>
          <w:highlight w:val="white"/>
        </w:rPr>
        <w:t>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46F2D" w:rsidRDefault="005D54DE">
      <w:pPr>
        <w:widowControl w:val="0"/>
        <w:ind w:firstLine="567"/>
        <w:jc w:val="both"/>
        <w:outlineLvl w:val="2"/>
        <w:rPr>
          <w:highlight w:val="white"/>
        </w:rPr>
      </w:pPr>
      <w:r>
        <w:rPr>
          <w:sz w:val="28"/>
          <w:szCs w:val="28"/>
          <w:highlight w:val="white"/>
        </w:rPr>
        <w:t>В этом случае на законного представит</w:t>
      </w:r>
      <w:r>
        <w:rPr>
          <w:sz w:val="28"/>
          <w:szCs w:val="28"/>
          <w:highlight w:val="white"/>
        </w:rPr>
        <w:t xml:space="preserve">еля несовершеннолетнего, не являющегося заявителем, распространяются установленные настоящий Регламентом, способы и сроки получения результатов государственной услуги, применяемые к заявителю. </w:t>
      </w:r>
    </w:p>
    <w:p w:rsidR="00B46F2D" w:rsidRDefault="005D54DE">
      <w:pPr>
        <w:widowControl w:val="0"/>
        <w:ind w:firstLine="567"/>
        <w:jc w:val="both"/>
        <w:outlineLvl w:val="2"/>
        <w:rPr>
          <w:sz w:val="28"/>
          <w:szCs w:val="28"/>
          <w:highlight w:val="white"/>
        </w:rPr>
      </w:pPr>
      <w:r>
        <w:rPr>
          <w:sz w:val="28"/>
          <w:szCs w:val="28"/>
          <w:highlight w:val="white"/>
        </w:rPr>
        <w:t>Результат предоставления государственной услуги в отношении не</w:t>
      </w:r>
      <w:r>
        <w:rPr>
          <w:sz w:val="28"/>
          <w:szCs w:val="28"/>
          <w:highlight w:val="white"/>
        </w:rPr>
        <w:t xml:space="preserve">совершеннолетнего не может быть выдан другому законному представителю несовершеннолетнего в случае, если заявитель в запросе о предоставлении </w:t>
      </w:r>
      <w:r>
        <w:rPr>
          <w:sz w:val="28"/>
          <w:szCs w:val="28"/>
          <w:highlight w:val="white"/>
        </w:rPr>
        <w:lastRenderedPageBreak/>
        <w:t>государственной услуги выразил письменно желание получить запрашиваемый результат предоставления государственной у</w:t>
      </w:r>
      <w:r>
        <w:rPr>
          <w:sz w:val="28"/>
          <w:szCs w:val="28"/>
          <w:highlight w:val="white"/>
        </w:rPr>
        <w:t>слуги в отношении несовершеннолетнего лично.</w:t>
      </w:r>
    </w:p>
    <w:p w:rsidR="00B46F2D" w:rsidRDefault="005D54DE">
      <w:pPr>
        <w:widowControl w:val="0"/>
        <w:ind w:firstLine="567"/>
        <w:jc w:val="both"/>
        <w:outlineLvl w:val="2"/>
      </w:pPr>
      <w:r>
        <w:rPr>
          <w:sz w:val="28"/>
          <w:szCs w:val="28"/>
        </w:rPr>
        <w:t>2.10.4. Запрос о предоставлении государственной услуги может быть подан через МФЦ его отделы или филиалы при наличии соответствующего соглашения о взаимодействии, заключаемого между Центром и МФЦ.</w:t>
      </w:r>
    </w:p>
    <w:p w:rsidR="00B46F2D" w:rsidRDefault="005D54DE">
      <w:pPr>
        <w:widowControl w:val="0"/>
        <w:ind w:firstLine="567"/>
        <w:jc w:val="both"/>
        <w:outlineLvl w:val="2"/>
        <w:rPr>
          <w:sz w:val="28"/>
          <w:szCs w:val="28"/>
        </w:rPr>
      </w:pPr>
      <w:r>
        <w:rPr>
          <w:sz w:val="28"/>
          <w:szCs w:val="28"/>
        </w:rPr>
        <w:t>Решение об отк</w:t>
      </w:r>
      <w:r>
        <w:rPr>
          <w:sz w:val="28"/>
          <w:szCs w:val="28"/>
        </w:rPr>
        <w:t>азе в приеме запроса и документов и (или) информации, необходимых для предоставления государственной услуги специалистом МФЦ не принимается.</w:t>
      </w:r>
    </w:p>
    <w:p w:rsidR="00B46F2D" w:rsidRDefault="005D54DE">
      <w:pPr>
        <w:widowControl w:val="0"/>
        <w:ind w:firstLine="567"/>
        <w:jc w:val="both"/>
        <w:outlineLvl w:val="2"/>
        <w:rPr>
          <w:sz w:val="28"/>
          <w:szCs w:val="28"/>
        </w:rPr>
      </w:pPr>
      <w:r>
        <w:rPr>
          <w:sz w:val="28"/>
          <w:szCs w:val="28"/>
        </w:rPr>
        <w:t>2.10.5. При предоставлении государственной услуги в электронной форме заявитель вправе:</w:t>
      </w:r>
    </w:p>
    <w:p w:rsidR="00B46F2D" w:rsidRDefault="005D54DE">
      <w:pPr>
        <w:widowControl w:val="0"/>
        <w:ind w:firstLine="567"/>
        <w:jc w:val="both"/>
        <w:outlineLvl w:val="2"/>
        <w:rPr>
          <w:sz w:val="28"/>
          <w:szCs w:val="28"/>
        </w:rPr>
      </w:pPr>
      <w:r>
        <w:rPr>
          <w:sz w:val="28"/>
          <w:szCs w:val="28"/>
        </w:rPr>
        <w:t xml:space="preserve">а) получить информацию о порядке и сроках предоставления государственной услуги, размещенную на Едином портале </w:t>
      </w:r>
      <w:r>
        <w:rPr>
          <w:sz w:val="28"/>
          <w:szCs w:val="28"/>
          <w:highlight w:val="white"/>
        </w:rPr>
        <w:t xml:space="preserve">(при наличии технической возможности) </w:t>
      </w:r>
      <w:r>
        <w:rPr>
          <w:sz w:val="28"/>
          <w:szCs w:val="28"/>
        </w:rPr>
        <w:t xml:space="preserve">и Региональном портале </w:t>
      </w:r>
      <w:r>
        <w:rPr>
          <w:sz w:val="28"/>
          <w:szCs w:val="28"/>
          <w:highlight w:val="white"/>
        </w:rPr>
        <w:t>(при наличии технической возможности)</w:t>
      </w:r>
      <w:r>
        <w:rPr>
          <w:sz w:val="28"/>
          <w:szCs w:val="28"/>
        </w:rPr>
        <w:t>;</w:t>
      </w:r>
    </w:p>
    <w:p w:rsidR="00B46F2D" w:rsidRDefault="005D54DE">
      <w:pPr>
        <w:widowControl w:val="0"/>
        <w:ind w:firstLine="567"/>
        <w:jc w:val="both"/>
        <w:outlineLvl w:val="2"/>
        <w:rPr>
          <w:sz w:val="28"/>
          <w:szCs w:val="28"/>
        </w:rPr>
      </w:pPr>
      <w:r>
        <w:rPr>
          <w:sz w:val="28"/>
          <w:szCs w:val="28"/>
        </w:rPr>
        <w:t>б) подать запрос о предоставлении государстве</w:t>
      </w:r>
      <w:r>
        <w:rPr>
          <w:sz w:val="28"/>
          <w:szCs w:val="28"/>
        </w:rPr>
        <w:t>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Pr>
          <w:sz w:val="28"/>
          <w:szCs w:val="28"/>
          <w:vertAlign w:val="superscript"/>
        </w:rPr>
        <w:t>2</w:t>
      </w:r>
      <w:r>
        <w:rPr>
          <w:sz w:val="28"/>
          <w:szCs w:val="28"/>
        </w:rPr>
        <w:t xml:space="preserve"> части 1 статьи 16 Федерального закона от 27 июля 2010 года №</w:t>
      </w:r>
      <w:r>
        <w:rPr>
          <w:sz w:val="28"/>
          <w:szCs w:val="28"/>
        </w:rPr>
        <w:t xml:space="preserve"> 210-ФЗ «Об организации предоставления государственных и муниципальных услуг», с использованием Единого портала (при наличии технической возможности) или Регионального портала </w:t>
      </w:r>
      <w:r>
        <w:rPr>
          <w:sz w:val="28"/>
          <w:szCs w:val="28"/>
          <w:highlight w:val="white"/>
        </w:rPr>
        <w:t>(при наличии технической возможности)</w:t>
      </w:r>
      <w:r>
        <w:rPr>
          <w:sz w:val="28"/>
          <w:szCs w:val="28"/>
        </w:rPr>
        <w:t>;</w:t>
      </w:r>
    </w:p>
    <w:p w:rsidR="00B46F2D" w:rsidRDefault="005D54DE">
      <w:pPr>
        <w:widowControl w:val="0"/>
        <w:ind w:firstLine="567"/>
        <w:jc w:val="both"/>
        <w:outlineLvl w:val="2"/>
        <w:rPr>
          <w:sz w:val="28"/>
          <w:szCs w:val="28"/>
          <w:highlight w:val="white"/>
        </w:rPr>
      </w:pPr>
      <w:r>
        <w:rPr>
          <w:sz w:val="28"/>
          <w:szCs w:val="28"/>
        </w:rPr>
        <w:t>в) получить сведения о ходе выполнения запроса о предоставлении государственной услуги, поданного в э</w:t>
      </w:r>
      <w:r>
        <w:rPr>
          <w:sz w:val="28"/>
          <w:szCs w:val="28"/>
          <w:highlight w:val="white"/>
        </w:rPr>
        <w:t>лектронной форме;</w:t>
      </w:r>
    </w:p>
    <w:p w:rsidR="00B46F2D" w:rsidRDefault="005D54DE">
      <w:pPr>
        <w:widowControl w:val="0"/>
        <w:ind w:firstLine="567"/>
        <w:jc w:val="both"/>
        <w:outlineLvl w:val="2"/>
        <w:rPr>
          <w:sz w:val="28"/>
          <w:szCs w:val="28"/>
        </w:rPr>
      </w:pPr>
      <w:r>
        <w:rPr>
          <w:sz w:val="28"/>
          <w:szCs w:val="28"/>
        </w:rPr>
        <w:t xml:space="preserve">г) осуществить оценку качества предоставления государственной услуги посредством Единого портала </w:t>
      </w:r>
      <w:r>
        <w:rPr>
          <w:sz w:val="28"/>
          <w:szCs w:val="28"/>
          <w:highlight w:val="white"/>
        </w:rPr>
        <w:t xml:space="preserve">(при наличии технической возможности) </w:t>
      </w:r>
      <w:r>
        <w:rPr>
          <w:sz w:val="28"/>
          <w:szCs w:val="28"/>
        </w:rPr>
        <w:t>ил</w:t>
      </w:r>
      <w:r>
        <w:rPr>
          <w:sz w:val="28"/>
          <w:szCs w:val="28"/>
        </w:rPr>
        <w:t xml:space="preserve">и Регионального портала </w:t>
      </w:r>
      <w:r>
        <w:rPr>
          <w:sz w:val="28"/>
          <w:szCs w:val="28"/>
          <w:highlight w:val="white"/>
        </w:rPr>
        <w:t>(при наличии технической возможности)</w:t>
      </w:r>
      <w:r>
        <w:rPr>
          <w:sz w:val="28"/>
          <w:szCs w:val="28"/>
        </w:rPr>
        <w:t>;</w:t>
      </w:r>
    </w:p>
    <w:p w:rsidR="00B46F2D" w:rsidRDefault="005D54DE">
      <w:pPr>
        <w:widowControl w:val="0"/>
        <w:ind w:firstLine="567"/>
        <w:jc w:val="both"/>
        <w:outlineLvl w:val="2"/>
        <w:rPr>
          <w:sz w:val="28"/>
          <w:szCs w:val="28"/>
        </w:rPr>
      </w:pPr>
      <w:r>
        <w:rPr>
          <w:sz w:val="28"/>
          <w:szCs w:val="28"/>
        </w:rPr>
        <w:t>д) получить результат предоставления государственной услуги в форме электронного документа;</w:t>
      </w:r>
    </w:p>
    <w:p w:rsidR="00B46F2D" w:rsidRDefault="005D54DE">
      <w:pPr>
        <w:widowControl w:val="0"/>
        <w:ind w:firstLine="567"/>
        <w:jc w:val="both"/>
        <w:outlineLvl w:val="2"/>
        <w:rPr>
          <w:sz w:val="28"/>
          <w:szCs w:val="28"/>
        </w:rPr>
      </w:pPr>
      <w:r>
        <w:rPr>
          <w:sz w:val="28"/>
          <w:szCs w:val="28"/>
        </w:rPr>
        <w:t>е) подать жалобу на решение и действие (бездействие) Центра, а также его должностных лиц, государстве</w:t>
      </w:r>
      <w:r>
        <w:rPr>
          <w:sz w:val="28"/>
          <w:szCs w:val="28"/>
        </w:rPr>
        <w:t xml:space="preserve">нных служащих посредством Единого портала (при наличии технической возможности) или Регионального портала </w:t>
      </w:r>
      <w:r>
        <w:rPr>
          <w:sz w:val="28"/>
          <w:szCs w:val="28"/>
          <w:highlight w:val="white"/>
        </w:rPr>
        <w:t>(при наличии технической возможности)</w:t>
      </w:r>
      <w:r>
        <w:rPr>
          <w:sz w:val="28"/>
          <w:szCs w:val="28"/>
        </w:rPr>
        <w:t>, портала федеральной государственной информационной системы, обеспечивающей процесс досудебного (внесудебного) о</w:t>
      </w:r>
      <w:r>
        <w:rPr>
          <w:sz w:val="28"/>
          <w:szCs w:val="28"/>
        </w:rPr>
        <w:t>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B46F2D" w:rsidRDefault="005D54DE">
      <w:pPr>
        <w:widowControl w:val="0"/>
        <w:ind w:firstLine="567"/>
        <w:jc w:val="both"/>
        <w:outlineLvl w:val="2"/>
        <w:rPr>
          <w:sz w:val="28"/>
          <w:szCs w:val="28"/>
        </w:rPr>
      </w:pPr>
      <w:r>
        <w:rPr>
          <w:sz w:val="28"/>
          <w:szCs w:val="28"/>
        </w:rPr>
        <w:t>2.10.6. Формирование запроса осуществляется посредством</w:t>
      </w:r>
      <w:r>
        <w:rPr>
          <w:sz w:val="28"/>
          <w:szCs w:val="28"/>
        </w:rPr>
        <w:t xml:space="preserve"> заполнения электронной формы запроса </w:t>
      </w:r>
      <w:r>
        <w:rPr>
          <w:sz w:val="28"/>
          <w:szCs w:val="28"/>
          <w:highlight w:val="white"/>
        </w:rPr>
        <w:t>на Едином портале (при наличии технической возможности) или Региональном портале (при наличии технической возможности) без необходимости дополнительной подачи запроса в какой-либо иной форме. В этом случае заявитель ил</w:t>
      </w:r>
      <w:r>
        <w:rPr>
          <w:sz w:val="28"/>
          <w:szCs w:val="28"/>
          <w:highlight w:val="white"/>
        </w:rPr>
        <w:t xml:space="preserve">и его законный представитель авторизуется на Едином портале (при наличии технической возможности) или на Региональном портале (при наличии технической возможности) посредством подтвержденной учетной записи в Единой системе идентификации и аутентификации в </w:t>
      </w:r>
      <w:r>
        <w:rPr>
          <w:sz w:val="28"/>
          <w:szCs w:val="28"/>
          <w:highlight w:val="white"/>
        </w:rPr>
        <w:t xml:space="preserve">инфраструктуре, обеспечивающей информационно-технологическое взаимодействие информационных систем, </w:t>
      </w:r>
      <w:r>
        <w:rPr>
          <w:sz w:val="28"/>
          <w:szCs w:val="28"/>
          <w:highlight w:val="white"/>
        </w:rPr>
        <w:lastRenderedPageBreak/>
        <w:t>используемых для предоставления государственных и муниципальных услуг в электронной форме, заполняет запрос о предоставлении государственной услуги с использ</w:t>
      </w:r>
      <w:r>
        <w:rPr>
          <w:sz w:val="28"/>
          <w:szCs w:val="28"/>
          <w:highlight w:val="white"/>
        </w:rPr>
        <w:t>ованием инт</w:t>
      </w:r>
      <w:r>
        <w:rPr>
          <w:sz w:val="28"/>
          <w:szCs w:val="28"/>
        </w:rPr>
        <w:t>ерактивной формы в электронном виде.</w:t>
      </w:r>
    </w:p>
    <w:p w:rsidR="00B46F2D" w:rsidRDefault="005D54DE">
      <w:pPr>
        <w:widowControl w:val="0"/>
        <w:ind w:firstLine="567"/>
        <w:jc w:val="both"/>
        <w:rPr>
          <w:sz w:val="28"/>
          <w:szCs w:val="28"/>
        </w:rPr>
      </w:pPr>
      <w:r>
        <w:rPr>
          <w:sz w:val="28"/>
          <w:szCs w:val="28"/>
        </w:rPr>
        <w:t xml:space="preserve">2.10.7. Предварительная запись заявителей на прием в отделение Центра (далее - запись) осуществляется посредством Единого портала </w:t>
      </w:r>
      <w:r>
        <w:rPr>
          <w:sz w:val="28"/>
          <w:szCs w:val="28"/>
          <w:highlight w:val="white"/>
        </w:rPr>
        <w:t>(при наличии технической возможности)</w:t>
      </w:r>
      <w:r>
        <w:rPr>
          <w:sz w:val="28"/>
          <w:szCs w:val="28"/>
        </w:rPr>
        <w:t xml:space="preserve"> или Регионального портала </w:t>
      </w:r>
      <w:r>
        <w:rPr>
          <w:sz w:val="28"/>
          <w:szCs w:val="28"/>
          <w:highlight w:val="white"/>
        </w:rPr>
        <w:t>(при наличии т</w:t>
      </w:r>
      <w:r>
        <w:rPr>
          <w:sz w:val="28"/>
          <w:szCs w:val="28"/>
          <w:highlight w:val="white"/>
        </w:rPr>
        <w:t>ехнической возможности)</w:t>
      </w:r>
      <w:r>
        <w:rPr>
          <w:sz w:val="28"/>
          <w:szCs w:val="28"/>
        </w:rPr>
        <w:t>, телефонной связи по номеру телефона отделения Центра.</w:t>
      </w:r>
    </w:p>
    <w:p w:rsidR="00B46F2D" w:rsidRDefault="005D54DE">
      <w:pPr>
        <w:widowControl w:val="0"/>
        <w:ind w:firstLine="567"/>
        <w:jc w:val="both"/>
        <w:rPr>
          <w:sz w:val="28"/>
          <w:szCs w:val="28"/>
        </w:rPr>
      </w:pPr>
      <w:r>
        <w:rPr>
          <w:sz w:val="28"/>
          <w:szCs w:val="28"/>
        </w:rPr>
        <w:t>Заявителю предоставляется возможность записи на любые свободные для приема дату и время в пределах установленного в отделении Центра графика приема.</w:t>
      </w:r>
    </w:p>
    <w:p w:rsidR="00B46F2D" w:rsidRDefault="005D54DE">
      <w:pPr>
        <w:widowControl w:val="0"/>
        <w:ind w:firstLine="567"/>
        <w:jc w:val="both"/>
        <w:rPr>
          <w:sz w:val="28"/>
          <w:szCs w:val="28"/>
        </w:rPr>
      </w:pPr>
      <w:r>
        <w:rPr>
          <w:sz w:val="28"/>
          <w:szCs w:val="28"/>
        </w:rPr>
        <w:t>Для осуществления предварите</w:t>
      </w:r>
      <w:r>
        <w:rPr>
          <w:sz w:val="28"/>
          <w:szCs w:val="28"/>
        </w:rPr>
        <w:t xml:space="preserve">льной записи посредством Единого портала </w:t>
      </w:r>
      <w:r>
        <w:rPr>
          <w:sz w:val="28"/>
          <w:szCs w:val="28"/>
          <w:highlight w:val="white"/>
        </w:rPr>
        <w:t xml:space="preserve">(при наличии технической возможности) </w:t>
      </w:r>
      <w:r>
        <w:rPr>
          <w:sz w:val="28"/>
          <w:szCs w:val="28"/>
        </w:rPr>
        <w:t xml:space="preserve">или Регионального портала </w:t>
      </w:r>
      <w:r>
        <w:rPr>
          <w:sz w:val="28"/>
          <w:szCs w:val="28"/>
          <w:highlight w:val="white"/>
        </w:rPr>
        <w:t>(при наличии технической возможности)</w:t>
      </w:r>
      <w:r>
        <w:rPr>
          <w:sz w:val="28"/>
          <w:szCs w:val="28"/>
        </w:rPr>
        <w:t xml:space="preserve"> заявителю необходимо указать запрашиваемые системой данные, в том числе:</w:t>
      </w:r>
    </w:p>
    <w:p w:rsidR="00B46F2D" w:rsidRDefault="005D54DE">
      <w:pPr>
        <w:widowControl w:val="0"/>
        <w:ind w:firstLine="567"/>
        <w:jc w:val="both"/>
        <w:rPr>
          <w:sz w:val="28"/>
          <w:szCs w:val="28"/>
        </w:rPr>
      </w:pPr>
      <w:r>
        <w:rPr>
          <w:sz w:val="28"/>
          <w:szCs w:val="28"/>
        </w:rPr>
        <w:t>фамилию, имя, отчество (при наличии);</w:t>
      </w:r>
    </w:p>
    <w:p w:rsidR="00B46F2D" w:rsidRDefault="005D54DE">
      <w:pPr>
        <w:widowControl w:val="0"/>
        <w:ind w:firstLine="567"/>
        <w:jc w:val="both"/>
        <w:rPr>
          <w:sz w:val="28"/>
          <w:szCs w:val="28"/>
        </w:rPr>
      </w:pPr>
      <w:r>
        <w:rPr>
          <w:sz w:val="28"/>
          <w:szCs w:val="28"/>
        </w:rPr>
        <w:t>но</w:t>
      </w:r>
      <w:r>
        <w:rPr>
          <w:sz w:val="28"/>
          <w:szCs w:val="28"/>
        </w:rPr>
        <w:t>мер телефона;</w:t>
      </w:r>
    </w:p>
    <w:p w:rsidR="00B46F2D" w:rsidRDefault="005D54DE">
      <w:pPr>
        <w:widowControl w:val="0"/>
        <w:ind w:firstLine="567"/>
        <w:jc w:val="both"/>
        <w:rPr>
          <w:sz w:val="28"/>
          <w:szCs w:val="28"/>
        </w:rPr>
      </w:pPr>
      <w:r>
        <w:rPr>
          <w:sz w:val="28"/>
          <w:szCs w:val="28"/>
        </w:rPr>
        <w:t>адрес электронной почты (по желанию);</w:t>
      </w:r>
    </w:p>
    <w:p w:rsidR="00B46F2D" w:rsidRDefault="005D54DE">
      <w:pPr>
        <w:widowControl w:val="0"/>
        <w:ind w:firstLine="567"/>
        <w:jc w:val="both"/>
        <w:rPr>
          <w:sz w:val="28"/>
          <w:szCs w:val="28"/>
        </w:rPr>
      </w:pPr>
      <w:r>
        <w:rPr>
          <w:sz w:val="28"/>
          <w:szCs w:val="28"/>
        </w:rPr>
        <w:t>желаемую дату и время приема.</w:t>
      </w:r>
    </w:p>
    <w:p w:rsidR="00B46F2D" w:rsidRDefault="005D54DE">
      <w:pPr>
        <w:widowControl w:val="0"/>
        <w:ind w:firstLine="567"/>
        <w:jc w:val="both"/>
        <w:rPr>
          <w:sz w:val="28"/>
          <w:szCs w:val="28"/>
        </w:rPr>
      </w:pPr>
      <w:r>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w:t>
      </w:r>
      <w:r>
        <w:rPr>
          <w:sz w:val="28"/>
          <w:szCs w:val="28"/>
        </w:rPr>
        <w:t>азанный адрес также направляется информация о подтверждении предварительной записи с указанием даты, времени и места приема.</w:t>
      </w:r>
    </w:p>
    <w:p w:rsidR="00B46F2D" w:rsidRDefault="005D54DE">
      <w:pPr>
        <w:widowControl w:val="0"/>
        <w:ind w:firstLine="567"/>
        <w:jc w:val="both"/>
        <w:rPr>
          <w:sz w:val="28"/>
          <w:szCs w:val="28"/>
        </w:rPr>
      </w:pPr>
      <w:r>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w:t>
      </w:r>
      <w:r>
        <w:rPr>
          <w:sz w:val="28"/>
          <w:szCs w:val="28"/>
        </w:rPr>
        <w:t>тся в случае его неявки по истечении 15 минут с назначенного времени приема.</w:t>
      </w:r>
    </w:p>
    <w:p w:rsidR="00B46F2D" w:rsidRDefault="005D54DE">
      <w:pPr>
        <w:widowControl w:val="0"/>
        <w:ind w:firstLine="567"/>
        <w:jc w:val="both"/>
        <w:rPr>
          <w:sz w:val="28"/>
          <w:szCs w:val="28"/>
        </w:rPr>
      </w:pPr>
      <w:r>
        <w:rPr>
          <w:sz w:val="28"/>
          <w:szCs w:val="28"/>
        </w:rPr>
        <w:t>Заявитель в любое время вправе отказаться от предварительной записи.</w:t>
      </w:r>
    </w:p>
    <w:p w:rsidR="00B46F2D" w:rsidRDefault="005D54DE">
      <w:pPr>
        <w:widowControl w:val="0"/>
        <w:ind w:firstLine="567"/>
        <w:jc w:val="both"/>
        <w:rPr>
          <w:sz w:val="28"/>
          <w:szCs w:val="28"/>
        </w:rPr>
      </w:pPr>
      <w:r>
        <w:rPr>
          <w:sz w:val="28"/>
          <w:szCs w:val="28"/>
        </w:rPr>
        <w:t xml:space="preserve">Запрещается требовать от заявителя совершения иных действий, кроме прохождения идентификации и аутентификации </w:t>
      </w:r>
      <w:r>
        <w:rPr>
          <w:sz w:val="28"/>
          <w:szCs w:val="28"/>
        </w:rPr>
        <w:t>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46F2D" w:rsidRDefault="005D54DE">
      <w:pPr>
        <w:widowControl w:val="0"/>
        <w:ind w:firstLine="567"/>
        <w:jc w:val="both"/>
        <w:rPr>
          <w:sz w:val="28"/>
          <w:szCs w:val="28"/>
        </w:rPr>
      </w:pPr>
      <w:r>
        <w:rPr>
          <w:sz w:val="28"/>
          <w:szCs w:val="28"/>
        </w:rPr>
        <w:t>Отсутствие предварительной з</w:t>
      </w:r>
      <w:r>
        <w:rPr>
          <w:sz w:val="28"/>
          <w:szCs w:val="28"/>
        </w:rPr>
        <w:t>аписи не препятствует приему заявителя в порядке очередности.</w:t>
      </w:r>
    </w:p>
    <w:p w:rsidR="00B46F2D" w:rsidRDefault="005D54DE">
      <w:pPr>
        <w:widowControl w:val="0"/>
        <w:ind w:firstLine="567"/>
        <w:jc w:val="both"/>
        <w:rPr>
          <w:sz w:val="28"/>
          <w:szCs w:val="28"/>
        </w:rPr>
      </w:pPr>
      <w:r>
        <w:rPr>
          <w:sz w:val="28"/>
          <w:szCs w:val="28"/>
        </w:rPr>
        <w:t>2.10.8. Информация о порядке предоставления государственной услуги размещается на государственных языках Республики Татарстан.</w:t>
      </w:r>
    </w:p>
    <w:p w:rsidR="00B46F2D" w:rsidRDefault="005D54DE">
      <w:pPr>
        <w:widowControl w:val="0"/>
        <w:ind w:firstLine="567"/>
        <w:jc w:val="both"/>
        <w:rPr>
          <w:sz w:val="28"/>
          <w:szCs w:val="28"/>
        </w:rPr>
      </w:pPr>
      <w:r>
        <w:rPr>
          <w:sz w:val="28"/>
          <w:szCs w:val="28"/>
        </w:rPr>
        <w:t>По письменному обращению сотрудник Министерства, ответственный за п</w:t>
      </w:r>
      <w:r>
        <w:rPr>
          <w:sz w:val="28"/>
          <w:szCs w:val="28"/>
        </w:rPr>
        <w:t>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Регламенте, и в течение срока, установленного законодательством, направляет ответ заявител</w:t>
      </w:r>
      <w:r>
        <w:rPr>
          <w:sz w:val="28"/>
          <w:szCs w:val="28"/>
        </w:rPr>
        <w:t>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46F2D" w:rsidRDefault="00B46F2D">
      <w:pPr>
        <w:widowControl w:val="0"/>
        <w:jc w:val="both"/>
        <w:outlineLvl w:val="2"/>
        <w:rPr>
          <w:sz w:val="28"/>
          <w:szCs w:val="28"/>
        </w:rPr>
      </w:pPr>
    </w:p>
    <w:p w:rsidR="00B46F2D" w:rsidRDefault="005D54DE">
      <w:pPr>
        <w:widowControl w:val="0"/>
        <w:jc w:val="center"/>
        <w:outlineLvl w:val="2"/>
        <w:rPr>
          <w:sz w:val="28"/>
          <w:szCs w:val="28"/>
        </w:rPr>
      </w:pPr>
      <w:r>
        <w:rPr>
          <w:sz w:val="28"/>
          <w:szCs w:val="28"/>
        </w:rPr>
        <w:t xml:space="preserve">2.11. Исчерпывающий перечень документов, необходимых для </w:t>
      </w:r>
    </w:p>
    <w:p w:rsidR="00B46F2D" w:rsidRDefault="005D54DE">
      <w:pPr>
        <w:widowControl w:val="0"/>
        <w:jc w:val="center"/>
        <w:outlineLvl w:val="2"/>
        <w:rPr>
          <w:sz w:val="28"/>
          <w:szCs w:val="28"/>
        </w:rPr>
      </w:pPr>
      <w:r>
        <w:rPr>
          <w:sz w:val="28"/>
          <w:szCs w:val="28"/>
        </w:rPr>
        <w:t>предоставления государственной услуги</w:t>
      </w:r>
    </w:p>
    <w:p w:rsidR="00B46F2D" w:rsidRDefault="00B46F2D">
      <w:pPr>
        <w:widowControl w:val="0"/>
        <w:jc w:val="center"/>
        <w:outlineLvl w:val="2"/>
        <w:rPr>
          <w:b/>
          <w:sz w:val="28"/>
          <w:szCs w:val="28"/>
        </w:rPr>
      </w:pPr>
    </w:p>
    <w:p w:rsidR="00B46F2D" w:rsidRDefault="005D54DE">
      <w:pPr>
        <w:widowControl w:val="0"/>
        <w:ind w:right="-1" w:firstLine="567"/>
        <w:jc w:val="both"/>
      </w:pPr>
      <w:r>
        <w:rPr>
          <w:sz w:val="28"/>
          <w:szCs w:val="28"/>
        </w:rPr>
        <w:lastRenderedPageBreak/>
        <w:t>2.11.1. В таблице приложения № 3 к настоящему Регламенту приведен исчерпывающий перечень документов, необходимых для предоставления государственной услуги, с разделением на:</w:t>
      </w:r>
    </w:p>
    <w:p w:rsidR="00B46F2D" w:rsidRDefault="005D54DE">
      <w:pPr>
        <w:widowControl w:val="0"/>
        <w:ind w:right="-1" w:firstLine="567"/>
        <w:jc w:val="both"/>
        <w:rPr>
          <w:sz w:val="28"/>
          <w:szCs w:val="28"/>
        </w:rPr>
      </w:pPr>
      <w:r>
        <w:rPr>
          <w:sz w:val="28"/>
          <w:szCs w:val="28"/>
        </w:rPr>
        <w:t>а) документы, которые заявитель представляет самостоятельно;</w:t>
      </w:r>
    </w:p>
    <w:p w:rsidR="00B46F2D" w:rsidRDefault="005D54DE">
      <w:pPr>
        <w:widowControl w:val="0"/>
        <w:ind w:right="-1" w:firstLine="567"/>
        <w:jc w:val="both"/>
        <w:rPr>
          <w:sz w:val="28"/>
          <w:szCs w:val="28"/>
        </w:rPr>
      </w:pPr>
      <w:r>
        <w:rPr>
          <w:sz w:val="28"/>
          <w:szCs w:val="28"/>
        </w:rPr>
        <w:t>б) документы, которые</w:t>
      </w:r>
      <w:r>
        <w:rPr>
          <w:sz w:val="28"/>
          <w:szCs w:val="28"/>
        </w:rPr>
        <w:t xml:space="preserve">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46F2D" w:rsidRDefault="005D54DE">
      <w:pPr>
        <w:widowControl w:val="0"/>
        <w:ind w:right="-1" w:firstLine="567"/>
        <w:jc w:val="both"/>
      </w:pPr>
      <w:r>
        <w:rPr>
          <w:sz w:val="28"/>
          <w:szCs w:val="28"/>
        </w:rPr>
        <w:t>2.11.2. Форма запроса по назначению единовременной денежной выплаты на каждого не достигшего 18 лет ребен</w:t>
      </w:r>
      <w:r>
        <w:rPr>
          <w:sz w:val="28"/>
          <w:szCs w:val="28"/>
        </w:rPr>
        <w:t>ка гражданина,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w:t>
      </w:r>
      <w:r>
        <w:rPr>
          <w:sz w:val="28"/>
          <w:szCs w:val="28"/>
        </w:rPr>
        <w:t>) г. Казани приведена в приложении № 5 к настоящему Регламенту.</w:t>
      </w:r>
    </w:p>
    <w:p w:rsidR="00B46F2D" w:rsidRDefault="005D54DE">
      <w:pPr>
        <w:widowControl w:val="0"/>
        <w:ind w:right="-1" w:firstLine="567"/>
        <w:jc w:val="both"/>
        <w:rPr>
          <w:sz w:val="28"/>
          <w:szCs w:val="28"/>
        </w:rPr>
      </w:pPr>
      <w:r>
        <w:rPr>
          <w:sz w:val="28"/>
          <w:szCs w:val="28"/>
        </w:rPr>
        <w:t>Форма запроса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приведена в приложении № 1 Поря</w:t>
      </w:r>
      <w:r>
        <w:rPr>
          <w:sz w:val="28"/>
          <w:szCs w:val="28"/>
        </w:rPr>
        <w:t>дка осуществления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утвержденного постановлением Кабинета Ми</w:t>
      </w:r>
      <w:r>
        <w:rPr>
          <w:sz w:val="28"/>
          <w:szCs w:val="28"/>
        </w:rPr>
        <w:t>нистров Республики Татарстан от 07.11.2023 № 1427 «О единовременной денежной выплате на детей отдельных категорий военнослужащих и граждан, участвующих (участвовавших) в специальной военной операции».</w:t>
      </w:r>
    </w:p>
    <w:p w:rsidR="00B46F2D" w:rsidRDefault="00B46F2D">
      <w:pPr>
        <w:widowControl w:val="0"/>
        <w:jc w:val="both"/>
        <w:outlineLvl w:val="2"/>
        <w:rPr>
          <w:sz w:val="28"/>
          <w:szCs w:val="28"/>
        </w:rPr>
      </w:pPr>
    </w:p>
    <w:p w:rsidR="00B46F2D" w:rsidRDefault="005D54DE">
      <w:pPr>
        <w:widowControl w:val="0"/>
        <w:jc w:val="center"/>
        <w:outlineLvl w:val="2"/>
        <w:rPr>
          <w:sz w:val="28"/>
          <w:szCs w:val="28"/>
        </w:rPr>
      </w:pPr>
      <w:r>
        <w:rPr>
          <w:sz w:val="28"/>
          <w:szCs w:val="28"/>
        </w:rPr>
        <w:t>2.12. Исчерпывающий перечень оснований для отказа в пр</w:t>
      </w:r>
      <w:r>
        <w:rPr>
          <w:sz w:val="28"/>
          <w:szCs w:val="28"/>
        </w:rPr>
        <w:t>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w:t>
      </w:r>
      <w:r>
        <w:rPr>
          <w:sz w:val="28"/>
          <w:szCs w:val="28"/>
        </w:rPr>
        <w:t>венной услуги</w:t>
      </w:r>
    </w:p>
    <w:p w:rsidR="00B46F2D" w:rsidRDefault="00B46F2D">
      <w:pPr>
        <w:widowControl w:val="0"/>
        <w:jc w:val="center"/>
        <w:outlineLvl w:val="2"/>
        <w:rPr>
          <w:sz w:val="28"/>
          <w:szCs w:val="28"/>
        </w:rPr>
      </w:pPr>
    </w:p>
    <w:p w:rsidR="00B46F2D" w:rsidRDefault="005D54DE">
      <w:pPr>
        <w:widowControl w:val="0"/>
        <w:ind w:firstLine="567"/>
        <w:jc w:val="both"/>
        <w:rPr>
          <w:sz w:val="28"/>
          <w:szCs w:val="28"/>
        </w:rPr>
      </w:pPr>
      <w:r>
        <w:rPr>
          <w:sz w:val="28"/>
          <w:szCs w:val="28"/>
        </w:rPr>
        <w:t xml:space="preserve">2.12.1. </w:t>
      </w:r>
      <w:r>
        <w:rPr>
          <w:bCs/>
          <w:sz w:val="28"/>
          <w:szCs w:val="28"/>
        </w:rPr>
        <w:t>Основаниями для отказа в приеме запроса о предоставлении г</w:t>
      </w:r>
      <w:r>
        <w:rPr>
          <w:sz w:val="28"/>
          <w:szCs w:val="28"/>
        </w:rPr>
        <w:t>осударственной услуги и документов, является наличие в документах подчисток, приписок, зачеркнутых слов и исправлений, не заверенных в соответствии с законодательством Российс</w:t>
      </w:r>
      <w:r>
        <w:rPr>
          <w:sz w:val="28"/>
          <w:szCs w:val="28"/>
        </w:rPr>
        <w:t>кой Федерации.</w:t>
      </w:r>
    </w:p>
    <w:p w:rsidR="00B46F2D" w:rsidRDefault="005D54D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2.12.2. Основания для приостановления срока предоставления государственной услуги законодательством не установлены.</w:t>
      </w:r>
    </w:p>
    <w:p w:rsidR="00B46F2D" w:rsidRDefault="005D54DE">
      <w:pPr>
        <w:widowControl w:val="0"/>
        <w:ind w:firstLine="567"/>
        <w:jc w:val="both"/>
        <w:rPr>
          <w:sz w:val="28"/>
          <w:szCs w:val="28"/>
        </w:rPr>
      </w:pPr>
      <w:r>
        <w:rPr>
          <w:sz w:val="28"/>
          <w:szCs w:val="28"/>
        </w:rPr>
        <w:t>2.12.3. Основанием для отказа в предоставлении государственной услуги являются:</w:t>
      </w:r>
    </w:p>
    <w:p w:rsidR="00B46F2D" w:rsidRDefault="005D54DE">
      <w:pPr>
        <w:pStyle w:val="afd"/>
        <w:widowControl w:val="0"/>
        <w:numPr>
          <w:ilvl w:val="0"/>
          <w:numId w:val="12"/>
        </w:numPr>
        <w:ind w:left="0" w:firstLine="567"/>
        <w:jc w:val="both"/>
        <w:rPr>
          <w:sz w:val="28"/>
          <w:szCs w:val="28"/>
        </w:rPr>
      </w:pPr>
      <w:r>
        <w:rPr>
          <w:sz w:val="28"/>
          <w:szCs w:val="28"/>
        </w:rPr>
        <w:t xml:space="preserve">непредставление </w:t>
      </w:r>
      <w:r>
        <w:rPr>
          <w:sz w:val="28"/>
          <w:szCs w:val="28"/>
          <w:highlight w:val="white"/>
        </w:rPr>
        <w:t>(представление не в полном об</w:t>
      </w:r>
      <w:r>
        <w:rPr>
          <w:sz w:val="28"/>
          <w:szCs w:val="28"/>
          <w:highlight w:val="white"/>
        </w:rPr>
        <w:t xml:space="preserve">ъеме) </w:t>
      </w:r>
      <w:r>
        <w:rPr>
          <w:sz w:val="28"/>
          <w:szCs w:val="28"/>
        </w:rPr>
        <w:t>документов</w:t>
      </w:r>
      <w:r>
        <w:rPr>
          <w:sz w:val="28"/>
          <w:szCs w:val="28"/>
          <w:highlight w:val="white"/>
        </w:rPr>
        <w:t xml:space="preserve">, </w:t>
      </w:r>
      <w:r>
        <w:rPr>
          <w:sz w:val="28"/>
          <w:szCs w:val="28"/>
        </w:rPr>
        <w:t xml:space="preserve">которые заявитель представляет самостоятельно, из перечня документов, указанных в пунктах 1.1-1.9 приложения № 3 к настоящему Регламенту, </w:t>
      </w:r>
      <w:r>
        <w:rPr>
          <w:sz w:val="28"/>
          <w:szCs w:val="28"/>
        </w:rPr>
        <w:t>в случае личного обращения в отделение Центра, МФЦ или посредством почтового отправления</w:t>
      </w:r>
      <w:r>
        <w:rPr>
          <w:sz w:val="28"/>
          <w:szCs w:val="28"/>
        </w:rPr>
        <w:t>;</w:t>
      </w:r>
    </w:p>
    <w:p w:rsidR="00B46F2D" w:rsidRDefault="005D54DE">
      <w:pPr>
        <w:pStyle w:val="afd"/>
        <w:widowControl w:val="0"/>
        <w:numPr>
          <w:ilvl w:val="0"/>
          <w:numId w:val="12"/>
        </w:numPr>
        <w:ind w:left="0" w:firstLine="567"/>
        <w:jc w:val="both"/>
      </w:pPr>
      <w:r>
        <w:rPr>
          <w:sz w:val="28"/>
          <w:szCs w:val="28"/>
        </w:rPr>
        <w:t>отсутствие</w:t>
      </w:r>
      <w:r>
        <w:rPr>
          <w:sz w:val="28"/>
          <w:szCs w:val="28"/>
        </w:rPr>
        <w:t xml:space="preserve"> гражданина в списках граждан, указанных в пункте 1.7 приложения № 3 к настоящему Регламенту;</w:t>
      </w:r>
    </w:p>
    <w:p w:rsidR="00B46F2D" w:rsidRDefault="005D54DE">
      <w:pPr>
        <w:pStyle w:val="afd"/>
        <w:widowControl w:val="0"/>
        <w:numPr>
          <w:ilvl w:val="0"/>
          <w:numId w:val="12"/>
        </w:numPr>
        <w:ind w:left="0" w:firstLine="567"/>
        <w:jc w:val="both"/>
      </w:pPr>
      <w:r>
        <w:rPr>
          <w:sz w:val="28"/>
          <w:szCs w:val="28"/>
        </w:rPr>
        <w:t xml:space="preserve">наличие противоречий или несоответствий в документах (сведениях), </w:t>
      </w:r>
      <w:r>
        <w:rPr>
          <w:sz w:val="28"/>
          <w:szCs w:val="28"/>
        </w:rPr>
        <w:lastRenderedPageBreak/>
        <w:t xml:space="preserve">необходимых для назначения единовременной выплаты, представленных заявителем и (или) полученных </w:t>
      </w:r>
      <w:r>
        <w:rPr>
          <w:sz w:val="28"/>
          <w:szCs w:val="28"/>
        </w:rPr>
        <w:t>в порядке межведомственного взаимодействия;</w:t>
      </w:r>
    </w:p>
    <w:p w:rsidR="00B46F2D" w:rsidRDefault="005D54DE">
      <w:pPr>
        <w:pStyle w:val="afd"/>
        <w:widowControl w:val="0"/>
        <w:numPr>
          <w:ilvl w:val="0"/>
          <w:numId w:val="12"/>
        </w:numPr>
        <w:ind w:left="0" w:firstLine="567"/>
        <w:jc w:val="both"/>
      </w:pPr>
      <w:r>
        <w:rPr>
          <w:sz w:val="28"/>
          <w:szCs w:val="28"/>
        </w:rPr>
        <w:t>ребенок не относится к детям категорий граждан, указанных в пункте 1.2 настоящего Регламента, на день принятия решения о назначении единовременной выплаты либо об отказе в ее назначении;</w:t>
      </w:r>
    </w:p>
    <w:p w:rsidR="00B46F2D" w:rsidRDefault="005D54DE">
      <w:pPr>
        <w:pStyle w:val="afd"/>
        <w:widowControl w:val="0"/>
        <w:numPr>
          <w:ilvl w:val="0"/>
          <w:numId w:val="12"/>
        </w:numPr>
        <w:ind w:left="0" w:firstLine="567"/>
        <w:jc w:val="both"/>
        <w:rPr>
          <w:sz w:val="28"/>
          <w:szCs w:val="28"/>
        </w:rPr>
      </w:pPr>
      <w:r>
        <w:rPr>
          <w:sz w:val="28"/>
          <w:szCs w:val="28"/>
        </w:rPr>
        <w:t>установление факта назнач</w:t>
      </w:r>
      <w:r>
        <w:rPr>
          <w:sz w:val="28"/>
          <w:szCs w:val="28"/>
        </w:rPr>
        <w:t>ения единовременной выплаты на ребенка, в отношении которого подается запрос, другому законному представителю.</w:t>
      </w:r>
    </w:p>
    <w:p w:rsidR="00B46F2D" w:rsidRDefault="005D54DE">
      <w:pPr>
        <w:widowControl w:val="0"/>
        <w:ind w:firstLine="567"/>
        <w:jc w:val="both"/>
        <w:rPr>
          <w:sz w:val="28"/>
          <w:szCs w:val="28"/>
        </w:rPr>
      </w:pPr>
      <w:r>
        <w:rPr>
          <w:sz w:val="28"/>
          <w:szCs w:val="28"/>
        </w:rPr>
        <w:t>2.12.4. В случае отказа в предоставлении государственной услуги отделение Центра информирует заявителя о причинах такого отказа с указанием переч</w:t>
      </w:r>
      <w:r>
        <w:rPr>
          <w:sz w:val="28"/>
          <w:szCs w:val="28"/>
        </w:rPr>
        <w:t>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w:t>
      </w:r>
      <w:r>
        <w:rPr>
          <w:sz w:val="28"/>
          <w:szCs w:val="28"/>
        </w:rPr>
        <w:t>едоставлении государственной услуги.</w:t>
      </w:r>
    </w:p>
    <w:p w:rsidR="00B46F2D" w:rsidRDefault="005D54DE">
      <w:pPr>
        <w:widowControl w:val="0"/>
        <w:ind w:firstLine="567"/>
        <w:jc w:val="both"/>
        <w:rPr>
          <w:sz w:val="28"/>
          <w:szCs w:val="28"/>
        </w:rPr>
      </w:pPr>
      <w:r>
        <w:rPr>
          <w:sz w:val="28"/>
          <w:szCs w:val="28"/>
        </w:rPr>
        <w:t>2.12.5.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w:t>
      </w:r>
      <w:r>
        <w:rPr>
          <w:sz w:val="28"/>
          <w:szCs w:val="28"/>
        </w:rPr>
        <w:t>иостановления предоставления государственной услуги или для отказа в предоставлении государственной услуги приведены в приложении № 4 к настоящему Регламенту с учетом категории (признаков) заявителя.</w:t>
      </w:r>
    </w:p>
    <w:p w:rsidR="00B46F2D" w:rsidRDefault="005D54DE">
      <w:pPr>
        <w:widowControl w:val="0"/>
        <w:ind w:firstLine="567"/>
        <w:jc w:val="both"/>
        <w:rPr>
          <w:color w:val="000000" w:themeColor="text1"/>
          <w:sz w:val="28"/>
          <w:szCs w:val="28"/>
        </w:rPr>
      </w:pPr>
      <w:r>
        <w:rPr>
          <w:bCs/>
          <w:color w:val="000000" w:themeColor="text1"/>
          <w:sz w:val="28"/>
          <w:szCs w:val="28"/>
          <w:highlight w:val="white"/>
        </w:rPr>
        <w:t xml:space="preserve">2.12.6. Формы </w:t>
      </w:r>
      <w:r>
        <w:rPr>
          <w:color w:val="000000" w:themeColor="text1"/>
          <w:sz w:val="28"/>
          <w:szCs w:val="28"/>
          <w:highlight w:val="white"/>
        </w:rPr>
        <w:t>решений об отказе в приеме запросов привед</w:t>
      </w:r>
      <w:r>
        <w:rPr>
          <w:color w:val="000000" w:themeColor="text1"/>
          <w:sz w:val="28"/>
          <w:szCs w:val="28"/>
          <w:highlight w:val="white"/>
        </w:rPr>
        <w:t xml:space="preserve">ены в приложениях № 8, 9 к </w:t>
      </w:r>
      <w:r>
        <w:rPr>
          <w:bCs/>
          <w:color w:val="000000" w:themeColor="text1"/>
          <w:sz w:val="28"/>
          <w:szCs w:val="28"/>
          <w:highlight w:val="white"/>
        </w:rPr>
        <w:t>настоящему Регламенту.</w:t>
      </w:r>
    </w:p>
    <w:p w:rsidR="00B46F2D" w:rsidRDefault="00B46F2D">
      <w:pPr>
        <w:widowControl w:val="0"/>
        <w:jc w:val="both"/>
        <w:rPr>
          <w:sz w:val="28"/>
          <w:highlight w:val="white"/>
        </w:rPr>
      </w:pPr>
    </w:p>
    <w:p w:rsidR="00B46F2D" w:rsidRDefault="005D54DE">
      <w:pPr>
        <w:jc w:val="center"/>
        <w:outlineLvl w:val="1"/>
        <w:rPr>
          <w:sz w:val="28"/>
          <w:szCs w:val="28"/>
        </w:rPr>
      </w:pPr>
      <w:r>
        <w:rPr>
          <w:sz w:val="28"/>
          <w:szCs w:val="28"/>
        </w:rPr>
        <w:t xml:space="preserve">3. Состав, последовательность и сроки выполнения </w:t>
      </w:r>
    </w:p>
    <w:p w:rsidR="00B46F2D" w:rsidRDefault="005D54DE">
      <w:pPr>
        <w:jc w:val="center"/>
        <w:outlineLvl w:val="1"/>
        <w:rPr>
          <w:sz w:val="28"/>
          <w:szCs w:val="28"/>
        </w:rPr>
      </w:pPr>
      <w:r>
        <w:rPr>
          <w:sz w:val="28"/>
          <w:szCs w:val="28"/>
        </w:rPr>
        <w:t>административных процедур</w:t>
      </w:r>
    </w:p>
    <w:p w:rsidR="00B46F2D" w:rsidRDefault="00B46F2D">
      <w:pPr>
        <w:widowControl w:val="0"/>
        <w:jc w:val="both"/>
        <w:rPr>
          <w:sz w:val="28"/>
          <w:szCs w:val="28"/>
        </w:rPr>
      </w:pPr>
    </w:p>
    <w:p w:rsidR="00B46F2D" w:rsidRDefault="005D54DE">
      <w:pPr>
        <w:widowControl w:val="0"/>
        <w:ind w:firstLine="567"/>
        <w:jc w:val="both"/>
        <w:outlineLvl w:val="0"/>
        <w:rPr>
          <w:bCs/>
          <w:color w:val="000000" w:themeColor="text1"/>
          <w:sz w:val="28"/>
          <w:szCs w:val="28"/>
        </w:rPr>
      </w:pPr>
      <w:r>
        <w:rPr>
          <w:sz w:val="28"/>
          <w:szCs w:val="28"/>
        </w:rPr>
        <w:t>3.1. Перечень осуществляемых при предоставлении государственной услуги административных процедур:</w:t>
      </w:r>
    </w:p>
    <w:p w:rsidR="00B46F2D" w:rsidRDefault="005D54DE">
      <w:pPr>
        <w:widowControl w:val="0"/>
        <w:ind w:firstLine="567"/>
        <w:jc w:val="both"/>
        <w:rPr>
          <w:color w:val="000000" w:themeColor="text1"/>
          <w:sz w:val="28"/>
          <w:szCs w:val="28"/>
        </w:rPr>
      </w:pPr>
      <w:r>
        <w:rPr>
          <w:sz w:val="28"/>
          <w:szCs w:val="28"/>
        </w:rPr>
        <w:t>1) профилирование заявителя;</w:t>
      </w:r>
    </w:p>
    <w:p w:rsidR="00B46F2D" w:rsidRDefault="005D54DE">
      <w:pPr>
        <w:widowControl w:val="0"/>
        <w:ind w:firstLine="567"/>
        <w:jc w:val="both"/>
        <w:rPr>
          <w:color w:val="000000" w:themeColor="text1"/>
          <w:sz w:val="28"/>
          <w:szCs w:val="28"/>
        </w:rPr>
      </w:pPr>
      <w:r>
        <w:rPr>
          <w:sz w:val="28"/>
          <w:szCs w:val="28"/>
        </w:rPr>
        <w:t>2) прием запроса, документов и (или) информации, необходимых для предоставления государственной услуги;</w:t>
      </w:r>
    </w:p>
    <w:p w:rsidR="00B46F2D" w:rsidRDefault="005D54DE">
      <w:pPr>
        <w:widowControl w:val="0"/>
        <w:ind w:firstLine="567"/>
        <w:jc w:val="both"/>
        <w:rPr>
          <w:color w:val="000000" w:themeColor="text1"/>
          <w:sz w:val="28"/>
          <w:szCs w:val="28"/>
        </w:rPr>
      </w:pPr>
      <w:r>
        <w:rPr>
          <w:sz w:val="28"/>
          <w:szCs w:val="28"/>
        </w:rPr>
        <w:t>3) межведомственное информационное взаимодействие;</w:t>
      </w:r>
    </w:p>
    <w:p w:rsidR="00B46F2D" w:rsidRDefault="005D54DE">
      <w:pPr>
        <w:widowControl w:val="0"/>
        <w:ind w:firstLine="567"/>
        <w:jc w:val="both"/>
        <w:rPr>
          <w:color w:val="000000" w:themeColor="text1"/>
          <w:sz w:val="28"/>
          <w:szCs w:val="28"/>
        </w:rPr>
      </w:pPr>
      <w:r>
        <w:rPr>
          <w:sz w:val="28"/>
          <w:szCs w:val="28"/>
        </w:rPr>
        <w:t>4) принятие решения о назначении (об отказе в назначении) государственной услуги;</w:t>
      </w:r>
    </w:p>
    <w:p w:rsidR="00B46F2D" w:rsidRDefault="005D54DE">
      <w:pPr>
        <w:widowControl w:val="0"/>
        <w:ind w:firstLine="567"/>
        <w:jc w:val="both"/>
        <w:rPr>
          <w:color w:val="000000" w:themeColor="text1"/>
          <w:sz w:val="28"/>
          <w:szCs w:val="28"/>
        </w:rPr>
      </w:pPr>
      <w:r>
        <w:rPr>
          <w:sz w:val="28"/>
          <w:szCs w:val="28"/>
        </w:rPr>
        <w:t>5) предоставление р</w:t>
      </w:r>
      <w:r>
        <w:rPr>
          <w:sz w:val="28"/>
          <w:szCs w:val="28"/>
        </w:rPr>
        <w:t>езультата государственной услуги.</w:t>
      </w:r>
    </w:p>
    <w:p w:rsidR="00B46F2D" w:rsidRDefault="005D54DE">
      <w:pPr>
        <w:widowControl w:val="0"/>
        <w:ind w:firstLine="567"/>
        <w:jc w:val="both"/>
        <w:rPr>
          <w:color w:val="000000" w:themeColor="text1"/>
          <w:sz w:val="28"/>
          <w:szCs w:val="28"/>
        </w:rPr>
      </w:pPr>
      <w:r>
        <w:rPr>
          <w:sz w:val="28"/>
          <w:szCs w:val="28"/>
        </w:rPr>
        <w:t>3.2. Государственная услуга в упреждающем (проактивном) режиме не предоставляется.</w:t>
      </w:r>
    </w:p>
    <w:p w:rsidR="00B46F2D" w:rsidRDefault="00B46F2D">
      <w:pPr>
        <w:widowControl w:val="0"/>
        <w:jc w:val="both"/>
        <w:rPr>
          <w:sz w:val="28"/>
          <w:szCs w:val="28"/>
        </w:rPr>
      </w:pPr>
    </w:p>
    <w:p w:rsidR="00B46F2D" w:rsidRDefault="005D54DE">
      <w:pPr>
        <w:widowControl w:val="0"/>
        <w:ind w:firstLine="142"/>
        <w:jc w:val="center"/>
        <w:rPr>
          <w:bCs/>
          <w:sz w:val="28"/>
          <w:szCs w:val="28"/>
        </w:rPr>
      </w:pPr>
      <w:r>
        <w:rPr>
          <w:bCs/>
          <w:sz w:val="28"/>
          <w:szCs w:val="28"/>
        </w:rPr>
        <w:t>4. Способы информирования заявителя об изменении статуса рассмотрения запроса о предоставлении государственной услуги</w:t>
      </w:r>
    </w:p>
    <w:p w:rsidR="00B46F2D" w:rsidRDefault="00B46F2D">
      <w:pPr>
        <w:widowControl w:val="0"/>
        <w:ind w:firstLine="142"/>
        <w:jc w:val="center"/>
        <w:rPr>
          <w:bCs/>
          <w:sz w:val="28"/>
          <w:szCs w:val="28"/>
        </w:rPr>
      </w:pPr>
    </w:p>
    <w:p w:rsidR="00B46F2D" w:rsidRDefault="005D54DE">
      <w:pPr>
        <w:widowControl w:val="0"/>
        <w:ind w:firstLine="567"/>
        <w:jc w:val="both"/>
        <w:rPr>
          <w:bCs/>
          <w:sz w:val="28"/>
          <w:szCs w:val="28"/>
        </w:rPr>
      </w:pPr>
      <w:r>
        <w:rPr>
          <w:bCs/>
          <w:sz w:val="28"/>
          <w:szCs w:val="28"/>
        </w:rPr>
        <w:t>4.1.</w:t>
      </w:r>
      <w:r>
        <w:rPr>
          <w:rFonts w:ascii="Arial" w:hAnsi="Arial" w:cs="Arial"/>
          <w:b/>
          <w:bCs/>
        </w:rPr>
        <w:t xml:space="preserve"> </w:t>
      </w:r>
      <w:r>
        <w:rPr>
          <w:bCs/>
          <w:sz w:val="28"/>
          <w:szCs w:val="28"/>
        </w:rPr>
        <w:t>Информирование заявителя об изменении статуса рассмотрения запроса о предоставлении государственной услуги осуществляется одним из перечисленных способов:</w:t>
      </w:r>
    </w:p>
    <w:p w:rsidR="00B46F2D" w:rsidRDefault="005D54DE">
      <w:pPr>
        <w:widowControl w:val="0"/>
        <w:ind w:firstLine="567"/>
        <w:jc w:val="both"/>
        <w:rPr>
          <w:sz w:val="28"/>
          <w:szCs w:val="28"/>
        </w:rPr>
      </w:pPr>
      <w:r>
        <w:rPr>
          <w:bCs/>
          <w:sz w:val="28"/>
          <w:szCs w:val="28"/>
        </w:rPr>
        <w:t>лично (при посещении заявителем отделения Центра);</w:t>
      </w:r>
    </w:p>
    <w:p w:rsidR="00B46F2D" w:rsidRDefault="005D54DE">
      <w:pPr>
        <w:widowControl w:val="0"/>
        <w:ind w:firstLine="567"/>
        <w:jc w:val="both"/>
        <w:rPr>
          <w:sz w:val="28"/>
          <w:szCs w:val="28"/>
        </w:rPr>
      </w:pPr>
      <w:r>
        <w:rPr>
          <w:bCs/>
          <w:sz w:val="28"/>
          <w:szCs w:val="28"/>
        </w:rPr>
        <w:t>посредством размещения в личном кабинете заявителя</w:t>
      </w:r>
      <w:r>
        <w:rPr>
          <w:bCs/>
          <w:sz w:val="28"/>
          <w:szCs w:val="28"/>
        </w:rPr>
        <w:t xml:space="preserve"> на Едином портале </w:t>
      </w:r>
      <w:r>
        <w:rPr>
          <w:sz w:val="28"/>
          <w:szCs w:val="28"/>
        </w:rPr>
        <w:t xml:space="preserve">(при </w:t>
      </w:r>
      <w:r>
        <w:rPr>
          <w:sz w:val="28"/>
          <w:szCs w:val="28"/>
        </w:rPr>
        <w:lastRenderedPageBreak/>
        <w:t xml:space="preserve">наличии технической возможности) </w:t>
      </w:r>
      <w:r>
        <w:rPr>
          <w:bCs/>
          <w:sz w:val="28"/>
          <w:szCs w:val="28"/>
        </w:rPr>
        <w:t>или Региональном портале (при наличии технической возможности).</w:t>
      </w:r>
      <w:r>
        <w:rPr>
          <w:sz w:val="28"/>
          <w:szCs w:val="28"/>
        </w:rPr>
        <w:br w:type="page" w:clear="all"/>
      </w:r>
    </w:p>
    <w:p w:rsidR="00B46F2D" w:rsidRDefault="005D54DE">
      <w:pPr>
        <w:widowControl w:val="0"/>
        <w:ind w:left="5669"/>
        <w:jc w:val="both"/>
        <w:outlineLvl w:val="1"/>
        <w:rPr>
          <w:color w:val="000000"/>
          <w:sz w:val="28"/>
          <w:szCs w:val="28"/>
        </w:rPr>
      </w:pPr>
      <w:r>
        <w:rPr>
          <w:color w:val="000000"/>
          <w:sz w:val="28"/>
          <w:szCs w:val="28"/>
        </w:rPr>
        <w:lastRenderedPageBreak/>
        <w:t xml:space="preserve">Приложение № 1 </w:t>
      </w:r>
      <w:r>
        <w:rPr>
          <w:sz w:val="28"/>
          <w:szCs w:val="28"/>
        </w:rPr>
        <w:t>к Административному регламенту предоставления государственной услуги по назначению единовременной денежной выплаты на к</w:t>
      </w:r>
      <w:r>
        <w:rPr>
          <w:sz w:val="28"/>
          <w:szCs w:val="28"/>
        </w:rPr>
        <w:t>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граждан, заключивших контракт для прохождения военной службы для выполнения задач за пределами</w:t>
      </w:r>
      <w:r>
        <w:rPr>
          <w:sz w:val="28"/>
          <w:szCs w:val="28"/>
        </w:rPr>
        <w:t xml:space="preserve"> Российской Федерации </w:t>
      </w:r>
      <w:r>
        <w:rPr>
          <w:color w:val="000000"/>
          <w:sz w:val="28"/>
          <w:szCs w:val="28"/>
        </w:rPr>
        <w:t>по результатам работы, проведенной пунктом отбора на военную службу по контракту (1 разряда) г. Казани</w:t>
      </w:r>
    </w:p>
    <w:p w:rsidR="00B46F2D" w:rsidRDefault="00B46F2D">
      <w:pPr>
        <w:outlineLvl w:val="1"/>
        <w:rPr>
          <w:color w:val="000000"/>
          <w:sz w:val="28"/>
          <w:szCs w:val="28"/>
        </w:rPr>
      </w:pPr>
    </w:p>
    <w:p w:rsidR="00B46F2D" w:rsidRDefault="005D54DE">
      <w:pPr>
        <w:widowControl w:val="0"/>
        <w:jc w:val="center"/>
        <w:rPr>
          <w:bCs/>
          <w:sz w:val="28"/>
          <w:szCs w:val="28"/>
        </w:rPr>
      </w:pPr>
      <w:r>
        <w:rPr>
          <w:sz w:val="28"/>
          <w:szCs w:val="28"/>
        </w:rPr>
        <w:t xml:space="preserve">ПЕРЕЧЕНЬ УСЛОВНЫХ ОБОЗНАЧЕНИЙ И СОКРАЩЕНИЙ </w:t>
      </w:r>
    </w:p>
    <w:p w:rsidR="00B46F2D" w:rsidRDefault="00B46F2D">
      <w:pPr>
        <w:widowControl w:val="0"/>
        <w:jc w:val="both"/>
        <w:rPr>
          <w:bCs/>
          <w:sz w:val="28"/>
          <w:szCs w:val="28"/>
        </w:rPr>
      </w:pPr>
    </w:p>
    <w:p w:rsidR="00B46F2D" w:rsidRDefault="005D54DE">
      <w:pPr>
        <w:widowControl w:val="0"/>
        <w:ind w:firstLine="567"/>
        <w:jc w:val="both"/>
        <w:rPr>
          <w:bCs/>
          <w:sz w:val="28"/>
          <w:szCs w:val="28"/>
        </w:rPr>
      </w:pPr>
      <w:r>
        <w:rPr>
          <w:sz w:val="28"/>
          <w:szCs w:val="28"/>
        </w:rPr>
        <w:t>Для предоставления государственной услуги используются следующие обозначения и сокращ</w:t>
      </w:r>
      <w:r>
        <w:rPr>
          <w:sz w:val="28"/>
          <w:szCs w:val="28"/>
        </w:rPr>
        <w:t>ения:</w:t>
      </w:r>
    </w:p>
    <w:p w:rsidR="00B46F2D" w:rsidRDefault="005D54DE">
      <w:pPr>
        <w:widowControl w:val="0"/>
        <w:ind w:firstLine="567"/>
        <w:jc w:val="both"/>
        <w:rPr>
          <w:sz w:val="28"/>
          <w:szCs w:val="28"/>
        </w:rPr>
      </w:pPr>
      <w:r>
        <w:rPr>
          <w:bCs/>
          <w:sz w:val="28"/>
          <w:szCs w:val="28"/>
        </w:rPr>
        <w:t>Регламент - документ, устанавливающий порядок и стандарт предоставления государственной услуги «Назначение единовременной денежной выплаты на каждого не достигшего 18 лет ребенка гражданина из числа отдельных категорий военнослужащих и граждан, участ</w:t>
      </w:r>
      <w:r>
        <w:rPr>
          <w:bCs/>
          <w:sz w:val="28"/>
          <w:szCs w:val="28"/>
        </w:rPr>
        <w:t>вующих (участвовавших) в специальной военной операции, граждан,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w:t>
      </w:r>
      <w:r>
        <w:rPr>
          <w:bCs/>
          <w:sz w:val="28"/>
          <w:szCs w:val="28"/>
        </w:rPr>
        <w:t xml:space="preserve"> отбора на военную службу по контракту (1 разряда) г. Казани</w:t>
      </w:r>
      <w:r>
        <w:rPr>
          <w:sz w:val="28"/>
          <w:szCs w:val="28"/>
        </w:rPr>
        <w:t>»;</w:t>
      </w:r>
    </w:p>
    <w:p w:rsidR="00B46F2D" w:rsidRDefault="005D54DE">
      <w:pPr>
        <w:widowControl w:val="0"/>
        <w:ind w:firstLine="567"/>
        <w:jc w:val="both"/>
        <w:rPr>
          <w:sz w:val="28"/>
          <w:szCs w:val="28"/>
        </w:rPr>
      </w:pPr>
      <w:r>
        <w:rPr>
          <w:sz w:val="28"/>
          <w:szCs w:val="28"/>
        </w:rPr>
        <w:t>государств</w:t>
      </w:r>
      <w:r>
        <w:rPr>
          <w:sz w:val="28"/>
          <w:szCs w:val="28"/>
        </w:rPr>
        <w:t>енная услуга - государственная услуга «Назначение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граждан,</w:t>
      </w:r>
      <w:r>
        <w:rPr>
          <w:sz w:val="28"/>
          <w:szCs w:val="28"/>
        </w:rPr>
        <w:t xml:space="preserve">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w:t>
      </w:r>
    </w:p>
    <w:p w:rsidR="00B46F2D" w:rsidRDefault="005D54DE">
      <w:pPr>
        <w:widowControl w:val="0"/>
        <w:ind w:firstLine="567"/>
        <w:jc w:val="both"/>
      </w:pPr>
      <w:r>
        <w:rPr>
          <w:sz w:val="28"/>
          <w:szCs w:val="28"/>
        </w:rPr>
        <w:t>запрос -</w:t>
      </w:r>
      <w:r>
        <w:t xml:space="preserve"> </w:t>
      </w:r>
      <w:r>
        <w:rPr>
          <w:sz w:val="28"/>
          <w:szCs w:val="28"/>
        </w:rPr>
        <w:t>заявление о  назначении единовременной денежной выплаты на каждого не достигшего 18 лет ребенка граждан, заключивших контракт для прохождения военной службы для выполнения задач за пределами Российской Федерации;</w:t>
      </w:r>
    </w:p>
    <w:p w:rsidR="00B46F2D" w:rsidRDefault="005D54DE">
      <w:pPr>
        <w:widowControl w:val="0"/>
        <w:ind w:firstLine="567"/>
        <w:jc w:val="both"/>
        <w:rPr>
          <w:sz w:val="28"/>
          <w:szCs w:val="28"/>
        </w:rPr>
      </w:pPr>
      <w:r>
        <w:rPr>
          <w:bCs/>
          <w:sz w:val="28"/>
          <w:szCs w:val="28"/>
        </w:rPr>
        <w:t>заявители - физическое лицо, относ</w:t>
      </w:r>
      <w:r>
        <w:rPr>
          <w:bCs/>
          <w:sz w:val="28"/>
          <w:szCs w:val="28"/>
        </w:rPr>
        <w:t>ящееся к категории, указанной в пункте 1.2 Регламента, подавшее запрос о предоставлении государственной услуги;</w:t>
      </w:r>
    </w:p>
    <w:p w:rsidR="00B46F2D" w:rsidRDefault="005D54DE">
      <w:pPr>
        <w:widowControl w:val="0"/>
        <w:ind w:firstLine="567"/>
        <w:jc w:val="both"/>
      </w:pPr>
      <w:r>
        <w:rPr>
          <w:bCs/>
          <w:color w:val="000000" w:themeColor="text1"/>
          <w:sz w:val="28"/>
          <w:szCs w:val="28"/>
        </w:rPr>
        <w:t>законный представитель - родитель, усыновитель, попечитель несовершеннолетней заявительницы, не достигшей возраста четырнадцати лет;</w:t>
      </w:r>
    </w:p>
    <w:p w:rsidR="00B46F2D" w:rsidRDefault="005D54DE">
      <w:pPr>
        <w:widowControl w:val="0"/>
        <w:ind w:firstLine="567"/>
        <w:jc w:val="both"/>
        <w:rPr>
          <w:bCs/>
          <w:color w:val="000000" w:themeColor="text1"/>
          <w:sz w:val="28"/>
          <w:szCs w:val="28"/>
        </w:rPr>
      </w:pPr>
      <w:r>
        <w:rPr>
          <w:bCs/>
          <w:color w:val="000000" w:themeColor="text1"/>
          <w:sz w:val="28"/>
          <w:szCs w:val="28"/>
        </w:rPr>
        <w:lastRenderedPageBreak/>
        <w:t>представите</w:t>
      </w:r>
      <w:r>
        <w:rPr>
          <w:bCs/>
          <w:color w:val="000000" w:themeColor="text1"/>
          <w:sz w:val="28"/>
          <w:szCs w:val="28"/>
        </w:rPr>
        <w:t>ль заявителя по доверенности - лицо, действующее на основании доверенности, выданной в порядке, установленном законодательством;</w:t>
      </w:r>
    </w:p>
    <w:p w:rsidR="00B46F2D" w:rsidRDefault="005D54DE">
      <w:pPr>
        <w:widowControl w:val="0"/>
        <w:ind w:firstLine="567"/>
        <w:jc w:val="both"/>
        <w:rPr>
          <w:sz w:val="28"/>
          <w:szCs w:val="28"/>
        </w:rPr>
      </w:pPr>
      <w:r>
        <w:rPr>
          <w:bCs/>
          <w:sz w:val="28"/>
          <w:szCs w:val="28"/>
        </w:rPr>
        <w:t>Единый портал - федеральная государственная информационная система «Единый портал государственных и муниципальных услуг (функци</w:t>
      </w:r>
      <w:r>
        <w:rPr>
          <w:bCs/>
          <w:sz w:val="28"/>
          <w:szCs w:val="28"/>
        </w:rPr>
        <w:t>й)»;</w:t>
      </w:r>
    </w:p>
    <w:p w:rsidR="00B46F2D" w:rsidRDefault="005D54DE">
      <w:pPr>
        <w:widowControl w:val="0"/>
        <w:ind w:firstLine="567"/>
        <w:jc w:val="both"/>
        <w:rPr>
          <w:bCs/>
          <w:sz w:val="28"/>
          <w:szCs w:val="28"/>
        </w:rPr>
      </w:pPr>
      <w:r>
        <w:rPr>
          <w:bCs/>
          <w:sz w:val="28"/>
          <w:szCs w:val="28"/>
        </w:rPr>
        <w:t>Региональный портал - государственная информационная система Республики Татарстан «Портал государственных и муниципальных услуг Республики Татарстан»;</w:t>
      </w:r>
    </w:p>
    <w:p w:rsidR="00B46F2D" w:rsidRDefault="005D54DE">
      <w:pPr>
        <w:widowControl w:val="0"/>
        <w:ind w:firstLine="567"/>
        <w:jc w:val="both"/>
        <w:rPr>
          <w:sz w:val="28"/>
          <w:szCs w:val="28"/>
        </w:rPr>
      </w:pPr>
      <w:r>
        <w:rPr>
          <w:sz w:val="28"/>
          <w:szCs w:val="28"/>
        </w:rPr>
        <w:t>Министерство - Министерство труда, занятости и социальной защиты Республики Татарстан;</w:t>
      </w:r>
    </w:p>
    <w:p w:rsidR="00B46F2D" w:rsidRDefault="005D54DE">
      <w:pPr>
        <w:widowControl w:val="0"/>
        <w:ind w:firstLine="567"/>
        <w:jc w:val="both"/>
        <w:rPr>
          <w:bCs/>
          <w:sz w:val="28"/>
          <w:szCs w:val="28"/>
        </w:rPr>
      </w:pPr>
      <w:r>
        <w:rPr>
          <w:bCs/>
          <w:sz w:val="28"/>
          <w:szCs w:val="28"/>
        </w:rPr>
        <w:t>отделение Цен</w:t>
      </w:r>
      <w:r>
        <w:rPr>
          <w:bCs/>
          <w:sz w:val="28"/>
          <w:szCs w:val="28"/>
        </w:rPr>
        <w:t xml:space="preserve">тра - отделение </w:t>
      </w:r>
      <w:r>
        <w:rPr>
          <w:sz w:val="28"/>
          <w:szCs w:val="28"/>
        </w:rPr>
        <w:t>государственного казенного учреждение «Республиканский Центр материальной помощи (компенсационных выплат)»</w:t>
      </w:r>
      <w:r>
        <w:rPr>
          <w:bCs/>
          <w:sz w:val="28"/>
          <w:szCs w:val="28"/>
        </w:rPr>
        <w:t xml:space="preserve"> в муниципальном районе или городском округе Республики Татарстан по месту жительства заявителя;</w:t>
      </w:r>
    </w:p>
    <w:p w:rsidR="00B46F2D" w:rsidRDefault="005D54DE">
      <w:pPr>
        <w:widowControl w:val="0"/>
        <w:ind w:firstLine="567"/>
        <w:jc w:val="both"/>
        <w:rPr>
          <w:sz w:val="28"/>
          <w:szCs w:val="28"/>
        </w:rPr>
      </w:pPr>
      <w:bookmarkStart w:id="5" w:name="undefined"/>
      <w:bookmarkEnd w:id="5"/>
      <w:r>
        <w:rPr>
          <w:sz w:val="28"/>
          <w:szCs w:val="28"/>
        </w:rPr>
        <w:t>единовременная денежная выплата - единовременная денежная выплата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граждан, заключивших с М</w:t>
      </w:r>
      <w:r>
        <w:rPr>
          <w:sz w:val="28"/>
          <w:szCs w:val="28"/>
        </w:rPr>
        <w:t>инистерством обороны Российской Федерации контракт о прохождении военной службы для выполнения задач за пределами Российской Федерации;</w:t>
      </w:r>
    </w:p>
    <w:p w:rsidR="00B46F2D" w:rsidRDefault="005D54DE">
      <w:pPr>
        <w:widowControl w:val="0"/>
        <w:ind w:firstLine="567"/>
        <w:jc w:val="both"/>
        <w:rPr>
          <w:sz w:val="28"/>
          <w:szCs w:val="28"/>
        </w:rPr>
      </w:pPr>
      <w:r>
        <w:rPr>
          <w:bCs/>
          <w:sz w:val="28"/>
          <w:szCs w:val="28"/>
        </w:rPr>
        <w:t xml:space="preserve">запись - </w:t>
      </w:r>
      <w:r>
        <w:rPr>
          <w:sz w:val="28"/>
          <w:szCs w:val="28"/>
        </w:rPr>
        <w:t>предварительная запись заявителей на прием в отделение государственного казенного учреждения «Республиканский Ц</w:t>
      </w:r>
      <w:r>
        <w:rPr>
          <w:sz w:val="28"/>
          <w:szCs w:val="28"/>
        </w:rPr>
        <w:t>ентр материальной помощи (компенсационных выплат)» в муниципальном районе или городском округе Республики Татарстан;</w:t>
      </w:r>
    </w:p>
    <w:p w:rsidR="00B46F2D" w:rsidRDefault="005D54DE">
      <w:pPr>
        <w:widowControl w:val="0"/>
        <w:ind w:firstLine="567"/>
        <w:jc w:val="both"/>
        <w:rPr>
          <w:sz w:val="28"/>
          <w:szCs w:val="28"/>
        </w:rPr>
      </w:pPr>
      <w:r>
        <w:rPr>
          <w:bCs/>
          <w:sz w:val="28"/>
          <w:szCs w:val="28"/>
        </w:rPr>
        <w:t>Порядок- Порядок осуществления единовременной денежной выплаты на каждого не достигшего 18 лет ребенка гражданина из числа отдельных катего</w:t>
      </w:r>
      <w:r>
        <w:rPr>
          <w:bCs/>
          <w:sz w:val="28"/>
          <w:szCs w:val="28"/>
        </w:rPr>
        <w:t>рий военнослужащих и граждан, участвующих (участвовавших) в специальной военной операции, утвержденного постановлением Кабинета Министров Республики Татарстан от 07.11.2023 № 1427 «О единовременной денежной выплате на детей отдельных категорий военнослужащ</w:t>
      </w:r>
      <w:r>
        <w:rPr>
          <w:bCs/>
          <w:sz w:val="28"/>
          <w:szCs w:val="28"/>
        </w:rPr>
        <w:t>их и граждан, участвующих (участвовавших) в специальной военной операции»</w:t>
      </w:r>
      <w:r>
        <w:rPr>
          <w:bCs/>
          <w:color w:val="000000" w:themeColor="text1"/>
          <w:sz w:val="28"/>
          <w:szCs w:val="28"/>
        </w:rPr>
        <w:t>.</w:t>
      </w:r>
    </w:p>
    <w:p w:rsidR="00B46F2D" w:rsidRDefault="005D54DE">
      <w:pPr>
        <w:outlineLvl w:val="1"/>
        <w:rPr>
          <w:sz w:val="28"/>
          <w:szCs w:val="28"/>
        </w:rPr>
      </w:pPr>
      <w:r>
        <w:rPr>
          <w:sz w:val="28"/>
          <w:szCs w:val="28"/>
        </w:rPr>
        <w:br w:type="page" w:clear="all"/>
      </w:r>
    </w:p>
    <w:p w:rsidR="00B46F2D" w:rsidRDefault="005D54DE">
      <w:pPr>
        <w:widowControl w:val="0"/>
        <w:ind w:left="5669"/>
        <w:jc w:val="both"/>
        <w:outlineLvl w:val="1"/>
        <w:rPr>
          <w:sz w:val="28"/>
          <w:szCs w:val="28"/>
        </w:rPr>
      </w:pPr>
      <w:r>
        <w:rPr>
          <w:sz w:val="28"/>
          <w:szCs w:val="28"/>
        </w:rPr>
        <w:lastRenderedPageBreak/>
        <w:t>Приложение № 2 к Административному регламенту предоставления государственной услуги по назначению единовременной денежной выплаты на каждого не достигшего 18 лет ребенка гражданин</w:t>
      </w:r>
      <w:r>
        <w:rPr>
          <w:sz w:val="28"/>
          <w:szCs w:val="28"/>
        </w:rPr>
        <w:t xml:space="preserve">а из числа отдельных категорий военнослужащих и граждан, участвующих (участвовавших) в специальной военной операции, граждан, заключивших контракт для прохождения военной службы для выполнения задач за пределами Российской Федерации по результатам работы, </w:t>
      </w:r>
      <w:r>
        <w:rPr>
          <w:sz w:val="28"/>
          <w:szCs w:val="28"/>
        </w:rPr>
        <w:t>проведенной пунктом отбора на военную службу по контракту (1 разряда) г. Казани</w:t>
      </w:r>
    </w:p>
    <w:p w:rsidR="00B46F2D" w:rsidRDefault="00B46F2D">
      <w:pPr>
        <w:widowControl w:val="0"/>
        <w:jc w:val="right"/>
        <w:outlineLvl w:val="1"/>
        <w:rPr>
          <w:szCs w:val="22"/>
        </w:rPr>
      </w:pPr>
    </w:p>
    <w:p w:rsidR="00B46F2D" w:rsidRDefault="005D54DE">
      <w:pPr>
        <w:widowControl w:val="0"/>
        <w:jc w:val="center"/>
        <w:outlineLvl w:val="1"/>
        <w:rPr>
          <w:sz w:val="28"/>
          <w:szCs w:val="28"/>
        </w:rPr>
      </w:pPr>
      <w:r>
        <w:rPr>
          <w:sz w:val="28"/>
          <w:szCs w:val="28"/>
        </w:rPr>
        <w:t>Идентификаторы категорий (признаков) заявителей</w:t>
      </w:r>
    </w:p>
    <w:p w:rsidR="00B46F2D" w:rsidRDefault="00B46F2D">
      <w:pPr>
        <w:widowControl w:val="0"/>
        <w:jc w:val="center"/>
        <w:outlineLvl w:val="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4961"/>
        <w:gridCol w:w="1984"/>
      </w:tblGrid>
      <w:tr w:rsidR="00B46F2D">
        <w:tc>
          <w:tcPr>
            <w:tcW w:w="567" w:type="dxa"/>
            <w:shd w:val="clear" w:color="FFFFFF" w:fill="FFFFFF"/>
          </w:tcPr>
          <w:p w:rsidR="00B46F2D" w:rsidRDefault="005D54DE">
            <w:pPr>
              <w:rPr>
                <w:b/>
                <w:bCs/>
                <w:color w:val="000000"/>
                <w:spacing w:val="-6"/>
              </w:rPr>
            </w:pPr>
            <w:r>
              <w:rPr>
                <w:b/>
                <w:bCs/>
                <w:color w:val="000000"/>
                <w:spacing w:val="-6"/>
              </w:rPr>
              <w:t>№ п/п</w:t>
            </w:r>
          </w:p>
        </w:tc>
        <w:tc>
          <w:tcPr>
            <w:tcW w:w="2693" w:type="dxa"/>
            <w:shd w:val="clear" w:color="auto" w:fill="auto"/>
          </w:tcPr>
          <w:p w:rsidR="00B46F2D" w:rsidRDefault="005D54DE">
            <w:pPr>
              <w:jc w:val="center"/>
              <w:rPr>
                <w:color w:val="000000"/>
                <w:spacing w:val="-6"/>
              </w:rPr>
            </w:pPr>
            <w:r>
              <w:rPr>
                <w:b/>
                <w:bCs/>
                <w:color w:val="000000"/>
                <w:spacing w:val="-6"/>
              </w:rPr>
              <w:t>Результат предоставления государственной услуги</w:t>
            </w:r>
          </w:p>
        </w:tc>
        <w:tc>
          <w:tcPr>
            <w:tcW w:w="4961" w:type="dxa"/>
            <w:shd w:val="clear" w:color="auto" w:fill="auto"/>
          </w:tcPr>
          <w:p w:rsidR="00B46F2D" w:rsidRDefault="005D54DE">
            <w:pPr>
              <w:jc w:val="center"/>
              <w:rPr>
                <w:color w:val="000000"/>
                <w:spacing w:val="-6"/>
              </w:rPr>
            </w:pPr>
            <w:r>
              <w:rPr>
                <w:b/>
                <w:bCs/>
                <w:color w:val="000000"/>
                <w:spacing w:val="-6"/>
              </w:rPr>
              <w:t>Наименование отдельного признака заявителя</w:t>
            </w:r>
          </w:p>
        </w:tc>
        <w:tc>
          <w:tcPr>
            <w:tcW w:w="1984" w:type="dxa"/>
            <w:shd w:val="clear" w:color="auto" w:fill="auto"/>
          </w:tcPr>
          <w:p w:rsidR="00B46F2D" w:rsidRDefault="005D54DE">
            <w:pPr>
              <w:jc w:val="center"/>
              <w:rPr>
                <w:color w:val="000000"/>
                <w:spacing w:val="-6"/>
              </w:rPr>
            </w:pPr>
            <w:r>
              <w:rPr>
                <w:b/>
                <w:bCs/>
                <w:color w:val="000000"/>
                <w:spacing w:val="-6"/>
              </w:rPr>
              <w:t>Идентификатор отдельного приз</w:t>
            </w:r>
            <w:r>
              <w:rPr>
                <w:b/>
                <w:bCs/>
                <w:color w:val="000000"/>
                <w:spacing w:val="-6"/>
              </w:rPr>
              <w:t>нака заявителей</w:t>
            </w:r>
          </w:p>
        </w:tc>
      </w:tr>
      <w:tr w:rsidR="00B46F2D">
        <w:trPr>
          <w:trHeight w:val="567"/>
        </w:trPr>
        <w:tc>
          <w:tcPr>
            <w:tcW w:w="567" w:type="dxa"/>
            <w:vMerge w:val="restart"/>
            <w:shd w:val="clear" w:color="FFFFFF" w:fill="FFFFFF"/>
          </w:tcPr>
          <w:p w:rsidR="00B46F2D" w:rsidRDefault="005D54DE">
            <w:r>
              <w:t>1.</w:t>
            </w:r>
          </w:p>
        </w:tc>
        <w:tc>
          <w:tcPr>
            <w:tcW w:w="2693" w:type="dxa"/>
            <w:vMerge w:val="restart"/>
            <w:shd w:val="clear" w:color="auto" w:fill="auto"/>
          </w:tcPr>
          <w:p w:rsidR="00B46F2D" w:rsidRDefault="005D54DE">
            <w:pPr>
              <w:widowControl w:val="0"/>
              <w:jc w:val="both"/>
              <w:outlineLvl w:val="1"/>
            </w:pPr>
            <w:r>
              <w:t>Решение о назначении (об отказе в назначении)  единовременной денежной выплаты</w:t>
            </w:r>
          </w:p>
        </w:tc>
        <w:tc>
          <w:tcPr>
            <w:tcW w:w="4961" w:type="dxa"/>
            <w:shd w:val="clear" w:color="auto" w:fill="auto"/>
          </w:tcPr>
          <w:p w:rsidR="00B46F2D" w:rsidRDefault="005D54DE">
            <w:pPr>
              <w:pBdr>
                <w:top w:val="none" w:sz="4" w:space="0" w:color="000000"/>
                <w:left w:val="none" w:sz="4" w:space="0" w:color="000000"/>
                <w:bottom w:val="none" w:sz="4" w:space="0" w:color="000000"/>
                <w:right w:val="none" w:sz="4" w:space="0" w:color="000000"/>
              </w:pBdr>
              <w:jc w:val="both"/>
            </w:pPr>
            <w:r>
              <w:rPr>
                <w:color w:val="000000" w:themeColor="text1"/>
              </w:rPr>
              <w:t xml:space="preserve">Заявитель 1 - </w:t>
            </w:r>
            <w:r>
              <w:t xml:space="preserve">законные представители не достигших 18 лет детей граждан, участвующих (участвовавших) в специальной военной операции, </w:t>
            </w:r>
          </w:p>
        </w:tc>
        <w:tc>
          <w:tcPr>
            <w:tcW w:w="1984" w:type="dxa"/>
            <w:shd w:val="clear" w:color="auto" w:fill="auto"/>
          </w:tcPr>
          <w:p w:rsidR="00B46F2D" w:rsidRDefault="005D54DE">
            <w:pPr>
              <w:widowControl w:val="0"/>
              <w:jc w:val="both"/>
              <w:outlineLvl w:val="1"/>
            </w:pPr>
            <w:r>
              <w:t>1А</w:t>
            </w:r>
          </w:p>
        </w:tc>
      </w:tr>
      <w:tr w:rsidR="00B46F2D">
        <w:trPr>
          <w:trHeight w:val="308"/>
        </w:trPr>
        <w:tc>
          <w:tcPr>
            <w:tcW w:w="567" w:type="dxa"/>
            <w:vMerge/>
            <w:shd w:val="clear" w:color="FFFFFF" w:fill="FFFFFF"/>
          </w:tcPr>
          <w:p w:rsidR="00B46F2D" w:rsidRDefault="00B46F2D"/>
        </w:tc>
        <w:tc>
          <w:tcPr>
            <w:tcW w:w="2693" w:type="dxa"/>
            <w:vMerge/>
            <w:shd w:val="clear" w:color="FFFFFF" w:fill="FFFFFF"/>
          </w:tcPr>
          <w:p w:rsidR="00B46F2D" w:rsidRDefault="00B46F2D">
            <w:pPr>
              <w:widowControl w:val="0"/>
              <w:jc w:val="both"/>
              <w:outlineLvl w:val="1"/>
            </w:pPr>
          </w:p>
        </w:tc>
        <w:tc>
          <w:tcPr>
            <w:tcW w:w="4961" w:type="dxa"/>
            <w:vMerge w:val="restart"/>
            <w:shd w:val="clear" w:color="FFFFFF" w:fill="FFFFFF"/>
          </w:tcPr>
          <w:p w:rsidR="00B46F2D" w:rsidRDefault="005D54DE">
            <w:pPr>
              <w:widowControl w:val="0"/>
              <w:jc w:val="both"/>
              <w:rPr>
                <w:color w:val="000000" w:themeColor="text1"/>
              </w:rPr>
            </w:pPr>
            <w:r>
              <w:rPr>
                <w:color w:val="000000" w:themeColor="text1"/>
              </w:rPr>
              <w:t xml:space="preserve">лицо, действующее на основании доверенности, выданной в порядке, установленном законодательством </w:t>
            </w:r>
            <w:r>
              <w:t>1</w:t>
            </w:r>
          </w:p>
        </w:tc>
        <w:tc>
          <w:tcPr>
            <w:tcW w:w="1984" w:type="dxa"/>
            <w:vMerge w:val="restart"/>
            <w:shd w:val="clear" w:color="FFFFFF" w:fill="FFFFFF"/>
          </w:tcPr>
          <w:p w:rsidR="00B46F2D" w:rsidRDefault="005D54DE">
            <w:pPr>
              <w:widowControl w:val="0"/>
              <w:jc w:val="both"/>
              <w:outlineLvl w:val="1"/>
            </w:pPr>
            <w:r>
              <w:t>2А</w:t>
            </w:r>
          </w:p>
        </w:tc>
      </w:tr>
      <w:tr w:rsidR="00B46F2D">
        <w:trPr>
          <w:trHeight w:val="567"/>
        </w:trPr>
        <w:tc>
          <w:tcPr>
            <w:tcW w:w="567" w:type="dxa"/>
            <w:vMerge/>
            <w:shd w:val="clear" w:color="FFFFFF" w:fill="FFFFFF"/>
          </w:tcPr>
          <w:p w:rsidR="00B46F2D" w:rsidRDefault="00B46F2D"/>
        </w:tc>
        <w:tc>
          <w:tcPr>
            <w:tcW w:w="2693" w:type="dxa"/>
            <w:vMerge/>
            <w:shd w:val="clear" w:color="auto" w:fill="auto"/>
          </w:tcPr>
          <w:p w:rsidR="00B46F2D" w:rsidRDefault="00B46F2D">
            <w:pPr>
              <w:widowControl w:val="0"/>
              <w:jc w:val="both"/>
              <w:outlineLvl w:val="1"/>
            </w:pPr>
          </w:p>
        </w:tc>
        <w:tc>
          <w:tcPr>
            <w:tcW w:w="4961" w:type="dxa"/>
            <w:shd w:val="clear" w:color="auto" w:fill="auto"/>
          </w:tcPr>
          <w:p w:rsidR="00B46F2D" w:rsidRDefault="005D54DE">
            <w:pPr>
              <w:pBdr>
                <w:top w:val="none" w:sz="4" w:space="0" w:color="000000"/>
                <w:left w:val="none" w:sz="4" w:space="0" w:color="000000"/>
                <w:bottom w:val="none" w:sz="4" w:space="0" w:color="000000"/>
                <w:right w:val="none" w:sz="4" w:space="0" w:color="000000"/>
              </w:pBdr>
              <w:jc w:val="both"/>
              <w:rPr>
                <w:color w:val="000000" w:themeColor="text1"/>
              </w:rPr>
            </w:pPr>
            <w:r>
              <w:rPr>
                <w:color w:val="000000" w:themeColor="text1"/>
              </w:rPr>
              <w:t>Заявитель 2 - законные представители не достигших 18 лет детей гражд</w:t>
            </w:r>
            <w:r>
              <w:rPr>
                <w:color w:val="000000" w:themeColor="text1"/>
              </w:rPr>
              <w:t>ан,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w:t>
            </w:r>
          </w:p>
        </w:tc>
        <w:tc>
          <w:tcPr>
            <w:tcW w:w="1984" w:type="dxa"/>
            <w:shd w:val="clear" w:color="auto" w:fill="auto"/>
          </w:tcPr>
          <w:p w:rsidR="00B46F2D" w:rsidRDefault="005D54DE">
            <w:pPr>
              <w:widowControl w:val="0"/>
              <w:jc w:val="both"/>
              <w:outlineLvl w:val="1"/>
            </w:pPr>
            <w:r>
              <w:t>3А</w:t>
            </w:r>
          </w:p>
        </w:tc>
      </w:tr>
      <w:tr w:rsidR="00B46F2D">
        <w:tc>
          <w:tcPr>
            <w:tcW w:w="567" w:type="dxa"/>
            <w:vMerge/>
            <w:shd w:val="clear" w:color="FFFFFF" w:fill="FFFFFF"/>
          </w:tcPr>
          <w:p w:rsidR="00B46F2D" w:rsidRDefault="00B46F2D"/>
        </w:tc>
        <w:tc>
          <w:tcPr>
            <w:tcW w:w="2693" w:type="dxa"/>
            <w:vMerge/>
            <w:shd w:val="clear" w:color="auto" w:fill="auto"/>
          </w:tcPr>
          <w:p w:rsidR="00B46F2D" w:rsidRDefault="00B46F2D">
            <w:pPr>
              <w:widowControl w:val="0"/>
              <w:jc w:val="both"/>
              <w:outlineLvl w:val="1"/>
              <w:rPr>
                <w:sz w:val="28"/>
                <w:szCs w:val="28"/>
              </w:rPr>
            </w:pPr>
          </w:p>
        </w:tc>
        <w:tc>
          <w:tcPr>
            <w:tcW w:w="4961" w:type="dxa"/>
            <w:shd w:val="clear" w:color="auto" w:fill="auto"/>
          </w:tcPr>
          <w:p w:rsidR="00B46F2D" w:rsidRDefault="005D54DE">
            <w:pPr>
              <w:widowControl w:val="0"/>
              <w:jc w:val="both"/>
              <w:rPr>
                <w:color w:val="000000" w:themeColor="text1"/>
              </w:rPr>
            </w:pPr>
            <w:r>
              <w:rPr>
                <w:color w:val="000000" w:themeColor="text1"/>
              </w:rPr>
              <w:t xml:space="preserve">лицо, действующее на основании доверенности, выданной в порядке, установленном законодательством </w:t>
            </w:r>
            <w:r>
              <w:t xml:space="preserve">2 </w:t>
            </w:r>
          </w:p>
        </w:tc>
        <w:tc>
          <w:tcPr>
            <w:tcW w:w="1984" w:type="dxa"/>
            <w:shd w:val="clear" w:color="auto" w:fill="auto"/>
          </w:tcPr>
          <w:p w:rsidR="00B46F2D" w:rsidRDefault="005D54DE">
            <w:pPr>
              <w:widowControl w:val="0"/>
              <w:jc w:val="both"/>
              <w:outlineLvl w:val="1"/>
            </w:pPr>
            <w:r>
              <w:t>4А</w:t>
            </w:r>
          </w:p>
        </w:tc>
      </w:tr>
    </w:tbl>
    <w:p w:rsidR="00B46F2D" w:rsidRDefault="00B46F2D">
      <w:pPr>
        <w:widowControl w:val="0"/>
        <w:jc w:val="right"/>
        <w:rPr>
          <w:szCs w:val="22"/>
        </w:rPr>
      </w:pPr>
    </w:p>
    <w:p w:rsidR="00B46F2D" w:rsidRDefault="005D54DE">
      <w:pPr>
        <w:outlineLvl w:val="1"/>
        <w:rPr>
          <w:sz w:val="28"/>
          <w:szCs w:val="28"/>
        </w:rPr>
      </w:pPr>
      <w:r>
        <w:rPr>
          <w:sz w:val="28"/>
          <w:szCs w:val="28"/>
        </w:rPr>
        <w:br w:type="page" w:clear="all"/>
      </w:r>
    </w:p>
    <w:p w:rsidR="00B46F2D" w:rsidRDefault="005D54DE">
      <w:pPr>
        <w:widowControl w:val="0"/>
        <w:ind w:left="5669"/>
        <w:jc w:val="both"/>
        <w:outlineLvl w:val="1"/>
        <w:rPr>
          <w:sz w:val="28"/>
          <w:szCs w:val="28"/>
        </w:rPr>
      </w:pPr>
      <w:r>
        <w:rPr>
          <w:sz w:val="28"/>
          <w:szCs w:val="28"/>
        </w:rPr>
        <w:lastRenderedPageBreak/>
        <w:t>Приложение № 3 к Административному регламенту предоставления государственной услуги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w:t>
      </w:r>
      <w:r>
        <w:rPr>
          <w:sz w:val="28"/>
          <w:szCs w:val="28"/>
        </w:rPr>
        <w:t>вавших) в специальной военной операции, граждан, заключивших контракт для прохождения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w:t>
      </w:r>
      <w:r>
        <w:rPr>
          <w:sz w:val="28"/>
          <w:szCs w:val="28"/>
        </w:rPr>
        <w:t>ни</w:t>
      </w:r>
    </w:p>
    <w:p w:rsidR="00B46F2D" w:rsidRDefault="005D54DE">
      <w:pPr>
        <w:widowControl w:val="0"/>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46F2D" w:rsidRDefault="005D54DE">
      <w:pPr>
        <w:widowControl w:val="0"/>
        <w:jc w:val="center"/>
        <w:rPr>
          <w:sz w:val="28"/>
          <w:szCs w:val="28"/>
        </w:rPr>
      </w:pPr>
      <w:r>
        <w:rPr>
          <w:bCs/>
          <w:sz w:val="28"/>
          <w:szCs w:val="28"/>
        </w:rPr>
        <w:t>Исчерпывающий перечень документов, необходимых для</w:t>
      </w:r>
    </w:p>
    <w:p w:rsidR="00B46F2D" w:rsidRDefault="005D54DE">
      <w:pPr>
        <w:widowControl w:val="0"/>
        <w:jc w:val="center"/>
        <w:rPr>
          <w:bCs/>
          <w:sz w:val="28"/>
          <w:szCs w:val="28"/>
        </w:rPr>
      </w:pPr>
      <w:r>
        <w:rPr>
          <w:bCs/>
          <w:sz w:val="28"/>
          <w:szCs w:val="28"/>
        </w:rPr>
        <w:t>предоставления государственной услуги</w:t>
      </w:r>
    </w:p>
    <w:p w:rsidR="00B46F2D" w:rsidRDefault="00B46F2D">
      <w:pPr>
        <w:widowControl w:val="0"/>
        <w:jc w:val="center"/>
        <w:rPr>
          <w:bCs/>
          <w:sz w:val="28"/>
          <w:szCs w:val="28"/>
        </w:rPr>
      </w:pPr>
    </w:p>
    <w:tbl>
      <w:tblPr>
        <w:tblStyle w:val="af"/>
        <w:tblW w:w="10205" w:type="dxa"/>
        <w:tblLayout w:type="fixed"/>
        <w:tblLook w:val="04A0" w:firstRow="1" w:lastRow="0" w:firstColumn="1" w:lastColumn="0" w:noHBand="0" w:noVBand="1"/>
      </w:tblPr>
      <w:tblGrid>
        <w:gridCol w:w="567"/>
        <w:gridCol w:w="850"/>
        <w:gridCol w:w="3260"/>
        <w:gridCol w:w="2976"/>
        <w:gridCol w:w="2552"/>
      </w:tblGrid>
      <w:tr w:rsidR="00B46F2D">
        <w:tc>
          <w:tcPr>
            <w:tcW w:w="567" w:type="dxa"/>
          </w:tcPr>
          <w:p w:rsidR="00B46F2D" w:rsidRDefault="005D54DE">
            <w:pPr>
              <w:widowControl w:val="0"/>
              <w:jc w:val="center"/>
              <w:rPr>
                <w:b/>
                <w:bCs/>
                <w:lang w:val="en-US"/>
              </w:rPr>
            </w:pPr>
            <w:r>
              <w:rPr>
                <w:b/>
                <w:bCs/>
                <w:lang w:val="en-US"/>
              </w:rPr>
              <w:t>№</w:t>
            </w:r>
          </w:p>
          <w:p w:rsidR="00B46F2D" w:rsidRDefault="005D54DE">
            <w:pPr>
              <w:widowControl w:val="0"/>
              <w:jc w:val="center"/>
              <w:rPr>
                <w:b/>
                <w:bCs/>
                <w:lang w:val="en-US"/>
              </w:rPr>
            </w:pPr>
            <w:r>
              <w:rPr>
                <w:b/>
                <w:bCs/>
                <w:lang w:val="en-US"/>
              </w:rPr>
              <w:t>п/п</w:t>
            </w:r>
          </w:p>
        </w:tc>
        <w:tc>
          <w:tcPr>
            <w:tcW w:w="850" w:type="dxa"/>
          </w:tcPr>
          <w:p w:rsidR="00B46F2D" w:rsidRDefault="005D54DE">
            <w:pPr>
              <w:widowControl w:val="0"/>
              <w:jc w:val="center"/>
              <w:rPr>
                <w:b/>
                <w:bCs/>
              </w:rPr>
            </w:pPr>
            <w:r>
              <w:rPr>
                <w:b/>
                <w:bCs/>
              </w:rPr>
              <w:t>Идентификатор признака заявителя</w:t>
            </w:r>
          </w:p>
        </w:tc>
        <w:tc>
          <w:tcPr>
            <w:tcW w:w="3260" w:type="dxa"/>
          </w:tcPr>
          <w:p w:rsidR="00B46F2D" w:rsidRDefault="005D54DE">
            <w:pPr>
              <w:widowControl w:val="0"/>
              <w:jc w:val="center"/>
              <w:rPr>
                <w:b/>
                <w:bCs/>
              </w:rPr>
            </w:pPr>
            <w:r>
              <w:rPr>
                <w:b/>
                <w:bCs/>
              </w:rPr>
              <w:t>Расшифровка видов документов предоставляемых заявителем</w:t>
            </w:r>
          </w:p>
        </w:tc>
        <w:tc>
          <w:tcPr>
            <w:tcW w:w="2976" w:type="dxa"/>
          </w:tcPr>
          <w:p w:rsidR="00B46F2D" w:rsidRDefault="005D54DE">
            <w:pPr>
              <w:widowControl w:val="0"/>
              <w:jc w:val="center"/>
              <w:rPr>
                <w:b/>
                <w:bCs/>
              </w:rPr>
            </w:pPr>
            <w:r>
              <w:rPr>
                <w:b/>
                <w:bCs/>
              </w:rPr>
              <w:t>Способ предоставления</w:t>
            </w:r>
          </w:p>
        </w:tc>
        <w:tc>
          <w:tcPr>
            <w:tcW w:w="2551" w:type="dxa"/>
          </w:tcPr>
          <w:p w:rsidR="00B46F2D" w:rsidRDefault="005D54DE">
            <w:pPr>
              <w:widowControl w:val="0"/>
              <w:jc w:val="center"/>
              <w:rPr>
                <w:b/>
                <w:bCs/>
              </w:rPr>
            </w:pPr>
            <w:r>
              <w:rPr>
                <w:b/>
                <w:bCs/>
              </w:rPr>
              <w:t>Иные требования</w:t>
            </w:r>
          </w:p>
        </w:tc>
      </w:tr>
      <w:tr w:rsidR="00B46F2D">
        <w:trPr>
          <w:trHeight w:val="322"/>
        </w:trPr>
        <w:tc>
          <w:tcPr>
            <w:tcW w:w="10205" w:type="dxa"/>
            <w:gridSpan w:val="5"/>
          </w:tcPr>
          <w:p w:rsidR="00B46F2D" w:rsidRDefault="005D54DE">
            <w:pPr>
              <w:widowControl w:val="0"/>
              <w:numPr>
                <w:ilvl w:val="0"/>
                <w:numId w:val="2"/>
              </w:numPr>
              <w:ind w:left="22" w:hanging="22"/>
              <w:jc w:val="center"/>
              <w:rPr>
                <w:bCs/>
                <w:iCs/>
              </w:rPr>
            </w:pPr>
            <w:r>
              <w:rPr>
                <w:bCs/>
                <w:iCs/>
              </w:rPr>
              <w:t>Документы, которые заявитель представляет самостоятельно</w:t>
            </w:r>
          </w:p>
        </w:tc>
      </w:tr>
      <w:tr w:rsidR="00B46F2D">
        <w:trPr>
          <w:trHeight w:val="2303"/>
        </w:trPr>
        <w:tc>
          <w:tcPr>
            <w:tcW w:w="567" w:type="dxa"/>
            <w:vMerge w:val="restart"/>
          </w:tcPr>
          <w:p w:rsidR="00B46F2D" w:rsidRDefault="005D54DE">
            <w:pPr>
              <w:widowControl w:val="0"/>
              <w:jc w:val="center"/>
              <w:rPr>
                <w:bCs/>
              </w:rPr>
            </w:pPr>
            <w:r>
              <w:rPr>
                <w:bCs/>
              </w:rPr>
              <w:t>1.1</w:t>
            </w:r>
          </w:p>
          <w:p w:rsidR="00B46F2D" w:rsidRDefault="00B46F2D">
            <w:pPr>
              <w:widowControl w:val="0"/>
              <w:jc w:val="center"/>
              <w:rPr>
                <w:bCs/>
              </w:rPr>
            </w:pPr>
          </w:p>
          <w:p w:rsidR="00B46F2D" w:rsidRDefault="00B46F2D">
            <w:pPr>
              <w:widowControl w:val="0"/>
              <w:jc w:val="center"/>
              <w:rPr>
                <w:bCs/>
              </w:rPr>
            </w:pPr>
          </w:p>
        </w:tc>
        <w:tc>
          <w:tcPr>
            <w:tcW w:w="850" w:type="dxa"/>
            <w:vMerge w:val="restart"/>
          </w:tcPr>
          <w:p w:rsidR="00B46F2D" w:rsidRDefault="005D54DE">
            <w:pPr>
              <w:widowControl w:val="0"/>
              <w:tabs>
                <w:tab w:val="left" w:pos="142"/>
              </w:tabs>
              <w:rPr>
                <w:bCs/>
              </w:rPr>
            </w:pPr>
            <w:r>
              <w:rPr>
                <w:bCs/>
              </w:rPr>
              <w:t>3А, 4А</w:t>
            </w:r>
          </w:p>
          <w:p w:rsidR="00B46F2D" w:rsidRDefault="00B46F2D">
            <w:pPr>
              <w:widowControl w:val="0"/>
              <w:tabs>
                <w:tab w:val="left" w:pos="142"/>
              </w:tabs>
              <w:rPr>
                <w:bCs/>
              </w:rPr>
            </w:pPr>
          </w:p>
          <w:p w:rsidR="00B46F2D" w:rsidRDefault="00B46F2D">
            <w:pPr>
              <w:widowControl w:val="0"/>
              <w:tabs>
                <w:tab w:val="left" w:pos="142"/>
              </w:tabs>
              <w:rPr>
                <w:bCs/>
              </w:rPr>
            </w:pPr>
          </w:p>
          <w:p w:rsidR="00B46F2D" w:rsidRDefault="00B46F2D">
            <w:pPr>
              <w:widowControl w:val="0"/>
              <w:tabs>
                <w:tab w:val="left" w:pos="142"/>
              </w:tabs>
              <w:rPr>
                <w:bCs/>
              </w:rPr>
            </w:pPr>
          </w:p>
        </w:tc>
        <w:tc>
          <w:tcPr>
            <w:tcW w:w="3260" w:type="dxa"/>
            <w:vMerge w:val="restart"/>
          </w:tcPr>
          <w:p w:rsidR="00B46F2D" w:rsidRDefault="005D54DE">
            <w:pPr>
              <w:widowControl w:val="0"/>
              <w:ind w:right="-1" w:firstLine="23"/>
              <w:jc w:val="both"/>
              <w:rPr>
                <w:bCs/>
                <w:color w:val="000000" w:themeColor="text1"/>
                <w:spacing w:val="-6"/>
              </w:rPr>
            </w:pPr>
            <w:r>
              <w:rPr>
                <w:bCs/>
                <w:color w:val="000000" w:themeColor="text1"/>
                <w:spacing w:val="-6"/>
              </w:rPr>
              <w:t>Заявление</w:t>
            </w:r>
            <w:r>
              <w:rPr>
                <w:color w:val="000000" w:themeColor="text1"/>
                <w:spacing w:val="-6"/>
              </w:rPr>
              <w:t xml:space="preserve"> </w:t>
            </w:r>
            <w:r>
              <w:rPr>
                <w:color w:val="000000" w:themeColor="text1"/>
                <w:spacing w:val="-6"/>
              </w:rPr>
              <w:t>о назначении единовременной денежной выплаты на каждого не достигшего 18 лет ребенка граждан, заключивших контракт для прохождения военной службы для выполнения задач за пределами Российской Федерации (дале</w:t>
            </w:r>
            <w:r>
              <w:rPr>
                <w:bCs/>
                <w:color w:val="000000" w:themeColor="text1"/>
                <w:spacing w:val="-6"/>
              </w:rPr>
              <w:t>е – запрос)</w:t>
            </w:r>
          </w:p>
          <w:p w:rsidR="00B46F2D" w:rsidRDefault="00B46F2D">
            <w:pPr>
              <w:widowControl w:val="0"/>
              <w:ind w:right="-1" w:firstLine="23"/>
              <w:jc w:val="both"/>
              <w:rPr>
                <w:bCs/>
                <w:color w:val="000000" w:themeColor="text1"/>
                <w:spacing w:val="-6"/>
              </w:rPr>
            </w:pPr>
          </w:p>
          <w:p w:rsidR="00B46F2D" w:rsidRDefault="00B46F2D">
            <w:pPr>
              <w:widowControl w:val="0"/>
              <w:ind w:right="-1" w:firstLine="23"/>
              <w:jc w:val="both"/>
              <w:rPr>
                <w:bCs/>
                <w:color w:val="000000" w:themeColor="text1"/>
                <w:spacing w:val="-6"/>
              </w:rPr>
            </w:pPr>
          </w:p>
        </w:tc>
        <w:tc>
          <w:tcPr>
            <w:tcW w:w="2976" w:type="dxa"/>
            <w:vMerge w:val="restart"/>
          </w:tcPr>
          <w:p w:rsidR="00B46F2D" w:rsidRDefault="005D54DE">
            <w:pPr>
              <w:widowControl w:val="0"/>
              <w:ind w:right="-1" w:firstLine="28"/>
              <w:jc w:val="both"/>
              <w:rPr>
                <w:bCs/>
                <w:color w:val="000000" w:themeColor="text1"/>
                <w:spacing w:val="-6"/>
              </w:rPr>
            </w:pPr>
            <w:r>
              <w:rPr>
                <w:bCs/>
                <w:color w:val="000000" w:themeColor="text1"/>
                <w:spacing w:val="-6"/>
              </w:rPr>
              <w:t xml:space="preserve">личное обращение в отделение Центра </w:t>
            </w:r>
            <w:r>
              <w:rPr>
                <w:bCs/>
                <w:color w:val="000000" w:themeColor="text1"/>
                <w:spacing w:val="-6"/>
              </w:rPr>
              <w:t xml:space="preserve">в муниципальном районе или городском округе Республики Татарстан по месту жительства заявителя (далее - отделение Центра) </w:t>
            </w:r>
            <w:r>
              <w:rPr>
                <w:color w:val="000000"/>
                <w:spacing w:val="-6"/>
                <w:highlight w:val="white"/>
              </w:rPr>
              <w:t>или в</w:t>
            </w:r>
            <w:r>
              <w:rPr>
                <w:highlight w:val="white"/>
              </w:rPr>
              <w:t xml:space="preserve"> государственное бюджетное учреждение «Многофункциональный центр предоставления государственных и муниципальных услуг в Республик</w:t>
            </w:r>
            <w:r>
              <w:rPr>
                <w:highlight w:val="white"/>
              </w:rPr>
              <w:t>е Татарстан» (далее - МФЦ)</w:t>
            </w:r>
          </w:p>
        </w:tc>
        <w:tc>
          <w:tcPr>
            <w:tcW w:w="2551" w:type="dxa"/>
            <w:vMerge w:val="restart"/>
          </w:tcPr>
          <w:p w:rsidR="00B46F2D" w:rsidRDefault="005D54DE">
            <w:pPr>
              <w:widowControl w:val="0"/>
              <w:ind w:right="-1" w:firstLine="28"/>
              <w:jc w:val="both"/>
              <w:rPr>
                <w:bCs/>
                <w:color w:val="000000" w:themeColor="text1"/>
                <w:spacing w:val="-6"/>
              </w:rPr>
            </w:pPr>
            <w:r>
              <w:rPr>
                <w:bCs/>
                <w:color w:val="000000" w:themeColor="text1"/>
                <w:spacing w:val="-6"/>
              </w:rPr>
              <w:t>оригинал</w:t>
            </w:r>
          </w:p>
        </w:tc>
      </w:tr>
      <w:tr w:rsidR="00B46F2D">
        <w:trPr>
          <w:trHeight w:val="724"/>
        </w:trPr>
        <w:tc>
          <w:tcPr>
            <w:tcW w:w="567" w:type="dxa"/>
            <w:vMerge/>
          </w:tcPr>
          <w:p w:rsidR="00B46F2D" w:rsidRDefault="00B46F2D"/>
        </w:tc>
        <w:tc>
          <w:tcPr>
            <w:tcW w:w="850" w:type="dxa"/>
            <w:vMerge/>
          </w:tcPr>
          <w:p w:rsidR="00B46F2D" w:rsidRDefault="00B46F2D"/>
        </w:tc>
        <w:tc>
          <w:tcPr>
            <w:tcW w:w="3260" w:type="dxa"/>
            <w:vMerge/>
          </w:tcPr>
          <w:p w:rsidR="00B46F2D" w:rsidRDefault="00B46F2D"/>
        </w:tc>
        <w:tc>
          <w:tcPr>
            <w:tcW w:w="2976" w:type="dxa"/>
            <w:vMerge w:val="restart"/>
          </w:tcPr>
          <w:p w:rsidR="00B46F2D" w:rsidRDefault="005D54DE">
            <w:pPr>
              <w:widowControl w:val="0"/>
              <w:ind w:right="-1" w:firstLine="28"/>
              <w:jc w:val="both"/>
              <w:rPr>
                <w:bCs/>
                <w:color w:val="000000" w:themeColor="text1"/>
                <w:spacing w:val="-6"/>
              </w:rPr>
            </w:pPr>
            <w:r>
              <w:rPr>
                <w:bCs/>
                <w:color w:val="000000" w:themeColor="text1"/>
                <w:spacing w:val="-6"/>
              </w:rPr>
              <w:t>посредством почтовой связи</w:t>
            </w:r>
          </w:p>
        </w:tc>
        <w:tc>
          <w:tcPr>
            <w:tcW w:w="2551" w:type="dxa"/>
            <w:vMerge w:val="restart"/>
          </w:tcPr>
          <w:p w:rsidR="00B46F2D" w:rsidRDefault="005D54DE">
            <w:pPr>
              <w:widowControl w:val="0"/>
              <w:ind w:right="-1" w:firstLine="28"/>
              <w:jc w:val="both"/>
              <w:rPr>
                <w:bCs/>
                <w:color w:val="000000" w:themeColor="text1"/>
                <w:spacing w:val="-6"/>
              </w:rPr>
            </w:pPr>
            <w:r>
              <w:rPr>
                <w:bCs/>
                <w:color w:val="000000" w:themeColor="text1"/>
                <w:spacing w:val="-6"/>
              </w:rPr>
              <w:t>оригинал</w:t>
            </w:r>
          </w:p>
        </w:tc>
      </w:tr>
      <w:tr w:rsidR="00B46F2D">
        <w:trPr>
          <w:trHeight w:val="2561"/>
        </w:trPr>
        <w:tc>
          <w:tcPr>
            <w:tcW w:w="567" w:type="dxa"/>
            <w:vMerge/>
          </w:tcPr>
          <w:p w:rsidR="00B46F2D" w:rsidRDefault="00B46F2D"/>
        </w:tc>
        <w:tc>
          <w:tcPr>
            <w:tcW w:w="850" w:type="dxa"/>
            <w:vMerge/>
          </w:tcPr>
          <w:p w:rsidR="00B46F2D" w:rsidRDefault="00B46F2D"/>
        </w:tc>
        <w:tc>
          <w:tcPr>
            <w:tcW w:w="3260" w:type="dxa"/>
            <w:vMerge/>
          </w:tcPr>
          <w:p w:rsidR="00B46F2D" w:rsidRDefault="00B46F2D"/>
        </w:tc>
        <w:tc>
          <w:tcPr>
            <w:tcW w:w="2976" w:type="dxa"/>
            <w:vMerge w:val="restart"/>
          </w:tcPr>
          <w:p w:rsidR="00B46F2D" w:rsidRDefault="005D54DE">
            <w:pPr>
              <w:widowControl w:val="0"/>
              <w:ind w:right="-1"/>
              <w:jc w:val="both"/>
              <w:rPr>
                <w:bCs/>
                <w:color w:val="000000"/>
              </w:rPr>
            </w:pPr>
            <w:r>
              <w:rPr>
                <w:color w:val="000000"/>
                <w:spacing w:val="-6"/>
              </w:rPr>
              <w:t>посредством федеральной государственной информационной системы</w:t>
            </w:r>
            <w:r>
              <w:rPr>
                <w:sz w:val="28"/>
                <w:szCs w:val="28"/>
              </w:rPr>
              <w:t xml:space="preserve"> </w:t>
            </w:r>
            <w:r>
              <w:rPr>
                <w:color w:val="000000"/>
                <w:spacing w:val="-6"/>
              </w:rPr>
              <w:t>«Единый портал  государственных и муниципальных услуг (функций)» (далее - Единый портал) (</w:t>
            </w:r>
            <w:r>
              <w:rPr>
                <w:color w:val="000000"/>
                <w:spacing w:val="-6"/>
              </w:rPr>
              <w:t>при наличии технической возможности) или государственной информационной системы Республики Татарстан «Портал государственных  и муниципальных услуг Республики Татарстан» (далее - Региональный портал) (при наличии технической возможности)</w:t>
            </w:r>
          </w:p>
        </w:tc>
        <w:tc>
          <w:tcPr>
            <w:tcW w:w="2551" w:type="dxa"/>
            <w:vMerge w:val="restart"/>
          </w:tcPr>
          <w:p w:rsidR="00B46F2D" w:rsidRDefault="005D54DE">
            <w:pPr>
              <w:widowControl w:val="0"/>
              <w:ind w:right="-1" w:firstLine="28"/>
              <w:jc w:val="both"/>
              <w:rPr>
                <w:bCs/>
                <w:color w:val="000000" w:themeColor="text1"/>
                <w:spacing w:val="-6"/>
              </w:rPr>
            </w:pPr>
            <w:r>
              <w:rPr>
                <w:bCs/>
                <w:color w:val="000000" w:themeColor="text1"/>
                <w:spacing w:val="-6"/>
              </w:rPr>
              <w:t>заполнение запроса</w:t>
            </w:r>
            <w:r>
              <w:rPr>
                <w:bCs/>
                <w:color w:val="000000" w:themeColor="text1"/>
                <w:spacing w:val="-6"/>
              </w:rPr>
              <w:t xml:space="preserve"> о предоставлении государственной услуги с использованием интерактивной формы в электронном виде</w:t>
            </w:r>
          </w:p>
        </w:tc>
      </w:tr>
      <w:tr w:rsidR="00B46F2D">
        <w:trPr>
          <w:trHeight w:val="856"/>
        </w:trPr>
        <w:tc>
          <w:tcPr>
            <w:tcW w:w="567" w:type="dxa"/>
          </w:tcPr>
          <w:p w:rsidR="00B46F2D" w:rsidRDefault="005D54DE">
            <w:pPr>
              <w:widowControl w:val="0"/>
              <w:jc w:val="center"/>
              <w:rPr>
                <w:bCs/>
              </w:rPr>
            </w:pPr>
            <w:r>
              <w:rPr>
                <w:bCs/>
              </w:rPr>
              <w:t>1.2</w:t>
            </w:r>
          </w:p>
        </w:tc>
        <w:tc>
          <w:tcPr>
            <w:tcW w:w="850" w:type="dxa"/>
          </w:tcPr>
          <w:p w:rsidR="00B46F2D" w:rsidRDefault="005D54DE">
            <w:pPr>
              <w:widowControl w:val="0"/>
              <w:tabs>
                <w:tab w:val="left" w:pos="142"/>
              </w:tabs>
              <w:rPr>
                <w:bCs/>
              </w:rPr>
            </w:pPr>
            <w:r>
              <w:rPr>
                <w:bCs/>
              </w:rPr>
              <w:t xml:space="preserve">1А - </w:t>
            </w:r>
            <w:r>
              <w:rPr>
                <w:color w:val="000000"/>
              </w:rPr>
              <w:t>4А</w:t>
            </w:r>
          </w:p>
        </w:tc>
        <w:tc>
          <w:tcPr>
            <w:tcW w:w="3260" w:type="dxa"/>
          </w:tcPr>
          <w:p w:rsidR="00B46F2D" w:rsidRDefault="005D54DE">
            <w:pPr>
              <w:widowControl w:val="0"/>
              <w:jc w:val="both"/>
              <w:rPr>
                <w:bCs/>
              </w:rPr>
            </w:pPr>
            <w:r>
              <w:rPr>
                <w:bCs/>
              </w:rPr>
              <w:t>документ, удостоверяющий личность</w:t>
            </w:r>
          </w:p>
        </w:tc>
        <w:tc>
          <w:tcPr>
            <w:tcW w:w="2976" w:type="dxa"/>
          </w:tcPr>
          <w:p w:rsidR="00B46F2D" w:rsidRDefault="005D54DE">
            <w:pPr>
              <w:widowControl w:val="0"/>
              <w:ind w:right="-1"/>
              <w:jc w:val="both"/>
              <w:rPr>
                <w:color w:val="000000"/>
                <w:spacing w:val="-6"/>
              </w:rPr>
            </w:pPr>
            <w:r>
              <w:rPr>
                <w:color w:val="000000"/>
                <w:spacing w:val="-6"/>
              </w:rPr>
              <w:t xml:space="preserve">личное обращение </w:t>
            </w:r>
          </w:p>
        </w:tc>
        <w:tc>
          <w:tcPr>
            <w:tcW w:w="2551" w:type="dxa"/>
          </w:tcPr>
          <w:p w:rsidR="00B46F2D" w:rsidRDefault="005D54DE">
            <w:pPr>
              <w:widowControl w:val="0"/>
              <w:jc w:val="both"/>
              <w:rPr>
                <w:bCs/>
              </w:rPr>
            </w:pPr>
            <w:r>
              <w:rPr>
                <w:bCs/>
              </w:rPr>
              <w:t>оригинал</w:t>
            </w:r>
          </w:p>
        </w:tc>
      </w:tr>
      <w:tr w:rsidR="00B46F2D">
        <w:trPr>
          <w:trHeight w:val="2452"/>
        </w:trPr>
        <w:tc>
          <w:tcPr>
            <w:tcW w:w="567" w:type="dxa"/>
            <w:vMerge w:val="restart"/>
          </w:tcPr>
          <w:p w:rsidR="00B46F2D" w:rsidRDefault="005D54DE">
            <w:pPr>
              <w:widowControl w:val="0"/>
              <w:jc w:val="center"/>
              <w:rPr>
                <w:bCs/>
              </w:rPr>
            </w:pPr>
            <w:r>
              <w:rPr>
                <w:bCs/>
              </w:rPr>
              <w:t>1.3</w:t>
            </w:r>
          </w:p>
          <w:p w:rsidR="00B46F2D" w:rsidRDefault="00B46F2D">
            <w:pPr>
              <w:widowControl w:val="0"/>
              <w:jc w:val="center"/>
              <w:rPr>
                <w:bCs/>
              </w:rPr>
            </w:pPr>
          </w:p>
        </w:tc>
        <w:tc>
          <w:tcPr>
            <w:tcW w:w="850" w:type="dxa"/>
            <w:vMerge w:val="restart"/>
          </w:tcPr>
          <w:p w:rsidR="00B46F2D" w:rsidRDefault="005D54DE">
            <w:pPr>
              <w:widowControl w:val="0"/>
              <w:tabs>
                <w:tab w:val="left" w:pos="142"/>
              </w:tabs>
              <w:rPr>
                <w:color w:val="000000"/>
              </w:rPr>
            </w:pPr>
            <w:r>
              <w:rPr>
                <w:bCs/>
              </w:rPr>
              <w:t>2А, 4А</w:t>
            </w:r>
          </w:p>
          <w:p w:rsidR="00B46F2D" w:rsidRDefault="00B46F2D">
            <w:pPr>
              <w:widowControl w:val="0"/>
              <w:jc w:val="center"/>
              <w:rPr>
                <w:bCs/>
              </w:rPr>
            </w:pPr>
          </w:p>
        </w:tc>
        <w:tc>
          <w:tcPr>
            <w:tcW w:w="3260" w:type="dxa"/>
            <w:vMerge w:val="restart"/>
          </w:tcPr>
          <w:p w:rsidR="00B46F2D" w:rsidRDefault="005D54DE">
            <w:pPr>
              <w:widowControl w:val="0"/>
              <w:jc w:val="both"/>
            </w:pPr>
            <w:r>
              <w:t>доверенность</w:t>
            </w:r>
          </w:p>
          <w:p w:rsidR="00B46F2D" w:rsidRDefault="00B46F2D">
            <w:pPr>
              <w:widowControl w:val="0"/>
              <w:jc w:val="center"/>
            </w:pPr>
          </w:p>
        </w:tc>
        <w:tc>
          <w:tcPr>
            <w:tcW w:w="2976" w:type="dxa"/>
          </w:tcPr>
          <w:p w:rsidR="00B46F2D" w:rsidRDefault="005D54DE">
            <w:pPr>
              <w:widowControl w:val="0"/>
              <w:ind w:right="-1" w:firstLine="23"/>
              <w:jc w:val="both"/>
              <w:rPr>
                <w:color w:val="000000" w:themeColor="text1"/>
                <w:spacing w:val="-6"/>
                <w:highlight w:val="white"/>
              </w:rPr>
            </w:pPr>
            <w:r>
              <w:rPr>
                <w:color w:val="000000" w:themeColor="text1"/>
                <w:spacing w:val="-6"/>
                <w:highlight w:val="white"/>
              </w:rPr>
              <w:t>личное обращение в отделение Центра или в МФЦ</w:t>
            </w:r>
          </w:p>
        </w:tc>
        <w:tc>
          <w:tcPr>
            <w:tcW w:w="2551" w:type="dxa"/>
          </w:tcPr>
          <w:p w:rsidR="00B46F2D" w:rsidRDefault="005D54DE">
            <w:pPr>
              <w:widowControl w:val="0"/>
              <w:ind w:right="-1"/>
              <w:jc w:val="both"/>
              <w:rPr>
                <w:color w:val="000000"/>
                <w:spacing w:val="-6"/>
              </w:rPr>
            </w:pPr>
            <w:r>
              <w:rPr>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B46F2D">
        <w:trPr>
          <w:trHeight w:val="276"/>
        </w:trPr>
        <w:tc>
          <w:tcPr>
            <w:tcW w:w="567" w:type="dxa"/>
            <w:vMerge/>
          </w:tcPr>
          <w:p w:rsidR="00B46F2D" w:rsidRDefault="00B46F2D"/>
        </w:tc>
        <w:tc>
          <w:tcPr>
            <w:tcW w:w="850" w:type="dxa"/>
            <w:vMerge/>
          </w:tcPr>
          <w:p w:rsidR="00B46F2D" w:rsidRDefault="00B46F2D"/>
        </w:tc>
        <w:tc>
          <w:tcPr>
            <w:tcW w:w="3260" w:type="dxa"/>
            <w:vMerge/>
          </w:tcPr>
          <w:p w:rsidR="00B46F2D" w:rsidRDefault="00B46F2D"/>
        </w:tc>
        <w:tc>
          <w:tcPr>
            <w:tcW w:w="2976" w:type="dxa"/>
          </w:tcPr>
          <w:p w:rsidR="00B46F2D" w:rsidRDefault="005D54DE">
            <w:pPr>
              <w:widowControl w:val="0"/>
              <w:ind w:right="-1"/>
              <w:jc w:val="both"/>
              <w:rPr>
                <w:color w:val="000000"/>
                <w:spacing w:val="-6"/>
              </w:rPr>
            </w:pPr>
            <w:r>
              <w:rPr>
                <w:color w:val="000000"/>
                <w:spacing w:val="-6"/>
              </w:rPr>
              <w:t>посредством почтовой связи</w:t>
            </w:r>
          </w:p>
        </w:tc>
        <w:tc>
          <w:tcPr>
            <w:tcW w:w="2551" w:type="dxa"/>
          </w:tcPr>
          <w:p w:rsidR="00B46F2D" w:rsidRDefault="005D54DE">
            <w:pPr>
              <w:widowControl w:val="0"/>
              <w:ind w:right="-1"/>
              <w:jc w:val="both"/>
              <w:rPr>
                <w:color w:val="000000"/>
                <w:spacing w:val="-6"/>
              </w:rPr>
            </w:pPr>
            <w:r>
              <w:rPr>
                <w:color w:val="000000"/>
                <w:spacing w:val="-6"/>
              </w:rPr>
              <w:t>копия документа, заверенная в установленном законодательством Российской Федерации порядке</w:t>
            </w:r>
          </w:p>
        </w:tc>
      </w:tr>
      <w:tr w:rsidR="00B46F2D">
        <w:trPr>
          <w:trHeight w:val="276"/>
        </w:trPr>
        <w:tc>
          <w:tcPr>
            <w:tcW w:w="567" w:type="dxa"/>
            <w:vMerge/>
          </w:tcPr>
          <w:p w:rsidR="00B46F2D" w:rsidRDefault="00B46F2D"/>
        </w:tc>
        <w:tc>
          <w:tcPr>
            <w:tcW w:w="850" w:type="dxa"/>
            <w:vMerge/>
          </w:tcPr>
          <w:p w:rsidR="00B46F2D" w:rsidRDefault="00B46F2D"/>
        </w:tc>
        <w:tc>
          <w:tcPr>
            <w:tcW w:w="3260" w:type="dxa"/>
            <w:vMerge/>
          </w:tcPr>
          <w:p w:rsidR="00B46F2D" w:rsidRDefault="00B46F2D"/>
        </w:tc>
        <w:tc>
          <w:tcPr>
            <w:tcW w:w="2976" w:type="dxa"/>
          </w:tcPr>
          <w:p w:rsidR="00B46F2D" w:rsidRDefault="005D54DE">
            <w:pPr>
              <w:widowControl w:val="0"/>
              <w:ind w:right="-1"/>
              <w:jc w:val="both"/>
              <w:rPr>
                <w:bCs/>
                <w:color w:val="000000"/>
              </w:rPr>
            </w:pPr>
            <w:r>
              <w:rPr>
                <w:color w:val="000000" w:themeColor="text1"/>
                <w:spacing w:val="-6"/>
                <w:highlight w:val="white"/>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tcPr>
          <w:p w:rsidR="00B46F2D" w:rsidRDefault="005D54DE">
            <w:pPr>
              <w:widowControl w:val="0"/>
              <w:ind w:firstLine="23"/>
              <w:jc w:val="both"/>
              <w:rPr>
                <w:bCs/>
                <w:color w:val="000000"/>
                <w:spacing w:val="-6"/>
              </w:rPr>
            </w:pPr>
            <w:r>
              <w:rPr>
                <w:bCs/>
                <w:color w:val="000000"/>
                <w:spacing w:val="-6"/>
              </w:rPr>
              <w:t xml:space="preserve">сканированная копия документа с предъявлением оригинала в отделение Центра   </w:t>
            </w:r>
          </w:p>
        </w:tc>
      </w:tr>
      <w:tr w:rsidR="00B46F2D">
        <w:trPr>
          <w:trHeight w:val="276"/>
        </w:trPr>
        <w:tc>
          <w:tcPr>
            <w:tcW w:w="567" w:type="dxa"/>
            <w:vMerge w:val="restart"/>
          </w:tcPr>
          <w:p w:rsidR="00B46F2D" w:rsidRDefault="005D54DE">
            <w:pPr>
              <w:widowControl w:val="0"/>
              <w:jc w:val="center"/>
              <w:rPr>
                <w:bCs/>
              </w:rPr>
            </w:pPr>
            <w:r>
              <w:rPr>
                <w:bCs/>
              </w:rPr>
              <w:t>1.4</w:t>
            </w:r>
          </w:p>
          <w:p w:rsidR="00B46F2D" w:rsidRDefault="00B46F2D">
            <w:pPr>
              <w:widowControl w:val="0"/>
              <w:jc w:val="center"/>
              <w:rPr>
                <w:bCs/>
              </w:rPr>
            </w:pPr>
          </w:p>
          <w:p w:rsidR="00B46F2D" w:rsidRDefault="00B46F2D">
            <w:pPr>
              <w:widowControl w:val="0"/>
              <w:jc w:val="center"/>
              <w:rPr>
                <w:bCs/>
              </w:rPr>
            </w:pPr>
          </w:p>
        </w:tc>
        <w:tc>
          <w:tcPr>
            <w:tcW w:w="850" w:type="dxa"/>
            <w:vMerge w:val="restart"/>
          </w:tcPr>
          <w:p w:rsidR="00B46F2D" w:rsidRDefault="005D54DE">
            <w:pPr>
              <w:widowControl w:val="0"/>
              <w:tabs>
                <w:tab w:val="left" w:pos="142"/>
              </w:tabs>
              <w:rPr>
                <w:bCs/>
              </w:rPr>
            </w:pPr>
            <w:r>
              <w:rPr>
                <w:bCs/>
              </w:rPr>
              <w:t xml:space="preserve">1А - </w:t>
            </w:r>
          </w:p>
          <w:p w:rsidR="00B46F2D" w:rsidRDefault="005D54DE">
            <w:r>
              <w:rPr>
                <w:color w:val="000000"/>
              </w:rPr>
              <w:t>4А</w:t>
            </w:r>
          </w:p>
          <w:p w:rsidR="00B46F2D" w:rsidRDefault="00B46F2D"/>
        </w:tc>
        <w:tc>
          <w:tcPr>
            <w:tcW w:w="3260" w:type="dxa"/>
            <w:vMerge w:val="restart"/>
          </w:tcPr>
          <w:p w:rsidR="00B46F2D" w:rsidRDefault="005D54DE">
            <w:pPr>
              <w:widowControl w:val="0"/>
              <w:ind w:right="-1" w:firstLine="23"/>
              <w:jc w:val="both"/>
              <w:rPr>
                <w:color w:val="000000" w:themeColor="text1"/>
                <w:spacing w:val="-6"/>
                <w:highlight w:val="white"/>
              </w:rPr>
            </w:pPr>
            <w:r>
              <w:rPr>
                <w:color w:val="000000" w:themeColor="text1"/>
                <w:spacing w:val="-6"/>
                <w:highlight w:val="white"/>
              </w:rPr>
              <w:t>документ, содержащий реквизиты лицевого счета, открытого на заявителя в кредитной организации</w:t>
            </w:r>
          </w:p>
        </w:tc>
        <w:tc>
          <w:tcPr>
            <w:tcW w:w="2976" w:type="dxa"/>
          </w:tcPr>
          <w:p w:rsidR="00B46F2D" w:rsidRDefault="005D54DE">
            <w:pPr>
              <w:widowControl w:val="0"/>
              <w:ind w:right="-1" w:firstLine="23"/>
              <w:jc w:val="both"/>
              <w:rPr>
                <w:color w:val="000000" w:themeColor="text1"/>
                <w:spacing w:val="-6"/>
                <w:highlight w:val="white"/>
              </w:rPr>
            </w:pPr>
            <w:r>
              <w:rPr>
                <w:color w:val="000000" w:themeColor="text1"/>
                <w:spacing w:val="-6"/>
                <w:highlight w:val="white"/>
              </w:rPr>
              <w:t>личное обращение в отделение Центра или в МФЦ</w:t>
            </w:r>
          </w:p>
        </w:tc>
        <w:tc>
          <w:tcPr>
            <w:tcW w:w="2551" w:type="dxa"/>
          </w:tcPr>
          <w:p w:rsidR="00B46F2D" w:rsidRDefault="005D54DE">
            <w:pPr>
              <w:jc w:val="both"/>
            </w:pPr>
            <w:r>
              <w:rPr>
                <w:bCs/>
                <w:color w:val="000000"/>
                <w:spacing w:val="-6"/>
              </w:rPr>
              <w:t>копия документа с предъявлением оригинала, если копия  не заверена в установленном законодательством Российской Феде</w:t>
            </w:r>
            <w:r>
              <w:rPr>
                <w:bCs/>
                <w:color w:val="000000"/>
                <w:spacing w:val="-6"/>
              </w:rPr>
              <w:t>рации порядке</w:t>
            </w:r>
          </w:p>
        </w:tc>
      </w:tr>
      <w:tr w:rsidR="00B46F2D">
        <w:trPr>
          <w:trHeight w:val="276"/>
        </w:trPr>
        <w:tc>
          <w:tcPr>
            <w:tcW w:w="567" w:type="dxa"/>
            <w:vMerge/>
          </w:tcPr>
          <w:p w:rsidR="00B46F2D" w:rsidRDefault="00B46F2D"/>
        </w:tc>
        <w:tc>
          <w:tcPr>
            <w:tcW w:w="850" w:type="dxa"/>
            <w:vMerge/>
          </w:tcPr>
          <w:p w:rsidR="00B46F2D" w:rsidRDefault="00B46F2D"/>
        </w:tc>
        <w:tc>
          <w:tcPr>
            <w:tcW w:w="3260" w:type="dxa"/>
            <w:vMerge/>
          </w:tcPr>
          <w:p w:rsidR="00B46F2D" w:rsidRDefault="00B46F2D"/>
        </w:tc>
        <w:tc>
          <w:tcPr>
            <w:tcW w:w="2976" w:type="dxa"/>
          </w:tcPr>
          <w:p w:rsidR="00B46F2D" w:rsidRDefault="005D54DE">
            <w:pPr>
              <w:widowControl w:val="0"/>
              <w:ind w:right="-1" w:firstLine="23"/>
              <w:jc w:val="both"/>
              <w:rPr>
                <w:color w:val="000000" w:themeColor="text1"/>
                <w:spacing w:val="-6"/>
                <w:highlight w:val="white"/>
              </w:rPr>
            </w:pPr>
            <w:r>
              <w:rPr>
                <w:color w:val="000000" w:themeColor="text1"/>
                <w:spacing w:val="-6"/>
                <w:highlight w:val="white"/>
              </w:rPr>
              <w:t>посредством почтовой связи</w:t>
            </w:r>
          </w:p>
        </w:tc>
        <w:tc>
          <w:tcPr>
            <w:tcW w:w="2551" w:type="dxa"/>
          </w:tcPr>
          <w:p w:rsidR="00B46F2D" w:rsidRDefault="005D54DE">
            <w:pPr>
              <w:widowControl w:val="0"/>
              <w:ind w:firstLine="23"/>
              <w:jc w:val="both"/>
              <w:rPr>
                <w:bCs/>
                <w:color w:val="000000"/>
                <w:spacing w:val="-6"/>
              </w:rPr>
            </w:pPr>
            <w:r>
              <w:rPr>
                <w:bCs/>
                <w:color w:val="000000"/>
                <w:spacing w:val="-6"/>
              </w:rPr>
              <w:t xml:space="preserve">копия документа, заверенная в </w:t>
            </w:r>
            <w:r>
              <w:rPr>
                <w:bCs/>
                <w:color w:val="000000"/>
                <w:spacing w:val="-6"/>
              </w:rPr>
              <w:lastRenderedPageBreak/>
              <w:t>установленном законодательством Российской Федерации порядке</w:t>
            </w:r>
          </w:p>
        </w:tc>
      </w:tr>
      <w:tr w:rsidR="00B46F2D">
        <w:trPr>
          <w:trHeight w:val="276"/>
        </w:trPr>
        <w:tc>
          <w:tcPr>
            <w:tcW w:w="567" w:type="dxa"/>
            <w:vMerge/>
          </w:tcPr>
          <w:p w:rsidR="00B46F2D" w:rsidRDefault="00B46F2D"/>
        </w:tc>
        <w:tc>
          <w:tcPr>
            <w:tcW w:w="850" w:type="dxa"/>
            <w:vMerge/>
          </w:tcPr>
          <w:p w:rsidR="00B46F2D" w:rsidRDefault="00B46F2D"/>
        </w:tc>
        <w:tc>
          <w:tcPr>
            <w:tcW w:w="3260" w:type="dxa"/>
            <w:vMerge/>
          </w:tcPr>
          <w:p w:rsidR="00B46F2D" w:rsidRDefault="00B46F2D"/>
        </w:tc>
        <w:tc>
          <w:tcPr>
            <w:tcW w:w="2976" w:type="dxa"/>
          </w:tcPr>
          <w:p w:rsidR="00B46F2D" w:rsidRDefault="005D54DE">
            <w:pPr>
              <w:widowControl w:val="0"/>
              <w:ind w:right="-1" w:firstLine="23"/>
              <w:jc w:val="both"/>
              <w:rPr>
                <w:color w:val="000000" w:themeColor="text1"/>
                <w:spacing w:val="-6"/>
                <w:highlight w:val="white"/>
              </w:rPr>
            </w:pPr>
            <w:r>
              <w:rPr>
                <w:color w:val="000000" w:themeColor="text1"/>
                <w:spacing w:val="-6"/>
                <w:highlight w:val="white"/>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tcPr>
          <w:p w:rsidR="00B46F2D" w:rsidRDefault="005D54DE">
            <w:pPr>
              <w:widowControl w:val="0"/>
              <w:ind w:firstLine="23"/>
              <w:jc w:val="both"/>
              <w:rPr>
                <w:bCs/>
                <w:color w:val="000000"/>
                <w:spacing w:val="-6"/>
              </w:rPr>
            </w:pPr>
            <w:r>
              <w:rPr>
                <w:bCs/>
                <w:color w:val="000000"/>
                <w:spacing w:val="-6"/>
              </w:rPr>
              <w:t xml:space="preserve">сканированная копия документа с предъявлением оригинала в отделение Центра </w:t>
            </w:r>
          </w:p>
        </w:tc>
      </w:tr>
      <w:tr w:rsidR="00B46F2D">
        <w:trPr>
          <w:trHeight w:val="276"/>
        </w:trPr>
        <w:tc>
          <w:tcPr>
            <w:tcW w:w="567" w:type="dxa"/>
            <w:vMerge w:val="restart"/>
          </w:tcPr>
          <w:p w:rsidR="00B46F2D" w:rsidRDefault="005D54DE">
            <w:pPr>
              <w:widowControl w:val="0"/>
              <w:jc w:val="center"/>
              <w:rPr>
                <w:bCs/>
              </w:rPr>
            </w:pPr>
            <w:r>
              <w:rPr>
                <w:bCs/>
              </w:rPr>
              <w:t>1.5</w:t>
            </w:r>
          </w:p>
        </w:tc>
        <w:tc>
          <w:tcPr>
            <w:tcW w:w="850" w:type="dxa"/>
            <w:vMerge w:val="restart"/>
          </w:tcPr>
          <w:p w:rsidR="00B46F2D" w:rsidRDefault="005D54DE">
            <w:pPr>
              <w:widowControl w:val="0"/>
              <w:tabs>
                <w:tab w:val="left" w:pos="142"/>
              </w:tabs>
              <w:rPr>
                <w:bCs/>
              </w:rPr>
            </w:pPr>
            <w:r>
              <w:rPr>
                <w:bCs/>
              </w:rPr>
              <w:t xml:space="preserve">1А - </w:t>
            </w:r>
          </w:p>
          <w:p w:rsidR="00B46F2D" w:rsidRDefault="005D54DE">
            <w:r>
              <w:rPr>
                <w:color w:val="000000"/>
              </w:rPr>
              <w:t>4А</w:t>
            </w:r>
          </w:p>
          <w:p w:rsidR="00B46F2D" w:rsidRDefault="00B46F2D">
            <w:pPr>
              <w:widowControl w:val="0"/>
              <w:tabs>
                <w:tab w:val="left" w:pos="142"/>
              </w:tabs>
              <w:rPr>
                <w:bCs/>
              </w:rPr>
            </w:pPr>
          </w:p>
        </w:tc>
        <w:tc>
          <w:tcPr>
            <w:tcW w:w="3260" w:type="dxa"/>
            <w:vMerge w:val="restart"/>
          </w:tcPr>
          <w:p w:rsidR="00B46F2D" w:rsidRDefault="005D54DE">
            <w:pPr>
              <w:widowControl w:val="0"/>
              <w:jc w:val="both"/>
            </w:pPr>
            <w:r>
              <w:t>свидетельство об установлении опеки (попечения) над ребенком (в случае назначения опекуна), выданного компетентным органом иностранного государства, и копия его нотариально удостоверенного перевода на русский язык</w:t>
            </w:r>
          </w:p>
        </w:tc>
        <w:tc>
          <w:tcPr>
            <w:tcW w:w="2976" w:type="dxa"/>
          </w:tcPr>
          <w:p w:rsidR="00B46F2D" w:rsidRDefault="005D54DE">
            <w:pPr>
              <w:widowControl w:val="0"/>
              <w:ind w:right="-1"/>
              <w:jc w:val="both"/>
              <w:rPr>
                <w:color w:val="000000"/>
                <w:spacing w:val="-6"/>
              </w:rPr>
            </w:pPr>
            <w:r>
              <w:rPr>
                <w:color w:val="000000"/>
                <w:spacing w:val="-6"/>
              </w:rPr>
              <w:t xml:space="preserve">личное обращение в отделение Центра или в </w:t>
            </w:r>
            <w:r>
              <w:rPr>
                <w:color w:val="000000"/>
                <w:spacing w:val="-6"/>
              </w:rPr>
              <w:t>МФЦ</w:t>
            </w:r>
          </w:p>
        </w:tc>
        <w:tc>
          <w:tcPr>
            <w:tcW w:w="2551" w:type="dxa"/>
          </w:tcPr>
          <w:p w:rsidR="00B46F2D" w:rsidRDefault="005D54DE">
            <w:pPr>
              <w:jc w:val="both"/>
            </w:pPr>
            <w:r>
              <w:rPr>
                <w:bCs/>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B46F2D">
        <w:trPr>
          <w:trHeight w:val="276"/>
        </w:trPr>
        <w:tc>
          <w:tcPr>
            <w:tcW w:w="567" w:type="dxa"/>
            <w:vMerge/>
          </w:tcPr>
          <w:p w:rsidR="00B46F2D" w:rsidRDefault="00B46F2D"/>
        </w:tc>
        <w:tc>
          <w:tcPr>
            <w:tcW w:w="850" w:type="dxa"/>
            <w:vMerge/>
          </w:tcPr>
          <w:p w:rsidR="00B46F2D" w:rsidRDefault="00B46F2D"/>
        </w:tc>
        <w:tc>
          <w:tcPr>
            <w:tcW w:w="3260" w:type="dxa"/>
            <w:vMerge/>
          </w:tcPr>
          <w:p w:rsidR="00B46F2D" w:rsidRDefault="00B46F2D"/>
        </w:tc>
        <w:tc>
          <w:tcPr>
            <w:tcW w:w="2976" w:type="dxa"/>
          </w:tcPr>
          <w:p w:rsidR="00B46F2D" w:rsidRDefault="005D54DE">
            <w:pPr>
              <w:widowControl w:val="0"/>
              <w:ind w:right="-1" w:firstLine="23"/>
              <w:jc w:val="both"/>
              <w:rPr>
                <w:bCs/>
                <w:color w:val="000000"/>
                <w:spacing w:val="-6"/>
                <w:highlight w:val="white"/>
              </w:rPr>
            </w:pPr>
            <w:r>
              <w:rPr>
                <w:bCs/>
                <w:color w:val="000000"/>
                <w:spacing w:val="-6"/>
                <w:highlight w:val="white"/>
              </w:rPr>
              <w:t>посредством почтовой связи</w:t>
            </w:r>
          </w:p>
        </w:tc>
        <w:tc>
          <w:tcPr>
            <w:tcW w:w="2551" w:type="dxa"/>
          </w:tcPr>
          <w:p w:rsidR="00B46F2D" w:rsidRDefault="005D54DE">
            <w:pPr>
              <w:widowControl w:val="0"/>
              <w:ind w:firstLine="23"/>
              <w:jc w:val="both"/>
              <w:rPr>
                <w:bCs/>
                <w:color w:val="000000"/>
                <w:spacing w:val="-6"/>
              </w:rPr>
            </w:pPr>
            <w:r>
              <w:rPr>
                <w:bCs/>
                <w:color w:val="000000"/>
                <w:spacing w:val="-6"/>
              </w:rPr>
              <w:t>копия документа, заверенная в установленном законодательством Российской Федерации порядке</w:t>
            </w:r>
          </w:p>
        </w:tc>
      </w:tr>
      <w:tr w:rsidR="00B46F2D">
        <w:trPr>
          <w:trHeight w:val="276"/>
        </w:trPr>
        <w:tc>
          <w:tcPr>
            <w:tcW w:w="567" w:type="dxa"/>
            <w:vMerge/>
          </w:tcPr>
          <w:p w:rsidR="00B46F2D" w:rsidRDefault="00B46F2D"/>
        </w:tc>
        <w:tc>
          <w:tcPr>
            <w:tcW w:w="850" w:type="dxa"/>
            <w:vMerge/>
          </w:tcPr>
          <w:p w:rsidR="00B46F2D" w:rsidRDefault="00B46F2D"/>
        </w:tc>
        <w:tc>
          <w:tcPr>
            <w:tcW w:w="3260" w:type="dxa"/>
            <w:vMerge/>
          </w:tcPr>
          <w:p w:rsidR="00B46F2D" w:rsidRDefault="00B46F2D"/>
        </w:tc>
        <w:tc>
          <w:tcPr>
            <w:tcW w:w="2976" w:type="dxa"/>
          </w:tcPr>
          <w:p w:rsidR="00B46F2D" w:rsidRDefault="005D54DE">
            <w:pPr>
              <w:widowControl w:val="0"/>
              <w:ind w:right="-1" w:firstLine="23"/>
              <w:jc w:val="both"/>
              <w:rPr>
                <w:bCs/>
                <w:color w:val="000000"/>
                <w:spacing w:val="-6"/>
                <w:highlight w:val="white"/>
              </w:rPr>
            </w:pPr>
            <w:r>
              <w:rPr>
                <w:bCs/>
                <w:color w:val="000000" w:themeColor="text1"/>
                <w:spacing w:val="-6"/>
                <w:highlight w:val="white"/>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tcPr>
          <w:p w:rsidR="00B46F2D" w:rsidRDefault="005D54DE">
            <w:pPr>
              <w:widowControl w:val="0"/>
              <w:ind w:firstLine="23"/>
              <w:jc w:val="both"/>
              <w:rPr>
                <w:bCs/>
                <w:color w:val="000000"/>
                <w:spacing w:val="-6"/>
              </w:rPr>
            </w:pPr>
            <w:r>
              <w:rPr>
                <w:bCs/>
                <w:color w:val="000000"/>
                <w:spacing w:val="-6"/>
              </w:rPr>
              <w:t xml:space="preserve">сканированная копия документа с предъявлением оригинала в отделение Центра </w:t>
            </w:r>
          </w:p>
        </w:tc>
      </w:tr>
      <w:tr w:rsidR="00B46F2D">
        <w:trPr>
          <w:trHeight w:val="276"/>
        </w:trPr>
        <w:tc>
          <w:tcPr>
            <w:tcW w:w="567" w:type="dxa"/>
            <w:vMerge w:val="restart"/>
          </w:tcPr>
          <w:p w:rsidR="00B46F2D" w:rsidRDefault="005D54DE">
            <w:r>
              <w:t>1.6</w:t>
            </w:r>
          </w:p>
        </w:tc>
        <w:tc>
          <w:tcPr>
            <w:tcW w:w="850" w:type="dxa"/>
            <w:vMerge w:val="restart"/>
          </w:tcPr>
          <w:p w:rsidR="00B46F2D" w:rsidRDefault="005D54DE">
            <w:pPr>
              <w:widowControl w:val="0"/>
              <w:tabs>
                <w:tab w:val="left" w:pos="142"/>
              </w:tabs>
              <w:rPr>
                <w:bCs/>
              </w:rPr>
            </w:pPr>
            <w:r>
              <w:rPr>
                <w:bCs/>
              </w:rPr>
              <w:t xml:space="preserve">1А - </w:t>
            </w:r>
          </w:p>
          <w:p w:rsidR="00B46F2D" w:rsidRDefault="005D54DE">
            <w:r>
              <w:rPr>
                <w:color w:val="000000"/>
              </w:rPr>
              <w:t>4А</w:t>
            </w:r>
          </w:p>
          <w:p w:rsidR="00B46F2D" w:rsidRDefault="00B46F2D">
            <w:pPr>
              <w:widowControl w:val="0"/>
              <w:tabs>
                <w:tab w:val="left" w:pos="142"/>
              </w:tabs>
            </w:pPr>
          </w:p>
        </w:tc>
        <w:tc>
          <w:tcPr>
            <w:tcW w:w="3260" w:type="dxa"/>
            <w:vMerge w:val="restart"/>
          </w:tcPr>
          <w:p w:rsidR="00B46F2D" w:rsidRDefault="005D54DE">
            <w:pPr>
              <w:widowControl w:val="0"/>
              <w:ind w:right="-1" w:firstLine="23"/>
              <w:jc w:val="both"/>
              <w:rPr>
                <w:bCs/>
                <w:color w:val="000000" w:themeColor="text1"/>
                <w:spacing w:val="-6"/>
              </w:rPr>
            </w:pPr>
            <w:r>
              <w:rPr>
                <w:bCs/>
                <w:color w:val="000000" w:themeColor="text1"/>
                <w:spacing w:val="-6"/>
              </w:rPr>
              <w:t>свидетельство о рождении ребенка (детей), выданное компетентным органом иностранного государства, и его нотариально удостоверенный перевод на русский язык</w:t>
            </w:r>
          </w:p>
          <w:p w:rsidR="00B46F2D" w:rsidRDefault="00B46F2D"/>
        </w:tc>
        <w:tc>
          <w:tcPr>
            <w:tcW w:w="2976" w:type="dxa"/>
            <w:vMerge w:val="restart"/>
          </w:tcPr>
          <w:p w:rsidR="00B46F2D" w:rsidRDefault="005D54DE">
            <w:pPr>
              <w:widowControl w:val="0"/>
              <w:ind w:right="-1"/>
              <w:jc w:val="both"/>
              <w:rPr>
                <w:color w:val="000000"/>
                <w:spacing w:val="-6"/>
              </w:rPr>
            </w:pPr>
            <w:r>
              <w:rPr>
                <w:color w:val="000000"/>
                <w:spacing w:val="-6"/>
              </w:rPr>
              <w:t>личное обращение в отделение Центра или в МФЦ</w:t>
            </w:r>
          </w:p>
        </w:tc>
        <w:tc>
          <w:tcPr>
            <w:tcW w:w="2551" w:type="dxa"/>
            <w:vMerge w:val="restart"/>
          </w:tcPr>
          <w:p w:rsidR="00B46F2D" w:rsidRDefault="005D54DE">
            <w:pPr>
              <w:jc w:val="both"/>
            </w:pPr>
            <w:r>
              <w:rPr>
                <w:bCs/>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B46F2D">
        <w:trPr>
          <w:trHeight w:val="276"/>
        </w:trPr>
        <w:tc>
          <w:tcPr>
            <w:tcW w:w="567" w:type="dxa"/>
            <w:vMerge/>
          </w:tcPr>
          <w:p w:rsidR="00B46F2D" w:rsidRDefault="00B46F2D"/>
        </w:tc>
        <w:tc>
          <w:tcPr>
            <w:tcW w:w="850" w:type="dxa"/>
            <w:vMerge/>
          </w:tcPr>
          <w:p w:rsidR="00B46F2D" w:rsidRDefault="00B46F2D"/>
        </w:tc>
        <w:tc>
          <w:tcPr>
            <w:tcW w:w="3260" w:type="dxa"/>
            <w:vMerge/>
          </w:tcPr>
          <w:p w:rsidR="00B46F2D" w:rsidRDefault="00B46F2D"/>
        </w:tc>
        <w:tc>
          <w:tcPr>
            <w:tcW w:w="2976" w:type="dxa"/>
            <w:vMerge w:val="restart"/>
          </w:tcPr>
          <w:p w:rsidR="00B46F2D" w:rsidRDefault="005D54DE">
            <w:pPr>
              <w:widowControl w:val="0"/>
              <w:ind w:right="-1" w:firstLine="23"/>
              <w:jc w:val="both"/>
              <w:rPr>
                <w:bCs/>
                <w:color w:val="000000"/>
                <w:spacing w:val="-6"/>
                <w:highlight w:val="white"/>
              </w:rPr>
            </w:pPr>
            <w:r>
              <w:rPr>
                <w:bCs/>
                <w:color w:val="000000"/>
                <w:spacing w:val="-6"/>
                <w:highlight w:val="white"/>
              </w:rPr>
              <w:t>посредством почтовой связи</w:t>
            </w:r>
          </w:p>
        </w:tc>
        <w:tc>
          <w:tcPr>
            <w:tcW w:w="2551" w:type="dxa"/>
            <w:vMerge w:val="restart"/>
          </w:tcPr>
          <w:p w:rsidR="00B46F2D" w:rsidRDefault="005D54DE">
            <w:pPr>
              <w:widowControl w:val="0"/>
              <w:ind w:firstLine="23"/>
              <w:jc w:val="both"/>
              <w:rPr>
                <w:bCs/>
                <w:color w:val="000000"/>
                <w:spacing w:val="-6"/>
              </w:rPr>
            </w:pPr>
            <w:r>
              <w:rPr>
                <w:bCs/>
                <w:color w:val="000000"/>
                <w:spacing w:val="-6"/>
              </w:rPr>
              <w:t>копия документа, заверенная в установленном законодательством Российской Федерации порядке</w:t>
            </w:r>
          </w:p>
        </w:tc>
      </w:tr>
      <w:tr w:rsidR="00B46F2D">
        <w:trPr>
          <w:trHeight w:val="276"/>
        </w:trPr>
        <w:tc>
          <w:tcPr>
            <w:tcW w:w="567" w:type="dxa"/>
            <w:vMerge/>
          </w:tcPr>
          <w:p w:rsidR="00B46F2D" w:rsidRDefault="00B46F2D"/>
        </w:tc>
        <w:tc>
          <w:tcPr>
            <w:tcW w:w="850" w:type="dxa"/>
            <w:vMerge/>
          </w:tcPr>
          <w:p w:rsidR="00B46F2D" w:rsidRDefault="00B46F2D"/>
        </w:tc>
        <w:tc>
          <w:tcPr>
            <w:tcW w:w="3260" w:type="dxa"/>
            <w:vMerge/>
          </w:tcPr>
          <w:p w:rsidR="00B46F2D" w:rsidRDefault="00B46F2D"/>
        </w:tc>
        <w:tc>
          <w:tcPr>
            <w:tcW w:w="2976" w:type="dxa"/>
            <w:vMerge w:val="restart"/>
          </w:tcPr>
          <w:p w:rsidR="00B46F2D" w:rsidRDefault="005D54DE">
            <w:pPr>
              <w:widowControl w:val="0"/>
              <w:ind w:right="-1" w:firstLine="23"/>
              <w:jc w:val="both"/>
              <w:rPr>
                <w:bCs/>
                <w:color w:val="000000"/>
                <w:spacing w:val="-6"/>
                <w:highlight w:val="white"/>
              </w:rPr>
            </w:pPr>
            <w:r>
              <w:rPr>
                <w:bCs/>
                <w:color w:val="000000" w:themeColor="text1"/>
                <w:spacing w:val="-6"/>
                <w:highlight w:val="white"/>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vMerge w:val="restart"/>
          </w:tcPr>
          <w:p w:rsidR="00B46F2D" w:rsidRDefault="005D54DE">
            <w:pPr>
              <w:widowControl w:val="0"/>
              <w:ind w:firstLine="23"/>
              <w:jc w:val="both"/>
              <w:rPr>
                <w:bCs/>
                <w:color w:val="000000"/>
                <w:spacing w:val="-6"/>
              </w:rPr>
            </w:pPr>
            <w:r>
              <w:rPr>
                <w:bCs/>
                <w:color w:val="000000"/>
                <w:spacing w:val="-6"/>
              </w:rPr>
              <w:t xml:space="preserve">сканированная копия документа с предъявлением оригинала в отделение Центра </w:t>
            </w:r>
          </w:p>
        </w:tc>
      </w:tr>
      <w:tr w:rsidR="00B46F2D">
        <w:trPr>
          <w:trHeight w:val="276"/>
        </w:trPr>
        <w:tc>
          <w:tcPr>
            <w:tcW w:w="567" w:type="dxa"/>
            <w:vMerge w:val="restart"/>
          </w:tcPr>
          <w:p w:rsidR="00B46F2D" w:rsidRDefault="005D54DE">
            <w:pPr>
              <w:widowControl w:val="0"/>
              <w:jc w:val="center"/>
              <w:rPr>
                <w:bCs/>
              </w:rPr>
            </w:pPr>
            <w:r>
              <w:rPr>
                <w:bCs/>
              </w:rPr>
              <w:t>1.7</w:t>
            </w:r>
          </w:p>
        </w:tc>
        <w:tc>
          <w:tcPr>
            <w:tcW w:w="850" w:type="dxa"/>
            <w:vMerge w:val="restart"/>
          </w:tcPr>
          <w:p w:rsidR="00B46F2D" w:rsidRDefault="005D54DE">
            <w:pPr>
              <w:widowControl w:val="0"/>
              <w:tabs>
                <w:tab w:val="left" w:pos="142"/>
              </w:tabs>
              <w:rPr>
                <w:bCs/>
              </w:rPr>
            </w:pPr>
            <w:r>
              <w:rPr>
                <w:bCs/>
              </w:rPr>
              <w:t>1А, 2А</w:t>
            </w:r>
          </w:p>
          <w:p w:rsidR="00B46F2D" w:rsidRDefault="00B46F2D">
            <w:pPr>
              <w:tabs>
                <w:tab w:val="center" w:pos="317"/>
              </w:tabs>
            </w:pPr>
          </w:p>
        </w:tc>
        <w:tc>
          <w:tcPr>
            <w:tcW w:w="3260" w:type="dxa"/>
            <w:vMerge w:val="restart"/>
          </w:tcPr>
          <w:p w:rsidR="00B46F2D" w:rsidRDefault="005D54DE">
            <w:pPr>
              <w:widowControl w:val="0"/>
              <w:jc w:val="both"/>
            </w:pPr>
            <w:r>
              <w:lastRenderedPageBreak/>
              <w:t xml:space="preserve">документ, подтверждающий факт участия гражданина в </w:t>
            </w:r>
            <w:r>
              <w:lastRenderedPageBreak/>
              <w:t>специальной военной операции, документ, подтверждающий факт заключения гражданином контракта для участия в зоне специальной военной операции, документ, подтверждающий факт призыва на военную службу по моби</w:t>
            </w:r>
            <w:r>
              <w:t>лизации в Вооруженные Силы Российской Федерации, документ, подтверждающий факт направления в воинскую часть для участия в специальной военной операции, факт убытия в зону проведения специальной военной операции, документ, подтверждающий факт прохождения во</w:t>
            </w:r>
            <w:r>
              <w:t>енной службы с дальнейшим убытием в зону специальной военной операции, документ, подтверждающий факт нахождения в служебной командировке для выполнения специальных задач, документ, подтверждающий факт гибели (смерти) в результате участия в специальной воен</w:t>
            </w:r>
            <w:r>
              <w:t>ной операции, документ, подтверждающий право на меры, установленные для участников специальной военной операции нормативными правовыми актами Российской Федерации или нормативными правовыми актами Республики Татарстан</w:t>
            </w:r>
          </w:p>
        </w:tc>
        <w:tc>
          <w:tcPr>
            <w:tcW w:w="2976" w:type="dxa"/>
          </w:tcPr>
          <w:p w:rsidR="00B46F2D" w:rsidRDefault="005D54DE">
            <w:pPr>
              <w:widowControl w:val="0"/>
              <w:ind w:right="-1"/>
              <w:jc w:val="both"/>
              <w:rPr>
                <w:color w:val="000000"/>
                <w:spacing w:val="-6"/>
              </w:rPr>
            </w:pPr>
            <w:r>
              <w:rPr>
                <w:color w:val="000000"/>
                <w:spacing w:val="-6"/>
              </w:rPr>
              <w:lastRenderedPageBreak/>
              <w:t>личное обращение в отделение Центра ил</w:t>
            </w:r>
            <w:r>
              <w:rPr>
                <w:color w:val="000000"/>
                <w:spacing w:val="-6"/>
              </w:rPr>
              <w:t xml:space="preserve">и в </w:t>
            </w:r>
            <w:r>
              <w:rPr>
                <w:color w:val="000000"/>
                <w:spacing w:val="-6"/>
              </w:rPr>
              <w:lastRenderedPageBreak/>
              <w:t>МФЦ</w:t>
            </w:r>
          </w:p>
        </w:tc>
        <w:tc>
          <w:tcPr>
            <w:tcW w:w="2551" w:type="dxa"/>
          </w:tcPr>
          <w:p w:rsidR="00B46F2D" w:rsidRDefault="005D54DE">
            <w:pPr>
              <w:jc w:val="both"/>
            </w:pPr>
            <w:r>
              <w:rPr>
                <w:bCs/>
                <w:color w:val="000000"/>
                <w:spacing w:val="-6"/>
              </w:rPr>
              <w:lastRenderedPageBreak/>
              <w:t xml:space="preserve">копия документа с предъявлением </w:t>
            </w:r>
            <w:r>
              <w:rPr>
                <w:bCs/>
                <w:color w:val="000000"/>
                <w:spacing w:val="-6"/>
              </w:rPr>
              <w:lastRenderedPageBreak/>
              <w:t>оригинала, если копия не заверена в установленном законодательством  Российской Федерации порядке</w:t>
            </w:r>
          </w:p>
        </w:tc>
      </w:tr>
      <w:tr w:rsidR="00B46F2D">
        <w:trPr>
          <w:trHeight w:val="276"/>
        </w:trPr>
        <w:tc>
          <w:tcPr>
            <w:tcW w:w="567" w:type="dxa"/>
            <w:vMerge/>
          </w:tcPr>
          <w:p w:rsidR="00B46F2D" w:rsidRDefault="00B46F2D"/>
        </w:tc>
        <w:tc>
          <w:tcPr>
            <w:tcW w:w="850" w:type="dxa"/>
            <w:vMerge/>
          </w:tcPr>
          <w:p w:rsidR="00B46F2D" w:rsidRDefault="00B46F2D"/>
        </w:tc>
        <w:tc>
          <w:tcPr>
            <w:tcW w:w="3260" w:type="dxa"/>
            <w:vMerge/>
          </w:tcPr>
          <w:p w:rsidR="00B46F2D" w:rsidRDefault="00B46F2D"/>
        </w:tc>
        <w:tc>
          <w:tcPr>
            <w:tcW w:w="2976" w:type="dxa"/>
          </w:tcPr>
          <w:p w:rsidR="00B46F2D" w:rsidRDefault="005D54DE">
            <w:pPr>
              <w:widowControl w:val="0"/>
              <w:ind w:right="-1" w:firstLine="23"/>
              <w:jc w:val="both"/>
              <w:rPr>
                <w:bCs/>
                <w:color w:val="000000"/>
                <w:spacing w:val="-6"/>
                <w:highlight w:val="white"/>
              </w:rPr>
            </w:pPr>
            <w:r>
              <w:rPr>
                <w:bCs/>
                <w:color w:val="000000"/>
                <w:spacing w:val="-6"/>
                <w:highlight w:val="white"/>
              </w:rPr>
              <w:t>посредством почтовой связи</w:t>
            </w:r>
          </w:p>
        </w:tc>
        <w:tc>
          <w:tcPr>
            <w:tcW w:w="2551" w:type="dxa"/>
          </w:tcPr>
          <w:p w:rsidR="00B46F2D" w:rsidRDefault="005D54DE">
            <w:pPr>
              <w:widowControl w:val="0"/>
              <w:ind w:firstLine="23"/>
              <w:jc w:val="both"/>
              <w:rPr>
                <w:bCs/>
                <w:color w:val="000000"/>
                <w:spacing w:val="-6"/>
              </w:rPr>
            </w:pPr>
            <w:r>
              <w:rPr>
                <w:bCs/>
                <w:color w:val="000000"/>
                <w:spacing w:val="-6"/>
              </w:rPr>
              <w:t>копия документа, заверенная в установленном законодательством Российской Федерации порядке</w:t>
            </w:r>
          </w:p>
        </w:tc>
      </w:tr>
      <w:tr w:rsidR="00B46F2D">
        <w:trPr>
          <w:trHeight w:val="276"/>
        </w:trPr>
        <w:tc>
          <w:tcPr>
            <w:tcW w:w="567" w:type="dxa"/>
            <w:vMerge/>
          </w:tcPr>
          <w:p w:rsidR="00B46F2D" w:rsidRDefault="00B46F2D"/>
        </w:tc>
        <w:tc>
          <w:tcPr>
            <w:tcW w:w="850" w:type="dxa"/>
            <w:vMerge/>
          </w:tcPr>
          <w:p w:rsidR="00B46F2D" w:rsidRDefault="00B46F2D"/>
        </w:tc>
        <w:tc>
          <w:tcPr>
            <w:tcW w:w="3260" w:type="dxa"/>
            <w:vMerge/>
          </w:tcPr>
          <w:p w:rsidR="00B46F2D" w:rsidRDefault="00B46F2D"/>
        </w:tc>
        <w:tc>
          <w:tcPr>
            <w:tcW w:w="2976" w:type="dxa"/>
          </w:tcPr>
          <w:p w:rsidR="00B46F2D" w:rsidRDefault="005D54DE">
            <w:pPr>
              <w:widowControl w:val="0"/>
              <w:ind w:right="-1" w:firstLine="23"/>
              <w:jc w:val="both"/>
              <w:rPr>
                <w:bCs/>
                <w:color w:val="000000"/>
                <w:spacing w:val="-6"/>
                <w:highlight w:val="white"/>
              </w:rPr>
            </w:pPr>
            <w:r>
              <w:rPr>
                <w:bCs/>
                <w:color w:val="000000" w:themeColor="text1"/>
                <w:spacing w:val="-6"/>
                <w:highlight w:val="white"/>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tcPr>
          <w:p w:rsidR="00B46F2D" w:rsidRDefault="005D54DE">
            <w:pPr>
              <w:widowControl w:val="0"/>
              <w:ind w:firstLine="23"/>
              <w:jc w:val="both"/>
              <w:rPr>
                <w:bCs/>
                <w:color w:val="000000"/>
                <w:spacing w:val="-6"/>
              </w:rPr>
            </w:pPr>
            <w:r>
              <w:rPr>
                <w:bCs/>
                <w:color w:val="000000"/>
                <w:spacing w:val="-6"/>
              </w:rPr>
              <w:t>сканированная копия документа с</w:t>
            </w:r>
            <w:r>
              <w:rPr>
                <w:bCs/>
                <w:color w:val="000000"/>
                <w:spacing w:val="-6"/>
              </w:rPr>
              <w:t xml:space="preserve"> предъявлением оригинала в отделение Центра </w:t>
            </w:r>
          </w:p>
        </w:tc>
      </w:tr>
      <w:tr w:rsidR="00B46F2D">
        <w:trPr>
          <w:trHeight w:val="276"/>
        </w:trPr>
        <w:tc>
          <w:tcPr>
            <w:tcW w:w="567" w:type="dxa"/>
            <w:vMerge w:val="restart"/>
          </w:tcPr>
          <w:p w:rsidR="00B46F2D" w:rsidRDefault="005D54DE">
            <w:r>
              <w:t>1.8</w:t>
            </w:r>
          </w:p>
        </w:tc>
        <w:tc>
          <w:tcPr>
            <w:tcW w:w="850" w:type="dxa"/>
            <w:vMerge w:val="restart"/>
          </w:tcPr>
          <w:p w:rsidR="00B46F2D" w:rsidRDefault="005D54DE">
            <w:r>
              <w:t>3А, 4А</w:t>
            </w:r>
          </w:p>
        </w:tc>
        <w:tc>
          <w:tcPr>
            <w:tcW w:w="3260" w:type="dxa"/>
            <w:vMerge w:val="restart"/>
          </w:tcPr>
          <w:p w:rsidR="00B46F2D" w:rsidRDefault="005D54DE">
            <w:pPr>
              <w:rPr>
                <w:highlight w:val="white"/>
              </w:rPr>
            </w:pPr>
            <w:r>
              <w:rPr>
                <w:highlight w:val="white"/>
              </w:rPr>
              <w:t xml:space="preserve">справка, подтверждающая факт заключения родителем ребенка контракта о прохождении военной службы в Вооруженных Силах Российской Федерации для выполнения задач за пределами Российской Федерации, </w:t>
            </w:r>
            <w:r>
              <w:rPr>
                <w:highlight w:val="white"/>
              </w:rPr>
              <w:lastRenderedPageBreak/>
              <w:t>выдан</w:t>
            </w:r>
            <w:r>
              <w:rPr>
                <w:highlight w:val="white"/>
              </w:rPr>
              <w:t>ной пунктом отбора на военную службу по контракту (1 разряда) г. Казани)</w:t>
            </w:r>
          </w:p>
        </w:tc>
        <w:tc>
          <w:tcPr>
            <w:tcW w:w="2976" w:type="dxa"/>
          </w:tcPr>
          <w:p w:rsidR="00B46F2D" w:rsidRDefault="005D54DE">
            <w:pPr>
              <w:widowControl w:val="0"/>
              <w:ind w:right="-1"/>
              <w:jc w:val="both"/>
              <w:rPr>
                <w:color w:val="000000"/>
                <w:spacing w:val="-6"/>
                <w:highlight w:val="white"/>
              </w:rPr>
            </w:pPr>
            <w:r>
              <w:rPr>
                <w:color w:val="000000"/>
                <w:spacing w:val="-6"/>
                <w:highlight w:val="white"/>
              </w:rPr>
              <w:lastRenderedPageBreak/>
              <w:t>личное обращение в отделение Центра или в МФЦ</w:t>
            </w:r>
          </w:p>
        </w:tc>
        <w:tc>
          <w:tcPr>
            <w:tcW w:w="2551" w:type="dxa"/>
          </w:tcPr>
          <w:p w:rsidR="00B46F2D" w:rsidRDefault="005D54DE">
            <w:pPr>
              <w:jc w:val="both"/>
              <w:rPr>
                <w:highlight w:val="white"/>
              </w:rPr>
            </w:pPr>
            <w:r>
              <w:rPr>
                <w:bCs/>
                <w:color w:val="000000"/>
                <w:spacing w:val="-6"/>
                <w:highlight w:val="white"/>
              </w:rPr>
              <w:t>оригинал, копия документа заверенная в установленном законодательством Российской Федерации порядке или электронный образ документа</w:t>
            </w:r>
          </w:p>
        </w:tc>
      </w:tr>
      <w:tr w:rsidR="00B46F2D">
        <w:trPr>
          <w:trHeight w:val="276"/>
        </w:trPr>
        <w:tc>
          <w:tcPr>
            <w:tcW w:w="567" w:type="dxa"/>
            <w:vMerge/>
          </w:tcPr>
          <w:p w:rsidR="00B46F2D" w:rsidRDefault="00B46F2D"/>
        </w:tc>
        <w:tc>
          <w:tcPr>
            <w:tcW w:w="850" w:type="dxa"/>
            <w:vMerge/>
          </w:tcPr>
          <w:p w:rsidR="00B46F2D" w:rsidRDefault="00B46F2D"/>
        </w:tc>
        <w:tc>
          <w:tcPr>
            <w:tcW w:w="3260" w:type="dxa"/>
            <w:vMerge/>
          </w:tcPr>
          <w:p w:rsidR="00B46F2D" w:rsidRDefault="00B46F2D">
            <w:pPr>
              <w:rPr>
                <w:highlight w:val="yellow"/>
              </w:rPr>
            </w:pPr>
          </w:p>
        </w:tc>
        <w:tc>
          <w:tcPr>
            <w:tcW w:w="2976" w:type="dxa"/>
          </w:tcPr>
          <w:p w:rsidR="00B46F2D" w:rsidRDefault="005D54DE">
            <w:pPr>
              <w:widowControl w:val="0"/>
              <w:ind w:right="-1" w:firstLine="23"/>
              <w:jc w:val="both"/>
              <w:rPr>
                <w:bCs/>
                <w:color w:val="000000"/>
                <w:spacing w:val="-6"/>
                <w:highlight w:val="white"/>
              </w:rPr>
            </w:pPr>
            <w:r>
              <w:rPr>
                <w:bCs/>
                <w:color w:val="000000"/>
                <w:spacing w:val="-6"/>
                <w:highlight w:val="white"/>
              </w:rPr>
              <w:t xml:space="preserve">посредством почтовой </w:t>
            </w:r>
            <w:r>
              <w:rPr>
                <w:bCs/>
                <w:color w:val="000000"/>
                <w:spacing w:val="-6"/>
                <w:highlight w:val="white"/>
              </w:rPr>
              <w:lastRenderedPageBreak/>
              <w:t>связи</w:t>
            </w:r>
          </w:p>
        </w:tc>
        <w:tc>
          <w:tcPr>
            <w:tcW w:w="2551" w:type="dxa"/>
          </w:tcPr>
          <w:p w:rsidR="00B46F2D" w:rsidRDefault="005D54DE">
            <w:pPr>
              <w:widowControl w:val="0"/>
              <w:ind w:firstLine="23"/>
              <w:jc w:val="both"/>
              <w:rPr>
                <w:bCs/>
                <w:color w:val="000000"/>
                <w:spacing w:val="-6"/>
                <w:highlight w:val="white"/>
              </w:rPr>
            </w:pPr>
            <w:r>
              <w:rPr>
                <w:bCs/>
                <w:color w:val="000000"/>
                <w:spacing w:val="-6"/>
                <w:highlight w:val="white"/>
              </w:rPr>
              <w:lastRenderedPageBreak/>
              <w:t xml:space="preserve">копия документа, </w:t>
            </w:r>
            <w:r>
              <w:rPr>
                <w:bCs/>
                <w:color w:val="000000"/>
                <w:spacing w:val="-6"/>
                <w:highlight w:val="white"/>
              </w:rPr>
              <w:lastRenderedPageBreak/>
              <w:t>заверенная в установленном законодательством Российской Федерации порядке</w:t>
            </w:r>
          </w:p>
        </w:tc>
      </w:tr>
      <w:tr w:rsidR="00B46F2D">
        <w:trPr>
          <w:trHeight w:val="1134"/>
        </w:trPr>
        <w:tc>
          <w:tcPr>
            <w:tcW w:w="567" w:type="dxa"/>
            <w:vMerge/>
          </w:tcPr>
          <w:p w:rsidR="00B46F2D" w:rsidRDefault="00B46F2D"/>
        </w:tc>
        <w:tc>
          <w:tcPr>
            <w:tcW w:w="850" w:type="dxa"/>
            <w:vMerge/>
          </w:tcPr>
          <w:p w:rsidR="00B46F2D" w:rsidRDefault="00B46F2D"/>
        </w:tc>
        <w:tc>
          <w:tcPr>
            <w:tcW w:w="3260" w:type="dxa"/>
            <w:vMerge/>
          </w:tcPr>
          <w:p w:rsidR="00B46F2D" w:rsidRDefault="00B46F2D">
            <w:pPr>
              <w:rPr>
                <w:highlight w:val="yellow"/>
              </w:rPr>
            </w:pPr>
          </w:p>
        </w:tc>
        <w:tc>
          <w:tcPr>
            <w:tcW w:w="2976" w:type="dxa"/>
          </w:tcPr>
          <w:p w:rsidR="00B46F2D" w:rsidRDefault="005D54DE">
            <w:pPr>
              <w:widowControl w:val="0"/>
              <w:ind w:right="-1" w:firstLine="23"/>
              <w:jc w:val="both"/>
              <w:rPr>
                <w:bCs/>
                <w:color w:val="000000"/>
                <w:spacing w:val="-6"/>
                <w:highlight w:val="white"/>
              </w:rPr>
            </w:pPr>
            <w:r>
              <w:rPr>
                <w:bCs/>
                <w:color w:val="000000" w:themeColor="text1"/>
                <w:spacing w:val="-6"/>
                <w:highlight w:val="white"/>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tcPr>
          <w:p w:rsidR="00B46F2D" w:rsidRDefault="005D54DE">
            <w:pPr>
              <w:widowControl w:val="0"/>
              <w:ind w:firstLine="23"/>
              <w:jc w:val="both"/>
              <w:rPr>
                <w:bCs/>
                <w:color w:val="000000"/>
                <w:spacing w:val="-6"/>
                <w:highlight w:val="white"/>
              </w:rPr>
            </w:pPr>
            <w:r>
              <w:rPr>
                <w:bCs/>
                <w:color w:val="000000"/>
                <w:spacing w:val="-6"/>
                <w:highlight w:val="white"/>
              </w:rPr>
              <w:t xml:space="preserve">сканированная копия документа с предъявлением оригинала в отделение Центра </w:t>
            </w:r>
          </w:p>
        </w:tc>
      </w:tr>
      <w:tr w:rsidR="00B46F2D">
        <w:trPr>
          <w:trHeight w:val="322"/>
        </w:trPr>
        <w:tc>
          <w:tcPr>
            <w:tcW w:w="567" w:type="dxa"/>
            <w:vMerge w:val="restart"/>
          </w:tcPr>
          <w:p w:rsidR="00B46F2D" w:rsidRDefault="005D54DE">
            <w:pPr>
              <w:widowControl w:val="0"/>
              <w:jc w:val="center"/>
              <w:rPr>
                <w:bCs/>
              </w:rPr>
            </w:pPr>
            <w:r>
              <w:rPr>
                <w:bCs/>
              </w:rPr>
              <w:t>1.9</w:t>
            </w:r>
          </w:p>
        </w:tc>
        <w:tc>
          <w:tcPr>
            <w:tcW w:w="850" w:type="dxa"/>
            <w:vMerge w:val="restart"/>
          </w:tcPr>
          <w:p w:rsidR="00B46F2D" w:rsidRDefault="005D54DE">
            <w:r>
              <w:rPr>
                <w:bCs/>
              </w:rPr>
              <w:t>1А, 2А</w:t>
            </w:r>
          </w:p>
        </w:tc>
        <w:tc>
          <w:tcPr>
            <w:tcW w:w="3260" w:type="dxa"/>
            <w:vMerge w:val="restart"/>
          </w:tcPr>
          <w:p w:rsidR="00B46F2D" w:rsidRDefault="005D54DE">
            <w:pPr>
              <w:widowControl w:val="0"/>
              <w:jc w:val="both"/>
            </w:pPr>
            <w:r>
              <w:t>документ, подтверждающий факт постоянного проживания гражданина, участвующего (участвовавшего) в специальной военной операции, или его ребенка на территории Республики Татарстан</w:t>
            </w:r>
          </w:p>
        </w:tc>
        <w:tc>
          <w:tcPr>
            <w:tcW w:w="2976" w:type="dxa"/>
          </w:tcPr>
          <w:p w:rsidR="00B46F2D" w:rsidRDefault="005D54DE">
            <w:pPr>
              <w:widowControl w:val="0"/>
              <w:ind w:right="-1"/>
              <w:jc w:val="both"/>
              <w:rPr>
                <w:color w:val="000000"/>
                <w:spacing w:val="-6"/>
              </w:rPr>
            </w:pPr>
            <w:r>
              <w:rPr>
                <w:color w:val="000000"/>
                <w:spacing w:val="-6"/>
              </w:rPr>
              <w:t>личное обращение в отделение Центра или в МФЦ</w:t>
            </w:r>
          </w:p>
        </w:tc>
        <w:tc>
          <w:tcPr>
            <w:tcW w:w="2551" w:type="dxa"/>
          </w:tcPr>
          <w:p w:rsidR="00B46F2D" w:rsidRDefault="005D54DE">
            <w:pPr>
              <w:jc w:val="both"/>
            </w:pPr>
            <w:r>
              <w:rPr>
                <w:bCs/>
                <w:color w:val="000000"/>
                <w:spacing w:val="-6"/>
              </w:rPr>
              <w:t xml:space="preserve">копия документа с предъявлением </w:t>
            </w:r>
            <w:r>
              <w:rPr>
                <w:bCs/>
                <w:color w:val="000000"/>
                <w:spacing w:val="-6"/>
              </w:rPr>
              <w:t>оригинала, если копия  не заверена в установленном законодательством  Российской Федерации порядке</w:t>
            </w:r>
          </w:p>
        </w:tc>
      </w:tr>
      <w:tr w:rsidR="00B46F2D">
        <w:trPr>
          <w:trHeight w:val="322"/>
        </w:trPr>
        <w:tc>
          <w:tcPr>
            <w:tcW w:w="567" w:type="dxa"/>
            <w:vMerge/>
          </w:tcPr>
          <w:p w:rsidR="00B46F2D" w:rsidRDefault="00B46F2D"/>
        </w:tc>
        <w:tc>
          <w:tcPr>
            <w:tcW w:w="850" w:type="dxa"/>
            <w:vMerge/>
          </w:tcPr>
          <w:p w:rsidR="00B46F2D" w:rsidRDefault="00B46F2D"/>
        </w:tc>
        <w:tc>
          <w:tcPr>
            <w:tcW w:w="3260" w:type="dxa"/>
            <w:vMerge/>
          </w:tcPr>
          <w:p w:rsidR="00B46F2D" w:rsidRDefault="00B46F2D"/>
        </w:tc>
        <w:tc>
          <w:tcPr>
            <w:tcW w:w="2976" w:type="dxa"/>
          </w:tcPr>
          <w:p w:rsidR="00B46F2D" w:rsidRDefault="005D54DE">
            <w:pPr>
              <w:widowControl w:val="0"/>
              <w:ind w:right="-1" w:firstLine="23"/>
              <w:jc w:val="both"/>
              <w:rPr>
                <w:bCs/>
                <w:color w:val="000000"/>
                <w:spacing w:val="-6"/>
                <w:highlight w:val="white"/>
              </w:rPr>
            </w:pPr>
            <w:r>
              <w:rPr>
                <w:bCs/>
                <w:color w:val="000000"/>
                <w:spacing w:val="-6"/>
                <w:highlight w:val="white"/>
              </w:rPr>
              <w:t>посредством почтовой связи</w:t>
            </w:r>
          </w:p>
        </w:tc>
        <w:tc>
          <w:tcPr>
            <w:tcW w:w="2551" w:type="dxa"/>
          </w:tcPr>
          <w:p w:rsidR="00B46F2D" w:rsidRDefault="005D54DE">
            <w:pPr>
              <w:widowControl w:val="0"/>
              <w:ind w:firstLine="23"/>
              <w:jc w:val="both"/>
              <w:rPr>
                <w:bCs/>
                <w:color w:val="000000"/>
                <w:spacing w:val="-6"/>
              </w:rPr>
            </w:pPr>
            <w:r>
              <w:rPr>
                <w:bCs/>
                <w:color w:val="000000"/>
                <w:spacing w:val="-6"/>
              </w:rPr>
              <w:t>копия документа, заверенная в установленном законодательством Российской Федерации порядке</w:t>
            </w:r>
          </w:p>
        </w:tc>
      </w:tr>
      <w:tr w:rsidR="00B46F2D">
        <w:trPr>
          <w:trHeight w:val="322"/>
        </w:trPr>
        <w:tc>
          <w:tcPr>
            <w:tcW w:w="567" w:type="dxa"/>
            <w:vMerge/>
          </w:tcPr>
          <w:p w:rsidR="00B46F2D" w:rsidRDefault="00B46F2D"/>
        </w:tc>
        <w:tc>
          <w:tcPr>
            <w:tcW w:w="850" w:type="dxa"/>
            <w:vMerge/>
          </w:tcPr>
          <w:p w:rsidR="00B46F2D" w:rsidRDefault="00B46F2D"/>
        </w:tc>
        <w:tc>
          <w:tcPr>
            <w:tcW w:w="3260" w:type="dxa"/>
            <w:vMerge/>
          </w:tcPr>
          <w:p w:rsidR="00B46F2D" w:rsidRDefault="00B46F2D"/>
        </w:tc>
        <w:tc>
          <w:tcPr>
            <w:tcW w:w="2976" w:type="dxa"/>
          </w:tcPr>
          <w:p w:rsidR="00B46F2D" w:rsidRDefault="005D54DE">
            <w:pPr>
              <w:widowControl w:val="0"/>
              <w:ind w:right="-1" w:firstLine="23"/>
              <w:jc w:val="both"/>
              <w:rPr>
                <w:bCs/>
                <w:color w:val="000000"/>
                <w:spacing w:val="-6"/>
                <w:highlight w:val="white"/>
              </w:rPr>
            </w:pPr>
            <w:r>
              <w:rPr>
                <w:bCs/>
                <w:color w:val="000000" w:themeColor="text1"/>
                <w:spacing w:val="-6"/>
                <w:highlight w:val="white"/>
              </w:rPr>
              <w:t xml:space="preserve">посредством Единого портала (при наличии технической возможности) или Регионального портала (при наличии технической возможности) </w:t>
            </w:r>
          </w:p>
        </w:tc>
        <w:tc>
          <w:tcPr>
            <w:tcW w:w="2551" w:type="dxa"/>
          </w:tcPr>
          <w:p w:rsidR="00B46F2D" w:rsidRDefault="005D54DE">
            <w:pPr>
              <w:widowControl w:val="0"/>
              <w:ind w:firstLine="23"/>
              <w:jc w:val="both"/>
              <w:rPr>
                <w:bCs/>
                <w:color w:val="000000"/>
                <w:spacing w:val="-6"/>
              </w:rPr>
            </w:pPr>
            <w:r>
              <w:rPr>
                <w:bCs/>
                <w:color w:val="000000"/>
                <w:spacing w:val="-6"/>
              </w:rPr>
              <w:t xml:space="preserve">сканированная копия документа с предъявлением оригинала в отделение Центра </w:t>
            </w:r>
          </w:p>
        </w:tc>
      </w:tr>
      <w:tr w:rsidR="00B46F2D">
        <w:trPr>
          <w:trHeight w:val="322"/>
        </w:trPr>
        <w:tc>
          <w:tcPr>
            <w:tcW w:w="10205" w:type="dxa"/>
            <w:gridSpan w:val="5"/>
          </w:tcPr>
          <w:p w:rsidR="00B46F2D" w:rsidRDefault="005D54DE">
            <w:pPr>
              <w:widowControl w:val="0"/>
              <w:ind w:left="22" w:right="-1"/>
              <w:jc w:val="center"/>
              <w:rPr>
                <w:bCs/>
                <w:iCs/>
                <w:color w:val="000000"/>
                <w:spacing w:val="-6"/>
                <w:highlight w:val="white"/>
              </w:rPr>
            </w:pPr>
            <w:r>
              <w:rPr>
                <w:bCs/>
                <w:iCs/>
                <w:color w:val="000000" w:themeColor="text1"/>
                <w:spacing w:val="-6"/>
                <w:highlight w:val="white"/>
              </w:rPr>
              <w:t>2. Д</w:t>
            </w:r>
            <w:r>
              <w:t>окументы, которые заявитель вправе представи</w:t>
            </w:r>
            <w:r>
              <w:t>ть по собственной инициативе, так как они подлежат представлению в рамках межведомственного информационного взаимодействия</w:t>
            </w:r>
          </w:p>
        </w:tc>
      </w:tr>
      <w:tr w:rsidR="00B46F2D">
        <w:trPr>
          <w:trHeight w:val="795"/>
        </w:trPr>
        <w:tc>
          <w:tcPr>
            <w:tcW w:w="567" w:type="dxa"/>
            <w:vMerge w:val="restart"/>
          </w:tcPr>
          <w:p w:rsidR="00B46F2D" w:rsidRDefault="005D54DE">
            <w:pPr>
              <w:widowControl w:val="0"/>
              <w:jc w:val="center"/>
              <w:rPr>
                <w:bCs/>
              </w:rPr>
            </w:pPr>
            <w:r>
              <w:rPr>
                <w:bCs/>
              </w:rPr>
              <w:t>2.1</w:t>
            </w:r>
          </w:p>
        </w:tc>
        <w:tc>
          <w:tcPr>
            <w:tcW w:w="850" w:type="dxa"/>
            <w:vMerge w:val="restart"/>
          </w:tcPr>
          <w:p w:rsidR="00B46F2D" w:rsidRDefault="005D54DE">
            <w:r>
              <w:t>1А - 4А</w:t>
            </w:r>
          </w:p>
        </w:tc>
        <w:tc>
          <w:tcPr>
            <w:tcW w:w="3260" w:type="dxa"/>
            <w:vMerge w:val="restart"/>
          </w:tcPr>
          <w:p w:rsidR="00B46F2D" w:rsidRDefault="005D54DE">
            <w:pPr>
              <w:widowControl w:val="0"/>
              <w:jc w:val="both"/>
            </w:pPr>
            <w:r>
              <w:t xml:space="preserve">о государственной регистрации рождения ребенка - </w:t>
            </w:r>
            <w:r>
              <w:rPr>
                <w:color w:val="000000"/>
                <w:spacing w:val="-6"/>
              </w:rPr>
              <w:t>сведения получают из Федеральной налоговой службы</w:t>
            </w:r>
          </w:p>
        </w:tc>
        <w:tc>
          <w:tcPr>
            <w:tcW w:w="2976" w:type="dxa"/>
          </w:tcPr>
          <w:p w:rsidR="00B46F2D" w:rsidRDefault="005D54DE">
            <w:pPr>
              <w:widowControl w:val="0"/>
              <w:ind w:right="-1"/>
              <w:jc w:val="both"/>
              <w:rPr>
                <w:color w:val="000000"/>
                <w:spacing w:val="-6"/>
              </w:rPr>
            </w:pPr>
            <w:r>
              <w:rPr>
                <w:color w:val="000000"/>
                <w:spacing w:val="-6"/>
              </w:rPr>
              <w:t>личное обращение в отделение Центра или в МФЦ</w:t>
            </w:r>
          </w:p>
        </w:tc>
        <w:tc>
          <w:tcPr>
            <w:tcW w:w="2551" w:type="dxa"/>
          </w:tcPr>
          <w:p w:rsidR="00B46F2D" w:rsidRDefault="005D54DE">
            <w:pPr>
              <w:jc w:val="both"/>
            </w:pPr>
            <w:r>
              <w:rPr>
                <w:bCs/>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B46F2D">
        <w:trPr>
          <w:trHeight w:val="550"/>
        </w:trPr>
        <w:tc>
          <w:tcPr>
            <w:tcW w:w="567" w:type="dxa"/>
            <w:vMerge/>
          </w:tcPr>
          <w:p w:rsidR="00B46F2D" w:rsidRDefault="00B46F2D">
            <w:pPr>
              <w:widowControl w:val="0"/>
              <w:jc w:val="center"/>
              <w:rPr>
                <w:bCs/>
              </w:rPr>
            </w:pPr>
          </w:p>
        </w:tc>
        <w:tc>
          <w:tcPr>
            <w:tcW w:w="850" w:type="dxa"/>
            <w:vMerge/>
          </w:tcPr>
          <w:p w:rsidR="00B46F2D" w:rsidRDefault="00B46F2D">
            <w:pPr>
              <w:widowControl w:val="0"/>
              <w:jc w:val="center"/>
              <w:rPr>
                <w:bCs/>
              </w:rPr>
            </w:pPr>
          </w:p>
        </w:tc>
        <w:tc>
          <w:tcPr>
            <w:tcW w:w="3260" w:type="dxa"/>
            <w:vMerge/>
          </w:tcPr>
          <w:p w:rsidR="00B46F2D" w:rsidRDefault="00B46F2D">
            <w:pPr>
              <w:widowControl w:val="0"/>
              <w:jc w:val="center"/>
              <w:rPr>
                <w:bCs/>
              </w:rPr>
            </w:pPr>
          </w:p>
        </w:tc>
        <w:tc>
          <w:tcPr>
            <w:tcW w:w="2976" w:type="dxa"/>
          </w:tcPr>
          <w:p w:rsidR="00B46F2D" w:rsidRDefault="005D54DE">
            <w:pPr>
              <w:widowControl w:val="0"/>
              <w:ind w:right="-1" w:firstLine="23"/>
              <w:jc w:val="both"/>
              <w:rPr>
                <w:bCs/>
                <w:color w:val="000000"/>
                <w:spacing w:val="-6"/>
                <w:highlight w:val="white"/>
              </w:rPr>
            </w:pPr>
            <w:r>
              <w:rPr>
                <w:bCs/>
                <w:color w:val="000000"/>
                <w:spacing w:val="-6"/>
                <w:highlight w:val="white"/>
              </w:rPr>
              <w:t>посредством почтовой связи</w:t>
            </w:r>
          </w:p>
        </w:tc>
        <w:tc>
          <w:tcPr>
            <w:tcW w:w="2551" w:type="dxa"/>
          </w:tcPr>
          <w:p w:rsidR="00B46F2D" w:rsidRDefault="005D54DE">
            <w:pPr>
              <w:widowControl w:val="0"/>
              <w:ind w:firstLine="23"/>
              <w:jc w:val="both"/>
              <w:rPr>
                <w:bCs/>
                <w:color w:val="000000"/>
                <w:spacing w:val="-6"/>
              </w:rPr>
            </w:pPr>
            <w:r>
              <w:rPr>
                <w:bCs/>
                <w:color w:val="000000"/>
                <w:spacing w:val="-6"/>
              </w:rPr>
              <w:t>копия документа, заверенная в установленном законодательством Российской Федерации порядке</w:t>
            </w:r>
          </w:p>
        </w:tc>
      </w:tr>
      <w:tr w:rsidR="00B46F2D">
        <w:trPr>
          <w:trHeight w:val="550"/>
        </w:trPr>
        <w:tc>
          <w:tcPr>
            <w:tcW w:w="567" w:type="dxa"/>
            <w:vMerge/>
          </w:tcPr>
          <w:p w:rsidR="00B46F2D" w:rsidRDefault="00B46F2D">
            <w:pPr>
              <w:widowControl w:val="0"/>
              <w:jc w:val="center"/>
              <w:rPr>
                <w:bCs/>
              </w:rPr>
            </w:pPr>
          </w:p>
        </w:tc>
        <w:tc>
          <w:tcPr>
            <w:tcW w:w="850" w:type="dxa"/>
            <w:vMerge/>
          </w:tcPr>
          <w:p w:rsidR="00B46F2D" w:rsidRDefault="00B46F2D">
            <w:pPr>
              <w:widowControl w:val="0"/>
              <w:jc w:val="center"/>
              <w:rPr>
                <w:bCs/>
              </w:rPr>
            </w:pPr>
          </w:p>
        </w:tc>
        <w:tc>
          <w:tcPr>
            <w:tcW w:w="3260" w:type="dxa"/>
            <w:vMerge/>
          </w:tcPr>
          <w:p w:rsidR="00B46F2D" w:rsidRDefault="00B46F2D">
            <w:pPr>
              <w:widowControl w:val="0"/>
              <w:jc w:val="center"/>
              <w:rPr>
                <w:bCs/>
              </w:rPr>
            </w:pPr>
          </w:p>
        </w:tc>
        <w:tc>
          <w:tcPr>
            <w:tcW w:w="2976" w:type="dxa"/>
          </w:tcPr>
          <w:p w:rsidR="00B46F2D" w:rsidRDefault="005D54DE">
            <w:pPr>
              <w:widowControl w:val="0"/>
              <w:ind w:right="-1" w:firstLine="23"/>
              <w:jc w:val="both"/>
              <w:rPr>
                <w:bCs/>
                <w:color w:val="000000"/>
                <w:spacing w:val="-6"/>
                <w:highlight w:val="white"/>
              </w:rPr>
            </w:pPr>
            <w:r>
              <w:rPr>
                <w:bCs/>
                <w:color w:val="000000" w:themeColor="text1"/>
                <w:spacing w:val="-6"/>
                <w:highlight w:val="white"/>
              </w:rPr>
              <w:t xml:space="preserve">посредством Единого портала (при наличии технической возможности) или Регионального портала (при наличии технической </w:t>
            </w:r>
            <w:r>
              <w:rPr>
                <w:bCs/>
                <w:color w:val="000000" w:themeColor="text1"/>
                <w:spacing w:val="-6"/>
                <w:highlight w:val="white"/>
              </w:rPr>
              <w:lastRenderedPageBreak/>
              <w:t>возможности)</w:t>
            </w:r>
          </w:p>
        </w:tc>
        <w:tc>
          <w:tcPr>
            <w:tcW w:w="2551" w:type="dxa"/>
          </w:tcPr>
          <w:p w:rsidR="00B46F2D" w:rsidRDefault="005D54DE">
            <w:pPr>
              <w:widowControl w:val="0"/>
              <w:ind w:firstLine="23"/>
              <w:jc w:val="both"/>
              <w:rPr>
                <w:bCs/>
                <w:color w:val="000000"/>
                <w:spacing w:val="-6"/>
              </w:rPr>
            </w:pPr>
            <w:r>
              <w:rPr>
                <w:bCs/>
                <w:color w:val="000000"/>
                <w:spacing w:val="-6"/>
              </w:rPr>
              <w:lastRenderedPageBreak/>
              <w:t>сканированная копия документа с</w:t>
            </w:r>
            <w:r>
              <w:rPr>
                <w:bCs/>
                <w:color w:val="000000"/>
                <w:spacing w:val="-6"/>
              </w:rPr>
              <w:t xml:space="preserve"> предъявлением оригинала в отделение Центра </w:t>
            </w:r>
          </w:p>
        </w:tc>
      </w:tr>
      <w:tr w:rsidR="00B46F2D">
        <w:trPr>
          <w:trHeight w:val="550"/>
        </w:trPr>
        <w:tc>
          <w:tcPr>
            <w:tcW w:w="567" w:type="dxa"/>
            <w:vMerge w:val="restart"/>
          </w:tcPr>
          <w:p w:rsidR="00B46F2D" w:rsidRDefault="005D54DE">
            <w:pPr>
              <w:widowControl w:val="0"/>
              <w:jc w:val="center"/>
              <w:rPr>
                <w:bCs/>
              </w:rPr>
            </w:pPr>
            <w:r>
              <w:rPr>
                <w:bCs/>
              </w:rPr>
              <w:t>2.2</w:t>
            </w:r>
          </w:p>
        </w:tc>
        <w:tc>
          <w:tcPr>
            <w:tcW w:w="850" w:type="dxa"/>
            <w:vMerge w:val="restart"/>
          </w:tcPr>
          <w:p w:rsidR="00B46F2D" w:rsidRDefault="005D54DE">
            <w:r>
              <w:t>1А - 4А</w:t>
            </w:r>
          </w:p>
          <w:p w:rsidR="00B46F2D" w:rsidRDefault="00B46F2D"/>
        </w:tc>
        <w:tc>
          <w:tcPr>
            <w:tcW w:w="3260" w:type="dxa"/>
            <w:vMerge w:val="restart"/>
          </w:tcPr>
          <w:p w:rsidR="00B46F2D" w:rsidRDefault="005D54DE">
            <w:pPr>
              <w:widowControl w:val="0"/>
              <w:jc w:val="both"/>
            </w:pPr>
            <w:r>
              <w:t xml:space="preserve">о гражданах, зарегистрированных с заявителем по месту жительства - </w:t>
            </w:r>
            <w:r>
              <w:rPr>
                <w:color w:val="000000"/>
                <w:spacing w:val="-6"/>
              </w:rPr>
              <w:t xml:space="preserve">сведения получают из </w:t>
            </w:r>
            <w:r>
              <w:t>Министерства внутренних дел Российской Федерации</w:t>
            </w:r>
          </w:p>
        </w:tc>
        <w:tc>
          <w:tcPr>
            <w:tcW w:w="2976" w:type="dxa"/>
          </w:tcPr>
          <w:p w:rsidR="00B46F2D" w:rsidRDefault="005D54DE">
            <w:pPr>
              <w:widowControl w:val="0"/>
              <w:ind w:right="-1"/>
              <w:jc w:val="both"/>
              <w:rPr>
                <w:color w:val="000000"/>
                <w:spacing w:val="-6"/>
              </w:rPr>
            </w:pPr>
            <w:r>
              <w:rPr>
                <w:color w:val="000000"/>
                <w:spacing w:val="-6"/>
              </w:rPr>
              <w:t>личное обращение в отделение Центра или в МФЦ</w:t>
            </w:r>
          </w:p>
        </w:tc>
        <w:tc>
          <w:tcPr>
            <w:tcW w:w="2551" w:type="dxa"/>
          </w:tcPr>
          <w:p w:rsidR="00B46F2D" w:rsidRDefault="005D54DE">
            <w:pPr>
              <w:jc w:val="both"/>
            </w:pPr>
            <w:r>
              <w:rPr>
                <w:bCs/>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B46F2D">
        <w:trPr>
          <w:trHeight w:val="550"/>
        </w:trPr>
        <w:tc>
          <w:tcPr>
            <w:tcW w:w="567" w:type="dxa"/>
            <w:vMerge/>
          </w:tcPr>
          <w:p w:rsidR="00B46F2D" w:rsidRDefault="00B46F2D">
            <w:pPr>
              <w:widowControl w:val="0"/>
              <w:jc w:val="center"/>
              <w:rPr>
                <w:bCs/>
              </w:rPr>
            </w:pPr>
          </w:p>
        </w:tc>
        <w:tc>
          <w:tcPr>
            <w:tcW w:w="850" w:type="dxa"/>
            <w:vMerge/>
          </w:tcPr>
          <w:p w:rsidR="00B46F2D" w:rsidRDefault="00B46F2D">
            <w:pPr>
              <w:widowControl w:val="0"/>
              <w:jc w:val="center"/>
              <w:rPr>
                <w:bCs/>
              </w:rPr>
            </w:pPr>
          </w:p>
        </w:tc>
        <w:tc>
          <w:tcPr>
            <w:tcW w:w="3260" w:type="dxa"/>
            <w:vMerge/>
          </w:tcPr>
          <w:p w:rsidR="00B46F2D" w:rsidRDefault="00B46F2D">
            <w:pPr>
              <w:widowControl w:val="0"/>
              <w:jc w:val="center"/>
              <w:rPr>
                <w:bCs/>
              </w:rPr>
            </w:pPr>
          </w:p>
        </w:tc>
        <w:tc>
          <w:tcPr>
            <w:tcW w:w="2976" w:type="dxa"/>
          </w:tcPr>
          <w:p w:rsidR="00B46F2D" w:rsidRDefault="005D54DE">
            <w:pPr>
              <w:widowControl w:val="0"/>
              <w:ind w:right="-1" w:firstLine="23"/>
              <w:jc w:val="both"/>
              <w:rPr>
                <w:bCs/>
                <w:color w:val="000000"/>
                <w:spacing w:val="-6"/>
                <w:highlight w:val="white"/>
              </w:rPr>
            </w:pPr>
            <w:r>
              <w:rPr>
                <w:bCs/>
                <w:color w:val="000000"/>
                <w:spacing w:val="-6"/>
                <w:highlight w:val="white"/>
              </w:rPr>
              <w:t>посредством почтовой связи</w:t>
            </w:r>
          </w:p>
        </w:tc>
        <w:tc>
          <w:tcPr>
            <w:tcW w:w="2551" w:type="dxa"/>
          </w:tcPr>
          <w:p w:rsidR="00B46F2D" w:rsidRDefault="005D54DE">
            <w:pPr>
              <w:widowControl w:val="0"/>
              <w:ind w:firstLine="23"/>
              <w:jc w:val="both"/>
              <w:rPr>
                <w:bCs/>
                <w:color w:val="000000"/>
                <w:spacing w:val="-6"/>
              </w:rPr>
            </w:pPr>
            <w:r>
              <w:rPr>
                <w:bCs/>
                <w:color w:val="000000"/>
                <w:spacing w:val="-6"/>
              </w:rPr>
              <w:t>копия документа, заверенная в установленном законодательством Российской Федерации порядке</w:t>
            </w:r>
          </w:p>
        </w:tc>
      </w:tr>
      <w:tr w:rsidR="00B46F2D">
        <w:trPr>
          <w:trHeight w:val="550"/>
        </w:trPr>
        <w:tc>
          <w:tcPr>
            <w:tcW w:w="567" w:type="dxa"/>
            <w:vMerge/>
          </w:tcPr>
          <w:p w:rsidR="00B46F2D" w:rsidRDefault="00B46F2D">
            <w:pPr>
              <w:widowControl w:val="0"/>
              <w:jc w:val="center"/>
              <w:rPr>
                <w:bCs/>
              </w:rPr>
            </w:pPr>
          </w:p>
        </w:tc>
        <w:tc>
          <w:tcPr>
            <w:tcW w:w="850" w:type="dxa"/>
            <w:vMerge/>
          </w:tcPr>
          <w:p w:rsidR="00B46F2D" w:rsidRDefault="00B46F2D">
            <w:pPr>
              <w:widowControl w:val="0"/>
              <w:jc w:val="center"/>
              <w:rPr>
                <w:bCs/>
              </w:rPr>
            </w:pPr>
          </w:p>
        </w:tc>
        <w:tc>
          <w:tcPr>
            <w:tcW w:w="3260" w:type="dxa"/>
            <w:vMerge/>
          </w:tcPr>
          <w:p w:rsidR="00B46F2D" w:rsidRDefault="00B46F2D">
            <w:pPr>
              <w:widowControl w:val="0"/>
              <w:jc w:val="center"/>
              <w:rPr>
                <w:bCs/>
              </w:rPr>
            </w:pPr>
          </w:p>
        </w:tc>
        <w:tc>
          <w:tcPr>
            <w:tcW w:w="2976" w:type="dxa"/>
          </w:tcPr>
          <w:p w:rsidR="00B46F2D" w:rsidRDefault="005D54DE">
            <w:pPr>
              <w:widowControl w:val="0"/>
              <w:ind w:right="-1" w:firstLine="23"/>
              <w:jc w:val="both"/>
              <w:rPr>
                <w:bCs/>
                <w:color w:val="000000"/>
                <w:spacing w:val="-6"/>
                <w:highlight w:val="white"/>
              </w:rPr>
            </w:pPr>
            <w:r>
              <w:rPr>
                <w:bCs/>
                <w:color w:val="000000" w:themeColor="text1"/>
                <w:spacing w:val="-6"/>
                <w:highlight w:val="white"/>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tcPr>
          <w:p w:rsidR="00B46F2D" w:rsidRDefault="005D54DE">
            <w:pPr>
              <w:widowControl w:val="0"/>
              <w:ind w:firstLine="23"/>
              <w:jc w:val="both"/>
              <w:rPr>
                <w:bCs/>
                <w:color w:val="000000"/>
                <w:spacing w:val="-6"/>
              </w:rPr>
            </w:pPr>
            <w:r>
              <w:rPr>
                <w:bCs/>
                <w:color w:val="000000"/>
                <w:spacing w:val="-6"/>
              </w:rPr>
              <w:t xml:space="preserve">сканированная копия документа с предъявлением оригинала в отделение Центра </w:t>
            </w:r>
          </w:p>
        </w:tc>
      </w:tr>
      <w:tr w:rsidR="00B46F2D">
        <w:trPr>
          <w:trHeight w:val="550"/>
        </w:trPr>
        <w:tc>
          <w:tcPr>
            <w:tcW w:w="567" w:type="dxa"/>
            <w:vMerge w:val="restart"/>
          </w:tcPr>
          <w:p w:rsidR="00B46F2D" w:rsidRDefault="005D54DE">
            <w:pPr>
              <w:widowControl w:val="0"/>
              <w:jc w:val="center"/>
              <w:rPr>
                <w:bCs/>
              </w:rPr>
            </w:pPr>
            <w:r>
              <w:rPr>
                <w:bCs/>
              </w:rPr>
              <w:t>2.3</w:t>
            </w:r>
          </w:p>
        </w:tc>
        <w:tc>
          <w:tcPr>
            <w:tcW w:w="850" w:type="dxa"/>
            <w:vMerge w:val="restart"/>
          </w:tcPr>
          <w:p w:rsidR="00B46F2D" w:rsidRDefault="005D54DE">
            <w:r>
              <w:t>1А - 4А</w:t>
            </w:r>
          </w:p>
          <w:p w:rsidR="00B46F2D" w:rsidRDefault="00B46F2D">
            <w:pPr>
              <w:widowControl w:val="0"/>
              <w:jc w:val="center"/>
              <w:rPr>
                <w:bCs/>
              </w:rPr>
            </w:pPr>
          </w:p>
        </w:tc>
        <w:tc>
          <w:tcPr>
            <w:tcW w:w="3260" w:type="dxa"/>
            <w:vMerge w:val="restart"/>
          </w:tcPr>
          <w:p w:rsidR="00B46F2D" w:rsidRDefault="005D54DE">
            <w:pPr>
              <w:pBdr>
                <w:top w:val="none" w:sz="4" w:space="0" w:color="000000"/>
                <w:left w:val="none" w:sz="4" w:space="0" w:color="000000"/>
                <w:bottom w:val="none" w:sz="4" w:space="0" w:color="000000"/>
                <w:right w:val="none" w:sz="4" w:space="0" w:color="000000"/>
              </w:pBdr>
              <w:spacing w:line="288" w:lineRule="atLeast"/>
              <w:jc w:val="both"/>
            </w:pPr>
            <w:r>
              <w:rPr>
                <w:color w:val="000000"/>
              </w:rPr>
              <w:t>о регистрации по месту жительства и месту пребывания гражданина, ребенка - из Министерства внутренних дел Российской Федерации</w:t>
            </w:r>
          </w:p>
        </w:tc>
        <w:tc>
          <w:tcPr>
            <w:tcW w:w="2976" w:type="dxa"/>
            <w:vMerge w:val="restart"/>
          </w:tcPr>
          <w:p w:rsidR="00B46F2D" w:rsidRDefault="005D54DE">
            <w:pPr>
              <w:widowControl w:val="0"/>
              <w:ind w:right="-1"/>
              <w:jc w:val="both"/>
              <w:rPr>
                <w:color w:val="000000"/>
                <w:spacing w:val="-6"/>
              </w:rPr>
            </w:pPr>
            <w:r>
              <w:rPr>
                <w:color w:val="000000"/>
                <w:spacing w:val="-6"/>
              </w:rPr>
              <w:t>личное обращение в отделение Центра или в МФЦ</w:t>
            </w:r>
          </w:p>
        </w:tc>
        <w:tc>
          <w:tcPr>
            <w:tcW w:w="2551" w:type="dxa"/>
            <w:vMerge w:val="restart"/>
          </w:tcPr>
          <w:p w:rsidR="00B46F2D" w:rsidRDefault="005D54DE">
            <w:pPr>
              <w:jc w:val="both"/>
            </w:pPr>
            <w:r>
              <w:rPr>
                <w:bCs/>
                <w:color w:val="000000"/>
                <w:spacing w:val="-6"/>
              </w:rPr>
              <w:t>копия документа с предъявлением оригинала, если копия не заверена в установленном з</w:t>
            </w:r>
            <w:r>
              <w:rPr>
                <w:bCs/>
                <w:color w:val="000000"/>
                <w:spacing w:val="-6"/>
              </w:rPr>
              <w:t>аконодательством  Российской Федерации порядке</w:t>
            </w:r>
          </w:p>
        </w:tc>
      </w:tr>
      <w:tr w:rsidR="00B46F2D">
        <w:trPr>
          <w:trHeight w:val="550"/>
        </w:trPr>
        <w:tc>
          <w:tcPr>
            <w:tcW w:w="567" w:type="dxa"/>
            <w:vMerge/>
          </w:tcPr>
          <w:p w:rsidR="00B46F2D" w:rsidRDefault="00B46F2D"/>
        </w:tc>
        <w:tc>
          <w:tcPr>
            <w:tcW w:w="850" w:type="dxa"/>
            <w:vMerge/>
          </w:tcPr>
          <w:p w:rsidR="00B46F2D" w:rsidRDefault="00B46F2D"/>
        </w:tc>
        <w:tc>
          <w:tcPr>
            <w:tcW w:w="3260" w:type="dxa"/>
            <w:vMerge/>
          </w:tcPr>
          <w:p w:rsidR="00B46F2D" w:rsidRDefault="00B46F2D"/>
        </w:tc>
        <w:tc>
          <w:tcPr>
            <w:tcW w:w="2976" w:type="dxa"/>
            <w:vMerge w:val="restart"/>
          </w:tcPr>
          <w:p w:rsidR="00B46F2D" w:rsidRDefault="005D54DE">
            <w:pPr>
              <w:widowControl w:val="0"/>
              <w:ind w:right="-1" w:firstLine="23"/>
              <w:jc w:val="both"/>
              <w:rPr>
                <w:bCs/>
                <w:color w:val="000000"/>
                <w:spacing w:val="-6"/>
                <w:highlight w:val="white"/>
              </w:rPr>
            </w:pPr>
            <w:r>
              <w:rPr>
                <w:bCs/>
                <w:color w:val="000000"/>
                <w:spacing w:val="-6"/>
                <w:highlight w:val="white"/>
              </w:rPr>
              <w:t>посредством почтовой связи</w:t>
            </w:r>
          </w:p>
        </w:tc>
        <w:tc>
          <w:tcPr>
            <w:tcW w:w="2551" w:type="dxa"/>
            <w:vMerge w:val="restart"/>
          </w:tcPr>
          <w:p w:rsidR="00B46F2D" w:rsidRDefault="005D54DE">
            <w:pPr>
              <w:widowControl w:val="0"/>
              <w:ind w:firstLine="23"/>
              <w:jc w:val="both"/>
              <w:rPr>
                <w:bCs/>
                <w:color w:val="000000"/>
                <w:spacing w:val="-6"/>
              </w:rPr>
            </w:pPr>
            <w:r>
              <w:rPr>
                <w:bCs/>
                <w:color w:val="000000"/>
                <w:spacing w:val="-6"/>
              </w:rPr>
              <w:t>копия документа, заверенная в установленном законодательством Российской Федерации порядке</w:t>
            </w:r>
          </w:p>
        </w:tc>
      </w:tr>
      <w:tr w:rsidR="00B46F2D">
        <w:trPr>
          <w:trHeight w:val="550"/>
        </w:trPr>
        <w:tc>
          <w:tcPr>
            <w:tcW w:w="567" w:type="dxa"/>
            <w:vMerge/>
          </w:tcPr>
          <w:p w:rsidR="00B46F2D" w:rsidRDefault="00B46F2D"/>
        </w:tc>
        <w:tc>
          <w:tcPr>
            <w:tcW w:w="850" w:type="dxa"/>
            <w:vMerge/>
          </w:tcPr>
          <w:p w:rsidR="00B46F2D" w:rsidRDefault="00B46F2D"/>
        </w:tc>
        <w:tc>
          <w:tcPr>
            <w:tcW w:w="3260" w:type="dxa"/>
            <w:vMerge/>
          </w:tcPr>
          <w:p w:rsidR="00B46F2D" w:rsidRDefault="00B46F2D"/>
        </w:tc>
        <w:tc>
          <w:tcPr>
            <w:tcW w:w="2976" w:type="dxa"/>
            <w:vMerge w:val="restart"/>
          </w:tcPr>
          <w:p w:rsidR="00B46F2D" w:rsidRDefault="005D54DE">
            <w:pPr>
              <w:widowControl w:val="0"/>
              <w:ind w:right="-1" w:firstLine="23"/>
              <w:jc w:val="both"/>
              <w:rPr>
                <w:bCs/>
                <w:color w:val="000000"/>
                <w:spacing w:val="-6"/>
                <w:highlight w:val="white"/>
              </w:rPr>
            </w:pPr>
            <w:r>
              <w:rPr>
                <w:bCs/>
                <w:color w:val="000000" w:themeColor="text1"/>
                <w:spacing w:val="-6"/>
                <w:highlight w:val="white"/>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vMerge w:val="restart"/>
          </w:tcPr>
          <w:p w:rsidR="00B46F2D" w:rsidRDefault="005D54DE">
            <w:pPr>
              <w:widowControl w:val="0"/>
              <w:ind w:firstLine="23"/>
              <w:jc w:val="both"/>
              <w:rPr>
                <w:bCs/>
                <w:color w:val="000000"/>
                <w:spacing w:val="-6"/>
              </w:rPr>
            </w:pPr>
            <w:r>
              <w:rPr>
                <w:bCs/>
                <w:color w:val="000000"/>
                <w:spacing w:val="-6"/>
              </w:rPr>
              <w:t xml:space="preserve">сканированная копия документа с предъявлением оригинала в отделение Центра </w:t>
            </w:r>
          </w:p>
        </w:tc>
      </w:tr>
      <w:tr w:rsidR="00B46F2D">
        <w:trPr>
          <w:trHeight w:val="550"/>
        </w:trPr>
        <w:tc>
          <w:tcPr>
            <w:tcW w:w="567" w:type="dxa"/>
            <w:vMerge w:val="restart"/>
          </w:tcPr>
          <w:p w:rsidR="00B46F2D" w:rsidRDefault="005D54DE">
            <w:pPr>
              <w:widowControl w:val="0"/>
              <w:jc w:val="center"/>
              <w:rPr>
                <w:bCs/>
              </w:rPr>
            </w:pPr>
            <w:r>
              <w:rPr>
                <w:bCs/>
              </w:rPr>
              <w:t>2.4</w:t>
            </w:r>
          </w:p>
        </w:tc>
        <w:tc>
          <w:tcPr>
            <w:tcW w:w="850" w:type="dxa"/>
            <w:vMerge w:val="restart"/>
          </w:tcPr>
          <w:p w:rsidR="00B46F2D" w:rsidRDefault="005D54DE">
            <w:r>
              <w:t>1А - 4А</w:t>
            </w:r>
          </w:p>
          <w:p w:rsidR="00B46F2D" w:rsidRDefault="00B46F2D">
            <w:pPr>
              <w:rPr>
                <w:bCs/>
              </w:rPr>
            </w:pPr>
          </w:p>
        </w:tc>
        <w:tc>
          <w:tcPr>
            <w:tcW w:w="3260" w:type="dxa"/>
            <w:vMerge w:val="restart"/>
          </w:tcPr>
          <w:p w:rsidR="00B46F2D" w:rsidRDefault="005D54DE">
            <w:pPr>
              <w:widowControl w:val="0"/>
              <w:jc w:val="both"/>
            </w:pPr>
            <w:r>
              <w:t xml:space="preserve">об установлении опеки (попечительства) - </w:t>
            </w:r>
            <w:r>
              <w:rPr>
                <w:color w:val="000000"/>
                <w:spacing w:val="-6"/>
              </w:rPr>
              <w:t xml:space="preserve">сведения получают из </w:t>
            </w:r>
            <w:r>
              <w:rPr>
                <w:color w:val="000000"/>
              </w:rPr>
              <w:t>государственной информационной системы «Единая централизованная цифровая платформа в социальной сфере»</w:t>
            </w:r>
          </w:p>
        </w:tc>
        <w:tc>
          <w:tcPr>
            <w:tcW w:w="2976" w:type="dxa"/>
          </w:tcPr>
          <w:p w:rsidR="00B46F2D" w:rsidRDefault="005D54DE">
            <w:pPr>
              <w:widowControl w:val="0"/>
              <w:ind w:right="-1"/>
              <w:jc w:val="both"/>
              <w:rPr>
                <w:color w:val="000000"/>
                <w:spacing w:val="-6"/>
              </w:rPr>
            </w:pPr>
            <w:r>
              <w:rPr>
                <w:color w:val="000000"/>
                <w:spacing w:val="-6"/>
              </w:rPr>
              <w:t>личное обращение в отделение Центра или в МФЦ</w:t>
            </w:r>
          </w:p>
        </w:tc>
        <w:tc>
          <w:tcPr>
            <w:tcW w:w="2551" w:type="dxa"/>
          </w:tcPr>
          <w:p w:rsidR="00B46F2D" w:rsidRDefault="005D54DE">
            <w:pPr>
              <w:jc w:val="both"/>
            </w:pPr>
            <w:r>
              <w:rPr>
                <w:bCs/>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B46F2D">
        <w:trPr>
          <w:trHeight w:val="550"/>
        </w:trPr>
        <w:tc>
          <w:tcPr>
            <w:tcW w:w="567" w:type="dxa"/>
            <w:vMerge/>
          </w:tcPr>
          <w:p w:rsidR="00B46F2D" w:rsidRDefault="00B46F2D">
            <w:pPr>
              <w:widowControl w:val="0"/>
              <w:jc w:val="center"/>
              <w:rPr>
                <w:bCs/>
              </w:rPr>
            </w:pPr>
          </w:p>
        </w:tc>
        <w:tc>
          <w:tcPr>
            <w:tcW w:w="850" w:type="dxa"/>
            <w:vMerge/>
          </w:tcPr>
          <w:p w:rsidR="00B46F2D" w:rsidRDefault="00B46F2D">
            <w:pPr>
              <w:widowControl w:val="0"/>
              <w:jc w:val="center"/>
              <w:rPr>
                <w:bCs/>
              </w:rPr>
            </w:pPr>
          </w:p>
        </w:tc>
        <w:tc>
          <w:tcPr>
            <w:tcW w:w="3260" w:type="dxa"/>
            <w:vMerge/>
          </w:tcPr>
          <w:p w:rsidR="00B46F2D" w:rsidRDefault="00B46F2D">
            <w:pPr>
              <w:widowControl w:val="0"/>
              <w:jc w:val="center"/>
              <w:rPr>
                <w:bCs/>
              </w:rPr>
            </w:pPr>
          </w:p>
        </w:tc>
        <w:tc>
          <w:tcPr>
            <w:tcW w:w="2976" w:type="dxa"/>
          </w:tcPr>
          <w:p w:rsidR="00B46F2D" w:rsidRDefault="005D54DE">
            <w:pPr>
              <w:widowControl w:val="0"/>
              <w:ind w:right="-1" w:firstLine="23"/>
              <w:jc w:val="both"/>
              <w:rPr>
                <w:bCs/>
                <w:color w:val="000000"/>
                <w:spacing w:val="-6"/>
                <w:highlight w:val="white"/>
              </w:rPr>
            </w:pPr>
            <w:r>
              <w:rPr>
                <w:bCs/>
                <w:color w:val="000000"/>
                <w:spacing w:val="-6"/>
                <w:highlight w:val="white"/>
              </w:rPr>
              <w:t>посредством почтовой связи</w:t>
            </w:r>
          </w:p>
        </w:tc>
        <w:tc>
          <w:tcPr>
            <w:tcW w:w="2551" w:type="dxa"/>
          </w:tcPr>
          <w:p w:rsidR="00B46F2D" w:rsidRDefault="005D54DE">
            <w:pPr>
              <w:widowControl w:val="0"/>
              <w:ind w:firstLine="23"/>
              <w:jc w:val="both"/>
              <w:rPr>
                <w:bCs/>
                <w:color w:val="000000"/>
                <w:spacing w:val="-6"/>
              </w:rPr>
            </w:pPr>
            <w:r>
              <w:rPr>
                <w:bCs/>
                <w:color w:val="000000"/>
                <w:spacing w:val="-6"/>
              </w:rPr>
              <w:t xml:space="preserve">копия документа, заверенная в </w:t>
            </w:r>
            <w:r>
              <w:rPr>
                <w:bCs/>
                <w:color w:val="000000"/>
                <w:spacing w:val="-6"/>
              </w:rPr>
              <w:lastRenderedPageBreak/>
              <w:t>установленном законодательством Российской Федерации порядке</w:t>
            </w:r>
          </w:p>
        </w:tc>
      </w:tr>
      <w:tr w:rsidR="00B46F2D">
        <w:trPr>
          <w:trHeight w:val="550"/>
        </w:trPr>
        <w:tc>
          <w:tcPr>
            <w:tcW w:w="567" w:type="dxa"/>
            <w:vMerge/>
          </w:tcPr>
          <w:p w:rsidR="00B46F2D" w:rsidRDefault="00B46F2D">
            <w:pPr>
              <w:widowControl w:val="0"/>
              <w:jc w:val="center"/>
              <w:rPr>
                <w:bCs/>
              </w:rPr>
            </w:pPr>
          </w:p>
        </w:tc>
        <w:tc>
          <w:tcPr>
            <w:tcW w:w="850" w:type="dxa"/>
            <w:vMerge/>
          </w:tcPr>
          <w:p w:rsidR="00B46F2D" w:rsidRDefault="00B46F2D">
            <w:pPr>
              <w:widowControl w:val="0"/>
              <w:jc w:val="center"/>
              <w:rPr>
                <w:bCs/>
              </w:rPr>
            </w:pPr>
          </w:p>
        </w:tc>
        <w:tc>
          <w:tcPr>
            <w:tcW w:w="3260" w:type="dxa"/>
            <w:vMerge/>
          </w:tcPr>
          <w:p w:rsidR="00B46F2D" w:rsidRDefault="00B46F2D">
            <w:pPr>
              <w:widowControl w:val="0"/>
              <w:jc w:val="center"/>
              <w:rPr>
                <w:bCs/>
              </w:rPr>
            </w:pPr>
          </w:p>
        </w:tc>
        <w:tc>
          <w:tcPr>
            <w:tcW w:w="2976" w:type="dxa"/>
          </w:tcPr>
          <w:p w:rsidR="00B46F2D" w:rsidRDefault="005D54DE">
            <w:pPr>
              <w:widowControl w:val="0"/>
              <w:ind w:right="-1" w:firstLine="23"/>
              <w:jc w:val="both"/>
              <w:rPr>
                <w:bCs/>
                <w:color w:val="000000"/>
                <w:spacing w:val="-6"/>
                <w:highlight w:val="white"/>
              </w:rPr>
            </w:pPr>
            <w:r>
              <w:rPr>
                <w:bCs/>
                <w:color w:val="000000" w:themeColor="text1"/>
                <w:spacing w:val="-6"/>
                <w:highlight w:val="white"/>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tcPr>
          <w:p w:rsidR="00B46F2D" w:rsidRDefault="005D54DE">
            <w:pPr>
              <w:widowControl w:val="0"/>
              <w:ind w:firstLine="23"/>
              <w:jc w:val="both"/>
              <w:rPr>
                <w:bCs/>
                <w:color w:val="000000"/>
                <w:spacing w:val="-6"/>
              </w:rPr>
            </w:pPr>
            <w:r>
              <w:rPr>
                <w:bCs/>
                <w:color w:val="000000"/>
                <w:spacing w:val="-6"/>
              </w:rPr>
              <w:t xml:space="preserve">сканированная копия документа с предъявлением оригинала в отделение Центра </w:t>
            </w:r>
          </w:p>
        </w:tc>
      </w:tr>
      <w:tr w:rsidR="00B46F2D">
        <w:trPr>
          <w:trHeight w:val="765"/>
        </w:trPr>
        <w:tc>
          <w:tcPr>
            <w:tcW w:w="567" w:type="dxa"/>
            <w:vMerge w:val="restart"/>
          </w:tcPr>
          <w:p w:rsidR="00B46F2D" w:rsidRDefault="005D54DE">
            <w:pPr>
              <w:widowControl w:val="0"/>
              <w:jc w:val="center"/>
              <w:rPr>
                <w:bCs/>
              </w:rPr>
            </w:pPr>
            <w:r>
              <w:rPr>
                <w:bCs/>
              </w:rPr>
              <w:t>2.5</w:t>
            </w:r>
          </w:p>
        </w:tc>
        <w:tc>
          <w:tcPr>
            <w:tcW w:w="850" w:type="dxa"/>
            <w:vMerge w:val="restart"/>
          </w:tcPr>
          <w:p w:rsidR="00B46F2D" w:rsidRDefault="005D54DE">
            <w:r>
              <w:t>1А - 4А</w:t>
            </w:r>
          </w:p>
          <w:p w:rsidR="00B46F2D" w:rsidRDefault="00B46F2D"/>
        </w:tc>
        <w:tc>
          <w:tcPr>
            <w:tcW w:w="3260" w:type="dxa"/>
            <w:vMerge w:val="restart"/>
          </w:tcPr>
          <w:p w:rsidR="00B46F2D" w:rsidRDefault="005D54DE">
            <w:pPr>
              <w:widowControl w:val="0"/>
              <w:jc w:val="both"/>
            </w:pPr>
            <w:r>
              <w:t>о передаче ребенка в приемную семью - сведения получают из Фонда пенсионного и социального страхования Российской Федерации</w:t>
            </w:r>
          </w:p>
        </w:tc>
        <w:tc>
          <w:tcPr>
            <w:tcW w:w="2976" w:type="dxa"/>
          </w:tcPr>
          <w:p w:rsidR="00B46F2D" w:rsidRDefault="005D54DE">
            <w:pPr>
              <w:widowControl w:val="0"/>
              <w:ind w:right="-1"/>
              <w:jc w:val="both"/>
              <w:rPr>
                <w:color w:val="000000"/>
                <w:spacing w:val="-6"/>
              </w:rPr>
            </w:pPr>
            <w:r>
              <w:rPr>
                <w:color w:val="000000"/>
                <w:spacing w:val="-6"/>
              </w:rPr>
              <w:t>личное обращение в отделение Центра или в МФЦ</w:t>
            </w:r>
          </w:p>
        </w:tc>
        <w:tc>
          <w:tcPr>
            <w:tcW w:w="2551" w:type="dxa"/>
          </w:tcPr>
          <w:p w:rsidR="00B46F2D" w:rsidRDefault="005D54DE">
            <w:pPr>
              <w:jc w:val="both"/>
            </w:pPr>
            <w:r>
              <w:rPr>
                <w:bCs/>
                <w:color w:val="000000"/>
                <w:spacing w:val="-6"/>
              </w:rPr>
              <w:t>копия документа с предъявлением оригинала, если копия не заверена в установленном зако</w:t>
            </w:r>
            <w:r>
              <w:rPr>
                <w:bCs/>
                <w:color w:val="000000"/>
                <w:spacing w:val="-6"/>
              </w:rPr>
              <w:t>нодательством  Российской Федерации порядке</w:t>
            </w:r>
          </w:p>
        </w:tc>
      </w:tr>
      <w:tr w:rsidR="00B46F2D">
        <w:trPr>
          <w:trHeight w:val="765"/>
        </w:trPr>
        <w:tc>
          <w:tcPr>
            <w:tcW w:w="567" w:type="dxa"/>
            <w:vMerge/>
          </w:tcPr>
          <w:p w:rsidR="00B46F2D" w:rsidRDefault="00B46F2D">
            <w:pPr>
              <w:widowControl w:val="0"/>
              <w:jc w:val="center"/>
              <w:rPr>
                <w:bCs/>
              </w:rPr>
            </w:pPr>
          </w:p>
        </w:tc>
        <w:tc>
          <w:tcPr>
            <w:tcW w:w="850" w:type="dxa"/>
            <w:vMerge/>
          </w:tcPr>
          <w:p w:rsidR="00B46F2D" w:rsidRDefault="00B46F2D">
            <w:pPr>
              <w:widowControl w:val="0"/>
              <w:jc w:val="center"/>
              <w:rPr>
                <w:bCs/>
              </w:rPr>
            </w:pPr>
          </w:p>
        </w:tc>
        <w:tc>
          <w:tcPr>
            <w:tcW w:w="3260" w:type="dxa"/>
            <w:vMerge/>
          </w:tcPr>
          <w:p w:rsidR="00B46F2D" w:rsidRDefault="00B46F2D">
            <w:pPr>
              <w:widowControl w:val="0"/>
              <w:jc w:val="center"/>
              <w:rPr>
                <w:bCs/>
              </w:rPr>
            </w:pPr>
          </w:p>
        </w:tc>
        <w:tc>
          <w:tcPr>
            <w:tcW w:w="2976" w:type="dxa"/>
          </w:tcPr>
          <w:p w:rsidR="00B46F2D" w:rsidRDefault="005D54DE">
            <w:pPr>
              <w:widowControl w:val="0"/>
              <w:ind w:right="-1" w:firstLine="23"/>
              <w:jc w:val="both"/>
              <w:rPr>
                <w:bCs/>
                <w:color w:val="000000"/>
                <w:spacing w:val="-6"/>
                <w:highlight w:val="white"/>
              </w:rPr>
            </w:pPr>
            <w:r>
              <w:rPr>
                <w:bCs/>
                <w:color w:val="000000"/>
                <w:spacing w:val="-6"/>
                <w:highlight w:val="white"/>
              </w:rPr>
              <w:t>посредством почтовой связи</w:t>
            </w:r>
          </w:p>
        </w:tc>
        <w:tc>
          <w:tcPr>
            <w:tcW w:w="2551" w:type="dxa"/>
          </w:tcPr>
          <w:p w:rsidR="00B46F2D" w:rsidRDefault="005D54DE">
            <w:pPr>
              <w:widowControl w:val="0"/>
              <w:ind w:firstLine="23"/>
              <w:jc w:val="both"/>
              <w:rPr>
                <w:bCs/>
                <w:color w:val="000000"/>
                <w:spacing w:val="-6"/>
              </w:rPr>
            </w:pPr>
            <w:r>
              <w:rPr>
                <w:bCs/>
                <w:color w:val="000000"/>
                <w:spacing w:val="-6"/>
              </w:rPr>
              <w:t>копия документа заверенная в установленном законодательством Российской Федерации порядке</w:t>
            </w:r>
          </w:p>
        </w:tc>
      </w:tr>
      <w:tr w:rsidR="00B46F2D">
        <w:trPr>
          <w:trHeight w:val="765"/>
        </w:trPr>
        <w:tc>
          <w:tcPr>
            <w:tcW w:w="567" w:type="dxa"/>
            <w:vMerge/>
          </w:tcPr>
          <w:p w:rsidR="00B46F2D" w:rsidRDefault="00B46F2D">
            <w:pPr>
              <w:widowControl w:val="0"/>
              <w:jc w:val="center"/>
              <w:rPr>
                <w:bCs/>
              </w:rPr>
            </w:pPr>
          </w:p>
        </w:tc>
        <w:tc>
          <w:tcPr>
            <w:tcW w:w="850" w:type="dxa"/>
            <w:vMerge/>
          </w:tcPr>
          <w:p w:rsidR="00B46F2D" w:rsidRDefault="00B46F2D">
            <w:pPr>
              <w:widowControl w:val="0"/>
              <w:jc w:val="center"/>
              <w:rPr>
                <w:bCs/>
              </w:rPr>
            </w:pPr>
          </w:p>
        </w:tc>
        <w:tc>
          <w:tcPr>
            <w:tcW w:w="3260" w:type="dxa"/>
            <w:vMerge/>
          </w:tcPr>
          <w:p w:rsidR="00B46F2D" w:rsidRDefault="00B46F2D">
            <w:pPr>
              <w:widowControl w:val="0"/>
              <w:jc w:val="center"/>
              <w:rPr>
                <w:bCs/>
              </w:rPr>
            </w:pPr>
          </w:p>
        </w:tc>
        <w:tc>
          <w:tcPr>
            <w:tcW w:w="2976" w:type="dxa"/>
          </w:tcPr>
          <w:p w:rsidR="00B46F2D" w:rsidRDefault="005D54DE">
            <w:pPr>
              <w:widowControl w:val="0"/>
              <w:ind w:right="-1" w:firstLine="23"/>
              <w:jc w:val="both"/>
              <w:rPr>
                <w:bCs/>
                <w:color w:val="000000"/>
                <w:spacing w:val="-6"/>
                <w:highlight w:val="white"/>
              </w:rPr>
            </w:pPr>
            <w:r>
              <w:rPr>
                <w:bCs/>
                <w:color w:val="000000" w:themeColor="text1"/>
                <w:spacing w:val="-6"/>
                <w:highlight w:val="white"/>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tcPr>
          <w:p w:rsidR="00B46F2D" w:rsidRDefault="005D54DE">
            <w:pPr>
              <w:widowControl w:val="0"/>
              <w:ind w:firstLine="23"/>
              <w:jc w:val="both"/>
              <w:rPr>
                <w:bCs/>
                <w:color w:val="000000"/>
                <w:spacing w:val="-6"/>
              </w:rPr>
            </w:pPr>
            <w:r>
              <w:rPr>
                <w:bCs/>
                <w:color w:val="000000"/>
                <w:spacing w:val="-6"/>
              </w:rPr>
              <w:t xml:space="preserve">сканированная копия документа с предъявлением оригинала в отделение Центра </w:t>
            </w:r>
          </w:p>
        </w:tc>
      </w:tr>
      <w:tr w:rsidR="00B46F2D">
        <w:trPr>
          <w:trHeight w:val="765"/>
        </w:trPr>
        <w:tc>
          <w:tcPr>
            <w:tcW w:w="567" w:type="dxa"/>
            <w:vMerge w:val="restart"/>
          </w:tcPr>
          <w:p w:rsidR="00B46F2D" w:rsidRDefault="005D54DE">
            <w:pPr>
              <w:widowControl w:val="0"/>
              <w:jc w:val="center"/>
              <w:rPr>
                <w:bCs/>
              </w:rPr>
            </w:pPr>
            <w:r>
              <w:rPr>
                <w:bCs/>
              </w:rPr>
              <w:t>2.6</w:t>
            </w:r>
          </w:p>
          <w:p w:rsidR="00B46F2D" w:rsidRDefault="00B46F2D">
            <w:pPr>
              <w:widowControl w:val="0"/>
              <w:jc w:val="center"/>
              <w:rPr>
                <w:bCs/>
              </w:rPr>
            </w:pPr>
          </w:p>
        </w:tc>
        <w:tc>
          <w:tcPr>
            <w:tcW w:w="850" w:type="dxa"/>
            <w:vMerge w:val="restart"/>
          </w:tcPr>
          <w:p w:rsidR="00B46F2D" w:rsidRDefault="005D54DE">
            <w:r>
              <w:t>1А - 4А</w:t>
            </w:r>
          </w:p>
          <w:p w:rsidR="00B46F2D" w:rsidRDefault="00B46F2D"/>
        </w:tc>
        <w:tc>
          <w:tcPr>
            <w:tcW w:w="3260" w:type="dxa"/>
            <w:vMerge w:val="restart"/>
          </w:tcPr>
          <w:p w:rsidR="00B46F2D" w:rsidRDefault="005D54DE">
            <w:pPr>
              <w:widowControl w:val="0"/>
              <w:jc w:val="both"/>
            </w:pPr>
            <w:r>
              <w:t xml:space="preserve">о лишении родительских прав или об ограничении в родительских правах - </w:t>
            </w:r>
            <w:r>
              <w:rPr>
                <w:color w:val="000000"/>
              </w:rPr>
              <w:t>сведения получают из  государственной информационной системы «Единая централизованная цифровая платформа в социальной сфере»</w:t>
            </w:r>
          </w:p>
        </w:tc>
        <w:tc>
          <w:tcPr>
            <w:tcW w:w="2976" w:type="dxa"/>
          </w:tcPr>
          <w:p w:rsidR="00B46F2D" w:rsidRDefault="005D54DE">
            <w:pPr>
              <w:widowControl w:val="0"/>
              <w:ind w:right="-1"/>
              <w:jc w:val="both"/>
              <w:rPr>
                <w:color w:val="000000"/>
                <w:spacing w:val="-6"/>
              </w:rPr>
            </w:pPr>
            <w:r>
              <w:rPr>
                <w:color w:val="000000"/>
                <w:spacing w:val="-6"/>
              </w:rPr>
              <w:t>личное обращение в отделение Центра или в МФЦ</w:t>
            </w:r>
          </w:p>
        </w:tc>
        <w:tc>
          <w:tcPr>
            <w:tcW w:w="2551" w:type="dxa"/>
          </w:tcPr>
          <w:p w:rsidR="00B46F2D" w:rsidRDefault="005D54DE">
            <w:pPr>
              <w:jc w:val="both"/>
            </w:pPr>
            <w:r>
              <w:rPr>
                <w:bCs/>
                <w:color w:val="000000"/>
                <w:spacing w:val="-6"/>
              </w:rPr>
              <w:t>копия документ</w:t>
            </w:r>
            <w:r>
              <w:rPr>
                <w:bCs/>
                <w:color w:val="000000"/>
                <w:spacing w:val="-6"/>
              </w:rPr>
              <w:t>а с предъявлением оригинала, если копия не заверена в установленном законодательством  Российской Федерации порядке</w:t>
            </w:r>
          </w:p>
        </w:tc>
      </w:tr>
      <w:tr w:rsidR="00B46F2D">
        <w:trPr>
          <w:trHeight w:val="765"/>
        </w:trPr>
        <w:tc>
          <w:tcPr>
            <w:tcW w:w="567" w:type="dxa"/>
            <w:vMerge/>
          </w:tcPr>
          <w:p w:rsidR="00B46F2D" w:rsidRDefault="00B46F2D">
            <w:pPr>
              <w:widowControl w:val="0"/>
              <w:jc w:val="center"/>
              <w:rPr>
                <w:bCs/>
              </w:rPr>
            </w:pPr>
          </w:p>
        </w:tc>
        <w:tc>
          <w:tcPr>
            <w:tcW w:w="850" w:type="dxa"/>
            <w:vMerge/>
          </w:tcPr>
          <w:p w:rsidR="00B46F2D" w:rsidRDefault="00B46F2D">
            <w:pPr>
              <w:widowControl w:val="0"/>
              <w:jc w:val="center"/>
              <w:rPr>
                <w:bCs/>
              </w:rPr>
            </w:pPr>
          </w:p>
        </w:tc>
        <w:tc>
          <w:tcPr>
            <w:tcW w:w="3260" w:type="dxa"/>
            <w:vMerge/>
          </w:tcPr>
          <w:p w:rsidR="00B46F2D" w:rsidRDefault="00B46F2D">
            <w:pPr>
              <w:widowControl w:val="0"/>
              <w:jc w:val="center"/>
              <w:rPr>
                <w:bCs/>
              </w:rPr>
            </w:pPr>
          </w:p>
        </w:tc>
        <w:tc>
          <w:tcPr>
            <w:tcW w:w="2976" w:type="dxa"/>
          </w:tcPr>
          <w:p w:rsidR="00B46F2D" w:rsidRDefault="005D54DE">
            <w:pPr>
              <w:widowControl w:val="0"/>
              <w:ind w:right="-1" w:firstLine="23"/>
              <w:jc w:val="both"/>
              <w:rPr>
                <w:bCs/>
                <w:color w:val="000000"/>
                <w:spacing w:val="-6"/>
                <w:highlight w:val="white"/>
              </w:rPr>
            </w:pPr>
            <w:r>
              <w:rPr>
                <w:bCs/>
                <w:color w:val="000000"/>
                <w:spacing w:val="-6"/>
                <w:highlight w:val="white"/>
              </w:rPr>
              <w:t>посредством почтовой связи</w:t>
            </w:r>
          </w:p>
        </w:tc>
        <w:tc>
          <w:tcPr>
            <w:tcW w:w="2551" w:type="dxa"/>
          </w:tcPr>
          <w:p w:rsidR="00B46F2D" w:rsidRDefault="005D54DE">
            <w:pPr>
              <w:widowControl w:val="0"/>
              <w:ind w:firstLine="23"/>
              <w:jc w:val="both"/>
              <w:rPr>
                <w:bCs/>
                <w:color w:val="000000"/>
                <w:spacing w:val="-6"/>
              </w:rPr>
            </w:pPr>
            <w:r>
              <w:rPr>
                <w:bCs/>
                <w:color w:val="000000"/>
                <w:spacing w:val="-6"/>
              </w:rPr>
              <w:t>копия документа, заверенная в установленном законодательством Российской Федерации порядке</w:t>
            </w:r>
          </w:p>
        </w:tc>
      </w:tr>
      <w:tr w:rsidR="00B46F2D">
        <w:trPr>
          <w:trHeight w:val="765"/>
        </w:trPr>
        <w:tc>
          <w:tcPr>
            <w:tcW w:w="567" w:type="dxa"/>
            <w:vMerge/>
          </w:tcPr>
          <w:p w:rsidR="00B46F2D" w:rsidRDefault="00B46F2D">
            <w:pPr>
              <w:widowControl w:val="0"/>
              <w:jc w:val="center"/>
              <w:rPr>
                <w:bCs/>
              </w:rPr>
            </w:pPr>
          </w:p>
        </w:tc>
        <w:tc>
          <w:tcPr>
            <w:tcW w:w="850" w:type="dxa"/>
            <w:vMerge/>
          </w:tcPr>
          <w:p w:rsidR="00B46F2D" w:rsidRDefault="00B46F2D">
            <w:pPr>
              <w:widowControl w:val="0"/>
              <w:jc w:val="center"/>
              <w:rPr>
                <w:bCs/>
              </w:rPr>
            </w:pPr>
          </w:p>
        </w:tc>
        <w:tc>
          <w:tcPr>
            <w:tcW w:w="3260" w:type="dxa"/>
            <w:vMerge/>
          </w:tcPr>
          <w:p w:rsidR="00B46F2D" w:rsidRDefault="00B46F2D">
            <w:pPr>
              <w:widowControl w:val="0"/>
              <w:jc w:val="center"/>
              <w:rPr>
                <w:bCs/>
              </w:rPr>
            </w:pPr>
          </w:p>
        </w:tc>
        <w:tc>
          <w:tcPr>
            <w:tcW w:w="2976" w:type="dxa"/>
          </w:tcPr>
          <w:p w:rsidR="00B46F2D" w:rsidRDefault="005D54DE">
            <w:pPr>
              <w:widowControl w:val="0"/>
              <w:ind w:right="-1" w:firstLine="23"/>
              <w:jc w:val="both"/>
              <w:rPr>
                <w:bCs/>
                <w:color w:val="000000"/>
                <w:spacing w:val="-6"/>
                <w:highlight w:val="white"/>
              </w:rPr>
            </w:pPr>
            <w:r>
              <w:rPr>
                <w:bCs/>
                <w:color w:val="000000" w:themeColor="text1"/>
                <w:spacing w:val="-6"/>
                <w:highlight w:val="white"/>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tcPr>
          <w:p w:rsidR="00B46F2D" w:rsidRDefault="005D54DE">
            <w:pPr>
              <w:widowControl w:val="0"/>
              <w:ind w:firstLine="23"/>
              <w:jc w:val="both"/>
              <w:rPr>
                <w:bCs/>
                <w:color w:val="000000"/>
                <w:spacing w:val="-6"/>
              </w:rPr>
            </w:pPr>
            <w:r>
              <w:rPr>
                <w:bCs/>
                <w:color w:val="000000"/>
                <w:spacing w:val="-6"/>
              </w:rPr>
              <w:t xml:space="preserve">сканированная копия документа с предъявлением оригинала в отделение Центра </w:t>
            </w:r>
          </w:p>
        </w:tc>
      </w:tr>
      <w:tr w:rsidR="00B46F2D">
        <w:trPr>
          <w:trHeight w:val="765"/>
        </w:trPr>
        <w:tc>
          <w:tcPr>
            <w:tcW w:w="567" w:type="dxa"/>
            <w:vMerge w:val="restart"/>
          </w:tcPr>
          <w:p w:rsidR="00B46F2D" w:rsidRDefault="005D54DE">
            <w:pPr>
              <w:widowControl w:val="0"/>
              <w:jc w:val="center"/>
              <w:rPr>
                <w:bCs/>
              </w:rPr>
            </w:pPr>
            <w:r>
              <w:rPr>
                <w:bCs/>
              </w:rPr>
              <w:lastRenderedPageBreak/>
              <w:t>2.7</w:t>
            </w:r>
          </w:p>
        </w:tc>
        <w:tc>
          <w:tcPr>
            <w:tcW w:w="850" w:type="dxa"/>
            <w:vMerge w:val="restart"/>
          </w:tcPr>
          <w:p w:rsidR="00B46F2D" w:rsidRDefault="005D54DE">
            <w:r>
              <w:t>1А, 2А</w:t>
            </w:r>
          </w:p>
          <w:p w:rsidR="00B46F2D" w:rsidRDefault="00B46F2D"/>
        </w:tc>
        <w:tc>
          <w:tcPr>
            <w:tcW w:w="3260" w:type="dxa"/>
            <w:vMerge w:val="restart"/>
          </w:tcPr>
          <w:p w:rsidR="00B46F2D" w:rsidRDefault="005D54DE">
            <w:pPr>
              <w:pBdr>
                <w:top w:val="none" w:sz="4" w:space="0" w:color="000000"/>
                <w:left w:val="none" w:sz="4" w:space="0" w:color="000000"/>
                <w:bottom w:val="none" w:sz="4" w:space="0" w:color="000000"/>
                <w:right w:val="none" w:sz="4" w:space="0" w:color="000000"/>
              </w:pBdr>
              <w:spacing w:line="288" w:lineRule="atLeast"/>
              <w:jc w:val="both"/>
            </w:pPr>
            <w:r>
              <w:rPr>
                <w:color w:val="000000"/>
              </w:rPr>
              <w:t>о списках личного состава воинской части Вооруженных Сил Российской Федерации, войск национальной гвардии Российской Федерации или направления в командировку в зону проведения специальной военной операции, о списках граждан из числа отдельных категорий вое</w:t>
            </w:r>
            <w:r>
              <w:rPr>
                <w:color w:val="000000"/>
              </w:rPr>
              <w:t>ннослужащих и граждан, участвующих (участвовавших) в специальной военной операции – сведения получают из Военного комиссариата Республики Татарстан, Управления Федеральной службы войск национальной гвардии Российской Федерации по Республике Татарстан, Мини</w:t>
            </w:r>
            <w:r>
              <w:rPr>
                <w:color w:val="000000"/>
              </w:rPr>
              <w:t>стерства внутренних дел по Республике Татарстан, Управления Федеральной службы безопасности Российской Федерации по Республике Татарстан</w:t>
            </w:r>
          </w:p>
        </w:tc>
        <w:tc>
          <w:tcPr>
            <w:tcW w:w="2976" w:type="dxa"/>
          </w:tcPr>
          <w:p w:rsidR="00B46F2D" w:rsidRDefault="005D54DE">
            <w:pPr>
              <w:widowControl w:val="0"/>
              <w:ind w:right="-1"/>
              <w:jc w:val="both"/>
              <w:rPr>
                <w:color w:val="000000"/>
                <w:spacing w:val="-6"/>
              </w:rPr>
            </w:pPr>
            <w:r>
              <w:rPr>
                <w:color w:val="000000"/>
                <w:spacing w:val="-6"/>
              </w:rPr>
              <w:t>личное обращение в отделение Центра или в МФЦ</w:t>
            </w:r>
          </w:p>
        </w:tc>
        <w:tc>
          <w:tcPr>
            <w:tcW w:w="2551" w:type="dxa"/>
          </w:tcPr>
          <w:p w:rsidR="00B46F2D" w:rsidRDefault="005D54DE">
            <w:pPr>
              <w:jc w:val="both"/>
            </w:pPr>
            <w:r>
              <w:rPr>
                <w:bCs/>
                <w:color w:val="000000"/>
                <w:spacing w:val="-6"/>
              </w:rPr>
              <w:t>копия документа с предъявлением оригинала, если копия не заверена в устан</w:t>
            </w:r>
            <w:r>
              <w:rPr>
                <w:bCs/>
                <w:color w:val="000000"/>
                <w:spacing w:val="-6"/>
              </w:rPr>
              <w:t>овленном законодательством  Российской Федерации порядке</w:t>
            </w:r>
          </w:p>
        </w:tc>
      </w:tr>
      <w:tr w:rsidR="00B46F2D">
        <w:trPr>
          <w:trHeight w:val="765"/>
        </w:trPr>
        <w:tc>
          <w:tcPr>
            <w:tcW w:w="567" w:type="dxa"/>
            <w:vMerge/>
          </w:tcPr>
          <w:p w:rsidR="00B46F2D" w:rsidRDefault="00B46F2D">
            <w:pPr>
              <w:widowControl w:val="0"/>
              <w:jc w:val="center"/>
              <w:rPr>
                <w:bCs/>
              </w:rPr>
            </w:pPr>
          </w:p>
        </w:tc>
        <w:tc>
          <w:tcPr>
            <w:tcW w:w="850" w:type="dxa"/>
            <w:vMerge/>
          </w:tcPr>
          <w:p w:rsidR="00B46F2D" w:rsidRDefault="00B46F2D">
            <w:pPr>
              <w:widowControl w:val="0"/>
              <w:jc w:val="center"/>
              <w:rPr>
                <w:bCs/>
              </w:rPr>
            </w:pPr>
          </w:p>
        </w:tc>
        <w:tc>
          <w:tcPr>
            <w:tcW w:w="3260" w:type="dxa"/>
            <w:vMerge/>
          </w:tcPr>
          <w:p w:rsidR="00B46F2D" w:rsidRDefault="00B46F2D">
            <w:pPr>
              <w:widowControl w:val="0"/>
              <w:jc w:val="center"/>
              <w:rPr>
                <w:bCs/>
              </w:rPr>
            </w:pPr>
          </w:p>
        </w:tc>
        <w:tc>
          <w:tcPr>
            <w:tcW w:w="2976" w:type="dxa"/>
          </w:tcPr>
          <w:p w:rsidR="00B46F2D" w:rsidRDefault="005D54DE">
            <w:pPr>
              <w:widowControl w:val="0"/>
              <w:ind w:right="-1" w:firstLine="23"/>
              <w:jc w:val="both"/>
              <w:rPr>
                <w:bCs/>
                <w:color w:val="000000"/>
                <w:spacing w:val="-6"/>
                <w:highlight w:val="white"/>
              </w:rPr>
            </w:pPr>
            <w:r>
              <w:rPr>
                <w:bCs/>
                <w:color w:val="000000"/>
                <w:spacing w:val="-6"/>
                <w:highlight w:val="white"/>
              </w:rPr>
              <w:t>посредством почтовой связи</w:t>
            </w:r>
          </w:p>
        </w:tc>
        <w:tc>
          <w:tcPr>
            <w:tcW w:w="2551" w:type="dxa"/>
          </w:tcPr>
          <w:p w:rsidR="00B46F2D" w:rsidRDefault="005D54DE">
            <w:pPr>
              <w:widowControl w:val="0"/>
              <w:ind w:firstLine="23"/>
              <w:jc w:val="both"/>
              <w:rPr>
                <w:bCs/>
                <w:color w:val="000000"/>
                <w:spacing w:val="-6"/>
              </w:rPr>
            </w:pPr>
            <w:r>
              <w:rPr>
                <w:bCs/>
                <w:color w:val="000000"/>
                <w:spacing w:val="-6"/>
              </w:rPr>
              <w:t>копия документа, заверенная в установленном законодательством Российской Федерации порядке</w:t>
            </w:r>
          </w:p>
        </w:tc>
      </w:tr>
      <w:tr w:rsidR="00B46F2D">
        <w:trPr>
          <w:trHeight w:val="765"/>
        </w:trPr>
        <w:tc>
          <w:tcPr>
            <w:tcW w:w="567" w:type="dxa"/>
            <w:vMerge/>
          </w:tcPr>
          <w:p w:rsidR="00B46F2D" w:rsidRDefault="00B46F2D">
            <w:pPr>
              <w:widowControl w:val="0"/>
              <w:jc w:val="center"/>
              <w:rPr>
                <w:bCs/>
              </w:rPr>
            </w:pPr>
          </w:p>
        </w:tc>
        <w:tc>
          <w:tcPr>
            <w:tcW w:w="850" w:type="dxa"/>
            <w:vMerge/>
          </w:tcPr>
          <w:p w:rsidR="00B46F2D" w:rsidRDefault="00B46F2D">
            <w:pPr>
              <w:widowControl w:val="0"/>
              <w:jc w:val="center"/>
              <w:rPr>
                <w:bCs/>
              </w:rPr>
            </w:pPr>
          </w:p>
        </w:tc>
        <w:tc>
          <w:tcPr>
            <w:tcW w:w="3260" w:type="dxa"/>
            <w:vMerge/>
          </w:tcPr>
          <w:p w:rsidR="00B46F2D" w:rsidRDefault="00B46F2D">
            <w:pPr>
              <w:widowControl w:val="0"/>
              <w:jc w:val="center"/>
              <w:rPr>
                <w:bCs/>
              </w:rPr>
            </w:pPr>
          </w:p>
        </w:tc>
        <w:tc>
          <w:tcPr>
            <w:tcW w:w="2976" w:type="dxa"/>
          </w:tcPr>
          <w:p w:rsidR="00B46F2D" w:rsidRDefault="005D54DE">
            <w:pPr>
              <w:widowControl w:val="0"/>
              <w:ind w:right="-1" w:firstLine="23"/>
              <w:jc w:val="both"/>
              <w:rPr>
                <w:bCs/>
                <w:color w:val="000000"/>
                <w:spacing w:val="-6"/>
                <w:highlight w:val="white"/>
              </w:rPr>
            </w:pPr>
            <w:r>
              <w:rPr>
                <w:bCs/>
                <w:color w:val="000000" w:themeColor="text1"/>
                <w:spacing w:val="-6"/>
                <w:highlight w:val="white"/>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tcPr>
          <w:p w:rsidR="00B46F2D" w:rsidRDefault="005D54DE">
            <w:pPr>
              <w:widowControl w:val="0"/>
              <w:ind w:firstLine="23"/>
              <w:jc w:val="both"/>
              <w:rPr>
                <w:bCs/>
                <w:color w:val="000000"/>
                <w:spacing w:val="-6"/>
              </w:rPr>
            </w:pPr>
            <w:r>
              <w:rPr>
                <w:bCs/>
                <w:color w:val="000000"/>
                <w:spacing w:val="-6"/>
              </w:rPr>
              <w:t xml:space="preserve">сканированная копия документа с предъявлением оригинала в отделение Центра </w:t>
            </w:r>
          </w:p>
        </w:tc>
      </w:tr>
      <w:tr w:rsidR="00B46F2D">
        <w:trPr>
          <w:trHeight w:val="765"/>
        </w:trPr>
        <w:tc>
          <w:tcPr>
            <w:tcW w:w="567" w:type="dxa"/>
            <w:vMerge w:val="restart"/>
          </w:tcPr>
          <w:p w:rsidR="00B46F2D" w:rsidRDefault="005D54DE">
            <w:pPr>
              <w:widowControl w:val="0"/>
              <w:jc w:val="center"/>
              <w:rPr>
                <w:bCs/>
              </w:rPr>
            </w:pPr>
            <w:r>
              <w:rPr>
                <w:bCs/>
              </w:rPr>
              <w:t>2.8</w:t>
            </w:r>
          </w:p>
          <w:p w:rsidR="00B46F2D" w:rsidRDefault="00B46F2D">
            <w:pPr>
              <w:widowControl w:val="0"/>
              <w:jc w:val="center"/>
              <w:rPr>
                <w:bCs/>
              </w:rPr>
            </w:pPr>
          </w:p>
          <w:p w:rsidR="00B46F2D" w:rsidRDefault="00B46F2D">
            <w:pPr>
              <w:widowControl w:val="0"/>
              <w:jc w:val="center"/>
              <w:rPr>
                <w:bCs/>
              </w:rPr>
            </w:pPr>
          </w:p>
        </w:tc>
        <w:tc>
          <w:tcPr>
            <w:tcW w:w="850" w:type="dxa"/>
            <w:vMerge w:val="restart"/>
          </w:tcPr>
          <w:p w:rsidR="00B46F2D" w:rsidRDefault="005D54DE">
            <w:pPr>
              <w:widowControl w:val="0"/>
              <w:jc w:val="center"/>
              <w:rPr>
                <w:bCs/>
              </w:rPr>
            </w:pPr>
            <w:r>
              <w:rPr>
                <w:bCs/>
              </w:rPr>
              <w:t>1А, 3А</w:t>
            </w:r>
          </w:p>
        </w:tc>
        <w:tc>
          <w:tcPr>
            <w:tcW w:w="3260" w:type="dxa"/>
            <w:vMerge w:val="restart"/>
          </w:tcPr>
          <w:p w:rsidR="00B46F2D" w:rsidRDefault="005D54DE">
            <w:pPr>
              <w:widowControl w:val="0"/>
              <w:spacing w:line="288" w:lineRule="atLeast"/>
              <w:jc w:val="both"/>
              <w:rPr>
                <w:bCs/>
                <w:color w:val="000000" w:themeColor="text1"/>
                <w:spacing w:val="-6"/>
                <w:highlight w:val="white"/>
              </w:rPr>
            </w:pPr>
            <w:r>
              <w:rPr>
                <w:bCs/>
                <w:color w:val="000000" w:themeColor="text1"/>
                <w:spacing w:val="-6"/>
                <w:highlight w:val="white"/>
              </w:rPr>
              <w:t>о законном представители - сведения получают из государственной информационной системе «Единая централизованная цифровая платформа в социальной сфере»</w:t>
            </w:r>
          </w:p>
          <w:p w:rsidR="00B46F2D" w:rsidRDefault="00B46F2D">
            <w:pPr>
              <w:widowControl w:val="0"/>
              <w:spacing w:line="288" w:lineRule="atLeast"/>
              <w:jc w:val="both"/>
              <w:rPr>
                <w:bCs/>
                <w:color w:val="000000" w:themeColor="text1"/>
                <w:spacing w:val="-6"/>
                <w:highlight w:val="white"/>
              </w:rPr>
            </w:pPr>
          </w:p>
          <w:p w:rsidR="00B46F2D" w:rsidRDefault="00B46F2D">
            <w:pPr>
              <w:widowControl w:val="0"/>
              <w:spacing w:line="288" w:lineRule="atLeast"/>
              <w:jc w:val="both"/>
              <w:rPr>
                <w:bCs/>
                <w:color w:val="000000" w:themeColor="text1"/>
                <w:spacing w:val="-6"/>
                <w:highlight w:val="white"/>
              </w:rPr>
            </w:pPr>
          </w:p>
        </w:tc>
        <w:tc>
          <w:tcPr>
            <w:tcW w:w="2976" w:type="dxa"/>
            <w:vMerge w:val="restart"/>
          </w:tcPr>
          <w:p w:rsidR="00B46F2D" w:rsidRDefault="005D54DE">
            <w:pPr>
              <w:widowControl w:val="0"/>
              <w:spacing w:line="288" w:lineRule="atLeast"/>
              <w:jc w:val="both"/>
              <w:rPr>
                <w:bCs/>
                <w:color w:val="000000" w:themeColor="text1"/>
                <w:spacing w:val="-6"/>
                <w:highlight w:val="white"/>
              </w:rPr>
            </w:pPr>
            <w:r>
              <w:rPr>
                <w:bCs/>
                <w:color w:val="000000" w:themeColor="text1"/>
                <w:spacing w:val="-6"/>
                <w:highlight w:val="white"/>
              </w:rPr>
              <w:t>личное обращение в отделение Центра</w:t>
            </w:r>
          </w:p>
        </w:tc>
        <w:tc>
          <w:tcPr>
            <w:tcW w:w="2551" w:type="dxa"/>
            <w:vMerge w:val="restart"/>
          </w:tcPr>
          <w:p w:rsidR="00B46F2D" w:rsidRDefault="005D54DE">
            <w:pPr>
              <w:widowControl w:val="0"/>
              <w:ind w:right="-1"/>
              <w:jc w:val="both"/>
              <w:rPr>
                <w:bCs/>
                <w:color w:val="000000"/>
                <w:spacing w:val="-6"/>
                <w:highlight w:val="white"/>
              </w:rPr>
            </w:pPr>
            <w:r>
              <w:rPr>
                <w:bCs/>
                <w:color w:val="000000"/>
                <w:spacing w:val="-6"/>
                <w:highlight w:val="white"/>
              </w:rPr>
              <w:t xml:space="preserve">копия документа с предъявлением оригинала, если копия  не заверена </w:t>
            </w:r>
            <w:r>
              <w:rPr>
                <w:bCs/>
                <w:color w:val="000000"/>
                <w:spacing w:val="-6"/>
                <w:highlight w:val="white"/>
              </w:rPr>
              <w:t>в установленном законодательством Российской Федерации порядке</w:t>
            </w:r>
          </w:p>
        </w:tc>
      </w:tr>
      <w:tr w:rsidR="00B46F2D">
        <w:trPr>
          <w:trHeight w:val="765"/>
        </w:trPr>
        <w:tc>
          <w:tcPr>
            <w:tcW w:w="567" w:type="dxa"/>
            <w:vMerge/>
          </w:tcPr>
          <w:p w:rsidR="00B46F2D" w:rsidRDefault="00B46F2D"/>
        </w:tc>
        <w:tc>
          <w:tcPr>
            <w:tcW w:w="850" w:type="dxa"/>
            <w:vMerge/>
          </w:tcPr>
          <w:p w:rsidR="00B46F2D" w:rsidRDefault="00B46F2D"/>
        </w:tc>
        <w:tc>
          <w:tcPr>
            <w:tcW w:w="3260" w:type="dxa"/>
            <w:vMerge/>
          </w:tcPr>
          <w:p w:rsidR="00B46F2D" w:rsidRDefault="00B46F2D"/>
        </w:tc>
        <w:tc>
          <w:tcPr>
            <w:tcW w:w="2976" w:type="dxa"/>
            <w:vMerge w:val="restart"/>
          </w:tcPr>
          <w:p w:rsidR="00B46F2D" w:rsidRDefault="005D54DE">
            <w:pPr>
              <w:widowControl w:val="0"/>
              <w:spacing w:line="288" w:lineRule="atLeast"/>
              <w:jc w:val="both"/>
              <w:rPr>
                <w:bCs/>
                <w:color w:val="000000" w:themeColor="text1"/>
                <w:spacing w:val="-6"/>
                <w:highlight w:val="white"/>
              </w:rPr>
            </w:pPr>
            <w:r>
              <w:rPr>
                <w:bCs/>
                <w:color w:val="000000" w:themeColor="text1"/>
                <w:spacing w:val="-6"/>
                <w:highlight w:val="white"/>
              </w:rPr>
              <w:t>посредством почтовой связи</w:t>
            </w:r>
          </w:p>
        </w:tc>
        <w:tc>
          <w:tcPr>
            <w:tcW w:w="2551" w:type="dxa"/>
            <w:vMerge w:val="restart"/>
          </w:tcPr>
          <w:p w:rsidR="00B46F2D" w:rsidRDefault="005D54DE">
            <w:pPr>
              <w:widowControl w:val="0"/>
              <w:ind w:right="-1"/>
              <w:jc w:val="both"/>
              <w:rPr>
                <w:bCs/>
                <w:color w:val="000000"/>
                <w:spacing w:val="-6"/>
                <w:highlight w:val="white"/>
              </w:rPr>
            </w:pPr>
            <w:r>
              <w:rPr>
                <w:bCs/>
                <w:color w:val="000000"/>
                <w:spacing w:val="-6"/>
                <w:highlight w:val="white"/>
              </w:rPr>
              <w:t>копия документа, заверенная в установленном законодательством Российской Федерации порядке</w:t>
            </w:r>
          </w:p>
        </w:tc>
      </w:tr>
      <w:tr w:rsidR="00B46F2D">
        <w:trPr>
          <w:trHeight w:val="765"/>
        </w:trPr>
        <w:tc>
          <w:tcPr>
            <w:tcW w:w="567" w:type="dxa"/>
            <w:vMerge/>
          </w:tcPr>
          <w:p w:rsidR="00B46F2D" w:rsidRDefault="00B46F2D"/>
        </w:tc>
        <w:tc>
          <w:tcPr>
            <w:tcW w:w="850" w:type="dxa"/>
            <w:vMerge/>
          </w:tcPr>
          <w:p w:rsidR="00B46F2D" w:rsidRDefault="00B46F2D"/>
        </w:tc>
        <w:tc>
          <w:tcPr>
            <w:tcW w:w="3260" w:type="dxa"/>
            <w:vMerge/>
          </w:tcPr>
          <w:p w:rsidR="00B46F2D" w:rsidRDefault="00B46F2D"/>
        </w:tc>
        <w:tc>
          <w:tcPr>
            <w:tcW w:w="2976" w:type="dxa"/>
            <w:vMerge w:val="restart"/>
          </w:tcPr>
          <w:p w:rsidR="00B46F2D" w:rsidRDefault="005D54DE">
            <w:pPr>
              <w:widowControl w:val="0"/>
              <w:spacing w:line="288" w:lineRule="atLeast"/>
              <w:jc w:val="both"/>
              <w:rPr>
                <w:bCs/>
                <w:color w:val="000000" w:themeColor="text1"/>
                <w:spacing w:val="-6"/>
              </w:rPr>
            </w:pPr>
            <w:r>
              <w:rPr>
                <w:bCs/>
                <w:color w:val="000000" w:themeColor="text1"/>
                <w:spacing w:val="-6"/>
              </w:rPr>
              <w:t>Единый портал (при наличии технической возможности) или Региональный портал (при наличии технической возможности)</w:t>
            </w:r>
          </w:p>
        </w:tc>
        <w:tc>
          <w:tcPr>
            <w:tcW w:w="2551" w:type="dxa"/>
            <w:vMerge w:val="restart"/>
          </w:tcPr>
          <w:p w:rsidR="00B46F2D" w:rsidRDefault="005D54DE">
            <w:pPr>
              <w:widowControl w:val="0"/>
              <w:ind w:right="-1"/>
              <w:jc w:val="both"/>
              <w:rPr>
                <w:bCs/>
                <w:color w:val="000000"/>
                <w:spacing w:val="-6"/>
              </w:rPr>
            </w:pPr>
            <w:r>
              <w:rPr>
                <w:bCs/>
                <w:color w:val="000000"/>
                <w:spacing w:val="-6"/>
              </w:rPr>
              <w:t>сканированная копия документа с предъявлением оригинала в отделение Центра</w:t>
            </w:r>
          </w:p>
        </w:tc>
      </w:tr>
    </w:tbl>
    <w:p w:rsidR="00B46F2D" w:rsidRDefault="005D54DE">
      <w:pPr>
        <w:outlineLvl w:val="1"/>
        <w:rPr>
          <w:sz w:val="28"/>
          <w:szCs w:val="28"/>
        </w:rPr>
      </w:pPr>
      <w:r>
        <w:rPr>
          <w:sz w:val="28"/>
          <w:szCs w:val="28"/>
        </w:rPr>
        <w:br w:type="page" w:clear="all"/>
      </w:r>
    </w:p>
    <w:p w:rsidR="00B46F2D" w:rsidRDefault="005D54DE">
      <w:pPr>
        <w:widowControl w:val="0"/>
        <w:ind w:left="5669"/>
        <w:jc w:val="both"/>
        <w:outlineLvl w:val="1"/>
        <w:rPr>
          <w:sz w:val="28"/>
          <w:szCs w:val="28"/>
        </w:rPr>
      </w:pPr>
      <w:r>
        <w:rPr>
          <w:sz w:val="28"/>
          <w:szCs w:val="28"/>
        </w:rPr>
        <w:lastRenderedPageBreak/>
        <w:t>Приложение № 4 к Административному регламенту предоставления гос</w:t>
      </w:r>
      <w:r>
        <w:rPr>
          <w:sz w:val="28"/>
          <w:szCs w:val="28"/>
        </w:rPr>
        <w:t>ударственной услуги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граждан, заключивших кон</w:t>
      </w:r>
      <w:r>
        <w:rPr>
          <w:sz w:val="28"/>
          <w:szCs w:val="28"/>
        </w:rPr>
        <w:t xml:space="preserve">тракт для прохождения военной службы для выполнения задач за пределами Российской Федерации </w:t>
      </w:r>
    </w:p>
    <w:p w:rsidR="00B46F2D" w:rsidRDefault="00B46F2D">
      <w:pPr>
        <w:widowControl w:val="0"/>
        <w:ind w:left="5669"/>
        <w:jc w:val="both"/>
        <w:outlineLvl w:val="1"/>
        <w:rPr>
          <w:sz w:val="28"/>
          <w:szCs w:val="28"/>
        </w:rPr>
      </w:pPr>
    </w:p>
    <w:p w:rsidR="00B46F2D" w:rsidRDefault="005D54DE">
      <w:pPr>
        <w:widowControl w:val="0"/>
        <w:ind w:right="57"/>
        <w:jc w:val="center"/>
        <w:rPr>
          <w:bCs/>
          <w:sz w:val="28"/>
          <w:szCs w:val="28"/>
        </w:rPr>
      </w:pPr>
      <w:r>
        <w:rPr>
          <w:bCs/>
          <w:sz w:val="28"/>
          <w:szCs w:val="28"/>
        </w:rPr>
        <w:t>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w:t>
      </w:r>
      <w:r>
        <w:rPr>
          <w:bCs/>
          <w:sz w:val="28"/>
          <w:szCs w:val="28"/>
        </w:rPr>
        <w:t>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B46F2D" w:rsidRDefault="00B46F2D">
      <w:pPr>
        <w:widowControl w:val="0"/>
        <w:ind w:right="57"/>
        <w:jc w:val="center"/>
        <w:rPr>
          <w:bCs/>
          <w:sz w:val="28"/>
          <w:szCs w:val="28"/>
        </w:rPr>
      </w:pP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937"/>
        <w:gridCol w:w="1701"/>
      </w:tblGrid>
      <w:tr w:rsidR="00B46F2D">
        <w:tc>
          <w:tcPr>
            <w:tcW w:w="567" w:type="dxa"/>
            <w:shd w:val="clear" w:color="FFFFFF" w:fill="FFFFFF"/>
          </w:tcPr>
          <w:p w:rsidR="00B46F2D" w:rsidRDefault="005D54DE">
            <w:pPr>
              <w:widowControl w:val="0"/>
              <w:tabs>
                <w:tab w:val="left" w:pos="142"/>
              </w:tabs>
              <w:jc w:val="both"/>
              <w:rPr>
                <w:b/>
                <w:bCs/>
                <w:color w:val="000000"/>
              </w:rPr>
            </w:pPr>
            <w:r>
              <w:rPr>
                <w:b/>
                <w:bCs/>
                <w:color w:val="000000"/>
              </w:rPr>
              <w:t>№</w:t>
            </w:r>
          </w:p>
          <w:p w:rsidR="00B46F2D" w:rsidRDefault="005D54DE">
            <w:pPr>
              <w:widowControl w:val="0"/>
              <w:tabs>
                <w:tab w:val="left" w:pos="142"/>
              </w:tabs>
              <w:jc w:val="both"/>
              <w:rPr>
                <w:b/>
                <w:bCs/>
                <w:color w:val="000000"/>
              </w:rPr>
            </w:pPr>
            <w:r>
              <w:rPr>
                <w:b/>
                <w:bCs/>
                <w:color w:val="000000"/>
              </w:rPr>
              <w:t>п/п</w:t>
            </w:r>
          </w:p>
        </w:tc>
        <w:tc>
          <w:tcPr>
            <w:tcW w:w="7937" w:type="dxa"/>
            <w:shd w:val="clear" w:color="FFFFFF" w:fill="FFFFFF"/>
          </w:tcPr>
          <w:p w:rsidR="00B46F2D" w:rsidRDefault="005D54DE">
            <w:pPr>
              <w:widowControl w:val="0"/>
              <w:tabs>
                <w:tab w:val="left" w:pos="142"/>
              </w:tabs>
              <w:jc w:val="center"/>
              <w:rPr>
                <w:b/>
                <w:color w:val="000000"/>
              </w:rPr>
            </w:pPr>
            <w:r>
              <w:rPr>
                <w:b/>
                <w:bCs/>
                <w:color w:val="000000"/>
              </w:rPr>
              <w:t>Перечень оснований</w:t>
            </w:r>
          </w:p>
        </w:tc>
        <w:tc>
          <w:tcPr>
            <w:tcW w:w="1701" w:type="dxa"/>
            <w:shd w:val="clear" w:color="FFFFFF" w:fill="FFFFFF"/>
          </w:tcPr>
          <w:p w:rsidR="00B46F2D" w:rsidRDefault="005D54DE">
            <w:pPr>
              <w:widowControl w:val="0"/>
              <w:tabs>
                <w:tab w:val="left" w:pos="142"/>
              </w:tabs>
              <w:jc w:val="center"/>
              <w:rPr>
                <w:b/>
                <w:color w:val="000000"/>
              </w:rPr>
            </w:pPr>
            <w:r>
              <w:rPr>
                <w:b/>
                <w:bCs/>
                <w:color w:val="000000"/>
              </w:rPr>
              <w:t>Идентификатор признака заявителя</w:t>
            </w:r>
          </w:p>
        </w:tc>
      </w:tr>
      <w:tr w:rsidR="00B46F2D">
        <w:trPr>
          <w:trHeight w:val="660"/>
        </w:trPr>
        <w:tc>
          <w:tcPr>
            <w:tcW w:w="10205" w:type="dxa"/>
            <w:gridSpan w:val="3"/>
            <w:shd w:val="clear" w:color="FFFFFF" w:fill="FFFFFF"/>
          </w:tcPr>
          <w:p w:rsidR="00B46F2D" w:rsidRDefault="005D54DE">
            <w:pPr>
              <w:pStyle w:val="afd"/>
              <w:widowControl w:val="0"/>
              <w:numPr>
                <w:ilvl w:val="0"/>
                <w:numId w:val="16"/>
              </w:numPr>
              <w:tabs>
                <w:tab w:val="left" w:pos="142"/>
              </w:tabs>
              <w:jc w:val="center"/>
              <w:rPr>
                <w:color w:val="000000"/>
              </w:rPr>
            </w:pPr>
            <w:r>
              <w:rPr>
                <w:color w:val="000000"/>
              </w:rPr>
              <w:t>Перечень оснований для отказа в приеме заявления и документов, необходимых для предоставления государственной услуги</w:t>
            </w:r>
          </w:p>
        </w:tc>
      </w:tr>
      <w:tr w:rsidR="00B46F2D">
        <w:tc>
          <w:tcPr>
            <w:tcW w:w="567" w:type="dxa"/>
            <w:shd w:val="clear" w:color="FFFFFF" w:fill="FFFFFF"/>
          </w:tcPr>
          <w:p w:rsidR="00B46F2D" w:rsidRDefault="005D54DE">
            <w:pPr>
              <w:widowControl w:val="0"/>
              <w:tabs>
                <w:tab w:val="left" w:pos="142"/>
              </w:tabs>
              <w:rPr>
                <w:color w:val="000000" w:themeColor="text1"/>
              </w:rPr>
            </w:pPr>
            <w:r>
              <w:rPr>
                <w:color w:val="000000" w:themeColor="text1"/>
              </w:rPr>
              <w:t>1.1</w:t>
            </w:r>
          </w:p>
        </w:tc>
        <w:tc>
          <w:tcPr>
            <w:tcW w:w="7937" w:type="dxa"/>
            <w:shd w:val="clear" w:color="FFFFFF" w:fill="FFFFFF"/>
          </w:tcPr>
          <w:p w:rsidR="00B46F2D" w:rsidRDefault="005D54DE">
            <w:pPr>
              <w:widowControl w:val="0"/>
              <w:tabs>
                <w:tab w:val="left" w:pos="142"/>
              </w:tabs>
              <w:jc w:val="both"/>
              <w:rPr>
                <w:color w:val="000000"/>
                <w:spacing w:val="-6"/>
              </w:rPr>
            </w:pPr>
            <w:r>
              <w:rPr>
                <w:color w:val="000000"/>
                <w:spacing w:val="-6"/>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tc>
        <w:tc>
          <w:tcPr>
            <w:tcW w:w="1701" w:type="dxa"/>
            <w:shd w:val="clear" w:color="FFFFFF" w:fill="FFFFFF"/>
          </w:tcPr>
          <w:p w:rsidR="00B46F2D" w:rsidRDefault="005D54DE">
            <w:pPr>
              <w:pStyle w:val="ConsPlusNormal"/>
              <w:ind w:firstLine="0"/>
              <w:rPr>
                <w:rFonts w:ascii="Times New Roman" w:hAnsi="Times New Roman" w:cs="Times New Roman"/>
                <w:color w:val="000000" w:themeColor="text1"/>
                <w:sz w:val="32"/>
                <w:szCs w:val="32"/>
              </w:rPr>
            </w:pPr>
            <w:r>
              <w:rPr>
                <w:rFonts w:ascii="Times New Roman" w:hAnsi="Times New Roman" w:cs="Times New Roman"/>
                <w:color w:val="000000" w:themeColor="text1"/>
                <w:sz w:val="24"/>
                <w:szCs w:val="24"/>
              </w:rPr>
              <w:t>1А - 4А</w:t>
            </w:r>
          </w:p>
        </w:tc>
      </w:tr>
      <w:tr w:rsidR="00B46F2D">
        <w:tc>
          <w:tcPr>
            <w:tcW w:w="10205" w:type="dxa"/>
            <w:gridSpan w:val="3"/>
            <w:shd w:val="clear" w:color="FFFFFF" w:fill="FFFFFF"/>
          </w:tcPr>
          <w:p w:rsidR="00B46F2D" w:rsidRDefault="005D54DE">
            <w:pPr>
              <w:widowControl w:val="0"/>
              <w:tabs>
                <w:tab w:val="left" w:pos="142"/>
              </w:tabs>
              <w:ind w:left="360"/>
              <w:contextualSpacing/>
              <w:jc w:val="center"/>
              <w:rPr>
                <w:color w:val="000000"/>
              </w:rPr>
            </w:pPr>
            <w:r>
              <w:t>2. Перечень оснований для приостановления предоставления государственной услуги не установлены</w:t>
            </w:r>
          </w:p>
        </w:tc>
      </w:tr>
      <w:tr w:rsidR="00B46F2D">
        <w:trPr>
          <w:trHeight w:val="276"/>
        </w:trPr>
        <w:tc>
          <w:tcPr>
            <w:tcW w:w="10205" w:type="dxa"/>
            <w:gridSpan w:val="3"/>
            <w:vMerge w:val="restart"/>
            <w:shd w:val="clear" w:color="FFFFFF" w:fill="FFFFFF"/>
          </w:tcPr>
          <w:p w:rsidR="00B46F2D" w:rsidRDefault="005D54DE">
            <w:pPr>
              <w:widowControl w:val="0"/>
              <w:tabs>
                <w:tab w:val="left" w:pos="142"/>
              </w:tabs>
              <w:contextualSpacing/>
              <w:jc w:val="center"/>
              <w:rPr>
                <w:color w:val="000000"/>
              </w:rPr>
            </w:pPr>
            <w:r>
              <w:rPr>
                <w:color w:val="000000"/>
              </w:rPr>
              <w:t>3. Перечень оснований для отказа в предоставлении государственной услуги</w:t>
            </w:r>
          </w:p>
        </w:tc>
      </w:tr>
      <w:tr w:rsidR="00B46F2D">
        <w:tc>
          <w:tcPr>
            <w:tcW w:w="567" w:type="dxa"/>
            <w:shd w:val="clear" w:color="FFFFFF" w:fill="FFFFFF"/>
          </w:tcPr>
          <w:p w:rsidR="00B46F2D" w:rsidRDefault="005D54DE">
            <w:pPr>
              <w:widowControl w:val="0"/>
              <w:tabs>
                <w:tab w:val="left" w:pos="142"/>
              </w:tabs>
              <w:rPr>
                <w:color w:val="000000"/>
              </w:rPr>
            </w:pPr>
            <w:r>
              <w:rPr>
                <w:color w:val="000000"/>
              </w:rPr>
              <w:t>3.1</w:t>
            </w:r>
          </w:p>
        </w:tc>
        <w:tc>
          <w:tcPr>
            <w:tcW w:w="7937" w:type="dxa"/>
            <w:shd w:val="clear" w:color="FFFFFF" w:fill="FFFFFF"/>
          </w:tcPr>
          <w:p w:rsidR="00B46F2D" w:rsidRDefault="005D54DE">
            <w:pPr>
              <w:widowControl w:val="0"/>
              <w:pBdr>
                <w:top w:val="none" w:sz="4" w:space="0" w:color="000000"/>
                <w:left w:val="none" w:sz="4" w:space="0" w:color="000000"/>
                <w:bottom w:val="none" w:sz="4" w:space="0" w:color="000000"/>
                <w:right w:val="none" w:sz="4" w:space="0" w:color="000000"/>
              </w:pBdr>
              <w:tabs>
                <w:tab w:val="left" w:pos="142"/>
              </w:tabs>
              <w:jc w:val="both"/>
              <w:rPr>
                <w:color w:val="000000"/>
                <w:spacing w:val="-6"/>
              </w:rPr>
            </w:pPr>
            <w:r>
              <w:rPr>
                <w:color w:val="000000" w:themeColor="text1"/>
                <w:spacing w:val="-6"/>
              </w:rPr>
              <w:t xml:space="preserve">непредставление (представление не в полном объеме) документов, которые заявитель представляет самостоятельно, из перечня документов, указанных в пунктах 1.1 - 1.9 приложения № 3 </w:t>
            </w:r>
            <w:r>
              <w:rPr>
                <w:color w:val="000000" w:themeColor="text1"/>
                <w:spacing w:val="-6"/>
              </w:rPr>
              <w:t>к настоящему Регламенту, в случае личного обращения в отделение государственного казенного учреждения «Республиканский Центр материальной помощи (компенсационных выплат)» (далее – Отделение Центра), государственное бюджетное учреждение «Многофункциональный</w:t>
            </w:r>
            <w:r>
              <w:rPr>
                <w:color w:val="000000" w:themeColor="text1"/>
                <w:spacing w:val="-6"/>
              </w:rPr>
              <w:t xml:space="preserve"> центр предостав</w:t>
            </w:r>
            <w:r>
              <w:rPr>
                <w:color w:val="000000"/>
                <w:spacing w:val="-6"/>
              </w:rPr>
              <w:t>ления государственных и муниципальных услуг в Республике Татарстан» (далее - МФЦ) или посредством почтового отправления</w:t>
            </w:r>
          </w:p>
        </w:tc>
        <w:tc>
          <w:tcPr>
            <w:tcW w:w="1701" w:type="dxa"/>
            <w:shd w:val="clear" w:color="FFFFFF" w:fill="FFFFFF"/>
          </w:tcPr>
          <w:p w:rsidR="00B46F2D" w:rsidRDefault="005D54DE">
            <w:pPr>
              <w:pStyle w:val="ConsPlusNormal"/>
              <w:ind w:firstLine="0"/>
              <w:rPr>
                <w:rFonts w:ascii="Times New Roman" w:hAnsi="Times New Roman" w:cs="Times New Roman"/>
                <w:color w:val="000000" w:themeColor="text1"/>
                <w:sz w:val="32"/>
                <w:szCs w:val="32"/>
              </w:rPr>
            </w:pPr>
            <w:r>
              <w:rPr>
                <w:rFonts w:ascii="Times New Roman" w:hAnsi="Times New Roman" w:cs="Times New Roman"/>
                <w:color w:val="000000" w:themeColor="text1"/>
                <w:sz w:val="24"/>
                <w:szCs w:val="24"/>
              </w:rPr>
              <w:t>1А - 4А</w:t>
            </w:r>
          </w:p>
        </w:tc>
      </w:tr>
      <w:tr w:rsidR="00B46F2D">
        <w:trPr>
          <w:trHeight w:val="276"/>
        </w:trPr>
        <w:tc>
          <w:tcPr>
            <w:tcW w:w="567" w:type="dxa"/>
            <w:vMerge w:val="restart"/>
            <w:shd w:val="clear" w:color="FFFFFF" w:fill="FFFFFF"/>
          </w:tcPr>
          <w:p w:rsidR="00B46F2D" w:rsidRDefault="005D54DE">
            <w:pPr>
              <w:widowControl w:val="0"/>
              <w:tabs>
                <w:tab w:val="left" w:pos="142"/>
              </w:tabs>
              <w:rPr>
                <w:color w:val="000000"/>
              </w:rPr>
            </w:pPr>
            <w:r>
              <w:rPr>
                <w:color w:val="000000"/>
              </w:rPr>
              <w:t>3.2</w:t>
            </w:r>
          </w:p>
        </w:tc>
        <w:tc>
          <w:tcPr>
            <w:tcW w:w="7937" w:type="dxa"/>
            <w:vMerge w:val="restart"/>
            <w:shd w:val="clear" w:color="FFFFFF" w:fill="FFFFFF"/>
          </w:tcPr>
          <w:p w:rsidR="00B46F2D" w:rsidRDefault="005D54DE">
            <w:pPr>
              <w:widowControl w:val="0"/>
              <w:pBdr>
                <w:top w:val="none" w:sz="4" w:space="0" w:color="000000"/>
                <w:left w:val="none" w:sz="4" w:space="0" w:color="000000"/>
                <w:bottom w:val="none" w:sz="4" w:space="0" w:color="000000"/>
                <w:right w:val="none" w:sz="4" w:space="0" w:color="000000"/>
              </w:pBdr>
              <w:tabs>
                <w:tab w:val="left" w:pos="142"/>
              </w:tabs>
              <w:jc w:val="both"/>
              <w:rPr>
                <w:color w:val="000000" w:themeColor="text1"/>
                <w:spacing w:val="-6"/>
              </w:rPr>
            </w:pPr>
            <w:r>
              <w:rPr>
                <w:color w:val="000000" w:themeColor="text1"/>
                <w:spacing w:val="-6"/>
              </w:rPr>
              <w:t>отсутствие гражданина в списках граждан, указанных в пункте 1.7 приложения № 3 к настоящему Регламенту</w:t>
            </w:r>
          </w:p>
        </w:tc>
        <w:tc>
          <w:tcPr>
            <w:tcW w:w="1701" w:type="dxa"/>
            <w:vMerge w:val="restart"/>
            <w:shd w:val="clear" w:color="FFFFFF" w:fill="FFFFFF"/>
          </w:tcPr>
          <w:p w:rsidR="00B46F2D" w:rsidRDefault="005D54DE">
            <w:pPr>
              <w:pStyle w:val="ConsPlusNormal"/>
              <w:ind w:firstLine="0"/>
              <w:rPr>
                <w:rFonts w:ascii="Times New Roman" w:hAnsi="Times New Roman" w:cs="Times New Roman"/>
                <w:color w:val="000000" w:themeColor="text1"/>
                <w:sz w:val="32"/>
                <w:szCs w:val="32"/>
              </w:rPr>
            </w:pPr>
            <w:r>
              <w:rPr>
                <w:rFonts w:ascii="Times New Roman" w:hAnsi="Times New Roman" w:cs="Times New Roman"/>
                <w:color w:val="000000" w:themeColor="text1"/>
                <w:sz w:val="24"/>
                <w:szCs w:val="24"/>
              </w:rPr>
              <w:t xml:space="preserve">1А, </w:t>
            </w:r>
            <w:r>
              <w:rPr>
                <w:rFonts w:ascii="Times New Roman" w:hAnsi="Times New Roman" w:cs="Times New Roman"/>
                <w:color w:val="000000" w:themeColor="text1"/>
                <w:sz w:val="24"/>
                <w:szCs w:val="24"/>
              </w:rPr>
              <w:t>2А</w:t>
            </w:r>
          </w:p>
        </w:tc>
      </w:tr>
      <w:tr w:rsidR="00B46F2D">
        <w:trPr>
          <w:trHeight w:val="276"/>
        </w:trPr>
        <w:tc>
          <w:tcPr>
            <w:tcW w:w="567" w:type="dxa"/>
            <w:vMerge w:val="restart"/>
            <w:shd w:val="clear" w:color="FFFFFF" w:fill="FFFFFF"/>
          </w:tcPr>
          <w:p w:rsidR="00B46F2D" w:rsidRDefault="005D54DE">
            <w:pPr>
              <w:widowControl w:val="0"/>
              <w:tabs>
                <w:tab w:val="left" w:pos="142"/>
              </w:tabs>
              <w:rPr>
                <w:color w:val="000000"/>
              </w:rPr>
            </w:pPr>
            <w:r>
              <w:rPr>
                <w:color w:val="000000"/>
              </w:rPr>
              <w:t>3.3</w:t>
            </w:r>
          </w:p>
        </w:tc>
        <w:tc>
          <w:tcPr>
            <w:tcW w:w="7937" w:type="dxa"/>
            <w:vMerge w:val="restart"/>
            <w:shd w:val="clear" w:color="FFFFFF" w:fill="FFFFFF"/>
          </w:tcPr>
          <w:p w:rsidR="00B46F2D" w:rsidRDefault="005D54DE">
            <w:pPr>
              <w:widowControl w:val="0"/>
              <w:pBdr>
                <w:top w:val="none" w:sz="4" w:space="0" w:color="000000"/>
                <w:left w:val="none" w:sz="4" w:space="0" w:color="000000"/>
                <w:bottom w:val="none" w:sz="4" w:space="0" w:color="000000"/>
                <w:right w:val="none" w:sz="4" w:space="0" w:color="000000"/>
              </w:pBdr>
              <w:tabs>
                <w:tab w:val="left" w:pos="142"/>
              </w:tabs>
              <w:jc w:val="both"/>
              <w:rPr>
                <w:color w:val="000000" w:themeColor="text1"/>
                <w:spacing w:val="-6"/>
              </w:rPr>
            </w:pPr>
            <w:r>
              <w:rPr>
                <w:color w:val="000000" w:themeColor="text1"/>
                <w:spacing w:val="-6"/>
              </w:rPr>
              <w:t>наличие противоречий или несоответствий в документах (сведениях), необходимых для назначения единовременной выплаты, представленных заявителем и (или) полученных в порядке межведомственного взаимодействия</w:t>
            </w:r>
          </w:p>
        </w:tc>
        <w:tc>
          <w:tcPr>
            <w:tcW w:w="1701" w:type="dxa"/>
            <w:vMerge w:val="restart"/>
            <w:shd w:val="clear" w:color="FFFFFF" w:fill="FFFFFF"/>
          </w:tcPr>
          <w:p w:rsidR="00B46F2D" w:rsidRDefault="005D54DE">
            <w:pPr>
              <w:pStyle w:val="ConsPlusNormal"/>
              <w:ind w:firstLine="0"/>
              <w:rPr>
                <w:rFonts w:ascii="Times New Roman" w:hAnsi="Times New Roman" w:cs="Times New Roman"/>
                <w:color w:val="000000" w:themeColor="text1"/>
                <w:sz w:val="32"/>
                <w:szCs w:val="32"/>
              </w:rPr>
            </w:pPr>
            <w:r>
              <w:rPr>
                <w:rFonts w:ascii="Times New Roman" w:hAnsi="Times New Roman" w:cs="Times New Roman"/>
                <w:color w:val="000000" w:themeColor="text1"/>
                <w:sz w:val="24"/>
                <w:szCs w:val="24"/>
              </w:rPr>
              <w:t>1А - 4А</w:t>
            </w:r>
          </w:p>
        </w:tc>
      </w:tr>
      <w:tr w:rsidR="00B46F2D">
        <w:trPr>
          <w:trHeight w:val="276"/>
        </w:trPr>
        <w:tc>
          <w:tcPr>
            <w:tcW w:w="567" w:type="dxa"/>
            <w:vMerge w:val="restart"/>
            <w:shd w:val="clear" w:color="FFFFFF" w:fill="FFFFFF"/>
          </w:tcPr>
          <w:p w:rsidR="00B46F2D" w:rsidRDefault="005D54DE">
            <w:pPr>
              <w:widowControl w:val="0"/>
              <w:tabs>
                <w:tab w:val="left" w:pos="142"/>
              </w:tabs>
              <w:rPr>
                <w:color w:val="000000"/>
              </w:rPr>
            </w:pPr>
            <w:r>
              <w:rPr>
                <w:color w:val="000000"/>
              </w:rPr>
              <w:t>3.4</w:t>
            </w:r>
          </w:p>
        </w:tc>
        <w:tc>
          <w:tcPr>
            <w:tcW w:w="7937" w:type="dxa"/>
            <w:vMerge w:val="restart"/>
            <w:shd w:val="clear" w:color="FFFFFF" w:fill="FFFFFF"/>
          </w:tcPr>
          <w:p w:rsidR="00B46F2D" w:rsidRDefault="005D54DE">
            <w:pPr>
              <w:widowControl w:val="0"/>
              <w:pBdr>
                <w:top w:val="none" w:sz="4" w:space="0" w:color="000000"/>
                <w:left w:val="none" w:sz="4" w:space="0" w:color="000000"/>
                <w:bottom w:val="none" w:sz="4" w:space="0" w:color="000000"/>
                <w:right w:val="none" w:sz="4" w:space="0" w:color="000000"/>
              </w:pBdr>
              <w:tabs>
                <w:tab w:val="left" w:pos="142"/>
              </w:tabs>
              <w:jc w:val="both"/>
              <w:rPr>
                <w:color w:val="000000" w:themeColor="text1"/>
                <w:spacing w:val="-6"/>
              </w:rPr>
            </w:pPr>
            <w:r>
              <w:rPr>
                <w:color w:val="000000" w:themeColor="text1"/>
                <w:spacing w:val="-6"/>
              </w:rPr>
              <w:t xml:space="preserve">ребенок не относится к детям категорий граждан, указанных в пункте 1.2 настоящего Регламента, на день принятия решения о назначении </w:t>
            </w:r>
            <w:r>
              <w:rPr>
                <w:color w:val="000000" w:themeColor="text1"/>
                <w:spacing w:val="-6"/>
              </w:rPr>
              <w:lastRenderedPageBreak/>
              <w:t>единовременной выплаты либо об отказе в ее назначении</w:t>
            </w:r>
          </w:p>
        </w:tc>
        <w:tc>
          <w:tcPr>
            <w:tcW w:w="1701" w:type="dxa"/>
            <w:vMerge w:val="restart"/>
            <w:shd w:val="clear" w:color="FFFFFF" w:fill="FFFFFF"/>
          </w:tcPr>
          <w:p w:rsidR="00B46F2D" w:rsidRDefault="005D54DE">
            <w:pPr>
              <w:pStyle w:val="ConsPlusNormal"/>
              <w:ind w:firstLine="0"/>
              <w:rPr>
                <w:rFonts w:ascii="Times New Roman" w:hAnsi="Times New Roman" w:cs="Times New Roman"/>
                <w:color w:val="000000" w:themeColor="text1"/>
                <w:sz w:val="32"/>
                <w:szCs w:val="32"/>
              </w:rPr>
            </w:pPr>
            <w:r>
              <w:rPr>
                <w:rFonts w:ascii="Times New Roman" w:hAnsi="Times New Roman" w:cs="Times New Roman"/>
                <w:color w:val="000000" w:themeColor="text1"/>
                <w:sz w:val="24"/>
                <w:szCs w:val="24"/>
              </w:rPr>
              <w:lastRenderedPageBreak/>
              <w:t>1А - 4А</w:t>
            </w:r>
          </w:p>
        </w:tc>
      </w:tr>
      <w:tr w:rsidR="00B46F2D">
        <w:trPr>
          <w:trHeight w:val="276"/>
        </w:trPr>
        <w:tc>
          <w:tcPr>
            <w:tcW w:w="567" w:type="dxa"/>
            <w:vMerge w:val="restart"/>
            <w:shd w:val="clear" w:color="FFFFFF" w:fill="FFFFFF"/>
          </w:tcPr>
          <w:p w:rsidR="00B46F2D" w:rsidRDefault="005D54DE">
            <w:pPr>
              <w:widowControl w:val="0"/>
              <w:tabs>
                <w:tab w:val="left" w:pos="142"/>
              </w:tabs>
              <w:rPr>
                <w:color w:val="000000"/>
              </w:rPr>
            </w:pPr>
            <w:r>
              <w:rPr>
                <w:color w:val="000000"/>
              </w:rPr>
              <w:t>3.5</w:t>
            </w:r>
          </w:p>
        </w:tc>
        <w:tc>
          <w:tcPr>
            <w:tcW w:w="7937" w:type="dxa"/>
            <w:vMerge w:val="restart"/>
            <w:shd w:val="clear" w:color="FFFFFF" w:fill="FFFFFF"/>
          </w:tcPr>
          <w:p w:rsidR="00B46F2D" w:rsidRDefault="005D54DE">
            <w:pPr>
              <w:widowControl w:val="0"/>
              <w:pBdr>
                <w:top w:val="none" w:sz="4" w:space="0" w:color="000000"/>
                <w:left w:val="none" w:sz="4" w:space="0" w:color="000000"/>
                <w:bottom w:val="none" w:sz="4" w:space="0" w:color="000000"/>
                <w:right w:val="none" w:sz="4" w:space="0" w:color="000000"/>
              </w:pBdr>
              <w:tabs>
                <w:tab w:val="left" w:pos="142"/>
              </w:tabs>
              <w:jc w:val="both"/>
              <w:rPr>
                <w:color w:val="000000" w:themeColor="text1"/>
                <w:spacing w:val="-6"/>
              </w:rPr>
            </w:pPr>
            <w:r>
              <w:rPr>
                <w:color w:val="000000" w:themeColor="text1"/>
                <w:spacing w:val="-6"/>
              </w:rPr>
              <w:t>установление факта назначения единовременной выплаты на ребенка, в отношении которого по дается заявление, другому законному представителю</w:t>
            </w:r>
          </w:p>
        </w:tc>
        <w:tc>
          <w:tcPr>
            <w:tcW w:w="1701" w:type="dxa"/>
            <w:vMerge w:val="restart"/>
            <w:shd w:val="clear" w:color="FFFFFF" w:fill="FFFFFF"/>
          </w:tcPr>
          <w:p w:rsidR="00B46F2D" w:rsidRDefault="005D54DE">
            <w:pPr>
              <w:pStyle w:val="ConsPlusNormal"/>
              <w:ind w:firstLine="0"/>
              <w:rPr>
                <w:rFonts w:ascii="Times New Roman" w:hAnsi="Times New Roman" w:cs="Times New Roman"/>
                <w:color w:val="000000" w:themeColor="text1"/>
                <w:sz w:val="32"/>
                <w:szCs w:val="32"/>
              </w:rPr>
            </w:pPr>
            <w:r>
              <w:rPr>
                <w:rFonts w:ascii="Times New Roman" w:hAnsi="Times New Roman" w:cs="Times New Roman"/>
                <w:color w:val="000000" w:themeColor="text1"/>
                <w:sz w:val="24"/>
                <w:szCs w:val="24"/>
              </w:rPr>
              <w:t>1А - 4А</w:t>
            </w:r>
          </w:p>
        </w:tc>
      </w:tr>
    </w:tbl>
    <w:p w:rsidR="00B46F2D" w:rsidRDefault="005D54DE">
      <w:pPr>
        <w:ind w:left="5669" w:firstLine="1"/>
        <w:jc w:val="both"/>
        <w:outlineLvl w:val="1"/>
        <w:rPr>
          <w:color w:val="000000"/>
          <w:sz w:val="28"/>
          <w:szCs w:val="28"/>
        </w:rPr>
      </w:pPr>
      <w:r>
        <w:rPr>
          <w:color w:val="000000"/>
          <w:sz w:val="28"/>
          <w:szCs w:val="28"/>
        </w:rPr>
        <w:br w:type="page" w:clear="all"/>
      </w:r>
      <w:r>
        <w:rPr>
          <w:color w:val="000000"/>
          <w:sz w:val="28"/>
          <w:szCs w:val="28"/>
        </w:rPr>
        <w:lastRenderedPageBreak/>
        <w:t xml:space="preserve">Приложение № 5 </w:t>
      </w:r>
      <w:r>
        <w:rPr>
          <w:sz w:val="28"/>
          <w:szCs w:val="28"/>
        </w:rPr>
        <w:t>к Административному регламенту предоставления государственной услуги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w:t>
      </w:r>
      <w:r>
        <w:rPr>
          <w:sz w:val="28"/>
          <w:szCs w:val="28"/>
        </w:rPr>
        <w:t xml:space="preserve">альной военной операции, граждан, заключивших контракт для прохождения военной службы для выполнения задач за пределами Российской Федерации </w:t>
      </w:r>
      <w:r>
        <w:rPr>
          <w:color w:val="000000"/>
          <w:sz w:val="28"/>
          <w:szCs w:val="28"/>
        </w:rPr>
        <w:t>по результатам работы, проведенной пунктом отбора на военную службу по контракту (1 разряда) г. Казани</w:t>
      </w:r>
    </w:p>
    <w:p w:rsidR="00B46F2D" w:rsidRDefault="00B46F2D">
      <w:pPr>
        <w:widowControl w:val="0"/>
        <w:jc w:val="right"/>
        <w:outlineLvl w:val="1"/>
        <w:rPr>
          <w:sz w:val="28"/>
          <w:szCs w:val="28"/>
        </w:rPr>
      </w:pPr>
    </w:p>
    <w:p w:rsidR="00B46F2D" w:rsidRDefault="005D54DE">
      <w:pPr>
        <w:widowControl w:val="0"/>
        <w:ind w:left="5669"/>
        <w:jc w:val="both"/>
        <w:rPr>
          <w:sz w:val="28"/>
          <w:szCs w:val="28"/>
        </w:rPr>
      </w:pPr>
      <w:r>
        <w:rPr>
          <w:sz w:val="28"/>
          <w:szCs w:val="28"/>
        </w:rPr>
        <w:t xml:space="preserve">В отделение № ___ ГКУ «Республиканский центр материальной помощи (компенсационных выплат)» </w:t>
      </w:r>
    </w:p>
    <w:p w:rsidR="00B46F2D" w:rsidRDefault="005D54DE">
      <w:pPr>
        <w:widowControl w:val="0"/>
        <w:ind w:left="5669"/>
        <w:jc w:val="both"/>
        <w:rPr>
          <w:sz w:val="28"/>
          <w:szCs w:val="28"/>
        </w:rPr>
      </w:pPr>
      <w:r>
        <w:rPr>
          <w:sz w:val="28"/>
          <w:szCs w:val="28"/>
        </w:rPr>
        <w:t>в ____________ муниципальном районе (городском округе) Республики Татарстан</w:t>
      </w:r>
    </w:p>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w:t>
      </w:r>
    </w:p>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 xml:space="preserve">Заявление о назначении единовременной денежной выплаты </w:t>
      </w:r>
    </w:p>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 w:val="28"/>
          <w:szCs w:val="28"/>
        </w:rPr>
        <w:t>на каждого не достигшего 18 ле</w:t>
      </w:r>
      <w:r>
        <w:rPr>
          <w:sz w:val="28"/>
          <w:szCs w:val="28"/>
        </w:rPr>
        <w:t>т ребенка граждан, заключивших контракт для прохождения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w:t>
      </w:r>
    </w:p>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Прошу назначить единовреме</w:t>
      </w:r>
      <w:r>
        <w:rPr>
          <w:sz w:val="28"/>
          <w:szCs w:val="28"/>
        </w:rPr>
        <w:t>нную денежную выплату, в соответствии с утвержденным постановлением Кабинета Министров Республики Татарстан от 22.10.2025 № 848 «О единовременной денежной выплате на детей граждан, гражданина, заключившего с Министерством обороны Российской Федерации контр</w:t>
      </w:r>
      <w:r>
        <w:rPr>
          <w:sz w:val="28"/>
          <w:szCs w:val="28"/>
        </w:rPr>
        <w:t>акт о прохождении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w:t>
      </w:r>
    </w:p>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rsidR="00B46F2D" w:rsidRDefault="005D54DE">
      <w:pPr>
        <w:pStyle w:val="afd"/>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24"/>
        <w:jc w:val="center"/>
        <w:rPr>
          <w:sz w:val="28"/>
          <w:szCs w:val="28"/>
        </w:rPr>
      </w:pPr>
      <w:r>
        <w:rPr>
          <w:sz w:val="28"/>
          <w:szCs w:val="28"/>
        </w:rPr>
        <w:t>Сведения о заявителе</w:t>
      </w:r>
    </w:p>
    <w:p w:rsidR="00B46F2D" w:rsidRDefault="00B46F2D">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15"/>
        <w:rPr>
          <w:sz w:val="28"/>
          <w:szCs w:val="28"/>
        </w:rPr>
      </w:pPr>
    </w:p>
    <w:tbl>
      <w:tblPr>
        <w:tblStyle w:val="af"/>
        <w:tblW w:w="10205" w:type="dxa"/>
        <w:tblLayout w:type="fixed"/>
        <w:tblLook w:val="04A0" w:firstRow="1" w:lastRow="0" w:firstColumn="1" w:lastColumn="0" w:noHBand="0" w:noVBand="1"/>
      </w:tblPr>
      <w:tblGrid>
        <w:gridCol w:w="4252"/>
        <w:gridCol w:w="5953"/>
      </w:tblGrid>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Фамилия</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Имя</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lastRenderedPageBreak/>
              <w:t>Отчество (при наличии)</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Дата рождения (дд.мм.гггг)</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Гражданство</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СНИЛС</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Вид и реквизиты документа, удостоверяющем личность (вид, серия, номер, дата выдачи, кем выдан, код подразделения)</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Адрес регистрации по месту жительства</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Контактный телефон</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Адрес электронной почты (при наличии)</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rsidR="00B46F2D" w:rsidRDefault="00B46F2D">
      <w:pPr>
        <w:pBdr>
          <w:top w:val="none" w:sz="4" w:space="0" w:color="000000"/>
          <w:left w:val="none" w:sz="4" w:space="0" w:color="000000"/>
          <w:bottom w:val="none" w:sz="4" w:space="0" w:color="000000"/>
          <w:right w:val="none" w:sz="4" w:space="0" w:color="000000"/>
        </w:pBdr>
        <w:ind w:left="1406" w:hanging="1406"/>
        <w:jc w:val="center"/>
        <w:rPr>
          <w:sz w:val="28"/>
          <w:szCs w:val="28"/>
        </w:rPr>
      </w:pPr>
    </w:p>
    <w:p w:rsidR="00B46F2D" w:rsidRDefault="005D54DE">
      <w:pPr>
        <w:pBdr>
          <w:top w:val="none" w:sz="4" w:space="0" w:color="000000"/>
          <w:left w:val="none" w:sz="4" w:space="0" w:color="000000"/>
          <w:bottom w:val="none" w:sz="4" w:space="0" w:color="000000"/>
          <w:right w:val="none" w:sz="4" w:space="0" w:color="000000"/>
        </w:pBdr>
        <w:ind w:left="349"/>
        <w:jc w:val="center"/>
        <w:rPr>
          <w:sz w:val="28"/>
          <w:szCs w:val="28"/>
        </w:rPr>
      </w:pPr>
      <w:r>
        <w:rPr>
          <w:sz w:val="28"/>
          <w:szCs w:val="28"/>
        </w:rPr>
        <w:t xml:space="preserve">2. Сведения о гражданине проходящего военную службу </w:t>
      </w:r>
    </w:p>
    <w:p w:rsidR="00B46F2D" w:rsidRDefault="005D54DE">
      <w:pPr>
        <w:pBdr>
          <w:top w:val="none" w:sz="4" w:space="0" w:color="000000"/>
          <w:left w:val="none" w:sz="4" w:space="0" w:color="000000"/>
          <w:bottom w:val="none" w:sz="4" w:space="0" w:color="000000"/>
          <w:right w:val="none" w:sz="4" w:space="0" w:color="000000"/>
        </w:pBdr>
        <w:ind w:left="1406" w:hanging="1406"/>
        <w:jc w:val="center"/>
        <w:rPr>
          <w:sz w:val="28"/>
          <w:szCs w:val="28"/>
        </w:rPr>
      </w:pPr>
      <w:r>
        <w:rPr>
          <w:sz w:val="28"/>
          <w:szCs w:val="28"/>
        </w:rPr>
        <w:t>для выполнения задач за пределами Российской Федерации</w:t>
      </w:r>
    </w:p>
    <w:p w:rsidR="00B46F2D" w:rsidRDefault="00B46F2D">
      <w:pPr>
        <w:pBdr>
          <w:top w:val="none" w:sz="4" w:space="0" w:color="000000"/>
          <w:left w:val="none" w:sz="4" w:space="0" w:color="000000"/>
          <w:bottom w:val="none" w:sz="4" w:space="0" w:color="000000"/>
          <w:right w:val="none" w:sz="4" w:space="0" w:color="000000"/>
        </w:pBdr>
        <w:ind w:left="1406" w:hanging="1406"/>
        <w:jc w:val="center"/>
        <w:rPr>
          <w:sz w:val="28"/>
          <w:szCs w:val="28"/>
        </w:rPr>
      </w:pPr>
    </w:p>
    <w:tbl>
      <w:tblPr>
        <w:tblStyle w:val="af"/>
        <w:tblW w:w="10205" w:type="dxa"/>
        <w:tblLayout w:type="fixed"/>
        <w:tblLook w:val="04A0" w:firstRow="1" w:lastRow="0" w:firstColumn="1" w:lastColumn="0" w:noHBand="0" w:noVBand="1"/>
      </w:tblPr>
      <w:tblGrid>
        <w:gridCol w:w="4252"/>
        <w:gridCol w:w="5953"/>
      </w:tblGrid>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Фамилия</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Имя</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Отчество (при наличии)</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Дата рождения (дд.мм.гггг)</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Адрес регистрации по месту жительства</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rsidR="00B46F2D" w:rsidRDefault="00B46F2D">
      <w:pPr>
        <w:pBdr>
          <w:top w:val="none" w:sz="4" w:space="0" w:color="000000"/>
          <w:left w:val="none" w:sz="4" w:space="0" w:color="000000"/>
          <w:bottom w:val="none" w:sz="4" w:space="0" w:color="000000"/>
          <w:right w:val="none" w:sz="4" w:space="0" w:color="000000"/>
        </w:pBdr>
        <w:ind w:left="1406" w:hanging="1406"/>
        <w:jc w:val="center"/>
        <w:rPr>
          <w:sz w:val="28"/>
          <w:szCs w:val="28"/>
        </w:rPr>
      </w:pPr>
    </w:p>
    <w:p w:rsidR="00B46F2D" w:rsidRDefault="005D54DE">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 xml:space="preserve">3. Сведения о детях </w:t>
      </w:r>
    </w:p>
    <w:p w:rsidR="00B46F2D" w:rsidRDefault="005D54DE">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
          <w:szCs w:val="2"/>
        </w:rPr>
      </w:pPr>
      <w:r>
        <w:rPr>
          <w:sz w:val="28"/>
          <w:szCs w:val="28"/>
        </w:rPr>
        <w:t>(заполняется на детей в возрасте до 18 лет)</w:t>
      </w:r>
      <w:r>
        <w:rPr>
          <w:rStyle w:val="afc"/>
          <w:sz w:val="28"/>
          <w:szCs w:val="28"/>
        </w:rPr>
        <w:footnoteReference w:id="1"/>
      </w:r>
      <w:r>
        <w:rPr>
          <w:sz w:val="28"/>
          <w:szCs w:val="28"/>
        </w:rPr>
        <w:br/>
      </w:r>
    </w:p>
    <w:tbl>
      <w:tblPr>
        <w:tblStyle w:val="a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252"/>
        <w:gridCol w:w="1623"/>
        <w:gridCol w:w="1377"/>
        <w:gridCol w:w="2953"/>
      </w:tblGrid>
      <w:tr w:rsidR="00B46F2D">
        <w:tc>
          <w:tcPr>
            <w:tcW w:w="425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623"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377"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953"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46F2D" w:rsidRDefault="005D54DE">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Фамилия</w:t>
            </w:r>
          </w:p>
        </w:tc>
        <w:tc>
          <w:tcPr>
            <w:tcW w:w="595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46F2D" w:rsidRDefault="005D54DE">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Имя</w:t>
            </w:r>
          </w:p>
        </w:tc>
        <w:tc>
          <w:tcPr>
            <w:tcW w:w="595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46F2D" w:rsidRDefault="005D54DE">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Отчество (при наличии)</w:t>
            </w:r>
          </w:p>
        </w:tc>
        <w:tc>
          <w:tcPr>
            <w:tcW w:w="595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46F2D" w:rsidRDefault="005D54DE">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Дата рождения (дд.мм.гггг)</w:t>
            </w:r>
          </w:p>
        </w:tc>
        <w:tc>
          <w:tcPr>
            <w:tcW w:w="595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46F2D" w:rsidRDefault="005D54DE">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СНИЛС </w:t>
            </w:r>
          </w:p>
        </w:tc>
        <w:tc>
          <w:tcPr>
            <w:tcW w:w="595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rPr>
          <w:trHeight w:val="322"/>
        </w:trPr>
        <w:tc>
          <w:tcPr>
            <w:tcW w:w="4252" w:type="dxa"/>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46F2D" w:rsidRDefault="005D54DE">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Сведения о документе, удостоверяющем личность (вид, серия, номер, дата выдачи, кем выдан, код подразделения)</w:t>
            </w:r>
          </w:p>
        </w:tc>
        <w:tc>
          <w:tcPr>
            <w:tcW w:w="5953" w:type="dxa"/>
            <w:gridSpan w:val="3"/>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46F2D" w:rsidRDefault="005D54DE">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Адрес регистрации по месту жительства</w:t>
            </w:r>
          </w:p>
        </w:tc>
        <w:tc>
          <w:tcPr>
            <w:tcW w:w="595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rPr>
          <w:trHeight w:val="1717"/>
        </w:trPr>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46F2D" w:rsidRDefault="005D54DE">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lastRenderedPageBreak/>
              <w:t>Ребенок находится на полном государственном обеспечении</w:t>
            </w:r>
          </w:p>
        </w:tc>
        <w:tc>
          <w:tcPr>
            <w:tcW w:w="595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46F2D" w:rsidRDefault="005D54DE">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 xml:space="preserve">ДА/НЕТ </w:t>
            </w:r>
          </w:p>
          <w:p w:rsidR="00B46F2D" w:rsidRDefault="005D54DE">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(нужное подчеркнуть)</w:t>
            </w:r>
          </w:p>
          <w:p w:rsidR="00B46F2D" w:rsidRDefault="005D54DE">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_________________________________</w:t>
            </w:r>
          </w:p>
          <w:p w:rsidR="00B46F2D" w:rsidRDefault="005D54DE">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(наименование учреждения нахождения на полном государственном обеспечении, его адрес)</w:t>
            </w:r>
          </w:p>
        </w:tc>
      </w:tr>
      <w:tr w:rsidR="00B46F2D">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46F2D" w:rsidRDefault="005D54DE">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В отношении ребенка лишен(-а) родительских прав, ограничен(-а) в родительских правах </w:t>
            </w:r>
          </w:p>
        </w:tc>
        <w:tc>
          <w:tcPr>
            <w:tcW w:w="595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46F2D" w:rsidRDefault="005D54DE">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 xml:space="preserve">ДА/НЕТ </w:t>
            </w:r>
          </w:p>
          <w:p w:rsidR="00B46F2D" w:rsidRDefault="005D54DE">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(нужное подчеркнуть)</w:t>
            </w:r>
          </w:p>
          <w:p w:rsidR="00B46F2D" w:rsidRDefault="005D54DE">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____________________________________</w:t>
            </w:r>
          </w:p>
          <w:p w:rsidR="00B46F2D" w:rsidRDefault="005D54DE">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(наименование учреждения нахождения на полном государственном обеспечении, его адрес)</w:t>
            </w:r>
          </w:p>
        </w:tc>
      </w:tr>
      <w:tr w:rsidR="00B46F2D">
        <w:trPr>
          <w:trHeight w:val="322"/>
        </w:trPr>
        <w:tc>
          <w:tcPr>
            <w:tcW w:w="4252" w:type="dxa"/>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46F2D" w:rsidRDefault="005D54DE">
            <w:pPr>
              <w:pStyle w:val="ConsPlusNonformat"/>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Pr>
                <w:rFonts w:ascii="Times New Roman" w:hAnsi="Times New Roman" w:cs="Times New Roman"/>
                <w:sz w:val="28"/>
                <w:szCs w:val="28"/>
              </w:rPr>
              <w:t xml:space="preserve">В отношении этого ребенка назначается государственная услуга </w:t>
            </w:r>
          </w:p>
        </w:tc>
        <w:tc>
          <w:tcPr>
            <w:tcW w:w="5953" w:type="dxa"/>
            <w:gridSpan w:val="3"/>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46F2D" w:rsidRDefault="00B46F2D">
            <w:pPr>
              <w:pStyle w:val="ConsPlusNonformat"/>
              <w:pBdr>
                <w:top w:val="none" w:sz="4" w:space="0" w:color="000000"/>
                <w:left w:val="none" w:sz="4" w:space="0" w:color="000000"/>
                <w:bottom w:val="none" w:sz="4" w:space="0" w:color="000000"/>
                <w:right w:val="none" w:sz="4" w:space="0" w:color="000000"/>
              </w:pBdr>
              <w:jc w:val="center"/>
              <w:rPr>
                <w:rFonts w:ascii="Times New Roman" w:hAnsi="Times New Roman" w:cs="Times New Roman"/>
                <w:sz w:val="14"/>
                <w:szCs w:val="14"/>
              </w:rPr>
            </w:pPr>
          </w:p>
          <w:p w:rsidR="00B46F2D" w:rsidRDefault="005D54DE">
            <w:pPr>
              <w:pStyle w:val="ConsPlusNonformat"/>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rPr>
            </w:pPr>
            <w:r>
              <w:rPr>
                <w:rFonts w:ascii="Times New Roman" w:hAnsi="Times New Roman" w:cs="Times New Roman"/>
                <w:sz w:val="28"/>
                <w:szCs w:val="28"/>
              </w:rPr>
              <w:t>Да/Нет</w:t>
            </w:r>
          </w:p>
          <w:p w:rsidR="00B46F2D" w:rsidRDefault="005D54DE">
            <w:pPr>
              <w:pStyle w:val="ConsPlusNonformat"/>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hAnsi="Times New Roman" w:cs="Times New Roman"/>
                <w:sz w:val="24"/>
                <w:szCs w:val="24"/>
              </w:rPr>
              <w:t>(необходимо подчеркнуть)</w:t>
            </w:r>
          </w:p>
        </w:tc>
      </w:tr>
    </w:tbl>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4. Сведения о представителе заявителя</w:t>
      </w:r>
      <w:r>
        <w:rPr>
          <w:sz w:val="28"/>
          <w:szCs w:val="28"/>
          <w:vertAlign w:val="superscript"/>
        </w:rPr>
        <w:t xml:space="preserve"> </w:t>
      </w:r>
      <w:r>
        <w:rPr>
          <w:rStyle w:val="afc"/>
          <w:sz w:val="28"/>
          <w:szCs w:val="28"/>
        </w:rPr>
        <w:footnoteReference w:id="2"/>
      </w:r>
      <w:r>
        <w:rPr>
          <w:sz w:val="28"/>
          <w:szCs w:val="28"/>
        </w:rPr>
        <w:t>:</w:t>
      </w:r>
    </w:p>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bl>
      <w:tblPr>
        <w:tblStyle w:val="af"/>
        <w:tblW w:w="10205" w:type="dxa"/>
        <w:tblLayout w:type="fixed"/>
        <w:tblLook w:val="04A0" w:firstRow="1" w:lastRow="0" w:firstColumn="1" w:lastColumn="0" w:noHBand="0" w:noVBand="1"/>
      </w:tblPr>
      <w:tblGrid>
        <w:gridCol w:w="4252"/>
        <w:gridCol w:w="5953"/>
      </w:tblGrid>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Фамилия</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Имя</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Отчество (при наличии)</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Дата рождения</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Вид и реквизиты документа, удостоверяющем личность (вид, серия, номер, дата выдачи, кем выдан, код подразделения)</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rPr>
          <w:trHeight w:val="322"/>
        </w:trPr>
        <w:tc>
          <w:tcPr>
            <w:tcW w:w="4252" w:type="dxa"/>
            <w:vMerge w:val="restart"/>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Pr>
                <w:sz w:val="28"/>
                <w:szCs w:val="28"/>
              </w:rPr>
              <w:t>Сведения о документе, подтверждающем полномочия представителя заявителя</w:t>
            </w:r>
          </w:p>
        </w:tc>
        <w:tc>
          <w:tcPr>
            <w:tcW w:w="5953" w:type="dxa"/>
            <w:vMerge w:val="restart"/>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Контактный телефон</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46F2D">
        <w:tc>
          <w:tcPr>
            <w:tcW w:w="425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Адрес электронной почты (при наличии)</w:t>
            </w:r>
          </w:p>
        </w:tc>
        <w:tc>
          <w:tcPr>
            <w:tcW w:w="595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w:t>
      </w:r>
    </w:p>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Представляю следующие документы:</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2"/>
        <w:gridCol w:w="7800"/>
        <w:gridCol w:w="1843"/>
      </w:tblGrid>
      <w:tr w:rsidR="00B46F2D">
        <w:tc>
          <w:tcPr>
            <w:tcW w:w="56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t>№ п/п</w:t>
            </w:r>
          </w:p>
        </w:tc>
        <w:tc>
          <w:tcPr>
            <w:tcW w:w="7800"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t>Наименование документов</w:t>
            </w:r>
          </w:p>
        </w:tc>
        <w:tc>
          <w:tcPr>
            <w:tcW w:w="1843"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t>Количество экземпляров</w:t>
            </w:r>
          </w:p>
        </w:tc>
      </w:tr>
      <w:tr w:rsidR="00B46F2D">
        <w:tc>
          <w:tcPr>
            <w:tcW w:w="56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jc w:val="center"/>
              <w:rPr>
                <w:sz w:val="22"/>
                <w:szCs w:val="22"/>
              </w:rPr>
            </w:pPr>
            <w:r>
              <w:t>1</w:t>
            </w:r>
          </w:p>
        </w:tc>
        <w:tc>
          <w:tcPr>
            <w:tcW w:w="7800"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sz w:val="22"/>
                <w:szCs w:val="22"/>
              </w:rPr>
            </w:pPr>
          </w:p>
        </w:tc>
        <w:tc>
          <w:tcPr>
            <w:tcW w:w="184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sz w:val="22"/>
                <w:szCs w:val="22"/>
              </w:rPr>
            </w:pPr>
          </w:p>
        </w:tc>
      </w:tr>
      <w:tr w:rsidR="00B46F2D">
        <w:tc>
          <w:tcPr>
            <w:tcW w:w="56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jc w:val="center"/>
              <w:rPr>
                <w:sz w:val="22"/>
                <w:szCs w:val="22"/>
              </w:rPr>
            </w:pPr>
            <w:r>
              <w:t>2</w:t>
            </w:r>
          </w:p>
        </w:tc>
        <w:tc>
          <w:tcPr>
            <w:tcW w:w="7800"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sz w:val="22"/>
                <w:szCs w:val="22"/>
              </w:rPr>
            </w:pPr>
          </w:p>
        </w:tc>
        <w:tc>
          <w:tcPr>
            <w:tcW w:w="184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sz w:val="22"/>
                <w:szCs w:val="22"/>
              </w:rPr>
            </w:pPr>
          </w:p>
        </w:tc>
      </w:tr>
      <w:tr w:rsidR="00B46F2D">
        <w:tc>
          <w:tcPr>
            <w:tcW w:w="56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jc w:val="center"/>
              <w:rPr>
                <w:sz w:val="22"/>
                <w:szCs w:val="22"/>
              </w:rPr>
            </w:pPr>
            <w:r>
              <w:t>3</w:t>
            </w:r>
          </w:p>
        </w:tc>
        <w:tc>
          <w:tcPr>
            <w:tcW w:w="7800"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sz w:val="22"/>
                <w:szCs w:val="22"/>
              </w:rPr>
            </w:pPr>
          </w:p>
        </w:tc>
        <w:tc>
          <w:tcPr>
            <w:tcW w:w="184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sz w:val="22"/>
                <w:szCs w:val="22"/>
              </w:rPr>
            </w:pPr>
          </w:p>
        </w:tc>
      </w:tr>
      <w:tr w:rsidR="00B46F2D">
        <w:tc>
          <w:tcPr>
            <w:tcW w:w="56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jc w:val="center"/>
              <w:rPr>
                <w:sz w:val="22"/>
                <w:szCs w:val="22"/>
              </w:rPr>
            </w:pPr>
            <w:r>
              <w:t>4</w:t>
            </w:r>
          </w:p>
        </w:tc>
        <w:tc>
          <w:tcPr>
            <w:tcW w:w="7800"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sz w:val="22"/>
                <w:szCs w:val="22"/>
              </w:rPr>
            </w:pPr>
          </w:p>
        </w:tc>
        <w:tc>
          <w:tcPr>
            <w:tcW w:w="184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sz w:val="22"/>
                <w:szCs w:val="22"/>
              </w:rPr>
            </w:pPr>
          </w:p>
        </w:tc>
      </w:tr>
      <w:tr w:rsidR="00B46F2D">
        <w:tc>
          <w:tcPr>
            <w:tcW w:w="562" w:type="dxa"/>
          </w:tcPr>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jc w:val="center"/>
              <w:rPr>
                <w:sz w:val="22"/>
                <w:szCs w:val="22"/>
              </w:rPr>
            </w:pPr>
            <w:r>
              <w:t>5</w:t>
            </w:r>
          </w:p>
        </w:tc>
        <w:tc>
          <w:tcPr>
            <w:tcW w:w="7800"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sz w:val="22"/>
                <w:szCs w:val="22"/>
              </w:rPr>
            </w:pPr>
          </w:p>
        </w:tc>
        <w:tc>
          <w:tcPr>
            <w:tcW w:w="1843" w:type="dxa"/>
          </w:tcPr>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sz w:val="22"/>
                <w:szCs w:val="22"/>
              </w:rPr>
            </w:pPr>
          </w:p>
        </w:tc>
      </w:tr>
    </w:tbl>
    <w:p w:rsidR="00B46F2D" w:rsidRDefault="00B4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lastRenderedPageBreak/>
        <w:t>Назначенную единовременную денежную выплату прошу перечислить на лицевой счет _______________________________________________________</w:t>
      </w:r>
    </w:p>
    <w:p w:rsidR="00B46F2D" w:rsidRDefault="005D54DE">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(наименование кредитной организации)</w:t>
      </w:r>
    </w:p>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С положениями об ответственности за достоверность предоставленных сведений, подлиннос</w:t>
      </w:r>
      <w:r>
        <w:rPr>
          <w:sz w:val="28"/>
          <w:szCs w:val="28"/>
        </w:rPr>
        <w:t>ть документов, в которых они содержатся, и об обязанности своевременного извещения об изменении условий, влияющих на выплату, ознакомлен(-а) __________________________</w:t>
      </w:r>
    </w:p>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8"/>
          <w:szCs w:val="28"/>
        </w:rPr>
        <w:t xml:space="preserve">                                    </w:t>
      </w:r>
      <w:r>
        <w:t>(подпись заявителя)</w:t>
      </w:r>
    </w:p>
    <w:p w:rsidR="00B46F2D" w:rsidRDefault="005D54D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Согласен(-на) на получение информации, в том числе о предоставлении (об отказе в предоставлении) государственной услуги (нужное отметить):</w:t>
      </w:r>
    </w:p>
    <w:tbl>
      <w:tblPr>
        <w:tblStyle w:val="af"/>
        <w:tblW w:w="0" w:type="auto"/>
        <w:tblLayout w:type="fixed"/>
        <w:tblLook w:val="04A0" w:firstRow="1" w:lastRow="0" w:firstColumn="1" w:lastColumn="0" w:noHBand="0" w:noVBand="1"/>
      </w:tblPr>
      <w:tblGrid>
        <w:gridCol w:w="9071"/>
        <w:gridCol w:w="1066"/>
      </w:tblGrid>
      <w:tr w:rsidR="00B46F2D">
        <w:tc>
          <w:tcPr>
            <w:tcW w:w="9071"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лично в отделении ГКУ «Республиканский центр материальной помощи (компенсационных выпл</w:t>
            </w:r>
            <w:r>
              <w:rPr>
                <w:rFonts w:ascii="Times New Roman" w:hAnsi="Times New Roman" w:cs="Times New Roman"/>
                <w:color w:val="000000" w:themeColor="text1"/>
                <w:sz w:val="28"/>
                <w:szCs w:val="28"/>
              </w:rPr>
              <w:t xml:space="preserve">ат)» </w:t>
            </w:r>
            <w:r>
              <w:rPr>
                <w:rFonts w:ascii="Times New Roman" w:hAnsi="Times New Roman" w:cs="Times New Roman"/>
                <w:sz w:val="28"/>
                <w:szCs w:val="28"/>
              </w:rPr>
              <w:t>Республики Татарстан</w:t>
            </w:r>
          </w:p>
        </w:tc>
        <w:tc>
          <w:tcPr>
            <w:tcW w:w="1066"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41344" behindDoc="0" locked="0" layoutInCell="1" allowOverlap="1">
                      <wp:simplePos x="0" y="0"/>
                      <wp:positionH relativeFrom="column">
                        <wp:posOffset>43180</wp:posOffset>
                      </wp:positionH>
                      <wp:positionV relativeFrom="paragraph">
                        <wp:posOffset>40640</wp:posOffset>
                      </wp:positionV>
                      <wp:extent cx="361950" cy="266700"/>
                      <wp:effectExtent l="0" t="0" r="19050" b="19050"/>
                      <wp:wrapNone/>
                      <wp:docPr id="1" name="Прямоугольник 19"/>
                      <wp:cNvGraphicFramePr/>
                      <a:graphic xmlns:a="http://schemas.openxmlformats.org/drawingml/2006/main">
                        <a:graphicData uri="http://schemas.microsoft.com/office/word/2010/wordprocessingShape">
                          <wps:wsp>
                            <wps:cNvSpPr/>
                            <wps:spPr bwMode="auto">
                              <a:xfrm>
                                <a:off x="0" y="0"/>
                                <a:ext cx="361949" cy="26669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0" o:spid="_x0000_s0" o:spt="1" type="#_x0000_t1" style="position:absolute;z-index:251641344;o:allowoverlap:true;o:allowincell:true;mso-position-horizontal-relative:text;margin-left:3.40pt;mso-position-horizontal:absolute;mso-position-vertical-relative:text;margin-top:3.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9071"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письменно почтовым отправлением по адресу:</w:t>
            </w:r>
          </w:p>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____________________________________________________________ </w:t>
            </w:r>
          </w:p>
          <w:p w:rsidR="00B46F2D" w:rsidRDefault="00B46F2D">
            <w:pPr>
              <w:pStyle w:val="ConsPlusNormal"/>
              <w:jc w:val="both"/>
              <w:rPr>
                <w:rFonts w:ascii="Times New Roman" w:hAnsi="Times New Roman" w:cs="Times New Roman"/>
                <w:color w:val="000000" w:themeColor="text1"/>
                <w:sz w:val="28"/>
                <w:szCs w:val="28"/>
              </w:rPr>
            </w:pPr>
          </w:p>
        </w:tc>
        <w:tc>
          <w:tcPr>
            <w:tcW w:w="1066"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48512"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2" name="Прямоугольник 20"/>
                      <wp:cNvGraphicFramePr/>
                      <a:graphic xmlns:a="http://schemas.openxmlformats.org/drawingml/2006/main">
                        <a:graphicData uri="http://schemas.microsoft.com/office/word/2010/wordprocessingShape">
                          <wps:wsp>
                            <wps:cNvSpPr/>
                            <wps:spPr bwMode="auto">
                              <a:xfrm>
                                <a:off x="0" y="0"/>
                                <a:ext cx="361949" cy="26669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 o:spid="_x0000_s1" o:spt="1" type="#_x0000_t1" style="position:absolute;z-index:251648512;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9071"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форме электронного документа по электронной почте</w:t>
            </w:r>
          </w:p>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 </w:t>
            </w:r>
          </w:p>
          <w:p w:rsidR="00B46F2D" w:rsidRDefault="00B46F2D">
            <w:pPr>
              <w:pStyle w:val="ConsPlusNormal"/>
              <w:jc w:val="both"/>
              <w:rPr>
                <w:rFonts w:ascii="Times New Roman" w:hAnsi="Times New Roman" w:cs="Times New Roman"/>
                <w:color w:val="000000" w:themeColor="text1"/>
                <w:sz w:val="28"/>
                <w:szCs w:val="28"/>
              </w:rPr>
            </w:pPr>
          </w:p>
        </w:tc>
        <w:tc>
          <w:tcPr>
            <w:tcW w:w="1066"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55680" behindDoc="0" locked="0" layoutInCell="1" allowOverlap="1">
                      <wp:simplePos x="0" y="0"/>
                      <wp:positionH relativeFrom="column">
                        <wp:posOffset>43180</wp:posOffset>
                      </wp:positionH>
                      <wp:positionV relativeFrom="paragraph">
                        <wp:posOffset>15240</wp:posOffset>
                      </wp:positionV>
                      <wp:extent cx="361950" cy="266700"/>
                      <wp:effectExtent l="0" t="0" r="19050" b="19050"/>
                      <wp:wrapNone/>
                      <wp:docPr id="3" name="Прямоугольник 21"/>
                      <wp:cNvGraphicFramePr/>
                      <a:graphic xmlns:a="http://schemas.openxmlformats.org/drawingml/2006/main">
                        <a:graphicData uri="http://schemas.microsoft.com/office/word/2010/wordprocessingShape">
                          <wps:wsp>
                            <wps:cNvSpPr/>
                            <wps:spPr bwMode="auto">
                              <a:xfrm>
                                <a:off x="0" y="0"/>
                                <a:ext cx="361949" cy="26669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 o:spid="_x0000_s2" o:spt="1" type="#_x0000_t1" style="position:absolute;z-index:251655680;o:allowoverlap:true;o:allowincell:true;mso-position-horizontal-relative:text;margin-left:3.40pt;mso-position-horizontal:absolute;mso-position-vertical-relative:text;margin-top:1.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9071" w:type="dxa"/>
            <w:tcBorders>
              <w:right w:val="none" w:sz="4" w:space="0" w:color="000000"/>
            </w:tcBorders>
          </w:tcPr>
          <w:p w:rsidR="00B46F2D" w:rsidRDefault="005D54DE">
            <w:pPr>
              <w:widowControl w:val="0"/>
              <w:jc w:val="both"/>
              <w:rPr>
                <w:color w:val="000000" w:themeColor="text1"/>
                <w:sz w:val="28"/>
                <w:szCs w:val="28"/>
              </w:rPr>
            </w:pPr>
            <w:r>
              <w:rPr>
                <w:color w:val="000000" w:themeColor="text1"/>
                <w:sz w:val="28"/>
                <w:szCs w:val="28"/>
              </w:rPr>
              <w:t>в форме электронного документа через л</w:t>
            </w:r>
            <w:r>
              <w:rPr>
                <w:color w:val="000000" w:themeColor="text1"/>
                <w:sz w:val="28"/>
                <w:szCs w:val="28"/>
              </w:rPr>
              <w:t>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информационной системе «Единый портал государственных и муниципальных услуг (ф</w:t>
            </w:r>
            <w:r>
              <w:rPr>
                <w:color w:val="000000" w:themeColor="text1"/>
                <w:sz w:val="28"/>
                <w:szCs w:val="28"/>
              </w:rPr>
              <w:t xml:space="preserve">ункций)» (в случае подачи запроса через личный кабинет) </w:t>
            </w:r>
          </w:p>
        </w:tc>
        <w:tc>
          <w:tcPr>
            <w:tcW w:w="1066"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62848" behindDoc="0" locked="0" layoutInCell="1" allowOverlap="1">
                      <wp:simplePos x="0" y="0"/>
                      <wp:positionH relativeFrom="column">
                        <wp:posOffset>43180</wp:posOffset>
                      </wp:positionH>
                      <wp:positionV relativeFrom="paragraph">
                        <wp:posOffset>168275</wp:posOffset>
                      </wp:positionV>
                      <wp:extent cx="361950" cy="266700"/>
                      <wp:effectExtent l="0" t="0" r="19050" b="19050"/>
                      <wp:wrapNone/>
                      <wp:docPr id="4" name="Прямоугольник 22"/>
                      <wp:cNvGraphicFramePr/>
                      <a:graphic xmlns:a="http://schemas.openxmlformats.org/drawingml/2006/main">
                        <a:graphicData uri="http://schemas.microsoft.com/office/word/2010/wordprocessingShape">
                          <wps:wsp>
                            <wps:cNvSpPr/>
                            <wps:spPr bwMode="auto">
                              <a:xfrm>
                                <a:off x="0" y="0"/>
                                <a:ext cx="361949" cy="26669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3" o:spid="_x0000_s3" o:spt="1" type="#_x0000_t1" style="position:absolute;z-index:251662848;o:allowoverlap:true;o:allowincell:true;mso-position-horizontal-relative:text;margin-left:3.40pt;mso-position-horizontal:absolute;mso-position-vertical-relative:text;margin-top:13.2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rPr>
          <w:trHeight w:val="299"/>
        </w:trPr>
        <w:tc>
          <w:tcPr>
            <w:tcW w:w="9071" w:type="dxa"/>
            <w:vMerge w:val="restart"/>
            <w:tcBorders>
              <w:right w:val="none" w:sz="4" w:space="0" w:color="000000"/>
            </w:tcBorders>
          </w:tcPr>
          <w:p w:rsidR="00B46F2D" w:rsidRDefault="005D54DE">
            <w:pPr>
              <w:pStyle w:val="ConsPlusNonforma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8"/>
                <w:szCs w:val="28"/>
              </w:rPr>
              <w:t>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бумажных документов, подтвержда</w:t>
            </w:r>
            <w:r>
              <w:rPr>
                <w:rFonts w:ascii="Times New Roman" w:hAnsi="Times New Roman" w:cs="Times New Roman"/>
                <w:color w:val="000000" w:themeColor="text1"/>
                <w:sz w:val="28"/>
                <w:szCs w:val="28"/>
              </w:rPr>
              <w:t>ющих содержание электронных документов, направленных по результатам предоставления государственной услуги (в случае подачи заявления через МФЦ)</w:t>
            </w:r>
          </w:p>
        </w:tc>
        <w:tc>
          <w:tcPr>
            <w:tcW w:w="1066" w:type="dxa"/>
            <w:vMerge w:val="restart"/>
            <w:tcBorders>
              <w:left w:val="none" w:sz="4" w:space="0" w:color="000000"/>
            </w:tcBorders>
          </w:tcPr>
          <w:p w:rsidR="00B46F2D" w:rsidRDefault="00B46F2D">
            <w:pPr>
              <w:pStyle w:val="ConsPlusNormal"/>
              <w:jc w:val="both"/>
              <w:rPr>
                <w:rFonts w:ascii="Times New Roman" w:hAnsi="Times New Roman" w:cs="Times New Roman"/>
                <w:color w:val="000000" w:themeColor="text1"/>
                <w:sz w:val="28"/>
                <w:szCs w:val="28"/>
              </w:rPr>
            </w:pPr>
          </w:p>
          <w:p w:rsidR="00B46F2D" w:rsidRDefault="005D54DE">
            <w:pPr>
              <w:pStyle w:val="ConsPlusNormal"/>
              <w:jc w:val="both"/>
              <w:rPr>
                <w:rFonts w:ascii="Times New Roman" w:hAnsi="Times New Roman" w:cs="Times New Roman"/>
                <w:color w:val="000000" w:themeColor="text1"/>
                <w:sz w:val="28"/>
                <w:szCs w:val="28"/>
              </w:rPr>
            </w:pPr>
            <w:r>
              <w:rPr>
                <w:noProof/>
              </w:rPr>
              <mc:AlternateContent>
                <mc:Choice Requires="wpg">
                  <w:drawing>
                    <wp:anchor distT="0" distB="0" distL="114300" distR="114300" simplePos="0" relativeHeight="251663872" behindDoc="0" locked="0" layoutInCell="1" allowOverlap="1">
                      <wp:simplePos x="0" y="0"/>
                      <wp:positionH relativeFrom="column">
                        <wp:posOffset>43180</wp:posOffset>
                      </wp:positionH>
                      <wp:positionV relativeFrom="paragraph">
                        <wp:posOffset>97172</wp:posOffset>
                      </wp:positionV>
                      <wp:extent cx="361950" cy="266700"/>
                      <wp:effectExtent l="0" t="0" r="19050" b="19050"/>
                      <wp:wrapNone/>
                      <wp:docPr id="5" name="Прямоугольник 22"/>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 o:spid="_x0000_s4" o:spt="1" type="#_x0000_t1" style="position:absolute;z-index:251663872;o:allowoverlap:true;o:allowincell:true;mso-position-horizontal-relative:text;margin-left:3.40pt;mso-position-horizontal:absolute;mso-position-vertical-relative:text;margin-top:7.6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bl>
    <w:p w:rsidR="00B46F2D" w:rsidRDefault="00B46F2D">
      <w:pPr>
        <w:pStyle w:val="ConsPlusNonformat"/>
        <w:jc w:val="both"/>
        <w:rPr>
          <w:rFonts w:ascii="Times New Roman" w:hAnsi="Times New Roman" w:cs="Times New Roman"/>
          <w:sz w:val="16"/>
          <w:szCs w:val="16"/>
        </w:rPr>
      </w:pPr>
    </w:p>
    <w:p w:rsidR="00B46F2D" w:rsidRDefault="005D54D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Заявитель: </w:t>
      </w:r>
    </w:p>
    <w:p w:rsidR="00B46F2D" w:rsidRDefault="005D54DE">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    ________  «___» ________ 20__ г.</w:t>
      </w:r>
    </w:p>
    <w:p w:rsidR="00B46F2D" w:rsidRDefault="005D54DE">
      <w:pPr>
        <w:pStyle w:val="ConsPlusNonformat"/>
        <w:jc w:val="both"/>
        <w:rPr>
          <w:rFonts w:ascii="Times New Roman" w:hAnsi="Times New Roman" w:cs="Times New Roman"/>
          <w:sz w:val="22"/>
          <w:szCs w:val="22"/>
        </w:rPr>
      </w:pPr>
      <w:r>
        <w:rPr>
          <w:rFonts w:ascii="Times New Roman" w:hAnsi="Times New Roman" w:cs="Times New Roman"/>
          <w:sz w:val="24"/>
          <w:szCs w:val="24"/>
        </w:rPr>
        <w:t>Ф.и.о.</w:t>
      </w:r>
      <w:r>
        <w:rPr>
          <w:rFonts w:ascii="Times New Roman" w:hAnsi="Times New Roman" w:cs="Times New Roman"/>
          <w:sz w:val="24"/>
          <w:szCs w:val="24"/>
        </w:rPr>
        <w:t xml:space="preserve"> (последнее - при наличии) заявителя          (подпись)</w:t>
      </w:r>
    </w:p>
    <w:p w:rsidR="00B46F2D" w:rsidRDefault="005D54DE">
      <w:pPr>
        <w:pStyle w:val="ConsPlusNonformat"/>
        <w:jc w:val="both"/>
        <w:rPr>
          <w:rFonts w:ascii="Times New Roman" w:hAnsi="Times New Roman" w:cs="Times New Roman"/>
          <w:sz w:val="22"/>
          <w:szCs w:val="22"/>
        </w:rPr>
      </w:pPr>
      <w:r>
        <w:rPr>
          <w:rFonts w:ascii="Times New Roman" w:hAnsi="Times New Roman" w:cs="Times New Roman"/>
          <w:sz w:val="24"/>
          <w:szCs w:val="24"/>
        </w:rPr>
        <w:t xml:space="preserve"> либо лица, представляющего интересы </w:t>
      </w:r>
    </w:p>
    <w:p w:rsidR="00B46F2D" w:rsidRDefault="005D54DE">
      <w:pPr>
        <w:pStyle w:val="ConsPlusNonformat"/>
        <w:jc w:val="both"/>
        <w:rPr>
          <w:rFonts w:ascii="Times New Roman" w:hAnsi="Times New Roman" w:cs="Times New Roman"/>
          <w:sz w:val="22"/>
          <w:szCs w:val="22"/>
        </w:rPr>
      </w:pPr>
      <w:r>
        <w:rPr>
          <w:rFonts w:ascii="Times New Roman" w:hAnsi="Times New Roman" w:cs="Times New Roman"/>
          <w:sz w:val="24"/>
          <w:szCs w:val="24"/>
        </w:rPr>
        <w:t xml:space="preserve"> заявителя на основании доверенности,</w:t>
      </w:r>
    </w:p>
    <w:p w:rsidR="00B46F2D" w:rsidRDefault="005D54DE">
      <w:pPr>
        <w:pStyle w:val="ConsPlusNonformat"/>
        <w:jc w:val="both"/>
        <w:rPr>
          <w:rFonts w:ascii="Times New Roman" w:hAnsi="Times New Roman" w:cs="Times New Roman"/>
          <w:sz w:val="22"/>
          <w:szCs w:val="22"/>
        </w:rPr>
      </w:pPr>
      <w:r>
        <w:rPr>
          <w:rFonts w:ascii="Times New Roman" w:hAnsi="Times New Roman" w:cs="Times New Roman"/>
          <w:sz w:val="24"/>
          <w:szCs w:val="24"/>
        </w:rPr>
        <w:t xml:space="preserve"> заверенной в установленном порядке)</w:t>
      </w:r>
    </w:p>
    <w:p w:rsidR="00B46F2D" w:rsidRDefault="00B46F2D">
      <w:pPr>
        <w:pStyle w:val="ConsPlusNormal"/>
        <w:ind w:firstLine="540"/>
        <w:jc w:val="both"/>
        <w:rPr>
          <w:rFonts w:ascii="Times New Roman" w:hAnsi="Times New Roman" w:cs="Times New Roman"/>
        </w:rPr>
      </w:pPr>
    </w:p>
    <w:p w:rsidR="00B46F2D" w:rsidRDefault="005D54DE">
      <w:pPr>
        <w:pStyle w:val="ConsPlusNonformat"/>
        <w:jc w:val="both"/>
        <w:rPr>
          <w:rFonts w:ascii="Times New Roman" w:hAnsi="Times New Roman" w:cs="Times New Roman"/>
          <w:sz w:val="28"/>
          <w:szCs w:val="28"/>
        </w:rPr>
      </w:pPr>
      <w:r>
        <w:rPr>
          <w:rFonts w:ascii="Times New Roman" w:hAnsi="Times New Roman" w:cs="Times New Roman"/>
          <w:sz w:val="28"/>
          <w:szCs w:val="28"/>
        </w:rPr>
        <w:t>Заявление и документы приняты _____ 20__ г. ________ ___________________</w:t>
      </w:r>
    </w:p>
    <w:p w:rsidR="00B46F2D" w:rsidRDefault="005D54DE">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4"/>
          <w:szCs w:val="24"/>
        </w:rPr>
        <w:t xml:space="preserve">                       (подпись, расшифровка подписи специалиста)</w:t>
      </w:r>
    </w:p>
    <w:p w:rsidR="00B46F2D" w:rsidRDefault="005D54DE">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B46F2D" w:rsidRDefault="005D54DE">
      <w:pPr>
        <w:pStyle w:val="ConsPlusNonformat"/>
        <w:jc w:val="center"/>
        <w:rPr>
          <w:rFonts w:ascii="Times New Roman" w:hAnsi="Times New Roman" w:cs="Times New Roman"/>
          <w:sz w:val="26"/>
          <w:szCs w:val="26"/>
        </w:rPr>
      </w:pPr>
      <w:r>
        <w:rPr>
          <w:rFonts w:ascii="Times New Roman" w:hAnsi="Times New Roman" w:cs="Times New Roman"/>
          <w:sz w:val="26"/>
          <w:szCs w:val="26"/>
        </w:rPr>
        <w:t>Линия отрыва</w:t>
      </w:r>
    </w:p>
    <w:p w:rsidR="00B46F2D" w:rsidRDefault="005D54DE">
      <w:pPr>
        <w:pStyle w:val="ConsPlusNonformat"/>
        <w:jc w:val="center"/>
        <w:rPr>
          <w:rFonts w:ascii="Times New Roman" w:hAnsi="Times New Roman" w:cs="Times New Roman"/>
          <w:sz w:val="26"/>
          <w:szCs w:val="26"/>
        </w:rPr>
      </w:pPr>
      <w:r>
        <w:rPr>
          <w:rFonts w:ascii="Times New Roman" w:hAnsi="Times New Roman" w:cs="Times New Roman"/>
          <w:sz w:val="26"/>
          <w:szCs w:val="26"/>
        </w:rPr>
        <w:t>Расписка-уведомление</w:t>
      </w:r>
    </w:p>
    <w:p w:rsidR="00B46F2D" w:rsidRDefault="005D54DE">
      <w:pPr>
        <w:pStyle w:val="ConsPlusNonformat"/>
        <w:jc w:val="both"/>
        <w:rPr>
          <w:rFonts w:ascii="Times New Roman" w:hAnsi="Times New Roman" w:cs="Times New Roman"/>
          <w:sz w:val="26"/>
          <w:szCs w:val="26"/>
        </w:rPr>
      </w:pPr>
      <w:r>
        <w:rPr>
          <w:rFonts w:ascii="Times New Roman" w:hAnsi="Times New Roman" w:cs="Times New Roman"/>
          <w:sz w:val="26"/>
          <w:szCs w:val="26"/>
        </w:rPr>
        <w:t>Регистрационный № заявления _____________</w:t>
      </w:r>
    </w:p>
    <w:p w:rsidR="00B46F2D" w:rsidRDefault="005D54DE">
      <w:pPr>
        <w:pStyle w:val="ConsPlusNonformat"/>
        <w:jc w:val="both"/>
        <w:rPr>
          <w:rFonts w:ascii="Times New Roman" w:hAnsi="Times New Roman" w:cs="Times New Roman"/>
          <w:sz w:val="26"/>
          <w:szCs w:val="26"/>
        </w:rPr>
      </w:pPr>
      <w:r>
        <w:rPr>
          <w:rFonts w:ascii="Times New Roman" w:hAnsi="Times New Roman" w:cs="Times New Roman"/>
          <w:sz w:val="26"/>
          <w:szCs w:val="26"/>
        </w:rPr>
        <w:t>Количество документов ________ ед. на ______</w:t>
      </w:r>
      <w:r>
        <w:rPr>
          <w:rFonts w:ascii="Times New Roman" w:hAnsi="Times New Roman" w:cs="Times New Roman"/>
          <w:sz w:val="26"/>
          <w:szCs w:val="26"/>
          <w:u w:val="single"/>
        </w:rPr>
        <w:t xml:space="preserve"> </w:t>
      </w:r>
      <w:r>
        <w:rPr>
          <w:rFonts w:ascii="Times New Roman" w:hAnsi="Times New Roman" w:cs="Times New Roman"/>
          <w:sz w:val="26"/>
          <w:szCs w:val="26"/>
        </w:rPr>
        <w:t>листах</w:t>
      </w:r>
    </w:p>
    <w:p w:rsidR="00B46F2D" w:rsidRDefault="005D54DE">
      <w:pPr>
        <w:pStyle w:val="ConsPlusNonformat"/>
        <w:jc w:val="both"/>
        <w:rPr>
          <w:rFonts w:ascii="Times New Roman" w:hAnsi="Times New Roman" w:cs="Times New Roman"/>
          <w:sz w:val="28"/>
          <w:szCs w:val="28"/>
        </w:rPr>
      </w:pPr>
      <w:r>
        <w:rPr>
          <w:rFonts w:ascii="Times New Roman" w:hAnsi="Times New Roman" w:cs="Times New Roman"/>
          <w:sz w:val="26"/>
          <w:szCs w:val="26"/>
        </w:rPr>
        <w:t>Документы принял</w:t>
      </w:r>
      <w:r>
        <w:rPr>
          <w:rFonts w:ascii="Times New Roman" w:hAnsi="Times New Roman" w:cs="Times New Roman"/>
          <w:sz w:val="28"/>
          <w:szCs w:val="28"/>
        </w:rPr>
        <w:t xml:space="preserve"> ___________ _________ ___________________ ___________</w:t>
      </w:r>
    </w:p>
    <w:p w:rsidR="00B46F2D" w:rsidRDefault="005D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8"/>
          <w:szCs w:val="28"/>
        </w:rPr>
        <w:t xml:space="preserve">                </w:t>
      </w:r>
      <w:r>
        <w:rPr>
          <w:sz w:val="28"/>
          <w:szCs w:val="28"/>
        </w:rPr>
        <w:tab/>
        <w:t xml:space="preserve">        </w:t>
      </w:r>
      <w:r>
        <w:t xml:space="preserve">   (должность)       (подпись)  (расшифровка подписи)             (дата)</w:t>
      </w:r>
      <w:r>
        <w:rPr>
          <w:sz w:val="28"/>
          <w:szCs w:val="28"/>
        </w:rPr>
        <w:br w:type="page" w:clear="all"/>
      </w:r>
    </w:p>
    <w:p w:rsidR="00B46F2D" w:rsidRDefault="005D54DE">
      <w:pPr>
        <w:widowControl w:val="0"/>
        <w:ind w:left="5669"/>
        <w:jc w:val="both"/>
        <w:outlineLvl w:val="1"/>
        <w:rPr>
          <w:sz w:val="28"/>
          <w:szCs w:val="28"/>
        </w:rPr>
      </w:pPr>
      <w:r>
        <w:rPr>
          <w:sz w:val="28"/>
          <w:szCs w:val="28"/>
        </w:rPr>
        <w:lastRenderedPageBreak/>
        <w:t xml:space="preserve">Приложение № 6 </w:t>
      </w:r>
      <w:bookmarkStart w:id="6" w:name="P713"/>
      <w:bookmarkEnd w:id="6"/>
      <w:r>
        <w:rPr>
          <w:sz w:val="28"/>
          <w:szCs w:val="28"/>
        </w:rPr>
        <w:t>к Административному регламенту предоставления государственной услуги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w:t>
      </w:r>
      <w:r>
        <w:rPr>
          <w:sz w:val="28"/>
          <w:szCs w:val="28"/>
        </w:rPr>
        <w:t>альной военной операции и проходящие военную службу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w:t>
      </w:r>
    </w:p>
    <w:p w:rsidR="00B46F2D" w:rsidRDefault="005D54DE">
      <w:pPr>
        <w:widowControl w:val="0"/>
        <w:ind w:left="5669"/>
        <w:jc w:val="both"/>
        <w:rPr>
          <w:sz w:val="28"/>
          <w:szCs w:val="28"/>
        </w:rPr>
      </w:pPr>
      <w:r>
        <w:rPr>
          <w:sz w:val="28"/>
          <w:szCs w:val="28"/>
        </w:rPr>
        <w:t xml:space="preserve">              </w:t>
      </w:r>
    </w:p>
    <w:p w:rsidR="00B46F2D" w:rsidRDefault="005D54DE">
      <w:pPr>
        <w:widowControl w:val="0"/>
        <w:ind w:left="5669"/>
        <w:jc w:val="both"/>
        <w:rPr>
          <w:sz w:val="28"/>
          <w:szCs w:val="28"/>
        </w:rPr>
      </w:pPr>
      <w:bookmarkStart w:id="7" w:name="P726"/>
      <w:bookmarkEnd w:id="7"/>
      <w:r>
        <w:rPr>
          <w:sz w:val="28"/>
          <w:szCs w:val="28"/>
        </w:rPr>
        <w:t>Отделение № ___ ГКУ «Республика</w:t>
      </w:r>
      <w:r>
        <w:rPr>
          <w:sz w:val="28"/>
          <w:szCs w:val="28"/>
        </w:rPr>
        <w:t>нский центр материальной помощи                                                 (компенсационных выплат)»</w:t>
      </w:r>
    </w:p>
    <w:p w:rsidR="00B46F2D" w:rsidRDefault="005D54DE">
      <w:pPr>
        <w:widowControl w:val="0"/>
        <w:ind w:left="5669"/>
        <w:jc w:val="both"/>
        <w:rPr>
          <w:sz w:val="28"/>
          <w:szCs w:val="28"/>
        </w:rPr>
      </w:pPr>
      <w:r>
        <w:rPr>
          <w:sz w:val="28"/>
          <w:szCs w:val="28"/>
        </w:rPr>
        <w:t>в ____________ муниципальном районе (городском округе) Республики Татарстан</w:t>
      </w:r>
    </w:p>
    <w:p w:rsidR="00B46F2D" w:rsidRDefault="00B46F2D">
      <w:pPr>
        <w:widowControl w:val="0"/>
        <w:jc w:val="center"/>
        <w:rPr>
          <w:sz w:val="28"/>
          <w:szCs w:val="28"/>
        </w:rPr>
      </w:pPr>
    </w:p>
    <w:p w:rsidR="00B46F2D" w:rsidRDefault="005D54DE">
      <w:pPr>
        <w:widowControl w:val="0"/>
        <w:jc w:val="center"/>
        <w:rPr>
          <w:sz w:val="28"/>
          <w:szCs w:val="28"/>
        </w:rPr>
      </w:pPr>
      <w:r>
        <w:rPr>
          <w:sz w:val="28"/>
          <w:szCs w:val="28"/>
        </w:rPr>
        <w:t xml:space="preserve">Решение о назначении единовременной денежной выплаты </w:t>
      </w:r>
    </w:p>
    <w:p w:rsidR="00B46F2D" w:rsidRDefault="005D54DE">
      <w:pPr>
        <w:widowControl w:val="0"/>
        <w:jc w:val="center"/>
      </w:pPr>
      <w:r>
        <w:rPr>
          <w:sz w:val="28"/>
          <w:szCs w:val="28"/>
        </w:rPr>
        <w:t>на детей граждан,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w:t>
      </w:r>
    </w:p>
    <w:p w:rsidR="00B46F2D" w:rsidRDefault="00B46F2D">
      <w:pPr>
        <w:widowControl w:val="0"/>
        <w:jc w:val="both"/>
        <w:rPr>
          <w:sz w:val="28"/>
          <w:szCs w:val="28"/>
        </w:rPr>
      </w:pPr>
    </w:p>
    <w:p w:rsidR="00B46F2D" w:rsidRDefault="005D54DE">
      <w:pPr>
        <w:widowControl w:val="0"/>
        <w:jc w:val="both"/>
        <w:rPr>
          <w:rFonts w:eastAsiaTheme="minorEastAsia"/>
          <w:sz w:val="28"/>
          <w:szCs w:val="28"/>
        </w:rPr>
      </w:pPr>
      <w:r>
        <w:rPr>
          <w:rFonts w:eastAsiaTheme="minorEastAsia"/>
          <w:sz w:val="28"/>
          <w:szCs w:val="28"/>
        </w:rPr>
        <w:t>от __________ 20__ г.</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t xml:space="preserve">              № _________</w:t>
      </w:r>
    </w:p>
    <w:p w:rsidR="00B46F2D" w:rsidRDefault="005D54DE">
      <w:pPr>
        <w:pStyle w:val="aff9"/>
      </w:pPr>
      <w:r>
        <w:t xml:space="preserve"> </w:t>
      </w:r>
    </w:p>
    <w:p w:rsidR="00B46F2D" w:rsidRDefault="005D54DE">
      <w:pPr>
        <w:widowControl w:val="0"/>
        <w:ind w:firstLine="567"/>
        <w:jc w:val="both"/>
        <w:rPr>
          <w:sz w:val="28"/>
          <w:szCs w:val="28"/>
        </w:rPr>
      </w:pPr>
      <w:r>
        <w:rPr>
          <w:sz w:val="28"/>
          <w:szCs w:val="28"/>
        </w:rPr>
        <w:t>Назначить __________________</w:t>
      </w:r>
      <w:r>
        <w:rPr>
          <w:sz w:val="28"/>
          <w:szCs w:val="28"/>
        </w:rPr>
        <w:t>_________________________________________</w:t>
      </w:r>
    </w:p>
    <w:p w:rsidR="00B46F2D" w:rsidRDefault="005D54DE">
      <w:pPr>
        <w:widowControl w:val="0"/>
        <w:jc w:val="both"/>
      </w:pPr>
      <w:r>
        <w:rPr>
          <w:sz w:val="28"/>
          <w:szCs w:val="28"/>
        </w:rPr>
        <w:tab/>
      </w:r>
      <w:r>
        <w:rPr>
          <w:sz w:val="28"/>
          <w:szCs w:val="28"/>
        </w:rPr>
        <w:tab/>
      </w:r>
      <w:r>
        <w:rPr>
          <w:sz w:val="28"/>
          <w:szCs w:val="28"/>
        </w:rPr>
        <w:tab/>
        <w:t xml:space="preserve">           (Ф</w:t>
      </w:r>
      <w:r>
        <w:t>амилия, имя, отчество (последнее при наличии), адрес заявителя)</w:t>
      </w:r>
    </w:p>
    <w:p w:rsidR="00B46F2D" w:rsidRDefault="005D54DE">
      <w:pPr>
        <w:widowControl w:val="0"/>
        <w:jc w:val="both"/>
        <w:rPr>
          <w:sz w:val="28"/>
          <w:szCs w:val="28"/>
        </w:rPr>
      </w:pPr>
      <w:r>
        <w:rPr>
          <w:sz w:val="28"/>
          <w:szCs w:val="28"/>
        </w:rPr>
        <w:t xml:space="preserve">________________________________________________________________________ </w:t>
      </w:r>
    </w:p>
    <w:p w:rsidR="00B46F2D" w:rsidRDefault="00B46F2D">
      <w:pPr>
        <w:widowControl w:val="0"/>
        <w:jc w:val="both"/>
        <w:rPr>
          <w:sz w:val="28"/>
          <w:szCs w:val="28"/>
        </w:rPr>
      </w:pPr>
    </w:p>
    <w:p w:rsidR="00B46F2D" w:rsidRDefault="005D54DE">
      <w:pPr>
        <w:widowControl w:val="0"/>
        <w:tabs>
          <w:tab w:val="left" w:pos="3049"/>
        </w:tabs>
        <w:jc w:val="both"/>
        <w:rPr>
          <w:sz w:val="28"/>
          <w:szCs w:val="28"/>
        </w:rPr>
      </w:pPr>
      <w:r>
        <w:rPr>
          <w:sz w:val="28"/>
          <w:szCs w:val="28"/>
        </w:rPr>
        <w:t>единовременную денежную выплату, в соответствии с постановл</w:t>
      </w:r>
      <w:r>
        <w:rPr>
          <w:sz w:val="28"/>
          <w:szCs w:val="28"/>
        </w:rPr>
        <w:t>ением Кабинета Республики Татарстан от 22.10.2025 № 848 «О единовременной денежной выплате на детей граждан, заключивших с Министерством обороны Российской Федерации контракт о прохождении военной службы для выполнения задач за пределами Российской Федерац</w:t>
      </w:r>
      <w:r>
        <w:rPr>
          <w:sz w:val="28"/>
          <w:szCs w:val="28"/>
        </w:rPr>
        <w:t>ии по результатам работы, проведенной пунктом отбора на военную службу по контракту (1 разряда) г. Казани».</w:t>
      </w:r>
    </w:p>
    <w:p w:rsidR="00B46F2D" w:rsidRDefault="00B46F2D">
      <w:pPr>
        <w:widowControl w:val="0"/>
        <w:tabs>
          <w:tab w:val="left" w:pos="3049"/>
        </w:tabs>
        <w:jc w:val="both"/>
      </w:pPr>
    </w:p>
    <w:p w:rsidR="00B46F2D" w:rsidRDefault="005D54DE">
      <w:pPr>
        <w:widowControl w:val="0"/>
        <w:jc w:val="both"/>
        <w:rPr>
          <w:sz w:val="28"/>
          <w:szCs w:val="28"/>
        </w:rPr>
      </w:pPr>
      <w:r>
        <w:rPr>
          <w:sz w:val="28"/>
          <w:szCs w:val="28"/>
        </w:rPr>
        <w:lastRenderedPageBreak/>
        <w:t>Способ выплаты ________________________________________________________</w:t>
      </w:r>
    </w:p>
    <w:p w:rsidR="00B46F2D" w:rsidRDefault="00B46F2D">
      <w:pPr>
        <w:pStyle w:val="ConsPlusNonformat"/>
        <w:jc w:val="both"/>
        <w:rPr>
          <w:rFonts w:ascii="Times New Roman" w:hAnsi="Times New Roman" w:cs="Times New Roman"/>
          <w:sz w:val="28"/>
          <w:szCs w:val="28"/>
        </w:rPr>
      </w:pPr>
    </w:p>
    <w:p w:rsidR="00B46F2D" w:rsidRDefault="005D54DE">
      <w:pPr>
        <w:pStyle w:val="ConsPlusNonformat"/>
        <w:jc w:val="both"/>
        <w:rPr>
          <w:rFonts w:ascii="Times New Roman" w:hAnsi="Times New Roman" w:cs="Times New Roman"/>
          <w:sz w:val="28"/>
          <w:szCs w:val="28"/>
        </w:rPr>
      </w:pPr>
      <w:r>
        <w:rPr>
          <w:rFonts w:ascii="Times New Roman" w:hAnsi="Times New Roman" w:cs="Times New Roman"/>
          <w:color w:val="000000" w:themeColor="text1"/>
          <w:sz w:val="28"/>
          <w:szCs w:val="28"/>
        </w:rPr>
        <w:t>Решение выдано (направлено) (нужное отметить):</w:t>
      </w:r>
    </w:p>
    <w:tbl>
      <w:tblPr>
        <w:tblStyle w:val="af"/>
        <w:tblW w:w="0" w:type="auto"/>
        <w:tblLook w:val="04A0" w:firstRow="1" w:lastRow="0" w:firstColumn="1" w:lastColumn="0" w:noHBand="0" w:noVBand="1"/>
      </w:tblPr>
      <w:tblGrid>
        <w:gridCol w:w="8912"/>
        <w:gridCol w:w="1225"/>
      </w:tblGrid>
      <w:tr w:rsidR="00B46F2D">
        <w:tc>
          <w:tcPr>
            <w:tcW w:w="8912"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лично в отделении ГКУ «Республиканский центр материальной помощи (компенсационных вып</w:t>
            </w:r>
            <w:r>
              <w:rPr>
                <w:rFonts w:ascii="Times New Roman" w:hAnsi="Times New Roman" w:cs="Times New Roman"/>
                <w:color w:val="000000" w:themeColor="text1"/>
                <w:sz w:val="28"/>
                <w:szCs w:val="28"/>
              </w:rPr>
              <w:t xml:space="preserve">лат)» </w:t>
            </w:r>
            <w:r>
              <w:rPr>
                <w:rFonts w:ascii="Times New Roman" w:hAnsi="Times New Roman" w:cs="Times New Roman"/>
                <w:sz w:val="28"/>
                <w:szCs w:val="28"/>
              </w:rPr>
              <w:t>Республики Татарстан</w:t>
            </w: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42368" behindDoc="0" locked="0" layoutInCell="1" allowOverlap="1">
                      <wp:simplePos x="0" y="0"/>
                      <wp:positionH relativeFrom="column">
                        <wp:posOffset>43180</wp:posOffset>
                      </wp:positionH>
                      <wp:positionV relativeFrom="paragraph">
                        <wp:posOffset>40640</wp:posOffset>
                      </wp:positionV>
                      <wp:extent cx="361950" cy="266700"/>
                      <wp:effectExtent l="0" t="0" r="19050" b="19050"/>
                      <wp:wrapNone/>
                      <wp:docPr id="6" name="Прямоугольник 19"/>
                      <wp:cNvGraphicFramePr/>
                      <a:graphic xmlns:a="http://schemas.openxmlformats.org/drawingml/2006/main">
                        <a:graphicData uri="http://schemas.microsoft.com/office/word/2010/wordprocessingShape">
                          <wps:wsp>
                            <wps:cNvSpPr/>
                            <wps:spPr bwMode="auto">
                              <a:xfrm>
                                <a:off x="0" y="0"/>
                                <a:ext cx="361949" cy="26669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5" o:spid="_x0000_s5" o:spt="1" type="#_x0000_t1" style="position:absolute;z-index:251642368;o:allowoverlap:true;o:allowincell:true;mso-position-horizontal-relative:text;margin-left:3.40pt;mso-position-horizontal:absolute;mso-position-vertical-relative:text;margin-top:3.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8912"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письменно почтовым отправлением по адресу:</w:t>
            </w:r>
          </w:p>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____________________________________________________________ </w:t>
            </w:r>
          </w:p>
          <w:p w:rsidR="00B46F2D" w:rsidRDefault="00B46F2D">
            <w:pPr>
              <w:pStyle w:val="ConsPlusNormal"/>
              <w:jc w:val="both"/>
              <w:rPr>
                <w:rFonts w:ascii="Times New Roman" w:hAnsi="Times New Roman" w:cs="Times New Roman"/>
                <w:color w:val="000000" w:themeColor="text1"/>
                <w:sz w:val="28"/>
                <w:szCs w:val="28"/>
              </w:rPr>
            </w:pP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49536"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7" name="Прямоугольник 20"/>
                      <wp:cNvGraphicFramePr/>
                      <a:graphic xmlns:a="http://schemas.openxmlformats.org/drawingml/2006/main">
                        <a:graphicData uri="http://schemas.microsoft.com/office/word/2010/wordprocessingShape">
                          <wps:wsp>
                            <wps:cNvSpPr/>
                            <wps:spPr bwMode="auto">
                              <a:xfrm>
                                <a:off x="0" y="0"/>
                                <a:ext cx="361949" cy="26669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6" o:spid="_x0000_s6" o:spt="1" type="#_x0000_t1" style="position:absolute;z-index:251649536;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8912"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форме электронного документа п</w:t>
            </w:r>
            <w:r>
              <w:rPr>
                <w:rFonts w:ascii="Times New Roman" w:hAnsi="Times New Roman" w:cs="Times New Roman"/>
                <w:color w:val="000000" w:themeColor="text1"/>
                <w:sz w:val="28"/>
                <w:szCs w:val="28"/>
              </w:rPr>
              <w:t>о электронной почте</w:t>
            </w:r>
          </w:p>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 </w:t>
            </w:r>
          </w:p>
          <w:p w:rsidR="00B46F2D" w:rsidRDefault="00B46F2D">
            <w:pPr>
              <w:pStyle w:val="ConsPlusNormal"/>
              <w:jc w:val="both"/>
              <w:rPr>
                <w:rFonts w:ascii="Times New Roman" w:hAnsi="Times New Roman" w:cs="Times New Roman"/>
                <w:color w:val="000000" w:themeColor="text1"/>
                <w:sz w:val="28"/>
                <w:szCs w:val="28"/>
              </w:rPr>
            </w:pP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56704" behindDoc="0" locked="0" layoutInCell="1" allowOverlap="1">
                      <wp:simplePos x="0" y="0"/>
                      <wp:positionH relativeFrom="column">
                        <wp:posOffset>43180</wp:posOffset>
                      </wp:positionH>
                      <wp:positionV relativeFrom="paragraph">
                        <wp:posOffset>15240</wp:posOffset>
                      </wp:positionV>
                      <wp:extent cx="361950" cy="266700"/>
                      <wp:effectExtent l="0" t="0" r="19050" b="19050"/>
                      <wp:wrapNone/>
                      <wp:docPr id="8" name="Прямоугольник 21"/>
                      <wp:cNvGraphicFramePr/>
                      <a:graphic xmlns:a="http://schemas.openxmlformats.org/drawingml/2006/main">
                        <a:graphicData uri="http://schemas.microsoft.com/office/word/2010/wordprocessingShape">
                          <wps:wsp>
                            <wps:cNvSpPr/>
                            <wps:spPr bwMode="auto">
                              <a:xfrm>
                                <a:off x="0" y="0"/>
                                <a:ext cx="361949" cy="26669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7" o:spid="_x0000_s7" o:spt="1" type="#_x0000_t1" style="position:absolute;z-index:251656704;o:allowoverlap:true;o:allowincell:true;mso-position-horizontal-relative:text;margin-left:3.40pt;mso-position-horizontal:absolute;mso-position-vertical-relative:text;margin-top:1.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8912" w:type="dxa"/>
            <w:tcBorders>
              <w:right w:val="none" w:sz="4" w:space="0" w:color="000000"/>
            </w:tcBorders>
          </w:tcPr>
          <w:p w:rsidR="00B46F2D" w:rsidRDefault="005D54DE">
            <w:pPr>
              <w:widowControl w:val="0"/>
              <w:jc w:val="both"/>
              <w:rPr>
                <w:color w:val="000000" w:themeColor="text1"/>
                <w:sz w:val="28"/>
                <w:szCs w:val="28"/>
              </w:rPr>
            </w:pPr>
            <w:r>
              <w:rPr>
                <w:color w:val="000000" w:themeColor="text1"/>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информационной системе «Единый портал го</w:t>
            </w:r>
            <w:r>
              <w:rPr>
                <w:color w:val="000000" w:themeColor="text1"/>
                <w:sz w:val="28"/>
                <w:szCs w:val="28"/>
              </w:rPr>
              <w:t xml:space="preserve">сударственных и муниципальных услуг (функций)» (в случае подачи запроса через личный кабинет) </w:t>
            </w: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64896"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9" name="Прямоугольник 22"/>
                      <wp:cNvGraphicFramePr/>
                      <a:graphic xmlns:a="http://schemas.openxmlformats.org/drawingml/2006/main">
                        <a:graphicData uri="http://schemas.microsoft.com/office/word/2010/wordprocessingShape">
                          <wps:wsp>
                            <wps:cNvSpPr/>
                            <wps:spPr bwMode="auto">
                              <a:xfrm>
                                <a:off x="0" y="0"/>
                                <a:ext cx="361949" cy="266699"/>
                              </a:xfrm>
                              <a:prstGeom prst="rect">
                                <a:avLst/>
                              </a:prstGeom>
                              <a:noFill/>
                              <a:ln w="3175">
                                <a:solidFill>
                                  <a:schemeClr val="tx1"/>
                                </a:solidFill>
                                <a:miter/>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8" o:spid="_x0000_s8" o:spt="1" type="#_x0000_t1" style="position:absolute;z-index:251664896;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rPr>
          <w:trHeight w:val="299"/>
        </w:trPr>
        <w:tc>
          <w:tcPr>
            <w:tcW w:w="8912" w:type="dxa"/>
            <w:vMerge w:val="restart"/>
            <w:tcBorders>
              <w:right w:val="none" w:sz="4" w:space="0" w:color="000000"/>
            </w:tcBorders>
          </w:tcPr>
          <w:p w:rsidR="00B46F2D" w:rsidRDefault="005D54DE">
            <w:pPr>
              <w:pStyle w:val="ConsPlusNonforma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8"/>
                <w:szCs w:val="28"/>
              </w:rPr>
              <w:t>в государственном бюджетном учре</w:t>
            </w:r>
            <w:r>
              <w:rPr>
                <w:rFonts w:ascii="Times New Roman" w:hAnsi="Times New Roman" w:cs="Times New Roman"/>
                <w:color w:val="000000" w:themeColor="text1"/>
                <w:sz w:val="28"/>
                <w:szCs w:val="28"/>
              </w:rPr>
              <w:t xml:space="preserve">ждении «Многофункциональный центр предоставления государственных и муниципальных услуг в Республике Татарстан» в форме бумажных документов, подтверждающих содержание электронных документов, направленных по результатам предоставления государственной услуги </w:t>
            </w:r>
          </w:p>
        </w:tc>
        <w:tc>
          <w:tcPr>
            <w:tcW w:w="1225" w:type="dxa"/>
            <w:vMerge w:val="restart"/>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71040"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10" name="Прямоугольник 22"/>
                      <wp:cNvGraphicFramePr/>
                      <a:graphic xmlns:a="http://schemas.openxmlformats.org/drawingml/2006/main">
                        <a:graphicData uri="http://schemas.microsoft.com/office/word/2010/wordprocessingShape">
                          <wps:wsp>
                            <wps:cNvSpPr/>
                            <wps:spPr bwMode="auto">
                              <a:xfrm>
                                <a:off x="0" y="0"/>
                                <a:ext cx="361949" cy="266699"/>
                              </a:xfrm>
                              <a:prstGeom prst="rect">
                                <a:avLst/>
                              </a:prstGeom>
                              <a:noFill/>
                              <a:ln w="3175">
                                <a:solidFill>
                                  <a:schemeClr val="tx1"/>
                                </a:solidFill>
                                <a:round/>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9" o:spid="_x0000_s9" o:spt="1" type="#_x0000_t1" style="position:absolute;z-index:251671040;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bl>
    <w:p w:rsidR="00B46F2D" w:rsidRDefault="00B46F2D">
      <w:pPr>
        <w:pStyle w:val="ConsPlusNonformat"/>
        <w:jc w:val="both"/>
        <w:rPr>
          <w:rFonts w:ascii="Times New Roman" w:hAnsi="Times New Roman" w:cs="Times New Roman"/>
          <w:sz w:val="24"/>
          <w:szCs w:val="24"/>
        </w:rPr>
      </w:pPr>
    </w:p>
    <w:p w:rsidR="00B46F2D" w:rsidRDefault="00B46F2D">
      <w:pPr>
        <w:widowControl w:val="0"/>
        <w:jc w:val="both"/>
        <w:rPr>
          <w:sz w:val="28"/>
          <w:szCs w:val="28"/>
        </w:rPr>
      </w:pPr>
    </w:p>
    <w:tbl>
      <w:tblPr>
        <w:tblStyle w:val="af"/>
        <w:tblW w:w="0" w:type="auto"/>
        <w:tblLayout w:type="fixed"/>
        <w:tblLook w:val="04A0" w:firstRow="1" w:lastRow="0" w:firstColumn="1" w:lastColumn="0" w:noHBand="0" w:noVBand="1"/>
      </w:tblPr>
      <w:tblGrid>
        <w:gridCol w:w="6094"/>
        <w:gridCol w:w="3969"/>
      </w:tblGrid>
      <w:tr w:rsidR="00B46F2D">
        <w:tc>
          <w:tcPr>
            <w:tcW w:w="6094" w:type="dxa"/>
            <w:tcBorders>
              <w:top w:val="none" w:sz="4" w:space="0" w:color="000000"/>
              <w:left w:val="none" w:sz="4" w:space="0" w:color="000000"/>
              <w:bottom w:val="none" w:sz="4" w:space="0" w:color="000000"/>
              <w:right w:val="none" w:sz="4" w:space="0" w:color="000000"/>
            </w:tcBorders>
          </w:tcPr>
          <w:p w:rsidR="00B46F2D" w:rsidRDefault="005D54DE">
            <w:pPr>
              <w:pStyle w:val="HTML1"/>
              <w:widowControl w:val="0"/>
              <w:jc w:val="both"/>
              <w:rPr>
                <w:rFonts w:ascii="Times New Roman" w:hAnsi="Times New Roman" w:cs="Times New Roman"/>
                <w:sz w:val="28"/>
                <w:szCs w:val="28"/>
              </w:rPr>
            </w:pPr>
            <w:r>
              <w:rPr>
                <w:rFonts w:ascii="Times New Roman" w:hAnsi="Times New Roman" w:cs="Times New Roman"/>
                <w:sz w:val="28"/>
                <w:szCs w:val="28"/>
              </w:rPr>
              <w:t xml:space="preserve">Заведующий(-ая) отделением № </w:t>
            </w:r>
            <w:r>
              <w:rPr>
                <w:rFonts w:ascii="Times New Roman" w:hAnsi="Times New Roman" w:cs="Times New Roman"/>
                <w:i/>
                <w:sz w:val="28"/>
                <w:szCs w:val="28"/>
              </w:rPr>
              <w:t>____</w:t>
            </w:r>
            <w:r>
              <w:rPr>
                <w:rFonts w:ascii="Times New Roman" w:hAnsi="Times New Roman" w:cs="Times New Roman"/>
                <w:sz w:val="28"/>
                <w:szCs w:val="28"/>
              </w:rPr>
              <w:t xml:space="preserve"> ГКУ «Республиканский центр материальной помощи (компенсационных выплат)» в _____________________ муниципальном районе (городском округе) </w:t>
            </w:r>
            <w:r>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 xml:space="preserve">                              </w:t>
            </w:r>
          </w:p>
          <w:p w:rsidR="00B46F2D" w:rsidRDefault="005D54DE">
            <w:pPr>
              <w:pStyle w:val="HTML1"/>
              <w:widowControl w:val="0"/>
              <w:jc w:val="both"/>
              <w:rPr>
                <w:rFonts w:ascii="Times New Roman" w:hAnsi="Times New Roman" w:cs="Times New Roman"/>
                <w:sz w:val="28"/>
                <w:szCs w:val="28"/>
              </w:rPr>
            </w:pPr>
            <w:r>
              <w:rPr>
                <w:rFonts w:ascii="Times New Roman" w:hAnsi="Times New Roman" w:cs="Times New Roman"/>
                <w:sz w:val="28"/>
                <w:szCs w:val="28"/>
              </w:rPr>
              <w:t xml:space="preserve">     </w:t>
            </w:r>
          </w:p>
          <w:p w:rsidR="00B46F2D" w:rsidRDefault="00B46F2D">
            <w:pPr>
              <w:pStyle w:val="HTML1"/>
              <w:widowControl w:val="0"/>
              <w:jc w:val="both"/>
              <w:rPr>
                <w:rFonts w:ascii="Times New Roman" w:hAnsi="Times New Roman" w:cs="Times New Roman"/>
                <w:sz w:val="28"/>
                <w:szCs w:val="28"/>
              </w:rPr>
            </w:pPr>
          </w:p>
        </w:tc>
        <w:tc>
          <w:tcPr>
            <w:tcW w:w="3969" w:type="dxa"/>
            <w:tcBorders>
              <w:top w:val="none" w:sz="4" w:space="0" w:color="000000"/>
              <w:left w:val="none" w:sz="4" w:space="0" w:color="000000"/>
              <w:bottom w:val="none" w:sz="4" w:space="0" w:color="000000"/>
              <w:right w:val="none" w:sz="4" w:space="0" w:color="000000"/>
            </w:tcBorders>
          </w:tcPr>
          <w:p w:rsidR="00B46F2D" w:rsidRDefault="00B46F2D">
            <w:pPr>
              <w:pStyle w:val="HTML1"/>
              <w:widowControl w:val="0"/>
              <w:jc w:val="both"/>
              <w:rPr>
                <w:rFonts w:ascii="Times New Roman" w:hAnsi="Times New Roman" w:cs="Times New Roman"/>
                <w:color w:val="000000" w:themeColor="text1"/>
                <w:sz w:val="28"/>
                <w:szCs w:val="28"/>
              </w:rPr>
            </w:pPr>
          </w:p>
          <w:p w:rsidR="00B46F2D" w:rsidRDefault="005D54DE">
            <w:pPr>
              <w:pStyle w:val="HTML1"/>
              <w:widowControl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w:t>
            </w:r>
            <w:r>
              <w:rPr>
                <w:rFonts w:ascii="Times New Roman" w:hAnsi="Times New Roman" w:cs="Times New Roman"/>
                <w:color w:val="000000" w:themeColor="text1"/>
                <w:sz w:val="28"/>
                <w:szCs w:val="28"/>
              </w:rPr>
              <w:t xml:space="preserve">_______ </w:t>
            </w: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4"/>
                <w:szCs w:val="24"/>
              </w:rPr>
              <w:t>(Фамилия, имя, отчество (последнее - при наличии)</w:t>
            </w: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8"/>
                <w:szCs w:val="28"/>
              </w:rPr>
              <w:t>____________________</w:t>
            </w:r>
          </w:p>
          <w:p w:rsidR="00B46F2D" w:rsidRDefault="005D54DE">
            <w:pPr>
              <w:pStyle w:val="HTML1"/>
              <w:widowControl w:val="0"/>
              <w:jc w:val="center"/>
              <w:rPr>
                <w:rFonts w:ascii="Times New Roman" w:hAnsi="Times New Roman" w:cs="Times New Roman"/>
                <w:color w:val="000000" w:themeColor="text1"/>
                <w:sz w:val="22"/>
                <w:szCs w:val="22"/>
              </w:rPr>
            </w:pPr>
            <w:r>
              <w:rPr>
                <w:rFonts w:ascii="Times New Roman" w:hAnsi="Times New Roman" w:cs="Times New Roman"/>
                <w:sz w:val="24"/>
                <w:szCs w:val="24"/>
              </w:rPr>
              <w:t xml:space="preserve">              (подпись)           </w:t>
            </w:r>
            <w:r>
              <w:rPr>
                <w:rFonts w:ascii="Times New Roman" w:hAnsi="Times New Roman" w:cs="Times New Roman"/>
                <w:sz w:val="28"/>
                <w:szCs w:val="28"/>
              </w:rPr>
              <w:t>М.П.</w:t>
            </w:r>
          </w:p>
        </w:tc>
      </w:tr>
      <w:tr w:rsidR="00B46F2D">
        <w:tc>
          <w:tcPr>
            <w:tcW w:w="6094" w:type="dxa"/>
            <w:tcBorders>
              <w:top w:val="none" w:sz="4" w:space="0" w:color="000000"/>
              <w:left w:val="none" w:sz="4" w:space="0" w:color="000000"/>
              <w:bottom w:val="none" w:sz="4" w:space="0" w:color="000000"/>
              <w:right w:val="none" w:sz="4" w:space="0" w:color="000000"/>
            </w:tcBorders>
          </w:tcPr>
          <w:p w:rsidR="00B46F2D" w:rsidRDefault="005D54DE">
            <w:pPr>
              <w:pStyle w:val="HTML1"/>
              <w:widowControl w:val="0"/>
              <w:jc w:val="both"/>
              <w:rPr>
                <w:rFonts w:ascii="Times New Roman" w:hAnsi="Times New Roman" w:cs="Times New Roman"/>
                <w:sz w:val="28"/>
                <w:szCs w:val="28"/>
              </w:rPr>
            </w:pPr>
            <w:r>
              <w:rPr>
                <w:rFonts w:ascii="Times New Roman" w:hAnsi="Times New Roman" w:cs="Times New Roman"/>
                <w:sz w:val="28"/>
                <w:szCs w:val="28"/>
              </w:rPr>
              <w:t xml:space="preserve">Сотрудник отделения № </w:t>
            </w:r>
            <w:r>
              <w:rPr>
                <w:rFonts w:ascii="Times New Roman" w:hAnsi="Times New Roman" w:cs="Times New Roman"/>
                <w:i/>
                <w:sz w:val="28"/>
                <w:szCs w:val="28"/>
              </w:rPr>
              <w:t>____</w:t>
            </w:r>
            <w:r>
              <w:rPr>
                <w:rFonts w:ascii="Times New Roman" w:hAnsi="Times New Roman" w:cs="Times New Roman"/>
                <w:sz w:val="28"/>
                <w:szCs w:val="28"/>
              </w:rPr>
              <w:t xml:space="preserve"> ГКУ «Республиканский центр материальной помощи (компенсационных выплат)» в _____________________ </w:t>
            </w:r>
            <w:r>
              <w:rPr>
                <w:rFonts w:ascii="Times New Roman" w:hAnsi="Times New Roman" w:cs="Times New Roman"/>
                <w:sz w:val="28"/>
                <w:szCs w:val="28"/>
              </w:rPr>
              <w:t>муниципальном районе (городском округе) Республики Татарстан</w:t>
            </w:r>
          </w:p>
        </w:tc>
        <w:tc>
          <w:tcPr>
            <w:tcW w:w="3969" w:type="dxa"/>
            <w:tcBorders>
              <w:top w:val="none" w:sz="4" w:space="0" w:color="000000"/>
              <w:left w:val="none" w:sz="4" w:space="0" w:color="000000"/>
              <w:bottom w:val="none" w:sz="4" w:space="0" w:color="000000"/>
              <w:right w:val="none" w:sz="4" w:space="0" w:color="000000"/>
            </w:tcBorders>
          </w:tcPr>
          <w:p w:rsidR="00B46F2D" w:rsidRDefault="00B46F2D">
            <w:pPr>
              <w:pStyle w:val="HTML1"/>
              <w:widowControl w:val="0"/>
              <w:jc w:val="both"/>
              <w:rPr>
                <w:rFonts w:ascii="Times New Roman" w:hAnsi="Times New Roman" w:cs="Times New Roman"/>
                <w:color w:val="000000" w:themeColor="text1"/>
                <w:sz w:val="28"/>
                <w:szCs w:val="28"/>
              </w:rPr>
            </w:pPr>
          </w:p>
          <w:p w:rsidR="00B46F2D" w:rsidRDefault="005D54DE">
            <w:pPr>
              <w:pStyle w:val="HTML1"/>
              <w:widowControl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 </w:t>
            </w: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4"/>
                <w:szCs w:val="24"/>
              </w:rPr>
              <w:t>(Фамилия, имя, отчество (последнее - при наличии)</w:t>
            </w:r>
          </w:p>
          <w:p w:rsidR="00B46F2D" w:rsidRDefault="00B46F2D">
            <w:pPr>
              <w:pStyle w:val="HTML1"/>
              <w:widowControl w:val="0"/>
              <w:jc w:val="center"/>
              <w:rPr>
                <w:rFonts w:ascii="Times New Roman" w:hAnsi="Times New Roman" w:cs="Times New Roman"/>
                <w:sz w:val="28"/>
                <w:szCs w:val="28"/>
              </w:rPr>
            </w:pP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8"/>
                <w:szCs w:val="28"/>
              </w:rPr>
              <w:t>____________________</w:t>
            </w:r>
          </w:p>
          <w:p w:rsidR="00B46F2D" w:rsidRDefault="005D54DE">
            <w:pPr>
              <w:pStyle w:val="HTML1"/>
              <w:widowControl w:val="0"/>
              <w:jc w:val="center"/>
              <w:rPr>
                <w:rFonts w:ascii="Times New Roman" w:hAnsi="Times New Roman" w:cs="Times New Roman"/>
                <w:color w:val="000000" w:themeColor="text1"/>
                <w:sz w:val="22"/>
                <w:szCs w:val="22"/>
              </w:rPr>
            </w:pPr>
            <w:r>
              <w:rPr>
                <w:rFonts w:ascii="Times New Roman" w:hAnsi="Times New Roman" w:cs="Times New Roman"/>
                <w:sz w:val="24"/>
                <w:szCs w:val="24"/>
              </w:rPr>
              <w:t>(подпись)</w:t>
            </w:r>
          </w:p>
        </w:tc>
      </w:tr>
    </w:tbl>
    <w:p w:rsidR="00B46F2D" w:rsidRDefault="00B46F2D">
      <w:pPr>
        <w:widowControl w:val="0"/>
        <w:jc w:val="both"/>
        <w:rPr>
          <w:rFonts w:ascii="Courier New" w:hAnsi="Courier New" w:cs="Courier New"/>
          <w:sz w:val="20"/>
          <w:szCs w:val="22"/>
        </w:rPr>
      </w:pPr>
    </w:p>
    <w:p w:rsidR="00B46F2D" w:rsidRDefault="005D54DE">
      <w:pPr>
        <w:rPr>
          <w:sz w:val="28"/>
          <w:szCs w:val="28"/>
        </w:rPr>
      </w:pPr>
      <w:r>
        <w:rPr>
          <w:sz w:val="28"/>
          <w:szCs w:val="28"/>
        </w:rPr>
        <w:br w:type="page" w:clear="all"/>
      </w:r>
    </w:p>
    <w:p w:rsidR="00B46F2D" w:rsidRDefault="005D54DE">
      <w:pPr>
        <w:widowControl w:val="0"/>
        <w:ind w:left="5669"/>
        <w:jc w:val="both"/>
        <w:outlineLvl w:val="1"/>
        <w:rPr>
          <w:sz w:val="28"/>
          <w:szCs w:val="28"/>
        </w:rPr>
      </w:pPr>
      <w:r>
        <w:rPr>
          <w:sz w:val="28"/>
          <w:szCs w:val="28"/>
        </w:rPr>
        <w:lastRenderedPageBreak/>
        <w:t>Приложение № 7 к Административному регламенту предоставления государственной усл</w:t>
      </w:r>
      <w:r>
        <w:rPr>
          <w:sz w:val="28"/>
          <w:szCs w:val="28"/>
        </w:rPr>
        <w:t>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и проходящие военную службу для выполнени</w:t>
      </w:r>
      <w:r>
        <w:rPr>
          <w:sz w:val="28"/>
          <w:szCs w:val="28"/>
        </w:rPr>
        <w:t>я задач за пределами Российской Федерации по результатам работы, проведенной пунктом отбора на военную службу по контракту (1 разряда) г. Казани</w:t>
      </w:r>
    </w:p>
    <w:p w:rsidR="00B46F2D" w:rsidRDefault="005D54DE">
      <w:pPr>
        <w:widowControl w:val="0"/>
        <w:ind w:left="5669"/>
        <w:jc w:val="both"/>
        <w:rPr>
          <w:sz w:val="28"/>
          <w:szCs w:val="28"/>
        </w:rPr>
      </w:pPr>
      <w:r>
        <w:rPr>
          <w:sz w:val="28"/>
          <w:szCs w:val="28"/>
        </w:rPr>
        <w:t xml:space="preserve">              </w:t>
      </w:r>
    </w:p>
    <w:p w:rsidR="00B46F2D" w:rsidRDefault="005D54DE">
      <w:pPr>
        <w:widowControl w:val="0"/>
        <w:ind w:left="5669"/>
        <w:jc w:val="both"/>
        <w:rPr>
          <w:sz w:val="28"/>
          <w:szCs w:val="28"/>
        </w:rPr>
      </w:pPr>
      <w:r>
        <w:rPr>
          <w:sz w:val="28"/>
          <w:szCs w:val="28"/>
        </w:rPr>
        <w:t xml:space="preserve">Отделение № ___ ГКУ «Республиканский центр материальной помощи                                  </w:t>
      </w:r>
      <w:r>
        <w:rPr>
          <w:sz w:val="28"/>
          <w:szCs w:val="28"/>
        </w:rPr>
        <w:t xml:space="preserve">               (компенсационных выплат)»</w:t>
      </w:r>
    </w:p>
    <w:p w:rsidR="00B46F2D" w:rsidRDefault="005D54DE">
      <w:pPr>
        <w:widowControl w:val="0"/>
        <w:ind w:left="5669"/>
        <w:jc w:val="both"/>
        <w:rPr>
          <w:sz w:val="28"/>
          <w:szCs w:val="28"/>
        </w:rPr>
      </w:pPr>
      <w:r>
        <w:rPr>
          <w:sz w:val="28"/>
          <w:szCs w:val="28"/>
        </w:rPr>
        <w:t>в ____________ муниципальном районе (городском округе) Республики Татарстан</w:t>
      </w:r>
    </w:p>
    <w:p w:rsidR="00B46F2D" w:rsidRDefault="00B46F2D">
      <w:pPr>
        <w:widowControl w:val="0"/>
        <w:jc w:val="center"/>
        <w:rPr>
          <w:sz w:val="28"/>
          <w:szCs w:val="28"/>
        </w:rPr>
      </w:pPr>
    </w:p>
    <w:p w:rsidR="00B46F2D" w:rsidRDefault="005D54DE">
      <w:pPr>
        <w:widowControl w:val="0"/>
        <w:jc w:val="center"/>
        <w:rPr>
          <w:sz w:val="28"/>
          <w:szCs w:val="28"/>
        </w:rPr>
      </w:pPr>
      <w:r>
        <w:rPr>
          <w:sz w:val="28"/>
          <w:szCs w:val="28"/>
        </w:rPr>
        <w:t xml:space="preserve">Решение о назначении единовременной денежной выплаты </w:t>
      </w:r>
    </w:p>
    <w:p w:rsidR="00B46F2D" w:rsidRDefault="005D54DE">
      <w:pPr>
        <w:widowControl w:val="0"/>
        <w:jc w:val="center"/>
      </w:pPr>
      <w:r>
        <w:rPr>
          <w:sz w:val="28"/>
          <w:szCs w:val="28"/>
        </w:rPr>
        <w:t>на каждого не</w:t>
      </w:r>
      <w:r>
        <w:rPr>
          <w:sz w:val="28"/>
          <w:szCs w:val="28"/>
        </w:rPr>
        <w:t xml:space="preserve"> достигшего 18 лет ребенка гражданина из числа отдельных категорий военнослужащих и граждан, участвующих (участвовавших) в специальной военной операции</w:t>
      </w:r>
    </w:p>
    <w:p w:rsidR="00B46F2D" w:rsidRDefault="00B46F2D">
      <w:pPr>
        <w:widowControl w:val="0"/>
        <w:jc w:val="both"/>
        <w:rPr>
          <w:sz w:val="28"/>
          <w:szCs w:val="28"/>
        </w:rPr>
      </w:pPr>
    </w:p>
    <w:p w:rsidR="00B46F2D" w:rsidRDefault="005D54DE">
      <w:pPr>
        <w:widowControl w:val="0"/>
        <w:jc w:val="both"/>
        <w:rPr>
          <w:rFonts w:eastAsiaTheme="minorEastAsia"/>
          <w:sz w:val="28"/>
          <w:szCs w:val="28"/>
        </w:rPr>
      </w:pPr>
      <w:r>
        <w:rPr>
          <w:rFonts w:eastAsiaTheme="minorEastAsia"/>
          <w:sz w:val="28"/>
          <w:szCs w:val="28"/>
        </w:rPr>
        <w:t>от __________ 20__ г.</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t xml:space="preserve">             № _________</w:t>
      </w:r>
    </w:p>
    <w:p w:rsidR="00B46F2D" w:rsidRDefault="00B46F2D">
      <w:pPr>
        <w:pStyle w:val="aff9"/>
      </w:pPr>
    </w:p>
    <w:p w:rsidR="00B46F2D" w:rsidRDefault="005D54DE">
      <w:pPr>
        <w:widowControl w:val="0"/>
        <w:ind w:firstLine="567"/>
        <w:jc w:val="both"/>
        <w:rPr>
          <w:sz w:val="28"/>
          <w:szCs w:val="28"/>
        </w:rPr>
      </w:pPr>
      <w:r>
        <w:rPr>
          <w:sz w:val="28"/>
          <w:szCs w:val="28"/>
        </w:rPr>
        <w:t>Назначить ___________________________________________________________</w:t>
      </w:r>
    </w:p>
    <w:p w:rsidR="00B46F2D" w:rsidRDefault="005D54DE">
      <w:pPr>
        <w:widowControl w:val="0"/>
        <w:jc w:val="both"/>
      </w:pPr>
      <w:r>
        <w:rPr>
          <w:sz w:val="28"/>
          <w:szCs w:val="28"/>
        </w:rPr>
        <w:tab/>
      </w:r>
      <w:r>
        <w:rPr>
          <w:sz w:val="28"/>
          <w:szCs w:val="28"/>
        </w:rPr>
        <w:tab/>
      </w:r>
      <w:r>
        <w:rPr>
          <w:sz w:val="28"/>
          <w:szCs w:val="28"/>
        </w:rPr>
        <w:tab/>
        <w:t xml:space="preserve">           (Ф</w:t>
      </w:r>
      <w:r>
        <w:t>амилия, имя, отчество (последнее при наличии), адрес заявителя)</w:t>
      </w:r>
    </w:p>
    <w:p w:rsidR="00B46F2D" w:rsidRDefault="005D54DE">
      <w:pPr>
        <w:widowControl w:val="0"/>
        <w:jc w:val="both"/>
        <w:rPr>
          <w:sz w:val="28"/>
          <w:szCs w:val="28"/>
        </w:rPr>
      </w:pPr>
      <w:r>
        <w:rPr>
          <w:sz w:val="28"/>
          <w:szCs w:val="28"/>
        </w:rPr>
        <w:t xml:space="preserve">________________________________________________________________________ </w:t>
      </w:r>
    </w:p>
    <w:p w:rsidR="00B46F2D" w:rsidRDefault="00B46F2D">
      <w:pPr>
        <w:widowControl w:val="0"/>
        <w:jc w:val="both"/>
        <w:rPr>
          <w:sz w:val="28"/>
          <w:szCs w:val="28"/>
        </w:rPr>
      </w:pPr>
    </w:p>
    <w:p w:rsidR="00B46F2D" w:rsidRDefault="005D54DE">
      <w:pPr>
        <w:widowControl w:val="0"/>
        <w:tabs>
          <w:tab w:val="left" w:pos="3049"/>
        </w:tabs>
        <w:jc w:val="both"/>
      </w:pPr>
      <w:r>
        <w:rPr>
          <w:sz w:val="28"/>
          <w:szCs w:val="28"/>
        </w:rPr>
        <w:t>единовременную денежную выплату</w:t>
      </w:r>
      <w:r>
        <w:rPr>
          <w:sz w:val="28"/>
          <w:szCs w:val="28"/>
        </w:rPr>
        <w:t>, в соответствии с постановлением Кабинета Республики Татарстан от 07.11.2023 № 1427 «О единовременной денежной выплате на детей отдельных категорий военнослужащих и граждан, участвующих участвовавших) в специальной военной операции».</w:t>
      </w:r>
    </w:p>
    <w:p w:rsidR="00B46F2D" w:rsidRDefault="00B46F2D">
      <w:pPr>
        <w:widowControl w:val="0"/>
        <w:tabs>
          <w:tab w:val="left" w:pos="3049"/>
        </w:tabs>
        <w:jc w:val="both"/>
      </w:pPr>
    </w:p>
    <w:p w:rsidR="00B46F2D" w:rsidRDefault="005D54DE">
      <w:pPr>
        <w:widowControl w:val="0"/>
        <w:jc w:val="both"/>
        <w:rPr>
          <w:sz w:val="28"/>
          <w:szCs w:val="28"/>
        </w:rPr>
      </w:pPr>
      <w:r>
        <w:rPr>
          <w:sz w:val="28"/>
          <w:szCs w:val="28"/>
        </w:rPr>
        <w:t>Способ выплаты _____</w:t>
      </w:r>
      <w:r>
        <w:rPr>
          <w:sz w:val="28"/>
          <w:szCs w:val="28"/>
        </w:rPr>
        <w:t>___________________________________________________</w:t>
      </w:r>
    </w:p>
    <w:p w:rsidR="00B46F2D" w:rsidRDefault="00B46F2D">
      <w:pPr>
        <w:pStyle w:val="ConsPlusNonformat"/>
        <w:jc w:val="both"/>
        <w:rPr>
          <w:rFonts w:ascii="Times New Roman" w:hAnsi="Times New Roman" w:cs="Times New Roman"/>
          <w:sz w:val="28"/>
          <w:szCs w:val="28"/>
        </w:rPr>
      </w:pPr>
    </w:p>
    <w:p w:rsidR="00B46F2D" w:rsidRDefault="005D54DE">
      <w:pPr>
        <w:pStyle w:val="ConsPlusNonformat"/>
        <w:jc w:val="both"/>
        <w:rPr>
          <w:rFonts w:ascii="Times New Roman" w:hAnsi="Times New Roman" w:cs="Times New Roman"/>
          <w:sz w:val="28"/>
          <w:szCs w:val="28"/>
        </w:rPr>
      </w:pPr>
      <w:r>
        <w:rPr>
          <w:rFonts w:ascii="Times New Roman" w:hAnsi="Times New Roman" w:cs="Times New Roman"/>
          <w:color w:val="000000" w:themeColor="text1"/>
          <w:sz w:val="28"/>
          <w:szCs w:val="28"/>
        </w:rPr>
        <w:lastRenderedPageBreak/>
        <w:t>Решение выдано (направлено) (нужное отметить):</w:t>
      </w:r>
    </w:p>
    <w:tbl>
      <w:tblPr>
        <w:tblStyle w:val="af"/>
        <w:tblW w:w="0" w:type="auto"/>
        <w:tblLook w:val="04A0" w:firstRow="1" w:lastRow="0" w:firstColumn="1" w:lastColumn="0" w:noHBand="0" w:noVBand="1"/>
      </w:tblPr>
      <w:tblGrid>
        <w:gridCol w:w="8912"/>
        <w:gridCol w:w="1225"/>
      </w:tblGrid>
      <w:tr w:rsidR="00B46F2D">
        <w:tc>
          <w:tcPr>
            <w:tcW w:w="8912"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лично в отделении ГКУ «Республиканский центр материальной помощи (компенсационных выплат)»</w:t>
            </w: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43392" behindDoc="0" locked="0" layoutInCell="1" allowOverlap="1">
                      <wp:simplePos x="0" y="0"/>
                      <wp:positionH relativeFrom="column">
                        <wp:posOffset>43180</wp:posOffset>
                      </wp:positionH>
                      <wp:positionV relativeFrom="paragraph">
                        <wp:posOffset>40640</wp:posOffset>
                      </wp:positionV>
                      <wp:extent cx="361950" cy="266700"/>
                      <wp:effectExtent l="0" t="0" r="19050" b="19050"/>
                      <wp:wrapNone/>
                      <wp:docPr id="11" name="Прямоугольник 19"/>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0" o:spid="_x0000_s10" o:spt="1" type="#_x0000_t1" style="position:absolute;z-index:251643392;o:allowoverlap:true;o:allowincell:true;mso-position-horizontal-relative:text;margin-left:3.40pt;mso-position-horizontal:absolute;mso-position-vertical-relative:text;margin-top:3.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8912"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письменно почтовым отправлением по адресу:</w:t>
            </w:r>
          </w:p>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____________________________________________________________ </w:t>
            </w:r>
          </w:p>
          <w:p w:rsidR="00B46F2D" w:rsidRDefault="00B46F2D">
            <w:pPr>
              <w:pStyle w:val="ConsPlusNormal"/>
              <w:jc w:val="both"/>
              <w:rPr>
                <w:rFonts w:ascii="Times New Roman" w:hAnsi="Times New Roman" w:cs="Times New Roman"/>
                <w:color w:val="000000" w:themeColor="text1"/>
                <w:sz w:val="28"/>
                <w:szCs w:val="28"/>
              </w:rPr>
            </w:pP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50560"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12" name="Прямоугольник 20"/>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1" o:spid="_x0000_s11" o:spt="1" type="#_x0000_t1" style="position:absolute;z-index:251650560;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8912"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форме электронного документа по электронной почте</w:t>
            </w:r>
          </w:p>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 </w:t>
            </w:r>
          </w:p>
          <w:p w:rsidR="00B46F2D" w:rsidRDefault="00B46F2D">
            <w:pPr>
              <w:pStyle w:val="ConsPlusNormal"/>
              <w:jc w:val="both"/>
              <w:rPr>
                <w:rFonts w:ascii="Times New Roman" w:hAnsi="Times New Roman" w:cs="Times New Roman"/>
                <w:color w:val="000000" w:themeColor="text1"/>
                <w:sz w:val="28"/>
                <w:szCs w:val="28"/>
              </w:rPr>
            </w:pP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57728" behindDoc="0" locked="0" layoutInCell="1" allowOverlap="1">
                      <wp:simplePos x="0" y="0"/>
                      <wp:positionH relativeFrom="column">
                        <wp:posOffset>43180</wp:posOffset>
                      </wp:positionH>
                      <wp:positionV relativeFrom="paragraph">
                        <wp:posOffset>15240</wp:posOffset>
                      </wp:positionV>
                      <wp:extent cx="361950" cy="266700"/>
                      <wp:effectExtent l="0" t="0" r="19050" b="19050"/>
                      <wp:wrapNone/>
                      <wp:docPr id="13" name="Прямоугольник 21"/>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2" o:spid="_x0000_s12" o:spt="1" type="#_x0000_t1" style="position:absolute;z-index:251657728;o:allowoverlap:true;o:allowincell:true;mso-position-horizontal-relative:text;margin-left:3.40pt;mso-position-horizontal:absolute;mso-position-vertical-relative:text;margin-top:1.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8912" w:type="dxa"/>
            <w:tcBorders>
              <w:right w:val="none" w:sz="4" w:space="0" w:color="000000"/>
            </w:tcBorders>
          </w:tcPr>
          <w:p w:rsidR="00B46F2D" w:rsidRDefault="005D54DE">
            <w:pPr>
              <w:widowControl w:val="0"/>
              <w:jc w:val="both"/>
              <w:rPr>
                <w:color w:val="000000" w:themeColor="text1"/>
                <w:sz w:val="28"/>
                <w:szCs w:val="28"/>
              </w:rPr>
            </w:pPr>
            <w:r>
              <w:rPr>
                <w:color w:val="000000" w:themeColor="text1"/>
                <w:sz w:val="28"/>
                <w:szCs w:val="28"/>
              </w:rPr>
              <w:t>в форме электронного документа через личный кабинет в государственной информацион</w:t>
            </w:r>
            <w:r>
              <w:rPr>
                <w:color w:val="000000" w:themeColor="text1"/>
                <w:sz w:val="28"/>
                <w:szCs w:val="28"/>
              </w:rPr>
              <w:t>ной системе Республики Татарстан «Портал государственных и муниципальных услуг Республики Татарстан» или в федеральной государственной информационной системе «Единый портал государственных и муниципальных услуг (функций)» (в случае подачи запроса через лич</w:t>
            </w:r>
            <w:r>
              <w:rPr>
                <w:color w:val="000000" w:themeColor="text1"/>
                <w:sz w:val="28"/>
                <w:szCs w:val="28"/>
              </w:rPr>
              <w:t xml:space="preserve">ный кабинет) </w:t>
            </w: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65920"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14" name="Прямоугольник 22"/>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miter/>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3" o:spid="_x0000_s13" o:spt="1" type="#_x0000_t1" style="position:absolute;z-index:251665920;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rPr>
          <w:trHeight w:val="299"/>
        </w:trPr>
        <w:tc>
          <w:tcPr>
            <w:tcW w:w="8912" w:type="dxa"/>
            <w:vMerge w:val="restart"/>
            <w:tcBorders>
              <w:right w:val="none" w:sz="4" w:space="0" w:color="000000"/>
            </w:tcBorders>
          </w:tcPr>
          <w:p w:rsidR="00B46F2D" w:rsidRDefault="005D54DE">
            <w:pPr>
              <w:pStyle w:val="ConsPlusNonforma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8"/>
                <w:szCs w:val="28"/>
              </w:rPr>
              <w:t>в государственном бюджетном учреждении «Многофункциональный центр предоставления государственных и муниципальных услуг в Республике Татарстан» в форме бумажных документов, подтверждающих содержание электронных документов, направленных по р</w:t>
            </w:r>
            <w:r>
              <w:rPr>
                <w:rFonts w:ascii="Times New Roman" w:hAnsi="Times New Roman" w:cs="Times New Roman"/>
                <w:color w:val="000000" w:themeColor="text1"/>
                <w:sz w:val="28"/>
                <w:szCs w:val="28"/>
              </w:rPr>
              <w:t xml:space="preserve">езультатам предоставления государственной услуги </w:t>
            </w:r>
          </w:p>
        </w:tc>
        <w:tc>
          <w:tcPr>
            <w:tcW w:w="1225" w:type="dxa"/>
            <w:vMerge w:val="restart"/>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72064"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15" name="Прямоугольник 22"/>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4" o:spid="_x0000_s14" o:spt="1" type="#_x0000_t1" style="position:absolute;z-index:251672064;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p w:rsidR="00B46F2D" w:rsidRDefault="00B46F2D">
            <w:pPr>
              <w:pStyle w:val="ConsPlusNormal"/>
              <w:jc w:val="both"/>
              <w:rPr>
                <w:rFonts w:ascii="Times New Roman" w:hAnsi="Times New Roman" w:cs="Times New Roman"/>
                <w:color w:val="000000" w:themeColor="text1"/>
                <w:sz w:val="28"/>
                <w:szCs w:val="28"/>
              </w:rPr>
            </w:pPr>
          </w:p>
        </w:tc>
      </w:tr>
    </w:tbl>
    <w:p w:rsidR="00B46F2D" w:rsidRDefault="00B46F2D">
      <w:pPr>
        <w:pStyle w:val="ConsPlusNonformat"/>
        <w:jc w:val="both"/>
        <w:rPr>
          <w:rFonts w:ascii="Times New Roman" w:hAnsi="Times New Roman" w:cs="Times New Roman"/>
          <w:sz w:val="24"/>
          <w:szCs w:val="24"/>
        </w:rPr>
      </w:pPr>
    </w:p>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Заявитель уведомлен смс-сообщением на телефон __________________________</w:t>
      </w:r>
    </w:p>
    <w:p w:rsidR="00B46F2D" w:rsidRDefault="005D54DE">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номер телефона</w:t>
      </w:r>
    </w:p>
    <w:p w:rsidR="00B46F2D" w:rsidRDefault="00B46F2D">
      <w:pPr>
        <w:widowControl w:val="0"/>
        <w:jc w:val="both"/>
        <w:rPr>
          <w:sz w:val="28"/>
          <w:szCs w:val="28"/>
        </w:rPr>
      </w:pPr>
    </w:p>
    <w:tbl>
      <w:tblPr>
        <w:tblStyle w:val="af"/>
        <w:tblW w:w="0" w:type="auto"/>
        <w:tblLayout w:type="fixed"/>
        <w:tblLook w:val="04A0" w:firstRow="1" w:lastRow="0" w:firstColumn="1" w:lastColumn="0" w:noHBand="0" w:noVBand="1"/>
      </w:tblPr>
      <w:tblGrid>
        <w:gridCol w:w="5953"/>
        <w:gridCol w:w="4110"/>
      </w:tblGrid>
      <w:tr w:rsidR="00B46F2D">
        <w:tc>
          <w:tcPr>
            <w:tcW w:w="5953" w:type="dxa"/>
            <w:tcBorders>
              <w:top w:val="none" w:sz="4" w:space="0" w:color="000000"/>
              <w:left w:val="none" w:sz="4" w:space="0" w:color="000000"/>
              <w:bottom w:val="none" w:sz="4" w:space="0" w:color="000000"/>
              <w:right w:val="none" w:sz="4" w:space="0" w:color="000000"/>
            </w:tcBorders>
          </w:tcPr>
          <w:p w:rsidR="00B46F2D" w:rsidRDefault="005D54DE">
            <w:pPr>
              <w:pStyle w:val="HTML1"/>
              <w:widowControl w:val="0"/>
              <w:jc w:val="both"/>
              <w:rPr>
                <w:rFonts w:ascii="Times New Roman" w:hAnsi="Times New Roman" w:cs="Times New Roman"/>
                <w:sz w:val="28"/>
                <w:szCs w:val="28"/>
              </w:rPr>
            </w:pPr>
            <w:r>
              <w:rPr>
                <w:rFonts w:ascii="Times New Roman" w:hAnsi="Times New Roman" w:cs="Times New Roman"/>
                <w:sz w:val="28"/>
                <w:szCs w:val="28"/>
              </w:rPr>
              <w:t xml:space="preserve">Заведующий(-ая) отделением № </w:t>
            </w:r>
            <w:r>
              <w:rPr>
                <w:rFonts w:ascii="Times New Roman" w:hAnsi="Times New Roman" w:cs="Times New Roman"/>
                <w:i/>
                <w:sz w:val="28"/>
                <w:szCs w:val="28"/>
              </w:rPr>
              <w:t>____</w:t>
            </w:r>
            <w:r>
              <w:rPr>
                <w:rFonts w:ascii="Times New Roman" w:hAnsi="Times New Roman" w:cs="Times New Roman"/>
                <w:sz w:val="28"/>
                <w:szCs w:val="28"/>
              </w:rPr>
              <w:t xml:space="preserve"> ГКУ «Республиканский центр материальной помощи (компенсационных выплат)» в ____________________ муниципальном районе (городском округе) Республики Татарстан                              </w:t>
            </w:r>
          </w:p>
          <w:p w:rsidR="00B46F2D" w:rsidRDefault="005D54DE">
            <w:pPr>
              <w:pStyle w:val="HTML1"/>
              <w:widowControl w:val="0"/>
              <w:jc w:val="both"/>
              <w:rPr>
                <w:rFonts w:ascii="Times New Roman" w:hAnsi="Times New Roman" w:cs="Times New Roman"/>
                <w:sz w:val="28"/>
                <w:szCs w:val="28"/>
              </w:rPr>
            </w:pPr>
            <w:r>
              <w:rPr>
                <w:rFonts w:ascii="Times New Roman" w:hAnsi="Times New Roman" w:cs="Times New Roman"/>
                <w:sz w:val="28"/>
                <w:szCs w:val="28"/>
              </w:rPr>
              <w:t xml:space="preserve">     </w:t>
            </w:r>
          </w:p>
          <w:p w:rsidR="00B46F2D" w:rsidRDefault="00B46F2D">
            <w:pPr>
              <w:pStyle w:val="HTML1"/>
              <w:widowControl w:val="0"/>
              <w:jc w:val="both"/>
              <w:rPr>
                <w:rFonts w:ascii="Times New Roman" w:hAnsi="Times New Roman" w:cs="Times New Roman"/>
                <w:sz w:val="28"/>
                <w:szCs w:val="28"/>
              </w:rPr>
            </w:pPr>
          </w:p>
        </w:tc>
        <w:tc>
          <w:tcPr>
            <w:tcW w:w="4110" w:type="dxa"/>
            <w:tcBorders>
              <w:top w:val="none" w:sz="4" w:space="0" w:color="000000"/>
              <w:left w:val="none" w:sz="4" w:space="0" w:color="000000"/>
              <w:bottom w:val="none" w:sz="4" w:space="0" w:color="000000"/>
              <w:right w:val="none" w:sz="4" w:space="0" w:color="000000"/>
            </w:tcBorders>
          </w:tcPr>
          <w:p w:rsidR="00B46F2D" w:rsidRDefault="00B46F2D">
            <w:pPr>
              <w:pStyle w:val="HTML1"/>
              <w:widowControl w:val="0"/>
              <w:jc w:val="both"/>
              <w:rPr>
                <w:rFonts w:ascii="Times New Roman" w:hAnsi="Times New Roman" w:cs="Times New Roman"/>
                <w:color w:val="000000" w:themeColor="text1"/>
                <w:sz w:val="28"/>
                <w:szCs w:val="28"/>
              </w:rPr>
            </w:pPr>
          </w:p>
          <w:p w:rsidR="00B46F2D" w:rsidRDefault="005D54DE">
            <w:pPr>
              <w:pStyle w:val="HTML1"/>
              <w:widowControl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 </w:t>
            </w: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4"/>
                <w:szCs w:val="24"/>
              </w:rPr>
              <w:t>(Фамилия, имя, отчество (послед</w:t>
            </w:r>
            <w:r>
              <w:rPr>
                <w:rFonts w:ascii="Times New Roman" w:hAnsi="Times New Roman" w:cs="Times New Roman"/>
                <w:sz w:val="24"/>
                <w:szCs w:val="24"/>
              </w:rPr>
              <w:t>нее - при наличии)</w:t>
            </w: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8"/>
                <w:szCs w:val="28"/>
              </w:rPr>
              <w:t>____________________</w:t>
            </w:r>
          </w:p>
          <w:p w:rsidR="00B46F2D" w:rsidRDefault="005D54DE">
            <w:pPr>
              <w:pStyle w:val="HTML1"/>
              <w:widowControl w:val="0"/>
              <w:jc w:val="center"/>
              <w:rPr>
                <w:rFonts w:ascii="Times New Roman" w:hAnsi="Times New Roman" w:cs="Times New Roman"/>
                <w:color w:val="000000" w:themeColor="text1"/>
                <w:sz w:val="22"/>
                <w:szCs w:val="22"/>
              </w:rPr>
            </w:pPr>
            <w:r>
              <w:rPr>
                <w:rFonts w:ascii="Times New Roman" w:hAnsi="Times New Roman" w:cs="Times New Roman"/>
                <w:sz w:val="24"/>
                <w:szCs w:val="24"/>
              </w:rPr>
              <w:t xml:space="preserve">              (подпись)           </w:t>
            </w:r>
            <w:r>
              <w:rPr>
                <w:rFonts w:ascii="Times New Roman" w:hAnsi="Times New Roman" w:cs="Times New Roman"/>
                <w:sz w:val="28"/>
                <w:szCs w:val="28"/>
              </w:rPr>
              <w:t>М.П.</w:t>
            </w:r>
          </w:p>
        </w:tc>
      </w:tr>
      <w:tr w:rsidR="00B46F2D">
        <w:tc>
          <w:tcPr>
            <w:tcW w:w="5953" w:type="dxa"/>
            <w:tcBorders>
              <w:top w:val="none" w:sz="4" w:space="0" w:color="000000"/>
              <w:left w:val="none" w:sz="4" w:space="0" w:color="000000"/>
              <w:bottom w:val="none" w:sz="4" w:space="0" w:color="000000"/>
              <w:right w:val="none" w:sz="4" w:space="0" w:color="000000"/>
            </w:tcBorders>
          </w:tcPr>
          <w:p w:rsidR="00B46F2D" w:rsidRDefault="005D54DE">
            <w:pPr>
              <w:pStyle w:val="HTML1"/>
              <w:widowControl w:val="0"/>
              <w:jc w:val="both"/>
              <w:rPr>
                <w:rFonts w:ascii="Times New Roman" w:hAnsi="Times New Roman" w:cs="Times New Roman"/>
                <w:sz w:val="28"/>
                <w:szCs w:val="28"/>
              </w:rPr>
            </w:pPr>
            <w:r>
              <w:rPr>
                <w:rFonts w:ascii="Times New Roman" w:hAnsi="Times New Roman" w:cs="Times New Roman"/>
                <w:sz w:val="28"/>
                <w:szCs w:val="28"/>
              </w:rPr>
              <w:t xml:space="preserve">Сотрудник отделения № </w:t>
            </w:r>
            <w:r>
              <w:rPr>
                <w:rFonts w:ascii="Times New Roman" w:hAnsi="Times New Roman" w:cs="Times New Roman"/>
                <w:i/>
                <w:sz w:val="28"/>
                <w:szCs w:val="28"/>
              </w:rPr>
              <w:t>____</w:t>
            </w:r>
            <w:r>
              <w:rPr>
                <w:rFonts w:ascii="Times New Roman" w:hAnsi="Times New Roman" w:cs="Times New Roman"/>
                <w:sz w:val="28"/>
                <w:szCs w:val="28"/>
              </w:rPr>
              <w:t xml:space="preserve"> ГКУ «Республиканский центр материальной помощи (компенсационных выплат)» в _______________________ муниципальном районе (городском округе) </w:t>
            </w:r>
            <w:r>
              <w:rPr>
                <w:rFonts w:ascii="Times New Roman" w:hAnsi="Times New Roman" w:cs="Times New Roman"/>
                <w:sz w:val="28"/>
                <w:szCs w:val="28"/>
              </w:rPr>
              <w:t>Республики Татарстан</w:t>
            </w:r>
          </w:p>
        </w:tc>
        <w:tc>
          <w:tcPr>
            <w:tcW w:w="4110" w:type="dxa"/>
            <w:tcBorders>
              <w:top w:val="none" w:sz="4" w:space="0" w:color="000000"/>
              <w:left w:val="none" w:sz="4" w:space="0" w:color="000000"/>
              <w:bottom w:val="none" w:sz="4" w:space="0" w:color="000000"/>
              <w:right w:val="none" w:sz="4" w:space="0" w:color="000000"/>
            </w:tcBorders>
          </w:tcPr>
          <w:p w:rsidR="00B46F2D" w:rsidRDefault="00B46F2D">
            <w:pPr>
              <w:pStyle w:val="HTML1"/>
              <w:widowControl w:val="0"/>
              <w:jc w:val="both"/>
              <w:rPr>
                <w:rFonts w:ascii="Times New Roman" w:hAnsi="Times New Roman" w:cs="Times New Roman"/>
                <w:color w:val="000000" w:themeColor="text1"/>
                <w:sz w:val="28"/>
                <w:szCs w:val="28"/>
              </w:rPr>
            </w:pPr>
          </w:p>
          <w:p w:rsidR="00B46F2D" w:rsidRDefault="005D54DE">
            <w:pPr>
              <w:pStyle w:val="HTML1"/>
              <w:widowControl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 </w:t>
            </w: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4"/>
                <w:szCs w:val="24"/>
              </w:rPr>
              <w:t>(Фамилия, имя, отчество (последнее - при наличии)</w:t>
            </w:r>
          </w:p>
          <w:p w:rsidR="00B46F2D" w:rsidRDefault="00B46F2D">
            <w:pPr>
              <w:pStyle w:val="HTML1"/>
              <w:widowControl w:val="0"/>
              <w:jc w:val="center"/>
              <w:rPr>
                <w:rFonts w:ascii="Times New Roman" w:hAnsi="Times New Roman" w:cs="Times New Roman"/>
                <w:sz w:val="28"/>
                <w:szCs w:val="28"/>
              </w:rPr>
            </w:pP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8"/>
                <w:szCs w:val="28"/>
              </w:rPr>
              <w:t>____________________</w:t>
            </w:r>
          </w:p>
          <w:p w:rsidR="00B46F2D" w:rsidRDefault="005D54DE">
            <w:pPr>
              <w:pStyle w:val="HTML1"/>
              <w:widowControl w:val="0"/>
              <w:jc w:val="center"/>
              <w:rPr>
                <w:rFonts w:ascii="Times New Roman" w:hAnsi="Times New Roman" w:cs="Times New Roman"/>
                <w:color w:val="000000" w:themeColor="text1"/>
                <w:sz w:val="22"/>
                <w:szCs w:val="22"/>
              </w:rPr>
            </w:pPr>
            <w:r>
              <w:rPr>
                <w:rFonts w:ascii="Times New Roman" w:hAnsi="Times New Roman" w:cs="Times New Roman"/>
                <w:sz w:val="24"/>
                <w:szCs w:val="24"/>
              </w:rPr>
              <w:t>(подпись)</w:t>
            </w:r>
          </w:p>
        </w:tc>
      </w:tr>
    </w:tbl>
    <w:p w:rsidR="00B46F2D" w:rsidRDefault="00B46F2D">
      <w:pPr>
        <w:widowControl w:val="0"/>
        <w:jc w:val="both"/>
        <w:rPr>
          <w:rFonts w:ascii="Courier New" w:hAnsi="Courier New" w:cs="Courier New"/>
          <w:sz w:val="20"/>
          <w:szCs w:val="22"/>
        </w:rPr>
      </w:pPr>
    </w:p>
    <w:p w:rsidR="00B46F2D" w:rsidRDefault="005D54DE">
      <w:pPr>
        <w:widowControl w:val="0"/>
        <w:ind w:left="5669"/>
        <w:jc w:val="both"/>
        <w:outlineLvl w:val="1"/>
      </w:pPr>
      <w:r>
        <w:rPr>
          <w:sz w:val="28"/>
          <w:szCs w:val="28"/>
        </w:rPr>
        <w:br w:type="page" w:clear="all"/>
      </w:r>
      <w:r>
        <w:rPr>
          <w:sz w:val="28"/>
          <w:szCs w:val="28"/>
        </w:rPr>
        <w:lastRenderedPageBreak/>
        <w:t>Приложение № 8 к Административному регламенту предоставления государственной услуги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w:t>
      </w:r>
      <w:r>
        <w:rPr>
          <w:sz w:val="28"/>
          <w:szCs w:val="28"/>
        </w:rPr>
        <w:t>вавших) в специальной военной операции и проходящие военную службу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w:t>
      </w:r>
    </w:p>
    <w:p w:rsidR="00B46F2D" w:rsidRDefault="00B46F2D">
      <w:pPr>
        <w:widowControl w:val="0"/>
        <w:ind w:left="5669"/>
        <w:jc w:val="both"/>
        <w:rPr>
          <w:sz w:val="28"/>
          <w:szCs w:val="28"/>
        </w:rPr>
      </w:pPr>
    </w:p>
    <w:p w:rsidR="00B46F2D" w:rsidRDefault="005D54DE">
      <w:pPr>
        <w:widowControl w:val="0"/>
        <w:ind w:left="5669"/>
        <w:jc w:val="both"/>
        <w:rPr>
          <w:sz w:val="28"/>
          <w:szCs w:val="28"/>
        </w:rPr>
      </w:pPr>
      <w:r>
        <w:rPr>
          <w:sz w:val="28"/>
          <w:szCs w:val="28"/>
        </w:rPr>
        <w:t xml:space="preserve">                              </w:t>
      </w:r>
      <w:r>
        <w:rPr>
          <w:sz w:val="28"/>
          <w:szCs w:val="28"/>
        </w:rPr>
        <w:t xml:space="preserve">       </w:t>
      </w:r>
    </w:p>
    <w:p w:rsidR="00B46F2D" w:rsidRDefault="005D54DE">
      <w:pPr>
        <w:widowControl w:val="0"/>
        <w:ind w:left="5669"/>
        <w:jc w:val="both"/>
        <w:rPr>
          <w:sz w:val="28"/>
          <w:szCs w:val="28"/>
        </w:rPr>
      </w:pPr>
      <w:r>
        <w:rPr>
          <w:sz w:val="28"/>
          <w:szCs w:val="28"/>
        </w:rPr>
        <w:t xml:space="preserve">Отделение № ___ ГКУ «Республиканский центр материальной помощи (компенсационных выплат)» </w:t>
      </w:r>
    </w:p>
    <w:p w:rsidR="00B46F2D" w:rsidRDefault="005D54DE">
      <w:pPr>
        <w:widowControl w:val="0"/>
        <w:ind w:left="5669"/>
        <w:jc w:val="both"/>
        <w:rPr>
          <w:sz w:val="28"/>
          <w:szCs w:val="28"/>
        </w:rPr>
      </w:pPr>
      <w:r>
        <w:rPr>
          <w:sz w:val="28"/>
          <w:szCs w:val="28"/>
        </w:rPr>
        <w:t>в ________________________</w:t>
      </w:r>
    </w:p>
    <w:p w:rsidR="00B46F2D" w:rsidRDefault="005D54DE">
      <w:pPr>
        <w:widowControl w:val="0"/>
        <w:ind w:left="5669"/>
        <w:jc w:val="both"/>
        <w:rPr>
          <w:sz w:val="28"/>
          <w:szCs w:val="28"/>
        </w:rPr>
      </w:pPr>
      <w:r>
        <w:rPr>
          <w:sz w:val="28"/>
          <w:szCs w:val="28"/>
        </w:rPr>
        <w:t>муниципальном районе (городском округе) Республики Татарстан</w:t>
      </w:r>
    </w:p>
    <w:p w:rsidR="00B46F2D" w:rsidRDefault="00B46F2D">
      <w:pPr>
        <w:widowControl w:val="0"/>
        <w:jc w:val="center"/>
        <w:rPr>
          <w:sz w:val="28"/>
          <w:szCs w:val="28"/>
        </w:rPr>
      </w:pPr>
    </w:p>
    <w:p w:rsidR="00B46F2D" w:rsidRDefault="005D54DE">
      <w:pPr>
        <w:widowControl w:val="0"/>
        <w:jc w:val="center"/>
        <w:rPr>
          <w:sz w:val="28"/>
          <w:szCs w:val="28"/>
        </w:rPr>
      </w:pPr>
      <w:r>
        <w:rPr>
          <w:sz w:val="28"/>
          <w:szCs w:val="28"/>
        </w:rPr>
        <w:t xml:space="preserve">Решение об отказе в назначении единовременной денежной выплаты </w:t>
      </w:r>
    </w:p>
    <w:p w:rsidR="00B46F2D" w:rsidRDefault="005D54DE">
      <w:pPr>
        <w:widowControl w:val="0"/>
        <w:jc w:val="center"/>
      </w:pPr>
      <w:r>
        <w:rPr>
          <w:sz w:val="28"/>
          <w:szCs w:val="28"/>
        </w:rPr>
        <w:t>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w:t>
      </w:r>
    </w:p>
    <w:p w:rsidR="00B46F2D" w:rsidRDefault="00B46F2D">
      <w:pPr>
        <w:widowControl w:val="0"/>
        <w:jc w:val="both"/>
        <w:rPr>
          <w:sz w:val="28"/>
          <w:szCs w:val="28"/>
        </w:rPr>
      </w:pPr>
    </w:p>
    <w:p w:rsidR="00B46F2D" w:rsidRDefault="005D54DE">
      <w:pPr>
        <w:widowControl w:val="0"/>
        <w:jc w:val="both"/>
        <w:rPr>
          <w:rFonts w:eastAsiaTheme="minorEastAsia"/>
          <w:sz w:val="28"/>
          <w:szCs w:val="28"/>
        </w:rPr>
      </w:pPr>
      <w:r>
        <w:rPr>
          <w:rFonts w:eastAsiaTheme="minorEastAsia"/>
          <w:sz w:val="28"/>
          <w:szCs w:val="28"/>
        </w:rPr>
        <w:t>от __________ 20__ г.</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t xml:space="preserve">         № _________</w:t>
      </w:r>
    </w:p>
    <w:p w:rsidR="00B46F2D" w:rsidRDefault="00B46F2D">
      <w:pPr>
        <w:widowControl w:val="0"/>
        <w:jc w:val="both"/>
        <w:rPr>
          <w:rFonts w:eastAsiaTheme="minorEastAsia"/>
          <w:sz w:val="28"/>
          <w:szCs w:val="28"/>
        </w:rPr>
      </w:pPr>
    </w:p>
    <w:p w:rsidR="00B46F2D" w:rsidRDefault="005D54DE">
      <w:pPr>
        <w:widowControl w:val="0"/>
        <w:ind w:firstLine="567"/>
      </w:pPr>
      <w:r>
        <w:rPr>
          <w:sz w:val="28"/>
          <w:szCs w:val="28"/>
        </w:rPr>
        <w:t>Отказать ____________________________</w:t>
      </w:r>
      <w:r>
        <w:rPr>
          <w:sz w:val="28"/>
          <w:szCs w:val="28"/>
        </w:rPr>
        <w:t>________________________________</w:t>
      </w:r>
    </w:p>
    <w:p w:rsidR="00B46F2D" w:rsidRDefault="005D54DE">
      <w:pPr>
        <w:widowControl w:val="0"/>
        <w:spacing w:line="194" w:lineRule="auto"/>
        <w:jc w:val="center"/>
        <w:rPr>
          <w:sz w:val="28"/>
          <w:szCs w:val="28"/>
        </w:rPr>
      </w:pPr>
      <w:r>
        <w:rPr>
          <w:sz w:val="28"/>
          <w:szCs w:val="28"/>
        </w:rPr>
        <w:tab/>
        <w:t xml:space="preserve">                        (Ф</w:t>
      </w:r>
      <w:r>
        <w:t>амилия, имя, отчество (последнее при наличии), адрес заявителя)</w:t>
      </w:r>
    </w:p>
    <w:p w:rsidR="00B46F2D" w:rsidRDefault="005D54DE">
      <w:pPr>
        <w:widowControl w:val="0"/>
        <w:spacing w:line="194" w:lineRule="auto"/>
        <w:jc w:val="both"/>
        <w:rPr>
          <w:sz w:val="28"/>
          <w:szCs w:val="28"/>
        </w:rPr>
      </w:pPr>
      <w:r>
        <w:rPr>
          <w:sz w:val="28"/>
          <w:szCs w:val="28"/>
        </w:rPr>
        <w:t>________________________________________________________________________</w:t>
      </w:r>
    </w:p>
    <w:p w:rsidR="00B46F2D" w:rsidRDefault="005D54DE">
      <w:pPr>
        <w:widowControl w:val="0"/>
        <w:jc w:val="both"/>
      </w:pPr>
      <w:r>
        <w:rPr>
          <w:sz w:val="28"/>
          <w:szCs w:val="28"/>
        </w:rPr>
        <w:t>в назначении единовременной денежной выплаты, в соответстви</w:t>
      </w:r>
      <w:r>
        <w:rPr>
          <w:sz w:val="28"/>
          <w:szCs w:val="28"/>
        </w:rPr>
        <w:t>и с постановлением Кабинета Республики Татарстан от 07.11.2023 № 1427 «О единовременной денежной выплате на детей отдельных категорий военнослужащих и граждан, участвующих (участвовавших) в специальной военной операции».</w:t>
      </w:r>
    </w:p>
    <w:p w:rsidR="00B46F2D" w:rsidRDefault="00B46F2D">
      <w:pPr>
        <w:widowControl w:val="0"/>
        <w:jc w:val="both"/>
      </w:pPr>
    </w:p>
    <w:p w:rsidR="00B46F2D" w:rsidRDefault="005D54DE">
      <w:pPr>
        <w:widowControl w:val="0"/>
        <w:jc w:val="both"/>
        <w:rPr>
          <w:sz w:val="28"/>
          <w:szCs w:val="28"/>
        </w:rPr>
      </w:pPr>
      <w:r>
        <w:rPr>
          <w:sz w:val="28"/>
          <w:szCs w:val="28"/>
        </w:rPr>
        <w:t>Причина отказа: __________________</w:t>
      </w:r>
      <w:r>
        <w:rPr>
          <w:sz w:val="28"/>
          <w:szCs w:val="28"/>
        </w:rPr>
        <w:t>_______________________________________</w:t>
      </w:r>
    </w:p>
    <w:p w:rsidR="00B46F2D" w:rsidRDefault="005D54DE">
      <w:pPr>
        <w:widowControl w:val="0"/>
        <w:jc w:val="both"/>
        <w:rPr>
          <w:sz w:val="28"/>
          <w:szCs w:val="28"/>
        </w:rPr>
      </w:pPr>
      <w:r>
        <w:rPr>
          <w:sz w:val="28"/>
          <w:szCs w:val="28"/>
        </w:rPr>
        <w:t>_______________________________________________________________________.</w:t>
      </w:r>
    </w:p>
    <w:p w:rsidR="00B46F2D" w:rsidRDefault="005D54DE">
      <w:pPr>
        <w:widowControl w:val="0"/>
        <w:jc w:val="both"/>
        <w:rPr>
          <w:sz w:val="28"/>
          <w:szCs w:val="28"/>
        </w:rPr>
      </w:pPr>
      <w:r>
        <w:rPr>
          <w:sz w:val="28"/>
          <w:szCs w:val="28"/>
        </w:rPr>
        <w:t>________________________________________________________________________</w:t>
      </w:r>
    </w:p>
    <w:p w:rsidR="00B46F2D" w:rsidRDefault="005D54DE">
      <w:pPr>
        <w:widowControl w:val="0"/>
        <w:jc w:val="center"/>
      </w:pPr>
      <w:r>
        <w:lastRenderedPageBreak/>
        <w:t>(информация о причинах  отказа с указанием перечня документов и информ</w:t>
      </w:r>
      <w:r>
        <w:t>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w:t>
      </w:r>
      <w:r>
        <w:t>венной услуги)</w:t>
      </w:r>
    </w:p>
    <w:p w:rsidR="00B46F2D" w:rsidRDefault="00B46F2D">
      <w:pPr>
        <w:widowControl w:val="0"/>
        <w:jc w:val="both"/>
        <w:rPr>
          <w:rFonts w:ascii="Courier New" w:hAnsi="Courier New" w:cs="Courier New"/>
          <w:sz w:val="20"/>
          <w:szCs w:val="22"/>
        </w:rPr>
      </w:pPr>
    </w:p>
    <w:p w:rsidR="00B46F2D" w:rsidRDefault="005D54DE">
      <w:pPr>
        <w:pStyle w:val="ConsPlusNonformat"/>
        <w:jc w:val="both"/>
        <w:rPr>
          <w:rFonts w:ascii="Times New Roman" w:hAnsi="Times New Roman" w:cs="Times New Roman"/>
          <w:sz w:val="28"/>
          <w:szCs w:val="28"/>
        </w:rPr>
      </w:pPr>
      <w:r>
        <w:rPr>
          <w:rFonts w:ascii="Times New Roman" w:hAnsi="Times New Roman" w:cs="Times New Roman"/>
          <w:color w:val="000000" w:themeColor="text1"/>
          <w:sz w:val="28"/>
          <w:szCs w:val="28"/>
        </w:rPr>
        <w:t>Решение выдано (направлено) (нужное отметить):</w:t>
      </w:r>
    </w:p>
    <w:tbl>
      <w:tblPr>
        <w:tblStyle w:val="af"/>
        <w:tblW w:w="0" w:type="auto"/>
        <w:tblLook w:val="04A0" w:firstRow="1" w:lastRow="0" w:firstColumn="1" w:lastColumn="0" w:noHBand="0" w:noVBand="1"/>
      </w:tblPr>
      <w:tblGrid>
        <w:gridCol w:w="8912"/>
        <w:gridCol w:w="1225"/>
      </w:tblGrid>
      <w:tr w:rsidR="00B46F2D">
        <w:tc>
          <w:tcPr>
            <w:tcW w:w="8912"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лично в отделении ГКУ «Республиканский центр материальной помощи (компенсационных выплат)» Республики Татарстан</w:t>
            </w: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44416" behindDoc="0" locked="0" layoutInCell="1" allowOverlap="1">
                      <wp:simplePos x="0" y="0"/>
                      <wp:positionH relativeFrom="column">
                        <wp:posOffset>43180</wp:posOffset>
                      </wp:positionH>
                      <wp:positionV relativeFrom="paragraph">
                        <wp:posOffset>40640</wp:posOffset>
                      </wp:positionV>
                      <wp:extent cx="361950" cy="266700"/>
                      <wp:effectExtent l="0" t="0" r="19050" b="19050"/>
                      <wp:wrapNone/>
                      <wp:docPr id="16" name="Прямоугольник 19"/>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5" o:spid="_x0000_s15" o:spt="1" type="#_x0000_t1" style="position:absolute;z-index:251644416;o:allowoverlap:true;o:allowincell:true;mso-position-horizontal-relative:text;margin-left:3.40pt;mso-position-horizontal:absolute;mso-position-vertical-relative:text;margin-top:3.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8912"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письменно почтовым отправлением по адресу:</w:t>
            </w:r>
          </w:p>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____________________________________________________________ </w:t>
            </w:r>
          </w:p>
          <w:p w:rsidR="00B46F2D" w:rsidRDefault="00B46F2D">
            <w:pPr>
              <w:pStyle w:val="ConsPlusNormal"/>
              <w:jc w:val="both"/>
              <w:rPr>
                <w:rFonts w:ascii="Times New Roman" w:hAnsi="Times New Roman" w:cs="Times New Roman"/>
                <w:color w:val="000000" w:themeColor="text1"/>
                <w:sz w:val="28"/>
                <w:szCs w:val="28"/>
              </w:rPr>
            </w:pP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51584"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17" name="Прямоугольник 20"/>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6" o:spid="_x0000_s16" o:spt="1" type="#_x0000_t1" style="position:absolute;z-index:251651584;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8912"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форме электронного документа по электронной почте</w:t>
            </w:r>
          </w:p>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 </w:t>
            </w:r>
          </w:p>
          <w:p w:rsidR="00B46F2D" w:rsidRDefault="00B46F2D">
            <w:pPr>
              <w:pStyle w:val="ConsPlusNormal"/>
              <w:jc w:val="both"/>
              <w:rPr>
                <w:rFonts w:ascii="Times New Roman" w:hAnsi="Times New Roman" w:cs="Times New Roman"/>
                <w:color w:val="000000" w:themeColor="text1"/>
                <w:sz w:val="28"/>
                <w:szCs w:val="28"/>
              </w:rPr>
            </w:pP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58752" behindDoc="0" locked="0" layoutInCell="1" allowOverlap="1">
                      <wp:simplePos x="0" y="0"/>
                      <wp:positionH relativeFrom="column">
                        <wp:posOffset>43180</wp:posOffset>
                      </wp:positionH>
                      <wp:positionV relativeFrom="paragraph">
                        <wp:posOffset>15240</wp:posOffset>
                      </wp:positionV>
                      <wp:extent cx="361950" cy="266700"/>
                      <wp:effectExtent l="0" t="0" r="19050" b="19050"/>
                      <wp:wrapNone/>
                      <wp:docPr id="18" name="Прямоугольник 21"/>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7" o:spid="_x0000_s17" o:spt="1" type="#_x0000_t1" style="position:absolute;z-index:251658752;o:allowoverlap:true;o:allowincell:true;mso-position-horizontal-relative:text;margin-left:3.40pt;mso-position-horizontal:absolute;mso-position-vertical-relative:text;margin-top:1.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8912" w:type="dxa"/>
            <w:tcBorders>
              <w:right w:val="none" w:sz="4" w:space="0" w:color="000000"/>
            </w:tcBorders>
          </w:tcPr>
          <w:p w:rsidR="00B46F2D" w:rsidRDefault="005D54DE">
            <w:pPr>
              <w:widowControl w:val="0"/>
              <w:jc w:val="both"/>
              <w:rPr>
                <w:color w:val="000000" w:themeColor="text1"/>
                <w:sz w:val="28"/>
                <w:szCs w:val="28"/>
              </w:rPr>
            </w:pPr>
            <w:r>
              <w:rPr>
                <w:color w:val="000000" w:themeColor="text1"/>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информационной системе «Единый портал го</w:t>
            </w:r>
            <w:r>
              <w:rPr>
                <w:color w:val="000000" w:themeColor="text1"/>
                <w:sz w:val="28"/>
                <w:szCs w:val="28"/>
              </w:rPr>
              <w:t xml:space="preserve">сударственных и муниципальных услуг (функций)» (в случае подачи запроса через личный кабинет) </w:t>
            </w: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66944"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19" name="Прямоугольник 22"/>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miter/>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8" o:spid="_x0000_s18" o:spt="1" type="#_x0000_t1" style="position:absolute;z-index:251666944;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rPr>
          <w:trHeight w:val="299"/>
        </w:trPr>
        <w:tc>
          <w:tcPr>
            <w:tcW w:w="8912" w:type="dxa"/>
            <w:vMerge w:val="restart"/>
            <w:tcBorders>
              <w:right w:val="none" w:sz="4" w:space="0" w:color="000000"/>
            </w:tcBorders>
          </w:tcPr>
          <w:p w:rsidR="00B46F2D" w:rsidRDefault="005D54DE">
            <w:pPr>
              <w:pStyle w:val="ConsPlusNonforma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8"/>
                <w:szCs w:val="28"/>
              </w:rPr>
              <w:t>в государственном бюджетном учреждении «Многофункциональный центр предоставления государственных и муниципальных услуг в Республике Татарстан» в форме бумажны</w:t>
            </w:r>
            <w:r>
              <w:rPr>
                <w:rFonts w:ascii="Times New Roman" w:hAnsi="Times New Roman" w:cs="Times New Roman"/>
                <w:color w:val="000000" w:themeColor="text1"/>
                <w:sz w:val="28"/>
                <w:szCs w:val="28"/>
              </w:rPr>
              <w:t xml:space="preserve">х документов, подтверждающих содержание электронных документов, направленных по результатам предоставления государственной услуги </w:t>
            </w:r>
          </w:p>
        </w:tc>
        <w:tc>
          <w:tcPr>
            <w:tcW w:w="1225" w:type="dxa"/>
            <w:vMerge w:val="restart"/>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73088"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20" name="Прямоугольник 22"/>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9" o:spid="_x0000_s19" o:spt="1" type="#_x0000_t1" style="position:absolute;z-index:251673088;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p w:rsidR="00B46F2D" w:rsidRDefault="00B46F2D">
            <w:pPr>
              <w:pStyle w:val="ConsPlusNormal"/>
              <w:jc w:val="both"/>
              <w:rPr>
                <w:rFonts w:ascii="Times New Roman" w:hAnsi="Times New Roman" w:cs="Times New Roman"/>
                <w:color w:val="000000" w:themeColor="text1"/>
                <w:sz w:val="28"/>
                <w:szCs w:val="28"/>
              </w:rPr>
            </w:pPr>
          </w:p>
        </w:tc>
      </w:tr>
    </w:tbl>
    <w:p w:rsidR="00B46F2D" w:rsidRDefault="00B46F2D">
      <w:pPr>
        <w:pStyle w:val="ConsPlusNonformat"/>
        <w:jc w:val="both"/>
        <w:rPr>
          <w:rFonts w:ascii="Times New Roman" w:hAnsi="Times New Roman" w:cs="Times New Roman"/>
          <w:sz w:val="24"/>
          <w:szCs w:val="24"/>
        </w:rPr>
      </w:pPr>
    </w:p>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Заявитель уведомлен смс-сообщением на телефон __________________________</w:t>
      </w:r>
    </w:p>
    <w:p w:rsidR="00B46F2D" w:rsidRDefault="005D54DE">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номер телефона</w:t>
      </w:r>
    </w:p>
    <w:p w:rsidR="00B46F2D" w:rsidRDefault="00B46F2D">
      <w:pPr>
        <w:pStyle w:val="ConsPlusNonformat"/>
        <w:jc w:val="both"/>
        <w:rPr>
          <w:rFonts w:ascii="Times New Roman" w:hAnsi="Times New Roman" w:cs="Times New Roman"/>
          <w:color w:val="000000" w:themeColor="text1"/>
          <w:sz w:val="28"/>
          <w:szCs w:val="28"/>
        </w:rPr>
      </w:pPr>
    </w:p>
    <w:tbl>
      <w:tblPr>
        <w:tblStyle w:val="af"/>
        <w:tblW w:w="0" w:type="auto"/>
        <w:tblLayout w:type="fixed"/>
        <w:tblLook w:val="04A0" w:firstRow="1" w:lastRow="0" w:firstColumn="1" w:lastColumn="0" w:noHBand="0" w:noVBand="1"/>
      </w:tblPr>
      <w:tblGrid>
        <w:gridCol w:w="6094"/>
        <w:gridCol w:w="4110"/>
      </w:tblGrid>
      <w:tr w:rsidR="00B46F2D">
        <w:trPr>
          <w:trHeight w:val="319"/>
        </w:trPr>
        <w:tc>
          <w:tcPr>
            <w:tcW w:w="6094" w:type="dxa"/>
            <w:tcBorders>
              <w:top w:val="none" w:sz="4" w:space="0" w:color="000000"/>
              <w:left w:val="none" w:sz="4" w:space="0" w:color="000000"/>
              <w:bottom w:val="none" w:sz="4" w:space="0" w:color="000000"/>
              <w:right w:val="none" w:sz="4" w:space="0" w:color="000000"/>
            </w:tcBorders>
          </w:tcPr>
          <w:p w:rsidR="00B46F2D" w:rsidRDefault="005D54DE">
            <w:pPr>
              <w:pStyle w:val="HTML1"/>
              <w:widowControl w:val="0"/>
              <w:jc w:val="both"/>
              <w:rPr>
                <w:rFonts w:ascii="Times New Roman" w:hAnsi="Times New Roman" w:cs="Times New Roman"/>
                <w:sz w:val="28"/>
                <w:szCs w:val="28"/>
              </w:rPr>
            </w:pPr>
            <w:r>
              <w:rPr>
                <w:rFonts w:ascii="Times New Roman" w:hAnsi="Times New Roman" w:cs="Times New Roman"/>
                <w:sz w:val="28"/>
                <w:szCs w:val="28"/>
              </w:rPr>
              <w:t xml:space="preserve">Заведующий(-ая) отделением № </w:t>
            </w:r>
            <w:r>
              <w:rPr>
                <w:rFonts w:ascii="Times New Roman" w:hAnsi="Times New Roman" w:cs="Times New Roman"/>
                <w:i/>
                <w:sz w:val="28"/>
                <w:szCs w:val="28"/>
              </w:rPr>
              <w:t>____</w:t>
            </w:r>
            <w:r>
              <w:rPr>
                <w:rFonts w:ascii="Times New Roman" w:hAnsi="Times New Roman" w:cs="Times New Roman"/>
                <w:sz w:val="28"/>
                <w:szCs w:val="28"/>
              </w:rPr>
              <w:t xml:space="preserve"> ГКУ «Республиканский центр материальной помощи (компенсационных выплат)» в ________________________ муниципальном районе (городском округе) Республики Татарстан </w:t>
            </w:r>
          </w:p>
          <w:p w:rsidR="00B46F2D" w:rsidRDefault="005D54DE">
            <w:pPr>
              <w:pStyle w:val="HTML1"/>
              <w:widowControl w:val="0"/>
              <w:jc w:val="both"/>
              <w:rPr>
                <w:rFonts w:ascii="Times New Roman" w:hAnsi="Times New Roman" w:cs="Times New Roman"/>
                <w:sz w:val="28"/>
                <w:szCs w:val="28"/>
              </w:rPr>
            </w:pPr>
            <w:r>
              <w:rPr>
                <w:rFonts w:ascii="Times New Roman" w:hAnsi="Times New Roman" w:cs="Times New Roman"/>
                <w:sz w:val="28"/>
                <w:szCs w:val="28"/>
              </w:rPr>
              <w:t xml:space="preserve">                                  </w:t>
            </w:r>
          </w:p>
          <w:p w:rsidR="00B46F2D" w:rsidRDefault="00B46F2D">
            <w:pPr>
              <w:pStyle w:val="HTML1"/>
              <w:widowControl w:val="0"/>
              <w:jc w:val="both"/>
              <w:rPr>
                <w:rFonts w:ascii="Times New Roman" w:hAnsi="Times New Roman" w:cs="Times New Roman"/>
                <w:sz w:val="28"/>
                <w:szCs w:val="28"/>
              </w:rPr>
            </w:pPr>
          </w:p>
        </w:tc>
        <w:tc>
          <w:tcPr>
            <w:tcW w:w="4110" w:type="dxa"/>
            <w:tcBorders>
              <w:top w:val="none" w:sz="4" w:space="0" w:color="000000"/>
              <w:left w:val="none" w:sz="4" w:space="0" w:color="000000"/>
              <w:bottom w:val="none" w:sz="4" w:space="0" w:color="000000"/>
              <w:right w:val="none" w:sz="4" w:space="0" w:color="000000"/>
            </w:tcBorders>
          </w:tcPr>
          <w:p w:rsidR="00B46F2D" w:rsidRDefault="00B46F2D">
            <w:pPr>
              <w:pStyle w:val="HTML1"/>
              <w:widowControl w:val="0"/>
              <w:jc w:val="both"/>
              <w:rPr>
                <w:rFonts w:ascii="Times New Roman" w:hAnsi="Times New Roman" w:cs="Times New Roman"/>
                <w:color w:val="000000" w:themeColor="text1"/>
                <w:sz w:val="28"/>
                <w:szCs w:val="28"/>
              </w:rPr>
            </w:pPr>
          </w:p>
          <w:p w:rsidR="00B46F2D" w:rsidRDefault="005D54DE">
            <w:pPr>
              <w:pStyle w:val="HTML1"/>
              <w:widowControl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w:t>
            </w:r>
            <w:r>
              <w:rPr>
                <w:rFonts w:ascii="Times New Roman" w:hAnsi="Times New Roman" w:cs="Times New Roman"/>
                <w:color w:val="000000" w:themeColor="text1"/>
                <w:sz w:val="28"/>
                <w:szCs w:val="28"/>
              </w:rPr>
              <w:t xml:space="preserve">__ </w:t>
            </w: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4"/>
                <w:szCs w:val="24"/>
              </w:rPr>
              <w:t>(Фамилия, имя, отчество (последнее - при наличии)</w:t>
            </w: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8"/>
                <w:szCs w:val="28"/>
              </w:rPr>
              <w:t>____________________</w:t>
            </w:r>
          </w:p>
          <w:p w:rsidR="00B46F2D" w:rsidRDefault="005D54DE">
            <w:pPr>
              <w:pStyle w:val="HTML1"/>
              <w:widowControl w:val="0"/>
              <w:jc w:val="center"/>
              <w:rPr>
                <w:rFonts w:ascii="Times New Roman" w:hAnsi="Times New Roman" w:cs="Times New Roman"/>
                <w:color w:val="000000" w:themeColor="text1"/>
                <w:sz w:val="22"/>
                <w:szCs w:val="22"/>
              </w:rPr>
            </w:pPr>
            <w:r>
              <w:rPr>
                <w:rFonts w:ascii="Times New Roman" w:hAnsi="Times New Roman" w:cs="Times New Roman"/>
                <w:sz w:val="24"/>
                <w:szCs w:val="24"/>
              </w:rPr>
              <w:t xml:space="preserve">             (подпись)        </w:t>
            </w:r>
            <w:r>
              <w:rPr>
                <w:rFonts w:ascii="Times New Roman" w:hAnsi="Times New Roman" w:cs="Times New Roman"/>
                <w:sz w:val="28"/>
                <w:szCs w:val="28"/>
              </w:rPr>
              <w:t>М.П.</w:t>
            </w:r>
          </w:p>
        </w:tc>
      </w:tr>
      <w:tr w:rsidR="00B46F2D">
        <w:tc>
          <w:tcPr>
            <w:tcW w:w="6094" w:type="dxa"/>
            <w:tcBorders>
              <w:top w:val="none" w:sz="4" w:space="0" w:color="000000"/>
              <w:left w:val="none" w:sz="4" w:space="0" w:color="000000"/>
              <w:bottom w:val="none" w:sz="4" w:space="0" w:color="000000"/>
              <w:right w:val="none" w:sz="4" w:space="0" w:color="000000"/>
            </w:tcBorders>
          </w:tcPr>
          <w:p w:rsidR="00B46F2D" w:rsidRDefault="005D54DE">
            <w:pPr>
              <w:pStyle w:val="HTML1"/>
              <w:widowControl w:val="0"/>
              <w:jc w:val="both"/>
              <w:rPr>
                <w:rFonts w:ascii="Times New Roman" w:hAnsi="Times New Roman" w:cs="Times New Roman"/>
                <w:sz w:val="28"/>
                <w:szCs w:val="28"/>
              </w:rPr>
            </w:pPr>
            <w:r>
              <w:rPr>
                <w:rFonts w:ascii="Times New Roman" w:hAnsi="Times New Roman" w:cs="Times New Roman"/>
                <w:sz w:val="28"/>
                <w:szCs w:val="28"/>
              </w:rPr>
              <w:t xml:space="preserve">Сотрудник отделения № </w:t>
            </w:r>
            <w:r>
              <w:rPr>
                <w:rFonts w:ascii="Times New Roman" w:hAnsi="Times New Roman" w:cs="Times New Roman"/>
                <w:i/>
                <w:sz w:val="28"/>
                <w:szCs w:val="28"/>
              </w:rPr>
              <w:t>____</w:t>
            </w:r>
            <w:r>
              <w:rPr>
                <w:rFonts w:ascii="Times New Roman" w:hAnsi="Times New Roman" w:cs="Times New Roman"/>
                <w:sz w:val="28"/>
                <w:szCs w:val="28"/>
              </w:rPr>
              <w:t xml:space="preserve"> ГКУ «Республиканский центр материальной помощи (компенсационных выплат)» в _______________________ </w:t>
            </w:r>
            <w:r>
              <w:rPr>
                <w:rFonts w:ascii="Times New Roman" w:hAnsi="Times New Roman" w:cs="Times New Roman"/>
                <w:sz w:val="28"/>
                <w:szCs w:val="28"/>
              </w:rPr>
              <w:t>муниципальном районе (городском округе) Республики Татарстан</w:t>
            </w:r>
          </w:p>
        </w:tc>
        <w:tc>
          <w:tcPr>
            <w:tcW w:w="4110" w:type="dxa"/>
            <w:tcBorders>
              <w:top w:val="none" w:sz="4" w:space="0" w:color="000000"/>
              <w:left w:val="none" w:sz="4" w:space="0" w:color="000000"/>
              <w:bottom w:val="none" w:sz="4" w:space="0" w:color="000000"/>
              <w:right w:val="none" w:sz="4" w:space="0" w:color="000000"/>
            </w:tcBorders>
          </w:tcPr>
          <w:p w:rsidR="00B46F2D" w:rsidRDefault="00B46F2D">
            <w:pPr>
              <w:pStyle w:val="HTML1"/>
              <w:widowControl w:val="0"/>
              <w:jc w:val="both"/>
              <w:rPr>
                <w:rFonts w:ascii="Times New Roman" w:hAnsi="Times New Roman" w:cs="Times New Roman"/>
                <w:color w:val="000000" w:themeColor="text1"/>
                <w:sz w:val="28"/>
                <w:szCs w:val="28"/>
              </w:rPr>
            </w:pPr>
          </w:p>
          <w:p w:rsidR="00B46F2D" w:rsidRDefault="005D54DE">
            <w:pPr>
              <w:pStyle w:val="HTML1"/>
              <w:widowControl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 </w:t>
            </w: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4"/>
                <w:szCs w:val="24"/>
              </w:rPr>
              <w:t>(Фамилия, имя, отчество (последнее - при наличии)</w:t>
            </w:r>
          </w:p>
          <w:p w:rsidR="00B46F2D" w:rsidRDefault="00B46F2D">
            <w:pPr>
              <w:pStyle w:val="HTML1"/>
              <w:widowControl w:val="0"/>
              <w:jc w:val="center"/>
              <w:rPr>
                <w:rFonts w:ascii="Times New Roman" w:hAnsi="Times New Roman" w:cs="Times New Roman"/>
                <w:sz w:val="28"/>
                <w:szCs w:val="28"/>
              </w:rPr>
            </w:pP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8"/>
                <w:szCs w:val="28"/>
              </w:rPr>
              <w:t>____________________</w:t>
            </w:r>
          </w:p>
          <w:p w:rsidR="00B46F2D" w:rsidRDefault="005D54DE">
            <w:pPr>
              <w:pStyle w:val="HTML1"/>
              <w:widowControl w:val="0"/>
              <w:jc w:val="center"/>
              <w:rPr>
                <w:rFonts w:ascii="Times New Roman" w:hAnsi="Times New Roman" w:cs="Times New Roman"/>
                <w:color w:val="000000" w:themeColor="text1"/>
                <w:sz w:val="22"/>
                <w:szCs w:val="22"/>
              </w:rPr>
            </w:pPr>
            <w:r>
              <w:rPr>
                <w:rFonts w:ascii="Times New Roman" w:hAnsi="Times New Roman" w:cs="Times New Roman"/>
                <w:sz w:val="24"/>
                <w:szCs w:val="24"/>
              </w:rPr>
              <w:t>(подпись)</w:t>
            </w:r>
          </w:p>
        </w:tc>
      </w:tr>
    </w:tbl>
    <w:p w:rsidR="00B46F2D" w:rsidRDefault="00B46F2D">
      <w:pPr>
        <w:outlineLvl w:val="1"/>
        <w:rPr>
          <w:sz w:val="28"/>
          <w:szCs w:val="28"/>
        </w:rPr>
      </w:pPr>
    </w:p>
    <w:p w:rsidR="00B46F2D" w:rsidRDefault="005D54DE">
      <w:pPr>
        <w:outlineLvl w:val="1"/>
      </w:pPr>
      <w:r>
        <w:rPr>
          <w:sz w:val="28"/>
          <w:szCs w:val="28"/>
        </w:rPr>
        <w:br w:type="page" w:clear="all"/>
      </w:r>
    </w:p>
    <w:p w:rsidR="00B46F2D" w:rsidRDefault="005D54DE">
      <w:pPr>
        <w:widowControl w:val="0"/>
        <w:ind w:left="5669"/>
        <w:jc w:val="both"/>
        <w:outlineLvl w:val="1"/>
        <w:rPr>
          <w:sz w:val="28"/>
          <w:szCs w:val="28"/>
        </w:rPr>
      </w:pPr>
      <w:r>
        <w:rPr>
          <w:sz w:val="28"/>
          <w:szCs w:val="28"/>
        </w:rPr>
        <w:lastRenderedPageBreak/>
        <w:t>Приложение № 9 к Административному регламенту предоставления государственной усл</w:t>
      </w:r>
      <w:r>
        <w:rPr>
          <w:sz w:val="28"/>
          <w:szCs w:val="28"/>
        </w:rPr>
        <w:t>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и проходящие военную службу для выполнени</w:t>
      </w:r>
      <w:r>
        <w:rPr>
          <w:sz w:val="28"/>
          <w:szCs w:val="28"/>
        </w:rPr>
        <w:t>я задач за пределами Российской Федерации по результатам работы, проведенной пунктом отбора на военную службу по контракту (1 разряда) г. Казани</w:t>
      </w:r>
    </w:p>
    <w:p w:rsidR="00B46F2D" w:rsidRDefault="005D54DE">
      <w:pPr>
        <w:widowControl w:val="0"/>
        <w:ind w:left="5669"/>
        <w:jc w:val="both"/>
        <w:rPr>
          <w:sz w:val="28"/>
          <w:szCs w:val="28"/>
        </w:rPr>
      </w:pPr>
      <w:r>
        <w:rPr>
          <w:sz w:val="28"/>
          <w:szCs w:val="28"/>
        </w:rPr>
        <w:t xml:space="preserve">                                     </w:t>
      </w:r>
    </w:p>
    <w:p w:rsidR="00B46F2D" w:rsidRDefault="005D54DE">
      <w:pPr>
        <w:widowControl w:val="0"/>
        <w:ind w:left="5669"/>
        <w:jc w:val="both"/>
        <w:rPr>
          <w:sz w:val="28"/>
          <w:szCs w:val="28"/>
        </w:rPr>
      </w:pPr>
      <w:r>
        <w:rPr>
          <w:sz w:val="28"/>
          <w:szCs w:val="28"/>
        </w:rPr>
        <w:t>Отделение № ___ ГКУ «Республиканский центр материальной помощи (</w:t>
      </w:r>
      <w:r>
        <w:rPr>
          <w:sz w:val="28"/>
          <w:szCs w:val="28"/>
        </w:rPr>
        <w:t xml:space="preserve">компенсационных выплат)» </w:t>
      </w:r>
    </w:p>
    <w:p w:rsidR="00B46F2D" w:rsidRDefault="005D54DE">
      <w:pPr>
        <w:widowControl w:val="0"/>
        <w:ind w:left="5669"/>
        <w:jc w:val="both"/>
        <w:rPr>
          <w:sz w:val="28"/>
          <w:szCs w:val="28"/>
        </w:rPr>
      </w:pPr>
      <w:r>
        <w:rPr>
          <w:sz w:val="28"/>
          <w:szCs w:val="28"/>
        </w:rPr>
        <w:t>в _______________________</w:t>
      </w:r>
    </w:p>
    <w:p w:rsidR="00B46F2D" w:rsidRDefault="005D54DE">
      <w:pPr>
        <w:widowControl w:val="0"/>
        <w:ind w:left="5669"/>
        <w:jc w:val="both"/>
        <w:rPr>
          <w:sz w:val="28"/>
          <w:szCs w:val="28"/>
        </w:rPr>
      </w:pPr>
      <w:r>
        <w:rPr>
          <w:sz w:val="28"/>
          <w:szCs w:val="28"/>
        </w:rPr>
        <w:t>муниципальном районе (городском округе) Республики Татарстан</w:t>
      </w:r>
    </w:p>
    <w:p w:rsidR="00B46F2D" w:rsidRDefault="00B46F2D">
      <w:pPr>
        <w:widowControl w:val="0"/>
        <w:jc w:val="center"/>
        <w:rPr>
          <w:sz w:val="28"/>
          <w:szCs w:val="28"/>
        </w:rPr>
      </w:pPr>
    </w:p>
    <w:p w:rsidR="00B46F2D" w:rsidRDefault="005D54DE">
      <w:pPr>
        <w:widowControl w:val="0"/>
        <w:jc w:val="center"/>
        <w:rPr>
          <w:sz w:val="28"/>
          <w:szCs w:val="28"/>
        </w:rPr>
      </w:pPr>
      <w:r>
        <w:rPr>
          <w:sz w:val="28"/>
          <w:szCs w:val="28"/>
        </w:rPr>
        <w:t xml:space="preserve">Решение об отказе в назначении единовременной денежной выплаты </w:t>
      </w:r>
    </w:p>
    <w:p w:rsidR="00B46F2D" w:rsidRDefault="005D54DE">
      <w:pPr>
        <w:widowControl w:val="0"/>
        <w:jc w:val="center"/>
      </w:pPr>
      <w:r>
        <w:rPr>
          <w:sz w:val="28"/>
          <w:szCs w:val="28"/>
        </w:rPr>
        <w:t>на детей граждан, заключивших с Министерством обороны Российской Федерации кон</w:t>
      </w:r>
      <w:r>
        <w:rPr>
          <w:sz w:val="28"/>
          <w:szCs w:val="28"/>
        </w:rPr>
        <w:t>тракт о прохождении военной службы для выполнения задач за пределами Российской Федерации</w:t>
      </w:r>
    </w:p>
    <w:p w:rsidR="00B46F2D" w:rsidRDefault="00B46F2D">
      <w:pPr>
        <w:widowControl w:val="0"/>
        <w:jc w:val="both"/>
        <w:rPr>
          <w:sz w:val="28"/>
          <w:szCs w:val="28"/>
        </w:rPr>
      </w:pPr>
    </w:p>
    <w:p w:rsidR="00B46F2D" w:rsidRDefault="005D54DE">
      <w:pPr>
        <w:widowControl w:val="0"/>
        <w:jc w:val="both"/>
        <w:rPr>
          <w:rFonts w:eastAsiaTheme="minorEastAsia"/>
          <w:sz w:val="28"/>
          <w:szCs w:val="28"/>
        </w:rPr>
      </w:pPr>
      <w:r>
        <w:rPr>
          <w:rFonts w:eastAsiaTheme="minorEastAsia"/>
          <w:sz w:val="28"/>
          <w:szCs w:val="28"/>
        </w:rPr>
        <w:t>от __________ 20__ г.</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t xml:space="preserve">        № _________</w:t>
      </w:r>
    </w:p>
    <w:p w:rsidR="00B46F2D" w:rsidRDefault="00B46F2D">
      <w:pPr>
        <w:widowControl w:val="0"/>
        <w:jc w:val="both"/>
        <w:rPr>
          <w:rFonts w:eastAsiaTheme="minorEastAsia"/>
          <w:sz w:val="28"/>
          <w:szCs w:val="28"/>
        </w:rPr>
      </w:pPr>
    </w:p>
    <w:p w:rsidR="00B46F2D" w:rsidRDefault="005D54DE">
      <w:pPr>
        <w:widowControl w:val="0"/>
        <w:ind w:firstLine="567"/>
      </w:pPr>
      <w:r>
        <w:rPr>
          <w:sz w:val="28"/>
          <w:szCs w:val="28"/>
        </w:rPr>
        <w:t>Отказать ____________________________________________________________</w:t>
      </w:r>
    </w:p>
    <w:p w:rsidR="00B46F2D" w:rsidRDefault="005D54DE">
      <w:pPr>
        <w:widowControl w:val="0"/>
        <w:spacing w:line="194" w:lineRule="auto"/>
        <w:jc w:val="center"/>
        <w:rPr>
          <w:sz w:val="28"/>
          <w:szCs w:val="28"/>
        </w:rPr>
      </w:pPr>
      <w:r>
        <w:rPr>
          <w:sz w:val="28"/>
          <w:szCs w:val="28"/>
        </w:rPr>
        <w:tab/>
        <w:t xml:space="preserve">                        (Ф</w:t>
      </w:r>
      <w:r>
        <w:t>амилия, имя, отчество (последнее при наличии), адрес заявителя)</w:t>
      </w:r>
    </w:p>
    <w:p w:rsidR="00B46F2D" w:rsidRDefault="005D54DE">
      <w:pPr>
        <w:widowControl w:val="0"/>
        <w:spacing w:line="194" w:lineRule="auto"/>
        <w:jc w:val="both"/>
        <w:rPr>
          <w:sz w:val="28"/>
          <w:szCs w:val="28"/>
        </w:rPr>
      </w:pPr>
      <w:r>
        <w:rPr>
          <w:sz w:val="28"/>
          <w:szCs w:val="28"/>
        </w:rPr>
        <w:t>________________________________________________________________________</w:t>
      </w:r>
    </w:p>
    <w:p w:rsidR="00B46F2D" w:rsidRDefault="005D54DE">
      <w:pPr>
        <w:widowControl w:val="0"/>
        <w:jc w:val="both"/>
      </w:pPr>
      <w:r>
        <w:rPr>
          <w:sz w:val="28"/>
          <w:szCs w:val="28"/>
        </w:rPr>
        <w:t>в назначении единовременной денежной выплаты, в соответствии с постановлением Кабинета Республики Татарстан от 22.10.20</w:t>
      </w:r>
      <w:r>
        <w:rPr>
          <w:sz w:val="28"/>
          <w:szCs w:val="28"/>
        </w:rPr>
        <w:t>25 № 848 «О единовременной денежной выплате на детей граждан,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 о</w:t>
      </w:r>
      <w:r>
        <w:rPr>
          <w:sz w:val="28"/>
          <w:szCs w:val="28"/>
        </w:rPr>
        <w:t>тбора на военную службу по контракту (1 разряда) г. Казани».</w:t>
      </w:r>
    </w:p>
    <w:p w:rsidR="00B46F2D" w:rsidRDefault="00B46F2D">
      <w:pPr>
        <w:widowControl w:val="0"/>
        <w:jc w:val="both"/>
      </w:pPr>
    </w:p>
    <w:p w:rsidR="00B46F2D" w:rsidRDefault="005D54DE">
      <w:pPr>
        <w:widowControl w:val="0"/>
        <w:jc w:val="both"/>
        <w:rPr>
          <w:sz w:val="28"/>
          <w:szCs w:val="28"/>
        </w:rPr>
      </w:pPr>
      <w:r>
        <w:rPr>
          <w:sz w:val="28"/>
          <w:szCs w:val="28"/>
        </w:rPr>
        <w:t>Причина отказа: _________________________________________________________</w:t>
      </w:r>
    </w:p>
    <w:p w:rsidR="00B46F2D" w:rsidRDefault="005D54DE">
      <w:pPr>
        <w:widowControl w:val="0"/>
        <w:jc w:val="both"/>
        <w:rPr>
          <w:sz w:val="28"/>
          <w:szCs w:val="28"/>
        </w:rPr>
      </w:pPr>
      <w:r>
        <w:rPr>
          <w:sz w:val="28"/>
          <w:szCs w:val="28"/>
        </w:rPr>
        <w:t>_______________________________________________________________________.</w:t>
      </w:r>
    </w:p>
    <w:p w:rsidR="00B46F2D" w:rsidRDefault="005D54DE">
      <w:pPr>
        <w:widowControl w:val="0"/>
        <w:jc w:val="both"/>
        <w:rPr>
          <w:sz w:val="28"/>
          <w:szCs w:val="28"/>
        </w:rPr>
      </w:pPr>
      <w:r>
        <w:rPr>
          <w:sz w:val="28"/>
          <w:szCs w:val="28"/>
        </w:rPr>
        <w:lastRenderedPageBreak/>
        <w:t>_______________________________________________</w:t>
      </w:r>
      <w:r>
        <w:rPr>
          <w:sz w:val="28"/>
          <w:szCs w:val="28"/>
        </w:rPr>
        <w:t>_________________________</w:t>
      </w:r>
    </w:p>
    <w:p w:rsidR="00B46F2D" w:rsidRDefault="005D54DE">
      <w:pPr>
        <w:widowControl w:val="0"/>
        <w:jc w:val="center"/>
      </w:pPr>
      <w:r>
        <w:t>(информация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w:t>
      </w:r>
      <w:r>
        <w:t>ми правовыми актами требований, несоответствие которым повлекло отказ в предоставлении государственной услуги)</w:t>
      </w:r>
    </w:p>
    <w:p w:rsidR="00B46F2D" w:rsidRDefault="00B46F2D">
      <w:pPr>
        <w:widowControl w:val="0"/>
        <w:jc w:val="both"/>
        <w:rPr>
          <w:rFonts w:ascii="Courier New" w:hAnsi="Courier New" w:cs="Courier New"/>
          <w:sz w:val="20"/>
          <w:szCs w:val="22"/>
        </w:rPr>
      </w:pPr>
    </w:p>
    <w:p w:rsidR="00B46F2D" w:rsidRDefault="005D54DE">
      <w:pPr>
        <w:pStyle w:val="ConsPlusNonformat"/>
        <w:jc w:val="both"/>
        <w:rPr>
          <w:rFonts w:ascii="Times New Roman" w:hAnsi="Times New Roman" w:cs="Times New Roman"/>
          <w:sz w:val="28"/>
          <w:szCs w:val="28"/>
        </w:rPr>
      </w:pPr>
      <w:r>
        <w:rPr>
          <w:rFonts w:ascii="Times New Roman" w:hAnsi="Times New Roman" w:cs="Times New Roman"/>
          <w:color w:val="000000" w:themeColor="text1"/>
          <w:sz w:val="28"/>
          <w:szCs w:val="28"/>
        </w:rPr>
        <w:t>Решение выдано (направлено) (нужное отметить):</w:t>
      </w:r>
    </w:p>
    <w:tbl>
      <w:tblPr>
        <w:tblStyle w:val="af"/>
        <w:tblW w:w="0" w:type="auto"/>
        <w:tblLook w:val="04A0" w:firstRow="1" w:lastRow="0" w:firstColumn="1" w:lastColumn="0" w:noHBand="0" w:noVBand="1"/>
      </w:tblPr>
      <w:tblGrid>
        <w:gridCol w:w="8912"/>
        <w:gridCol w:w="1225"/>
      </w:tblGrid>
      <w:tr w:rsidR="00B46F2D">
        <w:tc>
          <w:tcPr>
            <w:tcW w:w="8912"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лично в отделении ГКУ «Республиканский центр материальной помощи (компенсационных выплат)» </w:t>
            </w:r>
            <w:r>
              <w:rPr>
                <w:rFonts w:ascii="Times New Roman" w:hAnsi="Times New Roman" w:cs="Times New Roman"/>
                <w:color w:val="000000" w:themeColor="text1"/>
                <w:sz w:val="28"/>
                <w:szCs w:val="28"/>
              </w:rPr>
              <w:t>Республики Татарстан</w:t>
            </w: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45440" behindDoc="0" locked="0" layoutInCell="1" allowOverlap="1">
                      <wp:simplePos x="0" y="0"/>
                      <wp:positionH relativeFrom="column">
                        <wp:posOffset>43180</wp:posOffset>
                      </wp:positionH>
                      <wp:positionV relativeFrom="paragraph">
                        <wp:posOffset>40640</wp:posOffset>
                      </wp:positionV>
                      <wp:extent cx="361950" cy="266700"/>
                      <wp:effectExtent l="0" t="0" r="19050" b="19050"/>
                      <wp:wrapNone/>
                      <wp:docPr id="21" name="Прямоугольник 19"/>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0" o:spid="_x0000_s20" o:spt="1" type="#_x0000_t1" style="position:absolute;z-index:251645440;o:allowoverlap:true;o:allowincell:true;mso-position-horizontal-relative:text;margin-left:3.40pt;mso-position-horizontal:absolute;mso-position-vertical-relative:text;margin-top:3.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8912"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письменно почтовым отправлением по адресу:</w:t>
            </w:r>
          </w:p>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____________________________________________________________ </w:t>
            </w:r>
          </w:p>
          <w:p w:rsidR="00B46F2D" w:rsidRDefault="00B46F2D">
            <w:pPr>
              <w:pStyle w:val="ConsPlusNormal"/>
              <w:jc w:val="both"/>
              <w:rPr>
                <w:rFonts w:ascii="Times New Roman" w:hAnsi="Times New Roman" w:cs="Times New Roman"/>
                <w:color w:val="000000" w:themeColor="text1"/>
                <w:sz w:val="28"/>
                <w:szCs w:val="28"/>
              </w:rPr>
            </w:pP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52608"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22" name="Прямоугольник 20"/>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1" o:spid="_x0000_s21" o:spt="1" type="#_x0000_t1" style="position:absolute;z-index:251652608;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8912"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форме электронного документа по электронной почте</w:t>
            </w:r>
          </w:p>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 </w:t>
            </w:r>
          </w:p>
          <w:p w:rsidR="00B46F2D" w:rsidRDefault="00B46F2D">
            <w:pPr>
              <w:pStyle w:val="ConsPlusNormal"/>
              <w:jc w:val="both"/>
              <w:rPr>
                <w:rFonts w:ascii="Times New Roman" w:hAnsi="Times New Roman" w:cs="Times New Roman"/>
                <w:color w:val="000000" w:themeColor="text1"/>
                <w:sz w:val="28"/>
                <w:szCs w:val="28"/>
              </w:rPr>
            </w:pP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59776" behindDoc="0" locked="0" layoutInCell="1" allowOverlap="1">
                      <wp:simplePos x="0" y="0"/>
                      <wp:positionH relativeFrom="column">
                        <wp:posOffset>43180</wp:posOffset>
                      </wp:positionH>
                      <wp:positionV relativeFrom="paragraph">
                        <wp:posOffset>15240</wp:posOffset>
                      </wp:positionV>
                      <wp:extent cx="361950" cy="266700"/>
                      <wp:effectExtent l="0" t="0" r="19050" b="19050"/>
                      <wp:wrapNone/>
                      <wp:docPr id="23" name="Прямоугольник 21"/>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2" o:spid="_x0000_s22" o:spt="1" type="#_x0000_t1" style="position:absolute;z-index:251659776;o:allowoverlap:true;o:allowincell:true;mso-position-horizontal-relative:text;margin-left:3.40pt;mso-position-horizontal:absolute;mso-position-vertical-relative:text;margin-top:1.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8912" w:type="dxa"/>
            <w:tcBorders>
              <w:right w:val="none" w:sz="4" w:space="0" w:color="000000"/>
            </w:tcBorders>
          </w:tcPr>
          <w:p w:rsidR="00B46F2D" w:rsidRDefault="005D54DE">
            <w:pPr>
              <w:widowControl w:val="0"/>
              <w:jc w:val="both"/>
              <w:rPr>
                <w:color w:val="000000" w:themeColor="text1"/>
                <w:sz w:val="28"/>
                <w:szCs w:val="28"/>
              </w:rPr>
            </w:pPr>
            <w:r>
              <w:rPr>
                <w:color w:val="000000" w:themeColor="text1"/>
                <w:sz w:val="28"/>
                <w:szCs w:val="28"/>
              </w:rPr>
              <w:t>в форме электр</w:t>
            </w:r>
            <w:r>
              <w:rPr>
                <w:color w:val="000000" w:themeColor="text1"/>
                <w:sz w:val="28"/>
                <w:szCs w:val="28"/>
              </w:rPr>
              <w:t xml:space="preserve">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информационной системе «Единый портал государственных </w:t>
            </w:r>
            <w:r>
              <w:rPr>
                <w:color w:val="000000" w:themeColor="text1"/>
                <w:sz w:val="28"/>
                <w:szCs w:val="28"/>
              </w:rPr>
              <w:t xml:space="preserve">и муниципальных услуг (функций)» (в случае подачи запроса через личный кабинет) </w:t>
            </w: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67968"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24" name="Прямоугольник 22"/>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miter/>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3" o:spid="_x0000_s23" o:spt="1" type="#_x0000_t1" style="position:absolute;z-index:251667968;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rPr>
          <w:trHeight w:val="299"/>
        </w:trPr>
        <w:tc>
          <w:tcPr>
            <w:tcW w:w="8912" w:type="dxa"/>
            <w:vMerge w:val="restart"/>
            <w:tcBorders>
              <w:right w:val="none" w:sz="4" w:space="0" w:color="000000"/>
            </w:tcBorders>
          </w:tcPr>
          <w:p w:rsidR="00B46F2D" w:rsidRDefault="005D54DE">
            <w:pPr>
              <w:pStyle w:val="ConsPlusNonforma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8"/>
                <w:szCs w:val="28"/>
              </w:rPr>
              <w:t>в государственном бюджетном учре</w:t>
            </w:r>
            <w:r>
              <w:rPr>
                <w:rFonts w:ascii="Times New Roman" w:hAnsi="Times New Roman" w:cs="Times New Roman"/>
                <w:color w:val="000000" w:themeColor="text1"/>
                <w:sz w:val="28"/>
                <w:szCs w:val="28"/>
              </w:rPr>
              <w:t xml:space="preserve">ждении «Многофункциональный центр предоставления государственных и муниципальных услуг в Республике Татарстан» в форме бумажных документов, подтверждающих содержание электронных документов, направленных по результатам предоставления государственной услуги </w:t>
            </w:r>
          </w:p>
        </w:tc>
        <w:tc>
          <w:tcPr>
            <w:tcW w:w="1225" w:type="dxa"/>
            <w:vMerge w:val="restart"/>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74112"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25" name="Прямоугольник 22"/>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4" o:spid="_x0000_s24" o:spt="1" type="#_x0000_t1" style="position:absolute;z-index:251674112;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p w:rsidR="00B46F2D" w:rsidRDefault="00B46F2D">
            <w:pPr>
              <w:pStyle w:val="ConsPlusNormal"/>
              <w:jc w:val="both"/>
              <w:rPr>
                <w:rFonts w:ascii="Times New Roman" w:hAnsi="Times New Roman" w:cs="Times New Roman"/>
                <w:color w:val="000000" w:themeColor="text1"/>
                <w:sz w:val="28"/>
                <w:szCs w:val="28"/>
              </w:rPr>
            </w:pPr>
          </w:p>
        </w:tc>
      </w:tr>
    </w:tbl>
    <w:p w:rsidR="00B46F2D" w:rsidRDefault="00B46F2D">
      <w:pPr>
        <w:pStyle w:val="ConsPlusNonformat"/>
        <w:jc w:val="both"/>
        <w:rPr>
          <w:rFonts w:ascii="Times New Roman" w:hAnsi="Times New Roman" w:cs="Times New Roman"/>
          <w:sz w:val="24"/>
          <w:szCs w:val="24"/>
        </w:rPr>
      </w:pPr>
    </w:p>
    <w:tbl>
      <w:tblPr>
        <w:tblStyle w:val="af"/>
        <w:tblW w:w="0" w:type="auto"/>
        <w:tblLayout w:type="fixed"/>
        <w:tblLook w:val="04A0" w:firstRow="1" w:lastRow="0" w:firstColumn="1" w:lastColumn="0" w:noHBand="0" w:noVBand="1"/>
      </w:tblPr>
      <w:tblGrid>
        <w:gridCol w:w="6236"/>
        <w:gridCol w:w="3827"/>
      </w:tblGrid>
      <w:tr w:rsidR="00B46F2D">
        <w:trPr>
          <w:trHeight w:val="319"/>
        </w:trPr>
        <w:tc>
          <w:tcPr>
            <w:tcW w:w="6236" w:type="dxa"/>
            <w:tcBorders>
              <w:top w:val="none" w:sz="4" w:space="0" w:color="000000"/>
              <w:left w:val="none" w:sz="4" w:space="0" w:color="000000"/>
              <w:bottom w:val="none" w:sz="4" w:space="0" w:color="000000"/>
              <w:right w:val="none" w:sz="4" w:space="0" w:color="000000"/>
            </w:tcBorders>
          </w:tcPr>
          <w:p w:rsidR="00B46F2D" w:rsidRDefault="005D54DE">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8"/>
                <w:szCs w:val="28"/>
              </w:rPr>
            </w:pPr>
            <w:r>
              <w:rPr>
                <w:rFonts w:ascii="Times New Roman" w:hAnsi="Times New Roman" w:cs="Times New Roman"/>
                <w:sz w:val="28"/>
                <w:szCs w:val="28"/>
              </w:rPr>
              <w:t xml:space="preserve">Заведующий(-ая) отделением № ____ ГКУ «Республиканский центр материальной помощи (компенсационных выплат)» в _________________________ муниципальном районе (городском округе) Республики Татарстан </w:t>
            </w:r>
          </w:p>
          <w:p w:rsidR="00B46F2D" w:rsidRDefault="005D54DE">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8"/>
                <w:szCs w:val="28"/>
              </w:rPr>
            </w:pPr>
            <w:r>
              <w:rPr>
                <w:rFonts w:ascii="Times New Roman" w:hAnsi="Times New Roman" w:cs="Times New Roman"/>
                <w:sz w:val="28"/>
                <w:szCs w:val="28"/>
              </w:rPr>
              <w:t xml:space="preserve">                                  </w:t>
            </w:r>
          </w:p>
          <w:p w:rsidR="00B46F2D" w:rsidRDefault="00B46F2D">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8"/>
                <w:szCs w:val="28"/>
              </w:rPr>
            </w:pPr>
          </w:p>
        </w:tc>
        <w:tc>
          <w:tcPr>
            <w:tcW w:w="3827" w:type="dxa"/>
            <w:tcBorders>
              <w:top w:val="none" w:sz="4" w:space="0" w:color="000000"/>
              <w:left w:val="none" w:sz="4" w:space="0" w:color="000000"/>
              <w:bottom w:val="none" w:sz="4" w:space="0" w:color="000000"/>
              <w:right w:val="none" w:sz="4" w:space="0" w:color="000000"/>
            </w:tcBorders>
          </w:tcPr>
          <w:p w:rsidR="00B46F2D" w:rsidRDefault="00B46F2D">
            <w:pPr>
              <w:pStyle w:val="HTML1"/>
              <w:widowControl w:val="0"/>
              <w:jc w:val="both"/>
              <w:rPr>
                <w:rFonts w:ascii="Times New Roman" w:hAnsi="Times New Roman" w:cs="Times New Roman"/>
                <w:color w:val="000000" w:themeColor="text1"/>
                <w:sz w:val="28"/>
                <w:szCs w:val="28"/>
              </w:rPr>
            </w:pPr>
          </w:p>
          <w:p w:rsidR="00B46F2D" w:rsidRDefault="005D54DE">
            <w:pPr>
              <w:pStyle w:val="HTML1"/>
              <w:widowControl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w:t>
            </w:r>
            <w:r>
              <w:rPr>
                <w:rFonts w:ascii="Times New Roman" w:hAnsi="Times New Roman" w:cs="Times New Roman"/>
                <w:color w:val="000000" w:themeColor="text1"/>
                <w:sz w:val="28"/>
                <w:szCs w:val="28"/>
              </w:rPr>
              <w:t xml:space="preserve">_________ </w:t>
            </w: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4"/>
                <w:szCs w:val="24"/>
              </w:rPr>
              <w:t>(Фамилия, имя, отчество (последнее - при наличии)</w:t>
            </w: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8"/>
                <w:szCs w:val="28"/>
              </w:rPr>
              <w:t>____________________</w:t>
            </w:r>
          </w:p>
          <w:p w:rsidR="00B46F2D" w:rsidRDefault="005D54DE">
            <w:pPr>
              <w:pStyle w:val="HTML1"/>
              <w:widowControl w:val="0"/>
              <w:jc w:val="center"/>
              <w:rPr>
                <w:rFonts w:ascii="Times New Roman" w:hAnsi="Times New Roman" w:cs="Times New Roman"/>
                <w:color w:val="000000" w:themeColor="text1"/>
                <w:sz w:val="22"/>
                <w:szCs w:val="22"/>
              </w:rPr>
            </w:pPr>
            <w:r>
              <w:rPr>
                <w:rFonts w:ascii="Times New Roman" w:hAnsi="Times New Roman" w:cs="Times New Roman"/>
                <w:sz w:val="24"/>
                <w:szCs w:val="24"/>
              </w:rPr>
              <w:t xml:space="preserve">             (подпись)        </w:t>
            </w:r>
            <w:r>
              <w:rPr>
                <w:rFonts w:ascii="Times New Roman" w:hAnsi="Times New Roman" w:cs="Times New Roman"/>
                <w:sz w:val="28"/>
                <w:szCs w:val="28"/>
              </w:rPr>
              <w:t>М.П.</w:t>
            </w:r>
          </w:p>
        </w:tc>
      </w:tr>
      <w:tr w:rsidR="00B46F2D">
        <w:tc>
          <w:tcPr>
            <w:tcW w:w="6236" w:type="dxa"/>
            <w:tcBorders>
              <w:top w:val="none" w:sz="4" w:space="0" w:color="000000"/>
              <w:left w:val="none" w:sz="4" w:space="0" w:color="000000"/>
              <w:bottom w:val="none" w:sz="4" w:space="0" w:color="000000"/>
              <w:right w:val="none" w:sz="4" w:space="0" w:color="000000"/>
            </w:tcBorders>
          </w:tcPr>
          <w:p w:rsidR="00B46F2D" w:rsidRDefault="005D54DE">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8"/>
                <w:szCs w:val="28"/>
              </w:rPr>
            </w:pPr>
            <w:r>
              <w:rPr>
                <w:rFonts w:ascii="Times New Roman" w:hAnsi="Times New Roman" w:cs="Times New Roman"/>
                <w:sz w:val="28"/>
                <w:szCs w:val="28"/>
              </w:rPr>
              <w:t xml:space="preserve">Сотрудник отделения № ____ ГКУ «Республиканский центр материальной помощи (компенсационных выплат)» в __________________________ </w:t>
            </w:r>
            <w:r>
              <w:rPr>
                <w:rFonts w:ascii="Times New Roman" w:hAnsi="Times New Roman" w:cs="Times New Roman"/>
                <w:sz w:val="28"/>
                <w:szCs w:val="28"/>
              </w:rPr>
              <w:t>муниципальном районе (городском округе) Республики Татарстан</w:t>
            </w:r>
          </w:p>
        </w:tc>
        <w:tc>
          <w:tcPr>
            <w:tcW w:w="3827" w:type="dxa"/>
            <w:tcBorders>
              <w:top w:val="none" w:sz="4" w:space="0" w:color="000000"/>
              <w:left w:val="none" w:sz="4" w:space="0" w:color="000000"/>
              <w:bottom w:val="none" w:sz="4" w:space="0" w:color="000000"/>
              <w:right w:val="none" w:sz="4" w:space="0" w:color="000000"/>
            </w:tcBorders>
          </w:tcPr>
          <w:p w:rsidR="00B46F2D" w:rsidRDefault="00B46F2D">
            <w:pPr>
              <w:pStyle w:val="HTML1"/>
              <w:widowControl w:val="0"/>
              <w:jc w:val="both"/>
              <w:rPr>
                <w:rFonts w:ascii="Times New Roman" w:hAnsi="Times New Roman" w:cs="Times New Roman"/>
                <w:color w:val="000000" w:themeColor="text1"/>
                <w:sz w:val="28"/>
                <w:szCs w:val="28"/>
              </w:rPr>
            </w:pPr>
          </w:p>
          <w:p w:rsidR="00B46F2D" w:rsidRDefault="005D54DE">
            <w:pPr>
              <w:pStyle w:val="HTML1"/>
              <w:widowControl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 </w:t>
            </w: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4"/>
                <w:szCs w:val="24"/>
              </w:rPr>
              <w:t>(Фамилия, имя, отчество (последнее - при наличии)</w:t>
            </w:r>
          </w:p>
          <w:p w:rsidR="00B46F2D" w:rsidRDefault="00B46F2D">
            <w:pPr>
              <w:pStyle w:val="HTML1"/>
              <w:widowControl w:val="0"/>
              <w:jc w:val="center"/>
              <w:rPr>
                <w:rFonts w:ascii="Times New Roman" w:hAnsi="Times New Roman" w:cs="Times New Roman"/>
                <w:sz w:val="28"/>
                <w:szCs w:val="28"/>
              </w:rPr>
            </w:pP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8"/>
                <w:szCs w:val="28"/>
              </w:rPr>
              <w:t>____________________</w:t>
            </w:r>
          </w:p>
          <w:p w:rsidR="00B46F2D" w:rsidRDefault="005D54DE">
            <w:pPr>
              <w:pStyle w:val="HTML1"/>
              <w:widowControl w:val="0"/>
              <w:jc w:val="center"/>
              <w:rPr>
                <w:rFonts w:ascii="Times New Roman" w:hAnsi="Times New Roman" w:cs="Times New Roman"/>
                <w:color w:val="000000" w:themeColor="text1"/>
                <w:sz w:val="22"/>
                <w:szCs w:val="22"/>
              </w:rPr>
            </w:pPr>
            <w:r>
              <w:rPr>
                <w:rFonts w:ascii="Times New Roman" w:hAnsi="Times New Roman" w:cs="Times New Roman"/>
                <w:sz w:val="24"/>
                <w:szCs w:val="24"/>
              </w:rPr>
              <w:t>(подпись)</w:t>
            </w:r>
          </w:p>
        </w:tc>
      </w:tr>
    </w:tbl>
    <w:p w:rsidR="00B46F2D" w:rsidRDefault="005D54DE">
      <w:pPr>
        <w:outlineLvl w:val="1"/>
        <w:rPr>
          <w:sz w:val="28"/>
          <w:szCs w:val="28"/>
        </w:rPr>
      </w:pPr>
      <w:r>
        <w:rPr>
          <w:sz w:val="28"/>
          <w:szCs w:val="28"/>
        </w:rPr>
        <w:br w:type="page" w:clear="all"/>
      </w:r>
    </w:p>
    <w:p w:rsidR="00B46F2D" w:rsidRDefault="005D54DE">
      <w:pPr>
        <w:widowControl w:val="0"/>
        <w:ind w:left="5669"/>
        <w:jc w:val="both"/>
        <w:outlineLvl w:val="1"/>
        <w:rPr>
          <w:sz w:val="28"/>
          <w:szCs w:val="28"/>
        </w:rPr>
      </w:pPr>
      <w:r>
        <w:rPr>
          <w:sz w:val="28"/>
          <w:szCs w:val="28"/>
        </w:rPr>
        <w:lastRenderedPageBreak/>
        <w:t>Приложение № 10 к Административному регламенту предоставления государственной услуги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w:t>
      </w:r>
      <w:r>
        <w:rPr>
          <w:sz w:val="28"/>
          <w:szCs w:val="28"/>
        </w:rPr>
        <w:t>овавших) в специальной военной операции и проходящие военную службу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w:t>
      </w:r>
    </w:p>
    <w:p w:rsidR="00B46F2D" w:rsidRDefault="00B46F2D">
      <w:pPr>
        <w:pStyle w:val="ConsPlusNonformat"/>
        <w:ind w:left="3540" w:firstLine="708"/>
        <w:jc w:val="right"/>
        <w:rPr>
          <w:rFonts w:ascii="Times New Roman" w:hAnsi="Times New Roman" w:cs="Times New Roman"/>
          <w:sz w:val="28"/>
          <w:szCs w:val="28"/>
        </w:rPr>
      </w:pPr>
    </w:p>
    <w:p w:rsidR="00B46F2D" w:rsidRDefault="005D54DE">
      <w:pPr>
        <w:widowControl w:val="0"/>
        <w:ind w:left="5669"/>
        <w:jc w:val="both"/>
        <w:rPr>
          <w:sz w:val="28"/>
          <w:szCs w:val="28"/>
        </w:rPr>
      </w:pPr>
      <w:r>
        <w:rPr>
          <w:sz w:val="28"/>
          <w:szCs w:val="28"/>
        </w:rPr>
        <w:t>В отделение № ___ ГКУ «Респуб</w:t>
      </w:r>
      <w:r>
        <w:rPr>
          <w:sz w:val="28"/>
          <w:szCs w:val="28"/>
        </w:rPr>
        <w:t xml:space="preserve">ликанский центр материальной помощи (компенсационных выплат)» </w:t>
      </w:r>
    </w:p>
    <w:p w:rsidR="00B46F2D" w:rsidRDefault="005D54DE">
      <w:pPr>
        <w:widowControl w:val="0"/>
        <w:ind w:left="5669"/>
        <w:jc w:val="both"/>
        <w:rPr>
          <w:sz w:val="28"/>
          <w:szCs w:val="28"/>
        </w:rPr>
      </w:pPr>
      <w:r>
        <w:rPr>
          <w:sz w:val="28"/>
          <w:szCs w:val="28"/>
        </w:rPr>
        <w:t>в ______________ муниципальном районе (городском округе) Республики Татарстан</w:t>
      </w:r>
    </w:p>
    <w:p w:rsidR="00B46F2D" w:rsidRDefault="00B46F2D">
      <w:pPr>
        <w:pStyle w:val="ConsPlusNonformat"/>
        <w:jc w:val="both"/>
        <w:rPr>
          <w:rFonts w:ascii="Times New Roman" w:hAnsi="Times New Roman" w:cs="Times New Roman"/>
          <w:sz w:val="28"/>
          <w:szCs w:val="28"/>
        </w:rPr>
      </w:pPr>
    </w:p>
    <w:p w:rsidR="00B46F2D" w:rsidRDefault="005D54DE">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Решение об отказе в приеме заявления (документов) </w:t>
      </w:r>
    </w:p>
    <w:p w:rsidR="00B46F2D" w:rsidRDefault="005D54DE">
      <w:pPr>
        <w:widowControl w:val="0"/>
        <w:jc w:val="center"/>
        <w:outlineLvl w:val="1"/>
        <w:rPr>
          <w:sz w:val="28"/>
          <w:szCs w:val="28"/>
        </w:rPr>
      </w:pPr>
      <w:r>
        <w:rPr>
          <w:sz w:val="28"/>
          <w:szCs w:val="28"/>
        </w:rPr>
        <w:t>о назначении единовременной денежной выплаты на каждого не дост</w:t>
      </w:r>
      <w:r>
        <w:rPr>
          <w:sz w:val="28"/>
          <w:szCs w:val="28"/>
        </w:rPr>
        <w:t>игшего 18 лет ребенка гражданина из числа отдельных категорий военнослужащих и граждан, участвующих (участвовавших) в специальной военной операции</w:t>
      </w:r>
    </w:p>
    <w:p w:rsidR="00B46F2D" w:rsidRDefault="00B46F2D">
      <w:pPr>
        <w:widowControl w:val="0"/>
        <w:jc w:val="center"/>
        <w:outlineLvl w:val="1"/>
        <w:rPr>
          <w:sz w:val="28"/>
          <w:szCs w:val="28"/>
        </w:rPr>
      </w:pPr>
    </w:p>
    <w:p w:rsidR="00B46F2D" w:rsidRDefault="005D54DE">
      <w:pPr>
        <w:pStyle w:val="ConsPlusNonformat"/>
        <w:rPr>
          <w:rFonts w:ascii="Times New Roman" w:hAnsi="Times New Roman" w:cs="Times New Roman"/>
          <w:sz w:val="28"/>
          <w:szCs w:val="28"/>
        </w:rPr>
      </w:pPr>
      <w:r>
        <w:rPr>
          <w:rFonts w:ascii="Times New Roman" w:hAnsi="Times New Roman" w:cs="Times New Roman"/>
          <w:sz w:val="28"/>
          <w:szCs w:val="28"/>
        </w:rPr>
        <w:t xml:space="preserve"> от __________ 20__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_________</w:t>
      </w:r>
    </w:p>
    <w:p w:rsidR="00B46F2D" w:rsidRDefault="00B46F2D">
      <w:pPr>
        <w:pStyle w:val="ConsPlusNonformat"/>
        <w:rPr>
          <w:rFonts w:ascii="Times New Roman" w:hAnsi="Times New Roman" w:cs="Times New Roman"/>
          <w:sz w:val="28"/>
          <w:szCs w:val="28"/>
        </w:rPr>
      </w:pPr>
    </w:p>
    <w:p w:rsidR="00B46F2D" w:rsidRDefault="005D54DE">
      <w:pPr>
        <w:pStyle w:val="ConsPlusNonformat"/>
        <w:ind w:firstLine="567"/>
        <w:jc w:val="center"/>
        <w:rPr>
          <w:rFonts w:ascii="Times New Roman" w:hAnsi="Times New Roman" w:cs="Times New Roman"/>
          <w:sz w:val="28"/>
          <w:szCs w:val="28"/>
        </w:rPr>
      </w:pPr>
      <w:r>
        <w:rPr>
          <w:rFonts w:ascii="Times New Roman" w:hAnsi="Times New Roman" w:cs="Times New Roman"/>
          <w:sz w:val="28"/>
          <w:szCs w:val="28"/>
        </w:rPr>
        <w:t>Отказать ________________________________________________</w:t>
      </w:r>
      <w:r>
        <w:rPr>
          <w:rFonts w:ascii="Times New Roman" w:hAnsi="Times New Roman" w:cs="Times New Roman"/>
          <w:sz w:val="28"/>
          <w:szCs w:val="28"/>
        </w:rPr>
        <w:t>___________,</w:t>
      </w:r>
    </w:p>
    <w:p w:rsidR="00B46F2D" w:rsidRDefault="005D54DE">
      <w:pPr>
        <w:pStyle w:val="ConsPlusNonformat"/>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4"/>
          <w:szCs w:val="24"/>
        </w:rPr>
        <w:t>(Фамилия, имя, отчество (последнее - при наличии), адрес заявителя)</w:t>
      </w:r>
    </w:p>
    <w:p w:rsidR="00B46F2D" w:rsidRDefault="005D54DE">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B46F2D" w:rsidRDefault="005D54DE">
      <w:pPr>
        <w:pStyle w:val="ConsPlusNonformat"/>
        <w:jc w:val="both"/>
        <w:outlineLvl w:val="1"/>
        <w:rPr>
          <w:rFonts w:ascii="Times New Roman" w:hAnsi="Times New Roman" w:cs="Times New Roman"/>
          <w:sz w:val="28"/>
          <w:szCs w:val="28"/>
        </w:rPr>
      </w:pPr>
      <w:r>
        <w:rPr>
          <w:rFonts w:ascii="Times New Roman" w:hAnsi="Times New Roman" w:cs="Times New Roman"/>
          <w:sz w:val="28"/>
          <w:szCs w:val="28"/>
        </w:rPr>
        <w:t xml:space="preserve"> в приеме заявления (документов) о назначении единовременной денежной выплаты, </w:t>
      </w:r>
      <w:r>
        <w:rPr>
          <w:rFonts w:ascii="Times New Roman" w:hAnsi="Times New Roman" w:cs="Times New Roman"/>
          <w:sz w:val="28"/>
          <w:szCs w:val="28"/>
        </w:rPr>
        <w:t>в соответствии с постановлением Кабинета Республики Татарстан от 07.11.2023 № 1427 «О единовременной денежной выплате на детей отдельных категорий военнослужащих и граждан, участвующих (участвовавших) в специальной военной операции».</w:t>
      </w:r>
    </w:p>
    <w:p w:rsidR="00B46F2D" w:rsidRDefault="005D54D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B46F2D" w:rsidRDefault="005D54DE">
      <w:pPr>
        <w:widowControl w:val="0"/>
        <w:jc w:val="both"/>
        <w:rPr>
          <w:sz w:val="28"/>
          <w:szCs w:val="28"/>
        </w:rPr>
      </w:pPr>
      <w:r>
        <w:rPr>
          <w:sz w:val="28"/>
          <w:szCs w:val="28"/>
        </w:rPr>
        <w:t>Причина отка</w:t>
      </w:r>
      <w:r>
        <w:rPr>
          <w:sz w:val="28"/>
          <w:szCs w:val="28"/>
        </w:rPr>
        <w:t>за: _________________________________________________________</w:t>
      </w:r>
    </w:p>
    <w:p w:rsidR="00B46F2D" w:rsidRDefault="005D54DE">
      <w:pPr>
        <w:widowControl w:val="0"/>
        <w:jc w:val="both"/>
        <w:rPr>
          <w:sz w:val="28"/>
          <w:szCs w:val="28"/>
        </w:rPr>
      </w:pPr>
      <w:r>
        <w:rPr>
          <w:sz w:val="28"/>
          <w:szCs w:val="28"/>
        </w:rPr>
        <w:t>_______________________________________________________________________.</w:t>
      </w:r>
    </w:p>
    <w:p w:rsidR="00B46F2D" w:rsidRDefault="005D54DE">
      <w:pPr>
        <w:widowControl w:val="0"/>
        <w:jc w:val="both"/>
        <w:rPr>
          <w:sz w:val="28"/>
          <w:szCs w:val="28"/>
        </w:rPr>
      </w:pPr>
      <w:r>
        <w:rPr>
          <w:sz w:val="28"/>
          <w:szCs w:val="28"/>
        </w:rPr>
        <w:t>________________________________________________________________________</w:t>
      </w:r>
    </w:p>
    <w:p w:rsidR="00B46F2D" w:rsidRDefault="005D54DE">
      <w:pPr>
        <w:widowControl w:val="0"/>
        <w:jc w:val="center"/>
      </w:pPr>
      <w:r>
        <w:lastRenderedPageBreak/>
        <w:t>(</w:t>
      </w:r>
      <w:r>
        <w:t>информация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w:t>
      </w:r>
      <w:r>
        <w:t>ний, несоответствие которым повлекло отказ в предоставлении государственной услуги)</w:t>
      </w:r>
    </w:p>
    <w:p w:rsidR="00B46F2D" w:rsidRDefault="00B46F2D">
      <w:pPr>
        <w:outlineLvl w:val="1"/>
        <w:rPr>
          <w:color w:val="000000"/>
          <w:sz w:val="28"/>
          <w:szCs w:val="28"/>
        </w:rPr>
      </w:pPr>
    </w:p>
    <w:p w:rsidR="00B46F2D" w:rsidRDefault="005D54DE">
      <w:pPr>
        <w:pStyle w:val="ConsPlusNonformat"/>
        <w:jc w:val="both"/>
        <w:rPr>
          <w:rFonts w:ascii="Times New Roman" w:hAnsi="Times New Roman" w:cs="Times New Roman"/>
          <w:sz w:val="28"/>
          <w:szCs w:val="28"/>
        </w:rPr>
      </w:pPr>
      <w:r>
        <w:rPr>
          <w:rFonts w:ascii="Times New Roman" w:hAnsi="Times New Roman" w:cs="Times New Roman"/>
          <w:color w:val="000000" w:themeColor="text1"/>
          <w:sz w:val="28"/>
          <w:szCs w:val="28"/>
        </w:rPr>
        <w:t>Решение выдано(направлено) (нужное отметить):</w:t>
      </w:r>
    </w:p>
    <w:tbl>
      <w:tblPr>
        <w:tblStyle w:val="af"/>
        <w:tblW w:w="0" w:type="auto"/>
        <w:tblLook w:val="04A0" w:firstRow="1" w:lastRow="0" w:firstColumn="1" w:lastColumn="0" w:noHBand="0" w:noVBand="1"/>
      </w:tblPr>
      <w:tblGrid>
        <w:gridCol w:w="8912"/>
        <w:gridCol w:w="1225"/>
      </w:tblGrid>
      <w:tr w:rsidR="00B46F2D">
        <w:tc>
          <w:tcPr>
            <w:tcW w:w="8912"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лично в отделении ГКУ «Республиканский центр материальной помощи (компенсационных выплат)» Республики Татарстан</w:t>
            </w: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46464" behindDoc="0" locked="0" layoutInCell="1" allowOverlap="1">
                      <wp:simplePos x="0" y="0"/>
                      <wp:positionH relativeFrom="column">
                        <wp:posOffset>43180</wp:posOffset>
                      </wp:positionH>
                      <wp:positionV relativeFrom="paragraph">
                        <wp:posOffset>40640</wp:posOffset>
                      </wp:positionV>
                      <wp:extent cx="361950" cy="266700"/>
                      <wp:effectExtent l="0" t="0" r="19050" b="19050"/>
                      <wp:wrapNone/>
                      <wp:docPr id="26" name="Прямоугольник 19"/>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5" o:spid="_x0000_s25" o:spt="1" type="#_x0000_t1" style="position:absolute;z-index:251646464;o:allowoverlap:true;o:allowincell:true;mso-position-horizontal-relative:text;margin-left:3.40pt;mso-position-horizontal:absolute;mso-position-vertical-relative:text;margin-top:3.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8912"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письменно </w:t>
            </w:r>
            <w:r>
              <w:rPr>
                <w:rFonts w:ascii="Times New Roman" w:hAnsi="Times New Roman" w:cs="Times New Roman"/>
                <w:color w:val="000000" w:themeColor="text1"/>
                <w:sz w:val="28"/>
                <w:szCs w:val="28"/>
              </w:rPr>
              <w:t>почтовым отправлением по адресу:</w:t>
            </w:r>
          </w:p>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____________________________________________________________ </w:t>
            </w:r>
          </w:p>
          <w:p w:rsidR="00B46F2D" w:rsidRDefault="00B46F2D">
            <w:pPr>
              <w:pStyle w:val="ConsPlusNormal"/>
              <w:jc w:val="both"/>
              <w:rPr>
                <w:rFonts w:ascii="Times New Roman" w:hAnsi="Times New Roman" w:cs="Times New Roman"/>
                <w:color w:val="000000" w:themeColor="text1"/>
                <w:sz w:val="28"/>
                <w:szCs w:val="28"/>
              </w:rPr>
            </w:pP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53632"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27" name="Прямоугольник 20"/>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6" o:spid="_x0000_s26" o:spt="1" type="#_x0000_t1" style="position:absolute;z-index:251653632;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8912"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форме электронного документа по электронной почте</w:t>
            </w:r>
          </w:p>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 </w:t>
            </w:r>
          </w:p>
          <w:p w:rsidR="00B46F2D" w:rsidRDefault="00B46F2D">
            <w:pPr>
              <w:pStyle w:val="ConsPlusNormal"/>
              <w:jc w:val="both"/>
              <w:rPr>
                <w:rFonts w:ascii="Times New Roman" w:hAnsi="Times New Roman" w:cs="Times New Roman"/>
                <w:color w:val="000000" w:themeColor="text1"/>
                <w:sz w:val="28"/>
                <w:szCs w:val="28"/>
              </w:rPr>
            </w:pP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60800" behindDoc="0" locked="0" layoutInCell="1" allowOverlap="1">
                      <wp:simplePos x="0" y="0"/>
                      <wp:positionH relativeFrom="column">
                        <wp:posOffset>43180</wp:posOffset>
                      </wp:positionH>
                      <wp:positionV relativeFrom="paragraph">
                        <wp:posOffset>15240</wp:posOffset>
                      </wp:positionV>
                      <wp:extent cx="361950" cy="266700"/>
                      <wp:effectExtent l="0" t="0" r="19050" b="19050"/>
                      <wp:wrapNone/>
                      <wp:docPr id="28" name="Прямоугольник 21"/>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7" o:spid="_x0000_s27" o:spt="1" type="#_x0000_t1" style="position:absolute;z-index:251660800;o:allowoverlap:true;o:allowincell:true;mso-position-horizontal-relative:text;margin-left:3.40pt;mso-position-horizontal:absolute;mso-position-vertical-relative:text;margin-top:1.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8912" w:type="dxa"/>
            <w:tcBorders>
              <w:right w:val="none" w:sz="4" w:space="0" w:color="000000"/>
            </w:tcBorders>
          </w:tcPr>
          <w:p w:rsidR="00B46F2D" w:rsidRDefault="005D54DE">
            <w:pPr>
              <w:widowControl w:val="0"/>
              <w:jc w:val="both"/>
              <w:rPr>
                <w:color w:val="000000" w:themeColor="text1"/>
                <w:sz w:val="28"/>
                <w:szCs w:val="28"/>
              </w:rPr>
            </w:pPr>
            <w:r>
              <w:rPr>
                <w:color w:val="000000" w:themeColor="text1"/>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информационной системе «Единый портал го</w:t>
            </w:r>
            <w:r>
              <w:rPr>
                <w:color w:val="000000" w:themeColor="text1"/>
                <w:sz w:val="28"/>
                <w:szCs w:val="28"/>
              </w:rPr>
              <w:t xml:space="preserve">сударственных и муниципальных услуг (функций)» (в случае подачи запроса через личный кабинет) </w:t>
            </w: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68992"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29" name="Прямоугольник 22"/>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miter/>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8" o:spid="_x0000_s28" o:spt="1" type="#_x0000_t1" style="position:absolute;z-index:251668992;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rPr>
          <w:trHeight w:val="299"/>
        </w:trPr>
        <w:tc>
          <w:tcPr>
            <w:tcW w:w="8912" w:type="dxa"/>
            <w:vMerge w:val="restart"/>
            <w:tcBorders>
              <w:right w:val="none" w:sz="4" w:space="0" w:color="000000"/>
            </w:tcBorders>
          </w:tcPr>
          <w:p w:rsidR="00B46F2D" w:rsidRDefault="005D54DE">
            <w:pPr>
              <w:pStyle w:val="ConsPlusNonforma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8"/>
                <w:szCs w:val="28"/>
              </w:rPr>
              <w:t>в государственном бюджетном учреждении «Многофункциональный центр предоставления государственных и муниципальных услуг в Республике Татарстан» в форме бумажны</w:t>
            </w:r>
            <w:r>
              <w:rPr>
                <w:rFonts w:ascii="Times New Roman" w:hAnsi="Times New Roman" w:cs="Times New Roman"/>
                <w:color w:val="000000" w:themeColor="text1"/>
                <w:sz w:val="28"/>
                <w:szCs w:val="28"/>
              </w:rPr>
              <w:t xml:space="preserve">х документов, подтверждающих содержание электронных документов, направленных по результатам предоставления государственной услуги </w:t>
            </w:r>
          </w:p>
        </w:tc>
        <w:tc>
          <w:tcPr>
            <w:tcW w:w="1225" w:type="dxa"/>
            <w:vMerge w:val="restart"/>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75136"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30" name="Прямоугольник 22"/>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9" o:spid="_x0000_s29" o:spt="1" type="#_x0000_t1" style="position:absolute;z-index:251675136;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p w:rsidR="00B46F2D" w:rsidRDefault="00B46F2D">
            <w:pPr>
              <w:pStyle w:val="ConsPlusNormal"/>
              <w:jc w:val="both"/>
              <w:rPr>
                <w:rFonts w:ascii="Times New Roman" w:hAnsi="Times New Roman" w:cs="Times New Roman"/>
                <w:color w:val="000000" w:themeColor="text1"/>
                <w:sz w:val="28"/>
                <w:szCs w:val="28"/>
              </w:rPr>
            </w:pPr>
          </w:p>
        </w:tc>
      </w:tr>
    </w:tbl>
    <w:p w:rsidR="00B46F2D" w:rsidRDefault="00B46F2D">
      <w:pPr>
        <w:pStyle w:val="ConsPlusNonformat"/>
        <w:jc w:val="both"/>
        <w:rPr>
          <w:rFonts w:ascii="Times New Roman" w:hAnsi="Times New Roman" w:cs="Times New Roman"/>
          <w:sz w:val="24"/>
          <w:szCs w:val="24"/>
        </w:rPr>
      </w:pPr>
    </w:p>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Заявитель уведомлен смс-сообщением на телефон __________________________</w:t>
      </w:r>
    </w:p>
    <w:p w:rsidR="00B46F2D" w:rsidRDefault="005D54DE">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номер телефона</w:t>
      </w:r>
    </w:p>
    <w:p w:rsidR="00B46F2D" w:rsidRDefault="00B46F2D">
      <w:pPr>
        <w:widowControl w:val="0"/>
        <w:rPr>
          <w:sz w:val="28"/>
          <w:szCs w:val="28"/>
        </w:rPr>
      </w:pPr>
    </w:p>
    <w:tbl>
      <w:tblPr>
        <w:tblStyle w:val="af"/>
        <w:tblW w:w="0" w:type="auto"/>
        <w:tblLayout w:type="fixed"/>
        <w:tblLook w:val="04A0" w:firstRow="1" w:lastRow="0" w:firstColumn="1" w:lastColumn="0" w:noHBand="0" w:noVBand="1"/>
      </w:tblPr>
      <w:tblGrid>
        <w:gridCol w:w="6094"/>
        <w:gridCol w:w="3969"/>
      </w:tblGrid>
      <w:tr w:rsidR="00B46F2D">
        <w:trPr>
          <w:trHeight w:val="319"/>
        </w:trPr>
        <w:tc>
          <w:tcPr>
            <w:tcW w:w="6094" w:type="dxa"/>
            <w:tcBorders>
              <w:top w:val="none" w:sz="4" w:space="0" w:color="000000"/>
              <w:left w:val="none" w:sz="4" w:space="0" w:color="000000"/>
              <w:bottom w:val="none" w:sz="4" w:space="0" w:color="000000"/>
              <w:right w:val="none" w:sz="4" w:space="0" w:color="000000"/>
            </w:tcBorders>
          </w:tcPr>
          <w:p w:rsidR="00B46F2D" w:rsidRDefault="005D54DE">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8"/>
                <w:szCs w:val="28"/>
              </w:rPr>
            </w:pPr>
            <w:r>
              <w:rPr>
                <w:rFonts w:ascii="Times New Roman" w:hAnsi="Times New Roman" w:cs="Times New Roman"/>
                <w:sz w:val="28"/>
                <w:szCs w:val="28"/>
              </w:rPr>
              <w:t>Заведующий(-ая) отделением № ____ ГКУ «Республиканский центр материальной помощи (компенсационных выплат)» в _________________________ муниципальном районе (городском округе) Республики Татарстан</w:t>
            </w:r>
          </w:p>
          <w:p w:rsidR="00B46F2D" w:rsidRDefault="005D54DE">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8"/>
                <w:szCs w:val="28"/>
              </w:rPr>
            </w:pPr>
            <w:r>
              <w:rPr>
                <w:rFonts w:ascii="Times New Roman" w:hAnsi="Times New Roman" w:cs="Times New Roman"/>
                <w:sz w:val="28"/>
                <w:szCs w:val="28"/>
              </w:rPr>
              <w:t xml:space="preserve">                                   </w:t>
            </w:r>
          </w:p>
          <w:p w:rsidR="00B46F2D" w:rsidRDefault="00B46F2D">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8"/>
                <w:szCs w:val="28"/>
              </w:rPr>
            </w:pPr>
          </w:p>
        </w:tc>
        <w:tc>
          <w:tcPr>
            <w:tcW w:w="3969" w:type="dxa"/>
            <w:tcBorders>
              <w:top w:val="none" w:sz="4" w:space="0" w:color="000000"/>
              <w:left w:val="none" w:sz="4" w:space="0" w:color="000000"/>
              <w:bottom w:val="none" w:sz="4" w:space="0" w:color="000000"/>
              <w:right w:val="none" w:sz="4" w:space="0" w:color="000000"/>
            </w:tcBorders>
          </w:tcPr>
          <w:p w:rsidR="00B46F2D" w:rsidRDefault="00B46F2D">
            <w:pPr>
              <w:pStyle w:val="HTML1"/>
              <w:widowControl w:val="0"/>
              <w:jc w:val="both"/>
              <w:rPr>
                <w:rFonts w:ascii="Times New Roman" w:hAnsi="Times New Roman" w:cs="Times New Roman"/>
                <w:color w:val="000000" w:themeColor="text1"/>
                <w:sz w:val="28"/>
                <w:szCs w:val="28"/>
              </w:rPr>
            </w:pPr>
          </w:p>
          <w:p w:rsidR="00B46F2D" w:rsidRDefault="005D54DE">
            <w:pPr>
              <w:pStyle w:val="HTML1"/>
              <w:widowControl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w:t>
            </w:r>
            <w:r>
              <w:rPr>
                <w:rFonts w:ascii="Times New Roman" w:hAnsi="Times New Roman" w:cs="Times New Roman"/>
                <w:color w:val="000000" w:themeColor="text1"/>
                <w:sz w:val="28"/>
                <w:szCs w:val="28"/>
              </w:rPr>
              <w:t xml:space="preserve">____ </w:t>
            </w: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4"/>
                <w:szCs w:val="24"/>
              </w:rPr>
              <w:t>(Фамилия, имя, отчество (последнее - при наличии)</w:t>
            </w: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8"/>
                <w:szCs w:val="28"/>
              </w:rPr>
              <w:t>____________________</w:t>
            </w:r>
          </w:p>
          <w:p w:rsidR="00B46F2D" w:rsidRDefault="005D54DE">
            <w:pPr>
              <w:pStyle w:val="HTML1"/>
              <w:widowControl w:val="0"/>
              <w:jc w:val="center"/>
              <w:rPr>
                <w:rFonts w:ascii="Times New Roman" w:hAnsi="Times New Roman" w:cs="Times New Roman"/>
                <w:color w:val="000000" w:themeColor="text1"/>
                <w:sz w:val="22"/>
                <w:szCs w:val="22"/>
              </w:rPr>
            </w:pPr>
            <w:r>
              <w:rPr>
                <w:rFonts w:ascii="Times New Roman" w:hAnsi="Times New Roman" w:cs="Times New Roman"/>
                <w:sz w:val="24"/>
                <w:szCs w:val="24"/>
              </w:rPr>
              <w:t xml:space="preserve">             (подпись)        </w:t>
            </w:r>
            <w:r>
              <w:rPr>
                <w:rFonts w:ascii="Times New Roman" w:hAnsi="Times New Roman" w:cs="Times New Roman"/>
                <w:sz w:val="28"/>
                <w:szCs w:val="28"/>
              </w:rPr>
              <w:t>М.П.</w:t>
            </w:r>
          </w:p>
        </w:tc>
      </w:tr>
      <w:tr w:rsidR="00B46F2D">
        <w:trPr>
          <w:trHeight w:val="1579"/>
        </w:trPr>
        <w:tc>
          <w:tcPr>
            <w:tcW w:w="6094" w:type="dxa"/>
            <w:tcBorders>
              <w:top w:val="none" w:sz="4" w:space="0" w:color="000000"/>
              <w:left w:val="none" w:sz="4" w:space="0" w:color="000000"/>
              <w:bottom w:val="none" w:sz="4" w:space="0" w:color="000000"/>
              <w:right w:val="none" w:sz="4" w:space="0" w:color="000000"/>
            </w:tcBorders>
          </w:tcPr>
          <w:p w:rsidR="00B46F2D" w:rsidRDefault="005D54DE">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8"/>
                <w:szCs w:val="28"/>
              </w:rPr>
            </w:pPr>
            <w:r>
              <w:rPr>
                <w:rFonts w:ascii="Times New Roman" w:hAnsi="Times New Roman" w:cs="Times New Roman"/>
                <w:sz w:val="28"/>
                <w:szCs w:val="28"/>
              </w:rPr>
              <w:t xml:space="preserve">Сотрудник отделения № ____ ГКУ «Республиканский центр материальной помощи (компенсационных выплат)» в __________________________ </w:t>
            </w:r>
            <w:r>
              <w:rPr>
                <w:rFonts w:ascii="Times New Roman" w:hAnsi="Times New Roman" w:cs="Times New Roman"/>
                <w:sz w:val="28"/>
                <w:szCs w:val="28"/>
              </w:rPr>
              <w:t>муниципальном районе (городском округе) Республики Татарстан</w:t>
            </w:r>
          </w:p>
        </w:tc>
        <w:tc>
          <w:tcPr>
            <w:tcW w:w="3969" w:type="dxa"/>
            <w:tcBorders>
              <w:top w:val="none" w:sz="4" w:space="0" w:color="000000"/>
              <w:left w:val="none" w:sz="4" w:space="0" w:color="000000"/>
              <w:bottom w:val="none" w:sz="4" w:space="0" w:color="000000"/>
              <w:right w:val="none" w:sz="4" w:space="0" w:color="000000"/>
            </w:tcBorders>
          </w:tcPr>
          <w:p w:rsidR="00B46F2D" w:rsidRDefault="00B46F2D">
            <w:pPr>
              <w:pStyle w:val="HTML1"/>
              <w:widowControl w:val="0"/>
              <w:jc w:val="both"/>
              <w:rPr>
                <w:rFonts w:ascii="Times New Roman" w:hAnsi="Times New Roman" w:cs="Times New Roman"/>
                <w:color w:val="000000" w:themeColor="text1"/>
                <w:sz w:val="28"/>
                <w:szCs w:val="28"/>
              </w:rPr>
            </w:pPr>
          </w:p>
          <w:p w:rsidR="00B46F2D" w:rsidRDefault="005D54DE">
            <w:pPr>
              <w:pStyle w:val="HTML1"/>
              <w:widowControl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 </w:t>
            </w: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4"/>
                <w:szCs w:val="24"/>
              </w:rPr>
              <w:t>(Фамилия, имя, отчество (последнее - при наличии)</w:t>
            </w: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8"/>
                <w:szCs w:val="28"/>
              </w:rPr>
              <w:t>____________________</w:t>
            </w:r>
          </w:p>
          <w:p w:rsidR="00B46F2D" w:rsidRDefault="005D54DE">
            <w:pPr>
              <w:pStyle w:val="HTML1"/>
              <w:widowControl w:val="0"/>
              <w:jc w:val="center"/>
              <w:rPr>
                <w:rFonts w:ascii="Times New Roman" w:hAnsi="Times New Roman" w:cs="Times New Roman"/>
                <w:color w:val="000000" w:themeColor="text1"/>
                <w:sz w:val="22"/>
                <w:szCs w:val="22"/>
              </w:rPr>
            </w:pPr>
            <w:r>
              <w:rPr>
                <w:rFonts w:ascii="Times New Roman" w:hAnsi="Times New Roman" w:cs="Times New Roman"/>
                <w:sz w:val="24"/>
                <w:szCs w:val="24"/>
              </w:rPr>
              <w:t>(подпись)</w:t>
            </w:r>
          </w:p>
        </w:tc>
      </w:tr>
    </w:tbl>
    <w:p w:rsidR="00B46F2D" w:rsidRDefault="005D54DE">
      <w:pPr>
        <w:outlineLvl w:val="1"/>
        <w:rPr>
          <w:sz w:val="28"/>
          <w:szCs w:val="28"/>
        </w:rPr>
      </w:pPr>
      <w:r>
        <w:rPr>
          <w:sz w:val="28"/>
          <w:szCs w:val="28"/>
        </w:rPr>
        <w:br w:type="page" w:clear="all"/>
      </w:r>
    </w:p>
    <w:p w:rsidR="00B46F2D" w:rsidRDefault="005D54DE">
      <w:pPr>
        <w:widowControl w:val="0"/>
        <w:ind w:left="5669"/>
        <w:jc w:val="both"/>
        <w:outlineLvl w:val="1"/>
        <w:rPr>
          <w:sz w:val="28"/>
          <w:szCs w:val="28"/>
        </w:rPr>
      </w:pPr>
      <w:r>
        <w:rPr>
          <w:sz w:val="28"/>
          <w:szCs w:val="28"/>
        </w:rPr>
        <w:lastRenderedPageBreak/>
        <w:t>Приложение № 11 к Административному регламенту предоставления государственной услуги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w:t>
      </w:r>
      <w:r>
        <w:rPr>
          <w:sz w:val="28"/>
          <w:szCs w:val="28"/>
        </w:rPr>
        <w:t xml:space="preserve">овавших) в специальной военной операции и проходящие военную службу для выполнения задач за пределами Российской Федерации </w:t>
      </w:r>
    </w:p>
    <w:p w:rsidR="00B46F2D" w:rsidRDefault="00B46F2D">
      <w:pPr>
        <w:pStyle w:val="ConsPlusNonformat"/>
        <w:ind w:left="3540" w:firstLine="708"/>
        <w:jc w:val="right"/>
        <w:rPr>
          <w:rFonts w:ascii="Times New Roman" w:hAnsi="Times New Roman" w:cs="Times New Roman"/>
          <w:sz w:val="28"/>
          <w:szCs w:val="28"/>
        </w:rPr>
      </w:pPr>
    </w:p>
    <w:p w:rsidR="00B46F2D" w:rsidRDefault="005D54DE">
      <w:pPr>
        <w:widowControl w:val="0"/>
        <w:ind w:left="5669"/>
        <w:jc w:val="both"/>
        <w:rPr>
          <w:sz w:val="28"/>
          <w:szCs w:val="28"/>
        </w:rPr>
      </w:pPr>
      <w:r>
        <w:rPr>
          <w:sz w:val="28"/>
          <w:szCs w:val="28"/>
        </w:rPr>
        <w:t xml:space="preserve">В отделение № ___ ГКУ «Республиканский центр материальной помощи (компенсационных выплат)» </w:t>
      </w:r>
    </w:p>
    <w:p w:rsidR="00B46F2D" w:rsidRDefault="005D54DE">
      <w:pPr>
        <w:widowControl w:val="0"/>
        <w:ind w:left="5669"/>
        <w:jc w:val="both"/>
        <w:rPr>
          <w:sz w:val="28"/>
          <w:szCs w:val="28"/>
        </w:rPr>
      </w:pPr>
      <w:r>
        <w:rPr>
          <w:sz w:val="28"/>
          <w:szCs w:val="28"/>
        </w:rPr>
        <w:t>в ________________________</w:t>
      </w:r>
    </w:p>
    <w:p w:rsidR="00B46F2D" w:rsidRDefault="005D54DE">
      <w:pPr>
        <w:widowControl w:val="0"/>
        <w:ind w:left="5669"/>
        <w:jc w:val="both"/>
        <w:rPr>
          <w:sz w:val="28"/>
          <w:szCs w:val="28"/>
        </w:rPr>
      </w:pPr>
      <w:r>
        <w:rPr>
          <w:sz w:val="28"/>
          <w:szCs w:val="28"/>
        </w:rPr>
        <w:t>муниципально</w:t>
      </w:r>
      <w:r>
        <w:rPr>
          <w:sz w:val="28"/>
          <w:szCs w:val="28"/>
        </w:rPr>
        <w:t>м районе (городском округе) Республики Татарстан</w:t>
      </w:r>
    </w:p>
    <w:p w:rsidR="00B46F2D" w:rsidRDefault="00B46F2D">
      <w:pPr>
        <w:pStyle w:val="ConsPlusNonformat"/>
        <w:jc w:val="both"/>
        <w:rPr>
          <w:rFonts w:ascii="Times New Roman" w:hAnsi="Times New Roman" w:cs="Times New Roman"/>
          <w:sz w:val="28"/>
          <w:szCs w:val="28"/>
        </w:rPr>
      </w:pPr>
    </w:p>
    <w:p w:rsidR="00B46F2D" w:rsidRDefault="005D54DE">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Решение об отказе в приеме заявления (документов) </w:t>
      </w:r>
    </w:p>
    <w:p w:rsidR="00B46F2D" w:rsidRDefault="005D54DE">
      <w:pPr>
        <w:widowControl w:val="0"/>
        <w:jc w:val="center"/>
        <w:outlineLvl w:val="1"/>
        <w:rPr>
          <w:sz w:val="28"/>
          <w:szCs w:val="28"/>
        </w:rPr>
      </w:pPr>
      <w:r>
        <w:rPr>
          <w:sz w:val="28"/>
          <w:szCs w:val="28"/>
        </w:rPr>
        <w:t>о назначении единовременной денежной выплаты на детей граждан, заключивших с Министерством обороны Российской Федерации контракт о прохождении военной служ</w:t>
      </w:r>
      <w:r>
        <w:rPr>
          <w:sz w:val="28"/>
          <w:szCs w:val="28"/>
        </w:rPr>
        <w:t>бы для выполнения задач за пределами Российской Федерации</w:t>
      </w:r>
    </w:p>
    <w:p w:rsidR="00B46F2D" w:rsidRDefault="00B46F2D">
      <w:pPr>
        <w:pStyle w:val="ConsPlusNonformat"/>
        <w:jc w:val="center"/>
        <w:rPr>
          <w:rFonts w:ascii="Times New Roman" w:hAnsi="Times New Roman" w:cs="Times New Roman"/>
          <w:sz w:val="28"/>
          <w:szCs w:val="28"/>
        </w:rPr>
      </w:pPr>
    </w:p>
    <w:p w:rsidR="00B46F2D" w:rsidRDefault="005D54DE">
      <w:pPr>
        <w:pStyle w:val="ConsPlusNonformat"/>
        <w:rPr>
          <w:rFonts w:ascii="Times New Roman" w:hAnsi="Times New Roman" w:cs="Times New Roman"/>
          <w:sz w:val="28"/>
          <w:szCs w:val="28"/>
        </w:rPr>
      </w:pPr>
      <w:r>
        <w:rPr>
          <w:rFonts w:ascii="Times New Roman" w:hAnsi="Times New Roman" w:cs="Times New Roman"/>
          <w:sz w:val="28"/>
          <w:szCs w:val="28"/>
        </w:rPr>
        <w:t xml:space="preserve"> от __________ 20__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_________</w:t>
      </w:r>
    </w:p>
    <w:p w:rsidR="00B46F2D" w:rsidRDefault="00B46F2D">
      <w:pPr>
        <w:pStyle w:val="ConsPlusNonformat"/>
        <w:rPr>
          <w:rFonts w:ascii="Times New Roman" w:hAnsi="Times New Roman" w:cs="Times New Roman"/>
          <w:sz w:val="28"/>
          <w:szCs w:val="28"/>
        </w:rPr>
      </w:pPr>
    </w:p>
    <w:p w:rsidR="00B46F2D" w:rsidRDefault="005D54DE">
      <w:pPr>
        <w:pStyle w:val="ConsPlusNonformat"/>
        <w:ind w:firstLine="567"/>
        <w:jc w:val="center"/>
        <w:rPr>
          <w:rFonts w:ascii="Times New Roman" w:hAnsi="Times New Roman" w:cs="Times New Roman"/>
          <w:sz w:val="28"/>
          <w:szCs w:val="28"/>
        </w:rPr>
      </w:pPr>
      <w:r>
        <w:rPr>
          <w:rFonts w:ascii="Times New Roman" w:hAnsi="Times New Roman" w:cs="Times New Roman"/>
          <w:sz w:val="28"/>
          <w:szCs w:val="28"/>
        </w:rPr>
        <w:t>Отказать ____________________________________________________________,</w:t>
      </w:r>
    </w:p>
    <w:p w:rsidR="00B46F2D" w:rsidRDefault="005D54DE">
      <w:pPr>
        <w:pStyle w:val="ConsPlusNonformat"/>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4"/>
          <w:szCs w:val="24"/>
        </w:rPr>
        <w:t>(Фамилия, имя, отчество (последнее - при наличии), адрес заявителя)</w:t>
      </w:r>
    </w:p>
    <w:p w:rsidR="00B46F2D" w:rsidRDefault="005D54DE">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B46F2D" w:rsidRDefault="005D54DE">
      <w:pPr>
        <w:pStyle w:val="ConsPlusNonformat"/>
        <w:jc w:val="both"/>
        <w:outlineLvl w:val="1"/>
        <w:rPr>
          <w:rFonts w:ascii="Times New Roman" w:hAnsi="Times New Roman" w:cs="Times New Roman"/>
          <w:sz w:val="28"/>
          <w:szCs w:val="28"/>
        </w:rPr>
      </w:pPr>
      <w:r>
        <w:rPr>
          <w:rFonts w:ascii="Times New Roman" w:hAnsi="Times New Roman" w:cs="Times New Roman"/>
          <w:sz w:val="28"/>
          <w:szCs w:val="28"/>
        </w:rPr>
        <w:t xml:space="preserve"> в приеме заявления (документов) о назначении единовременной денежной выплаты, в соответствии с постановлением Каби</w:t>
      </w:r>
      <w:r>
        <w:rPr>
          <w:rFonts w:ascii="Times New Roman" w:hAnsi="Times New Roman" w:cs="Times New Roman"/>
          <w:sz w:val="28"/>
          <w:szCs w:val="28"/>
        </w:rPr>
        <w:t>нета Республики Татарстан от 22.10.2025 № 848 «О единовременной денежной выплате на детей граждан,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по резу</w:t>
      </w:r>
      <w:r>
        <w:rPr>
          <w:rFonts w:ascii="Times New Roman" w:hAnsi="Times New Roman" w:cs="Times New Roman"/>
          <w:sz w:val="28"/>
          <w:szCs w:val="28"/>
        </w:rPr>
        <w:t>льтатам работы, проведенной пунктом отбора на военную службу по контракту (1 разряда) г. Казани».</w:t>
      </w:r>
    </w:p>
    <w:p w:rsidR="00B46F2D" w:rsidRDefault="005D54D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B46F2D" w:rsidRDefault="005D54DE">
      <w:pPr>
        <w:widowControl w:val="0"/>
        <w:jc w:val="both"/>
        <w:rPr>
          <w:sz w:val="28"/>
          <w:szCs w:val="28"/>
        </w:rPr>
      </w:pPr>
      <w:r>
        <w:rPr>
          <w:sz w:val="28"/>
          <w:szCs w:val="28"/>
        </w:rPr>
        <w:t>Причина отказа: _________________________________________________________</w:t>
      </w:r>
    </w:p>
    <w:p w:rsidR="00B46F2D" w:rsidRDefault="005D54DE">
      <w:pPr>
        <w:widowControl w:val="0"/>
        <w:jc w:val="both"/>
        <w:rPr>
          <w:sz w:val="28"/>
          <w:szCs w:val="28"/>
        </w:rPr>
      </w:pPr>
      <w:r>
        <w:rPr>
          <w:sz w:val="28"/>
          <w:szCs w:val="28"/>
        </w:rPr>
        <w:t>_______________________________________________________________________.</w:t>
      </w:r>
    </w:p>
    <w:p w:rsidR="00B46F2D" w:rsidRDefault="005D54DE">
      <w:pPr>
        <w:widowControl w:val="0"/>
        <w:jc w:val="both"/>
        <w:rPr>
          <w:sz w:val="28"/>
          <w:szCs w:val="28"/>
        </w:rPr>
      </w:pPr>
      <w:r>
        <w:rPr>
          <w:sz w:val="28"/>
          <w:szCs w:val="28"/>
        </w:rPr>
        <w:t>_</w:t>
      </w:r>
      <w:r>
        <w:rPr>
          <w:sz w:val="28"/>
          <w:szCs w:val="28"/>
        </w:rPr>
        <w:t>_______________________________________________________________________</w:t>
      </w:r>
    </w:p>
    <w:p w:rsidR="00B46F2D" w:rsidRDefault="005D54DE">
      <w:pPr>
        <w:widowControl w:val="0"/>
        <w:jc w:val="center"/>
      </w:pPr>
      <w:r>
        <w:t>(</w:t>
      </w:r>
      <w:r>
        <w:t xml:space="preserve">информация о причинах  отказа с указанием перечня документов и информации, отсутствие и </w:t>
      </w:r>
      <w:r>
        <w:lastRenderedPageBreak/>
        <w:t>(или)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w:t>
      </w:r>
      <w:r>
        <w:t>ний, несоответствие которым повлекло отказ в предоставлении государственной услуги)</w:t>
      </w:r>
    </w:p>
    <w:p w:rsidR="00B46F2D" w:rsidRDefault="00B46F2D">
      <w:pPr>
        <w:outlineLvl w:val="1"/>
        <w:rPr>
          <w:color w:val="000000"/>
          <w:sz w:val="28"/>
          <w:szCs w:val="28"/>
        </w:rPr>
      </w:pPr>
    </w:p>
    <w:p w:rsidR="00B46F2D" w:rsidRDefault="005D54DE">
      <w:pPr>
        <w:pStyle w:val="ConsPlusNonformat"/>
        <w:jc w:val="both"/>
        <w:rPr>
          <w:rFonts w:ascii="Times New Roman" w:hAnsi="Times New Roman" w:cs="Times New Roman"/>
          <w:sz w:val="28"/>
          <w:szCs w:val="28"/>
        </w:rPr>
      </w:pPr>
      <w:r>
        <w:rPr>
          <w:rFonts w:ascii="Times New Roman" w:hAnsi="Times New Roman" w:cs="Times New Roman"/>
          <w:color w:val="000000" w:themeColor="text1"/>
          <w:sz w:val="28"/>
          <w:szCs w:val="28"/>
        </w:rPr>
        <w:t>Решение выдано(направлено) (нужное отметить):</w:t>
      </w:r>
    </w:p>
    <w:tbl>
      <w:tblPr>
        <w:tblStyle w:val="af"/>
        <w:tblW w:w="0" w:type="auto"/>
        <w:tblLook w:val="04A0" w:firstRow="1" w:lastRow="0" w:firstColumn="1" w:lastColumn="0" w:noHBand="0" w:noVBand="1"/>
      </w:tblPr>
      <w:tblGrid>
        <w:gridCol w:w="8912"/>
        <w:gridCol w:w="1225"/>
      </w:tblGrid>
      <w:tr w:rsidR="00B46F2D">
        <w:tc>
          <w:tcPr>
            <w:tcW w:w="8912"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лично в отделении ГКУ «Республиканский центр материальной помощи (компенсационных выплат)» Республики Татарстан</w:t>
            </w: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47488" behindDoc="0" locked="0" layoutInCell="1" allowOverlap="1">
                      <wp:simplePos x="0" y="0"/>
                      <wp:positionH relativeFrom="column">
                        <wp:posOffset>43180</wp:posOffset>
                      </wp:positionH>
                      <wp:positionV relativeFrom="paragraph">
                        <wp:posOffset>40640</wp:posOffset>
                      </wp:positionV>
                      <wp:extent cx="361950" cy="266700"/>
                      <wp:effectExtent l="0" t="0" r="19050" b="19050"/>
                      <wp:wrapNone/>
                      <wp:docPr id="31" name="Прямоугольник 19"/>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30" o:spid="_x0000_s30" o:spt="1" type="#_x0000_t1" style="position:absolute;z-index:251647488;o:allowoverlap:true;o:allowincell:true;mso-position-horizontal-relative:text;margin-left:3.40pt;mso-position-horizontal:absolute;mso-position-vertical-relative:text;margin-top:3.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8912"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письменно </w:t>
            </w:r>
            <w:r>
              <w:rPr>
                <w:rFonts w:ascii="Times New Roman" w:hAnsi="Times New Roman" w:cs="Times New Roman"/>
                <w:color w:val="000000" w:themeColor="text1"/>
                <w:sz w:val="28"/>
                <w:szCs w:val="28"/>
              </w:rPr>
              <w:t>почтовым отправлением по адресу:</w:t>
            </w:r>
          </w:p>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____________________________________________________________ </w:t>
            </w:r>
          </w:p>
          <w:p w:rsidR="00B46F2D" w:rsidRDefault="00B46F2D">
            <w:pPr>
              <w:pStyle w:val="ConsPlusNormal"/>
              <w:jc w:val="both"/>
              <w:rPr>
                <w:rFonts w:ascii="Times New Roman" w:hAnsi="Times New Roman" w:cs="Times New Roman"/>
                <w:color w:val="000000" w:themeColor="text1"/>
                <w:sz w:val="28"/>
                <w:szCs w:val="28"/>
              </w:rPr>
            </w:pP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54656"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32" name="Прямоугольник 20"/>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31" o:spid="_x0000_s31" o:spt="1" type="#_x0000_t1" style="position:absolute;z-index:251654656;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8912" w:type="dxa"/>
            <w:tcBorders>
              <w:right w:val="none" w:sz="4" w:space="0" w:color="000000"/>
            </w:tcBorders>
          </w:tcPr>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форме электронного документа по электронной почте</w:t>
            </w:r>
          </w:p>
          <w:p w:rsidR="00B46F2D" w:rsidRDefault="005D54DE">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 </w:t>
            </w:r>
          </w:p>
          <w:p w:rsidR="00B46F2D" w:rsidRDefault="00B46F2D">
            <w:pPr>
              <w:pStyle w:val="ConsPlusNormal"/>
              <w:jc w:val="both"/>
              <w:rPr>
                <w:rFonts w:ascii="Times New Roman" w:hAnsi="Times New Roman" w:cs="Times New Roman"/>
                <w:color w:val="000000" w:themeColor="text1"/>
                <w:sz w:val="28"/>
                <w:szCs w:val="28"/>
              </w:rPr>
            </w:pP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61824" behindDoc="0" locked="0" layoutInCell="1" allowOverlap="1">
                      <wp:simplePos x="0" y="0"/>
                      <wp:positionH relativeFrom="column">
                        <wp:posOffset>43180</wp:posOffset>
                      </wp:positionH>
                      <wp:positionV relativeFrom="paragraph">
                        <wp:posOffset>15240</wp:posOffset>
                      </wp:positionV>
                      <wp:extent cx="361950" cy="266700"/>
                      <wp:effectExtent l="0" t="0" r="19050" b="19050"/>
                      <wp:wrapNone/>
                      <wp:docPr id="33" name="Прямоугольник 21"/>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32" o:spid="_x0000_s32" o:spt="1" type="#_x0000_t1" style="position:absolute;z-index:251661824;o:allowoverlap:true;o:allowincell:true;mso-position-horizontal-relative:text;margin-left:3.40pt;mso-position-horizontal:absolute;mso-position-vertical-relative:text;margin-top:1.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c>
          <w:tcPr>
            <w:tcW w:w="8912" w:type="dxa"/>
            <w:tcBorders>
              <w:right w:val="none" w:sz="4" w:space="0" w:color="000000"/>
            </w:tcBorders>
          </w:tcPr>
          <w:p w:rsidR="00B46F2D" w:rsidRDefault="005D54DE">
            <w:pPr>
              <w:widowControl w:val="0"/>
              <w:jc w:val="both"/>
              <w:rPr>
                <w:color w:val="000000" w:themeColor="text1"/>
                <w:sz w:val="28"/>
                <w:szCs w:val="28"/>
              </w:rPr>
            </w:pPr>
            <w:r>
              <w:rPr>
                <w:color w:val="000000" w:themeColor="text1"/>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информационной системе «Единый портал го</w:t>
            </w:r>
            <w:r>
              <w:rPr>
                <w:color w:val="000000" w:themeColor="text1"/>
                <w:sz w:val="28"/>
                <w:szCs w:val="28"/>
              </w:rPr>
              <w:t xml:space="preserve">сударственных и муниципальных услуг (функций)» (в случае подачи запроса через личный кабинет) </w:t>
            </w:r>
          </w:p>
        </w:tc>
        <w:tc>
          <w:tcPr>
            <w:tcW w:w="1225" w:type="dxa"/>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70016"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34" name="Прямоугольник 22"/>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miter/>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33" o:spid="_x0000_s33" o:spt="1" type="#_x0000_t1" style="position:absolute;z-index:251670016;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B46F2D">
        <w:trPr>
          <w:trHeight w:val="299"/>
        </w:trPr>
        <w:tc>
          <w:tcPr>
            <w:tcW w:w="8912" w:type="dxa"/>
            <w:vMerge w:val="restart"/>
            <w:tcBorders>
              <w:right w:val="none" w:sz="4" w:space="0" w:color="000000"/>
            </w:tcBorders>
          </w:tcPr>
          <w:p w:rsidR="00B46F2D" w:rsidRDefault="005D54DE">
            <w:pPr>
              <w:pStyle w:val="ConsPlusNonforma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8"/>
                <w:szCs w:val="28"/>
              </w:rPr>
              <w:t>в государственном бюджетном учреждении «Многофункциональный центр предоставления государственных и муниципальных услуг в Республике Татарстан» в форме бумажны</w:t>
            </w:r>
            <w:r>
              <w:rPr>
                <w:rFonts w:ascii="Times New Roman" w:hAnsi="Times New Roman" w:cs="Times New Roman"/>
                <w:color w:val="000000" w:themeColor="text1"/>
                <w:sz w:val="28"/>
                <w:szCs w:val="28"/>
              </w:rPr>
              <w:t xml:space="preserve">х документов, подтверждающих содержание электронных документов, направленных по результатам предоставления государственной услуги </w:t>
            </w:r>
          </w:p>
        </w:tc>
        <w:tc>
          <w:tcPr>
            <w:tcW w:w="1225" w:type="dxa"/>
            <w:vMerge w:val="restart"/>
            <w:tcBorders>
              <w:left w:val="none" w:sz="4" w:space="0" w:color="000000"/>
            </w:tcBorders>
          </w:tcPr>
          <w:p w:rsidR="00B46F2D" w:rsidRDefault="005D54DE">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76160"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35" name="Прямоугольник 22"/>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34" o:spid="_x0000_s34" o:spt="1" type="#_x0000_t1" style="position:absolute;z-index:251676160;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p w:rsidR="00B46F2D" w:rsidRDefault="00B46F2D">
            <w:pPr>
              <w:pStyle w:val="ConsPlusNormal"/>
              <w:jc w:val="both"/>
              <w:rPr>
                <w:rFonts w:ascii="Times New Roman" w:hAnsi="Times New Roman" w:cs="Times New Roman"/>
                <w:color w:val="000000" w:themeColor="text1"/>
                <w:sz w:val="28"/>
                <w:szCs w:val="28"/>
              </w:rPr>
            </w:pPr>
          </w:p>
        </w:tc>
      </w:tr>
    </w:tbl>
    <w:p w:rsidR="00B46F2D" w:rsidRDefault="00B46F2D">
      <w:pPr>
        <w:pStyle w:val="ConsPlusNonformat"/>
        <w:jc w:val="both"/>
        <w:rPr>
          <w:rFonts w:ascii="Times New Roman" w:hAnsi="Times New Roman" w:cs="Times New Roman"/>
          <w:sz w:val="24"/>
          <w:szCs w:val="24"/>
        </w:rPr>
      </w:pPr>
    </w:p>
    <w:tbl>
      <w:tblPr>
        <w:tblStyle w:val="af"/>
        <w:tblW w:w="0" w:type="auto"/>
        <w:tblLayout w:type="fixed"/>
        <w:tblLook w:val="04A0" w:firstRow="1" w:lastRow="0" w:firstColumn="1" w:lastColumn="0" w:noHBand="0" w:noVBand="1"/>
      </w:tblPr>
      <w:tblGrid>
        <w:gridCol w:w="6378"/>
        <w:gridCol w:w="3685"/>
      </w:tblGrid>
      <w:tr w:rsidR="00B46F2D">
        <w:trPr>
          <w:trHeight w:val="319"/>
        </w:trPr>
        <w:tc>
          <w:tcPr>
            <w:tcW w:w="6378" w:type="dxa"/>
            <w:tcBorders>
              <w:top w:val="none" w:sz="4" w:space="0" w:color="000000"/>
              <w:left w:val="none" w:sz="4" w:space="0" w:color="000000"/>
              <w:bottom w:val="none" w:sz="4" w:space="0" w:color="000000"/>
              <w:right w:val="none" w:sz="4" w:space="0" w:color="000000"/>
            </w:tcBorders>
          </w:tcPr>
          <w:p w:rsidR="00B46F2D" w:rsidRDefault="005D54DE">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8"/>
                <w:szCs w:val="28"/>
              </w:rPr>
            </w:pPr>
            <w:r>
              <w:rPr>
                <w:rFonts w:ascii="Times New Roman" w:hAnsi="Times New Roman" w:cs="Times New Roman"/>
                <w:sz w:val="28"/>
                <w:szCs w:val="28"/>
              </w:rPr>
              <w:t>Заведующий(-ая) отделением № ____</w:t>
            </w:r>
            <w:r>
              <w:rPr>
                <w:rFonts w:ascii="Times New Roman" w:hAnsi="Times New Roman" w:cs="Times New Roman"/>
                <w:sz w:val="28"/>
                <w:szCs w:val="28"/>
              </w:rPr>
              <w:t xml:space="preserve"> ГКУ «Республиканский центр материальной помощи (компенсационных выплат)» в _________________________ муниципальном районе (городском округе) Республики Татарстан</w:t>
            </w:r>
          </w:p>
          <w:p w:rsidR="00B46F2D" w:rsidRDefault="005D54DE">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8"/>
                <w:szCs w:val="28"/>
              </w:rPr>
            </w:pPr>
            <w:r>
              <w:rPr>
                <w:rFonts w:ascii="Times New Roman" w:hAnsi="Times New Roman" w:cs="Times New Roman"/>
                <w:sz w:val="28"/>
                <w:szCs w:val="28"/>
              </w:rPr>
              <w:t xml:space="preserve">                                   </w:t>
            </w:r>
          </w:p>
          <w:p w:rsidR="00B46F2D" w:rsidRDefault="00B46F2D">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8"/>
                <w:szCs w:val="28"/>
              </w:rPr>
            </w:pPr>
          </w:p>
        </w:tc>
        <w:tc>
          <w:tcPr>
            <w:tcW w:w="3685" w:type="dxa"/>
            <w:tcBorders>
              <w:top w:val="none" w:sz="4" w:space="0" w:color="000000"/>
              <w:left w:val="none" w:sz="4" w:space="0" w:color="000000"/>
              <w:bottom w:val="none" w:sz="4" w:space="0" w:color="000000"/>
              <w:right w:val="none" w:sz="4" w:space="0" w:color="000000"/>
            </w:tcBorders>
          </w:tcPr>
          <w:p w:rsidR="00B46F2D" w:rsidRDefault="00B46F2D">
            <w:pPr>
              <w:pStyle w:val="HTML1"/>
              <w:widowControl w:val="0"/>
              <w:jc w:val="both"/>
              <w:rPr>
                <w:rFonts w:ascii="Times New Roman" w:hAnsi="Times New Roman" w:cs="Times New Roman"/>
                <w:color w:val="000000" w:themeColor="text1"/>
                <w:sz w:val="28"/>
                <w:szCs w:val="28"/>
              </w:rPr>
            </w:pPr>
          </w:p>
          <w:p w:rsidR="00B46F2D" w:rsidRDefault="005D54DE">
            <w:pPr>
              <w:pStyle w:val="HTML1"/>
              <w:widowControl w:val="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 </w:t>
            </w: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4"/>
                <w:szCs w:val="24"/>
              </w:rPr>
              <w:t>(Фамилия, имя, отчество (последнее - при наличии)</w:t>
            </w: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8"/>
                <w:szCs w:val="28"/>
              </w:rPr>
              <w:t>____________________</w:t>
            </w:r>
          </w:p>
          <w:p w:rsidR="00B46F2D" w:rsidRDefault="005D54DE">
            <w:pPr>
              <w:pStyle w:val="HTML1"/>
              <w:widowControl w:val="0"/>
              <w:jc w:val="center"/>
              <w:rPr>
                <w:rFonts w:ascii="Times New Roman" w:hAnsi="Times New Roman" w:cs="Times New Roman"/>
                <w:color w:val="000000" w:themeColor="text1"/>
                <w:sz w:val="22"/>
                <w:szCs w:val="22"/>
              </w:rPr>
            </w:pPr>
            <w:r>
              <w:rPr>
                <w:rFonts w:ascii="Times New Roman" w:hAnsi="Times New Roman" w:cs="Times New Roman"/>
                <w:sz w:val="24"/>
                <w:szCs w:val="24"/>
              </w:rPr>
              <w:t xml:space="preserve">             (подпись)        </w:t>
            </w:r>
            <w:r>
              <w:rPr>
                <w:rFonts w:ascii="Times New Roman" w:hAnsi="Times New Roman" w:cs="Times New Roman"/>
                <w:sz w:val="28"/>
                <w:szCs w:val="28"/>
              </w:rPr>
              <w:t>М.П.</w:t>
            </w:r>
          </w:p>
        </w:tc>
      </w:tr>
      <w:tr w:rsidR="00B46F2D">
        <w:trPr>
          <w:trHeight w:val="1579"/>
        </w:trPr>
        <w:tc>
          <w:tcPr>
            <w:tcW w:w="6378" w:type="dxa"/>
            <w:tcBorders>
              <w:top w:val="none" w:sz="4" w:space="0" w:color="000000"/>
              <w:left w:val="none" w:sz="4" w:space="0" w:color="000000"/>
              <w:bottom w:val="none" w:sz="4" w:space="0" w:color="000000"/>
              <w:right w:val="none" w:sz="4" w:space="0" w:color="000000"/>
            </w:tcBorders>
          </w:tcPr>
          <w:p w:rsidR="00B46F2D" w:rsidRDefault="005D54DE">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8"/>
                <w:szCs w:val="28"/>
              </w:rPr>
            </w:pPr>
            <w:r>
              <w:rPr>
                <w:rFonts w:ascii="Times New Roman" w:hAnsi="Times New Roman" w:cs="Times New Roman"/>
                <w:sz w:val="28"/>
                <w:szCs w:val="28"/>
              </w:rPr>
              <w:t xml:space="preserve">Сотрудник отделения № ____ ГКУ «Республиканский центр материальной помощи (компенсационных выплат)» в __________________________ </w:t>
            </w:r>
            <w:r>
              <w:rPr>
                <w:rFonts w:ascii="Times New Roman" w:hAnsi="Times New Roman" w:cs="Times New Roman"/>
                <w:sz w:val="28"/>
                <w:szCs w:val="28"/>
              </w:rPr>
              <w:t>муниципальном районе (городском округе) Республики Татарстан</w:t>
            </w:r>
          </w:p>
        </w:tc>
        <w:tc>
          <w:tcPr>
            <w:tcW w:w="3685" w:type="dxa"/>
            <w:tcBorders>
              <w:top w:val="none" w:sz="4" w:space="0" w:color="000000"/>
              <w:left w:val="none" w:sz="4" w:space="0" w:color="000000"/>
              <w:bottom w:val="none" w:sz="4" w:space="0" w:color="000000"/>
              <w:right w:val="none" w:sz="4" w:space="0" w:color="000000"/>
            </w:tcBorders>
          </w:tcPr>
          <w:p w:rsidR="00B46F2D" w:rsidRDefault="00B46F2D">
            <w:pPr>
              <w:pStyle w:val="HTML1"/>
              <w:widowControl w:val="0"/>
              <w:jc w:val="both"/>
              <w:rPr>
                <w:rFonts w:ascii="Times New Roman" w:hAnsi="Times New Roman" w:cs="Times New Roman"/>
                <w:color w:val="000000" w:themeColor="text1"/>
                <w:sz w:val="28"/>
                <w:szCs w:val="28"/>
              </w:rPr>
            </w:pPr>
          </w:p>
          <w:p w:rsidR="00B46F2D" w:rsidRDefault="005D54DE">
            <w:pPr>
              <w:pStyle w:val="HTML1"/>
              <w:widowControl w:val="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 </w:t>
            </w: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4"/>
                <w:szCs w:val="24"/>
              </w:rPr>
              <w:t>(Фамилия, имя, отчество (последнее - при наличии)</w:t>
            </w:r>
          </w:p>
          <w:p w:rsidR="00B46F2D" w:rsidRDefault="00B46F2D">
            <w:pPr>
              <w:pStyle w:val="HTML1"/>
              <w:widowControl w:val="0"/>
              <w:jc w:val="center"/>
              <w:rPr>
                <w:rFonts w:ascii="Times New Roman" w:hAnsi="Times New Roman" w:cs="Times New Roman"/>
                <w:sz w:val="28"/>
                <w:szCs w:val="28"/>
              </w:rPr>
            </w:pPr>
          </w:p>
          <w:p w:rsidR="00B46F2D" w:rsidRDefault="005D54DE">
            <w:pPr>
              <w:pStyle w:val="HTML1"/>
              <w:widowControl w:val="0"/>
              <w:jc w:val="center"/>
              <w:rPr>
                <w:rFonts w:ascii="Times New Roman" w:hAnsi="Times New Roman" w:cs="Times New Roman"/>
                <w:sz w:val="28"/>
                <w:szCs w:val="28"/>
              </w:rPr>
            </w:pPr>
            <w:r>
              <w:rPr>
                <w:rFonts w:ascii="Times New Roman" w:hAnsi="Times New Roman" w:cs="Times New Roman"/>
                <w:sz w:val="28"/>
                <w:szCs w:val="28"/>
              </w:rPr>
              <w:t>____________________</w:t>
            </w:r>
          </w:p>
          <w:p w:rsidR="00B46F2D" w:rsidRDefault="005D54DE">
            <w:pPr>
              <w:pStyle w:val="HTML1"/>
              <w:widowControl w:val="0"/>
              <w:jc w:val="center"/>
              <w:rPr>
                <w:rFonts w:ascii="Times New Roman" w:hAnsi="Times New Roman" w:cs="Times New Roman"/>
                <w:color w:val="000000" w:themeColor="text1"/>
                <w:sz w:val="22"/>
                <w:szCs w:val="22"/>
              </w:rPr>
            </w:pPr>
            <w:r>
              <w:rPr>
                <w:rFonts w:ascii="Times New Roman" w:hAnsi="Times New Roman" w:cs="Times New Roman"/>
                <w:sz w:val="24"/>
                <w:szCs w:val="24"/>
              </w:rPr>
              <w:t>(подпись)</w:t>
            </w:r>
          </w:p>
        </w:tc>
      </w:tr>
    </w:tbl>
    <w:p w:rsidR="00B46F2D" w:rsidRDefault="00B46F2D">
      <w:pPr>
        <w:widowControl w:val="0"/>
        <w:rPr>
          <w:szCs w:val="22"/>
        </w:rPr>
      </w:pPr>
    </w:p>
    <w:sectPr w:rsidR="00B46F2D">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4DE" w:rsidRDefault="005D54DE">
      <w:r>
        <w:separator/>
      </w:r>
    </w:p>
  </w:endnote>
  <w:endnote w:type="continuationSeparator" w:id="0">
    <w:p w:rsidR="005D54DE" w:rsidRDefault="005D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2D" w:rsidRDefault="00B46F2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2D" w:rsidRDefault="00B46F2D">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2D" w:rsidRDefault="00B46F2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4DE" w:rsidRDefault="005D54DE">
      <w:r>
        <w:separator/>
      </w:r>
    </w:p>
  </w:footnote>
  <w:footnote w:type="continuationSeparator" w:id="0">
    <w:p w:rsidR="005D54DE" w:rsidRDefault="005D54DE">
      <w:r>
        <w:continuationSeparator/>
      </w:r>
    </w:p>
  </w:footnote>
  <w:footnote w:id="1">
    <w:p w:rsidR="00B46F2D" w:rsidRDefault="005D54DE">
      <w:pPr>
        <w:pStyle w:val="afa"/>
      </w:pPr>
      <w:r>
        <w:rPr>
          <w:rStyle w:val="afc"/>
        </w:rPr>
        <w:footnoteRef/>
      </w:r>
      <w:r>
        <w:t xml:space="preserve"> заполняется на каждого ребенка, учтенного в составе семьи заявителя</w:t>
      </w:r>
    </w:p>
  </w:footnote>
  <w:footnote w:id="2">
    <w:p w:rsidR="00B46F2D" w:rsidRDefault="005D54DE">
      <w:pPr>
        <w:pStyle w:val="afa"/>
      </w:pPr>
      <w:r>
        <w:rPr>
          <w:rStyle w:val="afc"/>
        </w:rPr>
        <w:footnoteRef/>
      </w:r>
      <w:r>
        <w:t xml:space="preserve"> заполняется при обращении представителя заявителя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2D" w:rsidRDefault="00B46F2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2D" w:rsidRDefault="005D54DE">
    <w:pPr>
      <w:pStyle w:val="af6"/>
      <w:jc w:val="center"/>
    </w:pPr>
    <w:r>
      <w:fldChar w:fldCharType="begin"/>
    </w:r>
    <w:r>
      <w:instrText>PAGE   \* MERGEFORMAT</w:instrText>
    </w:r>
    <w:r>
      <w:fldChar w:fldCharType="separate"/>
    </w:r>
    <w:r w:rsidR="005B60B6">
      <w:rPr>
        <w:noProof/>
      </w:rPr>
      <w:t>39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2D" w:rsidRDefault="00B46F2D">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930AC"/>
    <w:multiLevelType w:val="hybridMultilevel"/>
    <w:tmpl w:val="C776A16A"/>
    <w:lvl w:ilvl="0" w:tplc="123E3174">
      <w:start w:val="1"/>
      <w:numFmt w:val="decimal"/>
      <w:lvlText w:val="%1)"/>
      <w:lvlJc w:val="left"/>
      <w:pPr>
        <w:ind w:left="1276" w:hanging="360"/>
      </w:pPr>
    </w:lvl>
    <w:lvl w:ilvl="1" w:tplc="AD0C48D6">
      <w:start w:val="1"/>
      <w:numFmt w:val="lowerLetter"/>
      <w:lvlText w:val="%2."/>
      <w:lvlJc w:val="left"/>
      <w:pPr>
        <w:ind w:left="1996" w:hanging="360"/>
      </w:pPr>
    </w:lvl>
    <w:lvl w:ilvl="2" w:tplc="D1FE743C">
      <w:start w:val="1"/>
      <w:numFmt w:val="lowerRoman"/>
      <w:lvlText w:val="%3."/>
      <w:lvlJc w:val="right"/>
      <w:pPr>
        <w:ind w:left="2716" w:hanging="180"/>
      </w:pPr>
    </w:lvl>
    <w:lvl w:ilvl="3" w:tplc="A2AACA82">
      <w:start w:val="1"/>
      <w:numFmt w:val="decimal"/>
      <w:lvlText w:val="%4."/>
      <w:lvlJc w:val="left"/>
      <w:pPr>
        <w:ind w:left="3436" w:hanging="360"/>
      </w:pPr>
    </w:lvl>
    <w:lvl w:ilvl="4" w:tplc="90A0D162">
      <w:start w:val="1"/>
      <w:numFmt w:val="lowerLetter"/>
      <w:lvlText w:val="%5."/>
      <w:lvlJc w:val="left"/>
      <w:pPr>
        <w:ind w:left="4156" w:hanging="360"/>
      </w:pPr>
    </w:lvl>
    <w:lvl w:ilvl="5" w:tplc="3476E79A">
      <w:start w:val="1"/>
      <w:numFmt w:val="lowerRoman"/>
      <w:lvlText w:val="%6."/>
      <w:lvlJc w:val="right"/>
      <w:pPr>
        <w:ind w:left="4876" w:hanging="180"/>
      </w:pPr>
    </w:lvl>
    <w:lvl w:ilvl="6" w:tplc="9856A7C4">
      <w:start w:val="1"/>
      <w:numFmt w:val="decimal"/>
      <w:lvlText w:val="%7."/>
      <w:lvlJc w:val="left"/>
      <w:pPr>
        <w:ind w:left="5596" w:hanging="360"/>
      </w:pPr>
    </w:lvl>
    <w:lvl w:ilvl="7" w:tplc="B2F4C318">
      <w:start w:val="1"/>
      <w:numFmt w:val="lowerLetter"/>
      <w:lvlText w:val="%8."/>
      <w:lvlJc w:val="left"/>
      <w:pPr>
        <w:ind w:left="6316" w:hanging="360"/>
      </w:pPr>
    </w:lvl>
    <w:lvl w:ilvl="8" w:tplc="1188D5A0">
      <w:start w:val="1"/>
      <w:numFmt w:val="lowerRoman"/>
      <w:lvlText w:val="%9."/>
      <w:lvlJc w:val="right"/>
      <w:pPr>
        <w:ind w:left="7036" w:hanging="180"/>
      </w:pPr>
    </w:lvl>
  </w:abstractNum>
  <w:abstractNum w:abstractNumId="1" w15:restartNumberingAfterBreak="0">
    <w:nsid w:val="0E4821E7"/>
    <w:multiLevelType w:val="hybridMultilevel"/>
    <w:tmpl w:val="AE207DDE"/>
    <w:lvl w:ilvl="0" w:tplc="0C3A8D4C">
      <w:start w:val="1"/>
      <w:numFmt w:val="decimal"/>
      <w:lvlText w:val="%1)"/>
      <w:lvlJc w:val="left"/>
      <w:pPr>
        <w:ind w:left="1276" w:hanging="360"/>
      </w:pPr>
      <w:rPr>
        <w:rFonts w:ascii="Times New Roman" w:eastAsia="Times New Roman" w:hAnsi="Times New Roman" w:cs="Times New Roman"/>
        <w:sz w:val="28"/>
      </w:rPr>
    </w:lvl>
    <w:lvl w:ilvl="1" w:tplc="4112C9A8">
      <w:start w:val="1"/>
      <w:numFmt w:val="lowerLetter"/>
      <w:lvlText w:val="%2."/>
      <w:lvlJc w:val="left"/>
      <w:pPr>
        <w:ind w:left="1996" w:hanging="360"/>
      </w:pPr>
    </w:lvl>
    <w:lvl w:ilvl="2" w:tplc="CBB21D1E">
      <w:start w:val="1"/>
      <w:numFmt w:val="lowerRoman"/>
      <w:lvlText w:val="%3."/>
      <w:lvlJc w:val="right"/>
      <w:pPr>
        <w:ind w:left="2716" w:hanging="180"/>
      </w:pPr>
    </w:lvl>
    <w:lvl w:ilvl="3" w:tplc="47DE9E08">
      <w:start w:val="1"/>
      <w:numFmt w:val="decimal"/>
      <w:lvlText w:val="%4."/>
      <w:lvlJc w:val="left"/>
      <w:pPr>
        <w:ind w:left="3436" w:hanging="360"/>
      </w:pPr>
    </w:lvl>
    <w:lvl w:ilvl="4" w:tplc="0DE69C6E">
      <w:start w:val="1"/>
      <w:numFmt w:val="lowerLetter"/>
      <w:lvlText w:val="%5."/>
      <w:lvlJc w:val="left"/>
      <w:pPr>
        <w:ind w:left="4156" w:hanging="360"/>
      </w:pPr>
    </w:lvl>
    <w:lvl w:ilvl="5" w:tplc="ABFEA55A">
      <w:start w:val="1"/>
      <w:numFmt w:val="lowerRoman"/>
      <w:lvlText w:val="%6."/>
      <w:lvlJc w:val="right"/>
      <w:pPr>
        <w:ind w:left="4876" w:hanging="180"/>
      </w:pPr>
    </w:lvl>
    <w:lvl w:ilvl="6" w:tplc="F02688A4">
      <w:start w:val="1"/>
      <w:numFmt w:val="decimal"/>
      <w:lvlText w:val="%7."/>
      <w:lvlJc w:val="left"/>
      <w:pPr>
        <w:ind w:left="5596" w:hanging="360"/>
      </w:pPr>
    </w:lvl>
    <w:lvl w:ilvl="7" w:tplc="9560F41E">
      <w:start w:val="1"/>
      <w:numFmt w:val="lowerLetter"/>
      <w:lvlText w:val="%8."/>
      <w:lvlJc w:val="left"/>
      <w:pPr>
        <w:ind w:left="6316" w:hanging="360"/>
      </w:pPr>
    </w:lvl>
    <w:lvl w:ilvl="8" w:tplc="E91EB15A">
      <w:start w:val="1"/>
      <w:numFmt w:val="lowerRoman"/>
      <w:lvlText w:val="%9."/>
      <w:lvlJc w:val="right"/>
      <w:pPr>
        <w:ind w:left="7036" w:hanging="180"/>
      </w:pPr>
    </w:lvl>
  </w:abstractNum>
  <w:abstractNum w:abstractNumId="2" w15:restartNumberingAfterBreak="0">
    <w:nsid w:val="114E0923"/>
    <w:multiLevelType w:val="hybridMultilevel"/>
    <w:tmpl w:val="6F1E4F4C"/>
    <w:lvl w:ilvl="0" w:tplc="ABF69530">
      <w:start w:val="1"/>
      <w:numFmt w:val="decimal"/>
      <w:lvlText w:val="%1."/>
      <w:lvlJc w:val="left"/>
      <w:pPr>
        <w:ind w:left="720" w:hanging="360"/>
      </w:pPr>
      <w:rPr>
        <w:rFonts w:hint="default"/>
      </w:rPr>
    </w:lvl>
    <w:lvl w:ilvl="1" w:tplc="D00CF848">
      <w:start w:val="1"/>
      <w:numFmt w:val="lowerLetter"/>
      <w:lvlText w:val="%2."/>
      <w:lvlJc w:val="left"/>
      <w:pPr>
        <w:ind w:left="1440" w:hanging="360"/>
      </w:pPr>
    </w:lvl>
    <w:lvl w:ilvl="2" w:tplc="AAF29578">
      <w:start w:val="1"/>
      <w:numFmt w:val="lowerRoman"/>
      <w:lvlText w:val="%3."/>
      <w:lvlJc w:val="right"/>
      <w:pPr>
        <w:ind w:left="2160" w:hanging="180"/>
      </w:pPr>
    </w:lvl>
    <w:lvl w:ilvl="3" w:tplc="876E1F44">
      <w:start w:val="1"/>
      <w:numFmt w:val="decimal"/>
      <w:lvlText w:val="%4."/>
      <w:lvlJc w:val="left"/>
      <w:pPr>
        <w:ind w:left="2880" w:hanging="360"/>
      </w:pPr>
    </w:lvl>
    <w:lvl w:ilvl="4" w:tplc="FB242BC2">
      <w:start w:val="1"/>
      <w:numFmt w:val="lowerLetter"/>
      <w:lvlText w:val="%5."/>
      <w:lvlJc w:val="left"/>
      <w:pPr>
        <w:ind w:left="3600" w:hanging="360"/>
      </w:pPr>
    </w:lvl>
    <w:lvl w:ilvl="5" w:tplc="30E299E2">
      <w:start w:val="1"/>
      <w:numFmt w:val="lowerRoman"/>
      <w:lvlText w:val="%6."/>
      <w:lvlJc w:val="right"/>
      <w:pPr>
        <w:ind w:left="4320" w:hanging="180"/>
      </w:pPr>
    </w:lvl>
    <w:lvl w:ilvl="6" w:tplc="D814FDA2">
      <w:start w:val="1"/>
      <w:numFmt w:val="decimal"/>
      <w:lvlText w:val="%7."/>
      <w:lvlJc w:val="left"/>
      <w:pPr>
        <w:ind w:left="5040" w:hanging="360"/>
      </w:pPr>
    </w:lvl>
    <w:lvl w:ilvl="7" w:tplc="B936BB68">
      <w:start w:val="1"/>
      <w:numFmt w:val="lowerLetter"/>
      <w:lvlText w:val="%8."/>
      <w:lvlJc w:val="left"/>
      <w:pPr>
        <w:ind w:left="5760" w:hanging="360"/>
      </w:pPr>
    </w:lvl>
    <w:lvl w:ilvl="8" w:tplc="26BA2604">
      <w:start w:val="1"/>
      <w:numFmt w:val="lowerRoman"/>
      <w:lvlText w:val="%9."/>
      <w:lvlJc w:val="right"/>
      <w:pPr>
        <w:ind w:left="6480" w:hanging="180"/>
      </w:pPr>
    </w:lvl>
  </w:abstractNum>
  <w:abstractNum w:abstractNumId="3" w15:restartNumberingAfterBreak="0">
    <w:nsid w:val="1BFE1529"/>
    <w:multiLevelType w:val="hybridMultilevel"/>
    <w:tmpl w:val="16C848C8"/>
    <w:lvl w:ilvl="0" w:tplc="B238B09E">
      <w:start w:val="1"/>
      <w:numFmt w:val="decimal"/>
      <w:lvlText w:val="%1)"/>
      <w:lvlJc w:val="left"/>
      <w:pPr>
        <w:ind w:left="709" w:hanging="360"/>
      </w:pPr>
      <w:rPr>
        <w:rFonts w:ascii="Times New Roman" w:eastAsia="Times New Roman" w:hAnsi="Times New Roman" w:cs="Times New Roman"/>
        <w:sz w:val="24"/>
      </w:rPr>
    </w:lvl>
    <w:lvl w:ilvl="1" w:tplc="4C8027B4">
      <w:start w:val="1"/>
      <w:numFmt w:val="lowerLetter"/>
      <w:lvlText w:val="%2."/>
      <w:lvlJc w:val="left"/>
      <w:pPr>
        <w:ind w:left="1429" w:hanging="360"/>
      </w:pPr>
    </w:lvl>
    <w:lvl w:ilvl="2" w:tplc="9EFA5D00">
      <w:start w:val="1"/>
      <w:numFmt w:val="lowerRoman"/>
      <w:lvlText w:val="%3."/>
      <w:lvlJc w:val="right"/>
      <w:pPr>
        <w:ind w:left="2149" w:hanging="180"/>
      </w:pPr>
    </w:lvl>
    <w:lvl w:ilvl="3" w:tplc="4B8A8390">
      <w:start w:val="1"/>
      <w:numFmt w:val="decimal"/>
      <w:lvlText w:val="%4."/>
      <w:lvlJc w:val="left"/>
      <w:pPr>
        <w:ind w:left="2869" w:hanging="360"/>
      </w:pPr>
    </w:lvl>
    <w:lvl w:ilvl="4" w:tplc="BC2437B4">
      <w:start w:val="1"/>
      <w:numFmt w:val="lowerLetter"/>
      <w:lvlText w:val="%5."/>
      <w:lvlJc w:val="left"/>
      <w:pPr>
        <w:ind w:left="3589" w:hanging="360"/>
      </w:pPr>
    </w:lvl>
    <w:lvl w:ilvl="5" w:tplc="4C76BBA6">
      <w:start w:val="1"/>
      <w:numFmt w:val="lowerRoman"/>
      <w:lvlText w:val="%6."/>
      <w:lvlJc w:val="right"/>
      <w:pPr>
        <w:ind w:left="4309" w:hanging="180"/>
      </w:pPr>
    </w:lvl>
    <w:lvl w:ilvl="6" w:tplc="5534FE22">
      <w:start w:val="1"/>
      <w:numFmt w:val="decimal"/>
      <w:lvlText w:val="%7."/>
      <w:lvlJc w:val="left"/>
      <w:pPr>
        <w:ind w:left="5029" w:hanging="360"/>
      </w:pPr>
    </w:lvl>
    <w:lvl w:ilvl="7" w:tplc="1DAA71B6">
      <w:start w:val="1"/>
      <w:numFmt w:val="lowerLetter"/>
      <w:lvlText w:val="%8."/>
      <w:lvlJc w:val="left"/>
      <w:pPr>
        <w:ind w:left="5749" w:hanging="360"/>
      </w:pPr>
    </w:lvl>
    <w:lvl w:ilvl="8" w:tplc="B3A6976A">
      <w:start w:val="1"/>
      <w:numFmt w:val="lowerRoman"/>
      <w:lvlText w:val="%9."/>
      <w:lvlJc w:val="right"/>
      <w:pPr>
        <w:ind w:left="6469" w:hanging="180"/>
      </w:pPr>
    </w:lvl>
  </w:abstractNum>
  <w:abstractNum w:abstractNumId="4" w15:restartNumberingAfterBreak="0">
    <w:nsid w:val="24D12186"/>
    <w:multiLevelType w:val="hybridMultilevel"/>
    <w:tmpl w:val="811A4D2C"/>
    <w:lvl w:ilvl="0" w:tplc="EE1EBB1A">
      <w:start w:val="1"/>
      <w:numFmt w:val="decimal"/>
      <w:lvlText w:val="%1."/>
      <w:lvlJc w:val="left"/>
      <w:pPr>
        <w:ind w:left="1069" w:hanging="360"/>
      </w:pPr>
      <w:rPr>
        <w:rFonts w:hint="default"/>
      </w:rPr>
    </w:lvl>
    <w:lvl w:ilvl="1" w:tplc="815882E2">
      <w:start w:val="1"/>
      <w:numFmt w:val="lowerLetter"/>
      <w:lvlText w:val="%2."/>
      <w:lvlJc w:val="left"/>
      <w:pPr>
        <w:ind w:left="1789" w:hanging="360"/>
      </w:pPr>
    </w:lvl>
    <w:lvl w:ilvl="2" w:tplc="8354B8FE">
      <w:start w:val="1"/>
      <w:numFmt w:val="lowerRoman"/>
      <w:lvlText w:val="%3."/>
      <w:lvlJc w:val="right"/>
      <w:pPr>
        <w:ind w:left="2509" w:hanging="180"/>
      </w:pPr>
    </w:lvl>
    <w:lvl w:ilvl="3" w:tplc="9ECC9B4E">
      <w:start w:val="1"/>
      <w:numFmt w:val="decimal"/>
      <w:lvlText w:val="%4."/>
      <w:lvlJc w:val="left"/>
      <w:pPr>
        <w:ind w:left="3229" w:hanging="360"/>
      </w:pPr>
    </w:lvl>
    <w:lvl w:ilvl="4" w:tplc="6ECCEFFC">
      <w:start w:val="1"/>
      <w:numFmt w:val="lowerLetter"/>
      <w:lvlText w:val="%5."/>
      <w:lvlJc w:val="left"/>
      <w:pPr>
        <w:ind w:left="3949" w:hanging="360"/>
      </w:pPr>
    </w:lvl>
    <w:lvl w:ilvl="5" w:tplc="3E9C4B6C">
      <w:start w:val="1"/>
      <w:numFmt w:val="lowerRoman"/>
      <w:lvlText w:val="%6."/>
      <w:lvlJc w:val="right"/>
      <w:pPr>
        <w:ind w:left="4669" w:hanging="180"/>
      </w:pPr>
    </w:lvl>
    <w:lvl w:ilvl="6" w:tplc="C8644494">
      <w:start w:val="1"/>
      <w:numFmt w:val="decimal"/>
      <w:lvlText w:val="%7."/>
      <w:lvlJc w:val="left"/>
      <w:pPr>
        <w:ind w:left="5389" w:hanging="360"/>
      </w:pPr>
    </w:lvl>
    <w:lvl w:ilvl="7" w:tplc="5B7E863E">
      <w:start w:val="1"/>
      <w:numFmt w:val="lowerLetter"/>
      <w:lvlText w:val="%8."/>
      <w:lvlJc w:val="left"/>
      <w:pPr>
        <w:ind w:left="6109" w:hanging="360"/>
      </w:pPr>
    </w:lvl>
    <w:lvl w:ilvl="8" w:tplc="8514F512">
      <w:start w:val="1"/>
      <w:numFmt w:val="lowerRoman"/>
      <w:lvlText w:val="%9."/>
      <w:lvlJc w:val="right"/>
      <w:pPr>
        <w:ind w:left="6829" w:hanging="180"/>
      </w:pPr>
    </w:lvl>
  </w:abstractNum>
  <w:abstractNum w:abstractNumId="5" w15:restartNumberingAfterBreak="0">
    <w:nsid w:val="38A42209"/>
    <w:multiLevelType w:val="hybridMultilevel"/>
    <w:tmpl w:val="D0FE3480"/>
    <w:lvl w:ilvl="0" w:tplc="9D0C5BC0">
      <w:start w:val="1"/>
      <w:numFmt w:val="decimal"/>
      <w:lvlText w:val="%1)"/>
      <w:lvlJc w:val="left"/>
      <w:pPr>
        <w:ind w:left="1276" w:hanging="360"/>
      </w:pPr>
    </w:lvl>
    <w:lvl w:ilvl="1" w:tplc="462C906E">
      <w:start w:val="1"/>
      <w:numFmt w:val="lowerLetter"/>
      <w:lvlText w:val="%2."/>
      <w:lvlJc w:val="left"/>
      <w:pPr>
        <w:ind w:left="1996" w:hanging="360"/>
      </w:pPr>
    </w:lvl>
    <w:lvl w:ilvl="2" w:tplc="60A6576C">
      <w:start w:val="1"/>
      <w:numFmt w:val="lowerRoman"/>
      <w:lvlText w:val="%3."/>
      <w:lvlJc w:val="right"/>
      <w:pPr>
        <w:ind w:left="2716" w:hanging="180"/>
      </w:pPr>
    </w:lvl>
    <w:lvl w:ilvl="3" w:tplc="2AEC0566">
      <w:start w:val="1"/>
      <w:numFmt w:val="decimal"/>
      <w:lvlText w:val="%4."/>
      <w:lvlJc w:val="left"/>
      <w:pPr>
        <w:ind w:left="3436" w:hanging="360"/>
      </w:pPr>
    </w:lvl>
    <w:lvl w:ilvl="4" w:tplc="817016D6">
      <w:start w:val="1"/>
      <w:numFmt w:val="lowerLetter"/>
      <w:lvlText w:val="%5."/>
      <w:lvlJc w:val="left"/>
      <w:pPr>
        <w:ind w:left="4156" w:hanging="360"/>
      </w:pPr>
    </w:lvl>
    <w:lvl w:ilvl="5" w:tplc="8F309C24">
      <w:start w:val="1"/>
      <w:numFmt w:val="lowerRoman"/>
      <w:lvlText w:val="%6."/>
      <w:lvlJc w:val="right"/>
      <w:pPr>
        <w:ind w:left="4876" w:hanging="180"/>
      </w:pPr>
    </w:lvl>
    <w:lvl w:ilvl="6" w:tplc="9CF285F8">
      <w:start w:val="1"/>
      <w:numFmt w:val="decimal"/>
      <w:lvlText w:val="%7."/>
      <w:lvlJc w:val="left"/>
      <w:pPr>
        <w:ind w:left="5596" w:hanging="360"/>
      </w:pPr>
    </w:lvl>
    <w:lvl w:ilvl="7" w:tplc="F29CCAF0">
      <w:start w:val="1"/>
      <w:numFmt w:val="lowerLetter"/>
      <w:lvlText w:val="%8."/>
      <w:lvlJc w:val="left"/>
      <w:pPr>
        <w:ind w:left="6316" w:hanging="360"/>
      </w:pPr>
    </w:lvl>
    <w:lvl w:ilvl="8" w:tplc="F3D4C6AA">
      <w:start w:val="1"/>
      <w:numFmt w:val="lowerRoman"/>
      <w:lvlText w:val="%9."/>
      <w:lvlJc w:val="right"/>
      <w:pPr>
        <w:ind w:left="7036" w:hanging="180"/>
      </w:pPr>
    </w:lvl>
  </w:abstractNum>
  <w:abstractNum w:abstractNumId="6" w15:restartNumberingAfterBreak="0">
    <w:nsid w:val="3D0F209E"/>
    <w:multiLevelType w:val="hybridMultilevel"/>
    <w:tmpl w:val="11D67B34"/>
    <w:lvl w:ilvl="0" w:tplc="060A2DEA">
      <w:start w:val="1"/>
      <w:numFmt w:val="decimal"/>
      <w:lvlText w:val="%1."/>
      <w:lvlJc w:val="left"/>
      <w:pPr>
        <w:ind w:left="720" w:hanging="360"/>
      </w:pPr>
      <w:rPr>
        <w:rFonts w:hint="default"/>
      </w:rPr>
    </w:lvl>
    <w:lvl w:ilvl="1" w:tplc="D6528FCE">
      <w:start w:val="1"/>
      <w:numFmt w:val="lowerLetter"/>
      <w:lvlText w:val="%2."/>
      <w:lvlJc w:val="left"/>
      <w:pPr>
        <w:ind w:left="1440" w:hanging="360"/>
      </w:pPr>
    </w:lvl>
    <w:lvl w:ilvl="2" w:tplc="45949E50">
      <w:start w:val="1"/>
      <w:numFmt w:val="lowerRoman"/>
      <w:lvlText w:val="%3."/>
      <w:lvlJc w:val="right"/>
      <w:pPr>
        <w:ind w:left="2160" w:hanging="180"/>
      </w:pPr>
    </w:lvl>
    <w:lvl w:ilvl="3" w:tplc="EBD031B2">
      <w:start w:val="1"/>
      <w:numFmt w:val="decimal"/>
      <w:lvlText w:val="%4."/>
      <w:lvlJc w:val="left"/>
      <w:pPr>
        <w:ind w:left="2880" w:hanging="360"/>
      </w:pPr>
    </w:lvl>
    <w:lvl w:ilvl="4" w:tplc="FDAE81B2">
      <w:start w:val="1"/>
      <w:numFmt w:val="lowerLetter"/>
      <w:lvlText w:val="%5."/>
      <w:lvlJc w:val="left"/>
      <w:pPr>
        <w:ind w:left="3600" w:hanging="360"/>
      </w:pPr>
    </w:lvl>
    <w:lvl w:ilvl="5" w:tplc="30FA5E60">
      <w:start w:val="1"/>
      <w:numFmt w:val="lowerRoman"/>
      <w:lvlText w:val="%6."/>
      <w:lvlJc w:val="right"/>
      <w:pPr>
        <w:ind w:left="4320" w:hanging="180"/>
      </w:pPr>
    </w:lvl>
    <w:lvl w:ilvl="6" w:tplc="1E48F5FE">
      <w:start w:val="1"/>
      <w:numFmt w:val="decimal"/>
      <w:lvlText w:val="%7."/>
      <w:lvlJc w:val="left"/>
      <w:pPr>
        <w:ind w:left="5040" w:hanging="360"/>
      </w:pPr>
    </w:lvl>
    <w:lvl w:ilvl="7" w:tplc="9B245954">
      <w:start w:val="1"/>
      <w:numFmt w:val="lowerLetter"/>
      <w:lvlText w:val="%8."/>
      <w:lvlJc w:val="left"/>
      <w:pPr>
        <w:ind w:left="5760" w:hanging="360"/>
      </w:pPr>
    </w:lvl>
    <w:lvl w:ilvl="8" w:tplc="6DA495DE">
      <w:start w:val="1"/>
      <w:numFmt w:val="lowerRoman"/>
      <w:lvlText w:val="%9."/>
      <w:lvlJc w:val="right"/>
      <w:pPr>
        <w:ind w:left="6480" w:hanging="180"/>
      </w:pPr>
    </w:lvl>
  </w:abstractNum>
  <w:abstractNum w:abstractNumId="7" w15:restartNumberingAfterBreak="0">
    <w:nsid w:val="3E5A4636"/>
    <w:multiLevelType w:val="hybridMultilevel"/>
    <w:tmpl w:val="7F5ECFAA"/>
    <w:lvl w:ilvl="0" w:tplc="6C42C09C">
      <w:start w:val="1"/>
      <w:numFmt w:val="decimal"/>
      <w:lvlText w:val="%1)"/>
      <w:lvlJc w:val="left"/>
      <w:pPr>
        <w:ind w:left="1276" w:hanging="360"/>
      </w:pPr>
      <w:rPr>
        <w:rFonts w:ascii="Times New Roman" w:eastAsia="Times New Roman" w:hAnsi="Times New Roman" w:cs="Times New Roman"/>
        <w:sz w:val="28"/>
      </w:rPr>
    </w:lvl>
    <w:lvl w:ilvl="1" w:tplc="D4542FD8">
      <w:start w:val="1"/>
      <w:numFmt w:val="lowerLetter"/>
      <w:lvlText w:val="%2."/>
      <w:lvlJc w:val="left"/>
      <w:pPr>
        <w:ind w:left="1996" w:hanging="360"/>
      </w:pPr>
    </w:lvl>
    <w:lvl w:ilvl="2" w:tplc="BABE8622">
      <w:start w:val="1"/>
      <w:numFmt w:val="lowerRoman"/>
      <w:lvlText w:val="%3."/>
      <w:lvlJc w:val="right"/>
      <w:pPr>
        <w:ind w:left="2716" w:hanging="180"/>
      </w:pPr>
    </w:lvl>
    <w:lvl w:ilvl="3" w:tplc="6D1080B4">
      <w:start w:val="1"/>
      <w:numFmt w:val="decimal"/>
      <w:lvlText w:val="%4."/>
      <w:lvlJc w:val="left"/>
      <w:pPr>
        <w:ind w:left="3436" w:hanging="360"/>
      </w:pPr>
    </w:lvl>
    <w:lvl w:ilvl="4" w:tplc="0898ED36">
      <w:start w:val="1"/>
      <w:numFmt w:val="lowerLetter"/>
      <w:lvlText w:val="%5."/>
      <w:lvlJc w:val="left"/>
      <w:pPr>
        <w:ind w:left="4156" w:hanging="360"/>
      </w:pPr>
    </w:lvl>
    <w:lvl w:ilvl="5" w:tplc="B0449654">
      <w:start w:val="1"/>
      <w:numFmt w:val="lowerRoman"/>
      <w:lvlText w:val="%6."/>
      <w:lvlJc w:val="right"/>
      <w:pPr>
        <w:ind w:left="4876" w:hanging="180"/>
      </w:pPr>
    </w:lvl>
    <w:lvl w:ilvl="6" w:tplc="90C082DE">
      <w:start w:val="1"/>
      <w:numFmt w:val="decimal"/>
      <w:lvlText w:val="%7."/>
      <w:lvlJc w:val="left"/>
      <w:pPr>
        <w:ind w:left="5596" w:hanging="360"/>
      </w:pPr>
    </w:lvl>
    <w:lvl w:ilvl="7" w:tplc="271266A6">
      <w:start w:val="1"/>
      <w:numFmt w:val="lowerLetter"/>
      <w:lvlText w:val="%8."/>
      <w:lvlJc w:val="left"/>
      <w:pPr>
        <w:ind w:left="6316" w:hanging="360"/>
      </w:pPr>
    </w:lvl>
    <w:lvl w:ilvl="8" w:tplc="8E5A8494">
      <w:start w:val="1"/>
      <w:numFmt w:val="lowerRoman"/>
      <w:lvlText w:val="%9."/>
      <w:lvlJc w:val="right"/>
      <w:pPr>
        <w:ind w:left="7036" w:hanging="180"/>
      </w:pPr>
    </w:lvl>
  </w:abstractNum>
  <w:abstractNum w:abstractNumId="8" w15:restartNumberingAfterBreak="0">
    <w:nsid w:val="44814746"/>
    <w:multiLevelType w:val="hybridMultilevel"/>
    <w:tmpl w:val="F544BD12"/>
    <w:lvl w:ilvl="0" w:tplc="0C0A2C58">
      <w:start w:val="1"/>
      <w:numFmt w:val="decimal"/>
      <w:lvlText w:val="%1."/>
      <w:lvlJc w:val="left"/>
      <w:pPr>
        <w:ind w:left="720" w:hanging="360"/>
      </w:pPr>
      <w:rPr>
        <w:rFonts w:hint="default"/>
      </w:rPr>
    </w:lvl>
    <w:lvl w:ilvl="1" w:tplc="7C94DB60">
      <w:start w:val="1"/>
      <w:numFmt w:val="lowerLetter"/>
      <w:lvlText w:val="%2."/>
      <w:lvlJc w:val="left"/>
      <w:pPr>
        <w:ind w:left="1440" w:hanging="360"/>
      </w:pPr>
    </w:lvl>
    <w:lvl w:ilvl="2" w:tplc="7F9AC10E">
      <w:start w:val="1"/>
      <w:numFmt w:val="lowerRoman"/>
      <w:lvlText w:val="%3."/>
      <w:lvlJc w:val="right"/>
      <w:pPr>
        <w:ind w:left="2160" w:hanging="180"/>
      </w:pPr>
    </w:lvl>
    <w:lvl w:ilvl="3" w:tplc="B5D2AEF8">
      <w:start w:val="1"/>
      <w:numFmt w:val="decimal"/>
      <w:lvlText w:val="%4."/>
      <w:lvlJc w:val="left"/>
      <w:pPr>
        <w:ind w:left="2880" w:hanging="360"/>
      </w:pPr>
    </w:lvl>
    <w:lvl w:ilvl="4" w:tplc="D3B2EFC0">
      <w:start w:val="1"/>
      <w:numFmt w:val="lowerLetter"/>
      <w:lvlText w:val="%5."/>
      <w:lvlJc w:val="left"/>
      <w:pPr>
        <w:ind w:left="3600" w:hanging="360"/>
      </w:pPr>
    </w:lvl>
    <w:lvl w:ilvl="5" w:tplc="27BA64C8">
      <w:start w:val="1"/>
      <w:numFmt w:val="lowerRoman"/>
      <w:lvlText w:val="%6."/>
      <w:lvlJc w:val="right"/>
      <w:pPr>
        <w:ind w:left="4320" w:hanging="180"/>
      </w:pPr>
    </w:lvl>
    <w:lvl w:ilvl="6" w:tplc="A9603332">
      <w:start w:val="1"/>
      <w:numFmt w:val="decimal"/>
      <w:lvlText w:val="%7."/>
      <w:lvlJc w:val="left"/>
      <w:pPr>
        <w:ind w:left="5040" w:hanging="360"/>
      </w:pPr>
    </w:lvl>
    <w:lvl w:ilvl="7" w:tplc="83D27EF8">
      <w:start w:val="1"/>
      <w:numFmt w:val="lowerLetter"/>
      <w:lvlText w:val="%8."/>
      <w:lvlJc w:val="left"/>
      <w:pPr>
        <w:ind w:left="5760" w:hanging="360"/>
      </w:pPr>
    </w:lvl>
    <w:lvl w:ilvl="8" w:tplc="69401A2A">
      <w:start w:val="1"/>
      <w:numFmt w:val="lowerRoman"/>
      <w:lvlText w:val="%9."/>
      <w:lvlJc w:val="right"/>
      <w:pPr>
        <w:ind w:left="6480" w:hanging="180"/>
      </w:pPr>
    </w:lvl>
  </w:abstractNum>
  <w:abstractNum w:abstractNumId="9" w15:restartNumberingAfterBreak="0">
    <w:nsid w:val="4853630B"/>
    <w:multiLevelType w:val="hybridMultilevel"/>
    <w:tmpl w:val="BF466862"/>
    <w:lvl w:ilvl="0" w:tplc="F55A005E">
      <w:start w:val="1"/>
      <w:numFmt w:val="decimal"/>
      <w:lvlText w:val="%1."/>
      <w:lvlJc w:val="left"/>
      <w:pPr>
        <w:ind w:left="720" w:hanging="360"/>
      </w:pPr>
      <w:rPr>
        <w:rFonts w:hint="default"/>
      </w:rPr>
    </w:lvl>
    <w:lvl w:ilvl="1" w:tplc="7F0EBE24">
      <w:start w:val="1"/>
      <w:numFmt w:val="lowerLetter"/>
      <w:lvlText w:val="%2."/>
      <w:lvlJc w:val="left"/>
      <w:pPr>
        <w:ind w:left="1440" w:hanging="360"/>
      </w:pPr>
    </w:lvl>
    <w:lvl w:ilvl="2" w:tplc="019633DE">
      <w:start w:val="1"/>
      <w:numFmt w:val="lowerRoman"/>
      <w:lvlText w:val="%3."/>
      <w:lvlJc w:val="right"/>
      <w:pPr>
        <w:ind w:left="2160" w:hanging="180"/>
      </w:pPr>
    </w:lvl>
    <w:lvl w:ilvl="3" w:tplc="129AF726">
      <w:start w:val="1"/>
      <w:numFmt w:val="decimal"/>
      <w:lvlText w:val="%4."/>
      <w:lvlJc w:val="left"/>
      <w:pPr>
        <w:ind w:left="2880" w:hanging="360"/>
      </w:pPr>
    </w:lvl>
    <w:lvl w:ilvl="4" w:tplc="34609A34">
      <w:start w:val="1"/>
      <w:numFmt w:val="lowerLetter"/>
      <w:lvlText w:val="%5."/>
      <w:lvlJc w:val="left"/>
      <w:pPr>
        <w:ind w:left="3600" w:hanging="360"/>
      </w:pPr>
    </w:lvl>
    <w:lvl w:ilvl="5" w:tplc="2B6AFC46">
      <w:start w:val="1"/>
      <w:numFmt w:val="lowerRoman"/>
      <w:lvlText w:val="%6."/>
      <w:lvlJc w:val="right"/>
      <w:pPr>
        <w:ind w:left="4320" w:hanging="180"/>
      </w:pPr>
    </w:lvl>
    <w:lvl w:ilvl="6" w:tplc="9076965A">
      <w:start w:val="1"/>
      <w:numFmt w:val="decimal"/>
      <w:lvlText w:val="%7."/>
      <w:lvlJc w:val="left"/>
      <w:pPr>
        <w:ind w:left="5040" w:hanging="360"/>
      </w:pPr>
    </w:lvl>
    <w:lvl w:ilvl="7" w:tplc="6764DEDE">
      <w:start w:val="1"/>
      <w:numFmt w:val="lowerLetter"/>
      <w:lvlText w:val="%8."/>
      <w:lvlJc w:val="left"/>
      <w:pPr>
        <w:ind w:left="5760" w:hanging="360"/>
      </w:pPr>
    </w:lvl>
    <w:lvl w:ilvl="8" w:tplc="94A03316">
      <w:start w:val="1"/>
      <w:numFmt w:val="lowerRoman"/>
      <w:lvlText w:val="%9."/>
      <w:lvlJc w:val="right"/>
      <w:pPr>
        <w:ind w:left="6480" w:hanging="180"/>
      </w:pPr>
    </w:lvl>
  </w:abstractNum>
  <w:abstractNum w:abstractNumId="10" w15:restartNumberingAfterBreak="0">
    <w:nsid w:val="4F3E33BC"/>
    <w:multiLevelType w:val="hybridMultilevel"/>
    <w:tmpl w:val="D5C8EE5C"/>
    <w:lvl w:ilvl="0" w:tplc="C32621D6">
      <w:start w:val="1"/>
      <w:numFmt w:val="decimal"/>
      <w:lvlText w:val="%1."/>
      <w:lvlJc w:val="left"/>
      <w:pPr>
        <w:ind w:left="2824" w:hanging="360"/>
      </w:pPr>
    </w:lvl>
    <w:lvl w:ilvl="1" w:tplc="89BED6A4">
      <w:start w:val="1"/>
      <w:numFmt w:val="lowerLetter"/>
      <w:lvlText w:val="%2."/>
      <w:lvlJc w:val="left"/>
      <w:pPr>
        <w:ind w:left="3544" w:hanging="360"/>
      </w:pPr>
    </w:lvl>
    <w:lvl w:ilvl="2" w:tplc="D2023772">
      <w:start w:val="1"/>
      <w:numFmt w:val="lowerRoman"/>
      <w:lvlText w:val="%3."/>
      <w:lvlJc w:val="right"/>
      <w:pPr>
        <w:ind w:left="4264" w:hanging="180"/>
      </w:pPr>
    </w:lvl>
    <w:lvl w:ilvl="3" w:tplc="90EC461A">
      <w:start w:val="1"/>
      <w:numFmt w:val="decimal"/>
      <w:lvlText w:val="%4."/>
      <w:lvlJc w:val="left"/>
      <w:pPr>
        <w:ind w:left="4984" w:hanging="360"/>
      </w:pPr>
    </w:lvl>
    <w:lvl w:ilvl="4" w:tplc="BB3EF02E">
      <w:start w:val="1"/>
      <w:numFmt w:val="lowerLetter"/>
      <w:lvlText w:val="%5."/>
      <w:lvlJc w:val="left"/>
      <w:pPr>
        <w:ind w:left="5704" w:hanging="360"/>
      </w:pPr>
    </w:lvl>
    <w:lvl w:ilvl="5" w:tplc="9A925AE4">
      <w:start w:val="1"/>
      <w:numFmt w:val="lowerRoman"/>
      <w:lvlText w:val="%6."/>
      <w:lvlJc w:val="right"/>
      <w:pPr>
        <w:ind w:left="6424" w:hanging="180"/>
      </w:pPr>
    </w:lvl>
    <w:lvl w:ilvl="6" w:tplc="70001C20">
      <w:start w:val="1"/>
      <w:numFmt w:val="decimal"/>
      <w:lvlText w:val="%7."/>
      <w:lvlJc w:val="left"/>
      <w:pPr>
        <w:ind w:left="7144" w:hanging="360"/>
      </w:pPr>
    </w:lvl>
    <w:lvl w:ilvl="7" w:tplc="402AF652">
      <w:start w:val="1"/>
      <w:numFmt w:val="lowerLetter"/>
      <w:lvlText w:val="%8."/>
      <w:lvlJc w:val="left"/>
      <w:pPr>
        <w:ind w:left="7864" w:hanging="360"/>
      </w:pPr>
    </w:lvl>
    <w:lvl w:ilvl="8" w:tplc="4CEED062">
      <w:start w:val="1"/>
      <w:numFmt w:val="lowerRoman"/>
      <w:lvlText w:val="%9."/>
      <w:lvlJc w:val="right"/>
      <w:pPr>
        <w:ind w:left="8584" w:hanging="180"/>
      </w:pPr>
    </w:lvl>
  </w:abstractNum>
  <w:abstractNum w:abstractNumId="11" w15:restartNumberingAfterBreak="0">
    <w:nsid w:val="520D7F05"/>
    <w:multiLevelType w:val="hybridMultilevel"/>
    <w:tmpl w:val="772C56A6"/>
    <w:lvl w:ilvl="0" w:tplc="A26C9992">
      <w:start w:val="1"/>
      <w:numFmt w:val="decimal"/>
      <w:lvlText w:val="%1."/>
      <w:lvlJc w:val="left"/>
      <w:pPr>
        <w:ind w:left="720" w:hanging="360"/>
      </w:pPr>
      <w:rPr>
        <w:rFonts w:hint="default"/>
      </w:rPr>
    </w:lvl>
    <w:lvl w:ilvl="1" w:tplc="18FA9836">
      <w:start w:val="1"/>
      <w:numFmt w:val="lowerLetter"/>
      <w:lvlText w:val="%2."/>
      <w:lvlJc w:val="left"/>
      <w:pPr>
        <w:ind w:left="1440" w:hanging="360"/>
      </w:pPr>
    </w:lvl>
    <w:lvl w:ilvl="2" w:tplc="D1EA9332">
      <w:start w:val="1"/>
      <w:numFmt w:val="lowerRoman"/>
      <w:lvlText w:val="%3."/>
      <w:lvlJc w:val="right"/>
      <w:pPr>
        <w:ind w:left="2160" w:hanging="180"/>
      </w:pPr>
    </w:lvl>
    <w:lvl w:ilvl="3" w:tplc="6568D1BA">
      <w:start w:val="1"/>
      <w:numFmt w:val="decimal"/>
      <w:lvlText w:val="%4."/>
      <w:lvlJc w:val="left"/>
      <w:pPr>
        <w:ind w:left="2880" w:hanging="360"/>
      </w:pPr>
    </w:lvl>
    <w:lvl w:ilvl="4" w:tplc="46768EB4">
      <w:start w:val="1"/>
      <w:numFmt w:val="lowerLetter"/>
      <w:lvlText w:val="%5."/>
      <w:lvlJc w:val="left"/>
      <w:pPr>
        <w:ind w:left="3600" w:hanging="360"/>
      </w:pPr>
    </w:lvl>
    <w:lvl w:ilvl="5" w:tplc="33664D84">
      <w:start w:val="1"/>
      <w:numFmt w:val="lowerRoman"/>
      <w:lvlText w:val="%6."/>
      <w:lvlJc w:val="right"/>
      <w:pPr>
        <w:ind w:left="4320" w:hanging="180"/>
      </w:pPr>
    </w:lvl>
    <w:lvl w:ilvl="6" w:tplc="49F0FF8A">
      <w:start w:val="1"/>
      <w:numFmt w:val="decimal"/>
      <w:lvlText w:val="%7."/>
      <w:lvlJc w:val="left"/>
      <w:pPr>
        <w:ind w:left="5040" w:hanging="360"/>
      </w:pPr>
    </w:lvl>
    <w:lvl w:ilvl="7" w:tplc="1A326C78">
      <w:start w:val="1"/>
      <w:numFmt w:val="lowerLetter"/>
      <w:lvlText w:val="%8."/>
      <w:lvlJc w:val="left"/>
      <w:pPr>
        <w:ind w:left="5760" w:hanging="360"/>
      </w:pPr>
    </w:lvl>
    <w:lvl w:ilvl="8" w:tplc="CA90B11C">
      <w:start w:val="1"/>
      <w:numFmt w:val="lowerRoman"/>
      <w:lvlText w:val="%9."/>
      <w:lvlJc w:val="right"/>
      <w:pPr>
        <w:ind w:left="6480" w:hanging="180"/>
      </w:pPr>
    </w:lvl>
  </w:abstractNum>
  <w:abstractNum w:abstractNumId="12" w15:restartNumberingAfterBreak="0">
    <w:nsid w:val="5CB8370E"/>
    <w:multiLevelType w:val="hybridMultilevel"/>
    <w:tmpl w:val="9C18ADFE"/>
    <w:lvl w:ilvl="0" w:tplc="8202FFEC">
      <w:start w:val="1"/>
      <w:numFmt w:val="decimal"/>
      <w:lvlText w:val="%1."/>
      <w:lvlJc w:val="left"/>
      <w:pPr>
        <w:ind w:left="709" w:hanging="360"/>
      </w:pPr>
    </w:lvl>
    <w:lvl w:ilvl="1" w:tplc="BFF81DBC">
      <w:start w:val="1"/>
      <w:numFmt w:val="lowerLetter"/>
      <w:lvlText w:val="%2."/>
      <w:lvlJc w:val="left"/>
      <w:pPr>
        <w:ind w:left="1429" w:hanging="360"/>
      </w:pPr>
    </w:lvl>
    <w:lvl w:ilvl="2" w:tplc="02DE5D0A">
      <w:start w:val="1"/>
      <w:numFmt w:val="lowerRoman"/>
      <w:lvlText w:val="%3."/>
      <w:lvlJc w:val="right"/>
      <w:pPr>
        <w:ind w:left="2149" w:hanging="180"/>
      </w:pPr>
    </w:lvl>
    <w:lvl w:ilvl="3" w:tplc="A09CE818">
      <w:start w:val="1"/>
      <w:numFmt w:val="decimal"/>
      <w:lvlText w:val="%4."/>
      <w:lvlJc w:val="left"/>
      <w:pPr>
        <w:ind w:left="2869" w:hanging="360"/>
      </w:pPr>
    </w:lvl>
    <w:lvl w:ilvl="4" w:tplc="641E2DB0">
      <w:start w:val="1"/>
      <w:numFmt w:val="lowerLetter"/>
      <w:lvlText w:val="%5."/>
      <w:lvlJc w:val="left"/>
      <w:pPr>
        <w:ind w:left="3589" w:hanging="360"/>
      </w:pPr>
    </w:lvl>
    <w:lvl w:ilvl="5" w:tplc="0EEA6674">
      <w:start w:val="1"/>
      <w:numFmt w:val="lowerRoman"/>
      <w:lvlText w:val="%6."/>
      <w:lvlJc w:val="right"/>
      <w:pPr>
        <w:ind w:left="4309" w:hanging="180"/>
      </w:pPr>
    </w:lvl>
    <w:lvl w:ilvl="6" w:tplc="CA0A9F4C">
      <w:start w:val="1"/>
      <w:numFmt w:val="decimal"/>
      <w:lvlText w:val="%7."/>
      <w:lvlJc w:val="left"/>
      <w:pPr>
        <w:ind w:left="5029" w:hanging="360"/>
      </w:pPr>
    </w:lvl>
    <w:lvl w:ilvl="7" w:tplc="A3E074B6">
      <w:start w:val="1"/>
      <w:numFmt w:val="lowerLetter"/>
      <w:lvlText w:val="%8."/>
      <w:lvlJc w:val="left"/>
      <w:pPr>
        <w:ind w:left="5749" w:hanging="360"/>
      </w:pPr>
    </w:lvl>
    <w:lvl w:ilvl="8" w:tplc="C58E732A">
      <w:start w:val="1"/>
      <w:numFmt w:val="lowerRoman"/>
      <w:lvlText w:val="%9."/>
      <w:lvlJc w:val="right"/>
      <w:pPr>
        <w:ind w:left="6469" w:hanging="180"/>
      </w:pPr>
    </w:lvl>
  </w:abstractNum>
  <w:abstractNum w:abstractNumId="13" w15:restartNumberingAfterBreak="0">
    <w:nsid w:val="660528BA"/>
    <w:multiLevelType w:val="hybridMultilevel"/>
    <w:tmpl w:val="4D8E9680"/>
    <w:lvl w:ilvl="0" w:tplc="1908C1EE">
      <w:start w:val="1"/>
      <w:numFmt w:val="decimal"/>
      <w:lvlText w:val="%1."/>
      <w:lvlJc w:val="left"/>
      <w:pPr>
        <w:ind w:left="2115" w:hanging="360"/>
      </w:pPr>
    </w:lvl>
    <w:lvl w:ilvl="1" w:tplc="6CD6C1B4">
      <w:start w:val="1"/>
      <w:numFmt w:val="lowerLetter"/>
      <w:lvlText w:val="%2."/>
      <w:lvlJc w:val="left"/>
      <w:pPr>
        <w:ind w:left="2835" w:hanging="360"/>
      </w:pPr>
    </w:lvl>
    <w:lvl w:ilvl="2" w:tplc="98D21D3C">
      <w:start w:val="1"/>
      <w:numFmt w:val="lowerRoman"/>
      <w:lvlText w:val="%3."/>
      <w:lvlJc w:val="right"/>
      <w:pPr>
        <w:ind w:left="3555" w:hanging="180"/>
      </w:pPr>
    </w:lvl>
    <w:lvl w:ilvl="3" w:tplc="D25CC78E">
      <w:start w:val="1"/>
      <w:numFmt w:val="decimal"/>
      <w:lvlText w:val="%4."/>
      <w:lvlJc w:val="left"/>
      <w:pPr>
        <w:ind w:left="4275" w:hanging="360"/>
      </w:pPr>
    </w:lvl>
    <w:lvl w:ilvl="4" w:tplc="1C94C70A">
      <w:start w:val="1"/>
      <w:numFmt w:val="lowerLetter"/>
      <w:lvlText w:val="%5."/>
      <w:lvlJc w:val="left"/>
      <w:pPr>
        <w:ind w:left="4995" w:hanging="360"/>
      </w:pPr>
    </w:lvl>
    <w:lvl w:ilvl="5" w:tplc="4E240F4C">
      <w:start w:val="1"/>
      <w:numFmt w:val="lowerRoman"/>
      <w:lvlText w:val="%6."/>
      <w:lvlJc w:val="right"/>
      <w:pPr>
        <w:ind w:left="5715" w:hanging="180"/>
      </w:pPr>
    </w:lvl>
    <w:lvl w:ilvl="6" w:tplc="51A8FE26">
      <w:start w:val="1"/>
      <w:numFmt w:val="decimal"/>
      <w:lvlText w:val="%7."/>
      <w:lvlJc w:val="left"/>
      <w:pPr>
        <w:ind w:left="6435" w:hanging="360"/>
      </w:pPr>
    </w:lvl>
    <w:lvl w:ilvl="7" w:tplc="A45A86EC">
      <w:start w:val="1"/>
      <w:numFmt w:val="lowerLetter"/>
      <w:lvlText w:val="%8."/>
      <w:lvlJc w:val="left"/>
      <w:pPr>
        <w:ind w:left="7155" w:hanging="360"/>
      </w:pPr>
    </w:lvl>
    <w:lvl w:ilvl="8" w:tplc="8D14DDA6">
      <w:start w:val="1"/>
      <w:numFmt w:val="lowerRoman"/>
      <w:lvlText w:val="%9."/>
      <w:lvlJc w:val="right"/>
      <w:pPr>
        <w:ind w:left="7875" w:hanging="180"/>
      </w:pPr>
    </w:lvl>
  </w:abstractNum>
  <w:abstractNum w:abstractNumId="14" w15:restartNumberingAfterBreak="0">
    <w:nsid w:val="6C0004FF"/>
    <w:multiLevelType w:val="hybridMultilevel"/>
    <w:tmpl w:val="C0E46DD2"/>
    <w:lvl w:ilvl="0" w:tplc="991A1C3C">
      <w:start w:val="1"/>
      <w:numFmt w:val="decimal"/>
      <w:lvlText w:val="%1."/>
      <w:lvlJc w:val="left"/>
      <w:pPr>
        <w:ind w:left="709" w:hanging="360"/>
      </w:pPr>
    </w:lvl>
    <w:lvl w:ilvl="1" w:tplc="AD0412B2">
      <w:start w:val="1"/>
      <w:numFmt w:val="lowerLetter"/>
      <w:lvlText w:val="%2."/>
      <w:lvlJc w:val="left"/>
      <w:pPr>
        <w:ind w:left="1429" w:hanging="360"/>
      </w:pPr>
    </w:lvl>
    <w:lvl w:ilvl="2" w:tplc="A092A660">
      <w:start w:val="1"/>
      <w:numFmt w:val="lowerRoman"/>
      <w:lvlText w:val="%3."/>
      <w:lvlJc w:val="right"/>
      <w:pPr>
        <w:ind w:left="2149" w:hanging="180"/>
      </w:pPr>
    </w:lvl>
    <w:lvl w:ilvl="3" w:tplc="5CC8B6DE">
      <w:start w:val="1"/>
      <w:numFmt w:val="decimal"/>
      <w:lvlText w:val="%4."/>
      <w:lvlJc w:val="left"/>
      <w:pPr>
        <w:ind w:left="2869" w:hanging="360"/>
      </w:pPr>
    </w:lvl>
    <w:lvl w:ilvl="4" w:tplc="E166C048">
      <w:start w:val="1"/>
      <w:numFmt w:val="lowerLetter"/>
      <w:lvlText w:val="%5."/>
      <w:lvlJc w:val="left"/>
      <w:pPr>
        <w:ind w:left="3589" w:hanging="360"/>
      </w:pPr>
    </w:lvl>
    <w:lvl w:ilvl="5" w:tplc="3BC8BE80">
      <w:start w:val="1"/>
      <w:numFmt w:val="lowerRoman"/>
      <w:lvlText w:val="%6."/>
      <w:lvlJc w:val="right"/>
      <w:pPr>
        <w:ind w:left="4309" w:hanging="180"/>
      </w:pPr>
    </w:lvl>
    <w:lvl w:ilvl="6" w:tplc="EA461314">
      <w:start w:val="1"/>
      <w:numFmt w:val="decimal"/>
      <w:lvlText w:val="%7."/>
      <w:lvlJc w:val="left"/>
      <w:pPr>
        <w:ind w:left="5029" w:hanging="360"/>
      </w:pPr>
    </w:lvl>
    <w:lvl w:ilvl="7" w:tplc="4606AF52">
      <w:start w:val="1"/>
      <w:numFmt w:val="lowerLetter"/>
      <w:lvlText w:val="%8."/>
      <w:lvlJc w:val="left"/>
      <w:pPr>
        <w:ind w:left="5749" w:hanging="360"/>
      </w:pPr>
    </w:lvl>
    <w:lvl w:ilvl="8" w:tplc="4E28D456">
      <w:start w:val="1"/>
      <w:numFmt w:val="lowerRoman"/>
      <w:lvlText w:val="%9."/>
      <w:lvlJc w:val="right"/>
      <w:pPr>
        <w:ind w:left="6469" w:hanging="180"/>
      </w:pPr>
    </w:lvl>
  </w:abstractNum>
  <w:abstractNum w:abstractNumId="15" w15:restartNumberingAfterBreak="0">
    <w:nsid w:val="7163393B"/>
    <w:multiLevelType w:val="hybridMultilevel"/>
    <w:tmpl w:val="8C5C1E32"/>
    <w:lvl w:ilvl="0" w:tplc="D32AB380">
      <w:start w:val="1"/>
      <w:numFmt w:val="decimal"/>
      <w:lvlText w:val="%1."/>
      <w:lvlJc w:val="left"/>
      <w:pPr>
        <w:ind w:left="709" w:hanging="360"/>
      </w:pPr>
    </w:lvl>
    <w:lvl w:ilvl="1" w:tplc="D00272EA">
      <w:start w:val="1"/>
      <w:numFmt w:val="lowerLetter"/>
      <w:lvlText w:val="%2."/>
      <w:lvlJc w:val="left"/>
      <w:pPr>
        <w:ind w:left="1429" w:hanging="360"/>
      </w:pPr>
    </w:lvl>
    <w:lvl w:ilvl="2" w:tplc="FAB6C654">
      <w:start w:val="1"/>
      <w:numFmt w:val="lowerRoman"/>
      <w:lvlText w:val="%3."/>
      <w:lvlJc w:val="right"/>
      <w:pPr>
        <w:ind w:left="2149" w:hanging="180"/>
      </w:pPr>
    </w:lvl>
    <w:lvl w:ilvl="3" w:tplc="0BDC635A">
      <w:start w:val="1"/>
      <w:numFmt w:val="decimal"/>
      <w:lvlText w:val="%4."/>
      <w:lvlJc w:val="left"/>
      <w:pPr>
        <w:ind w:left="2869" w:hanging="360"/>
      </w:pPr>
    </w:lvl>
    <w:lvl w:ilvl="4" w:tplc="0ADE6824">
      <w:start w:val="1"/>
      <w:numFmt w:val="lowerLetter"/>
      <w:lvlText w:val="%5."/>
      <w:lvlJc w:val="left"/>
      <w:pPr>
        <w:ind w:left="3589" w:hanging="360"/>
      </w:pPr>
    </w:lvl>
    <w:lvl w:ilvl="5" w:tplc="96F6021A">
      <w:start w:val="1"/>
      <w:numFmt w:val="lowerRoman"/>
      <w:lvlText w:val="%6."/>
      <w:lvlJc w:val="right"/>
      <w:pPr>
        <w:ind w:left="4309" w:hanging="180"/>
      </w:pPr>
    </w:lvl>
    <w:lvl w:ilvl="6" w:tplc="E384D4E0">
      <w:start w:val="1"/>
      <w:numFmt w:val="decimal"/>
      <w:lvlText w:val="%7."/>
      <w:lvlJc w:val="left"/>
      <w:pPr>
        <w:ind w:left="5029" w:hanging="360"/>
      </w:pPr>
    </w:lvl>
    <w:lvl w:ilvl="7" w:tplc="21FC3084">
      <w:start w:val="1"/>
      <w:numFmt w:val="lowerLetter"/>
      <w:lvlText w:val="%8."/>
      <w:lvlJc w:val="left"/>
      <w:pPr>
        <w:ind w:left="5749" w:hanging="360"/>
      </w:pPr>
    </w:lvl>
    <w:lvl w:ilvl="8" w:tplc="9D3A3B4E">
      <w:start w:val="1"/>
      <w:numFmt w:val="lowerRoman"/>
      <w:lvlText w:val="%9."/>
      <w:lvlJc w:val="right"/>
      <w:pPr>
        <w:ind w:left="6469" w:hanging="180"/>
      </w:pPr>
    </w:lvl>
  </w:abstractNum>
  <w:abstractNum w:abstractNumId="16" w15:restartNumberingAfterBreak="0">
    <w:nsid w:val="729C170C"/>
    <w:multiLevelType w:val="hybridMultilevel"/>
    <w:tmpl w:val="D0909ED0"/>
    <w:lvl w:ilvl="0" w:tplc="3E8A8EA6">
      <w:start w:val="1"/>
      <w:numFmt w:val="decimal"/>
      <w:lvlText w:val="%1."/>
      <w:lvlJc w:val="left"/>
      <w:pPr>
        <w:ind w:left="2115" w:hanging="360"/>
      </w:pPr>
    </w:lvl>
    <w:lvl w:ilvl="1" w:tplc="E9B0C0E8">
      <w:start w:val="1"/>
      <w:numFmt w:val="lowerLetter"/>
      <w:lvlText w:val="%2."/>
      <w:lvlJc w:val="left"/>
      <w:pPr>
        <w:ind w:left="2835" w:hanging="360"/>
      </w:pPr>
    </w:lvl>
    <w:lvl w:ilvl="2" w:tplc="2556A93C">
      <w:start w:val="1"/>
      <w:numFmt w:val="lowerRoman"/>
      <w:lvlText w:val="%3."/>
      <w:lvlJc w:val="right"/>
      <w:pPr>
        <w:ind w:left="3555" w:hanging="180"/>
      </w:pPr>
    </w:lvl>
    <w:lvl w:ilvl="3" w:tplc="E8D4D15C">
      <w:start w:val="1"/>
      <w:numFmt w:val="decimal"/>
      <w:lvlText w:val="%4."/>
      <w:lvlJc w:val="left"/>
      <w:pPr>
        <w:ind w:left="4275" w:hanging="360"/>
      </w:pPr>
    </w:lvl>
    <w:lvl w:ilvl="4" w:tplc="5FF83ECC">
      <w:start w:val="1"/>
      <w:numFmt w:val="lowerLetter"/>
      <w:lvlText w:val="%5."/>
      <w:lvlJc w:val="left"/>
      <w:pPr>
        <w:ind w:left="4995" w:hanging="360"/>
      </w:pPr>
    </w:lvl>
    <w:lvl w:ilvl="5" w:tplc="9C6AF90A">
      <w:start w:val="1"/>
      <w:numFmt w:val="lowerRoman"/>
      <w:lvlText w:val="%6."/>
      <w:lvlJc w:val="right"/>
      <w:pPr>
        <w:ind w:left="5715" w:hanging="180"/>
      </w:pPr>
    </w:lvl>
    <w:lvl w:ilvl="6" w:tplc="9B86D6D8">
      <w:start w:val="1"/>
      <w:numFmt w:val="decimal"/>
      <w:lvlText w:val="%7."/>
      <w:lvlJc w:val="left"/>
      <w:pPr>
        <w:ind w:left="6435" w:hanging="360"/>
      </w:pPr>
    </w:lvl>
    <w:lvl w:ilvl="7" w:tplc="A2BED076">
      <w:start w:val="1"/>
      <w:numFmt w:val="lowerLetter"/>
      <w:lvlText w:val="%8."/>
      <w:lvlJc w:val="left"/>
      <w:pPr>
        <w:ind w:left="7155" w:hanging="360"/>
      </w:pPr>
    </w:lvl>
    <w:lvl w:ilvl="8" w:tplc="BF5CA5BC">
      <w:start w:val="1"/>
      <w:numFmt w:val="lowerRoman"/>
      <w:lvlText w:val="%9."/>
      <w:lvlJc w:val="right"/>
      <w:pPr>
        <w:ind w:left="7875" w:hanging="180"/>
      </w:pPr>
    </w:lvl>
  </w:abstractNum>
  <w:abstractNum w:abstractNumId="17" w15:restartNumberingAfterBreak="0">
    <w:nsid w:val="7AAE2E77"/>
    <w:multiLevelType w:val="hybridMultilevel"/>
    <w:tmpl w:val="78E2D5E4"/>
    <w:lvl w:ilvl="0" w:tplc="3CF2974A">
      <w:start w:val="1"/>
      <w:numFmt w:val="decimal"/>
      <w:lvlText w:val="%1."/>
      <w:lvlJc w:val="left"/>
      <w:pPr>
        <w:ind w:left="720" w:hanging="360"/>
      </w:pPr>
      <w:rPr>
        <w:rFonts w:hint="default"/>
      </w:rPr>
    </w:lvl>
    <w:lvl w:ilvl="1" w:tplc="9C04D966">
      <w:start w:val="1"/>
      <w:numFmt w:val="lowerLetter"/>
      <w:lvlText w:val="%2."/>
      <w:lvlJc w:val="left"/>
      <w:pPr>
        <w:ind w:left="1440" w:hanging="360"/>
      </w:pPr>
    </w:lvl>
    <w:lvl w:ilvl="2" w:tplc="BF1E689E">
      <w:start w:val="1"/>
      <w:numFmt w:val="lowerRoman"/>
      <w:lvlText w:val="%3."/>
      <w:lvlJc w:val="right"/>
      <w:pPr>
        <w:ind w:left="2160" w:hanging="180"/>
      </w:pPr>
    </w:lvl>
    <w:lvl w:ilvl="3" w:tplc="10FE5286">
      <w:start w:val="1"/>
      <w:numFmt w:val="decimal"/>
      <w:lvlText w:val="%4."/>
      <w:lvlJc w:val="left"/>
      <w:pPr>
        <w:ind w:left="2880" w:hanging="360"/>
      </w:pPr>
    </w:lvl>
    <w:lvl w:ilvl="4" w:tplc="39922052">
      <w:start w:val="1"/>
      <w:numFmt w:val="lowerLetter"/>
      <w:lvlText w:val="%5."/>
      <w:lvlJc w:val="left"/>
      <w:pPr>
        <w:ind w:left="3600" w:hanging="360"/>
      </w:pPr>
    </w:lvl>
    <w:lvl w:ilvl="5" w:tplc="3D36B834">
      <w:start w:val="1"/>
      <w:numFmt w:val="lowerRoman"/>
      <w:lvlText w:val="%6."/>
      <w:lvlJc w:val="right"/>
      <w:pPr>
        <w:ind w:left="4320" w:hanging="180"/>
      </w:pPr>
    </w:lvl>
    <w:lvl w:ilvl="6" w:tplc="54105D68">
      <w:start w:val="1"/>
      <w:numFmt w:val="decimal"/>
      <w:lvlText w:val="%7."/>
      <w:lvlJc w:val="left"/>
      <w:pPr>
        <w:ind w:left="5040" w:hanging="360"/>
      </w:pPr>
    </w:lvl>
    <w:lvl w:ilvl="7" w:tplc="BB427794">
      <w:start w:val="1"/>
      <w:numFmt w:val="lowerLetter"/>
      <w:lvlText w:val="%8."/>
      <w:lvlJc w:val="left"/>
      <w:pPr>
        <w:ind w:left="5760" w:hanging="360"/>
      </w:pPr>
    </w:lvl>
    <w:lvl w:ilvl="8" w:tplc="D1BA883A">
      <w:start w:val="1"/>
      <w:numFmt w:val="lowerRoman"/>
      <w:lvlText w:val="%9."/>
      <w:lvlJc w:val="right"/>
      <w:pPr>
        <w:ind w:left="6480" w:hanging="180"/>
      </w:pPr>
    </w:lvl>
  </w:abstractNum>
  <w:abstractNum w:abstractNumId="18" w15:restartNumberingAfterBreak="0">
    <w:nsid w:val="7E735572"/>
    <w:multiLevelType w:val="hybridMultilevel"/>
    <w:tmpl w:val="6FAA4110"/>
    <w:lvl w:ilvl="0" w:tplc="5E50A78C">
      <w:start w:val="1"/>
      <w:numFmt w:val="decimal"/>
      <w:lvlText w:val="%1."/>
      <w:lvlJc w:val="left"/>
      <w:pPr>
        <w:ind w:left="709" w:hanging="360"/>
      </w:pPr>
    </w:lvl>
    <w:lvl w:ilvl="1" w:tplc="3C9EF4BA">
      <w:start w:val="1"/>
      <w:numFmt w:val="lowerLetter"/>
      <w:lvlText w:val="%2."/>
      <w:lvlJc w:val="left"/>
      <w:pPr>
        <w:ind w:left="1429" w:hanging="360"/>
      </w:pPr>
    </w:lvl>
    <w:lvl w:ilvl="2" w:tplc="2FECF618">
      <w:start w:val="1"/>
      <w:numFmt w:val="lowerRoman"/>
      <w:lvlText w:val="%3."/>
      <w:lvlJc w:val="right"/>
      <w:pPr>
        <w:ind w:left="2149" w:hanging="180"/>
      </w:pPr>
    </w:lvl>
    <w:lvl w:ilvl="3" w:tplc="9960638C">
      <w:start w:val="1"/>
      <w:numFmt w:val="decimal"/>
      <w:lvlText w:val="%4."/>
      <w:lvlJc w:val="left"/>
      <w:pPr>
        <w:ind w:left="2869" w:hanging="360"/>
      </w:pPr>
    </w:lvl>
    <w:lvl w:ilvl="4" w:tplc="7AA4704C">
      <w:start w:val="1"/>
      <w:numFmt w:val="lowerLetter"/>
      <w:lvlText w:val="%5."/>
      <w:lvlJc w:val="left"/>
      <w:pPr>
        <w:ind w:left="3589" w:hanging="360"/>
      </w:pPr>
    </w:lvl>
    <w:lvl w:ilvl="5" w:tplc="79BA3322">
      <w:start w:val="1"/>
      <w:numFmt w:val="lowerRoman"/>
      <w:lvlText w:val="%6."/>
      <w:lvlJc w:val="right"/>
      <w:pPr>
        <w:ind w:left="4309" w:hanging="180"/>
      </w:pPr>
    </w:lvl>
    <w:lvl w:ilvl="6" w:tplc="0448A48E">
      <w:start w:val="1"/>
      <w:numFmt w:val="decimal"/>
      <w:lvlText w:val="%7."/>
      <w:lvlJc w:val="left"/>
      <w:pPr>
        <w:ind w:left="5029" w:hanging="360"/>
      </w:pPr>
    </w:lvl>
    <w:lvl w:ilvl="7" w:tplc="877AB838">
      <w:start w:val="1"/>
      <w:numFmt w:val="lowerLetter"/>
      <w:lvlText w:val="%8."/>
      <w:lvlJc w:val="left"/>
      <w:pPr>
        <w:ind w:left="5749" w:hanging="360"/>
      </w:pPr>
    </w:lvl>
    <w:lvl w:ilvl="8" w:tplc="CE02A2F0">
      <w:start w:val="1"/>
      <w:numFmt w:val="lowerRoman"/>
      <w:lvlText w:val="%9."/>
      <w:lvlJc w:val="right"/>
      <w:pPr>
        <w:ind w:left="6469" w:hanging="180"/>
      </w:pPr>
    </w:lvl>
  </w:abstractNum>
  <w:num w:numId="1">
    <w:abstractNumId w:val="11"/>
  </w:num>
  <w:num w:numId="2">
    <w:abstractNumId w:val="4"/>
  </w:num>
  <w:num w:numId="3">
    <w:abstractNumId w:val="16"/>
  </w:num>
  <w:num w:numId="4">
    <w:abstractNumId w:val="9"/>
  </w:num>
  <w:num w:numId="5">
    <w:abstractNumId w:val="2"/>
  </w:num>
  <w:num w:numId="6">
    <w:abstractNumId w:val="6"/>
  </w:num>
  <w:num w:numId="7">
    <w:abstractNumId w:val="13"/>
  </w:num>
  <w:num w:numId="8">
    <w:abstractNumId w:val="15"/>
  </w:num>
  <w:num w:numId="9">
    <w:abstractNumId w:val="3"/>
  </w:num>
  <w:num w:numId="10">
    <w:abstractNumId w:val="12"/>
  </w:num>
  <w:num w:numId="11">
    <w:abstractNumId w:val="5"/>
  </w:num>
  <w:num w:numId="12">
    <w:abstractNumId w:val="1"/>
  </w:num>
  <w:num w:numId="13">
    <w:abstractNumId w:val="0"/>
  </w:num>
  <w:num w:numId="14">
    <w:abstractNumId w:val="17"/>
  </w:num>
  <w:num w:numId="15">
    <w:abstractNumId w:val="8"/>
  </w:num>
  <w:num w:numId="16">
    <w:abstractNumId w:val="18"/>
  </w:num>
  <w:num w:numId="17">
    <w:abstractNumId w:val="7"/>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2D"/>
    <w:rsid w:val="005B60B6"/>
    <w:rsid w:val="005D54DE"/>
    <w:rsid w:val="00B46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9C9C6"/>
  <w15:docId w15:val="{FAAD18F9-28FB-4919-9734-7E9DD8FC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both"/>
      <w:outlineLvl w:val="0"/>
    </w:pPr>
    <w:rPr>
      <w:b/>
      <w:sz w:val="28"/>
      <w:szCs w:val="20"/>
      <w:lang w:eastAsia="zh-CN"/>
    </w:rPr>
  </w:style>
  <w:style w:type="paragraph" w:styleId="2">
    <w:name w:val="heading 2"/>
    <w:basedOn w:val="a"/>
    <w:next w:val="a"/>
    <w:link w:val="20"/>
    <w:uiPriority w:val="9"/>
    <w:qFormat/>
    <w:pPr>
      <w:keepNext/>
      <w:tabs>
        <w:tab w:val="num" w:pos="0"/>
      </w:tabs>
      <w:jc w:val="both"/>
      <w:outlineLvl w:val="1"/>
    </w:pPr>
    <w:rPr>
      <w:sz w:val="28"/>
      <w:szCs w:val="20"/>
      <w:lang w:eastAsia="zh-CN"/>
    </w:rPr>
  </w:style>
  <w:style w:type="paragraph" w:styleId="3">
    <w:name w:val="heading 3"/>
    <w:basedOn w:val="a"/>
    <w:next w:val="a"/>
    <w:link w:val="30"/>
    <w:qFormat/>
    <w:pPr>
      <w:keepNext/>
      <w:outlineLvl w:val="2"/>
    </w:pPr>
    <w:rPr>
      <w:sz w:val="28"/>
      <w:szCs w:val="20"/>
      <w:lang w:val="en-US" w:eastAsia="zh-CN"/>
    </w:rPr>
  </w:style>
  <w:style w:type="paragraph" w:styleId="4">
    <w:name w:val="heading 4"/>
    <w:basedOn w:val="a"/>
    <w:next w:val="a"/>
    <w:link w:val="40"/>
    <w:qFormat/>
    <w:pPr>
      <w:keepNext/>
      <w:ind w:firstLine="3960"/>
      <w:jc w:val="right"/>
      <w:outlineLvl w:val="3"/>
    </w:pPr>
    <w:rPr>
      <w:sz w:val="28"/>
      <w:szCs w:val="20"/>
      <w:lang w:eastAsia="zh-CN"/>
    </w:rPr>
  </w:style>
  <w:style w:type="paragraph" w:styleId="5">
    <w:name w:val="heading 5"/>
    <w:basedOn w:val="a"/>
    <w:next w:val="a"/>
    <w:link w:val="50"/>
    <w:qFormat/>
    <w:pPr>
      <w:keepNext/>
      <w:outlineLvl w:val="4"/>
    </w:pPr>
    <w:rPr>
      <w:szCs w:val="20"/>
      <w:lang w:eastAsia="zh-CN"/>
    </w:rPr>
  </w:style>
  <w:style w:type="paragraph" w:styleId="6">
    <w:name w:val="heading 6"/>
    <w:basedOn w:val="a"/>
    <w:next w:val="a"/>
    <w:link w:val="60"/>
    <w:qFormat/>
    <w:pPr>
      <w:keepNext/>
      <w:jc w:val="center"/>
      <w:outlineLvl w:val="5"/>
    </w:pPr>
    <w:rPr>
      <w:b/>
      <w:szCs w:val="20"/>
      <w:lang w:eastAsia="zh-CN"/>
    </w:rPr>
  </w:style>
  <w:style w:type="paragraph" w:styleId="7">
    <w:name w:val="heading 7"/>
    <w:basedOn w:val="a"/>
    <w:next w:val="a"/>
    <w:link w:val="70"/>
    <w:qFormat/>
    <w:pPr>
      <w:keepNext/>
      <w:jc w:val="both"/>
      <w:outlineLvl w:val="6"/>
    </w:pPr>
    <w:rPr>
      <w:szCs w:val="20"/>
      <w:lang w:eastAsia="zh-CN"/>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link w:val="HTML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paragraph" w:styleId="ad">
    <w:name w:val="Balloon Text"/>
    <w:basedOn w:val="a"/>
    <w:link w:val="ae"/>
    <w:uiPriority w:val="99"/>
    <w:semiHidden/>
    <w:rPr>
      <w:rFonts w:ascii="Tahoma" w:hAnsi="Tahoma" w:cs="Tahoma"/>
      <w:sz w:val="16"/>
      <w:szCs w:val="16"/>
    </w:rPr>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Pr>
      <w:b/>
      <w:sz w:val="28"/>
      <w:lang w:eastAsia="zh-CN"/>
    </w:rPr>
  </w:style>
  <w:style w:type="character" w:customStyle="1" w:styleId="20">
    <w:name w:val="Заголовок 2 Знак"/>
    <w:link w:val="2"/>
    <w:uiPriority w:val="9"/>
    <w:rPr>
      <w:sz w:val="28"/>
      <w:lang w:eastAsia="zh-CN"/>
    </w:rPr>
  </w:style>
  <w:style w:type="character" w:customStyle="1" w:styleId="30">
    <w:name w:val="Заголовок 3 Знак"/>
    <w:link w:val="3"/>
    <w:rPr>
      <w:sz w:val="28"/>
      <w:lang w:val="en-US" w:eastAsia="zh-CN"/>
    </w:rPr>
  </w:style>
  <w:style w:type="character" w:customStyle="1" w:styleId="40">
    <w:name w:val="Заголовок 4 Знак"/>
    <w:link w:val="4"/>
    <w:rPr>
      <w:sz w:val="28"/>
      <w:lang w:eastAsia="zh-CN"/>
    </w:rPr>
  </w:style>
  <w:style w:type="character" w:customStyle="1" w:styleId="50">
    <w:name w:val="Заголовок 5 Знак"/>
    <w:link w:val="5"/>
    <w:rPr>
      <w:sz w:val="24"/>
      <w:lang w:eastAsia="zh-CN"/>
    </w:rPr>
  </w:style>
  <w:style w:type="character" w:customStyle="1" w:styleId="60">
    <w:name w:val="Заголовок 6 Знак"/>
    <w:link w:val="6"/>
    <w:rPr>
      <w:b/>
      <w:sz w:val="24"/>
      <w:lang w:eastAsia="zh-CN"/>
    </w:rPr>
  </w:style>
  <w:style w:type="character" w:customStyle="1" w:styleId="70">
    <w:name w:val="Заголовок 7 Знак"/>
    <w:link w:val="7"/>
    <w:rPr>
      <w:sz w:val="24"/>
      <w:lang w:eastAsia="zh-CN"/>
    </w:rPr>
  </w:style>
  <w:style w:type="paragraph" w:customStyle="1" w:styleId="13">
    <w:name w:val="Стиль Стиль Заголовок 1 + все прописные"/>
    <w:basedOn w:val="a"/>
    <w:pPr>
      <w:keepNext/>
      <w:spacing w:before="240" w:after="60" w:line="360" w:lineRule="auto"/>
      <w:outlineLvl w:val="0"/>
    </w:pPr>
    <w:rPr>
      <w:b/>
      <w:bCs/>
      <w:sz w:val="32"/>
      <w:szCs w:val="32"/>
    </w:rPr>
  </w:style>
  <w:style w:type="paragraph" w:customStyle="1" w:styleId="ConsPlusNormal">
    <w:name w:val="ConsPlusNormal"/>
    <w:link w:val="ConsPlusNormal0"/>
    <w:pPr>
      <w:ind w:firstLine="720"/>
    </w:pPr>
    <w:rPr>
      <w:rFonts w:ascii="Arial" w:hAnsi="Arial" w:cs="Arial"/>
    </w:rPr>
  </w:style>
  <w:style w:type="paragraph" w:customStyle="1" w:styleId="ConsTitle">
    <w:name w:val="ConsTitle"/>
    <w:pPr>
      <w:ind w:right="19772"/>
    </w:pPr>
    <w:rPr>
      <w:rFonts w:ascii="Arial" w:hAnsi="Arial" w:cs="Arial"/>
      <w:b/>
      <w:bCs/>
      <w:sz w:val="16"/>
      <w:szCs w:val="16"/>
    </w:rPr>
  </w:style>
  <w:style w:type="character" w:styleId="af0">
    <w:name w:val="Hyperlink"/>
    <w:uiPriority w:val="99"/>
    <w:rPr>
      <w:color w:val="0000FF"/>
      <w:u w:val="single"/>
    </w:rPr>
  </w:style>
  <w:style w:type="paragraph" w:customStyle="1" w:styleId="ConsPlusNonformat">
    <w:name w:val="ConsPlusNonformat"/>
    <w:pPr>
      <w:widowControl w:val="0"/>
    </w:pPr>
    <w:rPr>
      <w:rFonts w:ascii="Courier New" w:hAnsi="Courier New" w:cs="Courier New"/>
    </w:rPr>
  </w:style>
  <w:style w:type="paragraph" w:customStyle="1" w:styleId="ConsNormal">
    <w:name w:val="ConsNormal"/>
    <w:pPr>
      <w:widowControl w:val="0"/>
      <w:ind w:right="19772" w:firstLine="720"/>
    </w:pPr>
    <w:rPr>
      <w:rFonts w:ascii="Arial" w:hAnsi="Arial" w:cs="Arial"/>
    </w:rPr>
  </w:style>
  <w:style w:type="character" w:styleId="af1">
    <w:name w:val="FollowedHyperlink"/>
    <w:rPr>
      <w:color w:val="800080"/>
      <w:u w:val="single"/>
    </w:rPr>
  </w:style>
  <w:style w:type="paragraph" w:styleId="af2">
    <w:name w:val="Body Text"/>
    <w:basedOn w:val="a"/>
    <w:link w:val="af3"/>
    <w:pPr>
      <w:jc w:val="both"/>
    </w:pPr>
    <w:rPr>
      <w:sz w:val="28"/>
      <w:szCs w:val="20"/>
      <w:lang w:eastAsia="zh-CN"/>
    </w:rPr>
  </w:style>
  <w:style w:type="character" w:customStyle="1" w:styleId="af3">
    <w:name w:val="Основной текст Знак"/>
    <w:link w:val="af2"/>
    <w:rPr>
      <w:sz w:val="28"/>
      <w:lang w:eastAsia="zh-CN"/>
    </w:rPr>
  </w:style>
  <w:style w:type="paragraph" w:styleId="af4">
    <w:name w:val="footer"/>
    <w:basedOn w:val="a"/>
    <w:link w:val="af5"/>
    <w:uiPriority w:val="99"/>
    <w:pPr>
      <w:tabs>
        <w:tab w:val="center" w:pos="4153"/>
        <w:tab w:val="right" w:pos="8306"/>
      </w:tabs>
    </w:pPr>
    <w:rPr>
      <w:sz w:val="20"/>
      <w:szCs w:val="20"/>
      <w:lang w:eastAsia="zh-CN"/>
    </w:rPr>
  </w:style>
  <w:style w:type="character" w:customStyle="1" w:styleId="af5">
    <w:name w:val="Нижний колонтитул Знак"/>
    <w:link w:val="af4"/>
    <w:uiPriority w:val="99"/>
    <w:rPr>
      <w:lang w:eastAsia="zh-CN"/>
    </w:rPr>
  </w:style>
  <w:style w:type="paragraph" w:styleId="af6">
    <w:name w:val="header"/>
    <w:basedOn w:val="a"/>
    <w:link w:val="af7"/>
    <w:uiPriority w:val="99"/>
    <w:pPr>
      <w:tabs>
        <w:tab w:val="center" w:pos="4677"/>
        <w:tab w:val="right" w:pos="9355"/>
      </w:tabs>
    </w:pPr>
  </w:style>
  <w:style w:type="character" w:customStyle="1" w:styleId="af7">
    <w:name w:val="Верхний колонтитул Знак"/>
    <w:link w:val="af6"/>
    <w:uiPriority w:val="99"/>
    <w:rPr>
      <w:sz w:val="24"/>
      <w:szCs w:val="24"/>
    </w:rPr>
  </w:style>
  <w:style w:type="character" w:styleId="af8">
    <w:name w:val="page number"/>
  </w:style>
  <w:style w:type="paragraph" w:customStyle="1" w:styleId="ConsPlusTitle">
    <w:name w:val="ConsPlusTitle"/>
    <w:rPr>
      <w:rFonts w:ascii="Arial" w:eastAsia="SimSun" w:hAnsi="Arial" w:cs="Arial"/>
      <w:b/>
      <w:bCs/>
      <w:lang w:eastAsia="zh-CN"/>
    </w:rPr>
  </w:style>
  <w:style w:type="paragraph" w:styleId="33">
    <w:name w:val="Body Text Indent 3"/>
    <w:basedOn w:val="a"/>
    <w:link w:val="34"/>
    <w:pPr>
      <w:spacing w:after="120"/>
      <w:ind w:left="283"/>
    </w:pPr>
    <w:rPr>
      <w:sz w:val="16"/>
      <w:szCs w:val="16"/>
    </w:rPr>
  </w:style>
  <w:style w:type="character" w:customStyle="1" w:styleId="34">
    <w:name w:val="Основной текст с отступом 3 Знак"/>
    <w:link w:val="33"/>
    <w:rPr>
      <w:sz w:val="16"/>
      <w:szCs w:val="16"/>
    </w:rPr>
  </w:style>
  <w:style w:type="paragraph" w:customStyle="1" w:styleId="af9">
    <w:name w:val="???????"/>
    <w:pPr>
      <w:widowControl w:val="0"/>
    </w:pPr>
    <w:rPr>
      <w:sz w:val="28"/>
    </w:rPr>
  </w:style>
  <w:style w:type="paragraph" w:customStyle="1" w:styleId="ConsPlusCell">
    <w:name w:val="ConsPlusCell"/>
    <w:pPr>
      <w:widowControl w:val="0"/>
    </w:pPr>
    <w:rPr>
      <w:rFonts w:ascii="Arial" w:hAnsi="Arial" w:cs="Arial"/>
    </w:rPr>
  </w:style>
  <w:style w:type="paragraph" w:styleId="afa">
    <w:name w:val="footnote text"/>
    <w:basedOn w:val="a"/>
    <w:link w:val="afb"/>
    <w:rPr>
      <w:sz w:val="20"/>
      <w:szCs w:val="20"/>
    </w:rPr>
  </w:style>
  <w:style w:type="character" w:customStyle="1" w:styleId="afb">
    <w:name w:val="Текст сноски Знак"/>
    <w:basedOn w:val="a0"/>
    <w:link w:val="afa"/>
  </w:style>
  <w:style w:type="character" w:styleId="afc">
    <w:name w:val="footnote reference"/>
    <w:rPr>
      <w:vertAlign w:val="superscript"/>
    </w:rPr>
  </w:style>
  <w:style w:type="paragraph" w:styleId="afd">
    <w:name w:val="List Paragraph"/>
    <w:basedOn w:val="a"/>
    <w:uiPriority w:val="34"/>
    <w:qFormat/>
    <w:pPr>
      <w:ind w:left="720"/>
      <w:contextualSpacing/>
    </w:pPr>
  </w:style>
  <w:style w:type="character" w:customStyle="1" w:styleId="ae">
    <w:name w:val="Текст выноски Знак"/>
    <w:link w:val="ad"/>
    <w:uiPriority w:val="99"/>
    <w:semiHidden/>
    <w:rPr>
      <w:rFonts w:ascii="Tahoma" w:hAnsi="Tahoma" w:cs="Tahoma"/>
      <w:sz w:val="16"/>
      <w:szCs w:val="16"/>
    </w:rPr>
  </w:style>
  <w:style w:type="paragraph" w:customStyle="1" w:styleId="afe">
    <w:name w:val="Прижатый влево"/>
    <w:basedOn w:val="a"/>
    <w:next w:val="a"/>
    <w:uiPriority w:val="99"/>
    <w:pPr>
      <w:widowControl w:val="0"/>
    </w:pPr>
    <w:rPr>
      <w:rFonts w:ascii="Arial" w:hAnsi="Arial" w:cs="Arial"/>
    </w:rPr>
  </w:style>
  <w:style w:type="character" w:customStyle="1" w:styleId="aff">
    <w:name w:val="Гипертекстовая ссылка"/>
    <w:uiPriority w:val="99"/>
    <w:rPr>
      <w:b/>
      <w:bCs/>
      <w:color w:val="106BBE"/>
    </w:rPr>
  </w:style>
  <w:style w:type="paragraph" w:customStyle="1" w:styleId="aff0">
    <w:name w:val="Нормальный (таблица)"/>
    <w:basedOn w:val="a"/>
    <w:next w:val="a"/>
    <w:uiPriority w:val="99"/>
    <w:pPr>
      <w:widowControl w:val="0"/>
      <w:jc w:val="both"/>
    </w:pPr>
    <w:rPr>
      <w:rFonts w:ascii="Arial" w:hAnsi="Arial" w:cs="Arial"/>
    </w:rPr>
  </w:style>
  <w:style w:type="paragraph" w:styleId="aff1">
    <w:name w:val="Body Text Indent"/>
    <w:basedOn w:val="a"/>
    <w:link w:val="aff2"/>
    <w:unhideWhenUsed/>
    <w:pPr>
      <w:spacing w:after="120"/>
      <w:ind w:left="283"/>
    </w:pPr>
  </w:style>
  <w:style w:type="character" w:customStyle="1" w:styleId="aff2">
    <w:name w:val="Основной текст с отступом Знак"/>
    <w:link w:val="aff1"/>
    <w:rPr>
      <w:sz w:val="24"/>
      <w:szCs w:val="24"/>
    </w:rPr>
  </w:style>
  <w:style w:type="paragraph" w:styleId="aff3">
    <w:name w:val="endnote text"/>
    <w:basedOn w:val="a"/>
    <w:link w:val="aff4"/>
    <w:uiPriority w:val="99"/>
    <w:unhideWhenUsed/>
    <w:rPr>
      <w:sz w:val="20"/>
      <w:szCs w:val="20"/>
    </w:rPr>
  </w:style>
  <w:style w:type="character" w:customStyle="1" w:styleId="aff4">
    <w:name w:val="Текст концевой сноски Знак"/>
    <w:basedOn w:val="a0"/>
    <w:link w:val="aff3"/>
    <w:uiPriority w:val="99"/>
  </w:style>
  <w:style w:type="character" w:styleId="aff5">
    <w:name w:val="endnote reference"/>
    <w:uiPriority w:val="99"/>
    <w:unhideWhenUsed/>
    <w:rPr>
      <w:vertAlign w:val="superscript"/>
    </w:rPr>
  </w:style>
  <w:style w:type="character" w:styleId="aff6">
    <w:name w:val="line number"/>
    <w:uiPriority w:val="99"/>
    <w:unhideWhenUsed/>
  </w:style>
  <w:style w:type="paragraph" w:styleId="aff7">
    <w:name w:val="No Spacing"/>
    <w:uiPriority w:val="1"/>
    <w:qFormat/>
    <w:rPr>
      <w:rFonts w:ascii="Calibri" w:eastAsia="Calibri" w:hAnsi="Calibri"/>
      <w:sz w:val="22"/>
      <w:szCs w:val="22"/>
      <w:lang w:eastAsia="en-US"/>
    </w:rPr>
  </w:style>
  <w:style w:type="character" w:customStyle="1" w:styleId="14">
    <w:name w:val="Текст выноски Знак1"/>
    <w:uiPriority w:val="99"/>
    <w:semiHidden/>
    <w:rPr>
      <w:rFonts w:ascii="Tahoma" w:eastAsia="Times New Roman" w:hAnsi="Tahoma" w:cs="Tahoma"/>
      <w:sz w:val="16"/>
      <w:szCs w:val="16"/>
      <w:lang w:eastAsia="ru-RU"/>
    </w:rPr>
  </w:style>
  <w:style w:type="character" w:customStyle="1" w:styleId="15">
    <w:name w:val="Текст концевой сноски Знак1"/>
    <w:uiPriority w:val="99"/>
    <w:semiHidden/>
    <w:rPr>
      <w:rFonts w:ascii="Times New Roman" w:eastAsia="Times New Roman" w:hAnsi="Times New Roman" w:cs="Times New Roman"/>
      <w:sz w:val="20"/>
      <w:szCs w:val="20"/>
      <w:lang w:eastAsia="ru-RU"/>
    </w:rPr>
  </w:style>
  <w:style w:type="character" w:customStyle="1" w:styleId="ConsPlusNormal0">
    <w:name w:val="ConsPlusNormal Знак"/>
    <w:link w:val="ConsPlusNormal"/>
    <w:rPr>
      <w:rFonts w:ascii="Arial" w:hAnsi="Arial" w:cs="Arial"/>
    </w:rPr>
  </w:style>
  <w:style w:type="character" w:styleId="aff8">
    <w:name w:val="annotation reference"/>
    <w:unhideWhenUsed/>
    <w:rPr>
      <w:sz w:val="16"/>
      <w:szCs w:val="16"/>
    </w:rPr>
  </w:style>
  <w:style w:type="paragraph" w:styleId="aff9">
    <w:name w:val="annotation text"/>
    <w:basedOn w:val="a"/>
    <w:link w:val="affa"/>
    <w:uiPriority w:val="99"/>
    <w:unhideWhenUsed/>
    <w:rPr>
      <w:sz w:val="20"/>
      <w:szCs w:val="20"/>
    </w:rPr>
  </w:style>
  <w:style w:type="character" w:customStyle="1" w:styleId="affa">
    <w:name w:val="Текст примечания Знак"/>
    <w:basedOn w:val="a0"/>
    <w:link w:val="aff9"/>
    <w:uiPriority w:val="99"/>
  </w:style>
  <w:style w:type="paragraph" w:styleId="affb">
    <w:name w:val="annotation subject"/>
    <w:basedOn w:val="aff9"/>
    <w:next w:val="aff9"/>
    <w:link w:val="affc"/>
    <w:uiPriority w:val="99"/>
    <w:unhideWhenUsed/>
    <w:rPr>
      <w:b/>
      <w:bCs/>
    </w:rPr>
  </w:style>
  <w:style w:type="character" w:customStyle="1" w:styleId="affc">
    <w:name w:val="Тема примечания Знак"/>
    <w:link w:val="affb"/>
    <w:uiPriority w:val="99"/>
    <w:rPr>
      <w:b/>
      <w:bCs/>
    </w:rPr>
  </w:style>
  <w:style w:type="paragraph" w:styleId="affd">
    <w:name w:val="Revision"/>
    <w:hidden/>
    <w:uiPriority w:val="99"/>
    <w:semiHidden/>
    <w:rPr>
      <w:sz w:val="24"/>
      <w:szCs w:val="24"/>
    </w:rPr>
  </w:style>
  <w:style w:type="paragraph" w:customStyle="1" w:styleId="16">
    <w:name w:val="Без интервала1"/>
    <w:rPr>
      <w:rFonts w:ascii="Calibri" w:hAnsi="Calibri"/>
      <w:sz w:val="22"/>
      <w:szCs w:val="22"/>
      <w:lang w:eastAsia="en-US"/>
    </w:rPr>
  </w:style>
  <w:style w:type="paragraph" w:customStyle="1" w:styleId="ConsPlusDocList">
    <w:name w:val="ConsPlusDocList"/>
    <w:pPr>
      <w:widowControl w:val="0"/>
    </w:pPr>
    <w:rPr>
      <w:rFonts w:ascii="Courier New" w:hAnsi="Courier New" w:cs="Courier New"/>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character" w:customStyle="1" w:styleId="affe">
    <w:name w:val="Основной текст_"/>
    <w:link w:val="100"/>
    <w:rPr>
      <w:sz w:val="27"/>
      <w:szCs w:val="27"/>
      <w:shd w:val="clear" w:color="auto" w:fill="FFFFFF"/>
    </w:rPr>
  </w:style>
  <w:style w:type="paragraph" w:customStyle="1" w:styleId="100">
    <w:name w:val="Основной текст10"/>
    <w:basedOn w:val="a"/>
    <w:link w:val="affe"/>
    <w:pPr>
      <w:shd w:val="clear" w:color="auto" w:fill="FFFFFF"/>
      <w:spacing w:before="960" w:line="322" w:lineRule="exact"/>
    </w:pPr>
    <w:rPr>
      <w:sz w:val="27"/>
      <w:szCs w:val="27"/>
    </w:rPr>
  </w:style>
  <w:style w:type="character" w:styleId="afff">
    <w:name w:val="Emphasis"/>
    <w:qFormat/>
    <w:rPr>
      <w:i/>
      <w:iCs/>
    </w:rPr>
  </w:style>
  <w:style w:type="paragraph" w:customStyle="1" w:styleId="17">
    <w:name w:val="Обычный1"/>
    <w:pPr>
      <w:widowControl w:val="0"/>
    </w:pPr>
  </w:style>
  <w:style w:type="paragraph" w:customStyle="1" w:styleId="25">
    <w:name w:val="Обычный2"/>
    <w:pPr>
      <w:widowControl w:val="0"/>
    </w:pPr>
  </w:style>
  <w:style w:type="numbering" w:customStyle="1" w:styleId="18">
    <w:name w:val="Нет списка1"/>
    <w:next w:val="a2"/>
    <w:uiPriority w:val="99"/>
    <w:semiHidden/>
    <w:unhideWhenUsed/>
  </w:style>
  <w:style w:type="paragraph" w:customStyle="1" w:styleId="ConsPlusTextList">
    <w:name w:val="ConsPlusTextList"/>
    <w:pPr>
      <w:widowControl w:val="0"/>
    </w:pPr>
    <w:rPr>
      <w:sz w:val="24"/>
      <w:szCs w:val="22"/>
    </w:rPr>
  </w:style>
  <w:style w:type="paragraph" w:styleId="afff0">
    <w:name w:val="Normal (Web)"/>
    <w:basedOn w:val="a"/>
    <w:uiPriority w:val="99"/>
    <w:unhideWhenUsed/>
    <w:pPr>
      <w:spacing w:before="100" w:beforeAutospacing="1" w:after="100" w:afterAutospacing="1"/>
    </w:pPr>
  </w:style>
  <w:style w:type="table" w:customStyle="1" w:styleId="19">
    <w:name w:val="Сетка таблицы1"/>
    <w:basedOn w:val="a1"/>
    <w:next w:val="af"/>
    <w:uiPriority w:val="3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
    <w:name w:val="Нет списка2"/>
    <w:next w:val="a2"/>
    <w:uiPriority w:val="99"/>
    <w:semiHidden/>
    <w:unhideWhenUsed/>
  </w:style>
  <w:style w:type="table" w:customStyle="1" w:styleId="27">
    <w:name w:val="Сетка таблицы2"/>
    <w:basedOn w:val="a1"/>
    <w:next w:val="af"/>
    <w:uiPriority w:val="3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TML1">
    <w:name w:val="Стандартный HTML1"/>
    <w:link w:val="Bordered-Accent4"/>
    <w:uiPriority w:val="99"/>
    <w:unhideWhenUs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HTML2">
    <w:name w:val="Стандартный HTML2"/>
    <w:uiPriority w:val="99"/>
    <w:unhideWhenUs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2775E-4E4B-474D-A3C6-C7D01392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11410</Words>
  <Characters>65041</Characters>
  <Application>Microsoft Office Word</Application>
  <DocSecurity>0</DocSecurity>
  <Lines>542</Lines>
  <Paragraphs>152</Paragraphs>
  <ScaleCrop>false</ScaleCrop>
  <Company/>
  <LinksUpToDate>false</LinksUpToDate>
  <CharactersWithSpaces>76299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Гинсбург Мария Владимировна</cp:lastModifiedBy>
  <cp:revision>26</cp:revision>
  <dcterms:created xsi:type="dcterms:W3CDTF">2026-01-14T08:43:00Z</dcterms:created>
  <dcterms:modified xsi:type="dcterms:W3CDTF">2026-02-20T15:46:00Z</dcterms:modified>
</cp:coreProperties>
</file>