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400E0" w:rsidRPr="0047796E" w:rsidRDefault="005400E0" w:rsidP="005400E0">
      <w:pPr>
        <w:pStyle w:val="ConsPlusTitle"/>
        <w:widowControl/>
        <w:jc w:val="right"/>
        <w:rPr>
          <w:rFonts w:ascii="Times New Roman" w:hAnsi="Times New Roman" w:cs="Times New Roman"/>
          <w:b w:val="0"/>
          <w:i/>
          <w:iCs/>
          <w:sz w:val="27"/>
          <w:szCs w:val="27"/>
        </w:rPr>
      </w:pPr>
      <w:bookmarkStart w:id="0" w:name="_GoBack"/>
      <w:bookmarkEnd w:id="0"/>
      <w:r w:rsidRPr="0047796E">
        <w:rPr>
          <w:rFonts w:ascii="Times New Roman" w:hAnsi="Times New Roman" w:cs="Times New Roman"/>
          <w:b w:val="0"/>
          <w:i/>
          <w:iCs/>
          <w:sz w:val="27"/>
          <w:szCs w:val="27"/>
        </w:rPr>
        <w:t>ПРОЕКТ</w:t>
      </w:r>
    </w:p>
    <w:p w:rsidR="005400E0" w:rsidRPr="0047796E" w:rsidRDefault="005400E0" w:rsidP="005400E0">
      <w:pPr>
        <w:pStyle w:val="ConsPlusTitle"/>
        <w:widowControl/>
        <w:jc w:val="center"/>
        <w:rPr>
          <w:rFonts w:ascii="Times New Roman" w:hAnsi="Times New Roman" w:cs="Times New Roman"/>
          <w:sz w:val="27"/>
          <w:szCs w:val="27"/>
        </w:rPr>
      </w:pPr>
    </w:p>
    <w:p w:rsidR="005400E0" w:rsidRDefault="005400E0" w:rsidP="005400E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>Исполнительный комитет города Нижнекамска Республики Татарстан</w:t>
      </w:r>
    </w:p>
    <w:p w:rsidR="005400E0" w:rsidRDefault="005400E0" w:rsidP="005400E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7"/>
          <w:szCs w:val="27"/>
        </w:rPr>
      </w:pPr>
    </w:p>
    <w:p w:rsidR="005400E0" w:rsidRPr="0047796E" w:rsidRDefault="005400E0" w:rsidP="005400E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7"/>
          <w:szCs w:val="27"/>
        </w:rPr>
      </w:pPr>
      <w:r w:rsidRPr="0047796E">
        <w:rPr>
          <w:rFonts w:ascii="Times New Roman" w:hAnsi="Times New Roman" w:cs="Times New Roman"/>
          <w:b w:val="0"/>
          <w:sz w:val="27"/>
          <w:szCs w:val="27"/>
        </w:rPr>
        <w:t xml:space="preserve">ПОСТАНОВЛЕНИЕ </w:t>
      </w:r>
    </w:p>
    <w:p w:rsidR="005400E0" w:rsidRPr="0047796E" w:rsidRDefault="005400E0" w:rsidP="005400E0">
      <w:pPr>
        <w:pStyle w:val="ConsPlusTitle"/>
        <w:widowControl/>
        <w:jc w:val="center"/>
        <w:rPr>
          <w:rFonts w:ascii="Times New Roman" w:hAnsi="Times New Roman" w:cs="Times New Roman"/>
          <w:sz w:val="27"/>
          <w:szCs w:val="27"/>
        </w:rPr>
      </w:pPr>
    </w:p>
    <w:p w:rsidR="00BD4A7C" w:rsidRPr="000A543D" w:rsidRDefault="00BD4A7C" w:rsidP="00BD4A7C">
      <w:pPr>
        <w:pStyle w:val="ConsPlusTitle"/>
        <w:widowControl/>
        <w:jc w:val="center"/>
        <w:rPr>
          <w:rFonts w:ascii="Times New Roman" w:hAnsi="Times New Roman" w:cs="Times New Roman"/>
          <w:sz w:val="27"/>
          <w:szCs w:val="27"/>
        </w:rPr>
      </w:pPr>
    </w:p>
    <w:p w:rsidR="00BD4A7C" w:rsidRPr="009D26ED" w:rsidRDefault="00BD4A7C" w:rsidP="00FD1FA5">
      <w:pPr>
        <w:pStyle w:val="ConsPlusTitle"/>
        <w:widowControl/>
        <w:ind w:right="5954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9D26ED">
        <w:rPr>
          <w:rFonts w:ascii="Times New Roman" w:hAnsi="Times New Roman" w:cs="Times New Roman"/>
          <w:b w:val="0"/>
          <w:sz w:val="27"/>
          <w:szCs w:val="27"/>
        </w:rPr>
        <w:t xml:space="preserve">О </w:t>
      </w:r>
      <w:r>
        <w:rPr>
          <w:rFonts w:ascii="Times New Roman" w:hAnsi="Times New Roman" w:cs="Times New Roman"/>
          <w:b w:val="0"/>
          <w:sz w:val="27"/>
          <w:szCs w:val="27"/>
        </w:rPr>
        <w:t xml:space="preserve">внесении изменений в </w:t>
      </w:r>
      <w:r w:rsidR="009170E2">
        <w:rPr>
          <w:rFonts w:ascii="Times New Roman" w:hAnsi="Times New Roman" w:cs="Times New Roman"/>
          <w:b w:val="0"/>
          <w:sz w:val="27"/>
          <w:szCs w:val="27"/>
        </w:rPr>
        <w:t>а</w:t>
      </w:r>
      <w:r w:rsidR="00FD1FA5">
        <w:rPr>
          <w:rFonts w:ascii="Times New Roman" w:hAnsi="Times New Roman" w:cs="Times New Roman"/>
          <w:b w:val="0"/>
          <w:sz w:val="27"/>
          <w:szCs w:val="27"/>
        </w:rPr>
        <w:t xml:space="preserve">дминистративный регламент предоставления муниципальной услуги по выдаче ордеров на производство земляных работ, утвержденный постановлением </w:t>
      </w:r>
      <w:r w:rsidR="00EE411B" w:rsidRPr="001538BB">
        <w:rPr>
          <w:rFonts w:ascii="Times New Roman" w:hAnsi="Times New Roman" w:cs="Times New Roman"/>
          <w:b w:val="0"/>
          <w:sz w:val="27"/>
          <w:szCs w:val="27"/>
        </w:rPr>
        <w:t>И</w:t>
      </w:r>
      <w:r>
        <w:rPr>
          <w:rFonts w:ascii="Times New Roman" w:hAnsi="Times New Roman" w:cs="Times New Roman"/>
          <w:b w:val="0"/>
          <w:sz w:val="27"/>
          <w:szCs w:val="27"/>
        </w:rPr>
        <w:t>сполнительного комитета</w:t>
      </w:r>
      <w:r w:rsidR="00E93197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>
        <w:rPr>
          <w:rFonts w:ascii="Times New Roman" w:hAnsi="Times New Roman" w:cs="Times New Roman"/>
          <w:b w:val="0"/>
          <w:sz w:val="27"/>
          <w:szCs w:val="27"/>
        </w:rPr>
        <w:t xml:space="preserve">города Нижнекамска </w:t>
      </w:r>
      <w:r w:rsidR="00E93197">
        <w:rPr>
          <w:rFonts w:ascii="Times New Roman" w:hAnsi="Times New Roman" w:cs="Times New Roman"/>
          <w:b w:val="0"/>
          <w:sz w:val="27"/>
          <w:szCs w:val="27"/>
        </w:rPr>
        <w:t xml:space="preserve">от </w:t>
      </w:r>
      <w:r w:rsidR="00FD1FA5">
        <w:rPr>
          <w:rFonts w:ascii="Times New Roman" w:hAnsi="Times New Roman" w:cs="Times New Roman"/>
          <w:b w:val="0"/>
          <w:sz w:val="27"/>
          <w:szCs w:val="27"/>
        </w:rPr>
        <w:t>2</w:t>
      </w:r>
      <w:r w:rsidR="00E93197">
        <w:rPr>
          <w:rFonts w:ascii="Times New Roman" w:hAnsi="Times New Roman" w:cs="Times New Roman"/>
          <w:b w:val="0"/>
          <w:sz w:val="27"/>
          <w:szCs w:val="27"/>
        </w:rPr>
        <w:t>8.0</w:t>
      </w:r>
      <w:r w:rsidR="00FD1FA5">
        <w:rPr>
          <w:rFonts w:ascii="Times New Roman" w:hAnsi="Times New Roman" w:cs="Times New Roman"/>
          <w:b w:val="0"/>
          <w:sz w:val="27"/>
          <w:szCs w:val="27"/>
        </w:rPr>
        <w:t>6</w:t>
      </w:r>
      <w:r w:rsidR="00E93197">
        <w:rPr>
          <w:rFonts w:ascii="Times New Roman" w:hAnsi="Times New Roman" w:cs="Times New Roman"/>
          <w:b w:val="0"/>
          <w:sz w:val="27"/>
          <w:szCs w:val="27"/>
        </w:rPr>
        <w:t>.20</w:t>
      </w:r>
      <w:r w:rsidR="00FD1FA5">
        <w:rPr>
          <w:rFonts w:ascii="Times New Roman" w:hAnsi="Times New Roman" w:cs="Times New Roman"/>
          <w:b w:val="0"/>
          <w:sz w:val="27"/>
          <w:szCs w:val="27"/>
        </w:rPr>
        <w:t>21</w:t>
      </w:r>
      <w:r w:rsidR="0048735E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FD1FA5">
        <w:rPr>
          <w:rFonts w:ascii="Times New Roman" w:hAnsi="Times New Roman" w:cs="Times New Roman"/>
          <w:b w:val="0"/>
          <w:sz w:val="27"/>
          <w:szCs w:val="27"/>
        </w:rPr>
        <w:t>№ 198</w:t>
      </w:r>
      <w:r w:rsidR="00E93197">
        <w:rPr>
          <w:rFonts w:ascii="Times New Roman" w:hAnsi="Times New Roman" w:cs="Times New Roman"/>
          <w:b w:val="0"/>
          <w:sz w:val="27"/>
          <w:szCs w:val="27"/>
        </w:rPr>
        <w:t xml:space="preserve"> </w:t>
      </w:r>
    </w:p>
    <w:p w:rsidR="00BD4A7C" w:rsidRDefault="00BD4A7C" w:rsidP="00BD4A7C">
      <w:pPr>
        <w:pStyle w:val="ConsPlusTitle"/>
        <w:widowControl/>
        <w:rPr>
          <w:rFonts w:ascii="Times New Roman" w:hAnsi="Times New Roman" w:cs="Times New Roman"/>
          <w:sz w:val="27"/>
          <w:szCs w:val="27"/>
        </w:rPr>
      </w:pPr>
    </w:p>
    <w:p w:rsidR="009D1E6C" w:rsidRPr="000A543D" w:rsidRDefault="009D1E6C" w:rsidP="00BD4A7C">
      <w:pPr>
        <w:pStyle w:val="ConsPlusTitle"/>
        <w:widowControl/>
        <w:rPr>
          <w:rFonts w:ascii="Times New Roman" w:hAnsi="Times New Roman" w:cs="Times New Roman"/>
          <w:sz w:val="27"/>
          <w:szCs w:val="27"/>
        </w:rPr>
      </w:pPr>
    </w:p>
    <w:p w:rsidR="00E93197" w:rsidRDefault="009D0B59" w:rsidP="000927F1">
      <w:pPr>
        <w:pStyle w:val="ConsPlusNonformat"/>
        <w:ind w:right="-1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38BB">
        <w:rPr>
          <w:rFonts w:ascii="Times New Roman" w:hAnsi="Times New Roman" w:cs="Times New Roman"/>
          <w:sz w:val="27"/>
          <w:szCs w:val="27"/>
        </w:rPr>
        <w:t xml:space="preserve">В </w:t>
      </w:r>
      <w:r w:rsidR="00E93197" w:rsidRPr="001538BB">
        <w:rPr>
          <w:rFonts w:ascii="Times New Roman" w:hAnsi="Times New Roman" w:cs="Times New Roman"/>
          <w:sz w:val="27"/>
          <w:szCs w:val="27"/>
        </w:rPr>
        <w:t>соответствии с</w:t>
      </w:r>
      <w:r w:rsidR="00F94D24" w:rsidRPr="001538BB">
        <w:rPr>
          <w:rFonts w:ascii="Times New Roman" w:hAnsi="Times New Roman" w:cs="Times New Roman"/>
          <w:sz w:val="27"/>
          <w:szCs w:val="27"/>
        </w:rPr>
        <w:t>о</w:t>
      </w:r>
      <w:r w:rsidR="00E93197" w:rsidRPr="001538BB">
        <w:rPr>
          <w:rFonts w:ascii="Times New Roman" w:hAnsi="Times New Roman" w:cs="Times New Roman"/>
          <w:sz w:val="27"/>
          <w:szCs w:val="27"/>
        </w:rPr>
        <w:t xml:space="preserve"> ст</w:t>
      </w:r>
      <w:r w:rsidR="00EE411B" w:rsidRPr="001538BB">
        <w:rPr>
          <w:rFonts w:ascii="Times New Roman" w:hAnsi="Times New Roman" w:cs="Times New Roman"/>
          <w:sz w:val="27"/>
          <w:szCs w:val="27"/>
        </w:rPr>
        <w:t>атьей</w:t>
      </w:r>
      <w:r w:rsidR="00E93197" w:rsidRPr="001538BB">
        <w:rPr>
          <w:rFonts w:ascii="Times New Roman" w:hAnsi="Times New Roman" w:cs="Times New Roman"/>
          <w:sz w:val="27"/>
          <w:szCs w:val="27"/>
        </w:rPr>
        <w:t xml:space="preserve"> </w:t>
      </w:r>
      <w:r w:rsidR="00EE411B" w:rsidRPr="001538BB">
        <w:rPr>
          <w:rFonts w:ascii="Times New Roman" w:hAnsi="Times New Roman" w:cs="Times New Roman"/>
          <w:sz w:val="27"/>
          <w:szCs w:val="27"/>
        </w:rPr>
        <w:t>61</w:t>
      </w:r>
      <w:r w:rsidR="00E93197" w:rsidRPr="001538BB">
        <w:rPr>
          <w:rFonts w:ascii="Times New Roman" w:hAnsi="Times New Roman" w:cs="Times New Roman"/>
          <w:sz w:val="27"/>
          <w:szCs w:val="27"/>
        </w:rPr>
        <w:t xml:space="preserve"> Федера</w:t>
      </w:r>
      <w:r w:rsidR="00F94D24" w:rsidRPr="001538BB">
        <w:rPr>
          <w:rFonts w:ascii="Times New Roman" w:hAnsi="Times New Roman" w:cs="Times New Roman"/>
          <w:sz w:val="27"/>
          <w:szCs w:val="27"/>
        </w:rPr>
        <w:t>льного з</w:t>
      </w:r>
      <w:r w:rsidR="00E93197" w:rsidRPr="001538BB">
        <w:rPr>
          <w:rFonts w:ascii="Times New Roman" w:hAnsi="Times New Roman" w:cs="Times New Roman"/>
          <w:sz w:val="27"/>
          <w:szCs w:val="27"/>
        </w:rPr>
        <w:t xml:space="preserve">акона </w:t>
      </w:r>
      <w:r w:rsidR="00EE411B" w:rsidRPr="001538BB">
        <w:rPr>
          <w:rFonts w:ascii="Times New Roman" w:hAnsi="Times New Roman" w:cs="Times New Roman"/>
          <w:sz w:val="27"/>
          <w:szCs w:val="27"/>
        </w:rPr>
        <w:t xml:space="preserve">от 20 марта 2025 года </w:t>
      </w:r>
      <w:r w:rsidR="000927F1">
        <w:rPr>
          <w:rFonts w:ascii="Times New Roman" w:hAnsi="Times New Roman" w:cs="Times New Roman"/>
          <w:sz w:val="27"/>
          <w:szCs w:val="27"/>
        </w:rPr>
        <w:t xml:space="preserve">                          </w:t>
      </w:r>
      <w:r w:rsidR="00EE411B" w:rsidRPr="001538BB">
        <w:rPr>
          <w:rFonts w:ascii="Times New Roman" w:hAnsi="Times New Roman" w:cs="Times New Roman"/>
          <w:sz w:val="27"/>
          <w:szCs w:val="27"/>
        </w:rPr>
        <w:t>№ 33-ФЗ «Об общих принципах организации местного самоуправления в единой системе публичной власти»</w:t>
      </w:r>
      <w:r w:rsidR="00E93197" w:rsidRPr="001538BB">
        <w:rPr>
          <w:rFonts w:ascii="Times New Roman" w:hAnsi="Times New Roman" w:cs="Times New Roman"/>
          <w:sz w:val="27"/>
          <w:szCs w:val="27"/>
        </w:rPr>
        <w:t xml:space="preserve">, </w:t>
      </w:r>
      <w:r w:rsidR="00D87D4F" w:rsidRPr="001538BB">
        <w:rPr>
          <w:rFonts w:ascii="Times New Roman" w:hAnsi="Times New Roman" w:cs="Times New Roman"/>
          <w:sz w:val="27"/>
          <w:szCs w:val="27"/>
        </w:rPr>
        <w:t xml:space="preserve">статьей 51 Устава города Нижнекамска, </w:t>
      </w:r>
      <w:r w:rsidR="00EE411B" w:rsidRPr="001538BB">
        <w:rPr>
          <w:rFonts w:ascii="Times New Roman" w:hAnsi="Times New Roman" w:cs="Times New Roman"/>
          <w:sz w:val="27"/>
          <w:szCs w:val="27"/>
        </w:rPr>
        <w:t>И</w:t>
      </w:r>
      <w:r w:rsidR="00E93197" w:rsidRPr="001538BB">
        <w:rPr>
          <w:rFonts w:ascii="Times New Roman" w:hAnsi="Times New Roman" w:cs="Times New Roman"/>
          <w:sz w:val="27"/>
          <w:szCs w:val="27"/>
        </w:rPr>
        <w:t>сполнительный комитет города Нижнекамска постановляет:</w:t>
      </w:r>
    </w:p>
    <w:p w:rsidR="00F50C67" w:rsidRPr="001538BB" w:rsidRDefault="00F50C67" w:rsidP="000927F1">
      <w:pPr>
        <w:pStyle w:val="ConsPlusNonformat"/>
        <w:ind w:right="-1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1. Внести в </w:t>
      </w:r>
      <w:r w:rsidR="009170E2">
        <w:rPr>
          <w:rFonts w:ascii="Times New Roman" w:hAnsi="Times New Roman" w:cs="Times New Roman"/>
          <w:sz w:val="27"/>
          <w:szCs w:val="27"/>
        </w:rPr>
        <w:t>а</w:t>
      </w:r>
      <w:r w:rsidRPr="00F50C67">
        <w:rPr>
          <w:rFonts w:ascii="Times New Roman" w:hAnsi="Times New Roman" w:cs="Times New Roman"/>
          <w:sz w:val="27"/>
          <w:szCs w:val="27"/>
        </w:rPr>
        <w:t>дминистративный регламент предоставления муниципальной услуги по выдаче ордеров на производство земляных работ, утвержденный постановлением Исполнительного комитета города Нижнекамска от 28.06.2021 № 198</w:t>
      </w:r>
      <w:r>
        <w:rPr>
          <w:rFonts w:ascii="Times New Roman" w:hAnsi="Times New Roman" w:cs="Times New Roman"/>
          <w:sz w:val="27"/>
          <w:szCs w:val="27"/>
        </w:rPr>
        <w:t>, следующие изменения:</w:t>
      </w:r>
    </w:p>
    <w:p w:rsidR="005400E0" w:rsidRDefault="007D72DE" w:rsidP="000927F1">
      <w:pPr>
        <w:pStyle w:val="a5"/>
        <w:ind w:left="0" w:right="-1" w:firstLine="851"/>
        <w:jc w:val="both"/>
        <w:rPr>
          <w:sz w:val="27"/>
          <w:szCs w:val="27"/>
        </w:rPr>
      </w:pPr>
      <w:r>
        <w:rPr>
          <w:sz w:val="27"/>
          <w:szCs w:val="27"/>
        </w:rPr>
        <w:t>подпункт «</w:t>
      </w:r>
      <w:r w:rsidR="004C1E86">
        <w:rPr>
          <w:sz w:val="27"/>
          <w:szCs w:val="27"/>
        </w:rPr>
        <w:t>в</w:t>
      </w:r>
      <w:r>
        <w:rPr>
          <w:sz w:val="27"/>
          <w:szCs w:val="27"/>
        </w:rPr>
        <w:t>»</w:t>
      </w:r>
      <w:r w:rsidR="004C1E86">
        <w:rPr>
          <w:sz w:val="27"/>
          <w:szCs w:val="27"/>
        </w:rPr>
        <w:t xml:space="preserve"> </w:t>
      </w:r>
      <w:r w:rsidR="009B333A">
        <w:rPr>
          <w:sz w:val="27"/>
          <w:szCs w:val="27"/>
        </w:rPr>
        <w:t>пункта</w:t>
      </w:r>
      <w:r w:rsidR="00862895">
        <w:rPr>
          <w:sz w:val="27"/>
          <w:szCs w:val="27"/>
        </w:rPr>
        <w:t xml:space="preserve"> </w:t>
      </w:r>
      <w:r>
        <w:rPr>
          <w:sz w:val="27"/>
          <w:szCs w:val="27"/>
        </w:rPr>
        <w:t>1</w:t>
      </w:r>
      <w:r w:rsidR="00862895" w:rsidRPr="00FB7163">
        <w:rPr>
          <w:sz w:val="27"/>
          <w:szCs w:val="27"/>
        </w:rPr>
        <w:t xml:space="preserve"> </w:t>
      </w:r>
      <w:r w:rsidR="00FB7163" w:rsidRPr="00FB7163">
        <w:rPr>
          <w:sz w:val="27"/>
          <w:szCs w:val="27"/>
        </w:rPr>
        <w:t xml:space="preserve">пункта 2.5.2. </w:t>
      </w:r>
      <w:r w:rsidR="000927F1">
        <w:rPr>
          <w:sz w:val="27"/>
          <w:szCs w:val="27"/>
        </w:rPr>
        <w:t>дополнить словами «</w:t>
      </w:r>
      <w:r w:rsidR="00BC0348">
        <w:rPr>
          <w:sz w:val="27"/>
          <w:szCs w:val="27"/>
        </w:rPr>
        <w:t>(</w:t>
      </w:r>
      <w:r w:rsidR="009B333A" w:rsidRPr="009B333A">
        <w:rPr>
          <w:sz w:val="27"/>
          <w:szCs w:val="27"/>
        </w:rPr>
        <w:t>в случае строительства, реконструкции, капитального ремонта инженерных коммуникаций, а также при работах, повлекших изменения местоположения инженерных коммуникаций и/или их характеристик</w:t>
      </w:r>
      <w:r w:rsidR="00BC0348">
        <w:rPr>
          <w:sz w:val="27"/>
          <w:szCs w:val="27"/>
        </w:rPr>
        <w:t>)</w:t>
      </w:r>
      <w:r w:rsidR="000927F1">
        <w:rPr>
          <w:sz w:val="27"/>
          <w:szCs w:val="27"/>
        </w:rPr>
        <w:t>»</w:t>
      </w:r>
      <w:r w:rsidR="00FB7163" w:rsidRPr="00FB7163">
        <w:rPr>
          <w:sz w:val="27"/>
          <w:szCs w:val="27"/>
        </w:rPr>
        <w:t>;</w:t>
      </w:r>
    </w:p>
    <w:p w:rsidR="00B92ECC" w:rsidRDefault="00B92ECC" w:rsidP="000927F1">
      <w:pPr>
        <w:pStyle w:val="a5"/>
        <w:ind w:left="0" w:right="-1"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подпункт 2 пункта 2.5.5. </w:t>
      </w:r>
      <w:r w:rsidR="000927F1">
        <w:rPr>
          <w:sz w:val="27"/>
          <w:szCs w:val="27"/>
        </w:rPr>
        <w:t>дополнить словами</w:t>
      </w:r>
      <w:r w:rsidR="007D72DE" w:rsidRPr="007D72DE">
        <w:rPr>
          <w:sz w:val="27"/>
          <w:szCs w:val="27"/>
        </w:rPr>
        <w:t xml:space="preserve"> </w:t>
      </w:r>
      <w:r w:rsidR="000927F1">
        <w:rPr>
          <w:sz w:val="27"/>
          <w:szCs w:val="27"/>
        </w:rPr>
        <w:t>«</w:t>
      </w:r>
      <w:r w:rsidR="00BC0348">
        <w:rPr>
          <w:sz w:val="27"/>
          <w:szCs w:val="27"/>
        </w:rPr>
        <w:t>(</w:t>
      </w:r>
      <w:r w:rsidR="009B333A" w:rsidRPr="009B333A">
        <w:rPr>
          <w:sz w:val="27"/>
          <w:szCs w:val="27"/>
        </w:rPr>
        <w:t>в случае строительства, реконструкции, капитального ремонта инженерных коммуникаций, а также при работах, повлекших изменения местоположения инженерных коммуникаций и/или их характеристик</w:t>
      </w:r>
      <w:r w:rsidR="00BC0348">
        <w:rPr>
          <w:sz w:val="27"/>
          <w:szCs w:val="27"/>
        </w:rPr>
        <w:t>)</w:t>
      </w:r>
      <w:r w:rsidR="000927F1">
        <w:rPr>
          <w:sz w:val="27"/>
          <w:szCs w:val="27"/>
        </w:rPr>
        <w:t>»</w:t>
      </w:r>
      <w:r w:rsidR="007D72DE">
        <w:rPr>
          <w:sz w:val="27"/>
          <w:szCs w:val="27"/>
        </w:rPr>
        <w:t>;</w:t>
      </w:r>
    </w:p>
    <w:p w:rsidR="00065CCD" w:rsidRPr="00065CCD" w:rsidRDefault="00065CCD" w:rsidP="000927F1">
      <w:pPr>
        <w:pStyle w:val="a5"/>
        <w:ind w:left="0" w:right="-1" w:firstLine="851"/>
        <w:jc w:val="both"/>
        <w:rPr>
          <w:sz w:val="27"/>
          <w:szCs w:val="27"/>
        </w:rPr>
      </w:pPr>
      <w:r>
        <w:rPr>
          <w:sz w:val="27"/>
          <w:szCs w:val="27"/>
        </w:rPr>
        <w:t>подпункт 2</w:t>
      </w:r>
      <w:r w:rsidRPr="00065CCD">
        <w:rPr>
          <w:sz w:val="27"/>
          <w:szCs w:val="27"/>
        </w:rPr>
        <w:t xml:space="preserve"> пункта 2.5.6. </w:t>
      </w:r>
      <w:r w:rsidR="000927F1">
        <w:rPr>
          <w:sz w:val="27"/>
          <w:szCs w:val="27"/>
        </w:rPr>
        <w:t xml:space="preserve">дополнить словами </w:t>
      </w:r>
      <w:r>
        <w:rPr>
          <w:sz w:val="27"/>
          <w:szCs w:val="27"/>
        </w:rPr>
        <w:t>«</w:t>
      </w:r>
      <w:r w:rsidR="00BC0348">
        <w:rPr>
          <w:sz w:val="27"/>
          <w:szCs w:val="27"/>
        </w:rPr>
        <w:t>(</w:t>
      </w:r>
      <w:r w:rsidR="00BC0348" w:rsidRPr="00BC0348">
        <w:rPr>
          <w:sz w:val="27"/>
          <w:szCs w:val="27"/>
        </w:rPr>
        <w:t>в случае строительства, реконструкции, капитального ремонта инженерных коммуникаций, а также при работах, повлекших изменения местоположения инженерных коммуникаций и/или их характеристик</w:t>
      </w:r>
      <w:r w:rsidR="00BC0348">
        <w:rPr>
          <w:sz w:val="27"/>
          <w:szCs w:val="27"/>
        </w:rPr>
        <w:t>)</w:t>
      </w:r>
      <w:r w:rsidR="007D72DE">
        <w:rPr>
          <w:sz w:val="27"/>
          <w:szCs w:val="27"/>
        </w:rPr>
        <w:t>».</w:t>
      </w:r>
    </w:p>
    <w:p w:rsidR="005400E0" w:rsidRPr="007D72DE" w:rsidRDefault="007D72DE" w:rsidP="000927F1">
      <w:pPr>
        <w:ind w:right="-1"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</w:t>
      </w:r>
      <w:r w:rsidR="005400E0" w:rsidRPr="007D72DE">
        <w:rPr>
          <w:sz w:val="27"/>
          <w:szCs w:val="27"/>
        </w:rPr>
        <w:t xml:space="preserve">Официально обнародовать настоящее постановление в порядке, определенном Уставом города Нижнекамска Нижнекамского муниципального района Республики Татарстан. </w:t>
      </w:r>
    </w:p>
    <w:p w:rsidR="00624C4F" w:rsidRPr="007D72DE" w:rsidRDefault="007D72DE" w:rsidP="000927F1">
      <w:pPr>
        <w:ind w:right="-1"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</w:t>
      </w:r>
      <w:r w:rsidR="00624C4F" w:rsidRPr="007D72DE">
        <w:rPr>
          <w:sz w:val="27"/>
          <w:szCs w:val="27"/>
        </w:rPr>
        <w:t>Контроль за исполнением настоящего постановления оставляю за собой.</w:t>
      </w:r>
    </w:p>
    <w:p w:rsidR="00624C4F" w:rsidRDefault="00624C4F" w:rsidP="000927F1">
      <w:pPr>
        <w:pStyle w:val="a5"/>
        <w:ind w:left="927" w:right="-1"/>
        <w:jc w:val="both"/>
        <w:rPr>
          <w:sz w:val="27"/>
          <w:szCs w:val="27"/>
        </w:rPr>
      </w:pPr>
    </w:p>
    <w:p w:rsidR="005400E0" w:rsidRDefault="005400E0" w:rsidP="008B3643">
      <w:pPr>
        <w:pStyle w:val="a5"/>
        <w:ind w:left="927" w:right="-141"/>
        <w:jc w:val="both"/>
        <w:rPr>
          <w:sz w:val="27"/>
          <w:szCs w:val="27"/>
        </w:rPr>
      </w:pPr>
    </w:p>
    <w:p w:rsidR="005400E0" w:rsidRPr="00EE411B" w:rsidRDefault="005400E0" w:rsidP="008B3643">
      <w:pPr>
        <w:pStyle w:val="a5"/>
        <w:ind w:left="927" w:right="-141"/>
        <w:jc w:val="both"/>
        <w:rPr>
          <w:sz w:val="27"/>
          <w:szCs w:val="27"/>
        </w:rPr>
      </w:pPr>
    </w:p>
    <w:p w:rsidR="00D92B65" w:rsidRPr="00EE411B" w:rsidRDefault="00D92B65" w:rsidP="008B3643">
      <w:pPr>
        <w:pStyle w:val="a5"/>
        <w:ind w:left="0" w:right="-141" w:firstLine="927"/>
        <w:jc w:val="both"/>
        <w:rPr>
          <w:sz w:val="27"/>
          <w:szCs w:val="27"/>
        </w:rPr>
      </w:pPr>
    </w:p>
    <w:p w:rsidR="009E0903" w:rsidRDefault="009E0903" w:rsidP="008B3643">
      <w:pPr>
        <w:pStyle w:val="a5"/>
        <w:ind w:left="0" w:right="-141"/>
        <w:jc w:val="both"/>
        <w:rPr>
          <w:sz w:val="27"/>
          <w:szCs w:val="27"/>
        </w:rPr>
      </w:pPr>
      <w:r w:rsidRPr="00EE411B">
        <w:rPr>
          <w:sz w:val="27"/>
          <w:szCs w:val="27"/>
        </w:rPr>
        <w:t>Руководител</w:t>
      </w:r>
      <w:r w:rsidR="005674CB">
        <w:rPr>
          <w:sz w:val="27"/>
          <w:szCs w:val="27"/>
        </w:rPr>
        <w:t>ь</w:t>
      </w:r>
      <w:r w:rsidRPr="00EE411B">
        <w:rPr>
          <w:sz w:val="27"/>
          <w:szCs w:val="27"/>
        </w:rPr>
        <w:t xml:space="preserve">                                                             </w:t>
      </w:r>
      <w:r w:rsidR="005674CB">
        <w:rPr>
          <w:sz w:val="27"/>
          <w:szCs w:val="27"/>
        </w:rPr>
        <w:t xml:space="preserve">                      </w:t>
      </w:r>
      <w:r w:rsidRPr="00EE411B">
        <w:rPr>
          <w:sz w:val="27"/>
          <w:szCs w:val="27"/>
        </w:rPr>
        <w:t xml:space="preserve">   </w:t>
      </w:r>
      <w:r w:rsidR="005674CB">
        <w:rPr>
          <w:sz w:val="27"/>
          <w:szCs w:val="27"/>
        </w:rPr>
        <w:t xml:space="preserve">     </w:t>
      </w:r>
      <w:r w:rsidRPr="00EE411B">
        <w:rPr>
          <w:sz w:val="27"/>
          <w:szCs w:val="27"/>
        </w:rPr>
        <w:t xml:space="preserve">           </w:t>
      </w:r>
      <w:r w:rsidR="005674CB">
        <w:rPr>
          <w:sz w:val="27"/>
          <w:szCs w:val="27"/>
        </w:rPr>
        <w:t>Р.Г. Шакиров</w:t>
      </w:r>
    </w:p>
    <w:p w:rsidR="008E4D72" w:rsidRPr="004C1E86" w:rsidRDefault="008E4D72" w:rsidP="004C1E86">
      <w:pPr>
        <w:spacing w:after="200" w:line="276" w:lineRule="auto"/>
        <w:rPr>
          <w:sz w:val="27"/>
          <w:szCs w:val="27"/>
        </w:rPr>
      </w:pPr>
    </w:p>
    <w:sectPr w:rsidR="008E4D72" w:rsidRPr="004C1E86" w:rsidSect="0032698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713C92"/>
    <w:multiLevelType w:val="hybridMultilevel"/>
    <w:tmpl w:val="C1CE9460"/>
    <w:lvl w:ilvl="0" w:tplc="19B0F3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D8A54EA"/>
    <w:multiLevelType w:val="hybridMultilevel"/>
    <w:tmpl w:val="3E0A957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F091BAE"/>
    <w:multiLevelType w:val="hybridMultilevel"/>
    <w:tmpl w:val="ADFC22F0"/>
    <w:lvl w:ilvl="0" w:tplc="1D1636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F840D44"/>
    <w:multiLevelType w:val="hybridMultilevel"/>
    <w:tmpl w:val="0CF8D3C2"/>
    <w:lvl w:ilvl="0" w:tplc="929E66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A7C"/>
    <w:rsid w:val="0006070D"/>
    <w:rsid w:val="00065037"/>
    <w:rsid w:val="00065CCD"/>
    <w:rsid w:val="0008798D"/>
    <w:rsid w:val="000927F1"/>
    <w:rsid w:val="000D4479"/>
    <w:rsid w:val="001266F8"/>
    <w:rsid w:val="001538BB"/>
    <w:rsid w:val="00167C49"/>
    <w:rsid w:val="001A0247"/>
    <w:rsid w:val="001E5389"/>
    <w:rsid w:val="00265C4A"/>
    <w:rsid w:val="00291C9C"/>
    <w:rsid w:val="002D717D"/>
    <w:rsid w:val="003136CB"/>
    <w:rsid w:val="00326989"/>
    <w:rsid w:val="003B23B5"/>
    <w:rsid w:val="00440621"/>
    <w:rsid w:val="0046529E"/>
    <w:rsid w:val="0048735E"/>
    <w:rsid w:val="004A6957"/>
    <w:rsid w:val="004C1E86"/>
    <w:rsid w:val="004D7CD1"/>
    <w:rsid w:val="005400E0"/>
    <w:rsid w:val="00554998"/>
    <w:rsid w:val="005674CB"/>
    <w:rsid w:val="005A216E"/>
    <w:rsid w:val="005B38D3"/>
    <w:rsid w:val="005F14E4"/>
    <w:rsid w:val="00614937"/>
    <w:rsid w:val="00620EED"/>
    <w:rsid w:val="00624C4F"/>
    <w:rsid w:val="0065182F"/>
    <w:rsid w:val="006A5689"/>
    <w:rsid w:val="006B3875"/>
    <w:rsid w:val="006D4F41"/>
    <w:rsid w:val="007067C3"/>
    <w:rsid w:val="0071516C"/>
    <w:rsid w:val="007411C6"/>
    <w:rsid w:val="007A5957"/>
    <w:rsid w:val="007D72DE"/>
    <w:rsid w:val="007F152B"/>
    <w:rsid w:val="008313D1"/>
    <w:rsid w:val="00862895"/>
    <w:rsid w:val="008B3643"/>
    <w:rsid w:val="008E4D72"/>
    <w:rsid w:val="009170E2"/>
    <w:rsid w:val="00923154"/>
    <w:rsid w:val="009B333A"/>
    <w:rsid w:val="009D078B"/>
    <w:rsid w:val="009D0B59"/>
    <w:rsid w:val="009D1E6C"/>
    <w:rsid w:val="009E0903"/>
    <w:rsid w:val="00B421D0"/>
    <w:rsid w:val="00B72A36"/>
    <w:rsid w:val="00B752D3"/>
    <w:rsid w:val="00B85701"/>
    <w:rsid w:val="00B92ECC"/>
    <w:rsid w:val="00BA0525"/>
    <w:rsid w:val="00BA5CDB"/>
    <w:rsid w:val="00BC0348"/>
    <w:rsid w:val="00BC7881"/>
    <w:rsid w:val="00BD4A7C"/>
    <w:rsid w:val="00BF7508"/>
    <w:rsid w:val="00C02E21"/>
    <w:rsid w:val="00C823B3"/>
    <w:rsid w:val="00C965EB"/>
    <w:rsid w:val="00CA054D"/>
    <w:rsid w:val="00D15592"/>
    <w:rsid w:val="00D87D4F"/>
    <w:rsid w:val="00D92B65"/>
    <w:rsid w:val="00E7297E"/>
    <w:rsid w:val="00E93197"/>
    <w:rsid w:val="00EC3DE2"/>
    <w:rsid w:val="00EE411B"/>
    <w:rsid w:val="00F50C67"/>
    <w:rsid w:val="00F912C1"/>
    <w:rsid w:val="00F94D24"/>
    <w:rsid w:val="00FB7163"/>
    <w:rsid w:val="00FD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E869CA-E941-47FD-B058-D0FA34BAF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D4A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D4A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752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52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93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09C6D-B534-46CB-9FFC-FA7BD0169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M310-2</dc:creator>
  <cp:lastModifiedBy>User</cp:lastModifiedBy>
  <cp:revision>10</cp:revision>
  <cp:lastPrinted>2026-03-04T06:30:00Z</cp:lastPrinted>
  <dcterms:created xsi:type="dcterms:W3CDTF">2026-02-27T14:00:00Z</dcterms:created>
  <dcterms:modified xsi:type="dcterms:W3CDTF">2026-03-04T06:30:00Z</dcterms:modified>
</cp:coreProperties>
</file>