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82025" w14:textId="77777777" w:rsidR="00977E32" w:rsidRPr="00F73420" w:rsidRDefault="00977E32" w:rsidP="00977E32">
      <w:pPr>
        <w:pStyle w:val="ConsPlusTitle"/>
        <w:jc w:val="right"/>
        <w:outlineLvl w:val="0"/>
        <w:rPr>
          <w:rFonts w:ascii="Times New Roman" w:hAnsi="Times New Roman" w:cs="Times New Roman"/>
          <w:b w:val="0"/>
          <w:sz w:val="28"/>
          <w:szCs w:val="28"/>
        </w:rPr>
      </w:pPr>
      <w:r w:rsidRPr="00F73420">
        <w:rPr>
          <w:rFonts w:ascii="Times New Roman" w:hAnsi="Times New Roman" w:cs="Times New Roman"/>
          <w:b w:val="0"/>
          <w:sz w:val="28"/>
          <w:szCs w:val="28"/>
        </w:rPr>
        <w:t>ПРОЕКТ</w:t>
      </w:r>
    </w:p>
    <w:p w14:paraId="6C25F206" w14:textId="77777777" w:rsidR="00977E32" w:rsidRPr="00F73420" w:rsidRDefault="00977E32" w:rsidP="00977E32">
      <w:pPr>
        <w:pStyle w:val="ConsPlusTitle"/>
        <w:jc w:val="center"/>
        <w:outlineLvl w:val="0"/>
        <w:rPr>
          <w:rFonts w:ascii="Times New Roman" w:hAnsi="Times New Roman" w:cs="Times New Roman"/>
          <w:b w:val="0"/>
          <w:sz w:val="28"/>
          <w:szCs w:val="28"/>
        </w:rPr>
      </w:pPr>
    </w:p>
    <w:p w14:paraId="06C2AE12" w14:textId="77777777" w:rsidR="00977E32" w:rsidRPr="00F73420" w:rsidRDefault="00977E32" w:rsidP="00977E32">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 xml:space="preserve">КАБИНЕТ МИНИСТРОВ РЕСПУБЛИКИ ТАТАРСТАН   </w:t>
      </w:r>
    </w:p>
    <w:p w14:paraId="759C8C94" w14:textId="77777777" w:rsidR="00977E32" w:rsidRPr="00F73420" w:rsidRDefault="00977E32" w:rsidP="00977E32">
      <w:pPr>
        <w:pStyle w:val="ConsPlusTitle"/>
        <w:jc w:val="center"/>
        <w:outlineLvl w:val="0"/>
        <w:rPr>
          <w:rFonts w:ascii="Times New Roman" w:hAnsi="Times New Roman" w:cs="Times New Roman"/>
          <w:b w:val="0"/>
          <w:sz w:val="28"/>
          <w:szCs w:val="28"/>
        </w:rPr>
      </w:pPr>
    </w:p>
    <w:p w14:paraId="11C9F1C5" w14:textId="77777777" w:rsidR="00977E32" w:rsidRPr="00F73420" w:rsidRDefault="00977E32" w:rsidP="00977E32">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ПОСТАНОВЛЕНИЕ</w:t>
      </w:r>
    </w:p>
    <w:p w14:paraId="0B4CCA8B" w14:textId="77777777" w:rsidR="00977E32" w:rsidRPr="00F73420" w:rsidRDefault="00977E32" w:rsidP="00977E32">
      <w:pPr>
        <w:pStyle w:val="ConsPlusTitle"/>
        <w:jc w:val="center"/>
        <w:outlineLvl w:val="0"/>
        <w:rPr>
          <w:rFonts w:ascii="Times New Roman" w:hAnsi="Times New Roman" w:cs="Times New Roman"/>
          <w:b w:val="0"/>
          <w:sz w:val="28"/>
          <w:szCs w:val="28"/>
        </w:rPr>
      </w:pPr>
    </w:p>
    <w:p w14:paraId="1C02DDE9" w14:textId="1509E9B1" w:rsidR="00977E32" w:rsidRPr="00F73420" w:rsidRDefault="00977E32" w:rsidP="00977E32">
      <w:pPr>
        <w:pStyle w:val="ConsPlusTitle"/>
        <w:jc w:val="center"/>
        <w:outlineLvl w:val="0"/>
        <w:rPr>
          <w:rFonts w:ascii="Times New Roman" w:hAnsi="Times New Roman" w:cs="Times New Roman"/>
          <w:b w:val="0"/>
          <w:sz w:val="28"/>
          <w:szCs w:val="28"/>
        </w:rPr>
      </w:pPr>
      <w:r w:rsidRPr="00F73420">
        <w:rPr>
          <w:rFonts w:ascii="Times New Roman" w:hAnsi="Times New Roman" w:cs="Times New Roman"/>
          <w:b w:val="0"/>
          <w:sz w:val="28"/>
          <w:szCs w:val="28"/>
        </w:rPr>
        <w:t>________   _________20</w:t>
      </w:r>
      <w:r>
        <w:rPr>
          <w:rFonts w:ascii="Times New Roman" w:hAnsi="Times New Roman" w:cs="Times New Roman"/>
          <w:b w:val="0"/>
          <w:sz w:val="28"/>
          <w:szCs w:val="28"/>
        </w:rPr>
        <w:t>2</w:t>
      </w:r>
      <w:r w:rsidR="00A32182">
        <w:rPr>
          <w:rFonts w:ascii="Times New Roman" w:hAnsi="Times New Roman" w:cs="Times New Roman"/>
          <w:b w:val="0"/>
          <w:sz w:val="28"/>
          <w:szCs w:val="28"/>
        </w:rPr>
        <w:t>6</w:t>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r>
      <w:r w:rsidRPr="00F73420">
        <w:rPr>
          <w:rFonts w:ascii="Times New Roman" w:hAnsi="Times New Roman" w:cs="Times New Roman"/>
          <w:b w:val="0"/>
          <w:sz w:val="28"/>
          <w:szCs w:val="28"/>
        </w:rPr>
        <w:tab/>
        <w:t>_______</w:t>
      </w:r>
      <w:r>
        <w:rPr>
          <w:rFonts w:ascii="Times New Roman" w:hAnsi="Times New Roman" w:cs="Times New Roman"/>
          <w:b w:val="0"/>
          <w:sz w:val="28"/>
          <w:szCs w:val="28"/>
        </w:rPr>
        <w:t>№</w:t>
      </w:r>
      <w:r w:rsidRPr="00F73420">
        <w:rPr>
          <w:rFonts w:ascii="Times New Roman" w:hAnsi="Times New Roman" w:cs="Times New Roman"/>
          <w:b w:val="0"/>
          <w:sz w:val="28"/>
          <w:szCs w:val="28"/>
        </w:rPr>
        <w:t>_______</w:t>
      </w:r>
    </w:p>
    <w:p w14:paraId="3E79A03A" w14:textId="5B04A058" w:rsidR="0030334C" w:rsidRDefault="0030334C" w:rsidP="00977E32">
      <w:pPr>
        <w:pStyle w:val="ConsPlusTitle"/>
        <w:jc w:val="both"/>
        <w:outlineLvl w:val="0"/>
        <w:rPr>
          <w:rFonts w:ascii="Times New Roman" w:hAnsi="Times New Roman" w:cs="Times New Roman"/>
          <w:b w:val="0"/>
          <w:sz w:val="28"/>
          <w:szCs w:val="28"/>
        </w:rPr>
      </w:pPr>
    </w:p>
    <w:p w14:paraId="211E1A50" w14:textId="15364B11" w:rsidR="00371E62" w:rsidRPr="00371E62" w:rsidRDefault="00371E62" w:rsidP="00997B62">
      <w:pPr>
        <w:pStyle w:val="ConsPlusTitle"/>
        <w:ind w:right="4818"/>
        <w:jc w:val="both"/>
        <w:outlineLvl w:val="0"/>
        <w:rPr>
          <w:rFonts w:ascii="Times New Roman" w:hAnsi="Times New Roman" w:cs="Times New Roman"/>
          <w:b w:val="0"/>
          <w:sz w:val="28"/>
          <w:szCs w:val="28"/>
        </w:rPr>
      </w:pPr>
      <w:r>
        <w:rPr>
          <w:rFonts w:ascii="Times New Roman" w:hAnsi="Times New Roman" w:cs="Times New Roman"/>
          <w:b w:val="0"/>
          <w:sz w:val="28"/>
          <w:szCs w:val="28"/>
        </w:rPr>
        <w:t>О</w:t>
      </w:r>
      <w:r w:rsidRPr="00371E62">
        <w:rPr>
          <w:rFonts w:ascii="Times New Roman" w:hAnsi="Times New Roman" w:cs="Times New Roman"/>
          <w:b w:val="0"/>
          <w:sz w:val="28"/>
          <w:szCs w:val="28"/>
        </w:rPr>
        <w:t xml:space="preserve"> внесении изменений в постановление </w:t>
      </w:r>
      <w:r w:rsidR="00997B62" w:rsidRPr="00371E62">
        <w:rPr>
          <w:rFonts w:ascii="Times New Roman" w:hAnsi="Times New Roman" w:cs="Times New Roman"/>
          <w:b w:val="0"/>
          <w:sz w:val="28"/>
          <w:szCs w:val="28"/>
        </w:rPr>
        <w:t xml:space="preserve">Кабинета Министров </w:t>
      </w:r>
      <w:r w:rsidRPr="00371E62">
        <w:rPr>
          <w:rFonts w:ascii="Times New Roman" w:hAnsi="Times New Roman" w:cs="Times New Roman"/>
          <w:b w:val="0"/>
          <w:sz w:val="28"/>
          <w:szCs w:val="28"/>
        </w:rPr>
        <w:t xml:space="preserve">Республики Татарстан от 24.03.2006 </w:t>
      </w:r>
      <w:r>
        <w:rPr>
          <w:rFonts w:ascii="Times New Roman" w:hAnsi="Times New Roman" w:cs="Times New Roman"/>
          <w:b w:val="0"/>
          <w:sz w:val="28"/>
          <w:szCs w:val="28"/>
        </w:rPr>
        <w:t>№</w:t>
      </w:r>
      <w:r w:rsidRPr="00371E62">
        <w:rPr>
          <w:rFonts w:ascii="Times New Roman" w:hAnsi="Times New Roman" w:cs="Times New Roman"/>
          <w:b w:val="0"/>
          <w:sz w:val="28"/>
          <w:szCs w:val="28"/>
        </w:rPr>
        <w:t xml:space="preserve"> 126 </w:t>
      </w:r>
      <w:r>
        <w:rPr>
          <w:rFonts w:ascii="Times New Roman" w:hAnsi="Times New Roman" w:cs="Times New Roman"/>
          <w:b w:val="0"/>
          <w:sz w:val="28"/>
          <w:szCs w:val="28"/>
        </w:rPr>
        <w:t>«О</w:t>
      </w:r>
      <w:r w:rsidRPr="00371E62">
        <w:rPr>
          <w:rFonts w:ascii="Times New Roman" w:hAnsi="Times New Roman" w:cs="Times New Roman"/>
          <w:b w:val="0"/>
          <w:sz w:val="28"/>
          <w:szCs w:val="28"/>
        </w:rPr>
        <w:t xml:space="preserve"> предоставлении субсидий-льгот на оплату жилья и коммунальных услуг отдельным категориям граждан в Республике Татарстан</w:t>
      </w:r>
      <w:r>
        <w:rPr>
          <w:rFonts w:ascii="Times New Roman" w:hAnsi="Times New Roman" w:cs="Times New Roman"/>
          <w:b w:val="0"/>
          <w:sz w:val="28"/>
          <w:szCs w:val="28"/>
        </w:rPr>
        <w:t>»</w:t>
      </w:r>
    </w:p>
    <w:p w14:paraId="3D783505" w14:textId="26A22614" w:rsidR="00371E62" w:rsidRDefault="00371E62" w:rsidP="00977E32">
      <w:pPr>
        <w:pStyle w:val="ConsPlusTitle"/>
        <w:jc w:val="both"/>
        <w:outlineLvl w:val="0"/>
        <w:rPr>
          <w:rFonts w:ascii="Times New Roman" w:hAnsi="Times New Roman" w:cs="Times New Roman"/>
          <w:b w:val="0"/>
          <w:sz w:val="28"/>
          <w:szCs w:val="28"/>
        </w:rPr>
      </w:pPr>
    </w:p>
    <w:p w14:paraId="359B9AD1" w14:textId="2D8F1DB1" w:rsidR="0030334C" w:rsidRDefault="0030334C" w:rsidP="00977E32">
      <w:pPr>
        <w:pStyle w:val="ConsPlusTitle"/>
        <w:jc w:val="both"/>
        <w:outlineLvl w:val="0"/>
        <w:rPr>
          <w:rFonts w:ascii="Times New Roman" w:hAnsi="Times New Roman" w:cs="Times New Roman"/>
          <w:b w:val="0"/>
          <w:sz w:val="28"/>
          <w:szCs w:val="28"/>
        </w:rPr>
      </w:pPr>
    </w:p>
    <w:p w14:paraId="3ACC16D4" w14:textId="48DCC8B6" w:rsidR="00EB5171" w:rsidRDefault="00952CCF" w:rsidP="003672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4526CE" w:rsidRPr="004526CE">
        <w:rPr>
          <w:rFonts w:ascii="Times New Roman" w:hAnsi="Times New Roman" w:cs="Times New Roman"/>
          <w:sz w:val="28"/>
          <w:szCs w:val="28"/>
        </w:rPr>
        <w:t xml:space="preserve">Внести в постановление Кабинета Министров Республики Татарстан от 24.03.2006 № 126 «О предоставлении субсидий-льгот на оплату жилья и коммунальных услуг отдельным категориям граждан в Республике Татарстан» (с изменениями, внесенными постановлениями Кабинета Министров Республики Татарстан от 03.06.2008 № 370, от </w:t>
      </w:r>
      <w:r w:rsidR="004526CE" w:rsidRPr="000B3A18">
        <w:rPr>
          <w:rFonts w:ascii="Times New Roman" w:hAnsi="Times New Roman" w:cs="Times New Roman"/>
          <w:sz w:val="28"/>
          <w:szCs w:val="28"/>
        </w:rPr>
        <w:t xml:space="preserve">06.04.2009 № 203, от 23.02.2012 </w:t>
      </w:r>
      <w:r w:rsidR="00AD4B40" w:rsidRPr="000B3A18">
        <w:rPr>
          <w:rFonts w:ascii="Times New Roman" w:hAnsi="Times New Roman" w:cs="Times New Roman"/>
          <w:sz w:val="28"/>
          <w:szCs w:val="28"/>
        </w:rPr>
        <w:br/>
      </w:r>
      <w:r w:rsidR="004526CE" w:rsidRPr="000B3A18">
        <w:rPr>
          <w:rFonts w:ascii="Times New Roman" w:hAnsi="Times New Roman" w:cs="Times New Roman"/>
          <w:sz w:val="28"/>
          <w:szCs w:val="28"/>
        </w:rPr>
        <w:t xml:space="preserve">№ 153, от 12.03.2013 № 157, от 25.08.2014 № 611, от 23.09.2015 № 701, от 01.12.2015 № 911, от 22.06.2016 № 425, от 26.12.2016 № 998, от 25.12.2018 № 1228, от 11.03.2019 № 168, от 13.03.2019 № 181, от 20.12.2019 № 1173, от 02.06.2020 № 461, от 05.11.2020 № 999, от 16.12.2020 № 1141, от 20.02.2021 № 92, от 10.05.2021 </w:t>
      </w:r>
      <w:r w:rsidR="00AD4B40" w:rsidRPr="000B3A18">
        <w:rPr>
          <w:rFonts w:ascii="Times New Roman" w:hAnsi="Times New Roman" w:cs="Times New Roman"/>
          <w:sz w:val="28"/>
          <w:szCs w:val="28"/>
        </w:rPr>
        <w:br/>
      </w:r>
      <w:r w:rsidR="004526CE" w:rsidRPr="000B3A18">
        <w:rPr>
          <w:rFonts w:ascii="Times New Roman" w:hAnsi="Times New Roman" w:cs="Times New Roman"/>
          <w:sz w:val="28"/>
          <w:szCs w:val="28"/>
        </w:rPr>
        <w:t>№ 322, от 12.07.2021 № 567, от 28.09.2021 № 918, от 03.03.2022 № 194, от 30.12.2022 №1479</w:t>
      </w:r>
      <w:r w:rsidR="003672DF" w:rsidRPr="000B3A18">
        <w:rPr>
          <w:rFonts w:ascii="Times New Roman" w:hAnsi="Times New Roman" w:cs="Times New Roman"/>
          <w:sz w:val="28"/>
          <w:szCs w:val="28"/>
        </w:rPr>
        <w:t>, от 11.07.2023 N 809, от 16.10.2023 № 1313, от 16.05.2024 № 326, от 31.03.2025 № 188, от 01.12.2025 № 1027</w:t>
      </w:r>
      <w:r w:rsidR="004526CE" w:rsidRPr="000B3A18">
        <w:rPr>
          <w:rFonts w:ascii="Times New Roman" w:hAnsi="Times New Roman" w:cs="Times New Roman"/>
          <w:sz w:val="28"/>
          <w:szCs w:val="28"/>
        </w:rPr>
        <w:t>)</w:t>
      </w:r>
      <w:r w:rsidR="00732835" w:rsidRPr="000B3A18">
        <w:rPr>
          <w:rFonts w:ascii="Times New Roman" w:hAnsi="Times New Roman" w:cs="Times New Roman"/>
          <w:sz w:val="28"/>
          <w:szCs w:val="28"/>
        </w:rPr>
        <w:t>,</w:t>
      </w:r>
      <w:r w:rsidR="004526CE" w:rsidRPr="000B3A18">
        <w:rPr>
          <w:rFonts w:ascii="Times New Roman" w:hAnsi="Times New Roman" w:cs="Times New Roman"/>
          <w:sz w:val="28"/>
          <w:szCs w:val="28"/>
        </w:rPr>
        <w:t xml:space="preserve"> </w:t>
      </w:r>
      <w:r w:rsidR="00EB5171">
        <w:rPr>
          <w:rFonts w:ascii="Times New Roman" w:hAnsi="Times New Roman" w:cs="Times New Roman"/>
          <w:sz w:val="28"/>
          <w:szCs w:val="28"/>
        </w:rPr>
        <w:t>следующие изменения:</w:t>
      </w:r>
    </w:p>
    <w:p w14:paraId="590CD897" w14:textId="0E00D380" w:rsidR="00EB5171" w:rsidRDefault="00EB5171" w:rsidP="003672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наименование изложить в следующей редакции:</w:t>
      </w:r>
    </w:p>
    <w:p w14:paraId="49986044" w14:textId="67EDE1B6" w:rsidR="00EB5171" w:rsidRDefault="00EB5171" w:rsidP="003672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w:t>
      </w:r>
      <w:r w:rsidRPr="00371E62">
        <w:rPr>
          <w:rFonts w:ascii="Times New Roman" w:hAnsi="Times New Roman" w:cs="Times New Roman"/>
          <w:sz w:val="28"/>
          <w:szCs w:val="28"/>
        </w:rPr>
        <w:t xml:space="preserve"> предоставлении </w:t>
      </w:r>
      <w:r>
        <w:rPr>
          <w:rFonts w:ascii="Times New Roman" w:hAnsi="Times New Roman" w:cs="Times New Roman"/>
          <w:sz w:val="28"/>
          <w:szCs w:val="28"/>
        </w:rPr>
        <w:t>мер социальной поддержки</w:t>
      </w:r>
      <w:r w:rsidRPr="00371E62">
        <w:rPr>
          <w:rFonts w:ascii="Times New Roman" w:hAnsi="Times New Roman" w:cs="Times New Roman"/>
          <w:sz w:val="28"/>
          <w:szCs w:val="28"/>
        </w:rPr>
        <w:t xml:space="preserve"> на оплату жил</w:t>
      </w:r>
      <w:r w:rsidR="00C31A87">
        <w:rPr>
          <w:rFonts w:ascii="Times New Roman" w:hAnsi="Times New Roman" w:cs="Times New Roman"/>
          <w:sz w:val="28"/>
          <w:szCs w:val="28"/>
        </w:rPr>
        <w:t xml:space="preserve">ого помещения </w:t>
      </w:r>
      <w:r w:rsidRPr="00371E62">
        <w:rPr>
          <w:rFonts w:ascii="Times New Roman" w:hAnsi="Times New Roman" w:cs="Times New Roman"/>
          <w:sz w:val="28"/>
          <w:szCs w:val="28"/>
        </w:rPr>
        <w:t>и коммунальных услуг отдельным категориям граждан в Республике Татарстан</w:t>
      </w:r>
      <w:r>
        <w:rPr>
          <w:rFonts w:ascii="Times New Roman" w:hAnsi="Times New Roman" w:cs="Times New Roman"/>
          <w:sz w:val="28"/>
          <w:szCs w:val="28"/>
        </w:rPr>
        <w:t>»;</w:t>
      </w:r>
    </w:p>
    <w:p w14:paraId="6BB403A3" w14:textId="77777777" w:rsidR="00C31A87" w:rsidRDefault="00C31A87" w:rsidP="003672D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1 изложить в следующей редакции:</w:t>
      </w:r>
    </w:p>
    <w:p w14:paraId="4E3C0A8F" w14:textId="6BFBEAF6" w:rsidR="00EB5171" w:rsidRDefault="00C31A87" w:rsidP="00C31A87">
      <w:pPr>
        <w:pStyle w:val="ab"/>
        <w:spacing w:before="0" w:beforeAutospacing="0" w:after="0" w:afterAutospacing="0" w:line="288" w:lineRule="atLeast"/>
        <w:ind w:firstLine="540"/>
        <w:jc w:val="both"/>
        <w:rPr>
          <w:sz w:val="28"/>
          <w:szCs w:val="28"/>
        </w:rPr>
      </w:pPr>
      <w:r>
        <w:rPr>
          <w:sz w:val="28"/>
          <w:szCs w:val="28"/>
        </w:rPr>
        <w:t>«</w:t>
      </w:r>
      <w:r w:rsidRPr="00C31A87">
        <w:rPr>
          <w:rFonts w:eastAsiaTheme="minorHAnsi"/>
          <w:sz w:val="28"/>
          <w:szCs w:val="28"/>
          <w:lang w:eastAsia="en-US"/>
        </w:rPr>
        <w:t xml:space="preserve">1. Установить, что меры социальной поддержки по оплате </w:t>
      </w:r>
      <w:r>
        <w:rPr>
          <w:rFonts w:eastAsiaTheme="minorHAnsi"/>
          <w:sz w:val="28"/>
          <w:szCs w:val="28"/>
          <w:lang w:eastAsia="en-US"/>
        </w:rPr>
        <w:t>жилого помещения и коммунальных услуг</w:t>
      </w:r>
      <w:r w:rsidRPr="00C31A87">
        <w:rPr>
          <w:rFonts w:eastAsiaTheme="minorHAnsi"/>
          <w:sz w:val="28"/>
          <w:szCs w:val="28"/>
          <w:lang w:eastAsia="en-US"/>
        </w:rPr>
        <w:t xml:space="preserve"> </w:t>
      </w:r>
      <w:r>
        <w:rPr>
          <w:rFonts w:eastAsiaTheme="minorHAnsi"/>
          <w:sz w:val="28"/>
          <w:szCs w:val="28"/>
          <w:lang w:eastAsia="en-US"/>
        </w:rPr>
        <w:t xml:space="preserve">(далее – субсидии-льготы) </w:t>
      </w:r>
      <w:r w:rsidRPr="00C31A87">
        <w:rPr>
          <w:rFonts w:eastAsiaTheme="minorHAnsi"/>
          <w:sz w:val="28"/>
          <w:szCs w:val="28"/>
          <w:lang w:eastAsia="en-US"/>
        </w:rPr>
        <w:t>отдельным категориям граждан в Республике Татарстан предоставляются в денежной форме</w:t>
      </w:r>
      <w:r>
        <w:rPr>
          <w:rFonts w:eastAsiaTheme="minorHAnsi"/>
          <w:sz w:val="28"/>
          <w:szCs w:val="28"/>
          <w:lang w:eastAsia="en-US"/>
        </w:rPr>
        <w:t>»</w:t>
      </w:r>
      <w:r>
        <w:rPr>
          <w:sz w:val="28"/>
          <w:szCs w:val="28"/>
        </w:rPr>
        <w:t>;</w:t>
      </w:r>
    </w:p>
    <w:p w14:paraId="140410BA" w14:textId="2A180542" w:rsidR="00C31A87" w:rsidRDefault="00C31A87" w:rsidP="00C31A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2 слова «</w:t>
      </w:r>
      <w:r w:rsidR="004B7815" w:rsidRPr="004B7815">
        <w:rPr>
          <w:rFonts w:ascii="Times New Roman" w:hAnsi="Times New Roman" w:cs="Times New Roman"/>
          <w:sz w:val="28"/>
          <w:szCs w:val="28"/>
        </w:rPr>
        <w:t>субсидий-льгот на оплату жилья</w:t>
      </w:r>
      <w:r>
        <w:rPr>
          <w:rFonts w:ascii="Times New Roman" w:hAnsi="Times New Roman" w:cs="Times New Roman"/>
          <w:sz w:val="28"/>
          <w:szCs w:val="28"/>
        </w:rPr>
        <w:t>» заменить словами «</w:t>
      </w:r>
      <w:r w:rsidRPr="00C31A87">
        <w:rPr>
          <w:rFonts w:ascii="Times New Roman" w:hAnsi="Times New Roman" w:cs="Times New Roman"/>
          <w:sz w:val="28"/>
          <w:szCs w:val="28"/>
        </w:rPr>
        <w:t>мер социальной поддержки</w:t>
      </w:r>
      <w:r w:rsidR="004B7815">
        <w:rPr>
          <w:rFonts w:ascii="Times New Roman" w:hAnsi="Times New Roman" w:cs="Times New Roman"/>
          <w:sz w:val="28"/>
          <w:szCs w:val="28"/>
        </w:rPr>
        <w:t xml:space="preserve"> на оплату жилого помещения</w:t>
      </w:r>
      <w:r>
        <w:rPr>
          <w:rFonts w:ascii="Times New Roman" w:hAnsi="Times New Roman" w:cs="Times New Roman"/>
          <w:sz w:val="28"/>
          <w:szCs w:val="28"/>
        </w:rPr>
        <w:t>»;</w:t>
      </w:r>
    </w:p>
    <w:p w14:paraId="2E4E82B2" w14:textId="5D229F3C" w:rsidR="00C31A87" w:rsidRPr="00C31A87" w:rsidRDefault="00C31A87" w:rsidP="00C31A8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пункте 3 слова «</w:t>
      </w:r>
      <w:r w:rsidR="004B7815" w:rsidRPr="004B7815">
        <w:rPr>
          <w:rFonts w:ascii="Times New Roman" w:hAnsi="Times New Roman" w:cs="Times New Roman"/>
          <w:sz w:val="28"/>
          <w:szCs w:val="28"/>
        </w:rPr>
        <w:t>по оплате жилого помещения и коммунальных услуг</w:t>
      </w:r>
      <w:r w:rsidR="004B7815">
        <w:rPr>
          <w:rFonts w:ascii="Times New Roman" w:hAnsi="Times New Roman" w:cs="Times New Roman"/>
          <w:sz w:val="28"/>
          <w:szCs w:val="28"/>
        </w:rPr>
        <w:t>» исключить.</w:t>
      </w:r>
    </w:p>
    <w:p w14:paraId="07975DE3" w14:textId="1A395F72" w:rsidR="000B3A18" w:rsidRPr="000B3A18" w:rsidRDefault="004B7815" w:rsidP="004B781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4B7815">
        <w:rPr>
          <w:rFonts w:ascii="Times New Roman" w:hAnsi="Times New Roman" w:cs="Times New Roman"/>
          <w:sz w:val="28"/>
          <w:szCs w:val="28"/>
        </w:rPr>
        <w:t>оложение</w:t>
      </w:r>
      <w:r>
        <w:rPr>
          <w:rFonts w:ascii="Times New Roman" w:hAnsi="Times New Roman" w:cs="Times New Roman"/>
          <w:sz w:val="28"/>
          <w:szCs w:val="28"/>
        </w:rPr>
        <w:t xml:space="preserve"> </w:t>
      </w:r>
      <w:r w:rsidRPr="004B7815">
        <w:rPr>
          <w:rFonts w:ascii="Times New Roman" w:hAnsi="Times New Roman" w:cs="Times New Roman"/>
          <w:sz w:val="28"/>
          <w:szCs w:val="28"/>
        </w:rPr>
        <w:t>о порядке и условиях предоставления субсидий-льгот</w:t>
      </w:r>
      <w:r>
        <w:rPr>
          <w:rFonts w:ascii="Times New Roman" w:hAnsi="Times New Roman" w:cs="Times New Roman"/>
          <w:sz w:val="28"/>
          <w:szCs w:val="28"/>
        </w:rPr>
        <w:t xml:space="preserve"> </w:t>
      </w:r>
      <w:r w:rsidRPr="004B7815">
        <w:rPr>
          <w:rFonts w:ascii="Times New Roman" w:hAnsi="Times New Roman" w:cs="Times New Roman"/>
          <w:sz w:val="28"/>
          <w:szCs w:val="28"/>
        </w:rPr>
        <w:t>на оплату жилья и коммунальных услуг отдельным</w:t>
      </w:r>
      <w:r>
        <w:rPr>
          <w:rFonts w:ascii="Times New Roman" w:hAnsi="Times New Roman" w:cs="Times New Roman"/>
          <w:sz w:val="28"/>
          <w:szCs w:val="28"/>
        </w:rPr>
        <w:t xml:space="preserve"> </w:t>
      </w:r>
      <w:r w:rsidRPr="004B7815">
        <w:rPr>
          <w:rFonts w:ascii="Times New Roman" w:hAnsi="Times New Roman" w:cs="Times New Roman"/>
          <w:sz w:val="28"/>
          <w:szCs w:val="28"/>
        </w:rPr>
        <w:t>категориям граждан в Республике Татарстан</w:t>
      </w:r>
      <w:r>
        <w:rPr>
          <w:rFonts w:ascii="Times New Roman" w:hAnsi="Times New Roman" w:cs="Times New Roman"/>
          <w:sz w:val="28"/>
          <w:szCs w:val="28"/>
        </w:rPr>
        <w:t xml:space="preserve">, утвержденное </w:t>
      </w:r>
      <w:r w:rsidR="001E73B8">
        <w:rPr>
          <w:rFonts w:ascii="Times New Roman" w:hAnsi="Times New Roman" w:cs="Times New Roman"/>
          <w:sz w:val="28"/>
          <w:szCs w:val="28"/>
        </w:rPr>
        <w:t xml:space="preserve">указанным постановлением, </w:t>
      </w:r>
      <w:r w:rsidR="000B3A18" w:rsidRPr="000B3A18">
        <w:rPr>
          <w:rFonts w:ascii="Times New Roman" w:hAnsi="Times New Roman" w:cs="Times New Roman"/>
          <w:sz w:val="28"/>
          <w:szCs w:val="28"/>
        </w:rPr>
        <w:t>изложи</w:t>
      </w:r>
      <w:r w:rsidR="001E73B8">
        <w:rPr>
          <w:rFonts w:ascii="Times New Roman" w:hAnsi="Times New Roman" w:cs="Times New Roman"/>
          <w:sz w:val="28"/>
          <w:szCs w:val="28"/>
        </w:rPr>
        <w:t>ть</w:t>
      </w:r>
      <w:r w:rsidR="000B3A18" w:rsidRPr="000B3A18">
        <w:rPr>
          <w:rFonts w:ascii="Times New Roman" w:hAnsi="Times New Roman" w:cs="Times New Roman"/>
          <w:sz w:val="28"/>
          <w:szCs w:val="28"/>
        </w:rPr>
        <w:t xml:space="preserve"> в новой редакции</w:t>
      </w:r>
      <w:r w:rsidR="0076369B">
        <w:rPr>
          <w:rFonts w:ascii="Times New Roman" w:hAnsi="Times New Roman" w:cs="Times New Roman"/>
          <w:sz w:val="28"/>
          <w:szCs w:val="28"/>
        </w:rPr>
        <w:t xml:space="preserve"> (прилагается)</w:t>
      </w:r>
      <w:r w:rsidR="000B3A18" w:rsidRPr="000B3A18">
        <w:rPr>
          <w:rFonts w:ascii="Times New Roman" w:hAnsi="Times New Roman" w:cs="Times New Roman"/>
          <w:sz w:val="28"/>
          <w:szCs w:val="28"/>
        </w:rPr>
        <w:t>.</w:t>
      </w:r>
    </w:p>
    <w:p w14:paraId="367B6A60" w14:textId="6623EB59" w:rsidR="000B3A18" w:rsidRPr="000B3A18" w:rsidRDefault="000B3A18" w:rsidP="000B3A1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0B3A18">
        <w:rPr>
          <w:rFonts w:ascii="Times New Roman" w:hAnsi="Times New Roman" w:cs="Times New Roman"/>
          <w:sz w:val="28"/>
          <w:szCs w:val="28"/>
        </w:rPr>
        <w:t xml:space="preserve">Министерству цифрового развития государственного управления, информационных технологий и связи Республики Татарстан в срок до 1 </w:t>
      </w:r>
      <w:r w:rsidR="008F619F">
        <w:rPr>
          <w:rFonts w:ascii="Times New Roman" w:hAnsi="Times New Roman" w:cs="Times New Roman"/>
          <w:sz w:val="28"/>
          <w:szCs w:val="28"/>
        </w:rPr>
        <w:t>августа</w:t>
      </w:r>
      <w:r w:rsidRPr="000B3A18">
        <w:rPr>
          <w:rFonts w:ascii="Times New Roman" w:hAnsi="Times New Roman" w:cs="Times New Roman"/>
          <w:sz w:val="28"/>
          <w:szCs w:val="28"/>
        </w:rPr>
        <w:t xml:space="preserve"> 2026 </w:t>
      </w:r>
      <w:r w:rsidRPr="000B3A18">
        <w:rPr>
          <w:rFonts w:ascii="Times New Roman" w:hAnsi="Times New Roman" w:cs="Times New Roman"/>
          <w:sz w:val="28"/>
          <w:szCs w:val="28"/>
        </w:rPr>
        <w:lastRenderedPageBreak/>
        <w:t>года обеспечить доработку информационной системы органов социальной защиты «Ярдам», необходимую для реализации настоящего постановления.</w:t>
      </w:r>
    </w:p>
    <w:p w14:paraId="7C8A12FF" w14:textId="3353A1F7" w:rsidR="000B3A18" w:rsidRDefault="000B3A18" w:rsidP="000B3A18">
      <w:pPr>
        <w:autoSpaceDE w:val="0"/>
        <w:autoSpaceDN w:val="0"/>
        <w:adjustRightInd w:val="0"/>
        <w:spacing w:after="0" w:line="240" w:lineRule="auto"/>
        <w:ind w:firstLine="540"/>
        <w:jc w:val="both"/>
        <w:rPr>
          <w:rFonts w:ascii="Times New Roman" w:hAnsi="Times New Roman" w:cs="Times New Roman"/>
          <w:sz w:val="28"/>
          <w:szCs w:val="28"/>
        </w:rPr>
      </w:pPr>
      <w:r w:rsidRPr="000B3A18">
        <w:rPr>
          <w:rFonts w:ascii="Times New Roman" w:hAnsi="Times New Roman" w:cs="Times New Roman"/>
          <w:sz w:val="28"/>
          <w:szCs w:val="28"/>
        </w:rPr>
        <w:t xml:space="preserve">3. Установить, что пункт 1 настоящего постановления вступает в силу с 1 </w:t>
      </w:r>
      <w:r w:rsidR="008F619F">
        <w:rPr>
          <w:rFonts w:ascii="Times New Roman" w:hAnsi="Times New Roman" w:cs="Times New Roman"/>
          <w:sz w:val="28"/>
          <w:szCs w:val="28"/>
        </w:rPr>
        <w:t>августа</w:t>
      </w:r>
      <w:r w:rsidRPr="000B3A18">
        <w:rPr>
          <w:rFonts w:ascii="Times New Roman" w:hAnsi="Times New Roman" w:cs="Times New Roman"/>
          <w:sz w:val="28"/>
          <w:szCs w:val="28"/>
        </w:rPr>
        <w:t xml:space="preserve"> 2026 года.</w:t>
      </w:r>
    </w:p>
    <w:p w14:paraId="483A8640" w14:textId="38B8DEF9" w:rsidR="00583C22" w:rsidRDefault="00583C22" w:rsidP="000B3A18">
      <w:pPr>
        <w:autoSpaceDE w:val="0"/>
        <w:autoSpaceDN w:val="0"/>
        <w:adjustRightInd w:val="0"/>
        <w:spacing w:after="0" w:line="240" w:lineRule="auto"/>
        <w:ind w:firstLine="540"/>
        <w:jc w:val="both"/>
        <w:rPr>
          <w:rFonts w:ascii="Times New Roman" w:hAnsi="Times New Roman" w:cs="Times New Roman"/>
          <w:sz w:val="28"/>
          <w:szCs w:val="28"/>
        </w:rPr>
      </w:pPr>
    </w:p>
    <w:p w14:paraId="274EC309" w14:textId="3270494C" w:rsidR="001956A4" w:rsidRDefault="001956A4" w:rsidP="000B3A18">
      <w:pPr>
        <w:autoSpaceDE w:val="0"/>
        <w:autoSpaceDN w:val="0"/>
        <w:adjustRightInd w:val="0"/>
        <w:spacing w:after="0" w:line="240" w:lineRule="auto"/>
        <w:ind w:firstLine="540"/>
        <w:jc w:val="both"/>
        <w:rPr>
          <w:rFonts w:ascii="Times New Roman" w:hAnsi="Times New Roman" w:cs="Times New Roman"/>
          <w:sz w:val="28"/>
          <w:szCs w:val="28"/>
        </w:rPr>
      </w:pPr>
    </w:p>
    <w:p w14:paraId="18B8A72D" w14:textId="7F889C9A" w:rsidR="001956A4" w:rsidRDefault="001956A4" w:rsidP="000B3A18">
      <w:pPr>
        <w:autoSpaceDE w:val="0"/>
        <w:autoSpaceDN w:val="0"/>
        <w:adjustRightInd w:val="0"/>
        <w:spacing w:after="0" w:line="240" w:lineRule="auto"/>
        <w:ind w:firstLine="540"/>
        <w:jc w:val="both"/>
        <w:rPr>
          <w:rFonts w:ascii="Times New Roman" w:hAnsi="Times New Roman" w:cs="Times New Roman"/>
          <w:sz w:val="28"/>
          <w:szCs w:val="28"/>
        </w:rPr>
      </w:pPr>
    </w:p>
    <w:p w14:paraId="36ECC192" w14:textId="77777777" w:rsidR="001956A4" w:rsidRDefault="001956A4" w:rsidP="000B3A18">
      <w:pPr>
        <w:autoSpaceDE w:val="0"/>
        <w:autoSpaceDN w:val="0"/>
        <w:adjustRightInd w:val="0"/>
        <w:spacing w:after="0" w:line="240" w:lineRule="auto"/>
        <w:ind w:firstLine="540"/>
        <w:jc w:val="both"/>
        <w:rPr>
          <w:rFonts w:ascii="Times New Roman" w:hAnsi="Times New Roman" w:cs="Times New Roman"/>
          <w:sz w:val="28"/>
          <w:szCs w:val="28"/>
        </w:rPr>
      </w:pPr>
    </w:p>
    <w:p w14:paraId="2E9347DC" w14:textId="6E4AFB31" w:rsidR="00583C22" w:rsidRDefault="00583C22" w:rsidP="00240FB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Премьер-министр</w:t>
      </w:r>
    </w:p>
    <w:p w14:paraId="62ADEC2E" w14:textId="6545859D" w:rsidR="00DB44E1" w:rsidRDefault="00583C22" w:rsidP="00DB44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40FB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А.В.Песошин</w:t>
      </w:r>
    </w:p>
    <w:p w14:paraId="3723B53F" w14:textId="77777777" w:rsidR="00DB44E1" w:rsidRDefault="00DB44E1">
      <w:pPr>
        <w:rPr>
          <w:rFonts w:ascii="Times New Roman" w:hAnsi="Times New Roman" w:cs="Times New Roman"/>
          <w:sz w:val="28"/>
          <w:szCs w:val="28"/>
        </w:rPr>
      </w:pPr>
      <w:r>
        <w:rPr>
          <w:rFonts w:ascii="Times New Roman" w:hAnsi="Times New Roman" w:cs="Times New Roman"/>
          <w:sz w:val="28"/>
          <w:szCs w:val="28"/>
        </w:rPr>
        <w:br w:type="page"/>
      </w:r>
    </w:p>
    <w:p w14:paraId="27AA0DB3" w14:textId="23B199D9" w:rsidR="00997429" w:rsidRPr="00997429" w:rsidRDefault="00997429" w:rsidP="00DB44E1">
      <w:pPr>
        <w:autoSpaceDE w:val="0"/>
        <w:autoSpaceDN w:val="0"/>
        <w:adjustRightInd w:val="0"/>
        <w:spacing w:after="0" w:line="240" w:lineRule="auto"/>
        <w:jc w:val="right"/>
        <w:rPr>
          <w:rFonts w:ascii="Times New Roman" w:hAnsi="Times New Roman" w:cs="Times New Roman"/>
          <w:sz w:val="28"/>
          <w:szCs w:val="28"/>
        </w:rPr>
      </w:pPr>
      <w:bookmarkStart w:id="0" w:name="_GoBack"/>
      <w:bookmarkEnd w:id="0"/>
      <w:r w:rsidRPr="00997429">
        <w:rPr>
          <w:rFonts w:ascii="Times New Roman" w:hAnsi="Times New Roman" w:cs="Times New Roman"/>
          <w:sz w:val="28"/>
          <w:szCs w:val="28"/>
        </w:rPr>
        <w:lastRenderedPageBreak/>
        <w:t>Утвержден</w:t>
      </w:r>
      <w:r w:rsidR="00A92B2E">
        <w:rPr>
          <w:rFonts w:ascii="Times New Roman" w:hAnsi="Times New Roman" w:cs="Times New Roman"/>
          <w:sz w:val="28"/>
          <w:szCs w:val="28"/>
        </w:rPr>
        <w:t>о</w:t>
      </w:r>
    </w:p>
    <w:p w14:paraId="3CE6E238" w14:textId="489F7897" w:rsidR="00997429" w:rsidRPr="00997429" w:rsidRDefault="00997429" w:rsidP="00997429">
      <w:pPr>
        <w:autoSpaceDE w:val="0"/>
        <w:autoSpaceDN w:val="0"/>
        <w:adjustRightInd w:val="0"/>
        <w:spacing w:after="0" w:line="240" w:lineRule="auto"/>
        <w:ind w:firstLine="540"/>
        <w:jc w:val="right"/>
        <w:rPr>
          <w:rFonts w:ascii="Times New Roman" w:hAnsi="Times New Roman" w:cs="Times New Roman"/>
          <w:sz w:val="28"/>
          <w:szCs w:val="28"/>
        </w:rPr>
      </w:pPr>
      <w:r w:rsidRPr="00997429">
        <w:rPr>
          <w:rFonts w:ascii="Times New Roman" w:hAnsi="Times New Roman" w:cs="Times New Roman"/>
          <w:sz w:val="28"/>
          <w:szCs w:val="28"/>
        </w:rPr>
        <w:t xml:space="preserve">постановлением Кабинета Министров </w:t>
      </w:r>
    </w:p>
    <w:p w14:paraId="7F097EC2" w14:textId="532C120D" w:rsidR="00997429" w:rsidRPr="00997429" w:rsidRDefault="00997429" w:rsidP="00997429">
      <w:pPr>
        <w:autoSpaceDE w:val="0"/>
        <w:autoSpaceDN w:val="0"/>
        <w:adjustRightInd w:val="0"/>
        <w:spacing w:after="0" w:line="240" w:lineRule="auto"/>
        <w:ind w:firstLine="540"/>
        <w:jc w:val="right"/>
        <w:rPr>
          <w:rFonts w:ascii="Times New Roman" w:hAnsi="Times New Roman" w:cs="Times New Roman"/>
          <w:sz w:val="28"/>
          <w:szCs w:val="28"/>
        </w:rPr>
      </w:pPr>
      <w:r w:rsidRPr="00997429">
        <w:rPr>
          <w:rFonts w:ascii="Times New Roman" w:hAnsi="Times New Roman" w:cs="Times New Roman"/>
          <w:sz w:val="28"/>
          <w:szCs w:val="28"/>
        </w:rPr>
        <w:t>Республики Татарстан от 24</w:t>
      </w:r>
      <w:r w:rsidR="00F903AF">
        <w:rPr>
          <w:rFonts w:ascii="Times New Roman" w:hAnsi="Times New Roman" w:cs="Times New Roman"/>
          <w:sz w:val="28"/>
          <w:szCs w:val="28"/>
        </w:rPr>
        <w:t>.03.</w:t>
      </w:r>
      <w:r w:rsidRPr="00997429">
        <w:rPr>
          <w:rFonts w:ascii="Times New Roman" w:hAnsi="Times New Roman" w:cs="Times New Roman"/>
          <w:sz w:val="28"/>
          <w:szCs w:val="28"/>
        </w:rPr>
        <w:t xml:space="preserve">2006 </w:t>
      </w:r>
      <w:r>
        <w:rPr>
          <w:rFonts w:ascii="Times New Roman" w:hAnsi="Times New Roman" w:cs="Times New Roman"/>
          <w:sz w:val="28"/>
          <w:szCs w:val="28"/>
        </w:rPr>
        <w:t>№</w:t>
      </w:r>
      <w:r w:rsidRPr="00997429">
        <w:rPr>
          <w:rFonts w:ascii="Times New Roman" w:hAnsi="Times New Roman" w:cs="Times New Roman"/>
          <w:sz w:val="28"/>
          <w:szCs w:val="28"/>
        </w:rPr>
        <w:t xml:space="preserve"> 126 </w:t>
      </w:r>
    </w:p>
    <w:p w14:paraId="7902FA99" w14:textId="0583965D" w:rsidR="00997429" w:rsidRPr="00997429" w:rsidRDefault="00997429" w:rsidP="00997429">
      <w:pPr>
        <w:autoSpaceDE w:val="0"/>
        <w:autoSpaceDN w:val="0"/>
        <w:adjustRightInd w:val="0"/>
        <w:spacing w:after="0" w:line="240" w:lineRule="auto"/>
        <w:ind w:firstLine="540"/>
        <w:jc w:val="right"/>
        <w:rPr>
          <w:rFonts w:ascii="Times New Roman" w:hAnsi="Times New Roman" w:cs="Times New Roman"/>
          <w:sz w:val="28"/>
          <w:szCs w:val="28"/>
        </w:rPr>
      </w:pPr>
      <w:r w:rsidRPr="00997429">
        <w:rPr>
          <w:rFonts w:ascii="Times New Roman" w:hAnsi="Times New Roman" w:cs="Times New Roman"/>
          <w:sz w:val="28"/>
          <w:szCs w:val="28"/>
        </w:rPr>
        <w:t xml:space="preserve">(в редакции постановления Кабинета Министров </w:t>
      </w:r>
    </w:p>
    <w:p w14:paraId="0959A7AB" w14:textId="242C2370" w:rsidR="00997429" w:rsidRPr="00997429" w:rsidRDefault="00997429" w:rsidP="00997429">
      <w:pPr>
        <w:autoSpaceDE w:val="0"/>
        <w:autoSpaceDN w:val="0"/>
        <w:adjustRightInd w:val="0"/>
        <w:spacing w:after="0" w:line="240" w:lineRule="auto"/>
        <w:ind w:firstLine="540"/>
        <w:jc w:val="right"/>
        <w:rPr>
          <w:rFonts w:ascii="Times New Roman" w:hAnsi="Times New Roman" w:cs="Times New Roman"/>
          <w:sz w:val="28"/>
          <w:szCs w:val="28"/>
        </w:rPr>
      </w:pPr>
      <w:r w:rsidRPr="00997429">
        <w:rPr>
          <w:rFonts w:ascii="Times New Roman" w:hAnsi="Times New Roman" w:cs="Times New Roman"/>
          <w:sz w:val="28"/>
          <w:szCs w:val="28"/>
        </w:rPr>
        <w:t xml:space="preserve">Республики Татарстан от </w:t>
      </w:r>
      <w:r>
        <w:rPr>
          <w:rFonts w:ascii="Times New Roman" w:hAnsi="Times New Roman" w:cs="Times New Roman"/>
          <w:sz w:val="28"/>
          <w:szCs w:val="28"/>
        </w:rPr>
        <w:t>________     №_____</w:t>
      </w:r>
      <w:r w:rsidRPr="00997429">
        <w:rPr>
          <w:rFonts w:ascii="Times New Roman" w:hAnsi="Times New Roman" w:cs="Times New Roman"/>
          <w:sz w:val="28"/>
          <w:szCs w:val="28"/>
        </w:rPr>
        <w:t xml:space="preserve">) </w:t>
      </w:r>
    </w:p>
    <w:p w14:paraId="68FFF369" w14:textId="77777777" w:rsidR="000C29AA" w:rsidRDefault="000C29AA" w:rsidP="00F22155">
      <w:pPr>
        <w:autoSpaceDE w:val="0"/>
        <w:autoSpaceDN w:val="0"/>
        <w:adjustRightInd w:val="0"/>
        <w:spacing w:after="0" w:line="240" w:lineRule="auto"/>
        <w:ind w:firstLine="540"/>
        <w:jc w:val="both"/>
        <w:rPr>
          <w:rFonts w:ascii="Times New Roman" w:hAnsi="Times New Roman" w:cs="Times New Roman"/>
          <w:sz w:val="28"/>
          <w:szCs w:val="28"/>
        </w:rPr>
      </w:pPr>
    </w:p>
    <w:p w14:paraId="6B0ED32D" w14:textId="4C5DDDAE" w:rsidR="000C29AA" w:rsidRDefault="000C29AA" w:rsidP="00F22155">
      <w:pPr>
        <w:autoSpaceDE w:val="0"/>
        <w:autoSpaceDN w:val="0"/>
        <w:adjustRightInd w:val="0"/>
        <w:spacing w:after="0" w:line="240" w:lineRule="auto"/>
        <w:ind w:firstLine="540"/>
        <w:jc w:val="both"/>
        <w:rPr>
          <w:rFonts w:ascii="Times New Roman" w:hAnsi="Times New Roman" w:cs="Times New Roman"/>
          <w:sz w:val="28"/>
          <w:szCs w:val="28"/>
        </w:rPr>
      </w:pPr>
    </w:p>
    <w:p w14:paraId="3580D25D" w14:textId="558E7F9C" w:rsidR="00A5404F" w:rsidRPr="00A5404F" w:rsidRDefault="00A5404F" w:rsidP="00A5404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A5404F">
        <w:rPr>
          <w:rFonts w:ascii="Times New Roman" w:eastAsia="Times New Roman" w:hAnsi="Times New Roman" w:cs="Times New Roman"/>
          <w:sz w:val="28"/>
          <w:szCs w:val="28"/>
          <w:lang w:eastAsia="ru-RU"/>
        </w:rPr>
        <w:t>Положение</w:t>
      </w:r>
    </w:p>
    <w:p w14:paraId="42AAFE3F" w14:textId="60940327" w:rsidR="00A5404F" w:rsidRPr="00A5404F" w:rsidRDefault="00A5404F" w:rsidP="00A5404F">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A5404F">
        <w:rPr>
          <w:rFonts w:ascii="Times New Roman" w:eastAsia="Times New Roman" w:hAnsi="Times New Roman" w:cs="Times New Roman"/>
          <w:sz w:val="28"/>
          <w:szCs w:val="28"/>
          <w:lang w:eastAsia="ru-RU"/>
        </w:rPr>
        <w:t xml:space="preserve"> порядке и условиях предоставления </w:t>
      </w:r>
      <w:r w:rsidR="00F205D0" w:rsidRPr="00F205D0">
        <w:rPr>
          <w:rFonts w:ascii="Times New Roman" w:eastAsia="Times New Roman" w:hAnsi="Times New Roman" w:cs="Times New Roman"/>
          <w:sz w:val="28"/>
          <w:szCs w:val="28"/>
          <w:lang w:eastAsia="ru-RU"/>
        </w:rPr>
        <w:t>мер социальной поддержки на оплату жилого помещения</w:t>
      </w:r>
      <w:r w:rsidRPr="00A5404F">
        <w:rPr>
          <w:rFonts w:ascii="Times New Roman" w:eastAsia="Times New Roman" w:hAnsi="Times New Roman" w:cs="Times New Roman"/>
          <w:sz w:val="28"/>
          <w:szCs w:val="28"/>
          <w:lang w:eastAsia="ru-RU"/>
        </w:rPr>
        <w:t xml:space="preserve"> и коммунальных услуг отдельным</w:t>
      </w:r>
      <w:r w:rsidR="00F205D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w:t>
      </w:r>
      <w:r w:rsidRPr="00A5404F">
        <w:rPr>
          <w:rFonts w:ascii="Times New Roman" w:eastAsia="Times New Roman" w:hAnsi="Times New Roman" w:cs="Times New Roman"/>
          <w:sz w:val="28"/>
          <w:szCs w:val="28"/>
          <w:lang w:eastAsia="ru-RU"/>
        </w:rPr>
        <w:t>атегориям граждан в Республике Татарстан</w:t>
      </w:r>
    </w:p>
    <w:p w14:paraId="480E2989" w14:textId="5406FF4E" w:rsidR="00A5404F" w:rsidRDefault="00A5404F" w:rsidP="00F22155">
      <w:pPr>
        <w:autoSpaceDE w:val="0"/>
        <w:autoSpaceDN w:val="0"/>
        <w:adjustRightInd w:val="0"/>
        <w:spacing w:after="0" w:line="240" w:lineRule="auto"/>
        <w:ind w:firstLine="540"/>
        <w:jc w:val="both"/>
        <w:rPr>
          <w:rFonts w:ascii="Times New Roman" w:hAnsi="Times New Roman" w:cs="Times New Roman"/>
          <w:sz w:val="28"/>
          <w:szCs w:val="28"/>
        </w:rPr>
      </w:pPr>
    </w:p>
    <w:p w14:paraId="079B1024" w14:textId="77777777" w:rsidR="00D71736" w:rsidRPr="00D71736" w:rsidRDefault="00D71736" w:rsidP="00D717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71736">
        <w:rPr>
          <w:rFonts w:ascii="Times New Roman" w:eastAsia="Times New Roman" w:hAnsi="Times New Roman" w:cs="Times New Roman"/>
          <w:sz w:val="28"/>
          <w:szCs w:val="28"/>
          <w:lang w:eastAsia="ru-RU"/>
        </w:rPr>
        <w:t>1. Общие положения</w:t>
      </w:r>
    </w:p>
    <w:p w14:paraId="2B7D3CE9" w14:textId="7E968DDC" w:rsidR="00D71736" w:rsidRPr="00D71736" w:rsidRDefault="00D71736" w:rsidP="00D7173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14:paraId="0BA88258" w14:textId="6A3A766F" w:rsidR="00A5404F" w:rsidRDefault="00A5404F" w:rsidP="00246D54">
      <w:pPr>
        <w:autoSpaceDE w:val="0"/>
        <w:autoSpaceDN w:val="0"/>
        <w:adjustRightInd w:val="0"/>
        <w:spacing w:after="0" w:line="240" w:lineRule="auto"/>
        <w:ind w:firstLine="709"/>
        <w:jc w:val="both"/>
        <w:rPr>
          <w:rFonts w:ascii="Times New Roman" w:hAnsi="Times New Roman" w:cs="Times New Roman"/>
          <w:sz w:val="28"/>
          <w:szCs w:val="28"/>
        </w:rPr>
      </w:pPr>
      <w:r w:rsidRPr="00A5404F">
        <w:rPr>
          <w:rFonts w:ascii="Times New Roman" w:hAnsi="Times New Roman" w:cs="Times New Roman"/>
          <w:sz w:val="28"/>
          <w:szCs w:val="28"/>
        </w:rPr>
        <w:t xml:space="preserve">1.1. Настоящее Положение регламентирует порядок и условия предоставления </w:t>
      </w:r>
      <w:r w:rsidR="00F205D0" w:rsidRPr="00F205D0">
        <w:rPr>
          <w:rFonts w:ascii="Times New Roman" w:hAnsi="Times New Roman" w:cs="Times New Roman"/>
          <w:sz w:val="28"/>
          <w:szCs w:val="28"/>
        </w:rPr>
        <w:t xml:space="preserve">мер социальной поддержки на оплату жилого помещения и коммунальных услуг </w:t>
      </w:r>
      <w:r w:rsidR="0095328E">
        <w:rPr>
          <w:rFonts w:ascii="Times New Roman" w:hAnsi="Times New Roman" w:cs="Times New Roman"/>
          <w:sz w:val="28"/>
          <w:szCs w:val="28"/>
        </w:rPr>
        <w:t xml:space="preserve">(далее – субсидии-льготы) </w:t>
      </w:r>
      <w:r w:rsidRPr="00A5404F">
        <w:rPr>
          <w:rFonts w:ascii="Times New Roman" w:hAnsi="Times New Roman" w:cs="Times New Roman"/>
          <w:sz w:val="28"/>
          <w:szCs w:val="28"/>
        </w:rPr>
        <w:t>отдельным категориям граждан, имеющим право на меры социальной поддержки по оплате жил</w:t>
      </w:r>
      <w:r w:rsidR="00F205D0">
        <w:rPr>
          <w:rFonts w:ascii="Times New Roman" w:hAnsi="Times New Roman" w:cs="Times New Roman"/>
          <w:sz w:val="28"/>
          <w:szCs w:val="28"/>
        </w:rPr>
        <w:t>ого помещения</w:t>
      </w:r>
      <w:r w:rsidRPr="00A5404F">
        <w:rPr>
          <w:rFonts w:ascii="Times New Roman" w:hAnsi="Times New Roman" w:cs="Times New Roman"/>
          <w:sz w:val="28"/>
          <w:szCs w:val="28"/>
        </w:rPr>
        <w:t xml:space="preserve"> и коммунальных услуг в соответствии с законодательством Российской Федерации и законодательством Республики Татарстан (далее </w:t>
      </w:r>
      <w:r w:rsidR="0095328E">
        <w:rPr>
          <w:rFonts w:ascii="Times New Roman" w:hAnsi="Times New Roman" w:cs="Times New Roman"/>
          <w:sz w:val="28"/>
          <w:szCs w:val="28"/>
        </w:rPr>
        <w:noBreakHyphen/>
      </w:r>
      <w:r>
        <w:rPr>
          <w:rFonts w:ascii="Times New Roman" w:hAnsi="Times New Roman" w:cs="Times New Roman"/>
          <w:sz w:val="28"/>
          <w:szCs w:val="28"/>
        </w:rPr>
        <w:t xml:space="preserve"> </w:t>
      </w:r>
      <w:r w:rsidR="0095328E">
        <w:rPr>
          <w:rFonts w:ascii="Times New Roman" w:hAnsi="Times New Roman" w:cs="Times New Roman"/>
          <w:sz w:val="28"/>
          <w:szCs w:val="28"/>
        </w:rPr>
        <w:t>заявители</w:t>
      </w:r>
      <w:r w:rsidRPr="00A5404F">
        <w:rPr>
          <w:rFonts w:ascii="Times New Roman" w:hAnsi="Times New Roman" w:cs="Times New Roman"/>
          <w:sz w:val="28"/>
          <w:szCs w:val="28"/>
        </w:rPr>
        <w:t>).</w:t>
      </w:r>
    </w:p>
    <w:p w14:paraId="4F950BCB" w14:textId="4A94D27D" w:rsidR="00A5404F" w:rsidRDefault="00A5404F"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A5404F">
        <w:rPr>
          <w:rFonts w:ascii="Times New Roman" w:hAnsi="Times New Roman" w:cs="Times New Roman"/>
          <w:sz w:val="28"/>
          <w:szCs w:val="28"/>
        </w:rPr>
        <w:t>Решени</w:t>
      </w:r>
      <w:r w:rsidR="00395B70">
        <w:rPr>
          <w:rFonts w:ascii="Times New Roman" w:hAnsi="Times New Roman" w:cs="Times New Roman"/>
          <w:sz w:val="28"/>
          <w:szCs w:val="28"/>
        </w:rPr>
        <w:t>е</w:t>
      </w:r>
      <w:r w:rsidRPr="00A5404F">
        <w:rPr>
          <w:rFonts w:ascii="Times New Roman" w:hAnsi="Times New Roman" w:cs="Times New Roman"/>
          <w:sz w:val="28"/>
          <w:szCs w:val="28"/>
        </w:rPr>
        <w:t xml:space="preserve"> о предоставлении субсиди</w:t>
      </w:r>
      <w:r>
        <w:rPr>
          <w:rFonts w:ascii="Times New Roman" w:hAnsi="Times New Roman" w:cs="Times New Roman"/>
          <w:sz w:val="28"/>
          <w:szCs w:val="28"/>
        </w:rPr>
        <w:t>и</w:t>
      </w:r>
      <w:r w:rsidRPr="00A5404F">
        <w:rPr>
          <w:rFonts w:ascii="Times New Roman" w:hAnsi="Times New Roman" w:cs="Times New Roman"/>
          <w:sz w:val="28"/>
          <w:szCs w:val="28"/>
        </w:rPr>
        <w:t>-льгот</w:t>
      </w:r>
      <w:r>
        <w:rPr>
          <w:rFonts w:ascii="Times New Roman" w:hAnsi="Times New Roman" w:cs="Times New Roman"/>
          <w:sz w:val="28"/>
          <w:szCs w:val="28"/>
        </w:rPr>
        <w:t>ы</w:t>
      </w:r>
      <w:r w:rsidRPr="00A5404F">
        <w:rPr>
          <w:rFonts w:ascii="Times New Roman" w:hAnsi="Times New Roman" w:cs="Times New Roman"/>
          <w:sz w:val="28"/>
          <w:szCs w:val="28"/>
        </w:rPr>
        <w:t xml:space="preserve"> принима</w:t>
      </w:r>
      <w:r w:rsidR="00395B70">
        <w:rPr>
          <w:rFonts w:ascii="Times New Roman" w:hAnsi="Times New Roman" w:cs="Times New Roman"/>
          <w:sz w:val="28"/>
          <w:szCs w:val="28"/>
        </w:rPr>
        <w:t>е</w:t>
      </w:r>
      <w:r w:rsidRPr="00A5404F">
        <w:rPr>
          <w:rFonts w:ascii="Times New Roman" w:hAnsi="Times New Roman" w:cs="Times New Roman"/>
          <w:sz w:val="28"/>
          <w:szCs w:val="28"/>
        </w:rPr>
        <w:t>тся отделени</w:t>
      </w:r>
      <w:r w:rsidR="00395B70">
        <w:rPr>
          <w:rFonts w:ascii="Times New Roman" w:hAnsi="Times New Roman" w:cs="Times New Roman"/>
          <w:sz w:val="28"/>
          <w:szCs w:val="28"/>
        </w:rPr>
        <w:t>ем</w:t>
      </w:r>
      <w:r w:rsidRPr="00A5404F">
        <w:rPr>
          <w:rFonts w:ascii="Times New Roman" w:hAnsi="Times New Roman" w:cs="Times New Roman"/>
          <w:sz w:val="28"/>
          <w:szCs w:val="28"/>
        </w:rPr>
        <w:t xml:space="preserve"> государственного казенного учреждения </w:t>
      </w:r>
      <w:r>
        <w:rPr>
          <w:rFonts w:ascii="Times New Roman" w:hAnsi="Times New Roman" w:cs="Times New Roman"/>
          <w:sz w:val="28"/>
          <w:szCs w:val="28"/>
        </w:rPr>
        <w:t>«</w:t>
      </w:r>
      <w:r w:rsidRPr="00A5404F">
        <w:rPr>
          <w:rFonts w:ascii="Times New Roman" w:hAnsi="Times New Roman" w:cs="Times New Roman"/>
          <w:sz w:val="28"/>
          <w:szCs w:val="28"/>
        </w:rPr>
        <w:t xml:space="preserve">Республиканский центр материальной помощи (компенсационных выплат) </w:t>
      </w:r>
      <w:r w:rsidR="001956A4" w:rsidRPr="00A5404F">
        <w:rPr>
          <w:rFonts w:ascii="Times New Roman" w:hAnsi="Times New Roman" w:cs="Times New Roman"/>
          <w:sz w:val="28"/>
          <w:szCs w:val="28"/>
        </w:rPr>
        <w:t xml:space="preserve">(далее </w:t>
      </w:r>
      <w:r w:rsidR="001956A4">
        <w:rPr>
          <w:rFonts w:ascii="Times New Roman" w:hAnsi="Times New Roman" w:cs="Times New Roman"/>
          <w:sz w:val="28"/>
          <w:szCs w:val="28"/>
        </w:rPr>
        <w:noBreakHyphen/>
      </w:r>
      <w:r w:rsidR="001956A4" w:rsidRPr="00A5404F">
        <w:rPr>
          <w:rFonts w:ascii="Times New Roman" w:hAnsi="Times New Roman" w:cs="Times New Roman"/>
          <w:sz w:val="28"/>
          <w:szCs w:val="28"/>
        </w:rPr>
        <w:t xml:space="preserve"> отделение Центра)</w:t>
      </w:r>
      <w:r w:rsidRPr="00A5404F">
        <w:rPr>
          <w:rFonts w:ascii="Times New Roman" w:hAnsi="Times New Roman" w:cs="Times New Roman"/>
          <w:sz w:val="28"/>
          <w:szCs w:val="28"/>
        </w:rPr>
        <w:t>.</w:t>
      </w:r>
    </w:p>
    <w:p w14:paraId="755BE5F7" w14:textId="02D5D725" w:rsidR="00D71736" w:rsidRDefault="00D71736" w:rsidP="00246D54">
      <w:pPr>
        <w:autoSpaceDE w:val="0"/>
        <w:autoSpaceDN w:val="0"/>
        <w:adjustRightInd w:val="0"/>
        <w:spacing w:after="0" w:line="240" w:lineRule="auto"/>
        <w:ind w:firstLine="709"/>
        <w:jc w:val="both"/>
        <w:rPr>
          <w:rFonts w:ascii="Times New Roman" w:hAnsi="Times New Roman" w:cs="Times New Roman"/>
          <w:sz w:val="28"/>
          <w:szCs w:val="28"/>
        </w:rPr>
      </w:pPr>
      <w:r w:rsidRPr="00D71736">
        <w:rPr>
          <w:rFonts w:ascii="Times New Roman" w:hAnsi="Times New Roman" w:cs="Times New Roman"/>
          <w:sz w:val="28"/>
          <w:szCs w:val="28"/>
        </w:rPr>
        <w:t>Контроль за назначением субсидий-льгот осуществляется территориальными органами Министерства труда, занятости и социальной защиты Республики Татарстан</w:t>
      </w:r>
      <w:r>
        <w:rPr>
          <w:rFonts w:ascii="Times New Roman" w:hAnsi="Times New Roman" w:cs="Times New Roman"/>
          <w:sz w:val="28"/>
          <w:szCs w:val="28"/>
        </w:rPr>
        <w:t>.</w:t>
      </w:r>
    </w:p>
    <w:p w14:paraId="60AB4AB4" w14:textId="1E657454" w:rsidR="00D71736" w:rsidRDefault="00D71736" w:rsidP="00F22155">
      <w:pPr>
        <w:autoSpaceDE w:val="0"/>
        <w:autoSpaceDN w:val="0"/>
        <w:adjustRightInd w:val="0"/>
        <w:spacing w:after="0" w:line="240" w:lineRule="auto"/>
        <w:ind w:firstLine="540"/>
        <w:jc w:val="both"/>
        <w:rPr>
          <w:rFonts w:ascii="Times New Roman" w:hAnsi="Times New Roman" w:cs="Times New Roman"/>
          <w:sz w:val="28"/>
          <w:szCs w:val="28"/>
        </w:rPr>
      </w:pPr>
    </w:p>
    <w:p w14:paraId="0E722F93" w14:textId="77777777" w:rsidR="00D71736" w:rsidRPr="00D71736" w:rsidRDefault="00D71736" w:rsidP="00D7173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71736">
        <w:rPr>
          <w:rFonts w:ascii="Times New Roman" w:eastAsia="Times New Roman" w:hAnsi="Times New Roman" w:cs="Times New Roman"/>
          <w:sz w:val="28"/>
          <w:szCs w:val="28"/>
          <w:lang w:eastAsia="ru-RU"/>
        </w:rPr>
        <w:t>2. Условия и порядок предоставления субсидий-льгот</w:t>
      </w:r>
    </w:p>
    <w:p w14:paraId="352C7915" w14:textId="746EC685" w:rsidR="00D71736" w:rsidRDefault="00D71736" w:rsidP="00F22155">
      <w:pPr>
        <w:autoSpaceDE w:val="0"/>
        <w:autoSpaceDN w:val="0"/>
        <w:adjustRightInd w:val="0"/>
        <w:spacing w:after="0" w:line="240" w:lineRule="auto"/>
        <w:ind w:firstLine="540"/>
        <w:jc w:val="both"/>
        <w:rPr>
          <w:rFonts w:ascii="Times New Roman" w:hAnsi="Times New Roman" w:cs="Times New Roman"/>
          <w:sz w:val="28"/>
          <w:szCs w:val="28"/>
        </w:rPr>
      </w:pPr>
    </w:p>
    <w:p w14:paraId="58C2CD02" w14:textId="0AEE0683" w:rsidR="00D71736" w:rsidRDefault="00D71736" w:rsidP="00246D54">
      <w:pPr>
        <w:autoSpaceDE w:val="0"/>
        <w:autoSpaceDN w:val="0"/>
        <w:adjustRightInd w:val="0"/>
        <w:spacing w:after="0" w:line="240" w:lineRule="auto"/>
        <w:ind w:firstLine="709"/>
        <w:jc w:val="both"/>
        <w:rPr>
          <w:rFonts w:ascii="Times New Roman" w:hAnsi="Times New Roman" w:cs="Times New Roman"/>
          <w:sz w:val="28"/>
          <w:szCs w:val="28"/>
        </w:rPr>
      </w:pPr>
      <w:r w:rsidRPr="00D71736">
        <w:rPr>
          <w:rFonts w:ascii="Times New Roman" w:hAnsi="Times New Roman" w:cs="Times New Roman"/>
          <w:sz w:val="28"/>
          <w:szCs w:val="28"/>
        </w:rPr>
        <w:t>2.1. Субсиди</w:t>
      </w:r>
      <w:r w:rsidR="00395B70">
        <w:rPr>
          <w:rFonts w:ascii="Times New Roman" w:hAnsi="Times New Roman" w:cs="Times New Roman"/>
          <w:sz w:val="28"/>
          <w:szCs w:val="28"/>
        </w:rPr>
        <w:t>я</w:t>
      </w:r>
      <w:r w:rsidRPr="00D71736">
        <w:rPr>
          <w:rFonts w:ascii="Times New Roman" w:hAnsi="Times New Roman" w:cs="Times New Roman"/>
          <w:sz w:val="28"/>
          <w:szCs w:val="28"/>
        </w:rPr>
        <w:t>-льгот</w:t>
      </w:r>
      <w:r w:rsidR="00395B70">
        <w:rPr>
          <w:rFonts w:ascii="Times New Roman" w:hAnsi="Times New Roman" w:cs="Times New Roman"/>
          <w:sz w:val="28"/>
          <w:szCs w:val="28"/>
        </w:rPr>
        <w:t>а</w:t>
      </w:r>
      <w:r w:rsidRPr="00D71736">
        <w:rPr>
          <w:rFonts w:ascii="Times New Roman" w:hAnsi="Times New Roman" w:cs="Times New Roman"/>
          <w:sz w:val="28"/>
          <w:szCs w:val="28"/>
        </w:rPr>
        <w:t xml:space="preserve"> предоставля</w:t>
      </w:r>
      <w:r w:rsidR="00395B70">
        <w:rPr>
          <w:rFonts w:ascii="Times New Roman" w:hAnsi="Times New Roman" w:cs="Times New Roman"/>
          <w:sz w:val="28"/>
          <w:szCs w:val="28"/>
        </w:rPr>
        <w:t>е</w:t>
      </w:r>
      <w:r w:rsidRPr="00D71736">
        <w:rPr>
          <w:rFonts w:ascii="Times New Roman" w:hAnsi="Times New Roman" w:cs="Times New Roman"/>
          <w:sz w:val="28"/>
          <w:szCs w:val="28"/>
        </w:rPr>
        <w:t xml:space="preserve">тся </w:t>
      </w:r>
      <w:r w:rsidR="00FB75AF">
        <w:rPr>
          <w:rFonts w:ascii="Times New Roman" w:hAnsi="Times New Roman" w:cs="Times New Roman"/>
          <w:sz w:val="28"/>
          <w:szCs w:val="28"/>
        </w:rPr>
        <w:t xml:space="preserve">отделением Центра </w:t>
      </w:r>
      <w:r w:rsidRPr="00D71736">
        <w:rPr>
          <w:rFonts w:ascii="Times New Roman" w:hAnsi="Times New Roman" w:cs="Times New Roman"/>
          <w:sz w:val="28"/>
          <w:szCs w:val="28"/>
        </w:rPr>
        <w:t xml:space="preserve">по месту жительства </w:t>
      </w:r>
      <w:r>
        <w:rPr>
          <w:rFonts w:ascii="Times New Roman" w:hAnsi="Times New Roman" w:cs="Times New Roman"/>
          <w:sz w:val="28"/>
          <w:szCs w:val="28"/>
        </w:rPr>
        <w:t xml:space="preserve">заявителя </w:t>
      </w:r>
      <w:r w:rsidRPr="0095328E">
        <w:rPr>
          <w:rFonts w:ascii="Times New Roman" w:hAnsi="Times New Roman" w:cs="Times New Roman"/>
          <w:sz w:val="28"/>
          <w:szCs w:val="28"/>
        </w:rPr>
        <w:t xml:space="preserve">либо по месту </w:t>
      </w:r>
      <w:r w:rsidR="00702123">
        <w:rPr>
          <w:rFonts w:ascii="Times New Roman" w:hAnsi="Times New Roman" w:cs="Times New Roman"/>
          <w:sz w:val="28"/>
          <w:szCs w:val="28"/>
        </w:rPr>
        <w:t xml:space="preserve">его </w:t>
      </w:r>
      <w:r w:rsidRPr="0095328E">
        <w:rPr>
          <w:rFonts w:ascii="Times New Roman" w:hAnsi="Times New Roman" w:cs="Times New Roman"/>
          <w:sz w:val="28"/>
          <w:szCs w:val="28"/>
        </w:rPr>
        <w:t xml:space="preserve">пребывания (в случае отсутствия </w:t>
      </w:r>
      <w:r w:rsidR="00CB3D02">
        <w:rPr>
          <w:rFonts w:ascii="Times New Roman" w:hAnsi="Times New Roman" w:cs="Times New Roman"/>
          <w:sz w:val="28"/>
          <w:szCs w:val="28"/>
        </w:rPr>
        <w:t>у заявителя,</w:t>
      </w:r>
      <w:r>
        <w:rPr>
          <w:rFonts w:ascii="Times New Roman" w:hAnsi="Times New Roman" w:cs="Times New Roman"/>
          <w:sz w:val="28"/>
          <w:szCs w:val="28"/>
        </w:rPr>
        <w:t xml:space="preserve"> </w:t>
      </w:r>
      <w:r w:rsidRPr="00D71736">
        <w:rPr>
          <w:rFonts w:ascii="Times New Roman" w:hAnsi="Times New Roman" w:cs="Times New Roman"/>
          <w:sz w:val="28"/>
          <w:szCs w:val="28"/>
        </w:rPr>
        <w:t>подтвержденного регистрацией места жительства</w:t>
      </w:r>
      <w:r>
        <w:rPr>
          <w:rFonts w:ascii="Times New Roman" w:hAnsi="Times New Roman" w:cs="Times New Roman"/>
          <w:sz w:val="28"/>
          <w:szCs w:val="28"/>
        </w:rPr>
        <w:t xml:space="preserve"> </w:t>
      </w:r>
      <w:r w:rsidRPr="0095328E">
        <w:rPr>
          <w:rFonts w:ascii="Times New Roman" w:hAnsi="Times New Roman" w:cs="Times New Roman"/>
          <w:sz w:val="28"/>
          <w:szCs w:val="28"/>
        </w:rPr>
        <w:t>на территории Российской Федерации)</w:t>
      </w:r>
      <w:r w:rsidRPr="00D71736">
        <w:rPr>
          <w:rFonts w:ascii="Times New Roman" w:hAnsi="Times New Roman" w:cs="Times New Roman"/>
          <w:sz w:val="28"/>
          <w:szCs w:val="28"/>
        </w:rPr>
        <w:t>.</w:t>
      </w:r>
    </w:p>
    <w:p w14:paraId="167E52C8" w14:textId="4DAD9401" w:rsidR="005F50C9" w:rsidRDefault="005F50C9"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Место жительства (</w:t>
      </w:r>
      <w:r w:rsidR="00097BF6">
        <w:rPr>
          <w:rFonts w:ascii="Times New Roman" w:hAnsi="Times New Roman" w:cs="Times New Roman"/>
          <w:sz w:val="28"/>
          <w:szCs w:val="28"/>
        </w:rPr>
        <w:t xml:space="preserve">место </w:t>
      </w:r>
      <w:r>
        <w:rPr>
          <w:rFonts w:ascii="Times New Roman" w:hAnsi="Times New Roman" w:cs="Times New Roman"/>
          <w:sz w:val="28"/>
          <w:szCs w:val="28"/>
        </w:rPr>
        <w:t xml:space="preserve">пребывания) заявителя подтверждается регистрацией по месту жительства (месту пребывания) либо </w:t>
      </w:r>
      <w:r w:rsidR="00097BF6" w:rsidRPr="00097BF6">
        <w:rPr>
          <w:rFonts w:ascii="Times New Roman" w:hAnsi="Times New Roman" w:cs="Times New Roman"/>
          <w:sz w:val="28"/>
          <w:szCs w:val="28"/>
        </w:rPr>
        <w:t>вступивш</w:t>
      </w:r>
      <w:r w:rsidR="00097BF6">
        <w:rPr>
          <w:rFonts w:ascii="Times New Roman" w:hAnsi="Times New Roman" w:cs="Times New Roman"/>
          <w:sz w:val="28"/>
          <w:szCs w:val="28"/>
        </w:rPr>
        <w:t>им</w:t>
      </w:r>
      <w:r w:rsidR="00097BF6" w:rsidRPr="00097BF6">
        <w:rPr>
          <w:rFonts w:ascii="Times New Roman" w:hAnsi="Times New Roman" w:cs="Times New Roman"/>
          <w:sz w:val="28"/>
          <w:szCs w:val="28"/>
        </w:rPr>
        <w:t xml:space="preserve"> в законную силу решени</w:t>
      </w:r>
      <w:r w:rsidR="00097BF6">
        <w:rPr>
          <w:rFonts w:ascii="Times New Roman" w:hAnsi="Times New Roman" w:cs="Times New Roman"/>
          <w:sz w:val="28"/>
          <w:szCs w:val="28"/>
        </w:rPr>
        <w:t>ем</w:t>
      </w:r>
      <w:r w:rsidR="00097BF6" w:rsidRPr="00097BF6">
        <w:rPr>
          <w:rFonts w:ascii="Times New Roman" w:hAnsi="Times New Roman" w:cs="Times New Roman"/>
          <w:sz w:val="28"/>
          <w:szCs w:val="28"/>
        </w:rPr>
        <w:t xml:space="preserve"> суда об установлении факта проживания</w:t>
      </w:r>
      <w:r>
        <w:rPr>
          <w:rFonts w:ascii="Times New Roman" w:hAnsi="Times New Roman" w:cs="Times New Roman"/>
          <w:sz w:val="28"/>
          <w:szCs w:val="28"/>
        </w:rPr>
        <w:t xml:space="preserve"> </w:t>
      </w:r>
      <w:r w:rsidR="00097BF6">
        <w:rPr>
          <w:rFonts w:ascii="Times New Roman" w:hAnsi="Times New Roman" w:cs="Times New Roman"/>
          <w:sz w:val="28"/>
          <w:szCs w:val="28"/>
        </w:rPr>
        <w:t>по месту жительства (месту пребывания).</w:t>
      </w:r>
      <w:r>
        <w:rPr>
          <w:rFonts w:ascii="Times New Roman" w:hAnsi="Times New Roman" w:cs="Times New Roman"/>
          <w:sz w:val="28"/>
          <w:szCs w:val="28"/>
        </w:rPr>
        <w:t xml:space="preserve"> </w:t>
      </w:r>
    </w:p>
    <w:p w14:paraId="1B94D21D" w14:textId="1173BF6E" w:rsidR="00395B70" w:rsidRPr="00395B70" w:rsidRDefault="005F50C9"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395B70">
        <w:rPr>
          <w:rFonts w:ascii="Times New Roman" w:hAnsi="Times New Roman" w:cs="Times New Roman"/>
          <w:sz w:val="28"/>
          <w:szCs w:val="28"/>
        </w:rPr>
        <w:t>Заявителям</w:t>
      </w:r>
      <w:r w:rsidR="00395B70" w:rsidRPr="00395B70">
        <w:rPr>
          <w:rFonts w:ascii="Times New Roman" w:hAnsi="Times New Roman" w:cs="Times New Roman"/>
          <w:sz w:val="28"/>
          <w:szCs w:val="28"/>
        </w:rPr>
        <w:t xml:space="preserve">, указанным в абзацах третьем - пятом, десятом, одиннадцатом пункта 1 статьи 2 Закона Республики Татарстан от 8 декабря 2004 года </w:t>
      </w:r>
      <w:r w:rsidR="00395B70">
        <w:rPr>
          <w:rFonts w:ascii="Times New Roman" w:hAnsi="Times New Roman" w:cs="Times New Roman"/>
          <w:sz w:val="28"/>
          <w:szCs w:val="28"/>
        </w:rPr>
        <w:t>№</w:t>
      </w:r>
      <w:r w:rsidR="00395B70" w:rsidRPr="00395B70">
        <w:rPr>
          <w:rFonts w:ascii="Times New Roman" w:hAnsi="Times New Roman" w:cs="Times New Roman"/>
          <w:sz w:val="28"/>
          <w:szCs w:val="28"/>
        </w:rPr>
        <w:t xml:space="preserve"> 63-ЗРТ </w:t>
      </w:r>
      <w:r w:rsidR="00395B70">
        <w:rPr>
          <w:rFonts w:ascii="Times New Roman" w:hAnsi="Times New Roman" w:cs="Times New Roman"/>
          <w:sz w:val="28"/>
          <w:szCs w:val="28"/>
        </w:rPr>
        <w:t>«</w:t>
      </w:r>
      <w:r w:rsidR="00395B70" w:rsidRPr="00395B70">
        <w:rPr>
          <w:rFonts w:ascii="Times New Roman" w:hAnsi="Times New Roman" w:cs="Times New Roman"/>
          <w:sz w:val="28"/>
          <w:szCs w:val="28"/>
        </w:rPr>
        <w:t>Об адресной социальной поддержке населения в Республике Татарстан</w:t>
      </w:r>
      <w:r w:rsidR="00395B70">
        <w:rPr>
          <w:rFonts w:ascii="Times New Roman" w:hAnsi="Times New Roman" w:cs="Times New Roman"/>
          <w:sz w:val="28"/>
          <w:szCs w:val="28"/>
        </w:rPr>
        <w:t>»</w:t>
      </w:r>
      <w:r w:rsidR="00395B70" w:rsidRPr="00395B70">
        <w:rPr>
          <w:rFonts w:ascii="Times New Roman" w:hAnsi="Times New Roman" w:cs="Times New Roman"/>
          <w:sz w:val="28"/>
          <w:szCs w:val="28"/>
        </w:rPr>
        <w:t>, субсидии-льготы предоставляются при</w:t>
      </w:r>
      <w:r w:rsidR="00395B70">
        <w:rPr>
          <w:rFonts w:ascii="Times New Roman" w:hAnsi="Times New Roman" w:cs="Times New Roman"/>
          <w:sz w:val="28"/>
          <w:szCs w:val="28"/>
        </w:rPr>
        <w:t xml:space="preserve"> </w:t>
      </w:r>
      <w:r w:rsidR="00395B70" w:rsidRPr="00395B70">
        <w:rPr>
          <w:rFonts w:ascii="Times New Roman" w:hAnsi="Times New Roman" w:cs="Times New Roman"/>
          <w:sz w:val="28"/>
          <w:szCs w:val="28"/>
        </w:rPr>
        <w:t>отсутствии у них задолженности по уплате налогов, сборов и страховых взносов в бюджеты бюджетной системы Российской Федерации</w:t>
      </w:r>
      <w:r w:rsidR="00FB75AF">
        <w:rPr>
          <w:rFonts w:ascii="Times New Roman" w:hAnsi="Times New Roman" w:cs="Times New Roman"/>
          <w:sz w:val="28"/>
          <w:szCs w:val="28"/>
        </w:rPr>
        <w:t>.</w:t>
      </w:r>
    </w:p>
    <w:p w14:paraId="05685B60" w14:textId="22CD08CF"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3C3D69" w:rsidRPr="001D7764">
        <w:rPr>
          <w:rFonts w:ascii="Times New Roman" w:hAnsi="Times New Roman" w:cs="Times New Roman"/>
          <w:sz w:val="28"/>
          <w:szCs w:val="28"/>
        </w:rPr>
        <w:t xml:space="preserve">При </w:t>
      </w:r>
      <w:r w:rsidR="005D3CF2">
        <w:rPr>
          <w:rFonts w:ascii="Times New Roman" w:hAnsi="Times New Roman" w:cs="Times New Roman"/>
          <w:sz w:val="28"/>
          <w:szCs w:val="28"/>
        </w:rPr>
        <w:t>предоставлении</w:t>
      </w:r>
      <w:r w:rsidR="003C3D69" w:rsidRPr="001D7764">
        <w:rPr>
          <w:rFonts w:ascii="Times New Roman" w:hAnsi="Times New Roman" w:cs="Times New Roman"/>
          <w:sz w:val="28"/>
          <w:szCs w:val="28"/>
        </w:rPr>
        <w:t xml:space="preserve"> субсидии-льготы </w:t>
      </w:r>
      <w:r w:rsidR="003C3D69">
        <w:rPr>
          <w:rFonts w:ascii="Times New Roman" w:hAnsi="Times New Roman" w:cs="Times New Roman"/>
          <w:sz w:val="28"/>
          <w:szCs w:val="28"/>
        </w:rPr>
        <w:t>з</w:t>
      </w:r>
      <w:r w:rsidR="003330B4">
        <w:rPr>
          <w:rFonts w:ascii="Times New Roman" w:hAnsi="Times New Roman" w:cs="Times New Roman"/>
          <w:sz w:val="28"/>
          <w:szCs w:val="28"/>
        </w:rPr>
        <w:t>аявителям</w:t>
      </w:r>
      <w:r w:rsidR="003330B4" w:rsidRPr="003330B4">
        <w:rPr>
          <w:rFonts w:ascii="Times New Roman" w:hAnsi="Times New Roman" w:cs="Times New Roman"/>
          <w:sz w:val="28"/>
          <w:szCs w:val="28"/>
        </w:rPr>
        <w:t xml:space="preserve">, указанным в </w:t>
      </w:r>
      <w:hyperlink r:id="rId6" w:tooltip="Закон РТ от 08.12.2004 N 63-ЗРТ (ред. от 10.10.2025) &quot;Об адресной социальной поддержке населения в Республике Татарстан&quot; (принят ГС РТ 24.11.2004) {КонсультантПлюс}">
        <w:r w:rsidR="003330B4" w:rsidRPr="003330B4">
          <w:rPr>
            <w:rFonts w:ascii="Times New Roman" w:hAnsi="Times New Roman" w:cs="Times New Roman"/>
            <w:sz w:val="28"/>
            <w:szCs w:val="28"/>
          </w:rPr>
          <w:t xml:space="preserve">абзаце </w:t>
        </w:r>
        <w:r w:rsidR="003C3D69">
          <w:rPr>
            <w:rFonts w:ascii="Times New Roman" w:hAnsi="Times New Roman" w:cs="Times New Roman"/>
            <w:sz w:val="28"/>
            <w:szCs w:val="28"/>
          </w:rPr>
          <w:t>первом</w:t>
        </w:r>
        <w:r w:rsidR="003330B4" w:rsidRPr="003330B4">
          <w:rPr>
            <w:rFonts w:ascii="Times New Roman" w:hAnsi="Times New Roman" w:cs="Times New Roman"/>
            <w:sz w:val="28"/>
            <w:szCs w:val="28"/>
          </w:rPr>
          <w:t xml:space="preserve"> пункта </w:t>
        </w:r>
        <w:r w:rsidR="003C3D69">
          <w:rPr>
            <w:rFonts w:ascii="Times New Roman" w:hAnsi="Times New Roman" w:cs="Times New Roman"/>
            <w:sz w:val="28"/>
            <w:szCs w:val="28"/>
          </w:rPr>
          <w:t>8</w:t>
        </w:r>
        <w:r w:rsidR="003330B4" w:rsidRPr="003330B4">
          <w:rPr>
            <w:rFonts w:ascii="Times New Roman" w:hAnsi="Times New Roman" w:cs="Times New Roman"/>
            <w:sz w:val="28"/>
            <w:szCs w:val="28"/>
          </w:rPr>
          <w:t xml:space="preserve"> статьи </w:t>
        </w:r>
        <w:r w:rsidR="003C3D69">
          <w:rPr>
            <w:rFonts w:ascii="Times New Roman" w:hAnsi="Times New Roman" w:cs="Times New Roman"/>
            <w:sz w:val="28"/>
            <w:szCs w:val="28"/>
          </w:rPr>
          <w:t>8</w:t>
        </w:r>
      </w:hyperlink>
      <w:r w:rsidR="003330B4" w:rsidRPr="003330B4">
        <w:rPr>
          <w:rFonts w:ascii="Times New Roman" w:hAnsi="Times New Roman" w:cs="Times New Roman"/>
          <w:sz w:val="28"/>
          <w:szCs w:val="28"/>
        </w:rPr>
        <w:t xml:space="preserve"> Закона Республики Татарстан от 8 декабря 2004 года </w:t>
      </w:r>
      <w:r w:rsidR="00DB673C">
        <w:rPr>
          <w:rFonts w:ascii="Times New Roman" w:hAnsi="Times New Roman" w:cs="Times New Roman"/>
          <w:sz w:val="28"/>
          <w:szCs w:val="28"/>
        </w:rPr>
        <w:br/>
      </w:r>
      <w:r w:rsidR="003330B4">
        <w:rPr>
          <w:rFonts w:ascii="Times New Roman" w:hAnsi="Times New Roman" w:cs="Times New Roman"/>
          <w:sz w:val="28"/>
          <w:szCs w:val="28"/>
        </w:rPr>
        <w:lastRenderedPageBreak/>
        <w:t>№</w:t>
      </w:r>
      <w:r w:rsidR="003330B4" w:rsidRPr="003330B4">
        <w:rPr>
          <w:rFonts w:ascii="Times New Roman" w:hAnsi="Times New Roman" w:cs="Times New Roman"/>
          <w:sz w:val="28"/>
          <w:szCs w:val="28"/>
        </w:rPr>
        <w:t xml:space="preserve"> 63-ЗРТ </w:t>
      </w:r>
      <w:r w:rsidR="003330B4">
        <w:rPr>
          <w:rFonts w:ascii="Times New Roman" w:hAnsi="Times New Roman" w:cs="Times New Roman"/>
          <w:sz w:val="28"/>
          <w:szCs w:val="28"/>
        </w:rPr>
        <w:t>«</w:t>
      </w:r>
      <w:r w:rsidR="003330B4" w:rsidRPr="003330B4">
        <w:rPr>
          <w:rFonts w:ascii="Times New Roman" w:hAnsi="Times New Roman" w:cs="Times New Roman"/>
          <w:sz w:val="28"/>
          <w:szCs w:val="28"/>
        </w:rPr>
        <w:t>Об адресной социальной поддержке населения в Республике Татарстан</w:t>
      </w:r>
      <w:r w:rsidR="003330B4">
        <w:rPr>
          <w:rFonts w:ascii="Times New Roman" w:hAnsi="Times New Roman" w:cs="Times New Roman"/>
          <w:sz w:val="28"/>
          <w:szCs w:val="28"/>
        </w:rPr>
        <w:t>»</w:t>
      </w:r>
      <w:r>
        <w:rPr>
          <w:rFonts w:ascii="Times New Roman" w:hAnsi="Times New Roman" w:cs="Times New Roman"/>
          <w:sz w:val="28"/>
          <w:szCs w:val="28"/>
        </w:rPr>
        <w:t xml:space="preserve">, в </w:t>
      </w:r>
      <w:r w:rsidRPr="001D7764">
        <w:rPr>
          <w:rFonts w:ascii="Times New Roman" w:hAnsi="Times New Roman" w:cs="Times New Roman"/>
          <w:sz w:val="28"/>
          <w:szCs w:val="28"/>
        </w:rPr>
        <w:t>составе семьи не учитываются:</w:t>
      </w:r>
    </w:p>
    <w:p w14:paraId="0F862953" w14:textId="77777777"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sidRPr="001D7764">
        <w:rPr>
          <w:rFonts w:ascii="Times New Roman" w:hAnsi="Times New Roman" w:cs="Times New Roman"/>
          <w:sz w:val="28"/>
          <w:szCs w:val="28"/>
        </w:rPr>
        <w:t xml:space="preserve">дети, находящиеся на полном государственном обеспечении (кроме детей, находящихся на полном государственном обеспечении в связи с обучением); </w:t>
      </w:r>
    </w:p>
    <w:p w14:paraId="28EC1884" w14:textId="77777777"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sidRPr="001D7764">
        <w:rPr>
          <w:rFonts w:ascii="Times New Roman" w:hAnsi="Times New Roman" w:cs="Times New Roman"/>
          <w:sz w:val="28"/>
          <w:szCs w:val="28"/>
        </w:rPr>
        <w:t xml:space="preserve">дети, в отношении которых родители (единственный родитель) лишены родительских прав либо родительские права которых ограничены по решению суда; </w:t>
      </w:r>
    </w:p>
    <w:p w14:paraId="04753EBF" w14:textId="77777777"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sidRPr="001D7764">
        <w:rPr>
          <w:rFonts w:ascii="Times New Roman" w:hAnsi="Times New Roman" w:cs="Times New Roman"/>
          <w:sz w:val="28"/>
          <w:szCs w:val="28"/>
        </w:rPr>
        <w:t xml:space="preserve">дети, переданные под опеку; </w:t>
      </w:r>
    </w:p>
    <w:p w14:paraId="20F4E11B" w14:textId="77777777"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sidRPr="001D7764">
        <w:rPr>
          <w:rFonts w:ascii="Times New Roman" w:hAnsi="Times New Roman" w:cs="Times New Roman"/>
          <w:sz w:val="28"/>
          <w:szCs w:val="28"/>
        </w:rPr>
        <w:t xml:space="preserve">дети, которые приобрели дееспособность в связи с вступлением в брак либо эмансипацией; </w:t>
      </w:r>
    </w:p>
    <w:p w14:paraId="6D6C99BB" w14:textId="77777777" w:rsidR="001D7764" w:rsidRPr="001D7764" w:rsidRDefault="001D7764" w:rsidP="00246D54">
      <w:pPr>
        <w:autoSpaceDE w:val="0"/>
        <w:autoSpaceDN w:val="0"/>
        <w:adjustRightInd w:val="0"/>
        <w:spacing w:after="0" w:line="240" w:lineRule="auto"/>
        <w:ind w:firstLine="709"/>
        <w:jc w:val="both"/>
        <w:rPr>
          <w:rFonts w:ascii="Times New Roman" w:hAnsi="Times New Roman" w:cs="Times New Roman"/>
          <w:sz w:val="28"/>
          <w:szCs w:val="28"/>
        </w:rPr>
      </w:pPr>
      <w:r w:rsidRPr="001D7764">
        <w:rPr>
          <w:rFonts w:ascii="Times New Roman" w:hAnsi="Times New Roman" w:cs="Times New Roman"/>
          <w:sz w:val="28"/>
          <w:szCs w:val="28"/>
        </w:rPr>
        <w:t xml:space="preserve">дети старше 18 лет, не обучающиеся в организации, осуществляющей образовательную деятельность, по очной форме обучения. </w:t>
      </w:r>
    </w:p>
    <w:p w14:paraId="0A4D7819" w14:textId="2C326FCB"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2.</w:t>
      </w:r>
      <w:r w:rsidR="001D7764">
        <w:rPr>
          <w:rFonts w:ascii="Times New Roman" w:hAnsi="Times New Roman" w:cs="Times New Roman"/>
          <w:sz w:val="28"/>
          <w:szCs w:val="28"/>
        </w:rPr>
        <w:t>4</w:t>
      </w:r>
      <w:r w:rsidRPr="005317B6">
        <w:rPr>
          <w:rFonts w:ascii="Times New Roman" w:hAnsi="Times New Roman" w:cs="Times New Roman"/>
          <w:sz w:val="28"/>
          <w:szCs w:val="28"/>
        </w:rPr>
        <w:t>. Для получения субсиди</w:t>
      </w:r>
      <w:r w:rsidR="00613E87">
        <w:rPr>
          <w:rFonts w:ascii="Times New Roman" w:hAnsi="Times New Roman" w:cs="Times New Roman"/>
          <w:sz w:val="28"/>
          <w:szCs w:val="28"/>
        </w:rPr>
        <w:t>и</w:t>
      </w:r>
      <w:r w:rsidRPr="005317B6">
        <w:rPr>
          <w:rFonts w:ascii="Times New Roman" w:hAnsi="Times New Roman" w:cs="Times New Roman"/>
          <w:sz w:val="28"/>
          <w:szCs w:val="28"/>
        </w:rPr>
        <w:t>-льгот</w:t>
      </w:r>
      <w:r w:rsidR="00613E87">
        <w:rPr>
          <w:rFonts w:ascii="Times New Roman" w:hAnsi="Times New Roman" w:cs="Times New Roman"/>
          <w:sz w:val="28"/>
          <w:szCs w:val="28"/>
        </w:rPr>
        <w:t>ы</w:t>
      </w:r>
      <w:r w:rsidRPr="005317B6">
        <w:rPr>
          <w:rFonts w:ascii="Times New Roman" w:hAnsi="Times New Roman" w:cs="Times New Roman"/>
          <w:sz w:val="28"/>
          <w:szCs w:val="28"/>
        </w:rPr>
        <w:t xml:space="preserve"> </w:t>
      </w:r>
      <w:r w:rsidR="005F50C9">
        <w:rPr>
          <w:rFonts w:ascii="Times New Roman" w:hAnsi="Times New Roman" w:cs="Times New Roman"/>
          <w:sz w:val="28"/>
          <w:szCs w:val="28"/>
        </w:rPr>
        <w:t>заявители</w:t>
      </w:r>
      <w:r w:rsidRPr="005317B6">
        <w:rPr>
          <w:rFonts w:ascii="Times New Roman" w:hAnsi="Times New Roman" w:cs="Times New Roman"/>
          <w:sz w:val="28"/>
          <w:szCs w:val="28"/>
        </w:rPr>
        <w:t>, их законные представители или лица, уполномоченные ими на основании доверенности, оформленной в установленном порядке, в зависимости от сложившейся конкретной жизненной ситуации</w:t>
      </w:r>
      <w:r w:rsidR="00097624">
        <w:rPr>
          <w:rFonts w:ascii="Times New Roman" w:hAnsi="Times New Roman" w:cs="Times New Roman"/>
          <w:sz w:val="28"/>
          <w:szCs w:val="28"/>
        </w:rPr>
        <w:t>,</w:t>
      </w:r>
      <w:r w:rsidRPr="005317B6">
        <w:rPr>
          <w:rFonts w:ascii="Times New Roman" w:hAnsi="Times New Roman" w:cs="Times New Roman"/>
          <w:sz w:val="28"/>
          <w:szCs w:val="28"/>
        </w:rPr>
        <w:t xml:space="preserve"> </w:t>
      </w:r>
      <w:r w:rsidRPr="000C74A1">
        <w:rPr>
          <w:rFonts w:ascii="Times New Roman" w:hAnsi="Times New Roman" w:cs="Times New Roman"/>
          <w:sz w:val="28"/>
          <w:szCs w:val="28"/>
        </w:rPr>
        <w:t>представляют в отделение Центра:</w:t>
      </w:r>
    </w:p>
    <w:p w14:paraId="5904FB59" w14:textId="0089D3B2"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заявление о предоставлении субсидии-льготы</w:t>
      </w:r>
      <w:r w:rsidR="009D063F">
        <w:rPr>
          <w:rFonts w:ascii="Times New Roman" w:hAnsi="Times New Roman" w:cs="Times New Roman"/>
          <w:sz w:val="28"/>
          <w:szCs w:val="28"/>
        </w:rPr>
        <w:t xml:space="preserve"> по форме, утвержденной приказом </w:t>
      </w:r>
      <w:r w:rsidR="002C2C65">
        <w:rPr>
          <w:rFonts w:ascii="Times New Roman" w:hAnsi="Times New Roman" w:cs="Times New Roman"/>
          <w:sz w:val="28"/>
          <w:szCs w:val="28"/>
        </w:rPr>
        <w:t>Министерств</w:t>
      </w:r>
      <w:r w:rsidR="004F4E3A">
        <w:rPr>
          <w:rFonts w:ascii="Times New Roman" w:hAnsi="Times New Roman" w:cs="Times New Roman"/>
          <w:sz w:val="28"/>
          <w:szCs w:val="28"/>
        </w:rPr>
        <w:t>а</w:t>
      </w:r>
      <w:r w:rsidR="002C2C65">
        <w:rPr>
          <w:rFonts w:ascii="Times New Roman" w:hAnsi="Times New Roman" w:cs="Times New Roman"/>
          <w:sz w:val="28"/>
          <w:szCs w:val="28"/>
        </w:rPr>
        <w:t xml:space="preserve"> труда, занятости и социальной защиты Республики Татарстан</w:t>
      </w:r>
      <w:r w:rsidR="009A28DE">
        <w:rPr>
          <w:rFonts w:ascii="Times New Roman" w:hAnsi="Times New Roman" w:cs="Times New Roman"/>
          <w:sz w:val="28"/>
          <w:szCs w:val="28"/>
        </w:rPr>
        <w:t xml:space="preserve"> (далее – заявление)</w:t>
      </w:r>
      <w:r w:rsidRPr="005317B6">
        <w:rPr>
          <w:rFonts w:ascii="Times New Roman" w:hAnsi="Times New Roman" w:cs="Times New Roman"/>
          <w:sz w:val="28"/>
          <w:szCs w:val="28"/>
        </w:rPr>
        <w:t>;</w:t>
      </w:r>
    </w:p>
    <w:p w14:paraId="2F2B72DF" w14:textId="77777777" w:rsidR="005317B6" w:rsidRPr="00B465D1"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B465D1">
        <w:rPr>
          <w:rFonts w:ascii="Times New Roman" w:hAnsi="Times New Roman" w:cs="Times New Roman"/>
          <w:sz w:val="28"/>
          <w:szCs w:val="28"/>
        </w:rPr>
        <w:t>копию документа об отнесении гражданина к отдельной категории (в случае отсутствия сведений в Единой государственной информационной системе социального обеспечения и ведомственной информационной системе);</w:t>
      </w:r>
    </w:p>
    <w:p w14:paraId="30E28EA2" w14:textId="2CFE5692" w:rsidR="005317B6" w:rsidRPr="00B465D1" w:rsidRDefault="005317B6" w:rsidP="00246D54">
      <w:pPr>
        <w:pStyle w:val="ab"/>
        <w:spacing w:before="0" w:beforeAutospacing="0" w:after="0" w:afterAutospacing="0" w:line="288" w:lineRule="atLeast"/>
        <w:ind w:firstLine="709"/>
        <w:jc w:val="both"/>
        <w:rPr>
          <w:sz w:val="28"/>
          <w:szCs w:val="28"/>
        </w:rPr>
      </w:pPr>
      <w:r w:rsidRPr="00B465D1">
        <w:rPr>
          <w:sz w:val="28"/>
          <w:szCs w:val="28"/>
        </w:rPr>
        <w:t>копию документа иностранного государства о рождении (в случае регистрации записи соответствующего акта компетентным органом иностранного государства</w:t>
      </w:r>
      <w:r w:rsidR="0016564A">
        <w:rPr>
          <w:sz w:val="28"/>
          <w:szCs w:val="28"/>
        </w:rPr>
        <w:t>)</w:t>
      </w:r>
      <w:r w:rsidR="0016564A" w:rsidRPr="0016564A">
        <w:rPr>
          <w:sz w:val="28"/>
          <w:szCs w:val="28"/>
        </w:rPr>
        <w:t xml:space="preserve"> и копию его нотариально удостоверенного перевода на русский язык</w:t>
      </w:r>
      <w:r w:rsidR="00F47657" w:rsidRPr="00B465D1">
        <w:rPr>
          <w:sz w:val="28"/>
          <w:szCs w:val="28"/>
        </w:rPr>
        <w:t>;</w:t>
      </w:r>
    </w:p>
    <w:p w14:paraId="7E86AA79" w14:textId="03899BE1" w:rsidR="005317B6" w:rsidRPr="005317B6" w:rsidRDefault="005317B6" w:rsidP="00246D54">
      <w:pPr>
        <w:pStyle w:val="ab"/>
        <w:spacing w:before="0" w:beforeAutospacing="0" w:after="0" w:afterAutospacing="0" w:line="288" w:lineRule="atLeast"/>
        <w:ind w:firstLine="709"/>
        <w:jc w:val="both"/>
        <w:rPr>
          <w:sz w:val="28"/>
          <w:szCs w:val="28"/>
        </w:rPr>
      </w:pPr>
      <w:r w:rsidRPr="00B465D1">
        <w:rPr>
          <w:sz w:val="28"/>
          <w:szCs w:val="28"/>
        </w:rPr>
        <w:t>копию документа иностранного государства о смерти (в случае регистрации</w:t>
      </w:r>
      <w:r w:rsidRPr="005317B6">
        <w:rPr>
          <w:sz w:val="28"/>
          <w:szCs w:val="28"/>
        </w:rPr>
        <w:t xml:space="preserve"> записи соответствующего акта компетентным органом иностранного государства)</w:t>
      </w:r>
      <w:r w:rsidR="0016564A" w:rsidRPr="0016564A">
        <w:rPr>
          <w:sz w:val="28"/>
          <w:szCs w:val="28"/>
        </w:rPr>
        <w:t xml:space="preserve"> копию его нотариально удостоверенного перевода на русский язык</w:t>
      </w:r>
      <w:r w:rsidR="00F47657">
        <w:rPr>
          <w:sz w:val="28"/>
          <w:szCs w:val="28"/>
        </w:rPr>
        <w:t>;</w:t>
      </w:r>
    </w:p>
    <w:p w14:paraId="0F46EB0E" w14:textId="5F76625F" w:rsidR="005317B6" w:rsidRPr="0016564A" w:rsidRDefault="005317B6" w:rsidP="00246D5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317B6">
        <w:rPr>
          <w:rFonts w:ascii="Times New Roman" w:hAnsi="Times New Roman" w:cs="Times New Roman"/>
          <w:sz w:val="28"/>
          <w:szCs w:val="28"/>
        </w:rPr>
        <w:t xml:space="preserve">копию документа иностранного государства о заключении (расторжении) брака (в случае регистрации </w:t>
      </w:r>
      <w:r w:rsidRPr="0016564A">
        <w:rPr>
          <w:rFonts w:ascii="Times New Roman" w:eastAsia="Times New Roman" w:hAnsi="Times New Roman" w:cs="Times New Roman"/>
          <w:sz w:val="28"/>
          <w:szCs w:val="28"/>
          <w:lang w:eastAsia="ru-RU"/>
        </w:rPr>
        <w:t>записи соответствующего акта компетентным органом иностранного государства)</w:t>
      </w:r>
      <w:r w:rsidR="0016564A" w:rsidRPr="0016564A">
        <w:rPr>
          <w:rFonts w:ascii="Times New Roman" w:eastAsia="Times New Roman" w:hAnsi="Times New Roman" w:cs="Times New Roman"/>
          <w:sz w:val="28"/>
          <w:szCs w:val="28"/>
          <w:lang w:eastAsia="ru-RU"/>
        </w:rPr>
        <w:t xml:space="preserve"> копию его нотариально удостоверенного перевода на русский язык</w:t>
      </w:r>
      <w:r w:rsidR="00F47657" w:rsidRPr="0016564A">
        <w:rPr>
          <w:rFonts w:ascii="Times New Roman" w:eastAsia="Times New Roman" w:hAnsi="Times New Roman" w:cs="Times New Roman"/>
          <w:sz w:val="28"/>
          <w:szCs w:val="28"/>
          <w:lang w:eastAsia="ru-RU"/>
        </w:rPr>
        <w:t>;</w:t>
      </w:r>
    </w:p>
    <w:p w14:paraId="2EB43EBF" w14:textId="45A089E1"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 xml:space="preserve">копию </w:t>
      </w:r>
      <w:r w:rsidR="00BF4506" w:rsidRPr="00BF4506">
        <w:rPr>
          <w:rFonts w:ascii="Times New Roman" w:hAnsi="Times New Roman" w:cs="Times New Roman"/>
          <w:sz w:val="28"/>
          <w:szCs w:val="28"/>
        </w:rPr>
        <w:t>правоустанавливающих документов на жилое помещение, право на которое не зарегистрировано в Едином государственном реестре недвижимости</w:t>
      </w:r>
      <w:r w:rsidR="00F47657">
        <w:rPr>
          <w:rFonts w:ascii="Times New Roman" w:hAnsi="Times New Roman" w:cs="Times New Roman"/>
          <w:sz w:val="28"/>
          <w:szCs w:val="28"/>
        </w:rPr>
        <w:t>;</w:t>
      </w:r>
    </w:p>
    <w:p w14:paraId="53D7E3E0" w14:textId="4ACD4794" w:rsidR="005317B6" w:rsidRPr="006543AC" w:rsidRDefault="005317B6" w:rsidP="00246D54">
      <w:pPr>
        <w:pStyle w:val="ab"/>
        <w:spacing w:before="0" w:beforeAutospacing="0" w:after="0" w:afterAutospacing="0" w:line="288" w:lineRule="atLeast"/>
        <w:ind w:firstLine="709"/>
        <w:jc w:val="both"/>
        <w:rPr>
          <w:sz w:val="28"/>
          <w:szCs w:val="28"/>
        </w:rPr>
      </w:pPr>
      <w:r w:rsidRPr="005317B6">
        <w:rPr>
          <w:sz w:val="28"/>
          <w:szCs w:val="28"/>
        </w:rPr>
        <w:t xml:space="preserve">копию документа, подтверждающего факт обучения </w:t>
      </w:r>
      <w:r w:rsidR="007A47FD" w:rsidRPr="006543AC">
        <w:rPr>
          <w:sz w:val="28"/>
          <w:szCs w:val="28"/>
        </w:rPr>
        <w:t>детей, достигших 18-летнего возраста, но не более чем до достижения ими возраста 23 лет</w:t>
      </w:r>
      <w:r w:rsidR="007A47FD">
        <w:rPr>
          <w:sz w:val="28"/>
          <w:szCs w:val="28"/>
        </w:rPr>
        <w:t xml:space="preserve">, </w:t>
      </w:r>
      <w:r w:rsidR="00054A2D" w:rsidRPr="00054A2D">
        <w:rPr>
          <w:sz w:val="28"/>
          <w:szCs w:val="28"/>
        </w:rPr>
        <w:t>по очной форме в профессиональной образовательной организации или образовательной организации высшего образования</w:t>
      </w:r>
      <w:r w:rsidR="0002221D">
        <w:rPr>
          <w:sz w:val="28"/>
          <w:szCs w:val="28"/>
        </w:rPr>
        <w:t xml:space="preserve">, </w:t>
      </w:r>
      <w:r w:rsidR="0002221D" w:rsidRPr="0002221D">
        <w:rPr>
          <w:sz w:val="28"/>
          <w:szCs w:val="28"/>
        </w:rPr>
        <w:t>дата выдачи которо</w:t>
      </w:r>
      <w:r w:rsidR="0002221D">
        <w:rPr>
          <w:sz w:val="28"/>
          <w:szCs w:val="28"/>
        </w:rPr>
        <w:t>го</w:t>
      </w:r>
      <w:r w:rsidR="0002221D" w:rsidRPr="0002221D">
        <w:rPr>
          <w:sz w:val="28"/>
          <w:szCs w:val="28"/>
        </w:rPr>
        <w:t xml:space="preserve"> не превышает 60 календарных дней на дату подачи заявления</w:t>
      </w:r>
      <w:r w:rsidR="00F47657" w:rsidRPr="006543AC">
        <w:rPr>
          <w:sz w:val="28"/>
          <w:szCs w:val="28"/>
        </w:rPr>
        <w:t>;</w:t>
      </w:r>
    </w:p>
    <w:p w14:paraId="1C4DF4F3" w14:textId="57D5551C" w:rsidR="005317B6" w:rsidRPr="006543AC"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6543AC">
        <w:rPr>
          <w:rFonts w:ascii="Times New Roman" w:hAnsi="Times New Roman" w:cs="Times New Roman"/>
          <w:sz w:val="28"/>
          <w:szCs w:val="28"/>
        </w:rPr>
        <w:t>копию решения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p w14:paraId="2E2F0118" w14:textId="0BF03CE5" w:rsidR="00C567A8" w:rsidRPr="000C74A1" w:rsidRDefault="00C567A8" w:rsidP="00246D54">
      <w:pPr>
        <w:pStyle w:val="ab"/>
        <w:spacing w:before="0" w:beforeAutospacing="0" w:after="0" w:afterAutospacing="0" w:line="288" w:lineRule="atLeast"/>
        <w:ind w:firstLine="709"/>
        <w:jc w:val="both"/>
        <w:rPr>
          <w:sz w:val="28"/>
          <w:szCs w:val="28"/>
        </w:rPr>
      </w:pPr>
      <w:r w:rsidRPr="006543AC">
        <w:rPr>
          <w:sz w:val="28"/>
          <w:szCs w:val="28"/>
        </w:rPr>
        <w:t>справку из Отделения Фонда пенсионного и социального страхования Российской Федерации по Республике Татарстан о</w:t>
      </w:r>
      <w:r w:rsidR="00E357DC" w:rsidRPr="006543AC">
        <w:rPr>
          <w:sz w:val="28"/>
          <w:szCs w:val="28"/>
        </w:rPr>
        <w:t xml:space="preserve"> соответствии</w:t>
      </w:r>
      <w:r w:rsidRPr="006543AC">
        <w:rPr>
          <w:sz w:val="28"/>
          <w:szCs w:val="28"/>
        </w:rPr>
        <w:t xml:space="preserve"> </w:t>
      </w:r>
      <w:r w:rsidR="00097624" w:rsidRPr="006543AC">
        <w:rPr>
          <w:sz w:val="28"/>
          <w:szCs w:val="28"/>
        </w:rPr>
        <w:t>заявителя</w:t>
      </w:r>
      <w:r w:rsidR="00097624">
        <w:rPr>
          <w:sz w:val="28"/>
          <w:szCs w:val="28"/>
        </w:rPr>
        <w:t xml:space="preserve"> </w:t>
      </w:r>
      <w:r w:rsidRPr="005D6DE6">
        <w:rPr>
          <w:sz w:val="28"/>
          <w:szCs w:val="28"/>
        </w:rPr>
        <w:t xml:space="preserve">условиям назначения пенсии, предусмотренным </w:t>
      </w:r>
      <w:r w:rsidR="00F96B55" w:rsidRPr="005D6DE6">
        <w:rPr>
          <w:sz w:val="28"/>
          <w:szCs w:val="28"/>
        </w:rPr>
        <w:t xml:space="preserve">Федеральными законами </w:t>
      </w:r>
      <w:r w:rsidR="0024390A" w:rsidRPr="005D6DE6">
        <w:rPr>
          <w:sz w:val="28"/>
          <w:szCs w:val="28"/>
        </w:rPr>
        <w:t xml:space="preserve">от 28 декабря 2013 года № 400-ФЗ </w:t>
      </w:r>
      <w:r w:rsidR="00F96B55" w:rsidRPr="005D6DE6">
        <w:rPr>
          <w:sz w:val="28"/>
          <w:szCs w:val="28"/>
        </w:rPr>
        <w:t xml:space="preserve">«О страховых пенсиях», </w:t>
      </w:r>
      <w:r w:rsidR="00A2224A" w:rsidRPr="005D6DE6">
        <w:rPr>
          <w:sz w:val="28"/>
          <w:szCs w:val="28"/>
        </w:rPr>
        <w:t xml:space="preserve">от 17 декабря 2001 года № 173-ФЗ </w:t>
      </w:r>
      <w:r w:rsidR="00F96B55" w:rsidRPr="005D6DE6">
        <w:rPr>
          <w:sz w:val="28"/>
          <w:szCs w:val="28"/>
        </w:rPr>
        <w:t xml:space="preserve">«О </w:t>
      </w:r>
      <w:r w:rsidR="00F96B55" w:rsidRPr="005D6DE6">
        <w:rPr>
          <w:sz w:val="28"/>
          <w:szCs w:val="28"/>
        </w:rPr>
        <w:lastRenderedPageBreak/>
        <w:t xml:space="preserve">трудовых пенсиях в Российской Федерации» и </w:t>
      </w:r>
      <w:r w:rsidR="00A2224A" w:rsidRPr="005D6DE6">
        <w:rPr>
          <w:sz w:val="28"/>
          <w:szCs w:val="28"/>
        </w:rPr>
        <w:t xml:space="preserve">от 15 декабря 2001 года № 166-ФЗ </w:t>
      </w:r>
      <w:r w:rsidR="00F96B55" w:rsidRPr="005D6DE6">
        <w:rPr>
          <w:sz w:val="28"/>
          <w:szCs w:val="28"/>
        </w:rPr>
        <w:t>«О государственном пенсионном обеспечении в Российской Федерации»</w:t>
      </w:r>
      <w:r w:rsidRPr="005D6DE6">
        <w:rPr>
          <w:sz w:val="28"/>
          <w:szCs w:val="28"/>
        </w:rPr>
        <w:t>, по состоянию на 31 декабря 2018 года</w:t>
      </w:r>
      <w:r w:rsidRPr="000C74A1">
        <w:rPr>
          <w:sz w:val="28"/>
          <w:szCs w:val="28"/>
        </w:rPr>
        <w:t>;</w:t>
      </w:r>
    </w:p>
    <w:p w14:paraId="6CE6B99A" w14:textId="342E9B31" w:rsidR="00FC4D89" w:rsidRDefault="00FC4D89" w:rsidP="00246D54">
      <w:pPr>
        <w:autoSpaceDE w:val="0"/>
        <w:autoSpaceDN w:val="0"/>
        <w:adjustRightInd w:val="0"/>
        <w:spacing w:after="0" w:line="240" w:lineRule="auto"/>
        <w:ind w:firstLine="709"/>
        <w:jc w:val="both"/>
        <w:rPr>
          <w:rFonts w:ascii="Times New Roman" w:hAnsi="Times New Roman" w:cs="Times New Roman"/>
          <w:sz w:val="28"/>
          <w:szCs w:val="28"/>
        </w:rPr>
      </w:pPr>
      <w:r w:rsidRPr="000C74A1">
        <w:rPr>
          <w:rFonts w:ascii="Times New Roman" w:hAnsi="Times New Roman" w:cs="Times New Roman"/>
          <w:sz w:val="28"/>
          <w:szCs w:val="28"/>
        </w:rPr>
        <w:t>документы, подтверждающие доходы</w:t>
      </w:r>
      <w:r w:rsidR="00097624">
        <w:rPr>
          <w:rFonts w:ascii="Times New Roman" w:hAnsi="Times New Roman" w:cs="Times New Roman"/>
          <w:sz w:val="28"/>
          <w:szCs w:val="28"/>
        </w:rPr>
        <w:t xml:space="preserve"> заявителя</w:t>
      </w:r>
      <w:r w:rsidRPr="000C74A1">
        <w:rPr>
          <w:rFonts w:ascii="Times New Roman" w:hAnsi="Times New Roman" w:cs="Times New Roman"/>
          <w:sz w:val="28"/>
          <w:szCs w:val="28"/>
        </w:rPr>
        <w:t>, указанные в абзаце третьем пункта 1 и абзацах пятом и девятом пункта 2 приложения к настоящему Положению (при наличии указанных доходов);</w:t>
      </w:r>
    </w:p>
    <w:p w14:paraId="0B825B36" w14:textId="03436E49" w:rsidR="00124420" w:rsidRPr="00124420" w:rsidRDefault="00124420" w:rsidP="00246D54">
      <w:pPr>
        <w:autoSpaceDE w:val="0"/>
        <w:autoSpaceDN w:val="0"/>
        <w:adjustRightInd w:val="0"/>
        <w:spacing w:after="0" w:line="240" w:lineRule="auto"/>
        <w:ind w:firstLine="709"/>
        <w:jc w:val="both"/>
        <w:rPr>
          <w:rFonts w:ascii="Times New Roman" w:hAnsi="Times New Roman" w:cs="Times New Roman"/>
          <w:sz w:val="28"/>
          <w:szCs w:val="28"/>
        </w:rPr>
      </w:pPr>
      <w:r w:rsidRPr="00124420">
        <w:rPr>
          <w:rFonts w:ascii="Times New Roman" w:hAnsi="Times New Roman" w:cs="Times New Roman"/>
          <w:sz w:val="28"/>
          <w:szCs w:val="28"/>
        </w:rPr>
        <w:t xml:space="preserve">копию вступившего в законную силу решения суда об установлении </w:t>
      </w:r>
      <w:r w:rsidRPr="00097BF6">
        <w:rPr>
          <w:rFonts w:ascii="Times New Roman" w:hAnsi="Times New Roman" w:cs="Times New Roman"/>
          <w:sz w:val="28"/>
          <w:szCs w:val="28"/>
        </w:rPr>
        <w:t>факта проживания</w:t>
      </w:r>
      <w:r>
        <w:rPr>
          <w:rFonts w:ascii="Times New Roman" w:hAnsi="Times New Roman" w:cs="Times New Roman"/>
          <w:sz w:val="28"/>
          <w:szCs w:val="28"/>
        </w:rPr>
        <w:t xml:space="preserve"> по месту жительства (месту пребывания)</w:t>
      </w:r>
      <w:r w:rsidRPr="00124420">
        <w:rPr>
          <w:rFonts w:ascii="Times New Roman" w:hAnsi="Times New Roman" w:cs="Times New Roman"/>
          <w:sz w:val="28"/>
          <w:szCs w:val="28"/>
        </w:rPr>
        <w:t>;</w:t>
      </w:r>
    </w:p>
    <w:p w14:paraId="75BAC951" w14:textId="70796321" w:rsidR="005317B6" w:rsidRPr="000C74A1"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0C74A1">
        <w:rPr>
          <w:rFonts w:ascii="Times New Roman" w:hAnsi="Times New Roman" w:cs="Times New Roman"/>
          <w:sz w:val="28"/>
          <w:szCs w:val="28"/>
        </w:rPr>
        <w:t>копи</w:t>
      </w:r>
      <w:r w:rsidR="007A47FD">
        <w:rPr>
          <w:rFonts w:ascii="Times New Roman" w:hAnsi="Times New Roman" w:cs="Times New Roman"/>
          <w:sz w:val="28"/>
          <w:szCs w:val="28"/>
        </w:rPr>
        <w:t>ю</w:t>
      </w:r>
      <w:r w:rsidRPr="000C74A1">
        <w:rPr>
          <w:rFonts w:ascii="Times New Roman" w:hAnsi="Times New Roman" w:cs="Times New Roman"/>
          <w:sz w:val="28"/>
          <w:szCs w:val="28"/>
        </w:rPr>
        <w:t xml:space="preserve"> документ</w:t>
      </w:r>
      <w:r w:rsidR="007A47FD">
        <w:rPr>
          <w:rFonts w:ascii="Times New Roman" w:hAnsi="Times New Roman" w:cs="Times New Roman"/>
          <w:sz w:val="28"/>
          <w:szCs w:val="28"/>
        </w:rPr>
        <w:t>а</w:t>
      </w:r>
      <w:r w:rsidRPr="000C74A1">
        <w:rPr>
          <w:rFonts w:ascii="Times New Roman" w:hAnsi="Times New Roman" w:cs="Times New Roman"/>
          <w:sz w:val="28"/>
          <w:szCs w:val="28"/>
        </w:rPr>
        <w:t>, подтверждающ</w:t>
      </w:r>
      <w:r w:rsidR="007A47FD">
        <w:rPr>
          <w:rFonts w:ascii="Times New Roman" w:hAnsi="Times New Roman" w:cs="Times New Roman"/>
          <w:sz w:val="28"/>
          <w:szCs w:val="28"/>
        </w:rPr>
        <w:t>его</w:t>
      </w:r>
      <w:r w:rsidRPr="000C74A1">
        <w:rPr>
          <w:rFonts w:ascii="Times New Roman" w:hAnsi="Times New Roman" w:cs="Times New Roman"/>
          <w:sz w:val="28"/>
          <w:szCs w:val="28"/>
        </w:rPr>
        <w:t xml:space="preserve"> полномочия законн</w:t>
      </w:r>
      <w:r w:rsidR="00097624">
        <w:rPr>
          <w:rFonts w:ascii="Times New Roman" w:hAnsi="Times New Roman" w:cs="Times New Roman"/>
          <w:sz w:val="28"/>
          <w:szCs w:val="28"/>
        </w:rPr>
        <w:t>ого</w:t>
      </w:r>
      <w:r w:rsidRPr="000C74A1">
        <w:rPr>
          <w:rFonts w:ascii="Times New Roman" w:hAnsi="Times New Roman" w:cs="Times New Roman"/>
          <w:sz w:val="28"/>
          <w:szCs w:val="28"/>
        </w:rPr>
        <w:t xml:space="preserve"> представител</w:t>
      </w:r>
      <w:r w:rsidR="00097624">
        <w:rPr>
          <w:rFonts w:ascii="Times New Roman" w:hAnsi="Times New Roman" w:cs="Times New Roman"/>
          <w:sz w:val="28"/>
          <w:szCs w:val="28"/>
        </w:rPr>
        <w:t>я</w:t>
      </w:r>
      <w:r w:rsidRPr="000C74A1">
        <w:rPr>
          <w:rFonts w:ascii="Times New Roman" w:hAnsi="Times New Roman" w:cs="Times New Roman"/>
          <w:sz w:val="28"/>
          <w:szCs w:val="28"/>
        </w:rPr>
        <w:t xml:space="preserve"> </w:t>
      </w:r>
      <w:r w:rsidR="00097624">
        <w:rPr>
          <w:rFonts w:ascii="Times New Roman" w:hAnsi="Times New Roman" w:cs="Times New Roman"/>
          <w:sz w:val="28"/>
          <w:szCs w:val="28"/>
        </w:rPr>
        <w:t xml:space="preserve">заявителя </w:t>
      </w:r>
      <w:r w:rsidRPr="000C74A1">
        <w:rPr>
          <w:rFonts w:ascii="Times New Roman" w:hAnsi="Times New Roman" w:cs="Times New Roman"/>
          <w:sz w:val="28"/>
          <w:szCs w:val="28"/>
        </w:rPr>
        <w:t>или лиц</w:t>
      </w:r>
      <w:r w:rsidR="00097624">
        <w:rPr>
          <w:rFonts w:ascii="Times New Roman" w:hAnsi="Times New Roman" w:cs="Times New Roman"/>
          <w:sz w:val="28"/>
          <w:szCs w:val="28"/>
        </w:rPr>
        <w:t>а</w:t>
      </w:r>
      <w:r w:rsidRPr="000C74A1">
        <w:rPr>
          <w:rFonts w:ascii="Times New Roman" w:hAnsi="Times New Roman" w:cs="Times New Roman"/>
          <w:sz w:val="28"/>
          <w:szCs w:val="28"/>
        </w:rPr>
        <w:t>, уполномоченн</w:t>
      </w:r>
      <w:r w:rsidR="00097624">
        <w:rPr>
          <w:rFonts w:ascii="Times New Roman" w:hAnsi="Times New Roman" w:cs="Times New Roman"/>
          <w:sz w:val="28"/>
          <w:szCs w:val="28"/>
        </w:rPr>
        <w:t>ого заявителем</w:t>
      </w:r>
      <w:r w:rsidRPr="000C74A1">
        <w:rPr>
          <w:rFonts w:ascii="Times New Roman" w:hAnsi="Times New Roman" w:cs="Times New Roman"/>
          <w:sz w:val="28"/>
          <w:szCs w:val="28"/>
        </w:rPr>
        <w:t xml:space="preserve"> на основании доверенности, на представление интересов </w:t>
      </w:r>
      <w:r w:rsidR="00E00943">
        <w:rPr>
          <w:rFonts w:ascii="Times New Roman" w:hAnsi="Times New Roman" w:cs="Times New Roman"/>
          <w:sz w:val="28"/>
          <w:szCs w:val="28"/>
        </w:rPr>
        <w:t>заявителя</w:t>
      </w:r>
      <w:r w:rsidRPr="000C74A1">
        <w:rPr>
          <w:rFonts w:ascii="Times New Roman" w:hAnsi="Times New Roman" w:cs="Times New Roman"/>
          <w:sz w:val="28"/>
          <w:szCs w:val="28"/>
        </w:rPr>
        <w:t xml:space="preserve"> в соответствии с законодательством.</w:t>
      </w:r>
    </w:p>
    <w:p w14:paraId="7C48F170" w14:textId="5DC67DF1"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 xml:space="preserve">Документы, составленные на украинском языке, представляются заявителями из числа граждан Российской Федерации, иностранных граждан и лиц без гражданства, постоянно проживавших на территориях Донецкой Народной Республики, Луганской Народной Республики,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(30 сентября 2022 г.), постоянно проживавших на территориях Донецкой Народной Республики и Луганской Народной Республики с 11 мая 2014 </w:t>
      </w:r>
      <w:r w:rsidR="002E6D95">
        <w:rPr>
          <w:rFonts w:ascii="Times New Roman" w:hAnsi="Times New Roman" w:cs="Times New Roman"/>
          <w:sz w:val="28"/>
          <w:szCs w:val="28"/>
        </w:rPr>
        <w:t xml:space="preserve">года </w:t>
      </w:r>
      <w:r w:rsidRPr="005317B6">
        <w:rPr>
          <w:rFonts w:ascii="Times New Roman" w:hAnsi="Times New Roman" w:cs="Times New Roman"/>
          <w:sz w:val="28"/>
          <w:szCs w:val="28"/>
        </w:rPr>
        <w:t>по 29 сентября 2022 г</w:t>
      </w:r>
      <w:r w:rsidR="00F42A07">
        <w:rPr>
          <w:rFonts w:ascii="Times New Roman" w:hAnsi="Times New Roman" w:cs="Times New Roman"/>
          <w:sz w:val="28"/>
          <w:szCs w:val="28"/>
        </w:rPr>
        <w:t>ода</w:t>
      </w:r>
      <w:r w:rsidRPr="005317B6">
        <w:rPr>
          <w:rFonts w:ascii="Times New Roman" w:hAnsi="Times New Roman" w:cs="Times New Roman"/>
          <w:sz w:val="28"/>
          <w:szCs w:val="28"/>
        </w:rPr>
        <w:t>, на территориях Запорожской области и Херсонской области с 24 февраля 2022 г</w:t>
      </w:r>
      <w:r w:rsidR="00F42A07">
        <w:rPr>
          <w:rFonts w:ascii="Times New Roman" w:hAnsi="Times New Roman" w:cs="Times New Roman"/>
          <w:sz w:val="28"/>
          <w:szCs w:val="28"/>
        </w:rPr>
        <w:t>ода</w:t>
      </w:r>
      <w:r w:rsidRPr="005317B6">
        <w:rPr>
          <w:rFonts w:ascii="Times New Roman" w:hAnsi="Times New Roman" w:cs="Times New Roman"/>
          <w:sz w:val="28"/>
          <w:szCs w:val="28"/>
        </w:rPr>
        <w:t xml:space="preserve"> по 29 сентября 2022 г</w:t>
      </w:r>
      <w:r w:rsidR="00F42A07">
        <w:rPr>
          <w:rFonts w:ascii="Times New Roman" w:hAnsi="Times New Roman" w:cs="Times New Roman"/>
          <w:sz w:val="28"/>
          <w:szCs w:val="28"/>
        </w:rPr>
        <w:t>ода</w:t>
      </w:r>
      <w:r w:rsidRPr="005317B6">
        <w:rPr>
          <w:rFonts w:ascii="Times New Roman" w:hAnsi="Times New Roman" w:cs="Times New Roman"/>
          <w:sz w:val="28"/>
          <w:szCs w:val="28"/>
        </w:rPr>
        <w:t xml:space="preserve"> и выехавших в эти периоды за пределы указанных территорий в Российскую Федерацию, в том числе через территории третьих государств, или постоянно проживавших по состоянию на день вступления в силу Федерального закона </w:t>
      </w:r>
      <w:r w:rsidR="002E6D95" w:rsidRPr="002E6D95">
        <w:rPr>
          <w:rFonts w:ascii="Times New Roman" w:hAnsi="Times New Roman" w:cs="Times New Roman"/>
          <w:sz w:val="28"/>
          <w:szCs w:val="28"/>
        </w:rPr>
        <w:t>17</w:t>
      </w:r>
      <w:r w:rsidR="002E6D95">
        <w:rPr>
          <w:rFonts w:ascii="Times New Roman" w:hAnsi="Times New Roman" w:cs="Times New Roman"/>
          <w:sz w:val="28"/>
          <w:szCs w:val="28"/>
        </w:rPr>
        <w:t xml:space="preserve"> февраля </w:t>
      </w:r>
      <w:r w:rsidR="002E6D95" w:rsidRPr="002E6D95">
        <w:rPr>
          <w:rFonts w:ascii="Times New Roman" w:hAnsi="Times New Roman" w:cs="Times New Roman"/>
          <w:sz w:val="28"/>
          <w:szCs w:val="28"/>
        </w:rPr>
        <w:t>2023</w:t>
      </w:r>
      <w:r w:rsidR="002E6D95">
        <w:rPr>
          <w:rFonts w:ascii="Times New Roman" w:hAnsi="Times New Roman" w:cs="Times New Roman"/>
          <w:sz w:val="28"/>
          <w:szCs w:val="28"/>
        </w:rPr>
        <w:t xml:space="preserve"> года №</w:t>
      </w:r>
      <w:r w:rsidR="002E6D95" w:rsidRPr="002E6D95">
        <w:rPr>
          <w:rFonts w:ascii="Times New Roman" w:hAnsi="Times New Roman" w:cs="Times New Roman"/>
          <w:sz w:val="28"/>
          <w:szCs w:val="28"/>
        </w:rPr>
        <w:t xml:space="preserve"> 18-ФЗ </w:t>
      </w:r>
      <w:r>
        <w:rPr>
          <w:rFonts w:ascii="Times New Roman" w:hAnsi="Times New Roman" w:cs="Times New Roman"/>
          <w:sz w:val="28"/>
          <w:szCs w:val="28"/>
        </w:rPr>
        <w:t>«</w:t>
      </w:r>
      <w:r w:rsidRPr="005317B6">
        <w:rPr>
          <w:rFonts w:ascii="Times New Roman" w:hAnsi="Times New Roman" w:cs="Times New Roman"/>
          <w:sz w:val="28"/>
          <w:szCs w:val="28"/>
        </w:rPr>
        <w:t>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cs="Times New Roman"/>
          <w:sz w:val="28"/>
          <w:szCs w:val="28"/>
        </w:rPr>
        <w:t>»</w:t>
      </w:r>
      <w:r w:rsidRPr="005317B6">
        <w:rPr>
          <w:rFonts w:ascii="Times New Roman" w:hAnsi="Times New Roman" w:cs="Times New Roman"/>
          <w:sz w:val="28"/>
          <w:szCs w:val="28"/>
        </w:rPr>
        <w:t xml:space="preserve"> на территориях указанных субъектов Российской Федерации, лично без перевода на русский язык.</w:t>
      </w:r>
    </w:p>
    <w:p w14:paraId="4763862D" w14:textId="34AD65D8" w:rsidR="005317B6" w:rsidRDefault="000014C3"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w:t>
      </w:r>
      <w:r w:rsidR="005317B6" w:rsidRPr="005317B6">
        <w:rPr>
          <w:rFonts w:ascii="Times New Roman" w:hAnsi="Times New Roman" w:cs="Times New Roman"/>
          <w:sz w:val="28"/>
          <w:szCs w:val="28"/>
        </w:rPr>
        <w:t xml:space="preserve"> их законные представители или лица, уполномоченные ими на основании доверенности, оформленной в соответствии с законодательством Российской Федерации, при обращении с заявлением предъявляют документ, удо</w:t>
      </w:r>
      <w:r w:rsidR="0033627A">
        <w:rPr>
          <w:rFonts w:ascii="Times New Roman" w:hAnsi="Times New Roman" w:cs="Times New Roman"/>
          <w:sz w:val="28"/>
          <w:szCs w:val="28"/>
        </w:rPr>
        <w:t>стоверяющий личность</w:t>
      </w:r>
      <w:r w:rsidR="005317B6" w:rsidRPr="005317B6">
        <w:rPr>
          <w:rFonts w:ascii="Times New Roman" w:hAnsi="Times New Roman" w:cs="Times New Roman"/>
          <w:sz w:val="28"/>
          <w:szCs w:val="28"/>
        </w:rPr>
        <w:t>.</w:t>
      </w:r>
    </w:p>
    <w:p w14:paraId="3F9E8359" w14:textId="3F21CB84" w:rsidR="008544CB" w:rsidRDefault="000014C3"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5</w:t>
      </w:r>
      <w:r>
        <w:rPr>
          <w:rFonts w:ascii="Times New Roman" w:hAnsi="Times New Roman" w:cs="Times New Roman"/>
          <w:sz w:val="28"/>
          <w:szCs w:val="28"/>
        </w:rPr>
        <w:t xml:space="preserve">. </w:t>
      </w:r>
      <w:r w:rsidR="009A512A" w:rsidRPr="009A512A">
        <w:rPr>
          <w:rFonts w:ascii="Times New Roman" w:hAnsi="Times New Roman" w:cs="Times New Roman"/>
          <w:sz w:val="28"/>
          <w:szCs w:val="28"/>
        </w:rPr>
        <w:t xml:space="preserve">Заявление и документы, необходимые для </w:t>
      </w:r>
      <w:r w:rsidR="00A13F12">
        <w:rPr>
          <w:rFonts w:ascii="Times New Roman" w:hAnsi="Times New Roman" w:cs="Times New Roman"/>
          <w:sz w:val="28"/>
          <w:szCs w:val="28"/>
        </w:rPr>
        <w:t>предоставления</w:t>
      </w:r>
      <w:r w:rsidR="009A512A" w:rsidRPr="009A512A">
        <w:rPr>
          <w:rFonts w:ascii="Times New Roman" w:hAnsi="Times New Roman" w:cs="Times New Roman"/>
          <w:sz w:val="28"/>
          <w:szCs w:val="28"/>
        </w:rPr>
        <w:t xml:space="preserve"> субсидии-льготы, могут быть направлены</w:t>
      </w:r>
      <w:r w:rsidR="008544CB">
        <w:rPr>
          <w:rFonts w:ascii="Times New Roman" w:hAnsi="Times New Roman" w:cs="Times New Roman"/>
          <w:sz w:val="28"/>
          <w:szCs w:val="28"/>
        </w:rPr>
        <w:t>:</w:t>
      </w:r>
    </w:p>
    <w:p w14:paraId="501F3ED8" w14:textId="55DC19EF" w:rsidR="005317B6" w:rsidRDefault="009A512A" w:rsidP="00246D54">
      <w:pPr>
        <w:autoSpaceDE w:val="0"/>
        <w:autoSpaceDN w:val="0"/>
        <w:adjustRightInd w:val="0"/>
        <w:spacing w:after="0" w:line="240" w:lineRule="auto"/>
        <w:ind w:firstLine="709"/>
        <w:jc w:val="both"/>
        <w:rPr>
          <w:rFonts w:ascii="Times New Roman" w:hAnsi="Times New Roman" w:cs="Times New Roman"/>
          <w:sz w:val="28"/>
          <w:szCs w:val="28"/>
        </w:rPr>
      </w:pPr>
      <w:r w:rsidRPr="009A512A">
        <w:rPr>
          <w:rFonts w:ascii="Times New Roman" w:hAnsi="Times New Roman" w:cs="Times New Roman"/>
          <w:sz w:val="28"/>
          <w:szCs w:val="28"/>
        </w:rPr>
        <w:t>в форме электронных документов</w:t>
      </w:r>
      <w:r w:rsidR="000014C3">
        <w:rPr>
          <w:rFonts w:ascii="Times New Roman" w:hAnsi="Times New Roman" w:cs="Times New Roman"/>
          <w:sz w:val="28"/>
          <w:szCs w:val="28"/>
        </w:rPr>
        <w:t xml:space="preserve"> </w:t>
      </w:r>
      <w:r w:rsidRPr="009A512A">
        <w:rPr>
          <w:rFonts w:ascii="Times New Roman" w:hAnsi="Times New Roman" w:cs="Times New Roman"/>
          <w:sz w:val="28"/>
          <w:szCs w:val="28"/>
        </w:rPr>
        <w:t xml:space="preserve">посредством заполнения интерактивной формы в государственной информационной системе Республики Татарстан </w:t>
      </w:r>
      <w:r>
        <w:rPr>
          <w:rFonts w:ascii="Times New Roman" w:hAnsi="Times New Roman" w:cs="Times New Roman"/>
          <w:sz w:val="28"/>
          <w:szCs w:val="28"/>
        </w:rPr>
        <w:t>«</w:t>
      </w:r>
      <w:r w:rsidRPr="009A512A">
        <w:rPr>
          <w:rFonts w:ascii="Times New Roman" w:hAnsi="Times New Roman" w:cs="Times New Roman"/>
          <w:sz w:val="28"/>
          <w:szCs w:val="28"/>
        </w:rPr>
        <w:t>Портал государственных и муниципальных услуг Республики Татарстан</w:t>
      </w:r>
      <w:r>
        <w:rPr>
          <w:rFonts w:ascii="Times New Roman" w:hAnsi="Times New Roman" w:cs="Times New Roman"/>
          <w:sz w:val="28"/>
          <w:szCs w:val="28"/>
        </w:rPr>
        <w:t>»</w:t>
      </w:r>
      <w:r w:rsidRPr="009A512A">
        <w:rPr>
          <w:rFonts w:ascii="Times New Roman" w:hAnsi="Times New Roman" w:cs="Times New Roman"/>
          <w:sz w:val="28"/>
          <w:szCs w:val="28"/>
        </w:rPr>
        <w:t xml:space="preserve"> (далее - Портал государственных и муниципальных услуг Республики Татарстан) или в федеральной государственной информационной системе </w:t>
      </w:r>
      <w:r>
        <w:rPr>
          <w:rFonts w:ascii="Times New Roman" w:hAnsi="Times New Roman" w:cs="Times New Roman"/>
          <w:sz w:val="28"/>
          <w:szCs w:val="28"/>
        </w:rPr>
        <w:t>«</w:t>
      </w:r>
      <w:r w:rsidRPr="009A512A">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008544CB">
        <w:rPr>
          <w:rFonts w:ascii="Times New Roman" w:hAnsi="Times New Roman" w:cs="Times New Roman"/>
          <w:sz w:val="28"/>
          <w:szCs w:val="28"/>
        </w:rPr>
        <w:t xml:space="preserve"> (далее - Единый портал);</w:t>
      </w:r>
    </w:p>
    <w:p w14:paraId="3485A45F" w14:textId="28ADFD99" w:rsidR="008544CB" w:rsidRPr="008544CB" w:rsidRDefault="008544CB"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sidRPr="008544CB">
        <w:rPr>
          <w:rFonts w:ascii="Times New Roman" w:hAnsi="Times New Roman" w:cs="Times New Roman"/>
          <w:sz w:val="28"/>
          <w:szCs w:val="28"/>
        </w:rPr>
        <w:t xml:space="preserve">ерез многофункциональный центр предоставления государственных и муниципальных услуг </w:t>
      </w:r>
      <w:r w:rsidR="00F24A54">
        <w:rPr>
          <w:rFonts w:ascii="Times New Roman" w:hAnsi="Times New Roman" w:cs="Times New Roman"/>
          <w:sz w:val="28"/>
          <w:szCs w:val="28"/>
        </w:rPr>
        <w:t xml:space="preserve">(далее – многофункциональный центр) </w:t>
      </w:r>
      <w:r w:rsidRPr="008544CB">
        <w:rPr>
          <w:rFonts w:ascii="Times New Roman" w:hAnsi="Times New Roman" w:cs="Times New Roman"/>
          <w:sz w:val="28"/>
          <w:szCs w:val="28"/>
        </w:rPr>
        <w:t>при наличии заключенного соглашения о взаимодействии между</w:t>
      </w:r>
      <w:r w:rsidR="004419BE">
        <w:rPr>
          <w:rFonts w:ascii="Times New Roman" w:hAnsi="Times New Roman" w:cs="Times New Roman"/>
          <w:sz w:val="28"/>
          <w:szCs w:val="28"/>
        </w:rPr>
        <w:t xml:space="preserve"> </w:t>
      </w:r>
      <w:r w:rsidR="004419BE" w:rsidRPr="00A5404F">
        <w:rPr>
          <w:rFonts w:ascii="Times New Roman" w:hAnsi="Times New Roman" w:cs="Times New Roman"/>
          <w:sz w:val="28"/>
          <w:szCs w:val="28"/>
        </w:rPr>
        <w:t>государственн</w:t>
      </w:r>
      <w:r w:rsidR="004419BE">
        <w:rPr>
          <w:rFonts w:ascii="Times New Roman" w:hAnsi="Times New Roman" w:cs="Times New Roman"/>
          <w:sz w:val="28"/>
          <w:szCs w:val="28"/>
        </w:rPr>
        <w:t>ым</w:t>
      </w:r>
      <w:r w:rsidR="004419BE" w:rsidRPr="00A5404F">
        <w:rPr>
          <w:rFonts w:ascii="Times New Roman" w:hAnsi="Times New Roman" w:cs="Times New Roman"/>
          <w:sz w:val="28"/>
          <w:szCs w:val="28"/>
        </w:rPr>
        <w:t xml:space="preserve"> казенн</w:t>
      </w:r>
      <w:r w:rsidR="004419BE">
        <w:rPr>
          <w:rFonts w:ascii="Times New Roman" w:hAnsi="Times New Roman" w:cs="Times New Roman"/>
          <w:sz w:val="28"/>
          <w:szCs w:val="28"/>
        </w:rPr>
        <w:t>ым</w:t>
      </w:r>
      <w:r w:rsidR="004419BE" w:rsidRPr="00A5404F">
        <w:rPr>
          <w:rFonts w:ascii="Times New Roman" w:hAnsi="Times New Roman" w:cs="Times New Roman"/>
          <w:sz w:val="28"/>
          <w:szCs w:val="28"/>
        </w:rPr>
        <w:t xml:space="preserve"> учреждени</w:t>
      </w:r>
      <w:r w:rsidR="004419BE">
        <w:rPr>
          <w:rFonts w:ascii="Times New Roman" w:hAnsi="Times New Roman" w:cs="Times New Roman"/>
          <w:sz w:val="28"/>
          <w:szCs w:val="28"/>
        </w:rPr>
        <w:t>ем</w:t>
      </w:r>
      <w:r w:rsidR="004419BE" w:rsidRPr="00A5404F">
        <w:rPr>
          <w:rFonts w:ascii="Times New Roman" w:hAnsi="Times New Roman" w:cs="Times New Roman"/>
          <w:sz w:val="28"/>
          <w:szCs w:val="28"/>
        </w:rPr>
        <w:t xml:space="preserve"> </w:t>
      </w:r>
      <w:r w:rsidR="004419BE">
        <w:rPr>
          <w:rFonts w:ascii="Times New Roman" w:hAnsi="Times New Roman" w:cs="Times New Roman"/>
          <w:sz w:val="28"/>
          <w:szCs w:val="28"/>
        </w:rPr>
        <w:t>«</w:t>
      </w:r>
      <w:r w:rsidR="004419BE" w:rsidRPr="00A5404F">
        <w:rPr>
          <w:rFonts w:ascii="Times New Roman" w:hAnsi="Times New Roman" w:cs="Times New Roman"/>
          <w:sz w:val="28"/>
          <w:szCs w:val="28"/>
        </w:rPr>
        <w:t>Республиканский центр материальной помощи (компенсационных выплат)</w:t>
      </w:r>
      <w:r w:rsidR="004419BE">
        <w:rPr>
          <w:rFonts w:ascii="Times New Roman" w:hAnsi="Times New Roman" w:cs="Times New Roman"/>
          <w:sz w:val="28"/>
          <w:szCs w:val="28"/>
        </w:rPr>
        <w:t>»</w:t>
      </w:r>
      <w:r w:rsidRPr="008544CB">
        <w:rPr>
          <w:rFonts w:ascii="Times New Roman" w:hAnsi="Times New Roman" w:cs="Times New Roman"/>
          <w:sz w:val="28"/>
          <w:szCs w:val="28"/>
        </w:rPr>
        <w:t xml:space="preserve">, и </w:t>
      </w:r>
      <w:r w:rsidR="004419BE" w:rsidRPr="00E500AF">
        <w:rPr>
          <w:rFonts w:ascii="Times New Roman" w:hAnsi="Times New Roman" w:cs="Times New Roman"/>
          <w:sz w:val="28"/>
          <w:szCs w:val="28"/>
        </w:rPr>
        <w:t>государственн</w:t>
      </w:r>
      <w:r w:rsidR="004419BE">
        <w:rPr>
          <w:rFonts w:ascii="Times New Roman" w:hAnsi="Times New Roman" w:cs="Times New Roman"/>
          <w:sz w:val="28"/>
          <w:szCs w:val="28"/>
        </w:rPr>
        <w:t>ым</w:t>
      </w:r>
      <w:r w:rsidR="004419BE" w:rsidRPr="00E500AF">
        <w:rPr>
          <w:rFonts w:ascii="Times New Roman" w:hAnsi="Times New Roman" w:cs="Times New Roman"/>
          <w:sz w:val="28"/>
          <w:szCs w:val="28"/>
        </w:rPr>
        <w:t xml:space="preserve"> бюджетн</w:t>
      </w:r>
      <w:r w:rsidR="004419BE">
        <w:rPr>
          <w:rFonts w:ascii="Times New Roman" w:hAnsi="Times New Roman" w:cs="Times New Roman"/>
          <w:sz w:val="28"/>
          <w:szCs w:val="28"/>
        </w:rPr>
        <w:t>ым</w:t>
      </w:r>
      <w:r w:rsidR="004419BE" w:rsidRPr="00E500AF">
        <w:rPr>
          <w:rFonts w:ascii="Times New Roman" w:hAnsi="Times New Roman" w:cs="Times New Roman"/>
          <w:sz w:val="28"/>
          <w:szCs w:val="28"/>
        </w:rPr>
        <w:t xml:space="preserve"> учреждени</w:t>
      </w:r>
      <w:r w:rsidR="004419BE">
        <w:rPr>
          <w:rFonts w:ascii="Times New Roman" w:hAnsi="Times New Roman" w:cs="Times New Roman"/>
          <w:sz w:val="28"/>
          <w:szCs w:val="28"/>
        </w:rPr>
        <w:t>ем</w:t>
      </w:r>
      <w:r w:rsidR="004419BE" w:rsidRPr="00E500AF">
        <w:rPr>
          <w:rFonts w:ascii="Times New Roman" w:hAnsi="Times New Roman" w:cs="Times New Roman"/>
          <w:sz w:val="28"/>
          <w:szCs w:val="28"/>
        </w:rPr>
        <w:t xml:space="preserve"> «Многофункциональный </w:t>
      </w:r>
      <w:r w:rsidR="004419BE" w:rsidRPr="00E500AF">
        <w:rPr>
          <w:rFonts w:ascii="Times New Roman" w:hAnsi="Times New Roman" w:cs="Times New Roman"/>
          <w:sz w:val="28"/>
          <w:szCs w:val="28"/>
        </w:rPr>
        <w:lastRenderedPageBreak/>
        <w:t>центр предоставления государственных и муниципальны</w:t>
      </w:r>
      <w:r w:rsidR="004419BE">
        <w:rPr>
          <w:rFonts w:ascii="Times New Roman" w:hAnsi="Times New Roman" w:cs="Times New Roman"/>
          <w:sz w:val="28"/>
          <w:szCs w:val="28"/>
        </w:rPr>
        <w:t>х услуг в Республике Татарстан».</w:t>
      </w:r>
    </w:p>
    <w:p w14:paraId="5609DE75" w14:textId="3781E557" w:rsidR="009A28DE" w:rsidRDefault="009A28DE" w:rsidP="00246D54">
      <w:pPr>
        <w:autoSpaceDE w:val="0"/>
        <w:autoSpaceDN w:val="0"/>
        <w:adjustRightInd w:val="0"/>
        <w:spacing w:after="0" w:line="240" w:lineRule="auto"/>
        <w:ind w:firstLine="709"/>
        <w:jc w:val="both"/>
        <w:rPr>
          <w:rFonts w:ascii="Times New Roman" w:hAnsi="Times New Roman" w:cs="Times New Roman"/>
          <w:sz w:val="28"/>
          <w:szCs w:val="28"/>
        </w:rPr>
      </w:pPr>
      <w:r w:rsidRPr="009A28DE">
        <w:rPr>
          <w:rFonts w:ascii="Times New Roman" w:hAnsi="Times New Roman" w:cs="Times New Roman"/>
          <w:sz w:val="28"/>
          <w:szCs w:val="28"/>
        </w:rPr>
        <w:t>Подача</w:t>
      </w:r>
      <w:r>
        <w:rPr>
          <w:rFonts w:ascii="Times New Roman" w:hAnsi="Times New Roman" w:cs="Times New Roman"/>
          <w:sz w:val="28"/>
          <w:szCs w:val="28"/>
        </w:rPr>
        <w:t xml:space="preserve"> в отделение Центра</w:t>
      </w:r>
      <w:r w:rsidRPr="009A28DE">
        <w:rPr>
          <w:rFonts w:ascii="Times New Roman" w:hAnsi="Times New Roman" w:cs="Times New Roman"/>
          <w:sz w:val="28"/>
          <w:szCs w:val="28"/>
        </w:rPr>
        <w:t xml:space="preserve"> заявления </w:t>
      </w:r>
      <w:r w:rsidR="00CF2AF5">
        <w:rPr>
          <w:rFonts w:ascii="Times New Roman" w:hAnsi="Times New Roman" w:cs="Times New Roman"/>
          <w:sz w:val="28"/>
          <w:szCs w:val="28"/>
        </w:rPr>
        <w:t>и</w:t>
      </w:r>
      <w:r w:rsidRPr="009A28DE">
        <w:rPr>
          <w:rFonts w:ascii="Times New Roman" w:hAnsi="Times New Roman" w:cs="Times New Roman"/>
          <w:sz w:val="28"/>
          <w:szCs w:val="28"/>
        </w:rPr>
        <w:t xml:space="preserve"> документ</w:t>
      </w:r>
      <w:r w:rsidR="00CF2AF5">
        <w:rPr>
          <w:rFonts w:ascii="Times New Roman" w:hAnsi="Times New Roman" w:cs="Times New Roman"/>
          <w:sz w:val="28"/>
          <w:szCs w:val="28"/>
        </w:rPr>
        <w:t>ов</w:t>
      </w:r>
      <w:r w:rsidR="009266C5">
        <w:rPr>
          <w:rFonts w:ascii="Times New Roman" w:hAnsi="Times New Roman" w:cs="Times New Roman"/>
          <w:sz w:val="28"/>
          <w:szCs w:val="28"/>
        </w:rPr>
        <w:t xml:space="preserve">, </w:t>
      </w:r>
      <w:r w:rsidR="009266C5" w:rsidRPr="009A512A">
        <w:rPr>
          <w:rFonts w:ascii="Times New Roman" w:hAnsi="Times New Roman" w:cs="Times New Roman"/>
          <w:sz w:val="28"/>
          <w:szCs w:val="28"/>
        </w:rPr>
        <w:t>необходимы</w:t>
      </w:r>
      <w:r w:rsidR="00CF2AF5">
        <w:rPr>
          <w:rFonts w:ascii="Times New Roman" w:hAnsi="Times New Roman" w:cs="Times New Roman"/>
          <w:sz w:val="28"/>
          <w:szCs w:val="28"/>
        </w:rPr>
        <w:t>х</w:t>
      </w:r>
      <w:r w:rsidR="009266C5" w:rsidRPr="009A512A">
        <w:rPr>
          <w:rFonts w:ascii="Times New Roman" w:hAnsi="Times New Roman" w:cs="Times New Roman"/>
          <w:sz w:val="28"/>
          <w:szCs w:val="28"/>
        </w:rPr>
        <w:t xml:space="preserve"> для </w:t>
      </w:r>
      <w:r w:rsidR="00A13F12">
        <w:rPr>
          <w:rFonts w:ascii="Times New Roman" w:hAnsi="Times New Roman" w:cs="Times New Roman"/>
          <w:sz w:val="28"/>
          <w:szCs w:val="28"/>
        </w:rPr>
        <w:t>предоставления</w:t>
      </w:r>
      <w:r w:rsidR="009266C5" w:rsidRPr="009A512A">
        <w:rPr>
          <w:rFonts w:ascii="Times New Roman" w:hAnsi="Times New Roman" w:cs="Times New Roman"/>
          <w:sz w:val="28"/>
          <w:szCs w:val="28"/>
        </w:rPr>
        <w:t xml:space="preserve"> субсидии-льготы</w:t>
      </w:r>
      <w:r w:rsidR="009266C5">
        <w:rPr>
          <w:rFonts w:ascii="Times New Roman" w:hAnsi="Times New Roman" w:cs="Times New Roman"/>
          <w:sz w:val="28"/>
          <w:szCs w:val="28"/>
        </w:rPr>
        <w:t>,</w:t>
      </w:r>
      <w:r w:rsidRPr="009A28DE">
        <w:rPr>
          <w:rFonts w:ascii="Times New Roman" w:hAnsi="Times New Roman" w:cs="Times New Roman"/>
          <w:sz w:val="28"/>
          <w:szCs w:val="28"/>
        </w:rPr>
        <w:t xml:space="preserve"> в электронной форме с использованием </w:t>
      </w:r>
      <w:r w:rsidR="003C76A1">
        <w:rPr>
          <w:rFonts w:ascii="Times New Roman" w:hAnsi="Times New Roman" w:cs="Times New Roman"/>
          <w:sz w:val="28"/>
          <w:szCs w:val="28"/>
        </w:rPr>
        <w:t>Е</w:t>
      </w:r>
      <w:r w:rsidRPr="009A28DE">
        <w:rPr>
          <w:rFonts w:ascii="Times New Roman" w:hAnsi="Times New Roman" w:cs="Times New Roman"/>
          <w:sz w:val="28"/>
          <w:szCs w:val="28"/>
        </w:rPr>
        <w:t xml:space="preserve">диного портала или </w:t>
      </w:r>
      <w:r w:rsidR="003C76A1" w:rsidRPr="003C76A1">
        <w:rPr>
          <w:rFonts w:ascii="Times New Roman" w:hAnsi="Times New Roman" w:cs="Times New Roman"/>
          <w:sz w:val="28"/>
          <w:szCs w:val="28"/>
        </w:rPr>
        <w:t>Портал</w:t>
      </w:r>
      <w:r w:rsidR="009266C5">
        <w:rPr>
          <w:rFonts w:ascii="Times New Roman" w:hAnsi="Times New Roman" w:cs="Times New Roman"/>
          <w:sz w:val="28"/>
          <w:szCs w:val="28"/>
        </w:rPr>
        <w:t>а</w:t>
      </w:r>
      <w:r w:rsidR="003C76A1" w:rsidRPr="003C76A1">
        <w:rPr>
          <w:rFonts w:ascii="Times New Roman" w:hAnsi="Times New Roman" w:cs="Times New Roman"/>
          <w:sz w:val="28"/>
          <w:szCs w:val="28"/>
        </w:rPr>
        <w:t xml:space="preserve"> государственных и муниципальных услуг Республики Татарстан </w:t>
      </w:r>
      <w:r w:rsidRPr="009A28DE">
        <w:rPr>
          <w:rFonts w:ascii="Times New Roman" w:hAnsi="Times New Roman" w:cs="Times New Roman"/>
          <w:sz w:val="28"/>
          <w:szCs w:val="28"/>
        </w:rPr>
        <w:t>осуществляется с использованием простой электронной подписи при условии, что личность заявителя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2F5B525B" w14:textId="5C4E6403" w:rsidR="005317B6" w:rsidRPr="005317B6" w:rsidRDefault="003C76A1"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6</w:t>
      </w:r>
      <w:r>
        <w:rPr>
          <w:rFonts w:ascii="Times New Roman" w:hAnsi="Times New Roman" w:cs="Times New Roman"/>
          <w:sz w:val="28"/>
          <w:szCs w:val="28"/>
        </w:rPr>
        <w:t xml:space="preserve">. </w:t>
      </w:r>
      <w:r w:rsidR="005317B6" w:rsidRPr="005317B6">
        <w:rPr>
          <w:rFonts w:ascii="Times New Roman" w:hAnsi="Times New Roman" w:cs="Times New Roman"/>
          <w:sz w:val="28"/>
          <w:szCs w:val="28"/>
        </w:rPr>
        <w:t xml:space="preserve">Регистрация заявления </w:t>
      </w:r>
      <w:r w:rsidR="00CF2AF5">
        <w:rPr>
          <w:rFonts w:ascii="Times New Roman" w:hAnsi="Times New Roman" w:cs="Times New Roman"/>
          <w:sz w:val="28"/>
          <w:szCs w:val="28"/>
        </w:rPr>
        <w:t>и</w:t>
      </w:r>
      <w:r w:rsidR="00CF2AF5" w:rsidRPr="009A28DE">
        <w:rPr>
          <w:rFonts w:ascii="Times New Roman" w:hAnsi="Times New Roman" w:cs="Times New Roman"/>
          <w:sz w:val="28"/>
          <w:szCs w:val="28"/>
        </w:rPr>
        <w:t xml:space="preserve"> документ</w:t>
      </w:r>
      <w:r w:rsidR="00CF2AF5">
        <w:rPr>
          <w:rFonts w:ascii="Times New Roman" w:hAnsi="Times New Roman" w:cs="Times New Roman"/>
          <w:sz w:val="28"/>
          <w:szCs w:val="28"/>
        </w:rPr>
        <w:t xml:space="preserve">ов, </w:t>
      </w:r>
      <w:r w:rsidR="00CF2AF5" w:rsidRPr="009A512A">
        <w:rPr>
          <w:rFonts w:ascii="Times New Roman" w:hAnsi="Times New Roman" w:cs="Times New Roman"/>
          <w:sz w:val="28"/>
          <w:szCs w:val="28"/>
        </w:rPr>
        <w:t>необходимы</w:t>
      </w:r>
      <w:r w:rsidR="00CF2AF5">
        <w:rPr>
          <w:rFonts w:ascii="Times New Roman" w:hAnsi="Times New Roman" w:cs="Times New Roman"/>
          <w:sz w:val="28"/>
          <w:szCs w:val="28"/>
        </w:rPr>
        <w:t>х</w:t>
      </w:r>
      <w:r w:rsidR="00CF2AF5" w:rsidRPr="009A512A">
        <w:rPr>
          <w:rFonts w:ascii="Times New Roman" w:hAnsi="Times New Roman" w:cs="Times New Roman"/>
          <w:sz w:val="28"/>
          <w:szCs w:val="28"/>
        </w:rPr>
        <w:t xml:space="preserve"> для </w:t>
      </w:r>
      <w:r w:rsidR="00A13F12">
        <w:rPr>
          <w:rFonts w:ascii="Times New Roman" w:hAnsi="Times New Roman" w:cs="Times New Roman"/>
          <w:sz w:val="28"/>
          <w:szCs w:val="28"/>
        </w:rPr>
        <w:t>предоставления</w:t>
      </w:r>
      <w:r w:rsidR="00CF2AF5" w:rsidRPr="009A512A">
        <w:rPr>
          <w:rFonts w:ascii="Times New Roman" w:hAnsi="Times New Roman" w:cs="Times New Roman"/>
          <w:sz w:val="28"/>
          <w:szCs w:val="28"/>
        </w:rPr>
        <w:t xml:space="preserve"> субсидии-льготы</w:t>
      </w:r>
      <w:r w:rsidR="00CF2AF5">
        <w:rPr>
          <w:rFonts w:ascii="Times New Roman" w:hAnsi="Times New Roman" w:cs="Times New Roman"/>
          <w:sz w:val="28"/>
          <w:szCs w:val="28"/>
        </w:rPr>
        <w:t>,</w:t>
      </w:r>
      <w:r w:rsidR="00CF2AF5" w:rsidRPr="009A28DE">
        <w:rPr>
          <w:rFonts w:ascii="Times New Roman" w:hAnsi="Times New Roman" w:cs="Times New Roman"/>
          <w:sz w:val="28"/>
          <w:szCs w:val="28"/>
        </w:rPr>
        <w:t xml:space="preserve"> </w:t>
      </w:r>
      <w:r w:rsidR="005317B6">
        <w:rPr>
          <w:rFonts w:ascii="Times New Roman" w:hAnsi="Times New Roman" w:cs="Times New Roman"/>
          <w:sz w:val="28"/>
          <w:szCs w:val="28"/>
        </w:rPr>
        <w:t>осуществляется</w:t>
      </w:r>
      <w:r w:rsidR="00C32DF9">
        <w:rPr>
          <w:rFonts w:ascii="Times New Roman" w:hAnsi="Times New Roman" w:cs="Times New Roman"/>
          <w:sz w:val="28"/>
          <w:szCs w:val="28"/>
        </w:rPr>
        <w:t xml:space="preserve"> </w:t>
      </w:r>
      <w:r w:rsidR="005317B6" w:rsidRPr="005317B6">
        <w:rPr>
          <w:rFonts w:ascii="Times New Roman" w:hAnsi="Times New Roman" w:cs="Times New Roman"/>
          <w:sz w:val="28"/>
          <w:szCs w:val="28"/>
        </w:rPr>
        <w:t xml:space="preserve">не позднее одного рабочего дня со дня </w:t>
      </w:r>
      <w:r w:rsidR="005317B6">
        <w:rPr>
          <w:rFonts w:ascii="Times New Roman" w:hAnsi="Times New Roman" w:cs="Times New Roman"/>
          <w:sz w:val="28"/>
          <w:szCs w:val="28"/>
        </w:rPr>
        <w:t xml:space="preserve">подачи </w:t>
      </w:r>
      <w:r w:rsidR="005317B6" w:rsidRPr="005317B6">
        <w:rPr>
          <w:rFonts w:ascii="Times New Roman" w:hAnsi="Times New Roman" w:cs="Times New Roman"/>
          <w:sz w:val="28"/>
          <w:szCs w:val="28"/>
        </w:rPr>
        <w:t>заявления с прилагаемыми документами лично</w:t>
      </w:r>
      <w:r w:rsidR="005317B6">
        <w:rPr>
          <w:rFonts w:ascii="Times New Roman" w:hAnsi="Times New Roman" w:cs="Times New Roman"/>
          <w:sz w:val="28"/>
          <w:szCs w:val="28"/>
        </w:rPr>
        <w:t xml:space="preserve"> (</w:t>
      </w:r>
      <w:r w:rsidR="005317B6" w:rsidRPr="005317B6">
        <w:rPr>
          <w:rFonts w:ascii="Times New Roman" w:hAnsi="Times New Roman" w:cs="Times New Roman"/>
          <w:sz w:val="28"/>
          <w:szCs w:val="28"/>
        </w:rPr>
        <w:t>со дня направления заявления</w:t>
      </w:r>
      <w:r w:rsidR="00F24A54">
        <w:rPr>
          <w:rFonts w:ascii="Times New Roman" w:hAnsi="Times New Roman" w:cs="Times New Roman"/>
          <w:sz w:val="28"/>
          <w:szCs w:val="28"/>
        </w:rPr>
        <w:t xml:space="preserve"> -</w:t>
      </w:r>
      <w:r w:rsidR="005317B6" w:rsidRPr="005317B6">
        <w:rPr>
          <w:rFonts w:ascii="Times New Roman" w:hAnsi="Times New Roman" w:cs="Times New Roman"/>
          <w:sz w:val="28"/>
          <w:szCs w:val="28"/>
        </w:rPr>
        <w:t xml:space="preserve"> в случае его подачи с использованием Единого портала или Портала государственных и муниципальных услуг Республики Татарстан</w:t>
      </w:r>
      <w:r w:rsidR="00F24A54">
        <w:rPr>
          <w:rFonts w:ascii="Times New Roman" w:hAnsi="Times New Roman" w:cs="Times New Roman"/>
          <w:sz w:val="28"/>
          <w:szCs w:val="28"/>
        </w:rPr>
        <w:t xml:space="preserve"> </w:t>
      </w:r>
      <w:r w:rsidR="00F24A54" w:rsidRPr="00F24A54">
        <w:rPr>
          <w:rFonts w:ascii="Times New Roman" w:hAnsi="Times New Roman" w:cs="Times New Roman"/>
          <w:sz w:val="28"/>
          <w:szCs w:val="28"/>
        </w:rPr>
        <w:t xml:space="preserve">либо со дня поступления заявления в </w:t>
      </w:r>
      <w:r w:rsidR="00F24A54">
        <w:rPr>
          <w:rFonts w:ascii="Times New Roman" w:hAnsi="Times New Roman" w:cs="Times New Roman"/>
          <w:sz w:val="28"/>
          <w:szCs w:val="28"/>
        </w:rPr>
        <w:t xml:space="preserve">отделение РЦМП - </w:t>
      </w:r>
      <w:r w:rsidR="00F24A54" w:rsidRPr="00F24A54">
        <w:rPr>
          <w:rFonts w:ascii="Times New Roman" w:hAnsi="Times New Roman" w:cs="Times New Roman"/>
          <w:sz w:val="28"/>
          <w:szCs w:val="28"/>
        </w:rPr>
        <w:t>в случае его подачи через многофункциональный центр</w:t>
      </w:r>
      <w:r w:rsidR="005317B6">
        <w:rPr>
          <w:rFonts w:ascii="Times New Roman" w:hAnsi="Times New Roman" w:cs="Times New Roman"/>
          <w:sz w:val="28"/>
          <w:szCs w:val="28"/>
        </w:rPr>
        <w:t>)</w:t>
      </w:r>
      <w:r w:rsidR="005317B6" w:rsidRPr="005317B6">
        <w:rPr>
          <w:rFonts w:ascii="Times New Roman" w:hAnsi="Times New Roman" w:cs="Times New Roman"/>
          <w:sz w:val="28"/>
          <w:szCs w:val="28"/>
        </w:rPr>
        <w:t>.</w:t>
      </w:r>
    </w:p>
    <w:p w14:paraId="5D7327BA" w14:textId="50F70377" w:rsidR="005317B6" w:rsidRPr="005317B6" w:rsidRDefault="003C76A1"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7</w:t>
      </w:r>
      <w:r>
        <w:rPr>
          <w:rFonts w:ascii="Times New Roman" w:hAnsi="Times New Roman" w:cs="Times New Roman"/>
          <w:sz w:val="28"/>
          <w:szCs w:val="28"/>
        </w:rPr>
        <w:t xml:space="preserve">. </w:t>
      </w:r>
      <w:r w:rsidR="005317B6" w:rsidRPr="005317B6">
        <w:rPr>
          <w:rFonts w:ascii="Times New Roman" w:hAnsi="Times New Roman" w:cs="Times New Roman"/>
          <w:sz w:val="28"/>
          <w:szCs w:val="28"/>
        </w:rPr>
        <w:t>Основаниями для отказа в приеме заявления являются:</w:t>
      </w:r>
    </w:p>
    <w:p w14:paraId="25C7ED07" w14:textId="293F7582"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неполное или некорректное заполнение полей в форме заявления, в том числе в интерактивной форме заявления на Едином портале или Портал</w:t>
      </w:r>
      <w:r w:rsidR="00F47657">
        <w:rPr>
          <w:rFonts w:ascii="Times New Roman" w:hAnsi="Times New Roman" w:cs="Times New Roman"/>
          <w:sz w:val="28"/>
          <w:szCs w:val="28"/>
        </w:rPr>
        <w:t>е</w:t>
      </w:r>
      <w:r w:rsidRPr="005317B6">
        <w:rPr>
          <w:rFonts w:ascii="Times New Roman" w:hAnsi="Times New Roman" w:cs="Times New Roman"/>
          <w:sz w:val="28"/>
          <w:szCs w:val="28"/>
        </w:rPr>
        <w:t xml:space="preserve"> государственных и муниципальных услуг Республики Татарстан;</w:t>
      </w:r>
    </w:p>
    <w:p w14:paraId="01DCF2F3" w14:textId="238C4D19"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 xml:space="preserve">истечение срока действия документа </w:t>
      </w:r>
      <w:r w:rsidR="00FE0037">
        <w:rPr>
          <w:rFonts w:ascii="Times New Roman" w:hAnsi="Times New Roman" w:cs="Times New Roman"/>
          <w:sz w:val="28"/>
          <w:szCs w:val="28"/>
        </w:rPr>
        <w:t>на день подачи заявления</w:t>
      </w:r>
      <w:r w:rsidRPr="005317B6">
        <w:rPr>
          <w:rFonts w:ascii="Times New Roman" w:hAnsi="Times New Roman" w:cs="Times New Roman"/>
          <w:sz w:val="28"/>
          <w:szCs w:val="28"/>
        </w:rPr>
        <w:t>;</w:t>
      </w:r>
    </w:p>
    <w:p w14:paraId="1460F9BF" w14:textId="0B2598A6"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14:paraId="6759C0F8" w14:textId="492A4126"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подача заявления лицом, не уполномоченным на осуществление таких действий;</w:t>
      </w:r>
    </w:p>
    <w:p w14:paraId="794CDDDB" w14:textId="14B709C9"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представленные документы содержат повреждения, наличие которых не позволяет в полном объеме использовать информацию, содержащуюся в них, для</w:t>
      </w:r>
      <w:r w:rsidR="00FE0037">
        <w:rPr>
          <w:rFonts w:ascii="Times New Roman" w:hAnsi="Times New Roman" w:cs="Times New Roman"/>
          <w:sz w:val="28"/>
          <w:szCs w:val="28"/>
        </w:rPr>
        <w:t xml:space="preserve"> </w:t>
      </w:r>
      <w:r w:rsidR="00A13F12">
        <w:rPr>
          <w:rFonts w:ascii="Times New Roman" w:hAnsi="Times New Roman" w:cs="Times New Roman"/>
          <w:sz w:val="28"/>
          <w:szCs w:val="28"/>
        </w:rPr>
        <w:t>предоставления</w:t>
      </w:r>
      <w:r w:rsidR="00FE0037">
        <w:rPr>
          <w:rFonts w:ascii="Times New Roman" w:hAnsi="Times New Roman" w:cs="Times New Roman"/>
          <w:sz w:val="28"/>
          <w:szCs w:val="28"/>
        </w:rPr>
        <w:t xml:space="preserve"> субсидии-льготы</w:t>
      </w:r>
      <w:r w:rsidRPr="005317B6">
        <w:rPr>
          <w:rFonts w:ascii="Times New Roman" w:hAnsi="Times New Roman" w:cs="Times New Roman"/>
          <w:sz w:val="28"/>
          <w:szCs w:val="28"/>
        </w:rPr>
        <w:t>;</w:t>
      </w:r>
    </w:p>
    <w:p w14:paraId="14E80CC1" w14:textId="4A0E6002" w:rsidR="005317B6" w:rsidRP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представление документов (сведений), не соответствующих по форме или содержанию требованиям законодательства Российской Федерации;</w:t>
      </w:r>
    </w:p>
    <w:p w14:paraId="253DF4B3" w14:textId="69A82486" w:rsidR="005317B6"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5317B6">
        <w:rPr>
          <w:rFonts w:ascii="Times New Roman" w:hAnsi="Times New Roman" w:cs="Times New Roman"/>
          <w:sz w:val="28"/>
          <w:szCs w:val="28"/>
        </w:rPr>
        <w:t xml:space="preserve">заявление с </w:t>
      </w:r>
      <w:r w:rsidR="009266C5">
        <w:rPr>
          <w:rFonts w:ascii="Times New Roman" w:hAnsi="Times New Roman" w:cs="Times New Roman"/>
          <w:sz w:val="28"/>
          <w:szCs w:val="28"/>
        </w:rPr>
        <w:t xml:space="preserve">прилагаемыми </w:t>
      </w:r>
      <w:r w:rsidRPr="005317B6">
        <w:rPr>
          <w:rFonts w:ascii="Times New Roman" w:hAnsi="Times New Roman" w:cs="Times New Roman"/>
          <w:sz w:val="28"/>
          <w:szCs w:val="28"/>
        </w:rPr>
        <w:t>документами (сведениями) подано в электронной форме с нарушением установленных требований.</w:t>
      </w:r>
    </w:p>
    <w:p w14:paraId="54E12D6D" w14:textId="2ED7C444" w:rsidR="005317B6" w:rsidRPr="00173FD3" w:rsidRDefault="000D4C40"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8</w:t>
      </w:r>
      <w:r>
        <w:rPr>
          <w:rFonts w:ascii="Times New Roman" w:hAnsi="Times New Roman" w:cs="Times New Roman"/>
          <w:sz w:val="28"/>
          <w:szCs w:val="28"/>
        </w:rPr>
        <w:t xml:space="preserve">. </w:t>
      </w:r>
      <w:r w:rsidR="005317B6" w:rsidRPr="005317B6">
        <w:rPr>
          <w:rFonts w:ascii="Times New Roman" w:hAnsi="Times New Roman" w:cs="Times New Roman"/>
          <w:sz w:val="28"/>
          <w:szCs w:val="28"/>
        </w:rPr>
        <w:t>При подаче заявления посредством Единого портала или Портал</w:t>
      </w:r>
      <w:r w:rsidR="00654A99">
        <w:rPr>
          <w:rFonts w:ascii="Times New Roman" w:hAnsi="Times New Roman" w:cs="Times New Roman"/>
          <w:sz w:val="28"/>
          <w:szCs w:val="28"/>
        </w:rPr>
        <w:t>а</w:t>
      </w:r>
      <w:r w:rsidR="005317B6" w:rsidRPr="005317B6">
        <w:rPr>
          <w:rFonts w:ascii="Times New Roman" w:hAnsi="Times New Roman" w:cs="Times New Roman"/>
          <w:sz w:val="28"/>
          <w:szCs w:val="28"/>
        </w:rPr>
        <w:t xml:space="preserve"> государственных и муниципальных услуг Республики Татарстан отделение Центра, в случае необходимости представления документов, указанных </w:t>
      </w:r>
      <w:r w:rsidR="00C32DF9" w:rsidRPr="00C32DF9">
        <w:rPr>
          <w:rFonts w:ascii="Times New Roman" w:hAnsi="Times New Roman" w:cs="Times New Roman"/>
          <w:sz w:val="28"/>
          <w:szCs w:val="28"/>
        </w:rPr>
        <w:t>в пункте 2.</w:t>
      </w:r>
      <w:r w:rsidR="006D2F71">
        <w:rPr>
          <w:rFonts w:ascii="Times New Roman" w:hAnsi="Times New Roman" w:cs="Times New Roman"/>
          <w:sz w:val="28"/>
          <w:szCs w:val="28"/>
        </w:rPr>
        <w:t>4</w:t>
      </w:r>
      <w:r w:rsidR="00C32DF9" w:rsidRPr="00C32DF9">
        <w:rPr>
          <w:rFonts w:ascii="Times New Roman" w:hAnsi="Times New Roman" w:cs="Times New Roman"/>
          <w:sz w:val="28"/>
          <w:szCs w:val="28"/>
        </w:rPr>
        <w:t xml:space="preserve"> настоящего Положения</w:t>
      </w:r>
      <w:r w:rsidR="005317B6" w:rsidRPr="005317B6">
        <w:rPr>
          <w:rFonts w:ascii="Times New Roman" w:hAnsi="Times New Roman" w:cs="Times New Roman"/>
          <w:sz w:val="28"/>
          <w:szCs w:val="28"/>
        </w:rPr>
        <w:t xml:space="preserve">, не позднее одного рабочего дня со дня регистрации </w:t>
      </w:r>
      <w:r w:rsidR="005317B6" w:rsidRPr="00173FD3">
        <w:rPr>
          <w:rFonts w:ascii="Times New Roman" w:hAnsi="Times New Roman" w:cs="Times New Roman"/>
          <w:sz w:val="28"/>
          <w:szCs w:val="28"/>
        </w:rPr>
        <w:t>заявления направляет заявителю через Единый портал или Портал государственных и муниципальных услуг Республики Татарстан уведомление о необходимости представления документов.</w:t>
      </w:r>
    </w:p>
    <w:p w14:paraId="5D98837D" w14:textId="78595125" w:rsidR="005317B6" w:rsidRPr="00173FD3" w:rsidRDefault="005317B6" w:rsidP="00246D54">
      <w:pPr>
        <w:autoSpaceDE w:val="0"/>
        <w:autoSpaceDN w:val="0"/>
        <w:adjustRightInd w:val="0"/>
        <w:spacing w:after="0" w:line="240" w:lineRule="auto"/>
        <w:ind w:firstLine="709"/>
        <w:jc w:val="both"/>
        <w:rPr>
          <w:rFonts w:ascii="Times New Roman" w:hAnsi="Times New Roman" w:cs="Times New Roman"/>
          <w:sz w:val="28"/>
          <w:szCs w:val="28"/>
        </w:rPr>
      </w:pPr>
      <w:r w:rsidRPr="00173FD3">
        <w:rPr>
          <w:rFonts w:ascii="Times New Roman" w:hAnsi="Times New Roman" w:cs="Times New Roman"/>
          <w:sz w:val="28"/>
          <w:szCs w:val="28"/>
        </w:rPr>
        <w:lastRenderedPageBreak/>
        <w:t>Заявитель</w:t>
      </w:r>
      <w:r w:rsidR="00DE3437">
        <w:rPr>
          <w:rFonts w:ascii="Times New Roman" w:hAnsi="Times New Roman" w:cs="Times New Roman"/>
          <w:sz w:val="28"/>
          <w:szCs w:val="28"/>
        </w:rPr>
        <w:t xml:space="preserve"> </w:t>
      </w:r>
      <w:r w:rsidRPr="00173FD3">
        <w:rPr>
          <w:rFonts w:ascii="Times New Roman" w:hAnsi="Times New Roman" w:cs="Times New Roman"/>
          <w:sz w:val="28"/>
          <w:szCs w:val="28"/>
        </w:rPr>
        <w:t xml:space="preserve">в течение </w:t>
      </w:r>
      <w:r w:rsidR="00121592" w:rsidRPr="00173FD3">
        <w:rPr>
          <w:rFonts w:ascii="Times New Roman" w:hAnsi="Times New Roman" w:cs="Times New Roman"/>
          <w:sz w:val="28"/>
          <w:szCs w:val="28"/>
        </w:rPr>
        <w:t>пяти</w:t>
      </w:r>
      <w:r w:rsidRPr="00173FD3">
        <w:rPr>
          <w:rFonts w:ascii="Times New Roman" w:hAnsi="Times New Roman" w:cs="Times New Roman"/>
          <w:sz w:val="28"/>
          <w:szCs w:val="28"/>
        </w:rPr>
        <w:t xml:space="preserve"> рабочих дней со дня получения уведомления от отделения Центра представляет документы, указанные в </w:t>
      </w:r>
      <w:r w:rsidR="00DE3437">
        <w:rPr>
          <w:rFonts w:ascii="Times New Roman" w:hAnsi="Times New Roman" w:cs="Times New Roman"/>
          <w:sz w:val="28"/>
          <w:szCs w:val="28"/>
        </w:rPr>
        <w:t>пункте 2.</w:t>
      </w:r>
      <w:r w:rsidR="006D2F71">
        <w:rPr>
          <w:rFonts w:ascii="Times New Roman" w:hAnsi="Times New Roman" w:cs="Times New Roman"/>
          <w:sz w:val="28"/>
          <w:szCs w:val="28"/>
        </w:rPr>
        <w:t>4</w:t>
      </w:r>
      <w:r w:rsidR="000D4C40">
        <w:rPr>
          <w:rFonts w:ascii="Times New Roman" w:hAnsi="Times New Roman" w:cs="Times New Roman"/>
          <w:sz w:val="28"/>
          <w:szCs w:val="28"/>
        </w:rPr>
        <w:t xml:space="preserve"> </w:t>
      </w:r>
      <w:r w:rsidRPr="00173FD3">
        <w:rPr>
          <w:rFonts w:ascii="Times New Roman" w:hAnsi="Times New Roman" w:cs="Times New Roman"/>
          <w:sz w:val="28"/>
          <w:szCs w:val="28"/>
        </w:rPr>
        <w:t>настояще</w:t>
      </w:r>
      <w:r w:rsidR="000D4C40">
        <w:rPr>
          <w:rFonts w:ascii="Times New Roman" w:hAnsi="Times New Roman" w:cs="Times New Roman"/>
          <w:sz w:val="28"/>
          <w:szCs w:val="28"/>
        </w:rPr>
        <w:t>го Положения</w:t>
      </w:r>
      <w:r w:rsidR="00C32DF9">
        <w:rPr>
          <w:rFonts w:ascii="Times New Roman" w:hAnsi="Times New Roman" w:cs="Times New Roman"/>
          <w:sz w:val="28"/>
          <w:szCs w:val="28"/>
        </w:rPr>
        <w:t xml:space="preserve"> (</w:t>
      </w:r>
      <w:r w:rsidR="00C32DF9" w:rsidRPr="00173FD3">
        <w:rPr>
          <w:rFonts w:ascii="Times New Roman" w:hAnsi="Times New Roman" w:cs="Times New Roman"/>
          <w:sz w:val="28"/>
          <w:szCs w:val="28"/>
        </w:rPr>
        <w:t>в зависимости от сложившейся конкретной жизненной ситуации</w:t>
      </w:r>
      <w:r w:rsidR="00C32DF9">
        <w:rPr>
          <w:rFonts w:ascii="Times New Roman" w:hAnsi="Times New Roman" w:cs="Times New Roman"/>
          <w:sz w:val="28"/>
          <w:szCs w:val="28"/>
        </w:rPr>
        <w:t>).</w:t>
      </w:r>
    </w:p>
    <w:p w14:paraId="1E9FE4B3" w14:textId="7653F40D" w:rsidR="005317B6" w:rsidRPr="00173FD3" w:rsidRDefault="00DE3437"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9</w:t>
      </w:r>
      <w:r>
        <w:rPr>
          <w:rFonts w:ascii="Times New Roman" w:hAnsi="Times New Roman" w:cs="Times New Roman"/>
          <w:sz w:val="28"/>
          <w:szCs w:val="28"/>
        </w:rPr>
        <w:t xml:space="preserve">. </w:t>
      </w:r>
      <w:r w:rsidR="005317B6" w:rsidRPr="00173FD3">
        <w:rPr>
          <w:rFonts w:ascii="Times New Roman" w:hAnsi="Times New Roman" w:cs="Times New Roman"/>
          <w:sz w:val="28"/>
          <w:szCs w:val="28"/>
        </w:rPr>
        <w:t>В случае если при личном обращении за предоставлением субсидии-льготы</w:t>
      </w:r>
      <w:r w:rsidR="007F0AE8">
        <w:rPr>
          <w:rFonts w:ascii="Times New Roman" w:hAnsi="Times New Roman" w:cs="Times New Roman"/>
          <w:sz w:val="28"/>
          <w:szCs w:val="28"/>
        </w:rPr>
        <w:t xml:space="preserve">, в том числе через </w:t>
      </w:r>
      <w:r w:rsidR="007F0AE8" w:rsidRPr="007F0AE8">
        <w:rPr>
          <w:rFonts w:ascii="Times New Roman" w:hAnsi="Times New Roman" w:cs="Times New Roman"/>
          <w:sz w:val="28"/>
          <w:szCs w:val="28"/>
        </w:rPr>
        <w:t>многофункциональный центр</w:t>
      </w:r>
      <w:r w:rsidR="007F0AE8">
        <w:rPr>
          <w:rFonts w:ascii="Times New Roman" w:hAnsi="Times New Roman" w:cs="Times New Roman"/>
          <w:sz w:val="28"/>
          <w:szCs w:val="28"/>
        </w:rPr>
        <w:t>,</w:t>
      </w:r>
      <w:r w:rsidR="005317B6" w:rsidRPr="00173FD3">
        <w:rPr>
          <w:rFonts w:ascii="Times New Roman" w:hAnsi="Times New Roman" w:cs="Times New Roman"/>
          <w:sz w:val="28"/>
          <w:szCs w:val="28"/>
        </w:rPr>
        <w:t xml:space="preserve"> заявителем представлен неполный комплект документов, указанных </w:t>
      </w:r>
      <w:r w:rsidRPr="00173FD3">
        <w:rPr>
          <w:rFonts w:ascii="Times New Roman" w:hAnsi="Times New Roman" w:cs="Times New Roman"/>
          <w:sz w:val="28"/>
          <w:szCs w:val="28"/>
        </w:rPr>
        <w:t xml:space="preserve">в </w:t>
      </w:r>
      <w:r>
        <w:rPr>
          <w:rFonts w:ascii="Times New Roman" w:hAnsi="Times New Roman" w:cs="Times New Roman"/>
          <w:sz w:val="28"/>
          <w:szCs w:val="28"/>
        </w:rPr>
        <w:t>пункте 2.</w:t>
      </w:r>
      <w:r w:rsidR="006D2F71">
        <w:rPr>
          <w:rFonts w:ascii="Times New Roman" w:hAnsi="Times New Roman" w:cs="Times New Roman"/>
          <w:sz w:val="28"/>
          <w:szCs w:val="28"/>
        </w:rPr>
        <w:t>4</w:t>
      </w:r>
      <w:r>
        <w:rPr>
          <w:rFonts w:ascii="Times New Roman" w:hAnsi="Times New Roman" w:cs="Times New Roman"/>
          <w:sz w:val="28"/>
          <w:szCs w:val="28"/>
        </w:rPr>
        <w:t xml:space="preserve"> </w:t>
      </w:r>
      <w:r w:rsidRPr="00173FD3">
        <w:rPr>
          <w:rFonts w:ascii="Times New Roman" w:hAnsi="Times New Roman" w:cs="Times New Roman"/>
          <w:sz w:val="28"/>
          <w:szCs w:val="28"/>
        </w:rPr>
        <w:t>настояще</w:t>
      </w:r>
      <w:r>
        <w:rPr>
          <w:rFonts w:ascii="Times New Roman" w:hAnsi="Times New Roman" w:cs="Times New Roman"/>
          <w:sz w:val="28"/>
          <w:szCs w:val="28"/>
        </w:rPr>
        <w:t>го Положения</w:t>
      </w:r>
      <w:r w:rsidR="00C32DF9">
        <w:rPr>
          <w:rFonts w:ascii="Times New Roman" w:hAnsi="Times New Roman" w:cs="Times New Roman"/>
          <w:sz w:val="28"/>
          <w:szCs w:val="28"/>
        </w:rPr>
        <w:t xml:space="preserve"> (</w:t>
      </w:r>
      <w:r w:rsidR="00C32DF9" w:rsidRPr="00173FD3">
        <w:rPr>
          <w:rFonts w:ascii="Times New Roman" w:hAnsi="Times New Roman" w:cs="Times New Roman"/>
          <w:sz w:val="28"/>
          <w:szCs w:val="28"/>
        </w:rPr>
        <w:t>в зависимости от сложившейся конкретной жизненной ситуации</w:t>
      </w:r>
      <w:r w:rsidR="00C32DF9">
        <w:rPr>
          <w:rFonts w:ascii="Times New Roman" w:hAnsi="Times New Roman" w:cs="Times New Roman"/>
          <w:sz w:val="28"/>
          <w:szCs w:val="28"/>
        </w:rPr>
        <w:t>)</w:t>
      </w:r>
      <w:r w:rsidR="005317B6" w:rsidRPr="00173FD3">
        <w:rPr>
          <w:rFonts w:ascii="Times New Roman" w:hAnsi="Times New Roman" w:cs="Times New Roman"/>
          <w:sz w:val="28"/>
          <w:szCs w:val="28"/>
        </w:rPr>
        <w:t xml:space="preserve">, заявитель обязан представить в отделение Центра, в течение </w:t>
      </w:r>
      <w:r w:rsidR="00F47657" w:rsidRPr="00173FD3">
        <w:rPr>
          <w:rFonts w:ascii="Times New Roman" w:hAnsi="Times New Roman" w:cs="Times New Roman"/>
          <w:sz w:val="28"/>
          <w:szCs w:val="28"/>
        </w:rPr>
        <w:t>пяти</w:t>
      </w:r>
      <w:r w:rsidR="005317B6" w:rsidRPr="00173FD3">
        <w:rPr>
          <w:rFonts w:ascii="Times New Roman" w:hAnsi="Times New Roman" w:cs="Times New Roman"/>
          <w:sz w:val="28"/>
          <w:szCs w:val="28"/>
        </w:rPr>
        <w:t xml:space="preserve"> рабочих дней со дня регистрации заявления отделением Центра недостающие документы.</w:t>
      </w:r>
    </w:p>
    <w:p w14:paraId="7098A50D" w14:textId="122C06CD" w:rsidR="00A859AB" w:rsidRPr="00A859AB" w:rsidRDefault="004F7D16"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D7764">
        <w:rPr>
          <w:rFonts w:ascii="Times New Roman" w:hAnsi="Times New Roman" w:cs="Times New Roman"/>
          <w:sz w:val="28"/>
          <w:szCs w:val="28"/>
        </w:rPr>
        <w:t>10</w:t>
      </w:r>
      <w:r w:rsidR="00A859AB" w:rsidRPr="00173FD3">
        <w:rPr>
          <w:rFonts w:ascii="Times New Roman" w:hAnsi="Times New Roman" w:cs="Times New Roman"/>
          <w:sz w:val="28"/>
          <w:szCs w:val="28"/>
        </w:rPr>
        <w:t>. Отделение Центра получает</w:t>
      </w:r>
      <w:r w:rsidR="00A859AB" w:rsidRPr="00A859AB">
        <w:rPr>
          <w:rFonts w:ascii="Times New Roman" w:hAnsi="Times New Roman" w:cs="Times New Roman"/>
          <w:sz w:val="28"/>
          <w:szCs w:val="28"/>
        </w:rPr>
        <w:t xml:space="preserve"> на основании межведомственных запросов, в том числе в электронной форме с использованием системы межведомственного информационного взаимодействия, следующие сведения, необходимые для принятия решения о предоставлении субсидии-льготы:</w:t>
      </w:r>
    </w:p>
    <w:p w14:paraId="2B00CBCD" w14:textId="7A116554"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рождении (за исключением случаев регистрации записи соответствующего акта компетентным органом иностранного государства)</w:t>
      </w:r>
      <w:r w:rsidR="00A7500C" w:rsidRPr="00F47657">
        <w:rPr>
          <w:rFonts w:ascii="Times New Roman" w:hAnsi="Times New Roman" w:cs="Times New Roman"/>
          <w:sz w:val="28"/>
          <w:szCs w:val="28"/>
        </w:rPr>
        <w:t>;</w:t>
      </w:r>
    </w:p>
    <w:p w14:paraId="5897367C" w14:textId="086941F4"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смерти (за исключением случаев регистрации записи соответствующего акта компетентным органом иностранного государства)</w:t>
      </w:r>
      <w:r w:rsidR="00A7500C" w:rsidRPr="00F47657">
        <w:rPr>
          <w:rFonts w:ascii="Times New Roman" w:hAnsi="Times New Roman" w:cs="Times New Roman"/>
          <w:sz w:val="28"/>
          <w:szCs w:val="28"/>
        </w:rPr>
        <w:t>;</w:t>
      </w:r>
    </w:p>
    <w:p w14:paraId="3C122A09" w14:textId="4913D9A0"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заключении (расторжении) брака (за исключением случаев регистрации записи соответствующего акта компетентным органом иностранного государства)</w:t>
      </w:r>
      <w:r w:rsidR="00A7500C" w:rsidRPr="00F47657">
        <w:rPr>
          <w:rFonts w:ascii="Times New Roman" w:hAnsi="Times New Roman" w:cs="Times New Roman"/>
          <w:sz w:val="28"/>
          <w:szCs w:val="28"/>
        </w:rPr>
        <w:t>;</w:t>
      </w:r>
    </w:p>
    <w:p w14:paraId="1FE35FD5" w14:textId="19909A81"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трудовой деятельности</w:t>
      </w:r>
      <w:r w:rsidR="00A7500C" w:rsidRPr="00F47657">
        <w:rPr>
          <w:rFonts w:ascii="Times New Roman" w:hAnsi="Times New Roman" w:cs="Times New Roman"/>
          <w:sz w:val="28"/>
          <w:szCs w:val="28"/>
        </w:rPr>
        <w:t>;</w:t>
      </w:r>
    </w:p>
    <w:p w14:paraId="70E02992"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получении пенсии по случаю потери кормильца, по старости или по инвалидности;</w:t>
      </w:r>
    </w:p>
    <w:p w14:paraId="62A7B2E8" w14:textId="0F254226" w:rsid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регистрации по месту жительства и месту пребывания гражданина Российской Федерации в пределах Российской Федерации;</w:t>
      </w:r>
    </w:p>
    <w:p w14:paraId="23675F0F" w14:textId="2D7AE7C6" w:rsidR="009540E0" w:rsidRPr="00F47657" w:rsidRDefault="009540E0" w:rsidP="00246D54">
      <w:pPr>
        <w:autoSpaceDE w:val="0"/>
        <w:autoSpaceDN w:val="0"/>
        <w:adjustRightInd w:val="0"/>
        <w:spacing w:after="0" w:line="240" w:lineRule="auto"/>
        <w:ind w:firstLine="709"/>
        <w:jc w:val="both"/>
        <w:rPr>
          <w:rFonts w:ascii="Times New Roman" w:hAnsi="Times New Roman" w:cs="Times New Roman"/>
          <w:sz w:val="28"/>
          <w:szCs w:val="28"/>
        </w:rPr>
      </w:pPr>
      <w:r w:rsidRPr="009540E0">
        <w:rPr>
          <w:rFonts w:ascii="Times New Roman" w:hAnsi="Times New Roman" w:cs="Times New Roman"/>
          <w:sz w:val="28"/>
          <w:szCs w:val="28"/>
        </w:rPr>
        <w:t xml:space="preserve">о </w:t>
      </w:r>
      <w:r w:rsidR="00A13F12" w:rsidRPr="00A13F12">
        <w:rPr>
          <w:rFonts w:ascii="Times New Roman" w:hAnsi="Times New Roman" w:cs="Times New Roman"/>
          <w:sz w:val="28"/>
          <w:szCs w:val="28"/>
        </w:rPr>
        <w:t>лицах, зарегистрированных по месту пребывания или по месту жительства совместно по одному адресу</w:t>
      </w:r>
      <w:r>
        <w:rPr>
          <w:rFonts w:ascii="Times New Roman" w:hAnsi="Times New Roman" w:cs="Times New Roman"/>
          <w:sz w:val="28"/>
          <w:szCs w:val="28"/>
        </w:rPr>
        <w:t>;</w:t>
      </w:r>
    </w:p>
    <w:p w14:paraId="56876BA3" w14:textId="2D8266ED"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ранее выданных паспортах, удостоверяющих личность гражданина на территории Российской Федерации</w:t>
      </w:r>
      <w:r w:rsidR="00F47657" w:rsidRPr="00F47657">
        <w:rPr>
          <w:rFonts w:ascii="Times New Roman" w:hAnsi="Times New Roman" w:cs="Times New Roman"/>
          <w:sz w:val="28"/>
          <w:szCs w:val="28"/>
        </w:rPr>
        <w:t>;</w:t>
      </w:r>
    </w:p>
    <w:p w14:paraId="243921A3"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об отнесении гражданина к отдельной категории;</w:t>
      </w:r>
    </w:p>
    <w:p w14:paraId="3ECC2063"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получении ежемесячной денежной выплаты в соответствии с федеральным законодательством;</w:t>
      </w:r>
    </w:p>
    <w:p w14:paraId="38035C51"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недвижимом имуществе, содержащиеся в Едином государственном реестре недвижимости;</w:t>
      </w:r>
    </w:p>
    <w:p w14:paraId="73F96DE8"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наличии инвалидности и ее группе (при наличии);</w:t>
      </w:r>
    </w:p>
    <w:p w14:paraId="42FA5F5B" w14:textId="7EB34BF0"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начислениях, о произведенных платежах и характеристиках объектов жилищного фонда</w:t>
      </w:r>
      <w:r w:rsidR="00F47657" w:rsidRPr="00F47657">
        <w:rPr>
          <w:rFonts w:ascii="Times New Roman" w:hAnsi="Times New Roman" w:cs="Times New Roman"/>
          <w:sz w:val="28"/>
          <w:szCs w:val="28"/>
        </w:rPr>
        <w:t>;</w:t>
      </w:r>
    </w:p>
    <w:p w14:paraId="1A290C7D" w14:textId="41A4BB62"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 xml:space="preserve">о </w:t>
      </w:r>
      <w:r w:rsidR="00D10E96">
        <w:rPr>
          <w:rFonts w:ascii="Times New Roman" w:hAnsi="Times New Roman" w:cs="Times New Roman"/>
          <w:sz w:val="28"/>
          <w:szCs w:val="28"/>
        </w:rPr>
        <w:t>предоставлении</w:t>
      </w:r>
      <w:r w:rsidRPr="00F47657">
        <w:rPr>
          <w:rFonts w:ascii="Times New Roman" w:hAnsi="Times New Roman" w:cs="Times New Roman"/>
          <w:sz w:val="28"/>
          <w:szCs w:val="28"/>
        </w:rPr>
        <w:t xml:space="preserve"> меры социальной поддержки в другом субъекте Российской Федерации</w:t>
      </w:r>
      <w:r w:rsidR="00F47657" w:rsidRPr="00F47657">
        <w:rPr>
          <w:rFonts w:ascii="Times New Roman" w:hAnsi="Times New Roman" w:cs="Times New Roman"/>
          <w:sz w:val="28"/>
          <w:szCs w:val="28"/>
        </w:rPr>
        <w:t>;</w:t>
      </w:r>
    </w:p>
    <w:p w14:paraId="33D0D680" w14:textId="1001DD14"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решении органа опеки и попечительства об установлении опеки над ребенком</w:t>
      </w:r>
      <w:r w:rsidR="00F47657" w:rsidRPr="00F47657">
        <w:rPr>
          <w:rFonts w:ascii="Times New Roman" w:hAnsi="Times New Roman" w:cs="Times New Roman"/>
          <w:sz w:val="28"/>
          <w:szCs w:val="28"/>
        </w:rPr>
        <w:t>;</w:t>
      </w:r>
    </w:p>
    <w:p w14:paraId="6DC1C417" w14:textId="328AF094"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реабилитации</w:t>
      </w:r>
      <w:r w:rsidR="00F47657" w:rsidRPr="00F47657">
        <w:rPr>
          <w:rFonts w:ascii="Times New Roman" w:hAnsi="Times New Roman" w:cs="Times New Roman"/>
          <w:sz w:val="28"/>
          <w:szCs w:val="28"/>
        </w:rPr>
        <w:t>;</w:t>
      </w:r>
    </w:p>
    <w:p w14:paraId="3D8C8D28" w14:textId="173C2CF8"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соответствии фамильно-именной группы, даты рождения, пола и СНИЛС</w:t>
      </w:r>
      <w:r w:rsidR="00F47657" w:rsidRPr="00F47657">
        <w:rPr>
          <w:rFonts w:ascii="Times New Roman" w:hAnsi="Times New Roman" w:cs="Times New Roman"/>
          <w:sz w:val="28"/>
          <w:szCs w:val="28"/>
        </w:rPr>
        <w:t>;</w:t>
      </w:r>
    </w:p>
    <w:p w14:paraId="54101976" w14:textId="1A9904A5"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лишении (ограничении, во</w:t>
      </w:r>
      <w:r w:rsidR="00E31DAD">
        <w:rPr>
          <w:rFonts w:ascii="Times New Roman" w:hAnsi="Times New Roman" w:cs="Times New Roman"/>
          <w:sz w:val="28"/>
          <w:szCs w:val="28"/>
        </w:rPr>
        <w:t>сстановлении) родительских прав;</w:t>
      </w:r>
      <w:r w:rsidRPr="00F47657">
        <w:rPr>
          <w:rFonts w:ascii="Times New Roman" w:hAnsi="Times New Roman" w:cs="Times New Roman"/>
          <w:sz w:val="28"/>
          <w:szCs w:val="28"/>
        </w:rPr>
        <w:t xml:space="preserve"> </w:t>
      </w:r>
    </w:p>
    <w:p w14:paraId="08ADAD38" w14:textId="30902BE6" w:rsid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об отмене ограничения родительских прав, сведения об отобрании ребенка при непосредственной угрозе его жизни или здоровью</w:t>
      </w:r>
      <w:r w:rsidR="00FC2739" w:rsidRPr="00F47657">
        <w:rPr>
          <w:rFonts w:ascii="Times New Roman" w:hAnsi="Times New Roman" w:cs="Times New Roman"/>
          <w:sz w:val="28"/>
          <w:szCs w:val="28"/>
        </w:rPr>
        <w:t>;</w:t>
      </w:r>
    </w:p>
    <w:p w14:paraId="25F0D9EB" w14:textId="19BEC932" w:rsidR="005342BE" w:rsidRPr="00F47657" w:rsidRDefault="005342BE" w:rsidP="00246D54">
      <w:pPr>
        <w:autoSpaceDE w:val="0"/>
        <w:autoSpaceDN w:val="0"/>
        <w:adjustRightInd w:val="0"/>
        <w:spacing w:after="0" w:line="240" w:lineRule="auto"/>
        <w:ind w:firstLine="709"/>
        <w:jc w:val="both"/>
        <w:rPr>
          <w:rFonts w:ascii="Times New Roman" w:hAnsi="Times New Roman" w:cs="Times New Roman"/>
          <w:sz w:val="28"/>
          <w:szCs w:val="28"/>
        </w:rPr>
      </w:pPr>
      <w:r w:rsidRPr="005342BE">
        <w:rPr>
          <w:rFonts w:ascii="Times New Roman" w:hAnsi="Times New Roman" w:cs="Times New Roman"/>
          <w:sz w:val="28"/>
          <w:szCs w:val="28"/>
        </w:rPr>
        <w:lastRenderedPageBreak/>
        <w:t>о прохождении обучения ребенка в возрасте от 18 до 23 лет в общеобразовательной организации</w:t>
      </w:r>
      <w:r>
        <w:rPr>
          <w:rFonts w:ascii="Times New Roman" w:hAnsi="Times New Roman" w:cs="Times New Roman"/>
          <w:sz w:val="28"/>
          <w:szCs w:val="28"/>
        </w:rPr>
        <w:t>;</w:t>
      </w:r>
    </w:p>
    <w:p w14:paraId="09DAFFA9" w14:textId="7A95D95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действительности паспорта гражданина Российской Федерации</w:t>
      </w:r>
      <w:r w:rsidR="00F47657" w:rsidRPr="00F47657">
        <w:rPr>
          <w:rFonts w:ascii="Times New Roman" w:hAnsi="Times New Roman" w:cs="Times New Roman"/>
          <w:sz w:val="28"/>
          <w:szCs w:val="28"/>
        </w:rPr>
        <w:t>;</w:t>
      </w:r>
    </w:p>
    <w:p w14:paraId="318EA05B"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наличии (отсутствии) задолженности по уплате налогов, сборов и страховых взносов в бюджеты бюджетной системы Российской Федерации;</w:t>
      </w:r>
    </w:p>
    <w:p w14:paraId="75B407D9" w14:textId="77777777" w:rsidR="00A859AB" w:rsidRPr="00F47657"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о доходах физических лиц, перечень видов которых указан в приложении к настоящему Положению;</w:t>
      </w:r>
    </w:p>
    <w:p w14:paraId="169DFB35" w14:textId="26CFD282" w:rsidR="00A859AB" w:rsidRPr="00173FD3"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F47657">
        <w:rPr>
          <w:rFonts w:ascii="Times New Roman" w:hAnsi="Times New Roman" w:cs="Times New Roman"/>
          <w:sz w:val="28"/>
          <w:szCs w:val="28"/>
        </w:rPr>
        <w:t xml:space="preserve">об отсутствии подтвержденной вступившими в законную силу судебными актами непогашенной задолженности по оплате жилых помещений и коммунальных </w:t>
      </w:r>
      <w:r w:rsidRPr="00173FD3">
        <w:rPr>
          <w:rFonts w:ascii="Times New Roman" w:hAnsi="Times New Roman" w:cs="Times New Roman"/>
          <w:sz w:val="28"/>
          <w:szCs w:val="28"/>
        </w:rPr>
        <w:t xml:space="preserve">услуг, которая образовалась не более чем за </w:t>
      </w:r>
      <w:r w:rsidR="00DB673C">
        <w:rPr>
          <w:rFonts w:ascii="Times New Roman" w:hAnsi="Times New Roman" w:cs="Times New Roman"/>
          <w:sz w:val="28"/>
          <w:szCs w:val="28"/>
        </w:rPr>
        <w:t>три</w:t>
      </w:r>
      <w:r w:rsidRPr="00173FD3">
        <w:rPr>
          <w:rFonts w:ascii="Times New Roman" w:hAnsi="Times New Roman" w:cs="Times New Roman"/>
          <w:sz w:val="28"/>
          <w:szCs w:val="28"/>
        </w:rPr>
        <w:t xml:space="preserve"> последних года</w:t>
      </w:r>
      <w:r w:rsidR="00C42FA7" w:rsidRPr="00173FD3">
        <w:rPr>
          <w:rFonts w:ascii="Times New Roman" w:hAnsi="Times New Roman" w:cs="Times New Roman"/>
          <w:sz w:val="28"/>
          <w:szCs w:val="28"/>
        </w:rPr>
        <w:t>.</w:t>
      </w:r>
    </w:p>
    <w:p w14:paraId="45BADEF8" w14:textId="2BB03FE7" w:rsidR="00A859AB" w:rsidRPr="00173FD3" w:rsidRDefault="004F7D16"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Заявители</w:t>
      </w:r>
      <w:r w:rsidR="00A859AB" w:rsidRPr="00173FD3">
        <w:rPr>
          <w:rFonts w:ascii="Times New Roman" w:hAnsi="Times New Roman" w:cs="Times New Roman"/>
          <w:sz w:val="28"/>
          <w:szCs w:val="28"/>
        </w:rPr>
        <w:t xml:space="preserve"> вправе по собственной инициативе представить в отделение Центра документы, содержащие сведения, указанные в настоящем пункте.</w:t>
      </w:r>
    </w:p>
    <w:p w14:paraId="409CE54C" w14:textId="13630E12" w:rsidR="00A859AB" w:rsidRPr="00173FD3"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173FD3">
        <w:rPr>
          <w:rFonts w:ascii="Times New Roman" w:hAnsi="Times New Roman" w:cs="Times New Roman"/>
          <w:sz w:val="28"/>
          <w:szCs w:val="28"/>
        </w:rPr>
        <w:t>2.</w:t>
      </w:r>
      <w:r w:rsidR="004F7D16">
        <w:rPr>
          <w:rFonts w:ascii="Times New Roman" w:hAnsi="Times New Roman" w:cs="Times New Roman"/>
          <w:sz w:val="28"/>
          <w:szCs w:val="28"/>
        </w:rPr>
        <w:t>1</w:t>
      </w:r>
      <w:r w:rsidR="00A6167E">
        <w:rPr>
          <w:rFonts w:ascii="Times New Roman" w:hAnsi="Times New Roman" w:cs="Times New Roman"/>
          <w:sz w:val="28"/>
          <w:szCs w:val="28"/>
        </w:rPr>
        <w:t>1</w:t>
      </w:r>
      <w:r w:rsidRPr="00173FD3">
        <w:rPr>
          <w:rFonts w:ascii="Times New Roman" w:hAnsi="Times New Roman" w:cs="Times New Roman"/>
          <w:sz w:val="28"/>
          <w:szCs w:val="28"/>
        </w:rPr>
        <w:t xml:space="preserve">. Назначение субсидии-льготы производится </w:t>
      </w:r>
      <w:r w:rsidR="00535BB8" w:rsidRPr="00535BB8">
        <w:rPr>
          <w:rFonts w:ascii="Times New Roman" w:hAnsi="Times New Roman" w:cs="Times New Roman"/>
          <w:sz w:val="28"/>
          <w:szCs w:val="28"/>
        </w:rPr>
        <w:t>с месяца подачи заявления со всеми необходимыми документами</w:t>
      </w:r>
      <w:r w:rsidRPr="00173FD3">
        <w:rPr>
          <w:rFonts w:ascii="Times New Roman" w:hAnsi="Times New Roman" w:cs="Times New Roman"/>
          <w:sz w:val="28"/>
          <w:szCs w:val="28"/>
        </w:rPr>
        <w:t>.</w:t>
      </w:r>
    </w:p>
    <w:p w14:paraId="5E1574AA" w14:textId="188DC37E" w:rsidR="00A859AB" w:rsidRPr="00D10E96" w:rsidRDefault="004F7D16" w:rsidP="00246D54">
      <w:pPr>
        <w:autoSpaceDE w:val="0"/>
        <w:autoSpaceDN w:val="0"/>
        <w:adjustRightInd w:val="0"/>
        <w:spacing w:after="0" w:line="240" w:lineRule="auto"/>
        <w:ind w:firstLine="709"/>
        <w:jc w:val="both"/>
        <w:rPr>
          <w:rFonts w:ascii="Times New Roman" w:hAnsi="Times New Roman" w:cs="Times New Roman"/>
          <w:sz w:val="28"/>
          <w:szCs w:val="28"/>
        </w:rPr>
      </w:pPr>
      <w:r w:rsidRPr="00D10E96">
        <w:rPr>
          <w:rFonts w:ascii="Times New Roman" w:hAnsi="Times New Roman" w:cs="Times New Roman"/>
          <w:sz w:val="28"/>
          <w:szCs w:val="28"/>
        </w:rPr>
        <w:t>Заявителям</w:t>
      </w:r>
      <w:r w:rsidR="00D10E96">
        <w:rPr>
          <w:rFonts w:ascii="Times New Roman" w:hAnsi="Times New Roman" w:cs="Times New Roman"/>
          <w:sz w:val="28"/>
          <w:szCs w:val="28"/>
        </w:rPr>
        <w:t xml:space="preserve">, указанным в </w:t>
      </w:r>
      <w:r w:rsidR="00A859AB" w:rsidRPr="00D10E96">
        <w:rPr>
          <w:rFonts w:ascii="Times New Roman" w:hAnsi="Times New Roman" w:cs="Times New Roman"/>
          <w:sz w:val="28"/>
          <w:szCs w:val="28"/>
        </w:rPr>
        <w:t>пункт</w:t>
      </w:r>
      <w:r w:rsidR="00A6167E" w:rsidRPr="00D10E96">
        <w:rPr>
          <w:rFonts w:ascii="Times New Roman" w:hAnsi="Times New Roman" w:cs="Times New Roman"/>
          <w:sz w:val="28"/>
          <w:szCs w:val="28"/>
        </w:rPr>
        <w:t>е</w:t>
      </w:r>
      <w:r w:rsidR="00A859AB" w:rsidRPr="00D10E96">
        <w:rPr>
          <w:rFonts w:ascii="Times New Roman" w:hAnsi="Times New Roman" w:cs="Times New Roman"/>
          <w:sz w:val="28"/>
          <w:szCs w:val="28"/>
        </w:rPr>
        <w:t xml:space="preserve"> 2.</w:t>
      </w:r>
      <w:r w:rsidRPr="00D10E96">
        <w:rPr>
          <w:rFonts w:ascii="Times New Roman" w:hAnsi="Times New Roman" w:cs="Times New Roman"/>
          <w:sz w:val="28"/>
          <w:szCs w:val="28"/>
        </w:rPr>
        <w:t>2</w:t>
      </w:r>
      <w:r w:rsidR="00A859AB" w:rsidRPr="00D10E96">
        <w:rPr>
          <w:rFonts w:ascii="Times New Roman" w:hAnsi="Times New Roman" w:cs="Times New Roman"/>
          <w:sz w:val="28"/>
          <w:szCs w:val="28"/>
        </w:rPr>
        <w:t xml:space="preserve"> настоящего Положения, урегулировавшим </w:t>
      </w:r>
      <w:r w:rsidR="009735E4" w:rsidRPr="00D10E96">
        <w:rPr>
          <w:rFonts w:ascii="Times New Roman" w:hAnsi="Times New Roman" w:cs="Times New Roman"/>
          <w:sz w:val="28"/>
          <w:szCs w:val="28"/>
        </w:rPr>
        <w:t xml:space="preserve">задолженность по уплате налогов, сборов и страховых взносов в бюджеты бюджетной системы Российской Федерации </w:t>
      </w:r>
      <w:r w:rsidR="00A859AB" w:rsidRPr="00D10E96">
        <w:rPr>
          <w:rFonts w:ascii="Times New Roman" w:hAnsi="Times New Roman" w:cs="Times New Roman"/>
          <w:sz w:val="28"/>
          <w:szCs w:val="28"/>
        </w:rPr>
        <w:t xml:space="preserve">в течение 90 дней со дня </w:t>
      </w:r>
      <w:r w:rsidR="009735E4" w:rsidRPr="00D10E96">
        <w:rPr>
          <w:rFonts w:ascii="Times New Roman" w:hAnsi="Times New Roman" w:cs="Times New Roman"/>
          <w:sz w:val="28"/>
          <w:szCs w:val="28"/>
        </w:rPr>
        <w:t>подачи заявления</w:t>
      </w:r>
      <w:r w:rsidR="00A859AB" w:rsidRPr="00D10E96">
        <w:rPr>
          <w:rFonts w:ascii="Times New Roman" w:hAnsi="Times New Roman" w:cs="Times New Roman"/>
          <w:sz w:val="28"/>
          <w:szCs w:val="28"/>
        </w:rPr>
        <w:t>, субсидия-льгота назначается с месяца подачи заявления со всеми необходимыми документами.</w:t>
      </w:r>
    </w:p>
    <w:p w14:paraId="41D13384" w14:textId="677D3DBE" w:rsidR="00535BB8" w:rsidRPr="00A859AB" w:rsidRDefault="00535BB8" w:rsidP="00246D54">
      <w:pPr>
        <w:autoSpaceDE w:val="0"/>
        <w:autoSpaceDN w:val="0"/>
        <w:adjustRightInd w:val="0"/>
        <w:spacing w:after="0" w:line="240" w:lineRule="auto"/>
        <w:ind w:firstLine="709"/>
        <w:jc w:val="both"/>
        <w:rPr>
          <w:rFonts w:ascii="Times New Roman" w:hAnsi="Times New Roman" w:cs="Times New Roman"/>
          <w:sz w:val="28"/>
          <w:szCs w:val="28"/>
        </w:rPr>
      </w:pPr>
      <w:r w:rsidRPr="00D10E96">
        <w:rPr>
          <w:rFonts w:ascii="Times New Roman" w:hAnsi="Times New Roman" w:cs="Times New Roman"/>
          <w:sz w:val="28"/>
          <w:szCs w:val="28"/>
        </w:rPr>
        <w:t>2.1</w:t>
      </w:r>
      <w:r w:rsidR="00A6167E" w:rsidRPr="00D10E96">
        <w:rPr>
          <w:rFonts w:ascii="Times New Roman" w:hAnsi="Times New Roman" w:cs="Times New Roman"/>
          <w:sz w:val="28"/>
          <w:szCs w:val="28"/>
        </w:rPr>
        <w:t>2</w:t>
      </w:r>
      <w:r w:rsidRPr="00D10E96">
        <w:rPr>
          <w:rFonts w:ascii="Times New Roman" w:hAnsi="Times New Roman" w:cs="Times New Roman"/>
          <w:sz w:val="28"/>
          <w:szCs w:val="28"/>
        </w:rPr>
        <w:t>. Заявителям, указанным в абзаце третьем</w:t>
      </w:r>
      <w:r>
        <w:rPr>
          <w:rFonts w:ascii="Times New Roman" w:hAnsi="Times New Roman" w:cs="Times New Roman"/>
          <w:sz w:val="28"/>
          <w:szCs w:val="28"/>
        </w:rPr>
        <w:t xml:space="preserve"> пункта 1 статьи 2 </w:t>
      </w:r>
      <w:r w:rsidRPr="003330B4">
        <w:rPr>
          <w:rFonts w:ascii="Times New Roman" w:hAnsi="Times New Roman" w:cs="Times New Roman"/>
          <w:sz w:val="28"/>
          <w:szCs w:val="28"/>
        </w:rPr>
        <w:t xml:space="preserve">Закона Республики Татарстан от 8 декабря 2004 года </w:t>
      </w:r>
      <w:r>
        <w:rPr>
          <w:rFonts w:ascii="Times New Roman" w:hAnsi="Times New Roman" w:cs="Times New Roman"/>
          <w:sz w:val="28"/>
          <w:szCs w:val="28"/>
        </w:rPr>
        <w:t>№</w:t>
      </w:r>
      <w:r w:rsidRPr="003330B4">
        <w:rPr>
          <w:rFonts w:ascii="Times New Roman" w:hAnsi="Times New Roman" w:cs="Times New Roman"/>
          <w:sz w:val="28"/>
          <w:szCs w:val="28"/>
        </w:rPr>
        <w:t xml:space="preserve"> 63-ЗРТ </w:t>
      </w:r>
      <w:r>
        <w:rPr>
          <w:rFonts w:ascii="Times New Roman" w:hAnsi="Times New Roman" w:cs="Times New Roman"/>
          <w:sz w:val="28"/>
          <w:szCs w:val="28"/>
        </w:rPr>
        <w:t>«</w:t>
      </w:r>
      <w:r w:rsidRPr="003330B4">
        <w:rPr>
          <w:rFonts w:ascii="Times New Roman" w:hAnsi="Times New Roman" w:cs="Times New Roman"/>
          <w:sz w:val="28"/>
          <w:szCs w:val="28"/>
        </w:rPr>
        <w:t>Об адресной социальной поддержке населения в Республике Татарстан</w:t>
      </w:r>
      <w:r>
        <w:rPr>
          <w:rFonts w:ascii="Times New Roman" w:hAnsi="Times New Roman" w:cs="Times New Roman"/>
          <w:sz w:val="28"/>
          <w:szCs w:val="28"/>
        </w:rPr>
        <w:t xml:space="preserve">» </w:t>
      </w:r>
      <w:r w:rsidR="005C4B4E">
        <w:rPr>
          <w:rFonts w:ascii="Times New Roman" w:hAnsi="Times New Roman" w:cs="Times New Roman"/>
          <w:sz w:val="28"/>
          <w:szCs w:val="28"/>
        </w:rPr>
        <w:t>(далее – ветеран</w:t>
      </w:r>
      <w:r w:rsidR="007B1511">
        <w:rPr>
          <w:rFonts w:ascii="Times New Roman" w:hAnsi="Times New Roman" w:cs="Times New Roman"/>
          <w:sz w:val="28"/>
          <w:szCs w:val="28"/>
        </w:rPr>
        <w:t>ы</w:t>
      </w:r>
      <w:r w:rsidR="005C4B4E">
        <w:rPr>
          <w:rFonts w:ascii="Times New Roman" w:hAnsi="Times New Roman" w:cs="Times New Roman"/>
          <w:sz w:val="28"/>
          <w:szCs w:val="28"/>
        </w:rPr>
        <w:t xml:space="preserve"> труда) </w:t>
      </w:r>
      <w:r w:rsidRPr="00A859AB">
        <w:rPr>
          <w:rFonts w:ascii="Times New Roman" w:hAnsi="Times New Roman" w:cs="Times New Roman"/>
          <w:sz w:val="28"/>
          <w:szCs w:val="28"/>
        </w:rPr>
        <w:t>субсидия-льгота предоставляется сроком на шесть месяцев.</w:t>
      </w:r>
    </w:p>
    <w:p w14:paraId="2CA91ABC" w14:textId="737F1704" w:rsid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 xml:space="preserve">При наличии у отделения Центра сведений, подтверждающих право </w:t>
      </w:r>
      <w:r w:rsidR="005E7B63">
        <w:rPr>
          <w:rFonts w:ascii="Times New Roman" w:hAnsi="Times New Roman" w:cs="Times New Roman"/>
          <w:sz w:val="28"/>
          <w:szCs w:val="28"/>
        </w:rPr>
        <w:t>ветерана  труда</w:t>
      </w:r>
      <w:r w:rsidR="00535BB8">
        <w:rPr>
          <w:rFonts w:ascii="Times New Roman" w:hAnsi="Times New Roman" w:cs="Times New Roman"/>
          <w:sz w:val="28"/>
          <w:szCs w:val="28"/>
        </w:rPr>
        <w:t xml:space="preserve"> </w:t>
      </w:r>
      <w:r w:rsidRPr="00A859AB">
        <w:rPr>
          <w:rFonts w:ascii="Times New Roman" w:hAnsi="Times New Roman" w:cs="Times New Roman"/>
          <w:sz w:val="28"/>
          <w:szCs w:val="28"/>
        </w:rPr>
        <w:t xml:space="preserve">на </w:t>
      </w:r>
      <w:r w:rsidR="00535BB8">
        <w:rPr>
          <w:rFonts w:ascii="Times New Roman" w:hAnsi="Times New Roman" w:cs="Times New Roman"/>
          <w:sz w:val="28"/>
          <w:szCs w:val="28"/>
        </w:rPr>
        <w:t xml:space="preserve">получение </w:t>
      </w:r>
      <w:r w:rsidRPr="00A859AB">
        <w:rPr>
          <w:rFonts w:ascii="Times New Roman" w:hAnsi="Times New Roman" w:cs="Times New Roman"/>
          <w:sz w:val="28"/>
          <w:szCs w:val="28"/>
        </w:rPr>
        <w:t>субсиди</w:t>
      </w:r>
      <w:r w:rsidR="00535BB8">
        <w:rPr>
          <w:rFonts w:ascii="Times New Roman" w:hAnsi="Times New Roman" w:cs="Times New Roman"/>
          <w:sz w:val="28"/>
          <w:szCs w:val="28"/>
        </w:rPr>
        <w:t>и</w:t>
      </w:r>
      <w:r w:rsidRPr="00A859AB">
        <w:rPr>
          <w:rFonts w:ascii="Times New Roman" w:hAnsi="Times New Roman" w:cs="Times New Roman"/>
          <w:sz w:val="28"/>
          <w:szCs w:val="28"/>
        </w:rPr>
        <w:t>-льгот</w:t>
      </w:r>
      <w:r w:rsidR="00535BB8">
        <w:rPr>
          <w:rFonts w:ascii="Times New Roman" w:hAnsi="Times New Roman" w:cs="Times New Roman"/>
          <w:sz w:val="28"/>
          <w:szCs w:val="28"/>
        </w:rPr>
        <w:t>ы</w:t>
      </w:r>
      <w:r w:rsidRPr="00A859AB">
        <w:rPr>
          <w:rFonts w:ascii="Times New Roman" w:hAnsi="Times New Roman" w:cs="Times New Roman"/>
          <w:sz w:val="28"/>
          <w:szCs w:val="28"/>
        </w:rPr>
        <w:t>, субсидия-льгота назначается ему на новый срок автоматически</w:t>
      </w:r>
      <w:r w:rsidR="00535BB8">
        <w:rPr>
          <w:rFonts w:ascii="Times New Roman" w:hAnsi="Times New Roman" w:cs="Times New Roman"/>
          <w:sz w:val="28"/>
          <w:szCs w:val="28"/>
        </w:rPr>
        <w:t xml:space="preserve"> в беззаявительном порядке</w:t>
      </w:r>
      <w:r w:rsidRPr="00A859AB">
        <w:rPr>
          <w:rFonts w:ascii="Times New Roman" w:hAnsi="Times New Roman" w:cs="Times New Roman"/>
          <w:sz w:val="28"/>
          <w:szCs w:val="28"/>
        </w:rPr>
        <w:t>.</w:t>
      </w:r>
    </w:p>
    <w:p w14:paraId="362000E1" w14:textId="28B7EF62" w:rsidR="00DE3AAE" w:rsidRDefault="005E7B63" w:rsidP="00246D54">
      <w:pPr>
        <w:autoSpaceDE w:val="0"/>
        <w:autoSpaceDN w:val="0"/>
        <w:adjustRightInd w:val="0"/>
        <w:spacing w:after="0" w:line="240" w:lineRule="auto"/>
        <w:ind w:firstLine="709"/>
        <w:jc w:val="both"/>
        <w:rPr>
          <w:rFonts w:ascii="Times New Roman" w:hAnsi="Times New Roman" w:cs="Times New Roman"/>
          <w:sz w:val="28"/>
          <w:szCs w:val="28"/>
        </w:rPr>
      </w:pPr>
      <w:r w:rsidRPr="005E7B63">
        <w:rPr>
          <w:rFonts w:ascii="Times New Roman" w:hAnsi="Times New Roman" w:cs="Times New Roman"/>
          <w:sz w:val="28"/>
          <w:szCs w:val="28"/>
        </w:rPr>
        <w:t xml:space="preserve">Среднемесячный доход для назначения субсидии-льготы ветерану труда рассчитывается исходя из суммы его доходов за последние 12 календарных месяцев, предшествующих месяцу перед месяцем подачи заявления о </w:t>
      </w:r>
      <w:r w:rsidR="00D10E96">
        <w:rPr>
          <w:rFonts w:ascii="Times New Roman" w:hAnsi="Times New Roman" w:cs="Times New Roman"/>
          <w:sz w:val="28"/>
          <w:szCs w:val="28"/>
        </w:rPr>
        <w:t>предоставлении</w:t>
      </w:r>
      <w:r w:rsidRPr="005E7B63">
        <w:rPr>
          <w:rFonts w:ascii="Times New Roman" w:hAnsi="Times New Roman" w:cs="Times New Roman"/>
          <w:sz w:val="28"/>
          <w:szCs w:val="28"/>
        </w:rPr>
        <w:t xml:space="preserve"> субсидии-льготы (далее - расчетный п</w:t>
      </w:r>
      <w:r w:rsidR="00304411">
        <w:rPr>
          <w:rFonts w:ascii="Times New Roman" w:hAnsi="Times New Roman" w:cs="Times New Roman"/>
          <w:sz w:val="28"/>
          <w:szCs w:val="28"/>
        </w:rPr>
        <w:t>ериод).</w:t>
      </w:r>
    </w:p>
    <w:p w14:paraId="33F81C2A" w14:textId="28927239" w:rsidR="005E7B63" w:rsidRDefault="00DE3AAE" w:rsidP="00246D54">
      <w:pPr>
        <w:autoSpaceDE w:val="0"/>
        <w:autoSpaceDN w:val="0"/>
        <w:adjustRightInd w:val="0"/>
        <w:spacing w:after="0" w:line="240" w:lineRule="auto"/>
        <w:ind w:firstLine="709"/>
        <w:jc w:val="both"/>
        <w:rPr>
          <w:rFonts w:ascii="Times New Roman" w:hAnsi="Times New Roman" w:cs="Times New Roman"/>
          <w:sz w:val="28"/>
          <w:szCs w:val="28"/>
        </w:rPr>
      </w:pPr>
      <w:r w:rsidRPr="00DE3AAE">
        <w:rPr>
          <w:rFonts w:ascii="Times New Roman" w:hAnsi="Times New Roman" w:cs="Times New Roman"/>
          <w:sz w:val="28"/>
          <w:szCs w:val="28"/>
        </w:rPr>
        <w:t xml:space="preserve">Среднемесячный доход для назначения субсидии-льготы ветерану труда определяется </w:t>
      </w:r>
      <w:r w:rsidR="005E7B63" w:rsidRPr="005E7B63">
        <w:rPr>
          <w:rFonts w:ascii="Times New Roman" w:hAnsi="Times New Roman" w:cs="Times New Roman"/>
          <w:sz w:val="28"/>
          <w:szCs w:val="28"/>
        </w:rPr>
        <w:t xml:space="preserve">путем деления суммы его доходов, полученных в течение расчетного периода, на количество месяцев этого расчетного периода, в течение которых он </w:t>
      </w:r>
      <w:r w:rsidR="00304411">
        <w:rPr>
          <w:rFonts w:ascii="Times New Roman" w:hAnsi="Times New Roman" w:cs="Times New Roman"/>
          <w:sz w:val="28"/>
          <w:szCs w:val="28"/>
        </w:rPr>
        <w:t>получил</w:t>
      </w:r>
      <w:r w:rsidR="005E7B63" w:rsidRPr="005E7B63">
        <w:rPr>
          <w:rFonts w:ascii="Times New Roman" w:hAnsi="Times New Roman" w:cs="Times New Roman"/>
          <w:sz w:val="28"/>
          <w:szCs w:val="28"/>
        </w:rPr>
        <w:t xml:space="preserve"> данные доходы.</w:t>
      </w:r>
    </w:p>
    <w:p w14:paraId="262636A8" w14:textId="4DD9A302" w:rsidR="003D0C89" w:rsidRPr="000C74A1" w:rsidRDefault="00535BB8"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167E">
        <w:rPr>
          <w:rFonts w:ascii="Times New Roman" w:hAnsi="Times New Roman" w:cs="Times New Roman"/>
          <w:sz w:val="28"/>
          <w:szCs w:val="28"/>
        </w:rPr>
        <w:t>3</w:t>
      </w:r>
      <w:r>
        <w:rPr>
          <w:rFonts w:ascii="Times New Roman" w:hAnsi="Times New Roman" w:cs="Times New Roman"/>
          <w:sz w:val="28"/>
          <w:szCs w:val="28"/>
        </w:rPr>
        <w:t xml:space="preserve">. </w:t>
      </w:r>
      <w:r w:rsidR="003D0C89" w:rsidRPr="000C74A1">
        <w:rPr>
          <w:rFonts w:ascii="Times New Roman" w:hAnsi="Times New Roman" w:cs="Times New Roman"/>
          <w:sz w:val="28"/>
          <w:szCs w:val="28"/>
        </w:rPr>
        <w:t xml:space="preserve">При наличии технической возможности </w:t>
      </w:r>
      <w:r w:rsidR="001075B5" w:rsidRPr="000C74A1">
        <w:rPr>
          <w:rFonts w:ascii="Times New Roman" w:hAnsi="Times New Roman" w:cs="Times New Roman"/>
          <w:sz w:val="28"/>
          <w:szCs w:val="28"/>
        </w:rPr>
        <w:t>ветеранам боевых</w:t>
      </w:r>
      <w:r w:rsidR="00E14F82" w:rsidRPr="000C74A1">
        <w:rPr>
          <w:rFonts w:ascii="Times New Roman" w:hAnsi="Times New Roman" w:cs="Times New Roman"/>
          <w:sz w:val="28"/>
          <w:szCs w:val="28"/>
        </w:rPr>
        <w:t xml:space="preserve"> действий</w:t>
      </w:r>
      <w:r w:rsidR="00BB4945" w:rsidRPr="000C74A1">
        <w:rPr>
          <w:rFonts w:ascii="Times New Roman" w:hAnsi="Times New Roman" w:cs="Times New Roman"/>
          <w:sz w:val="28"/>
          <w:szCs w:val="28"/>
        </w:rPr>
        <w:t xml:space="preserve">, </w:t>
      </w:r>
      <w:r w:rsidR="00BB4945" w:rsidRPr="0094060B">
        <w:rPr>
          <w:rFonts w:ascii="Times New Roman" w:hAnsi="Times New Roman" w:cs="Times New Roman"/>
          <w:sz w:val="28"/>
          <w:szCs w:val="28"/>
        </w:rPr>
        <w:t xml:space="preserve">указанным в подпункте 1 пункта 1 статьи 3 Федерального закона </w:t>
      </w:r>
      <w:r w:rsidR="00E14F82" w:rsidRPr="0094060B">
        <w:rPr>
          <w:rFonts w:ascii="Times New Roman" w:hAnsi="Times New Roman" w:cs="Times New Roman"/>
          <w:sz w:val="28"/>
          <w:szCs w:val="28"/>
        </w:rPr>
        <w:t xml:space="preserve">от 12 января 1995 года № 5-ФЗ </w:t>
      </w:r>
      <w:r w:rsidR="00BB4945" w:rsidRPr="0094060B">
        <w:rPr>
          <w:rFonts w:ascii="Times New Roman" w:hAnsi="Times New Roman" w:cs="Times New Roman"/>
          <w:sz w:val="28"/>
          <w:szCs w:val="28"/>
        </w:rPr>
        <w:t>«О ветеранах» и принимавши</w:t>
      </w:r>
      <w:r w:rsidR="00E14F82" w:rsidRPr="0094060B">
        <w:rPr>
          <w:rFonts w:ascii="Times New Roman" w:hAnsi="Times New Roman" w:cs="Times New Roman"/>
          <w:sz w:val="28"/>
          <w:szCs w:val="28"/>
        </w:rPr>
        <w:t>м</w:t>
      </w:r>
      <w:r w:rsidR="00BB4945" w:rsidRPr="0094060B">
        <w:rPr>
          <w:rFonts w:ascii="Times New Roman" w:hAnsi="Times New Roman" w:cs="Times New Roman"/>
          <w:sz w:val="28"/>
          <w:szCs w:val="28"/>
        </w:rPr>
        <w:t xml:space="preserve"> участие в специальной военной операции, и ветеранам боевых действий, указанным в подпунктах 1</w:t>
      </w:r>
      <w:r w:rsidR="00BB4945" w:rsidRPr="00EF6533">
        <w:rPr>
          <w:rFonts w:ascii="Times New Roman" w:hAnsi="Times New Roman" w:cs="Times New Roman"/>
          <w:sz w:val="28"/>
          <w:szCs w:val="28"/>
          <w:vertAlign w:val="superscript"/>
        </w:rPr>
        <w:t>1</w:t>
      </w:r>
      <w:r w:rsidR="00BB4945" w:rsidRPr="0094060B">
        <w:rPr>
          <w:rFonts w:ascii="Times New Roman" w:hAnsi="Times New Roman" w:cs="Times New Roman"/>
          <w:sz w:val="28"/>
          <w:szCs w:val="28"/>
        </w:rPr>
        <w:t>, 2</w:t>
      </w:r>
      <w:r w:rsidR="00BB4945" w:rsidRPr="003C226C">
        <w:rPr>
          <w:rFonts w:ascii="Times New Roman" w:hAnsi="Times New Roman" w:cs="Times New Roman"/>
          <w:sz w:val="28"/>
          <w:szCs w:val="28"/>
          <w:vertAlign w:val="superscript"/>
        </w:rPr>
        <w:t>2</w:t>
      </w:r>
      <w:r w:rsidR="00BB4945" w:rsidRPr="0094060B">
        <w:rPr>
          <w:rFonts w:ascii="Times New Roman" w:hAnsi="Times New Roman" w:cs="Times New Roman"/>
          <w:sz w:val="28"/>
          <w:szCs w:val="28"/>
        </w:rPr>
        <w:t xml:space="preserve"> - 2</w:t>
      </w:r>
      <w:r w:rsidR="00BB4945" w:rsidRPr="003C226C">
        <w:rPr>
          <w:rFonts w:ascii="Times New Roman" w:hAnsi="Times New Roman" w:cs="Times New Roman"/>
          <w:sz w:val="28"/>
          <w:szCs w:val="28"/>
          <w:vertAlign w:val="superscript"/>
        </w:rPr>
        <w:t>6</w:t>
      </w:r>
      <w:r w:rsidR="00BB4945" w:rsidRPr="0094060B">
        <w:rPr>
          <w:rFonts w:ascii="Times New Roman" w:hAnsi="Times New Roman" w:cs="Times New Roman"/>
          <w:sz w:val="28"/>
          <w:szCs w:val="28"/>
        </w:rPr>
        <w:t xml:space="preserve"> пункта 1 статьи 3</w:t>
      </w:r>
      <w:r w:rsidR="00E14F82" w:rsidRPr="0094060B">
        <w:rPr>
          <w:rFonts w:ascii="Times New Roman" w:hAnsi="Times New Roman" w:cs="Times New Roman"/>
          <w:sz w:val="28"/>
          <w:szCs w:val="28"/>
        </w:rPr>
        <w:t xml:space="preserve"> указанного Федерального закона, </w:t>
      </w:r>
      <w:r w:rsidR="00BB4945" w:rsidRPr="0094060B">
        <w:rPr>
          <w:rFonts w:ascii="Times New Roman" w:hAnsi="Times New Roman" w:cs="Times New Roman"/>
          <w:sz w:val="28"/>
          <w:szCs w:val="28"/>
        </w:rPr>
        <w:t>(далее – участники специальной военной операции)</w:t>
      </w:r>
      <w:r w:rsidR="001075B5" w:rsidRPr="000C74A1">
        <w:rPr>
          <w:rFonts w:ascii="Times New Roman" w:hAnsi="Times New Roman" w:cs="Times New Roman"/>
          <w:sz w:val="28"/>
          <w:szCs w:val="28"/>
        </w:rPr>
        <w:t xml:space="preserve"> </w:t>
      </w:r>
      <w:r w:rsidR="00BB4945" w:rsidRPr="000C74A1">
        <w:rPr>
          <w:rFonts w:ascii="Times New Roman" w:hAnsi="Times New Roman" w:cs="Times New Roman"/>
          <w:sz w:val="28"/>
          <w:szCs w:val="28"/>
        </w:rPr>
        <w:t xml:space="preserve">субсидия-льгота </w:t>
      </w:r>
      <w:r w:rsidR="003D0C89" w:rsidRPr="000C74A1">
        <w:rPr>
          <w:rFonts w:ascii="Times New Roman" w:hAnsi="Times New Roman" w:cs="Times New Roman"/>
          <w:sz w:val="28"/>
          <w:szCs w:val="28"/>
        </w:rPr>
        <w:t xml:space="preserve">предоставляется в упреждающем (проактивном) режиме. </w:t>
      </w:r>
    </w:p>
    <w:p w14:paraId="596EFD85" w14:textId="18E730B2" w:rsidR="00D12C26" w:rsidRPr="000C74A1" w:rsidRDefault="003D0C89" w:rsidP="00246D54">
      <w:pPr>
        <w:autoSpaceDE w:val="0"/>
        <w:autoSpaceDN w:val="0"/>
        <w:adjustRightInd w:val="0"/>
        <w:spacing w:after="0" w:line="240" w:lineRule="auto"/>
        <w:ind w:firstLine="709"/>
        <w:jc w:val="both"/>
        <w:rPr>
          <w:rFonts w:ascii="Times New Roman" w:hAnsi="Times New Roman" w:cs="Times New Roman"/>
          <w:sz w:val="28"/>
          <w:szCs w:val="28"/>
        </w:rPr>
      </w:pPr>
      <w:r w:rsidRPr="000C74A1">
        <w:rPr>
          <w:rFonts w:ascii="Times New Roman" w:hAnsi="Times New Roman" w:cs="Times New Roman"/>
          <w:sz w:val="28"/>
          <w:szCs w:val="28"/>
        </w:rPr>
        <w:t>При предоставлении субсидии-льготы в упреждающем (проактивном) режиме участник</w:t>
      </w:r>
      <w:r w:rsidR="00284B20" w:rsidRPr="000C74A1">
        <w:rPr>
          <w:rFonts w:ascii="Times New Roman" w:hAnsi="Times New Roman" w:cs="Times New Roman"/>
          <w:sz w:val="28"/>
          <w:szCs w:val="28"/>
        </w:rPr>
        <w:t>у</w:t>
      </w:r>
      <w:r w:rsidRPr="000C74A1">
        <w:rPr>
          <w:rFonts w:ascii="Times New Roman" w:hAnsi="Times New Roman" w:cs="Times New Roman"/>
          <w:sz w:val="28"/>
          <w:szCs w:val="28"/>
        </w:rPr>
        <w:t xml:space="preserve"> </w:t>
      </w:r>
      <w:r w:rsidR="00284B20" w:rsidRPr="000C74A1">
        <w:rPr>
          <w:rFonts w:ascii="Times New Roman" w:hAnsi="Times New Roman" w:cs="Times New Roman"/>
          <w:sz w:val="28"/>
          <w:szCs w:val="28"/>
        </w:rPr>
        <w:t>специальной военной операции</w:t>
      </w:r>
      <w:r w:rsidRPr="000C74A1">
        <w:rPr>
          <w:rFonts w:ascii="Times New Roman" w:hAnsi="Times New Roman" w:cs="Times New Roman"/>
          <w:sz w:val="28"/>
          <w:szCs w:val="28"/>
        </w:rPr>
        <w:t xml:space="preserve"> </w:t>
      </w:r>
      <w:r w:rsidR="00DD38C8" w:rsidRPr="00DD38C8">
        <w:rPr>
          <w:rFonts w:ascii="Times New Roman" w:hAnsi="Times New Roman" w:cs="Times New Roman"/>
          <w:sz w:val="28"/>
          <w:szCs w:val="28"/>
        </w:rPr>
        <w:t>Министерств</w:t>
      </w:r>
      <w:r w:rsidR="00DD38C8">
        <w:rPr>
          <w:rFonts w:ascii="Times New Roman" w:hAnsi="Times New Roman" w:cs="Times New Roman"/>
          <w:sz w:val="28"/>
          <w:szCs w:val="28"/>
        </w:rPr>
        <w:t>ом</w:t>
      </w:r>
      <w:r w:rsidR="00DD38C8" w:rsidRPr="00DD38C8">
        <w:rPr>
          <w:rFonts w:ascii="Times New Roman" w:hAnsi="Times New Roman" w:cs="Times New Roman"/>
          <w:sz w:val="28"/>
          <w:szCs w:val="28"/>
        </w:rPr>
        <w:t xml:space="preserve"> цифрового развития государственного управления, информационных технологий и связи Республики Татарстан </w:t>
      </w:r>
      <w:r w:rsidRPr="000C74A1">
        <w:rPr>
          <w:rFonts w:ascii="Times New Roman" w:hAnsi="Times New Roman" w:cs="Times New Roman"/>
          <w:sz w:val="28"/>
          <w:szCs w:val="28"/>
        </w:rPr>
        <w:t>в автоматическом режиме посредством Един</w:t>
      </w:r>
      <w:r w:rsidR="00284B20" w:rsidRPr="000C74A1">
        <w:rPr>
          <w:rFonts w:ascii="Times New Roman" w:hAnsi="Times New Roman" w:cs="Times New Roman"/>
          <w:sz w:val="28"/>
          <w:szCs w:val="28"/>
        </w:rPr>
        <w:t>ого</w:t>
      </w:r>
      <w:r w:rsidRPr="000C74A1">
        <w:rPr>
          <w:rFonts w:ascii="Times New Roman" w:hAnsi="Times New Roman" w:cs="Times New Roman"/>
          <w:sz w:val="28"/>
          <w:szCs w:val="28"/>
        </w:rPr>
        <w:t xml:space="preserve"> портал</w:t>
      </w:r>
      <w:r w:rsidR="00284B20" w:rsidRPr="000C74A1">
        <w:rPr>
          <w:rFonts w:ascii="Times New Roman" w:hAnsi="Times New Roman" w:cs="Times New Roman"/>
          <w:sz w:val="28"/>
          <w:szCs w:val="28"/>
        </w:rPr>
        <w:t>а</w:t>
      </w:r>
      <w:r w:rsidRPr="000C74A1">
        <w:rPr>
          <w:rFonts w:ascii="Times New Roman" w:hAnsi="Times New Roman" w:cs="Times New Roman"/>
          <w:sz w:val="28"/>
          <w:szCs w:val="28"/>
        </w:rPr>
        <w:t xml:space="preserve"> направляется </w:t>
      </w:r>
      <w:r w:rsidRPr="000C74A1">
        <w:rPr>
          <w:rFonts w:ascii="Times New Roman" w:hAnsi="Times New Roman" w:cs="Times New Roman"/>
          <w:sz w:val="28"/>
          <w:szCs w:val="28"/>
        </w:rPr>
        <w:lastRenderedPageBreak/>
        <w:t>уведомление о возможности получения субсидии-льготы и п</w:t>
      </w:r>
      <w:r w:rsidR="00834896" w:rsidRPr="000C74A1">
        <w:rPr>
          <w:rFonts w:ascii="Times New Roman" w:hAnsi="Times New Roman" w:cs="Times New Roman"/>
          <w:sz w:val="28"/>
          <w:szCs w:val="28"/>
        </w:rPr>
        <w:t>редзаполненная интерактивая</w:t>
      </w:r>
      <w:r w:rsidRPr="000C74A1">
        <w:rPr>
          <w:rFonts w:ascii="Times New Roman" w:hAnsi="Times New Roman" w:cs="Times New Roman"/>
          <w:sz w:val="28"/>
          <w:szCs w:val="28"/>
        </w:rPr>
        <w:t xml:space="preserve"> форма заявления. </w:t>
      </w:r>
    </w:p>
    <w:p w14:paraId="42259FD9" w14:textId="5752A740" w:rsidR="00D12C26" w:rsidRPr="000C74A1" w:rsidRDefault="003D0C89" w:rsidP="00246D54">
      <w:pPr>
        <w:autoSpaceDE w:val="0"/>
        <w:autoSpaceDN w:val="0"/>
        <w:adjustRightInd w:val="0"/>
        <w:spacing w:after="0" w:line="240" w:lineRule="auto"/>
        <w:ind w:firstLine="709"/>
        <w:jc w:val="both"/>
        <w:rPr>
          <w:rFonts w:ascii="Times New Roman" w:hAnsi="Times New Roman" w:cs="Times New Roman"/>
          <w:sz w:val="28"/>
          <w:szCs w:val="28"/>
        </w:rPr>
      </w:pPr>
      <w:r w:rsidRPr="003345AB">
        <w:rPr>
          <w:rFonts w:ascii="Times New Roman" w:hAnsi="Times New Roman" w:cs="Times New Roman"/>
          <w:sz w:val="28"/>
          <w:szCs w:val="28"/>
        </w:rPr>
        <w:t xml:space="preserve">Проверка сведений, содержащихся </w:t>
      </w:r>
      <w:r w:rsidRPr="000C74A1">
        <w:rPr>
          <w:rFonts w:ascii="Times New Roman" w:hAnsi="Times New Roman" w:cs="Times New Roman"/>
          <w:sz w:val="28"/>
          <w:szCs w:val="28"/>
        </w:rPr>
        <w:t xml:space="preserve">в заявлении, а также проверка соответствия </w:t>
      </w:r>
      <w:r w:rsidR="003345AB" w:rsidRPr="003345AB">
        <w:rPr>
          <w:rFonts w:ascii="Times New Roman" w:hAnsi="Times New Roman" w:cs="Times New Roman"/>
          <w:sz w:val="28"/>
          <w:szCs w:val="28"/>
        </w:rPr>
        <w:t>участник</w:t>
      </w:r>
      <w:r w:rsidR="00267B94">
        <w:rPr>
          <w:rFonts w:ascii="Times New Roman" w:hAnsi="Times New Roman" w:cs="Times New Roman"/>
          <w:sz w:val="28"/>
          <w:szCs w:val="28"/>
        </w:rPr>
        <w:t>а</w:t>
      </w:r>
      <w:r w:rsidR="003345AB" w:rsidRPr="003345AB">
        <w:rPr>
          <w:rFonts w:ascii="Times New Roman" w:hAnsi="Times New Roman" w:cs="Times New Roman"/>
          <w:sz w:val="28"/>
          <w:szCs w:val="28"/>
        </w:rPr>
        <w:t xml:space="preserve"> специальной военной операции</w:t>
      </w:r>
      <w:r w:rsidRPr="000C74A1">
        <w:rPr>
          <w:rFonts w:ascii="Times New Roman" w:hAnsi="Times New Roman" w:cs="Times New Roman"/>
          <w:sz w:val="28"/>
          <w:szCs w:val="28"/>
        </w:rPr>
        <w:t xml:space="preserve"> требованиям для принятия решения о предоставлении субсидии-льготы осуществляются отделением Центра в порядке межведомственного электронного взаимодействия. </w:t>
      </w:r>
    </w:p>
    <w:p w14:paraId="0C5A0362" w14:textId="6EFD3920" w:rsidR="003D0C89" w:rsidRPr="000C74A1" w:rsidRDefault="003D0C89" w:rsidP="00246D54">
      <w:pPr>
        <w:autoSpaceDE w:val="0"/>
        <w:autoSpaceDN w:val="0"/>
        <w:adjustRightInd w:val="0"/>
        <w:spacing w:after="0" w:line="240" w:lineRule="auto"/>
        <w:ind w:firstLine="709"/>
        <w:jc w:val="both"/>
        <w:rPr>
          <w:rFonts w:ascii="Times New Roman" w:hAnsi="Times New Roman" w:cs="Times New Roman"/>
          <w:sz w:val="28"/>
          <w:szCs w:val="28"/>
        </w:rPr>
      </w:pPr>
      <w:r w:rsidRPr="000C74A1">
        <w:rPr>
          <w:rFonts w:ascii="Times New Roman" w:hAnsi="Times New Roman" w:cs="Times New Roman"/>
          <w:sz w:val="28"/>
          <w:szCs w:val="28"/>
        </w:rPr>
        <w:t xml:space="preserve">Проверка сведений об участнике </w:t>
      </w:r>
      <w:r w:rsidR="00D90AE7" w:rsidRPr="000C74A1">
        <w:rPr>
          <w:rFonts w:ascii="Times New Roman" w:hAnsi="Times New Roman" w:cs="Times New Roman"/>
          <w:sz w:val="28"/>
          <w:szCs w:val="28"/>
        </w:rPr>
        <w:t>специальной военной операции</w:t>
      </w:r>
      <w:r w:rsidRPr="000C74A1">
        <w:rPr>
          <w:rFonts w:ascii="Times New Roman" w:hAnsi="Times New Roman" w:cs="Times New Roman"/>
          <w:sz w:val="28"/>
          <w:szCs w:val="28"/>
        </w:rPr>
        <w:t xml:space="preserve"> осуществляется </w:t>
      </w:r>
      <w:r w:rsidR="00267B94" w:rsidRPr="000C74A1">
        <w:rPr>
          <w:rFonts w:ascii="Times New Roman" w:hAnsi="Times New Roman" w:cs="Times New Roman"/>
          <w:sz w:val="28"/>
          <w:szCs w:val="28"/>
        </w:rPr>
        <w:t xml:space="preserve">отделением Центра </w:t>
      </w:r>
      <w:r w:rsidRPr="000C74A1">
        <w:rPr>
          <w:rFonts w:ascii="Times New Roman" w:hAnsi="Times New Roman" w:cs="Times New Roman"/>
          <w:sz w:val="28"/>
          <w:szCs w:val="28"/>
        </w:rPr>
        <w:t xml:space="preserve">посредством использования витрины данных Министерства обороны Российской Федерации. </w:t>
      </w:r>
    </w:p>
    <w:p w14:paraId="54DB3EE8" w14:textId="5AE72FC4" w:rsidR="003D0C89" w:rsidRPr="003D0C89" w:rsidRDefault="003D0C89" w:rsidP="00246D54">
      <w:pPr>
        <w:autoSpaceDE w:val="0"/>
        <w:autoSpaceDN w:val="0"/>
        <w:adjustRightInd w:val="0"/>
        <w:spacing w:after="0" w:line="240" w:lineRule="auto"/>
        <w:ind w:firstLine="709"/>
        <w:jc w:val="both"/>
        <w:rPr>
          <w:rFonts w:ascii="Times New Roman" w:hAnsi="Times New Roman" w:cs="Times New Roman"/>
          <w:sz w:val="28"/>
          <w:szCs w:val="28"/>
        </w:rPr>
      </w:pPr>
      <w:r w:rsidRPr="000C74A1">
        <w:rPr>
          <w:rFonts w:ascii="Times New Roman" w:hAnsi="Times New Roman" w:cs="Times New Roman"/>
          <w:sz w:val="28"/>
          <w:szCs w:val="28"/>
        </w:rPr>
        <w:t xml:space="preserve">При предоставлении субсидии-льготы запрещается требовать от участника </w:t>
      </w:r>
      <w:r w:rsidR="00D90AE7" w:rsidRPr="000C74A1">
        <w:rPr>
          <w:rFonts w:ascii="Times New Roman" w:hAnsi="Times New Roman" w:cs="Times New Roman"/>
          <w:sz w:val="28"/>
          <w:szCs w:val="28"/>
        </w:rPr>
        <w:t>специальной военной</w:t>
      </w:r>
      <w:r w:rsidR="005807F4" w:rsidRPr="000C74A1">
        <w:rPr>
          <w:rFonts w:ascii="Times New Roman" w:hAnsi="Times New Roman" w:cs="Times New Roman"/>
          <w:sz w:val="28"/>
          <w:szCs w:val="28"/>
        </w:rPr>
        <w:t xml:space="preserve"> </w:t>
      </w:r>
      <w:r w:rsidR="00D90AE7" w:rsidRPr="000C74A1">
        <w:rPr>
          <w:rFonts w:ascii="Times New Roman" w:hAnsi="Times New Roman" w:cs="Times New Roman"/>
          <w:sz w:val="28"/>
          <w:szCs w:val="28"/>
        </w:rPr>
        <w:t>операции</w:t>
      </w:r>
      <w:r w:rsidRPr="000C74A1">
        <w:rPr>
          <w:rFonts w:ascii="Times New Roman" w:hAnsi="Times New Roman" w:cs="Times New Roman"/>
          <w:sz w:val="28"/>
          <w:szCs w:val="28"/>
        </w:rPr>
        <w:t xml:space="preserve"> представления документов (сведений), которые доступны для получения посредством использования витрины данных Министерства обороны Российской Федерации.</w:t>
      </w:r>
    </w:p>
    <w:p w14:paraId="6E737B35" w14:textId="59164011" w:rsidR="00A859AB" w:rsidRDefault="00EF6533"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167E">
        <w:rPr>
          <w:rFonts w:ascii="Times New Roman" w:hAnsi="Times New Roman" w:cs="Times New Roman"/>
          <w:sz w:val="28"/>
          <w:szCs w:val="28"/>
        </w:rPr>
        <w:t>4</w:t>
      </w:r>
      <w:r>
        <w:rPr>
          <w:rFonts w:ascii="Times New Roman" w:hAnsi="Times New Roman" w:cs="Times New Roman"/>
          <w:sz w:val="28"/>
          <w:szCs w:val="28"/>
        </w:rPr>
        <w:t xml:space="preserve">. </w:t>
      </w:r>
      <w:r w:rsidR="00A859AB" w:rsidRPr="00A859AB">
        <w:rPr>
          <w:rFonts w:ascii="Times New Roman" w:hAnsi="Times New Roman" w:cs="Times New Roman"/>
          <w:sz w:val="28"/>
          <w:szCs w:val="28"/>
        </w:rPr>
        <w:t xml:space="preserve">Отделение Центра в 10-дневный срок, исчисляемый в рабочих днях, со дня регистрации заявления со всеми необходимыми документами принимает решение о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субсидии-льготы и уведомляет заявителя о принятом решении указанным в заявлении способом (письмом, </w:t>
      </w:r>
      <w:r w:rsidR="006C36CF" w:rsidRPr="00A859AB">
        <w:rPr>
          <w:rFonts w:ascii="Times New Roman" w:hAnsi="Times New Roman" w:cs="Times New Roman"/>
          <w:sz w:val="28"/>
          <w:szCs w:val="28"/>
        </w:rPr>
        <w:t>электронной почтой</w:t>
      </w:r>
      <w:r w:rsidR="006C36CF">
        <w:rPr>
          <w:rFonts w:ascii="Times New Roman" w:hAnsi="Times New Roman" w:cs="Times New Roman"/>
          <w:sz w:val="28"/>
          <w:szCs w:val="28"/>
        </w:rPr>
        <w:t xml:space="preserve">, </w:t>
      </w:r>
      <w:r w:rsidR="006C36CF" w:rsidRPr="005317B6">
        <w:rPr>
          <w:rFonts w:ascii="Times New Roman" w:hAnsi="Times New Roman" w:cs="Times New Roman"/>
          <w:sz w:val="28"/>
          <w:szCs w:val="28"/>
        </w:rPr>
        <w:t>посредством Единого портала или Портал</w:t>
      </w:r>
      <w:r w:rsidR="006C36CF">
        <w:rPr>
          <w:rFonts w:ascii="Times New Roman" w:hAnsi="Times New Roman" w:cs="Times New Roman"/>
          <w:sz w:val="28"/>
          <w:szCs w:val="28"/>
        </w:rPr>
        <w:t>а</w:t>
      </w:r>
      <w:r w:rsidR="006C36CF" w:rsidRPr="005317B6">
        <w:rPr>
          <w:rFonts w:ascii="Times New Roman" w:hAnsi="Times New Roman" w:cs="Times New Roman"/>
          <w:sz w:val="28"/>
          <w:szCs w:val="28"/>
        </w:rPr>
        <w:t xml:space="preserve"> государственных и муниципальных услуг Республики Татарстан</w:t>
      </w:r>
      <w:r w:rsidR="00886489">
        <w:rPr>
          <w:rFonts w:ascii="Times New Roman" w:hAnsi="Times New Roman" w:cs="Times New Roman"/>
          <w:sz w:val="28"/>
          <w:szCs w:val="28"/>
        </w:rPr>
        <w:t xml:space="preserve">, через </w:t>
      </w:r>
      <w:r w:rsidR="00886489" w:rsidRPr="00886489">
        <w:rPr>
          <w:rFonts w:ascii="Times New Roman" w:hAnsi="Times New Roman" w:cs="Times New Roman"/>
          <w:sz w:val="28"/>
          <w:szCs w:val="28"/>
        </w:rPr>
        <w:t>многофункциональный центр</w:t>
      </w:r>
      <w:r w:rsidR="00A859AB" w:rsidRPr="00A859AB">
        <w:rPr>
          <w:rFonts w:ascii="Times New Roman" w:hAnsi="Times New Roman" w:cs="Times New Roman"/>
          <w:sz w:val="28"/>
          <w:szCs w:val="28"/>
        </w:rPr>
        <w:t xml:space="preserve">). Срок принятия решения о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w:t>
      </w:r>
      <w:r>
        <w:rPr>
          <w:rFonts w:ascii="Times New Roman" w:hAnsi="Times New Roman" w:cs="Times New Roman"/>
          <w:sz w:val="28"/>
          <w:szCs w:val="28"/>
        </w:rPr>
        <w:t>(</w:t>
      </w:r>
      <w:r w:rsidR="00A859AB" w:rsidRPr="00A859AB">
        <w:rPr>
          <w:rFonts w:ascii="Times New Roman" w:hAnsi="Times New Roman" w:cs="Times New Roman"/>
          <w:sz w:val="28"/>
          <w:szCs w:val="28"/>
        </w:rPr>
        <w:t xml:space="preserve">отказе в </w:t>
      </w:r>
      <w:r w:rsidR="00D10E96">
        <w:rPr>
          <w:rFonts w:ascii="Times New Roman" w:hAnsi="Times New Roman" w:cs="Times New Roman"/>
          <w:sz w:val="28"/>
          <w:szCs w:val="28"/>
        </w:rPr>
        <w:t>предоставлении</w:t>
      </w:r>
      <w:r>
        <w:rPr>
          <w:rFonts w:ascii="Times New Roman" w:hAnsi="Times New Roman" w:cs="Times New Roman"/>
          <w:sz w:val="28"/>
          <w:szCs w:val="28"/>
        </w:rPr>
        <w:t>)</w:t>
      </w:r>
      <w:r w:rsidR="00A859AB" w:rsidRPr="00A859AB">
        <w:rPr>
          <w:rFonts w:ascii="Times New Roman" w:hAnsi="Times New Roman" w:cs="Times New Roman"/>
          <w:sz w:val="28"/>
          <w:szCs w:val="28"/>
        </w:rPr>
        <w:t xml:space="preserve"> субсидии-льготы продлевается на 10 рабочих дней в случае </w:t>
      </w:r>
      <w:r w:rsidR="00732835" w:rsidRPr="00A859AB">
        <w:rPr>
          <w:rFonts w:ascii="Times New Roman" w:hAnsi="Times New Roman" w:cs="Times New Roman"/>
          <w:sz w:val="28"/>
          <w:szCs w:val="28"/>
        </w:rPr>
        <w:t>непоступления</w:t>
      </w:r>
      <w:r w:rsidR="00A859AB" w:rsidRPr="00A859AB">
        <w:rPr>
          <w:rFonts w:ascii="Times New Roman" w:hAnsi="Times New Roman" w:cs="Times New Roman"/>
          <w:sz w:val="28"/>
          <w:szCs w:val="28"/>
        </w:rPr>
        <w:t xml:space="preserve"> сведений, запрашиваемых в рамках межведомственного взаимодействия.</w:t>
      </w:r>
    </w:p>
    <w:p w14:paraId="468F0C61" w14:textId="13ED124C" w:rsidR="00074623" w:rsidRPr="00A859AB" w:rsidRDefault="00074623" w:rsidP="009D2776">
      <w:pPr>
        <w:pStyle w:val="ab"/>
        <w:spacing w:before="0" w:beforeAutospacing="0" w:after="0" w:afterAutospacing="0" w:line="288" w:lineRule="atLeast"/>
        <w:ind w:firstLine="708"/>
        <w:jc w:val="both"/>
        <w:rPr>
          <w:sz w:val="28"/>
          <w:szCs w:val="28"/>
        </w:rPr>
      </w:pPr>
      <w:r w:rsidRPr="00074623">
        <w:rPr>
          <w:sz w:val="28"/>
          <w:szCs w:val="28"/>
        </w:rPr>
        <w:t xml:space="preserve">Информация о принятом решении о предоставлении </w:t>
      </w:r>
      <w:r>
        <w:rPr>
          <w:sz w:val="28"/>
          <w:szCs w:val="28"/>
        </w:rPr>
        <w:t>субсидии-льготы</w:t>
      </w:r>
      <w:r w:rsidRPr="00074623">
        <w:rPr>
          <w:sz w:val="28"/>
          <w:szCs w:val="28"/>
        </w:rPr>
        <w:t xml:space="preserve"> размещается </w:t>
      </w:r>
      <w:r>
        <w:rPr>
          <w:sz w:val="28"/>
          <w:szCs w:val="28"/>
        </w:rPr>
        <w:t>отделением Центра</w:t>
      </w:r>
      <w:r w:rsidRPr="00074623">
        <w:rPr>
          <w:sz w:val="28"/>
          <w:szCs w:val="28"/>
        </w:rPr>
        <w:t xml:space="preserve"> в </w:t>
      </w:r>
      <w:r>
        <w:rPr>
          <w:sz w:val="28"/>
          <w:szCs w:val="28"/>
        </w:rPr>
        <w:t>г</w:t>
      </w:r>
      <w:r w:rsidRPr="00074623">
        <w:rPr>
          <w:sz w:val="28"/>
          <w:szCs w:val="28"/>
        </w:rPr>
        <w:t xml:space="preserve">осударственной информационной системе </w:t>
      </w:r>
      <w:r>
        <w:rPr>
          <w:sz w:val="28"/>
          <w:szCs w:val="28"/>
        </w:rPr>
        <w:t>«</w:t>
      </w:r>
      <w:r w:rsidRPr="00074623">
        <w:rPr>
          <w:sz w:val="28"/>
          <w:szCs w:val="28"/>
        </w:rPr>
        <w:t>Единая централизованная цифровая платформа в социальной сфере</w:t>
      </w:r>
      <w:r>
        <w:rPr>
          <w:sz w:val="28"/>
          <w:szCs w:val="28"/>
        </w:rPr>
        <w:t>»</w:t>
      </w:r>
      <w:r w:rsidRPr="00074623">
        <w:rPr>
          <w:sz w:val="28"/>
          <w:szCs w:val="28"/>
        </w:rPr>
        <w:t xml:space="preserve"> не позднее одного рабочего дня после принятия решения в соответствии с требованиями, установленными Федеральным законом от 17</w:t>
      </w:r>
      <w:r>
        <w:rPr>
          <w:sz w:val="28"/>
          <w:szCs w:val="28"/>
        </w:rPr>
        <w:t xml:space="preserve"> июля </w:t>
      </w:r>
      <w:r w:rsidRPr="00074623">
        <w:rPr>
          <w:sz w:val="28"/>
          <w:szCs w:val="28"/>
        </w:rPr>
        <w:t xml:space="preserve">1999 </w:t>
      </w:r>
      <w:r>
        <w:rPr>
          <w:sz w:val="28"/>
          <w:szCs w:val="28"/>
        </w:rPr>
        <w:t xml:space="preserve">года № </w:t>
      </w:r>
      <w:r w:rsidRPr="00074623">
        <w:rPr>
          <w:sz w:val="28"/>
          <w:szCs w:val="28"/>
        </w:rPr>
        <w:t>178-ФЗ</w:t>
      </w:r>
      <w:r>
        <w:rPr>
          <w:sz w:val="28"/>
          <w:szCs w:val="28"/>
        </w:rPr>
        <w:t xml:space="preserve"> «</w:t>
      </w:r>
      <w:r w:rsidRPr="00074623">
        <w:rPr>
          <w:sz w:val="28"/>
          <w:szCs w:val="28"/>
        </w:rPr>
        <w:t>О государственной социальной помощи</w:t>
      </w:r>
      <w:r>
        <w:rPr>
          <w:sz w:val="28"/>
          <w:szCs w:val="28"/>
        </w:rPr>
        <w:t>»</w:t>
      </w:r>
      <w:r w:rsidRPr="00074623">
        <w:rPr>
          <w:sz w:val="28"/>
          <w:szCs w:val="28"/>
        </w:rPr>
        <w:t>.</w:t>
      </w:r>
    </w:p>
    <w:p w14:paraId="4893ACF2" w14:textId="039A6ED4" w:rsidR="00A859AB" w:rsidRPr="00A859AB" w:rsidRDefault="00EF6533"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A6167E">
        <w:rPr>
          <w:rFonts w:ascii="Times New Roman" w:hAnsi="Times New Roman" w:cs="Times New Roman"/>
          <w:sz w:val="28"/>
          <w:szCs w:val="28"/>
        </w:rPr>
        <w:t>5</w:t>
      </w:r>
      <w:r>
        <w:rPr>
          <w:rFonts w:ascii="Times New Roman" w:hAnsi="Times New Roman" w:cs="Times New Roman"/>
          <w:sz w:val="28"/>
          <w:szCs w:val="28"/>
        </w:rPr>
        <w:t xml:space="preserve">. </w:t>
      </w:r>
      <w:r w:rsidR="00A859AB" w:rsidRPr="00A859AB">
        <w:rPr>
          <w:rFonts w:ascii="Times New Roman" w:hAnsi="Times New Roman" w:cs="Times New Roman"/>
          <w:sz w:val="28"/>
          <w:szCs w:val="28"/>
        </w:rPr>
        <w:t xml:space="preserve">Принятие решения о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субсидии-льготы приостанавливается не более чем на 90 дней в случае наличия задолженности по уплате налогов, сборов и страховых взносов в бюджеты бюджетной системы Российской Федерации у граждан, </w:t>
      </w:r>
      <w:r w:rsidR="00A859AB" w:rsidRPr="000C74A1">
        <w:rPr>
          <w:rFonts w:ascii="Times New Roman" w:hAnsi="Times New Roman" w:cs="Times New Roman"/>
          <w:sz w:val="28"/>
          <w:szCs w:val="28"/>
        </w:rPr>
        <w:t xml:space="preserve">указанных в </w:t>
      </w:r>
      <w:r w:rsidR="00BC1A54">
        <w:rPr>
          <w:rFonts w:ascii="Times New Roman" w:hAnsi="Times New Roman" w:cs="Times New Roman"/>
          <w:sz w:val="28"/>
          <w:szCs w:val="28"/>
        </w:rPr>
        <w:t>пункт</w:t>
      </w:r>
      <w:r w:rsidR="00AF046A">
        <w:rPr>
          <w:rFonts w:ascii="Times New Roman" w:hAnsi="Times New Roman" w:cs="Times New Roman"/>
          <w:sz w:val="28"/>
          <w:szCs w:val="28"/>
        </w:rPr>
        <w:t>е</w:t>
      </w:r>
      <w:r w:rsidR="00BC1A54">
        <w:rPr>
          <w:rFonts w:ascii="Times New Roman" w:hAnsi="Times New Roman" w:cs="Times New Roman"/>
          <w:sz w:val="28"/>
          <w:szCs w:val="28"/>
        </w:rPr>
        <w:t xml:space="preserve"> 2.2</w:t>
      </w:r>
      <w:r w:rsidR="00A859AB" w:rsidRPr="000C74A1">
        <w:rPr>
          <w:rFonts w:ascii="Times New Roman" w:hAnsi="Times New Roman" w:cs="Times New Roman"/>
          <w:sz w:val="28"/>
          <w:szCs w:val="28"/>
        </w:rPr>
        <w:t xml:space="preserve"> настоящего</w:t>
      </w:r>
      <w:r w:rsidR="00A859AB" w:rsidRPr="00A859AB">
        <w:rPr>
          <w:rFonts w:ascii="Times New Roman" w:hAnsi="Times New Roman" w:cs="Times New Roman"/>
          <w:sz w:val="28"/>
          <w:szCs w:val="28"/>
        </w:rPr>
        <w:t xml:space="preserve"> Положения, и возобновляется в течение указанного срока при получении сведений об отсутствии у заявителя задолженности по уплате налогов, сборов и страховых взносов в бюджеты бюджетной системы Российской Федерации либо при представлении заявителем документов, подтверждающих урегулирование указанной задолженности.</w:t>
      </w:r>
    </w:p>
    <w:p w14:paraId="51D8D15D" w14:textId="1A57CBFE" w:rsidR="00A859AB" w:rsidRPr="00A859AB" w:rsidRDefault="00030252"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2.16. </w:t>
      </w:r>
      <w:r w:rsidR="00A859AB" w:rsidRPr="00A859AB">
        <w:rPr>
          <w:rFonts w:ascii="Times New Roman" w:hAnsi="Times New Roman" w:cs="Times New Roman"/>
          <w:sz w:val="28"/>
          <w:szCs w:val="28"/>
        </w:rPr>
        <w:t xml:space="preserve">В случае установления факта наличия в заявлении и (или) документах, представленных заявителем, неполной информации, отделение Центра приостанавливает принятие решения о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субсидии-льготы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w:t>
      </w:r>
      <w:r w:rsidR="008704D8">
        <w:rPr>
          <w:rFonts w:ascii="Times New Roman" w:hAnsi="Times New Roman" w:cs="Times New Roman"/>
          <w:sz w:val="28"/>
          <w:szCs w:val="28"/>
        </w:rPr>
        <w:t xml:space="preserve">пять </w:t>
      </w:r>
      <w:r w:rsidR="00A859AB" w:rsidRPr="00A859AB">
        <w:rPr>
          <w:rFonts w:ascii="Times New Roman" w:hAnsi="Times New Roman" w:cs="Times New Roman"/>
          <w:sz w:val="28"/>
          <w:szCs w:val="28"/>
        </w:rPr>
        <w:t>рабочих дней со дня получения заявителем уведомления.</w:t>
      </w:r>
    </w:p>
    <w:p w14:paraId="05E4CA09" w14:textId="71634AD4" w:rsid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D10E96">
        <w:rPr>
          <w:rFonts w:ascii="Times New Roman" w:hAnsi="Times New Roman" w:cs="Times New Roman"/>
          <w:sz w:val="28"/>
          <w:szCs w:val="28"/>
        </w:rPr>
        <w:t xml:space="preserve">Заявитель в течение </w:t>
      </w:r>
      <w:r w:rsidR="008704D8" w:rsidRPr="00D10E96">
        <w:rPr>
          <w:rFonts w:ascii="Times New Roman" w:hAnsi="Times New Roman" w:cs="Times New Roman"/>
          <w:sz w:val="28"/>
          <w:szCs w:val="28"/>
        </w:rPr>
        <w:t>пят</w:t>
      </w:r>
      <w:r w:rsidR="00680F56" w:rsidRPr="00D10E96">
        <w:rPr>
          <w:rFonts w:ascii="Times New Roman" w:hAnsi="Times New Roman" w:cs="Times New Roman"/>
          <w:sz w:val="28"/>
          <w:szCs w:val="28"/>
        </w:rPr>
        <w:t>и</w:t>
      </w:r>
      <w:r w:rsidRPr="00D10E96">
        <w:rPr>
          <w:rFonts w:ascii="Times New Roman" w:hAnsi="Times New Roman" w:cs="Times New Roman"/>
          <w:sz w:val="28"/>
          <w:szCs w:val="28"/>
        </w:rPr>
        <w:t xml:space="preserve"> рабочих дней после получения уведомления о приостановке приняти</w:t>
      </w:r>
      <w:r w:rsidR="00156AE8" w:rsidRPr="00D10E96">
        <w:rPr>
          <w:rFonts w:ascii="Times New Roman" w:hAnsi="Times New Roman" w:cs="Times New Roman"/>
          <w:sz w:val="28"/>
          <w:szCs w:val="28"/>
        </w:rPr>
        <w:t>я</w:t>
      </w:r>
      <w:r w:rsidRPr="00D10E96">
        <w:rPr>
          <w:rFonts w:ascii="Times New Roman" w:hAnsi="Times New Roman" w:cs="Times New Roman"/>
          <w:sz w:val="28"/>
          <w:szCs w:val="28"/>
        </w:rPr>
        <w:t xml:space="preserve"> решения о </w:t>
      </w:r>
      <w:r w:rsidR="00D10E96">
        <w:rPr>
          <w:rFonts w:ascii="Times New Roman" w:hAnsi="Times New Roman" w:cs="Times New Roman"/>
          <w:sz w:val="28"/>
          <w:szCs w:val="28"/>
        </w:rPr>
        <w:t>предоставлении</w:t>
      </w:r>
      <w:r w:rsidRPr="00173FD3">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Pr="00173FD3">
        <w:rPr>
          <w:rFonts w:ascii="Times New Roman" w:hAnsi="Times New Roman" w:cs="Times New Roman"/>
          <w:sz w:val="28"/>
          <w:szCs w:val="28"/>
        </w:rPr>
        <w:t xml:space="preserve">) </w:t>
      </w:r>
      <w:r w:rsidRPr="00173FD3">
        <w:rPr>
          <w:rFonts w:ascii="Times New Roman" w:hAnsi="Times New Roman" w:cs="Times New Roman"/>
          <w:sz w:val="28"/>
          <w:szCs w:val="28"/>
        </w:rPr>
        <w:lastRenderedPageBreak/>
        <w:t>субсидии-льготы направляет в отделение Центра (способом</w:t>
      </w:r>
      <w:r w:rsidRPr="00A859AB">
        <w:rPr>
          <w:rFonts w:ascii="Times New Roman" w:hAnsi="Times New Roman" w:cs="Times New Roman"/>
          <w:sz w:val="28"/>
          <w:szCs w:val="28"/>
        </w:rPr>
        <w:t xml:space="preserve">, указанным в заявлении о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xml:space="preserve"> (об отказе в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субсидии-льготы), доработанное заявление о предоставлении субсидии-льготы и (или) доработанные документы (сведения).</w:t>
      </w:r>
    </w:p>
    <w:p w14:paraId="3DE6E2BA" w14:textId="6BB999A1" w:rsidR="00D30B39" w:rsidRDefault="00030252"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2.17. </w:t>
      </w:r>
      <w:r w:rsidR="00680F56" w:rsidRPr="00A859AB">
        <w:rPr>
          <w:rFonts w:ascii="Times New Roman" w:hAnsi="Times New Roman" w:cs="Times New Roman"/>
          <w:sz w:val="28"/>
          <w:szCs w:val="28"/>
        </w:rPr>
        <w:t xml:space="preserve">Решение о приостановлении (возобновлении) </w:t>
      </w:r>
      <w:r w:rsidR="000E460E">
        <w:rPr>
          <w:rFonts w:ascii="Times New Roman" w:hAnsi="Times New Roman" w:cs="Times New Roman"/>
          <w:sz w:val="28"/>
          <w:szCs w:val="28"/>
        </w:rPr>
        <w:t xml:space="preserve">принятия решения о </w:t>
      </w:r>
      <w:r w:rsidR="00D10E96">
        <w:rPr>
          <w:rFonts w:ascii="Times New Roman" w:hAnsi="Times New Roman" w:cs="Times New Roman"/>
          <w:sz w:val="28"/>
          <w:szCs w:val="28"/>
        </w:rPr>
        <w:t>предоставлении</w:t>
      </w:r>
      <w:r w:rsidR="000E460E">
        <w:rPr>
          <w:rFonts w:ascii="Times New Roman" w:hAnsi="Times New Roman" w:cs="Times New Roman"/>
          <w:sz w:val="28"/>
          <w:szCs w:val="28"/>
        </w:rPr>
        <w:t xml:space="preserve"> (</w:t>
      </w:r>
      <w:r w:rsidR="00680F56" w:rsidRPr="00A859AB">
        <w:rPr>
          <w:rFonts w:ascii="Times New Roman" w:hAnsi="Times New Roman" w:cs="Times New Roman"/>
          <w:sz w:val="28"/>
          <w:szCs w:val="28"/>
        </w:rPr>
        <w:t xml:space="preserve">отказе в </w:t>
      </w:r>
      <w:r w:rsidR="00D10E96">
        <w:rPr>
          <w:rFonts w:ascii="Times New Roman" w:hAnsi="Times New Roman" w:cs="Times New Roman"/>
          <w:sz w:val="28"/>
          <w:szCs w:val="28"/>
        </w:rPr>
        <w:t>предоставлении</w:t>
      </w:r>
      <w:r w:rsidR="00680F56" w:rsidRPr="00A859AB">
        <w:rPr>
          <w:rFonts w:ascii="Times New Roman" w:hAnsi="Times New Roman" w:cs="Times New Roman"/>
          <w:sz w:val="28"/>
          <w:szCs w:val="28"/>
        </w:rPr>
        <w:t>) субсидии-льготы принимается в течение пяти рабочих дней</w:t>
      </w:r>
      <w:r w:rsidR="00D30B39">
        <w:rPr>
          <w:rFonts w:ascii="Times New Roman" w:hAnsi="Times New Roman" w:cs="Times New Roman"/>
          <w:sz w:val="28"/>
          <w:szCs w:val="28"/>
        </w:rPr>
        <w:t>:</w:t>
      </w:r>
    </w:p>
    <w:p w14:paraId="24AE26EA" w14:textId="4817B76C" w:rsidR="00D30B39" w:rsidRDefault="00680F56"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со дня получения в порядке межведомственного информационного взаимодействия сведений о наличии (отсутствии) задолженности по уплате налогов, сборов и страховых взносов в бюджеты бюджетной системы Российской Федерации либо представления заявителем документов, подтверждающих наличие (урегулирование) указанной задолженности</w:t>
      </w:r>
      <w:r w:rsidR="00D30B39">
        <w:rPr>
          <w:rFonts w:ascii="Times New Roman" w:hAnsi="Times New Roman" w:cs="Times New Roman"/>
          <w:sz w:val="28"/>
          <w:szCs w:val="28"/>
        </w:rPr>
        <w:t>;</w:t>
      </w:r>
    </w:p>
    <w:p w14:paraId="34F76BDE" w14:textId="617DB18F" w:rsidR="00D30B39" w:rsidRDefault="00D30B39"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 дня представления заявителем</w:t>
      </w:r>
      <w:r w:rsidRPr="00A859AB">
        <w:rPr>
          <w:rFonts w:ascii="Times New Roman" w:hAnsi="Times New Roman" w:cs="Times New Roman"/>
          <w:sz w:val="28"/>
          <w:szCs w:val="28"/>
        </w:rPr>
        <w:t xml:space="preserve"> в отделение Центра доработанн</w:t>
      </w:r>
      <w:r>
        <w:rPr>
          <w:rFonts w:ascii="Times New Roman" w:hAnsi="Times New Roman" w:cs="Times New Roman"/>
          <w:sz w:val="28"/>
          <w:szCs w:val="28"/>
        </w:rPr>
        <w:t>ых</w:t>
      </w:r>
      <w:r w:rsidRPr="00A859AB">
        <w:rPr>
          <w:rFonts w:ascii="Times New Roman" w:hAnsi="Times New Roman" w:cs="Times New Roman"/>
          <w:sz w:val="28"/>
          <w:szCs w:val="28"/>
        </w:rPr>
        <w:t xml:space="preserve"> заявлени</w:t>
      </w:r>
      <w:r w:rsidR="00A51F6C">
        <w:rPr>
          <w:rFonts w:ascii="Times New Roman" w:hAnsi="Times New Roman" w:cs="Times New Roman"/>
          <w:sz w:val="28"/>
          <w:szCs w:val="28"/>
        </w:rPr>
        <w:t xml:space="preserve">я </w:t>
      </w:r>
      <w:r w:rsidRPr="00A859AB">
        <w:rPr>
          <w:rFonts w:ascii="Times New Roman" w:hAnsi="Times New Roman" w:cs="Times New Roman"/>
          <w:sz w:val="28"/>
          <w:szCs w:val="28"/>
        </w:rPr>
        <w:t>и (или) документ</w:t>
      </w:r>
      <w:r>
        <w:rPr>
          <w:rFonts w:ascii="Times New Roman" w:hAnsi="Times New Roman" w:cs="Times New Roman"/>
          <w:sz w:val="28"/>
          <w:szCs w:val="28"/>
        </w:rPr>
        <w:t>ов</w:t>
      </w:r>
      <w:r w:rsidRPr="00A859AB">
        <w:rPr>
          <w:rFonts w:ascii="Times New Roman" w:hAnsi="Times New Roman" w:cs="Times New Roman"/>
          <w:sz w:val="28"/>
          <w:szCs w:val="28"/>
        </w:rPr>
        <w:t xml:space="preserve"> (сведени</w:t>
      </w:r>
      <w:r>
        <w:rPr>
          <w:rFonts w:ascii="Times New Roman" w:hAnsi="Times New Roman" w:cs="Times New Roman"/>
          <w:sz w:val="28"/>
          <w:szCs w:val="28"/>
        </w:rPr>
        <w:t>й</w:t>
      </w:r>
      <w:r w:rsidRPr="00A859AB">
        <w:rPr>
          <w:rFonts w:ascii="Times New Roman" w:hAnsi="Times New Roman" w:cs="Times New Roman"/>
          <w:sz w:val="28"/>
          <w:szCs w:val="28"/>
        </w:rPr>
        <w:t>)</w:t>
      </w:r>
      <w:r w:rsidR="00680F56" w:rsidRPr="00A859AB">
        <w:rPr>
          <w:rFonts w:ascii="Times New Roman" w:hAnsi="Times New Roman" w:cs="Times New Roman"/>
          <w:sz w:val="28"/>
          <w:szCs w:val="28"/>
        </w:rPr>
        <w:t>.</w:t>
      </w:r>
    </w:p>
    <w:p w14:paraId="0D9EFFC5" w14:textId="28F61D3E" w:rsidR="00680F56" w:rsidRPr="00A859AB" w:rsidRDefault="00680F56"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 xml:space="preserve">Уведомление о </w:t>
      </w:r>
      <w:r w:rsidRPr="000C703F">
        <w:rPr>
          <w:rFonts w:ascii="Times New Roman" w:hAnsi="Times New Roman" w:cs="Times New Roman"/>
          <w:sz w:val="28"/>
          <w:szCs w:val="28"/>
        </w:rPr>
        <w:t>принятом решении о приостановлении (возобновлении</w:t>
      </w:r>
      <w:r w:rsidRPr="00A859AB">
        <w:rPr>
          <w:rFonts w:ascii="Times New Roman" w:hAnsi="Times New Roman" w:cs="Times New Roman"/>
          <w:sz w:val="28"/>
          <w:szCs w:val="28"/>
        </w:rPr>
        <w:t xml:space="preserve">) принятия решения о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xml:space="preserve">) субсидии-льготы осуществляется в день принятия решения о приостановлении (возобновлении) принятия решения о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xml:space="preserve"> (отказе в </w:t>
      </w:r>
      <w:r w:rsidR="00D10E96">
        <w:rPr>
          <w:rFonts w:ascii="Times New Roman" w:hAnsi="Times New Roman" w:cs="Times New Roman"/>
          <w:sz w:val="28"/>
          <w:szCs w:val="28"/>
        </w:rPr>
        <w:t>предоставлении</w:t>
      </w:r>
      <w:r w:rsidRPr="00A859AB">
        <w:rPr>
          <w:rFonts w:ascii="Times New Roman" w:hAnsi="Times New Roman" w:cs="Times New Roman"/>
          <w:sz w:val="28"/>
          <w:szCs w:val="28"/>
        </w:rPr>
        <w:t>) субсидии-льготы способом, указанным заявителем в заявлении (в письменной форме по почтовому адресу, в форме электронного документа по адресу электронной почты, СМС-сообщением на телефон).</w:t>
      </w:r>
    </w:p>
    <w:p w14:paraId="43D9322E" w14:textId="539B5705" w:rsidR="00A859AB" w:rsidRPr="00A859AB" w:rsidRDefault="005C4B4E"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030252">
        <w:rPr>
          <w:rFonts w:ascii="Times New Roman" w:hAnsi="Times New Roman" w:cs="Times New Roman"/>
          <w:sz w:val="28"/>
          <w:szCs w:val="28"/>
        </w:rPr>
        <w:t>8</w:t>
      </w:r>
      <w:r>
        <w:rPr>
          <w:rFonts w:ascii="Times New Roman" w:hAnsi="Times New Roman" w:cs="Times New Roman"/>
          <w:sz w:val="28"/>
          <w:szCs w:val="28"/>
        </w:rPr>
        <w:t xml:space="preserve">. </w:t>
      </w:r>
      <w:r w:rsidR="00A859AB" w:rsidRPr="00A859AB">
        <w:rPr>
          <w:rFonts w:ascii="Times New Roman" w:hAnsi="Times New Roman" w:cs="Times New Roman"/>
          <w:sz w:val="28"/>
          <w:szCs w:val="28"/>
        </w:rPr>
        <w:t>Основани</w:t>
      </w:r>
      <w:r w:rsidR="00D10E96">
        <w:rPr>
          <w:rFonts w:ascii="Times New Roman" w:hAnsi="Times New Roman" w:cs="Times New Roman"/>
          <w:sz w:val="28"/>
          <w:szCs w:val="28"/>
        </w:rPr>
        <w:t>я</w:t>
      </w:r>
      <w:r w:rsidR="00A859AB" w:rsidRPr="00A859AB">
        <w:rPr>
          <w:rFonts w:ascii="Times New Roman" w:hAnsi="Times New Roman" w:cs="Times New Roman"/>
          <w:sz w:val="28"/>
          <w:szCs w:val="28"/>
        </w:rPr>
        <w:t>м</w:t>
      </w:r>
      <w:r w:rsidR="00D10E96">
        <w:rPr>
          <w:rFonts w:ascii="Times New Roman" w:hAnsi="Times New Roman" w:cs="Times New Roman"/>
          <w:sz w:val="28"/>
          <w:szCs w:val="28"/>
        </w:rPr>
        <w:t>и</w:t>
      </w:r>
      <w:r w:rsidR="00A859AB" w:rsidRPr="00A859AB">
        <w:rPr>
          <w:rFonts w:ascii="Times New Roman" w:hAnsi="Times New Roman" w:cs="Times New Roman"/>
          <w:sz w:val="28"/>
          <w:szCs w:val="28"/>
        </w:rPr>
        <w:t xml:space="preserve"> для отказа в </w:t>
      </w:r>
      <w:r w:rsidR="00D10E96">
        <w:rPr>
          <w:rFonts w:ascii="Times New Roman" w:hAnsi="Times New Roman" w:cs="Times New Roman"/>
          <w:sz w:val="28"/>
          <w:szCs w:val="28"/>
        </w:rPr>
        <w:t>предоставлении</w:t>
      </w:r>
      <w:r w:rsidR="00A859AB" w:rsidRPr="00A859AB">
        <w:rPr>
          <w:rFonts w:ascii="Times New Roman" w:hAnsi="Times New Roman" w:cs="Times New Roman"/>
          <w:sz w:val="28"/>
          <w:szCs w:val="28"/>
        </w:rPr>
        <w:t xml:space="preserve"> субсидии-льготы явля</w:t>
      </w:r>
      <w:r w:rsidR="00D10E96">
        <w:rPr>
          <w:rFonts w:ascii="Times New Roman" w:hAnsi="Times New Roman" w:cs="Times New Roman"/>
          <w:sz w:val="28"/>
          <w:szCs w:val="28"/>
        </w:rPr>
        <w:t>ю</w:t>
      </w:r>
      <w:r w:rsidR="00A859AB" w:rsidRPr="00A859AB">
        <w:rPr>
          <w:rFonts w:ascii="Times New Roman" w:hAnsi="Times New Roman" w:cs="Times New Roman"/>
          <w:sz w:val="28"/>
          <w:szCs w:val="28"/>
        </w:rPr>
        <w:t>тся:</w:t>
      </w:r>
    </w:p>
    <w:p w14:paraId="4E41ABE4" w14:textId="38340C6E" w:rsidR="00A859AB" w:rsidRP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превышение среднемесячного дохода ветерана труда величины 2</w:t>
      </w:r>
      <w:r w:rsidR="00685837">
        <w:rPr>
          <w:rFonts w:ascii="Times New Roman" w:hAnsi="Times New Roman" w:cs="Times New Roman"/>
          <w:sz w:val="28"/>
          <w:szCs w:val="28"/>
        </w:rPr>
        <w:t>3</w:t>
      </w:r>
      <w:r w:rsidR="00030252">
        <w:rPr>
          <w:rFonts w:ascii="Times New Roman" w:hAnsi="Times New Roman" w:cs="Times New Roman"/>
          <w:sz w:val="28"/>
          <w:szCs w:val="28"/>
        </w:rPr>
        <w:t> 000,0</w:t>
      </w:r>
      <w:r w:rsidRPr="00A859AB">
        <w:rPr>
          <w:rFonts w:ascii="Times New Roman" w:hAnsi="Times New Roman" w:cs="Times New Roman"/>
          <w:sz w:val="28"/>
          <w:szCs w:val="28"/>
        </w:rPr>
        <w:t xml:space="preserve"> рубл</w:t>
      </w:r>
      <w:r w:rsidR="00030252">
        <w:rPr>
          <w:rFonts w:ascii="Times New Roman" w:hAnsi="Times New Roman" w:cs="Times New Roman"/>
          <w:sz w:val="28"/>
          <w:szCs w:val="28"/>
        </w:rPr>
        <w:t>я</w:t>
      </w:r>
      <w:r w:rsidRPr="00A859AB">
        <w:rPr>
          <w:rFonts w:ascii="Times New Roman" w:hAnsi="Times New Roman" w:cs="Times New Roman"/>
          <w:sz w:val="28"/>
          <w:szCs w:val="28"/>
        </w:rPr>
        <w:t>;</w:t>
      </w:r>
    </w:p>
    <w:p w14:paraId="7AAF059D" w14:textId="318CE223" w:rsidR="00A859AB" w:rsidRPr="00A859AB" w:rsidRDefault="003345AB"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отсутствие у ветерана труда </w:t>
      </w:r>
      <w:r w:rsidR="003C226C" w:rsidRPr="003C226C">
        <w:rPr>
          <w:rFonts w:ascii="Times New Roman" w:hAnsi="Times New Roman" w:cs="Times New Roman"/>
          <w:sz w:val="28"/>
          <w:szCs w:val="28"/>
        </w:rPr>
        <w:t>в расчетном периоде не менее одного вида доход</w:t>
      </w:r>
      <w:r>
        <w:rPr>
          <w:rFonts w:ascii="Times New Roman" w:hAnsi="Times New Roman" w:cs="Times New Roman"/>
          <w:sz w:val="28"/>
          <w:szCs w:val="28"/>
        </w:rPr>
        <w:t>ов</w:t>
      </w:r>
      <w:r w:rsidR="003C226C" w:rsidRPr="003C226C">
        <w:rPr>
          <w:rFonts w:ascii="Times New Roman" w:hAnsi="Times New Roman" w:cs="Times New Roman"/>
          <w:sz w:val="28"/>
          <w:szCs w:val="28"/>
        </w:rPr>
        <w:t>, перечень которых приведен в приложении к настоящему Положению</w:t>
      </w:r>
      <w:r w:rsidR="00A859AB" w:rsidRPr="00A859AB">
        <w:rPr>
          <w:rFonts w:ascii="Times New Roman" w:hAnsi="Times New Roman" w:cs="Times New Roman"/>
          <w:sz w:val="28"/>
          <w:szCs w:val="28"/>
        </w:rPr>
        <w:t>;</w:t>
      </w:r>
    </w:p>
    <w:p w14:paraId="272DBD2B" w14:textId="21A54A69" w:rsidR="00A859AB" w:rsidRPr="00A859AB"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 xml:space="preserve">наличие задолженности по уплате налогов, сборов и страховых взносов в бюджеты бюджетной системы Российской Федерации у граждан, указанных в </w:t>
      </w:r>
      <w:r w:rsidR="005C4B4E" w:rsidRPr="005C4B4E">
        <w:rPr>
          <w:rFonts w:ascii="Times New Roman" w:hAnsi="Times New Roman" w:cs="Times New Roman"/>
          <w:sz w:val="28"/>
          <w:szCs w:val="28"/>
        </w:rPr>
        <w:t>пункт</w:t>
      </w:r>
      <w:r w:rsidR="00A6167E">
        <w:rPr>
          <w:rFonts w:ascii="Times New Roman" w:hAnsi="Times New Roman" w:cs="Times New Roman"/>
          <w:sz w:val="28"/>
          <w:szCs w:val="28"/>
        </w:rPr>
        <w:t>е</w:t>
      </w:r>
      <w:r w:rsidR="005C4B4E" w:rsidRPr="005C4B4E">
        <w:rPr>
          <w:rFonts w:ascii="Times New Roman" w:hAnsi="Times New Roman" w:cs="Times New Roman"/>
          <w:sz w:val="28"/>
          <w:szCs w:val="28"/>
        </w:rPr>
        <w:t xml:space="preserve"> 2.2</w:t>
      </w:r>
      <w:r w:rsidRPr="00A859AB">
        <w:rPr>
          <w:rFonts w:ascii="Times New Roman" w:hAnsi="Times New Roman" w:cs="Times New Roman"/>
          <w:sz w:val="28"/>
          <w:szCs w:val="28"/>
        </w:rPr>
        <w:t xml:space="preserve"> настоящего Положения, не урегулированной в течение 90 дней со дня обращения за назначением субсидии-льготы;</w:t>
      </w:r>
    </w:p>
    <w:p w14:paraId="57D20EC1" w14:textId="6FCCE36B" w:rsidR="00A859AB" w:rsidRPr="00DE377A"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A859AB">
        <w:rPr>
          <w:rFonts w:ascii="Times New Roman" w:hAnsi="Times New Roman" w:cs="Times New Roman"/>
          <w:sz w:val="28"/>
          <w:szCs w:val="28"/>
        </w:rPr>
        <w:t xml:space="preserve">представление </w:t>
      </w:r>
      <w:r w:rsidR="005C4B4E">
        <w:rPr>
          <w:rFonts w:ascii="Times New Roman" w:hAnsi="Times New Roman" w:cs="Times New Roman"/>
          <w:sz w:val="28"/>
          <w:szCs w:val="28"/>
        </w:rPr>
        <w:t xml:space="preserve">заявителем </w:t>
      </w:r>
      <w:r w:rsidRPr="00A859AB">
        <w:rPr>
          <w:rFonts w:ascii="Times New Roman" w:hAnsi="Times New Roman" w:cs="Times New Roman"/>
          <w:sz w:val="28"/>
          <w:szCs w:val="28"/>
        </w:rPr>
        <w:t>документов (сведений</w:t>
      </w:r>
      <w:r w:rsidRPr="00026820">
        <w:rPr>
          <w:rFonts w:ascii="Times New Roman" w:hAnsi="Times New Roman" w:cs="Times New Roman"/>
          <w:sz w:val="28"/>
          <w:szCs w:val="28"/>
        </w:rPr>
        <w:t>)</w:t>
      </w:r>
      <w:r w:rsidR="005C4B4E">
        <w:rPr>
          <w:rFonts w:ascii="Times New Roman" w:hAnsi="Times New Roman" w:cs="Times New Roman"/>
          <w:sz w:val="28"/>
          <w:szCs w:val="28"/>
        </w:rPr>
        <w:t xml:space="preserve">, </w:t>
      </w:r>
      <w:r w:rsidR="00AB75EB">
        <w:rPr>
          <w:rFonts w:ascii="Times New Roman" w:hAnsi="Times New Roman" w:cs="Times New Roman"/>
          <w:sz w:val="28"/>
          <w:szCs w:val="28"/>
        </w:rPr>
        <w:t>в соответствии с абзацем двадцать пятым</w:t>
      </w:r>
      <w:r w:rsidR="005C4B4E">
        <w:rPr>
          <w:rFonts w:ascii="Times New Roman" w:hAnsi="Times New Roman" w:cs="Times New Roman"/>
          <w:sz w:val="28"/>
          <w:szCs w:val="28"/>
        </w:rPr>
        <w:t xml:space="preserve"> пункт</w:t>
      </w:r>
      <w:r w:rsidR="00AB75EB">
        <w:rPr>
          <w:rFonts w:ascii="Times New Roman" w:hAnsi="Times New Roman" w:cs="Times New Roman"/>
          <w:sz w:val="28"/>
          <w:szCs w:val="28"/>
        </w:rPr>
        <w:t>а</w:t>
      </w:r>
      <w:r w:rsidR="005C4B4E">
        <w:rPr>
          <w:rFonts w:ascii="Times New Roman" w:hAnsi="Times New Roman" w:cs="Times New Roman"/>
          <w:sz w:val="28"/>
          <w:szCs w:val="28"/>
        </w:rPr>
        <w:t xml:space="preserve"> 2.</w:t>
      </w:r>
      <w:r w:rsidR="00AF046A" w:rsidRPr="00DE377A">
        <w:rPr>
          <w:rFonts w:ascii="Times New Roman" w:hAnsi="Times New Roman" w:cs="Times New Roman"/>
          <w:sz w:val="28"/>
          <w:szCs w:val="28"/>
        </w:rPr>
        <w:t>10</w:t>
      </w:r>
      <w:r w:rsidR="005C4B4E" w:rsidRPr="00DE377A">
        <w:rPr>
          <w:rFonts w:ascii="Times New Roman" w:hAnsi="Times New Roman" w:cs="Times New Roman"/>
          <w:sz w:val="28"/>
          <w:szCs w:val="28"/>
        </w:rPr>
        <w:t xml:space="preserve"> </w:t>
      </w:r>
      <w:r w:rsidR="00732835" w:rsidRPr="00DE377A">
        <w:rPr>
          <w:rFonts w:ascii="Times New Roman" w:hAnsi="Times New Roman" w:cs="Times New Roman"/>
          <w:sz w:val="28"/>
          <w:szCs w:val="28"/>
        </w:rPr>
        <w:t>настоящего Положения</w:t>
      </w:r>
      <w:r w:rsidRPr="00DE377A">
        <w:rPr>
          <w:rFonts w:ascii="Times New Roman" w:hAnsi="Times New Roman" w:cs="Times New Roman"/>
          <w:sz w:val="28"/>
          <w:szCs w:val="28"/>
        </w:rPr>
        <w:t>, которые противоречат сведениям, полученным в ходе межведомственного информационного взаимодействия в электронной форме</w:t>
      </w:r>
      <w:r w:rsidR="00732835" w:rsidRPr="00DE377A">
        <w:rPr>
          <w:rFonts w:ascii="Times New Roman" w:hAnsi="Times New Roman" w:cs="Times New Roman"/>
          <w:sz w:val="28"/>
          <w:szCs w:val="28"/>
        </w:rPr>
        <w:t>;</w:t>
      </w:r>
    </w:p>
    <w:p w14:paraId="308CEE29" w14:textId="250DCF7D" w:rsidR="00A859AB" w:rsidRPr="00DE377A"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DE377A">
        <w:rPr>
          <w:rFonts w:ascii="Times New Roman" w:hAnsi="Times New Roman" w:cs="Times New Roman"/>
          <w:sz w:val="28"/>
          <w:szCs w:val="28"/>
        </w:rPr>
        <w:t>несоответствие заявителя категории лиц, имеющих право на получение субсидии-льготы</w:t>
      </w:r>
      <w:r w:rsidR="00732835" w:rsidRPr="00DE377A">
        <w:rPr>
          <w:rFonts w:ascii="Times New Roman" w:hAnsi="Times New Roman" w:cs="Times New Roman"/>
          <w:sz w:val="28"/>
          <w:szCs w:val="28"/>
        </w:rPr>
        <w:t>;</w:t>
      </w:r>
    </w:p>
    <w:p w14:paraId="305048A4" w14:textId="36A4D943" w:rsidR="00A859AB" w:rsidRPr="00DE377A"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DE377A">
        <w:rPr>
          <w:rFonts w:ascii="Times New Roman" w:hAnsi="Times New Roman" w:cs="Times New Roman"/>
          <w:sz w:val="28"/>
          <w:szCs w:val="28"/>
        </w:rPr>
        <w:t>представление заявителем неполного комплекта документов</w:t>
      </w:r>
      <w:r w:rsidR="008704D8" w:rsidRPr="00DE377A">
        <w:rPr>
          <w:rFonts w:ascii="Times New Roman" w:hAnsi="Times New Roman" w:cs="Times New Roman"/>
          <w:sz w:val="28"/>
          <w:szCs w:val="28"/>
        </w:rPr>
        <w:t>,</w:t>
      </w:r>
      <w:r w:rsidRPr="00DE377A">
        <w:rPr>
          <w:rFonts w:ascii="Times New Roman" w:hAnsi="Times New Roman" w:cs="Times New Roman"/>
          <w:sz w:val="28"/>
          <w:szCs w:val="28"/>
        </w:rPr>
        <w:t xml:space="preserve"> указанных в пункте 2.</w:t>
      </w:r>
      <w:r w:rsidR="00AF046A" w:rsidRPr="00DE377A">
        <w:rPr>
          <w:rFonts w:ascii="Times New Roman" w:hAnsi="Times New Roman" w:cs="Times New Roman"/>
          <w:sz w:val="28"/>
          <w:szCs w:val="28"/>
        </w:rPr>
        <w:t>4</w:t>
      </w:r>
      <w:r w:rsidRPr="00DE377A">
        <w:rPr>
          <w:rFonts w:ascii="Times New Roman" w:hAnsi="Times New Roman" w:cs="Times New Roman"/>
          <w:sz w:val="28"/>
          <w:szCs w:val="28"/>
        </w:rPr>
        <w:t xml:space="preserve"> настоящего Положения (в зависимости от сложившейся конкретной жизненной ситуации)</w:t>
      </w:r>
      <w:r w:rsidR="00ED766C" w:rsidRPr="00DE377A">
        <w:rPr>
          <w:rFonts w:ascii="Times New Roman" w:hAnsi="Times New Roman" w:cs="Times New Roman"/>
          <w:sz w:val="28"/>
          <w:szCs w:val="28"/>
        </w:rPr>
        <w:t>,</w:t>
      </w:r>
      <w:r w:rsidRPr="00DE377A">
        <w:rPr>
          <w:rFonts w:ascii="Times New Roman" w:hAnsi="Times New Roman" w:cs="Times New Roman"/>
          <w:sz w:val="28"/>
          <w:szCs w:val="28"/>
        </w:rPr>
        <w:t xml:space="preserve"> </w:t>
      </w:r>
      <w:r w:rsidR="00064C58" w:rsidRPr="00DE377A">
        <w:rPr>
          <w:rFonts w:ascii="Times New Roman" w:hAnsi="Times New Roman" w:cs="Times New Roman"/>
          <w:sz w:val="28"/>
          <w:szCs w:val="28"/>
        </w:rPr>
        <w:t xml:space="preserve">в том числе </w:t>
      </w:r>
      <w:r w:rsidRPr="00DE377A">
        <w:rPr>
          <w:rFonts w:ascii="Times New Roman" w:hAnsi="Times New Roman" w:cs="Times New Roman"/>
          <w:sz w:val="28"/>
          <w:szCs w:val="28"/>
        </w:rPr>
        <w:t xml:space="preserve">по истечении срока, предусмотренного </w:t>
      </w:r>
      <w:r w:rsidR="00064C58" w:rsidRPr="00DE377A">
        <w:rPr>
          <w:rFonts w:ascii="Times New Roman" w:hAnsi="Times New Roman" w:cs="Times New Roman"/>
          <w:sz w:val="28"/>
          <w:szCs w:val="28"/>
        </w:rPr>
        <w:t>абзацем вторым пункта 2.</w:t>
      </w:r>
      <w:r w:rsidR="00AF046A" w:rsidRPr="00DE377A">
        <w:rPr>
          <w:rFonts w:ascii="Times New Roman" w:hAnsi="Times New Roman" w:cs="Times New Roman"/>
          <w:sz w:val="28"/>
          <w:szCs w:val="28"/>
        </w:rPr>
        <w:t>8</w:t>
      </w:r>
      <w:r w:rsidR="00064C58" w:rsidRPr="00DE377A">
        <w:rPr>
          <w:rFonts w:ascii="Times New Roman" w:hAnsi="Times New Roman" w:cs="Times New Roman"/>
          <w:sz w:val="28"/>
          <w:szCs w:val="28"/>
        </w:rPr>
        <w:t>, пунктом 2.</w:t>
      </w:r>
      <w:r w:rsidR="00AF046A" w:rsidRPr="00DE377A">
        <w:rPr>
          <w:rFonts w:ascii="Times New Roman" w:hAnsi="Times New Roman" w:cs="Times New Roman"/>
          <w:sz w:val="28"/>
          <w:szCs w:val="28"/>
        </w:rPr>
        <w:t>9</w:t>
      </w:r>
      <w:r w:rsidR="00064C58" w:rsidRPr="00DE377A">
        <w:rPr>
          <w:rFonts w:ascii="Times New Roman" w:hAnsi="Times New Roman" w:cs="Times New Roman"/>
          <w:sz w:val="28"/>
          <w:szCs w:val="28"/>
        </w:rPr>
        <w:t xml:space="preserve">, </w:t>
      </w:r>
      <w:r w:rsidR="00064C58" w:rsidRPr="000C703F">
        <w:rPr>
          <w:rFonts w:ascii="Times New Roman" w:hAnsi="Times New Roman" w:cs="Times New Roman"/>
          <w:sz w:val="28"/>
          <w:szCs w:val="28"/>
        </w:rPr>
        <w:t xml:space="preserve">абзацем </w:t>
      </w:r>
      <w:r w:rsidR="004F67BD" w:rsidRPr="000C703F">
        <w:rPr>
          <w:rFonts w:ascii="Times New Roman" w:hAnsi="Times New Roman" w:cs="Times New Roman"/>
          <w:sz w:val="28"/>
          <w:szCs w:val="28"/>
        </w:rPr>
        <w:t>вторым</w:t>
      </w:r>
      <w:r w:rsidR="00064C58" w:rsidRPr="000C703F">
        <w:rPr>
          <w:rFonts w:ascii="Times New Roman" w:hAnsi="Times New Roman" w:cs="Times New Roman"/>
          <w:sz w:val="28"/>
          <w:szCs w:val="28"/>
        </w:rPr>
        <w:t xml:space="preserve"> пункта 2.1</w:t>
      </w:r>
      <w:r w:rsidR="004F67BD" w:rsidRPr="000C703F">
        <w:rPr>
          <w:rFonts w:ascii="Times New Roman" w:hAnsi="Times New Roman" w:cs="Times New Roman"/>
          <w:sz w:val="28"/>
          <w:szCs w:val="28"/>
        </w:rPr>
        <w:t>6</w:t>
      </w:r>
      <w:r w:rsidR="00064C58" w:rsidRPr="000C703F">
        <w:rPr>
          <w:rFonts w:ascii="Times New Roman" w:hAnsi="Times New Roman" w:cs="Times New Roman"/>
          <w:sz w:val="28"/>
          <w:szCs w:val="28"/>
        </w:rPr>
        <w:t xml:space="preserve"> </w:t>
      </w:r>
      <w:r w:rsidR="009D063F" w:rsidRPr="000C703F">
        <w:rPr>
          <w:rFonts w:ascii="Times New Roman" w:hAnsi="Times New Roman" w:cs="Times New Roman"/>
          <w:sz w:val="28"/>
          <w:szCs w:val="28"/>
        </w:rPr>
        <w:t>настоящего Положения</w:t>
      </w:r>
      <w:r w:rsidRPr="00DE377A">
        <w:rPr>
          <w:rFonts w:ascii="Times New Roman" w:hAnsi="Times New Roman" w:cs="Times New Roman"/>
          <w:sz w:val="28"/>
          <w:szCs w:val="28"/>
        </w:rPr>
        <w:t>;</w:t>
      </w:r>
    </w:p>
    <w:p w14:paraId="12FF7BA5" w14:textId="77777777" w:rsidR="00A859AB" w:rsidRPr="00173FD3"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DE377A">
        <w:rPr>
          <w:rFonts w:ascii="Times New Roman" w:hAnsi="Times New Roman" w:cs="Times New Roman"/>
          <w:sz w:val="28"/>
          <w:szCs w:val="28"/>
        </w:rPr>
        <w:t>наличие у заявителя подтвержденной вступившим в законную</w:t>
      </w:r>
      <w:r w:rsidRPr="00173FD3">
        <w:rPr>
          <w:rFonts w:ascii="Times New Roman" w:hAnsi="Times New Roman" w:cs="Times New Roman"/>
          <w:sz w:val="28"/>
          <w:szCs w:val="28"/>
        </w:rPr>
        <w:t xml:space="preserve">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14:paraId="13510F94" w14:textId="570C863F" w:rsidR="00977E32" w:rsidRDefault="00A859AB" w:rsidP="00246D54">
      <w:pPr>
        <w:autoSpaceDE w:val="0"/>
        <w:autoSpaceDN w:val="0"/>
        <w:adjustRightInd w:val="0"/>
        <w:spacing w:after="0" w:line="240" w:lineRule="auto"/>
        <w:ind w:firstLine="709"/>
        <w:jc w:val="both"/>
        <w:rPr>
          <w:rFonts w:ascii="Times New Roman" w:hAnsi="Times New Roman" w:cs="Times New Roman"/>
          <w:sz w:val="28"/>
          <w:szCs w:val="28"/>
        </w:rPr>
      </w:pPr>
      <w:r w:rsidRPr="00173FD3">
        <w:rPr>
          <w:rFonts w:ascii="Times New Roman" w:hAnsi="Times New Roman" w:cs="Times New Roman"/>
          <w:sz w:val="28"/>
          <w:szCs w:val="28"/>
        </w:rPr>
        <w:t>на день подачи заявления заявитель</w:t>
      </w:r>
      <w:r w:rsidRPr="00A859AB">
        <w:rPr>
          <w:rFonts w:ascii="Times New Roman" w:hAnsi="Times New Roman" w:cs="Times New Roman"/>
          <w:sz w:val="28"/>
          <w:szCs w:val="28"/>
        </w:rPr>
        <w:t xml:space="preserve"> уже является получателем </w:t>
      </w:r>
      <w:r>
        <w:rPr>
          <w:rFonts w:ascii="Times New Roman" w:hAnsi="Times New Roman" w:cs="Times New Roman"/>
          <w:sz w:val="28"/>
          <w:szCs w:val="28"/>
        </w:rPr>
        <w:t>субсидии-льготы</w:t>
      </w:r>
      <w:r w:rsidRPr="00A859AB">
        <w:rPr>
          <w:rFonts w:ascii="Times New Roman" w:hAnsi="Times New Roman" w:cs="Times New Roman"/>
          <w:sz w:val="28"/>
          <w:szCs w:val="28"/>
        </w:rPr>
        <w:t>.</w:t>
      </w:r>
    </w:p>
    <w:p w14:paraId="039C0652" w14:textId="26A61C12" w:rsidR="00075302"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w:t>
      </w:r>
      <w:r w:rsidR="002D7494">
        <w:rPr>
          <w:rFonts w:ascii="Times New Roman" w:hAnsi="Times New Roman" w:cs="Times New Roman"/>
          <w:sz w:val="28"/>
          <w:szCs w:val="28"/>
        </w:rPr>
        <w:t>9</w:t>
      </w:r>
      <w:r>
        <w:rPr>
          <w:rFonts w:ascii="Times New Roman" w:hAnsi="Times New Roman" w:cs="Times New Roman"/>
          <w:sz w:val="28"/>
          <w:szCs w:val="28"/>
        </w:rPr>
        <w:t xml:space="preserve">. </w:t>
      </w:r>
      <w:r w:rsidR="00075302">
        <w:rPr>
          <w:rFonts w:ascii="Times New Roman" w:hAnsi="Times New Roman" w:cs="Times New Roman"/>
          <w:sz w:val="28"/>
          <w:szCs w:val="28"/>
        </w:rPr>
        <w:t>Основаниями для приостановления предоставления субсидии-льготы являются:</w:t>
      </w:r>
    </w:p>
    <w:p w14:paraId="3C5CD878" w14:textId="737855CA" w:rsidR="00C5791C" w:rsidRPr="00C5791C"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истечени</w:t>
      </w:r>
      <w:r w:rsidR="002862A5">
        <w:rPr>
          <w:rFonts w:ascii="Times New Roman" w:hAnsi="Times New Roman" w:cs="Times New Roman"/>
          <w:sz w:val="28"/>
          <w:szCs w:val="28"/>
        </w:rPr>
        <w:t>е</w:t>
      </w:r>
      <w:r w:rsidRPr="00C5791C">
        <w:rPr>
          <w:rFonts w:ascii="Times New Roman" w:hAnsi="Times New Roman" w:cs="Times New Roman"/>
          <w:sz w:val="28"/>
          <w:szCs w:val="28"/>
        </w:rPr>
        <w:t xml:space="preserve"> срока установления </w:t>
      </w:r>
      <w:r w:rsidR="00075302">
        <w:rPr>
          <w:rFonts w:ascii="Times New Roman" w:hAnsi="Times New Roman" w:cs="Times New Roman"/>
          <w:sz w:val="28"/>
          <w:szCs w:val="28"/>
        </w:rPr>
        <w:t xml:space="preserve">заявителю </w:t>
      </w:r>
      <w:r w:rsidRPr="00C5791C">
        <w:rPr>
          <w:rFonts w:ascii="Times New Roman" w:hAnsi="Times New Roman" w:cs="Times New Roman"/>
          <w:sz w:val="28"/>
          <w:szCs w:val="28"/>
        </w:rPr>
        <w:t>инвалидности</w:t>
      </w:r>
      <w:r w:rsidR="00075302">
        <w:rPr>
          <w:rFonts w:ascii="Times New Roman" w:hAnsi="Times New Roman" w:cs="Times New Roman"/>
          <w:sz w:val="28"/>
          <w:szCs w:val="28"/>
        </w:rPr>
        <w:t>;</w:t>
      </w:r>
    </w:p>
    <w:p w14:paraId="4D7811DB" w14:textId="0ED65C61" w:rsidR="00075302" w:rsidRDefault="00075302"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наличи</w:t>
      </w:r>
      <w:r>
        <w:rPr>
          <w:rFonts w:ascii="Times New Roman" w:hAnsi="Times New Roman" w:cs="Times New Roman"/>
          <w:sz w:val="28"/>
          <w:szCs w:val="28"/>
        </w:rPr>
        <w:t>е</w:t>
      </w:r>
      <w:r w:rsidRPr="00C5791C">
        <w:rPr>
          <w:rFonts w:ascii="Times New Roman" w:hAnsi="Times New Roman" w:cs="Times New Roman"/>
          <w:sz w:val="28"/>
          <w:szCs w:val="28"/>
        </w:rPr>
        <w:t xml:space="preserve"> у заявителя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w:t>
      </w:r>
      <w:r w:rsidR="00A25BF3">
        <w:rPr>
          <w:rFonts w:ascii="Times New Roman" w:hAnsi="Times New Roman" w:cs="Times New Roman"/>
          <w:sz w:val="28"/>
          <w:szCs w:val="28"/>
        </w:rPr>
        <w:t>не более чем три последних года</w:t>
      </w:r>
      <w:r>
        <w:rPr>
          <w:rFonts w:ascii="Times New Roman" w:hAnsi="Times New Roman" w:cs="Times New Roman"/>
          <w:sz w:val="28"/>
          <w:szCs w:val="28"/>
        </w:rPr>
        <w:t>;</w:t>
      </w:r>
    </w:p>
    <w:p w14:paraId="4CF5452F" w14:textId="5EE2E418" w:rsidR="00075302" w:rsidRDefault="00075302"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наличи</w:t>
      </w:r>
      <w:r>
        <w:rPr>
          <w:rFonts w:ascii="Times New Roman" w:hAnsi="Times New Roman" w:cs="Times New Roman"/>
          <w:sz w:val="28"/>
          <w:szCs w:val="28"/>
        </w:rPr>
        <w:t>е</w:t>
      </w:r>
      <w:r w:rsidRPr="00C5791C">
        <w:rPr>
          <w:rFonts w:ascii="Times New Roman" w:hAnsi="Times New Roman" w:cs="Times New Roman"/>
          <w:sz w:val="28"/>
          <w:szCs w:val="28"/>
        </w:rPr>
        <w:t xml:space="preserve"> у </w:t>
      </w:r>
      <w:r>
        <w:rPr>
          <w:rFonts w:ascii="Times New Roman" w:hAnsi="Times New Roman" w:cs="Times New Roman"/>
          <w:sz w:val="28"/>
          <w:szCs w:val="28"/>
        </w:rPr>
        <w:t>заявителей</w:t>
      </w:r>
      <w:r w:rsidRPr="00C5791C">
        <w:rPr>
          <w:rFonts w:ascii="Times New Roman" w:hAnsi="Times New Roman" w:cs="Times New Roman"/>
          <w:sz w:val="28"/>
          <w:szCs w:val="28"/>
        </w:rPr>
        <w:t xml:space="preserve">, указанных в </w:t>
      </w:r>
      <w:hyperlink w:anchor="P71" w:tooltip="Гражданам, указанным в абзацах третьем - пятом, десятом, одиннадцатом пункта 1 статьи 2 Закона Республики Татарстан от 8 декабря 2004 года N 63-ЗРТ &quot;Об адресной социальной поддержке населения в Республике Татарстан&quot;, субсидии-льготы предоставляются при условии">
        <w:r w:rsidRPr="00C5791C">
          <w:rPr>
            <w:rFonts w:ascii="Times New Roman" w:hAnsi="Times New Roman" w:cs="Times New Roman"/>
            <w:sz w:val="28"/>
            <w:szCs w:val="28"/>
          </w:rPr>
          <w:t xml:space="preserve"> пункт</w:t>
        </w:r>
        <w:r w:rsidR="00AF046A">
          <w:rPr>
            <w:rFonts w:ascii="Times New Roman" w:hAnsi="Times New Roman" w:cs="Times New Roman"/>
            <w:sz w:val="28"/>
            <w:szCs w:val="28"/>
          </w:rPr>
          <w:t>е</w:t>
        </w:r>
        <w:r w:rsidRPr="00C5791C">
          <w:rPr>
            <w:rFonts w:ascii="Times New Roman" w:hAnsi="Times New Roman" w:cs="Times New Roman"/>
            <w:sz w:val="28"/>
            <w:szCs w:val="28"/>
          </w:rPr>
          <w:t xml:space="preserve"> 2.</w:t>
        </w:r>
        <w:r>
          <w:rPr>
            <w:rFonts w:ascii="Times New Roman" w:hAnsi="Times New Roman" w:cs="Times New Roman"/>
            <w:sz w:val="28"/>
            <w:szCs w:val="28"/>
          </w:rPr>
          <w:t>2</w:t>
        </w:r>
      </w:hyperlink>
      <w:r w:rsidRPr="00C5791C">
        <w:rPr>
          <w:rFonts w:ascii="Times New Roman" w:hAnsi="Times New Roman" w:cs="Times New Roman"/>
          <w:sz w:val="28"/>
          <w:szCs w:val="28"/>
        </w:rPr>
        <w:t xml:space="preserve"> настоящего Положения, задолженности по уплате налогов, сборов и страховых взносов в бюджеты бюджетной системы Российской Федерации</w:t>
      </w:r>
      <w:r w:rsidR="00B61630">
        <w:rPr>
          <w:rFonts w:ascii="Times New Roman" w:hAnsi="Times New Roman" w:cs="Times New Roman"/>
          <w:sz w:val="28"/>
          <w:szCs w:val="28"/>
        </w:rPr>
        <w:t xml:space="preserve"> </w:t>
      </w:r>
      <w:r w:rsidR="00327461">
        <w:rPr>
          <w:rFonts w:ascii="Times New Roman" w:hAnsi="Times New Roman" w:cs="Times New Roman"/>
          <w:sz w:val="28"/>
          <w:szCs w:val="28"/>
        </w:rPr>
        <w:noBreakHyphen/>
        <w:t xml:space="preserve"> </w:t>
      </w:r>
      <w:r w:rsidR="00B61630">
        <w:rPr>
          <w:rFonts w:ascii="Times New Roman" w:hAnsi="Times New Roman" w:cs="Times New Roman"/>
          <w:sz w:val="28"/>
          <w:szCs w:val="28"/>
        </w:rPr>
        <w:t xml:space="preserve"> </w:t>
      </w:r>
      <w:r w:rsidR="00B61630" w:rsidRPr="00C5791C">
        <w:rPr>
          <w:rFonts w:ascii="Times New Roman" w:hAnsi="Times New Roman" w:cs="Times New Roman"/>
          <w:sz w:val="28"/>
          <w:szCs w:val="28"/>
        </w:rPr>
        <w:t>предоставление субсидии-льготы приостанавливается на срок 90 дней со дня поступления информации о наличии такой задолженности</w:t>
      </w:r>
      <w:r>
        <w:rPr>
          <w:rFonts w:ascii="Times New Roman" w:hAnsi="Times New Roman" w:cs="Times New Roman"/>
          <w:sz w:val="28"/>
          <w:szCs w:val="28"/>
        </w:rPr>
        <w:t>;</w:t>
      </w:r>
    </w:p>
    <w:p w14:paraId="403EAB0D" w14:textId="7F651C6C" w:rsidR="00A25BF3" w:rsidRPr="00557E3A" w:rsidRDefault="00A25BF3" w:rsidP="00246D54">
      <w:pPr>
        <w:pStyle w:val="ab"/>
        <w:spacing w:before="0" w:beforeAutospacing="0" w:after="0" w:afterAutospacing="0" w:line="288" w:lineRule="atLeast"/>
        <w:ind w:firstLine="709"/>
        <w:jc w:val="both"/>
        <w:rPr>
          <w:rFonts w:eastAsiaTheme="minorHAnsi"/>
          <w:sz w:val="28"/>
          <w:szCs w:val="28"/>
          <w:lang w:eastAsia="en-US"/>
        </w:rPr>
      </w:pPr>
      <w:r>
        <w:rPr>
          <w:sz w:val="28"/>
          <w:szCs w:val="28"/>
        </w:rPr>
        <w:t xml:space="preserve">отсутствие сведений о </w:t>
      </w:r>
      <w:r w:rsidRPr="00A25BF3">
        <w:rPr>
          <w:rFonts w:eastAsiaTheme="minorHAnsi"/>
          <w:sz w:val="28"/>
          <w:szCs w:val="28"/>
          <w:lang w:eastAsia="en-US"/>
        </w:rPr>
        <w:t>факте обучения ребенка в возрасте от 18 до 23 лет по очной форме обучения в профессиональной образовательной организации, образовательной организации высшего образования или в организации, осуществляющей обучение</w:t>
      </w:r>
      <w:r>
        <w:rPr>
          <w:rFonts w:eastAsiaTheme="minorHAnsi"/>
          <w:sz w:val="28"/>
          <w:szCs w:val="28"/>
          <w:lang w:eastAsia="en-US"/>
        </w:rPr>
        <w:t xml:space="preserve"> </w:t>
      </w:r>
      <w:r w:rsidR="00327461">
        <w:rPr>
          <w:rFonts w:eastAsiaTheme="minorHAnsi"/>
          <w:sz w:val="28"/>
          <w:szCs w:val="28"/>
          <w:lang w:eastAsia="en-US"/>
        </w:rPr>
        <w:t>(</w:t>
      </w:r>
      <w:r>
        <w:rPr>
          <w:rFonts w:eastAsiaTheme="minorHAnsi"/>
          <w:sz w:val="28"/>
          <w:szCs w:val="28"/>
          <w:lang w:eastAsia="en-US"/>
        </w:rPr>
        <w:t xml:space="preserve">для заявителей, указанных в </w:t>
      </w:r>
      <w:r w:rsidR="00AF046A">
        <w:rPr>
          <w:rFonts w:eastAsiaTheme="minorHAnsi"/>
          <w:sz w:val="28"/>
          <w:szCs w:val="28"/>
          <w:lang w:eastAsia="en-US"/>
        </w:rPr>
        <w:t xml:space="preserve">абзаце первом </w:t>
      </w:r>
      <w:r>
        <w:rPr>
          <w:rFonts w:eastAsiaTheme="minorHAnsi"/>
          <w:sz w:val="28"/>
          <w:szCs w:val="28"/>
          <w:lang w:eastAsia="en-US"/>
        </w:rPr>
        <w:t>пункт</w:t>
      </w:r>
      <w:r w:rsidR="00AF046A">
        <w:rPr>
          <w:rFonts w:eastAsiaTheme="minorHAnsi"/>
          <w:sz w:val="28"/>
          <w:szCs w:val="28"/>
          <w:lang w:eastAsia="en-US"/>
        </w:rPr>
        <w:t>а</w:t>
      </w:r>
      <w:r>
        <w:rPr>
          <w:rFonts w:eastAsiaTheme="minorHAnsi"/>
          <w:sz w:val="28"/>
          <w:szCs w:val="28"/>
          <w:lang w:eastAsia="en-US"/>
        </w:rPr>
        <w:t xml:space="preserve"> 2.</w:t>
      </w:r>
      <w:r w:rsidR="00AF046A">
        <w:rPr>
          <w:rFonts w:eastAsiaTheme="minorHAnsi"/>
          <w:sz w:val="28"/>
          <w:szCs w:val="28"/>
          <w:lang w:eastAsia="en-US"/>
        </w:rPr>
        <w:t>3</w:t>
      </w:r>
      <w:r>
        <w:rPr>
          <w:rFonts w:eastAsiaTheme="minorHAnsi"/>
          <w:sz w:val="28"/>
          <w:szCs w:val="28"/>
          <w:lang w:eastAsia="en-US"/>
        </w:rPr>
        <w:t xml:space="preserve"> настоящего </w:t>
      </w:r>
      <w:r w:rsidRPr="00557E3A">
        <w:rPr>
          <w:rFonts w:eastAsiaTheme="minorHAnsi"/>
          <w:sz w:val="28"/>
          <w:szCs w:val="28"/>
          <w:lang w:eastAsia="en-US"/>
        </w:rPr>
        <w:t>Положения</w:t>
      </w:r>
      <w:r w:rsidR="00327461" w:rsidRPr="00557E3A">
        <w:rPr>
          <w:rFonts w:eastAsiaTheme="minorHAnsi"/>
          <w:sz w:val="28"/>
          <w:szCs w:val="28"/>
          <w:lang w:eastAsia="en-US"/>
        </w:rPr>
        <w:t xml:space="preserve">) – предоставление субсидии-льготы приостанавливается с </w:t>
      </w:r>
      <w:r w:rsidR="00DE377A" w:rsidRPr="00557E3A">
        <w:rPr>
          <w:rFonts w:eastAsiaTheme="minorHAnsi"/>
          <w:sz w:val="28"/>
          <w:szCs w:val="28"/>
          <w:lang w:eastAsia="en-US"/>
        </w:rPr>
        <w:br/>
      </w:r>
      <w:r w:rsidR="00327461" w:rsidRPr="00557E3A">
        <w:rPr>
          <w:rFonts w:eastAsiaTheme="minorHAnsi"/>
          <w:sz w:val="28"/>
          <w:szCs w:val="28"/>
          <w:lang w:eastAsia="en-US"/>
        </w:rPr>
        <w:t>1 июля текущего года</w:t>
      </w:r>
      <w:r w:rsidRPr="00557E3A">
        <w:rPr>
          <w:rFonts w:eastAsiaTheme="minorHAnsi"/>
          <w:sz w:val="28"/>
          <w:szCs w:val="28"/>
          <w:lang w:eastAsia="en-US"/>
        </w:rPr>
        <w:t>.</w:t>
      </w:r>
    </w:p>
    <w:p w14:paraId="7185189F" w14:textId="36C5783F" w:rsidR="00075302" w:rsidRDefault="00A25BF3" w:rsidP="00246D54">
      <w:pPr>
        <w:autoSpaceDE w:val="0"/>
        <w:autoSpaceDN w:val="0"/>
        <w:adjustRightInd w:val="0"/>
        <w:spacing w:after="0" w:line="240" w:lineRule="auto"/>
        <w:ind w:firstLine="709"/>
        <w:jc w:val="both"/>
        <w:rPr>
          <w:rFonts w:ascii="Times New Roman" w:hAnsi="Times New Roman" w:cs="Times New Roman"/>
          <w:sz w:val="28"/>
          <w:szCs w:val="28"/>
        </w:rPr>
      </w:pPr>
      <w:r w:rsidRPr="00557E3A">
        <w:rPr>
          <w:rFonts w:ascii="Times New Roman" w:hAnsi="Times New Roman" w:cs="Times New Roman"/>
          <w:sz w:val="28"/>
          <w:szCs w:val="28"/>
        </w:rPr>
        <w:t>2.</w:t>
      </w:r>
      <w:r w:rsidR="002D7494" w:rsidRPr="00557E3A">
        <w:rPr>
          <w:rFonts w:ascii="Times New Roman" w:hAnsi="Times New Roman" w:cs="Times New Roman"/>
          <w:sz w:val="28"/>
          <w:szCs w:val="28"/>
        </w:rPr>
        <w:t>20</w:t>
      </w:r>
      <w:r w:rsidRPr="00557E3A">
        <w:rPr>
          <w:rFonts w:ascii="Times New Roman" w:hAnsi="Times New Roman" w:cs="Times New Roman"/>
          <w:sz w:val="28"/>
          <w:szCs w:val="28"/>
        </w:rPr>
        <w:t>. Основаниями для возобновления предоставления субсидии-льготы</w:t>
      </w:r>
      <w:r>
        <w:rPr>
          <w:rFonts w:ascii="Times New Roman" w:hAnsi="Times New Roman" w:cs="Times New Roman"/>
          <w:sz w:val="28"/>
          <w:szCs w:val="28"/>
        </w:rPr>
        <w:t xml:space="preserve"> являются:</w:t>
      </w:r>
    </w:p>
    <w:p w14:paraId="05410DB6" w14:textId="57DE149D" w:rsidR="00A25BF3" w:rsidRDefault="00A25BF3"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поступление </w:t>
      </w:r>
      <w:r w:rsidR="00D81406">
        <w:rPr>
          <w:rFonts w:ascii="Times New Roman" w:hAnsi="Times New Roman" w:cs="Times New Roman"/>
          <w:sz w:val="28"/>
          <w:szCs w:val="28"/>
        </w:rPr>
        <w:t xml:space="preserve">в порядке межведомственного информационного взаимодействия </w:t>
      </w:r>
      <w:r>
        <w:rPr>
          <w:rFonts w:ascii="Times New Roman" w:hAnsi="Times New Roman" w:cs="Times New Roman"/>
          <w:sz w:val="28"/>
          <w:szCs w:val="28"/>
        </w:rPr>
        <w:t xml:space="preserve">сведений о </w:t>
      </w:r>
      <w:r w:rsidRPr="00C5791C">
        <w:rPr>
          <w:rFonts w:ascii="Times New Roman" w:hAnsi="Times New Roman" w:cs="Times New Roman"/>
          <w:sz w:val="28"/>
          <w:szCs w:val="28"/>
        </w:rPr>
        <w:t>повторно</w:t>
      </w:r>
      <w:r>
        <w:rPr>
          <w:rFonts w:ascii="Times New Roman" w:hAnsi="Times New Roman" w:cs="Times New Roman"/>
          <w:sz w:val="28"/>
          <w:szCs w:val="28"/>
        </w:rPr>
        <w:t>м</w:t>
      </w:r>
      <w:r w:rsidRPr="00C5791C">
        <w:rPr>
          <w:rFonts w:ascii="Times New Roman" w:hAnsi="Times New Roman" w:cs="Times New Roman"/>
          <w:sz w:val="28"/>
          <w:szCs w:val="28"/>
        </w:rPr>
        <w:t xml:space="preserve"> признани</w:t>
      </w:r>
      <w:r>
        <w:rPr>
          <w:rFonts w:ascii="Times New Roman" w:hAnsi="Times New Roman" w:cs="Times New Roman"/>
          <w:sz w:val="28"/>
          <w:szCs w:val="28"/>
        </w:rPr>
        <w:t xml:space="preserve">и заявителя </w:t>
      </w:r>
      <w:r w:rsidRPr="00C5791C">
        <w:rPr>
          <w:rFonts w:ascii="Times New Roman" w:hAnsi="Times New Roman" w:cs="Times New Roman"/>
          <w:sz w:val="28"/>
          <w:szCs w:val="28"/>
        </w:rPr>
        <w:t>инвалидом</w:t>
      </w:r>
      <w:r w:rsidR="00B61630">
        <w:rPr>
          <w:rFonts w:ascii="Times New Roman" w:hAnsi="Times New Roman" w:cs="Times New Roman"/>
          <w:sz w:val="28"/>
          <w:szCs w:val="28"/>
        </w:rPr>
        <w:t xml:space="preserve"> – предоставление субсидии-льготы возобновляется с месяца </w:t>
      </w:r>
      <w:r w:rsidR="00B61630" w:rsidRPr="00C5791C">
        <w:rPr>
          <w:rFonts w:ascii="Times New Roman" w:hAnsi="Times New Roman" w:cs="Times New Roman"/>
          <w:sz w:val="28"/>
          <w:szCs w:val="28"/>
        </w:rPr>
        <w:t xml:space="preserve">повторного признания </w:t>
      </w:r>
      <w:r w:rsidR="00B61630">
        <w:rPr>
          <w:rFonts w:ascii="Times New Roman" w:hAnsi="Times New Roman" w:cs="Times New Roman"/>
          <w:sz w:val="28"/>
          <w:szCs w:val="28"/>
        </w:rPr>
        <w:t>заявителем</w:t>
      </w:r>
      <w:r w:rsidR="00B61630" w:rsidRPr="00C5791C">
        <w:rPr>
          <w:rFonts w:ascii="Times New Roman" w:hAnsi="Times New Roman" w:cs="Times New Roman"/>
          <w:sz w:val="28"/>
          <w:szCs w:val="28"/>
        </w:rPr>
        <w:t xml:space="preserve"> инвалидом</w:t>
      </w:r>
      <w:r>
        <w:rPr>
          <w:rFonts w:ascii="Times New Roman" w:hAnsi="Times New Roman" w:cs="Times New Roman"/>
          <w:sz w:val="28"/>
          <w:szCs w:val="28"/>
        </w:rPr>
        <w:t>;</w:t>
      </w:r>
    </w:p>
    <w:p w14:paraId="10466A13" w14:textId="7E3552E6" w:rsidR="00A25BF3" w:rsidRDefault="00A25BF3"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поступлени</w:t>
      </w:r>
      <w:r>
        <w:rPr>
          <w:rFonts w:ascii="Times New Roman" w:hAnsi="Times New Roman" w:cs="Times New Roman"/>
          <w:sz w:val="28"/>
          <w:szCs w:val="28"/>
        </w:rPr>
        <w:t>е</w:t>
      </w:r>
      <w:r w:rsidR="00D81406">
        <w:rPr>
          <w:rFonts w:ascii="Times New Roman" w:hAnsi="Times New Roman" w:cs="Times New Roman"/>
          <w:sz w:val="28"/>
          <w:szCs w:val="28"/>
        </w:rPr>
        <w:t xml:space="preserve"> в порядке межведомственного информационного взаимодействия</w:t>
      </w:r>
      <w:r w:rsidRPr="00C5791C">
        <w:rPr>
          <w:rFonts w:ascii="Times New Roman" w:hAnsi="Times New Roman" w:cs="Times New Roman"/>
          <w:sz w:val="28"/>
          <w:szCs w:val="28"/>
        </w:rPr>
        <w:t xml:space="preserve"> сведений о погашении </w:t>
      </w:r>
      <w:r>
        <w:rPr>
          <w:rFonts w:ascii="Times New Roman" w:hAnsi="Times New Roman" w:cs="Times New Roman"/>
          <w:sz w:val="28"/>
          <w:szCs w:val="28"/>
        </w:rPr>
        <w:t xml:space="preserve">заявителем </w:t>
      </w:r>
      <w:r w:rsidRPr="00A25BF3">
        <w:rPr>
          <w:rFonts w:ascii="Times New Roman" w:hAnsi="Times New Roman" w:cs="Times New Roman"/>
          <w:sz w:val="28"/>
          <w:szCs w:val="28"/>
        </w:rPr>
        <w:t>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r w:rsidR="00B61630">
        <w:rPr>
          <w:rFonts w:ascii="Times New Roman" w:hAnsi="Times New Roman" w:cs="Times New Roman"/>
          <w:sz w:val="28"/>
          <w:szCs w:val="28"/>
        </w:rPr>
        <w:t xml:space="preserve"> – предоставление субсидии-льготы возобновляется с месяца приостановления предоставления субсидии-льготы</w:t>
      </w:r>
      <w:r w:rsidRPr="00A25BF3">
        <w:rPr>
          <w:rFonts w:ascii="Times New Roman" w:hAnsi="Times New Roman" w:cs="Times New Roman"/>
          <w:sz w:val="28"/>
          <w:szCs w:val="28"/>
        </w:rPr>
        <w:t>;</w:t>
      </w:r>
    </w:p>
    <w:p w14:paraId="394AFCF2" w14:textId="72ECE19B" w:rsidR="00B61630" w:rsidRDefault="00B61630"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урегулировани</w:t>
      </w:r>
      <w:r>
        <w:rPr>
          <w:rFonts w:ascii="Times New Roman" w:hAnsi="Times New Roman" w:cs="Times New Roman"/>
          <w:sz w:val="28"/>
          <w:szCs w:val="28"/>
        </w:rPr>
        <w:t>е</w:t>
      </w:r>
      <w:r w:rsidRPr="00C5791C">
        <w:rPr>
          <w:rFonts w:ascii="Times New Roman" w:hAnsi="Times New Roman" w:cs="Times New Roman"/>
          <w:sz w:val="28"/>
          <w:szCs w:val="28"/>
        </w:rPr>
        <w:t xml:space="preserve"> </w:t>
      </w:r>
      <w:r w:rsidR="00327461">
        <w:rPr>
          <w:rFonts w:ascii="Times New Roman" w:hAnsi="Times New Roman" w:cs="Times New Roman"/>
          <w:sz w:val="28"/>
          <w:szCs w:val="28"/>
        </w:rPr>
        <w:t>заявителями</w:t>
      </w:r>
      <w:r w:rsidRPr="00C5791C">
        <w:rPr>
          <w:rFonts w:ascii="Times New Roman" w:hAnsi="Times New Roman" w:cs="Times New Roman"/>
          <w:sz w:val="28"/>
          <w:szCs w:val="28"/>
        </w:rPr>
        <w:t xml:space="preserve">, указанными в </w:t>
      </w:r>
      <w:hyperlink w:anchor="P71" w:tooltip="Гражданам, указанным в абзацах третьем - пятом, десятом, одиннадцатом пункта 1 статьи 2 Закона Республики Татарстан от 8 декабря 2004 года N 63-ЗРТ &quot;Об адресной социальной поддержке населения в Республике Татарстан&quot;, субсидии-льготы предоставляются при условии">
        <w:r w:rsidRPr="00C5791C">
          <w:rPr>
            <w:rFonts w:ascii="Times New Roman" w:hAnsi="Times New Roman" w:cs="Times New Roman"/>
            <w:sz w:val="28"/>
            <w:szCs w:val="28"/>
          </w:rPr>
          <w:t>пункт</w:t>
        </w:r>
        <w:r w:rsidR="003F5197">
          <w:rPr>
            <w:rFonts w:ascii="Times New Roman" w:hAnsi="Times New Roman" w:cs="Times New Roman"/>
            <w:sz w:val="28"/>
            <w:szCs w:val="28"/>
          </w:rPr>
          <w:t>е</w:t>
        </w:r>
        <w:r w:rsidRPr="00C5791C">
          <w:rPr>
            <w:rFonts w:ascii="Times New Roman" w:hAnsi="Times New Roman" w:cs="Times New Roman"/>
            <w:sz w:val="28"/>
            <w:szCs w:val="28"/>
          </w:rPr>
          <w:t xml:space="preserve"> 2.</w:t>
        </w:r>
        <w:r w:rsidR="00327461">
          <w:rPr>
            <w:rFonts w:ascii="Times New Roman" w:hAnsi="Times New Roman" w:cs="Times New Roman"/>
            <w:sz w:val="28"/>
            <w:szCs w:val="28"/>
          </w:rPr>
          <w:t>2</w:t>
        </w:r>
      </w:hyperlink>
      <w:r w:rsidRPr="00C5791C">
        <w:rPr>
          <w:rFonts w:ascii="Times New Roman" w:hAnsi="Times New Roman" w:cs="Times New Roman"/>
          <w:sz w:val="28"/>
          <w:szCs w:val="28"/>
        </w:rPr>
        <w:t xml:space="preserve"> настоящего Положения, в течение 90 дней со дня уведомления о приостановлении предоставления субсидии-льготы задолженности по уплате налогов, сборов и страховых взносов в бюджеты бюджетной системы Российской Федерации</w:t>
      </w:r>
      <w:r w:rsidR="00327461">
        <w:rPr>
          <w:rFonts w:ascii="Times New Roman" w:hAnsi="Times New Roman" w:cs="Times New Roman"/>
          <w:sz w:val="28"/>
          <w:szCs w:val="28"/>
        </w:rPr>
        <w:t xml:space="preserve"> </w:t>
      </w:r>
      <w:r w:rsidR="00327461" w:rsidRPr="00327461">
        <w:rPr>
          <w:rFonts w:ascii="Times New Roman" w:hAnsi="Times New Roman" w:cs="Times New Roman"/>
          <w:sz w:val="28"/>
          <w:szCs w:val="28"/>
        </w:rPr>
        <w:t>предоставление субсидии-льготы возобновляется с месяца приостановления предоставления субсидии-льготы</w:t>
      </w:r>
      <w:r w:rsidR="00327461">
        <w:rPr>
          <w:rFonts w:ascii="Times New Roman" w:hAnsi="Times New Roman" w:cs="Times New Roman"/>
          <w:sz w:val="28"/>
          <w:szCs w:val="28"/>
        </w:rPr>
        <w:t>;</w:t>
      </w:r>
    </w:p>
    <w:p w14:paraId="262732EF" w14:textId="21B57344" w:rsidR="00327461" w:rsidRDefault="00F26814"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w:t>
      </w:r>
      <w:r w:rsidRPr="00F26814">
        <w:rPr>
          <w:rFonts w:ascii="Times New Roman" w:hAnsi="Times New Roman" w:cs="Times New Roman"/>
          <w:sz w:val="28"/>
          <w:szCs w:val="28"/>
        </w:rPr>
        <w:t xml:space="preserve">заявителями, указанными в абзаце </w:t>
      </w:r>
      <w:r w:rsidR="003F5197">
        <w:rPr>
          <w:rFonts w:ascii="Times New Roman" w:hAnsi="Times New Roman" w:cs="Times New Roman"/>
          <w:sz w:val="28"/>
          <w:szCs w:val="28"/>
        </w:rPr>
        <w:t>первом</w:t>
      </w:r>
      <w:r w:rsidRPr="00F26814">
        <w:rPr>
          <w:rFonts w:ascii="Times New Roman" w:hAnsi="Times New Roman" w:cs="Times New Roman"/>
          <w:sz w:val="28"/>
          <w:szCs w:val="28"/>
        </w:rPr>
        <w:t xml:space="preserve"> пункта 2.</w:t>
      </w:r>
      <w:r w:rsidR="003F5197">
        <w:rPr>
          <w:rFonts w:ascii="Times New Roman" w:hAnsi="Times New Roman" w:cs="Times New Roman"/>
          <w:sz w:val="28"/>
          <w:szCs w:val="28"/>
        </w:rPr>
        <w:t>3</w:t>
      </w:r>
      <w:r w:rsidRPr="00F26814">
        <w:rPr>
          <w:rFonts w:ascii="Times New Roman" w:hAnsi="Times New Roman" w:cs="Times New Roman"/>
          <w:sz w:val="28"/>
          <w:szCs w:val="28"/>
        </w:rPr>
        <w:t xml:space="preserve"> настоящего Положения, </w:t>
      </w:r>
      <w:r w:rsidR="007654F9">
        <w:rPr>
          <w:rFonts w:ascii="Times New Roman" w:hAnsi="Times New Roman" w:cs="Times New Roman"/>
          <w:sz w:val="28"/>
          <w:szCs w:val="28"/>
        </w:rPr>
        <w:t xml:space="preserve">в срок </w:t>
      </w:r>
      <w:r w:rsidR="007654F9" w:rsidRPr="00CC6E46">
        <w:rPr>
          <w:rFonts w:ascii="Times New Roman" w:hAnsi="Times New Roman" w:cs="Times New Roman"/>
          <w:sz w:val="28"/>
          <w:szCs w:val="28"/>
        </w:rPr>
        <w:t xml:space="preserve">не позднее 1 ноября текущего года </w:t>
      </w:r>
      <w:r w:rsidR="00030252" w:rsidRPr="00CC6E46">
        <w:rPr>
          <w:rFonts w:ascii="Times New Roman" w:hAnsi="Times New Roman" w:cs="Times New Roman"/>
          <w:sz w:val="28"/>
          <w:szCs w:val="28"/>
        </w:rPr>
        <w:t>копи</w:t>
      </w:r>
      <w:r w:rsidR="00AB46C5" w:rsidRPr="00CC6E46">
        <w:rPr>
          <w:rFonts w:ascii="Times New Roman" w:hAnsi="Times New Roman" w:cs="Times New Roman"/>
          <w:sz w:val="28"/>
          <w:szCs w:val="28"/>
        </w:rPr>
        <w:t>и</w:t>
      </w:r>
      <w:r w:rsidR="00030252" w:rsidRPr="00CC6E46">
        <w:rPr>
          <w:rFonts w:ascii="Times New Roman" w:hAnsi="Times New Roman" w:cs="Times New Roman"/>
          <w:sz w:val="28"/>
          <w:szCs w:val="28"/>
        </w:rPr>
        <w:t xml:space="preserve"> документа, </w:t>
      </w:r>
      <w:r w:rsidR="00F72AD5" w:rsidRPr="00F72AD5">
        <w:rPr>
          <w:rFonts w:ascii="Times New Roman" w:hAnsi="Times New Roman" w:cs="Times New Roman"/>
          <w:sz w:val="28"/>
          <w:szCs w:val="28"/>
        </w:rPr>
        <w:t xml:space="preserve">подтверждающего факт обучения детей, достигших 18-летнего возраста, но не более чем до достижения ими возраста 23 лет, по очной форме </w:t>
      </w:r>
      <w:r w:rsidR="006F1E9D">
        <w:rPr>
          <w:rFonts w:ascii="Times New Roman" w:hAnsi="Times New Roman" w:cs="Times New Roman"/>
          <w:sz w:val="28"/>
          <w:szCs w:val="28"/>
        </w:rPr>
        <w:t>в</w:t>
      </w:r>
      <w:r w:rsidR="00F72AD5" w:rsidRPr="00F72AD5">
        <w:rPr>
          <w:rFonts w:ascii="Times New Roman" w:hAnsi="Times New Roman" w:cs="Times New Roman"/>
          <w:sz w:val="28"/>
          <w:szCs w:val="28"/>
        </w:rPr>
        <w:t xml:space="preserve"> профессиональной образовательной организации или образовательной организации высшего образования, дата выдачи которого не превышает 60 календарных дней на дату подачи заявления</w:t>
      </w:r>
      <w:r w:rsidRPr="00030252">
        <w:rPr>
          <w:rFonts w:ascii="Times New Roman" w:hAnsi="Times New Roman" w:cs="Times New Roman"/>
          <w:sz w:val="28"/>
          <w:szCs w:val="28"/>
        </w:rPr>
        <w:t>.</w:t>
      </w:r>
    </w:p>
    <w:p w14:paraId="5C021388" w14:textId="7DBC0CF5" w:rsidR="005E7B63" w:rsidRDefault="007513FB"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D7494">
        <w:rPr>
          <w:rFonts w:ascii="Times New Roman" w:hAnsi="Times New Roman" w:cs="Times New Roman"/>
          <w:sz w:val="28"/>
          <w:szCs w:val="28"/>
        </w:rPr>
        <w:t>21</w:t>
      </w:r>
      <w:r>
        <w:rPr>
          <w:rFonts w:ascii="Times New Roman" w:hAnsi="Times New Roman" w:cs="Times New Roman"/>
          <w:sz w:val="28"/>
          <w:szCs w:val="28"/>
        </w:rPr>
        <w:t xml:space="preserve">. </w:t>
      </w:r>
      <w:r w:rsidRPr="007513FB">
        <w:rPr>
          <w:rFonts w:ascii="Times New Roman" w:hAnsi="Times New Roman" w:cs="Times New Roman"/>
          <w:sz w:val="28"/>
          <w:szCs w:val="28"/>
        </w:rPr>
        <w:t xml:space="preserve">В случае изменения обстоятельств, влекущих за собой изменение размера субсидии-льготы (изменение состава семьи льготника, изменение оснований для получения субсидии-льготы), либо наступления обстоятельств, влекущих за собой </w:t>
      </w:r>
      <w:r>
        <w:rPr>
          <w:rFonts w:ascii="Times New Roman" w:hAnsi="Times New Roman" w:cs="Times New Roman"/>
          <w:sz w:val="28"/>
          <w:szCs w:val="28"/>
        </w:rPr>
        <w:t>прекращение предоставления</w:t>
      </w:r>
      <w:r w:rsidRPr="007513FB">
        <w:rPr>
          <w:rFonts w:ascii="Times New Roman" w:hAnsi="Times New Roman" w:cs="Times New Roman"/>
          <w:sz w:val="28"/>
          <w:szCs w:val="28"/>
        </w:rPr>
        <w:t xml:space="preserve"> субсидии-льготы, расчет </w:t>
      </w:r>
      <w:r>
        <w:rPr>
          <w:rFonts w:ascii="Times New Roman" w:hAnsi="Times New Roman" w:cs="Times New Roman"/>
          <w:sz w:val="28"/>
          <w:szCs w:val="28"/>
        </w:rPr>
        <w:t xml:space="preserve">размера </w:t>
      </w:r>
      <w:r w:rsidRPr="007513FB">
        <w:rPr>
          <w:rFonts w:ascii="Times New Roman" w:hAnsi="Times New Roman" w:cs="Times New Roman"/>
          <w:sz w:val="28"/>
          <w:szCs w:val="28"/>
        </w:rPr>
        <w:t>субсидии-льготы по новому основанию либо прекра</w:t>
      </w:r>
      <w:r>
        <w:rPr>
          <w:rFonts w:ascii="Times New Roman" w:hAnsi="Times New Roman" w:cs="Times New Roman"/>
          <w:sz w:val="28"/>
          <w:szCs w:val="28"/>
        </w:rPr>
        <w:t>щение предоставления</w:t>
      </w:r>
      <w:r w:rsidRPr="007513FB">
        <w:rPr>
          <w:rFonts w:ascii="Times New Roman" w:hAnsi="Times New Roman" w:cs="Times New Roman"/>
          <w:sz w:val="28"/>
          <w:szCs w:val="28"/>
        </w:rPr>
        <w:t xml:space="preserve"> </w:t>
      </w:r>
      <w:r>
        <w:rPr>
          <w:rFonts w:ascii="Times New Roman" w:hAnsi="Times New Roman" w:cs="Times New Roman"/>
          <w:sz w:val="28"/>
          <w:szCs w:val="28"/>
        </w:rPr>
        <w:t xml:space="preserve">субсидии-льгот </w:t>
      </w:r>
      <w:r>
        <w:rPr>
          <w:rFonts w:ascii="Times New Roman" w:hAnsi="Times New Roman" w:cs="Times New Roman"/>
          <w:sz w:val="28"/>
          <w:szCs w:val="28"/>
        </w:rPr>
        <w:lastRenderedPageBreak/>
        <w:t xml:space="preserve">осуществляется </w:t>
      </w:r>
      <w:r w:rsidRPr="007513FB">
        <w:rPr>
          <w:rFonts w:ascii="Times New Roman" w:hAnsi="Times New Roman" w:cs="Times New Roman"/>
          <w:sz w:val="28"/>
          <w:szCs w:val="28"/>
        </w:rPr>
        <w:t>с месяца, следующего за месяцем</w:t>
      </w:r>
      <w:r w:rsidR="00763AC5">
        <w:rPr>
          <w:rFonts w:ascii="Times New Roman" w:hAnsi="Times New Roman" w:cs="Times New Roman"/>
          <w:sz w:val="28"/>
          <w:szCs w:val="28"/>
        </w:rPr>
        <w:t>,</w:t>
      </w:r>
      <w:r w:rsidRPr="007513FB">
        <w:rPr>
          <w:rFonts w:ascii="Times New Roman" w:hAnsi="Times New Roman" w:cs="Times New Roman"/>
          <w:sz w:val="28"/>
          <w:szCs w:val="28"/>
        </w:rPr>
        <w:t xml:space="preserve"> </w:t>
      </w:r>
      <w:r w:rsidR="00763AC5" w:rsidRPr="00763AC5">
        <w:rPr>
          <w:rFonts w:ascii="Times New Roman" w:hAnsi="Times New Roman" w:cs="Times New Roman"/>
          <w:sz w:val="28"/>
          <w:szCs w:val="28"/>
        </w:rPr>
        <w:t>в котором отделению Центра стало известно о возникновении соответствующих обстоятельств.</w:t>
      </w:r>
    </w:p>
    <w:p w14:paraId="12F7314B" w14:textId="006E651D" w:rsidR="00C5791C" w:rsidRPr="00C5791C"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D7494">
        <w:rPr>
          <w:rFonts w:ascii="Times New Roman" w:hAnsi="Times New Roman" w:cs="Times New Roman"/>
          <w:sz w:val="28"/>
          <w:szCs w:val="28"/>
        </w:rPr>
        <w:t>22</w:t>
      </w:r>
      <w:r>
        <w:rPr>
          <w:rFonts w:ascii="Times New Roman" w:hAnsi="Times New Roman" w:cs="Times New Roman"/>
          <w:sz w:val="28"/>
          <w:szCs w:val="28"/>
        </w:rPr>
        <w:t xml:space="preserve">. </w:t>
      </w:r>
      <w:r w:rsidRPr="00C5791C">
        <w:rPr>
          <w:rFonts w:ascii="Times New Roman" w:hAnsi="Times New Roman" w:cs="Times New Roman"/>
          <w:sz w:val="28"/>
          <w:szCs w:val="28"/>
        </w:rPr>
        <w:t>Основани</w:t>
      </w:r>
      <w:r>
        <w:rPr>
          <w:rFonts w:ascii="Times New Roman" w:hAnsi="Times New Roman" w:cs="Times New Roman"/>
          <w:sz w:val="28"/>
          <w:szCs w:val="28"/>
        </w:rPr>
        <w:t>ями</w:t>
      </w:r>
      <w:r w:rsidRPr="00C5791C">
        <w:rPr>
          <w:rFonts w:ascii="Times New Roman" w:hAnsi="Times New Roman" w:cs="Times New Roman"/>
          <w:sz w:val="28"/>
          <w:szCs w:val="28"/>
        </w:rPr>
        <w:t xml:space="preserve"> для прекращения предоставления субсидии-льготы явля</w:t>
      </w:r>
      <w:r>
        <w:rPr>
          <w:rFonts w:ascii="Times New Roman" w:hAnsi="Times New Roman" w:cs="Times New Roman"/>
          <w:sz w:val="28"/>
          <w:szCs w:val="28"/>
        </w:rPr>
        <w:t>ю</w:t>
      </w:r>
      <w:r w:rsidRPr="00C5791C">
        <w:rPr>
          <w:rFonts w:ascii="Times New Roman" w:hAnsi="Times New Roman" w:cs="Times New Roman"/>
          <w:sz w:val="28"/>
          <w:szCs w:val="28"/>
        </w:rPr>
        <w:t>тся:</w:t>
      </w:r>
    </w:p>
    <w:p w14:paraId="302AB628" w14:textId="645BA517" w:rsidR="00C5791C" w:rsidRPr="00C5791C"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 xml:space="preserve">смена места жительства </w:t>
      </w:r>
      <w:r w:rsidR="009665F8">
        <w:rPr>
          <w:rFonts w:ascii="Times New Roman" w:hAnsi="Times New Roman" w:cs="Times New Roman"/>
          <w:sz w:val="28"/>
          <w:szCs w:val="28"/>
        </w:rPr>
        <w:t xml:space="preserve">(места пребывания) </w:t>
      </w:r>
      <w:r>
        <w:rPr>
          <w:rFonts w:ascii="Times New Roman" w:hAnsi="Times New Roman" w:cs="Times New Roman"/>
          <w:sz w:val="28"/>
          <w:szCs w:val="28"/>
        </w:rPr>
        <w:t>заявителя</w:t>
      </w:r>
      <w:r w:rsidRPr="00C5791C">
        <w:rPr>
          <w:rFonts w:ascii="Times New Roman" w:hAnsi="Times New Roman" w:cs="Times New Roman"/>
          <w:sz w:val="28"/>
          <w:szCs w:val="28"/>
        </w:rPr>
        <w:t>;</w:t>
      </w:r>
    </w:p>
    <w:p w14:paraId="719AE0F0" w14:textId="10BA247B" w:rsidR="00C5791C" w:rsidRPr="00C5791C"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 xml:space="preserve">утрата </w:t>
      </w:r>
      <w:r>
        <w:rPr>
          <w:rFonts w:ascii="Times New Roman" w:hAnsi="Times New Roman" w:cs="Times New Roman"/>
          <w:sz w:val="28"/>
          <w:szCs w:val="28"/>
        </w:rPr>
        <w:t xml:space="preserve">заявителем </w:t>
      </w:r>
      <w:r w:rsidRPr="00C5791C">
        <w:rPr>
          <w:rFonts w:ascii="Times New Roman" w:hAnsi="Times New Roman" w:cs="Times New Roman"/>
          <w:sz w:val="28"/>
          <w:szCs w:val="28"/>
        </w:rPr>
        <w:t>права на получение субсидии-льготы</w:t>
      </w:r>
      <w:r w:rsidR="00D755D6">
        <w:rPr>
          <w:rFonts w:ascii="Times New Roman" w:hAnsi="Times New Roman" w:cs="Times New Roman"/>
          <w:sz w:val="28"/>
          <w:szCs w:val="28"/>
        </w:rPr>
        <w:t xml:space="preserve"> по </w:t>
      </w:r>
      <w:r w:rsidR="003C01FA">
        <w:rPr>
          <w:rFonts w:ascii="Times New Roman" w:hAnsi="Times New Roman" w:cs="Times New Roman"/>
          <w:sz w:val="28"/>
          <w:szCs w:val="28"/>
        </w:rPr>
        <w:t>льготной категории</w:t>
      </w:r>
      <w:r w:rsidR="00D755D6">
        <w:rPr>
          <w:rFonts w:ascii="Times New Roman" w:hAnsi="Times New Roman" w:cs="Times New Roman"/>
          <w:sz w:val="28"/>
          <w:szCs w:val="28"/>
        </w:rPr>
        <w:t>, указанн</w:t>
      </w:r>
      <w:r w:rsidR="003C01FA">
        <w:rPr>
          <w:rFonts w:ascii="Times New Roman" w:hAnsi="Times New Roman" w:cs="Times New Roman"/>
          <w:sz w:val="28"/>
          <w:szCs w:val="28"/>
        </w:rPr>
        <w:t>ой</w:t>
      </w:r>
      <w:r w:rsidR="00D755D6">
        <w:rPr>
          <w:rFonts w:ascii="Times New Roman" w:hAnsi="Times New Roman" w:cs="Times New Roman"/>
          <w:sz w:val="28"/>
          <w:szCs w:val="28"/>
        </w:rPr>
        <w:t xml:space="preserve"> им в заявлении</w:t>
      </w:r>
      <w:r w:rsidRPr="00C5791C">
        <w:rPr>
          <w:rFonts w:ascii="Times New Roman" w:hAnsi="Times New Roman" w:cs="Times New Roman"/>
          <w:sz w:val="28"/>
          <w:szCs w:val="28"/>
        </w:rPr>
        <w:t>;</w:t>
      </w:r>
    </w:p>
    <w:p w14:paraId="5DB4512B" w14:textId="3DA87D48" w:rsidR="00C5791C" w:rsidRPr="00C5791C"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 xml:space="preserve">неурегулирование </w:t>
      </w:r>
      <w:r>
        <w:rPr>
          <w:rFonts w:ascii="Times New Roman" w:hAnsi="Times New Roman" w:cs="Times New Roman"/>
          <w:sz w:val="28"/>
          <w:szCs w:val="28"/>
        </w:rPr>
        <w:t>заявителями</w:t>
      </w:r>
      <w:r w:rsidRPr="00C5791C">
        <w:rPr>
          <w:rFonts w:ascii="Times New Roman" w:hAnsi="Times New Roman" w:cs="Times New Roman"/>
          <w:sz w:val="28"/>
          <w:szCs w:val="28"/>
        </w:rPr>
        <w:t>, указанными в пункт</w:t>
      </w:r>
      <w:r w:rsidR="003F5197">
        <w:rPr>
          <w:rFonts w:ascii="Times New Roman" w:hAnsi="Times New Roman" w:cs="Times New Roman"/>
          <w:sz w:val="28"/>
          <w:szCs w:val="28"/>
        </w:rPr>
        <w:t>е</w:t>
      </w:r>
      <w:r w:rsidRPr="00C5791C">
        <w:rPr>
          <w:rFonts w:ascii="Times New Roman" w:hAnsi="Times New Roman" w:cs="Times New Roman"/>
          <w:sz w:val="28"/>
          <w:szCs w:val="28"/>
        </w:rPr>
        <w:t xml:space="preserve"> 2.</w:t>
      </w:r>
      <w:r w:rsidR="0010323D">
        <w:rPr>
          <w:rFonts w:ascii="Times New Roman" w:hAnsi="Times New Roman" w:cs="Times New Roman"/>
          <w:sz w:val="28"/>
          <w:szCs w:val="28"/>
        </w:rPr>
        <w:t>2</w:t>
      </w:r>
      <w:r w:rsidRPr="00C5791C">
        <w:rPr>
          <w:rFonts w:ascii="Times New Roman" w:hAnsi="Times New Roman" w:cs="Times New Roman"/>
          <w:sz w:val="28"/>
          <w:szCs w:val="28"/>
        </w:rPr>
        <w:t xml:space="preserve"> настоящего Положения, задолженности по уплате налогов, сборов и страховых взносов в бюджеты бюджетной системы Российской Федерации в течение 90 дней со дня уведомления получателя о приостановке предоставления субсидии-льготы;</w:t>
      </w:r>
    </w:p>
    <w:p w14:paraId="585613C3" w14:textId="6943DED7" w:rsidR="005E7B63" w:rsidRDefault="00C5791C" w:rsidP="00246D54">
      <w:pPr>
        <w:autoSpaceDE w:val="0"/>
        <w:autoSpaceDN w:val="0"/>
        <w:adjustRightInd w:val="0"/>
        <w:spacing w:after="0" w:line="240" w:lineRule="auto"/>
        <w:ind w:firstLine="709"/>
        <w:jc w:val="both"/>
        <w:rPr>
          <w:rFonts w:ascii="Times New Roman" w:hAnsi="Times New Roman" w:cs="Times New Roman"/>
          <w:sz w:val="28"/>
          <w:szCs w:val="28"/>
        </w:rPr>
      </w:pPr>
      <w:r w:rsidRPr="00C5791C">
        <w:rPr>
          <w:rFonts w:ascii="Times New Roman" w:hAnsi="Times New Roman" w:cs="Times New Roman"/>
          <w:sz w:val="28"/>
          <w:szCs w:val="28"/>
        </w:rPr>
        <w:t xml:space="preserve">непредставление </w:t>
      </w:r>
      <w:r w:rsidR="0010323D" w:rsidRPr="0010323D">
        <w:rPr>
          <w:rFonts w:ascii="Times New Roman" w:hAnsi="Times New Roman" w:cs="Times New Roman"/>
          <w:sz w:val="28"/>
          <w:szCs w:val="28"/>
        </w:rPr>
        <w:t>заявител</w:t>
      </w:r>
      <w:r w:rsidR="0010323D">
        <w:rPr>
          <w:rFonts w:ascii="Times New Roman" w:hAnsi="Times New Roman" w:cs="Times New Roman"/>
          <w:sz w:val="28"/>
          <w:szCs w:val="28"/>
        </w:rPr>
        <w:t>ями</w:t>
      </w:r>
      <w:r w:rsidR="0010323D" w:rsidRPr="0010323D">
        <w:rPr>
          <w:rFonts w:ascii="Times New Roman" w:hAnsi="Times New Roman" w:cs="Times New Roman"/>
          <w:sz w:val="28"/>
          <w:szCs w:val="28"/>
        </w:rPr>
        <w:t>, указанны</w:t>
      </w:r>
      <w:r w:rsidR="0010323D">
        <w:rPr>
          <w:rFonts w:ascii="Times New Roman" w:hAnsi="Times New Roman" w:cs="Times New Roman"/>
          <w:sz w:val="28"/>
          <w:szCs w:val="28"/>
        </w:rPr>
        <w:t>ми</w:t>
      </w:r>
      <w:r w:rsidR="0010323D" w:rsidRPr="0010323D">
        <w:rPr>
          <w:rFonts w:ascii="Times New Roman" w:hAnsi="Times New Roman" w:cs="Times New Roman"/>
          <w:sz w:val="28"/>
          <w:szCs w:val="28"/>
        </w:rPr>
        <w:t xml:space="preserve"> в абзаце </w:t>
      </w:r>
      <w:r w:rsidR="003F5197">
        <w:rPr>
          <w:rFonts w:ascii="Times New Roman" w:hAnsi="Times New Roman" w:cs="Times New Roman"/>
          <w:sz w:val="28"/>
          <w:szCs w:val="28"/>
        </w:rPr>
        <w:t xml:space="preserve">первом </w:t>
      </w:r>
      <w:r w:rsidR="0010323D" w:rsidRPr="0010323D">
        <w:rPr>
          <w:rFonts w:ascii="Times New Roman" w:hAnsi="Times New Roman" w:cs="Times New Roman"/>
          <w:sz w:val="28"/>
          <w:szCs w:val="28"/>
        </w:rPr>
        <w:t>пункта 2.</w:t>
      </w:r>
      <w:r w:rsidR="003F5197">
        <w:rPr>
          <w:rFonts w:ascii="Times New Roman" w:hAnsi="Times New Roman" w:cs="Times New Roman"/>
          <w:sz w:val="28"/>
          <w:szCs w:val="28"/>
        </w:rPr>
        <w:t>3</w:t>
      </w:r>
      <w:r w:rsidR="0010323D" w:rsidRPr="0010323D">
        <w:rPr>
          <w:rFonts w:ascii="Times New Roman" w:hAnsi="Times New Roman" w:cs="Times New Roman"/>
          <w:sz w:val="28"/>
          <w:szCs w:val="28"/>
        </w:rPr>
        <w:t xml:space="preserve"> настоящего Положения</w:t>
      </w:r>
      <w:r w:rsidR="005C27C8">
        <w:rPr>
          <w:rFonts w:ascii="Times New Roman" w:hAnsi="Times New Roman" w:cs="Times New Roman"/>
          <w:sz w:val="28"/>
          <w:szCs w:val="28"/>
        </w:rPr>
        <w:t>,</w:t>
      </w:r>
      <w:r w:rsidR="0010323D" w:rsidRPr="00C5791C">
        <w:rPr>
          <w:rFonts w:ascii="Times New Roman" w:hAnsi="Times New Roman" w:cs="Times New Roman"/>
          <w:sz w:val="28"/>
          <w:szCs w:val="28"/>
        </w:rPr>
        <w:t xml:space="preserve"> </w:t>
      </w:r>
      <w:r w:rsidRPr="00C5791C">
        <w:rPr>
          <w:rFonts w:ascii="Times New Roman" w:hAnsi="Times New Roman" w:cs="Times New Roman"/>
          <w:sz w:val="28"/>
          <w:szCs w:val="28"/>
        </w:rPr>
        <w:t xml:space="preserve">в срок не позднее 1 ноября текущего года </w:t>
      </w:r>
      <w:r w:rsidR="00AB46C5" w:rsidRPr="00AB46C5">
        <w:rPr>
          <w:rFonts w:ascii="Times New Roman" w:hAnsi="Times New Roman" w:cs="Times New Roman"/>
          <w:sz w:val="28"/>
          <w:szCs w:val="28"/>
        </w:rPr>
        <w:t>копи</w:t>
      </w:r>
      <w:r w:rsidR="00AB46C5">
        <w:rPr>
          <w:rFonts w:ascii="Times New Roman" w:hAnsi="Times New Roman" w:cs="Times New Roman"/>
          <w:sz w:val="28"/>
          <w:szCs w:val="28"/>
        </w:rPr>
        <w:t>и</w:t>
      </w:r>
      <w:r w:rsidR="00AB46C5" w:rsidRPr="00AB46C5">
        <w:rPr>
          <w:rFonts w:ascii="Times New Roman" w:hAnsi="Times New Roman" w:cs="Times New Roman"/>
          <w:sz w:val="28"/>
          <w:szCs w:val="28"/>
        </w:rPr>
        <w:t xml:space="preserve"> документа, подтверждающего факт </w:t>
      </w:r>
      <w:r w:rsidR="0068370B">
        <w:rPr>
          <w:rFonts w:ascii="Times New Roman" w:hAnsi="Times New Roman" w:cs="Times New Roman"/>
          <w:sz w:val="28"/>
          <w:szCs w:val="28"/>
        </w:rPr>
        <w:t xml:space="preserve">обучения </w:t>
      </w:r>
      <w:r w:rsidR="0068370B" w:rsidRPr="0068370B">
        <w:rPr>
          <w:rFonts w:ascii="Times New Roman" w:hAnsi="Times New Roman" w:cs="Times New Roman"/>
          <w:sz w:val="28"/>
          <w:szCs w:val="28"/>
        </w:rPr>
        <w:t>ребенка в возрасте от 18 до 23 лет по очной форме обучения в профессиональной образовательной организации, образовательной организации высшего образования или в организации</w:t>
      </w:r>
      <w:r w:rsidR="00AB46C5" w:rsidRPr="00AB46C5">
        <w:rPr>
          <w:rFonts w:ascii="Times New Roman" w:hAnsi="Times New Roman" w:cs="Times New Roman"/>
          <w:sz w:val="28"/>
          <w:szCs w:val="28"/>
        </w:rPr>
        <w:t>, дата выдачи которого не превышает 60 календарных дней на дату подачи заявления</w:t>
      </w:r>
      <w:r w:rsidRPr="00AB46C5">
        <w:rPr>
          <w:rFonts w:ascii="Times New Roman" w:hAnsi="Times New Roman" w:cs="Times New Roman"/>
          <w:sz w:val="28"/>
          <w:szCs w:val="28"/>
        </w:rPr>
        <w:t>.</w:t>
      </w:r>
    </w:p>
    <w:p w14:paraId="2778184B" w14:textId="58AA7AC9" w:rsidR="00DA71CF" w:rsidRDefault="00DA71CF" w:rsidP="00246D5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sidR="002D7494">
        <w:rPr>
          <w:rFonts w:ascii="Times New Roman" w:hAnsi="Times New Roman" w:cs="Times New Roman"/>
          <w:sz w:val="28"/>
          <w:szCs w:val="28"/>
        </w:rPr>
        <w:t>3</w:t>
      </w:r>
      <w:r>
        <w:rPr>
          <w:rFonts w:ascii="Times New Roman" w:hAnsi="Times New Roman" w:cs="Times New Roman"/>
          <w:sz w:val="28"/>
          <w:szCs w:val="28"/>
        </w:rPr>
        <w:t xml:space="preserve">. </w:t>
      </w:r>
      <w:r w:rsidRPr="00DA71CF">
        <w:rPr>
          <w:rFonts w:ascii="Times New Roman" w:hAnsi="Times New Roman" w:cs="Times New Roman"/>
          <w:sz w:val="28"/>
          <w:szCs w:val="28"/>
        </w:rPr>
        <w:t xml:space="preserve">Решение о приостановлении (возобновлении), прекращении предоставления субсидии-льготы принимается в течение пяти рабочих дней со дня получения документов (сведений) о наступлении обстоятельств, влекущих приостановление (возобновление), прекращение предоставления субсидии-льготы, либо представления заявителем документов, содержащих указанную информацию. </w:t>
      </w:r>
    </w:p>
    <w:p w14:paraId="6D48E4E3" w14:textId="345163EB" w:rsidR="00DA71CF" w:rsidRDefault="00DA71CF" w:rsidP="00246D54">
      <w:pPr>
        <w:autoSpaceDE w:val="0"/>
        <w:autoSpaceDN w:val="0"/>
        <w:adjustRightInd w:val="0"/>
        <w:spacing w:after="0" w:line="240" w:lineRule="auto"/>
        <w:ind w:firstLine="709"/>
        <w:jc w:val="both"/>
        <w:rPr>
          <w:rFonts w:ascii="Times New Roman" w:hAnsi="Times New Roman" w:cs="Times New Roman"/>
          <w:sz w:val="28"/>
          <w:szCs w:val="28"/>
        </w:rPr>
      </w:pPr>
      <w:r w:rsidRPr="00DA71CF">
        <w:rPr>
          <w:rFonts w:ascii="Times New Roman" w:hAnsi="Times New Roman" w:cs="Times New Roman"/>
          <w:sz w:val="28"/>
          <w:szCs w:val="28"/>
        </w:rPr>
        <w:t xml:space="preserve">Уведомление о принятом решении о приостановлении (возобновлении), прекращении предоставления субсидии-льготы осуществляется в день принятия решения о приостановлении (возобновлении), прекращении предоставления субсидии-льготы способом, указанным заявителем в заявлении о </w:t>
      </w:r>
      <w:r w:rsidR="00D10E96">
        <w:rPr>
          <w:rFonts w:ascii="Times New Roman" w:hAnsi="Times New Roman" w:cs="Times New Roman"/>
          <w:sz w:val="28"/>
          <w:szCs w:val="28"/>
        </w:rPr>
        <w:t>предоставлении</w:t>
      </w:r>
      <w:r w:rsidRPr="00DA71CF">
        <w:rPr>
          <w:rFonts w:ascii="Times New Roman" w:hAnsi="Times New Roman" w:cs="Times New Roman"/>
          <w:sz w:val="28"/>
          <w:szCs w:val="28"/>
        </w:rPr>
        <w:t xml:space="preserve"> субсидии-льготы (в письменной форме по почтовому адресу, в форме электронного документа по адресу электронной п</w:t>
      </w:r>
      <w:r w:rsidR="00FD6899">
        <w:rPr>
          <w:rFonts w:ascii="Times New Roman" w:hAnsi="Times New Roman" w:cs="Times New Roman"/>
          <w:sz w:val="28"/>
          <w:szCs w:val="28"/>
        </w:rPr>
        <w:t>очты, СМС-сообщением на телефон</w:t>
      </w:r>
      <w:r w:rsidRPr="00DA71CF">
        <w:rPr>
          <w:rFonts w:ascii="Times New Roman" w:hAnsi="Times New Roman" w:cs="Times New Roman"/>
          <w:sz w:val="28"/>
          <w:szCs w:val="28"/>
        </w:rPr>
        <w:t>).</w:t>
      </w:r>
    </w:p>
    <w:p w14:paraId="48C6FEDB" w14:textId="77777777" w:rsidR="00F72AD5" w:rsidRPr="00D81406" w:rsidRDefault="00F72AD5" w:rsidP="00F72AD5">
      <w:pPr>
        <w:autoSpaceDE w:val="0"/>
        <w:autoSpaceDN w:val="0"/>
        <w:adjustRightInd w:val="0"/>
        <w:spacing w:after="0" w:line="240" w:lineRule="auto"/>
        <w:ind w:firstLine="709"/>
        <w:jc w:val="both"/>
        <w:rPr>
          <w:rFonts w:ascii="Times New Roman" w:hAnsi="Times New Roman" w:cs="Times New Roman"/>
          <w:sz w:val="28"/>
          <w:szCs w:val="28"/>
        </w:rPr>
      </w:pPr>
      <w:r w:rsidRPr="00D81406">
        <w:rPr>
          <w:rFonts w:ascii="Times New Roman" w:hAnsi="Times New Roman" w:cs="Times New Roman"/>
          <w:sz w:val="28"/>
          <w:szCs w:val="28"/>
        </w:rPr>
        <w:t>При принятии решения о возобновлении предоставления субсидии-льготы она выплачивается также и за те месяцы, в течение которых приостанавливалось предоставление субсидии-льготы.</w:t>
      </w:r>
    </w:p>
    <w:p w14:paraId="11032B7F" w14:textId="4B9C7A3F" w:rsidR="000E4C93" w:rsidRDefault="000E4C93" w:rsidP="00246D54">
      <w:pPr>
        <w:widowControl w:val="0"/>
        <w:autoSpaceDE w:val="0"/>
        <w:autoSpaceDN w:val="0"/>
        <w:spacing w:after="0" w:line="240" w:lineRule="auto"/>
        <w:ind w:firstLine="709"/>
        <w:jc w:val="both"/>
        <w:rPr>
          <w:rFonts w:ascii="Times New Roman" w:hAnsi="Times New Roman" w:cs="Times New Roman"/>
          <w:sz w:val="28"/>
          <w:szCs w:val="28"/>
        </w:rPr>
      </w:pPr>
    </w:p>
    <w:p w14:paraId="25508742" w14:textId="77777777" w:rsidR="003E6255" w:rsidRPr="003E6255" w:rsidRDefault="003E6255" w:rsidP="003E6255">
      <w:pPr>
        <w:widowControl w:val="0"/>
        <w:autoSpaceDE w:val="0"/>
        <w:autoSpaceDN w:val="0"/>
        <w:spacing w:after="0" w:line="240" w:lineRule="auto"/>
        <w:ind w:firstLine="540"/>
        <w:jc w:val="center"/>
        <w:rPr>
          <w:rFonts w:ascii="Times New Roman" w:hAnsi="Times New Roman" w:cs="Times New Roman"/>
          <w:sz w:val="28"/>
          <w:szCs w:val="28"/>
        </w:rPr>
      </w:pPr>
      <w:r w:rsidRPr="003E6255">
        <w:rPr>
          <w:rFonts w:ascii="Times New Roman" w:hAnsi="Times New Roman" w:cs="Times New Roman"/>
          <w:sz w:val="28"/>
          <w:szCs w:val="28"/>
        </w:rPr>
        <w:t>3. Определение размера субсидии-льготы</w:t>
      </w:r>
    </w:p>
    <w:p w14:paraId="4D0A91A3" w14:textId="77777777" w:rsidR="00153027" w:rsidRDefault="00153027" w:rsidP="000E4C93">
      <w:pPr>
        <w:widowControl w:val="0"/>
        <w:autoSpaceDE w:val="0"/>
        <w:autoSpaceDN w:val="0"/>
        <w:spacing w:after="0" w:line="240" w:lineRule="auto"/>
        <w:ind w:firstLine="540"/>
        <w:jc w:val="both"/>
        <w:rPr>
          <w:rFonts w:ascii="Times New Roman" w:hAnsi="Times New Roman" w:cs="Times New Roman"/>
          <w:sz w:val="28"/>
          <w:szCs w:val="28"/>
        </w:rPr>
      </w:pPr>
    </w:p>
    <w:p w14:paraId="256F315D" w14:textId="61A39268" w:rsidR="00C5791C" w:rsidRDefault="003E6255" w:rsidP="007A77E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Pr="003E6255">
        <w:rPr>
          <w:rFonts w:ascii="Times New Roman" w:hAnsi="Times New Roman" w:cs="Times New Roman"/>
          <w:sz w:val="28"/>
          <w:szCs w:val="28"/>
        </w:rPr>
        <w:t xml:space="preserve">Размер субсидии-льготы </w:t>
      </w:r>
      <w:r w:rsidR="002B771A">
        <w:rPr>
          <w:rFonts w:ascii="Times New Roman" w:hAnsi="Times New Roman" w:cs="Times New Roman"/>
          <w:sz w:val="28"/>
          <w:szCs w:val="28"/>
        </w:rPr>
        <w:t xml:space="preserve">определяется </w:t>
      </w:r>
      <w:r w:rsidRPr="003E6255">
        <w:rPr>
          <w:rFonts w:ascii="Times New Roman" w:hAnsi="Times New Roman" w:cs="Times New Roman"/>
          <w:sz w:val="28"/>
          <w:szCs w:val="28"/>
        </w:rPr>
        <w:t>по формуле</w:t>
      </w:r>
      <w:r>
        <w:rPr>
          <w:rFonts w:ascii="Times New Roman" w:hAnsi="Times New Roman" w:cs="Times New Roman"/>
          <w:sz w:val="28"/>
          <w:szCs w:val="28"/>
        </w:rPr>
        <w:t>:</w:t>
      </w:r>
    </w:p>
    <w:p w14:paraId="53403842" w14:textId="04D94789" w:rsidR="003E6255" w:rsidRDefault="003E6255" w:rsidP="007A77E2">
      <w:pPr>
        <w:autoSpaceDE w:val="0"/>
        <w:autoSpaceDN w:val="0"/>
        <w:adjustRightInd w:val="0"/>
        <w:spacing w:after="0" w:line="240" w:lineRule="auto"/>
        <w:ind w:firstLine="709"/>
        <w:jc w:val="both"/>
        <w:rPr>
          <w:rFonts w:ascii="Times New Roman" w:hAnsi="Times New Roman" w:cs="Times New Roman"/>
          <w:sz w:val="28"/>
          <w:szCs w:val="28"/>
        </w:rPr>
      </w:pPr>
      <w:r>
        <w:rPr>
          <w:noProof/>
          <w:position w:val="-23"/>
          <w:lang w:eastAsia="ru-RU"/>
        </w:rPr>
        <w:drawing>
          <wp:inline distT="0" distB="0" distL="0" distR="0" wp14:anchorId="0BA596F0" wp14:editId="6A9C2F8E">
            <wp:extent cx="2045970" cy="4502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045970" cy="450215"/>
                    </a:xfrm>
                    <a:prstGeom prst="rect">
                      <a:avLst/>
                    </a:prstGeom>
                    <a:noFill/>
                    <a:ln>
                      <a:noFill/>
                    </a:ln>
                  </pic:spPr>
                </pic:pic>
              </a:graphicData>
            </a:graphic>
          </wp:inline>
        </w:drawing>
      </w:r>
    </w:p>
    <w:p w14:paraId="1E5AEB30" w14:textId="77777777" w:rsidR="003E6255" w:rsidRPr="003E6255" w:rsidRDefault="003E6255" w:rsidP="007A77E2">
      <w:pPr>
        <w:widowControl w:val="0"/>
        <w:autoSpaceDE w:val="0"/>
        <w:autoSpaceDN w:val="0"/>
        <w:spacing w:after="0" w:line="240" w:lineRule="auto"/>
        <w:ind w:firstLine="709"/>
        <w:jc w:val="both"/>
        <w:rPr>
          <w:rFonts w:ascii="Times New Roman" w:hAnsi="Times New Roman" w:cs="Times New Roman"/>
          <w:sz w:val="28"/>
          <w:szCs w:val="28"/>
        </w:rPr>
      </w:pPr>
      <w:r w:rsidRPr="003E6255">
        <w:rPr>
          <w:rFonts w:ascii="Times New Roman" w:hAnsi="Times New Roman" w:cs="Times New Roman"/>
          <w:sz w:val="28"/>
          <w:szCs w:val="28"/>
        </w:rPr>
        <w:t>где:</w:t>
      </w:r>
    </w:p>
    <w:p w14:paraId="20FD4DE2" w14:textId="30A1887B" w:rsidR="003E6255" w:rsidRPr="003E6255" w:rsidRDefault="003E6255" w:rsidP="007A77E2">
      <w:pPr>
        <w:widowControl w:val="0"/>
        <w:autoSpaceDE w:val="0"/>
        <w:autoSpaceDN w:val="0"/>
        <w:spacing w:after="0" w:line="240" w:lineRule="auto"/>
        <w:ind w:firstLine="709"/>
        <w:jc w:val="both"/>
        <w:rPr>
          <w:rFonts w:ascii="Times New Roman" w:hAnsi="Times New Roman" w:cs="Times New Roman"/>
          <w:sz w:val="28"/>
          <w:szCs w:val="28"/>
        </w:rPr>
      </w:pPr>
      <w:r w:rsidRPr="003E6255">
        <w:rPr>
          <w:rFonts w:ascii="Times New Roman" w:hAnsi="Times New Roman" w:cs="Times New Roman"/>
          <w:sz w:val="28"/>
          <w:szCs w:val="28"/>
        </w:rPr>
        <w:t>L - размер субсидии-льготы (в рублях);</w:t>
      </w:r>
    </w:p>
    <w:p w14:paraId="3BCD6D90" w14:textId="233F86C7" w:rsidR="0030334C" w:rsidRDefault="003E6255" w:rsidP="007A77E2">
      <w:pPr>
        <w:widowControl w:val="0"/>
        <w:autoSpaceDE w:val="0"/>
        <w:autoSpaceDN w:val="0"/>
        <w:spacing w:after="0" w:line="240" w:lineRule="auto"/>
        <w:ind w:firstLine="709"/>
        <w:jc w:val="both"/>
        <w:rPr>
          <w:rFonts w:ascii="Times New Roman" w:hAnsi="Times New Roman" w:cs="Times New Roman"/>
          <w:sz w:val="28"/>
          <w:szCs w:val="28"/>
        </w:rPr>
      </w:pPr>
      <w:r w:rsidRPr="003E6255">
        <w:rPr>
          <w:rFonts w:ascii="Times New Roman" w:hAnsi="Times New Roman" w:cs="Times New Roman"/>
          <w:sz w:val="28"/>
          <w:szCs w:val="28"/>
        </w:rPr>
        <w:t>Ti - тариф на жилищно-коммунальн</w:t>
      </w:r>
      <w:r w:rsidR="00CB3D02">
        <w:rPr>
          <w:rFonts w:ascii="Times New Roman" w:hAnsi="Times New Roman" w:cs="Times New Roman"/>
          <w:sz w:val="28"/>
          <w:szCs w:val="28"/>
        </w:rPr>
        <w:t>ую</w:t>
      </w:r>
      <w:r w:rsidRPr="003E6255">
        <w:rPr>
          <w:rFonts w:ascii="Times New Roman" w:hAnsi="Times New Roman" w:cs="Times New Roman"/>
          <w:sz w:val="28"/>
          <w:szCs w:val="28"/>
        </w:rPr>
        <w:t xml:space="preserve"> услуг</w:t>
      </w:r>
      <w:r w:rsidR="00CB3D02">
        <w:rPr>
          <w:rFonts w:ascii="Times New Roman" w:hAnsi="Times New Roman" w:cs="Times New Roman"/>
          <w:sz w:val="28"/>
          <w:szCs w:val="28"/>
        </w:rPr>
        <w:t>у</w:t>
      </w:r>
      <w:r w:rsidRPr="003E6255">
        <w:rPr>
          <w:rFonts w:ascii="Times New Roman" w:hAnsi="Times New Roman" w:cs="Times New Roman"/>
          <w:sz w:val="28"/>
          <w:szCs w:val="28"/>
        </w:rPr>
        <w:t>, утверждаемый в установленном порядке;</w:t>
      </w:r>
    </w:p>
    <w:p w14:paraId="4F357104" w14:textId="77777777" w:rsidR="000F241C" w:rsidRDefault="000F241C" w:rsidP="007A77E2">
      <w:pPr>
        <w:widowControl w:val="0"/>
        <w:autoSpaceDE w:val="0"/>
        <w:autoSpaceDN w:val="0"/>
        <w:spacing w:after="0" w:line="240" w:lineRule="auto"/>
        <w:ind w:firstLine="709"/>
        <w:jc w:val="both"/>
        <w:rPr>
          <w:rFonts w:ascii="Times New Roman" w:hAnsi="Times New Roman" w:cs="Times New Roman"/>
          <w:sz w:val="28"/>
          <w:szCs w:val="28"/>
        </w:rPr>
      </w:pPr>
      <w:r w:rsidRPr="000F241C">
        <w:rPr>
          <w:rFonts w:ascii="Times New Roman" w:hAnsi="Times New Roman" w:cs="Times New Roman"/>
          <w:sz w:val="28"/>
          <w:szCs w:val="28"/>
        </w:rPr>
        <w:t>Vi - объем потребления жилищно-коммунальн</w:t>
      </w:r>
      <w:r>
        <w:rPr>
          <w:rFonts w:ascii="Times New Roman" w:hAnsi="Times New Roman" w:cs="Times New Roman"/>
          <w:sz w:val="28"/>
          <w:szCs w:val="28"/>
        </w:rPr>
        <w:t>ой</w:t>
      </w:r>
      <w:r w:rsidRPr="000F241C">
        <w:rPr>
          <w:rFonts w:ascii="Times New Roman" w:hAnsi="Times New Roman" w:cs="Times New Roman"/>
          <w:sz w:val="28"/>
          <w:szCs w:val="28"/>
        </w:rPr>
        <w:t xml:space="preserve"> услуги. </w:t>
      </w:r>
    </w:p>
    <w:p w14:paraId="2B710662" w14:textId="54261DAD" w:rsidR="000F241C" w:rsidRDefault="00024472"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определении размера субсидии-льготы о</w:t>
      </w:r>
      <w:r w:rsidR="000F241C" w:rsidRPr="000F241C">
        <w:rPr>
          <w:rFonts w:ascii="Times New Roman" w:hAnsi="Times New Roman" w:cs="Times New Roman"/>
          <w:sz w:val="28"/>
          <w:szCs w:val="28"/>
        </w:rPr>
        <w:t xml:space="preserve">бъем потребления каждой жилищно-коммунальной услуги определяется исходя из </w:t>
      </w:r>
      <w:r>
        <w:rPr>
          <w:rFonts w:ascii="Times New Roman" w:hAnsi="Times New Roman" w:cs="Times New Roman"/>
          <w:sz w:val="28"/>
          <w:szCs w:val="28"/>
        </w:rPr>
        <w:t>общего объема потребления</w:t>
      </w:r>
      <w:r w:rsidR="000F241C" w:rsidRPr="000F241C">
        <w:rPr>
          <w:rFonts w:ascii="Times New Roman" w:hAnsi="Times New Roman" w:cs="Times New Roman"/>
          <w:sz w:val="28"/>
          <w:szCs w:val="28"/>
        </w:rPr>
        <w:t xml:space="preserve"> </w:t>
      </w:r>
      <w:r w:rsidRPr="000F241C">
        <w:rPr>
          <w:rFonts w:ascii="Times New Roman" w:hAnsi="Times New Roman" w:cs="Times New Roman"/>
          <w:sz w:val="28"/>
          <w:szCs w:val="28"/>
        </w:rPr>
        <w:t xml:space="preserve">жилищно-коммунальной услуги </w:t>
      </w:r>
      <w:r w:rsidR="000F241C">
        <w:rPr>
          <w:rFonts w:ascii="Times New Roman" w:hAnsi="Times New Roman" w:cs="Times New Roman"/>
          <w:sz w:val="28"/>
          <w:szCs w:val="28"/>
        </w:rPr>
        <w:t>домохозяйства</w:t>
      </w:r>
      <w:r w:rsidR="000F241C" w:rsidRPr="000F241C">
        <w:rPr>
          <w:rFonts w:ascii="Times New Roman" w:hAnsi="Times New Roman" w:cs="Times New Roman"/>
          <w:sz w:val="28"/>
          <w:szCs w:val="28"/>
        </w:rPr>
        <w:t xml:space="preserve">, в равной мере приходящегося на </w:t>
      </w:r>
      <w:r w:rsidR="000F241C" w:rsidRPr="000F241C">
        <w:rPr>
          <w:rFonts w:ascii="Times New Roman" w:hAnsi="Times New Roman" w:cs="Times New Roman"/>
          <w:sz w:val="28"/>
          <w:szCs w:val="28"/>
        </w:rPr>
        <w:lastRenderedPageBreak/>
        <w:t xml:space="preserve">каждого члена </w:t>
      </w:r>
      <w:r w:rsidR="000F241C">
        <w:rPr>
          <w:rFonts w:ascii="Times New Roman" w:hAnsi="Times New Roman" w:cs="Times New Roman"/>
          <w:sz w:val="28"/>
          <w:szCs w:val="28"/>
        </w:rPr>
        <w:t>домохозяйства</w:t>
      </w:r>
      <w:r w:rsidR="00EC0D2E">
        <w:rPr>
          <w:rFonts w:ascii="Times New Roman" w:hAnsi="Times New Roman" w:cs="Times New Roman"/>
          <w:sz w:val="28"/>
          <w:szCs w:val="28"/>
        </w:rPr>
        <w:t xml:space="preserve">, </w:t>
      </w:r>
      <w:r w:rsidR="002210D0">
        <w:rPr>
          <w:rFonts w:ascii="Times New Roman" w:hAnsi="Times New Roman" w:cs="Times New Roman"/>
          <w:sz w:val="28"/>
          <w:szCs w:val="28"/>
        </w:rPr>
        <w:t>проживающего в нем по месту жительства (месту пребывания)</w:t>
      </w:r>
      <w:r w:rsidR="000F241C" w:rsidRPr="000F241C">
        <w:rPr>
          <w:rFonts w:ascii="Times New Roman" w:hAnsi="Times New Roman" w:cs="Times New Roman"/>
          <w:sz w:val="28"/>
          <w:szCs w:val="28"/>
        </w:rPr>
        <w:t xml:space="preserve">. </w:t>
      </w:r>
    </w:p>
    <w:p w14:paraId="6EAC0074" w14:textId="3A966C3A" w:rsidR="007E44F8" w:rsidRDefault="000F241C" w:rsidP="007A77E2">
      <w:pPr>
        <w:widowControl w:val="0"/>
        <w:autoSpaceDE w:val="0"/>
        <w:autoSpaceDN w:val="0"/>
        <w:spacing w:after="0" w:line="240" w:lineRule="auto"/>
        <w:ind w:firstLine="709"/>
        <w:jc w:val="both"/>
        <w:rPr>
          <w:rFonts w:ascii="Times New Roman" w:hAnsi="Times New Roman" w:cs="Times New Roman"/>
          <w:sz w:val="28"/>
          <w:szCs w:val="28"/>
        </w:rPr>
      </w:pPr>
      <w:r w:rsidRPr="000F241C">
        <w:rPr>
          <w:rFonts w:ascii="Times New Roman" w:hAnsi="Times New Roman" w:cs="Times New Roman"/>
          <w:sz w:val="28"/>
          <w:szCs w:val="28"/>
        </w:rPr>
        <w:t xml:space="preserve">При определении размера субсидии-льготы </w:t>
      </w:r>
      <w:r w:rsidR="007E44F8">
        <w:rPr>
          <w:rFonts w:ascii="Times New Roman" w:hAnsi="Times New Roman" w:cs="Times New Roman"/>
          <w:sz w:val="28"/>
          <w:szCs w:val="28"/>
        </w:rPr>
        <w:t>заявителям</w:t>
      </w:r>
      <w:r w:rsidRPr="000F241C">
        <w:rPr>
          <w:rFonts w:ascii="Times New Roman" w:hAnsi="Times New Roman" w:cs="Times New Roman"/>
          <w:sz w:val="28"/>
          <w:szCs w:val="28"/>
        </w:rPr>
        <w:t xml:space="preserve">, оплачивающим </w:t>
      </w:r>
      <w:r w:rsidR="007E44F8">
        <w:rPr>
          <w:rFonts w:ascii="Times New Roman" w:hAnsi="Times New Roman" w:cs="Times New Roman"/>
          <w:sz w:val="28"/>
          <w:szCs w:val="28"/>
        </w:rPr>
        <w:t>коммунальные услуги</w:t>
      </w:r>
      <w:r w:rsidRPr="000F241C">
        <w:rPr>
          <w:rFonts w:ascii="Times New Roman" w:hAnsi="Times New Roman" w:cs="Times New Roman"/>
          <w:sz w:val="28"/>
          <w:szCs w:val="28"/>
        </w:rPr>
        <w:t xml:space="preserve"> по показаниям приборов </w:t>
      </w:r>
      <w:r w:rsidR="007E44F8">
        <w:rPr>
          <w:rFonts w:ascii="Times New Roman" w:hAnsi="Times New Roman" w:cs="Times New Roman"/>
          <w:sz w:val="28"/>
          <w:szCs w:val="28"/>
        </w:rPr>
        <w:t xml:space="preserve">учета, используется фактический </w:t>
      </w:r>
      <w:r w:rsidRPr="000F241C">
        <w:rPr>
          <w:rFonts w:ascii="Times New Roman" w:hAnsi="Times New Roman" w:cs="Times New Roman"/>
          <w:sz w:val="28"/>
          <w:szCs w:val="28"/>
        </w:rPr>
        <w:t xml:space="preserve">объем потребления </w:t>
      </w:r>
      <w:r w:rsidR="007E44F8">
        <w:rPr>
          <w:rFonts w:ascii="Times New Roman" w:hAnsi="Times New Roman" w:cs="Times New Roman"/>
          <w:sz w:val="28"/>
          <w:szCs w:val="28"/>
        </w:rPr>
        <w:t>коммунальных услуг</w:t>
      </w:r>
      <w:r w:rsidRPr="000F241C">
        <w:rPr>
          <w:rFonts w:ascii="Times New Roman" w:hAnsi="Times New Roman" w:cs="Times New Roman"/>
          <w:sz w:val="28"/>
          <w:szCs w:val="28"/>
        </w:rPr>
        <w:t xml:space="preserve">. В случаях превышения </w:t>
      </w:r>
      <w:r w:rsidR="007E44F8" w:rsidRPr="007E44F8">
        <w:rPr>
          <w:rFonts w:ascii="Times New Roman" w:hAnsi="Times New Roman" w:cs="Times New Roman"/>
          <w:sz w:val="28"/>
          <w:szCs w:val="28"/>
        </w:rPr>
        <w:t>фактическ</w:t>
      </w:r>
      <w:r w:rsidR="007E44F8">
        <w:rPr>
          <w:rFonts w:ascii="Times New Roman" w:hAnsi="Times New Roman" w:cs="Times New Roman"/>
          <w:sz w:val="28"/>
          <w:szCs w:val="28"/>
        </w:rPr>
        <w:t>ого</w:t>
      </w:r>
      <w:r w:rsidR="007E44F8" w:rsidRPr="007E44F8">
        <w:rPr>
          <w:rFonts w:ascii="Times New Roman" w:hAnsi="Times New Roman" w:cs="Times New Roman"/>
          <w:sz w:val="28"/>
          <w:szCs w:val="28"/>
        </w:rPr>
        <w:t xml:space="preserve"> объем</w:t>
      </w:r>
      <w:r w:rsidR="007E44F8">
        <w:rPr>
          <w:rFonts w:ascii="Times New Roman" w:hAnsi="Times New Roman" w:cs="Times New Roman"/>
          <w:sz w:val="28"/>
          <w:szCs w:val="28"/>
        </w:rPr>
        <w:t>а</w:t>
      </w:r>
      <w:r w:rsidR="007E44F8" w:rsidRPr="007E44F8">
        <w:rPr>
          <w:rFonts w:ascii="Times New Roman" w:hAnsi="Times New Roman" w:cs="Times New Roman"/>
          <w:sz w:val="28"/>
          <w:szCs w:val="28"/>
        </w:rPr>
        <w:t xml:space="preserve"> потребления</w:t>
      </w:r>
      <w:r w:rsidR="007E44F8">
        <w:rPr>
          <w:rFonts w:ascii="Times New Roman" w:hAnsi="Times New Roman" w:cs="Times New Roman"/>
          <w:sz w:val="28"/>
          <w:szCs w:val="28"/>
        </w:rPr>
        <w:t xml:space="preserve"> коммунальных услуг</w:t>
      </w:r>
      <w:r w:rsidR="007E44F8" w:rsidRPr="007E44F8">
        <w:rPr>
          <w:rFonts w:ascii="Times New Roman" w:hAnsi="Times New Roman" w:cs="Times New Roman"/>
          <w:sz w:val="28"/>
          <w:szCs w:val="28"/>
        </w:rPr>
        <w:t xml:space="preserve"> </w:t>
      </w:r>
      <w:r w:rsidRPr="000F241C">
        <w:rPr>
          <w:rFonts w:ascii="Times New Roman" w:hAnsi="Times New Roman" w:cs="Times New Roman"/>
          <w:sz w:val="28"/>
          <w:szCs w:val="28"/>
        </w:rPr>
        <w:t xml:space="preserve">над установленными нормативами потребления </w:t>
      </w:r>
      <w:r w:rsidR="007E44F8">
        <w:rPr>
          <w:rFonts w:ascii="Times New Roman" w:hAnsi="Times New Roman" w:cs="Times New Roman"/>
          <w:sz w:val="28"/>
          <w:szCs w:val="28"/>
        </w:rPr>
        <w:t xml:space="preserve">коммунальных услуг </w:t>
      </w:r>
      <w:r w:rsidRPr="000F241C">
        <w:rPr>
          <w:rFonts w:ascii="Times New Roman" w:hAnsi="Times New Roman" w:cs="Times New Roman"/>
          <w:sz w:val="28"/>
          <w:szCs w:val="28"/>
        </w:rPr>
        <w:t>использу</w:t>
      </w:r>
      <w:r w:rsidR="00D10E96">
        <w:rPr>
          <w:rFonts w:ascii="Times New Roman" w:hAnsi="Times New Roman" w:cs="Times New Roman"/>
          <w:sz w:val="28"/>
          <w:szCs w:val="28"/>
        </w:rPr>
        <w:t>ю</w:t>
      </w:r>
      <w:r w:rsidRPr="000F241C">
        <w:rPr>
          <w:rFonts w:ascii="Times New Roman" w:hAnsi="Times New Roman" w:cs="Times New Roman"/>
          <w:sz w:val="28"/>
          <w:szCs w:val="28"/>
        </w:rPr>
        <w:t>тся значени</w:t>
      </w:r>
      <w:r w:rsidR="00D10E96">
        <w:rPr>
          <w:rFonts w:ascii="Times New Roman" w:hAnsi="Times New Roman" w:cs="Times New Roman"/>
          <w:sz w:val="28"/>
          <w:szCs w:val="28"/>
        </w:rPr>
        <w:t>я нормативов</w:t>
      </w:r>
      <w:r w:rsidR="00D10E96" w:rsidRPr="000F241C">
        <w:rPr>
          <w:rFonts w:ascii="Times New Roman" w:hAnsi="Times New Roman" w:cs="Times New Roman"/>
          <w:sz w:val="28"/>
          <w:szCs w:val="28"/>
        </w:rPr>
        <w:t xml:space="preserve"> потребления </w:t>
      </w:r>
      <w:r w:rsidR="00D10E96">
        <w:rPr>
          <w:rFonts w:ascii="Times New Roman" w:hAnsi="Times New Roman" w:cs="Times New Roman"/>
          <w:sz w:val="28"/>
          <w:szCs w:val="28"/>
        </w:rPr>
        <w:t>коммунальных услуг</w:t>
      </w:r>
      <w:r w:rsidRPr="000F241C">
        <w:rPr>
          <w:rFonts w:ascii="Times New Roman" w:hAnsi="Times New Roman" w:cs="Times New Roman"/>
          <w:sz w:val="28"/>
          <w:szCs w:val="28"/>
        </w:rPr>
        <w:t xml:space="preserve">, если иное не предусмотрено федеральным законодательством. </w:t>
      </w:r>
    </w:p>
    <w:p w14:paraId="758FEF74" w14:textId="09208794" w:rsidR="000F241C" w:rsidRDefault="000F241C" w:rsidP="007A77E2">
      <w:pPr>
        <w:widowControl w:val="0"/>
        <w:autoSpaceDE w:val="0"/>
        <w:autoSpaceDN w:val="0"/>
        <w:spacing w:after="0" w:line="240" w:lineRule="auto"/>
        <w:ind w:firstLine="709"/>
        <w:jc w:val="both"/>
        <w:rPr>
          <w:rFonts w:ascii="Times New Roman" w:hAnsi="Times New Roman" w:cs="Times New Roman"/>
          <w:sz w:val="28"/>
          <w:szCs w:val="28"/>
        </w:rPr>
      </w:pPr>
      <w:r w:rsidRPr="000F241C">
        <w:rPr>
          <w:rFonts w:ascii="Times New Roman" w:hAnsi="Times New Roman" w:cs="Times New Roman"/>
          <w:sz w:val="28"/>
          <w:szCs w:val="28"/>
        </w:rPr>
        <w:t>При превышении установленных значений социальной нормы площади жилья над фактиче</w:t>
      </w:r>
      <w:r w:rsidR="00D10E96">
        <w:rPr>
          <w:rFonts w:ascii="Times New Roman" w:hAnsi="Times New Roman" w:cs="Times New Roman"/>
          <w:sz w:val="28"/>
          <w:szCs w:val="28"/>
        </w:rPr>
        <w:t>ской величиной жилой площади в определении размера субсидии</w:t>
      </w:r>
      <w:r w:rsidRPr="000F241C">
        <w:rPr>
          <w:rFonts w:ascii="Times New Roman" w:hAnsi="Times New Roman" w:cs="Times New Roman"/>
          <w:sz w:val="28"/>
          <w:szCs w:val="28"/>
        </w:rPr>
        <w:t xml:space="preserve"> используется фак</w:t>
      </w:r>
      <w:r w:rsidR="00E571AA">
        <w:rPr>
          <w:rFonts w:ascii="Times New Roman" w:hAnsi="Times New Roman" w:cs="Times New Roman"/>
          <w:sz w:val="28"/>
          <w:szCs w:val="28"/>
        </w:rPr>
        <w:t>тическая величина жилой площади.</w:t>
      </w:r>
    </w:p>
    <w:p w14:paraId="74DFEFAC" w14:textId="340535BF" w:rsidR="00E571AA" w:rsidRPr="00E571AA" w:rsidRDefault="00E571AA" w:rsidP="007A77E2">
      <w:pPr>
        <w:widowControl w:val="0"/>
        <w:autoSpaceDE w:val="0"/>
        <w:autoSpaceDN w:val="0"/>
        <w:spacing w:after="0" w:line="240" w:lineRule="auto"/>
        <w:ind w:firstLine="709"/>
        <w:jc w:val="both"/>
        <w:rPr>
          <w:rFonts w:ascii="Times New Roman" w:hAnsi="Times New Roman" w:cs="Times New Roman"/>
          <w:sz w:val="28"/>
          <w:szCs w:val="28"/>
        </w:rPr>
      </w:pPr>
      <w:r w:rsidRPr="00E571AA">
        <w:rPr>
          <w:rFonts w:ascii="Times New Roman" w:hAnsi="Times New Roman" w:cs="Times New Roman"/>
          <w:sz w:val="28"/>
          <w:szCs w:val="28"/>
        </w:rPr>
        <w:t xml:space="preserve">Ci - установленный законодательством процент скидки по оплате </w:t>
      </w:r>
      <w:r>
        <w:rPr>
          <w:rFonts w:ascii="Times New Roman" w:hAnsi="Times New Roman" w:cs="Times New Roman"/>
          <w:sz w:val="28"/>
          <w:szCs w:val="28"/>
        </w:rPr>
        <w:t>жилищно-коммунальных услуг</w:t>
      </w:r>
      <w:r w:rsidRPr="00E571AA">
        <w:rPr>
          <w:rFonts w:ascii="Times New Roman" w:hAnsi="Times New Roman" w:cs="Times New Roman"/>
          <w:sz w:val="28"/>
          <w:szCs w:val="28"/>
        </w:rPr>
        <w:t>;</w:t>
      </w:r>
    </w:p>
    <w:p w14:paraId="4DFA98C9" w14:textId="53FB9186" w:rsidR="00E571AA" w:rsidRPr="00E571AA" w:rsidRDefault="00E571AA" w:rsidP="007A77E2">
      <w:pPr>
        <w:widowControl w:val="0"/>
        <w:autoSpaceDE w:val="0"/>
        <w:autoSpaceDN w:val="0"/>
        <w:spacing w:after="0" w:line="240" w:lineRule="auto"/>
        <w:ind w:firstLine="709"/>
        <w:jc w:val="both"/>
        <w:rPr>
          <w:rFonts w:ascii="Times New Roman" w:hAnsi="Times New Roman" w:cs="Times New Roman"/>
          <w:sz w:val="28"/>
          <w:szCs w:val="28"/>
        </w:rPr>
      </w:pPr>
      <w:r w:rsidRPr="00E571AA">
        <w:rPr>
          <w:rFonts w:ascii="Times New Roman" w:hAnsi="Times New Roman" w:cs="Times New Roman"/>
          <w:sz w:val="28"/>
          <w:szCs w:val="28"/>
        </w:rPr>
        <w:t xml:space="preserve">n - количество </w:t>
      </w:r>
      <w:r>
        <w:rPr>
          <w:rFonts w:ascii="Times New Roman" w:hAnsi="Times New Roman" w:cs="Times New Roman"/>
          <w:sz w:val="28"/>
          <w:szCs w:val="28"/>
        </w:rPr>
        <w:t>жилищно-коммунальных услуг</w:t>
      </w:r>
      <w:r w:rsidR="00AF0FFF">
        <w:rPr>
          <w:rFonts w:ascii="Times New Roman" w:hAnsi="Times New Roman" w:cs="Times New Roman"/>
          <w:sz w:val="28"/>
          <w:szCs w:val="28"/>
        </w:rPr>
        <w:t xml:space="preserve"> в домохозяйстве</w:t>
      </w:r>
      <w:r w:rsidRPr="00E571AA">
        <w:rPr>
          <w:rFonts w:ascii="Times New Roman" w:hAnsi="Times New Roman" w:cs="Times New Roman"/>
          <w:sz w:val="28"/>
          <w:szCs w:val="28"/>
        </w:rPr>
        <w:t>.</w:t>
      </w:r>
    </w:p>
    <w:p w14:paraId="7CC41630" w14:textId="5476FFAB" w:rsidR="00E571AA" w:rsidRDefault="00BF512A" w:rsidP="007A77E2">
      <w:pPr>
        <w:widowControl w:val="0"/>
        <w:autoSpaceDE w:val="0"/>
        <w:autoSpaceDN w:val="0"/>
        <w:spacing w:after="0" w:line="240" w:lineRule="auto"/>
        <w:ind w:firstLine="709"/>
        <w:jc w:val="both"/>
        <w:rPr>
          <w:rFonts w:ascii="Times New Roman" w:hAnsi="Times New Roman" w:cs="Times New Roman"/>
          <w:sz w:val="28"/>
          <w:szCs w:val="28"/>
        </w:rPr>
      </w:pPr>
      <w:r>
        <w:rPr>
          <w:noProof/>
          <w:position w:val="-27"/>
          <w:lang w:eastAsia="ru-RU"/>
        </w:rPr>
        <w:drawing>
          <wp:inline distT="0" distB="0" distL="0" distR="0" wp14:anchorId="33AA10AF" wp14:editId="1E4EEA16">
            <wp:extent cx="971550" cy="5029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02920"/>
                    </a:xfrm>
                    <a:prstGeom prst="rect">
                      <a:avLst/>
                    </a:prstGeom>
                    <a:noFill/>
                    <a:ln>
                      <a:noFill/>
                    </a:ln>
                  </pic:spPr>
                </pic:pic>
              </a:graphicData>
            </a:graphic>
          </wp:inline>
        </w:drawing>
      </w:r>
    </w:p>
    <w:p w14:paraId="7955F976" w14:textId="7B90C3AC" w:rsidR="00BF512A" w:rsidRPr="00BF512A" w:rsidRDefault="00BF512A" w:rsidP="007A77E2">
      <w:pPr>
        <w:widowControl w:val="0"/>
        <w:autoSpaceDE w:val="0"/>
        <w:autoSpaceDN w:val="0"/>
        <w:spacing w:after="0" w:line="240" w:lineRule="auto"/>
        <w:ind w:firstLine="709"/>
        <w:jc w:val="both"/>
        <w:rPr>
          <w:rFonts w:ascii="Times New Roman" w:hAnsi="Times New Roman" w:cs="Times New Roman"/>
          <w:sz w:val="28"/>
          <w:szCs w:val="28"/>
        </w:rPr>
      </w:pPr>
      <w:r w:rsidRPr="00BF512A">
        <w:rPr>
          <w:rFonts w:ascii="Times New Roman" w:hAnsi="Times New Roman" w:cs="Times New Roman"/>
          <w:sz w:val="28"/>
          <w:szCs w:val="28"/>
        </w:rPr>
        <w:t xml:space="preserve">Sl </w:t>
      </w:r>
      <w:r w:rsidR="007B142A">
        <w:rPr>
          <w:rFonts w:ascii="Times New Roman" w:hAnsi="Times New Roman" w:cs="Times New Roman"/>
          <w:sz w:val="28"/>
          <w:szCs w:val="28"/>
        </w:rPr>
        <w:t>–</w:t>
      </w:r>
      <w:r w:rsidRPr="00BF512A">
        <w:rPr>
          <w:rFonts w:ascii="Times New Roman" w:hAnsi="Times New Roman" w:cs="Times New Roman"/>
          <w:sz w:val="28"/>
          <w:szCs w:val="28"/>
        </w:rPr>
        <w:t xml:space="preserve"> </w:t>
      </w:r>
      <w:r w:rsidR="00D44ADE">
        <w:rPr>
          <w:rFonts w:ascii="Times New Roman" w:hAnsi="Times New Roman" w:cs="Times New Roman"/>
          <w:sz w:val="28"/>
          <w:szCs w:val="28"/>
        </w:rPr>
        <w:t xml:space="preserve">общий </w:t>
      </w:r>
      <w:r w:rsidR="007B142A">
        <w:rPr>
          <w:rFonts w:ascii="Times New Roman" w:hAnsi="Times New Roman" w:cs="Times New Roman"/>
          <w:sz w:val="28"/>
          <w:szCs w:val="28"/>
        </w:rPr>
        <w:t xml:space="preserve">размер </w:t>
      </w:r>
      <w:r w:rsidRPr="00BF512A">
        <w:rPr>
          <w:rFonts w:ascii="Times New Roman" w:hAnsi="Times New Roman" w:cs="Times New Roman"/>
          <w:sz w:val="28"/>
          <w:szCs w:val="28"/>
        </w:rPr>
        <w:t>субсиди</w:t>
      </w:r>
      <w:r w:rsidR="007B142A">
        <w:rPr>
          <w:rFonts w:ascii="Times New Roman" w:hAnsi="Times New Roman" w:cs="Times New Roman"/>
          <w:sz w:val="28"/>
          <w:szCs w:val="28"/>
        </w:rPr>
        <w:t>и</w:t>
      </w:r>
      <w:r w:rsidRPr="00BF512A">
        <w:rPr>
          <w:rFonts w:ascii="Times New Roman" w:hAnsi="Times New Roman" w:cs="Times New Roman"/>
          <w:sz w:val="28"/>
          <w:szCs w:val="28"/>
        </w:rPr>
        <w:t>-льгот</w:t>
      </w:r>
      <w:r w:rsidR="007B142A">
        <w:rPr>
          <w:rFonts w:ascii="Times New Roman" w:hAnsi="Times New Roman" w:cs="Times New Roman"/>
          <w:sz w:val="28"/>
          <w:szCs w:val="28"/>
        </w:rPr>
        <w:t>ы</w:t>
      </w:r>
      <w:r w:rsidRPr="00BF512A">
        <w:rPr>
          <w:rFonts w:ascii="Times New Roman" w:hAnsi="Times New Roman" w:cs="Times New Roman"/>
          <w:sz w:val="28"/>
          <w:szCs w:val="28"/>
        </w:rPr>
        <w:t xml:space="preserve"> на </w:t>
      </w:r>
      <w:r w:rsidR="00CB3D02">
        <w:rPr>
          <w:rFonts w:ascii="Times New Roman" w:hAnsi="Times New Roman" w:cs="Times New Roman"/>
          <w:sz w:val="28"/>
          <w:szCs w:val="28"/>
        </w:rPr>
        <w:t xml:space="preserve">всех членов </w:t>
      </w:r>
      <w:r>
        <w:rPr>
          <w:rFonts w:ascii="Times New Roman" w:hAnsi="Times New Roman" w:cs="Times New Roman"/>
          <w:sz w:val="28"/>
          <w:szCs w:val="28"/>
        </w:rPr>
        <w:t>домохозяйств</w:t>
      </w:r>
      <w:r w:rsidR="00CB3D02">
        <w:rPr>
          <w:rFonts w:ascii="Times New Roman" w:hAnsi="Times New Roman" w:cs="Times New Roman"/>
          <w:sz w:val="28"/>
          <w:szCs w:val="28"/>
        </w:rPr>
        <w:t>а, имеющих право на субсидию-льготу</w:t>
      </w:r>
      <w:r w:rsidRPr="00BF512A">
        <w:rPr>
          <w:rFonts w:ascii="Times New Roman" w:hAnsi="Times New Roman" w:cs="Times New Roman"/>
          <w:sz w:val="28"/>
          <w:szCs w:val="28"/>
        </w:rPr>
        <w:t xml:space="preserve"> (в рублях);</w:t>
      </w:r>
    </w:p>
    <w:p w14:paraId="72500C77" w14:textId="08E29027" w:rsidR="00BF512A" w:rsidRPr="00BF512A" w:rsidRDefault="00BF512A" w:rsidP="007A77E2">
      <w:pPr>
        <w:widowControl w:val="0"/>
        <w:autoSpaceDE w:val="0"/>
        <w:autoSpaceDN w:val="0"/>
        <w:spacing w:after="0" w:line="240" w:lineRule="auto"/>
        <w:ind w:firstLine="709"/>
        <w:jc w:val="both"/>
        <w:rPr>
          <w:rFonts w:ascii="Times New Roman" w:hAnsi="Times New Roman" w:cs="Times New Roman"/>
          <w:sz w:val="28"/>
          <w:szCs w:val="28"/>
        </w:rPr>
      </w:pPr>
      <w:r w:rsidRPr="00BF512A">
        <w:rPr>
          <w:rFonts w:ascii="Times New Roman" w:hAnsi="Times New Roman" w:cs="Times New Roman"/>
          <w:sz w:val="28"/>
          <w:szCs w:val="28"/>
        </w:rPr>
        <w:t>Lj - размер субсидии-льготы на одного член</w:t>
      </w:r>
      <w:r>
        <w:rPr>
          <w:rFonts w:ascii="Times New Roman" w:hAnsi="Times New Roman" w:cs="Times New Roman"/>
          <w:sz w:val="28"/>
          <w:szCs w:val="28"/>
        </w:rPr>
        <w:t>а</w:t>
      </w:r>
      <w:r w:rsidRPr="00BF512A">
        <w:rPr>
          <w:rFonts w:ascii="Times New Roman" w:hAnsi="Times New Roman" w:cs="Times New Roman"/>
          <w:sz w:val="28"/>
          <w:szCs w:val="28"/>
        </w:rPr>
        <w:t xml:space="preserve"> домохозяйства, имеющ</w:t>
      </w:r>
      <w:r>
        <w:rPr>
          <w:rFonts w:ascii="Times New Roman" w:hAnsi="Times New Roman" w:cs="Times New Roman"/>
          <w:sz w:val="28"/>
          <w:szCs w:val="28"/>
        </w:rPr>
        <w:t>его</w:t>
      </w:r>
      <w:r w:rsidRPr="00BF512A">
        <w:rPr>
          <w:rFonts w:ascii="Times New Roman" w:hAnsi="Times New Roman" w:cs="Times New Roman"/>
          <w:sz w:val="28"/>
          <w:szCs w:val="28"/>
        </w:rPr>
        <w:t xml:space="preserve"> право на субсидию-льготу;</w:t>
      </w:r>
    </w:p>
    <w:p w14:paraId="03FB20F4" w14:textId="06F5705E" w:rsidR="00BF512A" w:rsidRPr="00BF512A" w:rsidRDefault="00BF512A" w:rsidP="007A77E2">
      <w:pPr>
        <w:widowControl w:val="0"/>
        <w:autoSpaceDE w:val="0"/>
        <w:autoSpaceDN w:val="0"/>
        <w:spacing w:after="0" w:line="240" w:lineRule="auto"/>
        <w:ind w:firstLine="709"/>
        <w:jc w:val="both"/>
        <w:rPr>
          <w:rFonts w:ascii="Times New Roman" w:hAnsi="Times New Roman" w:cs="Times New Roman"/>
          <w:sz w:val="28"/>
          <w:szCs w:val="28"/>
        </w:rPr>
      </w:pPr>
      <w:r w:rsidRPr="00BF512A">
        <w:rPr>
          <w:rFonts w:ascii="Times New Roman" w:hAnsi="Times New Roman" w:cs="Times New Roman"/>
          <w:sz w:val="28"/>
          <w:szCs w:val="28"/>
        </w:rPr>
        <w:t xml:space="preserve">m - количество членов </w:t>
      </w:r>
      <w:r>
        <w:rPr>
          <w:rFonts w:ascii="Times New Roman" w:hAnsi="Times New Roman" w:cs="Times New Roman"/>
          <w:sz w:val="28"/>
          <w:szCs w:val="28"/>
        </w:rPr>
        <w:t>домохозяйства</w:t>
      </w:r>
      <w:r w:rsidRPr="00BF512A">
        <w:rPr>
          <w:rFonts w:ascii="Times New Roman" w:hAnsi="Times New Roman" w:cs="Times New Roman"/>
          <w:sz w:val="28"/>
          <w:szCs w:val="28"/>
        </w:rPr>
        <w:t>, имеющих право на субсидию-льготу.</w:t>
      </w:r>
    </w:p>
    <w:p w14:paraId="743B2D5E" w14:textId="2BC851A6" w:rsidR="00BF512A" w:rsidRDefault="00657920"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CB3D02">
        <w:rPr>
          <w:rFonts w:ascii="Times New Roman" w:hAnsi="Times New Roman" w:cs="Times New Roman"/>
          <w:sz w:val="28"/>
          <w:szCs w:val="28"/>
        </w:rPr>
        <w:t xml:space="preserve">При </w:t>
      </w:r>
      <w:r w:rsidR="002B771A">
        <w:rPr>
          <w:rFonts w:ascii="Times New Roman" w:hAnsi="Times New Roman" w:cs="Times New Roman"/>
          <w:sz w:val="28"/>
          <w:szCs w:val="28"/>
        </w:rPr>
        <w:t>определении размера субсидии-льготы семье</w:t>
      </w:r>
      <w:r w:rsidR="00CB3D02">
        <w:rPr>
          <w:rFonts w:ascii="Times New Roman" w:hAnsi="Times New Roman" w:cs="Times New Roman"/>
          <w:sz w:val="28"/>
          <w:szCs w:val="28"/>
        </w:rPr>
        <w:t>, имеющ</w:t>
      </w:r>
      <w:r w:rsidR="002B771A">
        <w:rPr>
          <w:rFonts w:ascii="Times New Roman" w:hAnsi="Times New Roman" w:cs="Times New Roman"/>
          <w:sz w:val="28"/>
          <w:szCs w:val="28"/>
        </w:rPr>
        <w:t>ей</w:t>
      </w:r>
      <w:r w:rsidR="00CB3D02">
        <w:rPr>
          <w:rFonts w:ascii="Times New Roman" w:hAnsi="Times New Roman" w:cs="Times New Roman"/>
          <w:sz w:val="28"/>
          <w:szCs w:val="28"/>
        </w:rPr>
        <w:t xml:space="preserve"> </w:t>
      </w:r>
      <w:r w:rsidR="002B771A">
        <w:rPr>
          <w:rFonts w:ascii="Times New Roman" w:hAnsi="Times New Roman" w:cs="Times New Roman"/>
          <w:sz w:val="28"/>
          <w:szCs w:val="28"/>
        </w:rPr>
        <w:t>ребенка</w:t>
      </w:r>
      <w:r w:rsidR="00CB3D02">
        <w:rPr>
          <w:rFonts w:ascii="Times New Roman" w:hAnsi="Times New Roman" w:cs="Times New Roman"/>
          <w:sz w:val="28"/>
          <w:szCs w:val="28"/>
        </w:rPr>
        <w:t>-инвалид</w:t>
      </w:r>
      <w:r w:rsidR="002B771A">
        <w:rPr>
          <w:rFonts w:ascii="Times New Roman" w:hAnsi="Times New Roman" w:cs="Times New Roman"/>
          <w:sz w:val="28"/>
          <w:szCs w:val="28"/>
        </w:rPr>
        <w:t>а</w:t>
      </w:r>
      <w:r w:rsidR="00CB3D02">
        <w:rPr>
          <w:rFonts w:ascii="Times New Roman" w:hAnsi="Times New Roman" w:cs="Times New Roman"/>
          <w:sz w:val="28"/>
          <w:szCs w:val="28"/>
        </w:rPr>
        <w:t>, в составе</w:t>
      </w:r>
      <w:r w:rsidR="002B771A">
        <w:rPr>
          <w:rFonts w:ascii="Times New Roman" w:hAnsi="Times New Roman" w:cs="Times New Roman"/>
          <w:sz w:val="28"/>
          <w:szCs w:val="28"/>
        </w:rPr>
        <w:t xml:space="preserve"> указанной</w:t>
      </w:r>
      <w:r w:rsidR="00CB3D02">
        <w:rPr>
          <w:rFonts w:ascii="Times New Roman" w:hAnsi="Times New Roman" w:cs="Times New Roman"/>
          <w:sz w:val="28"/>
          <w:szCs w:val="28"/>
        </w:rPr>
        <w:t xml:space="preserve"> семьи учитываются все члены домохозяйства, проживающие совместно с ребенком-инвалидом по месту жительства (месту пребывания).  </w:t>
      </w:r>
    </w:p>
    <w:p w14:paraId="0977DEE7" w14:textId="70BCC84E" w:rsidR="007B142A" w:rsidRPr="007B142A" w:rsidRDefault="007B142A"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27CA9">
        <w:rPr>
          <w:rFonts w:ascii="Times New Roman" w:hAnsi="Times New Roman" w:cs="Times New Roman"/>
          <w:sz w:val="28"/>
          <w:szCs w:val="28"/>
        </w:rPr>
        <w:t>3</w:t>
      </w:r>
      <w:r>
        <w:rPr>
          <w:rFonts w:ascii="Times New Roman" w:hAnsi="Times New Roman" w:cs="Times New Roman"/>
          <w:sz w:val="28"/>
          <w:szCs w:val="28"/>
        </w:rPr>
        <w:t xml:space="preserve">. </w:t>
      </w:r>
      <w:r w:rsidR="00335F22">
        <w:rPr>
          <w:rFonts w:ascii="Times New Roman" w:hAnsi="Times New Roman" w:cs="Times New Roman"/>
          <w:sz w:val="28"/>
          <w:szCs w:val="28"/>
        </w:rPr>
        <w:t>Определение</w:t>
      </w:r>
      <w:r>
        <w:rPr>
          <w:rFonts w:ascii="Times New Roman" w:hAnsi="Times New Roman" w:cs="Times New Roman"/>
          <w:sz w:val="28"/>
          <w:szCs w:val="28"/>
        </w:rPr>
        <w:t xml:space="preserve"> размера</w:t>
      </w:r>
      <w:r w:rsidRPr="007B142A">
        <w:rPr>
          <w:rFonts w:ascii="Times New Roman" w:hAnsi="Times New Roman" w:cs="Times New Roman"/>
          <w:sz w:val="28"/>
          <w:szCs w:val="28"/>
        </w:rPr>
        <w:t xml:space="preserve"> субсидии-льготы на приобретение твердого топлива (дрова) (при наличии печного отопления) </w:t>
      </w:r>
      <w:r w:rsidR="00335F22">
        <w:rPr>
          <w:rFonts w:ascii="Times New Roman" w:hAnsi="Times New Roman" w:cs="Times New Roman"/>
          <w:sz w:val="28"/>
          <w:szCs w:val="28"/>
        </w:rPr>
        <w:t>осуществляется</w:t>
      </w:r>
      <w:r w:rsidRPr="007B142A">
        <w:rPr>
          <w:rFonts w:ascii="Times New Roman" w:hAnsi="Times New Roman" w:cs="Times New Roman"/>
          <w:sz w:val="28"/>
          <w:szCs w:val="28"/>
        </w:rPr>
        <w:t xml:space="preserve"> в пределах объема приобретенного твердого топлива (дрова), не превышающего 10 куб. метров в год на домохозяйство</w:t>
      </w:r>
      <w:r>
        <w:rPr>
          <w:rFonts w:ascii="Times New Roman" w:hAnsi="Times New Roman" w:cs="Times New Roman"/>
          <w:sz w:val="28"/>
          <w:szCs w:val="28"/>
        </w:rPr>
        <w:t xml:space="preserve">. </w:t>
      </w:r>
    </w:p>
    <w:p w14:paraId="24DDD3CA" w14:textId="1E2D821D" w:rsidR="007B142A" w:rsidRDefault="007B142A" w:rsidP="007A77E2">
      <w:pPr>
        <w:widowControl w:val="0"/>
        <w:autoSpaceDE w:val="0"/>
        <w:autoSpaceDN w:val="0"/>
        <w:spacing w:after="0" w:line="240" w:lineRule="auto"/>
        <w:ind w:firstLine="709"/>
        <w:jc w:val="both"/>
        <w:rPr>
          <w:rFonts w:ascii="Times New Roman" w:hAnsi="Times New Roman" w:cs="Times New Roman"/>
          <w:sz w:val="28"/>
          <w:szCs w:val="28"/>
        </w:rPr>
      </w:pPr>
      <w:r w:rsidRPr="00C82667">
        <w:rPr>
          <w:rFonts w:ascii="Times New Roman" w:hAnsi="Times New Roman" w:cs="Times New Roman"/>
          <w:sz w:val="28"/>
          <w:szCs w:val="28"/>
        </w:rPr>
        <w:t xml:space="preserve">При </w:t>
      </w:r>
      <w:r w:rsidR="00335F22">
        <w:rPr>
          <w:rFonts w:ascii="Times New Roman" w:hAnsi="Times New Roman" w:cs="Times New Roman"/>
          <w:sz w:val="28"/>
          <w:szCs w:val="28"/>
        </w:rPr>
        <w:t>определении</w:t>
      </w:r>
      <w:r w:rsidRPr="00C82667">
        <w:rPr>
          <w:rFonts w:ascii="Times New Roman" w:hAnsi="Times New Roman" w:cs="Times New Roman"/>
          <w:sz w:val="28"/>
          <w:szCs w:val="28"/>
        </w:rPr>
        <w:t xml:space="preserve"> размера субсидии-льготы </w:t>
      </w:r>
      <w:r w:rsidR="00C82667" w:rsidRPr="00C82667">
        <w:rPr>
          <w:rFonts w:ascii="Times New Roman" w:hAnsi="Times New Roman" w:cs="Times New Roman"/>
          <w:sz w:val="28"/>
          <w:szCs w:val="28"/>
        </w:rPr>
        <w:t xml:space="preserve">на приобретение твердого топлива (дрова) (при наличии печного отопления) </w:t>
      </w:r>
      <w:r w:rsidRPr="00C82667">
        <w:rPr>
          <w:rFonts w:ascii="Times New Roman" w:hAnsi="Times New Roman" w:cs="Times New Roman"/>
          <w:sz w:val="28"/>
          <w:szCs w:val="28"/>
        </w:rPr>
        <w:t xml:space="preserve">используется </w:t>
      </w:r>
      <w:r w:rsidR="00C82667" w:rsidRPr="00C82667">
        <w:rPr>
          <w:rFonts w:ascii="Times New Roman" w:hAnsi="Times New Roman" w:cs="Times New Roman"/>
          <w:sz w:val="28"/>
          <w:szCs w:val="28"/>
        </w:rPr>
        <w:t>розничная цена на твердое топливо (дрова), не превышающая величины предельной максимальной цены твердого топлива (дрова), установленной уполномоченным республиканским органом исполнительной власти в области государственного регулирования тарифов, действующей в период приобретения заявителем т</w:t>
      </w:r>
      <w:r w:rsidR="00C82667">
        <w:rPr>
          <w:rFonts w:ascii="Times New Roman" w:hAnsi="Times New Roman" w:cs="Times New Roman"/>
          <w:sz w:val="28"/>
          <w:szCs w:val="28"/>
        </w:rPr>
        <w:t>вердого топлива (дрова)</w:t>
      </w:r>
      <w:r w:rsidRPr="00C82667">
        <w:rPr>
          <w:rFonts w:ascii="Times New Roman" w:hAnsi="Times New Roman" w:cs="Times New Roman"/>
          <w:sz w:val="28"/>
          <w:szCs w:val="28"/>
        </w:rPr>
        <w:t>.</w:t>
      </w:r>
    </w:p>
    <w:p w14:paraId="7FBFC66C" w14:textId="33CBD7C3" w:rsidR="00C82667" w:rsidRDefault="00335F22"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00C82667">
        <w:rPr>
          <w:rFonts w:ascii="Times New Roman" w:hAnsi="Times New Roman" w:cs="Times New Roman"/>
          <w:sz w:val="28"/>
          <w:szCs w:val="28"/>
        </w:rPr>
        <w:t xml:space="preserve"> размера субсидии-льготы </w:t>
      </w:r>
      <w:r w:rsidR="00C82667" w:rsidRPr="00C82667">
        <w:rPr>
          <w:rFonts w:ascii="Times New Roman" w:hAnsi="Times New Roman" w:cs="Times New Roman"/>
          <w:sz w:val="28"/>
          <w:szCs w:val="28"/>
        </w:rPr>
        <w:t>на приобретение твердого топлива (дрова) (при наличии печного отопления)</w:t>
      </w:r>
      <w:r w:rsidR="00C82667">
        <w:rPr>
          <w:rFonts w:ascii="Times New Roman" w:hAnsi="Times New Roman" w:cs="Times New Roman"/>
          <w:sz w:val="28"/>
          <w:szCs w:val="28"/>
        </w:rPr>
        <w:t xml:space="preserve"> </w:t>
      </w:r>
      <w:r w:rsidR="00BD050D">
        <w:rPr>
          <w:rFonts w:ascii="Times New Roman" w:hAnsi="Times New Roman" w:cs="Times New Roman"/>
          <w:sz w:val="28"/>
          <w:szCs w:val="28"/>
        </w:rPr>
        <w:t xml:space="preserve">осуществляется не </w:t>
      </w:r>
      <w:r w:rsidR="00D44ADE">
        <w:rPr>
          <w:rFonts w:ascii="Times New Roman" w:hAnsi="Times New Roman" w:cs="Times New Roman"/>
          <w:sz w:val="28"/>
          <w:szCs w:val="28"/>
        </w:rPr>
        <w:t>менее одного</w:t>
      </w:r>
      <w:r w:rsidR="00BD050D">
        <w:rPr>
          <w:rFonts w:ascii="Times New Roman" w:hAnsi="Times New Roman" w:cs="Times New Roman"/>
          <w:sz w:val="28"/>
          <w:szCs w:val="28"/>
        </w:rPr>
        <w:t xml:space="preserve"> раз</w:t>
      </w:r>
      <w:r w:rsidR="00D44ADE">
        <w:rPr>
          <w:rFonts w:ascii="Times New Roman" w:hAnsi="Times New Roman" w:cs="Times New Roman"/>
          <w:sz w:val="28"/>
          <w:szCs w:val="28"/>
        </w:rPr>
        <w:t>а</w:t>
      </w:r>
      <w:r w:rsidR="00BD050D">
        <w:rPr>
          <w:rFonts w:ascii="Times New Roman" w:hAnsi="Times New Roman" w:cs="Times New Roman"/>
          <w:sz w:val="28"/>
          <w:szCs w:val="28"/>
        </w:rPr>
        <w:t xml:space="preserve"> в год</w:t>
      </w:r>
      <w:r w:rsidR="00C82667">
        <w:rPr>
          <w:rFonts w:ascii="Times New Roman" w:hAnsi="Times New Roman" w:cs="Times New Roman"/>
          <w:sz w:val="28"/>
          <w:szCs w:val="28"/>
        </w:rPr>
        <w:t xml:space="preserve"> при предъявлении заявителем </w:t>
      </w:r>
      <w:r w:rsidR="00C82667" w:rsidRPr="00C82667">
        <w:rPr>
          <w:rFonts w:ascii="Times New Roman" w:hAnsi="Times New Roman" w:cs="Times New Roman"/>
          <w:sz w:val="28"/>
          <w:szCs w:val="28"/>
        </w:rPr>
        <w:t>копий документов, подтверждающих фактически произведенные расходы (кассовый чек или приходный кассовый ордер, товарный чек или накладная с указанием объема приобретенного твердого топлива (дрова)) на приобретение твердого топлива (дрова), выданные организациями и (или) индивидуальными предпринимателями, осуществляющими поставку твердого топлива (дрова)</w:t>
      </w:r>
      <w:r w:rsidR="00C82667">
        <w:rPr>
          <w:rFonts w:ascii="Times New Roman" w:hAnsi="Times New Roman" w:cs="Times New Roman"/>
          <w:sz w:val="28"/>
          <w:szCs w:val="28"/>
        </w:rPr>
        <w:t>.</w:t>
      </w:r>
    </w:p>
    <w:p w14:paraId="037693F4" w14:textId="35F2BC4C" w:rsidR="007B142A" w:rsidRPr="00E90843" w:rsidRDefault="00E90843"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927CA9">
        <w:rPr>
          <w:rFonts w:ascii="Times New Roman" w:hAnsi="Times New Roman" w:cs="Times New Roman"/>
          <w:sz w:val="28"/>
          <w:szCs w:val="28"/>
        </w:rPr>
        <w:t>4</w:t>
      </w:r>
      <w:r>
        <w:rPr>
          <w:rFonts w:ascii="Times New Roman" w:hAnsi="Times New Roman" w:cs="Times New Roman"/>
          <w:sz w:val="28"/>
          <w:szCs w:val="28"/>
        </w:rPr>
        <w:t xml:space="preserve">. </w:t>
      </w:r>
      <w:r w:rsidR="00335F22">
        <w:rPr>
          <w:rFonts w:ascii="Times New Roman" w:hAnsi="Times New Roman" w:cs="Times New Roman"/>
          <w:sz w:val="28"/>
          <w:szCs w:val="28"/>
        </w:rPr>
        <w:t>Определение</w:t>
      </w:r>
      <w:r>
        <w:rPr>
          <w:rFonts w:ascii="Times New Roman" w:hAnsi="Times New Roman" w:cs="Times New Roman"/>
          <w:sz w:val="28"/>
          <w:szCs w:val="28"/>
        </w:rPr>
        <w:t xml:space="preserve"> размера</w:t>
      </w:r>
      <w:r w:rsidRPr="007B142A">
        <w:rPr>
          <w:rFonts w:ascii="Times New Roman" w:hAnsi="Times New Roman" w:cs="Times New Roman"/>
          <w:sz w:val="28"/>
          <w:szCs w:val="28"/>
        </w:rPr>
        <w:t xml:space="preserve"> субсидии-льготы</w:t>
      </w:r>
      <w:r>
        <w:rPr>
          <w:rFonts w:ascii="Times New Roman" w:hAnsi="Times New Roman" w:cs="Times New Roman"/>
          <w:sz w:val="28"/>
          <w:szCs w:val="28"/>
        </w:rPr>
        <w:t xml:space="preserve"> </w:t>
      </w:r>
      <w:r w:rsidR="007B142A" w:rsidRPr="00E90843">
        <w:rPr>
          <w:rFonts w:ascii="Times New Roman" w:hAnsi="Times New Roman" w:cs="Times New Roman"/>
          <w:sz w:val="28"/>
          <w:szCs w:val="28"/>
        </w:rPr>
        <w:t xml:space="preserve">на приобретение сжиженного газа </w:t>
      </w:r>
      <w:r w:rsidR="007B142A" w:rsidRPr="00E90843">
        <w:rPr>
          <w:rFonts w:ascii="Times New Roman" w:hAnsi="Times New Roman" w:cs="Times New Roman"/>
          <w:sz w:val="28"/>
          <w:szCs w:val="28"/>
        </w:rPr>
        <w:lastRenderedPageBreak/>
        <w:t xml:space="preserve">для бытовых нужд </w:t>
      </w:r>
      <w:r w:rsidR="00BD050D">
        <w:rPr>
          <w:rFonts w:ascii="Times New Roman" w:hAnsi="Times New Roman" w:cs="Times New Roman"/>
          <w:sz w:val="28"/>
          <w:szCs w:val="28"/>
        </w:rPr>
        <w:t>заявителям</w:t>
      </w:r>
      <w:r w:rsidR="007B142A" w:rsidRPr="00E90843">
        <w:rPr>
          <w:rFonts w:ascii="Times New Roman" w:hAnsi="Times New Roman" w:cs="Times New Roman"/>
          <w:sz w:val="28"/>
          <w:szCs w:val="28"/>
        </w:rPr>
        <w:t xml:space="preserve">, проживающим в жилищном фонде, не обеспеченном сетевым газом, </w:t>
      </w:r>
      <w:r w:rsidR="00335F22">
        <w:rPr>
          <w:rFonts w:ascii="Times New Roman" w:hAnsi="Times New Roman" w:cs="Times New Roman"/>
          <w:sz w:val="28"/>
          <w:szCs w:val="28"/>
        </w:rPr>
        <w:t>осуществляется</w:t>
      </w:r>
      <w:r w:rsidR="007B142A" w:rsidRPr="00E90843">
        <w:rPr>
          <w:rFonts w:ascii="Times New Roman" w:hAnsi="Times New Roman" w:cs="Times New Roman"/>
          <w:sz w:val="28"/>
          <w:szCs w:val="28"/>
        </w:rPr>
        <w:t xml:space="preserve"> в пределах нормативов потребления сжиженного газа для </w:t>
      </w:r>
      <w:r w:rsidR="00217EAA">
        <w:rPr>
          <w:rFonts w:ascii="Times New Roman" w:hAnsi="Times New Roman" w:cs="Times New Roman"/>
          <w:sz w:val="28"/>
          <w:szCs w:val="28"/>
        </w:rPr>
        <w:t>населения, утвержденного в установленном порядке.</w:t>
      </w:r>
    </w:p>
    <w:p w14:paraId="5A4C6463" w14:textId="31FB1AE5" w:rsidR="00BD050D" w:rsidRDefault="00D81015" w:rsidP="007A77E2">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w:t>
      </w:r>
      <w:r w:rsidR="00BD050D">
        <w:rPr>
          <w:rFonts w:ascii="Times New Roman" w:hAnsi="Times New Roman" w:cs="Times New Roman"/>
          <w:sz w:val="28"/>
          <w:szCs w:val="28"/>
        </w:rPr>
        <w:t xml:space="preserve"> размера</w:t>
      </w:r>
      <w:r w:rsidR="007B142A" w:rsidRPr="00BD050D">
        <w:rPr>
          <w:rFonts w:ascii="Times New Roman" w:hAnsi="Times New Roman" w:cs="Times New Roman"/>
          <w:sz w:val="28"/>
          <w:szCs w:val="28"/>
        </w:rPr>
        <w:t xml:space="preserve"> субсидии-льготы </w:t>
      </w:r>
      <w:r w:rsidR="001E1E34" w:rsidRPr="00E90843">
        <w:rPr>
          <w:rFonts w:ascii="Times New Roman" w:hAnsi="Times New Roman" w:cs="Times New Roman"/>
          <w:sz w:val="28"/>
          <w:szCs w:val="28"/>
        </w:rPr>
        <w:t>на приобретение сжиженного газа для бытовых нужд</w:t>
      </w:r>
      <w:r w:rsidR="001E1E34">
        <w:rPr>
          <w:rFonts w:ascii="Times New Roman" w:hAnsi="Times New Roman" w:cs="Times New Roman"/>
          <w:sz w:val="28"/>
          <w:szCs w:val="28"/>
        </w:rPr>
        <w:t xml:space="preserve"> </w:t>
      </w:r>
      <w:r w:rsidR="00BD050D">
        <w:rPr>
          <w:rFonts w:ascii="Times New Roman" w:hAnsi="Times New Roman" w:cs="Times New Roman"/>
          <w:sz w:val="28"/>
          <w:szCs w:val="28"/>
        </w:rPr>
        <w:t>заявителям</w:t>
      </w:r>
      <w:r w:rsidR="007B142A" w:rsidRPr="00BD050D">
        <w:rPr>
          <w:rFonts w:ascii="Times New Roman" w:hAnsi="Times New Roman" w:cs="Times New Roman"/>
          <w:sz w:val="28"/>
          <w:szCs w:val="28"/>
        </w:rPr>
        <w:t xml:space="preserve">, приобретающим сжиженный газ для бытовых нужд у организаций, не участвующих в системе информационного обмена, осуществляется </w:t>
      </w:r>
      <w:r w:rsidR="00D44ADE">
        <w:rPr>
          <w:rFonts w:ascii="Times New Roman" w:hAnsi="Times New Roman" w:cs="Times New Roman"/>
          <w:sz w:val="28"/>
          <w:szCs w:val="28"/>
        </w:rPr>
        <w:t>не менее одного</w:t>
      </w:r>
      <w:r w:rsidR="007B142A" w:rsidRPr="00BD050D">
        <w:rPr>
          <w:rFonts w:ascii="Times New Roman" w:hAnsi="Times New Roman" w:cs="Times New Roman"/>
          <w:sz w:val="28"/>
          <w:szCs w:val="28"/>
        </w:rPr>
        <w:t xml:space="preserve"> раз</w:t>
      </w:r>
      <w:r w:rsidR="00D44ADE">
        <w:rPr>
          <w:rFonts w:ascii="Times New Roman" w:hAnsi="Times New Roman" w:cs="Times New Roman"/>
          <w:sz w:val="28"/>
          <w:szCs w:val="28"/>
        </w:rPr>
        <w:t>а</w:t>
      </w:r>
      <w:r w:rsidR="007B142A" w:rsidRPr="00BD050D">
        <w:rPr>
          <w:rFonts w:ascii="Times New Roman" w:hAnsi="Times New Roman" w:cs="Times New Roman"/>
          <w:sz w:val="28"/>
          <w:szCs w:val="28"/>
        </w:rPr>
        <w:t xml:space="preserve"> в год при предъявлении </w:t>
      </w:r>
      <w:r w:rsidR="00BD050D">
        <w:rPr>
          <w:rFonts w:ascii="Times New Roman" w:hAnsi="Times New Roman" w:cs="Times New Roman"/>
          <w:sz w:val="28"/>
          <w:szCs w:val="28"/>
        </w:rPr>
        <w:t xml:space="preserve">заявителем </w:t>
      </w:r>
      <w:r w:rsidR="00BD050D" w:rsidRPr="00C82667">
        <w:rPr>
          <w:rFonts w:ascii="Times New Roman" w:hAnsi="Times New Roman" w:cs="Times New Roman"/>
          <w:sz w:val="28"/>
          <w:szCs w:val="28"/>
        </w:rPr>
        <w:t xml:space="preserve">копий документов, подтверждающих фактически произведенные расходы (кассовый чек или приходный кассовый ордер, товарный чек или накладная с указанием объема приобретенного </w:t>
      </w:r>
      <w:r w:rsidR="00BD050D">
        <w:rPr>
          <w:rFonts w:ascii="Times New Roman" w:hAnsi="Times New Roman" w:cs="Times New Roman"/>
          <w:sz w:val="28"/>
          <w:szCs w:val="28"/>
        </w:rPr>
        <w:t>сжиженного газа</w:t>
      </w:r>
      <w:r w:rsidR="00BD050D" w:rsidRPr="00C82667">
        <w:rPr>
          <w:rFonts w:ascii="Times New Roman" w:hAnsi="Times New Roman" w:cs="Times New Roman"/>
          <w:sz w:val="28"/>
          <w:szCs w:val="28"/>
        </w:rPr>
        <w:t xml:space="preserve">) на приобретение </w:t>
      </w:r>
      <w:r w:rsidR="00BD050D">
        <w:rPr>
          <w:rFonts w:ascii="Times New Roman" w:hAnsi="Times New Roman" w:cs="Times New Roman"/>
          <w:sz w:val="28"/>
          <w:szCs w:val="28"/>
        </w:rPr>
        <w:t>сжиженного газа</w:t>
      </w:r>
      <w:r w:rsidR="00BD050D" w:rsidRPr="00C82667">
        <w:rPr>
          <w:rFonts w:ascii="Times New Roman" w:hAnsi="Times New Roman" w:cs="Times New Roman"/>
          <w:sz w:val="28"/>
          <w:szCs w:val="28"/>
        </w:rPr>
        <w:t xml:space="preserve">, выданные организациями и (или) индивидуальными предпринимателями, осуществляющими поставку </w:t>
      </w:r>
      <w:r w:rsidR="00BD050D">
        <w:rPr>
          <w:rFonts w:ascii="Times New Roman" w:hAnsi="Times New Roman" w:cs="Times New Roman"/>
          <w:sz w:val="28"/>
          <w:szCs w:val="28"/>
        </w:rPr>
        <w:t>сжиженного газа.</w:t>
      </w:r>
    </w:p>
    <w:p w14:paraId="6783BC70" w14:textId="2BD4411B" w:rsidR="007B142A" w:rsidRDefault="007B142A" w:rsidP="007A77E2">
      <w:pPr>
        <w:widowControl w:val="0"/>
        <w:autoSpaceDE w:val="0"/>
        <w:autoSpaceDN w:val="0"/>
        <w:spacing w:after="0" w:line="240" w:lineRule="auto"/>
        <w:ind w:firstLine="709"/>
        <w:jc w:val="both"/>
        <w:rPr>
          <w:rFonts w:ascii="Times New Roman" w:hAnsi="Times New Roman" w:cs="Times New Roman"/>
          <w:sz w:val="28"/>
          <w:szCs w:val="28"/>
        </w:rPr>
      </w:pPr>
      <w:r w:rsidRPr="00BD050D">
        <w:rPr>
          <w:rFonts w:ascii="Times New Roman" w:hAnsi="Times New Roman" w:cs="Times New Roman"/>
          <w:sz w:val="28"/>
          <w:szCs w:val="28"/>
        </w:rPr>
        <w:t xml:space="preserve">При определении размера субсидии-льготы </w:t>
      </w:r>
      <w:r w:rsidR="001E1E34" w:rsidRPr="00E90843">
        <w:rPr>
          <w:rFonts w:ascii="Times New Roman" w:hAnsi="Times New Roman" w:cs="Times New Roman"/>
          <w:sz w:val="28"/>
          <w:szCs w:val="28"/>
        </w:rPr>
        <w:t>на приобретение сжиженного газа для бытовых нужд</w:t>
      </w:r>
      <w:r w:rsidR="001E1E34" w:rsidRPr="00BD050D">
        <w:rPr>
          <w:rFonts w:ascii="Times New Roman" w:hAnsi="Times New Roman" w:cs="Times New Roman"/>
          <w:sz w:val="28"/>
          <w:szCs w:val="28"/>
        </w:rPr>
        <w:t xml:space="preserve"> </w:t>
      </w:r>
      <w:r w:rsidRPr="00BD050D">
        <w:rPr>
          <w:rFonts w:ascii="Times New Roman" w:hAnsi="Times New Roman" w:cs="Times New Roman"/>
          <w:sz w:val="28"/>
          <w:szCs w:val="28"/>
        </w:rPr>
        <w:t>используется розничная цена на сжиженный газ, реализуемый населению Республики Татарстан для бытовых нужд, утверждаемая уполномоченным республиканским органом исполнительной власти в области государственного регулирования тарифов.</w:t>
      </w:r>
    </w:p>
    <w:p w14:paraId="796CDB66" w14:textId="77777777" w:rsidR="00816E97" w:rsidRDefault="00816E97" w:rsidP="003409A3">
      <w:pPr>
        <w:widowControl w:val="0"/>
        <w:autoSpaceDE w:val="0"/>
        <w:autoSpaceDN w:val="0"/>
        <w:spacing w:after="0" w:line="240" w:lineRule="auto"/>
        <w:ind w:firstLine="540"/>
        <w:jc w:val="center"/>
        <w:rPr>
          <w:rFonts w:ascii="Times New Roman" w:hAnsi="Times New Roman" w:cs="Times New Roman"/>
          <w:b/>
          <w:sz w:val="28"/>
          <w:szCs w:val="28"/>
        </w:rPr>
      </w:pPr>
    </w:p>
    <w:p w14:paraId="66BD1FBB" w14:textId="40ECC9CD" w:rsidR="003409A3" w:rsidRPr="00DD551E" w:rsidRDefault="003409A3" w:rsidP="003409A3">
      <w:pPr>
        <w:widowControl w:val="0"/>
        <w:autoSpaceDE w:val="0"/>
        <w:autoSpaceDN w:val="0"/>
        <w:spacing w:after="0" w:line="240" w:lineRule="auto"/>
        <w:ind w:firstLine="540"/>
        <w:jc w:val="center"/>
        <w:rPr>
          <w:rFonts w:ascii="Times New Roman" w:hAnsi="Times New Roman" w:cs="Times New Roman"/>
          <w:sz w:val="28"/>
          <w:szCs w:val="28"/>
        </w:rPr>
      </w:pPr>
      <w:r w:rsidRPr="00DD551E">
        <w:rPr>
          <w:rFonts w:ascii="Times New Roman" w:hAnsi="Times New Roman" w:cs="Times New Roman"/>
          <w:sz w:val="28"/>
          <w:szCs w:val="28"/>
        </w:rPr>
        <w:t>4. Механизм предоставления субсидии-льготы</w:t>
      </w:r>
    </w:p>
    <w:p w14:paraId="00772CD1" w14:textId="77777777" w:rsidR="003409A3" w:rsidRDefault="003409A3" w:rsidP="003409A3">
      <w:pPr>
        <w:pStyle w:val="ConsPlusNormal"/>
        <w:jc w:val="both"/>
      </w:pPr>
    </w:p>
    <w:p w14:paraId="15168F93" w14:textId="0774AE1C" w:rsidR="00C26449" w:rsidRDefault="00C26449" w:rsidP="00C26449">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0E4C93">
        <w:rPr>
          <w:rFonts w:ascii="Times New Roman" w:hAnsi="Times New Roman" w:cs="Times New Roman"/>
          <w:sz w:val="28"/>
          <w:szCs w:val="28"/>
        </w:rPr>
        <w:t xml:space="preserve">. </w:t>
      </w:r>
      <w:r w:rsidRPr="001E1E34">
        <w:rPr>
          <w:rFonts w:ascii="Times New Roman" w:hAnsi="Times New Roman" w:cs="Times New Roman"/>
          <w:sz w:val="28"/>
          <w:szCs w:val="28"/>
        </w:rPr>
        <w:t>При наличии у заявителя права на получение субсидии-льготы по нескольким основаниям субсидия-льгота предоставляется по одному основанию по выбору заявителя.</w:t>
      </w:r>
    </w:p>
    <w:p w14:paraId="6267E612" w14:textId="4ADDA6B6" w:rsidR="00C26449" w:rsidRPr="000E4C93" w:rsidRDefault="00C26449" w:rsidP="00C26449">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r w:rsidRPr="000E4C93">
        <w:rPr>
          <w:rFonts w:ascii="Times New Roman" w:hAnsi="Times New Roman" w:cs="Times New Roman"/>
          <w:sz w:val="28"/>
          <w:szCs w:val="28"/>
        </w:rPr>
        <w:t xml:space="preserve">При осуществлении перерасчета платы за жилищные и коммунальные услуги корректировка выплаченных </w:t>
      </w:r>
      <w:r>
        <w:rPr>
          <w:rFonts w:ascii="Times New Roman" w:hAnsi="Times New Roman" w:cs="Times New Roman"/>
          <w:sz w:val="28"/>
          <w:szCs w:val="28"/>
        </w:rPr>
        <w:t>заявителю</w:t>
      </w:r>
      <w:r w:rsidRPr="000E4C93">
        <w:rPr>
          <w:rFonts w:ascii="Times New Roman" w:hAnsi="Times New Roman" w:cs="Times New Roman"/>
          <w:sz w:val="28"/>
          <w:szCs w:val="28"/>
        </w:rPr>
        <w:t xml:space="preserve"> субсидий-льгот в течение одного года производится в автоматическом режиме.</w:t>
      </w:r>
    </w:p>
    <w:p w14:paraId="46F23DD2" w14:textId="0BAAD106" w:rsidR="00C26449" w:rsidRPr="000E4C93" w:rsidRDefault="00C26449" w:rsidP="00C26449">
      <w:pPr>
        <w:widowControl w:val="0"/>
        <w:autoSpaceDE w:val="0"/>
        <w:autoSpaceDN w:val="0"/>
        <w:spacing w:after="0" w:line="240" w:lineRule="auto"/>
        <w:ind w:firstLine="709"/>
        <w:jc w:val="both"/>
        <w:rPr>
          <w:rFonts w:ascii="Times New Roman" w:hAnsi="Times New Roman" w:cs="Times New Roman"/>
          <w:sz w:val="28"/>
          <w:szCs w:val="28"/>
        </w:rPr>
      </w:pPr>
      <w:r w:rsidRPr="000E4C93">
        <w:rPr>
          <w:rFonts w:ascii="Times New Roman" w:hAnsi="Times New Roman" w:cs="Times New Roman"/>
          <w:sz w:val="28"/>
          <w:szCs w:val="28"/>
        </w:rPr>
        <w:t xml:space="preserve">При осуществлении перерасчета платы за жилищные и коммунальные услуги за период от одного года до трех лет корректировка выплаченных </w:t>
      </w:r>
      <w:r>
        <w:rPr>
          <w:rFonts w:ascii="Times New Roman" w:hAnsi="Times New Roman" w:cs="Times New Roman"/>
          <w:sz w:val="28"/>
          <w:szCs w:val="28"/>
        </w:rPr>
        <w:t>заявителю</w:t>
      </w:r>
      <w:r w:rsidRPr="000E4C93">
        <w:rPr>
          <w:rFonts w:ascii="Times New Roman" w:hAnsi="Times New Roman" w:cs="Times New Roman"/>
          <w:sz w:val="28"/>
          <w:szCs w:val="28"/>
        </w:rPr>
        <w:t xml:space="preserve"> субсидий-льгот производится на основании заявления </w:t>
      </w:r>
      <w:r>
        <w:rPr>
          <w:rFonts w:ascii="Times New Roman" w:hAnsi="Times New Roman" w:cs="Times New Roman"/>
          <w:sz w:val="28"/>
          <w:szCs w:val="28"/>
        </w:rPr>
        <w:t>заявителя</w:t>
      </w:r>
      <w:r w:rsidRPr="000E4C93">
        <w:rPr>
          <w:rFonts w:ascii="Times New Roman" w:hAnsi="Times New Roman" w:cs="Times New Roman"/>
          <w:sz w:val="28"/>
          <w:szCs w:val="28"/>
        </w:rPr>
        <w:t>, представленного в отделение</w:t>
      </w:r>
      <w:r w:rsidR="00C41604">
        <w:rPr>
          <w:rFonts w:ascii="Times New Roman" w:hAnsi="Times New Roman" w:cs="Times New Roman"/>
          <w:sz w:val="28"/>
          <w:szCs w:val="28"/>
        </w:rPr>
        <w:t xml:space="preserve"> Центра</w:t>
      </w:r>
      <w:r w:rsidRPr="000E4C93">
        <w:rPr>
          <w:rFonts w:ascii="Times New Roman" w:hAnsi="Times New Roman" w:cs="Times New Roman"/>
          <w:sz w:val="28"/>
          <w:szCs w:val="28"/>
        </w:rPr>
        <w:t>.</w:t>
      </w:r>
    </w:p>
    <w:p w14:paraId="563A6FBD" w14:textId="630E12ED" w:rsidR="00C26449" w:rsidRDefault="00C26449" w:rsidP="00C26449">
      <w:pPr>
        <w:widowControl w:val="0"/>
        <w:autoSpaceDE w:val="0"/>
        <w:autoSpaceDN w:val="0"/>
        <w:spacing w:after="0" w:line="240" w:lineRule="auto"/>
        <w:ind w:firstLine="709"/>
        <w:jc w:val="both"/>
        <w:rPr>
          <w:rFonts w:ascii="Times New Roman" w:hAnsi="Times New Roman" w:cs="Times New Roman"/>
          <w:sz w:val="28"/>
          <w:szCs w:val="28"/>
        </w:rPr>
      </w:pPr>
      <w:r w:rsidRPr="000E4C93">
        <w:rPr>
          <w:rFonts w:ascii="Times New Roman" w:hAnsi="Times New Roman" w:cs="Times New Roman"/>
          <w:sz w:val="28"/>
          <w:szCs w:val="28"/>
        </w:rPr>
        <w:t xml:space="preserve">В случае перерасчета платы за жилищные и коммунальные услуги в сроки, превышающие три года, возникшая в результате перерасчета излишне перечисленная </w:t>
      </w:r>
      <w:r>
        <w:rPr>
          <w:rFonts w:ascii="Times New Roman" w:hAnsi="Times New Roman" w:cs="Times New Roman"/>
          <w:sz w:val="28"/>
          <w:szCs w:val="28"/>
        </w:rPr>
        <w:t>заявителю</w:t>
      </w:r>
      <w:r w:rsidRPr="000E4C93">
        <w:rPr>
          <w:rFonts w:ascii="Times New Roman" w:hAnsi="Times New Roman" w:cs="Times New Roman"/>
          <w:sz w:val="28"/>
          <w:szCs w:val="28"/>
        </w:rPr>
        <w:t xml:space="preserve"> субсиди</w:t>
      </w:r>
      <w:r w:rsidR="00690664">
        <w:rPr>
          <w:rFonts w:ascii="Times New Roman" w:hAnsi="Times New Roman" w:cs="Times New Roman"/>
          <w:sz w:val="28"/>
          <w:szCs w:val="28"/>
        </w:rPr>
        <w:t>я</w:t>
      </w:r>
      <w:r w:rsidRPr="000E4C93">
        <w:rPr>
          <w:rFonts w:ascii="Times New Roman" w:hAnsi="Times New Roman" w:cs="Times New Roman"/>
          <w:sz w:val="28"/>
          <w:szCs w:val="28"/>
        </w:rPr>
        <w:t>-льгот</w:t>
      </w:r>
      <w:r w:rsidR="00690664">
        <w:rPr>
          <w:rFonts w:ascii="Times New Roman" w:hAnsi="Times New Roman" w:cs="Times New Roman"/>
          <w:sz w:val="28"/>
          <w:szCs w:val="28"/>
        </w:rPr>
        <w:t>а</w:t>
      </w:r>
      <w:r w:rsidRPr="000E4C93">
        <w:rPr>
          <w:rFonts w:ascii="Times New Roman" w:hAnsi="Times New Roman" w:cs="Times New Roman"/>
          <w:sz w:val="28"/>
          <w:szCs w:val="28"/>
        </w:rPr>
        <w:t xml:space="preserve"> возврату не подлежит.</w:t>
      </w:r>
    </w:p>
    <w:p w14:paraId="6A2AE61E" w14:textId="35D0F72E" w:rsidR="006C78F3" w:rsidRDefault="006C78F3" w:rsidP="006C78F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Pr="000E4C93">
        <w:rPr>
          <w:rFonts w:ascii="Times New Roman" w:hAnsi="Times New Roman" w:cs="Times New Roman"/>
          <w:sz w:val="28"/>
          <w:szCs w:val="28"/>
        </w:rPr>
        <w:t xml:space="preserve">. В случае предоставления субсидии-льготы в завышенном размере излишне перечисленная </w:t>
      </w:r>
      <w:r>
        <w:rPr>
          <w:rFonts w:ascii="Times New Roman" w:hAnsi="Times New Roman" w:cs="Times New Roman"/>
          <w:sz w:val="28"/>
          <w:szCs w:val="28"/>
        </w:rPr>
        <w:t xml:space="preserve">заявителю </w:t>
      </w:r>
      <w:r w:rsidRPr="000E4C93">
        <w:rPr>
          <w:rFonts w:ascii="Times New Roman" w:hAnsi="Times New Roman" w:cs="Times New Roman"/>
          <w:sz w:val="28"/>
          <w:szCs w:val="28"/>
        </w:rPr>
        <w:t>субсиди</w:t>
      </w:r>
      <w:r w:rsidR="00690664">
        <w:rPr>
          <w:rFonts w:ascii="Times New Roman" w:hAnsi="Times New Roman" w:cs="Times New Roman"/>
          <w:sz w:val="28"/>
          <w:szCs w:val="28"/>
        </w:rPr>
        <w:t>я</w:t>
      </w:r>
      <w:r w:rsidRPr="000E4C93">
        <w:rPr>
          <w:rFonts w:ascii="Times New Roman" w:hAnsi="Times New Roman" w:cs="Times New Roman"/>
          <w:sz w:val="28"/>
          <w:szCs w:val="28"/>
        </w:rPr>
        <w:t>-льгот</w:t>
      </w:r>
      <w:r w:rsidR="00690664">
        <w:rPr>
          <w:rFonts w:ascii="Times New Roman" w:hAnsi="Times New Roman" w:cs="Times New Roman"/>
          <w:sz w:val="28"/>
          <w:szCs w:val="28"/>
        </w:rPr>
        <w:t>а</w:t>
      </w:r>
      <w:r w:rsidRPr="000E4C93">
        <w:rPr>
          <w:rFonts w:ascii="Times New Roman" w:hAnsi="Times New Roman" w:cs="Times New Roman"/>
          <w:sz w:val="28"/>
          <w:szCs w:val="28"/>
        </w:rPr>
        <w:t xml:space="preserve"> засчитывается в счет субсидии-льготы будущего периода.</w:t>
      </w:r>
      <w:r>
        <w:rPr>
          <w:rFonts w:ascii="Times New Roman" w:hAnsi="Times New Roman" w:cs="Times New Roman"/>
          <w:sz w:val="28"/>
          <w:szCs w:val="28"/>
        </w:rPr>
        <w:t xml:space="preserve"> </w:t>
      </w:r>
      <w:r w:rsidRPr="000E4C93">
        <w:rPr>
          <w:rFonts w:ascii="Times New Roman" w:hAnsi="Times New Roman" w:cs="Times New Roman"/>
          <w:sz w:val="28"/>
          <w:szCs w:val="28"/>
        </w:rPr>
        <w:t xml:space="preserve">При отсутствии </w:t>
      </w:r>
      <w:r>
        <w:rPr>
          <w:rFonts w:ascii="Times New Roman" w:hAnsi="Times New Roman" w:cs="Times New Roman"/>
          <w:sz w:val="28"/>
          <w:szCs w:val="28"/>
        </w:rPr>
        <w:t xml:space="preserve">у заявителя </w:t>
      </w:r>
      <w:r w:rsidRPr="000E4C93">
        <w:rPr>
          <w:rFonts w:ascii="Times New Roman" w:hAnsi="Times New Roman" w:cs="Times New Roman"/>
          <w:sz w:val="28"/>
          <w:szCs w:val="28"/>
        </w:rPr>
        <w:t>права на получение субсидии-льготы в последующие месяцы отделени</w:t>
      </w:r>
      <w:r>
        <w:rPr>
          <w:rFonts w:ascii="Times New Roman" w:hAnsi="Times New Roman" w:cs="Times New Roman"/>
          <w:sz w:val="28"/>
          <w:szCs w:val="28"/>
        </w:rPr>
        <w:t>е</w:t>
      </w:r>
      <w:r w:rsidRPr="000E4C93">
        <w:rPr>
          <w:rFonts w:ascii="Times New Roman" w:hAnsi="Times New Roman" w:cs="Times New Roman"/>
          <w:sz w:val="28"/>
          <w:szCs w:val="28"/>
        </w:rPr>
        <w:t xml:space="preserve"> Центра обеспечива</w:t>
      </w:r>
      <w:r>
        <w:rPr>
          <w:rFonts w:ascii="Times New Roman" w:hAnsi="Times New Roman" w:cs="Times New Roman"/>
          <w:sz w:val="28"/>
          <w:szCs w:val="28"/>
        </w:rPr>
        <w:t>е</w:t>
      </w:r>
      <w:r w:rsidRPr="000E4C93">
        <w:rPr>
          <w:rFonts w:ascii="Times New Roman" w:hAnsi="Times New Roman" w:cs="Times New Roman"/>
          <w:sz w:val="28"/>
          <w:szCs w:val="28"/>
        </w:rPr>
        <w:t>т возврат излишне перечисленн</w:t>
      </w:r>
      <w:r w:rsidR="00690664">
        <w:rPr>
          <w:rFonts w:ascii="Times New Roman" w:hAnsi="Times New Roman" w:cs="Times New Roman"/>
          <w:sz w:val="28"/>
          <w:szCs w:val="28"/>
        </w:rPr>
        <w:t>ой</w:t>
      </w:r>
      <w:r w:rsidRPr="000E4C93">
        <w:rPr>
          <w:rFonts w:ascii="Times New Roman" w:hAnsi="Times New Roman" w:cs="Times New Roman"/>
          <w:sz w:val="28"/>
          <w:szCs w:val="28"/>
        </w:rPr>
        <w:t xml:space="preserve"> </w:t>
      </w:r>
      <w:r w:rsidRPr="006C78F3">
        <w:rPr>
          <w:rFonts w:ascii="Times New Roman" w:hAnsi="Times New Roman" w:cs="Times New Roman"/>
          <w:sz w:val="28"/>
          <w:szCs w:val="28"/>
        </w:rPr>
        <w:t>субсидии-льготы.</w:t>
      </w:r>
      <w:r w:rsidRPr="000E4C93">
        <w:rPr>
          <w:rFonts w:ascii="Times New Roman" w:hAnsi="Times New Roman" w:cs="Times New Roman"/>
          <w:sz w:val="28"/>
          <w:szCs w:val="28"/>
        </w:rPr>
        <w:t xml:space="preserve"> </w:t>
      </w:r>
    </w:p>
    <w:p w14:paraId="07ECA32C" w14:textId="5A6B2342" w:rsidR="006C78F3" w:rsidRDefault="006C78F3" w:rsidP="006C78F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4.</w:t>
      </w:r>
      <w:r>
        <w:rPr>
          <w:rFonts w:ascii="Times New Roman" w:eastAsiaTheme="minorEastAsia" w:hAnsi="Times New Roman" w:cs="Times New Roman"/>
          <w:sz w:val="28"/>
          <w:szCs w:val="28"/>
          <w:lang w:eastAsia="ru-RU"/>
        </w:rPr>
        <w:t>4</w:t>
      </w:r>
      <w:r w:rsidRPr="003C4A67">
        <w:rPr>
          <w:rFonts w:ascii="Times New Roman" w:eastAsiaTheme="minorEastAsia" w:hAnsi="Times New Roman" w:cs="Times New Roman"/>
          <w:sz w:val="28"/>
          <w:szCs w:val="28"/>
          <w:lang w:eastAsia="ru-RU"/>
        </w:rPr>
        <w:t>. Заявитель несет ответственность за достоверность представленных сведений, а также подлинность документов, в которых они содержатся.</w:t>
      </w:r>
    </w:p>
    <w:p w14:paraId="185E5249" w14:textId="0A325C68" w:rsidR="003C4A67" w:rsidRPr="003C4A67" w:rsidRDefault="003C4A67" w:rsidP="007F330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bookmarkStart w:id="1" w:name="p3"/>
      <w:bookmarkEnd w:id="1"/>
      <w:r>
        <w:rPr>
          <w:rFonts w:ascii="Times New Roman" w:eastAsiaTheme="minorEastAsia" w:hAnsi="Times New Roman" w:cs="Times New Roman"/>
          <w:sz w:val="28"/>
          <w:szCs w:val="28"/>
          <w:lang w:eastAsia="ru-RU"/>
        </w:rPr>
        <w:t>4</w:t>
      </w:r>
      <w:r w:rsidRPr="003C4A67">
        <w:rPr>
          <w:rFonts w:ascii="Times New Roman" w:eastAsiaTheme="minorEastAsia" w:hAnsi="Times New Roman" w:cs="Times New Roman"/>
          <w:sz w:val="28"/>
          <w:szCs w:val="28"/>
          <w:lang w:eastAsia="ru-RU"/>
        </w:rPr>
        <w:t>.</w:t>
      </w:r>
      <w:r w:rsidR="006C78F3">
        <w:rPr>
          <w:rFonts w:ascii="Times New Roman" w:eastAsiaTheme="minorEastAsia" w:hAnsi="Times New Roman" w:cs="Times New Roman"/>
          <w:sz w:val="28"/>
          <w:szCs w:val="28"/>
          <w:lang w:eastAsia="ru-RU"/>
        </w:rPr>
        <w:t>5</w:t>
      </w:r>
      <w:r w:rsidRPr="003C4A67">
        <w:rPr>
          <w:rFonts w:ascii="Times New Roman" w:eastAsiaTheme="minorEastAsia" w:hAnsi="Times New Roman" w:cs="Times New Roman"/>
          <w:sz w:val="28"/>
          <w:szCs w:val="28"/>
          <w:lang w:eastAsia="ru-RU"/>
        </w:rPr>
        <w:t xml:space="preserve">. Заявитель обязан в 30-дневный срок, исчисляемый в рабочих днях, со дня наступления обстоятельств, влекущих прекращение предоставления </w:t>
      </w:r>
      <w:r>
        <w:rPr>
          <w:rFonts w:ascii="Times New Roman" w:eastAsiaTheme="minorEastAsia" w:hAnsi="Times New Roman" w:cs="Times New Roman"/>
          <w:sz w:val="28"/>
          <w:szCs w:val="28"/>
          <w:lang w:eastAsia="ru-RU"/>
        </w:rPr>
        <w:t>субсидии-льготы</w:t>
      </w:r>
      <w:r w:rsidRPr="003C4A67">
        <w:rPr>
          <w:rFonts w:ascii="Times New Roman" w:eastAsiaTheme="minorEastAsia" w:hAnsi="Times New Roman" w:cs="Times New Roman"/>
          <w:sz w:val="28"/>
          <w:szCs w:val="28"/>
          <w:lang w:eastAsia="ru-RU"/>
        </w:rPr>
        <w:t>, извещать отделение Центра о наступлении таких обстоятельств.</w:t>
      </w:r>
    </w:p>
    <w:p w14:paraId="670C8763" w14:textId="26435276" w:rsidR="003C4A67" w:rsidRPr="003C4A67" w:rsidRDefault="003C4A67" w:rsidP="007F330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C4A67">
        <w:rPr>
          <w:rFonts w:ascii="Times New Roman" w:eastAsiaTheme="minorEastAsia" w:hAnsi="Times New Roman" w:cs="Times New Roman"/>
          <w:sz w:val="28"/>
          <w:szCs w:val="28"/>
          <w:lang w:eastAsia="ru-RU"/>
        </w:rPr>
        <w:t>4.</w:t>
      </w:r>
      <w:r w:rsidR="00B47908">
        <w:rPr>
          <w:rFonts w:ascii="Times New Roman" w:eastAsiaTheme="minorEastAsia" w:hAnsi="Times New Roman" w:cs="Times New Roman"/>
          <w:sz w:val="28"/>
          <w:szCs w:val="28"/>
          <w:lang w:eastAsia="ru-RU"/>
        </w:rPr>
        <w:t>6</w:t>
      </w:r>
      <w:r w:rsidRPr="003C4A67">
        <w:rPr>
          <w:rFonts w:ascii="Times New Roman" w:eastAsiaTheme="minorEastAsia" w:hAnsi="Times New Roman" w:cs="Times New Roman"/>
          <w:sz w:val="28"/>
          <w:szCs w:val="28"/>
          <w:lang w:eastAsia="ru-RU"/>
        </w:rPr>
        <w:t xml:space="preserve">. Возврат </w:t>
      </w:r>
      <w:r>
        <w:rPr>
          <w:rFonts w:ascii="Times New Roman" w:eastAsiaTheme="minorEastAsia" w:hAnsi="Times New Roman" w:cs="Times New Roman"/>
          <w:sz w:val="28"/>
          <w:szCs w:val="28"/>
          <w:lang w:eastAsia="ru-RU"/>
        </w:rPr>
        <w:t>субсидии-льготы</w:t>
      </w:r>
      <w:r w:rsidRPr="003C4A67">
        <w:rPr>
          <w:rFonts w:ascii="Times New Roman" w:eastAsiaTheme="minorEastAsia" w:hAnsi="Times New Roman" w:cs="Times New Roman"/>
          <w:sz w:val="28"/>
          <w:szCs w:val="28"/>
          <w:lang w:eastAsia="ru-RU"/>
        </w:rPr>
        <w:t>, необоснованно полученн</w:t>
      </w:r>
      <w:r w:rsidR="004A5EAA">
        <w:rPr>
          <w:rFonts w:ascii="Times New Roman" w:eastAsiaTheme="minorEastAsia" w:hAnsi="Times New Roman" w:cs="Times New Roman"/>
          <w:sz w:val="28"/>
          <w:szCs w:val="28"/>
          <w:lang w:eastAsia="ru-RU"/>
        </w:rPr>
        <w:t>ой</w:t>
      </w:r>
      <w:r w:rsidR="006C78F3">
        <w:rPr>
          <w:rFonts w:ascii="Times New Roman" w:eastAsiaTheme="minorEastAsia" w:hAnsi="Times New Roman" w:cs="Times New Roman"/>
          <w:sz w:val="28"/>
          <w:szCs w:val="28"/>
          <w:lang w:eastAsia="ru-RU"/>
        </w:rPr>
        <w:t xml:space="preserve"> заявителем, в том числе</w:t>
      </w:r>
      <w:r w:rsidRPr="003C4A67">
        <w:rPr>
          <w:rFonts w:ascii="Times New Roman" w:eastAsiaTheme="minorEastAsia" w:hAnsi="Times New Roman" w:cs="Times New Roman"/>
          <w:sz w:val="28"/>
          <w:szCs w:val="28"/>
          <w:lang w:eastAsia="ru-RU"/>
        </w:rPr>
        <w:t xml:space="preserve"> вследствие представления недостоверных сведений или сокрытия данных, </w:t>
      </w:r>
      <w:r w:rsidRPr="003C4A67">
        <w:rPr>
          <w:rFonts w:ascii="Times New Roman" w:eastAsiaTheme="minorEastAsia" w:hAnsi="Times New Roman" w:cs="Times New Roman"/>
          <w:sz w:val="28"/>
          <w:szCs w:val="28"/>
          <w:lang w:eastAsia="ru-RU"/>
        </w:rPr>
        <w:lastRenderedPageBreak/>
        <w:t>влияющих на право получени</w:t>
      </w:r>
      <w:r w:rsidR="00690664">
        <w:rPr>
          <w:rFonts w:ascii="Times New Roman" w:eastAsiaTheme="minorEastAsia" w:hAnsi="Times New Roman" w:cs="Times New Roman"/>
          <w:sz w:val="28"/>
          <w:szCs w:val="28"/>
          <w:lang w:eastAsia="ru-RU"/>
        </w:rPr>
        <w:t>я</w:t>
      </w:r>
      <w:r w:rsidR="004A5EAA">
        <w:rPr>
          <w:rFonts w:ascii="Times New Roman" w:eastAsiaTheme="minorEastAsia" w:hAnsi="Times New Roman" w:cs="Times New Roman"/>
          <w:sz w:val="28"/>
          <w:szCs w:val="28"/>
          <w:lang w:eastAsia="ru-RU"/>
        </w:rPr>
        <w:t xml:space="preserve"> субсидии-льготы</w:t>
      </w:r>
      <w:r w:rsidRPr="003C4A67">
        <w:rPr>
          <w:rFonts w:ascii="Times New Roman" w:eastAsiaTheme="minorEastAsia" w:hAnsi="Times New Roman" w:cs="Times New Roman"/>
          <w:sz w:val="28"/>
          <w:szCs w:val="28"/>
          <w:lang w:eastAsia="ru-RU"/>
        </w:rPr>
        <w:t xml:space="preserve">, производится заявителем добровольно в 30-дневный срок, исчисляемый в рабочих днях со дня получения соответствующего требования отделения Центра, путем внесения денежных средств на лицевой счет </w:t>
      </w:r>
      <w:r w:rsidR="004621EF" w:rsidRPr="004621EF">
        <w:rPr>
          <w:rFonts w:ascii="Times New Roman" w:eastAsiaTheme="minorEastAsia" w:hAnsi="Times New Roman" w:cs="Times New Roman"/>
          <w:sz w:val="28"/>
          <w:szCs w:val="28"/>
          <w:lang w:eastAsia="ru-RU"/>
        </w:rPr>
        <w:t>государственн</w:t>
      </w:r>
      <w:r w:rsidR="004621EF">
        <w:rPr>
          <w:rFonts w:ascii="Times New Roman" w:eastAsiaTheme="minorEastAsia" w:hAnsi="Times New Roman" w:cs="Times New Roman"/>
          <w:sz w:val="28"/>
          <w:szCs w:val="28"/>
          <w:lang w:eastAsia="ru-RU"/>
        </w:rPr>
        <w:t>ого</w:t>
      </w:r>
      <w:r w:rsidR="004621EF" w:rsidRPr="004621EF">
        <w:rPr>
          <w:rFonts w:ascii="Times New Roman" w:eastAsiaTheme="minorEastAsia" w:hAnsi="Times New Roman" w:cs="Times New Roman"/>
          <w:sz w:val="28"/>
          <w:szCs w:val="28"/>
          <w:lang w:eastAsia="ru-RU"/>
        </w:rPr>
        <w:t xml:space="preserve"> казенн</w:t>
      </w:r>
      <w:r w:rsidR="004621EF">
        <w:rPr>
          <w:rFonts w:ascii="Times New Roman" w:eastAsiaTheme="minorEastAsia" w:hAnsi="Times New Roman" w:cs="Times New Roman"/>
          <w:sz w:val="28"/>
          <w:szCs w:val="28"/>
          <w:lang w:eastAsia="ru-RU"/>
        </w:rPr>
        <w:t>ого</w:t>
      </w:r>
      <w:r w:rsidR="004621EF" w:rsidRPr="004621EF">
        <w:rPr>
          <w:rFonts w:ascii="Times New Roman" w:eastAsiaTheme="minorEastAsia" w:hAnsi="Times New Roman" w:cs="Times New Roman"/>
          <w:sz w:val="28"/>
          <w:szCs w:val="28"/>
          <w:lang w:eastAsia="ru-RU"/>
        </w:rPr>
        <w:t xml:space="preserve"> учреждени</w:t>
      </w:r>
      <w:r w:rsidR="004621EF">
        <w:rPr>
          <w:rFonts w:ascii="Times New Roman" w:eastAsiaTheme="minorEastAsia" w:hAnsi="Times New Roman" w:cs="Times New Roman"/>
          <w:sz w:val="28"/>
          <w:szCs w:val="28"/>
          <w:lang w:eastAsia="ru-RU"/>
        </w:rPr>
        <w:t>я</w:t>
      </w:r>
      <w:r w:rsidR="004621EF" w:rsidRPr="004621EF">
        <w:rPr>
          <w:rFonts w:ascii="Times New Roman" w:eastAsiaTheme="minorEastAsia" w:hAnsi="Times New Roman" w:cs="Times New Roman"/>
          <w:sz w:val="28"/>
          <w:szCs w:val="28"/>
          <w:lang w:eastAsia="ru-RU"/>
        </w:rPr>
        <w:t xml:space="preserve"> «Республиканский центр материальной помощи (компенсационных выплат)</w:t>
      </w:r>
      <w:r w:rsidRPr="003C4A67">
        <w:rPr>
          <w:rFonts w:ascii="Times New Roman" w:eastAsiaTheme="minorEastAsia" w:hAnsi="Times New Roman" w:cs="Times New Roman"/>
          <w:sz w:val="28"/>
          <w:szCs w:val="28"/>
          <w:lang w:eastAsia="ru-RU"/>
        </w:rPr>
        <w:t xml:space="preserve">, открытый в Министерстве финансов Республики Татарстан. </w:t>
      </w:r>
    </w:p>
    <w:p w14:paraId="66B2BC4D" w14:textId="222902A2" w:rsidR="003C4A67" w:rsidRDefault="003C4A67" w:rsidP="003C4A6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3C4A67">
        <w:rPr>
          <w:rFonts w:ascii="Times New Roman" w:eastAsiaTheme="minorEastAsia" w:hAnsi="Times New Roman" w:cs="Times New Roman"/>
          <w:sz w:val="28"/>
          <w:szCs w:val="28"/>
          <w:lang w:eastAsia="ru-RU"/>
        </w:rPr>
        <w:t>При нарушении заявителем срока возврата</w:t>
      </w:r>
      <w:r w:rsidR="004A5EA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субсидии-льготы</w:t>
      </w:r>
      <w:r w:rsidRPr="003C4A67">
        <w:rPr>
          <w:rFonts w:ascii="Times New Roman" w:eastAsiaTheme="minorEastAsia" w:hAnsi="Times New Roman" w:cs="Times New Roman"/>
          <w:sz w:val="28"/>
          <w:szCs w:val="28"/>
          <w:lang w:eastAsia="ru-RU"/>
        </w:rPr>
        <w:t xml:space="preserve">, указанного в </w:t>
      </w:r>
      <w:hyperlink w:anchor="p3" w:history="1">
        <w:r w:rsidRPr="003C4A67">
          <w:rPr>
            <w:rFonts w:ascii="Times New Roman" w:eastAsiaTheme="minorEastAsia" w:hAnsi="Times New Roman" w:cs="Times New Roman"/>
            <w:sz w:val="28"/>
            <w:szCs w:val="28"/>
            <w:lang w:eastAsia="ru-RU"/>
          </w:rPr>
          <w:t>абзаце первом</w:t>
        </w:r>
      </w:hyperlink>
      <w:r w:rsidRPr="003C4A67">
        <w:rPr>
          <w:rFonts w:ascii="Times New Roman" w:eastAsiaTheme="minorEastAsia" w:hAnsi="Times New Roman" w:cs="Times New Roman"/>
          <w:sz w:val="28"/>
          <w:szCs w:val="28"/>
          <w:lang w:eastAsia="ru-RU"/>
        </w:rPr>
        <w:t xml:space="preserve"> настоящего пункта, отделение Центра в семидневный срок, исчисляемый в рабочих днях, со дня истечения срока возврата </w:t>
      </w:r>
      <w:r w:rsidR="004A5EAA">
        <w:rPr>
          <w:rFonts w:ascii="Times New Roman" w:eastAsiaTheme="minorEastAsia" w:hAnsi="Times New Roman" w:cs="Times New Roman"/>
          <w:sz w:val="28"/>
          <w:szCs w:val="28"/>
          <w:lang w:eastAsia="ru-RU"/>
        </w:rPr>
        <w:t>субсидии-льготы</w:t>
      </w:r>
      <w:r w:rsidRPr="003C4A67">
        <w:rPr>
          <w:rFonts w:ascii="Times New Roman" w:eastAsiaTheme="minorEastAsia" w:hAnsi="Times New Roman" w:cs="Times New Roman"/>
          <w:sz w:val="28"/>
          <w:szCs w:val="28"/>
          <w:lang w:eastAsia="ru-RU"/>
        </w:rPr>
        <w:t xml:space="preserve"> принимает меры по взысканию </w:t>
      </w:r>
      <w:r w:rsidR="000C3E6F">
        <w:rPr>
          <w:rFonts w:ascii="Times New Roman" w:eastAsiaTheme="minorEastAsia" w:hAnsi="Times New Roman" w:cs="Times New Roman"/>
          <w:sz w:val="28"/>
          <w:szCs w:val="28"/>
          <w:lang w:eastAsia="ru-RU"/>
        </w:rPr>
        <w:t xml:space="preserve">денежных </w:t>
      </w:r>
      <w:r w:rsidRPr="003C4A67">
        <w:rPr>
          <w:rFonts w:ascii="Times New Roman" w:eastAsiaTheme="minorEastAsia" w:hAnsi="Times New Roman" w:cs="Times New Roman"/>
          <w:sz w:val="28"/>
          <w:szCs w:val="28"/>
          <w:lang w:eastAsia="ru-RU"/>
        </w:rPr>
        <w:t xml:space="preserve">средств в бюджет Республики Татарстан в порядке, установленном законодательством Российской Федерации. </w:t>
      </w:r>
    </w:p>
    <w:p w14:paraId="2C118B11" w14:textId="226DB795" w:rsidR="00603D2E" w:rsidRPr="003409A3" w:rsidRDefault="00603D2E" w:rsidP="00603D2E">
      <w:pPr>
        <w:widowControl w:val="0"/>
        <w:autoSpaceDE w:val="0"/>
        <w:autoSpaceDN w:val="0"/>
        <w:spacing w:after="0" w:line="240" w:lineRule="auto"/>
        <w:ind w:firstLine="709"/>
        <w:jc w:val="both"/>
        <w:rPr>
          <w:rFonts w:ascii="Times New Roman" w:hAnsi="Times New Roman" w:cs="Times New Roman"/>
          <w:sz w:val="28"/>
          <w:szCs w:val="28"/>
        </w:rPr>
      </w:pPr>
      <w:r w:rsidRPr="003409A3">
        <w:rPr>
          <w:rFonts w:ascii="Times New Roman" w:hAnsi="Times New Roman" w:cs="Times New Roman"/>
          <w:sz w:val="28"/>
          <w:szCs w:val="28"/>
        </w:rPr>
        <w:t>4.</w:t>
      </w:r>
      <w:r w:rsidR="00B47908">
        <w:rPr>
          <w:rFonts w:ascii="Times New Roman" w:hAnsi="Times New Roman" w:cs="Times New Roman"/>
          <w:sz w:val="28"/>
          <w:szCs w:val="28"/>
        </w:rPr>
        <w:t>7</w:t>
      </w:r>
      <w:r w:rsidRPr="003409A3">
        <w:rPr>
          <w:rFonts w:ascii="Times New Roman" w:hAnsi="Times New Roman" w:cs="Times New Roman"/>
          <w:sz w:val="28"/>
          <w:szCs w:val="28"/>
        </w:rPr>
        <w:t xml:space="preserve">. Субсидии-льготы предоставляются заявителям путем перечисления на </w:t>
      </w:r>
      <w:r>
        <w:rPr>
          <w:rFonts w:ascii="Times New Roman" w:hAnsi="Times New Roman" w:cs="Times New Roman"/>
          <w:sz w:val="28"/>
          <w:szCs w:val="28"/>
        </w:rPr>
        <w:t xml:space="preserve">их </w:t>
      </w:r>
      <w:r w:rsidRPr="00506505">
        <w:rPr>
          <w:rFonts w:ascii="Times New Roman" w:hAnsi="Times New Roman" w:cs="Times New Roman"/>
          <w:sz w:val="28"/>
          <w:szCs w:val="28"/>
        </w:rPr>
        <w:t xml:space="preserve">лицевые счета, открытые в банках и иных российских кредитных организациях </w:t>
      </w:r>
      <w:r w:rsidRPr="003409A3">
        <w:rPr>
          <w:rFonts w:ascii="Times New Roman" w:hAnsi="Times New Roman" w:cs="Times New Roman"/>
          <w:sz w:val="28"/>
          <w:szCs w:val="28"/>
        </w:rPr>
        <w:t xml:space="preserve">или </w:t>
      </w:r>
      <w:r>
        <w:rPr>
          <w:rFonts w:ascii="Times New Roman" w:hAnsi="Times New Roman" w:cs="Times New Roman"/>
          <w:sz w:val="28"/>
          <w:szCs w:val="28"/>
        </w:rPr>
        <w:t xml:space="preserve">путем </w:t>
      </w:r>
      <w:r w:rsidRPr="003409A3">
        <w:rPr>
          <w:rFonts w:ascii="Times New Roman" w:hAnsi="Times New Roman" w:cs="Times New Roman"/>
          <w:sz w:val="28"/>
          <w:szCs w:val="28"/>
        </w:rPr>
        <w:t xml:space="preserve">нарочной доставки через организацию почтовой связи либо иным способом в случаях, указанных в </w:t>
      </w:r>
      <w:hyperlink w:anchor="P199" w:tooltip="4.2. Нарочная доставка субсидии-льготы по месту жительства через организацию почтовой связи либо иным способом осуществляется получателям субсидий, которые по состоянию здоровья, в силу возраста, пешей или транспортной недоступности не имеют возможности пользо">
        <w:r w:rsidRPr="003409A3">
          <w:rPr>
            <w:rFonts w:ascii="Times New Roman" w:hAnsi="Times New Roman" w:cs="Times New Roman"/>
            <w:sz w:val="28"/>
            <w:szCs w:val="28"/>
          </w:rPr>
          <w:t>пункте 4.2</w:t>
        </w:r>
      </w:hyperlink>
      <w:r w:rsidRPr="003409A3">
        <w:rPr>
          <w:rFonts w:ascii="Times New Roman" w:hAnsi="Times New Roman" w:cs="Times New Roman"/>
          <w:sz w:val="28"/>
          <w:szCs w:val="28"/>
        </w:rPr>
        <w:t xml:space="preserve"> настоящего Положения. Выбор способа получения субсидии-льготы указывается </w:t>
      </w:r>
      <w:r>
        <w:rPr>
          <w:rFonts w:ascii="Times New Roman" w:hAnsi="Times New Roman" w:cs="Times New Roman"/>
          <w:sz w:val="28"/>
          <w:szCs w:val="28"/>
        </w:rPr>
        <w:t xml:space="preserve">заявителем </w:t>
      </w:r>
      <w:r w:rsidRPr="003409A3">
        <w:rPr>
          <w:rFonts w:ascii="Times New Roman" w:hAnsi="Times New Roman" w:cs="Times New Roman"/>
          <w:sz w:val="28"/>
          <w:szCs w:val="28"/>
        </w:rPr>
        <w:t>в заявлении.</w:t>
      </w:r>
    </w:p>
    <w:p w14:paraId="3810C5EC" w14:textId="3FFB4E5F" w:rsidR="00603D2E" w:rsidRPr="003409A3" w:rsidRDefault="00603D2E" w:rsidP="00603D2E">
      <w:pPr>
        <w:widowControl w:val="0"/>
        <w:autoSpaceDE w:val="0"/>
        <w:autoSpaceDN w:val="0"/>
        <w:spacing w:after="0" w:line="240" w:lineRule="auto"/>
        <w:ind w:firstLine="709"/>
        <w:jc w:val="both"/>
        <w:rPr>
          <w:rFonts w:ascii="Times New Roman" w:hAnsi="Times New Roman" w:cs="Times New Roman"/>
          <w:sz w:val="28"/>
          <w:szCs w:val="28"/>
        </w:rPr>
      </w:pPr>
      <w:bookmarkStart w:id="2" w:name="P199"/>
      <w:bookmarkEnd w:id="2"/>
      <w:r w:rsidRPr="003409A3">
        <w:rPr>
          <w:rFonts w:ascii="Times New Roman" w:hAnsi="Times New Roman" w:cs="Times New Roman"/>
          <w:sz w:val="28"/>
          <w:szCs w:val="28"/>
        </w:rPr>
        <w:t>4.</w:t>
      </w:r>
      <w:r w:rsidR="00B47908">
        <w:rPr>
          <w:rFonts w:ascii="Times New Roman" w:hAnsi="Times New Roman" w:cs="Times New Roman"/>
          <w:sz w:val="28"/>
          <w:szCs w:val="28"/>
        </w:rPr>
        <w:t>8</w:t>
      </w:r>
      <w:r w:rsidRPr="003409A3">
        <w:rPr>
          <w:rFonts w:ascii="Times New Roman" w:hAnsi="Times New Roman" w:cs="Times New Roman"/>
          <w:sz w:val="28"/>
          <w:szCs w:val="28"/>
        </w:rPr>
        <w:t xml:space="preserve">. Нарочная доставка субсидии-льготы через организацию почтовой связи либо иным способом осуществляется </w:t>
      </w:r>
      <w:r>
        <w:rPr>
          <w:rFonts w:ascii="Times New Roman" w:hAnsi="Times New Roman" w:cs="Times New Roman"/>
          <w:sz w:val="28"/>
          <w:szCs w:val="28"/>
        </w:rPr>
        <w:t>заявителям</w:t>
      </w:r>
      <w:r w:rsidRPr="003409A3">
        <w:rPr>
          <w:rFonts w:ascii="Times New Roman" w:hAnsi="Times New Roman" w:cs="Times New Roman"/>
          <w:sz w:val="28"/>
          <w:szCs w:val="28"/>
        </w:rPr>
        <w:t xml:space="preserve">, которые по состоянию здоровья, в силу возраста, пешей или транспортной недоступности не имеют возможности пользоваться </w:t>
      </w:r>
      <w:r w:rsidRPr="00506505">
        <w:rPr>
          <w:rFonts w:ascii="Times New Roman" w:hAnsi="Times New Roman" w:cs="Times New Roman"/>
          <w:sz w:val="28"/>
          <w:szCs w:val="28"/>
        </w:rPr>
        <w:t>лицевы</w:t>
      </w:r>
      <w:r>
        <w:rPr>
          <w:rFonts w:ascii="Times New Roman" w:hAnsi="Times New Roman" w:cs="Times New Roman"/>
          <w:sz w:val="28"/>
          <w:szCs w:val="28"/>
        </w:rPr>
        <w:t>ми</w:t>
      </w:r>
      <w:r w:rsidRPr="00506505">
        <w:rPr>
          <w:rFonts w:ascii="Times New Roman" w:hAnsi="Times New Roman" w:cs="Times New Roman"/>
          <w:sz w:val="28"/>
          <w:szCs w:val="28"/>
        </w:rPr>
        <w:t xml:space="preserve"> счета</w:t>
      </w:r>
      <w:r>
        <w:rPr>
          <w:rFonts w:ascii="Times New Roman" w:hAnsi="Times New Roman" w:cs="Times New Roman"/>
          <w:sz w:val="28"/>
          <w:szCs w:val="28"/>
        </w:rPr>
        <w:t>ми</w:t>
      </w:r>
      <w:r w:rsidRPr="00506505">
        <w:rPr>
          <w:rFonts w:ascii="Times New Roman" w:hAnsi="Times New Roman" w:cs="Times New Roman"/>
          <w:sz w:val="28"/>
          <w:szCs w:val="28"/>
        </w:rPr>
        <w:t>, открыты</w:t>
      </w:r>
      <w:r>
        <w:rPr>
          <w:rFonts w:ascii="Times New Roman" w:hAnsi="Times New Roman" w:cs="Times New Roman"/>
          <w:sz w:val="28"/>
          <w:szCs w:val="28"/>
        </w:rPr>
        <w:t>ми</w:t>
      </w:r>
      <w:r w:rsidRPr="00506505">
        <w:rPr>
          <w:rFonts w:ascii="Times New Roman" w:hAnsi="Times New Roman" w:cs="Times New Roman"/>
          <w:sz w:val="28"/>
          <w:szCs w:val="28"/>
        </w:rPr>
        <w:t xml:space="preserve"> в банках и иных российских кредитных организациях.</w:t>
      </w:r>
    </w:p>
    <w:p w14:paraId="4F3C3441" w14:textId="5C247F50" w:rsidR="006C78F3" w:rsidRPr="000E4C93" w:rsidRDefault="006C78F3" w:rsidP="006C78F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4.</w:t>
      </w:r>
      <w:r w:rsidR="00B47908">
        <w:rPr>
          <w:rFonts w:ascii="Times New Roman" w:eastAsiaTheme="minorEastAsia" w:hAnsi="Times New Roman" w:cs="Times New Roman"/>
          <w:sz w:val="28"/>
          <w:szCs w:val="28"/>
          <w:lang w:eastAsia="ru-RU"/>
        </w:rPr>
        <w:t>9</w:t>
      </w:r>
      <w:r>
        <w:rPr>
          <w:rFonts w:ascii="Times New Roman" w:eastAsiaTheme="minorEastAsia" w:hAnsi="Times New Roman" w:cs="Times New Roman"/>
          <w:sz w:val="28"/>
          <w:szCs w:val="28"/>
          <w:lang w:eastAsia="ru-RU"/>
        </w:rPr>
        <w:t xml:space="preserve">. </w:t>
      </w:r>
      <w:r w:rsidRPr="000E4C93">
        <w:rPr>
          <w:rFonts w:ascii="Times New Roman" w:hAnsi="Times New Roman" w:cs="Times New Roman"/>
          <w:sz w:val="28"/>
          <w:szCs w:val="28"/>
        </w:rPr>
        <w:t>Начисленные субсиди</w:t>
      </w:r>
      <w:r w:rsidR="000C3E6F">
        <w:rPr>
          <w:rFonts w:ascii="Times New Roman" w:hAnsi="Times New Roman" w:cs="Times New Roman"/>
          <w:sz w:val="28"/>
          <w:szCs w:val="28"/>
        </w:rPr>
        <w:t>и</w:t>
      </w:r>
      <w:r w:rsidRPr="000E4C93">
        <w:rPr>
          <w:rFonts w:ascii="Times New Roman" w:hAnsi="Times New Roman" w:cs="Times New Roman"/>
          <w:sz w:val="28"/>
          <w:szCs w:val="28"/>
        </w:rPr>
        <w:t>-льгот</w:t>
      </w:r>
      <w:r w:rsidR="00757E99">
        <w:rPr>
          <w:rFonts w:ascii="Times New Roman" w:hAnsi="Times New Roman" w:cs="Times New Roman"/>
          <w:sz w:val="28"/>
          <w:szCs w:val="28"/>
        </w:rPr>
        <w:t>ы</w:t>
      </w:r>
      <w:r w:rsidRPr="000E4C93">
        <w:rPr>
          <w:rFonts w:ascii="Times New Roman" w:hAnsi="Times New Roman" w:cs="Times New Roman"/>
          <w:sz w:val="28"/>
          <w:szCs w:val="28"/>
        </w:rPr>
        <w:t xml:space="preserve">, причитавшиеся </w:t>
      </w:r>
      <w:r>
        <w:rPr>
          <w:rFonts w:ascii="Times New Roman" w:hAnsi="Times New Roman" w:cs="Times New Roman"/>
          <w:sz w:val="28"/>
          <w:szCs w:val="28"/>
        </w:rPr>
        <w:t>заявителю</w:t>
      </w:r>
      <w:r w:rsidRPr="000E4C93">
        <w:rPr>
          <w:rFonts w:ascii="Times New Roman" w:hAnsi="Times New Roman" w:cs="Times New Roman"/>
          <w:sz w:val="28"/>
          <w:szCs w:val="28"/>
        </w:rPr>
        <w:t xml:space="preserve"> к выплате и оставшиеся не полученными в связи с его смертью, выплачиваются </w:t>
      </w:r>
      <w:r w:rsidR="0066552D" w:rsidRPr="0066552D">
        <w:rPr>
          <w:rFonts w:ascii="Times New Roman" w:hAnsi="Times New Roman" w:cs="Times New Roman"/>
          <w:sz w:val="28"/>
          <w:szCs w:val="28"/>
        </w:rPr>
        <w:t>государственн</w:t>
      </w:r>
      <w:r w:rsidR="0066552D">
        <w:rPr>
          <w:rFonts w:ascii="Times New Roman" w:hAnsi="Times New Roman" w:cs="Times New Roman"/>
          <w:sz w:val="28"/>
          <w:szCs w:val="28"/>
        </w:rPr>
        <w:t>ым</w:t>
      </w:r>
      <w:r w:rsidR="0066552D" w:rsidRPr="0066552D">
        <w:rPr>
          <w:rFonts w:ascii="Times New Roman" w:hAnsi="Times New Roman" w:cs="Times New Roman"/>
          <w:sz w:val="28"/>
          <w:szCs w:val="28"/>
        </w:rPr>
        <w:t xml:space="preserve"> казенн</w:t>
      </w:r>
      <w:r w:rsidR="0066552D">
        <w:rPr>
          <w:rFonts w:ascii="Times New Roman" w:hAnsi="Times New Roman" w:cs="Times New Roman"/>
          <w:sz w:val="28"/>
          <w:szCs w:val="28"/>
        </w:rPr>
        <w:t>ым</w:t>
      </w:r>
      <w:r w:rsidR="0066552D" w:rsidRPr="0066552D">
        <w:rPr>
          <w:rFonts w:ascii="Times New Roman" w:hAnsi="Times New Roman" w:cs="Times New Roman"/>
          <w:sz w:val="28"/>
          <w:szCs w:val="28"/>
        </w:rPr>
        <w:t xml:space="preserve"> учреждени</w:t>
      </w:r>
      <w:r w:rsidR="0066552D">
        <w:rPr>
          <w:rFonts w:ascii="Times New Roman" w:hAnsi="Times New Roman" w:cs="Times New Roman"/>
          <w:sz w:val="28"/>
          <w:szCs w:val="28"/>
        </w:rPr>
        <w:t>ем</w:t>
      </w:r>
      <w:r w:rsidR="0066552D" w:rsidRPr="0066552D">
        <w:rPr>
          <w:rFonts w:ascii="Times New Roman" w:hAnsi="Times New Roman" w:cs="Times New Roman"/>
          <w:sz w:val="28"/>
          <w:szCs w:val="28"/>
        </w:rPr>
        <w:t xml:space="preserve"> «Республиканский центр материальной помощи (компенсационных выплат)</w:t>
      </w:r>
      <w:r w:rsidRPr="000E4C93">
        <w:rPr>
          <w:rFonts w:ascii="Times New Roman" w:hAnsi="Times New Roman" w:cs="Times New Roman"/>
          <w:sz w:val="28"/>
          <w:szCs w:val="28"/>
        </w:rPr>
        <w:t xml:space="preserve"> в соответствии со </w:t>
      </w:r>
      <w:hyperlink r:id="rId9" w:tooltip="&quot;Гражданский кодекс Российской Федерации (часть третья)&quot; от 26.11.2001 N 146-ФЗ (ред. от 08.08.2024) {КонсультантПлюс}">
        <w:r w:rsidRPr="000E4C93">
          <w:rPr>
            <w:rFonts w:ascii="Times New Roman" w:hAnsi="Times New Roman" w:cs="Times New Roman"/>
            <w:sz w:val="28"/>
            <w:szCs w:val="28"/>
          </w:rPr>
          <w:t>статьей 1183</w:t>
        </w:r>
      </w:hyperlink>
      <w:r w:rsidRPr="000E4C93">
        <w:rPr>
          <w:rFonts w:ascii="Times New Roman" w:hAnsi="Times New Roman" w:cs="Times New Roman"/>
          <w:sz w:val="28"/>
          <w:szCs w:val="28"/>
        </w:rPr>
        <w:t xml:space="preserve"> Гражданского кодекса Российской Федерации.</w:t>
      </w:r>
    </w:p>
    <w:p w14:paraId="1E31B8A4" w14:textId="77777777" w:rsidR="004E5725" w:rsidRPr="003C4A67" w:rsidRDefault="004E5725" w:rsidP="003C4A67">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124B67D4" w14:textId="59491D70" w:rsidR="00420D64" w:rsidRDefault="00420D64">
      <w:pPr>
        <w:rPr>
          <w:rFonts w:ascii="Times New Roman" w:hAnsi="Times New Roman" w:cs="Times New Roman"/>
          <w:sz w:val="28"/>
          <w:szCs w:val="28"/>
        </w:rPr>
      </w:pPr>
      <w:r>
        <w:rPr>
          <w:rFonts w:ascii="Times New Roman" w:hAnsi="Times New Roman" w:cs="Times New Roman"/>
          <w:sz w:val="28"/>
          <w:szCs w:val="28"/>
        </w:rPr>
        <w:br w:type="page"/>
      </w:r>
    </w:p>
    <w:p w14:paraId="6D086875"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lastRenderedPageBreak/>
        <w:t>Приложение</w:t>
      </w:r>
    </w:p>
    <w:p w14:paraId="769C54E6"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t>к Положению о порядке и условиях</w:t>
      </w:r>
    </w:p>
    <w:p w14:paraId="6671FA42"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t>предоставления субсидий-льгот</w:t>
      </w:r>
    </w:p>
    <w:p w14:paraId="3D9A95CF"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t>на оплату жилья и коммунальных услуг</w:t>
      </w:r>
    </w:p>
    <w:p w14:paraId="6E720C40"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t>отдельным категориям граждан</w:t>
      </w:r>
    </w:p>
    <w:p w14:paraId="284CDC3A" w14:textId="77777777" w:rsidR="005C6D10" w:rsidRPr="005C6D10" w:rsidRDefault="005C6D10" w:rsidP="005C6D10">
      <w:pPr>
        <w:widowControl w:val="0"/>
        <w:autoSpaceDE w:val="0"/>
        <w:autoSpaceDN w:val="0"/>
        <w:spacing w:after="0" w:line="240" w:lineRule="auto"/>
        <w:ind w:firstLine="540"/>
        <w:jc w:val="right"/>
        <w:rPr>
          <w:rFonts w:ascii="Times New Roman" w:hAnsi="Times New Roman" w:cs="Times New Roman"/>
          <w:sz w:val="28"/>
          <w:szCs w:val="28"/>
        </w:rPr>
      </w:pPr>
      <w:r w:rsidRPr="005C6D10">
        <w:rPr>
          <w:rFonts w:ascii="Times New Roman" w:hAnsi="Times New Roman" w:cs="Times New Roman"/>
          <w:sz w:val="28"/>
          <w:szCs w:val="28"/>
        </w:rPr>
        <w:t>в Республике Татарстан</w:t>
      </w:r>
    </w:p>
    <w:p w14:paraId="1720810A" w14:textId="77777777" w:rsidR="004E5725" w:rsidRDefault="004E5725" w:rsidP="005C6D10">
      <w:pPr>
        <w:widowControl w:val="0"/>
        <w:autoSpaceDE w:val="0"/>
        <w:autoSpaceDN w:val="0"/>
        <w:spacing w:after="0" w:line="240" w:lineRule="auto"/>
        <w:ind w:firstLine="540"/>
        <w:jc w:val="center"/>
        <w:rPr>
          <w:rFonts w:ascii="Times New Roman" w:hAnsi="Times New Roman" w:cs="Times New Roman"/>
          <w:sz w:val="28"/>
          <w:szCs w:val="28"/>
        </w:rPr>
      </w:pPr>
    </w:p>
    <w:p w14:paraId="7106B9EB" w14:textId="77777777" w:rsidR="004E5725" w:rsidRDefault="004E5725" w:rsidP="005C6D10">
      <w:pPr>
        <w:widowControl w:val="0"/>
        <w:autoSpaceDE w:val="0"/>
        <w:autoSpaceDN w:val="0"/>
        <w:spacing w:after="0" w:line="240" w:lineRule="auto"/>
        <w:ind w:firstLine="540"/>
        <w:jc w:val="center"/>
        <w:rPr>
          <w:rFonts w:ascii="Times New Roman" w:hAnsi="Times New Roman" w:cs="Times New Roman"/>
          <w:sz w:val="28"/>
          <w:szCs w:val="28"/>
        </w:rPr>
      </w:pPr>
    </w:p>
    <w:p w14:paraId="2846FCB8" w14:textId="55030C96" w:rsidR="005C6D10" w:rsidRPr="005C6D10" w:rsidRDefault="005C6D10" w:rsidP="005C6D10">
      <w:pPr>
        <w:widowControl w:val="0"/>
        <w:autoSpaceDE w:val="0"/>
        <w:autoSpaceDN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В</w:t>
      </w:r>
      <w:r w:rsidRPr="005C6D10">
        <w:rPr>
          <w:rFonts w:ascii="Times New Roman" w:hAnsi="Times New Roman" w:cs="Times New Roman"/>
          <w:sz w:val="28"/>
          <w:szCs w:val="28"/>
        </w:rPr>
        <w:t>иды доходов,</w:t>
      </w:r>
    </w:p>
    <w:p w14:paraId="4659E7E6" w14:textId="5B5D5507" w:rsidR="005C6D10" w:rsidRPr="005C6D10" w:rsidRDefault="005C6D10" w:rsidP="005C6D10">
      <w:pPr>
        <w:widowControl w:val="0"/>
        <w:autoSpaceDE w:val="0"/>
        <w:autoSpaceDN w:val="0"/>
        <w:spacing w:after="0" w:line="240" w:lineRule="auto"/>
        <w:ind w:firstLine="540"/>
        <w:jc w:val="center"/>
        <w:rPr>
          <w:rFonts w:ascii="Times New Roman" w:hAnsi="Times New Roman" w:cs="Times New Roman"/>
          <w:sz w:val="28"/>
          <w:szCs w:val="28"/>
        </w:rPr>
      </w:pPr>
      <w:r w:rsidRPr="005C6D10">
        <w:rPr>
          <w:rFonts w:ascii="Times New Roman" w:hAnsi="Times New Roman" w:cs="Times New Roman"/>
          <w:sz w:val="28"/>
          <w:szCs w:val="28"/>
        </w:rPr>
        <w:t>учитываемых при предоставлении</w:t>
      </w:r>
    </w:p>
    <w:p w14:paraId="02224038" w14:textId="0DA2944C" w:rsidR="005C6D10" w:rsidRPr="005C6D10" w:rsidRDefault="005C6D10" w:rsidP="005C6D10">
      <w:pPr>
        <w:widowControl w:val="0"/>
        <w:autoSpaceDE w:val="0"/>
        <w:autoSpaceDN w:val="0"/>
        <w:spacing w:after="0" w:line="240" w:lineRule="auto"/>
        <w:ind w:firstLine="540"/>
        <w:jc w:val="center"/>
        <w:rPr>
          <w:rFonts w:ascii="Times New Roman" w:hAnsi="Times New Roman" w:cs="Times New Roman"/>
          <w:sz w:val="28"/>
          <w:szCs w:val="28"/>
        </w:rPr>
      </w:pPr>
      <w:r w:rsidRPr="005C6D10">
        <w:rPr>
          <w:rFonts w:ascii="Times New Roman" w:hAnsi="Times New Roman" w:cs="Times New Roman"/>
          <w:sz w:val="28"/>
          <w:szCs w:val="28"/>
        </w:rPr>
        <w:t>субсидий-льгот ветеранам труда</w:t>
      </w:r>
    </w:p>
    <w:p w14:paraId="786F4E87" w14:textId="77777777" w:rsidR="005C6D10" w:rsidRDefault="005C6D10" w:rsidP="005C6D10">
      <w:pPr>
        <w:widowControl w:val="0"/>
        <w:autoSpaceDE w:val="0"/>
        <w:autoSpaceDN w:val="0"/>
        <w:spacing w:after="0" w:line="240" w:lineRule="auto"/>
        <w:ind w:firstLine="540"/>
        <w:jc w:val="both"/>
        <w:rPr>
          <w:rFonts w:ascii="Times New Roman" w:hAnsi="Times New Roman" w:cs="Times New Roman"/>
          <w:sz w:val="28"/>
          <w:szCs w:val="28"/>
        </w:rPr>
      </w:pPr>
    </w:p>
    <w:p w14:paraId="6484DD6B" w14:textId="467E5AD4"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1. Вознаграждение за выполнение трудовых или иных обязанностей, включая выплаты стимулирующего характера, вознаграждение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вознаграждение директоров и иные аналогичные выплаты, получаемые членами органа управления организации (совета директоров или иного подобного органа) - налогового резидента Российской Федерации, местом нахождения (управления) которой является Российская Федерация, независимо от места, где фактически исполнялись возложенные на этих лиц управленческие обязанности или откуда производилась выплата указанного вознаграждения, за исключением сумм возвращенного налога на доходы физических лиц в связи с получением права на налоговый вычет через работодателя в соответствии с законодательством Российской Федерации, а также денежных средств, возвращенных после перерасчета налоговой базы с учетом предоставления налоговых вычетов по окончании налогового периода;</w:t>
      </w:r>
    </w:p>
    <w:p w14:paraId="6910B6E4"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414529DC"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14:paraId="2EB1B9A4"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доходы от занятий предпринимательской деятельностью, включая доходы, полученные в результате деятельности крестьянского (фермерского) хозяйства, в том числе хозяйства без образования юридического лица;</w:t>
      </w:r>
    </w:p>
    <w:p w14:paraId="732B9467" w14:textId="3BB650D8"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 xml:space="preserve">доходы, полученные в рамках применения специального налогового режима </w:t>
      </w:r>
      <w:r w:rsidR="00CA6E68">
        <w:rPr>
          <w:rFonts w:ascii="Times New Roman" w:hAnsi="Times New Roman" w:cs="Times New Roman"/>
          <w:sz w:val="28"/>
          <w:szCs w:val="28"/>
        </w:rPr>
        <w:t>«</w:t>
      </w:r>
      <w:r w:rsidRPr="005C6D10">
        <w:rPr>
          <w:rFonts w:ascii="Times New Roman" w:hAnsi="Times New Roman" w:cs="Times New Roman"/>
          <w:sz w:val="28"/>
          <w:szCs w:val="28"/>
        </w:rPr>
        <w:t>Налог на профессиональный доход</w:t>
      </w:r>
      <w:r w:rsidR="00CA6E68">
        <w:rPr>
          <w:rFonts w:ascii="Times New Roman" w:hAnsi="Times New Roman" w:cs="Times New Roman"/>
          <w:sz w:val="28"/>
          <w:szCs w:val="28"/>
        </w:rPr>
        <w:t>»</w:t>
      </w:r>
      <w:r w:rsidRPr="005C6D10">
        <w:rPr>
          <w:rFonts w:ascii="Times New Roman" w:hAnsi="Times New Roman" w:cs="Times New Roman"/>
          <w:sz w:val="28"/>
          <w:szCs w:val="28"/>
        </w:rPr>
        <w:t>.</w:t>
      </w:r>
    </w:p>
    <w:p w14:paraId="3165B868"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2. Социальные выплаты из бюджетов всех уровней:</w:t>
      </w:r>
    </w:p>
    <w:p w14:paraId="266049A5"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пенсии, компенсационные выплаты (надбавки, доплаты);</w:t>
      </w:r>
    </w:p>
    <w:p w14:paraId="56F60CF1"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дополнительное ежемесячное материальное обеспечение пенсионеров;</w:t>
      </w:r>
    </w:p>
    <w:p w14:paraId="385B56C3"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дополнительные пенсии, выплачиваемые на условиях добровольного страхования, включая пенсии, выплачиваемые из негосударственных пенсионных фондов;</w:t>
      </w:r>
    </w:p>
    <w:p w14:paraId="231C4F2F"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lastRenderedPageBreak/>
        <w:t>ежемесячное пожизненное содержание судей, вышедших в отставку;</w:t>
      </w:r>
    </w:p>
    <w:p w14:paraId="10167779"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стипендия детям-сиротам, лицам из числа детей-сирот, детям-инвалидам и инвалидам;</w:t>
      </w:r>
    </w:p>
    <w:p w14:paraId="48F215AD"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пособие по безработице и иные выплаты, выплачиваемые органами государственной службы занятости населения;</w:t>
      </w:r>
    </w:p>
    <w:p w14:paraId="67175B5F"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выплаты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p w14:paraId="0FEB4627"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стипендии 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p w14:paraId="0DA71022"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пособие по временной нетрудоспособности;</w:t>
      </w:r>
    </w:p>
    <w:p w14:paraId="6077BBCB" w14:textId="242EF470"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ежемесячные страховые выплаты по обязательному социальному страхованию от несчастных случаев на производстве</w:t>
      </w:r>
      <w:r w:rsidR="00815B34">
        <w:rPr>
          <w:rFonts w:ascii="Times New Roman" w:hAnsi="Times New Roman" w:cs="Times New Roman"/>
          <w:sz w:val="28"/>
          <w:szCs w:val="28"/>
        </w:rPr>
        <w:t xml:space="preserve"> и профессиональных заболеваний</w:t>
      </w:r>
      <w:r w:rsidRPr="005C6D10">
        <w:rPr>
          <w:rFonts w:ascii="Times New Roman" w:hAnsi="Times New Roman" w:cs="Times New Roman"/>
          <w:sz w:val="28"/>
          <w:szCs w:val="28"/>
        </w:rPr>
        <w:t>.</w:t>
      </w:r>
    </w:p>
    <w:p w14:paraId="0F5DC254"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3. Иные социальные выплаты, установленные федеральными органами исполнительной власти, исполнительными органами субъектов Российской Федерации, органами местного самоуправления, организациями, в том числе:</w:t>
      </w:r>
    </w:p>
    <w:p w14:paraId="3DE9D819"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ежемесячная денежная компенсация в возмещение вреда, причиненного здоровью граждан в связи с радиационным воздействием вследствие чернобыльской катастрофы либо с выполнением работ по ликвидации последствий аварии на Чернобыльской АЭС;</w:t>
      </w:r>
    </w:p>
    <w:p w14:paraId="4F140588" w14:textId="77777777" w:rsidR="005C6D10" w:rsidRPr="005C6D10" w:rsidRDefault="005C6D10" w:rsidP="002E6C7C">
      <w:pPr>
        <w:widowControl w:val="0"/>
        <w:autoSpaceDE w:val="0"/>
        <w:autoSpaceDN w:val="0"/>
        <w:spacing w:after="0" w:line="240" w:lineRule="auto"/>
        <w:ind w:firstLine="709"/>
        <w:jc w:val="both"/>
        <w:rPr>
          <w:rFonts w:ascii="Times New Roman" w:hAnsi="Times New Roman" w:cs="Times New Roman"/>
          <w:sz w:val="28"/>
          <w:szCs w:val="28"/>
        </w:rPr>
      </w:pPr>
      <w:r w:rsidRPr="005C6D10">
        <w:rPr>
          <w:rFonts w:ascii="Times New Roman" w:hAnsi="Times New Roman" w:cs="Times New Roman"/>
          <w:sz w:val="28"/>
          <w:szCs w:val="28"/>
        </w:rPr>
        <w:t>ежемесячная денежная компенсация, выплачиваемая каждому члену семьи в случае гибели (смерти) военнослужащего или гражданина, призванного на военные сборы, наступившей при исполнении им обязанностей военной службы, либо смерти, наступившей вследствие военной травмы.</w:t>
      </w:r>
    </w:p>
    <w:p w14:paraId="7630A09D" w14:textId="77777777" w:rsidR="003409A3" w:rsidRPr="001E1E34" w:rsidRDefault="003409A3" w:rsidP="001E1E34">
      <w:pPr>
        <w:widowControl w:val="0"/>
        <w:autoSpaceDE w:val="0"/>
        <w:autoSpaceDN w:val="0"/>
        <w:spacing w:after="0" w:line="240" w:lineRule="auto"/>
        <w:ind w:firstLine="540"/>
        <w:jc w:val="both"/>
        <w:rPr>
          <w:rFonts w:ascii="Times New Roman" w:hAnsi="Times New Roman" w:cs="Times New Roman"/>
          <w:sz w:val="28"/>
          <w:szCs w:val="28"/>
        </w:rPr>
      </w:pPr>
    </w:p>
    <w:sectPr w:rsidR="003409A3" w:rsidRPr="001E1E34" w:rsidSect="00416E88">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995A1" w14:textId="77777777" w:rsidR="00240FB3" w:rsidRDefault="00240FB3" w:rsidP="00240FB3">
      <w:pPr>
        <w:spacing w:after="0" w:line="240" w:lineRule="auto"/>
      </w:pPr>
      <w:r>
        <w:separator/>
      </w:r>
    </w:p>
  </w:endnote>
  <w:endnote w:type="continuationSeparator" w:id="0">
    <w:p w14:paraId="0331E761" w14:textId="77777777" w:rsidR="00240FB3" w:rsidRDefault="00240FB3" w:rsidP="0024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8D75B" w14:textId="77777777" w:rsidR="00240FB3" w:rsidRDefault="00240FB3" w:rsidP="00240FB3">
      <w:pPr>
        <w:spacing w:after="0" w:line="240" w:lineRule="auto"/>
      </w:pPr>
      <w:r>
        <w:separator/>
      </w:r>
    </w:p>
  </w:footnote>
  <w:footnote w:type="continuationSeparator" w:id="0">
    <w:p w14:paraId="045C81D8" w14:textId="77777777" w:rsidR="00240FB3" w:rsidRDefault="00240FB3" w:rsidP="0024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51739"/>
      <w:docPartObj>
        <w:docPartGallery w:val="Page Numbers (Top of Page)"/>
        <w:docPartUnique/>
      </w:docPartObj>
    </w:sdtPr>
    <w:sdtEndPr>
      <w:rPr>
        <w:rFonts w:ascii="Times New Roman" w:hAnsi="Times New Roman" w:cs="Times New Roman"/>
        <w:sz w:val="28"/>
        <w:szCs w:val="28"/>
      </w:rPr>
    </w:sdtEndPr>
    <w:sdtContent>
      <w:p w14:paraId="17FFD912" w14:textId="243EC459" w:rsidR="0051593A" w:rsidRPr="0051593A" w:rsidRDefault="0051593A">
        <w:pPr>
          <w:pStyle w:val="ac"/>
          <w:jc w:val="center"/>
          <w:rPr>
            <w:rFonts w:ascii="Times New Roman" w:hAnsi="Times New Roman" w:cs="Times New Roman"/>
            <w:sz w:val="28"/>
            <w:szCs w:val="28"/>
          </w:rPr>
        </w:pPr>
        <w:r w:rsidRPr="0051593A">
          <w:rPr>
            <w:rFonts w:ascii="Times New Roman" w:hAnsi="Times New Roman" w:cs="Times New Roman"/>
            <w:sz w:val="28"/>
            <w:szCs w:val="28"/>
          </w:rPr>
          <w:fldChar w:fldCharType="begin"/>
        </w:r>
        <w:r w:rsidRPr="0051593A">
          <w:rPr>
            <w:rFonts w:ascii="Times New Roman" w:hAnsi="Times New Roman" w:cs="Times New Roman"/>
            <w:sz w:val="28"/>
            <w:szCs w:val="28"/>
          </w:rPr>
          <w:instrText>PAGE   \* MERGEFORMAT</w:instrText>
        </w:r>
        <w:r w:rsidRPr="0051593A">
          <w:rPr>
            <w:rFonts w:ascii="Times New Roman" w:hAnsi="Times New Roman" w:cs="Times New Roman"/>
            <w:sz w:val="28"/>
            <w:szCs w:val="28"/>
          </w:rPr>
          <w:fldChar w:fldCharType="separate"/>
        </w:r>
        <w:r w:rsidR="00DB44E1">
          <w:rPr>
            <w:rFonts w:ascii="Times New Roman" w:hAnsi="Times New Roman" w:cs="Times New Roman"/>
            <w:noProof/>
            <w:sz w:val="28"/>
            <w:szCs w:val="28"/>
          </w:rPr>
          <w:t>17</w:t>
        </w:r>
        <w:r w:rsidRPr="0051593A">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CE"/>
    <w:rsid w:val="000014C3"/>
    <w:rsid w:val="00016F56"/>
    <w:rsid w:val="0002221D"/>
    <w:rsid w:val="00024472"/>
    <w:rsid w:val="00026820"/>
    <w:rsid w:val="00030252"/>
    <w:rsid w:val="00053D9C"/>
    <w:rsid w:val="00054A2D"/>
    <w:rsid w:val="00064C58"/>
    <w:rsid w:val="00074623"/>
    <w:rsid w:val="00075302"/>
    <w:rsid w:val="00097624"/>
    <w:rsid w:val="00097BF6"/>
    <w:rsid w:val="000B3A18"/>
    <w:rsid w:val="000C29AA"/>
    <w:rsid w:val="000C3E6F"/>
    <w:rsid w:val="000C703F"/>
    <w:rsid w:val="000C74A1"/>
    <w:rsid w:val="000D2E2A"/>
    <w:rsid w:val="000D4C40"/>
    <w:rsid w:val="000D7686"/>
    <w:rsid w:val="000E460E"/>
    <w:rsid w:val="000E4C93"/>
    <w:rsid w:val="000F241C"/>
    <w:rsid w:val="0010323D"/>
    <w:rsid w:val="001075B5"/>
    <w:rsid w:val="00121592"/>
    <w:rsid w:val="00124420"/>
    <w:rsid w:val="00133EAB"/>
    <w:rsid w:val="00134EF2"/>
    <w:rsid w:val="00153027"/>
    <w:rsid w:val="00156AE8"/>
    <w:rsid w:val="0016564A"/>
    <w:rsid w:val="00173FD3"/>
    <w:rsid w:val="00176156"/>
    <w:rsid w:val="00185CB4"/>
    <w:rsid w:val="001956A4"/>
    <w:rsid w:val="001A4916"/>
    <w:rsid w:val="001C355A"/>
    <w:rsid w:val="001D1B9C"/>
    <w:rsid w:val="001D6707"/>
    <w:rsid w:val="001D7764"/>
    <w:rsid w:val="001E1E34"/>
    <w:rsid w:val="001E73B8"/>
    <w:rsid w:val="002007BF"/>
    <w:rsid w:val="00205EAA"/>
    <w:rsid w:val="00217EAA"/>
    <w:rsid w:val="002210D0"/>
    <w:rsid w:val="002263B7"/>
    <w:rsid w:val="00231960"/>
    <w:rsid w:val="002345CC"/>
    <w:rsid w:val="00240FB3"/>
    <w:rsid w:val="0024390A"/>
    <w:rsid w:val="00246D54"/>
    <w:rsid w:val="0026444C"/>
    <w:rsid w:val="00267B94"/>
    <w:rsid w:val="00284B20"/>
    <w:rsid w:val="002862A5"/>
    <w:rsid w:val="002913AE"/>
    <w:rsid w:val="002A3496"/>
    <w:rsid w:val="002B27BE"/>
    <w:rsid w:val="002B771A"/>
    <w:rsid w:val="002C2C65"/>
    <w:rsid w:val="002D238D"/>
    <w:rsid w:val="002D41BE"/>
    <w:rsid w:val="002D45C9"/>
    <w:rsid w:val="002D4FB5"/>
    <w:rsid w:val="002D7494"/>
    <w:rsid w:val="002E6C7C"/>
    <w:rsid w:val="002E6D95"/>
    <w:rsid w:val="0030334C"/>
    <w:rsid w:val="00304411"/>
    <w:rsid w:val="00325124"/>
    <w:rsid w:val="00327461"/>
    <w:rsid w:val="003330B4"/>
    <w:rsid w:val="003345AB"/>
    <w:rsid w:val="00335F22"/>
    <w:rsid w:val="0033627A"/>
    <w:rsid w:val="003409A3"/>
    <w:rsid w:val="00346828"/>
    <w:rsid w:val="00357CC3"/>
    <w:rsid w:val="003672DF"/>
    <w:rsid w:val="00371E62"/>
    <w:rsid w:val="003832C0"/>
    <w:rsid w:val="00395B70"/>
    <w:rsid w:val="003C01FA"/>
    <w:rsid w:val="003C226C"/>
    <w:rsid w:val="003C3D69"/>
    <w:rsid w:val="003C4A67"/>
    <w:rsid w:val="003C76A1"/>
    <w:rsid w:val="003D0C89"/>
    <w:rsid w:val="003E42BD"/>
    <w:rsid w:val="003E6255"/>
    <w:rsid w:val="003F5197"/>
    <w:rsid w:val="00416E88"/>
    <w:rsid w:val="00420D64"/>
    <w:rsid w:val="004419BE"/>
    <w:rsid w:val="00444FE4"/>
    <w:rsid w:val="004526CE"/>
    <w:rsid w:val="004621EF"/>
    <w:rsid w:val="00483062"/>
    <w:rsid w:val="00494AF6"/>
    <w:rsid w:val="004A5EAA"/>
    <w:rsid w:val="004A686F"/>
    <w:rsid w:val="004B117E"/>
    <w:rsid w:val="004B582F"/>
    <w:rsid w:val="004B7815"/>
    <w:rsid w:val="004D5D34"/>
    <w:rsid w:val="004E5725"/>
    <w:rsid w:val="004E6915"/>
    <w:rsid w:val="004F46E9"/>
    <w:rsid w:val="004F4E3A"/>
    <w:rsid w:val="004F67BD"/>
    <w:rsid w:val="004F7D16"/>
    <w:rsid w:val="00506505"/>
    <w:rsid w:val="005107A3"/>
    <w:rsid w:val="005144B1"/>
    <w:rsid w:val="0051531C"/>
    <w:rsid w:val="0051593A"/>
    <w:rsid w:val="00527C24"/>
    <w:rsid w:val="005317B6"/>
    <w:rsid w:val="005342BE"/>
    <w:rsid w:val="00535BB8"/>
    <w:rsid w:val="00557E3A"/>
    <w:rsid w:val="005807F4"/>
    <w:rsid w:val="00582651"/>
    <w:rsid w:val="00583C22"/>
    <w:rsid w:val="005949CD"/>
    <w:rsid w:val="005B0166"/>
    <w:rsid w:val="005C27C8"/>
    <w:rsid w:val="005C4B4E"/>
    <w:rsid w:val="005C6D10"/>
    <w:rsid w:val="005D3CF2"/>
    <w:rsid w:val="005D6DE6"/>
    <w:rsid w:val="005E7B63"/>
    <w:rsid w:val="005F50C9"/>
    <w:rsid w:val="00603D2E"/>
    <w:rsid w:val="00613E87"/>
    <w:rsid w:val="00616B89"/>
    <w:rsid w:val="00651241"/>
    <w:rsid w:val="006543AC"/>
    <w:rsid w:val="00654A99"/>
    <w:rsid w:val="00657920"/>
    <w:rsid w:val="0066552D"/>
    <w:rsid w:val="00667085"/>
    <w:rsid w:val="00672099"/>
    <w:rsid w:val="00680DDA"/>
    <w:rsid w:val="00680F56"/>
    <w:rsid w:val="0068370B"/>
    <w:rsid w:val="00685837"/>
    <w:rsid w:val="00690664"/>
    <w:rsid w:val="006A6AE9"/>
    <w:rsid w:val="006C36CF"/>
    <w:rsid w:val="006C78F3"/>
    <w:rsid w:val="006D18EA"/>
    <w:rsid w:val="006D2F71"/>
    <w:rsid w:val="006D7BD1"/>
    <w:rsid w:val="006F09FC"/>
    <w:rsid w:val="006F1E9D"/>
    <w:rsid w:val="006F3E79"/>
    <w:rsid w:val="006F6077"/>
    <w:rsid w:val="00702123"/>
    <w:rsid w:val="0070669D"/>
    <w:rsid w:val="00711E38"/>
    <w:rsid w:val="007235AB"/>
    <w:rsid w:val="00732835"/>
    <w:rsid w:val="00747F03"/>
    <w:rsid w:val="007513FB"/>
    <w:rsid w:val="00757E99"/>
    <w:rsid w:val="0076369B"/>
    <w:rsid w:val="00763AC5"/>
    <w:rsid w:val="007654F9"/>
    <w:rsid w:val="007A47FD"/>
    <w:rsid w:val="007A5D0D"/>
    <w:rsid w:val="007A77E2"/>
    <w:rsid w:val="007B0576"/>
    <w:rsid w:val="007B142A"/>
    <w:rsid w:val="007B1511"/>
    <w:rsid w:val="007D4181"/>
    <w:rsid w:val="007E44F8"/>
    <w:rsid w:val="007F0AE8"/>
    <w:rsid w:val="007F330B"/>
    <w:rsid w:val="00815B34"/>
    <w:rsid w:val="00816E97"/>
    <w:rsid w:val="00827A25"/>
    <w:rsid w:val="00834896"/>
    <w:rsid w:val="008544CB"/>
    <w:rsid w:val="008704D8"/>
    <w:rsid w:val="008853C0"/>
    <w:rsid w:val="00886489"/>
    <w:rsid w:val="008D7854"/>
    <w:rsid w:val="008F619F"/>
    <w:rsid w:val="009054CC"/>
    <w:rsid w:val="00907CFE"/>
    <w:rsid w:val="009266C5"/>
    <w:rsid w:val="00927CA9"/>
    <w:rsid w:val="009330BC"/>
    <w:rsid w:val="0094060B"/>
    <w:rsid w:val="00952CCF"/>
    <w:rsid w:val="0095328E"/>
    <w:rsid w:val="009540E0"/>
    <w:rsid w:val="009665F8"/>
    <w:rsid w:val="009735E4"/>
    <w:rsid w:val="00977E32"/>
    <w:rsid w:val="009812F2"/>
    <w:rsid w:val="009822AE"/>
    <w:rsid w:val="00997429"/>
    <w:rsid w:val="00997B62"/>
    <w:rsid w:val="009A28DE"/>
    <w:rsid w:val="009A512A"/>
    <w:rsid w:val="009B2D94"/>
    <w:rsid w:val="009B2FB7"/>
    <w:rsid w:val="009B3E98"/>
    <w:rsid w:val="009D063F"/>
    <w:rsid w:val="009D2776"/>
    <w:rsid w:val="009D4D5F"/>
    <w:rsid w:val="009F168B"/>
    <w:rsid w:val="00A06CDB"/>
    <w:rsid w:val="00A13F12"/>
    <w:rsid w:val="00A2224A"/>
    <w:rsid w:val="00A25BF3"/>
    <w:rsid w:val="00A32182"/>
    <w:rsid w:val="00A503EC"/>
    <w:rsid w:val="00A51F6C"/>
    <w:rsid w:val="00A5404F"/>
    <w:rsid w:val="00A6167E"/>
    <w:rsid w:val="00A65170"/>
    <w:rsid w:val="00A7500C"/>
    <w:rsid w:val="00A77B49"/>
    <w:rsid w:val="00A859AB"/>
    <w:rsid w:val="00A92B2E"/>
    <w:rsid w:val="00AB46C5"/>
    <w:rsid w:val="00AB75EB"/>
    <w:rsid w:val="00AD4B40"/>
    <w:rsid w:val="00AF046A"/>
    <w:rsid w:val="00AF06D0"/>
    <w:rsid w:val="00AF0FFF"/>
    <w:rsid w:val="00B465D1"/>
    <w:rsid w:val="00B47908"/>
    <w:rsid w:val="00B573DC"/>
    <w:rsid w:val="00B61630"/>
    <w:rsid w:val="00B70C8E"/>
    <w:rsid w:val="00B717E5"/>
    <w:rsid w:val="00BB4945"/>
    <w:rsid w:val="00BC1A54"/>
    <w:rsid w:val="00BD050D"/>
    <w:rsid w:val="00BF2814"/>
    <w:rsid w:val="00BF4506"/>
    <w:rsid w:val="00BF512A"/>
    <w:rsid w:val="00C14F0C"/>
    <w:rsid w:val="00C26449"/>
    <w:rsid w:val="00C31A87"/>
    <w:rsid w:val="00C32DF9"/>
    <w:rsid w:val="00C41604"/>
    <w:rsid w:val="00C42FA7"/>
    <w:rsid w:val="00C567A8"/>
    <w:rsid w:val="00C5791C"/>
    <w:rsid w:val="00C72E58"/>
    <w:rsid w:val="00C82667"/>
    <w:rsid w:val="00C9297E"/>
    <w:rsid w:val="00CA6E68"/>
    <w:rsid w:val="00CB3D02"/>
    <w:rsid w:val="00CB7054"/>
    <w:rsid w:val="00CC6E46"/>
    <w:rsid w:val="00CF2AF5"/>
    <w:rsid w:val="00CF602B"/>
    <w:rsid w:val="00D0732B"/>
    <w:rsid w:val="00D10E96"/>
    <w:rsid w:val="00D114B3"/>
    <w:rsid w:val="00D12C26"/>
    <w:rsid w:val="00D30B39"/>
    <w:rsid w:val="00D34BE1"/>
    <w:rsid w:val="00D4356D"/>
    <w:rsid w:val="00D44ADE"/>
    <w:rsid w:val="00D71736"/>
    <w:rsid w:val="00D755D6"/>
    <w:rsid w:val="00D80C2E"/>
    <w:rsid w:val="00D81015"/>
    <w:rsid w:val="00D81406"/>
    <w:rsid w:val="00D81B06"/>
    <w:rsid w:val="00D90AE7"/>
    <w:rsid w:val="00D95E3A"/>
    <w:rsid w:val="00DA266C"/>
    <w:rsid w:val="00DA71CF"/>
    <w:rsid w:val="00DA7462"/>
    <w:rsid w:val="00DB44E1"/>
    <w:rsid w:val="00DB673C"/>
    <w:rsid w:val="00DD38C8"/>
    <w:rsid w:val="00DD4B55"/>
    <w:rsid w:val="00DD551E"/>
    <w:rsid w:val="00DE3437"/>
    <w:rsid w:val="00DE377A"/>
    <w:rsid w:val="00DE3AAE"/>
    <w:rsid w:val="00DE3DB2"/>
    <w:rsid w:val="00DF428A"/>
    <w:rsid w:val="00E00943"/>
    <w:rsid w:val="00E14F82"/>
    <w:rsid w:val="00E31DAD"/>
    <w:rsid w:val="00E357DC"/>
    <w:rsid w:val="00E51515"/>
    <w:rsid w:val="00E571AA"/>
    <w:rsid w:val="00E82DCD"/>
    <w:rsid w:val="00E90843"/>
    <w:rsid w:val="00EA2168"/>
    <w:rsid w:val="00EA2BFE"/>
    <w:rsid w:val="00EB5171"/>
    <w:rsid w:val="00EC0D2E"/>
    <w:rsid w:val="00EC48A4"/>
    <w:rsid w:val="00ED766C"/>
    <w:rsid w:val="00EF6533"/>
    <w:rsid w:val="00F15409"/>
    <w:rsid w:val="00F205D0"/>
    <w:rsid w:val="00F22155"/>
    <w:rsid w:val="00F24A54"/>
    <w:rsid w:val="00F24C8D"/>
    <w:rsid w:val="00F26814"/>
    <w:rsid w:val="00F3038D"/>
    <w:rsid w:val="00F33063"/>
    <w:rsid w:val="00F374B4"/>
    <w:rsid w:val="00F42A07"/>
    <w:rsid w:val="00F47657"/>
    <w:rsid w:val="00F72AD5"/>
    <w:rsid w:val="00F903AF"/>
    <w:rsid w:val="00F96B55"/>
    <w:rsid w:val="00FB75AF"/>
    <w:rsid w:val="00FC1A32"/>
    <w:rsid w:val="00FC2739"/>
    <w:rsid w:val="00FC4D89"/>
    <w:rsid w:val="00FD6327"/>
    <w:rsid w:val="00FD6899"/>
    <w:rsid w:val="00FE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8ADA0"/>
  <w15:chartTrackingRefBased/>
  <w15:docId w15:val="{E30A59E1-4992-4E66-ADFF-88EA8CCB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526CE"/>
    <w:rPr>
      <w:sz w:val="16"/>
      <w:szCs w:val="16"/>
    </w:rPr>
  </w:style>
  <w:style w:type="paragraph" w:styleId="a4">
    <w:name w:val="annotation text"/>
    <w:basedOn w:val="a"/>
    <w:link w:val="a5"/>
    <w:uiPriority w:val="99"/>
    <w:semiHidden/>
    <w:unhideWhenUsed/>
    <w:rsid w:val="004526CE"/>
    <w:pPr>
      <w:spacing w:line="240" w:lineRule="auto"/>
    </w:pPr>
    <w:rPr>
      <w:sz w:val="20"/>
      <w:szCs w:val="20"/>
    </w:rPr>
  </w:style>
  <w:style w:type="character" w:customStyle="1" w:styleId="a5">
    <w:name w:val="Текст примечания Знак"/>
    <w:basedOn w:val="a0"/>
    <w:link w:val="a4"/>
    <w:uiPriority w:val="99"/>
    <w:semiHidden/>
    <w:rsid w:val="004526CE"/>
    <w:rPr>
      <w:sz w:val="20"/>
      <w:szCs w:val="20"/>
    </w:rPr>
  </w:style>
  <w:style w:type="paragraph" w:styleId="a6">
    <w:name w:val="Balloon Text"/>
    <w:basedOn w:val="a"/>
    <w:link w:val="a7"/>
    <w:uiPriority w:val="99"/>
    <w:semiHidden/>
    <w:unhideWhenUsed/>
    <w:rsid w:val="004526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526CE"/>
    <w:rPr>
      <w:rFonts w:ascii="Segoe UI" w:hAnsi="Segoe UI" w:cs="Segoe UI"/>
      <w:sz w:val="18"/>
      <w:szCs w:val="18"/>
    </w:rPr>
  </w:style>
  <w:style w:type="paragraph" w:customStyle="1" w:styleId="ConsPlusTitle">
    <w:name w:val="ConsPlusTitle"/>
    <w:rsid w:val="00977E3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1D1B9C"/>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952CCF"/>
    <w:pPr>
      <w:ind w:left="720"/>
      <w:contextualSpacing/>
    </w:pPr>
  </w:style>
  <w:style w:type="paragraph" w:styleId="a9">
    <w:name w:val="annotation subject"/>
    <w:basedOn w:val="a4"/>
    <w:next w:val="a4"/>
    <w:link w:val="aa"/>
    <w:uiPriority w:val="99"/>
    <w:semiHidden/>
    <w:unhideWhenUsed/>
    <w:rsid w:val="00711E38"/>
    <w:rPr>
      <w:b/>
      <w:bCs/>
    </w:rPr>
  </w:style>
  <w:style w:type="character" w:customStyle="1" w:styleId="aa">
    <w:name w:val="Тема примечания Знак"/>
    <w:basedOn w:val="a5"/>
    <w:link w:val="a9"/>
    <w:uiPriority w:val="99"/>
    <w:semiHidden/>
    <w:rsid w:val="00711E38"/>
    <w:rPr>
      <w:b/>
      <w:bCs/>
      <w:sz w:val="20"/>
      <w:szCs w:val="20"/>
    </w:rPr>
  </w:style>
  <w:style w:type="paragraph" w:styleId="ab">
    <w:name w:val="Normal (Web)"/>
    <w:basedOn w:val="a"/>
    <w:uiPriority w:val="99"/>
    <w:unhideWhenUsed/>
    <w:rsid w:val="002439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40FB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40FB3"/>
  </w:style>
  <w:style w:type="paragraph" w:styleId="ae">
    <w:name w:val="footer"/>
    <w:basedOn w:val="a"/>
    <w:link w:val="af"/>
    <w:uiPriority w:val="99"/>
    <w:unhideWhenUsed/>
    <w:rsid w:val="00240FB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40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997">
      <w:bodyDiv w:val="1"/>
      <w:marLeft w:val="0"/>
      <w:marRight w:val="0"/>
      <w:marTop w:val="0"/>
      <w:marBottom w:val="0"/>
      <w:divBdr>
        <w:top w:val="none" w:sz="0" w:space="0" w:color="auto"/>
        <w:left w:val="none" w:sz="0" w:space="0" w:color="auto"/>
        <w:bottom w:val="none" w:sz="0" w:space="0" w:color="auto"/>
        <w:right w:val="none" w:sz="0" w:space="0" w:color="auto"/>
      </w:divBdr>
    </w:div>
    <w:div w:id="195698555">
      <w:bodyDiv w:val="1"/>
      <w:marLeft w:val="0"/>
      <w:marRight w:val="0"/>
      <w:marTop w:val="0"/>
      <w:marBottom w:val="0"/>
      <w:divBdr>
        <w:top w:val="none" w:sz="0" w:space="0" w:color="auto"/>
        <w:left w:val="none" w:sz="0" w:space="0" w:color="auto"/>
        <w:bottom w:val="none" w:sz="0" w:space="0" w:color="auto"/>
        <w:right w:val="none" w:sz="0" w:space="0" w:color="auto"/>
      </w:divBdr>
    </w:div>
    <w:div w:id="347802888">
      <w:bodyDiv w:val="1"/>
      <w:marLeft w:val="0"/>
      <w:marRight w:val="0"/>
      <w:marTop w:val="0"/>
      <w:marBottom w:val="0"/>
      <w:divBdr>
        <w:top w:val="none" w:sz="0" w:space="0" w:color="auto"/>
        <w:left w:val="none" w:sz="0" w:space="0" w:color="auto"/>
        <w:bottom w:val="none" w:sz="0" w:space="0" w:color="auto"/>
        <w:right w:val="none" w:sz="0" w:space="0" w:color="auto"/>
      </w:divBdr>
    </w:div>
    <w:div w:id="401949670">
      <w:bodyDiv w:val="1"/>
      <w:marLeft w:val="0"/>
      <w:marRight w:val="0"/>
      <w:marTop w:val="0"/>
      <w:marBottom w:val="0"/>
      <w:divBdr>
        <w:top w:val="none" w:sz="0" w:space="0" w:color="auto"/>
        <w:left w:val="none" w:sz="0" w:space="0" w:color="auto"/>
        <w:bottom w:val="none" w:sz="0" w:space="0" w:color="auto"/>
        <w:right w:val="none" w:sz="0" w:space="0" w:color="auto"/>
      </w:divBdr>
    </w:div>
    <w:div w:id="420224897">
      <w:bodyDiv w:val="1"/>
      <w:marLeft w:val="0"/>
      <w:marRight w:val="0"/>
      <w:marTop w:val="0"/>
      <w:marBottom w:val="0"/>
      <w:divBdr>
        <w:top w:val="none" w:sz="0" w:space="0" w:color="auto"/>
        <w:left w:val="none" w:sz="0" w:space="0" w:color="auto"/>
        <w:bottom w:val="none" w:sz="0" w:space="0" w:color="auto"/>
        <w:right w:val="none" w:sz="0" w:space="0" w:color="auto"/>
      </w:divBdr>
    </w:div>
    <w:div w:id="600070909">
      <w:bodyDiv w:val="1"/>
      <w:marLeft w:val="0"/>
      <w:marRight w:val="0"/>
      <w:marTop w:val="0"/>
      <w:marBottom w:val="0"/>
      <w:divBdr>
        <w:top w:val="none" w:sz="0" w:space="0" w:color="auto"/>
        <w:left w:val="none" w:sz="0" w:space="0" w:color="auto"/>
        <w:bottom w:val="none" w:sz="0" w:space="0" w:color="auto"/>
        <w:right w:val="none" w:sz="0" w:space="0" w:color="auto"/>
      </w:divBdr>
    </w:div>
    <w:div w:id="931623583">
      <w:bodyDiv w:val="1"/>
      <w:marLeft w:val="0"/>
      <w:marRight w:val="0"/>
      <w:marTop w:val="0"/>
      <w:marBottom w:val="0"/>
      <w:divBdr>
        <w:top w:val="none" w:sz="0" w:space="0" w:color="auto"/>
        <w:left w:val="none" w:sz="0" w:space="0" w:color="auto"/>
        <w:bottom w:val="none" w:sz="0" w:space="0" w:color="auto"/>
        <w:right w:val="none" w:sz="0" w:space="0" w:color="auto"/>
      </w:divBdr>
    </w:div>
    <w:div w:id="936333324">
      <w:bodyDiv w:val="1"/>
      <w:marLeft w:val="0"/>
      <w:marRight w:val="0"/>
      <w:marTop w:val="0"/>
      <w:marBottom w:val="0"/>
      <w:divBdr>
        <w:top w:val="none" w:sz="0" w:space="0" w:color="auto"/>
        <w:left w:val="none" w:sz="0" w:space="0" w:color="auto"/>
        <w:bottom w:val="none" w:sz="0" w:space="0" w:color="auto"/>
        <w:right w:val="none" w:sz="0" w:space="0" w:color="auto"/>
      </w:divBdr>
    </w:div>
    <w:div w:id="1033308961">
      <w:bodyDiv w:val="1"/>
      <w:marLeft w:val="0"/>
      <w:marRight w:val="0"/>
      <w:marTop w:val="0"/>
      <w:marBottom w:val="0"/>
      <w:divBdr>
        <w:top w:val="none" w:sz="0" w:space="0" w:color="auto"/>
        <w:left w:val="none" w:sz="0" w:space="0" w:color="auto"/>
        <w:bottom w:val="none" w:sz="0" w:space="0" w:color="auto"/>
        <w:right w:val="none" w:sz="0" w:space="0" w:color="auto"/>
      </w:divBdr>
    </w:div>
    <w:div w:id="1346517080">
      <w:bodyDiv w:val="1"/>
      <w:marLeft w:val="0"/>
      <w:marRight w:val="0"/>
      <w:marTop w:val="0"/>
      <w:marBottom w:val="0"/>
      <w:divBdr>
        <w:top w:val="none" w:sz="0" w:space="0" w:color="auto"/>
        <w:left w:val="none" w:sz="0" w:space="0" w:color="auto"/>
        <w:bottom w:val="none" w:sz="0" w:space="0" w:color="auto"/>
        <w:right w:val="none" w:sz="0" w:space="0" w:color="auto"/>
      </w:divBdr>
    </w:div>
    <w:div w:id="1390107721">
      <w:bodyDiv w:val="1"/>
      <w:marLeft w:val="0"/>
      <w:marRight w:val="0"/>
      <w:marTop w:val="0"/>
      <w:marBottom w:val="0"/>
      <w:divBdr>
        <w:top w:val="none" w:sz="0" w:space="0" w:color="auto"/>
        <w:left w:val="none" w:sz="0" w:space="0" w:color="auto"/>
        <w:bottom w:val="none" w:sz="0" w:space="0" w:color="auto"/>
        <w:right w:val="none" w:sz="0" w:space="0" w:color="auto"/>
      </w:divBdr>
    </w:div>
    <w:div w:id="1510633698">
      <w:bodyDiv w:val="1"/>
      <w:marLeft w:val="0"/>
      <w:marRight w:val="0"/>
      <w:marTop w:val="0"/>
      <w:marBottom w:val="0"/>
      <w:divBdr>
        <w:top w:val="none" w:sz="0" w:space="0" w:color="auto"/>
        <w:left w:val="none" w:sz="0" w:space="0" w:color="auto"/>
        <w:bottom w:val="none" w:sz="0" w:space="0" w:color="auto"/>
        <w:right w:val="none" w:sz="0" w:space="0" w:color="auto"/>
      </w:divBdr>
    </w:div>
    <w:div w:id="1706175399">
      <w:bodyDiv w:val="1"/>
      <w:marLeft w:val="0"/>
      <w:marRight w:val="0"/>
      <w:marTop w:val="0"/>
      <w:marBottom w:val="0"/>
      <w:divBdr>
        <w:top w:val="none" w:sz="0" w:space="0" w:color="auto"/>
        <w:left w:val="none" w:sz="0" w:space="0" w:color="auto"/>
        <w:bottom w:val="none" w:sz="0" w:space="0" w:color="auto"/>
        <w:right w:val="none" w:sz="0" w:space="0" w:color="auto"/>
      </w:divBdr>
    </w:div>
    <w:div w:id="1857425240">
      <w:bodyDiv w:val="1"/>
      <w:marLeft w:val="0"/>
      <w:marRight w:val="0"/>
      <w:marTop w:val="0"/>
      <w:marBottom w:val="0"/>
      <w:divBdr>
        <w:top w:val="none" w:sz="0" w:space="0" w:color="auto"/>
        <w:left w:val="none" w:sz="0" w:space="0" w:color="auto"/>
        <w:bottom w:val="none" w:sz="0" w:space="0" w:color="auto"/>
        <w:right w:val="none" w:sz="0" w:space="0" w:color="auto"/>
      </w:divBdr>
    </w:div>
    <w:div w:id="1963807019">
      <w:bodyDiv w:val="1"/>
      <w:marLeft w:val="0"/>
      <w:marRight w:val="0"/>
      <w:marTop w:val="0"/>
      <w:marBottom w:val="0"/>
      <w:divBdr>
        <w:top w:val="none" w:sz="0" w:space="0" w:color="auto"/>
        <w:left w:val="none" w:sz="0" w:space="0" w:color="auto"/>
        <w:bottom w:val="none" w:sz="0" w:space="0" w:color="auto"/>
        <w:right w:val="none" w:sz="0" w:space="0" w:color="auto"/>
      </w:divBdr>
    </w:div>
    <w:div w:id="2080982033">
      <w:bodyDiv w:val="1"/>
      <w:marLeft w:val="0"/>
      <w:marRight w:val="0"/>
      <w:marTop w:val="0"/>
      <w:marBottom w:val="0"/>
      <w:divBdr>
        <w:top w:val="none" w:sz="0" w:space="0" w:color="auto"/>
        <w:left w:val="none" w:sz="0" w:space="0" w:color="auto"/>
        <w:bottom w:val="none" w:sz="0" w:space="0" w:color="auto"/>
        <w:right w:val="none" w:sz="0" w:space="0" w:color="auto"/>
      </w:divBdr>
    </w:div>
    <w:div w:id="21408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63&amp;n=193022&amp;date=17.02.2026&amp;dst=100251&amp;field=134"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482694&amp;date=17.02.2026&amp;dst=100374&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6396</TotalTime>
  <Pages>17</Pages>
  <Words>6406</Words>
  <Characters>36516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Алсу Абраровна</dc:creator>
  <cp:keywords/>
  <dc:description/>
  <cp:lastModifiedBy>Закирова Алсу Абраровна</cp:lastModifiedBy>
  <cp:revision>46</cp:revision>
  <dcterms:created xsi:type="dcterms:W3CDTF">2026-02-20T08:32:00Z</dcterms:created>
  <dcterms:modified xsi:type="dcterms:W3CDTF">2026-03-03T11:45:00Z</dcterms:modified>
</cp:coreProperties>
</file>