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2D" w:rsidRPr="000F752D" w:rsidRDefault="000F752D" w:rsidP="000F75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F75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ПОСТАНОВЛЕНИЕ </w:t>
      </w:r>
      <w:r w:rsidRPr="000F75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0F75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0F75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0F75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proofErr w:type="gramStart"/>
      <w:r w:rsidRPr="000F75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</w:t>
      </w:r>
      <w:r w:rsidR="007852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</w:t>
      </w:r>
      <w:proofErr w:type="gramEnd"/>
    </w:p>
    <w:p w:rsidR="000F752D" w:rsidRPr="000F752D" w:rsidRDefault="000F752D" w:rsidP="000F752D">
      <w:pPr>
        <w:widowControl/>
        <w:rPr>
          <w:rFonts w:ascii="Arial" w:eastAsia="Times New Roman" w:hAnsi="Arial" w:cs="Arial"/>
          <w:noProof/>
          <w:color w:val="auto"/>
          <w:lang w:bidi="ar-SA"/>
        </w:rPr>
      </w:pPr>
      <w:r w:rsidRPr="000F752D">
        <w:rPr>
          <w:rFonts w:ascii="Arial" w:eastAsia="Times New Roman" w:hAnsi="Arial" w:cs="Arial"/>
          <w:noProof/>
          <w:color w:val="auto"/>
          <w:lang w:bidi="ar-SA"/>
        </w:rPr>
        <w:t xml:space="preserve">                                                                                 </w:t>
      </w:r>
    </w:p>
    <w:p w:rsidR="009F3453" w:rsidRDefault="007852E3" w:rsidP="00434314">
      <w:pPr>
        <w:pStyle w:val="20"/>
        <w:shd w:val="clear" w:color="auto" w:fill="auto"/>
        <w:tabs>
          <w:tab w:val="left" w:pos="3173"/>
        </w:tabs>
        <w:spacing w:line="240" w:lineRule="auto"/>
        <w:ind w:right="40"/>
        <w:jc w:val="left"/>
        <w:rPr>
          <w:rStyle w:val="21"/>
          <w:rFonts w:ascii="Arial" w:hAnsi="Arial" w:cs="Arial"/>
          <w:sz w:val="24"/>
          <w:szCs w:val="24"/>
          <w:lang w:val="tt-RU"/>
        </w:rPr>
      </w:pPr>
      <w:r w:rsidRPr="009F3453">
        <w:rPr>
          <w:rStyle w:val="21"/>
          <w:rFonts w:ascii="Arial" w:hAnsi="Arial" w:cs="Arial"/>
          <w:sz w:val="24"/>
          <w:szCs w:val="24"/>
          <w:lang w:val="tt-RU"/>
        </w:rPr>
        <w:t>О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>т</w:t>
      </w:r>
      <w:r>
        <w:rPr>
          <w:rStyle w:val="21"/>
          <w:rFonts w:ascii="Arial" w:hAnsi="Arial" w:cs="Arial"/>
          <w:sz w:val="24"/>
          <w:szCs w:val="24"/>
          <w:lang w:val="tt-RU"/>
        </w:rPr>
        <w:t>_________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>.2025                                                                                                        №</w:t>
      </w:r>
      <w:r w:rsidR="000F752D">
        <w:rPr>
          <w:rStyle w:val="21"/>
          <w:rFonts w:ascii="Arial" w:hAnsi="Arial" w:cs="Arial"/>
          <w:sz w:val="24"/>
          <w:szCs w:val="24"/>
          <w:lang w:val="tt-RU"/>
        </w:rPr>
        <w:t xml:space="preserve"> </w:t>
      </w:r>
    </w:p>
    <w:p w:rsidR="000E2AEE" w:rsidRDefault="000E2AEE" w:rsidP="000E260D">
      <w:pPr>
        <w:pStyle w:val="20"/>
        <w:shd w:val="clear" w:color="auto" w:fill="auto"/>
        <w:tabs>
          <w:tab w:val="left" w:pos="3173"/>
        </w:tabs>
        <w:spacing w:line="240" w:lineRule="auto"/>
        <w:ind w:right="40"/>
        <w:rPr>
          <w:rStyle w:val="21"/>
          <w:rFonts w:ascii="Arial" w:hAnsi="Arial" w:cs="Arial"/>
          <w:sz w:val="24"/>
          <w:szCs w:val="24"/>
          <w:lang w:val="tt-RU"/>
        </w:rPr>
      </w:pPr>
    </w:p>
    <w:p w:rsidR="000E2AEE" w:rsidRPr="009F3453" w:rsidRDefault="000E2AEE" w:rsidP="000E260D">
      <w:pPr>
        <w:pStyle w:val="20"/>
        <w:shd w:val="clear" w:color="auto" w:fill="auto"/>
        <w:tabs>
          <w:tab w:val="left" w:pos="3173"/>
        </w:tabs>
        <w:spacing w:line="240" w:lineRule="auto"/>
        <w:ind w:right="40"/>
        <w:rPr>
          <w:rStyle w:val="21"/>
          <w:rFonts w:ascii="Arial" w:hAnsi="Arial" w:cs="Arial"/>
          <w:sz w:val="24"/>
          <w:szCs w:val="24"/>
          <w:lang w:val="tt-RU"/>
        </w:rPr>
      </w:pPr>
    </w:p>
    <w:p w:rsidR="009F3453" w:rsidRPr="009F3453" w:rsidRDefault="009F3453" w:rsidP="000E260D">
      <w:pPr>
        <w:pStyle w:val="20"/>
        <w:shd w:val="clear" w:color="auto" w:fill="auto"/>
        <w:tabs>
          <w:tab w:val="left" w:pos="3173"/>
        </w:tabs>
        <w:spacing w:line="240" w:lineRule="auto"/>
        <w:ind w:right="5520"/>
        <w:jc w:val="both"/>
        <w:rPr>
          <w:rStyle w:val="21"/>
          <w:rFonts w:ascii="Arial" w:hAnsi="Arial" w:cs="Arial"/>
          <w:sz w:val="24"/>
          <w:szCs w:val="24"/>
        </w:rPr>
      </w:pPr>
    </w:p>
    <w:p w:rsidR="00D20699" w:rsidRPr="009F3453" w:rsidRDefault="00D54287" w:rsidP="000E260D">
      <w:pPr>
        <w:pStyle w:val="20"/>
        <w:shd w:val="clear" w:color="auto" w:fill="auto"/>
        <w:tabs>
          <w:tab w:val="left" w:pos="3173"/>
        </w:tabs>
        <w:spacing w:line="240" w:lineRule="auto"/>
        <w:ind w:right="5520"/>
        <w:jc w:val="both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>Об утверждении стоимости услуг, предоставляемых</w:t>
      </w:r>
      <w:r w:rsidRPr="009F3453">
        <w:rPr>
          <w:rStyle w:val="21"/>
          <w:rFonts w:ascii="Arial" w:hAnsi="Arial" w:cs="Arial"/>
          <w:sz w:val="24"/>
          <w:szCs w:val="24"/>
        </w:rPr>
        <w:tab/>
        <w:t>согласно</w:t>
      </w:r>
    </w:p>
    <w:p w:rsidR="00D20699" w:rsidRPr="009F3453" w:rsidRDefault="00D54287" w:rsidP="000E260D">
      <w:pPr>
        <w:pStyle w:val="20"/>
        <w:shd w:val="clear" w:color="auto" w:fill="auto"/>
        <w:spacing w:line="240" w:lineRule="auto"/>
        <w:ind w:right="5520"/>
        <w:jc w:val="both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 xml:space="preserve">гарантированному перечню услуг по погребению в муниципальном образовании </w:t>
      </w:r>
      <w:r w:rsidR="009F3453" w:rsidRPr="009F3453">
        <w:rPr>
          <w:rStyle w:val="21"/>
          <w:rFonts w:ascii="Arial" w:hAnsi="Arial" w:cs="Arial"/>
          <w:sz w:val="24"/>
          <w:szCs w:val="24"/>
        </w:rPr>
        <w:t>«</w:t>
      </w:r>
      <w:r w:rsidR="007852E3">
        <w:rPr>
          <w:rStyle w:val="21"/>
          <w:rFonts w:ascii="Arial" w:hAnsi="Arial" w:cs="Arial"/>
          <w:sz w:val="24"/>
          <w:szCs w:val="24"/>
        </w:rPr>
        <w:t>______________</w:t>
      </w:r>
      <w:r w:rsidR="000F752D">
        <w:rPr>
          <w:rStyle w:val="21"/>
          <w:rFonts w:ascii="Arial" w:hAnsi="Arial" w:cs="Arial"/>
          <w:sz w:val="24"/>
          <w:szCs w:val="24"/>
        </w:rPr>
        <w:t xml:space="preserve"> 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>сельское поселение</w:t>
      </w:r>
      <w:r w:rsidR="009F3453" w:rsidRPr="009F3453">
        <w:rPr>
          <w:rStyle w:val="21"/>
          <w:rFonts w:ascii="Arial" w:hAnsi="Arial" w:cs="Arial"/>
          <w:sz w:val="24"/>
          <w:szCs w:val="24"/>
        </w:rPr>
        <w:t>»</w:t>
      </w:r>
      <w:r w:rsidR="00434314">
        <w:rPr>
          <w:rStyle w:val="21"/>
          <w:rFonts w:ascii="Arial" w:hAnsi="Arial" w:cs="Arial"/>
          <w:sz w:val="24"/>
          <w:szCs w:val="24"/>
          <w:lang w:val="tt-RU"/>
        </w:rPr>
        <w:t xml:space="preserve"> </w:t>
      </w:r>
      <w:r w:rsidRPr="009F3453">
        <w:rPr>
          <w:rStyle w:val="21"/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434314" w:rsidRDefault="00434314" w:rsidP="000E2AEE">
      <w:pPr>
        <w:pStyle w:val="20"/>
        <w:shd w:val="clear" w:color="auto" w:fill="auto"/>
        <w:spacing w:line="240" w:lineRule="auto"/>
        <w:ind w:firstLine="567"/>
        <w:jc w:val="both"/>
        <w:rPr>
          <w:rStyle w:val="21"/>
          <w:rFonts w:ascii="Arial" w:hAnsi="Arial" w:cs="Arial"/>
          <w:sz w:val="24"/>
          <w:szCs w:val="24"/>
        </w:rPr>
      </w:pPr>
    </w:p>
    <w:p w:rsidR="00D20699" w:rsidRPr="009F3453" w:rsidRDefault="007852E3" w:rsidP="000E2AEE">
      <w:pPr>
        <w:pStyle w:val="2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52E3">
        <w:rPr>
          <w:rFonts w:ascii="Arial" w:hAnsi="Arial" w:cs="Arial"/>
          <w:sz w:val="24"/>
          <w:szCs w:val="24"/>
          <w:lang w:eastAsia="ar-SA"/>
        </w:rPr>
        <w:t xml:space="preserve">В соответствии с </w:t>
      </w:r>
      <w:r w:rsidRPr="007852E3">
        <w:rPr>
          <w:rFonts w:ascii="Arial" w:hAnsi="Arial" w:cs="Arial"/>
          <w:sz w:val="24"/>
          <w:szCs w:val="24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7852E3">
        <w:rPr>
          <w:rFonts w:ascii="Arial" w:hAnsi="Arial" w:cs="Arial"/>
          <w:sz w:val="24"/>
          <w:szCs w:val="24"/>
          <w:lang w:eastAsia="ar-SA"/>
        </w:rPr>
        <w:t>, Федеральным Законом от 12 января 1996 г. № 8-ФЗ «О погребении и похоронном деле»</w:t>
      </w:r>
      <w:r w:rsidR="00D54287" w:rsidRPr="007852E3">
        <w:rPr>
          <w:rStyle w:val="21"/>
          <w:rFonts w:ascii="Arial" w:hAnsi="Arial" w:cs="Arial"/>
          <w:sz w:val="24"/>
          <w:szCs w:val="24"/>
        </w:rPr>
        <w:t>,</w:t>
      </w:r>
      <w:r w:rsidR="00D54287" w:rsidRPr="009F3453">
        <w:rPr>
          <w:rStyle w:val="21"/>
          <w:rFonts w:ascii="Arial" w:hAnsi="Arial" w:cs="Arial"/>
          <w:sz w:val="24"/>
          <w:szCs w:val="24"/>
        </w:rPr>
        <w:t xml:space="preserve"> Исполнительный ком</w:t>
      </w:r>
      <w:bookmarkStart w:id="0" w:name="_GoBack"/>
      <w:bookmarkEnd w:id="0"/>
      <w:r w:rsidR="00D54287" w:rsidRPr="009F3453">
        <w:rPr>
          <w:rStyle w:val="21"/>
          <w:rFonts w:ascii="Arial" w:hAnsi="Arial" w:cs="Arial"/>
          <w:sz w:val="24"/>
          <w:szCs w:val="24"/>
        </w:rPr>
        <w:t xml:space="preserve">итет муниципального образования </w:t>
      </w:r>
      <w:r w:rsidR="009F3453" w:rsidRPr="009F3453">
        <w:rPr>
          <w:rStyle w:val="21"/>
          <w:rFonts w:ascii="Arial" w:hAnsi="Arial" w:cs="Arial"/>
          <w:sz w:val="24"/>
          <w:szCs w:val="24"/>
        </w:rPr>
        <w:t>«</w:t>
      </w:r>
      <w:r>
        <w:rPr>
          <w:rStyle w:val="21"/>
          <w:rFonts w:ascii="Arial" w:hAnsi="Arial" w:cs="Arial"/>
          <w:sz w:val="24"/>
          <w:szCs w:val="24"/>
          <w:lang w:val="tt-RU"/>
        </w:rPr>
        <w:t>___________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сельское поселение</w:t>
      </w:r>
      <w:r w:rsidR="009F3453" w:rsidRPr="009F3453">
        <w:rPr>
          <w:rStyle w:val="21"/>
          <w:rFonts w:ascii="Arial" w:hAnsi="Arial" w:cs="Arial"/>
          <w:sz w:val="24"/>
          <w:szCs w:val="24"/>
        </w:rPr>
        <w:t>»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</w:t>
      </w:r>
      <w:r w:rsidR="009F3453" w:rsidRPr="009F3453">
        <w:rPr>
          <w:rStyle w:val="21"/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  <w:r w:rsidR="00D54287" w:rsidRPr="009F3453">
        <w:rPr>
          <w:rStyle w:val="21"/>
          <w:rFonts w:ascii="Arial" w:hAnsi="Arial" w:cs="Arial"/>
          <w:sz w:val="24"/>
          <w:szCs w:val="24"/>
        </w:rPr>
        <w:t>ПОСТАНОВЛЯЕТ:</w:t>
      </w:r>
    </w:p>
    <w:p w:rsidR="00D20699" w:rsidRPr="009F3453" w:rsidRDefault="00D54287" w:rsidP="000E2AEE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>Установить и ввести в действие с 01 февраля 202</w:t>
      </w:r>
      <w:r w:rsidR="007852E3">
        <w:rPr>
          <w:rStyle w:val="21"/>
          <w:rFonts w:ascii="Arial" w:hAnsi="Arial" w:cs="Arial"/>
          <w:sz w:val="24"/>
          <w:szCs w:val="24"/>
        </w:rPr>
        <w:t>6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погребению, в сумме </w:t>
      </w:r>
      <w:r w:rsidR="007852E3">
        <w:t>9678,63</w:t>
      </w:r>
      <w:r w:rsidR="007852E3" w:rsidRPr="00706411">
        <w:t xml:space="preserve"> 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руб. в муниципальном образовании </w:t>
      </w:r>
      <w:r w:rsidR="009F3453" w:rsidRPr="009F3453">
        <w:rPr>
          <w:rStyle w:val="21"/>
          <w:rFonts w:ascii="Arial" w:hAnsi="Arial" w:cs="Arial"/>
          <w:sz w:val="24"/>
          <w:szCs w:val="24"/>
        </w:rPr>
        <w:t>«</w:t>
      </w:r>
      <w:r w:rsidR="007852E3">
        <w:rPr>
          <w:rStyle w:val="21"/>
          <w:rFonts w:ascii="Arial" w:hAnsi="Arial" w:cs="Arial"/>
          <w:sz w:val="24"/>
          <w:szCs w:val="24"/>
          <w:lang w:val="tt-RU"/>
        </w:rPr>
        <w:t>_____________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сельское поселение</w:t>
      </w:r>
      <w:r w:rsidR="009F3453" w:rsidRPr="009F3453">
        <w:rPr>
          <w:rStyle w:val="21"/>
          <w:rFonts w:ascii="Arial" w:hAnsi="Arial" w:cs="Arial"/>
          <w:sz w:val="24"/>
          <w:szCs w:val="24"/>
        </w:rPr>
        <w:t>»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Татарстан, в соответствии с приложениями </w:t>
      </w:r>
      <w:r w:rsidRPr="009F3453">
        <w:rPr>
          <w:rStyle w:val="22pt"/>
          <w:rFonts w:ascii="Arial" w:hAnsi="Arial" w:cs="Arial"/>
          <w:sz w:val="24"/>
          <w:szCs w:val="24"/>
        </w:rPr>
        <w:t>№1,2.</w:t>
      </w:r>
    </w:p>
    <w:p w:rsidR="00D20699" w:rsidRPr="009F3453" w:rsidRDefault="00D54287" w:rsidP="000E2AEE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муниципального образования </w:t>
      </w:r>
      <w:r w:rsidR="009F3453" w:rsidRPr="009F3453">
        <w:rPr>
          <w:rStyle w:val="21"/>
          <w:rFonts w:ascii="Arial" w:hAnsi="Arial" w:cs="Arial"/>
          <w:sz w:val="24"/>
          <w:szCs w:val="24"/>
        </w:rPr>
        <w:t>«</w:t>
      </w:r>
      <w:r w:rsidR="007852E3">
        <w:rPr>
          <w:rStyle w:val="21"/>
          <w:rFonts w:ascii="Arial" w:hAnsi="Arial" w:cs="Arial"/>
          <w:sz w:val="24"/>
          <w:szCs w:val="24"/>
        </w:rPr>
        <w:t>_________</w:t>
      </w:r>
      <w:r w:rsidR="00434314">
        <w:rPr>
          <w:rStyle w:val="21"/>
          <w:rFonts w:ascii="Arial" w:hAnsi="Arial" w:cs="Arial"/>
          <w:sz w:val="24"/>
          <w:szCs w:val="24"/>
        </w:rPr>
        <w:t xml:space="preserve"> 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>сельское поселение</w:t>
      </w:r>
      <w:r w:rsidR="009F3453" w:rsidRPr="009F3453">
        <w:rPr>
          <w:rStyle w:val="21"/>
          <w:rFonts w:ascii="Arial" w:hAnsi="Arial" w:cs="Arial"/>
          <w:sz w:val="24"/>
          <w:szCs w:val="24"/>
        </w:rPr>
        <w:t>»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</w:t>
      </w:r>
      <w:r w:rsidR="009F3453" w:rsidRPr="009F3453">
        <w:rPr>
          <w:rStyle w:val="21"/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от </w:t>
      </w:r>
      <w:r w:rsidR="007852E3">
        <w:rPr>
          <w:rStyle w:val="21"/>
          <w:rFonts w:ascii="Arial" w:hAnsi="Arial" w:cs="Arial"/>
          <w:sz w:val="24"/>
          <w:szCs w:val="24"/>
        </w:rPr>
        <w:t>___</w:t>
      </w:r>
      <w:r w:rsidRPr="009F3453">
        <w:rPr>
          <w:rStyle w:val="21"/>
          <w:rFonts w:ascii="Arial" w:hAnsi="Arial" w:cs="Arial"/>
          <w:sz w:val="24"/>
          <w:szCs w:val="24"/>
        </w:rPr>
        <w:t>.202</w:t>
      </w:r>
      <w:r w:rsidR="007852E3">
        <w:rPr>
          <w:rStyle w:val="21"/>
          <w:rFonts w:ascii="Arial" w:hAnsi="Arial" w:cs="Arial"/>
          <w:sz w:val="24"/>
          <w:szCs w:val="24"/>
        </w:rPr>
        <w:t>5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№</w:t>
      </w:r>
      <w:r w:rsidR="000F752D">
        <w:rPr>
          <w:rStyle w:val="21"/>
          <w:rFonts w:ascii="Arial" w:hAnsi="Arial" w:cs="Arial"/>
          <w:sz w:val="24"/>
          <w:szCs w:val="24"/>
        </w:rPr>
        <w:t xml:space="preserve"> </w:t>
      </w:r>
      <w:r w:rsidR="007852E3">
        <w:rPr>
          <w:rStyle w:val="21"/>
          <w:rFonts w:ascii="Arial" w:hAnsi="Arial" w:cs="Arial"/>
          <w:sz w:val="24"/>
          <w:szCs w:val="24"/>
        </w:rPr>
        <w:t>__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</w:t>
      </w:r>
      <w:r w:rsidR="009F3453" w:rsidRPr="009F3453">
        <w:rPr>
          <w:rStyle w:val="21"/>
          <w:rFonts w:ascii="Arial" w:hAnsi="Arial" w:cs="Arial"/>
          <w:sz w:val="24"/>
          <w:szCs w:val="24"/>
        </w:rPr>
        <w:t>«</w:t>
      </w:r>
      <w:r w:rsidR="007852E3">
        <w:rPr>
          <w:rStyle w:val="21"/>
          <w:rFonts w:ascii="Arial" w:hAnsi="Arial" w:cs="Arial"/>
          <w:sz w:val="24"/>
          <w:szCs w:val="24"/>
        </w:rPr>
        <w:t>___________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сельское поселение</w:t>
      </w:r>
      <w:r w:rsidR="009F3453" w:rsidRPr="009F3453">
        <w:rPr>
          <w:rStyle w:val="21"/>
          <w:rFonts w:ascii="Arial" w:hAnsi="Arial" w:cs="Arial"/>
          <w:sz w:val="24"/>
          <w:szCs w:val="24"/>
        </w:rPr>
        <w:t>»</w:t>
      </w:r>
      <w:r w:rsidR="009F3453" w:rsidRPr="009F3453">
        <w:rPr>
          <w:rStyle w:val="21"/>
          <w:rFonts w:ascii="Arial" w:hAnsi="Arial" w:cs="Arial"/>
          <w:sz w:val="24"/>
          <w:szCs w:val="24"/>
          <w:lang w:val="tt-RU"/>
        </w:rPr>
        <w:t xml:space="preserve"> </w:t>
      </w:r>
      <w:r w:rsidRPr="009F3453">
        <w:rPr>
          <w:rStyle w:val="21"/>
          <w:rFonts w:ascii="Arial" w:hAnsi="Arial" w:cs="Arial"/>
          <w:sz w:val="24"/>
          <w:szCs w:val="24"/>
        </w:rPr>
        <w:t>Лениногорского муниципальн</w:t>
      </w:r>
      <w:r w:rsidR="009F3453" w:rsidRPr="009F3453">
        <w:rPr>
          <w:rStyle w:val="21"/>
          <w:rFonts w:ascii="Arial" w:hAnsi="Arial" w:cs="Arial"/>
          <w:sz w:val="24"/>
          <w:szCs w:val="24"/>
        </w:rPr>
        <w:t>ого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района Республики Татарстан».</w:t>
      </w:r>
    </w:p>
    <w:p w:rsidR="009F3453" w:rsidRPr="009F3453" w:rsidRDefault="00D54287" w:rsidP="000E2AEE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Style w:val="21"/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>Настоящее постановление распространяется на правоотношения, возникшие с 01 февраля 202</w:t>
      </w:r>
      <w:r w:rsidR="007852E3">
        <w:rPr>
          <w:rStyle w:val="21"/>
          <w:rFonts w:ascii="Arial" w:hAnsi="Arial" w:cs="Arial"/>
          <w:sz w:val="24"/>
          <w:szCs w:val="24"/>
        </w:rPr>
        <w:t>6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года.</w:t>
      </w:r>
    </w:p>
    <w:p w:rsidR="00D20699" w:rsidRPr="009F3453" w:rsidRDefault="009F3453" w:rsidP="000E2AEE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>Н</w:t>
      </w:r>
      <w:r w:rsidR="00D54287" w:rsidRPr="009F3453">
        <w:rPr>
          <w:rStyle w:val="21"/>
          <w:rFonts w:ascii="Arial" w:hAnsi="Arial" w:cs="Arial"/>
          <w:sz w:val="24"/>
          <w:szCs w:val="24"/>
        </w:rPr>
        <w:t>астоящее постановление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обнародовать на информационных стендах, расположенных по адресу:</w:t>
      </w:r>
      <w:r w:rsidR="00434314" w:rsidRPr="00434314">
        <w:rPr>
          <w:color w:val="000000" w:themeColor="text1"/>
        </w:rPr>
        <w:t xml:space="preserve"> </w:t>
      </w:r>
      <w:r w:rsidR="00434314">
        <w:rPr>
          <w:color w:val="000000" w:themeColor="text1"/>
        </w:rPr>
        <w:t>РТ, Лениногорский район, д.</w:t>
      </w:r>
      <w:r w:rsidR="007852E3">
        <w:rPr>
          <w:color w:val="000000" w:themeColor="text1"/>
        </w:rPr>
        <w:t>__________________</w:t>
      </w:r>
      <w:r w:rsidR="00434314">
        <w:rPr>
          <w:color w:val="000000" w:themeColor="text1"/>
        </w:rPr>
        <w:t>,</w:t>
      </w:r>
      <w:r w:rsidR="00434314" w:rsidRPr="00343727">
        <w:rPr>
          <w:rFonts w:ascii="Arial" w:hAnsi="Arial" w:cs="Arial"/>
          <w:sz w:val="24"/>
          <w:szCs w:val="24"/>
        </w:rPr>
        <w:t xml:space="preserve"> </w:t>
      </w:r>
      <w:r w:rsidR="00434314">
        <w:rPr>
          <w:rStyle w:val="21"/>
          <w:rFonts w:ascii="Arial" w:hAnsi="Arial" w:cs="Arial"/>
          <w:sz w:val="24"/>
          <w:szCs w:val="24"/>
        </w:rPr>
        <w:t xml:space="preserve">и </w:t>
      </w:r>
      <w:r w:rsidR="00D54287" w:rsidRPr="009F3453">
        <w:rPr>
          <w:rStyle w:val="21"/>
          <w:rFonts w:ascii="Arial" w:hAnsi="Arial" w:cs="Arial"/>
          <w:sz w:val="24"/>
          <w:szCs w:val="24"/>
        </w:rPr>
        <w:t>на официальном сайте Лениногорского муниципального района</w:t>
      </w:r>
      <w:r w:rsidRPr="009F3453">
        <w:rPr>
          <w:rStyle w:val="21"/>
          <w:rFonts w:ascii="Arial" w:hAnsi="Arial" w:cs="Arial"/>
          <w:sz w:val="24"/>
          <w:szCs w:val="24"/>
        </w:rPr>
        <w:t xml:space="preserve"> (</w:t>
      </w:r>
      <w:hyperlink r:id="rId7" w:history="1">
        <w:r w:rsidRPr="009F3453">
          <w:rPr>
            <w:rStyle w:val="a3"/>
            <w:rFonts w:ascii="Arial" w:hAnsi="Arial" w:cs="Arial"/>
            <w:sz w:val="24"/>
            <w:szCs w:val="24"/>
          </w:rPr>
          <w:t>https://leninogorsk.tatarstan.ru</w:t>
        </w:r>
      </w:hyperlink>
      <w:r w:rsidRPr="009F3453">
        <w:rPr>
          <w:rStyle w:val="21"/>
          <w:rFonts w:ascii="Arial" w:hAnsi="Arial" w:cs="Arial"/>
          <w:sz w:val="24"/>
          <w:szCs w:val="24"/>
        </w:rPr>
        <w:t>) в разделе «Сельские поселения»</w:t>
      </w:r>
      <w:r w:rsidR="00D54287" w:rsidRPr="009F3453">
        <w:rPr>
          <w:rStyle w:val="21"/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</w:t>
      </w:r>
      <w:r w:rsidR="00D54287" w:rsidRPr="009F3453">
        <w:rPr>
          <w:rStyle w:val="21"/>
          <w:rFonts w:ascii="Arial" w:hAnsi="Arial" w:cs="Arial"/>
          <w:sz w:val="24"/>
          <w:szCs w:val="24"/>
          <w:lang w:eastAsia="en-US" w:bidi="en-US"/>
        </w:rPr>
        <w:t>(</w:t>
      </w:r>
      <w:r w:rsidRPr="009F3453">
        <w:rPr>
          <w:rStyle w:val="21"/>
          <w:rFonts w:ascii="Arial" w:hAnsi="Arial" w:cs="Arial"/>
          <w:sz w:val="24"/>
          <w:szCs w:val="24"/>
          <w:lang w:eastAsia="en-US" w:bidi="en-US"/>
        </w:rPr>
        <w:t>https://</w:t>
      </w:r>
      <w:proofErr w:type="spellStart"/>
      <w:r w:rsidR="00D54287" w:rsidRPr="009F3453">
        <w:rPr>
          <w:rStyle w:val="21"/>
          <w:rFonts w:ascii="Arial" w:hAnsi="Arial" w:cs="Arial"/>
          <w:sz w:val="24"/>
          <w:szCs w:val="24"/>
          <w:lang w:val="en-US" w:eastAsia="en-US" w:bidi="en-US"/>
        </w:rPr>
        <w:t>pravo</w:t>
      </w:r>
      <w:proofErr w:type="spellEnd"/>
      <w:r w:rsidR="00D54287" w:rsidRPr="009F3453">
        <w:rPr>
          <w:rStyle w:val="21"/>
          <w:rFonts w:ascii="Arial" w:hAnsi="Arial" w:cs="Arial"/>
          <w:sz w:val="24"/>
          <w:szCs w:val="24"/>
          <w:lang w:eastAsia="en-US" w:bidi="en-US"/>
        </w:rPr>
        <w:t>.</w:t>
      </w:r>
      <w:proofErr w:type="spellStart"/>
      <w:r w:rsidR="00D54287" w:rsidRPr="009F3453">
        <w:rPr>
          <w:rStyle w:val="21"/>
          <w:rFonts w:ascii="Arial" w:hAnsi="Arial" w:cs="Arial"/>
          <w:sz w:val="24"/>
          <w:szCs w:val="24"/>
          <w:lang w:val="en-US" w:eastAsia="en-US" w:bidi="en-US"/>
        </w:rPr>
        <w:t>tatarstan</w:t>
      </w:r>
      <w:proofErr w:type="spellEnd"/>
      <w:r w:rsidR="00D54287" w:rsidRPr="009F3453">
        <w:rPr>
          <w:rStyle w:val="21"/>
          <w:rFonts w:ascii="Arial" w:hAnsi="Arial" w:cs="Arial"/>
          <w:sz w:val="24"/>
          <w:szCs w:val="24"/>
          <w:lang w:eastAsia="en-US" w:bidi="en-US"/>
        </w:rPr>
        <w:t>.</w:t>
      </w:r>
      <w:proofErr w:type="spellStart"/>
      <w:r w:rsidR="00D54287" w:rsidRPr="009F3453">
        <w:rPr>
          <w:rStyle w:val="21"/>
          <w:rFonts w:ascii="Arial" w:hAnsi="Arial" w:cs="Arial"/>
          <w:sz w:val="24"/>
          <w:szCs w:val="24"/>
          <w:lang w:val="en-US" w:eastAsia="en-US" w:bidi="en-US"/>
        </w:rPr>
        <w:t>ru</w:t>
      </w:r>
      <w:proofErr w:type="spellEnd"/>
      <w:r w:rsidR="00D54287" w:rsidRPr="009F3453">
        <w:rPr>
          <w:rStyle w:val="21"/>
          <w:rFonts w:ascii="Arial" w:hAnsi="Arial" w:cs="Arial"/>
          <w:sz w:val="24"/>
          <w:szCs w:val="24"/>
          <w:lang w:eastAsia="en-US" w:bidi="en-US"/>
        </w:rPr>
        <w:t>).</w:t>
      </w:r>
    </w:p>
    <w:p w:rsidR="009F3453" w:rsidRPr="009F3453" w:rsidRDefault="00D54287" w:rsidP="000E2AEE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Style w:val="21"/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9F3453" w:rsidRPr="009F3453">
        <w:rPr>
          <w:rStyle w:val="21"/>
          <w:rFonts w:ascii="Arial" w:hAnsi="Arial" w:cs="Arial"/>
          <w:sz w:val="24"/>
          <w:szCs w:val="24"/>
        </w:rPr>
        <w:t>оставляю за собой.</w:t>
      </w:r>
    </w:p>
    <w:p w:rsidR="009F3453" w:rsidRPr="009F3453" w:rsidRDefault="009F3453" w:rsidP="000E2AEE">
      <w:pPr>
        <w:pStyle w:val="20"/>
        <w:shd w:val="clear" w:color="auto" w:fill="auto"/>
        <w:tabs>
          <w:tab w:val="left" w:pos="129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F3453" w:rsidRPr="009F3453" w:rsidRDefault="009F3453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34314" w:rsidRDefault="00434314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34314" w:rsidRDefault="00434314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34314" w:rsidRDefault="00434314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F3453" w:rsidRPr="009F3453" w:rsidRDefault="009F3453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345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9F3453" w:rsidRPr="009F3453" w:rsidRDefault="009F3453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3453">
        <w:rPr>
          <w:rFonts w:ascii="Arial" w:hAnsi="Arial" w:cs="Arial"/>
          <w:sz w:val="24"/>
          <w:szCs w:val="24"/>
        </w:rPr>
        <w:t>«</w:t>
      </w:r>
      <w:r w:rsidR="007852E3">
        <w:rPr>
          <w:rFonts w:ascii="Arial" w:hAnsi="Arial" w:cs="Arial"/>
          <w:sz w:val="24"/>
          <w:szCs w:val="24"/>
        </w:rPr>
        <w:t>______________</w:t>
      </w:r>
      <w:r w:rsidR="000F752D">
        <w:rPr>
          <w:rFonts w:ascii="Arial" w:hAnsi="Arial" w:cs="Arial"/>
          <w:sz w:val="24"/>
          <w:szCs w:val="24"/>
        </w:rPr>
        <w:t xml:space="preserve"> </w:t>
      </w:r>
      <w:r w:rsidRPr="009F3453">
        <w:rPr>
          <w:rFonts w:ascii="Arial" w:hAnsi="Arial" w:cs="Arial"/>
          <w:sz w:val="24"/>
          <w:szCs w:val="24"/>
        </w:rPr>
        <w:t>сельское поселение»</w:t>
      </w:r>
    </w:p>
    <w:p w:rsidR="009F3453" w:rsidRPr="009F3453" w:rsidRDefault="009F3453" w:rsidP="000E260D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3453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D20699" w:rsidRPr="00434314" w:rsidRDefault="009F3453" w:rsidP="00434314">
      <w:pPr>
        <w:pStyle w:val="20"/>
        <w:shd w:val="clear" w:color="auto" w:fill="auto"/>
        <w:tabs>
          <w:tab w:val="left" w:pos="1298"/>
        </w:tabs>
        <w:spacing w:line="240" w:lineRule="auto"/>
        <w:jc w:val="both"/>
        <w:rPr>
          <w:rFonts w:ascii="Arial" w:hAnsi="Arial" w:cs="Arial"/>
          <w:sz w:val="24"/>
          <w:szCs w:val="24"/>
        </w:rPr>
        <w:sectPr w:rsidR="00D20699" w:rsidRPr="00434314">
          <w:headerReference w:type="default" r:id="rId8"/>
          <w:type w:val="continuous"/>
          <w:pgSz w:w="11900" w:h="16840"/>
          <w:pgMar w:top="1144" w:right="819" w:bottom="1292" w:left="1260" w:header="0" w:footer="3" w:gutter="0"/>
          <w:cols w:space="720"/>
          <w:noEndnote/>
          <w:docGrid w:linePitch="360"/>
        </w:sectPr>
      </w:pPr>
      <w:r w:rsidRPr="009F3453">
        <w:rPr>
          <w:rFonts w:ascii="Arial" w:hAnsi="Arial" w:cs="Arial"/>
          <w:sz w:val="24"/>
          <w:szCs w:val="24"/>
        </w:rPr>
        <w:t xml:space="preserve">Республики Татарстан </w:t>
      </w:r>
      <w:r w:rsidR="0043431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7852E3">
        <w:rPr>
          <w:rFonts w:ascii="Arial" w:hAnsi="Arial" w:cs="Arial"/>
          <w:sz w:val="24"/>
          <w:szCs w:val="24"/>
        </w:rPr>
        <w:t>__________________</w:t>
      </w:r>
      <w:r w:rsidR="00434314">
        <w:rPr>
          <w:rFonts w:ascii="Arial" w:hAnsi="Arial" w:cs="Arial"/>
          <w:sz w:val="24"/>
          <w:szCs w:val="24"/>
        </w:rPr>
        <w:t xml:space="preserve">      </w:t>
      </w:r>
      <w:r w:rsidR="00D54287" w:rsidRPr="009F3453">
        <w:rPr>
          <w:rFonts w:ascii="Arial" w:hAnsi="Arial" w:cs="Arial"/>
          <w:sz w:val="24"/>
          <w:szCs w:val="24"/>
        </w:rPr>
        <w:br w:type="page"/>
      </w:r>
    </w:p>
    <w:p w:rsidR="000E260D" w:rsidRDefault="000E260D" w:rsidP="000E260D">
      <w:pPr>
        <w:pStyle w:val="70"/>
        <w:shd w:val="clear" w:color="auto" w:fill="auto"/>
        <w:tabs>
          <w:tab w:val="left" w:pos="7788"/>
        </w:tabs>
        <w:spacing w:line="240" w:lineRule="auto"/>
        <w:ind w:left="5387"/>
        <w:jc w:val="center"/>
        <w:rPr>
          <w:rStyle w:val="71"/>
          <w:rFonts w:ascii="Arial" w:hAnsi="Arial" w:cs="Arial"/>
        </w:rPr>
      </w:pPr>
      <w:r>
        <w:rPr>
          <w:rStyle w:val="71"/>
          <w:rFonts w:ascii="Arial" w:hAnsi="Arial" w:cs="Arial"/>
        </w:rPr>
        <w:lastRenderedPageBreak/>
        <w:t>Приложение №1</w:t>
      </w:r>
    </w:p>
    <w:p w:rsidR="000E260D" w:rsidRDefault="000E260D" w:rsidP="000E260D">
      <w:pPr>
        <w:pStyle w:val="70"/>
        <w:shd w:val="clear" w:color="auto" w:fill="auto"/>
        <w:tabs>
          <w:tab w:val="left" w:pos="7788"/>
        </w:tabs>
        <w:spacing w:line="240" w:lineRule="auto"/>
        <w:ind w:left="5387"/>
        <w:jc w:val="center"/>
        <w:rPr>
          <w:rStyle w:val="71"/>
          <w:rFonts w:ascii="Arial" w:hAnsi="Arial" w:cs="Arial"/>
        </w:rPr>
      </w:pPr>
    </w:p>
    <w:p w:rsidR="000E260D" w:rsidRPr="009F3453" w:rsidRDefault="000E260D" w:rsidP="000E260D">
      <w:pPr>
        <w:pStyle w:val="70"/>
        <w:shd w:val="clear" w:color="auto" w:fill="auto"/>
        <w:tabs>
          <w:tab w:val="left" w:pos="7788"/>
        </w:tabs>
        <w:spacing w:line="240" w:lineRule="auto"/>
        <w:ind w:left="5387"/>
        <w:jc w:val="both"/>
        <w:rPr>
          <w:rFonts w:ascii="Arial" w:hAnsi="Arial" w:cs="Arial"/>
        </w:rPr>
      </w:pPr>
      <w:r w:rsidRPr="009F3453">
        <w:rPr>
          <w:rStyle w:val="71"/>
          <w:rFonts w:ascii="Arial" w:hAnsi="Arial" w:cs="Arial"/>
        </w:rPr>
        <w:t>к постановлению Исполнительного комитета</w:t>
      </w:r>
      <w:r>
        <w:rPr>
          <w:rStyle w:val="71"/>
          <w:rFonts w:ascii="Arial" w:hAnsi="Arial" w:cs="Arial"/>
        </w:rPr>
        <w:t xml:space="preserve"> </w:t>
      </w:r>
      <w:r w:rsidRPr="009F3453">
        <w:rPr>
          <w:rStyle w:val="71"/>
          <w:rFonts w:ascii="Arial" w:hAnsi="Arial" w:cs="Arial"/>
        </w:rPr>
        <w:t>муниципального</w:t>
      </w:r>
      <w:r>
        <w:t xml:space="preserve"> </w:t>
      </w:r>
      <w:r w:rsidRPr="009F3453">
        <w:rPr>
          <w:rStyle w:val="71"/>
          <w:rFonts w:ascii="Arial" w:hAnsi="Arial" w:cs="Arial"/>
        </w:rPr>
        <w:t xml:space="preserve">образования </w:t>
      </w:r>
      <w:r>
        <w:rPr>
          <w:rStyle w:val="71"/>
          <w:rFonts w:ascii="Arial" w:hAnsi="Arial" w:cs="Arial"/>
        </w:rPr>
        <w:t>«</w:t>
      </w:r>
      <w:r w:rsidR="007852E3">
        <w:rPr>
          <w:rStyle w:val="71"/>
          <w:rFonts w:ascii="Arial" w:hAnsi="Arial" w:cs="Arial"/>
        </w:rPr>
        <w:t>____________</w:t>
      </w:r>
      <w:r w:rsidR="000F752D">
        <w:rPr>
          <w:rStyle w:val="71"/>
          <w:rFonts w:ascii="Arial" w:hAnsi="Arial" w:cs="Arial"/>
        </w:rPr>
        <w:t xml:space="preserve"> </w:t>
      </w:r>
      <w:r>
        <w:rPr>
          <w:rStyle w:val="71"/>
          <w:rFonts w:ascii="Arial" w:hAnsi="Arial" w:cs="Arial"/>
        </w:rPr>
        <w:t>сельское поселение» Лениногорского муниципального района Республики Татарстан</w:t>
      </w:r>
    </w:p>
    <w:p w:rsidR="000E260D" w:rsidRPr="009F3453" w:rsidRDefault="000E260D" w:rsidP="000E260D">
      <w:pPr>
        <w:pStyle w:val="70"/>
        <w:shd w:val="clear" w:color="auto" w:fill="auto"/>
        <w:tabs>
          <w:tab w:val="left" w:pos="6526"/>
        </w:tabs>
        <w:spacing w:line="240" w:lineRule="auto"/>
        <w:ind w:left="5387"/>
        <w:jc w:val="both"/>
        <w:rPr>
          <w:rFonts w:ascii="Arial" w:hAnsi="Arial" w:cs="Arial"/>
        </w:rPr>
      </w:pPr>
      <w:r>
        <w:rPr>
          <w:rStyle w:val="71"/>
          <w:rFonts w:ascii="Arial" w:hAnsi="Arial" w:cs="Arial"/>
        </w:rPr>
        <w:t xml:space="preserve">от </w:t>
      </w:r>
      <w:r w:rsidR="007852E3">
        <w:rPr>
          <w:rStyle w:val="71"/>
          <w:rFonts w:ascii="Arial" w:hAnsi="Arial" w:cs="Arial"/>
        </w:rPr>
        <w:t>___</w:t>
      </w:r>
      <w:r w:rsidRPr="009F3453">
        <w:rPr>
          <w:rStyle w:val="71"/>
          <w:rFonts w:ascii="Arial" w:hAnsi="Arial" w:cs="Arial"/>
        </w:rPr>
        <w:t xml:space="preserve"> января 202</w:t>
      </w:r>
      <w:r w:rsidR="007852E3">
        <w:rPr>
          <w:rStyle w:val="71"/>
          <w:rFonts w:ascii="Arial" w:hAnsi="Arial" w:cs="Arial"/>
        </w:rPr>
        <w:t>6</w:t>
      </w:r>
      <w:r w:rsidRPr="009F3453">
        <w:rPr>
          <w:rStyle w:val="71"/>
          <w:rFonts w:ascii="Arial" w:hAnsi="Arial" w:cs="Arial"/>
        </w:rPr>
        <w:t xml:space="preserve"> г. №</w:t>
      </w:r>
      <w:r>
        <w:rPr>
          <w:rStyle w:val="71"/>
          <w:rFonts w:ascii="Arial" w:hAnsi="Arial" w:cs="Arial"/>
        </w:rPr>
        <w:t>___</w:t>
      </w:r>
    </w:p>
    <w:p w:rsidR="000E260D" w:rsidRDefault="000E260D" w:rsidP="000E260D">
      <w:pPr>
        <w:pStyle w:val="20"/>
        <w:shd w:val="clear" w:color="auto" w:fill="auto"/>
        <w:spacing w:line="240" w:lineRule="auto"/>
        <w:rPr>
          <w:rStyle w:val="21"/>
          <w:rFonts w:ascii="Arial" w:hAnsi="Arial" w:cs="Arial"/>
          <w:sz w:val="24"/>
          <w:szCs w:val="24"/>
        </w:rPr>
      </w:pPr>
    </w:p>
    <w:p w:rsidR="000E260D" w:rsidRDefault="000E260D" w:rsidP="000E260D">
      <w:pPr>
        <w:pStyle w:val="20"/>
        <w:shd w:val="clear" w:color="auto" w:fill="auto"/>
        <w:spacing w:line="240" w:lineRule="auto"/>
        <w:rPr>
          <w:rStyle w:val="21"/>
          <w:rFonts w:ascii="Arial" w:hAnsi="Arial" w:cs="Arial"/>
          <w:sz w:val="24"/>
          <w:szCs w:val="24"/>
        </w:rPr>
      </w:pPr>
    </w:p>
    <w:p w:rsidR="00D20699" w:rsidRPr="009F3453" w:rsidRDefault="00D54287" w:rsidP="000E260D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>Стоимость</w:t>
      </w:r>
    </w:p>
    <w:p w:rsidR="00D20699" w:rsidRPr="009F3453" w:rsidRDefault="00D54287" w:rsidP="000E260D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>гарантированного перечня услуг</w:t>
      </w:r>
    </w:p>
    <w:p w:rsidR="00D20699" w:rsidRDefault="00D54287" w:rsidP="000E260D">
      <w:pPr>
        <w:pStyle w:val="20"/>
        <w:shd w:val="clear" w:color="auto" w:fill="auto"/>
        <w:spacing w:line="240" w:lineRule="auto"/>
        <w:rPr>
          <w:rStyle w:val="21"/>
          <w:rFonts w:ascii="Arial" w:hAnsi="Arial" w:cs="Arial"/>
          <w:sz w:val="24"/>
          <w:szCs w:val="24"/>
        </w:rPr>
      </w:pPr>
      <w:r w:rsidRPr="009F3453">
        <w:rPr>
          <w:rStyle w:val="21"/>
          <w:rFonts w:ascii="Arial" w:hAnsi="Arial" w:cs="Arial"/>
          <w:sz w:val="24"/>
          <w:szCs w:val="24"/>
        </w:rPr>
        <w:t xml:space="preserve">по погребению в муниципальном образовании </w:t>
      </w:r>
      <w:r w:rsidR="000E260D">
        <w:rPr>
          <w:rStyle w:val="71"/>
          <w:rFonts w:ascii="Arial" w:hAnsi="Arial" w:cs="Arial"/>
        </w:rPr>
        <w:t>«</w:t>
      </w:r>
      <w:r w:rsidR="000F752D">
        <w:rPr>
          <w:rStyle w:val="71"/>
          <w:rFonts w:ascii="Arial" w:hAnsi="Arial" w:cs="Arial"/>
        </w:rPr>
        <w:t>Глазовское</w:t>
      </w:r>
      <w:r w:rsidR="000E260D">
        <w:rPr>
          <w:rStyle w:val="71"/>
          <w:rFonts w:ascii="Arial" w:hAnsi="Arial" w:cs="Arial"/>
        </w:rPr>
        <w:t xml:space="preserve"> сельское поселение»</w:t>
      </w:r>
      <w:r w:rsidRPr="009F3453">
        <w:rPr>
          <w:rStyle w:val="21"/>
          <w:rFonts w:ascii="Arial" w:hAnsi="Arial" w:cs="Arial"/>
          <w:sz w:val="24"/>
          <w:szCs w:val="24"/>
        </w:rPr>
        <w:br/>
        <w:t>Лениногорского муниципального района</w:t>
      </w:r>
      <w:r w:rsidR="000E260D">
        <w:rPr>
          <w:rStyle w:val="21"/>
          <w:rFonts w:ascii="Arial" w:hAnsi="Arial" w:cs="Arial"/>
          <w:sz w:val="24"/>
          <w:szCs w:val="24"/>
        </w:rPr>
        <w:t xml:space="preserve"> </w:t>
      </w:r>
      <w:r w:rsidRPr="009F3453">
        <w:rPr>
          <w:rStyle w:val="21"/>
          <w:rFonts w:ascii="Arial" w:hAnsi="Arial" w:cs="Arial"/>
          <w:sz w:val="24"/>
          <w:szCs w:val="24"/>
        </w:rPr>
        <w:t>Республики Татарстан</w:t>
      </w:r>
      <w:r w:rsidRPr="009F3453">
        <w:rPr>
          <w:rStyle w:val="21"/>
          <w:rFonts w:ascii="Arial" w:hAnsi="Arial" w:cs="Arial"/>
          <w:sz w:val="24"/>
          <w:szCs w:val="24"/>
        </w:rPr>
        <w:br/>
        <w:t>с 01.02.202</w:t>
      </w:r>
      <w:r w:rsidR="007852E3">
        <w:rPr>
          <w:rStyle w:val="21"/>
          <w:rFonts w:ascii="Arial" w:hAnsi="Arial" w:cs="Arial"/>
          <w:sz w:val="24"/>
          <w:szCs w:val="24"/>
        </w:rPr>
        <w:t>6</w:t>
      </w:r>
    </w:p>
    <w:p w:rsidR="000E260D" w:rsidRPr="009F3453" w:rsidRDefault="000E260D" w:rsidP="000E260D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:rsidR="00D20699" w:rsidRPr="009F3453" w:rsidRDefault="00D20699" w:rsidP="000E260D">
      <w:pPr>
        <w:framePr w:w="9302" w:wrap="notBeside" w:vAnchor="text" w:hAnchor="text" w:xAlign="center" w:y="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7852E3" w:rsidRPr="00706411" w:rsidTr="00D85E16">
        <w:tc>
          <w:tcPr>
            <w:tcW w:w="7196" w:type="dxa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Наименование услуг</w:t>
            </w:r>
          </w:p>
          <w:p w:rsidR="007852E3" w:rsidRPr="00706411" w:rsidRDefault="007852E3" w:rsidP="00D85E16">
            <w:pPr>
              <w:jc w:val="center"/>
              <w:rPr>
                <w:szCs w:val="28"/>
              </w:rPr>
            </w:pPr>
          </w:p>
        </w:tc>
        <w:tc>
          <w:tcPr>
            <w:tcW w:w="2090" w:type="dxa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Стоимость услуг, руб.</w:t>
            </w:r>
          </w:p>
        </w:tc>
      </w:tr>
      <w:tr w:rsidR="007852E3" w:rsidRPr="00706411" w:rsidTr="00D85E16">
        <w:trPr>
          <w:trHeight w:val="319"/>
        </w:trPr>
        <w:tc>
          <w:tcPr>
            <w:tcW w:w="7196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852E3" w:rsidRPr="00706411" w:rsidTr="00D85E16">
        <w:tc>
          <w:tcPr>
            <w:tcW w:w="7196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</w:t>
            </w:r>
            <w:r>
              <w:rPr>
                <w:szCs w:val="28"/>
              </w:rPr>
              <w:t> 658,54</w:t>
            </w:r>
          </w:p>
        </w:tc>
      </w:tr>
      <w:tr w:rsidR="007852E3" w:rsidRPr="00706411" w:rsidTr="00D85E16">
        <w:tc>
          <w:tcPr>
            <w:tcW w:w="7196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>
              <w:rPr>
                <w:szCs w:val="28"/>
              </w:rPr>
              <w:t> 838,93</w:t>
            </w:r>
          </w:p>
        </w:tc>
      </w:tr>
      <w:tr w:rsidR="007852E3" w:rsidRPr="00706411" w:rsidTr="00D85E16">
        <w:trPr>
          <w:trHeight w:val="358"/>
        </w:trPr>
        <w:tc>
          <w:tcPr>
            <w:tcW w:w="7196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4 181,16</w:t>
            </w:r>
          </w:p>
        </w:tc>
      </w:tr>
      <w:tr w:rsidR="007852E3" w:rsidRPr="00706411" w:rsidTr="00D85E16">
        <w:trPr>
          <w:trHeight w:val="277"/>
        </w:trPr>
        <w:tc>
          <w:tcPr>
            <w:tcW w:w="7196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:rsidR="007852E3" w:rsidRPr="00706411" w:rsidRDefault="007852E3" w:rsidP="00D85E16">
            <w:pPr>
              <w:jc w:val="center"/>
              <w:rPr>
                <w:b/>
                <w:szCs w:val="28"/>
              </w:rPr>
            </w:pPr>
            <w:r w:rsidRPr="00706411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 678,63</w:t>
            </w:r>
          </w:p>
        </w:tc>
      </w:tr>
    </w:tbl>
    <w:p w:rsidR="00D20699" w:rsidRPr="009F3453" w:rsidRDefault="00D20699" w:rsidP="000E260D">
      <w:pPr>
        <w:rPr>
          <w:rFonts w:ascii="Arial" w:hAnsi="Arial" w:cs="Arial"/>
        </w:rPr>
        <w:sectPr w:rsidR="00D20699" w:rsidRPr="009F3453" w:rsidSect="000E2AEE">
          <w:headerReference w:type="default" r:id="rId9"/>
          <w:pgSz w:w="11900" w:h="16840"/>
          <w:pgMar w:top="1134" w:right="1134" w:bottom="1134" w:left="1134" w:header="0" w:footer="3" w:gutter="0"/>
          <w:pgNumType w:start="1"/>
          <w:cols w:space="720"/>
          <w:noEndnote/>
          <w:docGrid w:linePitch="360"/>
        </w:sectPr>
      </w:pPr>
    </w:p>
    <w:p w:rsidR="000E260D" w:rsidRDefault="000E260D" w:rsidP="000E260D">
      <w:pPr>
        <w:pStyle w:val="70"/>
        <w:shd w:val="clear" w:color="auto" w:fill="auto"/>
        <w:tabs>
          <w:tab w:val="left" w:pos="7788"/>
        </w:tabs>
        <w:spacing w:line="240" w:lineRule="auto"/>
        <w:ind w:left="5387"/>
        <w:jc w:val="center"/>
        <w:rPr>
          <w:rStyle w:val="71"/>
          <w:rFonts w:ascii="Arial" w:hAnsi="Arial" w:cs="Arial"/>
        </w:rPr>
      </w:pPr>
      <w:r>
        <w:rPr>
          <w:rStyle w:val="71"/>
          <w:rFonts w:ascii="Arial" w:hAnsi="Arial" w:cs="Arial"/>
        </w:rPr>
        <w:lastRenderedPageBreak/>
        <w:t>Приложение №2</w:t>
      </w:r>
    </w:p>
    <w:p w:rsidR="000E260D" w:rsidRDefault="000E260D" w:rsidP="000E260D">
      <w:pPr>
        <w:pStyle w:val="70"/>
        <w:shd w:val="clear" w:color="auto" w:fill="auto"/>
        <w:tabs>
          <w:tab w:val="left" w:pos="7788"/>
        </w:tabs>
        <w:spacing w:line="240" w:lineRule="auto"/>
        <w:ind w:left="5387"/>
        <w:jc w:val="center"/>
        <w:rPr>
          <w:rStyle w:val="71"/>
          <w:rFonts w:ascii="Arial" w:hAnsi="Arial" w:cs="Arial"/>
        </w:rPr>
      </w:pPr>
    </w:p>
    <w:p w:rsidR="000E2AEE" w:rsidRPr="009F3453" w:rsidRDefault="000E260D" w:rsidP="000E260D">
      <w:pPr>
        <w:pStyle w:val="70"/>
        <w:shd w:val="clear" w:color="auto" w:fill="auto"/>
        <w:tabs>
          <w:tab w:val="left" w:pos="7788"/>
        </w:tabs>
        <w:spacing w:line="240" w:lineRule="auto"/>
        <w:ind w:left="5387"/>
        <w:jc w:val="both"/>
        <w:rPr>
          <w:rFonts w:ascii="Arial" w:hAnsi="Arial" w:cs="Arial"/>
        </w:rPr>
      </w:pPr>
      <w:r w:rsidRPr="009F3453">
        <w:rPr>
          <w:rStyle w:val="71"/>
          <w:rFonts w:ascii="Arial" w:hAnsi="Arial" w:cs="Arial"/>
        </w:rPr>
        <w:t>к постановлению Исполнительного комитета</w:t>
      </w:r>
      <w:r>
        <w:rPr>
          <w:rStyle w:val="71"/>
          <w:rFonts w:ascii="Arial" w:hAnsi="Arial" w:cs="Arial"/>
        </w:rPr>
        <w:t xml:space="preserve"> </w:t>
      </w:r>
      <w:r w:rsidRPr="009F3453">
        <w:rPr>
          <w:rStyle w:val="71"/>
          <w:rFonts w:ascii="Arial" w:hAnsi="Arial" w:cs="Arial"/>
        </w:rPr>
        <w:t>муниципального</w:t>
      </w:r>
      <w:r>
        <w:t xml:space="preserve"> </w:t>
      </w:r>
      <w:r w:rsidRPr="009F3453">
        <w:rPr>
          <w:rStyle w:val="71"/>
          <w:rFonts w:ascii="Arial" w:hAnsi="Arial" w:cs="Arial"/>
        </w:rPr>
        <w:t xml:space="preserve">образования </w:t>
      </w:r>
      <w:r>
        <w:rPr>
          <w:rStyle w:val="71"/>
          <w:rFonts w:ascii="Arial" w:hAnsi="Arial" w:cs="Arial"/>
        </w:rPr>
        <w:t>«</w:t>
      </w:r>
      <w:r w:rsidR="00434314">
        <w:rPr>
          <w:rStyle w:val="71"/>
          <w:rFonts w:ascii="Arial" w:hAnsi="Arial" w:cs="Arial"/>
        </w:rPr>
        <w:t xml:space="preserve">Глазовское </w:t>
      </w:r>
      <w:r>
        <w:rPr>
          <w:rStyle w:val="71"/>
          <w:rFonts w:ascii="Arial" w:hAnsi="Arial" w:cs="Arial"/>
        </w:rPr>
        <w:t>сельское поселение» Лениногорского муниципального района Республики Татарстан</w:t>
      </w:r>
    </w:p>
    <w:p w:rsidR="000E260D" w:rsidRPr="009F3453" w:rsidRDefault="000E260D" w:rsidP="000E260D">
      <w:pPr>
        <w:pStyle w:val="70"/>
        <w:shd w:val="clear" w:color="auto" w:fill="auto"/>
        <w:tabs>
          <w:tab w:val="left" w:pos="6526"/>
        </w:tabs>
        <w:spacing w:line="240" w:lineRule="auto"/>
        <w:ind w:left="5387"/>
        <w:jc w:val="both"/>
        <w:rPr>
          <w:rFonts w:ascii="Arial" w:hAnsi="Arial" w:cs="Arial"/>
        </w:rPr>
      </w:pPr>
      <w:r>
        <w:rPr>
          <w:rStyle w:val="71"/>
          <w:rFonts w:ascii="Arial" w:hAnsi="Arial" w:cs="Arial"/>
        </w:rPr>
        <w:t xml:space="preserve">от </w:t>
      </w:r>
      <w:r w:rsidR="007852E3">
        <w:rPr>
          <w:rStyle w:val="71"/>
          <w:rFonts w:ascii="Arial" w:hAnsi="Arial" w:cs="Arial"/>
        </w:rPr>
        <w:t>___</w:t>
      </w:r>
      <w:r w:rsidRPr="009F3453">
        <w:rPr>
          <w:rStyle w:val="71"/>
          <w:rFonts w:ascii="Arial" w:hAnsi="Arial" w:cs="Arial"/>
        </w:rPr>
        <w:t xml:space="preserve"> января 202</w:t>
      </w:r>
      <w:r w:rsidR="007852E3">
        <w:rPr>
          <w:rStyle w:val="71"/>
          <w:rFonts w:ascii="Arial" w:hAnsi="Arial" w:cs="Arial"/>
        </w:rPr>
        <w:t>6</w:t>
      </w:r>
      <w:r w:rsidRPr="009F3453">
        <w:rPr>
          <w:rStyle w:val="71"/>
          <w:rFonts w:ascii="Arial" w:hAnsi="Arial" w:cs="Arial"/>
        </w:rPr>
        <w:t xml:space="preserve"> г. №</w:t>
      </w:r>
      <w:r w:rsidR="007852E3">
        <w:rPr>
          <w:rStyle w:val="71"/>
          <w:rFonts w:ascii="Arial" w:hAnsi="Arial" w:cs="Arial"/>
        </w:rPr>
        <w:t>___</w:t>
      </w:r>
    </w:p>
    <w:p w:rsidR="000E260D" w:rsidRDefault="000E260D" w:rsidP="000E260D">
      <w:pPr>
        <w:pStyle w:val="20"/>
        <w:shd w:val="clear" w:color="auto" w:fill="auto"/>
        <w:spacing w:line="240" w:lineRule="auto"/>
        <w:ind w:left="400"/>
        <w:rPr>
          <w:rStyle w:val="21"/>
          <w:rFonts w:ascii="Arial" w:hAnsi="Arial" w:cs="Arial"/>
          <w:sz w:val="24"/>
          <w:szCs w:val="24"/>
        </w:rPr>
      </w:pPr>
    </w:p>
    <w:p w:rsidR="000E260D" w:rsidRDefault="000E260D" w:rsidP="000E260D">
      <w:pPr>
        <w:pStyle w:val="20"/>
        <w:shd w:val="clear" w:color="auto" w:fill="auto"/>
        <w:spacing w:line="240" w:lineRule="auto"/>
        <w:ind w:left="400"/>
        <w:rPr>
          <w:rStyle w:val="21"/>
          <w:rFonts w:ascii="Arial" w:hAnsi="Arial" w:cs="Arial"/>
          <w:sz w:val="24"/>
          <w:szCs w:val="24"/>
        </w:rPr>
      </w:pPr>
    </w:p>
    <w:p w:rsidR="000E260D" w:rsidRPr="000E260D" w:rsidRDefault="000E260D" w:rsidP="000E260D">
      <w:pPr>
        <w:pStyle w:val="20"/>
        <w:shd w:val="clear" w:color="auto" w:fill="auto"/>
        <w:spacing w:line="240" w:lineRule="auto"/>
        <w:ind w:left="400"/>
        <w:rPr>
          <w:rFonts w:ascii="Arial" w:hAnsi="Arial" w:cs="Arial"/>
          <w:sz w:val="24"/>
          <w:szCs w:val="24"/>
        </w:rPr>
      </w:pPr>
      <w:r w:rsidRPr="000E260D">
        <w:rPr>
          <w:rStyle w:val="21"/>
          <w:rFonts w:ascii="Arial" w:hAnsi="Arial" w:cs="Arial"/>
          <w:sz w:val="24"/>
          <w:szCs w:val="24"/>
        </w:rPr>
        <w:t>Стоимость</w:t>
      </w:r>
    </w:p>
    <w:p w:rsidR="000E260D" w:rsidRDefault="000E260D" w:rsidP="000E260D">
      <w:pPr>
        <w:pStyle w:val="Default"/>
        <w:jc w:val="center"/>
        <w:rPr>
          <w:rFonts w:ascii="Arial" w:hAnsi="Arial" w:cs="Arial"/>
          <w:color w:val="auto"/>
        </w:rPr>
      </w:pPr>
      <w:r w:rsidRPr="000E260D">
        <w:rPr>
          <w:rStyle w:val="21"/>
          <w:rFonts w:ascii="Arial" w:eastAsia="Microsoft Sans Serif" w:hAnsi="Arial" w:cs="Arial"/>
          <w:sz w:val="24"/>
          <w:szCs w:val="24"/>
        </w:rPr>
        <w:t>гарантированного перечня услуг по погребению</w:t>
      </w:r>
      <w:r w:rsidRPr="000E260D">
        <w:rPr>
          <w:rStyle w:val="21"/>
          <w:rFonts w:ascii="Arial" w:eastAsia="Microsoft Sans Serif" w:hAnsi="Arial" w:cs="Arial"/>
          <w:sz w:val="24"/>
          <w:szCs w:val="24"/>
        </w:rPr>
        <w:br/>
      </w:r>
      <w:r w:rsidRPr="000E260D">
        <w:rPr>
          <w:rFonts w:ascii="Arial" w:hAnsi="Arial" w:cs="Arial"/>
          <w:color w:val="auto"/>
        </w:rPr>
        <w:t xml:space="preserve">в соответствии со ст. 12 ФЗ-8 «О погребении о похоронном деле» </w:t>
      </w:r>
    </w:p>
    <w:p w:rsidR="000E260D" w:rsidRPr="000E260D" w:rsidRDefault="000E260D" w:rsidP="000E260D">
      <w:pPr>
        <w:pStyle w:val="Default"/>
        <w:jc w:val="center"/>
        <w:rPr>
          <w:rStyle w:val="21"/>
          <w:rFonts w:ascii="Arial" w:eastAsia="Microsoft Sans Serif" w:hAnsi="Arial" w:cs="Arial"/>
          <w:sz w:val="24"/>
          <w:szCs w:val="24"/>
        </w:rPr>
      </w:pPr>
      <w:r w:rsidRPr="000E260D">
        <w:rPr>
          <w:rStyle w:val="21"/>
          <w:rFonts w:ascii="Arial" w:eastAsia="Microsoft Sans Serif" w:hAnsi="Arial" w:cs="Arial"/>
          <w:sz w:val="24"/>
          <w:szCs w:val="24"/>
        </w:rPr>
        <w:t>в муниципальном образовании «</w:t>
      </w:r>
      <w:r w:rsidR="00434314">
        <w:rPr>
          <w:rStyle w:val="21"/>
          <w:rFonts w:ascii="Arial" w:eastAsia="Microsoft Sans Serif" w:hAnsi="Arial" w:cs="Arial"/>
          <w:sz w:val="24"/>
          <w:szCs w:val="24"/>
        </w:rPr>
        <w:t>Глазовское</w:t>
      </w:r>
      <w:r w:rsidRPr="000E260D">
        <w:rPr>
          <w:rStyle w:val="21"/>
          <w:rFonts w:ascii="Arial" w:eastAsia="Microsoft Sans Serif" w:hAnsi="Arial" w:cs="Arial"/>
          <w:sz w:val="24"/>
          <w:szCs w:val="24"/>
        </w:rPr>
        <w:t xml:space="preserve"> сельское поселение»</w:t>
      </w:r>
      <w:r w:rsidRPr="000E260D">
        <w:rPr>
          <w:rStyle w:val="21"/>
          <w:rFonts w:ascii="Arial" w:eastAsia="Microsoft Sans Serif" w:hAnsi="Arial" w:cs="Arial"/>
          <w:sz w:val="24"/>
          <w:szCs w:val="24"/>
        </w:rPr>
        <w:br/>
        <w:t>Лениногорского муниципального района</w:t>
      </w:r>
      <w:r w:rsidRPr="000E260D">
        <w:rPr>
          <w:rStyle w:val="21"/>
          <w:rFonts w:ascii="Arial" w:eastAsia="Microsoft Sans Serif" w:hAnsi="Arial" w:cs="Arial"/>
          <w:sz w:val="24"/>
          <w:szCs w:val="24"/>
        </w:rPr>
        <w:br/>
        <w:t>Республики Татарстан</w:t>
      </w:r>
      <w:r w:rsidRPr="000E260D">
        <w:rPr>
          <w:rStyle w:val="21"/>
          <w:rFonts w:ascii="Arial" w:eastAsia="Microsoft Sans Serif" w:hAnsi="Arial" w:cs="Arial"/>
          <w:sz w:val="24"/>
          <w:szCs w:val="24"/>
        </w:rPr>
        <w:br/>
        <w:t>с 01.02.202</w:t>
      </w:r>
      <w:r w:rsidR="007852E3">
        <w:rPr>
          <w:rStyle w:val="21"/>
          <w:rFonts w:ascii="Arial" w:eastAsia="Microsoft Sans Serif" w:hAnsi="Arial" w:cs="Arial"/>
          <w:sz w:val="24"/>
          <w:szCs w:val="24"/>
        </w:rPr>
        <w:t>6</w:t>
      </w:r>
    </w:p>
    <w:p w:rsidR="000E260D" w:rsidRDefault="000E260D" w:rsidP="000E260D">
      <w:pPr>
        <w:pStyle w:val="20"/>
        <w:shd w:val="clear" w:color="auto" w:fill="auto"/>
        <w:spacing w:line="240" w:lineRule="auto"/>
        <w:ind w:left="400"/>
        <w:rPr>
          <w:rFonts w:ascii="Arial" w:hAnsi="Arial" w:cs="Arial"/>
          <w:sz w:val="24"/>
          <w:szCs w:val="24"/>
        </w:rPr>
      </w:pPr>
    </w:p>
    <w:p w:rsidR="000E260D" w:rsidRPr="009F3453" w:rsidRDefault="000E260D" w:rsidP="000E260D">
      <w:pPr>
        <w:pStyle w:val="20"/>
        <w:shd w:val="clear" w:color="auto" w:fill="auto"/>
        <w:spacing w:line="240" w:lineRule="auto"/>
        <w:ind w:left="4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7852E3" w:rsidRPr="00706411" w:rsidTr="00D85E16">
        <w:tc>
          <w:tcPr>
            <w:tcW w:w="7229" w:type="dxa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Наименование услуг</w:t>
            </w:r>
          </w:p>
          <w:p w:rsidR="007852E3" w:rsidRPr="00706411" w:rsidRDefault="007852E3" w:rsidP="00D85E16">
            <w:pPr>
              <w:jc w:val="center"/>
              <w:rPr>
                <w:szCs w:val="28"/>
              </w:rPr>
            </w:pPr>
          </w:p>
        </w:tc>
        <w:tc>
          <w:tcPr>
            <w:tcW w:w="1807" w:type="dxa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Стоимость услуг, руб.</w:t>
            </w:r>
          </w:p>
        </w:tc>
      </w:tr>
      <w:tr w:rsidR="007852E3" w:rsidRPr="00706411" w:rsidTr="00D85E16">
        <w:tc>
          <w:tcPr>
            <w:tcW w:w="7229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852E3" w:rsidRPr="00706411" w:rsidTr="00D85E16">
        <w:tc>
          <w:tcPr>
            <w:tcW w:w="7229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>
              <w:rPr>
                <w:szCs w:val="28"/>
              </w:rPr>
              <w:t> 207,32</w:t>
            </w:r>
          </w:p>
        </w:tc>
      </w:tr>
      <w:tr w:rsidR="007852E3" w:rsidRPr="00706411" w:rsidTr="00D85E16">
        <w:tc>
          <w:tcPr>
            <w:tcW w:w="7229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2</w:t>
            </w:r>
            <w:r>
              <w:rPr>
                <w:szCs w:val="28"/>
              </w:rPr>
              <w:t> 451,21</w:t>
            </w:r>
          </w:p>
        </w:tc>
      </w:tr>
      <w:tr w:rsidR="007852E3" w:rsidRPr="00706411" w:rsidTr="00D85E16">
        <w:tc>
          <w:tcPr>
            <w:tcW w:w="7229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>
              <w:rPr>
                <w:szCs w:val="28"/>
              </w:rPr>
              <w:t> 838,94</w:t>
            </w:r>
          </w:p>
        </w:tc>
      </w:tr>
      <w:tr w:rsidR="007852E3" w:rsidRPr="00706411" w:rsidTr="00D85E16">
        <w:trPr>
          <w:trHeight w:val="305"/>
        </w:trPr>
        <w:tc>
          <w:tcPr>
            <w:tcW w:w="7229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4 181,16</w:t>
            </w:r>
          </w:p>
        </w:tc>
      </w:tr>
      <w:tr w:rsidR="007852E3" w:rsidRPr="00706411" w:rsidTr="00D85E16">
        <w:trPr>
          <w:trHeight w:val="254"/>
        </w:trPr>
        <w:tc>
          <w:tcPr>
            <w:tcW w:w="7229" w:type="dxa"/>
          </w:tcPr>
          <w:p w:rsidR="007852E3" w:rsidRPr="00706411" w:rsidRDefault="007852E3" w:rsidP="00D85E16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:rsidR="007852E3" w:rsidRPr="00706411" w:rsidRDefault="007852E3" w:rsidP="00D85E16">
            <w:pPr>
              <w:jc w:val="center"/>
              <w:rPr>
                <w:szCs w:val="28"/>
              </w:rPr>
            </w:pPr>
            <w:r w:rsidRPr="00706411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 678,63</w:t>
            </w:r>
          </w:p>
        </w:tc>
      </w:tr>
    </w:tbl>
    <w:p w:rsidR="00D20699" w:rsidRPr="009F3453" w:rsidRDefault="00D20699" w:rsidP="000E260D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D20699" w:rsidRPr="009F3453">
      <w:headerReference w:type="default" r:id="rId10"/>
      <w:pgSz w:w="11900" w:h="16840"/>
      <w:pgMar w:top="1025" w:right="1294" w:bottom="1025" w:left="94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F2" w:rsidRDefault="000143F2">
      <w:r>
        <w:separator/>
      </w:r>
    </w:p>
  </w:endnote>
  <w:endnote w:type="continuationSeparator" w:id="0">
    <w:p w:rsidR="000143F2" w:rsidRDefault="0001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F2" w:rsidRDefault="000143F2"/>
  </w:footnote>
  <w:footnote w:type="continuationSeparator" w:id="0">
    <w:p w:rsidR="000143F2" w:rsidRDefault="00014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99" w:rsidRDefault="00D54287">
    <w:pPr>
      <w:rPr>
        <w:sz w:val="2"/>
        <w:szCs w:val="2"/>
      </w:rPr>
    </w:pPr>
    <w:r>
      <w:br w:type="column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99" w:rsidRDefault="00760B1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753110</wp:posOffset>
              </wp:positionV>
              <wp:extent cx="69215" cy="175260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699" w:rsidRDefault="00D2069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2pt;margin-top:59.3pt;width:5.4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" filled="f" stroked="f">
              <v:textbox style="mso-fit-shape-to-text:t" inset="0,0,0,0">
                <w:txbxContent>
                  <w:p w:rsidR="00D20699" w:rsidRDefault="00D20699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99" w:rsidRDefault="00D20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547F"/>
    <w:multiLevelType w:val="multilevel"/>
    <w:tmpl w:val="B18E2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99"/>
    <w:rsid w:val="000143F2"/>
    <w:rsid w:val="000E260D"/>
    <w:rsid w:val="000E2AEE"/>
    <w:rsid w:val="000F752D"/>
    <w:rsid w:val="003815D6"/>
    <w:rsid w:val="00434314"/>
    <w:rsid w:val="0043431C"/>
    <w:rsid w:val="00760B19"/>
    <w:rsid w:val="007852E3"/>
    <w:rsid w:val="009F3453"/>
    <w:rsid w:val="00D20699"/>
    <w:rsid w:val="00D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78291"/>
  <w15:docId w15:val="{69CE54DF-BE18-4DF6-864E-69A3529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Exact0">
    <w:name w:val="Основной текст (6) Exact"/>
    <w:basedOn w:val="6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andara" w:eastAsia="Candara" w:hAnsi="Candara" w:cs="Candara"/>
      <w:b w:val="0"/>
      <w:bCs w:val="0"/>
      <w:i/>
      <w:iCs/>
      <w:smallCaps w:val="0"/>
      <w:strike w:val="0"/>
      <w:spacing w:val="-50"/>
      <w:sz w:val="54"/>
      <w:szCs w:val="54"/>
      <w:u w:val="none"/>
    </w:rPr>
  </w:style>
  <w:style w:type="character" w:customStyle="1" w:styleId="1Exact0">
    <w:name w:val="Заголовок №1 Exact"/>
    <w:basedOn w:val="1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CenturyGothic15pt">
    <w:name w:val="Основной текст (7) + Century Gothic;15 pt;Курсив"/>
    <w:basedOn w:val="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2pt">
    <w:name w:val="Основной текст (5) + 1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i/>
      <w:iCs/>
      <w:spacing w:val="-50"/>
      <w:sz w:val="54"/>
      <w:szCs w:val="5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83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F34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3453"/>
    <w:rPr>
      <w:color w:val="000000"/>
    </w:rPr>
  </w:style>
  <w:style w:type="paragraph" w:styleId="aa">
    <w:name w:val="footer"/>
    <w:basedOn w:val="a"/>
    <w:link w:val="ab"/>
    <w:uiPriority w:val="99"/>
    <w:unhideWhenUsed/>
    <w:rsid w:val="009F34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3453"/>
    <w:rPr>
      <w:color w:val="000000"/>
    </w:rPr>
  </w:style>
  <w:style w:type="character" w:styleId="ac">
    <w:name w:val="Unresolved Mention"/>
    <w:basedOn w:val="a0"/>
    <w:uiPriority w:val="99"/>
    <w:semiHidden/>
    <w:unhideWhenUsed/>
    <w:rsid w:val="009F3453"/>
    <w:rPr>
      <w:color w:val="605E5C"/>
      <w:shd w:val="clear" w:color="auto" w:fill="E1DFDD"/>
    </w:rPr>
  </w:style>
  <w:style w:type="paragraph" w:customStyle="1" w:styleId="Default">
    <w:name w:val="Default"/>
    <w:rsid w:val="000E260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ninogorsk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2026-01-26T12:21:00Z</dcterms:created>
  <dcterms:modified xsi:type="dcterms:W3CDTF">2026-01-26T12:21:00Z</dcterms:modified>
</cp:coreProperties>
</file>