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35"/>
        <w:gridCol w:w="1151"/>
        <w:gridCol w:w="4174"/>
      </w:tblGrid>
      <w:tr w:rsidR="006444E7" w:rsidRPr="006444E7" w14:paraId="76B61B2B" w14:textId="77777777" w:rsidTr="00015F14">
        <w:trPr>
          <w:cantSplit/>
          <w:trHeight w:val="1134"/>
        </w:trPr>
        <w:tc>
          <w:tcPr>
            <w:tcW w:w="4135" w:type="dxa"/>
            <w:vAlign w:val="center"/>
          </w:tcPr>
          <w:p w14:paraId="51008BEE" w14:textId="77777777"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ИСПОЛНИТЕЛЬНЫЙ КОМИТЕТ </w:t>
            </w:r>
            <w:r w:rsidRPr="006444E7">
              <w:rPr>
                <w:bCs/>
                <w:sz w:val="24"/>
                <w:szCs w:val="24"/>
                <w:lang w:val="be-BY"/>
              </w:rPr>
              <w:t>ЗЕЛЕНОДОЛЬСК</w:t>
            </w:r>
            <w:r w:rsidRPr="006444E7">
              <w:rPr>
                <w:bCs/>
                <w:sz w:val="24"/>
                <w:szCs w:val="24"/>
              </w:rPr>
              <w:t>ОГО</w:t>
            </w:r>
          </w:p>
          <w:p w14:paraId="1D050999" w14:textId="77777777"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МУНИЦИПАЛЬНОГО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А</w:t>
            </w:r>
          </w:p>
          <w:p w14:paraId="654DF33E" w14:textId="77777777"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14:paraId="7A79885B" w14:textId="77777777" w:rsidR="006444E7" w:rsidRPr="006444E7" w:rsidRDefault="006444E7" w:rsidP="006444E7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122649" wp14:editId="1053A014">
                  <wp:extent cx="567690" cy="899795"/>
                  <wp:effectExtent l="19050" t="19050" r="22860" b="14605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14:paraId="23710E69" w14:textId="77777777" w:rsidR="006444E7" w:rsidRPr="006444E7" w:rsidRDefault="006444E7" w:rsidP="006444E7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14:paraId="434295A8" w14:textId="77777777"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ЗЕЛЕНОДОЛ</w:t>
            </w:r>
            <w:r w:rsidRPr="006444E7">
              <w:rPr>
                <w:bCs/>
                <w:sz w:val="24"/>
                <w:szCs w:val="24"/>
              </w:rPr>
              <w:t>ЬСК</w:t>
            </w:r>
          </w:p>
          <w:p w14:paraId="6C741AC1" w14:textId="77777777"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tt-RU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ЫНЫ</w:t>
            </w:r>
            <w:r w:rsidRPr="006444E7">
              <w:rPr>
                <w:bCs/>
                <w:sz w:val="24"/>
                <w:szCs w:val="24"/>
                <w:lang w:val="tt-RU"/>
              </w:rPr>
              <w:t>Ң</w:t>
            </w:r>
          </w:p>
          <w:p w14:paraId="3D335E51" w14:textId="77777777"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БАШКАРМА КОМИТЕТЫ</w:t>
            </w:r>
          </w:p>
        </w:tc>
      </w:tr>
    </w:tbl>
    <w:p w14:paraId="433D4758" w14:textId="77777777" w:rsidR="006444E7" w:rsidRPr="006444E7" w:rsidRDefault="00EA5896" w:rsidP="006444E7">
      <w:pPr>
        <w:rPr>
          <w:color w:val="000000"/>
          <w:sz w:val="2"/>
          <w:szCs w:val="2"/>
        </w:rPr>
      </w:pPr>
      <w:r>
        <w:rPr>
          <w:noProof/>
          <w:color w:val="000000"/>
          <w:sz w:val="28"/>
          <w:szCs w:val="28"/>
          <w:highlight w:val="black"/>
        </w:rPr>
        <w:pict w14:anchorId="7330E5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1pt;margin-top:.55pt;width:472.8pt;height:.05pt;z-index:251660288;mso-position-horizontal-relative:text;mso-position-vertical-relative:text" o:connectortype="straight" strokeweight="1.5pt"/>
        </w:pict>
      </w:r>
    </w:p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985"/>
        <w:gridCol w:w="3686"/>
      </w:tblGrid>
      <w:tr w:rsidR="006444E7" w:rsidRPr="006444E7" w14:paraId="71F4E055" w14:textId="77777777" w:rsidTr="00015F14">
        <w:trPr>
          <w:cantSplit/>
          <w:trHeight w:val="680"/>
        </w:trPr>
        <w:tc>
          <w:tcPr>
            <w:tcW w:w="3789" w:type="dxa"/>
            <w:vAlign w:val="center"/>
          </w:tcPr>
          <w:p w14:paraId="20E6C53A" w14:textId="77777777" w:rsid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28F5C5" w14:textId="77777777"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ПОСТАНОВЛЕНИЕ</w:t>
            </w:r>
          </w:p>
          <w:p w14:paraId="4E696D25" w14:textId="77777777"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1985" w:type="dxa"/>
            <w:vAlign w:val="bottom"/>
          </w:tcPr>
          <w:p w14:paraId="3D8CF178" w14:textId="77777777" w:rsidR="006444E7" w:rsidRPr="006444E7" w:rsidRDefault="006444E7" w:rsidP="006444E7">
            <w:pPr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14:paraId="631857F1" w14:textId="77777777"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КАРАР</w:t>
            </w:r>
          </w:p>
          <w:p w14:paraId="37F2A01A" w14:textId="77777777"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№ __________</w:t>
            </w:r>
          </w:p>
        </w:tc>
      </w:tr>
    </w:tbl>
    <w:p w14:paraId="5A4F0361" w14:textId="77777777" w:rsidR="006444E7" w:rsidRPr="00E922CC" w:rsidRDefault="006444E7" w:rsidP="006444E7">
      <w:pPr>
        <w:jc w:val="center"/>
        <w:rPr>
          <w:rFonts w:ascii="T_Times NR" w:hAnsi="T_Times NR"/>
          <w:b/>
          <w:bCs/>
          <w:sz w:val="22"/>
          <w:szCs w:val="22"/>
          <w:lang w:val="be-BY"/>
        </w:rPr>
      </w:pPr>
    </w:p>
    <w:p w14:paraId="24418CA9" w14:textId="77777777" w:rsidR="006444E7" w:rsidRPr="006444E7" w:rsidRDefault="006444E7" w:rsidP="006444E7">
      <w:pPr>
        <w:rPr>
          <w:sz w:val="2"/>
          <w:szCs w:val="2"/>
        </w:rPr>
      </w:pPr>
    </w:p>
    <w:p w14:paraId="01BE02DE" w14:textId="75CBF6B8" w:rsidR="00795200" w:rsidRPr="00795200" w:rsidRDefault="00795200" w:rsidP="00795200">
      <w:pPr>
        <w:widowControl w:val="0"/>
        <w:suppressAutoHyphens/>
        <w:ind w:right="4188"/>
        <w:jc w:val="both"/>
        <w:rPr>
          <w:sz w:val="28"/>
          <w:szCs w:val="28"/>
        </w:rPr>
      </w:pPr>
      <w:r w:rsidRPr="00795200">
        <w:rPr>
          <w:sz w:val="28"/>
          <w:szCs w:val="28"/>
        </w:rPr>
        <w:t xml:space="preserve">Об утверждении Положения о порядке предоставления из бюджета Зеленодольского муниципального района Республики Татарстан субсидий </w:t>
      </w:r>
      <w:r w:rsidR="002422BF">
        <w:rPr>
          <w:sz w:val="28"/>
          <w:szCs w:val="28"/>
        </w:rPr>
        <w:t>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</w:t>
      </w:r>
      <w:r w:rsidRPr="00795200">
        <w:rPr>
          <w:sz w:val="28"/>
          <w:szCs w:val="28"/>
        </w:rPr>
        <w:t xml:space="preserve"> </w:t>
      </w:r>
    </w:p>
    <w:p w14:paraId="7180BF75" w14:textId="77777777" w:rsidR="00795200" w:rsidRPr="00795200" w:rsidRDefault="00795200" w:rsidP="00795200">
      <w:pPr>
        <w:widowControl w:val="0"/>
        <w:suppressAutoHyphens/>
        <w:ind w:firstLine="720"/>
        <w:jc w:val="both"/>
        <w:rPr>
          <w:sz w:val="28"/>
          <w:szCs w:val="28"/>
        </w:rPr>
      </w:pPr>
    </w:p>
    <w:p w14:paraId="733DF047" w14:textId="77F4573F" w:rsidR="00795200" w:rsidRPr="00795200" w:rsidRDefault="00795200" w:rsidP="00795200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 w:rsidRPr="00795200">
        <w:rPr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25</w:t>
      </w:r>
      <w:r w:rsidR="00D23D74">
        <w:rPr>
          <w:sz w:val="28"/>
          <w:szCs w:val="28"/>
        </w:rPr>
        <w:t xml:space="preserve"> октября </w:t>
      </w:r>
      <w:r w:rsidRPr="00795200">
        <w:rPr>
          <w:sz w:val="28"/>
          <w:szCs w:val="28"/>
        </w:rPr>
        <w:t xml:space="preserve">2023 </w:t>
      </w:r>
      <w:r w:rsidR="00D23D74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1782 «</w:t>
      </w:r>
      <w:r w:rsidRPr="00795200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</w:rPr>
        <w:t xml:space="preserve">», </w:t>
      </w:r>
      <w:r w:rsidR="005E7EAE">
        <w:rPr>
          <w:sz w:val="28"/>
          <w:szCs w:val="28"/>
        </w:rPr>
        <w:t>п</w:t>
      </w:r>
      <w:r w:rsidRPr="00795200">
        <w:rPr>
          <w:sz w:val="28"/>
          <w:szCs w:val="28"/>
        </w:rPr>
        <w:t>остановлением Кабинета Министров Республики Татарстан</w:t>
      </w:r>
      <w:r w:rsidR="005E7EAE">
        <w:rPr>
          <w:sz w:val="28"/>
          <w:szCs w:val="28"/>
        </w:rPr>
        <w:t xml:space="preserve"> </w:t>
      </w:r>
      <w:r w:rsidR="005E7EAE" w:rsidRPr="005E7EAE">
        <w:rPr>
          <w:sz w:val="28"/>
          <w:szCs w:val="28"/>
        </w:rPr>
        <w:t xml:space="preserve">от </w:t>
      </w:r>
      <w:r w:rsidR="00D23D74">
        <w:rPr>
          <w:sz w:val="28"/>
          <w:szCs w:val="28"/>
        </w:rPr>
        <w:t>24 января 2026 года</w:t>
      </w:r>
      <w:r w:rsidR="005E7EAE" w:rsidRPr="005E7EAE">
        <w:rPr>
          <w:sz w:val="28"/>
          <w:szCs w:val="28"/>
        </w:rPr>
        <w:t xml:space="preserve"> № </w:t>
      </w:r>
      <w:r w:rsidR="00D23D74">
        <w:rPr>
          <w:sz w:val="28"/>
          <w:szCs w:val="28"/>
        </w:rPr>
        <w:t>36</w:t>
      </w:r>
      <w:r w:rsidR="005E7EAE">
        <w:rPr>
          <w:sz w:val="28"/>
          <w:szCs w:val="28"/>
        </w:rPr>
        <w:t xml:space="preserve"> </w:t>
      </w:r>
      <w:r w:rsidR="005E7EAE" w:rsidRPr="005E7EAE">
        <w:rPr>
          <w:sz w:val="28"/>
          <w:szCs w:val="28"/>
        </w:rPr>
        <w:t>«</w:t>
      </w:r>
      <w:r w:rsidR="00D23D74" w:rsidRPr="00D23D74">
        <w:rPr>
          <w:sz w:val="28"/>
          <w:szCs w:val="28"/>
        </w:rPr>
        <w:t xml:space="preserve">Об утверждении Порядка предоставления из бюджета Республики Татарстан иных межбюджетных трансфертов бюджетам муниципальных </w:t>
      </w:r>
      <w:r w:rsidR="007E39FD">
        <w:rPr>
          <w:sz w:val="28"/>
          <w:szCs w:val="28"/>
        </w:rPr>
        <w:t>районов</w:t>
      </w:r>
      <w:r w:rsidR="00D23D74" w:rsidRPr="00D23D74">
        <w:rPr>
          <w:sz w:val="28"/>
          <w:szCs w:val="28"/>
        </w:rPr>
        <w:t xml:space="preserve"> Республики Татарстан в целях </w:t>
      </w:r>
      <w:proofErr w:type="spellStart"/>
      <w:r w:rsidR="00D23D74" w:rsidRPr="00D23D74">
        <w:rPr>
          <w:sz w:val="28"/>
          <w:szCs w:val="28"/>
        </w:rPr>
        <w:t>софинансирования</w:t>
      </w:r>
      <w:proofErr w:type="spellEnd"/>
      <w:r w:rsidR="00D23D74" w:rsidRPr="00D23D74">
        <w:rPr>
          <w:sz w:val="28"/>
          <w:szCs w:val="28"/>
        </w:rPr>
        <w:t xml:space="preserve"> расходных обязательств, возникающих при предоставлении субсидии 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 и (или) предоставления из бюджетов муниципальных районов иных межбюджетных трансфертов бюджетам городских поселений на предоставление субсидии автотранспортным предприятиям, осуществляющим городские пассажирские перевозки, на финансовое обеспечение (возмещение ) части затрат по оплате лизинговых платежей по договорам финансовой аренды (лизинга) подвижного состава (автобусов)»</w:t>
      </w:r>
      <w:r w:rsidRPr="00795200">
        <w:rPr>
          <w:sz w:val="28"/>
          <w:szCs w:val="28"/>
        </w:rPr>
        <w:t xml:space="preserve">, Исполнительный комитет Зеленодольского муниципального района </w:t>
      </w:r>
    </w:p>
    <w:p w14:paraId="2A37BF9E" w14:textId="77777777" w:rsidR="00795200" w:rsidRPr="00795200" w:rsidRDefault="00795200" w:rsidP="00795200">
      <w:pPr>
        <w:widowControl w:val="0"/>
        <w:suppressAutoHyphens/>
        <w:jc w:val="both"/>
        <w:rPr>
          <w:b/>
          <w:sz w:val="28"/>
          <w:szCs w:val="28"/>
        </w:rPr>
      </w:pPr>
    </w:p>
    <w:p w14:paraId="37BED290" w14:textId="77777777"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  <w:r w:rsidRPr="00795200">
        <w:rPr>
          <w:b/>
          <w:sz w:val="28"/>
          <w:szCs w:val="28"/>
        </w:rPr>
        <w:t>ПОСТАНОВЛЯЕТ:</w:t>
      </w:r>
    </w:p>
    <w:p w14:paraId="2EA0A0B3" w14:textId="77777777"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</w:p>
    <w:p w14:paraId="6341CA51" w14:textId="32382B77" w:rsidR="00795200" w:rsidRPr="00795200" w:rsidRDefault="00795200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bookmarkStart w:id="0" w:name="sub_1"/>
      <w:r w:rsidRPr="00795200">
        <w:rPr>
          <w:sz w:val="28"/>
          <w:szCs w:val="28"/>
        </w:rPr>
        <w:t>1.</w:t>
      </w:r>
      <w:bookmarkEnd w:id="0"/>
      <w:r w:rsidRPr="00795200">
        <w:rPr>
          <w:sz w:val="28"/>
          <w:szCs w:val="28"/>
        </w:rPr>
        <w:tab/>
        <w:t xml:space="preserve">Утвердить </w:t>
      </w:r>
      <w:r w:rsidR="005E7EAE" w:rsidRPr="005E7EAE">
        <w:rPr>
          <w:sz w:val="28"/>
          <w:szCs w:val="28"/>
        </w:rPr>
        <w:t>Положени</w:t>
      </w:r>
      <w:r w:rsidR="005E7EAE">
        <w:rPr>
          <w:sz w:val="28"/>
          <w:szCs w:val="28"/>
        </w:rPr>
        <w:t>е</w:t>
      </w:r>
      <w:r w:rsidR="005E7EAE" w:rsidRPr="005E7EAE">
        <w:rPr>
          <w:sz w:val="28"/>
          <w:szCs w:val="28"/>
        </w:rPr>
        <w:t xml:space="preserve"> о порядке предоставления из бюджета </w:t>
      </w:r>
      <w:r w:rsidR="005E7EAE" w:rsidRPr="005E7EAE">
        <w:rPr>
          <w:sz w:val="28"/>
          <w:szCs w:val="28"/>
        </w:rPr>
        <w:lastRenderedPageBreak/>
        <w:t xml:space="preserve">Зеленодольского муниципального района Республики Татарстан субсидий </w:t>
      </w:r>
      <w:r w:rsidR="00E30751" w:rsidRPr="00D23D74">
        <w:rPr>
          <w:sz w:val="28"/>
          <w:szCs w:val="28"/>
        </w:rPr>
        <w:t>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</w:t>
      </w:r>
      <w:r w:rsidR="005E7EAE" w:rsidRPr="005E7EAE">
        <w:rPr>
          <w:sz w:val="28"/>
          <w:szCs w:val="28"/>
        </w:rPr>
        <w:t xml:space="preserve"> </w:t>
      </w:r>
      <w:r w:rsidRPr="00795200">
        <w:rPr>
          <w:sz w:val="28"/>
          <w:szCs w:val="28"/>
        </w:rPr>
        <w:t>согласно приложению к настоящему постановлению.</w:t>
      </w:r>
    </w:p>
    <w:p w14:paraId="6DFB76B7" w14:textId="77777777" w:rsidR="00795200" w:rsidRPr="00795200" w:rsidRDefault="005E7EAE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5200" w:rsidRPr="00795200">
        <w:rPr>
          <w:sz w:val="28"/>
          <w:szCs w:val="28"/>
        </w:rPr>
        <w:t>.</w:t>
      </w:r>
      <w:r w:rsidR="00795200" w:rsidRPr="00795200">
        <w:rPr>
          <w:sz w:val="28"/>
          <w:szCs w:val="28"/>
        </w:rPr>
        <w:tab/>
      </w:r>
      <w:r w:rsidR="00992ED9">
        <w:rPr>
          <w:sz w:val="28"/>
          <w:szCs w:val="28"/>
        </w:rPr>
        <w:t xml:space="preserve"> </w:t>
      </w:r>
      <w:r w:rsidR="00795200" w:rsidRPr="00795200">
        <w:rPr>
          <w:sz w:val="28"/>
          <w:szCs w:val="28"/>
        </w:rPr>
        <w:t>Отделу по связям с общественностью, средствами массовой информации аппарата Совета Зеленодольского муниципального района Республики Татарстан опубликовать настоящее постановление на официальном портале правовой информации Республики Татарстан (</w:t>
      </w:r>
      <w:hyperlink r:id="rId7" w:history="1">
        <w:r w:rsidR="00795200" w:rsidRPr="00795200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795200" w:rsidRPr="00795200">
        <w:rPr>
          <w:sz w:val="28"/>
          <w:szCs w:val="28"/>
        </w:rPr>
        <w:t>)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8" w:history="1">
        <w:r w:rsidR="00795200" w:rsidRPr="00795200">
          <w:rPr>
            <w:color w:val="0000FF"/>
            <w:sz w:val="28"/>
            <w:szCs w:val="28"/>
            <w:u w:val="single"/>
          </w:rPr>
          <w:t>http://zelenodolsk.tatarstan.ru</w:t>
        </w:r>
      </w:hyperlink>
      <w:r w:rsidR="00795200" w:rsidRPr="00795200">
        <w:rPr>
          <w:sz w:val="28"/>
          <w:szCs w:val="28"/>
        </w:rPr>
        <w:t>) в сети интернет.</w:t>
      </w:r>
    </w:p>
    <w:p w14:paraId="63063CE5" w14:textId="77777777" w:rsidR="00795200" w:rsidRPr="00795200" w:rsidRDefault="005E7EAE" w:rsidP="00795200">
      <w:pPr>
        <w:tabs>
          <w:tab w:val="left" w:pos="709"/>
          <w:tab w:val="left" w:pos="900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5200" w:rsidRPr="00795200">
        <w:rPr>
          <w:sz w:val="28"/>
          <w:szCs w:val="28"/>
        </w:rPr>
        <w:t>.</w:t>
      </w:r>
      <w:r w:rsidR="00795200" w:rsidRPr="00795200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14:paraId="015B051F" w14:textId="77777777" w:rsidR="006B7D29" w:rsidRDefault="006B7D29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14:paraId="1BE02744" w14:textId="77777777" w:rsidR="00E922CC" w:rsidRDefault="00E922CC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14:paraId="014F2D9B" w14:textId="77777777" w:rsidR="00650C29" w:rsidRDefault="00613C08" w:rsidP="00650C29">
      <w:pPr>
        <w:pStyle w:val="1"/>
        <w:numPr>
          <w:ilvl w:val="0"/>
          <w:numId w:val="0"/>
        </w:numPr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</w:t>
      </w:r>
      <w:r w:rsidR="00650C29" w:rsidRPr="002C51E7">
        <w:rPr>
          <w:rFonts w:ascii="Times New Roman" w:hAnsi="Times New Roman"/>
          <w:b w:val="0"/>
          <w:sz w:val="28"/>
          <w:szCs w:val="28"/>
        </w:rPr>
        <w:t>уководител</w:t>
      </w:r>
      <w:r>
        <w:rPr>
          <w:rFonts w:ascii="Times New Roman" w:hAnsi="Times New Roman"/>
          <w:b w:val="0"/>
          <w:sz w:val="28"/>
          <w:szCs w:val="28"/>
        </w:rPr>
        <w:t>ь</w:t>
      </w:r>
      <w:r w:rsidR="00650C29" w:rsidRPr="002C51E7">
        <w:rPr>
          <w:rFonts w:ascii="Times New Roman" w:hAnsi="Times New Roman"/>
          <w:b w:val="0"/>
          <w:sz w:val="28"/>
          <w:szCs w:val="28"/>
        </w:rPr>
        <w:t xml:space="preserve"> </w:t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24741">
        <w:rPr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62474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З.Ф. Хабибуллин</w:t>
      </w:r>
    </w:p>
    <w:p w14:paraId="55954061" w14:textId="77777777" w:rsidR="00C51421" w:rsidRPr="00C51421" w:rsidRDefault="00C51421" w:rsidP="00C51421">
      <w:pPr>
        <w:pStyle w:val="a0"/>
        <w:rPr>
          <w:rFonts w:ascii="Times New Roman" w:hAnsi="Times New Roman"/>
        </w:rPr>
      </w:pPr>
    </w:p>
    <w:p w14:paraId="59D399C0" w14:textId="77777777" w:rsidR="00C51421" w:rsidRPr="00C51421" w:rsidRDefault="00C51421" w:rsidP="00C51421">
      <w:pPr>
        <w:pStyle w:val="a0"/>
        <w:rPr>
          <w:rFonts w:ascii="Times New Roman" w:hAnsi="Times New Roman"/>
        </w:rPr>
      </w:pPr>
    </w:p>
    <w:p w14:paraId="25BE338B" w14:textId="77777777" w:rsidR="00C51421" w:rsidRPr="00C51421" w:rsidRDefault="00C51421" w:rsidP="00C51421">
      <w:pPr>
        <w:pStyle w:val="a0"/>
        <w:rPr>
          <w:rFonts w:ascii="Times New Roman" w:hAnsi="Times New Roman"/>
        </w:rPr>
      </w:pPr>
    </w:p>
    <w:p w14:paraId="0CCC1857" w14:textId="77777777" w:rsidR="00C51421" w:rsidRPr="00C51421" w:rsidRDefault="00C51421" w:rsidP="00C51421">
      <w:pPr>
        <w:pStyle w:val="a0"/>
        <w:rPr>
          <w:rFonts w:ascii="Times New Roman" w:hAnsi="Times New Roman"/>
        </w:rPr>
      </w:pPr>
    </w:p>
    <w:p w14:paraId="0CCE87F7" w14:textId="77777777" w:rsidR="00C51421" w:rsidRPr="00C51421" w:rsidRDefault="00C51421" w:rsidP="00C51421">
      <w:pPr>
        <w:pStyle w:val="a0"/>
        <w:rPr>
          <w:rFonts w:ascii="Times New Roman" w:hAnsi="Times New Roman"/>
        </w:rPr>
      </w:pPr>
    </w:p>
    <w:p w14:paraId="6A42D7B5" w14:textId="77777777" w:rsidR="00C51421" w:rsidRDefault="00C51421">
      <w:pPr>
        <w:pStyle w:val="a0"/>
        <w:rPr>
          <w:rFonts w:ascii="Times New Roman" w:hAnsi="Times New Roman"/>
        </w:rPr>
      </w:pPr>
    </w:p>
    <w:p w14:paraId="215A37D0" w14:textId="77777777" w:rsidR="00C51421" w:rsidRDefault="00C51421">
      <w:pPr>
        <w:pStyle w:val="a0"/>
        <w:rPr>
          <w:rFonts w:ascii="Times New Roman" w:hAnsi="Times New Roman"/>
        </w:rPr>
      </w:pPr>
    </w:p>
    <w:p w14:paraId="1D1BE01C" w14:textId="77777777" w:rsidR="00C51421" w:rsidRDefault="00C51421">
      <w:pPr>
        <w:pStyle w:val="a0"/>
        <w:rPr>
          <w:rFonts w:ascii="Times New Roman" w:hAnsi="Times New Roman"/>
        </w:rPr>
      </w:pPr>
    </w:p>
    <w:p w14:paraId="517158D4" w14:textId="77777777" w:rsidR="00C51421" w:rsidRDefault="00C51421">
      <w:pPr>
        <w:pStyle w:val="a0"/>
        <w:rPr>
          <w:rFonts w:ascii="Times New Roman" w:hAnsi="Times New Roman"/>
        </w:rPr>
      </w:pPr>
    </w:p>
    <w:p w14:paraId="0469A1E0" w14:textId="77777777" w:rsidR="00C51421" w:rsidRDefault="00C51421">
      <w:pPr>
        <w:pStyle w:val="a0"/>
        <w:rPr>
          <w:rFonts w:ascii="Times New Roman" w:hAnsi="Times New Roman"/>
        </w:rPr>
      </w:pPr>
    </w:p>
    <w:p w14:paraId="6373AE38" w14:textId="77777777" w:rsidR="003F4D07" w:rsidRDefault="003F4D07">
      <w:pPr>
        <w:pStyle w:val="a0"/>
        <w:rPr>
          <w:rFonts w:ascii="Times New Roman" w:hAnsi="Times New Roman"/>
        </w:rPr>
      </w:pPr>
    </w:p>
    <w:p w14:paraId="67EF7BC0" w14:textId="77777777" w:rsidR="003F4D07" w:rsidRDefault="003F4D07">
      <w:pPr>
        <w:pStyle w:val="a0"/>
        <w:rPr>
          <w:rFonts w:ascii="Times New Roman" w:hAnsi="Times New Roman"/>
        </w:rPr>
      </w:pPr>
    </w:p>
    <w:p w14:paraId="696B53AF" w14:textId="77777777" w:rsidR="003F4D07" w:rsidRDefault="003F4D07">
      <w:pPr>
        <w:pStyle w:val="a0"/>
        <w:rPr>
          <w:rFonts w:ascii="Times New Roman" w:hAnsi="Times New Roman"/>
        </w:rPr>
      </w:pPr>
    </w:p>
    <w:p w14:paraId="55763FBB" w14:textId="77777777" w:rsidR="003F4D07" w:rsidRDefault="003F4D07">
      <w:pPr>
        <w:pStyle w:val="a0"/>
        <w:rPr>
          <w:rFonts w:ascii="Times New Roman" w:hAnsi="Times New Roman"/>
        </w:rPr>
      </w:pPr>
    </w:p>
    <w:p w14:paraId="3477DD00" w14:textId="77777777" w:rsidR="003F4D07" w:rsidRDefault="003F4D07">
      <w:pPr>
        <w:pStyle w:val="a0"/>
        <w:rPr>
          <w:rFonts w:ascii="Times New Roman" w:hAnsi="Times New Roman"/>
        </w:rPr>
      </w:pPr>
    </w:p>
    <w:p w14:paraId="75660A56" w14:textId="77777777" w:rsidR="003F4D07" w:rsidRDefault="003F4D07">
      <w:pPr>
        <w:pStyle w:val="a0"/>
        <w:rPr>
          <w:rFonts w:ascii="Times New Roman" w:hAnsi="Times New Roman"/>
        </w:rPr>
      </w:pPr>
    </w:p>
    <w:p w14:paraId="66A76E11" w14:textId="77777777" w:rsidR="003F4D07" w:rsidRDefault="003F4D07">
      <w:pPr>
        <w:pStyle w:val="a0"/>
        <w:rPr>
          <w:rFonts w:ascii="Times New Roman" w:hAnsi="Times New Roman"/>
        </w:rPr>
      </w:pPr>
    </w:p>
    <w:p w14:paraId="40366083" w14:textId="77777777" w:rsidR="003F4D07" w:rsidRDefault="003F4D07">
      <w:pPr>
        <w:pStyle w:val="a0"/>
        <w:rPr>
          <w:rFonts w:ascii="Times New Roman" w:hAnsi="Times New Roman"/>
        </w:rPr>
      </w:pPr>
    </w:p>
    <w:p w14:paraId="01214F5F" w14:textId="77777777" w:rsidR="003F4D07" w:rsidRDefault="003F4D07">
      <w:pPr>
        <w:pStyle w:val="a0"/>
        <w:rPr>
          <w:rFonts w:ascii="Times New Roman" w:hAnsi="Times New Roman"/>
        </w:rPr>
      </w:pPr>
    </w:p>
    <w:p w14:paraId="75EE9174" w14:textId="77777777" w:rsidR="003F4D07" w:rsidRDefault="003F4D07">
      <w:pPr>
        <w:pStyle w:val="a0"/>
        <w:rPr>
          <w:rFonts w:ascii="Times New Roman" w:hAnsi="Times New Roman"/>
        </w:rPr>
      </w:pPr>
    </w:p>
    <w:p w14:paraId="5C4EF3D8" w14:textId="77777777" w:rsidR="003F4D07" w:rsidRDefault="003F4D07">
      <w:pPr>
        <w:pStyle w:val="a0"/>
        <w:rPr>
          <w:rFonts w:ascii="Times New Roman" w:hAnsi="Times New Roman"/>
        </w:rPr>
      </w:pPr>
    </w:p>
    <w:p w14:paraId="5BED8FA4" w14:textId="77777777" w:rsidR="003F4D07" w:rsidRDefault="003F4D07">
      <w:pPr>
        <w:pStyle w:val="a0"/>
        <w:rPr>
          <w:rFonts w:ascii="Times New Roman" w:hAnsi="Times New Roman"/>
        </w:rPr>
      </w:pPr>
    </w:p>
    <w:p w14:paraId="43AC6F2E" w14:textId="77777777" w:rsidR="003F4D07" w:rsidRDefault="003F4D07">
      <w:pPr>
        <w:pStyle w:val="a0"/>
        <w:rPr>
          <w:rFonts w:ascii="Times New Roman" w:hAnsi="Times New Roman"/>
        </w:rPr>
      </w:pPr>
    </w:p>
    <w:p w14:paraId="49320111" w14:textId="77777777" w:rsidR="003F4D07" w:rsidRDefault="003F4D07">
      <w:pPr>
        <w:pStyle w:val="a0"/>
        <w:rPr>
          <w:rFonts w:ascii="Times New Roman" w:hAnsi="Times New Roman"/>
        </w:rPr>
      </w:pPr>
    </w:p>
    <w:p w14:paraId="1E5FBC59" w14:textId="77777777" w:rsidR="003F4D07" w:rsidRDefault="003F4D07">
      <w:pPr>
        <w:pStyle w:val="a0"/>
        <w:rPr>
          <w:rFonts w:ascii="Times New Roman" w:hAnsi="Times New Roman"/>
        </w:rPr>
      </w:pPr>
    </w:p>
    <w:p w14:paraId="59C96DA2" w14:textId="77777777" w:rsidR="005E7EAE" w:rsidRDefault="005E7EAE">
      <w:pPr>
        <w:pStyle w:val="a0"/>
        <w:rPr>
          <w:rFonts w:ascii="Times New Roman" w:hAnsi="Times New Roman"/>
        </w:rPr>
      </w:pPr>
    </w:p>
    <w:p w14:paraId="1F7FCEBF" w14:textId="77777777" w:rsidR="005E7EAE" w:rsidRDefault="005E7EAE">
      <w:pPr>
        <w:pStyle w:val="a0"/>
        <w:rPr>
          <w:rFonts w:ascii="Times New Roman" w:hAnsi="Times New Roman"/>
        </w:rPr>
      </w:pPr>
    </w:p>
    <w:p w14:paraId="052B48A3" w14:textId="77777777" w:rsidR="005E7EAE" w:rsidRDefault="005E7EAE">
      <w:pPr>
        <w:pStyle w:val="a0"/>
        <w:rPr>
          <w:rFonts w:ascii="Times New Roman" w:hAnsi="Times New Roman"/>
        </w:rPr>
      </w:pPr>
    </w:p>
    <w:p w14:paraId="688E411F" w14:textId="77777777" w:rsidR="005E7EAE" w:rsidRDefault="005E7EAE">
      <w:pPr>
        <w:pStyle w:val="a0"/>
        <w:rPr>
          <w:rFonts w:ascii="Times New Roman" w:hAnsi="Times New Roman"/>
        </w:rPr>
      </w:pPr>
    </w:p>
    <w:p w14:paraId="34652D09" w14:textId="77777777" w:rsidR="005E7EAE" w:rsidRDefault="005E7EAE">
      <w:pPr>
        <w:pStyle w:val="a0"/>
        <w:rPr>
          <w:rFonts w:ascii="Times New Roman" w:hAnsi="Times New Roman"/>
        </w:rPr>
      </w:pPr>
    </w:p>
    <w:p w14:paraId="287D85E4" w14:textId="77777777" w:rsidR="005E7EAE" w:rsidRDefault="005E7EAE">
      <w:pPr>
        <w:pStyle w:val="a0"/>
        <w:rPr>
          <w:rFonts w:ascii="Times New Roman" w:hAnsi="Times New Roman"/>
        </w:rPr>
      </w:pPr>
    </w:p>
    <w:p w14:paraId="72864A93" w14:textId="77777777" w:rsidR="005E7EAE" w:rsidRDefault="005E7EAE">
      <w:pPr>
        <w:pStyle w:val="a0"/>
        <w:rPr>
          <w:rFonts w:ascii="Times New Roman" w:hAnsi="Times New Roman"/>
        </w:rPr>
      </w:pPr>
    </w:p>
    <w:p w14:paraId="24E7E5EF" w14:textId="77777777" w:rsidR="005E7EAE" w:rsidRDefault="005E7EAE">
      <w:pPr>
        <w:pStyle w:val="a0"/>
        <w:rPr>
          <w:rFonts w:ascii="Times New Roman" w:hAnsi="Times New Roman"/>
        </w:rPr>
      </w:pPr>
    </w:p>
    <w:p w14:paraId="6F6CD777" w14:textId="77777777" w:rsidR="005E7EAE" w:rsidRDefault="005E7EAE">
      <w:pPr>
        <w:pStyle w:val="a0"/>
        <w:rPr>
          <w:rFonts w:ascii="Times New Roman" w:hAnsi="Times New Roman"/>
        </w:rPr>
      </w:pPr>
    </w:p>
    <w:p w14:paraId="3D92E1AC" w14:textId="77777777" w:rsidR="005E7EAE" w:rsidRDefault="005E7EAE">
      <w:pPr>
        <w:pStyle w:val="a0"/>
        <w:rPr>
          <w:rFonts w:ascii="Times New Roman" w:hAnsi="Times New Roman"/>
        </w:rPr>
      </w:pPr>
    </w:p>
    <w:p w14:paraId="46E85D9F" w14:textId="77777777" w:rsidR="005E7EAE" w:rsidRDefault="005E7EAE">
      <w:pPr>
        <w:pStyle w:val="a0"/>
        <w:rPr>
          <w:rFonts w:ascii="Times New Roman" w:hAnsi="Times New Roman"/>
        </w:rPr>
      </w:pPr>
    </w:p>
    <w:p w14:paraId="5B5C8A4E" w14:textId="77777777" w:rsidR="005E7EAE" w:rsidRDefault="005E7EAE">
      <w:pPr>
        <w:pStyle w:val="a0"/>
        <w:rPr>
          <w:rFonts w:ascii="Times New Roman" w:hAnsi="Times New Roman"/>
        </w:rPr>
      </w:pPr>
    </w:p>
    <w:p w14:paraId="4A065A78" w14:textId="77777777" w:rsidR="005C350A" w:rsidRPr="00DA7B72" w:rsidRDefault="005C350A" w:rsidP="005C350A">
      <w:pPr>
        <w:suppressAutoHyphens/>
        <w:ind w:left="5670"/>
      </w:pPr>
      <w:r w:rsidRPr="00DA7B72">
        <w:lastRenderedPageBreak/>
        <w:t>Приложение</w:t>
      </w:r>
    </w:p>
    <w:p w14:paraId="70C995F7" w14:textId="77777777" w:rsidR="005C350A" w:rsidRDefault="005C350A" w:rsidP="005C350A">
      <w:pPr>
        <w:suppressAutoHyphens/>
        <w:ind w:left="5670"/>
      </w:pPr>
      <w:r w:rsidRPr="00DA7B72">
        <w:t>к постановлению</w:t>
      </w:r>
      <w:r>
        <w:t xml:space="preserve"> </w:t>
      </w:r>
      <w:r w:rsidRPr="00DA7B72">
        <w:t xml:space="preserve">Исполнительного комитета Зеленодольского муниципального района </w:t>
      </w:r>
    </w:p>
    <w:p w14:paraId="008B25E9" w14:textId="77777777" w:rsidR="005C350A" w:rsidRPr="00DA7B72" w:rsidRDefault="005C350A" w:rsidP="005C350A">
      <w:pPr>
        <w:suppressAutoHyphens/>
        <w:ind w:left="5670"/>
      </w:pPr>
    </w:p>
    <w:p w14:paraId="753A14D0" w14:textId="77777777" w:rsidR="005C350A" w:rsidRPr="00DA7B72" w:rsidRDefault="005C350A" w:rsidP="005C350A">
      <w:pPr>
        <w:suppressAutoHyphens/>
        <w:ind w:left="5670"/>
      </w:pPr>
      <w:r>
        <w:t>от</w:t>
      </w:r>
      <w:r w:rsidRPr="00DA7B72">
        <w:t xml:space="preserve"> ______________№__________</w:t>
      </w:r>
      <w:r>
        <w:t>_________</w:t>
      </w:r>
    </w:p>
    <w:p w14:paraId="503D601B" w14:textId="77777777" w:rsidR="005C350A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14:paraId="630F3AB3" w14:textId="77777777" w:rsidR="005C350A" w:rsidRPr="00DA7B72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14:paraId="278CD4D2" w14:textId="7ED50978" w:rsidR="005C350A" w:rsidRDefault="005C350A" w:rsidP="005C350A">
      <w:pPr>
        <w:widowControl w:val="0"/>
        <w:suppressAutoHyphens/>
        <w:ind w:left="40"/>
        <w:jc w:val="center"/>
        <w:rPr>
          <w:b/>
          <w:sz w:val="28"/>
          <w:szCs w:val="28"/>
        </w:rPr>
      </w:pPr>
      <w:r w:rsidRPr="007765B8">
        <w:rPr>
          <w:b/>
          <w:sz w:val="28"/>
          <w:shd w:val="clear" w:color="auto" w:fill="FFFFFF"/>
        </w:rPr>
        <w:t xml:space="preserve">Положение </w:t>
      </w:r>
      <w:r w:rsidR="005E7EAE" w:rsidRPr="007765B8">
        <w:rPr>
          <w:b/>
          <w:sz w:val="28"/>
          <w:shd w:val="clear" w:color="auto" w:fill="FFFFFF"/>
        </w:rPr>
        <w:t xml:space="preserve">о порядке предоставления из бюджета Зеленодольского муниципального района Республики Татарстан субсидий </w:t>
      </w:r>
      <w:r w:rsidR="007765B8" w:rsidRPr="007765B8">
        <w:rPr>
          <w:b/>
          <w:sz w:val="28"/>
          <w:szCs w:val="28"/>
        </w:rPr>
        <w:t>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</w:t>
      </w:r>
    </w:p>
    <w:p w14:paraId="4DD946A4" w14:textId="77777777" w:rsidR="007765B8" w:rsidRPr="007765B8" w:rsidRDefault="007765B8" w:rsidP="005C350A">
      <w:pPr>
        <w:widowControl w:val="0"/>
        <w:suppressAutoHyphens/>
        <w:ind w:left="40"/>
        <w:jc w:val="center"/>
        <w:rPr>
          <w:b/>
          <w:sz w:val="28"/>
          <w:szCs w:val="28"/>
          <w:shd w:val="clear" w:color="auto" w:fill="FFFFFF"/>
        </w:rPr>
      </w:pPr>
    </w:p>
    <w:p w14:paraId="60CD4CD6" w14:textId="77777777" w:rsidR="005C350A" w:rsidRPr="005F7E04" w:rsidRDefault="005C350A" w:rsidP="005C350A">
      <w:pPr>
        <w:widowControl w:val="0"/>
        <w:suppressAutoHyphens/>
        <w:jc w:val="center"/>
        <w:rPr>
          <w:b/>
          <w:sz w:val="28"/>
          <w:szCs w:val="28"/>
          <w:shd w:val="clear" w:color="auto" w:fill="FFFFFF"/>
        </w:rPr>
      </w:pPr>
      <w:r w:rsidRPr="005F7E04">
        <w:rPr>
          <w:b/>
          <w:sz w:val="28"/>
          <w:szCs w:val="28"/>
          <w:shd w:val="clear" w:color="auto" w:fill="FFFFFF"/>
        </w:rPr>
        <w:t>1.Общие положения</w:t>
      </w:r>
    </w:p>
    <w:p w14:paraId="3F0991B2" w14:textId="77777777" w:rsidR="005C350A" w:rsidRPr="005F7E04" w:rsidRDefault="005C350A" w:rsidP="005C350A">
      <w:pPr>
        <w:widowControl w:val="0"/>
        <w:suppressAutoHyphens/>
        <w:jc w:val="center"/>
        <w:rPr>
          <w:sz w:val="28"/>
          <w:szCs w:val="28"/>
          <w:shd w:val="clear" w:color="auto" w:fill="FFFFFF"/>
        </w:rPr>
      </w:pPr>
    </w:p>
    <w:p w14:paraId="6D273F57" w14:textId="7913B241"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1.1. </w:t>
      </w:r>
      <w:r w:rsidR="005E7EAE">
        <w:rPr>
          <w:sz w:val="28"/>
          <w:shd w:val="clear" w:color="auto" w:fill="FFFFFF"/>
        </w:rPr>
        <w:t xml:space="preserve">Настоящее </w:t>
      </w:r>
      <w:r w:rsidRPr="00802CF0">
        <w:rPr>
          <w:sz w:val="28"/>
          <w:shd w:val="clear" w:color="auto" w:fill="FFFFFF"/>
        </w:rPr>
        <w:t xml:space="preserve">Положение </w:t>
      </w:r>
      <w:r w:rsidR="005E7EAE">
        <w:rPr>
          <w:sz w:val="28"/>
          <w:shd w:val="clear" w:color="auto" w:fill="FFFFFF"/>
        </w:rPr>
        <w:t xml:space="preserve">определяет </w:t>
      </w:r>
      <w:r w:rsidR="00E4202E">
        <w:rPr>
          <w:sz w:val="28"/>
          <w:shd w:val="clear" w:color="auto" w:fill="FFFFFF"/>
        </w:rPr>
        <w:t xml:space="preserve">порядок </w:t>
      </w:r>
      <w:r w:rsidR="005E7EAE" w:rsidRPr="005E7EAE">
        <w:rPr>
          <w:sz w:val="28"/>
          <w:shd w:val="clear" w:color="auto" w:fill="FFFFFF"/>
        </w:rPr>
        <w:t xml:space="preserve">предоставления из бюджета Зеленодольского муниципального района Республики Татарстан субсидий </w:t>
      </w:r>
      <w:r w:rsidR="00B43F91" w:rsidRPr="00D23D74">
        <w:rPr>
          <w:sz w:val="28"/>
          <w:szCs w:val="28"/>
        </w:rPr>
        <w:t>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</w:t>
      </w:r>
      <w:r w:rsidR="005E7EAE" w:rsidRPr="005E7EAE">
        <w:rPr>
          <w:sz w:val="28"/>
          <w:shd w:val="clear" w:color="auto" w:fill="FFFFFF"/>
        </w:rPr>
        <w:t xml:space="preserve"> </w:t>
      </w:r>
      <w:r w:rsidRPr="00D411EC">
        <w:rPr>
          <w:b/>
          <w:bCs/>
          <w:sz w:val="28"/>
          <w:shd w:val="clear" w:color="auto" w:fill="FFFFFF"/>
        </w:rPr>
        <w:t>(далее по тексту - Положение)</w:t>
      </w:r>
      <w:r w:rsidRPr="00802CF0">
        <w:rPr>
          <w:sz w:val="28"/>
          <w:shd w:val="clear" w:color="auto" w:fill="FFFFFF"/>
        </w:rPr>
        <w:t xml:space="preserve">, </w:t>
      </w:r>
      <w:r w:rsidR="00E4202E">
        <w:rPr>
          <w:sz w:val="28"/>
          <w:shd w:val="clear" w:color="auto" w:fill="FFFFFF"/>
        </w:rPr>
        <w:t xml:space="preserve">и </w:t>
      </w:r>
      <w:r w:rsidRPr="00802CF0">
        <w:rPr>
          <w:sz w:val="28"/>
          <w:shd w:val="clear" w:color="auto" w:fill="FFFFFF"/>
        </w:rPr>
        <w:t xml:space="preserve">регламентирует процедуру определения объема и условий предоставления субсидий из бюджета Зеленодольского муниципального района Республики Татарстан </w:t>
      </w:r>
      <w:r w:rsidR="00E4202E" w:rsidRPr="00E4202E">
        <w:rPr>
          <w:sz w:val="28"/>
          <w:shd w:val="clear" w:color="auto" w:fill="FFFFFF"/>
        </w:rPr>
        <w:t xml:space="preserve">субсидий </w:t>
      </w:r>
      <w:r w:rsidR="00B43F91" w:rsidRPr="00D23D74">
        <w:rPr>
          <w:sz w:val="28"/>
          <w:szCs w:val="28"/>
        </w:rPr>
        <w:t>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</w:t>
      </w:r>
      <w:r w:rsidR="00B43F91">
        <w:rPr>
          <w:sz w:val="28"/>
          <w:szCs w:val="28"/>
        </w:rPr>
        <w:t xml:space="preserve"> </w:t>
      </w:r>
      <w:r w:rsidRPr="00D411EC">
        <w:rPr>
          <w:b/>
          <w:bCs/>
          <w:sz w:val="28"/>
          <w:shd w:val="clear" w:color="auto" w:fill="FFFFFF"/>
        </w:rPr>
        <w:t xml:space="preserve">(далее по тексту - </w:t>
      </w:r>
      <w:r w:rsidR="00D411EC">
        <w:rPr>
          <w:b/>
          <w:bCs/>
          <w:sz w:val="28"/>
          <w:shd w:val="clear" w:color="auto" w:fill="FFFFFF"/>
        </w:rPr>
        <w:t>С</w:t>
      </w:r>
      <w:r w:rsidRPr="00D411EC">
        <w:rPr>
          <w:b/>
          <w:bCs/>
          <w:sz w:val="28"/>
          <w:shd w:val="clear" w:color="auto" w:fill="FFFFFF"/>
        </w:rPr>
        <w:t>убсидия)</w:t>
      </w:r>
      <w:r w:rsidRPr="00802CF0">
        <w:rPr>
          <w:sz w:val="28"/>
          <w:shd w:val="clear" w:color="auto" w:fill="FFFFFF"/>
        </w:rPr>
        <w:t>.</w:t>
      </w:r>
    </w:p>
    <w:p w14:paraId="15B5D91B" w14:textId="77777777"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</w:rPr>
      </w:pPr>
      <w:bookmarkStart w:id="1" w:name="sub_102"/>
      <w:r w:rsidRPr="00802CF0">
        <w:rPr>
          <w:sz w:val="28"/>
        </w:rPr>
        <w:t xml:space="preserve">1.2. Субсидия предоставляется юридическим лицам, индивидуальным предпринимателям, осуществляющим деятельность по перевозке пассажиров транспортом общего пользования на муниципальных </w:t>
      </w:r>
      <w:r w:rsidR="00DC69A9">
        <w:rPr>
          <w:sz w:val="28"/>
        </w:rPr>
        <w:t xml:space="preserve">городских </w:t>
      </w:r>
      <w:r w:rsidRPr="00802CF0">
        <w:rPr>
          <w:sz w:val="28"/>
        </w:rPr>
        <w:t>маршрутах, проходящих по территории Зеленодольского муниципального района Республики Татарстан.</w:t>
      </w:r>
    </w:p>
    <w:bookmarkEnd w:id="1"/>
    <w:p w14:paraId="7C5694E1" w14:textId="77777777" w:rsidR="005C350A" w:rsidRPr="00802CF0" w:rsidRDefault="005C350A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1.</w:t>
      </w:r>
      <w:r w:rsidR="00E4202E">
        <w:rPr>
          <w:sz w:val="28"/>
          <w:shd w:val="clear" w:color="auto" w:fill="FFFFFF"/>
        </w:rPr>
        <w:t>3</w:t>
      </w:r>
      <w:r w:rsidRPr="00802CF0">
        <w:rPr>
          <w:sz w:val="28"/>
          <w:shd w:val="clear" w:color="auto" w:fill="FFFFFF"/>
        </w:rPr>
        <w:t>. Предоставление субсидии осуществляется на безвозмездной и безвозвратной основе и носит целевой характер.</w:t>
      </w:r>
    </w:p>
    <w:p w14:paraId="209A8529" w14:textId="03AA6D4A" w:rsidR="005C350A" w:rsidRPr="00802CF0" w:rsidRDefault="005C350A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1.</w:t>
      </w:r>
      <w:r w:rsidR="00E4202E">
        <w:rPr>
          <w:sz w:val="28"/>
          <w:shd w:val="clear" w:color="auto" w:fill="FFFFFF"/>
        </w:rPr>
        <w:t>4</w:t>
      </w:r>
      <w:r w:rsidRPr="00802CF0">
        <w:rPr>
          <w:sz w:val="28"/>
          <w:shd w:val="clear" w:color="auto" w:fill="FFFFFF"/>
        </w:rPr>
        <w:t xml:space="preserve">. Субсидия предоставляется Исполнительным комитетом Зеленодольского муниципального района Республики Татарстан </w:t>
      </w:r>
      <w:r w:rsidR="00D411EC">
        <w:rPr>
          <w:sz w:val="28"/>
          <w:shd w:val="clear" w:color="auto" w:fill="FFFFFF"/>
        </w:rPr>
        <w:br/>
      </w:r>
      <w:r w:rsidRPr="00D411EC">
        <w:rPr>
          <w:b/>
          <w:bCs/>
          <w:sz w:val="28"/>
          <w:shd w:val="clear" w:color="auto" w:fill="FFFFFF"/>
        </w:rPr>
        <w:t>(далее - Исполнительный комитет)</w:t>
      </w:r>
      <w:r w:rsidRPr="00B43F91">
        <w:rPr>
          <w:bCs/>
          <w:sz w:val="28"/>
          <w:shd w:val="clear" w:color="auto" w:fill="FFFFFF"/>
        </w:rPr>
        <w:t>,</w:t>
      </w:r>
      <w:r>
        <w:rPr>
          <w:sz w:val="28"/>
          <w:shd w:val="clear" w:color="auto" w:fill="FFFFFF"/>
        </w:rPr>
        <w:t xml:space="preserve"> осуществляющим функции главного распорядителя бюджетных средств, до которого в соответствие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субсидии на соответствующий финансовый год (</w:t>
      </w:r>
      <w:r w:rsidRPr="00802CF0">
        <w:rPr>
          <w:sz w:val="28"/>
          <w:shd w:val="clear" w:color="auto" w:fill="FFFFFF"/>
        </w:rPr>
        <w:t>с</w:t>
      </w:r>
      <w:r>
        <w:rPr>
          <w:sz w:val="28"/>
          <w:shd w:val="clear" w:color="auto" w:fill="FFFFFF"/>
        </w:rPr>
        <w:t>оответствующий финансовый год и плановый период) на цели, указанные в пункте 2.1. настоящего Положения. Субсидия предоставляется в соответствии с</w:t>
      </w:r>
      <w:r w:rsidRPr="00802CF0">
        <w:rPr>
          <w:sz w:val="28"/>
          <w:shd w:val="clear" w:color="auto" w:fill="FFFFFF"/>
        </w:rPr>
        <w:t xml:space="preserve"> распоряжением Исполнительного комитета.</w:t>
      </w:r>
    </w:p>
    <w:p w14:paraId="62F32E77" w14:textId="77777777" w:rsidR="005C350A" w:rsidRDefault="005C350A" w:rsidP="005C350A">
      <w:pPr>
        <w:widowControl w:val="0"/>
        <w:tabs>
          <w:tab w:val="left" w:pos="1404"/>
        </w:tabs>
        <w:suppressAutoHyphens/>
        <w:ind w:firstLine="567"/>
        <w:jc w:val="both"/>
      </w:pPr>
      <w:r w:rsidRPr="00802CF0">
        <w:rPr>
          <w:sz w:val="28"/>
          <w:shd w:val="clear" w:color="auto" w:fill="FFFFFF"/>
        </w:rPr>
        <w:t>1.</w:t>
      </w:r>
      <w:r w:rsidR="00E4202E">
        <w:rPr>
          <w:sz w:val="28"/>
          <w:shd w:val="clear" w:color="auto" w:fill="FFFFFF"/>
        </w:rPr>
        <w:t>5</w:t>
      </w:r>
      <w:r w:rsidRPr="00802CF0">
        <w:rPr>
          <w:sz w:val="28"/>
          <w:shd w:val="clear" w:color="auto" w:fill="FFFFFF"/>
        </w:rPr>
        <w:t xml:space="preserve">. Сведения о субсидии размещаются на едином портале бюджетной системы Российской Федерации в информационно- телекоммуникационной сети «Интернет» </w:t>
      </w:r>
      <w:r w:rsidRPr="00D411EC">
        <w:rPr>
          <w:b/>
          <w:bCs/>
          <w:sz w:val="28"/>
          <w:shd w:val="clear" w:color="auto" w:fill="FFFFFF"/>
        </w:rPr>
        <w:t>(далее- единый портал, сеть «Интернет»)</w:t>
      </w:r>
      <w:r w:rsidRPr="00802CF0">
        <w:rPr>
          <w:sz w:val="28"/>
          <w:shd w:val="clear" w:color="auto" w:fill="FFFFFF"/>
        </w:rPr>
        <w:t xml:space="preserve"> в разделе «Бюджет».</w:t>
      </w:r>
      <w:r w:rsidRPr="00802CF0">
        <w:t xml:space="preserve"> </w:t>
      </w:r>
    </w:p>
    <w:p w14:paraId="2AD1903F" w14:textId="7F084DE6"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lastRenderedPageBreak/>
        <w:t>2. Цели предоставлени</w:t>
      </w:r>
      <w:r w:rsidR="00A3532F">
        <w:rPr>
          <w:b/>
          <w:sz w:val="28"/>
          <w:shd w:val="clear" w:color="auto" w:fill="FFFFFF"/>
        </w:rPr>
        <w:t>я</w:t>
      </w:r>
      <w:r w:rsidRPr="00802CF0">
        <w:rPr>
          <w:b/>
          <w:sz w:val="28"/>
          <w:shd w:val="clear" w:color="auto" w:fill="FFFFFF"/>
        </w:rPr>
        <w:t xml:space="preserve"> субсидии, критерии отбора лиц,</w:t>
      </w:r>
    </w:p>
    <w:p w14:paraId="44978359" w14:textId="77777777"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имеющих право на получение субсидии</w:t>
      </w:r>
    </w:p>
    <w:p w14:paraId="0396CB99" w14:textId="77777777"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shd w:val="clear" w:color="auto" w:fill="FFFFFF"/>
        </w:rPr>
      </w:pPr>
    </w:p>
    <w:p w14:paraId="4B0D4D07" w14:textId="48E56B87"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2.1. Субсидия предоставляется </w:t>
      </w:r>
      <w:r w:rsidRPr="00802CF0">
        <w:rPr>
          <w:sz w:val="28"/>
        </w:rPr>
        <w:t>в целях</w:t>
      </w:r>
      <w:r w:rsidR="008916F8" w:rsidRPr="00D23D74">
        <w:rPr>
          <w:sz w:val="28"/>
          <w:szCs w:val="28"/>
        </w:rPr>
        <w:t xml:space="preserve"> финансово</w:t>
      </w:r>
      <w:r w:rsidR="008916F8">
        <w:rPr>
          <w:sz w:val="28"/>
          <w:szCs w:val="28"/>
        </w:rPr>
        <w:t>го</w:t>
      </w:r>
      <w:r w:rsidR="008916F8" w:rsidRPr="00D23D74">
        <w:rPr>
          <w:sz w:val="28"/>
          <w:szCs w:val="28"/>
        </w:rPr>
        <w:t xml:space="preserve"> обеспечени</w:t>
      </w:r>
      <w:r w:rsidR="008916F8">
        <w:rPr>
          <w:sz w:val="28"/>
          <w:szCs w:val="28"/>
        </w:rPr>
        <w:t>я</w:t>
      </w:r>
      <w:r w:rsidR="008916F8" w:rsidRPr="00D23D74">
        <w:rPr>
          <w:sz w:val="28"/>
          <w:szCs w:val="28"/>
        </w:rPr>
        <w:t xml:space="preserve"> (возмещени</w:t>
      </w:r>
      <w:r w:rsidR="008916F8">
        <w:rPr>
          <w:sz w:val="28"/>
          <w:szCs w:val="28"/>
        </w:rPr>
        <w:t>я</w:t>
      </w:r>
      <w:r w:rsidR="008916F8" w:rsidRPr="00D23D74">
        <w:rPr>
          <w:sz w:val="28"/>
          <w:szCs w:val="28"/>
        </w:rPr>
        <w:t>) части затрат по оплате лизинговых платежей по договорам финансовой аренды (лизинга) подвижного состава (автобусов)</w:t>
      </w:r>
      <w:r w:rsidRPr="00802CF0">
        <w:rPr>
          <w:sz w:val="28"/>
        </w:rPr>
        <w:t xml:space="preserve"> </w:t>
      </w:r>
      <w:r w:rsidRPr="00802CF0">
        <w:rPr>
          <w:sz w:val="28"/>
          <w:shd w:val="clear" w:color="auto" w:fill="FFFFFF"/>
        </w:rPr>
        <w:t>на безвозмездной и безвозвратной основе.</w:t>
      </w:r>
    </w:p>
    <w:p w14:paraId="5850D1F8" w14:textId="245AEBCB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2.2. Субсидии предоставляются организациям, индивидуальным предпринимателям, которые </w:t>
      </w:r>
      <w:r w:rsidRPr="00802CF0">
        <w:rPr>
          <w:sz w:val="28"/>
          <w:shd w:val="clear" w:color="auto" w:fill="FFFFFF"/>
        </w:rPr>
        <w:t xml:space="preserve">определяются Исполнительным комитетом по результатам отбора, проводимого путем запроса предложений (заявок), направленных организациями, индивидуальными предпринимателями для участия в отборе </w:t>
      </w:r>
      <w:r w:rsidRPr="002F121C">
        <w:rPr>
          <w:sz w:val="28"/>
          <w:shd w:val="clear" w:color="auto" w:fill="FFFFFF"/>
        </w:rPr>
        <w:t>(далее соответственно – заявки, получатели субсидии (участники отбора)).</w:t>
      </w:r>
    </w:p>
    <w:p w14:paraId="2F93FB6D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2.3. Критериями отбора получателя субсидии (участника отбора) являются:</w:t>
      </w:r>
    </w:p>
    <w:p w14:paraId="5B214064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</w:rPr>
        <w:t xml:space="preserve">1) получатель субсидии (участник отбора) </w:t>
      </w:r>
      <w:r w:rsidRPr="00802CF0">
        <w:rPr>
          <w:sz w:val="28"/>
          <w:shd w:val="clear" w:color="auto" w:fill="FFFFFF"/>
        </w:rPr>
        <w:t xml:space="preserve">осуществляет деятельность по перевозке пассажиров транспортом общего пользования на муниципальных </w:t>
      </w:r>
      <w:r w:rsidR="00DC69A9">
        <w:rPr>
          <w:sz w:val="28"/>
          <w:shd w:val="clear" w:color="auto" w:fill="FFFFFF"/>
        </w:rPr>
        <w:t xml:space="preserve">городских </w:t>
      </w:r>
      <w:r w:rsidRPr="00802CF0">
        <w:rPr>
          <w:sz w:val="28"/>
          <w:shd w:val="clear" w:color="auto" w:fill="FFFFFF"/>
        </w:rPr>
        <w:t xml:space="preserve">маршрутах, проходящих по территории Зеленодольского муниципального района Республики Татарстан согласно муниципальным контрактам (договорам) на выполнение регулярных перевозок по муниципальным маршрутам Зеленодольского муниципального района и (или) свидетельству об осуществлении перевозок по маршруту регулярных перевозок при осуществлении регулярных перевозок по муниципальным </w:t>
      </w:r>
      <w:r w:rsidR="00DC69A9">
        <w:rPr>
          <w:sz w:val="28"/>
          <w:shd w:val="clear" w:color="auto" w:fill="FFFFFF"/>
        </w:rPr>
        <w:t xml:space="preserve">городским </w:t>
      </w:r>
      <w:r w:rsidRPr="00802CF0">
        <w:rPr>
          <w:sz w:val="28"/>
          <w:shd w:val="clear" w:color="auto" w:fill="FFFFFF"/>
        </w:rPr>
        <w:t>маршрутам;</w:t>
      </w:r>
    </w:p>
    <w:p w14:paraId="25B01439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2) получатель субсидии (участник отбора) владеет материально- техническими средствами для осуществления пассажирских перевозок на территории Зеленодольского муниципального района Республики Татарстан;</w:t>
      </w:r>
    </w:p>
    <w:p w14:paraId="1B61F27B" w14:textId="10C3586D" w:rsidR="005C350A" w:rsidRDefault="005C350A" w:rsidP="008916F8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3) получатель субсидии (участник отбора)</w:t>
      </w:r>
      <w:r w:rsidR="002F2128">
        <w:rPr>
          <w:sz w:val="28"/>
          <w:shd w:val="clear" w:color="auto" w:fill="FFFFFF"/>
        </w:rPr>
        <w:t xml:space="preserve"> имеет договоры финансовой аренды (лизинга) подвижного состава (автобусов)</w:t>
      </w:r>
      <w:r w:rsidR="008916F8">
        <w:rPr>
          <w:sz w:val="28"/>
          <w:shd w:val="clear" w:color="auto" w:fill="FFFFFF"/>
        </w:rPr>
        <w:t>, заключенные с акционерным обществом «Государственная транспортная лизинговая компания» в 2025 году.</w:t>
      </w:r>
    </w:p>
    <w:p w14:paraId="7416ED35" w14:textId="77777777" w:rsidR="008916F8" w:rsidRDefault="008916F8" w:rsidP="005C350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14:paraId="17A01D3F" w14:textId="301D6E22" w:rsidR="005C350A" w:rsidRPr="00C80924" w:rsidRDefault="005C350A" w:rsidP="005C350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 w:rsidRPr="00C80924">
        <w:rPr>
          <w:rFonts w:ascii="Times New Roman" w:hAnsi="Times New Roman"/>
          <w:b/>
          <w:sz w:val="28"/>
          <w:szCs w:val="28"/>
        </w:rPr>
        <w:t>3. Условия предоставления субсидии</w:t>
      </w:r>
    </w:p>
    <w:p w14:paraId="748EB514" w14:textId="77777777" w:rsidR="005C350A" w:rsidRPr="00C80924" w:rsidRDefault="005C350A" w:rsidP="005C350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14:paraId="21C5AD23" w14:textId="0495E9E3" w:rsidR="005C350A" w:rsidRPr="008916F8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C80924">
        <w:rPr>
          <w:rFonts w:ascii="Times New Roman" w:hAnsi="Times New Roman"/>
          <w:sz w:val="28"/>
          <w:szCs w:val="28"/>
        </w:rPr>
        <w:t>3.1. Условием предоставления субсидий является наличие</w:t>
      </w:r>
      <w:r w:rsidR="00C80924" w:rsidRPr="00C80924">
        <w:rPr>
          <w:rFonts w:ascii="Times New Roman" w:hAnsi="Times New Roman"/>
          <w:sz w:val="28"/>
          <w:szCs w:val="28"/>
        </w:rPr>
        <w:t xml:space="preserve"> договоров финансовой аренды (лизинга) подвижного состава (автобусов</w:t>
      </w:r>
      <w:r w:rsidR="00C80924" w:rsidRPr="008916F8">
        <w:rPr>
          <w:rFonts w:ascii="Times New Roman" w:hAnsi="Times New Roman"/>
          <w:sz w:val="28"/>
          <w:szCs w:val="28"/>
        </w:rPr>
        <w:t xml:space="preserve">), </w:t>
      </w:r>
      <w:r w:rsidR="008916F8" w:rsidRPr="008916F8">
        <w:rPr>
          <w:rFonts w:ascii="Times New Roman" w:hAnsi="Times New Roman"/>
          <w:sz w:val="28"/>
          <w:shd w:val="clear" w:color="auto" w:fill="FFFFFF"/>
        </w:rPr>
        <w:t>заключенны</w:t>
      </w:r>
      <w:r w:rsidR="008916F8">
        <w:rPr>
          <w:rFonts w:ascii="Times New Roman" w:hAnsi="Times New Roman"/>
          <w:sz w:val="28"/>
          <w:shd w:val="clear" w:color="auto" w:fill="FFFFFF"/>
        </w:rPr>
        <w:t>х</w:t>
      </w:r>
      <w:r w:rsidR="008916F8" w:rsidRPr="008916F8">
        <w:rPr>
          <w:rFonts w:ascii="Times New Roman" w:hAnsi="Times New Roman"/>
          <w:sz w:val="28"/>
          <w:shd w:val="clear" w:color="auto" w:fill="FFFFFF"/>
        </w:rPr>
        <w:t xml:space="preserve"> с акционерным обществом «Государственная транспортная лизинговая компания» в 2025 году</w:t>
      </w:r>
      <w:r w:rsidRPr="008916F8">
        <w:rPr>
          <w:rFonts w:ascii="Times New Roman" w:hAnsi="Times New Roman"/>
          <w:sz w:val="28"/>
          <w:szCs w:val="28"/>
        </w:rPr>
        <w:t>.</w:t>
      </w:r>
    </w:p>
    <w:p w14:paraId="378FEEB5" w14:textId="0AF9182C" w:rsidR="005C350A" w:rsidRPr="00C80924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C80924">
        <w:rPr>
          <w:rFonts w:ascii="Times New Roman" w:hAnsi="Times New Roman"/>
          <w:sz w:val="28"/>
          <w:szCs w:val="28"/>
        </w:rPr>
        <w:t xml:space="preserve">3.2. </w:t>
      </w:r>
      <w:r w:rsidR="00C80924" w:rsidRPr="00C80924">
        <w:rPr>
          <w:rFonts w:ascii="Times New Roman" w:hAnsi="Times New Roman"/>
          <w:sz w:val="28"/>
          <w:szCs w:val="28"/>
        </w:rPr>
        <w:t>Р</w:t>
      </w:r>
      <w:r w:rsidRPr="00C80924">
        <w:rPr>
          <w:rFonts w:ascii="Times New Roman" w:hAnsi="Times New Roman"/>
          <w:sz w:val="28"/>
          <w:szCs w:val="28"/>
        </w:rPr>
        <w:t xml:space="preserve">азмер </w:t>
      </w:r>
      <w:r w:rsidR="00B9230E" w:rsidRPr="00C80924">
        <w:rPr>
          <w:rFonts w:ascii="Times New Roman" w:hAnsi="Times New Roman"/>
          <w:sz w:val="28"/>
          <w:szCs w:val="28"/>
        </w:rPr>
        <w:t xml:space="preserve">субсидии (Р) </w:t>
      </w:r>
      <w:r w:rsidRPr="00C80924">
        <w:rPr>
          <w:rFonts w:ascii="Times New Roman" w:hAnsi="Times New Roman"/>
          <w:sz w:val="28"/>
          <w:szCs w:val="28"/>
        </w:rPr>
        <w:t>определяется по формуле</w:t>
      </w:r>
      <w:r w:rsidR="007E39FD">
        <w:rPr>
          <w:rFonts w:ascii="Times New Roman" w:hAnsi="Times New Roman"/>
          <w:sz w:val="28"/>
          <w:szCs w:val="28"/>
        </w:rPr>
        <w:t xml:space="preserve"> </w:t>
      </w:r>
      <w:r w:rsidR="007E39FD" w:rsidRPr="002F121C">
        <w:rPr>
          <w:rFonts w:ascii="Times New Roman" w:hAnsi="Times New Roman"/>
          <w:bCs/>
          <w:sz w:val="28"/>
          <w:szCs w:val="28"/>
        </w:rPr>
        <w:t>в соответствии с</w:t>
      </w:r>
      <w:r w:rsidR="007E39FD">
        <w:rPr>
          <w:rFonts w:ascii="Times New Roman" w:hAnsi="Times New Roman"/>
          <w:sz w:val="28"/>
          <w:szCs w:val="28"/>
        </w:rPr>
        <w:t xml:space="preserve"> </w:t>
      </w:r>
      <w:r w:rsidRPr="00C80924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C80924" w:rsidRPr="00C80924">
        <w:rPr>
          <w:rFonts w:ascii="Times New Roman" w:hAnsi="Times New Roman"/>
          <w:sz w:val="28"/>
          <w:szCs w:val="28"/>
        </w:rPr>
        <w:t>24.01.2026</w:t>
      </w:r>
      <w:r w:rsidR="008A6791" w:rsidRPr="00C80924">
        <w:rPr>
          <w:rFonts w:ascii="Times New Roman" w:hAnsi="Times New Roman"/>
          <w:sz w:val="28"/>
          <w:szCs w:val="28"/>
        </w:rPr>
        <w:t xml:space="preserve"> №</w:t>
      </w:r>
      <w:r w:rsidR="00C80924" w:rsidRPr="00C80924">
        <w:rPr>
          <w:rFonts w:ascii="Times New Roman" w:hAnsi="Times New Roman"/>
          <w:sz w:val="28"/>
          <w:szCs w:val="28"/>
        </w:rPr>
        <w:t>36</w:t>
      </w:r>
      <w:r w:rsidR="008A6791" w:rsidRPr="00C80924">
        <w:rPr>
          <w:rFonts w:ascii="Times New Roman" w:hAnsi="Times New Roman"/>
          <w:sz w:val="28"/>
          <w:szCs w:val="28"/>
        </w:rPr>
        <w:t xml:space="preserve"> «Об утверждении Порядка предоставления из бюджета Республики Татарстан иных межбюджетных трансфертов бюджетам муниципальных </w:t>
      </w:r>
      <w:r w:rsidR="007E39FD">
        <w:rPr>
          <w:rFonts w:ascii="Times New Roman" w:hAnsi="Times New Roman"/>
          <w:sz w:val="28"/>
          <w:szCs w:val="28"/>
        </w:rPr>
        <w:t>районов</w:t>
      </w:r>
      <w:r w:rsidR="008A6791" w:rsidRPr="00C80924">
        <w:rPr>
          <w:rFonts w:ascii="Times New Roman" w:hAnsi="Times New Roman"/>
          <w:sz w:val="28"/>
          <w:szCs w:val="28"/>
        </w:rPr>
        <w:t xml:space="preserve"> Республики Татарстан в целях </w:t>
      </w:r>
      <w:proofErr w:type="spellStart"/>
      <w:r w:rsidR="008A6791" w:rsidRPr="00C8092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8A6791" w:rsidRPr="00C80924">
        <w:rPr>
          <w:rFonts w:ascii="Times New Roman" w:hAnsi="Times New Roman"/>
          <w:sz w:val="28"/>
          <w:szCs w:val="28"/>
        </w:rPr>
        <w:t xml:space="preserve"> расходных обязательств, возникающих при предоставлении субсидии 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</w:t>
      </w:r>
      <w:r w:rsidR="00C80924" w:rsidRPr="00C80924">
        <w:rPr>
          <w:rFonts w:ascii="Times New Roman" w:hAnsi="Times New Roman"/>
          <w:sz w:val="28"/>
          <w:szCs w:val="28"/>
        </w:rPr>
        <w:t xml:space="preserve"> и (или) предоставления из бюджетов муниципальных районов иных межбюджетных трансфертов бюджетам городских поселений на предоставление субсидии автотранспортным предприятиям, осуществляющим </w:t>
      </w:r>
      <w:r w:rsidR="00C80924" w:rsidRPr="00C80924">
        <w:rPr>
          <w:rFonts w:ascii="Times New Roman" w:hAnsi="Times New Roman"/>
          <w:sz w:val="28"/>
          <w:szCs w:val="28"/>
        </w:rPr>
        <w:lastRenderedPageBreak/>
        <w:t>городские пассажирские перевозки, на фин</w:t>
      </w:r>
      <w:r w:rsidR="00D23D74">
        <w:rPr>
          <w:rFonts w:ascii="Times New Roman" w:hAnsi="Times New Roman"/>
          <w:sz w:val="28"/>
          <w:szCs w:val="28"/>
        </w:rPr>
        <w:t>ансовое обеспечение (возмещение</w:t>
      </w:r>
      <w:r w:rsidR="00C80924" w:rsidRPr="00C80924">
        <w:rPr>
          <w:rFonts w:ascii="Times New Roman" w:hAnsi="Times New Roman"/>
          <w:sz w:val="28"/>
          <w:szCs w:val="28"/>
        </w:rPr>
        <w:t>) части затрат по оплате лизинговых платежей по договорам финансовой аренды (лизинга) подвижного состава (автобусов)</w:t>
      </w:r>
      <w:r w:rsidR="008A6791" w:rsidRPr="00C80924">
        <w:rPr>
          <w:rFonts w:ascii="Times New Roman" w:hAnsi="Times New Roman"/>
          <w:sz w:val="28"/>
          <w:szCs w:val="28"/>
        </w:rPr>
        <w:t>»</w:t>
      </w:r>
      <w:r w:rsidRPr="00C80924">
        <w:rPr>
          <w:rFonts w:ascii="Times New Roman" w:hAnsi="Times New Roman"/>
          <w:sz w:val="28"/>
          <w:szCs w:val="28"/>
        </w:rPr>
        <w:t xml:space="preserve"> </w:t>
      </w:r>
    </w:p>
    <w:p w14:paraId="27C56B2D" w14:textId="1A2DFDD2" w:rsidR="005C350A" w:rsidRPr="002F121C" w:rsidRDefault="001B4E9F" w:rsidP="001B4E9F">
      <w:pPr>
        <w:widowControl w:val="0"/>
        <w:autoSpaceDE w:val="0"/>
        <w:autoSpaceDN w:val="0"/>
        <w:spacing w:line="0" w:lineRule="atLeast"/>
        <w:jc w:val="both"/>
        <w:rPr>
          <w:b/>
          <w:bCs/>
          <w:sz w:val="22"/>
          <w:szCs w:val="22"/>
        </w:rPr>
      </w:pPr>
      <w:r w:rsidRPr="00B661DF">
        <w:rPr>
          <w:b/>
          <w:bCs/>
          <w:sz w:val="22"/>
          <w:szCs w:val="22"/>
        </w:rPr>
        <w:t xml:space="preserve">                                                                          </w:t>
      </w:r>
      <w:r w:rsidRPr="002F121C">
        <w:rPr>
          <w:b/>
          <w:bCs/>
          <w:sz w:val="22"/>
          <w:szCs w:val="22"/>
          <w:lang w:val="en-US"/>
        </w:rPr>
        <w:t>n</w:t>
      </w:r>
    </w:p>
    <w:p w14:paraId="5BAD5385" w14:textId="0AB123BB" w:rsidR="005C350A" w:rsidRPr="002F121C" w:rsidRDefault="008A6791" w:rsidP="001B4E9F">
      <w:pPr>
        <w:widowControl w:val="0"/>
        <w:autoSpaceDE w:val="0"/>
        <w:autoSpaceDN w:val="0"/>
        <w:spacing w:line="0" w:lineRule="atLeast"/>
        <w:jc w:val="center"/>
        <w:rPr>
          <w:b/>
          <w:bCs/>
          <w:sz w:val="28"/>
          <w:szCs w:val="28"/>
        </w:rPr>
      </w:pPr>
      <w:r w:rsidRPr="002F121C">
        <w:rPr>
          <w:b/>
          <w:bCs/>
          <w:sz w:val="28"/>
          <w:szCs w:val="28"/>
        </w:rPr>
        <w:t>Р</w:t>
      </w:r>
      <w:r w:rsidR="005C350A" w:rsidRPr="002F121C">
        <w:rPr>
          <w:b/>
          <w:bCs/>
          <w:sz w:val="28"/>
          <w:szCs w:val="28"/>
        </w:rPr>
        <w:t xml:space="preserve"> =</w:t>
      </w:r>
      <w:r w:rsidR="001B4E9F" w:rsidRPr="002F121C">
        <w:rPr>
          <w:b/>
          <w:bCs/>
          <w:sz w:val="28"/>
          <w:szCs w:val="28"/>
        </w:rPr>
        <w:t xml:space="preserve"> ∑</w:t>
      </w:r>
      <w:r w:rsidR="00A10F62" w:rsidRPr="002F121C">
        <w:rPr>
          <w:b/>
          <w:bCs/>
          <w:sz w:val="28"/>
          <w:szCs w:val="28"/>
        </w:rPr>
        <w:t xml:space="preserve"> </w:t>
      </w:r>
      <w:r w:rsidR="001B4E9F" w:rsidRPr="002F121C">
        <w:rPr>
          <w:b/>
          <w:bCs/>
          <w:sz w:val="28"/>
          <w:szCs w:val="28"/>
        </w:rPr>
        <w:t>(</w:t>
      </w:r>
      <w:r w:rsidR="001B4E9F" w:rsidRPr="002F121C">
        <w:rPr>
          <w:b/>
          <w:bCs/>
          <w:sz w:val="28"/>
          <w:szCs w:val="28"/>
          <w:lang w:val="en-US"/>
        </w:rPr>
        <w:t>N</w:t>
      </w:r>
      <w:r w:rsidR="001B4E9F" w:rsidRPr="002F121C">
        <w:rPr>
          <w:b/>
          <w:bCs/>
          <w:sz w:val="28"/>
          <w:szCs w:val="28"/>
        </w:rPr>
        <w:t xml:space="preserve"> </w:t>
      </w:r>
      <w:r w:rsidRPr="002F121C">
        <w:rPr>
          <w:b/>
          <w:bCs/>
          <w:sz w:val="28"/>
          <w:szCs w:val="28"/>
        </w:rPr>
        <w:t>х 50%</w:t>
      </w:r>
      <w:r w:rsidR="001B4E9F" w:rsidRPr="002F121C">
        <w:rPr>
          <w:b/>
          <w:bCs/>
          <w:sz w:val="28"/>
          <w:szCs w:val="28"/>
        </w:rPr>
        <w:t>)</w:t>
      </w:r>
      <w:r w:rsidR="00A10F62" w:rsidRPr="002F121C">
        <w:rPr>
          <w:b/>
          <w:bCs/>
          <w:sz w:val="28"/>
          <w:szCs w:val="28"/>
        </w:rPr>
        <w:t xml:space="preserve"> х </w:t>
      </w:r>
      <w:r w:rsidR="00A10F62" w:rsidRPr="002F121C">
        <w:rPr>
          <w:b/>
          <w:bCs/>
          <w:sz w:val="28"/>
          <w:szCs w:val="28"/>
          <w:lang w:val="en-US"/>
        </w:rPr>
        <w:t>m</w:t>
      </w:r>
    </w:p>
    <w:p w14:paraId="2369FBAC" w14:textId="5F30FB0B" w:rsidR="005C350A" w:rsidRPr="002F121C" w:rsidRDefault="001B4E9F" w:rsidP="005C350A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  <w:r w:rsidRPr="002F121C">
        <w:rPr>
          <w:b/>
          <w:bCs/>
          <w:sz w:val="28"/>
          <w:szCs w:val="28"/>
        </w:rPr>
        <w:t xml:space="preserve">                                                         </w:t>
      </w:r>
      <w:r w:rsidRPr="002F121C">
        <w:rPr>
          <w:b/>
          <w:bCs/>
          <w:sz w:val="22"/>
          <w:szCs w:val="22"/>
          <w:lang w:val="en-US"/>
        </w:rPr>
        <w:t>n</w:t>
      </w:r>
      <w:r w:rsidRPr="002F121C">
        <w:rPr>
          <w:b/>
          <w:bCs/>
          <w:sz w:val="22"/>
          <w:szCs w:val="22"/>
        </w:rPr>
        <w:t>=1</w:t>
      </w:r>
    </w:p>
    <w:p w14:paraId="33E8AD9B" w14:textId="04AF6096" w:rsidR="005C350A" w:rsidRPr="002F121C" w:rsidRDefault="005C350A" w:rsidP="005C350A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2F121C">
        <w:rPr>
          <w:b/>
          <w:bCs/>
          <w:sz w:val="28"/>
          <w:szCs w:val="28"/>
        </w:rPr>
        <w:t>где</w:t>
      </w:r>
      <w:r w:rsidR="00A10F62" w:rsidRPr="002F121C">
        <w:rPr>
          <w:b/>
          <w:bCs/>
          <w:sz w:val="28"/>
          <w:szCs w:val="28"/>
        </w:rPr>
        <w:t>:</w:t>
      </w:r>
    </w:p>
    <w:p w14:paraId="57190859" w14:textId="77777777" w:rsidR="00B661DF" w:rsidRPr="002F121C" w:rsidRDefault="00B661DF" w:rsidP="005C350A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</w:p>
    <w:p w14:paraId="585363B3" w14:textId="196CF994" w:rsidR="00A10F62" w:rsidRPr="002F121C" w:rsidRDefault="00A10F62" w:rsidP="005C350A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2F121C">
        <w:rPr>
          <w:b/>
          <w:bCs/>
          <w:sz w:val="28"/>
          <w:szCs w:val="28"/>
          <w:lang w:val="en-US"/>
        </w:rPr>
        <w:t>n</w:t>
      </w:r>
      <w:r w:rsidR="00B661DF" w:rsidRPr="002F121C">
        <w:rPr>
          <w:b/>
          <w:bCs/>
          <w:sz w:val="28"/>
          <w:szCs w:val="28"/>
        </w:rPr>
        <w:t xml:space="preserve"> -</w:t>
      </w:r>
      <w:r w:rsidRPr="002F121C">
        <w:rPr>
          <w:b/>
          <w:bCs/>
          <w:sz w:val="28"/>
          <w:szCs w:val="28"/>
        </w:rPr>
        <w:t xml:space="preserve"> </w:t>
      </w:r>
      <w:r w:rsidR="00B661DF" w:rsidRPr="002F121C">
        <w:rPr>
          <w:b/>
          <w:bCs/>
          <w:sz w:val="28"/>
          <w:szCs w:val="28"/>
        </w:rPr>
        <w:t>количество договоров лизинга автобусов;</w:t>
      </w:r>
    </w:p>
    <w:p w14:paraId="0058EF06" w14:textId="3CF4A4B3" w:rsidR="00696741" w:rsidRPr="002F121C" w:rsidRDefault="00696741" w:rsidP="005C350A">
      <w:pPr>
        <w:widowControl w:val="0"/>
        <w:autoSpaceDE w:val="0"/>
        <w:autoSpaceDN w:val="0"/>
        <w:spacing w:before="220"/>
        <w:ind w:firstLine="540"/>
        <w:jc w:val="both"/>
        <w:rPr>
          <w:b/>
          <w:bCs/>
          <w:sz w:val="28"/>
          <w:szCs w:val="28"/>
        </w:rPr>
      </w:pPr>
      <w:r w:rsidRPr="002F121C">
        <w:rPr>
          <w:b/>
          <w:bCs/>
          <w:sz w:val="28"/>
          <w:szCs w:val="28"/>
        </w:rPr>
        <w:t>N- размер ежемесячного лизингового платежа, установленного графиком погашения лизинговых платежей к договору финансовой аренды (лизинга)</w:t>
      </w:r>
      <w:r w:rsidR="00B661DF" w:rsidRPr="002F121C">
        <w:rPr>
          <w:b/>
          <w:bCs/>
          <w:sz w:val="28"/>
          <w:szCs w:val="28"/>
        </w:rPr>
        <w:t xml:space="preserve"> подвижного состава (автобусов)</w:t>
      </w:r>
      <w:r w:rsidRPr="002F121C">
        <w:rPr>
          <w:b/>
          <w:bCs/>
          <w:sz w:val="28"/>
          <w:szCs w:val="28"/>
        </w:rPr>
        <w:t>,</w:t>
      </w:r>
      <w:r w:rsidR="00165E9E" w:rsidRPr="002F121C">
        <w:rPr>
          <w:b/>
          <w:bCs/>
          <w:sz w:val="28"/>
          <w:szCs w:val="28"/>
        </w:rPr>
        <w:t xml:space="preserve"> заключенному в 2025 году, руб.</w:t>
      </w:r>
    </w:p>
    <w:p w14:paraId="34F624FB" w14:textId="77777777" w:rsidR="00696741" w:rsidRPr="002F121C" w:rsidRDefault="00A8358A" w:rsidP="005C350A">
      <w:pPr>
        <w:widowControl w:val="0"/>
        <w:autoSpaceDE w:val="0"/>
        <w:autoSpaceDN w:val="0"/>
        <w:spacing w:before="220"/>
        <w:ind w:firstLine="540"/>
        <w:jc w:val="both"/>
        <w:rPr>
          <w:b/>
          <w:bCs/>
          <w:sz w:val="28"/>
          <w:szCs w:val="28"/>
        </w:rPr>
      </w:pPr>
      <w:r w:rsidRPr="002F121C">
        <w:rPr>
          <w:b/>
          <w:bCs/>
          <w:sz w:val="28"/>
          <w:szCs w:val="28"/>
          <w:lang w:val="en-US"/>
        </w:rPr>
        <w:t>m</w:t>
      </w:r>
      <w:r w:rsidRPr="002F121C">
        <w:rPr>
          <w:b/>
          <w:bCs/>
          <w:sz w:val="28"/>
          <w:szCs w:val="28"/>
        </w:rPr>
        <w:t>- количество месяцев оплаты лизинговых платежей, заявляемых получателем субсидии.</w:t>
      </w:r>
    </w:p>
    <w:p w14:paraId="61F570CC" w14:textId="77777777" w:rsidR="00AD2872" w:rsidRPr="002F121C" w:rsidRDefault="00AD2872" w:rsidP="005C350A">
      <w:pPr>
        <w:pStyle w:val="a0"/>
        <w:rPr>
          <w:rFonts w:ascii="Times New Roman" w:hAnsi="Times New Roman"/>
          <w:sz w:val="28"/>
          <w:szCs w:val="28"/>
        </w:rPr>
      </w:pPr>
    </w:p>
    <w:p w14:paraId="25B057E0" w14:textId="77777777" w:rsidR="00B661DF" w:rsidRPr="002F121C" w:rsidRDefault="00AD2872" w:rsidP="00B661DF">
      <w:pPr>
        <w:pStyle w:val="a0"/>
        <w:rPr>
          <w:rFonts w:ascii="Times New Roman" w:hAnsi="Times New Roman"/>
          <w:sz w:val="28"/>
          <w:szCs w:val="28"/>
        </w:rPr>
      </w:pPr>
      <w:r w:rsidRPr="002F121C">
        <w:rPr>
          <w:rFonts w:ascii="Times New Roman" w:hAnsi="Times New Roman"/>
          <w:sz w:val="28"/>
          <w:szCs w:val="28"/>
        </w:rPr>
        <w:t xml:space="preserve">3.3 Результат предоставления субсидии </w:t>
      </w:r>
      <w:r w:rsidR="00B661DF" w:rsidRPr="002F121C">
        <w:rPr>
          <w:rFonts w:ascii="Times New Roman" w:hAnsi="Times New Roman"/>
          <w:sz w:val="28"/>
          <w:szCs w:val="28"/>
        </w:rPr>
        <w:t>–</w:t>
      </w:r>
      <w:r w:rsidRPr="002F121C">
        <w:rPr>
          <w:rFonts w:ascii="Times New Roman" w:hAnsi="Times New Roman"/>
          <w:sz w:val="28"/>
          <w:szCs w:val="28"/>
        </w:rPr>
        <w:t xml:space="preserve"> </w:t>
      </w:r>
      <w:r w:rsidR="00B661DF" w:rsidRPr="002F121C">
        <w:rPr>
          <w:rFonts w:ascii="Times New Roman" w:hAnsi="Times New Roman"/>
          <w:sz w:val="28"/>
          <w:szCs w:val="28"/>
        </w:rPr>
        <w:t>исполнение обязательств по договорам лизинга автобусов, заключенным с акционерным обществом «Государственная транспортная лизинговая компания» в 2025 году.</w:t>
      </w:r>
    </w:p>
    <w:p w14:paraId="488397ED" w14:textId="24163722" w:rsidR="00AD2872" w:rsidRPr="00B661DF" w:rsidRDefault="006634C5" w:rsidP="00B661DF">
      <w:pPr>
        <w:pStyle w:val="a0"/>
        <w:rPr>
          <w:rFonts w:ascii="Times New Roman" w:hAnsi="Times New Roman"/>
          <w:sz w:val="28"/>
          <w:szCs w:val="28"/>
        </w:rPr>
      </w:pPr>
      <w:r w:rsidRPr="002F121C">
        <w:rPr>
          <w:rFonts w:ascii="Times New Roman" w:hAnsi="Times New Roman"/>
          <w:sz w:val="28"/>
          <w:szCs w:val="28"/>
        </w:rPr>
        <w:t>3.4</w:t>
      </w:r>
      <w:r w:rsidR="00AD2872" w:rsidRPr="002F121C">
        <w:rPr>
          <w:rFonts w:ascii="Times New Roman" w:hAnsi="Times New Roman"/>
          <w:sz w:val="28"/>
          <w:szCs w:val="28"/>
        </w:rPr>
        <w:t xml:space="preserve">. Показателем результативности предоставления субсидий </w:t>
      </w:r>
      <w:r w:rsidR="003F31CF" w:rsidRPr="002F121C">
        <w:rPr>
          <w:rFonts w:ascii="Times New Roman" w:hAnsi="Times New Roman"/>
          <w:sz w:val="28"/>
          <w:szCs w:val="28"/>
        </w:rPr>
        <w:t>является исполнение обязательств по договорам лизинга автобусов, заключенным с акционерным обществом «Государственная транспортная лизинговая компания» в 2025 году.</w:t>
      </w:r>
    </w:p>
    <w:p w14:paraId="7B683C74" w14:textId="77777777" w:rsidR="00AD2872" w:rsidRPr="0077356E" w:rsidRDefault="00AD2872" w:rsidP="005C350A">
      <w:pPr>
        <w:pStyle w:val="a0"/>
        <w:rPr>
          <w:rFonts w:ascii="Times New Roman" w:hAnsi="Times New Roman"/>
          <w:sz w:val="28"/>
          <w:szCs w:val="28"/>
        </w:rPr>
      </w:pPr>
    </w:p>
    <w:p w14:paraId="68E43AC7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 xml:space="preserve">4. Порядок предоставления субсидии, </w:t>
      </w:r>
    </w:p>
    <w:p w14:paraId="16AFE240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 xml:space="preserve">требования к получателю субсидии (участнику отбора). </w:t>
      </w:r>
    </w:p>
    <w:p w14:paraId="748771AF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 xml:space="preserve">Порядок проведения отбора получателей субсидии </w:t>
      </w:r>
    </w:p>
    <w:p w14:paraId="0B214EDF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>(участников отбора)</w:t>
      </w:r>
    </w:p>
    <w:p w14:paraId="17DB8413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</w:p>
    <w:p w14:paraId="5B66962E" w14:textId="77777777" w:rsidR="005C350A" w:rsidRPr="002F121C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4.1. Отбор и взаимодействие Исполнительного комитета с получателями субсидии (участниками отбора) осуществляются в государственной интегрированной информационной системе управления общественными финансами «Электронный бюджет» </w:t>
      </w:r>
      <w:r w:rsidRPr="002F121C">
        <w:rPr>
          <w:sz w:val="28"/>
        </w:rPr>
        <w:t>(далее - система «Электронный бюджет»).</w:t>
      </w:r>
    </w:p>
    <w:p w14:paraId="099C5548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4.2. Доступ получателей субсидии (участников отбора)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4D805437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4.3. Получатель субсидии (участник отбора) на 01 января года, в котором предоставляется субсидия или на дату проведения отбора должен соответствовать следующим требованиям:</w:t>
      </w:r>
    </w:p>
    <w:p w14:paraId="4F2BB080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</w:t>
      </w:r>
      <w:r w:rsidRPr="00802CF0">
        <w:rPr>
          <w:sz w:val="28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1EF544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0B41894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81FCEAA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получает средства из бюджета Зеленодольского муниципального района Республики Татарстан,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цель, указанную в настоящем Положении;</w:t>
      </w:r>
    </w:p>
    <w:p w14:paraId="074834FD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78259098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4290A62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4580327C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</w:t>
      </w:r>
      <w:r w:rsidRPr="00802CF0">
        <w:rPr>
          <w:sz w:val="28"/>
        </w:rPr>
        <w:lastRenderedPageBreak/>
        <w:t>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621D9390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имеет просроченной задолженности по возврату в бюджет  Зеленодольского муниципального района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бюджетом Зеленодольского муниципального района Республики Татарстан;</w:t>
      </w:r>
    </w:p>
    <w:p w14:paraId="23B2F752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Проверка участника отбора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</w:t>
      </w:r>
      <w:r w:rsidRPr="002F121C">
        <w:rPr>
          <w:bCs/>
          <w:sz w:val="28"/>
        </w:rPr>
        <w:t>(далее - государственная информационная система)</w:t>
      </w:r>
      <w:r w:rsidRPr="002F121C">
        <w:rPr>
          <w:sz w:val="28"/>
        </w:rPr>
        <w:t>,</w:t>
      </w:r>
      <w:r w:rsidRPr="00802CF0">
        <w:rPr>
          <w:sz w:val="28"/>
        </w:rPr>
        <w:t xml:space="preserve">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3C6CFDF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1D2151A4" w14:textId="77777777"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Ответственность за соответствие установленным требованиям несет получатель субсидии (участник отбора).</w:t>
      </w:r>
    </w:p>
    <w:p w14:paraId="2245B9D3" w14:textId="716F2805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4.4. Объявление о проведении отбора формируется в электронной форме посредством заполнения Исполнительным комитетом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Исполнительного комитета (уполномоченного им лица), публикуется на едином портале не позднее 1-го (одного) календарного дня со дня формирования.</w:t>
      </w:r>
    </w:p>
    <w:p w14:paraId="67F6A4CC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Объявление включает в себя следующую информацию:</w:t>
      </w:r>
    </w:p>
    <w:p w14:paraId="7C1D1B72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сроки проведения отбора;</w:t>
      </w:r>
    </w:p>
    <w:p w14:paraId="03B2CF7E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даты и время начала подачи и окончания приема заявок участников отбора, при этом дата окончания приема заявок не может быть ранее 5 (пяти) календарных дней, следующих за днем размещения объявления о проведении отбора;</w:t>
      </w:r>
    </w:p>
    <w:p w14:paraId="7DCEB79D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наименование, местонахождение, почтовый адрес, адрес электронной почты Исполнительного комитета;</w:t>
      </w:r>
    </w:p>
    <w:p w14:paraId="7E66EDA1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доменное имя и (или) сетевой адрес и (или) указатели страниц сайта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Исполнительного комитета;</w:t>
      </w:r>
    </w:p>
    <w:p w14:paraId="4DB73365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требования к участникам отбора в соответствии с пунктом 4.3. настоящего Положения;</w:t>
      </w:r>
    </w:p>
    <w:p w14:paraId="083B97EA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перечень документов, представляемых участниками отбора для подтверждения их соответствия указанным требованиям;</w:t>
      </w:r>
    </w:p>
    <w:p w14:paraId="713FA6E6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критерии отбора, которым должны соответствовать участники отбора согласно пункту 2.3. настоящего Положения;</w:t>
      </w:r>
    </w:p>
    <w:p w14:paraId="31F2BCEB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порядок подачи участниками отбора заявок и требования, </w:t>
      </w:r>
      <w:r w:rsidRPr="00802CF0">
        <w:rPr>
          <w:rFonts w:ascii="Times New Roman" w:hAnsi="Times New Roman"/>
          <w:sz w:val="28"/>
          <w:szCs w:val="28"/>
        </w:rPr>
        <w:lastRenderedPageBreak/>
        <w:t>предъявляемые к форме и содержанию заявок, подаваемых участниками отбора в соответствии с пунктами 4.6. - 4.10. настоящего Положения;</w:t>
      </w:r>
    </w:p>
    <w:p w14:paraId="4846447C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отзыва заявок, порядок возврата заявок, определяющий в том числе основания для возврата заявок, порядок внесения изменений в заявки в соответствии с пунктом 4.11. настоящего Положения;</w:t>
      </w:r>
    </w:p>
    <w:p w14:paraId="4ABE1CF7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правила рассмотрения заявок в соответствии с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пунктами 4.13 - 4.18 настоящего Положения;</w:t>
      </w:r>
    </w:p>
    <w:p w14:paraId="7A6A1A5A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отклонения заявок, а также информация об основаниях их отклонения в соответствии с пунктом 4.17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настоящего Положения;</w:t>
      </w:r>
    </w:p>
    <w:p w14:paraId="5381DABE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заявок на доработку в соответствии с пунктом 4.11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настоящего Положения;</w:t>
      </w:r>
    </w:p>
    <w:p w14:paraId="37B1822A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расчета размера субсидии, установленный пунктом 3.2. настоящего Положения;</w:t>
      </w:r>
    </w:p>
    <w:p w14:paraId="2FDB689D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4.12 настоящего Положения;</w:t>
      </w:r>
    </w:p>
    <w:p w14:paraId="0F492355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срок, в течение которого победитель (победители) отбора должен (должны) подписать Соглашение о предоставлении субсидии в соответствии с пунктом 4.24 настоящего Положения;</w:t>
      </w:r>
    </w:p>
    <w:p w14:paraId="03DD349F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условия признания победителя (победителей) отбора уклонившимся (уклонившимися) от заключения соглашения в соответствии с пунктом 4.27 настоящего Положения;</w:t>
      </w:r>
    </w:p>
    <w:p w14:paraId="583868D7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сроки размещения протокола подведения итогов отбора на едином портале и на официальном сайте Зеленодольского муниципального района https://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https://zelenodolsk.tatarstan.ru/ в сети "Интернет" (далее - официальный сайт Зеленодольского муниципального района), которые не могут быть позднее 14-го календарного дня, следующего за днем определения победителя отбора;</w:t>
      </w:r>
    </w:p>
    <w:p w14:paraId="071AD8F9" w14:textId="4C020864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результат предоставления с</w:t>
      </w:r>
      <w:r w:rsidR="00EA5896">
        <w:rPr>
          <w:rFonts w:ascii="Times New Roman" w:hAnsi="Times New Roman"/>
          <w:sz w:val="28"/>
          <w:szCs w:val="28"/>
        </w:rPr>
        <w:t>убсидии, определенный пунктом 3.3</w:t>
      </w:r>
      <w:bookmarkStart w:id="2" w:name="_GoBack"/>
      <w:bookmarkEnd w:id="2"/>
      <w:r w:rsidRPr="00802CF0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2C028C45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14:paraId="78CBF54D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составил не менее трех календарных дней;</w:t>
      </w:r>
    </w:p>
    <w:p w14:paraId="438E7AB1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при внесении изменений в объявление о проведении отбора изменение способа отбора не допускается;</w:t>
      </w:r>
    </w:p>
    <w:p w14:paraId="4C05AB8C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1092EC22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6F7998C2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4.5. Размещение Исполнительным комитетом объявления об отмене </w:t>
      </w:r>
      <w:r w:rsidRPr="00802CF0">
        <w:rPr>
          <w:rFonts w:ascii="Times New Roman" w:hAnsi="Times New Roman"/>
          <w:sz w:val="28"/>
          <w:szCs w:val="28"/>
        </w:rPr>
        <w:lastRenderedPageBreak/>
        <w:t>проведения отбора на едином портале допускается не позднее чем за 1 (один) рабочий день до даты окончания срока подачи заявок участниками отбора.</w:t>
      </w:r>
    </w:p>
    <w:p w14:paraId="26E64476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Исполнительного комитета (уполномоченного им лица), размещается на едином портале и содержит информацию о причинах отмены отбора.</w:t>
      </w:r>
    </w:p>
    <w:p w14:paraId="6ADD319D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Случаем отмены отбора является отзыв лимитов бюджетных обязательств, доведенных до местного бюджета на очередной финансовый год на цели, указанные в пункте 2.1 настоящего Положения.</w:t>
      </w:r>
    </w:p>
    <w:p w14:paraId="42C55091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26B0A052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610334DE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После окончания срока отмены проведения отбора в соответствии с абзацем первым настоящего пункта и до заключения соглашения с победителем отбора Исполнительный комитет может отменить отбор только в случае возникновения обстоятельств непреодолимой силы в соответствии с пунктом 3</w:t>
      </w:r>
      <w:r w:rsidRPr="00802C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статьи 401 Гражданского кодекса Российской Федерации.</w:t>
      </w:r>
    </w:p>
    <w:p w14:paraId="531002A3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4.6.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284206D3" w14:textId="77777777" w:rsidR="005C350A" w:rsidRPr="00802CF0" w:rsidRDefault="005C350A" w:rsidP="005C350A">
      <w:pPr>
        <w:widowControl w:val="0"/>
        <w:tabs>
          <w:tab w:val="left" w:pos="0"/>
          <w:tab w:val="left" w:pos="82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1)</w:t>
      </w:r>
      <w:r w:rsidRPr="00802CF0">
        <w:t xml:space="preserve"> </w:t>
      </w:r>
      <w:r w:rsidRPr="00802CF0">
        <w:rPr>
          <w:sz w:val="28"/>
          <w:shd w:val="clear" w:color="auto" w:fill="FFFFFF"/>
        </w:rPr>
        <w:t>документ, подтверждающий наличие муниципальных контрактов (договоров) на выполнение регулярных перевозок по муниципальным маршрутам в Зеленодольском муниципальном районе (или) свидетельств об осуществлении перевозок по маршруту регулярных перевозок и карт маршрутов регулярных перевозок при осуществлении регулярных перевозок по муниципальным и (или) межмуниципальным маршрутам городского и (или) пригородного сообщения;</w:t>
      </w:r>
    </w:p>
    <w:p w14:paraId="080C9DCE" w14:textId="77777777"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2) устав (для юридических лиц);</w:t>
      </w:r>
    </w:p>
    <w:p w14:paraId="670E9072" w14:textId="77777777"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3) свидетельство о государственной регистрации (для юридических лиц, индивидуальных предпринимателей);</w:t>
      </w:r>
    </w:p>
    <w:p w14:paraId="34C8507D" w14:textId="77777777"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4) свидетельство о постановке на учет в налоговом органе;</w:t>
      </w:r>
    </w:p>
    <w:p w14:paraId="03C4948B" w14:textId="77777777"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5) бухгалтерский баланс (форма №1) на последнюю отчетную дату;</w:t>
      </w:r>
    </w:p>
    <w:p w14:paraId="278356C3" w14:textId="77777777"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6) отчет о прибылях и убытках (форма №2) на последнюю отчетную дату (для юридических лиц);</w:t>
      </w:r>
    </w:p>
    <w:p w14:paraId="74A44E81" w14:textId="77777777"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7) выписка из книги учета доходов и расходов и хозяйственных операций (для индивидуальных предпринимателей и юридических лиц, применяющих упрощенную систему налогообложения);</w:t>
      </w:r>
    </w:p>
    <w:p w14:paraId="5E6498A2" w14:textId="77777777" w:rsidR="005C350A" w:rsidRPr="00802CF0" w:rsidRDefault="00A8358A" w:rsidP="005C350A">
      <w:pPr>
        <w:widowControl w:val="0"/>
        <w:tabs>
          <w:tab w:val="left" w:pos="0"/>
          <w:tab w:val="left" w:pos="1392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8</w:t>
      </w:r>
      <w:r w:rsidR="005C350A" w:rsidRPr="00802CF0">
        <w:rPr>
          <w:sz w:val="28"/>
          <w:shd w:val="clear" w:color="auto" w:fill="FFFFFF"/>
        </w:rPr>
        <w:t>) приказ об утверждении учетной политики;</w:t>
      </w:r>
    </w:p>
    <w:p w14:paraId="54405CBC" w14:textId="77777777" w:rsidR="005C350A" w:rsidRPr="00802CF0" w:rsidRDefault="00A8358A" w:rsidP="005C350A">
      <w:pPr>
        <w:widowControl w:val="0"/>
        <w:tabs>
          <w:tab w:val="left" w:pos="0"/>
          <w:tab w:val="left" w:pos="632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9</w:t>
      </w:r>
      <w:r w:rsidR="005C350A" w:rsidRPr="00802CF0">
        <w:rPr>
          <w:sz w:val="28"/>
          <w:shd w:val="clear" w:color="auto" w:fill="FFFFFF"/>
        </w:rPr>
        <w:t>) учетная политика;</w:t>
      </w:r>
    </w:p>
    <w:p w14:paraId="443288FD" w14:textId="77777777"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</w:t>
      </w:r>
      <w:r w:rsidR="00A8358A">
        <w:rPr>
          <w:sz w:val="28"/>
          <w:shd w:val="clear" w:color="auto" w:fill="FFFFFF"/>
        </w:rPr>
        <w:t>0</w:t>
      </w:r>
      <w:r w:rsidRPr="00802CF0">
        <w:rPr>
          <w:sz w:val="28"/>
          <w:shd w:val="clear" w:color="auto" w:fill="FFFFFF"/>
        </w:rPr>
        <w:t xml:space="preserve">) документ, подтверждающий полномочия руководителя организации и полномочия представителя организации, подавшего заявку на предоставление </w:t>
      </w:r>
      <w:r w:rsidRPr="00802CF0">
        <w:rPr>
          <w:sz w:val="28"/>
          <w:shd w:val="clear" w:color="auto" w:fill="FFFFFF"/>
        </w:rPr>
        <w:lastRenderedPageBreak/>
        <w:t>субсидии и/или предоставившего документы;</w:t>
      </w:r>
    </w:p>
    <w:p w14:paraId="61BE32F1" w14:textId="77777777"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</w:t>
      </w:r>
      <w:r w:rsidR="00A8358A">
        <w:rPr>
          <w:sz w:val="28"/>
          <w:shd w:val="clear" w:color="auto" w:fill="FFFFFF"/>
        </w:rPr>
        <w:t>1</w:t>
      </w:r>
      <w:r w:rsidRPr="00802CF0">
        <w:rPr>
          <w:sz w:val="28"/>
          <w:shd w:val="clear" w:color="auto" w:fill="FFFFFF"/>
        </w:rPr>
        <w:t>) документ, подтверждающий отсутствие просроченной задолженности перед бюджетами всех уровней бюджетной системы;</w:t>
      </w:r>
    </w:p>
    <w:p w14:paraId="58B52A01" w14:textId="77777777"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</w:t>
      </w:r>
      <w:r w:rsidR="00A8358A">
        <w:rPr>
          <w:sz w:val="28"/>
          <w:shd w:val="clear" w:color="auto" w:fill="FFFFFF"/>
        </w:rPr>
        <w:t>2</w:t>
      </w:r>
      <w:r w:rsidRPr="00802CF0">
        <w:rPr>
          <w:sz w:val="28"/>
          <w:shd w:val="clear" w:color="auto" w:fill="FFFFFF"/>
        </w:rPr>
        <w:t>) согласие заявителей о проведении проверки достоверности данных в предоставленных документах.</w:t>
      </w:r>
    </w:p>
    <w:p w14:paraId="39195C21" w14:textId="77777777" w:rsidR="005C350A" w:rsidRPr="00802CF0" w:rsidRDefault="005C350A" w:rsidP="005C35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CF0">
        <w:rPr>
          <w:rFonts w:eastAsia="Calibri"/>
          <w:sz w:val="28"/>
          <w:szCs w:val="28"/>
          <w:lang w:eastAsia="en-US"/>
        </w:rPr>
        <w:t>1</w:t>
      </w:r>
      <w:r w:rsidR="00A8358A">
        <w:rPr>
          <w:rFonts w:eastAsia="Calibri"/>
          <w:sz w:val="28"/>
          <w:szCs w:val="28"/>
          <w:lang w:eastAsia="en-US"/>
        </w:rPr>
        <w:t>3</w:t>
      </w:r>
      <w:r w:rsidRPr="00802CF0">
        <w:rPr>
          <w:rFonts w:eastAsia="Calibri"/>
          <w:sz w:val="28"/>
          <w:szCs w:val="28"/>
          <w:lang w:eastAsia="en-US"/>
        </w:rPr>
        <w:t>) лицензия на осуществление хозяйственной деятельности (в случае осуществления лицом лицензируемых видов деятельности) в соответствии с законодательством Российской Федерации;</w:t>
      </w:r>
    </w:p>
    <w:p w14:paraId="1CF029D1" w14:textId="77777777"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CF0">
        <w:rPr>
          <w:rFonts w:eastAsia="Calibri"/>
          <w:sz w:val="28"/>
          <w:szCs w:val="28"/>
          <w:lang w:eastAsia="en-US"/>
        </w:rPr>
        <w:t>1</w:t>
      </w:r>
      <w:r w:rsidR="00A8358A">
        <w:rPr>
          <w:rFonts w:eastAsia="Calibri"/>
          <w:sz w:val="28"/>
          <w:szCs w:val="28"/>
          <w:lang w:eastAsia="en-US"/>
        </w:rPr>
        <w:t>4</w:t>
      </w:r>
      <w:r w:rsidRPr="00802CF0">
        <w:rPr>
          <w:rFonts w:eastAsia="Calibri"/>
          <w:sz w:val="28"/>
          <w:szCs w:val="28"/>
          <w:lang w:eastAsia="en-US"/>
        </w:rPr>
        <w:t>)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предпринимателей)»;</w:t>
      </w:r>
    </w:p>
    <w:p w14:paraId="448109DF" w14:textId="6D64C21A" w:rsidR="005C350A" w:rsidRPr="00A8358A" w:rsidRDefault="005C350A" w:rsidP="005C350A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CF0">
        <w:rPr>
          <w:rFonts w:eastAsia="Calibri"/>
          <w:sz w:val="28"/>
          <w:szCs w:val="28"/>
          <w:lang w:eastAsia="en-US"/>
        </w:rPr>
        <w:t>1</w:t>
      </w:r>
      <w:r w:rsidR="00A8358A">
        <w:rPr>
          <w:rFonts w:eastAsia="Calibri"/>
          <w:sz w:val="28"/>
          <w:szCs w:val="28"/>
          <w:lang w:eastAsia="en-US"/>
        </w:rPr>
        <w:t>5</w:t>
      </w:r>
      <w:r w:rsidRPr="00A8358A">
        <w:rPr>
          <w:rFonts w:eastAsia="Calibri"/>
          <w:sz w:val="28"/>
          <w:szCs w:val="28"/>
          <w:lang w:eastAsia="en-US"/>
        </w:rPr>
        <w:t xml:space="preserve">) </w:t>
      </w:r>
      <w:r w:rsidRPr="00A8358A">
        <w:rPr>
          <w:sz w:val="28"/>
          <w:szCs w:val="28"/>
        </w:rPr>
        <w:t xml:space="preserve">договор </w:t>
      </w:r>
      <w:r w:rsidR="00C25A94">
        <w:rPr>
          <w:sz w:val="28"/>
          <w:shd w:val="clear" w:color="auto" w:fill="FFFFFF"/>
        </w:rPr>
        <w:t>финансовой аренды (лизинга) подвижного состава (автобусов), заключенный с акционерным обществом «Государственная транспортная лизинговая компания» в 2025 году</w:t>
      </w:r>
      <w:r w:rsidR="004476E1" w:rsidRPr="00A8358A">
        <w:rPr>
          <w:sz w:val="28"/>
          <w:szCs w:val="28"/>
        </w:rPr>
        <w:t>;</w:t>
      </w:r>
    </w:p>
    <w:p w14:paraId="25648CC6" w14:textId="77777777" w:rsidR="005C350A" w:rsidRPr="00802CF0" w:rsidRDefault="00A8358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16</w:t>
      </w:r>
      <w:r w:rsidR="005C350A" w:rsidRPr="00802CF0">
        <w:rPr>
          <w:rFonts w:eastAsia="Calibri"/>
          <w:sz w:val="28"/>
          <w:szCs w:val="28"/>
          <w:lang w:eastAsia="en-US"/>
        </w:rPr>
        <w:t>) и</w:t>
      </w:r>
      <w:r w:rsidR="005C350A" w:rsidRPr="00802CF0">
        <w:rPr>
          <w:sz w:val="28"/>
          <w:szCs w:val="28"/>
        </w:rPr>
        <w:t>ндивидуальным предпринимателем дополнительно к документам, указанным в пункте 4.6, представляются копия паспорта индивидуального предпринимателя (первого разворота и разворота с пропиской).</w:t>
      </w:r>
    </w:p>
    <w:p w14:paraId="1D795CD3" w14:textId="77777777"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802CF0">
        <w:rPr>
          <w:sz w:val="28"/>
          <w:szCs w:val="28"/>
        </w:rPr>
        <w:t>Участник отбора вправе приложить к заявке и иные документы по собственной инициативе.</w:t>
      </w:r>
    </w:p>
    <w:p w14:paraId="53EADCC6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4.7. Заявка должна содержать следующие сведения:</w:t>
      </w:r>
    </w:p>
    <w:p w14:paraId="742474C3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и документы об участнике отбора;</w:t>
      </w:r>
    </w:p>
    <w:p w14:paraId="35A05F11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полное и сокращенное наименование участника отбора;</w:t>
      </w:r>
    </w:p>
    <w:p w14:paraId="646BDD53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основной государственный регистрационный номер участника отбора;</w:t>
      </w:r>
    </w:p>
    <w:p w14:paraId="1916A44D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14:paraId="14A9EE13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14:paraId="561F090C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адрес юридического лица;</w:t>
      </w:r>
    </w:p>
    <w:p w14:paraId="7FAAE966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5AC8D84D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14:paraId="661EF1B0" w14:textId="6844B09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перечень основных видов деятельности, которые участник отбора вправе осуществлять в соответствии с учредительными документами участника отбора;</w:t>
      </w:r>
    </w:p>
    <w:p w14:paraId="4C2AE679" w14:textId="2E3771D0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 лице, уполномоченном на подписание соглашения;</w:t>
      </w:r>
    </w:p>
    <w:p w14:paraId="24D87B43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бюджет».</w:t>
      </w:r>
    </w:p>
    <w:p w14:paraId="1FFD81DF" w14:textId="77777777" w:rsidR="005C350A" w:rsidRPr="00802CF0" w:rsidRDefault="005C350A" w:rsidP="005C350A">
      <w:pPr>
        <w:pStyle w:val="a0"/>
        <w:rPr>
          <w:rFonts w:ascii="Times New Roman" w:hAnsi="Times New Roman"/>
        </w:rPr>
      </w:pPr>
      <w:r w:rsidRPr="00802CF0">
        <w:rPr>
          <w:rFonts w:ascii="Times New Roman" w:hAnsi="Times New Roman"/>
          <w:sz w:val="28"/>
          <w:szCs w:val="28"/>
        </w:rPr>
        <w:t xml:space="preserve">4.8.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802CF0">
        <w:rPr>
          <w:rFonts w:ascii="Times New Roman" w:hAnsi="Times New Roman"/>
          <w:sz w:val="28"/>
          <w:szCs w:val="28"/>
        </w:rPr>
        <w:lastRenderedPageBreak/>
        <w:t>или технологических средств</w:t>
      </w:r>
      <w:r w:rsidRPr="00802CF0">
        <w:rPr>
          <w:rFonts w:ascii="Times New Roman" w:hAnsi="Times New Roman"/>
        </w:rPr>
        <w:t>.</w:t>
      </w:r>
    </w:p>
    <w:p w14:paraId="5B6C1B41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4.9.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5D5E853F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0E2AACAA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4.10.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162EA304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4.11.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14:paraId="16309F35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отбора.</w:t>
      </w:r>
    </w:p>
    <w:p w14:paraId="6258640E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Возврат заявок на доработку участникам отбора не предусмотрен.</w:t>
      </w:r>
    </w:p>
    <w:p w14:paraId="740368F1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4.12. Любой участник отбора со дня размещения объявления о проведении отбора на едином портале, сеть «Интернет» не позднее 3-го (третьего) рабочего дня до дня завершения подачи заявок вправе направить в Исполнительный комитет не более трех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41DDC90E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Исполнительный комитет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Разъяснения положений объявления о проведении отбора не должны изменять ее суть.</w:t>
      </w:r>
    </w:p>
    <w:p w14:paraId="74770050" w14:textId="01488EFE" w:rsidR="005C350A" w:rsidRPr="00A8358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 xml:space="preserve">4.13. Рассмотрение заявок в системе «Электронный бюджет» осуществляется комиссией по рассмотрению заявлений о предоставлении из бюджета Зеленодольского муниципального района Республики Татарстан субсидий </w:t>
      </w:r>
      <w:r w:rsidRPr="002F121C">
        <w:rPr>
          <w:rFonts w:ascii="Times New Roman" w:hAnsi="Times New Roman"/>
          <w:bCs/>
          <w:sz w:val="28"/>
          <w:szCs w:val="28"/>
        </w:rPr>
        <w:t xml:space="preserve">(далее - </w:t>
      </w:r>
      <w:r w:rsidR="00D411EC" w:rsidRPr="002F121C">
        <w:rPr>
          <w:rFonts w:ascii="Times New Roman" w:hAnsi="Times New Roman"/>
          <w:bCs/>
          <w:sz w:val="28"/>
          <w:szCs w:val="28"/>
        </w:rPr>
        <w:t>К</w:t>
      </w:r>
      <w:r w:rsidRPr="002F121C">
        <w:rPr>
          <w:rFonts w:ascii="Times New Roman" w:hAnsi="Times New Roman"/>
          <w:bCs/>
          <w:sz w:val="28"/>
          <w:szCs w:val="28"/>
        </w:rPr>
        <w:t>омиссия)</w:t>
      </w:r>
      <w:r w:rsidRPr="00A8358A">
        <w:rPr>
          <w:rFonts w:ascii="Times New Roman" w:hAnsi="Times New Roman"/>
          <w:sz w:val="28"/>
          <w:szCs w:val="28"/>
        </w:rPr>
        <w:t xml:space="preserve">, персональный состав которой утверждается распоряжением Исполнительного комитета Зеленодольского муниципального района. Количество членов комиссии – не менее </w:t>
      </w:r>
      <w:r w:rsidR="00446407" w:rsidRPr="002F121C">
        <w:rPr>
          <w:rFonts w:ascii="Times New Roman" w:hAnsi="Times New Roman"/>
          <w:bCs/>
          <w:sz w:val="28"/>
          <w:szCs w:val="28"/>
        </w:rPr>
        <w:t>5</w:t>
      </w:r>
      <w:r w:rsidRPr="002F121C">
        <w:rPr>
          <w:rFonts w:ascii="Times New Roman" w:hAnsi="Times New Roman"/>
          <w:bCs/>
          <w:sz w:val="28"/>
          <w:szCs w:val="28"/>
        </w:rPr>
        <w:t xml:space="preserve"> (</w:t>
      </w:r>
      <w:r w:rsidR="00446407" w:rsidRPr="002F121C">
        <w:rPr>
          <w:rFonts w:ascii="Times New Roman" w:hAnsi="Times New Roman"/>
          <w:bCs/>
          <w:sz w:val="28"/>
          <w:szCs w:val="28"/>
        </w:rPr>
        <w:t>пяти</w:t>
      </w:r>
      <w:r w:rsidRPr="002F121C">
        <w:rPr>
          <w:rFonts w:ascii="Times New Roman" w:hAnsi="Times New Roman"/>
          <w:bCs/>
          <w:sz w:val="28"/>
          <w:szCs w:val="28"/>
        </w:rPr>
        <w:t>) человек</w:t>
      </w:r>
      <w:r w:rsidRPr="00A8358A">
        <w:rPr>
          <w:rFonts w:ascii="Times New Roman" w:hAnsi="Times New Roman"/>
          <w:sz w:val="28"/>
          <w:szCs w:val="28"/>
        </w:rPr>
        <w:t>. Члены комиссии участвуют в рассмотрении заявок без права замены. Решение комиссии принимается большинством голосов от общего числа членов комиссии.</w:t>
      </w:r>
    </w:p>
    <w:p w14:paraId="1454024A" w14:textId="77777777" w:rsidR="005C350A" w:rsidRPr="00A8358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>Рассмотрение заявок комиссией (председателем комиссии и членами комиссии) осуществляется в системе «Электронный бюджет» в течение 10 рабочих дней, следующих за днем открытия доступа Исполнительному комитету для рассмотрения заявок.</w:t>
      </w:r>
    </w:p>
    <w:p w14:paraId="75E882DB" w14:textId="77777777" w:rsidR="005C350A" w:rsidRPr="00A8358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>Доступ членам комиссии в системе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14:paraId="73F111AD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системе «Электронный бюджет» Исполнительным комитетом может быть определена дата до окончания срока подачи заявок, после наступления которой Исполнительному комитету (руководителю Исполнительного комитета </w:t>
      </w:r>
      <w:r w:rsidRPr="00802CF0">
        <w:rPr>
          <w:rFonts w:ascii="Times New Roman" w:hAnsi="Times New Roman"/>
          <w:sz w:val="28"/>
          <w:szCs w:val="28"/>
        </w:rPr>
        <w:lastRenderedPageBreak/>
        <w:t>(председателю комиссии) и членам комиссии) открывается доступ в системе «Электронный бюджет» к поданным участниками отбора заявкам.</w:t>
      </w:r>
    </w:p>
    <w:p w14:paraId="02401F73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4.14. Исполнительный комитет (руководитель Исполнительного комитета (председатель комиссии) и члены комиссии) не позднее одного рабочего дня, следующего за днем вскрытия заявок, установленным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14:paraId="71032D28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регистрационный номер заявки;</w:t>
      </w:r>
    </w:p>
    <w:p w14:paraId="21E84215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дата и время поступления заявки;</w:t>
      </w:r>
    </w:p>
    <w:p w14:paraId="663BF56B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полное наименование участника отбора;</w:t>
      </w:r>
    </w:p>
    <w:p w14:paraId="25430940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г) адрес юридического лица.</w:t>
      </w:r>
    </w:p>
    <w:p w14:paraId="17C6AE00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4.15.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Исполнительного комитета в системе «Электронный бюджет», а также размещается на едином портале не позднее рабочего дня, следующего за днем подписания.</w:t>
      </w:r>
    </w:p>
    <w:p w14:paraId="3C0DEFFF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4.16.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7DBCD3BD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принимаются Исполнительным комитетом на дату получения результатов проверки представленных участником отбора информации и документов, поданных в составе заявки.</w:t>
      </w:r>
    </w:p>
    <w:p w14:paraId="5013EC26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4.17. На стадии рассмотрения заявки основаниями для отклонения заявки являются:</w:t>
      </w:r>
    </w:p>
    <w:p w14:paraId="27575CA0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несоответствие участника отбора требованиям, установленным  пунктом 4.3. настоящего Положения; категориям получателей субсидии, определенным в пункте 1.2. настоящего Положения и (или) целям и критериям указанным в пунктах 2.1 и 2.3. настоящего Положения;</w:t>
      </w:r>
    </w:p>
    <w:p w14:paraId="5D893267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пунктом 4.6 настоящего Положения;</w:t>
      </w:r>
    </w:p>
    <w:p w14:paraId="735F6FCF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2F514299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пунктом 4.3. настоящего Положения;</w:t>
      </w:r>
    </w:p>
    <w:p w14:paraId="5B74BEB9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заявок;</w:t>
      </w:r>
    </w:p>
    <w:p w14:paraId="40FA429B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4.18. По результатам рассмотрения заявок не позднее одного рабочего дня со дня окончания срока рассмотрения заявок Исполнительным комитетом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5BDA1B69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4.19. Протокол рассмотрения заявок формируется на едином портале </w:t>
      </w:r>
      <w:r w:rsidRPr="00802CF0">
        <w:rPr>
          <w:rFonts w:ascii="Times New Roman" w:hAnsi="Times New Roman"/>
          <w:sz w:val="28"/>
          <w:szCs w:val="28"/>
        </w:rPr>
        <w:lastRenderedPageBreak/>
        <w:t>автоматически на основании результатов рассмотрения заявок и подписывается усиленной квалифицированной электронной подписью руководителя Исполнительного комитета (председателя комиссии)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595A6296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4.20. Отбор признается несостоявшимся в следующих случаях:</w:t>
      </w:r>
    </w:p>
    <w:p w14:paraId="7B84ED5B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по окончании срока подачи заявок не подано ни одной заявки;</w:t>
      </w:r>
    </w:p>
    <w:p w14:paraId="3592A63C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по результатам рассмотрения заявок отклонены все заявки.</w:t>
      </w:r>
    </w:p>
    <w:p w14:paraId="56000E1B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4.21. Ранжирование поступивших заявок осуществляется исходя из очередности их поступления.</w:t>
      </w:r>
    </w:p>
    <w:p w14:paraId="5B2A187E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4.22. Победителями отбора признаются участники отбора, которые соответствуют критериям и требованиям, указанным в пунктах 2.3. и 4.3 настоящего Положения.</w:t>
      </w:r>
    </w:p>
    <w:p w14:paraId="78FA8F2F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4.23.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(председателя комиссии) и членов комиссии в системе «Электронный бюджет», а также размещается на едином портале не позднее рабочего дня, следующего за днем его подписания</w:t>
      </w:r>
      <w:r w:rsidRPr="00802CF0">
        <w:rPr>
          <w:rFonts w:ascii="Times New Roman" w:hAnsi="Times New Roman"/>
          <w:i/>
          <w:sz w:val="28"/>
          <w:szCs w:val="28"/>
        </w:rPr>
        <w:t xml:space="preserve">, </w:t>
      </w:r>
      <w:r w:rsidRPr="00802CF0">
        <w:rPr>
          <w:rFonts w:ascii="Times New Roman" w:hAnsi="Times New Roman"/>
          <w:sz w:val="28"/>
          <w:szCs w:val="28"/>
        </w:rPr>
        <w:t>и на официальном сайте Зеленодольского муниципального района не позднее 14-го календарного дня, следующего за днем определения победителя отбора.</w:t>
      </w:r>
    </w:p>
    <w:p w14:paraId="3F53F01E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Протокол включает в себя следующие сведения:</w:t>
      </w:r>
    </w:p>
    <w:p w14:paraId="122F740F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14:paraId="41843007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07334873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556F1754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наименование получателя субсидии, с которым заключается соглашение, и размер предоставляемой ему субсидии.</w:t>
      </w:r>
    </w:p>
    <w:p w14:paraId="21DECA28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14:paraId="7AFE35CC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4.24. По результатам отбора после определения победителя отбора Исполнительным комитетом с победителем отбора заключается Соглашение о предоставлении субсидии </w:t>
      </w:r>
      <w:r w:rsidRPr="00D20164">
        <w:rPr>
          <w:rFonts w:ascii="Times New Roman" w:hAnsi="Times New Roman"/>
          <w:bCs/>
          <w:sz w:val="28"/>
          <w:szCs w:val="28"/>
        </w:rPr>
        <w:t>(далее- Соглашение)</w:t>
      </w:r>
      <w:r w:rsidRPr="00802CF0">
        <w:rPr>
          <w:rFonts w:ascii="Times New Roman" w:hAnsi="Times New Roman"/>
          <w:sz w:val="28"/>
          <w:szCs w:val="28"/>
        </w:rPr>
        <w:t xml:space="preserve"> в соответствии с типовой формой, прилагаемой к настоящему Положению, в 10-ти (десятидневный) срок, исчисляемый в календарных днях.</w:t>
      </w:r>
    </w:p>
    <w:p w14:paraId="0562C814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Соглашение о предоставлении субсидии заключается в форме электронного документа в системе «Электронный бюджет» (при наличии технической возможности) и подписывается усиленной квалифицированной электронной подписью лиц, имеющих право действовать от имени каждой из сторон. </w:t>
      </w:r>
    </w:p>
    <w:p w14:paraId="39A24935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lastRenderedPageBreak/>
        <w:t xml:space="preserve">В случае отсутствия технической возможности заключения Соглашения в системе «Электронный бюджет» данное Соглашение заключается между Исполнительным комитетом и победителем отбора на бумажном носителе в двух экземпляра: один для Исполнительного комитета и один для получателя субсидии. </w:t>
      </w:r>
    </w:p>
    <w:p w14:paraId="21DF5AF6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4.25. Соглашение о предоставлении субсидии должно содержать:</w:t>
      </w:r>
    </w:p>
    <w:p w14:paraId="10B147A4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сведения о размере субсидии, предоставляемой получателю субсидии;</w:t>
      </w:r>
    </w:p>
    <w:p w14:paraId="7C1621DC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цели, условия, порядок и сроки (периодичность) перечисления субсидии;</w:t>
      </w:r>
    </w:p>
    <w:p w14:paraId="781DF978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субсидии в бюджет Зеленодольского муниципального района Республики Татарстан в случае нарушения условий, установленных при ее предоставлении;</w:t>
      </w:r>
    </w:p>
    <w:p w14:paraId="30F856DF" w14:textId="77777777" w:rsidR="005C350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в текущем финансовом году получателем субсидий остатков субсидии, не использованной в отчетном финансовом году, в случаях, предусмотренных соглашением о предоставлении субсидии.</w:t>
      </w:r>
    </w:p>
    <w:p w14:paraId="4229809A" w14:textId="77777777" w:rsidR="00B0758A" w:rsidRPr="00D20164" w:rsidRDefault="00B0758A" w:rsidP="00B0758A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 xml:space="preserve">- обязательство перевозчика согласовывать с Исполнительным комитетом отчуждение приобретенных им автобусов в собственность другим лицам и передачу права владения, пользования и распоряжения приобретенными им автобусами в течение пяти лет с даты заключения соглашения; </w:t>
      </w:r>
    </w:p>
    <w:p w14:paraId="4D377ABF" w14:textId="77777777" w:rsidR="00B0758A" w:rsidRPr="00A8358A" w:rsidRDefault="00B0758A" w:rsidP="00B0758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 </w:t>
      </w:r>
    </w:p>
    <w:p w14:paraId="646CD351" w14:textId="77777777" w:rsidR="00B0758A" w:rsidRPr="00A8358A" w:rsidRDefault="00B0758A" w:rsidP="00B0758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 xml:space="preserve"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Исполнительного комитета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 </w:t>
      </w:r>
    </w:p>
    <w:p w14:paraId="3DF3B3C7" w14:textId="77777777" w:rsidR="00B0758A" w:rsidRPr="00A8358A" w:rsidRDefault="00B0758A" w:rsidP="00B0758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 xml:space="preserve">- 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Положением. </w:t>
      </w:r>
    </w:p>
    <w:p w14:paraId="49449B9B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lastRenderedPageBreak/>
        <w:t>При необходимости Исполнительный комитет заключает с получателем субсидии дополнительное соглашение к Соглашению, в том числе дополнительное соглашение о расторжении Соглашения.</w:t>
      </w:r>
    </w:p>
    <w:p w14:paraId="681259A1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3056AE7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Зеленодольского муниципального района.</w:t>
      </w:r>
    </w:p>
    <w:p w14:paraId="21E2EB99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4.26. Исполнительный комитет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19751198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4.27.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14:paraId="3B30B2DC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4.28.</w:t>
      </w:r>
      <w:r w:rsidRPr="00802C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Предоставление субсидии осуществляется в пределах ассигнований, предусмотренных в местном бюджете на очередной финансовый год и доведенных лимитов бюджетных обязательств.</w:t>
      </w:r>
    </w:p>
    <w:p w14:paraId="564A7611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4.29.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Источником субсидии является бюджет Зеленодольского муниципального района Республики Татарстан.</w:t>
      </w:r>
    </w:p>
    <w:p w14:paraId="01A04358" w14:textId="77777777" w:rsidR="005C350A" w:rsidRPr="00D20164" w:rsidRDefault="005C350A" w:rsidP="005C350A">
      <w:pPr>
        <w:pStyle w:val="a0"/>
        <w:rPr>
          <w:rFonts w:ascii="Times New Roman" w:hAnsi="Times New Roman"/>
          <w:bCs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>4.30</w:t>
      </w:r>
      <w:r w:rsidRPr="00D20164">
        <w:rPr>
          <w:rFonts w:ascii="Times New Roman" w:hAnsi="Times New Roman"/>
          <w:sz w:val="28"/>
          <w:szCs w:val="28"/>
        </w:rPr>
        <w:t xml:space="preserve">. </w:t>
      </w:r>
      <w:r w:rsidRPr="00D20164">
        <w:rPr>
          <w:rFonts w:ascii="Times New Roman" w:hAnsi="Times New Roman"/>
          <w:bCs/>
          <w:sz w:val="28"/>
          <w:szCs w:val="28"/>
        </w:rPr>
        <w:t>Субсидия предоставляется ежемесячно на основании следующих документов, предоставляемых получателем субсидии в Исполнительный комитет в срок</w:t>
      </w:r>
      <w:r w:rsidRPr="00D20164">
        <w:rPr>
          <w:bCs/>
        </w:rPr>
        <w:t xml:space="preserve"> </w:t>
      </w:r>
      <w:r w:rsidRPr="00D20164">
        <w:rPr>
          <w:rFonts w:ascii="Times New Roman" w:hAnsi="Times New Roman"/>
          <w:bCs/>
          <w:sz w:val="28"/>
          <w:szCs w:val="28"/>
        </w:rPr>
        <w:t>не позднее 6- го числа месяца, следующего за отчетным:</w:t>
      </w:r>
    </w:p>
    <w:p w14:paraId="7C444049" w14:textId="77777777" w:rsidR="005C350A" w:rsidRPr="00D20164" w:rsidRDefault="005C350A" w:rsidP="005C350A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>а) сопроводительное письмо (заявка) на получение субсидии;</w:t>
      </w:r>
    </w:p>
    <w:p w14:paraId="61632EFF" w14:textId="5C14DFED" w:rsidR="005C350A" w:rsidRPr="00D20164" w:rsidRDefault="005C350A" w:rsidP="005C350A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>б</w:t>
      </w:r>
      <w:r w:rsidR="001C27C0" w:rsidRPr="00D20164">
        <w:rPr>
          <w:rFonts w:ascii="Times New Roman" w:hAnsi="Times New Roman"/>
          <w:bCs/>
          <w:sz w:val="28"/>
          <w:szCs w:val="28"/>
        </w:rPr>
        <w:t>) 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заявитель вправе представить копии платежных поручений о полном погашении этой задолженности до даты подачи заявки;</w:t>
      </w:r>
    </w:p>
    <w:p w14:paraId="181C8BBB" w14:textId="7B53428F" w:rsidR="005C350A" w:rsidRPr="00D20164" w:rsidRDefault="007650AA" w:rsidP="001C27C0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 xml:space="preserve">в) </w:t>
      </w:r>
      <w:r w:rsidR="001C27C0" w:rsidRPr="00D20164">
        <w:rPr>
          <w:rFonts w:ascii="Times New Roman" w:hAnsi="Times New Roman"/>
          <w:bCs/>
          <w:sz w:val="28"/>
          <w:szCs w:val="28"/>
        </w:rPr>
        <w:t>документ (справка), подтверждающий отсутствие договора (соглашения) на подключение к электронной системе «Ак барс Бизнес Онлайн»/ «Интернет- Клиент Банк».</w:t>
      </w:r>
    </w:p>
    <w:p w14:paraId="442D50A0" w14:textId="5120E1AF" w:rsidR="00E174C4" w:rsidRPr="00D20164" w:rsidRDefault="00E174C4" w:rsidP="001C27C0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>г) Отчет о достижении значения результата предоставления субсидии;</w:t>
      </w:r>
    </w:p>
    <w:p w14:paraId="2100D1EC" w14:textId="5D3DB3ED" w:rsidR="00092965" w:rsidRPr="00D20164" w:rsidRDefault="00E174C4" w:rsidP="005C350A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>д</w:t>
      </w:r>
      <w:r w:rsidR="005C350A" w:rsidRPr="00D20164">
        <w:rPr>
          <w:rFonts w:ascii="Times New Roman" w:hAnsi="Times New Roman"/>
          <w:bCs/>
          <w:sz w:val="28"/>
          <w:szCs w:val="28"/>
        </w:rPr>
        <w:t xml:space="preserve">) </w:t>
      </w:r>
      <w:r w:rsidR="001C27C0" w:rsidRPr="00D20164">
        <w:rPr>
          <w:rFonts w:ascii="Times New Roman" w:hAnsi="Times New Roman"/>
          <w:bCs/>
          <w:sz w:val="28"/>
          <w:szCs w:val="28"/>
        </w:rPr>
        <w:t xml:space="preserve">копии документов, подтверждающих </w:t>
      </w:r>
      <w:r w:rsidR="00092965" w:rsidRPr="00D20164">
        <w:rPr>
          <w:rFonts w:ascii="Times New Roman" w:hAnsi="Times New Roman"/>
          <w:bCs/>
          <w:sz w:val="28"/>
          <w:szCs w:val="28"/>
        </w:rPr>
        <w:t xml:space="preserve">ежемесячные </w:t>
      </w:r>
      <w:r w:rsidR="001C27C0" w:rsidRPr="00D20164">
        <w:rPr>
          <w:rFonts w:ascii="Times New Roman" w:hAnsi="Times New Roman"/>
          <w:bCs/>
          <w:sz w:val="28"/>
          <w:szCs w:val="28"/>
        </w:rPr>
        <w:t xml:space="preserve">затраты по оплате лизинговых платежей по договорам </w:t>
      </w:r>
      <w:r w:rsidR="001C27C0" w:rsidRPr="00D20164">
        <w:rPr>
          <w:rFonts w:ascii="Times New Roman" w:hAnsi="Times New Roman"/>
          <w:bCs/>
          <w:sz w:val="28"/>
          <w:shd w:val="clear" w:color="auto" w:fill="FFFFFF"/>
        </w:rPr>
        <w:t xml:space="preserve">финансовой аренды (лизинга) подвижного </w:t>
      </w:r>
      <w:r w:rsidR="001C27C0" w:rsidRPr="00D20164">
        <w:rPr>
          <w:rFonts w:ascii="Times New Roman" w:hAnsi="Times New Roman"/>
          <w:bCs/>
          <w:sz w:val="28"/>
          <w:shd w:val="clear" w:color="auto" w:fill="FFFFFF"/>
        </w:rPr>
        <w:lastRenderedPageBreak/>
        <w:t>состава (автобусов), заключенные с акционерным обществом «Государственная транспортная лизинговая компания» в 2025 году.</w:t>
      </w:r>
      <w:r w:rsidR="001C27C0" w:rsidRPr="00D20164">
        <w:rPr>
          <w:rFonts w:ascii="Times New Roman" w:hAnsi="Times New Roman"/>
          <w:bCs/>
          <w:sz w:val="28"/>
          <w:szCs w:val="28"/>
        </w:rPr>
        <w:t xml:space="preserve"> </w:t>
      </w:r>
    </w:p>
    <w:p w14:paraId="00DD165B" w14:textId="31F86328" w:rsidR="00267999" w:rsidRPr="00092965" w:rsidRDefault="00267999" w:rsidP="005C350A">
      <w:pPr>
        <w:pStyle w:val="a0"/>
        <w:rPr>
          <w:rFonts w:ascii="Times New Roman" w:hAnsi="Times New Roman"/>
          <w:sz w:val="28"/>
          <w:szCs w:val="28"/>
        </w:rPr>
      </w:pPr>
      <w:r w:rsidRPr="00092965">
        <w:rPr>
          <w:rFonts w:ascii="Times New Roman" w:hAnsi="Times New Roman"/>
          <w:sz w:val="28"/>
          <w:szCs w:val="28"/>
        </w:rPr>
        <w:t>Копии представленных документов должны быть заверены получателем субсидии и скреплены печатью (при наличии).</w:t>
      </w:r>
    </w:p>
    <w:p w14:paraId="3CAF5223" w14:textId="77777777" w:rsidR="005C350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4.31. Исполнительный комитет регистрирует документы, указанные в пункте 4.30 настоящего Положения, и в течение 5 (пяти) рабочих дней со дня регистрации документов рассматривает их и принимает решение о предоставлении субсидии или об отказе в предоставлении субсидии. </w:t>
      </w:r>
    </w:p>
    <w:p w14:paraId="6350E067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Решение о предоставлении субсидии оформляется распоряжением Исполнительного комитета Зеленодольского муниципального района Республики Татарстан в течение 5 (пяти) рабочих дней.</w:t>
      </w:r>
    </w:p>
    <w:p w14:paraId="30BDB000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4.32. Исполнительный комитет:</w:t>
      </w:r>
    </w:p>
    <w:p w14:paraId="7815CF02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в 10-дневный срок, исчисляемый в рабочих днях, со дня издания распоряжения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организациях;</w:t>
      </w:r>
    </w:p>
    <w:p w14:paraId="77B365DA" w14:textId="69C22F91" w:rsidR="005C350A" w:rsidRPr="00D20164" w:rsidRDefault="005C350A" w:rsidP="005C350A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 xml:space="preserve">- субсидия за декабрь текущего финансового года перечисляется Исполнительным комитетом до 31 декабря текущего финансового года в размере причитающихся субсидий за ноябрь текущего финансового года согласно представленным документам, указанным в подпунктах </w:t>
      </w:r>
      <w:proofErr w:type="gramStart"/>
      <w:r w:rsidRPr="00D20164">
        <w:rPr>
          <w:rFonts w:ascii="Times New Roman" w:hAnsi="Times New Roman"/>
          <w:bCs/>
          <w:sz w:val="28"/>
          <w:szCs w:val="28"/>
        </w:rPr>
        <w:t>а-</w:t>
      </w:r>
      <w:r w:rsidR="00E174C4" w:rsidRPr="00D20164">
        <w:rPr>
          <w:rFonts w:ascii="Times New Roman" w:hAnsi="Times New Roman"/>
          <w:bCs/>
          <w:sz w:val="28"/>
          <w:szCs w:val="28"/>
        </w:rPr>
        <w:t>д</w:t>
      </w:r>
      <w:proofErr w:type="gramEnd"/>
      <w:r w:rsidRPr="00D20164">
        <w:rPr>
          <w:rFonts w:ascii="Times New Roman" w:hAnsi="Times New Roman"/>
          <w:bCs/>
          <w:sz w:val="28"/>
          <w:szCs w:val="28"/>
        </w:rPr>
        <w:t xml:space="preserve"> пункта 4.30 настоящего Положения.</w:t>
      </w:r>
    </w:p>
    <w:p w14:paraId="38574C37" w14:textId="77777777" w:rsidR="005C350A" w:rsidRPr="00D20164" w:rsidRDefault="005C350A" w:rsidP="005C350A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>В случае если субсидии, предоставленные на декабрь текущего финансового года, превышают субсидии, причитающиеся организациям за этот месяц, сумма превышения подлежит возврату в бюджет Зеленодольского муниципального района.</w:t>
      </w:r>
    </w:p>
    <w:p w14:paraId="0813A2BD" w14:textId="5683DDA5" w:rsidR="00267999" w:rsidRPr="00D20164" w:rsidRDefault="005C350A" w:rsidP="005C350A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>В случае если субсидии, предоставленные за декабрь текущего финансового года, менее субсидий, причитающихся организациям за указанный период, недостающая сумма перечисляется Исполнительным комитетом до 31 января года, следующего за текущим</w:t>
      </w:r>
      <w:r w:rsidR="00267999" w:rsidRPr="00D20164">
        <w:rPr>
          <w:rFonts w:ascii="Times New Roman" w:hAnsi="Times New Roman"/>
          <w:bCs/>
          <w:sz w:val="28"/>
          <w:szCs w:val="28"/>
        </w:rPr>
        <w:t>.</w:t>
      </w:r>
    </w:p>
    <w:p w14:paraId="7456EE72" w14:textId="77777777" w:rsidR="005C350A" w:rsidRPr="00802CF0" w:rsidRDefault="005C350A" w:rsidP="005C350A">
      <w:pPr>
        <w:pStyle w:val="2"/>
        <w:shd w:val="clear" w:color="auto" w:fill="auto"/>
        <w:tabs>
          <w:tab w:val="left" w:pos="977"/>
        </w:tabs>
        <w:spacing w:before="0" w:after="0" w:line="240" w:lineRule="auto"/>
        <w:ind w:firstLine="709"/>
        <w:rPr>
          <w:b/>
        </w:rPr>
      </w:pPr>
      <w:r w:rsidRPr="00802CF0">
        <w:t>4.33. В случае отсутствия средств на цели, указанные в пункте 2.1 настоящего Положения, субсидия перечисляется в течении 10 (десяти) рабочих дней со дня поступления средств в бюджет Зеленодольского муниципального района.</w:t>
      </w:r>
    </w:p>
    <w:p w14:paraId="460677AF" w14:textId="77777777" w:rsidR="005C350A" w:rsidRPr="00802CF0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Получателям субсидии, в соответствии с ч.5.1 ст.78 БК РФ,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p w14:paraId="012A608D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4.34 Основаниями для отказа в предоставлении субсидии являются:</w:t>
      </w:r>
    </w:p>
    <w:p w14:paraId="51C6AAE2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несоответствие представленных получателем субсидии документов требованиям, определенным пунктом 4.30 настоящего Положения, или непредставление (представление не в полном объеме) указанных документов;</w:t>
      </w:r>
    </w:p>
    <w:p w14:paraId="4D9679A4" w14:textId="77777777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lastRenderedPageBreak/>
        <w:t>б) установление факта недостоверности представленной получателем субсидии информации;</w:t>
      </w:r>
    </w:p>
    <w:p w14:paraId="20C57035" w14:textId="4164306D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отсутствие лимитов, предусмотренных на цели, указанные в пункте 2.1. настоящего Положения, в бюджете Зеленодольского муниципального района Республики Татарстан</w:t>
      </w:r>
      <w:r w:rsidR="00CA316F">
        <w:rPr>
          <w:rFonts w:ascii="Times New Roman" w:hAnsi="Times New Roman"/>
          <w:sz w:val="28"/>
          <w:szCs w:val="28"/>
        </w:rPr>
        <w:t>.</w:t>
      </w:r>
    </w:p>
    <w:p w14:paraId="2FF66500" w14:textId="69D6B154"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</w:t>
      </w:r>
      <w:r w:rsidR="00CA316F">
        <w:rPr>
          <w:rFonts w:ascii="Times New Roman" w:hAnsi="Times New Roman"/>
          <w:sz w:val="28"/>
          <w:szCs w:val="28"/>
        </w:rPr>
        <w:t>5</w:t>
      </w:r>
      <w:r w:rsidRPr="00802CF0">
        <w:rPr>
          <w:rFonts w:ascii="Times New Roman" w:hAnsi="Times New Roman"/>
          <w:sz w:val="28"/>
          <w:szCs w:val="28"/>
        </w:rPr>
        <w:t>. Получатели субсидии несут ответственность, предусмотренную действующим законодательством, за достоверность предоставленной информации в документах, указанных в пунктах 4.6. и 4.30. настоящего Положения.</w:t>
      </w:r>
    </w:p>
    <w:p w14:paraId="1A8D80F3" w14:textId="77777777" w:rsidR="005C350A" w:rsidRPr="00D20164" w:rsidRDefault="00F8570E" w:rsidP="005C350A">
      <w:pPr>
        <w:pStyle w:val="a0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>4.37.</w:t>
      </w:r>
      <w:r w:rsidRPr="00D20164">
        <w:rPr>
          <w:bCs/>
        </w:rPr>
        <w:t xml:space="preserve"> </w:t>
      </w:r>
      <w:r w:rsidRPr="00D20164">
        <w:rPr>
          <w:rFonts w:ascii="Times New Roman" w:hAnsi="Times New Roman"/>
          <w:bCs/>
          <w:sz w:val="28"/>
          <w:szCs w:val="28"/>
        </w:rPr>
        <w:t>Субсидии предоставляются при условии принятия перевозчиком обязательств согласовывать с Исполнительным комитетом отчуждение приобретенных им автобусов в собственность другим лицам и передачу права владения, пользования и распоряжения приобретенными им автобусами в течение пяти лет с даты заключения соглашения о предоставлении субсидии.</w:t>
      </w:r>
    </w:p>
    <w:p w14:paraId="4198BCD9" w14:textId="77777777" w:rsidR="00F8570E" w:rsidRPr="00802CF0" w:rsidRDefault="00F8570E" w:rsidP="005C350A">
      <w:pPr>
        <w:pStyle w:val="a0"/>
        <w:rPr>
          <w:rFonts w:ascii="Times New Roman" w:hAnsi="Times New Roman"/>
          <w:i/>
          <w:sz w:val="28"/>
          <w:szCs w:val="28"/>
        </w:rPr>
      </w:pPr>
    </w:p>
    <w:p w14:paraId="1B91B11E" w14:textId="77777777" w:rsidR="005C350A" w:rsidRPr="00802CF0" w:rsidRDefault="005C350A" w:rsidP="005C350A">
      <w:pPr>
        <w:widowControl w:val="0"/>
        <w:tabs>
          <w:tab w:val="left" w:pos="3595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5. Порядок возврата субсидии</w:t>
      </w:r>
    </w:p>
    <w:p w14:paraId="3F448F09" w14:textId="77777777" w:rsidR="005C350A" w:rsidRPr="00802CF0" w:rsidRDefault="005C350A" w:rsidP="005C350A">
      <w:pPr>
        <w:widowControl w:val="0"/>
        <w:tabs>
          <w:tab w:val="left" w:pos="3595"/>
        </w:tabs>
        <w:suppressAutoHyphens/>
        <w:jc w:val="center"/>
        <w:rPr>
          <w:shd w:val="clear" w:color="auto" w:fill="FFFFFF"/>
        </w:rPr>
      </w:pPr>
    </w:p>
    <w:p w14:paraId="44301C85" w14:textId="22B3411F" w:rsidR="005C350A" w:rsidRPr="00D20164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bCs/>
          <w:sz w:val="28"/>
          <w:shd w:val="clear" w:color="auto" w:fill="FFFFFF"/>
        </w:rPr>
      </w:pPr>
      <w:r w:rsidRPr="00D20164">
        <w:rPr>
          <w:bCs/>
          <w:sz w:val="28"/>
          <w:shd w:val="clear" w:color="auto" w:fill="FFFFFF"/>
        </w:rPr>
        <w:t>В случае нарушения получателем субсидии условий, установленных при предоставлении субсидии,</w:t>
      </w:r>
      <w:r w:rsidR="00CA316F" w:rsidRPr="00D20164">
        <w:rPr>
          <w:bCs/>
          <w:sz w:val="28"/>
          <w:shd w:val="clear" w:color="auto" w:fill="FFFFFF"/>
        </w:rPr>
        <w:t xml:space="preserve"> и (или) недостижения показателя результат</w:t>
      </w:r>
      <w:r w:rsidR="00D20164" w:rsidRPr="00D20164">
        <w:rPr>
          <w:bCs/>
          <w:sz w:val="28"/>
          <w:shd w:val="clear" w:color="auto" w:fill="FFFFFF"/>
        </w:rPr>
        <w:t>ивности</w:t>
      </w:r>
      <w:r w:rsidR="00CA316F" w:rsidRPr="00D20164">
        <w:rPr>
          <w:bCs/>
          <w:sz w:val="28"/>
          <w:shd w:val="clear" w:color="auto" w:fill="FFFFFF"/>
        </w:rPr>
        <w:t>, указанного в п. 3.4 настоящего Положения</w:t>
      </w:r>
      <w:r w:rsidRPr="00D20164">
        <w:rPr>
          <w:bCs/>
          <w:sz w:val="28"/>
          <w:shd w:val="clear" w:color="auto" w:fill="FFFFFF"/>
        </w:rPr>
        <w:t xml:space="preserve"> Исполнительный комитет в 10-дневный срок со дня обнаружения указанных нарушений направляет получателю субсидии уведомление о возврате субсидии.</w:t>
      </w:r>
    </w:p>
    <w:p w14:paraId="04C2E267" w14:textId="77777777"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При выявлении обстоятельств, указанных в пункте 5.1. настоящего Положения, получатели субсидии возвращают субсидию в бюджет Зеленодольского муниципального района самостоятельно или по требованию Исполнительного комитета.</w:t>
      </w:r>
    </w:p>
    <w:p w14:paraId="437432DA" w14:textId="77777777"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денежных средств осуществляется в течение 7 (семи) рабочих дней с момента доведения до сведения получателя субсидии требования о возврате субсидии, но не позднее 31 декабря текущего года.</w:t>
      </w:r>
    </w:p>
    <w:p w14:paraId="5BCFC031" w14:textId="77777777"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субсидий производится по реквизитам и коду классификации доходов бюджетов Российской Федерации, указанным в уведомлении.</w:t>
      </w:r>
    </w:p>
    <w:p w14:paraId="4C0D0053" w14:textId="3D9EF809" w:rsidR="005C350A" w:rsidRPr="00D20164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bCs/>
          <w:sz w:val="28"/>
          <w:shd w:val="clear" w:color="auto" w:fill="FFFFFF"/>
        </w:rPr>
      </w:pPr>
      <w:r w:rsidRPr="00D20164">
        <w:rPr>
          <w:bCs/>
          <w:sz w:val="28"/>
          <w:shd w:val="clear" w:color="auto" w:fill="FFFFFF"/>
        </w:rPr>
        <w:t>Получатели субсидии обязаны вернуть полученные в виде субсидий бюджетные средства в случае выявления необоснованности суммы</w:t>
      </w:r>
      <w:r w:rsidR="00565362" w:rsidRPr="00D20164">
        <w:rPr>
          <w:bCs/>
          <w:sz w:val="28"/>
          <w:shd w:val="clear" w:color="auto" w:fill="FFFFFF"/>
        </w:rPr>
        <w:t xml:space="preserve"> возмещения</w:t>
      </w:r>
      <w:r w:rsidRPr="00D20164">
        <w:rPr>
          <w:bCs/>
          <w:sz w:val="28"/>
          <w:shd w:val="clear" w:color="auto" w:fill="FFFFFF"/>
        </w:rPr>
        <w:t xml:space="preserve"> </w:t>
      </w:r>
      <w:r w:rsidR="00565362" w:rsidRPr="00D20164">
        <w:rPr>
          <w:bCs/>
          <w:sz w:val="28"/>
          <w:shd w:val="clear" w:color="auto" w:fill="FFFFFF"/>
        </w:rPr>
        <w:t>части затрат по договорам финансовой аренды (лизинга) подвижного состава (автобусов), заключенным с акционерным обществом «Государственная транспортная лизинговая компания» в 2025 году</w:t>
      </w:r>
      <w:r w:rsidRPr="00D20164">
        <w:rPr>
          <w:bCs/>
          <w:sz w:val="28"/>
          <w:shd w:val="clear" w:color="auto" w:fill="FFFFFF"/>
        </w:rPr>
        <w:t xml:space="preserve">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</w:t>
      </w:r>
      <w:r w:rsidR="00565362" w:rsidRPr="00D20164">
        <w:rPr>
          <w:bCs/>
          <w:sz w:val="28"/>
          <w:shd w:val="clear" w:color="auto" w:fill="FFFFFF"/>
        </w:rPr>
        <w:t xml:space="preserve">суммы возмещения </w:t>
      </w:r>
      <w:r w:rsidR="00A61192" w:rsidRPr="00D20164">
        <w:rPr>
          <w:bCs/>
          <w:sz w:val="28"/>
          <w:shd w:val="clear" w:color="auto" w:fill="FFFFFF"/>
        </w:rPr>
        <w:t xml:space="preserve">части затрат </w:t>
      </w:r>
      <w:r w:rsidRPr="00D20164">
        <w:rPr>
          <w:bCs/>
          <w:sz w:val="28"/>
          <w:shd w:val="clear" w:color="auto" w:fill="FFFFFF"/>
        </w:rPr>
        <w:t>над фактически возникшими.</w:t>
      </w:r>
    </w:p>
    <w:p w14:paraId="29D258E7" w14:textId="77777777"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spacing w:line="240" w:lineRule="atLeast"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Выявленные нарушения оформляются актом, который подписывается Комиссией и предоставляется получателю субсидии.</w:t>
      </w:r>
    </w:p>
    <w:p w14:paraId="05A96D37" w14:textId="77777777"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 срок не более 30 (тридцати) календарных дней со дня получения акта, указанного в п.5.5. настоящего положения, получатель субсидии обязан вернуть на лицевой счет Исполнительного комитета излишне полученные средства в текущем финансовом году.</w:t>
      </w:r>
    </w:p>
    <w:p w14:paraId="4FCF7B8B" w14:textId="77777777" w:rsidR="005C350A" w:rsidRPr="00802CF0" w:rsidRDefault="005C350A" w:rsidP="005C350A">
      <w:pPr>
        <w:numPr>
          <w:ilvl w:val="1"/>
          <w:numId w:val="3"/>
        </w:numPr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При неисполнении п. 5.3., 5.6. настоящего Положения, не поступившая сумма считается недоимкой и на нее начисляются пени в размере </w:t>
      </w:r>
      <w:r w:rsidRPr="00802CF0">
        <w:rPr>
          <w:sz w:val="28"/>
          <w:shd w:val="clear" w:color="auto" w:fill="FFFFFF"/>
        </w:rPr>
        <w:lastRenderedPageBreak/>
        <w:t>1/300 ключевой ставки Центрального банка Российской Федерации за каждый день просрочки.</w:t>
      </w:r>
    </w:p>
    <w:p w14:paraId="65C375E9" w14:textId="779855FF" w:rsidR="005C350A" w:rsidRPr="00D20164" w:rsidRDefault="005C350A" w:rsidP="005C350A">
      <w:pPr>
        <w:numPr>
          <w:ilvl w:val="1"/>
          <w:numId w:val="3"/>
        </w:numPr>
        <w:ind w:firstLine="567"/>
        <w:jc w:val="both"/>
        <w:rPr>
          <w:bCs/>
          <w:sz w:val="28"/>
          <w:shd w:val="clear" w:color="auto" w:fill="FFFFFF"/>
        </w:rPr>
      </w:pPr>
      <w:r w:rsidRPr="00D20164">
        <w:rPr>
          <w:bCs/>
          <w:sz w:val="28"/>
          <w:shd w:val="clear" w:color="auto" w:fill="FFFFFF"/>
        </w:rPr>
        <w:t>В случае невозврата или отказа от добровольного возврата субсидии, использованных с нарушением условий, установленных при предоставлении субсидий,</w:t>
      </w:r>
      <w:r w:rsidR="00FD2792" w:rsidRPr="00D20164">
        <w:rPr>
          <w:bCs/>
          <w:sz w:val="28"/>
          <w:shd w:val="clear" w:color="auto" w:fill="FFFFFF"/>
        </w:rPr>
        <w:t xml:space="preserve"> и (или) недостижения показателя результа</w:t>
      </w:r>
      <w:r w:rsidR="00005590" w:rsidRPr="00D20164">
        <w:rPr>
          <w:bCs/>
          <w:sz w:val="28"/>
          <w:shd w:val="clear" w:color="auto" w:fill="FFFFFF"/>
        </w:rPr>
        <w:t>тивности</w:t>
      </w:r>
      <w:r w:rsidR="00FD2792" w:rsidRPr="00D20164">
        <w:rPr>
          <w:bCs/>
          <w:sz w:val="28"/>
          <w:shd w:val="clear" w:color="auto" w:fill="FFFFFF"/>
        </w:rPr>
        <w:t>, указанного в п. 3.4 настоящего Положения,</w:t>
      </w:r>
      <w:r w:rsidRPr="00D20164">
        <w:rPr>
          <w:bCs/>
          <w:sz w:val="28"/>
          <w:shd w:val="clear" w:color="auto" w:fill="FFFFFF"/>
        </w:rPr>
        <w:t xml:space="preserve"> а также выявленных по результатам проверки необоснованных сумм </w:t>
      </w:r>
      <w:r w:rsidR="00A61192" w:rsidRPr="00D20164">
        <w:rPr>
          <w:bCs/>
          <w:sz w:val="28"/>
          <w:shd w:val="clear" w:color="auto" w:fill="FFFFFF"/>
        </w:rPr>
        <w:t>возмещения части затрат</w:t>
      </w:r>
      <w:r w:rsidRPr="00D20164">
        <w:rPr>
          <w:bCs/>
          <w:sz w:val="28"/>
          <w:shd w:val="clear" w:color="auto" w:fill="FFFFFF"/>
        </w:rPr>
        <w:t>, взыскание производится в судебном порядке в соответствии с законодательством Российской Федерации.</w:t>
      </w:r>
    </w:p>
    <w:p w14:paraId="168F537F" w14:textId="77777777" w:rsidR="005C350A" w:rsidRPr="00A61192" w:rsidRDefault="005C350A" w:rsidP="005C350A">
      <w:pPr>
        <w:widowControl w:val="0"/>
        <w:tabs>
          <w:tab w:val="left" w:pos="3112"/>
        </w:tabs>
        <w:suppressAutoHyphens/>
        <w:jc w:val="center"/>
        <w:rPr>
          <w:b/>
          <w:bCs/>
          <w:sz w:val="28"/>
          <w:shd w:val="clear" w:color="auto" w:fill="FFFFFF"/>
        </w:rPr>
      </w:pPr>
    </w:p>
    <w:p w14:paraId="1382FF8A" w14:textId="77777777"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6. Порядок возврата остатков субсидии</w:t>
      </w:r>
    </w:p>
    <w:p w14:paraId="239200CA" w14:textId="77777777"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sz w:val="28"/>
          <w:shd w:val="clear" w:color="auto" w:fill="FFFFFF"/>
        </w:rPr>
      </w:pPr>
    </w:p>
    <w:p w14:paraId="33350CF1" w14:textId="59B6F299" w:rsidR="005C350A" w:rsidRPr="00802CF0" w:rsidRDefault="005C350A" w:rsidP="005C350A">
      <w:pPr>
        <w:widowControl w:val="0"/>
        <w:numPr>
          <w:ilvl w:val="1"/>
          <w:numId w:val="4"/>
        </w:numPr>
        <w:tabs>
          <w:tab w:val="clear" w:pos="1080"/>
          <w:tab w:val="left" w:pos="0"/>
          <w:tab w:val="left" w:pos="1134"/>
        </w:tabs>
        <w:suppressAutoHyphens/>
        <w:ind w:left="0" w:firstLine="567"/>
        <w:jc w:val="both"/>
        <w:rPr>
          <w:sz w:val="28"/>
          <w:shd w:val="clear" w:color="auto" w:fill="FFFFFF"/>
        </w:rPr>
      </w:pPr>
      <w:bookmarkStart w:id="3" w:name="_Hlk36489163"/>
      <w:r w:rsidRPr="00802CF0">
        <w:rPr>
          <w:sz w:val="28"/>
          <w:shd w:val="clear" w:color="auto" w:fill="FFFFFF"/>
        </w:rPr>
        <w:t>Получатель субсидии осуществляет возврат в текущем финансовом году остатков субсидии, в случае неиспользования получателем субсидии в отчетном финансовом году данных остатков субсидии, в случае предусмотренных Соглашением о предоставлении субсидии, 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</w:t>
      </w:r>
      <w:bookmarkEnd w:id="3"/>
      <w:r w:rsidRPr="00802CF0">
        <w:rPr>
          <w:sz w:val="28"/>
          <w:shd w:val="clear" w:color="auto" w:fill="FFFFFF"/>
        </w:rPr>
        <w:t>.</w:t>
      </w:r>
    </w:p>
    <w:p w14:paraId="153E3EF0" w14:textId="77777777" w:rsidR="005C350A" w:rsidRPr="00802CF0" w:rsidRDefault="005C350A" w:rsidP="005C350A">
      <w:pPr>
        <w:widowControl w:val="0"/>
        <w:tabs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6.2. Возврат остатков субсидии осуществляется в течении 7 (семи) банковских дней путем перечисления соответствующих средств в Исполнительный комитет со дня доведения до сведения получателя субсидии требования о возврате субсидии, но не позднее 31 декабря текущего финансового года.</w:t>
      </w:r>
    </w:p>
    <w:p w14:paraId="1001384F" w14:textId="5A85BD55" w:rsidR="005C350A" w:rsidRPr="00D20164" w:rsidRDefault="005C350A" w:rsidP="005C350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20164">
        <w:rPr>
          <w:bCs/>
          <w:sz w:val="28"/>
          <w:shd w:val="clear" w:color="auto" w:fill="FFFFFF"/>
        </w:rPr>
        <w:t>6.3</w:t>
      </w:r>
      <w:r w:rsidRPr="00D20164">
        <w:rPr>
          <w:rFonts w:ascii="Calibri" w:hAnsi="Calibri" w:cs="Calibri"/>
          <w:bCs/>
          <w:sz w:val="28"/>
          <w:szCs w:val="22"/>
          <w:shd w:val="clear" w:color="auto" w:fill="FFFFFF"/>
          <w:lang w:eastAsia="en-US"/>
        </w:rPr>
        <w:t xml:space="preserve">. </w:t>
      </w:r>
      <w:r w:rsidRPr="00D20164">
        <w:rPr>
          <w:bCs/>
          <w:sz w:val="28"/>
          <w:szCs w:val="28"/>
        </w:rPr>
        <w:t>В случае если субсидия, предоставленная на декабрь текущего года, превышает субсидию, причитающуюся Получателю за этот месяц, сумма превышения подлежит возврату в бюджет Зеленодольского муниципального района до 25 января года, следующего за текущим.</w:t>
      </w:r>
    </w:p>
    <w:p w14:paraId="19D9EE3E" w14:textId="77777777" w:rsidR="005C350A" w:rsidRPr="00D20164" w:rsidRDefault="005C350A" w:rsidP="005C350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20164">
        <w:rPr>
          <w:bCs/>
          <w:sz w:val="28"/>
          <w:szCs w:val="28"/>
        </w:rPr>
        <w:t>В случае если субсидия, предоставленная за декабрь текущего финансового года, менее размера субсидии, причитающейся Получателю за указанный период, недостающая сумма перечисляется Исполнительным комитетом до 31 января года, следующего за текущим.</w:t>
      </w:r>
    </w:p>
    <w:p w14:paraId="58957532" w14:textId="77777777" w:rsidR="005C350A" w:rsidRPr="00802CF0" w:rsidRDefault="005C350A" w:rsidP="005C35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CF0">
        <w:rPr>
          <w:sz w:val="28"/>
          <w:szCs w:val="28"/>
          <w:shd w:val="clear" w:color="auto" w:fill="FFFFFF"/>
        </w:rPr>
        <w:t xml:space="preserve">6.4. </w:t>
      </w:r>
      <w:r w:rsidRPr="00802CF0">
        <w:rPr>
          <w:sz w:val="28"/>
          <w:szCs w:val="28"/>
        </w:rPr>
        <w:t>Требование о включении в Соглашение в случае уменьшения главному распорядителю (Исполнительный комитет Зеленодольского муниципального района) как получателю бюджетных средств ранее доведенных лимитов бюджетных обязательств на предоставление субсидий на соответствующий финансовый год (соответствующий финансовый год и плановый период),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условиям.</w:t>
      </w:r>
    </w:p>
    <w:p w14:paraId="78BDF399" w14:textId="77777777" w:rsidR="005C350A" w:rsidRDefault="005C350A" w:rsidP="005C35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373F20" w14:textId="77777777"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7. Контроль за соблюдением условий,</w:t>
      </w:r>
    </w:p>
    <w:p w14:paraId="247D82EC" w14:textId="77777777"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целей и порядка предоставления субсидий</w:t>
      </w:r>
    </w:p>
    <w:p w14:paraId="7E145878" w14:textId="77777777"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sz w:val="28"/>
          <w:shd w:val="clear" w:color="auto" w:fill="FFFFFF"/>
        </w:rPr>
      </w:pPr>
    </w:p>
    <w:p w14:paraId="6D92F165" w14:textId="77777777" w:rsidR="005C350A" w:rsidRPr="00802CF0" w:rsidRDefault="005C350A" w:rsidP="005C350A">
      <w:pPr>
        <w:pStyle w:val="a0"/>
        <w:tabs>
          <w:tab w:val="left" w:pos="709"/>
        </w:tabs>
        <w:ind w:firstLine="284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ab/>
        <w:t xml:space="preserve">7.1. Исполнительный комитет Зеленодольского муниципального района Республики Татарстан осуществляет обязательную проверку соблюдения </w:t>
      </w:r>
      <w:r w:rsidRPr="00802CF0">
        <w:rPr>
          <w:rFonts w:ascii="Times New Roman" w:hAnsi="Times New Roman"/>
          <w:sz w:val="28"/>
          <w:szCs w:val="28"/>
        </w:rPr>
        <w:lastRenderedPageBreak/>
        <w:t>получателем субсидии порядка и условий предоставления субсидий, в том числе в части достижения результатов их предоставления в установленном порядке.</w:t>
      </w:r>
    </w:p>
    <w:p w14:paraId="3943AEFF" w14:textId="77777777" w:rsidR="005C350A" w:rsidRPr="00173260" w:rsidRDefault="005C350A" w:rsidP="005C350A">
      <w:pPr>
        <w:widowControl w:val="0"/>
        <w:tabs>
          <w:tab w:val="left" w:pos="720"/>
          <w:tab w:val="left" w:pos="1080"/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zCs w:val="28"/>
        </w:rPr>
        <w:t>Органы муниципального финансового контроля осуществляют проверку соблюдения условий и порядка предоставления субсидий в соответствии со статьями 268.1 и 269.2 Бюджетного кодекса Российской Федерации.</w:t>
      </w:r>
    </w:p>
    <w:p w14:paraId="749D377D" w14:textId="77777777" w:rsidR="005C350A" w:rsidRPr="00173260" w:rsidRDefault="005C350A" w:rsidP="005C350A">
      <w:pPr>
        <w:widowControl w:val="0"/>
        <w:tabs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hd w:val="clear" w:color="auto" w:fill="FFFFFF"/>
        </w:rPr>
        <w:t>7.2. При осуществлении контроля, указанного в пункте 7.1 настоящего положения, органы, указанные в нем, вправе запрашивать у получателя субсидии и членов комиссии необходимую и достаточную информацию для осуществления данного контроля.</w:t>
      </w:r>
    </w:p>
    <w:p w14:paraId="4E66A1DB" w14:textId="77777777" w:rsidR="005C350A" w:rsidRPr="00802CF0" w:rsidRDefault="005C350A" w:rsidP="005C350A">
      <w:pPr>
        <w:widowControl w:val="0"/>
        <w:tabs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zCs w:val="28"/>
        </w:rPr>
        <w:t>7.3 При предоставлении субсидий обязательным условием их предоставления является согласие получателей субсидий на осуществление Исполнительным комитетом Зеленодольского муниципального района Республики Татарстан проверок соблюдения ими порядка и условий предоставления субсидий, в том числе в части достижения результатов предоставления субсидии, а также проверок органами муниципального финансового контроля в соответствии со статьями 268.1 и 269.2 Бюджетного</w:t>
      </w:r>
      <w:r w:rsidRPr="00802CF0">
        <w:rPr>
          <w:sz w:val="28"/>
          <w:szCs w:val="28"/>
        </w:rPr>
        <w:t xml:space="preserve"> кодекса Российской Федерации. Указанное согласие выражается подписанием соглашения о предоставлении субсидии, содержащего данное условие о согласии.</w:t>
      </w:r>
    </w:p>
    <w:p w14:paraId="525C3AAE" w14:textId="77777777"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b/>
          <w:sz w:val="28"/>
          <w:shd w:val="clear" w:color="auto" w:fill="FFFFFF"/>
        </w:rPr>
      </w:pPr>
    </w:p>
    <w:p w14:paraId="3744032C" w14:textId="77777777"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 xml:space="preserve">8. </w:t>
      </w:r>
      <w:bookmarkStart w:id="4" w:name="bookmark0"/>
      <w:r w:rsidRPr="00802CF0">
        <w:rPr>
          <w:b/>
          <w:sz w:val="28"/>
          <w:shd w:val="clear" w:color="auto" w:fill="FFFFFF"/>
        </w:rPr>
        <w:t>Контроль за использованием субсидии</w:t>
      </w:r>
      <w:bookmarkEnd w:id="4"/>
    </w:p>
    <w:p w14:paraId="473A8048" w14:textId="77777777"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sz w:val="28"/>
          <w:shd w:val="clear" w:color="auto" w:fill="FFFFFF"/>
        </w:rPr>
      </w:pPr>
    </w:p>
    <w:p w14:paraId="2A582712" w14:textId="77777777"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8.1. Исполнительный комитет Зеленодольского муниципального района Республики Татарстан осуществляет контроль за надлежащим выполнением условий заключенного Соглашения о предоставлении субсидии </w:t>
      </w:r>
      <w:r w:rsidRPr="00D20164">
        <w:rPr>
          <w:bCs/>
          <w:sz w:val="28"/>
          <w:shd w:val="clear" w:color="auto" w:fill="FFFFFF"/>
        </w:rPr>
        <w:t>и своевременным предоставлением отчетности</w:t>
      </w:r>
      <w:r w:rsidRPr="00802CF0">
        <w:rPr>
          <w:sz w:val="28"/>
          <w:shd w:val="clear" w:color="auto" w:fill="FFFFFF"/>
        </w:rPr>
        <w:t>, принимает решение о прекращении предоставления субсидии и (или) возврате субсидий.</w:t>
      </w:r>
    </w:p>
    <w:p w14:paraId="12DF9A02" w14:textId="77777777" w:rsidR="005C350A" w:rsidRPr="00802CF0" w:rsidRDefault="005C350A" w:rsidP="005C350A"/>
    <w:p w14:paraId="2724089C" w14:textId="77777777" w:rsidR="005C350A" w:rsidRPr="00802CF0" w:rsidRDefault="005C350A" w:rsidP="005C350A"/>
    <w:p w14:paraId="2C6AFFE5" w14:textId="77777777" w:rsidR="005C350A" w:rsidRDefault="005C350A" w:rsidP="005C350A"/>
    <w:p w14:paraId="1FE7C903" w14:textId="77777777" w:rsidR="005625A9" w:rsidRDefault="005625A9" w:rsidP="005C350A"/>
    <w:p w14:paraId="1A17433F" w14:textId="51D5FAD5" w:rsidR="005625A9" w:rsidRDefault="005625A9" w:rsidP="005C350A"/>
    <w:p w14:paraId="19049C8A" w14:textId="60F627D5" w:rsidR="00D20164" w:rsidRDefault="00D20164" w:rsidP="005C350A"/>
    <w:p w14:paraId="5E62FE14" w14:textId="16BA2E18" w:rsidR="00D20164" w:rsidRDefault="00D20164" w:rsidP="005C350A"/>
    <w:p w14:paraId="7F87069D" w14:textId="7A15A234" w:rsidR="00D20164" w:rsidRDefault="00D20164" w:rsidP="005C350A"/>
    <w:p w14:paraId="2AFC97C2" w14:textId="3756B27D" w:rsidR="00D20164" w:rsidRDefault="00D20164" w:rsidP="005C350A"/>
    <w:p w14:paraId="140A240E" w14:textId="6415DADE" w:rsidR="00D20164" w:rsidRDefault="00D20164" w:rsidP="005C350A"/>
    <w:p w14:paraId="357A4FD0" w14:textId="3054BE3F" w:rsidR="00D20164" w:rsidRDefault="00D20164" w:rsidP="005C350A"/>
    <w:p w14:paraId="3E134F01" w14:textId="05CAA438" w:rsidR="00D20164" w:rsidRDefault="00D20164" w:rsidP="005C350A"/>
    <w:p w14:paraId="4A0ABD6D" w14:textId="1911EA92" w:rsidR="00D20164" w:rsidRDefault="00D20164" w:rsidP="005C350A"/>
    <w:p w14:paraId="5F60B310" w14:textId="1BC2465B" w:rsidR="00D20164" w:rsidRDefault="00D20164" w:rsidP="005C350A"/>
    <w:p w14:paraId="0711C6DC" w14:textId="5006A96E" w:rsidR="00D20164" w:rsidRDefault="00D20164" w:rsidP="005C350A"/>
    <w:p w14:paraId="2A9ED40D" w14:textId="77777777" w:rsidR="00D20164" w:rsidRDefault="00D20164" w:rsidP="005C350A"/>
    <w:p w14:paraId="097B827C" w14:textId="77777777" w:rsidR="005625A9" w:rsidRDefault="005625A9" w:rsidP="005C350A"/>
    <w:p w14:paraId="6249842B" w14:textId="77777777" w:rsidR="005625A9" w:rsidRDefault="005625A9" w:rsidP="005C350A"/>
    <w:p w14:paraId="39605D82" w14:textId="77777777" w:rsidR="005625A9" w:rsidRDefault="005625A9" w:rsidP="005C350A"/>
    <w:p w14:paraId="40F00FAE" w14:textId="77777777" w:rsidR="005625A9" w:rsidRDefault="005625A9" w:rsidP="005C350A"/>
    <w:p w14:paraId="54965CAD" w14:textId="77777777" w:rsidR="005625A9" w:rsidRDefault="005625A9" w:rsidP="005C350A"/>
    <w:p w14:paraId="276E4A37" w14:textId="65794D3F" w:rsidR="005625A9" w:rsidRDefault="005625A9" w:rsidP="005C350A"/>
    <w:p w14:paraId="79954898" w14:textId="6F0EDFD5" w:rsidR="009C31EC" w:rsidRDefault="009C31EC" w:rsidP="005C350A"/>
    <w:p w14:paraId="28ADEEE2" w14:textId="33B21B5C" w:rsidR="009C31EC" w:rsidRDefault="009C31EC" w:rsidP="005C350A"/>
    <w:p w14:paraId="52D0684B" w14:textId="203DF737" w:rsidR="009C31EC" w:rsidRDefault="009C31EC" w:rsidP="005C350A"/>
    <w:p w14:paraId="0441B706" w14:textId="77777777" w:rsidR="009C31EC" w:rsidRDefault="009C31EC" w:rsidP="005C350A"/>
    <w:p w14:paraId="4D21F300" w14:textId="77777777" w:rsidR="005625A9" w:rsidRDefault="005625A9" w:rsidP="005C350A"/>
    <w:p w14:paraId="3CA83291" w14:textId="77777777" w:rsidR="005C350A" w:rsidRPr="005625A9" w:rsidRDefault="005C350A" w:rsidP="005C350A">
      <w:pPr>
        <w:suppressAutoHyphens/>
        <w:ind w:left="4395"/>
        <w:jc w:val="both"/>
        <w:rPr>
          <w:sz w:val="26"/>
          <w:szCs w:val="26"/>
        </w:rPr>
      </w:pPr>
      <w:r w:rsidRPr="005625A9">
        <w:rPr>
          <w:sz w:val="26"/>
          <w:szCs w:val="26"/>
        </w:rPr>
        <w:lastRenderedPageBreak/>
        <w:t xml:space="preserve">Приложение </w:t>
      </w:r>
    </w:p>
    <w:p w14:paraId="1BA8ABEF" w14:textId="47182FDA" w:rsidR="005C350A" w:rsidRPr="005625A9" w:rsidRDefault="005C350A" w:rsidP="005C350A">
      <w:pPr>
        <w:suppressAutoHyphens/>
        <w:ind w:left="4395"/>
        <w:jc w:val="both"/>
        <w:rPr>
          <w:sz w:val="26"/>
          <w:szCs w:val="26"/>
        </w:rPr>
      </w:pPr>
      <w:r w:rsidRPr="005625A9">
        <w:rPr>
          <w:sz w:val="26"/>
          <w:szCs w:val="26"/>
        </w:rPr>
        <w:t xml:space="preserve">к </w:t>
      </w:r>
      <w:r w:rsidR="005625A9" w:rsidRPr="005625A9">
        <w:rPr>
          <w:sz w:val="26"/>
          <w:szCs w:val="26"/>
        </w:rPr>
        <w:t xml:space="preserve">положению о порядке предоставления из бюджета Зеленодольского муниципального района Республики Татарстан субсидий </w:t>
      </w:r>
      <w:r w:rsidR="00677C56">
        <w:rPr>
          <w:sz w:val="26"/>
          <w:szCs w:val="26"/>
        </w:rPr>
        <w:t>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</w:t>
      </w:r>
    </w:p>
    <w:p w14:paraId="67C90A31" w14:textId="098347F9" w:rsidR="00723A1B" w:rsidRDefault="00723A1B" w:rsidP="005C350A">
      <w:pPr>
        <w:suppressAutoHyphens/>
        <w:jc w:val="center"/>
        <w:rPr>
          <w:b/>
          <w:sz w:val="28"/>
        </w:rPr>
      </w:pPr>
    </w:p>
    <w:p w14:paraId="0C6CDA1A" w14:textId="77777777" w:rsidR="00EF62C1" w:rsidRPr="00AD2872" w:rsidRDefault="00EF62C1" w:rsidP="005C350A">
      <w:pPr>
        <w:suppressAutoHyphens/>
        <w:jc w:val="center"/>
        <w:rPr>
          <w:b/>
          <w:sz w:val="28"/>
        </w:rPr>
      </w:pPr>
    </w:p>
    <w:p w14:paraId="206E50F4" w14:textId="659BA621" w:rsidR="005C350A" w:rsidRDefault="005C350A" w:rsidP="007256BE">
      <w:pPr>
        <w:widowControl w:val="0"/>
        <w:suppressAutoHyphens/>
        <w:ind w:left="40"/>
        <w:jc w:val="center"/>
        <w:rPr>
          <w:b/>
          <w:sz w:val="28"/>
        </w:rPr>
      </w:pPr>
      <w:r w:rsidRPr="00AD2872">
        <w:rPr>
          <w:b/>
          <w:sz w:val="28"/>
        </w:rPr>
        <w:t>Соглашение о предоставлении</w:t>
      </w:r>
      <w:r w:rsidR="007256BE" w:rsidRPr="007256BE">
        <w:rPr>
          <w:b/>
          <w:sz w:val="28"/>
          <w:shd w:val="clear" w:color="auto" w:fill="FFFFFF"/>
        </w:rPr>
        <w:t xml:space="preserve"> </w:t>
      </w:r>
      <w:r w:rsidR="007256BE" w:rsidRPr="007765B8">
        <w:rPr>
          <w:b/>
          <w:sz w:val="28"/>
          <w:shd w:val="clear" w:color="auto" w:fill="FFFFFF"/>
        </w:rPr>
        <w:t xml:space="preserve">из бюджета Зеленодольского муниципального района Республики Татарстан субсидий </w:t>
      </w:r>
      <w:r w:rsidR="007256BE" w:rsidRPr="007765B8">
        <w:rPr>
          <w:b/>
          <w:sz w:val="28"/>
          <w:szCs w:val="28"/>
        </w:rPr>
        <w:t>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</w:t>
      </w:r>
      <w:r w:rsidR="007256BE">
        <w:rPr>
          <w:b/>
          <w:sz w:val="28"/>
          <w:szCs w:val="28"/>
        </w:rPr>
        <w:t xml:space="preserve"> </w:t>
      </w:r>
      <w:r w:rsidRPr="00AD2872">
        <w:rPr>
          <w:b/>
          <w:sz w:val="28"/>
        </w:rPr>
        <w:t>№______</w:t>
      </w:r>
    </w:p>
    <w:p w14:paraId="55852C7E" w14:textId="46F7C53A" w:rsidR="00723A1B" w:rsidRDefault="00723A1B" w:rsidP="007256BE">
      <w:pPr>
        <w:widowControl w:val="0"/>
        <w:suppressAutoHyphens/>
        <w:ind w:left="40"/>
        <w:jc w:val="center"/>
        <w:rPr>
          <w:b/>
          <w:sz w:val="28"/>
          <w:szCs w:val="28"/>
        </w:rPr>
      </w:pPr>
    </w:p>
    <w:p w14:paraId="2A561B3D" w14:textId="77777777" w:rsidR="00EF62C1" w:rsidRPr="007256BE" w:rsidRDefault="00EF62C1" w:rsidP="007256BE">
      <w:pPr>
        <w:widowControl w:val="0"/>
        <w:suppressAutoHyphens/>
        <w:ind w:left="40"/>
        <w:jc w:val="center"/>
        <w:rPr>
          <w:b/>
          <w:sz w:val="28"/>
          <w:szCs w:val="28"/>
        </w:rPr>
      </w:pPr>
    </w:p>
    <w:p w14:paraId="43247469" w14:textId="77777777" w:rsidR="005C350A" w:rsidRPr="00AD2872" w:rsidRDefault="005C350A" w:rsidP="005C350A">
      <w:pPr>
        <w:suppressAutoHyphens/>
        <w:jc w:val="right"/>
        <w:rPr>
          <w:sz w:val="28"/>
        </w:rPr>
      </w:pPr>
      <w:r w:rsidRPr="00AD2872">
        <w:rPr>
          <w:sz w:val="28"/>
        </w:rPr>
        <w:t>«____</w:t>
      </w:r>
      <w:proofErr w:type="gramStart"/>
      <w:r w:rsidRPr="00AD2872">
        <w:rPr>
          <w:sz w:val="28"/>
        </w:rPr>
        <w:t>_»_</w:t>
      </w:r>
      <w:proofErr w:type="gramEnd"/>
      <w:r w:rsidRPr="00AD2872">
        <w:rPr>
          <w:sz w:val="28"/>
        </w:rPr>
        <w:t>___________20___ года</w:t>
      </w:r>
    </w:p>
    <w:p w14:paraId="6892BCD4" w14:textId="77777777" w:rsidR="005C350A" w:rsidRPr="00AD2872" w:rsidRDefault="005C350A" w:rsidP="005C350A">
      <w:pPr>
        <w:suppressAutoHyphens/>
        <w:jc w:val="both"/>
        <w:rPr>
          <w:sz w:val="28"/>
        </w:rPr>
      </w:pPr>
    </w:p>
    <w:p w14:paraId="6063054D" w14:textId="77777777" w:rsidR="005C350A" w:rsidRPr="00AD2872" w:rsidRDefault="005C350A" w:rsidP="005C350A">
      <w:pPr>
        <w:suppressAutoHyphens/>
        <w:jc w:val="both"/>
        <w:rPr>
          <w:sz w:val="28"/>
        </w:rPr>
      </w:pPr>
      <w:r w:rsidRPr="00AD2872">
        <w:rPr>
          <w:sz w:val="28"/>
        </w:rPr>
        <w:t>Исполнительный комитет Зеленодольского муниципального района Республики Татарстан, именуемый в дальнейшем «Исполком», в лице _________________, действующего на основании ___________________________, с одной стороны и _________________, именуемый в дальнейшем «Получатель субсидии», в лице ______________________, действующего на основании _________________________, с другой стороны, заключили настоящее соглашение о нижеследующем.</w:t>
      </w:r>
    </w:p>
    <w:p w14:paraId="51CF5794" w14:textId="445FAC7B" w:rsidR="005C350A" w:rsidRDefault="005C350A" w:rsidP="005C350A">
      <w:pPr>
        <w:suppressAutoHyphens/>
        <w:jc w:val="both"/>
        <w:rPr>
          <w:sz w:val="28"/>
        </w:rPr>
      </w:pPr>
    </w:p>
    <w:p w14:paraId="2568C2CD" w14:textId="77777777" w:rsidR="00EF62C1" w:rsidRPr="00AD2872" w:rsidRDefault="00EF62C1" w:rsidP="005C350A">
      <w:pPr>
        <w:suppressAutoHyphens/>
        <w:jc w:val="both"/>
        <w:rPr>
          <w:sz w:val="28"/>
        </w:rPr>
      </w:pPr>
    </w:p>
    <w:p w14:paraId="1A5FA53B" w14:textId="5BBDB548" w:rsidR="005C350A" w:rsidRPr="00AD2872" w:rsidRDefault="00723A1B" w:rsidP="005C350A">
      <w:pPr>
        <w:numPr>
          <w:ilvl w:val="0"/>
          <w:numId w:val="1"/>
        </w:numPr>
        <w:tabs>
          <w:tab w:val="clear" w:pos="0"/>
          <w:tab w:val="left" w:pos="720"/>
        </w:tabs>
        <w:suppressAutoHyphens/>
        <w:ind w:left="720" w:hanging="360"/>
        <w:jc w:val="center"/>
        <w:rPr>
          <w:b/>
          <w:sz w:val="28"/>
        </w:rPr>
      </w:pPr>
      <w:r>
        <w:rPr>
          <w:b/>
          <w:sz w:val="28"/>
        </w:rPr>
        <w:t>1.</w:t>
      </w:r>
      <w:r w:rsidR="005C350A" w:rsidRPr="00AD2872">
        <w:rPr>
          <w:b/>
          <w:sz w:val="28"/>
        </w:rPr>
        <w:t>Предмет соглашения</w:t>
      </w:r>
    </w:p>
    <w:p w14:paraId="62528174" w14:textId="77777777" w:rsidR="005C350A" w:rsidRPr="00AD2872" w:rsidRDefault="005C350A" w:rsidP="005C350A">
      <w:pPr>
        <w:numPr>
          <w:ilvl w:val="0"/>
          <w:numId w:val="1"/>
        </w:numPr>
        <w:tabs>
          <w:tab w:val="clear" w:pos="0"/>
          <w:tab w:val="left" w:pos="720"/>
        </w:tabs>
        <w:suppressAutoHyphens/>
        <w:ind w:left="720" w:hanging="360"/>
        <w:jc w:val="center"/>
        <w:rPr>
          <w:b/>
          <w:sz w:val="28"/>
        </w:rPr>
      </w:pPr>
    </w:p>
    <w:p w14:paraId="123D21C0" w14:textId="105C2EA6" w:rsidR="005C350A" w:rsidRPr="00723A1B" w:rsidRDefault="00723A1B" w:rsidP="00D2170B">
      <w:pPr>
        <w:pStyle w:val="ad"/>
        <w:tabs>
          <w:tab w:val="left" w:pos="540"/>
          <w:tab w:val="left" w:pos="720"/>
        </w:tabs>
        <w:suppressAutoHyphens/>
        <w:ind w:left="-57" w:firstLine="539"/>
        <w:jc w:val="both"/>
        <w:rPr>
          <w:sz w:val="28"/>
        </w:rPr>
      </w:pPr>
      <w:r>
        <w:rPr>
          <w:sz w:val="28"/>
        </w:rPr>
        <w:t xml:space="preserve">1.1. </w:t>
      </w:r>
      <w:r w:rsidR="005C350A" w:rsidRPr="00723A1B">
        <w:rPr>
          <w:sz w:val="28"/>
        </w:rPr>
        <w:t xml:space="preserve">Предметом соглашения является предоставление субсидий Получателю субсидии из средств бюджета Зеленодольского муниципального района Республики Татарстан на </w:t>
      </w:r>
      <w:r>
        <w:rPr>
          <w:sz w:val="28"/>
        </w:rPr>
        <w:t xml:space="preserve">финансовое </w:t>
      </w:r>
      <w:r w:rsidR="005625A9" w:rsidRPr="00723A1B">
        <w:rPr>
          <w:sz w:val="28"/>
        </w:rPr>
        <w:t xml:space="preserve">обеспечение (возмещение) части затрат по оплате лизинговых платежей по договорам </w:t>
      </w:r>
      <w:r>
        <w:rPr>
          <w:sz w:val="28"/>
        </w:rPr>
        <w:t>финансовой аренды (</w:t>
      </w:r>
      <w:r w:rsidR="005625A9" w:rsidRPr="00723A1B">
        <w:rPr>
          <w:sz w:val="28"/>
        </w:rPr>
        <w:t>лизинга</w:t>
      </w:r>
      <w:r>
        <w:rPr>
          <w:sz w:val="28"/>
        </w:rPr>
        <w:t>) подвижного состава (автобусов), заключенным с акционерным обществом «Государственная транспортная лизинговая компания» в 2025 году</w:t>
      </w:r>
      <w:r w:rsidR="005C350A" w:rsidRPr="00723A1B">
        <w:rPr>
          <w:sz w:val="28"/>
        </w:rPr>
        <w:t xml:space="preserve">, возникающих у Получателя субсидии, осуществляющего деятельность по перевозке пассажиров транспортом общего пользования на муниципальных </w:t>
      </w:r>
      <w:r w:rsidR="00DC69A9" w:rsidRPr="00723A1B">
        <w:rPr>
          <w:sz w:val="28"/>
        </w:rPr>
        <w:t xml:space="preserve">городских </w:t>
      </w:r>
      <w:r w:rsidR="005C350A" w:rsidRPr="00723A1B">
        <w:rPr>
          <w:sz w:val="28"/>
        </w:rPr>
        <w:t>маршрутах, проходящих по территории Зеленодольского муниципального района Республики Татарстан, на безвозмездной и безвозвратной основе.</w:t>
      </w:r>
    </w:p>
    <w:p w14:paraId="38136A27" w14:textId="3F05FD54" w:rsidR="00723A1B" w:rsidRDefault="00723A1B" w:rsidP="00723A1B">
      <w:pPr>
        <w:suppressAutoHyphens/>
        <w:jc w:val="center"/>
        <w:rPr>
          <w:b/>
          <w:bCs/>
          <w:sz w:val="28"/>
        </w:rPr>
      </w:pPr>
    </w:p>
    <w:p w14:paraId="63D44499" w14:textId="77777777" w:rsidR="00EF62C1" w:rsidRDefault="00EF62C1" w:rsidP="00723A1B">
      <w:pPr>
        <w:suppressAutoHyphens/>
        <w:jc w:val="center"/>
        <w:rPr>
          <w:b/>
          <w:bCs/>
          <w:sz w:val="28"/>
        </w:rPr>
      </w:pPr>
    </w:p>
    <w:p w14:paraId="4E4477B9" w14:textId="1BCBC7DF" w:rsidR="005C350A" w:rsidRDefault="00723A1B" w:rsidP="00723A1B">
      <w:pPr>
        <w:suppressAutoHyphens/>
        <w:jc w:val="center"/>
        <w:rPr>
          <w:b/>
          <w:bCs/>
          <w:sz w:val="28"/>
        </w:rPr>
      </w:pPr>
      <w:r w:rsidRPr="00723A1B">
        <w:rPr>
          <w:b/>
          <w:bCs/>
          <w:sz w:val="28"/>
        </w:rPr>
        <w:lastRenderedPageBreak/>
        <w:t>2.</w:t>
      </w:r>
      <w:r>
        <w:rPr>
          <w:b/>
          <w:bCs/>
          <w:sz w:val="28"/>
        </w:rPr>
        <w:t>Финансовое обеспечение предоставления субсидии</w:t>
      </w:r>
    </w:p>
    <w:p w14:paraId="73BF7566" w14:textId="77777777" w:rsidR="00B90290" w:rsidRDefault="00B90290" w:rsidP="00723A1B">
      <w:pPr>
        <w:suppressAutoHyphens/>
        <w:jc w:val="center"/>
        <w:rPr>
          <w:b/>
          <w:bCs/>
          <w:sz w:val="28"/>
        </w:rPr>
      </w:pPr>
    </w:p>
    <w:p w14:paraId="428AB235" w14:textId="7DA83445" w:rsidR="00723A1B" w:rsidRPr="00723A1B" w:rsidRDefault="00723A1B" w:rsidP="00D2170B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  <w:r w:rsidRPr="00723A1B">
        <w:rPr>
          <w:sz w:val="28"/>
          <w:szCs w:val="28"/>
        </w:rPr>
        <w:t>2.1.</w:t>
      </w:r>
      <w:r w:rsidR="00D2170B">
        <w:rPr>
          <w:sz w:val="28"/>
          <w:szCs w:val="28"/>
        </w:rPr>
        <w:t xml:space="preserve"> </w:t>
      </w:r>
      <w:r w:rsidRPr="00723A1B">
        <w:rPr>
          <w:sz w:val="28"/>
          <w:szCs w:val="28"/>
        </w:rPr>
        <w:t>Субсидия</w:t>
      </w:r>
      <w:r w:rsidR="00D2170B">
        <w:rPr>
          <w:sz w:val="28"/>
          <w:szCs w:val="28"/>
        </w:rPr>
        <w:t xml:space="preserve"> </w:t>
      </w:r>
      <w:r w:rsidRPr="00723A1B">
        <w:rPr>
          <w:sz w:val="28"/>
          <w:szCs w:val="28"/>
        </w:rPr>
        <w:t>предоставляется</w:t>
      </w:r>
      <w:r w:rsidR="00D2170B">
        <w:rPr>
          <w:sz w:val="28"/>
          <w:szCs w:val="28"/>
        </w:rPr>
        <w:t xml:space="preserve"> </w:t>
      </w:r>
      <w:r w:rsidRPr="00723A1B">
        <w:rPr>
          <w:sz w:val="28"/>
          <w:szCs w:val="28"/>
        </w:rPr>
        <w:t>на</w:t>
      </w:r>
      <w:r w:rsidR="00D2170B">
        <w:rPr>
          <w:sz w:val="28"/>
          <w:szCs w:val="28"/>
        </w:rPr>
        <w:t xml:space="preserve"> </w:t>
      </w:r>
      <w:r w:rsidRPr="00723A1B">
        <w:rPr>
          <w:sz w:val="28"/>
          <w:szCs w:val="28"/>
        </w:rPr>
        <w:t>цели,</w:t>
      </w:r>
      <w:r w:rsidR="00D2170B">
        <w:rPr>
          <w:sz w:val="28"/>
          <w:szCs w:val="28"/>
        </w:rPr>
        <w:t xml:space="preserve"> </w:t>
      </w:r>
      <w:r w:rsidRPr="00723A1B">
        <w:rPr>
          <w:sz w:val="28"/>
          <w:szCs w:val="28"/>
        </w:rPr>
        <w:t>указанные</w:t>
      </w:r>
      <w:r w:rsidR="00D2170B">
        <w:rPr>
          <w:sz w:val="28"/>
          <w:szCs w:val="28"/>
        </w:rPr>
        <w:t xml:space="preserve"> </w:t>
      </w:r>
      <w:r w:rsidRPr="00723A1B">
        <w:rPr>
          <w:sz w:val="28"/>
          <w:szCs w:val="28"/>
        </w:rPr>
        <w:t>в</w:t>
      </w:r>
      <w:r w:rsidR="00D2170B">
        <w:rPr>
          <w:sz w:val="28"/>
          <w:szCs w:val="28"/>
        </w:rPr>
        <w:t xml:space="preserve"> п.1.1. </w:t>
      </w:r>
      <w:r w:rsidRPr="00723A1B">
        <w:rPr>
          <w:sz w:val="28"/>
          <w:szCs w:val="28"/>
        </w:rPr>
        <w:t>настоящего</w:t>
      </w:r>
      <w:r w:rsidR="00D2170B">
        <w:rPr>
          <w:sz w:val="28"/>
          <w:szCs w:val="28"/>
        </w:rPr>
        <w:t xml:space="preserve"> </w:t>
      </w:r>
      <w:r w:rsidRPr="00723A1B">
        <w:rPr>
          <w:sz w:val="28"/>
          <w:szCs w:val="28"/>
        </w:rPr>
        <w:t>соглашения</w:t>
      </w:r>
      <w:r w:rsidR="00D2170B">
        <w:rPr>
          <w:sz w:val="28"/>
          <w:szCs w:val="28"/>
        </w:rPr>
        <w:t xml:space="preserve"> </w:t>
      </w:r>
      <w:r w:rsidRPr="00723A1B">
        <w:rPr>
          <w:sz w:val="28"/>
          <w:szCs w:val="28"/>
        </w:rPr>
        <w:t>в</w:t>
      </w:r>
      <w:r w:rsidR="00D2170B">
        <w:rPr>
          <w:sz w:val="28"/>
          <w:szCs w:val="28"/>
        </w:rPr>
        <w:t xml:space="preserve"> </w:t>
      </w:r>
      <w:r w:rsidRPr="00723A1B">
        <w:rPr>
          <w:sz w:val="28"/>
          <w:szCs w:val="28"/>
        </w:rPr>
        <w:t>размере</w:t>
      </w:r>
      <w:r w:rsidR="00D2170B">
        <w:rPr>
          <w:sz w:val="28"/>
          <w:szCs w:val="28"/>
        </w:rPr>
        <w:t xml:space="preserve"> __________________ </w:t>
      </w:r>
      <w:r w:rsidRPr="00723A1B">
        <w:rPr>
          <w:sz w:val="28"/>
          <w:szCs w:val="28"/>
        </w:rPr>
        <w:t>(</w:t>
      </w:r>
      <w:r w:rsidR="00D2170B">
        <w:rPr>
          <w:sz w:val="28"/>
          <w:szCs w:val="28"/>
        </w:rPr>
        <w:t xml:space="preserve">__________________) </w:t>
      </w:r>
      <w:r w:rsidRPr="00723A1B">
        <w:rPr>
          <w:sz w:val="28"/>
          <w:szCs w:val="28"/>
        </w:rPr>
        <w:t>рублей</w:t>
      </w:r>
      <w:r w:rsidR="00D2170B">
        <w:rPr>
          <w:sz w:val="28"/>
          <w:szCs w:val="28"/>
        </w:rPr>
        <w:t xml:space="preserve"> ____ </w:t>
      </w:r>
      <w:r w:rsidRPr="00723A1B">
        <w:rPr>
          <w:sz w:val="28"/>
          <w:szCs w:val="28"/>
        </w:rPr>
        <w:t>копеек.</w:t>
      </w:r>
    </w:p>
    <w:p w14:paraId="5D007366" w14:textId="77777777" w:rsidR="00723A1B" w:rsidRPr="00723A1B" w:rsidRDefault="00723A1B" w:rsidP="00723A1B">
      <w:pPr>
        <w:suppressAutoHyphens/>
        <w:jc w:val="center"/>
        <w:rPr>
          <w:b/>
          <w:bCs/>
          <w:sz w:val="28"/>
        </w:rPr>
      </w:pPr>
    </w:p>
    <w:p w14:paraId="33B1DE28" w14:textId="2AFE6DB6" w:rsidR="005C350A" w:rsidRPr="00AD2872" w:rsidRDefault="00B90290" w:rsidP="005C350A">
      <w:pPr>
        <w:suppressAutoHyphens/>
        <w:jc w:val="center"/>
        <w:rPr>
          <w:b/>
          <w:sz w:val="28"/>
        </w:rPr>
      </w:pPr>
      <w:r>
        <w:rPr>
          <w:b/>
          <w:sz w:val="28"/>
        </w:rPr>
        <w:t>3</w:t>
      </w:r>
      <w:r w:rsidR="005C350A" w:rsidRPr="00AD2872">
        <w:rPr>
          <w:b/>
          <w:sz w:val="28"/>
        </w:rPr>
        <w:t>. Права и обязанности сторон</w:t>
      </w:r>
    </w:p>
    <w:p w14:paraId="49A4783A" w14:textId="77777777" w:rsidR="005C350A" w:rsidRPr="00AD2872" w:rsidRDefault="005C350A" w:rsidP="005C350A">
      <w:pPr>
        <w:suppressAutoHyphens/>
        <w:jc w:val="center"/>
        <w:rPr>
          <w:sz w:val="28"/>
        </w:rPr>
      </w:pPr>
    </w:p>
    <w:p w14:paraId="45A51ECA" w14:textId="5556E64F" w:rsidR="005C350A" w:rsidRPr="00AD2872" w:rsidRDefault="00B90290" w:rsidP="005C350A">
      <w:pPr>
        <w:suppressAutoHyphens/>
        <w:ind w:firstLine="567"/>
        <w:rPr>
          <w:sz w:val="28"/>
        </w:rPr>
      </w:pPr>
      <w:r>
        <w:rPr>
          <w:sz w:val="28"/>
        </w:rPr>
        <w:t>3</w:t>
      </w:r>
      <w:r w:rsidR="005C350A" w:rsidRPr="00AD2872">
        <w:rPr>
          <w:sz w:val="28"/>
        </w:rPr>
        <w:t>.1. Исполком обязуется:</w:t>
      </w:r>
    </w:p>
    <w:p w14:paraId="56F93AD4" w14:textId="651BF22E" w:rsidR="005C350A" w:rsidRPr="00AD2872" w:rsidRDefault="00B90290" w:rsidP="00B90290">
      <w:pPr>
        <w:widowControl w:val="0"/>
        <w:suppressAutoHyphens/>
        <w:ind w:left="40"/>
        <w:jc w:val="both"/>
        <w:rPr>
          <w:sz w:val="28"/>
        </w:rPr>
      </w:pPr>
      <w:r>
        <w:rPr>
          <w:sz w:val="28"/>
        </w:rPr>
        <w:t xml:space="preserve">        3</w:t>
      </w:r>
      <w:r w:rsidR="005C350A" w:rsidRPr="00AD2872">
        <w:rPr>
          <w:sz w:val="28"/>
        </w:rPr>
        <w:t xml:space="preserve">.1.1. Возместить Получателю субсидии </w:t>
      </w:r>
      <w:r>
        <w:rPr>
          <w:sz w:val="28"/>
        </w:rPr>
        <w:t>часть затрат</w:t>
      </w:r>
      <w:r w:rsidRPr="00B90290">
        <w:rPr>
          <w:bCs/>
          <w:sz w:val="28"/>
          <w:szCs w:val="28"/>
        </w:rPr>
        <w:t xml:space="preserve"> по оплате лизинговых платежей по договорам финансовой аренды (лизинга) подвижного состава (автобусов)</w:t>
      </w:r>
      <w:r>
        <w:rPr>
          <w:bCs/>
          <w:sz w:val="28"/>
          <w:szCs w:val="28"/>
        </w:rPr>
        <w:t>, заключенным с акционерным обществом «Государственная транспортная лизинговая компания» в 2025 году</w:t>
      </w:r>
      <w:r w:rsidR="005C350A" w:rsidRPr="00AD2872">
        <w:rPr>
          <w:sz w:val="28"/>
        </w:rPr>
        <w:t xml:space="preserve">, </w:t>
      </w:r>
      <w:r>
        <w:rPr>
          <w:sz w:val="28"/>
        </w:rPr>
        <w:t xml:space="preserve">в </w:t>
      </w:r>
      <w:r w:rsidR="005C350A" w:rsidRPr="00AD2872">
        <w:rPr>
          <w:sz w:val="28"/>
        </w:rPr>
        <w:t>соответствии с «</w:t>
      </w:r>
      <w:r w:rsidRPr="00B90290">
        <w:rPr>
          <w:bCs/>
          <w:sz w:val="28"/>
          <w:shd w:val="clear" w:color="auto" w:fill="FFFFFF"/>
        </w:rPr>
        <w:t xml:space="preserve">Положением о порядке предоставления из бюджета Зеленодольского муниципального района Республики Татарстан субсидий </w:t>
      </w:r>
      <w:r w:rsidRPr="00B90290">
        <w:rPr>
          <w:bCs/>
          <w:sz w:val="28"/>
          <w:szCs w:val="28"/>
        </w:rPr>
        <w:t>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</w:t>
      </w:r>
      <w:r w:rsidR="005C350A" w:rsidRPr="00AD2872">
        <w:rPr>
          <w:sz w:val="28"/>
        </w:rPr>
        <w:t>» (далее- Положение)</w:t>
      </w:r>
      <w:r>
        <w:rPr>
          <w:sz w:val="28"/>
        </w:rPr>
        <w:t xml:space="preserve"> </w:t>
      </w:r>
      <w:r w:rsidR="005C350A" w:rsidRPr="00AD2872">
        <w:rPr>
          <w:sz w:val="28"/>
        </w:rPr>
        <w:t>за период с 01.01.20__ года по 31.12.20__ года.</w:t>
      </w:r>
    </w:p>
    <w:p w14:paraId="3252B700" w14:textId="5FDDB34E" w:rsidR="005C350A" w:rsidRPr="00AD2872" w:rsidRDefault="00AD5717" w:rsidP="005C350A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5C350A" w:rsidRPr="00AD2872">
        <w:rPr>
          <w:sz w:val="28"/>
        </w:rPr>
        <w:t>.2. Получатель субсидии обязуется:</w:t>
      </w:r>
    </w:p>
    <w:p w14:paraId="2EA29447" w14:textId="60EBF715" w:rsidR="00E174C4" w:rsidRDefault="00AD5717" w:rsidP="00E174C4">
      <w:pPr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</w:rPr>
        <w:t>3</w:t>
      </w:r>
      <w:r w:rsidR="005C350A" w:rsidRPr="00AD2872">
        <w:rPr>
          <w:sz w:val="28"/>
        </w:rPr>
        <w:t xml:space="preserve">.2.1. </w:t>
      </w:r>
      <w:r w:rsidR="00B90290">
        <w:rPr>
          <w:sz w:val="28"/>
        </w:rPr>
        <w:t>Обеспечить</w:t>
      </w:r>
      <w:r w:rsidR="00E174C4">
        <w:rPr>
          <w:sz w:val="28"/>
        </w:rPr>
        <w:t xml:space="preserve"> выполнение</w:t>
      </w:r>
      <w:r w:rsidR="00B90290">
        <w:rPr>
          <w:sz w:val="28"/>
        </w:rPr>
        <w:t xml:space="preserve"> услови</w:t>
      </w:r>
      <w:r w:rsidR="00E174C4">
        <w:rPr>
          <w:sz w:val="28"/>
        </w:rPr>
        <w:t xml:space="preserve">й, </w:t>
      </w:r>
      <w:r w:rsidR="00E174C4" w:rsidRPr="00E174C4">
        <w:rPr>
          <w:sz w:val="28"/>
          <w:shd w:val="clear" w:color="auto" w:fill="FFFFFF"/>
        </w:rPr>
        <w:t xml:space="preserve">установленных при предоставлении субсидии, </w:t>
      </w:r>
      <w:r w:rsidR="00E174C4">
        <w:rPr>
          <w:sz w:val="28"/>
          <w:shd w:val="clear" w:color="auto" w:fill="FFFFFF"/>
        </w:rPr>
        <w:t xml:space="preserve">и обеспечить </w:t>
      </w:r>
      <w:r w:rsidR="00E174C4" w:rsidRPr="00E174C4">
        <w:rPr>
          <w:sz w:val="28"/>
          <w:shd w:val="clear" w:color="auto" w:fill="FFFFFF"/>
        </w:rPr>
        <w:t>достижение показателя результа</w:t>
      </w:r>
      <w:r w:rsidR="00AA3A08">
        <w:rPr>
          <w:sz w:val="28"/>
          <w:shd w:val="clear" w:color="auto" w:fill="FFFFFF"/>
        </w:rPr>
        <w:t>тивности предоставления субсидий</w:t>
      </w:r>
      <w:r w:rsidR="00E174C4" w:rsidRPr="00E174C4">
        <w:rPr>
          <w:sz w:val="28"/>
          <w:shd w:val="clear" w:color="auto" w:fill="FFFFFF"/>
        </w:rPr>
        <w:t>, указанного в Положени</w:t>
      </w:r>
      <w:r w:rsidR="00E174C4">
        <w:rPr>
          <w:sz w:val="28"/>
          <w:shd w:val="clear" w:color="auto" w:fill="FFFFFF"/>
        </w:rPr>
        <w:t>и.</w:t>
      </w:r>
    </w:p>
    <w:p w14:paraId="48CCFEAE" w14:textId="67FB3434" w:rsidR="00E174C4" w:rsidRDefault="00AD5717" w:rsidP="00E174C4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5C350A" w:rsidRPr="00AD2872">
        <w:rPr>
          <w:sz w:val="28"/>
        </w:rPr>
        <w:t xml:space="preserve">.2.2. Ежемесячно </w:t>
      </w:r>
      <w:r w:rsidR="005C350A" w:rsidRPr="00AD2872">
        <w:rPr>
          <w:sz w:val="28"/>
          <w:shd w:val="clear" w:color="auto" w:fill="FFFFFF"/>
        </w:rPr>
        <w:t xml:space="preserve">не позднее 6 числа месяца, следующего за отчетным, </w:t>
      </w:r>
      <w:r w:rsidR="005C350A" w:rsidRPr="00AD2872">
        <w:rPr>
          <w:sz w:val="28"/>
        </w:rPr>
        <w:t>предоставлять Исполкому</w:t>
      </w:r>
      <w:r>
        <w:rPr>
          <w:sz w:val="28"/>
        </w:rPr>
        <w:t>:</w:t>
      </w:r>
    </w:p>
    <w:p w14:paraId="1AE7A99D" w14:textId="6E048E5C" w:rsidR="00AD5717" w:rsidRPr="00AD5717" w:rsidRDefault="00AD5717" w:rsidP="00AD5717">
      <w:pPr>
        <w:pStyle w:val="a0"/>
        <w:rPr>
          <w:rFonts w:ascii="Times New Roman" w:hAnsi="Times New Roman"/>
          <w:sz w:val="28"/>
          <w:szCs w:val="28"/>
        </w:rPr>
      </w:pPr>
      <w:r w:rsidRPr="00AD5717">
        <w:rPr>
          <w:rFonts w:ascii="Times New Roman" w:hAnsi="Times New Roman"/>
          <w:sz w:val="28"/>
          <w:szCs w:val="28"/>
        </w:rPr>
        <w:t>а) сопроводительное письмо (заявк</w:t>
      </w:r>
      <w:r>
        <w:rPr>
          <w:rFonts w:ascii="Times New Roman" w:hAnsi="Times New Roman"/>
          <w:sz w:val="28"/>
          <w:szCs w:val="28"/>
        </w:rPr>
        <w:t>у</w:t>
      </w:r>
      <w:r w:rsidRPr="00AD5717">
        <w:rPr>
          <w:rFonts w:ascii="Times New Roman" w:hAnsi="Times New Roman"/>
          <w:sz w:val="28"/>
          <w:szCs w:val="28"/>
        </w:rPr>
        <w:t>) на получение субсидии;</w:t>
      </w:r>
    </w:p>
    <w:p w14:paraId="4462BEAE" w14:textId="77777777" w:rsidR="00AD5717" w:rsidRPr="00AD5717" w:rsidRDefault="00AD5717" w:rsidP="00AD5717">
      <w:pPr>
        <w:pStyle w:val="a0"/>
        <w:rPr>
          <w:rFonts w:ascii="Times New Roman" w:hAnsi="Times New Roman"/>
          <w:sz w:val="28"/>
          <w:szCs w:val="28"/>
        </w:rPr>
      </w:pPr>
      <w:r w:rsidRPr="00AD5717">
        <w:rPr>
          <w:rFonts w:ascii="Times New Roman" w:hAnsi="Times New Roman"/>
          <w:sz w:val="28"/>
          <w:szCs w:val="28"/>
        </w:rPr>
        <w:t>б) 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заявитель вправе представить копии платежных поручений о полном погашении этой задолженности до даты подачи заявки;</w:t>
      </w:r>
    </w:p>
    <w:p w14:paraId="1B3A0077" w14:textId="77777777" w:rsidR="00AD5717" w:rsidRPr="00AD5717" w:rsidRDefault="00AD5717" w:rsidP="00AD5717">
      <w:pPr>
        <w:pStyle w:val="a0"/>
        <w:rPr>
          <w:rFonts w:ascii="Times New Roman" w:hAnsi="Times New Roman"/>
          <w:sz w:val="28"/>
          <w:szCs w:val="28"/>
        </w:rPr>
      </w:pPr>
      <w:r w:rsidRPr="00AD5717">
        <w:rPr>
          <w:rFonts w:ascii="Times New Roman" w:hAnsi="Times New Roman"/>
          <w:sz w:val="28"/>
          <w:szCs w:val="28"/>
        </w:rPr>
        <w:t>в) документ (справка), подтверждающий отсутствие договора (соглашения) на подключение к электронной системе «Ак барс Бизнес Онлайн»/ «Интернет- Клиент Банк».</w:t>
      </w:r>
    </w:p>
    <w:p w14:paraId="1B30943F" w14:textId="3FB95240" w:rsidR="00AD5717" w:rsidRPr="00AD5717" w:rsidRDefault="00AD5717" w:rsidP="00AD5717">
      <w:pPr>
        <w:pStyle w:val="a0"/>
        <w:rPr>
          <w:rFonts w:ascii="Times New Roman" w:hAnsi="Times New Roman"/>
          <w:sz w:val="28"/>
          <w:szCs w:val="28"/>
        </w:rPr>
      </w:pPr>
      <w:r w:rsidRPr="00AD5717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о</w:t>
      </w:r>
      <w:r w:rsidRPr="00AD5717">
        <w:rPr>
          <w:rFonts w:ascii="Times New Roman" w:hAnsi="Times New Roman"/>
          <w:sz w:val="28"/>
          <w:szCs w:val="28"/>
        </w:rPr>
        <w:t>тчет о достижении значения результа</w:t>
      </w:r>
      <w:r w:rsidR="00866524">
        <w:rPr>
          <w:rFonts w:ascii="Times New Roman" w:hAnsi="Times New Roman"/>
          <w:sz w:val="28"/>
          <w:szCs w:val="28"/>
        </w:rPr>
        <w:t>т</w:t>
      </w:r>
      <w:r w:rsidRPr="00AD5717">
        <w:rPr>
          <w:rFonts w:ascii="Times New Roman" w:hAnsi="Times New Roman"/>
          <w:sz w:val="28"/>
          <w:szCs w:val="28"/>
        </w:rPr>
        <w:t>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по форме, установленной в приложении №1 к настоящему соглашению</w:t>
      </w:r>
      <w:r w:rsidRPr="00AD5717">
        <w:rPr>
          <w:rFonts w:ascii="Times New Roman" w:hAnsi="Times New Roman"/>
          <w:sz w:val="28"/>
          <w:szCs w:val="28"/>
        </w:rPr>
        <w:t>;</w:t>
      </w:r>
    </w:p>
    <w:p w14:paraId="31B40583" w14:textId="1BF08091" w:rsidR="00AD5717" w:rsidRPr="00AD5717" w:rsidRDefault="00AD5717" w:rsidP="00AD5717">
      <w:pPr>
        <w:pStyle w:val="a0"/>
        <w:rPr>
          <w:rFonts w:ascii="Times New Roman" w:hAnsi="Times New Roman"/>
          <w:sz w:val="28"/>
          <w:szCs w:val="28"/>
        </w:rPr>
      </w:pPr>
      <w:r w:rsidRPr="00AD5717">
        <w:rPr>
          <w:rFonts w:ascii="Times New Roman" w:hAnsi="Times New Roman"/>
          <w:sz w:val="28"/>
          <w:szCs w:val="28"/>
        </w:rPr>
        <w:t xml:space="preserve">д) копии документов, подтверждающих ежемесячные затраты по оплате лизинговых платежей по договорам </w:t>
      </w:r>
      <w:r w:rsidRPr="00AD5717">
        <w:rPr>
          <w:rFonts w:ascii="Times New Roman" w:hAnsi="Times New Roman"/>
          <w:sz w:val="28"/>
          <w:shd w:val="clear" w:color="auto" w:fill="FFFFFF"/>
        </w:rPr>
        <w:t>финансовой аренды (лизинга) подвижного состава (автобусов), заключенны</w:t>
      </w:r>
      <w:r w:rsidR="00005590">
        <w:rPr>
          <w:rFonts w:ascii="Times New Roman" w:hAnsi="Times New Roman"/>
          <w:sz w:val="28"/>
          <w:shd w:val="clear" w:color="auto" w:fill="FFFFFF"/>
        </w:rPr>
        <w:t>м</w:t>
      </w:r>
      <w:r w:rsidRPr="00AD5717">
        <w:rPr>
          <w:rFonts w:ascii="Times New Roman" w:hAnsi="Times New Roman"/>
          <w:sz w:val="28"/>
          <w:shd w:val="clear" w:color="auto" w:fill="FFFFFF"/>
        </w:rPr>
        <w:t xml:space="preserve"> с акционерным обществом «Государственная транспортная лизинговая компания» в 2025 году.</w:t>
      </w:r>
      <w:r w:rsidRPr="00AD5717">
        <w:rPr>
          <w:rFonts w:ascii="Times New Roman" w:hAnsi="Times New Roman"/>
          <w:sz w:val="28"/>
          <w:szCs w:val="28"/>
        </w:rPr>
        <w:t xml:space="preserve"> </w:t>
      </w:r>
    </w:p>
    <w:p w14:paraId="02E87882" w14:textId="144CD381" w:rsidR="005C350A" w:rsidRPr="00D20164" w:rsidRDefault="00AD5717" w:rsidP="005C35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0164">
        <w:rPr>
          <w:bCs/>
          <w:sz w:val="28"/>
        </w:rPr>
        <w:t>3</w:t>
      </w:r>
      <w:r w:rsidR="005C350A" w:rsidRPr="00D20164">
        <w:rPr>
          <w:bCs/>
          <w:sz w:val="28"/>
        </w:rPr>
        <w:t>.2.3.</w:t>
      </w:r>
      <w:r w:rsidRPr="00D20164">
        <w:rPr>
          <w:bCs/>
          <w:sz w:val="28"/>
        </w:rPr>
        <w:t xml:space="preserve"> </w:t>
      </w:r>
      <w:r w:rsidRPr="00D20164">
        <w:rPr>
          <w:bCs/>
          <w:sz w:val="28"/>
          <w:szCs w:val="28"/>
        </w:rPr>
        <w:t>Отчет</w:t>
      </w:r>
      <w:r w:rsidR="005C350A" w:rsidRPr="00D20164">
        <w:rPr>
          <w:bCs/>
          <w:sz w:val="28"/>
          <w:szCs w:val="28"/>
        </w:rPr>
        <w:t xml:space="preserve"> за декабрь текущего финансового года представля</w:t>
      </w:r>
      <w:r w:rsidRPr="00D20164">
        <w:rPr>
          <w:bCs/>
          <w:sz w:val="28"/>
          <w:szCs w:val="28"/>
        </w:rPr>
        <w:t>е</w:t>
      </w:r>
      <w:r w:rsidR="005C350A" w:rsidRPr="00D20164">
        <w:rPr>
          <w:bCs/>
          <w:sz w:val="28"/>
          <w:szCs w:val="28"/>
        </w:rPr>
        <w:t>тся получателем субсидии в течение первых 10 рабочих дней финансового года, следующего за текущим.</w:t>
      </w:r>
    </w:p>
    <w:p w14:paraId="3B6F9B42" w14:textId="74EAB9B6" w:rsidR="00B112C9" w:rsidRPr="00D20164" w:rsidRDefault="00B112C9" w:rsidP="00B112C9">
      <w:pPr>
        <w:pStyle w:val="a0"/>
        <w:ind w:firstLine="709"/>
        <w:rPr>
          <w:rFonts w:ascii="Times New Roman" w:hAnsi="Times New Roman"/>
          <w:bCs/>
          <w:sz w:val="28"/>
          <w:szCs w:val="28"/>
        </w:rPr>
      </w:pPr>
      <w:r w:rsidRPr="00D20164">
        <w:rPr>
          <w:rFonts w:ascii="Times New Roman" w:hAnsi="Times New Roman"/>
          <w:bCs/>
          <w:sz w:val="28"/>
          <w:szCs w:val="28"/>
        </w:rPr>
        <w:t xml:space="preserve">3.2.4. Перевозчик обязуется согласовывать с Исполнительным комитетом </w:t>
      </w:r>
      <w:r w:rsidRPr="00D20164">
        <w:rPr>
          <w:rFonts w:ascii="Times New Roman" w:hAnsi="Times New Roman"/>
          <w:bCs/>
          <w:sz w:val="28"/>
          <w:szCs w:val="28"/>
        </w:rPr>
        <w:lastRenderedPageBreak/>
        <w:t xml:space="preserve">отчуждение приобретенных им автобусов в собственность другим лицам и передачу права владения, пользования и распоряжения приобретенными им автобусами в течение пяти лет с даты заключения соглашения. </w:t>
      </w:r>
    </w:p>
    <w:p w14:paraId="2B63CAE6" w14:textId="6A30C7B7" w:rsidR="005C350A" w:rsidRPr="00AD2872" w:rsidRDefault="00AD5717" w:rsidP="005C350A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3</w:t>
      </w:r>
      <w:r w:rsidR="005C350A" w:rsidRPr="00AD2872">
        <w:rPr>
          <w:sz w:val="28"/>
        </w:rPr>
        <w:t>.3. Исполком вправе осуществлять проверку исполнения Получателем субсидии обязательств по данному соглашению, а также запрашивать у получателя субсидии необходимую и достаточную информацию для осуществления данной проверки.</w:t>
      </w:r>
    </w:p>
    <w:p w14:paraId="2E6BB1D3" w14:textId="512A5361" w:rsidR="005C350A" w:rsidRPr="00AD2872" w:rsidRDefault="00AD5717" w:rsidP="005C350A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5C350A" w:rsidRPr="00AD2872">
        <w:rPr>
          <w:sz w:val="28"/>
        </w:rPr>
        <w:t>.4. Получатель субсидии обязуется предоставить в Исполком дополнительную информацию в течение 5 (пяти) рабочих дней с момента получения соответствующего запроса от Исполкома.</w:t>
      </w:r>
    </w:p>
    <w:p w14:paraId="7491B514" w14:textId="77777777" w:rsidR="005C350A" w:rsidRPr="00AD2872" w:rsidRDefault="005C350A" w:rsidP="005C350A">
      <w:pPr>
        <w:suppressAutoHyphens/>
        <w:ind w:firstLine="567"/>
        <w:jc w:val="both"/>
        <w:rPr>
          <w:sz w:val="28"/>
          <w:shd w:val="clear" w:color="auto" w:fill="FFFFFF"/>
        </w:rPr>
      </w:pPr>
    </w:p>
    <w:p w14:paraId="14DCC0C5" w14:textId="1D88A283" w:rsidR="005C350A" w:rsidRPr="00AD2872" w:rsidRDefault="00D8060A" w:rsidP="005C350A">
      <w:pPr>
        <w:suppressAutoHyphens/>
        <w:jc w:val="center"/>
        <w:rPr>
          <w:b/>
          <w:sz w:val="28"/>
        </w:rPr>
      </w:pPr>
      <w:r>
        <w:rPr>
          <w:b/>
          <w:sz w:val="28"/>
        </w:rPr>
        <w:t>4</w:t>
      </w:r>
      <w:r w:rsidR="005C350A" w:rsidRPr="00AD2872">
        <w:rPr>
          <w:b/>
          <w:sz w:val="28"/>
        </w:rPr>
        <w:t>. Условия и порядок расчетов</w:t>
      </w:r>
    </w:p>
    <w:p w14:paraId="73DC0CD2" w14:textId="77777777" w:rsidR="005C350A" w:rsidRPr="00AD2872" w:rsidRDefault="005C350A" w:rsidP="005C350A">
      <w:pPr>
        <w:suppressAutoHyphens/>
        <w:jc w:val="center"/>
        <w:rPr>
          <w:b/>
          <w:sz w:val="28"/>
        </w:rPr>
      </w:pPr>
    </w:p>
    <w:p w14:paraId="5BE4CA86" w14:textId="1CAC21B3" w:rsidR="005C350A" w:rsidRPr="00AD2872" w:rsidRDefault="00D806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5C350A" w:rsidRPr="00AD2872">
        <w:rPr>
          <w:sz w:val="28"/>
          <w:shd w:val="clear" w:color="auto" w:fill="FFFFFF"/>
        </w:rPr>
        <w:t xml:space="preserve">.1. Субсидии перечисляются получателю в течение 10 (десяти) рабочих дней со дня заключения соглашения о предоставлении субсидии в отношении </w:t>
      </w:r>
      <w:r>
        <w:rPr>
          <w:sz w:val="28"/>
          <w:shd w:val="clear" w:color="auto" w:fill="FFFFFF"/>
        </w:rPr>
        <w:t xml:space="preserve">части затрат по оплате лизинговых платежей </w:t>
      </w:r>
      <w:r w:rsidRPr="00AD5717">
        <w:rPr>
          <w:sz w:val="28"/>
          <w:szCs w:val="28"/>
        </w:rPr>
        <w:t xml:space="preserve">по договорам </w:t>
      </w:r>
      <w:r w:rsidRPr="00AD5717">
        <w:rPr>
          <w:sz w:val="28"/>
          <w:shd w:val="clear" w:color="auto" w:fill="FFFFFF"/>
        </w:rPr>
        <w:t>финансовой аренды (лизинга) подвижного состава (автобусов), заключенны</w:t>
      </w:r>
      <w:r>
        <w:rPr>
          <w:sz w:val="28"/>
          <w:shd w:val="clear" w:color="auto" w:fill="FFFFFF"/>
        </w:rPr>
        <w:t>м</w:t>
      </w:r>
      <w:r w:rsidRPr="00AD5717">
        <w:rPr>
          <w:sz w:val="28"/>
          <w:shd w:val="clear" w:color="auto" w:fill="FFFFFF"/>
        </w:rPr>
        <w:t xml:space="preserve"> с акционерным обществом «Государственная транспортная лизинговая компания» в 2025 году</w:t>
      </w:r>
      <w:r w:rsidR="005C350A" w:rsidRPr="00AD2872">
        <w:rPr>
          <w:sz w:val="28"/>
          <w:shd w:val="clear" w:color="auto" w:fill="FFFFFF"/>
        </w:rPr>
        <w:t xml:space="preserve">, возникших до дня подписания соглашения о предоставлении субсидии, при наличии средств на указанные в пункте 2.1 </w:t>
      </w:r>
      <w:r>
        <w:rPr>
          <w:sz w:val="28"/>
          <w:shd w:val="clear" w:color="auto" w:fill="FFFFFF"/>
        </w:rPr>
        <w:t>П</w:t>
      </w:r>
      <w:r w:rsidR="005C350A" w:rsidRPr="00AD2872">
        <w:rPr>
          <w:sz w:val="28"/>
          <w:shd w:val="clear" w:color="auto" w:fill="FFFFFF"/>
        </w:rPr>
        <w:t xml:space="preserve">оложения цели в бюджете Зеленодольского муниципального района. Далее субсидии перечисляются получателю ежемесячно в течение </w:t>
      </w:r>
      <w:r w:rsidRPr="00D20164">
        <w:rPr>
          <w:bCs/>
          <w:sz w:val="28"/>
          <w:shd w:val="clear" w:color="auto" w:fill="FFFFFF"/>
        </w:rPr>
        <w:t>1</w:t>
      </w:r>
      <w:r w:rsidR="00D20164" w:rsidRPr="00D20164">
        <w:rPr>
          <w:bCs/>
          <w:sz w:val="28"/>
          <w:shd w:val="clear" w:color="auto" w:fill="FFFFFF"/>
        </w:rPr>
        <w:t>0</w:t>
      </w:r>
      <w:r w:rsidR="005C350A" w:rsidRPr="00D20164">
        <w:rPr>
          <w:bCs/>
          <w:sz w:val="28"/>
          <w:shd w:val="clear" w:color="auto" w:fill="FFFFFF"/>
        </w:rPr>
        <w:t xml:space="preserve"> (</w:t>
      </w:r>
      <w:r w:rsidR="00D20164" w:rsidRPr="00D20164">
        <w:rPr>
          <w:bCs/>
          <w:sz w:val="28"/>
          <w:shd w:val="clear" w:color="auto" w:fill="FFFFFF"/>
        </w:rPr>
        <w:t>десяти</w:t>
      </w:r>
      <w:r w:rsidR="005C350A" w:rsidRPr="00D20164">
        <w:rPr>
          <w:bCs/>
          <w:sz w:val="28"/>
          <w:shd w:val="clear" w:color="auto" w:fill="FFFFFF"/>
        </w:rPr>
        <w:t>)</w:t>
      </w:r>
      <w:r w:rsidR="005C350A" w:rsidRPr="00AD2872">
        <w:rPr>
          <w:sz w:val="28"/>
          <w:shd w:val="clear" w:color="auto" w:fill="FFFFFF"/>
        </w:rPr>
        <w:t xml:space="preserve"> рабочих дней со дня </w:t>
      </w:r>
      <w:r w:rsidR="00D20164">
        <w:rPr>
          <w:sz w:val="28"/>
          <w:shd w:val="clear" w:color="auto" w:fill="FFFFFF"/>
        </w:rPr>
        <w:t xml:space="preserve">издания </w:t>
      </w:r>
      <w:r w:rsidR="00FD4A02">
        <w:rPr>
          <w:sz w:val="28"/>
          <w:shd w:val="clear" w:color="auto" w:fill="FFFFFF"/>
        </w:rPr>
        <w:t xml:space="preserve">распоряжения о предоставлении субсидии, оформленного на основании рассмотрения документов, предоставленных получателем субсидии в </w:t>
      </w:r>
      <w:r w:rsidR="005C350A" w:rsidRPr="00AD2872">
        <w:rPr>
          <w:sz w:val="28"/>
          <w:shd w:val="clear" w:color="auto" w:fill="FFFFFF"/>
        </w:rPr>
        <w:t xml:space="preserve">Исполнительный комитет Зеленодольского муниципального района Республики Татарстан, предусмотренных пунктом </w:t>
      </w:r>
      <w:r>
        <w:rPr>
          <w:sz w:val="28"/>
          <w:shd w:val="clear" w:color="auto" w:fill="FFFFFF"/>
        </w:rPr>
        <w:t xml:space="preserve">4.30 </w:t>
      </w:r>
      <w:r w:rsidR="005C350A" w:rsidRPr="00AD2872">
        <w:rPr>
          <w:sz w:val="28"/>
          <w:shd w:val="clear" w:color="auto" w:fill="FFFFFF"/>
        </w:rPr>
        <w:t>Положения, при наличии средств на указанные в пункте 2.1 Положения цели в бюджете Зеленодольского муниципального района. В случае отсутствия средств на указанные в пункте 2.1 настоящего положения цели, субсидия перечисляется в течение 10 (десяти) рабочих дней со дня поступления средств в бюджет Зеленодольского муниципального района.</w:t>
      </w:r>
    </w:p>
    <w:p w14:paraId="733A68CB" w14:textId="25847302" w:rsidR="005C350A" w:rsidRPr="00AD2872" w:rsidRDefault="00D806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5C350A" w:rsidRPr="00AD2872">
        <w:rPr>
          <w:sz w:val="28"/>
          <w:szCs w:val="28"/>
          <w:shd w:val="clear" w:color="auto" w:fill="FFFFFF"/>
        </w:rPr>
        <w:t>.2. Получателю субсидии запрещается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14:paraId="22D32617" w14:textId="6AD4E37A" w:rsidR="005C350A" w:rsidRPr="00AD2872" w:rsidRDefault="00D8060A" w:rsidP="005C350A">
      <w:pPr>
        <w:tabs>
          <w:tab w:val="left" w:pos="540"/>
          <w:tab w:val="left" w:pos="72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5C350A" w:rsidRPr="00AD2872">
        <w:rPr>
          <w:sz w:val="28"/>
        </w:rPr>
        <w:t>.3. В случае выявления фактов неисполнения обязательств по данному соглашению Исполком вправе не перечислять причитающиеся Получателю субсидии денежные средства до устранения выявленных нарушений.</w:t>
      </w:r>
    </w:p>
    <w:p w14:paraId="1968FB07" w14:textId="04052831" w:rsidR="005C350A" w:rsidRPr="00AD2872" w:rsidRDefault="00D8060A" w:rsidP="005C35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5C350A" w:rsidRPr="00AD2872">
        <w:rPr>
          <w:sz w:val="28"/>
        </w:rPr>
        <w:t xml:space="preserve">.4. Субсидии перечисляются на расчетный счет Получателя субсидии в кредитной организации, имеющей место нахождения в Российской Федерации, указанный им в заявлении о предоставлении субсидии. </w:t>
      </w:r>
    </w:p>
    <w:p w14:paraId="6B72F7A2" w14:textId="39B57B0B" w:rsidR="005C350A" w:rsidRPr="00AD2872" w:rsidRDefault="00D8060A" w:rsidP="005C35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5C350A" w:rsidRPr="00AD2872">
        <w:rPr>
          <w:sz w:val="28"/>
        </w:rPr>
        <w:t xml:space="preserve">.5. Получатель субсидии обязуется: </w:t>
      </w:r>
    </w:p>
    <w:p w14:paraId="3492F59E" w14:textId="257B0638" w:rsidR="005C350A" w:rsidRPr="00AD2872" w:rsidRDefault="00D8060A" w:rsidP="005C350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lastRenderedPageBreak/>
        <w:t>4</w:t>
      </w:r>
      <w:r w:rsidR="005C350A" w:rsidRPr="00AD2872">
        <w:rPr>
          <w:sz w:val="28"/>
        </w:rPr>
        <w:t>.5.1. В случае использования системы Клиент – банк оформить с банком отношения на дополнительный контроль расходования средств с расчетного счета, а именно:</w:t>
      </w:r>
    </w:p>
    <w:p w14:paraId="04E57A4E" w14:textId="77777777" w:rsidR="005C350A" w:rsidRPr="00AD2872" w:rsidRDefault="005C350A" w:rsidP="005C350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AD2872">
        <w:rPr>
          <w:sz w:val="28"/>
        </w:rPr>
        <w:t>1) временной режим проведение платежей до 16:00 часов по московскому времени;</w:t>
      </w:r>
    </w:p>
    <w:p w14:paraId="7291B5E2" w14:textId="77777777" w:rsidR="005C350A" w:rsidRPr="00AD2872" w:rsidRDefault="005C350A" w:rsidP="005C35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AD2872">
        <w:rPr>
          <w:sz w:val="28"/>
        </w:rPr>
        <w:t>2) предоставление в банк, в срок до 12:00 часов по московскому времени, нарочно или по факсу, реестра направленных через систему дистанционного банковского обслуживания, платежных документов;</w:t>
      </w:r>
    </w:p>
    <w:p w14:paraId="5AFB9E1B" w14:textId="77777777" w:rsidR="005C350A" w:rsidRPr="00AD2872" w:rsidRDefault="005C350A" w:rsidP="005C35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AD2872">
        <w:rPr>
          <w:sz w:val="28"/>
        </w:rPr>
        <w:t>3) дополнительное согласование по телефону или электронной почте платежных документов с суммой 1 000 000 рублей и более.</w:t>
      </w:r>
    </w:p>
    <w:p w14:paraId="01ED4728" w14:textId="51DA68B5" w:rsidR="005C350A" w:rsidRPr="00AD2872" w:rsidRDefault="00D8060A" w:rsidP="005C350A">
      <w:pPr>
        <w:tabs>
          <w:tab w:val="left" w:pos="851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5C350A" w:rsidRPr="00AD2872">
        <w:rPr>
          <w:sz w:val="28"/>
        </w:rPr>
        <w:t>.5.2. В случае неиспользования системы Клиент – банк предоставлять в банк платежные документы исключительно на бумажном носителе.</w:t>
      </w:r>
    </w:p>
    <w:p w14:paraId="06CF78BD" w14:textId="77777777" w:rsidR="005C350A" w:rsidRPr="00AD2872" w:rsidRDefault="005C350A" w:rsidP="005C350A">
      <w:pPr>
        <w:tabs>
          <w:tab w:val="left" w:pos="3595"/>
        </w:tabs>
        <w:suppressAutoHyphens/>
        <w:jc w:val="center"/>
        <w:rPr>
          <w:sz w:val="28"/>
          <w:shd w:val="clear" w:color="auto" w:fill="FFFFFF"/>
        </w:rPr>
      </w:pPr>
    </w:p>
    <w:p w14:paraId="6057AEC5" w14:textId="09192831" w:rsidR="005C350A" w:rsidRPr="00595FFA" w:rsidRDefault="005C350A" w:rsidP="00595FFA">
      <w:pPr>
        <w:pStyle w:val="ad"/>
        <w:numPr>
          <w:ilvl w:val="0"/>
          <w:numId w:val="6"/>
        </w:numPr>
        <w:tabs>
          <w:tab w:val="left" w:pos="3595"/>
        </w:tabs>
        <w:suppressAutoHyphens/>
        <w:jc w:val="center"/>
        <w:rPr>
          <w:b/>
          <w:sz w:val="28"/>
          <w:shd w:val="clear" w:color="auto" w:fill="FFFFFF"/>
        </w:rPr>
      </w:pPr>
      <w:r w:rsidRPr="00595FFA">
        <w:rPr>
          <w:b/>
          <w:sz w:val="28"/>
          <w:shd w:val="clear" w:color="auto" w:fill="FFFFFF"/>
        </w:rPr>
        <w:t>Порядок возврата субсидий</w:t>
      </w:r>
    </w:p>
    <w:p w14:paraId="1ED8B0AC" w14:textId="77777777" w:rsidR="005C350A" w:rsidRPr="00AD2872" w:rsidRDefault="005C350A" w:rsidP="005C350A">
      <w:pPr>
        <w:tabs>
          <w:tab w:val="left" w:pos="3595"/>
        </w:tabs>
        <w:suppressAutoHyphens/>
        <w:rPr>
          <w:b/>
          <w:sz w:val="28"/>
          <w:shd w:val="clear" w:color="auto" w:fill="FFFFFF"/>
        </w:rPr>
      </w:pPr>
    </w:p>
    <w:p w14:paraId="0D30F73C" w14:textId="754CC560" w:rsidR="00595FFA" w:rsidRPr="004D1223" w:rsidRDefault="00595FFA" w:rsidP="00595FFA">
      <w:pPr>
        <w:widowControl w:val="0"/>
        <w:numPr>
          <w:ilvl w:val="1"/>
          <w:numId w:val="7"/>
        </w:numPr>
        <w:tabs>
          <w:tab w:val="left" w:pos="1134"/>
        </w:tabs>
        <w:suppressAutoHyphens/>
        <w:ind w:firstLine="567"/>
        <w:jc w:val="both"/>
        <w:rPr>
          <w:bCs/>
          <w:sz w:val="28"/>
          <w:shd w:val="clear" w:color="auto" w:fill="FFFFFF"/>
        </w:rPr>
      </w:pPr>
      <w:r w:rsidRPr="004D1223">
        <w:rPr>
          <w:bCs/>
          <w:sz w:val="28"/>
          <w:shd w:val="clear" w:color="auto" w:fill="FFFFFF"/>
        </w:rPr>
        <w:t>В случае нарушения получателем субсидии условий, установленных при предоставлении субсидии, и (или) недостижения показателя результат</w:t>
      </w:r>
      <w:r w:rsidR="00005590" w:rsidRPr="004D1223">
        <w:rPr>
          <w:bCs/>
          <w:sz w:val="28"/>
          <w:shd w:val="clear" w:color="auto" w:fill="FFFFFF"/>
        </w:rPr>
        <w:t>ивности</w:t>
      </w:r>
      <w:r w:rsidRPr="004D1223">
        <w:rPr>
          <w:bCs/>
          <w:sz w:val="28"/>
          <w:shd w:val="clear" w:color="auto" w:fill="FFFFFF"/>
        </w:rPr>
        <w:t>, указанного в п. 3.4 Положения, Исполнительный комитет в 10-дневный срок со дня обнаружения указанных нарушений направляет получателю субсидии уведомление о возврате субсидии.</w:t>
      </w:r>
    </w:p>
    <w:p w14:paraId="2A8975CA" w14:textId="0619306F" w:rsidR="00595FFA" w:rsidRPr="00802CF0" w:rsidRDefault="00595FFA" w:rsidP="00595FFA">
      <w:pPr>
        <w:widowControl w:val="0"/>
        <w:numPr>
          <w:ilvl w:val="1"/>
          <w:numId w:val="7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При выявлении обстоятельств, указанных в пункте 5.1. настоящего </w:t>
      </w:r>
      <w:r>
        <w:rPr>
          <w:sz w:val="28"/>
          <w:shd w:val="clear" w:color="auto" w:fill="FFFFFF"/>
        </w:rPr>
        <w:t>соглашения</w:t>
      </w:r>
      <w:r w:rsidRPr="00802CF0">
        <w:rPr>
          <w:sz w:val="28"/>
          <w:shd w:val="clear" w:color="auto" w:fill="FFFFFF"/>
        </w:rPr>
        <w:t>, получатели субсидии возвращают субсидию в бюджет Зеленодольского муниципального района самостоятельно или по требованию Исполнительного комитета.</w:t>
      </w:r>
    </w:p>
    <w:p w14:paraId="76789AAD" w14:textId="77777777" w:rsidR="00595FFA" w:rsidRPr="00802CF0" w:rsidRDefault="00595FFA" w:rsidP="00595FFA">
      <w:pPr>
        <w:widowControl w:val="0"/>
        <w:numPr>
          <w:ilvl w:val="1"/>
          <w:numId w:val="7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денежных средств осуществляется в течение 7 (семи) рабочих дней с момента доведения до сведения получателя субсидии требования о возврате субсидии, но не позднее 31 декабря текущего года.</w:t>
      </w:r>
    </w:p>
    <w:p w14:paraId="0BD2C5F4" w14:textId="77777777" w:rsidR="00595FFA" w:rsidRPr="00802CF0" w:rsidRDefault="00595FFA" w:rsidP="00595FFA">
      <w:pPr>
        <w:widowControl w:val="0"/>
        <w:numPr>
          <w:ilvl w:val="1"/>
          <w:numId w:val="7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субсидий производится по реквизитам и коду классификации доходов бюджетов Российской Федерации, указанным в уведомлении.</w:t>
      </w:r>
    </w:p>
    <w:p w14:paraId="3000D2B8" w14:textId="77777777" w:rsidR="00595FFA" w:rsidRPr="004D1223" w:rsidRDefault="00595FFA" w:rsidP="00595FFA">
      <w:pPr>
        <w:widowControl w:val="0"/>
        <w:numPr>
          <w:ilvl w:val="1"/>
          <w:numId w:val="7"/>
        </w:numPr>
        <w:tabs>
          <w:tab w:val="left" w:pos="1134"/>
        </w:tabs>
        <w:suppressAutoHyphens/>
        <w:ind w:firstLine="567"/>
        <w:jc w:val="both"/>
        <w:rPr>
          <w:bCs/>
          <w:sz w:val="28"/>
          <w:shd w:val="clear" w:color="auto" w:fill="FFFFFF"/>
        </w:rPr>
      </w:pPr>
      <w:r w:rsidRPr="004D1223">
        <w:rPr>
          <w:bCs/>
          <w:sz w:val="28"/>
          <w:shd w:val="clear" w:color="auto" w:fill="FFFFFF"/>
        </w:rPr>
        <w:t>Получатели субсидии обязаны вернуть полученные в виде субсидий бюджетные средства в случае выявления необоснованности суммы возмещения части затрат по договорам финансовой аренды (лизинга) подвижного состава (автобусов), заключенным с акционерным обществом «Государственная транспортная лизинговая компания» в 2025 году,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суммы возмещения части затрат над фактически возникшими.</w:t>
      </w:r>
    </w:p>
    <w:p w14:paraId="2AA0B5B6" w14:textId="77777777" w:rsidR="00595FFA" w:rsidRPr="00802CF0" w:rsidRDefault="00595FFA" w:rsidP="00595FFA">
      <w:pPr>
        <w:widowControl w:val="0"/>
        <w:shd w:val="clear" w:color="auto" w:fill="FFFFFF"/>
        <w:tabs>
          <w:tab w:val="left" w:pos="1134"/>
        </w:tabs>
        <w:suppressAutoHyphens/>
        <w:spacing w:line="240" w:lineRule="atLeast"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Выявленные нарушения оформляются актом, который подписывается Комиссией и предоставляется получателю субсидии.</w:t>
      </w:r>
    </w:p>
    <w:p w14:paraId="7267CAED" w14:textId="5A7571F9" w:rsidR="00595FFA" w:rsidRPr="00802CF0" w:rsidRDefault="00595FFA" w:rsidP="00595FFA">
      <w:pPr>
        <w:widowControl w:val="0"/>
        <w:numPr>
          <w:ilvl w:val="1"/>
          <w:numId w:val="7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В срок не более 30 (тридцати) календарных дней со дня получения акта, указанного в п.5.5. настоящего </w:t>
      </w:r>
      <w:r>
        <w:rPr>
          <w:sz w:val="28"/>
          <w:shd w:val="clear" w:color="auto" w:fill="FFFFFF"/>
        </w:rPr>
        <w:t>соглашения</w:t>
      </w:r>
      <w:r w:rsidRPr="00802CF0">
        <w:rPr>
          <w:sz w:val="28"/>
          <w:shd w:val="clear" w:color="auto" w:fill="FFFFFF"/>
        </w:rPr>
        <w:t>, получатель субсидии обязан вернуть на лицевой счет Исполнительного комитета излишне полученные средства в текущем финансовом году.</w:t>
      </w:r>
    </w:p>
    <w:p w14:paraId="12E0CEB3" w14:textId="1E92794D" w:rsidR="00595FFA" w:rsidRPr="00802CF0" w:rsidRDefault="00595FFA" w:rsidP="00595FFA">
      <w:pPr>
        <w:numPr>
          <w:ilvl w:val="1"/>
          <w:numId w:val="7"/>
        </w:numPr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При неисполнении п. 5.3., 5.6. настоящего </w:t>
      </w:r>
      <w:r>
        <w:rPr>
          <w:sz w:val="28"/>
          <w:shd w:val="clear" w:color="auto" w:fill="FFFFFF"/>
        </w:rPr>
        <w:t>соглашения</w:t>
      </w:r>
      <w:r w:rsidRPr="00802CF0">
        <w:rPr>
          <w:sz w:val="28"/>
          <w:shd w:val="clear" w:color="auto" w:fill="FFFFFF"/>
        </w:rPr>
        <w:t>, не поступившая сумма считается недоимкой и на нее начисляются пени в размере 1/300 ключевой ставки Центрального банка Российской Федерации за каждый день просрочки.</w:t>
      </w:r>
    </w:p>
    <w:p w14:paraId="55667262" w14:textId="497E753E" w:rsidR="00595FFA" w:rsidRPr="004D1223" w:rsidRDefault="00595FFA" w:rsidP="00595FFA">
      <w:pPr>
        <w:numPr>
          <w:ilvl w:val="1"/>
          <w:numId w:val="7"/>
        </w:numPr>
        <w:ind w:firstLine="567"/>
        <w:jc w:val="both"/>
        <w:rPr>
          <w:bCs/>
          <w:sz w:val="28"/>
          <w:shd w:val="clear" w:color="auto" w:fill="FFFFFF"/>
        </w:rPr>
      </w:pPr>
      <w:r w:rsidRPr="004D1223">
        <w:rPr>
          <w:bCs/>
          <w:sz w:val="28"/>
          <w:shd w:val="clear" w:color="auto" w:fill="FFFFFF"/>
        </w:rPr>
        <w:lastRenderedPageBreak/>
        <w:t>В случае невозврата или отказа от добровольного возврата субсидии, использованных с нарушением условий, установленных при предоставлении субсидий, и (или) недостижения показателя результа</w:t>
      </w:r>
      <w:r w:rsidR="00005590" w:rsidRPr="004D1223">
        <w:rPr>
          <w:bCs/>
          <w:sz w:val="28"/>
          <w:shd w:val="clear" w:color="auto" w:fill="FFFFFF"/>
        </w:rPr>
        <w:t>тивности</w:t>
      </w:r>
      <w:r w:rsidRPr="004D1223">
        <w:rPr>
          <w:bCs/>
          <w:sz w:val="28"/>
          <w:shd w:val="clear" w:color="auto" w:fill="FFFFFF"/>
        </w:rPr>
        <w:t>, указанного в п. 3.4 Положения, а также выявленных по результатам проверки необоснованных сумм возмещения части затрат, взыскание производится в судебном порядке в соответствии с законодательством Российской Федерации.</w:t>
      </w:r>
    </w:p>
    <w:p w14:paraId="6B378A39" w14:textId="77777777"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sz w:val="28"/>
          <w:shd w:val="clear" w:color="auto" w:fill="FFFFFF"/>
        </w:rPr>
      </w:pPr>
    </w:p>
    <w:p w14:paraId="0434CDB9" w14:textId="77777777" w:rsidR="00B112C9" w:rsidRPr="00802CF0" w:rsidRDefault="00B112C9" w:rsidP="00B112C9">
      <w:pPr>
        <w:widowControl w:val="0"/>
        <w:tabs>
          <w:tab w:val="left" w:pos="3112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6. Порядок возврата остатков субсидии</w:t>
      </w:r>
    </w:p>
    <w:p w14:paraId="78C4EB4D" w14:textId="77777777" w:rsidR="00B112C9" w:rsidRPr="00802CF0" w:rsidRDefault="00B112C9" w:rsidP="00B112C9">
      <w:pPr>
        <w:widowControl w:val="0"/>
        <w:tabs>
          <w:tab w:val="left" w:pos="3112"/>
        </w:tabs>
        <w:suppressAutoHyphens/>
        <w:jc w:val="center"/>
        <w:rPr>
          <w:sz w:val="28"/>
          <w:shd w:val="clear" w:color="auto" w:fill="FFFFFF"/>
        </w:rPr>
      </w:pPr>
    </w:p>
    <w:p w14:paraId="51B438DE" w14:textId="102642AE" w:rsidR="00B112C9" w:rsidRDefault="00B112C9" w:rsidP="00B112C9">
      <w:pPr>
        <w:pStyle w:val="ad"/>
        <w:widowControl w:val="0"/>
        <w:numPr>
          <w:ilvl w:val="1"/>
          <w:numId w:val="9"/>
        </w:numPr>
        <w:tabs>
          <w:tab w:val="left" w:pos="0"/>
          <w:tab w:val="left" w:pos="720"/>
          <w:tab w:val="left" w:pos="1134"/>
        </w:tabs>
        <w:suppressAutoHyphens/>
        <w:ind w:left="0" w:firstLine="35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. </w:t>
      </w:r>
      <w:r w:rsidRPr="00B112C9">
        <w:rPr>
          <w:sz w:val="28"/>
          <w:shd w:val="clear" w:color="auto" w:fill="FFFFFF"/>
        </w:rPr>
        <w:t>Получатель субсидии осуществляет возврат в текущем финансовом году остатков субсидии, в случае неиспользования получателем субсидии в отчетном финансовом году данных остатков субсидии, в случае предусмотренных Соглашением о предоставлении субсидии, 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субсидии.</w:t>
      </w:r>
    </w:p>
    <w:p w14:paraId="61BE6347" w14:textId="77777777" w:rsidR="00B112C9" w:rsidRDefault="00B112C9" w:rsidP="00B112C9">
      <w:pPr>
        <w:pStyle w:val="ad"/>
        <w:widowControl w:val="0"/>
        <w:numPr>
          <w:ilvl w:val="1"/>
          <w:numId w:val="9"/>
        </w:numPr>
        <w:tabs>
          <w:tab w:val="left" w:pos="0"/>
          <w:tab w:val="left" w:pos="720"/>
          <w:tab w:val="left" w:pos="1134"/>
        </w:tabs>
        <w:suppressAutoHyphens/>
        <w:ind w:left="0" w:firstLine="357"/>
        <w:jc w:val="both"/>
        <w:rPr>
          <w:sz w:val="28"/>
          <w:shd w:val="clear" w:color="auto" w:fill="FFFFFF"/>
        </w:rPr>
      </w:pPr>
      <w:r w:rsidRPr="00B112C9">
        <w:rPr>
          <w:sz w:val="28"/>
          <w:shd w:val="clear" w:color="auto" w:fill="FFFFFF"/>
        </w:rPr>
        <w:t>. Возврат остатков субсидии осуществляется в течении 7 (семи) банковских дней путем перечисления соответствующих средств в Исполнительный комитет со дня доведения до сведения получателя субсидии требования о возврате субсидии, но не позднее 31 декабря текущего финансового года.</w:t>
      </w:r>
    </w:p>
    <w:p w14:paraId="0011CF1A" w14:textId="388E6CE8" w:rsidR="00B112C9" w:rsidRPr="004D1223" w:rsidRDefault="00B112C9" w:rsidP="00B112C9">
      <w:pPr>
        <w:pStyle w:val="ad"/>
        <w:widowControl w:val="0"/>
        <w:numPr>
          <w:ilvl w:val="1"/>
          <w:numId w:val="9"/>
        </w:numPr>
        <w:tabs>
          <w:tab w:val="left" w:pos="0"/>
          <w:tab w:val="left" w:pos="720"/>
          <w:tab w:val="left" w:pos="1134"/>
        </w:tabs>
        <w:suppressAutoHyphens/>
        <w:ind w:left="0" w:firstLine="357"/>
        <w:jc w:val="both"/>
        <w:rPr>
          <w:sz w:val="28"/>
          <w:shd w:val="clear" w:color="auto" w:fill="FFFFFF"/>
        </w:rPr>
      </w:pPr>
      <w:r w:rsidRPr="004D1223">
        <w:rPr>
          <w:rFonts w:ascii="Calibri" w:hAnsi="Calibri" w:cs="Calibri"/>
          <w:bCs/>
          <w:sz w:val="28"/>
          <w:szCs w:val="22"/>
          <w:shd w:val="clear" w:color="auto" w:fill="FFFFFF"/>
          <w:lang w:eastAsia="en-US"/>
        </w:rPr>
        <w:t xml:space="preserve">. </w:t>
      </w:r>
      <w:r w:rsidRPr="004D1223">
        <w:rPr>
          <w:bCs/>
          <w:sz w:val="28"/>
          <w:szCs w:val="28"/>
        </w:rPr>
        <w:t>В случае если субсидия, предоставленная на декабрь текущего года, превышает субсидию, причитающуюся Получателю за этот месяц, сумма превышения подлежит возврату в бюджет Зеленодольского муниципального района до 25 января года, следующего за текущим.</w:t>
      </w:r>
    </w:p>
    <w:p w14:paraId="4642BE22" w14:textId="77777777" w:rsidR="00B112C9" w:rsidRPr="004D1223" w:rsidRDefault="00B112C9" w:rsidP="00B112C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D1223">
        <w:rPr>
          <w:bCs/>
          <w:sz w:val="28"/>
          <w:szCs w:val="28"/>
        </w:rPr>
        <w:t>В случае если субсидия, предоставленная за декабрь текущего финансового года, менее размера субсидии, причитающейся Получателю за указанный период, недостающая сумма перечисляется Исполнительным комитетом до 31 января года, следующего за текущим.</w:t>
      </w:r>
    </w:p>
    <w:p w14:paraId="1A070147" w14:textId="77777777" w:rsidR="005C350A" w:rsidRPr="00AD2872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</w:p>
    <w:p w14:paraId="19C8CA9A" w14:textId="534E9345" w:rsidR="005C350A" w:rsidRPr="00B112C9" w:rsidRDefault="00B112C9" w:rsidP="00B112C9">
      <w:pPr>
        <w:widowControl w:val="0"/>
        <w:tabs>
          <w:tab w:val="left" w:pos="1080"/>
          <w:tab w:val="left" w:pos="1411"/>
        </w:tabs>
        <w:suppressAutoHyphens/>
        <w:ind w:left="720"/>
        <w:jc w:val="center"/>
        <w:rPr>
          <w:b/>
          <w:sz w:val="28"/>
          <w:shd w:val="clear" w:color="auto" w:fill="FFFFFF"/>
        </w:rPr>
      </w:pPr>
      <w:r w:rsidRPr="00B112C9">
        <w:rPr>
          <w:b/>
          <w:sz w:val="28"/>
          <w:shd w:val="clear" w:color="auto" w:fill="FFFFFF"/>
        </w:rPr>
        <w:t>7.</w:t>
      </w:r>
      <w:r>
        <w:rPr>
          <w:b/>
          <w:sz w:val="28"/>
          <w:shd w:val="clear" w:color="auto" w:fill="FFFFFF"/>
        </w:rPr>
        <w:t xml:space="preserve"> </w:t>
      </w:r>
      <w:r w:rsidR="005C350A" w:rsidRPr="00B112C9">
        <w:rPr>
          <w:b/>
          <w:sz w:val="28"/>
          <w:shd w:val="clear" w:color="auto" w:fill="FFFFFF"/>
        </w:rPr>
        <w:t>Заключительные положения</w:t>
      </w:r>
    </w:p>
    <w:p w14:paraId="47112633" w14:textId="77777777" w:rsidR="005C350A" w:rsidRPr="00AD2872" w:rsidRDefault="005C350A" w:rsidP="00B112C9">
      <w:pPr>
        <w:suppressAutoHyphens/>
        <w:ind w:firstLine="567"/>
        <w:jc w:val="center"/>
        <w:rPr>
          <w:sz w:val="28"/>
        </w:rPr>
      </w:pPr>
    </w:p>
    <w:p w14:paraId="77F34B77" w14:textId="5AF3BA8E" w:rsidR="005C350A" w:rsidRPr="00AD2872" w:rsidRDefault="00B112C9" w:rsidP="005C350A">
      <w:pPr>
        <w:suppressAutoHyphens/>
        <w:ind w:firstLine="567"/>
        <w:jc w:val="both"/>
        <w:rPr>
          <w:sz w:val="28"/>
        </w:rPr>
      </w:pPr>
      <w:r>
        <w:rPr>
          <w:sz w:val="28"/>
        </w:rPr>
        <w:t>7</w:t>
      </w:r>
      <w:r w:rsidR="005C350A" w:rsidRPr="00AD2872">
        <w:rPr>
          <w:sz w:val="28"/>
        </w:rPr>
        <w:t>.1. Срок действия настоящего соглашения с __________ по ______________.</w:t>
      </w:r>
    </w:p>
    <w:p w14:paraId="4BA3055F" w14:textId="26D33160" w:rsidR="005C350A" w:rsidRPr="00AD2872" w:rsidRDefault="00B112C9" w:rsidP="005C350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</w:rPr>
        <w:t>7</w:t>
      </w:r>
      <w:r w:rsidR="005C350A" w:rsidRPr="00AD2872">
        <w:rPr>
          <w:sz w:val="28"/>
        </w:rPr>
        <w:t>.2.</w:t>
      </w:r>
      <w:r w:rsidR="005C350A" w:rsidRPr="00AD2872">
        <w:rPr>
          <w:sz w:val="28"/>
          <w:szCs w:val="28"/>
        </w:rPr>
        <w:t xml:space="preserve"> Настоящее соглашение может быть изменено или дополнено по взаимному согласию сторон. Любые изменения и дополнения к настоящему соглашению действительны лишь при условии закрепления их в письменной форме и подписании обеими сторонами.</w:t>
      </w:r>
    </w:p>
    <w:p w14:paraId="399B54DC" w14:textId="77777777" w:rsidR="00B112C9" w:rsidRDefault="005C350A" w:rsidP="00B112C9">
      <w:pPr>
        <w:suppressAutoHyphens/>
        <w:ind w:firstLine="567"/>
        <w:jc w:val="both"/>
        <w:rPr>
          <w:sz w:val="28"/>
        </w:rPr>
      </w:pPr>
      <w:r w:rsidRPr="00AD2872">
        <w:rPr>
          <w:sz w:val="28"/>
          <w:szCs w:val="28"/>
        </w:rPr>
        <w:t xml:space="preserve">В случае уменьшения главному распорядителю (Исполнительный комитет Зеленодольского муниципального района), как получателю бюджетных средств, ранее доведенных лимитов бюджетных обязательств на предоставление субсидий на соответствующий финансовый год (соответствующий финансовый год и плановый период), приводящего к невозможности предоставления субсидии в размере, определенном в ранее заключенном соглашении, заключается дополнительное соглашение по взаимному согласию сторон, при не достижении согласия по новым условиям, </w:t>
      </w:r>
      <w:r w:rsidRPr="00AD2872">
        <w:rPr>
          <w:sz w:val="28"/>
          <w:szCs w:val="28"/>
        </w:rPr>
        <w:lastRenderedPageBreak/>
        <w:t>соглашение расторгается (составляется соглашение о расторжении соглашения)</w:t>
      </w:r>
      <w:r w:rsidRPr="00AD2872">
        <w:rPr>
          <w:sz w:val="28"/>
        </w:rPr>
        <w:t>.</w:t>
      </w:r>
    </w:p>
    <w:p w14:paraId="738326BE" w14:textId="1B2AFAF8" w:rsidR="005C350A" w:rsidRPr="00B112C9" w:rsidRDefault="00B112C9" w:rsidP="00B112C9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7.3. </w:t>
      </w:r>
      <w:r w:rsidR="005C350A" w:rsidRPr="00B112C9">
        <w:rPr>
          <w:sz w:val="28"/>
        </w:rPr>
        <w:t>Подписанием настоящего соглашения Получатель субсидии выражает свое согласие на осуществление Исполнительным комитетом Зеленодольского муниципального района Республики Татарстан проверок соблюдения ими</w:t>
      </w:r>
      <w:r w:rsidR="005C350A" w:rsidRPr="00B112C9">
        <w:rPr>
          <w:color w:val="FF0000"/>
          <w:sz w:val="28"/>
        </w:rPr>
        <w:t xml:space="preserve"> </w:t>
      </w:r>
      <w:r w:rsidR="005C350A" w:rsidRPr="00B112C9">
        <w:rPr>
          <w:sz w:val="28"/>
        </w:rPr>
        <w:t>порядка и условий предоставления субсидий, в том числе в части достижения результатов предоставления субсидии, а также проверок органами муниципального финансового контроля в соответствии со статьями 268.1 и 269.2 Бюджетного кодекса Российской Федерации.</w:t>
      </w:r>
    </w:p>
    <w:p w14:paraId="097234CC" w14:textId="7152A0D9" w:rsidR="005C350A" w:rsidRPr="00AD2872" w:rsidRDefault="00B112C9" w:rsidP="005C350A">
      <w:pPr>
        <w:suppressAutoHyphens/>
        <w:ind w:firstLine="567"/>
        <w:jc w:val="both"/>
        <w:rPr>
          <w:sz w:val="28"/>
        </w:rPr>
      </w:pPr>
      <w:r>
        <w:rPr>
          <w:sz w:val="28"/>
        </w:rPr>
        <w:t>7</w:t>
      </w:r>
      <w:r w:rsidR="005C350A" w:rsidRPr="00AD2872">
        <w:rPr>
          <w:sz w:val="28"/>
        </w:rPr>
        <w:t>.4. Настоящее соглашение составлено в двух экземплярах: один для Получателя субсидии и один для Исполкома. Все экземпляры имеют равную юридическую силу.</w:t>
      </w:r>
    </w:p>
    <w:p w14:paraId="7D602DA1" w14:textId="77777777" w:rsidR="005C350A" w:rsidRPr="00AD2872" w:rsidRDefault="005C350A" w:rsidP="005C350A">
      <w:pPr>
        <w:suppressAutoHyphens/>
        <w:ind w:firstLine="567"/>
        <w:jc w:val="both"/>
        <w:rPr>
          <w:b/>
          <w:sz w:val="28"/>
        </w:rPr>
      </w:pPr>
    </w:p>
    <w:p w14:paraId="6DC36A2E" w14:textId="77777777" w:rsidR="005C350A" w:rsidRPr="00AD2872" w:rsidRDefault="005C350A" w:rsidP="005C350A">
      <w:pPr>
        <w:suppressAutoHyphens/>
        <w:jc w:val="center"/>
        <w:rPr>
          <w:b/>
          <w:sz w:val="28"/>
        </w:rPr>
      </w:pPr>
      <w:r w:rsidRPr="00AD2872">
        <w:rPr>
          <w:b/>
          <w:sz w:val="28"/>
        </w:rPr>
        <w:t>7. Адреса и банковские реквизиты сторон</w:t>
      </w:r>
    </w:p>
    <w:p w14:paraId="7CCD47BD" w14:textId="77777777" w:rsidR="005C350A" w:rsidRPr="00AD2872" w:rsidRDefault="005C350A" w:rsidP="005C350A">
      <w:pPr>
        <w:suppressAutoHyphens/>
        <w:jc w:val="center"/>
        <w:rPr>
          <w:b/>
          <w:sz w:val="28"/>
        </w:rPr>
      </w:pPr>
    </w:p>
    <w:p w14:paraId="6A46268D" w14:textId="77777777"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>Исполнительный комитет</w:t>
      </w:r>
      <w:r w:rsidRPr="00AD2872">
        <w:rPr>
          <w:sz w:val="28"/>
        </w:rPr>
        <w:tab/>
      </w:r>
      <w:r w:rsidRPr="00AD2872">
        <w:rPr>
          <w:sz w:val="28"/>
        </w:rPr>
        <w:tab/>
        <w:t xml:space="preserve">                             «Получатель субсидии»</w:t>
      </w:r>
    </w:p>
    <w:p w14:paraId="2041EA08" w14:textId="77777777" w:rsidR="005C350A" w:rsidRPr="00AD2872" w:rsidRDefault="005C350A" w:rsidP="005C350A">
      <w:pPr>
        <w:suppressAutoHyphens/>
        <w:rPr>
          <w:sz w:val="24"/>
        </w:rPr>
      </w:pPr>
      <w:r w:rsidRPr="00AD2872">
        <w:rPr>
          <w:sz w:val="28"/>
        </w:rPr>
        <w:t>Зеленодольского муниципального района</w:t>
      </w:r>
      <w:r w:rsidRPr="00AD2872">
        <w:rPr>
          <w:sz w:val="28"/>
        </w:rPr>
        <w:tab/>
      </w:r>
      <w:r w:rsidRPr="00AD2872">
        <w:rPr>
          <w:sz w:val="28"/>
        </w:rPr>
        <w:tab/>
        <w:t>_______________________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4977"/>
      </w:tblGrid>
      <w:tr w:rsidR="00AD2872" w:rsidRPr="00AD2872" w14:paraId="7FE48220" w14:textId="77777777" w:rsidTr="00ED73B5">
        <w:tc>
          <w:tcPr>
            <w:tcW w:w="5211" w:type="dxa"/>
          </w:tcPr>
          <w:p w14:paraId="1BBC0395" w14:textId="77777777" w:rsidR="005C350A" w:rsidRPr="00AD2872" w:rsidRDefault="005C350A" w:rsidP="00ED73B5">
            <w:pPr>
              <w:suppressAutoHyphens/>
              <w:rPr>
                <w:sz w:val="24"/>
              </w:rPr>
            </w:pPr>
          </w:p>
        </w:tc>
        <w:tc>
          <w:tcPr>
            <w:tcW w:w="4977" w:type="dxa"/>
          </w:tcPr>
          <w:p w14:paraId="16E23A55" w14:textId="77777777" w:rsidR="005C350A" w:rsidRPr="00AD2872" w:rsidRDefault="005C350A" w:rsidP="00ED73B5">
            <w:pPr>
              <w:suppressAutoHyphens/>
              <w:rPr>
                <w:sz w:val="28"/>
              </w:rPr>
            </w:pPr>
          </w:p>
        </w:tc>
      </w:tr>
    </w:tbl>
    <w:p w14:paraId="7C610F1D" w14:textId="77777777" w:rsidR="005C350A" w:rsidRPr="00AD2872" w:rsidRDefault="005C350A" w:rsidP="005C350A">
      <w:pPr>
        <w:suppressAutoHyphens/>
        <w:jc w:val="center"/>
        <w:rPr>
          <w:b/>
          <w:sz w:val="28"/>
        </w:rPr>
      </w:pPr>
      <w:r w:rsidRPr="00AD2872">
        <w:rPr>
          <w:b/>
          <w:sz w:val="28"/>
        </w:rPr>
        <w:t>8. Подписи сторон</w:t>
      </w:r>
    </w:p>
    <w:p w14:paraId="328DD7BA" w14:textId="77777777" w:rsidR="005C350A" w:rsidRPr="00AD2872" w:rsidRDefault="005C350A" w:rsidP="005C350A">
      <w:pPr>
        <w:suppressAutoHyphens/>
        <w:jc w:val="center"/>
        <w:rPr>
          <w:sz w:val="28"/>
        </w:rPr>
      </w:pPr>
    </w:p>
    <w:p w14:paraId="0699CEB8" w14:textId="77777777"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>Исполнительный комитет                                            «Получатель субсидии»</w:t>
      </w:r>
    </w:p>
    <w:p w14:paraId="559C1BA5" w14:textId="77777777"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>Зеленодольского муниципального района               _________________________</w:t>
      </w:r>
    </w:p>
    <w:p w14:paraId="60DD68A0" w14:textId="77777777" w:rsidR="005C350A" w:rsidRPr="00AD2872" w:rsidRDefault="005C350A" w:rsidP="005C350A">
      <w:pPr>
        <w:suppressAutoHyphens/>
        <w:rPr>
          <w:sz w:val="28"/>
        </w:rPr>
      </w:pPr>
    </w:p>
    <w:p w14:paraId="29039A3E" w14:textId="77777777"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 xml:space="preserve">     ___________________                                             ________________________</w:t>
      </w:r>
    </w:p>
    <w:p w14:paraId="0A410761" w14:textId="77777777"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 xml:space="preserve">             М.П.                                                                                  М.П.</w:t>
      </w:r>
    </w:p>
    <w:p w14:paraId="7BC4D952" w14:textId="77777777" w:rsidR="00A96790" w:rsidRPr="00AD2872" w:rsidRDefault="00A96790" w:rsidP="005C350A">
      <w:pPr>
        <w:suppressAutoHyphens/>
        <w:rPr>
          <w:sz w:val="28"/>
        </w:rPr>
      </w:pPr>
    </w:p>
    <w:p w14:paraId="49D20AC3" w14:textId="77777777" w:rsidR="00A96790" w:rsidRPr="00AD2872" w:rsidRDefault="00A96790" w:rsidP="005C350A">
      <w:pPr>
        <w:suppressAutoHyphens/>
        <w:rPr>
          <w:sz w:val="28"/>
        </w:rPr>
      </w:pPr>
    </w:p>
    <w:p w14:paraId="19F3AAF1" w14:textId="77777777" w:rsidR="00A96790" w:rsidRPr="00AD2872" w:rsidRDefault="00A96790" w:rsidP="005C350A">
      <w:pPr>
        <w:suppressAutoHyphens/>
        <w:rPr>
          <w:sz w:val="28"/>
        </w:rPr>
      </w:pPr>
    </w:p>
    <w:p w14:paraId="33F199B2" w14:textId="77777777" w:rsidR="00A96790" w:rsidRPr="00AD2872" w:rsidRDefault="00A96790" w:rsidP="005C350A">
      <w:pPr>
        <w:suppressAutoHyphens/>
        <w:rPr>
          <w:sz w:val="28"/>
        </w:rPr>
      </w:pPr>
    </w:p>
    <w:p w14:paraId="2403AD9A" w14:textId="77777777" w:rsidR="00AD2872" w:rsidRDefault="00AD2872" w:rsidP="005C350A">
      <w:pPr>
        <w:suppressAutoHyphens/>
        <w:rPr>
          <w:sz w:val="28"/>
        </w:rPr>
      </w:pPr>
    </w:p>
    <w:p w14:paraId="3C27B062" w14:textId="77777777" w:rsidR="00AD2872" w:rsidRDefault="00AD2872" w:rsidP="005C350A">
      <w:pPr>
        <w:suppressAutoHyphens/>
        <w:rPr>
          <w:sz w:val="28"/>
        </w:rPr>
      </w:pPr>
    </w:p>
    <w:p w14:paraId="59A6655C" w14:textId="77777777" w:rsidR="00AD2872" w:rsidRDefault="00AD2872" w:rsidP="005C350A">
      <w:pPr>
        <w:suppressAutoHyphens/>
        <w:rPr>
          <w:sz w:val="28"/>
        </w:rPr>
      </w:pPr>
    </w:p>
    <w:p w14:paraId="5F8B5861" w14:textId="77777777" w:rsidR="00AD2872" w:rsidRDefault="00AD2872" w:rsidP="005C350A">
      <w:pPr>
        <w:suppressAutoHyphens/>
        <w:rPr>
          <w:sz w:val="28"/>
        </w:rPr>
      </w:pPr>
    </w:p>
    <w:p w14:paraId="7FCA78E5" w14:textId="77777777" w:rsidR="00AD2872" w:rsidRDefault="00AD2872" w:rsidP="005C350A">
      <w:pPr>
        <w:suppressAutoHyphens/>
        <w:rPr>
          <w:sz w:val="28"/>
        </w:rPr>
      </w:pPr>
    </w:p>
    <w:p w14:paraId="158CEC78" w14:textId="77777777" w:rsidR="00AD2872" w:rsidRDefault="00AD2872" w:rsidP="005C350A">
      <w:pPr>
        <w:suppressAutoHyphens/>
        <w:rPr>
          <w:sz w:val="28"/>
        </w:rPr>
      </w:pPr>
    </w:p>
    <w:p w14:paraId="5A58740F" w14:textId="77777777" w:rsidR="00AD2872" w:rsidRDefault="00AD2872" w:rsidP="005C350A">
      <w:pPr>
        <w:suppressAutoHyphens/>
        <w:rPr>
          <w:sz w:val="28"/>
        </w:rPr>
      </w:pPr>
    </w:p>
    <w:p w14:paraId="0E6953B2" w14:textId="77777777" w:rsidR="00AD2872" w:rsidRDefault="00AD2872" w:rsidP="005C350A">
      <w:pPr>
        <w:suppressAutoHyphens/>
        <w:rPr>
          <w:sz w:val="28"/>
        </w:rPr>
      </w:pPr>
    </w:p>
    <w:p w14:paraId="79BC8AE2" w14:textId="77777777" w:rsidR="00AD2872" w:rsidRDefault="00AD2872" w:rsidP="005C350A">
      <w:pPr>
        <w:suppressAutoHyphens/>
        <w:rPr>
          <w:sz w:val="28"/>
        </w:rPr>
      </w:pPr>
    </w:p>
    <w:p w14:paraId="5128FB48" w14:textId="77777777" w:rsidR="00AD2872" w:rsidRDefault="00AD2872" w:rsidP="005C350A">
      <w:pPr>
        <w:suppressAutoHyphens/>
        <w:rPr>
          <w:sz w:val="28"/>
        </w:rPr>
      </w:pPr>
    </w:p>
    <w:p w14:paraId="2C3CEAAD" w14:textId="77777777" w:rsidR="00AD2872" w:rsidRDefault="00AD2872" w:rsidP="005C350A">
      <w:pPr>
        <w:suppressAutoHyphens/>
        <w:rPr>
          <w:sz w:val="28"/>
        </w:rPr>
      </w:pPr>
    </w:p>
    <w:p w14:paraId="3803A971" w14:textId="77777777" w:rsidR="00AD2872" w:rsidRPr="00AD2872" w:rsidRDefault="00AD2872" w:rsidP="005C350A">
      <w:pPr>
        <w:suppressAutoHyphens/>
        <w:rPr>
          <w:sz w:val="28"/>
        </w:rPr>
      </w:pPr>
    </w:p>
    <w:p w14:paraId="7F882F89" w14:textId="77777777" w:rsidR="00A96790" w:rsidRPr="00AD2872" w:rsidRDefault="00A96790" w:rsidP="005C350A">
      <w:pPr>
        <w:suppressAutoHyphens/>
        <w:rPr>
          <w:sz w:val="28"/>
        </w:rPr>
      </w:pPr>
    </w:p>
    <w:p w14:paraId="269492A8" w14:textId="77777777" w:rsidR="005C350A" w:rsidRPr="00A96790" w:rsidRDefault="005C350A" w:rsidP="005C350A">
      <w:pPr>
        <w:rPr>
          <w:color w:val="00B0F0"/>
        </w:rPr>
        <w:sectPr w:rsidR="005C350A" w:rsidRPr="00A96790" w:rsidSect="00015F14">
          <w:pgSz w:w="11906" w:h="16838" w:code="9"/>
          <w:pgMar w:top="851" w:right="1134" w:bottom="568" w:left="1134" w:header="709" w:footer="709" w:gutter="0"/>
          <w:cols w:space="720"/>
        </w:sectPr>
      </w:pPr>
    </w:p>
    <w:p w14:paraId="2CCB027C" w14:textId="77777777" w:rsidR="005C350A" w:rsidRPr="006634C5" w:rsidRDefault="005C350A" w:rsidP="005C350A">
      <w:pPr>
        <w:widowControl w:val="0"/>
        <w:ind w:firstLine="720"/>
        <w:jc w:val="right"/>
      </w:pPr>
      <w:r w:rsidRPr="006634C5">
        <w:lastRenderedPageBreak/>
        <w:t xml:space="preserve">Приложение  </w:t>
      </w:r>
    </w:p>
    <w:p w14:paraId="032B2585" w14:textId="77777777" w:rsidR="005C350A" w:rsidRPr="006634C5" w:rsidRDefault="005C350A" w:rsidP="005C350A">
      <w:pPr>
        <w:widowControl w:val="0"/>
        <w:ind w:firstLine="720"/>
        <w:jc w:val="right"/>
      </w:pPr>
      <w:r w:rsidRPr="006634C5">
        <w:t>к соглашению</w:t>
      </w:r>
    </w:p>
    <w:p w14:paraId="294B03F5" w14:textId="77777777" w:rsidR="005C350A" w:rsidRPr="006634C5" w:rsidRDefault="005C350A" w:rsidP="005C350A">
      <w:pPr>
        <w:widowControl w:val="0"/>
        <w:ind w:firstLine="720"/>
        <w:jc w:val="right"/>
      </w:pPr>
      <w:r w:rsidRPr="006634C5">
        <w:t>__________ № ______</w:t>
      </w:r>
    </w:p>
    <w:p w14:paraId="3DE3A107" w14:textId="77777777" w:rsidR="005C350A" w:rsidRPr="006634C5" w:rsidRDefault="005C350A" w:rsidP="005C350A">
      <w:pPr>
        <w:widowControl w:val="0"/>
        <w:jc w:val="right"/>
      </w:pPr>
    </w:p>
    <w:p w14:paraId="60A55DE9" w14:textId="77777777" w:rsidR="005C350A" w:rsidRPr="006634C5" w:rsidRDefault="005C350A" w:rsidP="005C350A">
      <w:pPr>
        <w:widowControl w:val="0"/>
        <w:jc w:val="right"/>
      </w:pPr>
      <w:r w:rsidRPr="006634C5">
        <w:t>Форма</w:t>
      </w:r>
    </w:p>
    <w:p w14:paraId="4310A1B7" w14:textId="77777777" w:rsidR="005B068C" w:rsidRPr="00F544BF" w:rsidRDefault="005B068C" w:rsidP="005B068C">
      <w:pPr>
        <w:widowControl w:val="0"/>
        <w:suppressAutoHyphens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F544BF">
        <w:rPr>
          <w:b/>
          <w:sz w:val="24"/>
          <w:szCs w:val="24"/>
          <w:shd w:val="clear" w:color="auto" w:fill="FFFFFF"/>
        </w:rPr>
        <w:t xml:space="preserve">Отчет </w:t>
      </w:r>
    </w:p>
    <w:p w14:paraId="55A392A6" w14:textId="5C86DEAA" w:rsidR="00F544BF" w:rsidRPr="00F544BF" w:rsidRDefault="00866524" w:rsidP="00F544BF">
      <w:pPr>
        <w:widowControl w:val="0"/>
        <w:suppressAutoHyphens/>
        <w:ind w:left="40"/>
        <w:jc w:val="center"/>
        <w:rPr>
          <w:b/>
          <w:sz w:val="24"/>
          <w:szCs w:val="24"/>
        </w:rPr>
      </w:pPr>
      <w:r w:rsidRPr="00F544BF">
        <w:rPr>
          <w:b/>
          <w:sz w:val="24"/>
          <w:szCs w:val="24"/>
        </w:rPr>
        <w:t>о достижении значения результата предоставления субсидии</w:t>
      </w:r>
      <w:r w:rsidR="00F544BF" w:rsidRPr="00F544BF">
        <w:rPr>
          <w:b/>
          <w:sz w:val="24"/>
          <w:szCs w:val="24"/>
          <w:shd w:val="clear" w:color="auto" w:fill="FFFFFF"/>
        </w:rPr>
        <w:t xml:space="preserve"> из бюджета Зеленодольского муниципального района Республики Татарстан </w:t>
      </w:r>
      <w:r w:rsidR="00F544BF" w:rsidRPr="00F544BF">
        <w:rPr>
          <w:b/>
          <w:sz w:val="24"/>
          <w:szCs w:val="24"/>
        </w:rPr>
        <w:t>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 (лизинга) подвижного состава (автобусов), заключенным с акционерным обществом «Государственная транспортная лизинговая компания» в 2025 году</w:t>
      </w:r>
    </w:p>
    <w:p w14:paraId="000FDDB7" w14:textId="7F3DC6EA" w:rsidR="005B068C" w:rsidRPr="006634C5" w:rsidRDefault="005B068C" w:rsidP="005B068C">
      <w:pPr>
        <w:widowControl w:val="0"/>
        <w:suppressAutoHyphens/>
        <w:ind w:firstLine="567"/>
        <w:jc w:val="center"/>
        <w:rPr>
          <w:b/>
          <w:sz w:val="28"/>
          <w:szCs w:val="28"/>
          <w:shd w:val="clear" w:color="auto" w:fill="FFFFFF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8"/>
        <w:gridCol w:w="7832"/>
        <w:gridCol w:w="7305"/>
      </w:tblGrid>
      <w:tr w:rsidR="00F544BF" w14:paraId="2E53FA5F" w14:textId="77777777" w:rsidTr="00F544BF">
        <w:tc>
          <w:tcPr>
            <w:tcW w:w="498" w:type="dxa"/>
          </w:tcPr>
          <w:p w14:paraId="759AB5C3" w14:textId="279DCE77" w:rsidR="00F544BF" w:rsidRDefault="00F544BF" w:rsidP="005B068C">
            <w:pPr>
              <w:widowControl w:val="0"/>
              <w:suppressAutoHyphens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7832" w:type="dxa"/>
          </w:tcPr>
          <w:p w14:paraId="4B3BE6DC" w14:textId="28208C4A" w:rsidR="00F544BF" w:rsidRDefault="00F544BF" w:rsidP="00F544BF">
            <w:pPr>
              <w:widowControl w:val="0"/>
              <w:suppressAutoHyphens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Размер обязательств по договору лизинга автобусов, который необходимо оплатить в (указать период) 2026 года </w:t>
            </w:r>
          </w:p>
        </w:tc>
        <w:tc>
          <w:tcPr>
            <w:tcW w:w="7305" w:type="dxa"/>
          </w:tcPr>
          <w:p w14:paraId="54146AD9" w14:textId="12A77308" w:rsidR="00F544BF" w:rsidRDefault="00F544BF" w:rsidP="005B068C">
            <w:pPr>
              <w:widowControl w:val="0"/>
              <w:suppressAutoHyphens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Размер обязательств по договорам лизинга автобусов, который оплачен в (указать период) 2026 года</w:t>
            </w:r>
          </w:p>
        </w:tc>
      </w:tr>
      <w:tr w:rsidR="00F544BF" w14:paraId="1F347EB0" w14:textId="77777777" w:rsidTr="00F544BF">
        <w:tc>
          <w:tcPr>
            <w:tcW w:w="498" w:type="dxa"/>
          </w:tcPr>
          <w:p w14:paraId="66B8EBCC" w14:textId="0B13C46D" w:rsidR="00F544BF" w:rsidRDefault="00F544BF" w:rsidP="005B068C">
            <w:pPr>
              <w:widowControl w:val="0"/>
              <w:suppressAutoHyphens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7832" w:type="dxa"/>
          </w:tcPr>
          <w:p w14:paraId="5F3AD06B" w14:textId="6A423AD2" w:rsidR="00F544BF" w:rsidRDefault="00F544BF" w:rsidP="005B068C">
            <w:pPr>
              <w:widowControl w:val="0"/>
              <w:suppressAutoHyphens/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05" w:type="dxa"/>
          </w:tcPr>
          <w:p w14:paraId="6E5A7482" w14:textId="77777777" w:rsidR="00F544BF" w:rsidRDefault="00F544BF" w:rsidP="005B068C">
            <w:pPr>
              <w:widowControl w:val="0"/>
              <w:suppressAutoHyphens/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544BF" w14:paraId="7138B5A7" w14:textId="77777777" w:rsidTr="00F544BF">
        <w:tc>
          <w:tcPr>
            <w:tcW w:w="498" w:type="dxa"/>
          </w:tcPr>
          <w:p w14:paraId="3BECE94C" w14:textId="51958E4F" w:rsidR="00F544BF" w:rsidRDefault="00F544BF" w:rsidP="005B068C">
            <w:pPr>
              <w:widowControl w:val="0"/>
              <w:suppressAutoHyphens/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32" w:type="dxa"/>
          </w:tcPr>
          <w:p w14:paraId="0ABEEDC4" w14:textId="77777777" w:rsidR="00F544BF" w:rsidRDefault="00F544BF" w:rsidP="005B068C">
            <w:pPr>
              <w:widowControl w:val="0"/>
              <w:suppressAutoHyphens/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05" w:type="dxa"/>
          </w:tcPr>
          <w:p w14:paraId="59B433EB" w14:textId="77777777" w:rsidR="00F544BF" w:rsidRDefault="00F544BF" w:rsidP="005B068C">
            <w:pPr>
              <w:widowControl w:val="0"/>
              <w:suppressAutoHyphens/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5A554957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b/>
          <w:sz w:val="28"/>
          <w:szCs w:val="28"/>
          <w:shd w:val="clear" w:color="auto" w:fill="FFFFFF"/>
        </w:rPr>
      </w:pPr>
    </w:p>
    <w:p w14:paraId="14EB7FC0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b/>
          <w:sz w:val="24"/>
          <w:szCs w:val="24"/>
          <w:shd w:val="clear" w:color="auto" w:fill="FFFFFF"/>
        </w:rPr>
      </w:pPr>
      <w:r w:rsidRPr="006634C5">
        <w:rPr>
          <w:b/>
          <w:sz w:val="24"/>
          <w:szCs w:val="24"/>
          <w:shd w:val="clear" w:color="auto" w:fill="FFFFFF"/>
        </w:rPr>
        <w:t>Приложение: копии подтверждающих документов на ___л. в 1 экз.</w:t>
      </w:r>
    </w:p>
    <w:p w14:paraId="2990A6DE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b/>
          <w:sz w:val="24"/>
          <w:szCs w:val="24"/>
          <w:shd w:val="clear" w:color="auto" w:fill="FFFFFF"/>
        </w:rPr>
      </w:pPr>
    </w:p>
    <w:p w14:paraId="2D5E5C61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</w:p>
    <w:p w14:paraId="180AC4E4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>Должность</w:t>
      </w:r>
    </w:p>
    <w:p w14:paraId="70301586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 xml:space="preserve">получателя субсидии                            </w:t>
      </w:r>
      <w:r w:rsidRPr="006634C5">
        <w:rPr>
          <w:sz w:val="24"/>
          <w:szCs w:val="24"/>
          <w:u w:val="single"/>
          <w:shd w:val="clear" w:color="auto" w:fill="FFFFFF"/>
        </w:rPr>
        <w:t xml:space="preserve">подпись </w:t>
      </w:r>
      <w:r w:rsidRPr="006634C5">
        <w:rPr>
          <w:sz w:val="24"/>
          <w:szCs w:val="24"/>
          <w:shd w:val="clear" w:color="auto" w:fill="FFFFFF"/>
        </w:rPr>
        <w:t xml:space="preserve">                 </w:t>
      </w:r>
      <w:r w:rsidRPr="006634C5">
        <w:rPr>
          <w:sz w:val="24"/>
          <w:szCs w:val="24"/>
          <w:u w:val="single"/>
          <w:shd w:val="clear" w:color="auto" w:fill="FFFFFF"/>
        </w:rPr>
        <w:t>расшифровка подписи</w:t>
      </w:r>
    </w:p>
    <w:p w14:paraId="7FB6A671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 xml:space="preserve">                                                                   М.П.</w:t>
      </w:r>
    </w:p>
    <w:p w14:paraId="1D1C4B7E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</w:p>
    <w:p w14:paraId="6188DFC9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>Исполнитель _____________            ___________             _____________________</w:t>
      </w:r>
    </w:p>
    <w:p w14:paraId="5AFE1901" w14:textId="77777777"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 xml:space="preserve">                           (должность)                (подпись)                 (расшифровка подписи)</w:t>
      </w:r>
    </w:p>
    <w:sectPr w:rsidR="005B068C" w:rsidRPr="006634C5" w:rsidSect="005C350A">
      <w:pgSz w:w="16838" w:h="11906" w:orient="landscape" w:code="9"/>
      <w:pgMar w:top="1134" w:right="851" w:bottom="1134" w:left="568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A26F3EC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F4B6AEC2"/>
    <w:lvl w:ilvl="0" w:tplc="48332143">
      <w:start w:val="1"/>
      <w:numFmt w:val="bullet"/>
      <w:lvlText w:val="-"/>
      <w:lvlJc w:val="left"/>
      <w:pPr>
        <w:tabs>
          <w:tab w:val="left" w:pos="708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 w:tplc="6C8CF44A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 w:tplc="11C79793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 w:tplc="30544E3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 w:tplc="724191FC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 w:tplc="29906217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 w:tplc="2160D1D1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 w:tplc="435AE9E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 w:tplc="486CF57E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2" w15:restartNumberingAfterBreak="0">
    <w:nsid w:val="00000004"/>
    <w:multiLevelType w:val="multilevel"/>
    <w:tmpl w:val="08922E5C"/>
    <w:lvl w:ilvl="0">
      <w:start w:val="5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702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left" w:pos="1701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3" w15:restartNumberingAfterBreak="0">
    <w:nsid w:val="00000005"/>
    <w:multiLevelType w:val="multilevel"/>
    <w:tmpl w:val="D35648A0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844F4B"/>
    <w:multiLevelType w:val="multilevel"/>
    <w:tmpl w:val="D35648A0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252777D0"/>
    <w:multiLevelType w:val="hybridMultilevel"/>
    <w:tmpl w:val="C81C55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E470D"/>
    <w:multiLevelType w:val="multilevel"/>
    <w:tmpl w:val="08922E5C"/>
    <w:lvl w:ilvl="0">
      <w:start w:val="5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702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left" w:pos="1701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7" w15:restartNumberingAfterBreak="0">
    <w:nsid w:val="5BD414BB"/>
    <w:multiLevelType w:val="multilevel"/>
    <w:tmpl w:val="0170743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75EC2606"/>
    <w:multiLevelType w:val="multilevel"/>
    <w:tmpl w:val="CB44A8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C29"/>
    <w:rsid w:val="000035C7"/>
    <w:rsid w:val="00005590"/>
    <w:rsid w:val="00015F14"/>
    <w:rsid w:val="000272A3"/>
    <w:rsid w:val="000745A2"/>
    <w:rsid w:val="00081C51"/>
    <w:rsid w:val="00084649"/>
    <w:rsid w:val="00086D09"/>
    <w:rsid w:val="0009149C"/>
    <w:rsid w:val="00092965"/>
    <w:rsid w:val="000B090C"/>
    <w:rsid w:val="000C047D"/>
    <w:rsid w:val="000C1AEF"/>
    <w:rsid w:val="000D059D"/>
    <w:rsid w:val="000D27E2"/>
    <w:rsid w:val="000E05F3"/>
    <w:rsid w:val="000F258C"/>
    <w:rsid w:val="00102DBA"/>
    <w:rsid w:val="0013709C"/>
    <w:rsid w:val="0014404B"/>
    <w:rsid w:val="00152306"/>
    <w:rsid w:val="00165E9E"/>
    <w:rsid w:val="0017151E"/>
    <w:rsid w:val="00173260"/>
    <w:rsid w:val="0017476D"/>
    <w:rsid w:val="00187DA2"/>
    <w:rsid w:val="001914E1"/>
    <w:rsid w:val="00194AD2"/>
    <w:rsid w:val="0019640F"/>
    <w:rsid w:val="00196A60"/>
    <w:rsid w:val="001B1FEF"/>
    <w:rsid w:val="001B4E9F"/>
    <w:rsid w:val="001B6256"/>
    <w:rsid w:val="001C1E20"/>
    <w:rsid w:val="001C27C0"/>
    <w:rsid w:val="001D046B"/>
    <w:rsid w:val="001D2B74"/>
    <w:rsid w:val="001D5466"/>
    <w:rsid w:val="001D678D"/>
    <w:rsid w:val="001F5F58"/>
    <w:rsid w:val="002370F7"/>
    <w:rsid w:val="002422BF"/>
    <w:rsid w:val="002425A3"/>
    <w:rsid w:val="00257581"/>
    <w:rsid w:val="00260539"/>
    <w:rsid w:val="00263CAC"/>
    <w:rsid w:val="00267999"/>
    <w:rsid w:val="0027624C"/>
    <w:rsid w:val="002825F8"/>
    <w:rsid w:val="002927FF"/>
    <w:rsid w:val="002956C9"/>
    <w:rsid w:val="002A492C"/>
    <w:rsid w:val="002C51E7"/>
    <w:rsid w:val="002D0B96"/>
    <w:rsid w:val="002D61A2"/>
    <w:rsid w:val="002D6B1B"/>
    <w:rsid w:val="002E0479"/>
    <w:rsid w:val="002E1FB6"/>
    <w:rsid w:val="002F121C"/>
    <w:rsid w:val="002F2128"/>
    <w:rsid w:val="002F2343"/>
    <w:rsid w:val="002F5DC4"/>
    <w:rsid w:val="0031778F"/>
    <w:rsid w:val="003213EB"/>
    <w:rsid w:val="00334F0E"/>
    <w:rsid w:val="00344513"/>
    <w:rsid w:val="003664D9"/>
    <w:rsid w:val="00371F20"/>
    <w:rsid w:val="00387932"/>
    <w:rsid w:val="003922E3"/>
    <w:rsid w:val="00396635"/>
    <w:rsid w:val="00396B71"/>
    <w:rsid w:val="003B0CE3"/>
    <w:rsid w:val="003B600E"/>
    <w:rsid w:val="003C48E4"/>
    <w:rsid w:val="003E60C9"/>
    <w:rsid w:val="003F135E"/>
    <w:rsid w:val="003F31CF"/>
    <w:rsid w:val="003F4D07"/>
    <w:rsid w:val="003F7871"/>
    <w:rsid w:val="003F7E52"/>
    <w:rsid w:val="00414C5D"/>
    <w:rsid w:val="00425EB1"/>
    <w:rsid w:val="00436ADF"/>
    <w:rsid w:val="00446407"/>
    <w:rsid w:val="00446604"/>
    <w:rsid w:val="004476E1"/>
    <w:rsid w:val="00447C8A"/>
    <w:rsid w:val="00457AEC"/>
    <w:rsid w:val="0046423D"/>
    <w:rsid w:val="004670B5"/>
    <w:rsid w:val="004811C8"/>
    <w:rsid w:val="004C3B0F"/>
    <w:rsid w:val="004C7A43"/>
    <w:rsid w:val="004D1223"/>
    <w:rsid w:val="004E09EF"/>
    <w:rsid w:val="004E2E7D"/>
    <w:rsid w:val="00525B8D"/>
    <w:rsid w:val="0053165F"/>
    <w:rsid w:val="00541F31"/>
    <w:rsid w:val="005436F9"/>
    <w:rsid w:val="0055120C"/>
    <w:rsid w:val="005625A9"/>
    <w:rsid w:val="00565362"/>
    <w:rsid w:val="0057192C"/>
    <w:rsid w:val="00576A08"/>
    <w:rsid w:val="00583A88"/>
    <w:rsid w:val="005846C8"/>
    <w:rsid w:val="0059216D"/>
    <w:rsid w:val="00595FFA"/>
    <w:rsid w:val="005A613C"/>
    <w:rsid w:val="005A71F6"/>
    <w:rsid w:val="005B068C"/>
    <w:rsid w:val="005C350A"/>
    <w:rsid w:val="005C53F2"/>
    <w:rsid w:val="005D15EF"/>
    <w:rsid w:val="005D1A6F"/>
    <w:rsid w:val="005E7EAE"/>
    <w:rsid w:val="005F53E7"/>
    <w:rsid w:val="006064BA"/>
    <w:rsid w:val="00613C08"/>
    <w:rsid w:val="00624741"/>
    <w:rsid w:val="006444E7"/>
    <w:rsid w:val="00645136"/>
    <w:rsid w:val="006477E2"/>
    <w:rsid w:val="00650C29"/>
    <w:rsid w:val="006526ED"/>
    <w:rsid w:val="00653C50"/>
    <w:rsid w:val="00656773"/>
    <w:rsid w:val="006634C5"/>
    <w:rsid w:val="00677C56"/>
    <w:rsid w:val="00685EF5"/>
    <w:rsid w:val="00696741"/>
    <w:rsid w:val="006B7574"/>
    <w:rsid w:val="006B7D29"/>
    <w:rsid w:val="006C0F20"/>
    <w:rsid w:val="006C18DE"/>
    <w:rsid w:val="006D6A94"/>
    <w:rsid w:val="006E21F7"/>
    <w:rsid w:val="006E2E94"/>
    <w:rsid w:val="006E6778"/>
    <w:rsid w:val="007079FE"/>
    <w:rsid w:val="007167C0"/>
    <w:rsid w:val="0071709B"/>
    <w:rsid w:val="00723A1B"/>
    <w:rsid w:val="007256BE"/>
    <w:rsid w:val="00732F26"/>
    <w:rsid w:val="00740928"/>
    <w:rsid w:val="007447D9"/>
    <w:rsid w:val="00752532"/>
    <w:rsid w:val="00761216"/>
    <w:rsid w:val="00761EDF"/>
    <w:rsid w:val="007649D2"/>
    <w:rsid w:val="007650AA"/>
    <w:rsid w:val="007668CA"/>
    <w:rsid w:val="0077356E"/>
    <w:rsid w:val="007736D1"/>
    <w:rsid w:val="0077516C"/>
    <w:rsid w:val="007765B8"/>
    <w:rsid w:val="00794F66"/>
    <w:rsid w:val="00795200"/>
    <w:rsid w:val="007C58F2"/>
    <w:rsid w:val="007D41D0"/>
    <w:rsid w:val="007D7502"/>
    <w:rsid w:val="007E0854"/>
    <w:rsid w:val="007E39FD"/>
    <w:rsid w:val="007E766D"/>
    <w:rsid w:val="007F358D"/>
    <w:rsid w:val="008021E1"/>
    <w:rsid w:val="00802CF0"/>
    <w:rsid w:val="0081376C"/>
    <w:rsid w:val="00820410"/>
    <w:rsid w:val="00860E12"/>
    <w:rsid w:val="008636D7"/>
    <w:rsid w:val="00864027"/>
    <w:rsid w:val="00866524"/>
    <w:rsid w:val="008916F8"/>
    <w:rsid w:val="008A04FF"/>
    <w:rsid w:val="008A1CB9"/>
    <w:rsid w:val="008A6791"/>
    <w:rsid w:val="008A7A4B"/>
    <w:rsid w:val="008B1C5E"/>
    <w:rsid w:val="008C14F5"/>
    <w:rsid w:val="008D2F1E"/>
    <w:rsid w:val="008E4C4D"/>
    <w:rsid w:val="008E7A4F"/>
    <w:rsid w:val="008F4C68"/>
    <w:rsid w:val="0090457B"/>
    <w:rsid w:val="00910E61"/>
    <w:rsid w:val="009261FD"/>
    <w:rsid w:val="0096062F"/>
    <w:rsid w:val="009618BD"/>
    <w:rsid w:val="00970114"/>
    <w:rsid w:val="00971CF6"/>
    <w:rsid w:val="00975FD5"/>
    <w:rsid w:val="00982659"/>
    <w:rsid w:val="00992ED9"/>
    <w:rsid w:val="009B5C53"/>
    <w:rsid w:val="009C31EC"/>
    <w:rsid w:val="009D1772"/>
    <w:rsid w:val="009D3022"/>
    <w:rsid w:val="009E08B4"/>
    <w:rsid w:val="009E7122"/>
    <w:rsid w:val="00A0790D"/>
    <w:rsid w:val="00A10F62"/>
    <w:rsid w:val="00A15899"/>
    <w:rsid w:val="00A17A66"/>
    <w:rsid w:val="00A32AD5"/>
    <w:rsid w:val="00A3532F"/>
    <w:rsid w:val="00A36188"/>
    <w:rsid w:val="00A42C84"/>
    <w:rsid w:val="00A61192"/>
    <w:rsid w:val="00A71B83"/>
    <w:rsid w:val="00A8358A"/>
    <w:rsid w:val="00A94A3F"/>
    <w:rsid w:val="00A96790"/>
    <w:rsid w:val="00AA3A08"/>
    <w:rsid w:val="00AA4FBA"/>
    <w:rsid w:val="00AB5E46"/>
    <w:rsid w:val="00AC2EC5"/>
    <w:rsid w:val="00AC6D36"/>
    <w:rsid w:val="00AD05C2"/>
    <w:rsid w:val="00AD2872"/>
    <w:rsid w:val="00AD4024"/>
    <w:rsid w:val="00AD4892"/>
    <w:rsid w:val="00AD5717"/>
    <w:rsid w:val="00B061B9"/>
    <w:rsid w:val="00B0758A"/>
    <w:rsid w:val="00B112C9"/>
    <w:rsid w:val="00B119E5"/>
    <w:rsid w:val="00B13E15"/>
    <w:rsid w:val="00B15998"/>
    <w:rsid w:val="00B24492"/>
    <w:rsid w:val="00B355D6"/>
    <w:rsid w:val="00B40419"/>
    <w:rsid w:val="00B43F91"/>
    <w:rsid w:val="00B47DE8"/>
    <w:rsid w:val="00B558F1"/>
    <w:rsid w:val="00B661DF"/>
    <w:rsid w:val="00B90290"/>
    <w:rsid w:val="00B9230E"/>
    <w:rsid w:val="00BB73E6"/>
    <w:rsid w:val="00BB772C"/>
    <w:rsid w:val="00BC0D65"/>
    <w:rsid w:val="00BC4DA3"/>
    <w:rsid w:val="00BD2E18"/>
    <w:rsid w:val="00BD5FAD"/>
    <w:rsid w:val="00BD7727"/>
    <w:rsid w:val="00BE607E"/>
    <w:rsid w:val="00BF4C61"/>
    <w:rsid w:val="00BF7F43"/>
    <w:rsid w:val="00C02DE0"/>
    <w:rsid w:val="00C04B15"/>
    <w:rsid w:val="00C06650"/>
    <w:rsid w:val="00C07F6C"/>
    <w:rsid w:val="00C25A94"/>
    <w:rsid w:val="00C415A4"/>
    <w:rsid w:val="00C41D12"/>
    <w:rsid w:val="00C50CBD"/>
    <w:rsid w:val="00C51421"/>
    <w:rsid w:val="00C70FE6"/>
    <w:rsid w:val="00C72DF7"/>
    <w:rsid w:val="00C80924"/>
    <w:rsid w:val="00CA183D"/>
    <w:rsid w:val="00CA316F"/>
    <w:rsid w:val="00CA4CD3"/>
    <w:rsid w:val="00CB76BA"/>
    <w:rsid w:val="00CB77F0"/>
    <w:rsid w:val="00CE0B1D"/>
    <w:rsid w:val="00CE18C8"/>
    <w:rsid w:val="00CE4744"/>
    <w:rsid w:val="00CE5E57"/>
    <w:rsid w:val="00CF2402"/>
    <w:rsid w:val="00CF36DB"/>
    <w:rsid w:val="00D059AF"/>
    <w:rsid w:val="00D12CB3"/>
    <w:rsid w:val="00D13036"/>
    <w:rsid w:val="00D15F45"/>
    <w:rsid w:val="00D20164"/>
    <w:rsid w:val="00D2170B"/>
    <w:rsid w:val="00D23D74"/>
    <w:rsid w:val="00D31A52"/>
    <w:rsid w:val="00D33866"/>
    <w:rsid w:val="00D351AC"/>
    <w:rsid w:val="00D36D39"/>
    <w:rsid w:val="00D41002"/>
    <w:rsid w:val="00D411EC"/>
    <w:rsid w:val="00D573A7"/>
    <w:rsid w:val="00D8023E"/>
    <w:rsid w:val="00D8060A"/>
    <w:rsid w:val="00DA54E7"/>
    <w:rsid w:val="00DA56A6"/>
    <w:rsid w:val="00DA7B72"/>
    <w:rsid w:val="00DB1CCC"/>
    <w:rsid w:val="00DC69A9"/>
    <w:rsid w:val="00DD07C3"/>
    <w:rsid w:val="00DD5D3F"/>
    <w:rsid w:val="00DE35D4"/>
    <w:rsid w:val="00E12AD4"/>
    <w:rsid w:val="00E174C4"/>
    <w:rsid w:val="00E2728C"/>
    <w:rsid w:val="00E30751"/>
    <w:rsid w:val="00E4202E"/>
    <w:rsid w:val="00E44267"/>
    <w:rsid w:val="00E45283"/>
    <w:rsid w:val="00E45AE5"/>
    <w:rsid w:val="00E67F68"/>
    <w:rsid w:val="00E71F84"/>
    <w:rsid w:val="00E85982"/>
    <w:rsid w:val="00E9062A"/>
    <w:rsid w:val="00E91FAA"/>
    <w:rsid w:val="00E922CC"/>
    <w:rsid w:val="00EA5896"/>
    <w:rsid w:val="00ED73B5"/>
    <w:rsid w:val="00ED7FD5"/>
    <w:rsid w:val="00EE2DC5"/>
    <w:rsid w:val="00EF1232"/>
    <w:rsid w:val="00EF2392"/>
    <w:rsid w:val="00EF62C1"/>
    <w:rsid w:val="00F06C0E"/>
    <w:rsid w:val="00F10EC1"/>
    <w:rsid w:val="00F2479A"/>
    <w:rsid w:val="00F2748A"/>
    <w:rsid w:val="00F363D7"/>
    <w:rsid w:val="00F377E6"/>
    <w:rsid w:val="00F537DB"/>
    <w:rsid w:val="00F544BF"/>
    <w:rsid w:val="00F6247E"/>
    <w:rsid w:val="00F64F16"/>
    <w:rsid w:val="00F679B8"/>
    <w:rsid w:val="00F8570E"/>
    <w:rsid w:val="00F95354"/>
    <w:rsid w:val="00FA4C2D"/>
    <w:rsid w:val="00FC15BC"/>
    <w:rsid w:val="00FC6701"/>
    <w:rsid w:val="00FD2792"/>
    <w:rsid w:val="00FD4A02"/>
    <w:rsid w:val="00FF11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  <w14:docId w14:val="2E5F5A49"/>
  <w15:docId w15:val="{29585A8F-1E0B-40B7-9FAC-12B63E1C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50C29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mbria" w:hAnsi="Cambria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0C29"/>
    <w:rPr>
      <w:rFonts w:ascii="Cambria" w:eastAsia="Times New Roman" w:hAnsi="Cambria" w:cs="Times New Roman"/>
      <w:b/>
      <w:sz w:val="32"/>
      <w:szCs w:val="20"/>
      <w:lang w:eastAsia="ru-RU"/>
    </w:rPr>
  </w:style>
  <w:style w:type="paragraph" w:customStyle="1" w:styleId="a0">
    <w:name w:val="Базовый"/>
    <w:rsid w:val="00650C29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">
    <w:name w:val="Основной текст (3)"/>
    <w:basedOn w:val="a0"/>
    <w:rsid w:val="00650C29"/>
    <w:pPr>
      <w:shd w:val="clear" w:color="auto" w:fill="FFFFFF"/>
      <w:spacing w:line="274" w:lineRule="exact"/>
      <w:ind w:hanging="2060"/>
      <w:jc w:val="center"/>
    </w:pPr>
    <w:rPr>
      <w:rFonts w:ascii="Times New Roman" w:hAnsi="Times New Roman"/>
      <w:b/>
      <w:sz w:val="28"/>
      <w:shd w:val="clear" w:color="auto" w:fill="FFFFFF"/>
    </w:rPr>
  </w:style>
  <w:style w:type="character" w:customStyle="1" w:styleId="a4">
    <w:name w:val="Гипертекстовая ссылка"/>
    <w:rsid w:val="00650C29"/>
    <w:rPr>
      <w:b/>
      <w:color w:val="106BBE"/>
    </w:rPr>
  </w:style>
  <w:style w:type="character" w:customStyle="1" w:styleId="-">
    <w:name w:val="Интернет-ссылка"/>
    <w:rsid w:val="00650C29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C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0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 (2)"/>
    <w:basedOn w:val="a0"/>
    <w:rsid w:val="006526ED"/>
    <w:pPr>
      <w:shd w:val="clear" w:color="auto" w:fill="FFFFFF"/>
      <w:spacing w:before="360" w:after="600" w:line="240" w:lineRule="atLeast"/>
      <w:ind w:firstLine="0"/>
    </w:pPr>
    <w:rPr>
      <w:rFonts w:ascii="Times New Roman" w:hAnsi="Times New Roman"/>
      <w:sz w:val="28"/>
      <w:shd w:val="clear" w:color="auto" w:fill="FFFFFF"/>
    </w:rPr>
  </w:style>
  <w:style w:type="character" w:styleId="a7">
    <w:name w:val="annotation reference"/>
    <w:basedOn w:val="a1"/>
    <w:uiPriority w:val="99"/>
    <w:semiHidden/>
    <w:unhideWhenUsed/>
    <w:rsid w:val="001B4E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B4E9F"/>
  </w:style>
  <w:style w:type="character" w:customStyle="1" w:styleId="a9">
    <w:name w:val="Текст примечания Знак"/>
    <w:basedOn w:val="a1"/>
    <w:link w:val="a8"/>
    <w:uiPriority w:val="99"/>
    <w:semiHidden/>
    <w:rsid w:val="001B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4E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B4E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Placeholder Text"/>
    <w:basedOn w:val="a1"/>
    <w:uiPriority w:val="99"/>
    <w:semiHidden/>
    <w:rsid w:val="001B4E9F"/>
    <w:rPr>
      <w:color w:val="808080"/>
    </w:rPr>
  </w:style>
  <w:style w:type="paragraph" w:styleId="ad">
    <w:name w:val="List Paragraph"/>
    <w:basedOn w:val="a"/>
    <w:uiPriority w:val="34"/>
    <w:qFormat/>
    <w:rsid w:val="00723A1B"/>
    <w:pPr>
      <w:ind w:left="720"/>
      <w:contextualSpacing/>
    </w:pPr>
  </w:style>
  <w:style w:type="table" w:styleId="ae">
    <w:name w:val="Table Grid"/>
    <w:basedOn w:val="a2"/>
    <w:uiPriority w:val="59"/>
    <w:unhideWhenUsed/>
    <w:rsid w:val="00F5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93BEE-B04C-4A5F-B4E1-B2598C4A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Pages>26</Pages>
  <Words>9490</Words>
  <Characters>54093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МИА</dc:creator>
  <cp:lastModifiedBy> </cp:lastModifiedBy>
  <cp:revision>136</cp:revision>
  <cp:lastPrinted>2025-06-05T13:13:00Z</cp:lastPrinted>
  <dcterms:created xsi:type="dcterms:W3CDTF">2022-03-18T11:12:00Z</dcterms:created>
  <dcterms:modified xsi:type="dcterms:W3CDTF">2026-03-11T12:08:00Z</dcterms:modified>
</cp:coreProperties>
</file>