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4D1A" w14:textId="77777777" w:rsidR="00FC049F" w:rsidRPr="00235C71" w:rsidRDefault="00FC049F" w:rsidP="006E50C8">
      <w:pPr>
        <w:pStyle w:val="ae"/>
        <w:spacing w:line="336" w:lineRule="auto"/>
        <w:ind w:left="0"/>
        <w:rPr>
          <w:rFonts w:ascii="Times New Roman" w:hAnsi="Times New Roman"/>
          <w:b/>
          <w:sz w:val="26"/>
          <w:szCs w:val="26"/>
          <w:lang w:val="en-US"/>
        </w:rPr>
      </w:pPr>
    </w:p>
    <w:p w14:paraId="20C79258" w14:textId="77777777" w:rsidR="006E50C8" w:rsidRDefault="006E50C8" w:rsidP="006E50C8">
      <w:pPr>
        <w:pStyle w:val="ae"/>
        <w:spacing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B732BB0" w14:textId="3F7CAF6B" w:rsidR="00DB09F7" w:rsidRPr="003A5731" w:rsidRDefault="00DB09F7" w:rsidP="00DB09F7">
      <w:pPr>
        <w:spacing w:after="200"/>
        <w:ind w:left="2124" w:firstLine="708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44B1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Дата начала экспертизы – 2</w:t>
      </w:r>
      <w:r w:rsidRPr="003A573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5.03.2026 </w:t>
      </w:r>
    </w:p>
    <w:p w14:paraId="4C5FC4D8" w14:textId="0C260C18" w:rsidR="00DB09F7" w:rsidRPr="003A5731" w:rsidRDefault="00DB09F7" w:rsidP="00DB09F7">
      <w:pPr>
        <w:spacing w:after="200"/>
        <w:ind w:left="2832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A573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Окончательная дата приема экспертных заключений – 01.04.2026 </w:t>
      </w:r>
    </w:p>
    <w:p w14:paraId="110F7E5E" w14:textId="19FBC3D6" w:rsidR="00DB09F7" w:rsidRPr="003A5731" w:rsidRDefault="00DB09F7" w:rsidP="00DB09F7">
      <w:pPr>
        <w:spacing w:after="200"/>
        <w:ind w:left="2832"/>
        <w:rPr>
          <w:rFonts w:ascii="Times New Roman" w:hAnsi="Times New Roman" w:cs="Times New Roman"/>
          <w:sz w:val="28"/>
          <w:szCs w:val="28"/>
          <w:lang w:eastAsia="en-US"/>
        </w:rPr>
      </w:pPr>
      <w:r w:rsidRPr="003A573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Разработчик проекта – </w:t>
      </w:r>
      <w:r w:rsidRPr="003E079E">
        <w:rPr>
          <w:rFonts w:ascii="Times New Roman" w:hAnsi="Times New Roman" w:cs="Times New Roman"/>
          <w:sz w:val="28"/>
          <w:szCs w:val="28"/>
          <w:lang w:eastAsia="en-US"/>
        </w:rPr>
        <w:t xml:space="preserve">Ведущий руководитель проектов МБУ </w:t>
      </w:r>
      <w:r w:rsidRPr="003A5731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3E079E">
        <w:rPr>
          <w:rFonts w:ascii="Times New Roman" w:hAnsi="Times New Roman" w:cs="Times New Roman"/>
          <w:sz w:val="28"/>
          <w:szCs w:val="28"/>
          <w:lang w:eastAsia="en-US"/>
        </w:rPr>
        <w:t>Центр городской трансформации</w:t>
      </w:r>
      <w:r w:rsidRPr="003A5731"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p w14:paraId="5F1D85C2" w14:textId="323F9033" w:rsidR="00DB09F7" w:rsidRPr="003E079E" w:rsidRDefault="00DB09F7" w:rsidP="00DB09F7">
      <w:pPr>
        <w:spacing w:after="200"/>
        <w:ind w:left="2124"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3E079E">
        <w:rPr>
          <w:rFonts w:ascii="Times New Roman" w:hAnsi="Times New Roman" w:cs="Times New Roman"/>
          <w:sz w:val="28"/>
          <w:szCs w:val="28"/>
          <w:lang w:eastAsia="en-US"/>
        </w:rPr>
        <w:t>Мухаметзянова Лейсан Рамилевна</w:t>
      </w:r>
    </w:p>
    <w:p w14:paraId="08BE81AC" w14:textId="50D2DDC0" w:rsidR="003E58B9" w:rsidRPr="003A5731" w:rsidRDefault="00DB09F7" w:rsidP="003E079E">
      <w:pPr>
        <w:spacing w:after="200"/>
        <w:ind w:left="2832"/>
        <w:rPr>
          <w:rFonts w:ascii="Times New Roman" w:hAnsi="Times New Roman" w:cs="Times New Roman"/>
          <w:sz w:val="28"/>
          <w:szCs w:val="28"/>
          <w:lang w:eastAsia="en-US"/>
        </w:rPr>
      </w:pPr>
      <w:r w:rsidRPr="003A5731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e</w:t>
      </w:r>
      <w:r w:rsidRPr="003E079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-</w:t>
      </w:r>
      <w:r w:rsidRPr="003A5731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mail</w:t>
      </w:r>
      <w:r w:rsidRPr="003E079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:</w:t>
      </w:r>
      <w:r w:rsidRPr="003E079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A5731">
        <w:rPr>
          <w:rFonts w:ascii="Times New Roman" w:hAnsi="Times New Roman" w:cs="Times New Roman"/>
          <w:sz w:val="28"/>
          <w:szCs w:val="28"/>
          <w:lang w:eastAsia="en-US"/>
        </w:rPr>
        <w:fldChar w:fldCharType="begin"/>
      </w:r>
      <w:r w:rsidRPr="003E079E">
        <w:rPr>
          <w:rFonts w:ascii="Times New Roman" w:hAnsi="Times New Roman" w:cs="Times New Roman"/>
          <w:sz w:val="28"/>
          <w:szCs w:val="28"/>
          <w:lang w:val="en-US" w:eastAsia="en-US"/>
        </w:rPr>
        <w:instrText>HYPERLINK</w:instrText>
      </w:r>
      <w:r w:rsidRPr="003E079E">
        <w:rPr>
          <w:rFonts w:ascii="Times New Roman" w:hAnsi="Times New Roman" w:cs="Times New Roman"/>
          <w:sz w:val="28"/>
          <w:szCs w:val="28"/>
          <w:lang w:eastAsia="en-US"/>
        </w:rPr>
        <w:instrText xml:space="preserve"> "</w:instrText>
      </w:r>
      <w:r w:rsidRPr="003E079E">
        <w:rPr>
          <w:rFonts w:ascii="Times New Roman" w:hAnsi="Times New Roman" w:cs="Times New Roman"/>
          <w:sz w:val="28"/>
          <w:szCs w:val="28"/>
          <w:lang w:val="en-US" w:eastAsia="en-US"/>
        </w:rPr>
        <w:instrText>mailto</w:instrText>
      </w:r>
      <w:r w:rsidRPr="003E079E">
        <w:rPr>
          <w:rFonts w:ascii="Times New Roman" w:hAnsi="Times New Roman" w:cs="Times New Roman"/>
          <w:sz w:val="28"/>
          <w:szCs w:val="28"/>
          <w:lang w:eastAsia="en-US"/>
        </w:rPr>
        <w:instrText>:</w:instrText>
      </w:r>
      <w:r w:rsidRPr="003E079E">
        <w:rPr>
          <w:rFonts w:ascii="Times New Roman" w:hAnsi="Times New Roman" w:cs="Times New Roman"/>
          <w:sz w:val="28"/>
          <w:szCs w:val="28"/>
          <w:lang w:val="en-US" w:eastAsia="en-US"/>
        </w:rPr>
        <w:instrText>Leysan</w:instrText>
      </w:r>
      <w:r w:rsidRPr="003E079E">
        <w:rPr>
          <w:rFonts w:ascii="Times New Roman" w:hAnsi="Times New Roman" w:cs="Times New Roman"/>
          <w:sz w:val="28"/>
          <w:szCs w:val="28"/>
          <w:lang w:eastAsia="en-US"/>
        </w:rPr>
        <w:instrText>.</w:instrText>
      </w:r>
      <w:r w:rsidRPr="003E079E">
        <w:rPr>
          <w:rFonts w:ascii="Times New Roman" w:hAnsi="Times New Roman" w:cs="Times New Roman"/>
          <w:sz w:val="28"/>
          <w:szCs w:val="28"/>
          <w:lang w:val="en-US" w:eastAsia="en-US"/>
        </w:rPr>
        <w:instrText>Muhametzyanov</w:instrText>
      </w:r>
      <w:r w:rsidRPr="003E079E">
        <w:rPr>
          <w:rFonts w:ascii="Times New Roman" w:hAnsi="Times New Roman" w:cs="Times New Roman"/>
          <w:sz w:val="28"/>
          <w:szCs w:val="28"/>
          <w:lang w:eastAsia="en-US"/>
        </w:rPr>
        <w:instrText>@</w:instrText>
      </w:r>
      <w:r w:rsidRPr="003E079E">
        <w:rPr>
          <w:rFonts w:ascii="Times New Roman" w:hAnsi="Times New Roman" w:cs="Times New Roman"/>
          <w:sz w:val="28"/>
          <w:szCs w:val="28"/>
          <w:lang w:val="en-US" w:eastAsia="en-US"/>
        </w:rPr>
        <w:instrText>tatar</w:instrText>
      </w:r>
      <w:r w:rsidRPr="003E079E">
        <w:rPr>
          <w:rFonts w:ascii="Times New Roman" w:hAnsi="Times New Roman" w:cs="Times New Roman"/>
          <w:sz w:val="28"/>
          <w:szCs w:val="28"/>
          <w:lang w:eastAsia="en-US"/>
        </w:rPr>
        <w:instrText>.</w:instrText>
      </w:r>
      <w:r w:rsidRPr="003E079E">
        <w:rPr>
          <w:rFonts w:ascii="Times New Roman" w:hAnsi="Times New Roman" w:cs="Times New Roman"/>
          <w:sz w:val="28"/>
          <w:szCs w:val="28"/>
          <w:lang w:val="en-US" w:eastAsia="en-US"/>
        </w:rPr>
        <w:instrText>ru</w:instrText>
      </w:r>
      <w:r w:rsidRPr="003E079E">
        <w:rPr>
          <w:rFonts w:ascii="Times New Roman" w:hAnsi="Times New Roman" w:cs="Times New Roman"/>
          <w:sz w:val="28"/>
          <w:szCs w:val="28"/>
          <w:lang w:eastAsia="en-US"/>
        </w:rPr>
        <w:instrText>"</w:instrText>
      </w:r>
      <w:r w:rsidRPr="003A5731">
        <w:rPr>
          <w:rFonts w:ascii="Times New Roman" w:hAnsi="Times New Roman" w:cs="Times New Roman"/>
          <w:sz w:val="28"/>
          <w:szCs w:val="28"/>
          <w:lang w:eastAsia="en-US"/>
        </w:rPr>
      </w:r>
      <w:r w:rsidRPr="003A5731">
        <w:rPr>
          <w:rFonts w:ascii="Times New Roman" w:hAnsi="Times New Roman" w:cs="Times New Roman"/>
          <w:sz w:val="28"/>
          <w:szCs w:val="28"/>
          <w:lang w:eastAsia="en-US"/>
        </w:rPr>
        <w:fldChar w:fldCharType="separate"/>
      </w:r>
      <w:r w:rsidRPr="003E079E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  <w:lang w:val="en-US" w:eastAsia="en-US"/>
        </w:rPr>
        <w:t>Leysan</w:t>
      </w:r>
      <w:r w:rsidRPr="003E079E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  <w:lang w:eastAsia="en-US"/>
        </w:rPr>
        <w:t>.</w:t>
      </w:r>
      <w:r w:rsidRPr="003E079E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  <w:lang w:val="en-US" w:eastAsia="en-US"/>
        </w:rPr>
        <w:t>Muhametzyanov</w:t>
      </w:r>
      <w:r w:rsidRPr="003E079E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  <w:lang w:eastAsia="en-US"/>
        </w:rPr>
        <w:t>@</w:t>
      </w:r>
      <w:r w:rsidRPr="003E079E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  <w:lang w:val="en-US" w:eastAsia="en-US"/>
        </w:rPr>
        <w:t>tatar</w:t>
      </w:r>
      <w:r w:rsidRPr="003E079E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  <w:lang w:eastAsia="en-US"/>
        </w:rPr>
        <w:t>.</w:t>
      </w:r>
      <w:r w:rsidRPr="003E079E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  <w:lang w:val="en-US" w:eastAsia="en-US"/>
        </w:rPr>
        <w:t>ru</w:t>
      </w:r>
      <w:r w:rsidRPr="003A5731">
        <w:rPr>
          <w:rFonts w:ascii="Times New Roman" w:hAnsi="Times New Roman" w:cs="Times New Roman"/>
          <w:sz w:val="28"/>
          <w:szCs w:val="28"/>
          <w:lang w:eastAsia="en-US"/>
        </w:rPr>
        <w:fldChar w:fldCharType="end"/>
      </w:r>
      <w:r w:rsidRPr="003E079E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3A5731">
        <w:rPr>
          <w:rFonts w:ascii="Times New Roman" w:hAnsi="Times New Roman" w:cs="Times New Roman"/>
          <w:sz w:val="28"/>
          <w:szCs w:val="28"/>
          <w:lang w:eastAsia="en-US"/>
        </w:rPr>
        <w:t>тел</w:t>
      </w:r>
      <w:r w:rsidRPr="003E079E">
        <w:rPr>
          <w:rFonts w:ascii="Times New Roman" w:hAnsi="Times New Roman" w:cs="Times New Roman"/>
          <w:sz w:val="28"/>
          <w:szCs w:val="28"/>
          <w:lang w:eastAsia="en-US"/>
        </w:rPr>
        <w:t>.:</w:t>
      </w:r>
      <w:r w:rsidR="003E58B9" w:rsidRPr="003E079E">
        <w:rPr>
          <w:rFonts w:ascii="Roboto" w:eastAsia="Times New Roman" w:hAnsi="Roboto"/>
          <w:sz w:val="21"/>
          <w:szCs w:val="21"/>
        </w:rPr>
        <w:t xml:space="preserve"> </w:t>
      </w:r>
      <w:r w:rsidR="003E58B9" w:rsidRPr="003E079E">
        <w:rPr>
          <w:rFonts w:ascii="Times New Roman" w:hAnsi="Times New Roman" w:cs="Times New Roman"/>
          <w:sz w:val="28"/>
          <w:szCs w:val="28"/>
          <w:lang w:eastAsia="en-US"/>
        </w:rPr>
        <w:t>2232364 (доб.89114)</w:t>
      </w:r>
    </w:p>
    <w:p w14:paraId="2345F131" w14:textId="0F8145E1" w:rsidR="006E50C8" w:rsidRPr="003E079E" w:rsidRDefault="006E50C8" w:rsidP="003E58B9">
      <w:pPr>
        <w:spacing w:after="200"/>
        <w:ind w:left="2124" w:firstLine="708"/>
        <w:rPr>
          <w:rFonts w:ascii="Times New Roman" w:hAnsi="Times New Roman"/>
          <w:b/>
          <w:sz w:val="28"/>
          <w:szCs w:val="28"/>
        </w:rPr>
      </w:pPr>
    </w:p>
    <w:p w14:paraId="4D42B99E" w14:textId="51DE00D9" w:rsidR="006E50C8" w:rsidRPr="003A5731" w:rsidRDefault="006E50C8" w:rsidP="006E50C8">
      <w:pPr>
        <w:pStyle w:val="ae"/>
        <w:spacing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CD355E7" w14:textId="62936D49" w:rsidR="00D848A2" w:rsidRPr="003A5731" w:rsidRDefault="00D848A2" w:rsidP="006E50C8">
      <w:pPr>
        <w:pStyle w:val="ae"/>
        <w:spacing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9E998F7" w14:textId="60F7293D" w:rsidR="006E50C8" w:rsidRPr="0057069A" w:rsidRDefault="00D41FDC" w:rsidP="00F43622">
      <w:pPr>
        <w:pStyle w:val="ae"/>
        <w:spacing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35C71">
        <w:rPr>
          <w:rFonts w:ascii="Times New Roman" w:hAnsi="Times New Roman"/>
          <w:b/>
          <w:sz w:val="28"/>
          <w:szCs w:val="28"/>
        </w:rPr>
        <w:t xml:space="preserve">О вводе в </w:t>
      </w:r>
      <w:r w:rsidR="00A021F8" w:rsidRPr="00235C71">
        <w:rPr>
          <w:rFonts w:ascii="Times New Roman" w:hAnsi="Times New Roman"/>
          <w:b/>
          <w:sz w:val="28"/>
          <w:szCs w:val="28"/>
        </w:rPr>
        <w:t>эксплуатацию</w:t>
      </w:r>
      <w:r w:rsidR="00F43622" w:rsidRPr="003A3228">
        <w:rPr>
          <w:rFonts w:ascii="Times New Roman" w:hAnsi="Times New Roman"/>
          <w:b/>
          <w:sz w:val="28"/>
          <w:szCs w:val="28"/>
        </w:rPr>
        <w:t xml:space="preserve"> </w:t>
      </w:r>
      <w:r w:rsidR="003F2BFD">
        <w:rPr>
          <w:rFonts w:ascii="Times New Roman" w:hAnsi="Times New Roman"/>
          <w:b/>
          <w:sz w:val="28"/>
          <w:szCs w:val="28"/>
        </w:rPr>
        <w:t xml:space="preserve">подсистемы «Открытые данные» </w:t>
      </w:r>
      <w:r w:rsidR="006E50C8" w:rsidRPr="003A3228">
        <w:rPr>
          <w:rFonts w:ascii="Times New Roman" w:hAnsi="Times New Roman"/>
          <w:b/>
          <w:sz w:val="28"/>
          <w:szCs w:val="28"/>
        </w:rPr>
        <w:t>информационной</w:t>
      </w:r>
      <w:r w:rsidR="006E50C8" w:rsidRPr="0057069A">
        <w:rPr>
          <w:rFonts w:ascii="Times New Roman" w:hAnsi="Times New Roman"/>
          <w:b/>
          <w:sz w:val="28"/>
          <w:szCs w:val="28"/>
        </w:rPr>
        <w:t xml:space="preserve"> системы</w:t>
      </w:r>
      <w:r w:rsidR="00B75323">
        <w:rPr>
          <w:rFonts w:ascii="Times New Roman" w:hAnsi="Times New Roman"/>
          <w:b/>
          <w:sz w:val="28"/>
          <w:szCs w:val="28"/>
        </w:rPr>
        <w:t xml:space="preserve"> </w:t>
      </w:r>
      <w:r w:rsidR="006E50C8" w:rsidRPr="0057069A">
        <w:rPr>
          <w:rFonts w:ascii="Times New Roman" w:hAnsi="Times New Roman"/>
          <w:b/>
          <w:sz w:val="28"/>
          <w:szCs w:val="28"/>
        </w:rPr>
        <w:t>«</w:t>
      </w:r>
      <w:r w:rsidR="003F2BFD">
        <w:rPr>
          <w:rFonts w:ascii="Times New Roman" w:hAnsi="Times New Roman"/>
          <w:b/>
          <w:sz w:val="28"/>
          <w:szCs w:val="28"/>
        </w:rPr>
        <w:t>Моя Казань</w:t>
      </w:r>
      <w:r w:rsidR="006E50C8" w:rsidRPr="0057069A">
        <w:rPr>
          <w:rFonts w:ascii="Times New Roman" w:hAnsi="Times New Roman"/>
          <w:b/>
          <w:sz w:val="28"/>
          <w:szCs w:val="28"/>
        </w:rPr>
        <w:t>»</w:t>
      </w:r>
    </w:p>
    <w:p w14:paraId="719E1737" w14:textId="77777777" w:rsidR="006E50C8" w:rsidRPr="0057069A" w:rsidRDefault="006E50C8" w:rsidP="006E50C8">
      <w:pPr>
        <w:pStyle w:val="ae"/>
        <w:spacing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8ED90DD" w14:textId="1D8248CC" w:rsidR="006E50C8" w:rsidRPr="00A44104" w:rsidRDefault="006E50C8" w:rsidP="006E50C8">
      <w:pPr>
        <w:pStyle w:val="ae"/>
        <w:spacing w:line="288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650D0">
        <w:rPr>
          <w:rFonts w:ascii="Times New Roman" w:hAnsi="Times New Roman"/>
          <w:sz w:val="28"/>
          <w:szCs w:val="28"/>
        </w:rPr>
        <w:t xml:space="preserve">В целях обеспечения </w:t>
      </w:r>
      <w:r w:rsidR="00150D2C" w:rsidRPr="00C650D0">
        <w:rPr>
          <w:rFonts w:ascii="Times New Roman" w:hAnsi="Times New Roman"/>
          <w:sz w:val="28"/>
          <w:szCs w:val="28"/>
        </w:rPr>
        <w:t xml:space="preserve">доступа информации </w:t>
      </w:r>
      <w:bookmarkStart w:id="0" w:name="_Hlk208299568"/>
      <w:bookmarkStart w:id="1" w:name="_Hlk208299707"/>
      <w:r w:rsidR="00150D2C" w:rsidRPr="00C650D0">
        <w:rPr>
          <w:rFonts w:ascii="Times New Roman" w:hAnsi="Times New Roman"/>
          <w:sz w:val="28"/>
          <w:szCs w:val="28"/>
        </w:rPr>
        <w:t xml:space="preserve">о деятельности структурных подразделений Исполнительного комитета г.Казани и подведомственных ему учреждений </w:t>
      </w:r>
      <w:bookmarkEnd w:id="0"/>
      <w:r w:rsidR="00150D2C" w:rsidRPr="00C650D0">
        <w:rPr>
          <w:rFonts w:ascii="Times New Roman" w:hAnsi="Times New Roman"/>
          <w:sz w:val="28"/>
          <w:szCs w:val="28"/>
        </w:rPr>
        <w:t>в формате открытых данных</w:t>
      </w:r>
      <w:bookmarkEnd w:id="1"/>
      <w:r w:rsidR="00150D2C" w:rsidRPr="00C650D0">
        <w:rPr>
          <w:rFonts w:ascii="Times New Roman" w:hAnsi="Times New Roman"/>
          <w:sz w:val="28"/>
          <w:szCs w:val="28"/>
        </w:rPr>
        <w:t xml:space="preserve">, </w:t>
      </w:r>
      <w:r w:rsidRPr="00C650D0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27.07.2006 №149-ФЗ «Об информации, информационных технологиях и о защите </w:t>
      </w:r>
      <w:r w:rsidRPr="00A44104">
        <w:rPr>
          <w:rFonts w:ascii="Times New Roman" w:hAnsi="Times New Roman"/>
          <w:sz w:val="28"/>
          <w:szCs w:val="28"/>
        </w:rPr>
        <w:t xml:space="preserve">информации» </w:t>
      </w:r>
      <w:r w:rsidR="00C650D0" w:rsidRPr="00A44104">
        <w:rPr>
          <w:rFonts w:ascii="Times New Roman" w:hAnsi="Times New Roman"/>
          <w:sz w:val="28"/>
          <w:szCs w:val="28"/>
        </w:rPr>
        <w:t xml:space="preserve">и Федеральным законом от 09.02.2009 №8-ФЗ «Об обеспечении доступа к информации о деятельности государственных органов и органов местного самоуправления» </w:t>
      </w:r>
      <w:r w:rsidRPr="00A44104">
        <w:rPr>
          <w:rFonts w:ascii="Times New Roman" w:hAnsi="Times New Roman"/>
          <w:b/>
          <w:sz w:val="28"/>
          <w:szCs w:val="28"/>
        </w:rPr>
        <w:t>постановляю</w:t>
      </w:r>
      <w:r w:rsidRPr="00A44104">
        <w:rPr>
          <w:rFonts w:ascii="Times New Roman" w:hAnsi="Times New Roman"/>
          <w:sz w:val="28"/>
          <w:szCs w:val="28"/>
        </w:rPr>
        <w:t>:</w:t>
      </w:r>
    </w:p>
    <w:p w14:paraId="2CDB601A" w14:textId="7023BE36" w:rsidR="006E50C8" w:rsidRPr="00A44104" w:rsidRDefault="006E50C8" w:rsidP="006E50C8">
      <w:pPr>
        <w:pStyle w:val="ae"/>
        <w:numPr>
          <w:ilvl w:val="0"/>
          <w:numId w:val="33"/>
        </w:numPr>
        <w:shd w:val="clear" w:color="auto" w:fill="FFFFFF"/>
        <w:tabs>
          <w:tab w:val="left" w:pos="1328"/>
        </w:tabs>
        <w:spacing w:line="28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4104">
        <w:rPr>
          <w:rFonts w:ascii="Times New Roman" w:hAnsi="Times New Roman"/>
          <w:color w:val="000000"/>
          <w:sz w:val="28"/>
          <w:szCs w:val="28"/>
        </w:rPr>
        <w:t xml:space="preserve">Ввести в промышленную эксплуатацию </w:t>
      </w:r>
      <w:r w:rsidR="003F2BFD" w:rsidRPr="00A44104">
        <w:rPr>
          <w:rFonts w:ascii="Times New Roman" w:hAnsi="Times New Roman"/>
          <w:color w:val="000000"/>
          <w:sz w:val="28"/>
          <w:szCs w:val="28"/>
        </w:rPr>
        <w:t xml:space="preserve">подсистему «Открытые данные» </w:t>
      </w:r>
      <w:r w:rsidRPr="00A44104">
        <w:rPr>
          <w:rFonts w:ascii="Times New Roman" w:hAnsi="Times New Roman"/>
          <w:color w:val="000000"/>
          <w:sz w:val="28"/>
          <w:szCs w:val="28"/>
        </w:rPr>
        <w:t>информационн</w:t>
      </w:r>
      <w:r w:rsidR="003F2BFD" w:rsidRPr="00A44104">
        <w:rPr>
          <w:rFonts w:ascii="Times New Roman" w:hAnsi="Times New Roman"/>
          <w:color w:val="000000"/>
          <w:sz w:val="28"/>
          <w:szCs w:val="28"/>
        </w:rPr>
        <w:t>ой</w:t>
      </w:r>
      <w:r w:rsidRPr="00A44104">
        <w:rPr>
          <w:rFonts w:ascii="Times New Roman" w:hAnsi="Times New Roman"/>
          <w:color w:val="000000"/>
          <w:sz w:val="28"/>
          <w:szCs w:val="28"/>
        </w:rPr>
        <w:t xml:space="preserve"> систем</w:t>
      </w:r>
      <w:r w:rsidR="003F2BFD" w:rsidRPr="00A44104">
        <w:rPr>
          <w:rFonts w:ascii="Times New Roman" w:hAnsi="Times New Roman"/>
          <w:color w:val="000000"/>
          <w:sz w:val="28"/>
          <w:szCs w:val="28"/>
        </w:rPr>
        <w:t>ы</w:t>
      </w:r>
      <w:r w:rsidRPr="00A44104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3F2BFD" w:rsidRPr="00A44104">
        <w:rPr>
          <w:rFonts w:ascii="Times New Roman" w:hAnsi="Times New Roman"/>
          <w:color w:val="000000"/>
          <w:sz w:val="28"/>
          <w:szCs w:val="28"/>
        </w:rPr>
        <w:t>Моя</w:t>
      </w:r>
      <w:r w:rsidR="004031A6" w:rsidRPr="00A441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2BFD" w:rsidRPr="00A44104">
        <w:rPr>
          <w:rFonts w:ascii="Times New Roman" w:hAnsi="Times New Roman"/>
          <w:color w:val="000000"/>
          <w:sz w:val="28"/>
          <w:szCs w:val="28"/>
        </w:rPr>
        <w:t>Казань</w:t>
      </w:r>
      <w:r w:rsidRPr="00A44104">
        <w:rPr>
          <w:rFonts w:ascii="Times New Roman" w:hAnsi="Times New Roman"/>
          <w:color w:val="000000"/>
          <w:sz w:val="28"/>
          <w:szCs w:val="28"/>
        </w:rPr>
        <w:t>».</w:t>
      </w:r>
    </w:p>
    <w:p w14:paraId="77029BE9" w14:textId="77F7C315" w:rsidR="006E50C8" w:rsidRPr="00A44104" w:rsidRDefault="006E50C8" w:rsidP="006E50C8">
      <w:pPr>
        <w:pStyle w:val="ae"/>
        <w:numPr>
          <w:ilvl w:val="0"/>
          <w:numId w:val="33"/>
        </w:numPr>
        <w:shd w:val="clear" w:color="auto" w:fill="FFFFFF"/>
        <w:tabs>
          <w:tab w:val="left" w:pos="1328"/>
        </w:tabs>
        <w:spacing w:line="28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4104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Pr="00A44104">
        <w:rPr>
          <w:rFonts w:ascii="Times New Roman" w:hAnsi="Times New Roman"/>
          <w:sz w:val="28"/>
          <w:szCs w:val="28"/>
        </w:rPr>
        <w:t xml:space="preserve">Регламент </w:t>
      </w:r>
      <w:r w:rsidR="003F2BFD" w:rsidRPr="00A44104">
        <w:rPr>
          <w:rFonts w:ascii="Times New Roman" w:hAnsi="Times New Roman"/>
          <w:sz w:val="28"/>
          <w:szCs w:val="28"/>
        </w:rPr>
        <w:t xml:space="preserve">функционирования подсистемы «Открытые данные» </w:t>
      </w:r>
      <w:r w:rsidRPr="00A44104">
        <w:rPr>
          <w:rFonts w:ascii="Times New Roman" w:hAnsi="Times New Roman"/>
          <w:sz w:val="28"/>
          <w:szCs w:val="28"/>
        </w:rPr>
        <w:t>информационной системы «</w:t>
      </w:r>
      <w:r w:rsidR="003F2BFD" w:rsidRPr="00A44104">
        <w:rPr>
          <w:rFonts w:ascii="Times New Roman" w:hAnsi="Times New Roman"/>
          <w:sz w:val="28"/>
          <w:szCs w:val="28"/>
        </w:rPr>
        <w:t>Моя Казань</w:t>
      </w:r>
      <w:r w:rsidRPr="00A44104">
        <w:rPr>
          <w:rFonts w:ascii="Times New Roman" w:hAnsi="Times New Roman"/>
          <w:sz w:val="28"/>
          <w:szCs w:val="28"/>
        </w:rPr>
        <w:t>» согласно приложению к настоящему постановлению.</w:t>
      </w:r>
    </w:p>
    <w:p w14:paraId="1892E530" w14:textId="1F23EBB4" w:rsidR="006E50C8" w:rsidRPr="00A44104" w:rsidRDefault="006E50C8" w:rsidP="006E50C8">
      <w:pPr>
        <w:pStyle w:val="ae"/>
        <w:numPr>
          <w:ilvl w:val="0"/>
          <w:numId w:val="33"/>
        </w:numPr>
        <w:tabs>
          <w:tab w:val="left" w:pos="1328"/>
        </w:tabs>
        <w:spacing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4104">
        <w:rPr>
          <w:rFonts w:ascii="Times New Roman" w:hAnsi="Times New Roman"/>
          <w:sz w:val="28"/>
          <w:szCs w:val="28"/>
        </w:rPr>
        <w:t>Определить Управление информационных технологий и связи Исполнительного комитета г.Казани (</w:t>
      </w:r>
      <w:proofErr w:type="spellStart"/>
      <w:r w:rsidRPr="00A44104">
        <w:rPr>
          <w:rFonts w:ascii="Times New Roman" w:hAnsi="Times New Roman"/>
          <w:sz w:val="28"/>
          <w:szCs w:val="28"/>
        </w:rPr>
        <w:t>И.И.Салимзянов</w:t>
      </w:r>
      <w:proofErr w:type="spellEnd"/>
      <w:r w:rsidRPr="00A44104">
        <w:rPr>
          <w:rFonts w:ascii="Times New Roman" w:hAnsi="Times New Roman"/>
          <w:sz w:val="28"/>
          <w:szCs w:val="28"/>
        </w:rPr>
        <w:t xml:space="preserve">) </w:t>
      </w:r>
      <w:r w:rsidR="004F3F6F" w:rsidRPr="00A44104">
        <w:rPr>
          <w:rFonts w:ascii="Times New Roman" w:hAnsi="Times New Roman"/>
          <w:sz w:val="28"/>
          <w:szCs w:val="28"/>
        </w:rPr>
        <w:t>заказчиком</w:t>
      </w:r>
      <w:r w:rsidR="00B75323" w:rsidRPr="00A44104">
        <w:rPr>
          <w:rFonts w:ascii="Times New Roman" w:hAnsi="Times New Roman"/>
          <w:sz w:val="28"/>
          <w:szCs w:val="28"/>
        </w:rPr>
        <w:t>, администратором защиты информации</w:t>
      </w:r>
      <w:r w:rsidR="00363C0F" w:rsidRPr="00A44104">
        <w:rPr>
          <w:rFonts w:ascii="Times New Roman" w:hAnsi="Times New Roman"/>
          <w:sz w:val="28"/>
          <w:szCs w:val="28"/>
        </w:rPr>
        <w:t xml:space="preserve">, оператором </w:t>
      </w:r>
      <w:r w:rsidR="003F2BFD" w:rsidRPr="00A44104">
        <w:rPr>
          <w:rFonts w:ascii="Times New Roman" w:hAnsi="Times New Roman"/>
          <w:sz w:val="28"/>
          <w:szCs w:val="28"/>
        </w:rPr>
        <w:t xml:space="preserve">подсистемы «Открытые данные» </w:t>
      </w:r>
      <w:r w:rsidRPr="00A44104">
        <w:rPr>
          <w:rFonts w:ascii="Times New Roman" w:hAnsi="Times New Roman"/>
          <w:sz w:val="28"/>
          <w:szCs w:val="28"/>
        </w:rPr>
        <w:t>информационной системы «</w:t>
      </w:r>
      <w:r w:rsidR="003F2BFD" w:rsidRPr="00A44104">
        <w:rPr>
          <w:rFonts w:ascii="Times New Roman" w:hAnsi="Times New Roman"/>
          <w:sz w:val="28"/>
          <w:szCs w:val="28"/>
        </w:rPr>
        <w:t>Моя Казань</w:t>
      </w:r>
      <w:r w:rsidRPr="00A44104">
        <w:rPr>
          <w:rFonts w:ascii="Times New Roman" w:hAnsi="Times New Roman"/>
          <w:sz w:val="28"/>
          <w:szCs w:val="28"/>
        </w:rPr>
        <w:t>».</w:t>
      </w:r>
    </w:p>
    <w:p w14:paraId="566F26C5" w14:textId="63F29B20" w:rsidR="006E50C8" w:rsidRPr="00A44104" w:rsidRDefault="006E50C8" w:rsidP="006E50C8">
      <w:pPr>
        <w:pStyle w:val="ae"/>
        <w:numPr>
          <w:ilvl w:val="0"/>
          <w:numId w:val="33"/>
        </w:numPr>
        <w:spacing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4104">
        <w:rPr>
          <w:rFonts w:ascii="Times New Roman" w:hAnsi="Times New Roman"/>
          <w:sz w:val="28"/>
          <w:szCs w:val="28"/>
        </w:rPr>
        <w:t xml:space="preserve">Определить </w:t>
      </w:r>
      <w:r w:rsidR="004031A6" w:rsidRPr="00A44104">
        <w:rPr>
          <w:rFonts w:ascii="Times New Roman" w:hAnsi="Times New Roman"/>
          <w:sz w:val="28"/>
          <w:szCs w:val="28"/>
        </w:rPr>
        <w:t>МБУ «Центр городской трансформации» (</w:t>
      </w:r>
      <w:proofErr w:type="spellStart"/>
      <w:r w:rsidR="00B75323" w:rsidRPr="00A44104">
        <w:rPr>
          <w:rFonts w:ascii="Times New Roman" w:hAnsi="Times New Roman"/>
          <w:sz w:val="28"/>
          <w:szCs w:val="28"/>
        </w:rPr>
        <w:t>Э</w:t>
      </w:r>
      <w:r w:rsidR="004031A6" w:rsidRPr="00A44104">
        <w:rPr>
          <w:rFonts w:ascii="Times New Roman" w:hAnsi="Times New Roman"/>
          <w:sz w:val="28"/>
          <w:szCs w:val="28"/>
        </w:rPr>
        <w:t>.</w:t>
      </w:r>
      <w:r w:rsidR="00B75323" w:rsidRPr="00A44104">
        <w:rPr>
          <w:rFonts w:ascii="Times New Roman" w:hAnsi="Times New Roman"/>
          <w:sz w:val="28"/>
          <w:szCs w:val="28"/>
        </w:rPr>
        <w:t>И</w:t>
      </w:r>
      <w:r w:rsidR="004031A6" w:rsidRPr="00A44104">
        <w:rPr>
          <w:rFonts w:ascii="Times New Roman" w:hAnsi="Times New Roman"/>
          <w:sz w:val="28"/>
          <w:szCs w:val="28"/>
        </w:rPr>
        <w:t>.</w:t>
      </w:r>
      <w:r w:rsidR="00B75323" w:rsidRPr="00A44104">
        <w:rPr>
          <w:rFonts w:ascii="Times New Roman" w:hAnsi="Times New Roman"/>
          <w:sz w:val="28"/>
          <w:szCs w:val="28"/>
        </w:rPr>
        <w:t>Хуснетдино</w:t>
      </w:r>
      <w:r w:rsidR="004031A6" w:rsidRPr="00A44104">
        <w:rPr>
          <w:rFonts w:ascii="Times New Roman" w:hAnsi="Times New Roman"/>
          <w:sz w:val="28"/>
          <w:szCs w:val="28"/>
        </w:rPr>
        <w:t>в</w:t>
      </w:r>
      <w:proofErr w:type="spellEnd"/>
      <w:r w:rsidR="004031A6" w:rsidRPr="00A44104">
        <w:rPr>
          <w:rFonts w:ascii="Times New Roman" w:hAnsi="Times New Roman"/>
          <w:sz w:val="28"/>
          <w:szCs w:val="28"/>
        </w:rPr>
        <w:t>)</w:t>
      </w:r>
      <w:r w:rsidRPr="00A44104">
        <w:rPr>
          <w:rFonts w:ascii="Times New Roman" w:hAnsi="Times New Roman"/>
          <w:sz w:val="28"/>
          <w:szCs w:val="28"/>
        </w:rPr>
        <w:t xml:space="preserve"> </w:t>
      </w:r>
      <w:r w:rsidR="004031A6" w:rsidRPr="00A44104">
        <w:rPr>
          <w:rFonts w:ascii="Times New Roman" w:hAnsi="Times New Roman"/>
          <w:sz w:val="28"/>
          <w:szCs w:val="28"/>
        </w:rPr>
        <w:t xml:space="preserve">функциональным </w:t>
      </w:r>
      <w:r w:rsidRPr="00A44104">
        <w:rPr>
          <w:rFonts w:ascii="Times New Roman" w:hAnsi="Times New Roman"/>
          <w:sz w:val="28"/>
          <w:szCs w:val="28"/>
        </w:rPr>
        <w:t xml:space="preserve">заказчиком </w:t>
      </w:r>
      <w:r w:rsidR="004F3F6F" w:rsidRPr="00A44104">
        <w:rPr>
          <w:rFonts w:ascii="Times New Roman" w:hAnsi="Times New Roman"/>
          <w:sz w:val="28"/>
          <w:szCs w:val="28"/>
        </w:rPr>
        <w:t xml:space="preserve">и администратором </w:t>
      </w:r>
      <w:r w:rsidR="00B75323" w:rsidRPr="00A44104">
        <w:rPr>
          <w:rFonts w:ascii="Times New Roman" w:hAnsi="Times New Roman"/>
          <w:sz w:val="28"/>
          <w:szCs w:val="28"/>
        </w:rPr>
        <w:t xml:space="preserve">изменений </w:t>
      </w:r>
      <w:r w:rsidR="003F2BFD" w:rsidRPr="00A44104">
        <w:rPr>
          <w:rFonts w:ascii="Times New Roman" w:hAnsi="Times New Roman"/>
          <w:sz w:val="28"/>
          <w:szCs w:val="28"/>
        </w:rPr>
        <w:t>подсистемы «Открытые данные» информационной системы «Моя Казань»</w:t>
      </w:r>
      <w:r w:rsidRPr="00A44104">
        <w:rPr>
          <w:rFonts w:ascii="Times New Roman" w:hAnsi="Times New Roman"/>
          <w:sz w:val="28"/>
          <w:szCs w:val="28"/>
        </w:rPr>
        <w:t>.</w:t>
      </w:r>
    </w:p>
    <w:p w14:paraId="1EF46AB6" w14:textId="0683463C" w:rsidR="005F0BE3" w:rsidRPr="00A44104" w:rsidRDefault="005F0BE3" w:rsidP="006E50C8">
      <w:pPr>
        <w:pStyle w:val="ae"/>
        <w:numPr>
          <w:ilvl w:val="0"/>
          <w:numId w:val="33"/>
        </w:numPr>
        <w:spacing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4104">
        <w:rPr>
          <w:rFonts w:ascii="Times New Roman" w:hAnsi="Times New Roman"/>
          <w:sz w:val="28"/>
          <w:szCs w:val="28"/>
        </w:rPr>
        <w:lastRenderedPageBreak/>
        <w:t>Опубликовать настоящее постановление в сетевом издании «Муниципальные правовые акты и иная официальная информация» (</w:t>
      </w:r>
      <w:r w:rsidRPr="00A44104">
        <w:rPr>
          <w:rFonts w:ascii="Times New Roman" w:hAnsi="Times New Roman"/>
          <w:sz w:val="28"/>
          <w:szCs w:val="28"/>
          <w:lang w:val="en-US"/>
        </w:rPr>
        <w:t>www</w:t>
      </w:r>
      <w:r w:rsidRPr="00A44104">
        <w:rPr>
          <w:rFonts w:ascii="Times New Roman" w:hAnsi="Times New Roman"/>
          <w:sz w:val="28"/>
          <w:szCs w:val="28"/>
        </w:rPr>
        <w:t>.</w:t>
      </w:r>
      <w:proofErr w:type="spellStart"/>
      <w:r w:rsidRPr="00A44104">
        <w:rPr>
          <w:rFonts w:ascii="Times New Roman" w:hAnsi="Times New Roman"/>
          <w:sz w:val="28"/>
          <w:szCs w:val="28"/>
          <w:lang w:val="en-US"/>
        </w:rPr>
        <w:t>docskzn</w:t>
      </w:r>
      <w:proofErr w:type="spellEnd"/>
      <w:r w:rsidRPr="00A44104">
        <w:rPr>
          <w:rFonts w:ascii="Times New Roman" w:hAnsi="Times New Roman"/>
          <w:sz w:val="28"/>
          <w:szCs w:val="28"/>
        </w:rPr>
        <w:t>.</w:t>
      </w:r>
      <w:proofErr w:type="spellStart"/>
      <w:r w:rsidRPr="00A4410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44104">
        <w:rPr>
          <w:rFonts w:ascii="Times New Roman" w:hAnsi="Times New Roman"/>
          <w:sz w:val="28"/>
          <w:szCs w:val="28"/>
        </w:rPr>
        <w:t>) и разместить его на официальном портале органов</w:t>
      </w:r>
      <w:r w:rsidR="0071401B" w:rsidRPr="00A44104">
        <w:rPr>
          <w:rFonts w:ascii="Times New Roman" w:hAnsi="Times New Roman"/>
          <w:sz w:val="28"/>
          <w:szCs w:val="28"/>
        </w:rPr>
        <w:t xml:space="preserve"> местного самоуправления г.</w:t>
      </w:r>
      <w:r w:rsidRPr="00A44104">
        <w:rPr>
          <w:rFonts w:ascii="Times New Roman" w:hAnsi="Times New Roman"/>
          <w:sz w:val="28"/>
          <w:szCs w:val="28"/>
        </w:rPr>
        <w:t>Казани (</w:t>
      </w:r>
      <w:r w:rsidRPr="00A44104">
        <w:rPr>
          <w:rFonts w:ascii="Times New Roman" w:hAnsi="Times New Roman"/>
          <w:sz w:val="28"/>
          <w:szCs w:val="28"/>
          <w:lang w:val="en-US"/>
        </w:rPr>
        <w:t>www</w:t>
      </w:r>
      <w:r w:rsidRPr="00A44104">
        <w:rPr>
          <w:rFonts w:ascii="Times New Roman" w:hAnsi="Times New Roman"/>
          <w:sz w:val="28"/>
          <w:szCs w:val="28"/>
        </w:rPr>
        <w:t>.</w:t>
      </w:r>
      <w:proofErr w:type="spellStart"/>
      <w:r w:rsidRPr="00A44104">
        <w:rPr>
          <w:rFonts w:ascii="Times New Roman" w:hAnsi="Times New Roman"/>
          <w:sz w:val="28"/>
          <w:szCs w:val="28"/>
          <w:lang w:val="en-US"/>
        </w:rPr>
        <w:t>kzn</w:t>
      </w:r>
      <w:proofErr w:type="spellEnd"/>
      <w:r w:rsidRPr="00A44104">
        <w:rPr>
          <w:rFonts w:ascii="Times New Roman" w:hAnsi="Times New Roman"/>
          <w:sz w:val="28"/>
          <w:szCs w:val="28"/>
        </w:rPr>
        <w:t>.</w:t>
      </w:r>
      <w:proofErr w:type="spellStart"/>
      <w:r w:rsidRPr="00A44104">
        <w:rPr>
          <w:rFonts w:ascii="Times New Roman" w:hAnsi="Times New Roman"/>
          <w:sz w:val="28"/>
          <w:szCs w:val="28"/>
        </w:rPr>
        <w:t>ru</w:t>
      </w:r>
      <w:proofErr w:type="spellEnd"/>
      <w:r w:rsidRPr="00A44104">
        <w:rPr>
          <w:rFonts w:ascii="Times New Roman" w:hAnsi="Times New Roman"/>
          <w:sz w:val="28"/>
          <w:szCs w:val="28"/>
        </w:rPr>
        <w:t>).</w:t>
      </w:r>
    </w:p>
    <w:p w14:paraId="3D67F6CB" w14:textId="7124D84C" w:rsidR="006E50C8" w:rsidRPr="00A44104" w:rsidRDefault="006E50C8" w:rsidP="006E50C8">
      <w:pPr>
        <w:pStyle w:val="ae"/>
        <w:numPr>
          <w:ilvl w:val="0"/>
          <w:numId w:val="33"/>
        </w:numPr>
        <w:spacing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410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B75323" w:rsidRPr="00A44104">
        <w:rPr>
          <w:rFonts w:ascii="Times New Roman" w:hAnsi="Times New Roman"/>
          <w:sz w:val="28"/>
          <w:szCs w:val="28"/>
        </w:rPr>
        <w:t>руководителя Аппарата</w:t>
      </w:r>
      <w:r w:rsidRPr="00A44104">
        <w:rPr>
          <w:rFonts w:ascii="Times New Roman" w:hAnsi="Times New Roman"/>
          <w:sz w:val="28"/>
          <w:szCs w:val="28"/>
        </w:rPr>
        <w:t xml:space="preserve"> Исполнительного комитета г.Казани </w:t>
      </w:r>
      <w:proofErr w:type="spellStart"/>
      <w:r w:rsidR="00B75323" w:rsidRPr="00A44104">
        <w:rPr>
          <w:rFonts w:ascii="Times New Roman" w:hAnsi="Times New Roman"/>
          <w:sz w:val="28"/>
          <w:szCs w:val="28"/>
        </w:rPr>
        <w:t>Б</w:t>
      </w:r>
      <w:r w:rsidRPr="00A44104">
        <w:rPr>
          <w:rFonts w:ascii="Times New Roman" w:hAnsi="Times New Roman"/>
          <w:sz w:val="28"/>
          <w:szCs w:val="28"/>
        </w:rPr>
        <w:t>.Р.</w:t>
      </w:r>
      <w:r w:rsidR="00B75323" w:rsidRPr="00A44104">
        <w:rPr>
          <w:rFonts w:ascii="Times New Roman" w:hAnsi="Times New Roman"/>
          <w:sz w:val="28"/>
          <w:szCs w:val="28"/>
        </w:rPr>
        <w:t>Алеев</w:t>
      </w:r>
      <w:r w:rsidRPr="00A44104">
        <w:rPr>
          <w:rFonts w:ascii="Times New Roman" w:hAnsi="Times New Roman"/>
          <w:sz w:val="28"/>
          <w:szCs w:val="28"/>
        </w:rPr>
        <w:t>а</w:t>
      </w:r>
      <w:proofErr w:type="spellEnd"/>
      <w:r w:rsidR="007F6A87" w:rsidRPr="00A44104">
        <w:rPr>
          <w:rFonts w:ascii="Times New Roman" w:hAnsi="Times New Roman"/>
          <w:sz w:val="28"/>
          <w:szCs w:val="28"/>
        </w:rPr>
        <w:t>.</w:t>
      </w:r>
    </w:p>
    <w:p w14:paraId="7ABFF78A" w14:textId="77777777" w:rsidR="005B38F2" w:rsidRPr="00A44104" w:rsidRDefault="005B38F2" w:rsidP="005B38F2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14:paraId="7C688D4D" w14:textId="77777777" w:rsidR="005B38F2" w:rsidRPr="00A44104" w:rsidRDefault="005B38F2" w:rsidP="005B38F2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14:paraId="5873AE43" w14:textId="77777777" w:rsidR="006E50C8" w:rsidRPr="00A44104" w:rsidRDefault="006E50C8" w:rsidP="006E50C8">
      <w:pPr>
        <w:spacing w:line="288" w:lineRule="auto"/>
        <w:contextualSpacing/>
        <w:rPr>
          <w:rFonts w:ascii="Times New Roman" w:hAnsi="Times New Roman"/>
          <w:b/>
          <w:sz w:val="28"/>
          <w:szCs w:val="28"/>
        </w:rPr>
      </w:pPr>
      <w:r w:rsidRPr="00A44104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A44104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3AEB0C75" w14:textId="77777777" w:rsidR="006E50C8" w:rsidRPr="00A44104" w:rsidRDefault="006E50C8">
      <w:pPr>
        <w:spacing w:line="288" w:lineRule="auto"/>
        <w:ind w:left="5670"/>
        <w:rPr>
          <w:rFonts w:ascii="Times New Roman" w:eastAsia="Times New Roman" w:hAnsi="Times New Roman" w:cs="Times New Roman"/>
          <w:sz w:val="28"/>
          <w:szCs w:val="28"/>
        </w:rPr>
        <w:sectPr w:rsidR="006E50C8" w:rsidRPr="00A44104">
          <w:headerReference w:type="default" r:id="rId8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1EE18511" w14:textId="77777777" w:rsidR="00D848A2" w:rsidRPr="00A44104" w:rsidRDefault="00E43815" w:rsidP="00E43815">
      <w:pPr>
        <w:widowControl w:val="0"/>
        <w:spacing w:line="288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14:paraId="7FE2FB7A" w14:textId="08B83BF9" w:rsidR="00DD5528" w:rsidRPr="00A44104" w:rsidRDefault="00D32599" w:rsidP="00E43815">
      <w:pPr>
        <w:widowControl w:val="0"/>
        <w:spacing w:line="288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41BDC" w:rsidRPr="00A44104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</w:p>
    <w:p w14:paraId="41D683D0" w14:textId="77777777" w:rsidR="00DD5528" w:rsidRPr="00A44104" w:rsidRDefault="00B61435">
      <w:pPr>
        <w:widowControl w:val="0"/>
        <w:spacing w:line="288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</w:p>
    <w:p w14:paraId="5D8B8C37" w14:textId="77777777" w:rsidR="00DD5528" w:rsidRPr="00A44104" w:rsidRDefault="00B61435">
      <w:pPr>
        <w:widowControl w:val="0"/>
        <w:spacing w:line="288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г.Казани</w:t>
      </w:r>
    </w:p>
    <w:p w14:paraId="4D8F0906" w14:textId="77777777" w:rsidR="00DD5528" w:rsidRPr="00A44104" w:rsidRDefault="00B61435">
      <w:pPr>
        <w:widowControl w:val="0"/>
        <w:spacing w:line="288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от ________________ №______</w:t>
      </w:r>
    </w:p>
    <w:p w14:paraId="035A0C5E" w14:textId="77777777" w:rsidR="00DD5528" w:rsidRPr="00A44104" w:rsidRDefault="00DD5528">
      <w:pPr>
        <w:widowControl w:val="0"/>
        <w:spacing w:line="288" w:lineRule="auto"/>
        <w:ind w:left="60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9915D1" w14:textId="77777777" w:rsidR="00DD5528" w:rsidRPr="00A44104" w:rsidRDefault="00DD5528">
      <w:pPr>
        <w:widowControl w:val="0"/>
        <w:spacing w:line="288" w:lineRule="auto"/>
        <w:ind w:left="60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B58F1A" w14:textId="77777777" w:rsidR="00CA61E5" w:rsidRPr="00A44104" w:rsidRDefault="00CA61E5" w:rsidP="00CA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Регламент функционирования</w:t>
      </w:r>
    </w:p>
    <w:p w14:paraId="18172244" w14:textId="352C4E9B" w:rsidR="003F2BFD" w:rsidRPr="00A44104" w:rsidRDefault="003F2BFD" w:rsidP="00235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подсистемы «Открытые данные»</w:t>
      </w:r>
    </w:p>
    <w:p w14:paraId="3989DD18" w14:textId="4BCA9590" w:rsidR="00DD5528" w:rsidRPr="00A44104" w:rsidRDefault="00817E45" w:rsidP="005E18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CA61E5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нформационной системы «</w:t>
      </w:r>
      <w:r w:rsidR="003F2BFD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Моя Казань</w:t>
      </w:r>
      <w:r w:rsidR="00CA61E5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0D5C227C" w14:textId="77777777" w:rsidR="00741BDC" w:rsidRPr="00A44104" w:rsidRDefault="00741BDC" w:rsidP="005E18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B1F7B9" w14:textId="35D89958" w:rsidR="00391F35" w:rsidRPr="00A44104" w:rsidRDefault="00B61435" w:rsidP="00235C71">
      <w:pPr>
        <w:pStyle w:val="ae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426"/>
        <w:contextualSpacing w:val="0"/>
        <w:jc w:val="center"/>
        <w:rPr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14:paraId="799949F1" w14:textId="69CEAB62" w:rsidR="001C036F" w:rsidRPr="00A44104" w:rsidRDefault="009706C4" w:rsidP="003F2BFD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р</w:t>
      </w:r>
      <w:r w:rsidR="003D643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егламент </w:t>
      </w:r>
      <w:r w:rsidR="001659B4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функционирования </w:t>
      </w:r>
      <w:r w:rsidR="00BC4B8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подсистемы «Открытые данные» </w:t>
      </w:r>
      <w:r w:rsidR="003D643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 системы «</w:t>
      </w:r>
      <w:r w:rsidR="00BC4B8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Моя Казань</w:t>
      </w:r>
      <w:r w:rsidR="003D643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(далее – Регламент) определяет назначение и правила функционирования </w:t>
      </w:r>
      <w:r w:rsidR="00BC4B8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подсистемы «Открытые данные» </w:t>
      </w:r>
      <w:r w:rsidR="003D643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 системы «</w:t>
      </w:r>
      <w:r w:rsidR="00BC4B8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Моя Казань</w:t>
      </w:r>
      <w:r w:rsidR="002F17B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41FD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Портал «Открытые данные»</w:t>
      </w:r>
      <w:r w:rsidR="002039C2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портал, </w:t>
      </w:r>
      <w:r w:rsidR="00E22AF7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2039C2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</w:t>
      </w:r>
      <w:r w:rsidR="00D41FD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643D7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D643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2DD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</w:t>
      </w:r>
      <w:r w:rsidR="002F17B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его наполнения</w:t>
      </w:r>
      <w:r w:rsidR="00942DD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643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участников информационного взаимодействия с использованием </w:t>
      </w:r>
      <w:r w:rsidR="00BC4B8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FD47D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A52C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истемы</w:t>
      </w:r>
      <w:r w:rsidR="003D643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</w:t>
      </w:r>
      <w:r w:rsidR="00D32599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‒</w:t>
      </w:r>
      <w:r w:rsidR="003D643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информационного взаимодействия</w:t>
      </w:r>
      <w:r w:rsidR="001F503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участники</w:t>
      </w:r>
      <w:r w:rsidR="00942DD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r w:rsidR="003D643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их полномочия.</w:t>
      </w:r>
    </w:p>
    <w:p w14:paraId="40337797" w14:textId="4BB4D226" w:rsidR="001C036F" w:rsidRPr="00A44104" w:rsidRDefault="003D643D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 «</w:t>
      </w:r>
      <w:r w:rsidR="00E1008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данные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2A6A3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="009E53C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A6A3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008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обеспечения </w:t>
      </w:r>
      <w:r w:rsidR="000A776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открытого </w:t>
      </w:r>
      <w:r w:rsidR="00E1008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доступа к информации</w:t>
      </w:r>
      <w:r w:rsidR="009E53C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008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деятельности </w:t>
      </w:r>
      <w:r w:rsidR="009E53C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местного самоуправления</w:t>
      </w:r>
      <w:r w:rsidR="008F314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(структур</w:t>
      </w:r>
      <w:r w:rsidR="003408D1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подразделений</w:t>
      </w:r>
      <w:r w:rsidR="008F314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Исполнительного комитета г.Казани и подведомственных ему учреждений)</w:t>
      </w:r>
      <w:r w:rsidR="009E53C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формате открытых данных.</w:t>
      </w:r>
      <w:r w:rsidR="001C036F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314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размещается</w:t>
      </w:r>
      <w:r w:rsidR="00612DDF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«Интернет» </w:t>
      </w:r>
      <w:r w:rsidR="008F314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12DDF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 массивов данных в </w:t>
      </w:r>
      <w:r w:rsidR="008F314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машиночитаемом </w:t>
      </w:r>
      <w:r w:rsidR="00612DDF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формате, обеспечивающем их автоматизированную обработку</w:t>
      </w:r>
      <w:r w:rsidR="00281EEA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12DDF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повторного использования без предварительного изменения ч</w:t>
      </w:r>
      <w:r w:rsidR="008F314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еловеком.</w:t>
      </w:r>
    </w:p>
    <w:p w14:paraId="5AB2E25C" w14:textId="661AB2D3" w:rsidR="00465822" w:rsidRPr="00A44104" w:rsidRDefault="00465822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7E034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628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ACAE562" w14:textId="4D8D0360" w:rsidR="00C945BE" w:rsidRPr="00A44104" w:rsidRDefault="00E26E1F" w:rsidP="00E43815">
      <w:pPr>
        <w:pStyle w:val="ae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945B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правил эксплуатации, наполнения и сопровождения портала</w:t>
      </w:r>
      <w:r w:rsidR="00D41FD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1B7222" w14:textId="1E449830" w:rsidR="00C945BE" w:rsidRPr="00A44104" w:rsidRDefault="00E26E1F" w:rsidP="000D43A6">
      <w:pPr>
        <w:pStyle w:val="ae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945B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прозрачности и доступности информации, размещаемой</w:t>
      </w:r>
      <w:r w:rsidR="00174FD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портале</w:t>
      </w:r>
      <w:r w:rsidR="00D41FD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7D2DEF" w14:textId="5D8C576C" w:rsidR="00465822" w:rsidRPr="00A44104" w:rsidRDefault="00296288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7E034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адачи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</w:t>
      </w:r>
      <w:r w:rsidR="00465822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49A53DF" w14:textId="2F154194" w:rsidR="00174FD3" w:rsidRPr="00A44104" w:rsidRDefault="00E26E1F" w:rsidP="000D43A6">
      <w:pPr>
        <w:pStyle w:val="ae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74FD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пределение состава участников и их функциональных ролей</w:t>
      </w:r>
      <w:r w:rsidR="000A776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F905BBD" w14:textId="5D818D4D" w:rsidR="00174FD3" w:rsidRPr="00A44104" w:rsidRDefault="00E26E1F" w:rsidP="000D43A6">
      <w:pPr>
        <w:pStyle w:val="ae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74FD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егламентация процессов работы с информационными материалами</w:t>
      </w:r>
      <w:r w:rsidR="000A776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A5C3E9F" w14:textId="441D8F80" w:rsidR="00174FD3" w:rsidRPr="00A44104" w:rsidRDefault="00E26E1F" w:rsidP="000D43A6">
      <w:pPr>
        <w:pStyle w:val="ae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7074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азначение</w:t>
      </w:r>
      <w:r w:rsidR="00174FD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ответственности за качество и своевременность размещаемой информации. </w:t>
      </w:r>
    </w:p>
    <w:p w14:paraId="71A42EE4" w14:textId="0C8B5576" w:rsidR="00DD5528" w:rsidRPr="00A44104" w:rsidRDefault="00B61435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Все пункты </w:t>
      </w:r>
      <w:r w:rsidR="003B075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егламента подлежат обязательному исполнению всеми участниками информационного взаимодействия </w:t>
      </w:r>
      <w:r w:rsidR="001F5657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портале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01389B" w14:textId="605A1B91" w:rsidR="003A3228" w:rsidRPr="00A44104" w:rsidRDefault="003A3228" w:rsidP="003A3228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понятия и термины</w:t>
      </w:r>
      <w:r w:rsidR="009C7A27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6688"/>
        <w:gridCol w:w="11"/>
      </w:tblGrid>
      <w:tr w:rsidR="00C37A42" w:rsidRPr="00A44104" w14:paraId="677D647B" w14:textId="77777777" w:rsidTr="00C37A42">
        <w:trPr>
          <w:tblHeader/>
        </w:trPr>
        <w:tc>
          <w:tcPr>
            <w:tcW w:w="2941" w:type="dxa"/>
            <w:vAlign w:val="center"/>
          </w:tcPr>
          <w:p w14:paraId="58E56BEC" w14:textId="77777777" w:rsidR="003A3228" w:rsidRPr="00A44104" w:rsidRDefault="003A3228" w:rsidP="00F810C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Термин/Сокращение</w:t>
            </w:r>
          </w:p>
        </w:tc>
        <w:tc>
          <w:tcPr>
            <w:tcW w:w="6699" w:type="dxa"/>
            <w:gridSpan w:val="2"/>
            <w:vAlign w:val="center"/>
          </w:tcPr>
          <w:p w14:paraId="746A1FDD" w14:textId="77777777" w:rsidR="003A3228" w:rsidRPr="00A44104" w:rsidRDefault="003A3228" w:rsidP="00F810C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Определение</w:t>
            </w:r>
          </w:p>
        </w:tc>
      </w:tr>
      <w:tr w:rsidR="00C37A42" w:rsidRPr="00A44104" w14:paraId="351477ED" w14:textId="77777777" w:rsidTr="00C37A42">
        <w:trPr>
          <w:gridAfter w:val="1"/>
          <w:wAfter w:w="11" w:type="dxa"/>
        </w:trPr>
        <w:tc>
          <w:tcPr>
            <w:tcW w:w="2941" w:type="dxa"/>
            <w:vAlign w:val="center"/>
          </w:tcPr>
          <w:p w14:paraId="309317E3" w14:textId="7BE06A7B" w:rsidR="003A3228" w:rsidRPr="00A44104" w:rsidRDefault="00B85182" w:rsidP="00F810C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xml</w:t>
            </w:r>
          </w:p>
        </w:tc>
        <w:tc>
          <w:tcPr>
            <w:tcW w:w="6688" w:type="dxa"/>
            <w:vAlign w:val="center"/>
          </w:tcPr>
          <w:p w14:paraId="16081D5C" w14:textId="77777777" w:rsidR="003A3228" w:rsidRPr="00A44104" w:rsidRDefault="003A3228" w:rsidP="00F810C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Формат текстовых данных для представления структурированной информации</w:t>
            </w:r>
          </w:p>
        </w:tc>
      </w:tr>
      <w:tr w:rsidR="00C37A42" w:rsidRPr="00A44104" w14:paraId="64FDFB56" w14:textId="77777777" w:rsidTr="00C37A42">
        <w:trPr>
          <w:gridAfter w:val="1"/>
          <w:wAfter w:w="11" w:type="dxa"/>
        </w:trPr>
        <w:tc>
          <w:tcPr>
            <w:tcW w:w="2941" w:type="dxa"/>
            <w:vAlign w:val="center"/>
          </w:tcPr>
          <w:p w14:paraId="4F31D7E6" w14:textId="6B61E498" w:rsidR="003A3228" w:rsidRPr="00A44104" w:rsidRDefault="00B85182" w:rsidP="00F810C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441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json</w:t>
            </w:r>
            <w:proofErr w:type="spellEnd"/>
          </w:p>
        </w:tc>
        <w:tc>
          <w:tcPr>
            <w:tcW w:w="6688" w:type="dxa"/>
            <w:vAlign w:val="center"/>
          </w:tcPr>
          <w:p w14:paraId="46346E7E" w14:textId="775FD56C" w:rsidR="003A3228" w:rsidRPr="00A44104" w:rsidRDefault="003A3228" w:rsidP="00F810C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Формат передачи данных в текстовом виде, используемый для обмена информацией между приложениями</w:t>
            </w:r>
          </w:p>
        </w:tc>
      </w:tr>
      <w:tr w:rsidR="00C37A42" w:rsidRPr="00A44104" w14:paraId="56E60E6F" w14:textId="77777777" w:rsidTr="00C37A42">
        <w:trPr>
          <w:gridAfter w:val="1"/>
          <w:wAfter w:w="11" w:type="dxa"/>
        </w:trPr>
        <w:tc>
          <w:tcPr>
            <w:tcW w:w="2941" w:type="dxa"/>
            <w:vAlign w:val="center"/>
          </w:tcPr>
          <w:p w14:paraId="1112CE1E" w14:textId="258B9B6C" w:rsidR="003A3228" w:rsidRPr="00A44104" w:rsidRDefault="00B85182" w:rsidP="00F810C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A441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csv</w:t>
            </w:r>
          </w:p>
        </w:tc>
        <w:tc>
          <w:tcPr>
            <w:tcW w:w="6688" w:type="dxa"/>
            <w:vAlign w:val="center"/>
          </w:tcPr>
          <w:p w14:paraId="197A0741" w14:textId="77777777" w:rsidR="003A3228" w:rsidRPr="00A44104" w:rsidRDefault="003A3228" w:rsidP="00F810C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Формат текстовых данных, представленных в виде таблиц, разделенных запятыми или другими разделителями</w:t>
            </w:r>
          </w:p>
        </w:tc>
      </w:tr>
      <w:tr w:rsidR="00C37A42" w:rsidRPr="00A44104" w14:paraId="320CE0E9" w14:textId="77777777" w:rsidTr="00C37A42">
        <w:trPr>
          <w:gridAfter w:val="1"/>
          <w:wAfter w:w="11" w:type="dxa"/>
        </w:trPr>
        <w:tc>
          <w:tcPr>
            <w:tcW w:w="2941" w:type="dxa"/>
            <w:vAlign w:val="center"/>
          </w:tcPr>
          <w:p w14:paraId="414B1E11" w14:textId="77777777" w:rsidR="003A3228" w:rsidRPr="00A44104" w:rsidRDefault="003A3228" w:rsidP="00F810C7">
            <w:pPr>
              <w:tabs>
                <w:tab w:val="center" w:pos="1151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6688" w:type="dxa"/>
          </w:tcPr>
          <w:p w14:paraId="79CD37B5" w14:textId="542EC439" w:rsidR="003A3228" w:rsidRPr="00A44104" w:rsidRDefault="003A3228" w:rsidP="00F810C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hAnsi="Times New Roman" w:cs="Times New Roman"/>
                <w:sz w:val="24"/>
                <w:szCs w:val="24"/>
              </w:rPr>
              <w:t xml:space="preserve">Набор обязанностей, заданных в </w:t>
            </w:r>
            <w:r w:rsidR="00B375A0" w:rsidRPr="00A44104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A44104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</w:p>
        </w:tc>
      </w:tr>
      <w:tr w:rsidR="00C37A42" w:rsidRPr="00A44104" w14:paraId="1443F16D" w14:textId="77777777" w:rsidTr="00C37A42">
        <w:trPr>
          <w:gridAfter w:val="1"/>
          <w:wAfter w:w="11" w:type="dxa"/>
        </w:trPr>
        <w:tc>
          <w:tcPr>
            <w:tcW w:w="2941" w:type="dxa"/>
            <w:vAlign w:val="center"/>
          </w:tcPr>
          <w:p w14:paraId="179617B9" w14:textId="77777777" w:rsidR="003A3228" w:rsidRPr="00A44104" w:rsidRDefault="003A3228" w:rsidP="00F810C7">
            <w:pPr>
              <w:tabs>
                <w:tab w:val="center" w:pos="1151"/>
              </w:tabs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hAnsi="Times New Roman" w:cs="Times New Roman"/>
                <w:sz w:val="24"/>
                <w:szCs w:val="24"/>
              </w:rPr>
              <w:t>Пользователь</w:t>
            </w:r>
          </w:p>
        </w:tc>
        <w:tc>
          <w:tcPr>
            <w:tcW w:w="6688" w:type="dxa"/>
          </w:tcPr>
          <w:p w14:paraId="7418D099" w14:textId="49E35A18" w:rsidR="003A3228" w:rsidRPr="00A44104" w:rsidRDefault="003A3228" w:rsidP="00F810C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информационной </w:t>
            </w:r>
            <w:r w:rsidR="00F52AB3" w:rsidRPr="00A44104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A44104">
              <w:rPr>
                <w:rFonts w:ascii="Times New Roman" w:hAnsi="Times New Roman" w:cs="Times New Roman"/>
                <w:sz w:val="24"/>
                <w:szCs w:val="24"/>
              </w:rPr>
              <w:t xml:space="preserve">системы, который может получать информацию и/или отправлять запросы в </w:t>
            </w:r>
            <w:r w:rsidR="0023278B" w:rsidRPr="00A44104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A44104">
              <w:rPr>
                <w:rFonts w:ascii="Times New Roman" w:hAnsi="Times New Roman" w:cs="Times New Roman"/>
                <w:sz w:val="24"/>
                <w:szCs w:val="24"/>
              </w:rPr>
              <w:t>систему на предоставление определенной функции</w:t>
            </w:r>
          </w:p>
        </w:tc>
      </w:tr>
      <w:tr w:rsidR="00C37A42" w:rsidRPr="00A44104" w14:paraId="51B687D5" w14:textId="77777777" w:rsidTr="00C37A42">
        <w:trPr>
          <w:gridAfter w:val="1"/>
          <w:wAfter w:w="11" w:type="dxa"/>
        </w:trPr>
        <w:tc>
          <w:tcPr>
            <w:tcW w:w="2941" w:type="dxa"/>
            <w:vAlign w:val="center"/>
          </w:tcPr>
          <w:p w14:paraId="143DADDB" w14:textId="77777777" w:rsidR="003A3228" w:rsidRPr="00A44104" w:rsidRDefault="003A3228" w:rsidP="00F810C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Внутренний контур</w:t>
            </w:r>
          </w:p>
        </w:tc>
        <w:tc>
          <w:tcPr>
            <w:tcW w:w="6688" w:type="dxa"/>
            <w:vAlign w:val="center"/>
          </w:tcPr>
          <w:p w14:paraId="1D4379AF" w14:textId="77777777" w:rsidR="003A3228" w:rsidRPr="00A44104" w:rsidRDefault="003A3228" w:rsidP="00F810C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Административная панель, в которой ведется управление и публикация информационных материалов</w:t>
            </w:r>
          </w:p>
        </w:tc>
      </w:tr>
      <w:tr w:rsidR="00C37A42" w:rsidRPr="00A44104" w14:paraId="06AD6898" w14:textId="77777777" w:rsidTr="00C37A42">
        <w:trPr>
          <w:gridAfter w:val="1"/>
          <w:wAfter w:w="11" w:type="dxa"/>
        </w:trPr>
        <w:tc>
          <w:tcPr>
            <w:tcW w:w="2941" w:type="dxa"/>
            <w:vAlign w:val="center"/>
          </w:tcPr>
          <w:p w14:paraId="555BA898" w14:textId="77777777" w:rsidR="003A3228" w:rsidRPr="00A44104" w:rsidRDefault="003A3228" w:rsidP="00F810C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Внешний контур</w:t>
            </w:r>
          </w:p>
        </w:tc>
        <w:tc>
          <w:tcPr>
            <w:tcW w:w="6688" w:type="dxa"/>
            <w:vAlign w:val="center"/>
          </w:tcPr>
          <w:p w14:paraId="385FB499" w14:textId="4D38A52C" w:rsidR="003A3228" w:rsidRPr="00A44104" w:rsidRDefault="003A3228" w:rsidP="00F810C7">
            <w:pPr>
              <w:spacing w:line="288" w:lineRule="auto"/>
              <w:jc w:val="both"/>
              <w:rPr>
                <w:rFonts w:asciiTheme="minorHAnsi" w:eastAsia="Times New Roman" w:hAnsiTheme="minorHAnsi" w:cs="Times New Roman"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Публичная часть информационной </w:t>
            </w:r>
            <w:r w:rsidR="0023278B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r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системы, доступная для неавторизованных пользователей, для просмотра контента в открытом доступе</w:t>
            </w:r>
          </w:p>
        </w:tc>
      </w:tr>
      <w:tr w:rsidR="00C37A42" w:rsidRPr="00A44104" w14:paraId="721F8879" w14:textId="77777777" w:rsidTr="00C37A42">
        <w:tc>
          <w:tcPr>
            <w:tcW w:w="2941" w:type="dxa"/>
            <w:vAlign w:val="center"/>
          </w:tcPr>
          <w:p w14:paraId="2201685B" w14:textId="7CDF64FF" w:rsidR="001B43C9" w:rsidRPr="00A44104" w:rsidRDefault="009B7074" w:rsidP="00F810C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</w:t>
            </w:r>
            <w:r w:rsidR="001B43C9" w:rsidRPr="00A441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абор данных</w:t>
            </w:r>
          </w:p>
        </w:tc>
        <w:tc>
          <w:tcPr>
            <w:tcW w:w="6699" w:type="dxa"/>
            <w:gridSpan w:val="2"/>
            <w:vAlign w:val="center"/>
          </w:tcPr>
          <w:p w14:paraId="2B0D3550" w14:textId="51BEDEC7" w:rsidR="009B7074" w:rsidRPr="00A44104" w:rsidRDefault="009B7074" w:rsidP="00C37A42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1B43C9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труктурированн</w:t>
            </w:r>
            <w:r w:rsidR="00C37A42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ая информация</w:t>
            </w:r>
            <w:r w:rsidR="001B43C9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C37A42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определенной</w:t>
            </w:r>
            <w:r w:rsidR="001B43C9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тематике</w:t>
            </w:r>
            <w:r w:rsidR="00C37A42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B43C9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опубликованн</w:t>
            </w:r>
            <w:r w:rsidR="00C37A42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="001B43C9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машиночитаемом формате (</w:t>
            </w:r>
            <w:r w:rsidR="00F129F9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csv</w:t>
            </w:r>
            <w:r w:rsidR="001B43C9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F129F9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json</w:t>
            </w:r>
            <w:proofErr w:type="spellEnd"/>
            <w:r w:rsidR="001B43C9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129F9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xml</w:t>
            </w:r>
            <w:r w:rsidR="001B43C9"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на портале </w:t>
            </w:r>
          </w:p>
        </w:tc>
      </w:tr>
      <w:tr w:rsidR="00C37A42" w:rsidRPr="00A44104" w14:paraId="338E295E" w14:textId="77777777" w:rsidTr="00C37A42">
        <w:tc>
          <w:tcPr>
            <w:tcW w:w="2941" w:type="dxa"/>
            <w:vAlign w:val="center"/>
          </w:tcPr>
          <w:p w14:paraId="0ED90B70" w14:textId="10178B05" w:rsidR="001B43C9" w:rsidRPr="00A44104" w:rsidRDefault="009B7074" w:rsidP="00F810C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Каталог н</w:t>
            </w:r>
            <w:r w:rsidR="001B43C9" w:rsidRPr="00A441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абор</w:t>
            </w:r>
            <w:r w:rsidRPr="00A441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="001B43C9" w:rsidRPr="00A441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данных</w:t>
            </w:r>
          </w:p>
        </w:tc>
        <w:tc>
          <w:tcPr>
            <w:tcW w:w="6699" w:type="dxa"/>
            <w:gridSpan w:val="2"/>
            <w:vAlign w:val="center"/>
          </w:tcPr>
          <w:p w14:paraId="37988DD2" w14:textId="564DE238" w:rsidR="001B43C9" w:rsidRPr="00A44104" w:rsidRDefault="009B7074" w:rsidP="00F810C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Систематизированный реестр всех наборов данных, опубликованных на портале</w:t>
            </w:r>
          </w:p>
        </w:tc>
      </w:tr>
      <w:tr w:rsidR="007A19F6" w:rsidRPr="00A44104" w14:paraId="10376EDC" w14:textId="77777777" w:rsidTr="00C37A42">
        <w:tc>
          <w:tcPr>
            <w:tcW w:w="2941" w:type="dxa"/>
            <w:vAlign w:val="center"/>
          </w:tcPr>
          <w:p w14:paraId="28D495CB" w14:textId="1EB8EE80" w:rsidR="007A19F6" w:rsidRPr="00A44104" w:rsidRDefault="007A19F6" w:rsidP="00F810C7">
            <w:pPr>
              <w:spacing w:line="28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Паспорт набора данных</w:t>
            </w:r>
          </w:p>
        </w:tc>
        <w:tc>
          <w:tcPr>
            <w:tcW w:w="6699" w:type="dxa"/>
            <w:gridSpan w:val="2"/>
            <w:vAlign w:val="center"/>
          </w:tcPr>
          <w:p w14:paraId="7E835A98" w14:textId="30BE7C52" w:rsidR="007A19F6" w:rsidRPr="00A44104" w:rsidRDefault="007A19F6" w:rsidP="00F810C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информация о наборе данных</w:t>
            </w:r>
          </w:p>
        </w:tc>
      </w:tr>
    </w:tbl>
    <w:p w14:paraId="6C527074" w14:textId="4664AF7F" w:rsidR="00684235" w:rsidRPr="00A44104" w:rsidRDefault="00684235" w:rsidP="00235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22AC2D" w14:textId="39A8B5E4" w:rsidR="000D43A6" w:rsidRPr="00A44104" w:rsidRDefault="00A723F8" w:rsidP="00E65896">
      <w:pPr>
        <w:pStyle w:val="ae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Общие сведения </w:t>
      </w:r>
      <w:r w:rsidR="002039C2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портале </w:t>
      </w:r>
      <w:r w:rsidR="00D41FDC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«Открытые данные»</w:t>
      </w:r>
    </w:p>
    <w:p w14:paraId="1CC7CBC2" w14:textId="3FC25E51" w:rsidR="00684235" w:rsidRPr="00A44104" w:rsidRDefault="00A41D54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работает в режиме реального времени</w:t>
      </w:r>
      <w:r w:rsidR="00E7083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. На портале размещены наборы данных</w:t>
      </w:r>
      <w:r w:rsidR="0098686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доступные к скачиванию, </w:t>
      </w:r>
      <w:r w:rsidR="00E7083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форматах </w:t>
      </w:r>
      <w:proofErr w:type="spellStart"/>
      <w:r w:rsidR="00E7083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xml</w:t>
      </w:r>
      <w:proofErr w:type="spellEnd"/>
      <w:r w:rsidR="00E7083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7083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json</w:t>
      </w:r>
      <w:proofErr w:type="spellEnd"/>
      <w:r w:rsidR="00E7083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7083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csv</w:t>
      </w:r>
      <w:proofErr w:type="spellEnd"/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A0C201" w14:textId="77777777" w:rsidR="00684235" w:rsidRPr="00A44104" w:rsidRDefault="004C2E3E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 эксплуатируется в круглосуточном режиме.</w:t>
      </w:r>
    </w:p>
    <w:p w14:paraId="0A36969D" w14:textId="77777777" w:rsidR="00684235" w:rsidRPr="00A44104" w:rsidRDefault="000E54C0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к порталу предоставляется через веб-интер</w:t>
      </w:r>
      <w:r w:rsidR="0023381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фейс, совместимый со стационарными компьютерами, планшетами и мобильными устройствами.</w:t>
      </w:r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DCCC1AA" w14:textId="09EAA7DE" w:rsidR="008258E5" w:rsidRPr="00A44104" w:rsidRDefault="003567B8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ехнологии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применяемые на портале</w:t>
      </w:r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0D49D29" w14:textId="66445F1B" w:rsidR="00C91546" w:rsidRPr="00A44104" w:rsidRDefault="008258E5" w:rsidP="00E65896">
      <w:pPr>
        <w:pStyle w:val="ae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PHP</w:t>
      </w:r>
      <w:r w:rsidR="002250BF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8.1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0146AE3" w14:textId="6ED7E26F" w:rsidR="00C91546" w:rsidRPr="00A44104" w:rsidRDefault="008258E5" w:rsidP="00E65896">
      <w:pPr>
        <w:pStyle w:val="ae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MySQL 8;</w:t>
      </w:r>
    </w:p>
    <w:p w14:paraId="6B16C06C" w14:textId="46BD83BE" w:rsidR="00B47B52" w:rsidRPr="00A44104" w:rsidRDefault="00B47B52" w:rsidP="00E65896">
      <w:pPr>
        <w:pStyle w:val="ae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Composer</w:t>
      </w:r>
      <w:r w:rsidR="000433B4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CE2916A" w14:textId="4362A324" w:rsidR="00C91546" w:rsidRPr="00A44104" w:rsidRDefault="008258E5" w:rsidP="00E65896">
      <w:pPr>
        <w:pStyle w:val="ae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Meilisearch</w:t>
      </w:r>
      <w:proofErr w:type="spellEnd"/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02B2B88" w14:textId="0A99D6F8" w:rsidR="00C91546" w:rsidRPr="00A44104" w:rsidRDefault="00B47B52" w:rsidP="00E65896">
      <w:pPr>
        <w:pStyle w:val="ae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Laravel</w:t>
      </w:r>
      <w:r w:rsidR="00D34BA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</w:t>
      </w:r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111BD81" w14:textId="18227E90" w:rsidR="00C91546" w:rsidRPr="00A44104" w:rsidRDefault="00B47B52" w:rsidP="00E65896">
      <w:pPr>
        <w:pStyle w:val="ae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Vue 3</w:t>
      </w:r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0AF6EBF" w14:textId="39F1879A" w:rsidR="00C91546" w:rsidRPr="00A44104" w:rsidRDefault="00CB7414" w:rsidP="00E65896">
      <w:pPr>
        <w:pStyle w:val="ae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ClickHouse</w:t>
      </w:r>
      <w:proofErr w:type="spellEnd"/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22</w:t>
      </w:r>
      <w:r w:rsidR="00B47B52"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25585BA" w14:textId="46507C7D" w:rsidR="008258E5" w:rsidRPr="00A44104" w:rsidRDefault="003567B8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</w:t>
      </w:r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функционирует на следующем аппаратном комплексе:</w:t>
      </w:r>
    </w:p>
    <w:p w14:paraId="3219DF95" w14:textId="6036682E" w:rsidR="008258E5" w:rsidRPr="00A44104" w:rsidRDefault="00CD0CA6" w:rsidP="009567BA">
      <w:pPr>
        <w:pStyle w:val="ae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C6E5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виртуальный сервер с характеристиками:</w:t>
      </w:r>
    </w:p>
    <w:p w14:paraId="70D1CC42" w14:textId="6C4FCFCC" w:rsidR="008258E5" w:rsidRPr="00A44104" w:rsidRDefault="008424D7" w:rsidP="00E65896">
      <w:pPr>
        <w:pStyle w:val="ae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Start"/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оличество</w:t>
      </w:r>
      <w:proofErr w:type="spellEnd"/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ядер</w:t>
      </w:r>
      <w:proofErr w:type="spellEnd"/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процессора</w:t>
      </w:r>
      <w:proofErr w:type="spellEnd"/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8;</w:t>
      </w:r>
    </w:p>
    <w:p w14:paraId="03CFEDAE" w14:textId="05399959" w:rsidR="008258E5" w:rsidRPr="00A44104" w:rsidRDefault="008424D7" w:rsidP="00E65896">
      <w:pPr>
        <w:pStyle w:val="ae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57D8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астота процессора: 2.40</w:t>
      </w:r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ГГц;</w:t>
      </w:r>
    </w:p>
    <w:p w14:paraId="1DBD10A0" w14:textId="692C9ABC" w:rsidR="008258E5" w:rsidRPr="00A44104" w:rsidRDefault="008424D7" w:rsidP="00E65896">
      <w:pPr>
        <w:pStyle w:val="ae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бъем оперативной памяти:</w:t>
      </w:r>
      <w:r w:rsidR="003567B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7D8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Гб;</w:t>
      </w:r>
    </w:p>
    <w:p w14:paraId="57C69479" w14:textId="22756C0F" w:rsidR="008258E5" w:rsidRPr="00A44104" w:rsidRDefault="008424D7" w:rsidP="00E65896">
      <w:pPr>
        <w:pStyle w:val="ae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бъем жесткого диска</w:t>
      </w:r>
      <w:r w:rsidR="003567B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7D8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="00F129F9"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="00157D8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500 Гб </w:t>
      </w:r>
      <w:r w:rsidR="008258E5" w:rsidRPr="00A441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SSD</w:t>
      </w:r>
      <w:r w:rsidR="00157D8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69E733" w14:textId="644DC9C4" w:rsidR="005763FE" w:rsidRPr="00A44104" w:rsidRDefault="005763FE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порталом</w:t>
      </w:r>
      <w:r w:rsidR="002F0C9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внешними пользователями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за счет и</w:t>
      </w:r>
      <w:r w:rsidR="00BD2B3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спользования публичного контура,</w:t>
      </w:r>
      <w:r w:rsidR="0098686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котором размещена информация </w:t>
      </w:r>
      <w:r w:rsidR="00BD2B3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наборов данных.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Управление размещенной на портале информацией осуществляется при помощи внутреннего контура</w:t>
      </w:r>
      <w:r w:rsidR="0077221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BD2B3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административной панели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2B33C4" w14:textId="7B9D774D" w:rsidR="005E18AB" w:rsidRPr="00A44104" w:rsidRDefault="00D107E3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в публичный контур портала осуществляется по адресу</w:t>
      </w:r>
      <w:r w:rsidR="003567B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EA33B6" w:rsidRPr="00A44104">
          <w:rPr>
            <w:rFonts w:ascii="Times New Roman" w:hAnsi="Times New Roman" w:cs="Times New Roman"/>
            <w:color w:val="000000"/>
            <w:sz w:val="28"/>
            <w:szCs w:val="28"/>
          </w:rPr>
          <w:t>https://data.kzn.ru</w:t>
        </w:r>
      </w:hyperlink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BC9091D" w14:textId="5BAD5881" w:rsidR="00684235" w:rsidRPr="00A44104" w:rsidRDefault="00D107E3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 в закрытую административную часть портала осуществляется </w:t>
      </w:r>
      <w:r w:rsidR="0066239A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авторизованными пользователями 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 адресу</w:t>
      </w:r>
      <w:r w:rsidR="003567B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EA33B6" w:rsidRPr="00A44104">
          <w:rPr>
            <w:rFonts w:ascii="Times New Roman" w:hAnsi="Times New Roman" w:cs="Times New Roman"/>
            <w:color w:val="000000"/>
            <w:sz w:val="28"/>
            <w:szCs w:val="28"/>
          </w:rPr>
          <w:t>https://admin-data.kzn.ru</w:t>
        </w:r>
      </w:hyperlink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4001492" w14:textId="628715DD" w:rsidR="00684235" w:rsidRPr="00A44104" w:rsidRDefault="003567B8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Портал </w:t>
      </w:r>
      <w:r w:rsidR="003D5A3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</w:t>
      </w:r>
      <w:r w:rsidR="00A071B7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одновременную работу не менее </w:t>
      </w:r>
      <w:r w:rsidR="00144B31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D5A3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000</w:t>
      </w:r>
      <w:r w:rsidR="00EC6E5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D5A3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пользователей в режиме просмотра информации и не менее 100</w:t>
      </w:r>
      <w:r w:rsidR="00EC6E5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D5A3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пользователей в режиме </w:t>
      </w:r>
      <w:r w:rsidR="00736094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редактирования</w:t>
      </w:r>
      <w:r w:rsidR="00D7022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 при сохранении</w:t>
      </w:r>
      <w:r w:rsidR="003D5A3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времени отклика не более </w:t>
      </w:r>
      <w:r w:rsidR="00144B31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3D5A3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секунды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ED0379" w14:textId="645C044F" w:rsidR="00684235" w:rsidRPr="00A44104" w:rsidRDefault="003567B8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Портал </w:t>
      </w:r>
      <w:r w:rsidR="003D5A3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обладает надежностью, обес</w:t>
      </w:r>
      <w:r w:rsidR="0098686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печивающей работу пользователей</w:t>
      </w:r>
      <w:r w:rsidR="0071697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5A3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в круглосуточном режиме (24х7)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673F9A" w14:textId="77777777" w:rsidR="00684235" w:rsidRPr="00A44104" w:rsidRDefault="00684235" w:rsidP="00E65896">
      <w:pPr>
        <w:pStyle w:val="ae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6FC719" w14:textId="2247A4D3" w:rsidR="00684235" w:rsidRPr="00A44104" w:rsidRDefault="002A6A3D" w:rsidP="00235C71">
      <w:pPr>
        <w:pStyle w:val="ae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426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Область применения и основные функциональные возможности</w:t>
      </w:r>
      <w:r w:rsidR="002A7C81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74F30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портала «Открытые данные»</w:t>
      </w:r>
    </w:p>
    <w:p w14:paraId="4CA800E2" w14:textId="77777777" w:rsidR="002F0DD2" w:rsidRPr="00A44104" w:rsidRDefault="002F0DD2" w:rsidP="00E65896">
      <w:pPr>
        <w:pStyle w:val="ae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9F3651" w14:textId="5D43FDDA" w:rsidR="00684235" w:rsidRPr="00A44104" w:rsidRDefault="002A6A3D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 «</w:t>
      </w:r>
      <w:r w:rsidR="00BD473A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данные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представляет собой информационную </w:t>
      </w:r>
      <w:r w:rsidR="00F52AB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</w:t>
      </w:r>
      <w:r w:rsidR="00FD2C99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2C99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содержащую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 и программно-технические средства, обеспечивающие информационное и технологическое взаимодействие между участниками информационного взаимодействия </w:t>
      </w:r>
      <w:r w:rsidR="00C20692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портала, 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</w:t>
      </w:r>
      <w:r w:rsidR="003567B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</w:t>
      </w:r>
      <w:r w:rsidR="003567B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предоставление прав доступа участникам информационного взаимодействия </w:t>
      </w:r>
      <w:r w:rsidR="000F76F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к порталу</w:t>
      </w:r>
      <w:r w:rsidR="0068423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43EB09" w14:textId="18E1C5D6" w:rsidR="008D7C99" w:rsidRPr="00A44104" w:rsidRDefault="002F1B71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Функциональные </w:t>
      </w:r>
      <w:r w:rsidR="002654B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возможности </w:t>
      </w:r>
      <w:r w:rsidR="00F52AB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2654B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системы.</w:t>
      </w:r>
    </w:p>
    <w:p w14:paraId="6C4124C5" w14:textId="611188A3" w:rsidR="00286F37" w:rsidRPr="00A44104" w:rsidRDefault="00286F37" w:rsidP="00E658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jc w:val="both"/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A44104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Внешний контур </w:t>
      </w:r>
      <w:r w:rsidR="00F52AB3" w:rsidRPr="00A44104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под</w:t>
      </w:r>
      <w:r w:rsidRPr="00A44104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системы обеспечивает</w:t>
      </w:r>
      <w:r w:rsidRPr="00A44104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en-US"/>
        </w:rPr>
        <w:t>:</w:t>
      </w:r>
    </w:p>
    <w:p w14:paraId="1A2C79ED" w14:textId="77777777" w:rsidR="00286F37" w:rsidRPr="00A44104" w:rsidRDefault="00286F37" w:rsidP="00E65896">
      <w:pPr>
        <w:pStyle w:val="ae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  <w:r w:rsidRPr="00A4410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возможность просмотра каталога набора данных;</w:t>
      </w:r>
    </w:p>
    <w:p w14:paraId="374E435A" w14:textId="77777777" w:rsidR="00286F37" w:rsidRPr="00A44104" w:rsidRDefault="00286F37" w:rsidP="00E65896">
      <w:pPr>
        <w:pStyle w:val="ae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  <w:r w:rsidRPr="00A4410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возможность сортировки и фильтрации наборов данных;</w:t>
      </w:r>
    </w:p>
    <w:p w14:paraId="507AADC2" w14:textId="11EEBAFF" w:rsidR="00286F37" w:rsidRPr="00A44104" w:rsidRDefault="005D7E12" w:rsidP="00E65896">
      <w:pPr>
        <w:pStyle w:val="ae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  <w:r w:rsidRPr="00A44104">
        <w:rPr>
          <w:rStyle w:val="docdata"/>
          <w:rFonts w:ascii="Times New Roman" w:hAnsi="Times New Roman" w:cs="Times New Roman"/>
          <w:color w:val="000000"/>
          <w:sz w:val="28"/>
          <w:szCs w:val="28"/>
        </w:rPr>
        <w:lastRenderedPageBreak/>
        <w:t>возможность скачивания</w:t>
      </w:r>
      <w:r w:rsidR="00286F37" w:rsidRPr="00A4410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каталога набора данных;</w:t>
      </w:r>
    </w:p>
    <w:p w14:paraId="083476CD" w14:textId="5A9DB85F" w:rsidR="001B43C9" w:rsidRPr="00A44104" w:rsidRDefault="00286F37" w:rsidP="00E65896">
      <w:pPr>
        <w:pStyle w:val="ae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  <w:r w:rsidRPr="00A4410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возможность просмотра набора данных и его содержимого;</w:t>
      </w:r>
    </w:p>
    <w:p w14:paraId="22E43FD4" w14:textId="05EEA9AB" w:rsidR="001B43C9" w:rsidRPr="00A44104" w:rsidRDefault="00286F37" w:rsidP="001B43C9">
      <w:pPr>
        <w:pStyle w:val="ae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</w:pPr>
      <w:r w:rsidRPr="00A4410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возможность скач</w:t>
      </w:r>
      <w:r w:rsidR="00772210" w:rsidRPr="00A4410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ивания</w:t>
      </w:r>
      <w:r w:rsidRPr="00A4410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набор</w:t>
      </w:r>
      <w:r w:rsidR="00772210" w:rsidRPr="00A4410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а</w:t>
      </w:r>
      <w:r w:rsidRPr="00A4410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данных</w:t>
      </w:r>
      <w:r w:rsidR="00684235" w:rsidRPr="00A4410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в различных форматах</w:t>
      </w:r>
      <w:r w:rsidRPr="00A4410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15BD50" w14:textId="419490D3" w:rsidR="001B43C9" w:rsidRPr="00A44104" w:rsidRDefault="0037694A" w:rsidP="001B43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jc w:val="both"/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</w:pPr>
      <w:r w:rsidRPr="00A44104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Внутренний контур </w:t>
      </w:r>
      <w:r w:rsidR="00E22AF7" w:rsidRPr="00A44104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под</w:t>
      </w:r>
      <w:r w:rsidRPr="00A44104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системы обеспечивает: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286F37" w:rsidRPr="00A44104" w14:paraId="11B8944C" w14:textId="77777777" w:rsidTr="00AF3CA3">
        <w:tc>
          <w:tcPr>
            <w:tcW w:w="2972" w:type="dxa"/>
            <w:vAlign w:val="center"/>
          </w:tcPr>
          <w:p w14:paraId="3897D1A8" w14:textId="52EF23FE" w:rsidR="00286F37" w:rsidRPr="00A44104" w:rsidRDefault="00286F37" w:rsidP="00220AC3">
            <w:pPr>
              <w:widowControl w:val="0"/>
              <w:tabs>
                <w:tab w:val="left" w:pos="284"/>
              </w:tabs>
              <w:spacing w:line="288" w:lineRule="auto"/>
              <w:jc w:val="center"/>
              <w:rPr>
                <w:rStyle w:val="docdata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модуля</w:t>
            </w:r>
          </w:p>
        </w:tc>
        <w:tc>
          <w:tcPr>
            <w:tcW w:w="6656" w:type="dxa"/>
            <w:vAlign w:val="center"/>
          </w:tcPr>
          <w:p w14:paraId="3352FCCA" w14:textId="18D23457" w:rsidR="00286F37" w:rsidRPr="00A44104" w:rsidRDefault="00286F37" w:rsidP="00220AC3">
            <w:pPr>
              <w:widowControl w:val="0"/>
              <w:tabs>
                <w:tab w:val="left" w:pos="284"/>
              </w:tabs>
              <w:spacing w:line="288" w:lineRule="auto"/>
              <w:ind w:firstLine="709"/>
              <w:jc w:val="center"/>
              <w:rPr>
                <w:rStyle w:val="docdata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</w:t>
            </w:r>
          </w:p>
        </w:tc>
      </w:tr>
      <w:tr w:rsidR="00286F37" w:rsidRPr="00A44104" w14:paraId="4F503DBE" w14:textId="77777777" w:rsidTr="00E65896">
        <w:tc>
          <w:tcPr>
            <w:tcW w:w="2972" w:type="dxa"/>
            <w:vAlign w:val="center"/>
          </w:tcPr>
          <w:p w14:paraId="711DE2F3" w14:textId="570AE783" w:rsidR="00286F37" w:rsidRPr="00A44104" w:rsidRDefault="00286F37" w:rsidP="00220AC3">
            <w:pPr>
              <w:widowControl w:val="0"/>
              <w:tabs>
                <w:tab w:val="left" w:pos="284"/>
              </w:tabs>
              <w:spacing w:line="288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Модуль хранения информации</w:t>
            </w:r>
          </w:p>
        </w:tc>
        <w:tc>
          <w:tcPr>
            <w:tcW w:w="6656" w:type="dxa"/>
            <w:vAlign w:val="center"/>
          </w:tcPr>
          <w:p w14:paraId="22987F16" w14:textId="39A56669" w:rsidR="00286F37" w:rsidRPr="00A44104" w:rsidRDefault="00F52AB3" w:rsidP="00220AC3">
            <w:pPr>
              <w:pStyle w:val="ae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firstLine="30"/>
              <w:contextualSpacing w:val="0"/>
              <w:jc w:val="both"/>
              <w:rPr>
                <w:rStyle w:val="docdata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286F37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ранение информации, созданной и появившейся в результате действий пользователей </w:t>
            </w:r>
          </w:p>
        </w:tc>
      </w:tr>
      <w:tr w:rsidR="00286F37" w:rsidRPr="00A44104" w14:paraId="3715B1C0" w14:textId="77777777" w:rsidTr="00E65896">
        <w:tc>
          <w:tcPr>
            <w:tcW w:w="2972" w:type="dxa"/>
            <w:vAlign w:val="center"/>
          </w:tcPr>
          <w:p w14:paraId="545D7831" w14:textId="6179CC7B" w:rsidR="00286F37" w:rsidRPr="00A44104" w:rsidRDefault="00286F37" w:rsidP="0022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Модуль поиска</w:t>
            </w:r>
          </w:p>
        </w:tc>
        <w:tc>
          <w:tcPr>
            <w:tcW w:w="6656" w:type="dxa"/>
            <w:vAlign w:val="center"/>
          </w:tcPr>
          <w:p w14:paraId="20D8C54C" w14:textId="19569646" w:rsidR="00286F37" w:rsidRPr="00A44104" w:rsidRDefault="00376ADC" w:rsidP="00220AC3">
            <w:pPr>
              <w:pStyle w:val="ae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firstLine="30"/>
              <w:contextualSpacing w:val="0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30EAE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квозной поиск</w:t>
            </w:r>
            <w:r w:rsidR="00286F37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по всем разделам портала</w:t>
            </w:r>
          </w:p>
        </w:tc>
      </w:tr>
      <w:tr w:rsidR="00286F37" w:rsidRPr="00A44104" w14:paraId="10811E31" w14:textId="77777777" w:rsidTr="00E65896">
        <w:tc>
          <w:tcPr>
            <w:tcW w:w="2972" w:type="dxa"/>
            <w:vAlign w:val="center"/>
          </w:tcPr>
          <w:p w14:paraId="5650F4FB" w14:textId="6CECABD7" w:rsidR="00286F37" w:rsidRPr="00A44104" w:rsidRDefault="00286F37" w:rsidP="00220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Модуль авторизации</w:t>
            </w:r>
          </w:p>
        </w:tc>
        <w:tc>
          <w:tcPr>
            <w:tcW w:w="6656" w:type="dxa"/>
            <w:vAlign w:val="center"/>
          </w:tcPr>
          <w:p w14:paraId="7AD3200A" w14:textId="5C71C826" w:rsidR="00286F37" w:rsidRPr="00A44104" w:rsidRDefault="00376ADC" w:rsidP="00220AC3">
            <w:pPr>
              <w:pStyle w:val="ae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firstLine="30"/>
              <w:contextualSpacing w:val="0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50FB6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дентификация, аутентификация и авторизация пользователей внутреннего контура </w:t>
            </w:r>
            <w:r w:rsidR="00680B26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86F37" w:rsidRPr="00A44104" w14:paraId="74AB9035" w14:textId="77777777" w:rsidTr="00E65896">
        <w:tc>
          <w:tcPr>
            <w:tcW w:w="2972" w:type="dxa"/>
            <w:vAlign w:val="center"/>
          </w:tcPr>
          <w:p w14:paraId="446FE956" w14:textId="0DBF4748" w:rsidR="00286F37" w:rsidRPr="00A44104" w:rsidRDefault="00286F37" w:rsidP="00220AC3">
            <w:pPr>
              <w:pStyle w:val="a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/>
              <w:contextualSpacing w:val="0"/>
              <w:rPr>
                <w:rStyle w:val="docdata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Модуль управлени</w:t>
            </w:r>
            <w:r w:rsidR="00F129F9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пользователями внутреннего контура</w:t>
            </w:r>
          </w:p>
        </w:tc>
        <w:tc>
          <w:tcPr>
            <w:tcW w:w="6656" w:type="dxa"/>
            <w:vAlign w:val="center"/>
          </w:tcPr>
          <w:p w14:paraId="408E70BC" w14:textId="141840E9" w:rsidR="00286F37" w:rsidRPr="00A44104" w:rsidRDefault="00376ADC" w:rsidP="00220AC3">
            <w:pPr>
              <w:pStyle w:val="ae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firstLine="30"/>
              <w:contextualSpacing w:val="0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86F37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одтверждение и выдача прав доступа пользователю внутреннего контура;</w:t>
            </w:r>
          </w:p>
          <w:p w14:paraId="2309F220" w14:textId="017EDBBA" w:rsidR="0095643C" w:rsidRPr="00A44104" w:rsidRDefault="00376ADC" w:rsidP="00220AC3">
            <w:pPr>
              <w:pStyle w:val="ae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firstLine="30"/>
              <w:contextualSpacing w:val="0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5643C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росмотр пользователей внутреннего контура</w:t>
            </w:r>
            <w:r w:rsidR="0095643C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1457502D" w14:textId="7AC02112" w:rsidR="00286F37" w:rsidRPr="00A44104" w:rsidRDefault="00376ADC" w:rsidP="00220AC3">
            <w:pPr>
              <w:pStyle w:val="ae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firstLine="30"/>
              <w:contextualSpacing w:val="0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86F37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зменение учетных данных авторизованных пользователей (должность, организация)</w:t>
            </w:r>
          </w:p>
        </w:tc>
      </w:tr>
      <w:tr w:rsidR="00286F37" w:rsidRPr="00A44104" w14:paraId="05B3995D" w14:textId="77777777" w:rsidTr="00E65896">
        <w:tc>
          <w:tcPr>
            <w:tcW w:w="2972" w:type="dxa"/>
            <w:vAlign w:val="center"/>
          </w:tcPr>
          <w:p w14:paraId="0D31D828" w14:textId="77687A07" w:rsidR="00286F37" w:rsidRPr="00A44104" w:rsidRDefault="00286F37" w:rsidP="00220AC3">
            <w:pPr>
              <w:pStyle w:val="a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/>
              <w:contextualSpacing w:val="0"/>
              <w:rPr>
                <w:rStyle w:val="docdata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Модуль логирования действий пользователей внутреннего контура</w:t>
            </w:r>
          </w:p>
        </w:tc>
        <w:tc>
          <w:tcPr>
            <w:tcW w:w="6656" w:type="dxa"/>
            <w:vAlign w:val="center"/>
          </w:tcPr>
          <w:p w14:paraId="4C3E1B8C" w14:textId="37C199B7" w:rsidR="00286F37" w:rsidRPr="00A44104" w:rsidRDefault="00376ADC" w:rsidP="00220AC3">
            <w:pPr>
              <w:pStyle w:val="ae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firstLine="30"/>
              <w:contextualSpacing w:val="0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37694A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ранение, просмотр действий пользователей </w:t>
            </w:r>
            <w:r w:rsidR="004B5F78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 контура</w:t>
            </w:r>
          </w:p>
        </w:tc>
      </w:tr>
      <w:tr w:rsidR="00286F37" w:rsidRPr="00A44104" w14:paraId="7200137C" w14:textId="77777777" w:rsidTr="00E65896">
        <w:tc>
          <w:tcPr>
            <w:tcW w:w="2972" w:type="dxa"/>
            <w:vAlign w:val="center"/>
          </w:tcPr>
          <w:p w14:paraId="642BBB1C" w14:textId="1333053E" w:rsidR="00286F37" w:rsidRPr="00A44104" w:rsidRDefault="00286F37" w:rsidP="00220AC3">
            <w:pPr>
              <w:pStyle w:val="a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/>
              <w:contextualSpacing w:val="0"/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Модуль создания набора данных</w:t>
            </w:r>
          </w:p>
        </w:tc>
        <w:tc>
          <w:tcPr>
            <w:tcW w:w="6656" w:type="dxa"/>
            <w:vAlign w:val="center"/>
          </w:tcPr>
          <w:p w14:paraId="7CB6203F" w14:textId="1932CF55" w:rsidR="00286F37" w:rsidRPr="00A44104" w:rsidRDefault="00376ADC" w:rsidP="00220AC3">
            <w:pPr>
              <w:pStyle w:val="ae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firstLine="30"/>
              <w:contextualSpacing w:val="0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350B7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оздание</w:t>
            </w:r>
            <w:r w:rsidR="00286F37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350B7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 и удаление</w:t>
            </w:r>
            <w:r w:rsidR="00286F37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информации, представленной в виде набора данных</w:t>
            </w:r>
          </w:p>
        </w:tc>
      </w:tr>
      <w:tr w:rsidR="00286F37" w:rsidRPr="00A44104" w14:paraId="3CD51732" w14:textId="77777777" w:rsidTr="00E65896">
        <w:tc>
          <w:tcPr>
            <w:tcW w:w="2972" w:type="dxa"/>
            <w:vAlign w:val="center"/>
          </w:tcPr>
          <w:p w14:paraId="3D3504A6" w14:textId="42810FC2" w:rsidR="00286F37" w:rsidRPr="00A44104" w:rsidRDefault="00286F37" w:rsidP="00220AC3">
            <w:pPr>
              <w:pStyle w:val="a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/>
              <w:contextualSpacing w:val="0"/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Модуль справочной информации</w:t>
            </w:r>
          </w:p>
        </w:tc>
        <w:tc>
          <w:tcPr>
            <w:tcW w:w="6656" w:type="dxa"/>
            <w:vAlign w:val="center"/>
          </w:tcPr>
          <w:p w14:paraId="3600193D" w14:textId="4D48BF27" w:rsidR="00286F37" w:rsidRPr="00A44104" w:rsidRDefault="00376ADC" w:rsidP="00220AC3">
            <w:pPr>
              <w:pStyle w:val="ae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0" w:firstLine="30"/>
              <w:contextualSpacing w:val="0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86F37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оздание, редактирование или удаление запи</w:t>
            </w:r>
            <w:r w:rsidR="00217BC6" w:rsidRPr="00A4410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си с информацией об организации</w:t>
            </w:r>
          </w:p>
        </w:tc>
      </w:tr>
    </w:tbl>
    <w:p w14:paraId="055DE334" w14:textId="47C9716C" w:rsidR="00EA171B" w:rsidRPr="00A44104" w:rsidRDefault="00EA171B" w:rsidP="00E658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901350" w14:textId="0D76CEBC" w:rsidR="00684235" w:rsidRPr="00A44104" w:rsidRDefault="00EA171B" w:rsidP="00E65896">
      <w:pPr>
        <w:pStyle w:val="ae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работы с системой</w:t>
      </w:r>
    </w:p>
    <w:p w14:paraId="21E5AF55" w14:textId="23DC8EDC" w:rsidR="002F0DD2" w:rsidRPr="00A44104" w:rsidRDefault="003D387C" w:rsidP="007439D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контексте управления </w:t>
      </w:r>
      <w:r w:rsidR="000555F7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7439D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системой можно выделить роли:</w:t>
      </w:r>
    </w:p>
    <w:p w14:paraId="59434ECB" w14:textId="1C6773C3" w:rsidR="00BD0AA5" w:rsidRPr="00A44104" w:rsidRDefault="00BD0AA5" w:rsidP="00BD0AA5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заказчик </w:t>
      </w:r>
      <w:r w:rsidR="000555F7" w:rsidRPr="00A44104">
        <w:rPr>
          <w:rFonts w:ascii="Times New Roman" w:eastAsia="Times New Roman" w:hAnsi="Times New Roman" w:cs="Times New Roman"/>
          <w:sz w:val="28"/>
          <w:szCs w:val="28"/>
        </w:rPr>
        <w:t>подсистемы</w:t>
      </w:r>
      <w:r w:rsidR="00FC049F" w:rsidRPr="00A44104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5AC94A8B" w14:textId="47D0BF9B" w:rsidR="00BD0AA5" w:rsidRPr="00A44104" w:rsidRDefault="00BD0AA5" w:rsidP="00BD0AA5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функциональный заказчик </w:t>
      </w:r>
      <w:r w:rsidR="000555F7" w:rsidRPr="00A44104">
        <w:rPr>
          <w:rFonts w:ascii="Times New Roman" w:eastAsia="Times New Roman" w:hAnsi="Times New Roman" w:cs="Times New Roman"/>
          <w:sz w:val="28"/>
          <w:szCs w:val="28"/>
        </w:rPr>
        <w:t>подсистемы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7A4835" w14:textId="2E5366E4" w:rsidR="00BD0AA5" w:rsidRPr="00A44104" w:rsidRDefault="00BD0AA5" w:rsidP="00BD0AA5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администратор защиты информации </w:t>
      </w:r>
      <w:r w:rsidR="000555F7" w:rsidRPr="00A44104">
        <w:rPr>
          <w:rFonts w:ascii="Times New Roman" w:eastAsia="Times New Roman" w:hAnsi="Times New Roman" w:cs="Times New Roman"/>
          <w:sz w:val="28"/>
          <w:szCs w:val="28"/>
        </w:rPr>
        <w:t>подсистемы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F24A34" w14:textId="509EFA8A" w:rsidR="00BD0AA5" w:rsidRPr="00A44104" w:rsidRDefault="00BD0AA5" w:rsidP="00BD0AA5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администратор изменений </w:t>
      </w:r>
      <w:r w:rsidR="000555F7" w:rsidRPr="00A44104">
        <w:rPr>
          <w:rFonts w:ascii="Times New Roman" w:eastAsia="Times New Roman" w:hAnsi="Times New Roman" w:cs="Times New Roman"/>
          <w:sz w:val="28"/>
          <w:szCs w:val="28"/>
        </w:rPr>
        <w:t>подсистемы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2CEFB3" w14:textId="49B69DC2" w:rsidR="00BD0AA5" w:rsidRPr="00A44104" w:rsidRDefault="00BD0AA5" w:rsidP="00BD0AA5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оператор </w:t>
      </w:r>
      <w:r w:rsidR="000555F7" w:rsidRPr="00A44104">
        <w:rPr>
          <w:rFonts w:ascii="Times New Roman" w:eastAsia="Times New Roman" w:hAnsi="Times New Roman" w:cs="Times New Roman"/>
          <w:sz w:val="28"/>
          <w:szCs w:val="28"/>
        </w:rPr>
        <w:t>подсистемы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37ADCF" w14:textId="23864358" w:rsidR="00C94F6D" w:rsidRPr="00A44104" w:rsidRDefault="00C94F6D" w:rsidP="00C94F6D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Заказчик </w:t>
      </w:r>
      <w:r w:rsidR="000555F7" w:rsidRPr="00A44104">
        <w:rPr>
          <w:rFonts w:ascii="Times New Roman" w:eastAsia="Times New Roman" w:hAnsi="Times New Roman" w:cs="Times New Roman"/>
          <w:sz w:val="28"/>
          <w:szCs w:val="28"/>
        </w:rPr>
        <w:t>подсистемы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15CE37A" w14:textId="1C6A2B0A" w:rsidR="00C94F6D" w:rsidRPr="00A44104" w:rsidRDefault="0084449D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является балансодержателем</w:t>
      </w:r>
      <w:r w:rsidR="00C94F6D"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5F7" w:rsidRPr="00A44104">
        <w:rPr>
          <w:rFonts w:ascii="Times New Roman" w:eastAsia="Times New Roman" w:hAnsi="Times New Roman" w:cs="Times New Roman"/>
          <w:sz w:val="28"/>
          <w:szCs w:val="28"/>
        </w:rPr>
        <w:t>подсистемы</w:t>
      </w:r>
      <w:r w:rsidR="00C94F6D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5607AE" w14:textId="550AACF4" w:rsidR="00F525BC" w:rsidRPr="00A44104" w:rsidRDefault="00F525BC" w:rsidP="00F525BC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E22AF7" w:rsidRPr="00A44104">
        <w:rPr>
          <w:rFonts w:ascii="Times New Roman" w:eastAsia="Times New Roman" w:hAnsi="Times New Roman" w:cs="Times New Roman"/>
          <w:sz w:val="28"/>
          <w:szCs w:val="28"/>
        </w:rPr>
        <w:t xml:space="preserve">подготовку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и обосновани</w:t>
      </w:r>
      <w:r w:rsidR="00E22AF7" w:rsidRPr="00A441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 бюджета на эксплуатацию, техническую поддержку и</w:t>
      </w:r>
      <w:r w:rsidR="000555F7"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03531D" w:rsidRPr="00A44104">
        <w:rPr>
          <w:rFonts w:ascii="Times New Roman" w:eastAsia="Times New Roman" w:hAnsi="Times New Roman" w:cs="Times New Roman"/>
          <w:sz w:val="28"/>
          <w:szCs w:val="28"/>
        </w:rPr>
        <w:t xml:space="preserve"> подсистемы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4A7FA5" w14:textId="4BD50612" w:rsidR="00C94F6D" w:rsidRPr="00A44104" w:rsidRDefault="00C94F6D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заключ</w:t>
      </w:r>
      <w:r w:rsidR="00C763E7" w:rsidRPr="00A44104">
        <w:rPr>
          <w:rFonts w:ascii="Times New Roman" w:eastAsia="Times New Roman" w:hAnsi="Times New Roman" w:cs="Times New Roman"/>
          <w:sz w:val="28"/>
          <w:szCs w:val="28"/>
        </w:rPr>
        <w:t>ает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63E7" w:rsidRPr="00A44104">
        <w:rPr>
          <w:rFonts w:ascii="Times New Roman" w:eastAsia="Times New Roman" w:hAnsi="Times New Roman" w:cs="Times New Roman"/>
          <w:sz w:val="28"/>
          <w:szCs w:val="28"/>
        </w:rPr>
        <w:t xml:space="preserve">контракты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на техническую поддержку, сопровождение и развитие </w:t>
      </w:r>
      <w:r w:rsidR="000555F7" w:rsidRPr="00A44104">
        <w:rPr>
          <w:rFonts w:ascii="Times New Roman" w:eastAsia="Times New Roman" w:hAnsi="Times New Roman" w:cs="Times New Roman"/>
          <w:sz w:val="28"/>
          <w:szCs w:val="28"/>
        </w:rPr>
        <w:t>подсистемы</w:t>
      </w:r>
      <w:r w:rsidR="0078414E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F4E3F8" w14:textId="287B4726" w:rsidR="0078414E" w:rsidRPr="00A44104" w:rsidRDefault="00250A7C" w:rsidP="005100EB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определяет </w:t>
      </w:r>
      <w:r w:rsidR="0078414E" w:rsidRPr="00A44104">
        <w:rPr>
          <w:rFonts w:ascii="Times New Roman" w:eastAsia="Times New Roman" w:hAnsi="Times New Roman" w:cs="Times New Roman"/>
          <w:sz w:val="28"/>
          <w:szCs w:val="28"/>
        </w:rPr>
        <w:t xml:space="preserve">цели функционирования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78414E" w:rsidRPr="00A44104">
        <w:rPr>
          <w:rFonts w:ascii="Times New Roman" w:eastAsia="Times New Roman" w:hAnsi="Times New Roman" w:cs="Times New Roman"/>
          <w:sz w:val="28"/>
          <w:szCs w:val="28"/>
        </w:rPr>
        <w:t xml:space="preserve">системы, матрицу распределения ролей, а также права доступа и полномочия пользователей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78414E" w:rsidRPr="00A44104">
        <w:rPr>
          <w:rFonts w:ascii="Times New Roman" w:eastAsia="Times New Roman" w:hAnsi="Times New Roman" w:cs="Times New Roman"/>
          <w:sz w:val="28"/>
          <w:szCs w:val="28"/>
        </w:rPr>
        <w:t>системы;</w:t>
      </w:r>
    </w:p>
    <w:p w14:paraId="6077640B" w14:textId="41D779D1" w:rsidR="00C94F6D" w:rsidRPr="00A44104" w:rsidRDefault="0078414E" w:rsidP="0078414E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осуществляет приемку выполненных работ по обновлению версий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системы, доработке ее функционала и внесению изменений в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систему.</w:t>
      </w:r>
    </w:p>
    <w:p w14:paraId="6393BEDA" w14:textId="1C65329B" w:rsidR="00357A53" w:rsidRPr="00A44104" w:rsidRDefault="00357A53" w:rsidP="00357A53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Функциональный заказчик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подсистемы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E1F1786" w14:textId="53D0A1C2" w:rsidR="00EC186B" w:rsidRPr="00A44104" w:rsidRDefault="00EC186B" w:rsidP="00EC186B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формирует функциональные требования к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системе, определяет задачи и цели ее внедрения, обосновывает необходимость использования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680B26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06C64C" w14:textId="7D3B0EE6" w:rsidR="00EC186B" w:rsidRPr="00A44104" w:rsidRDefault="00EC186B" w:rsidP="00EC186B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соответствие функционирования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 требованиям действующего законодательства Российской Федерации;</w:t>
      </w:r>
    </w:p>
    <w:p w14:paraId="78E592BE" w14:textId="68AC8DAE" w:rsidR="00250A7C" w:rsidRPr="00A44104" w:rsidRDefault="00250A7C" w:rsidP="00250A7C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определяет </w:t>
      </w:r>
      <w:r w:rsidR="00E22AF7" w:rsidRPr="00A44104">
        <w:rPr>
          <w:rFonts w:ascii="Times New Roman" w:eastAsia="Times New Roman" w:hAnsi="Times New Roman" w:cs="Times New Roman"/>
          <w:sz w:val="28"/>
          <w:szCs w:val="28"/>
        </w:rPr>
        <w:t xml:space="preserve">совместно с заказчиком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цели функционирования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системы, матрицу распределения ролей, а также права доступа и полномочия пользователей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системы;</w:t>
      </w:r>
    </w:p>
    <w:p w14:paraId="035EE206" w14:textId="43AFAD4A" w:rsidR="00695077" w:rsidRPr="00A44104" w:rsidRDefault="007F7CFD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инициирует предложения по модернизации, развитию и расширению функциональных возможностей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системы;</w:t>
      </w:r>
    </w:p>
    <w:p w14:paraId="164805C2" w14:textId="3A4C67F0" w:rsidR="007F7CFD" w:rsidRPr="00A44104" w:rsidRDefault="004E6878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участвует в разработке </w:t>
      </w:r>
      <w:r w:rsidR="001659B4" w:rsidRPr="00A4410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егламент</w:t>
      </w:r>
      <w:r w:rsidR="001659B4" w:rsidRPr="00A441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5452" w:rsidRPr="00A44104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435452" w:rsidRPr="00A44104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</w:t>
      </w:r>
      <w:r w:rsidR="00680B26"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680B26" w:rsidRPr="00A4410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435452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6CA0B6" w14:textId="2057E68D" w:rsidR="00435452" w:rsidRPr="00A44104" w:rsidRDefault="00435452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организует </w:t>
      </w:r>
      <w:r w:rsidR="004E6878" w:rsidRPr="00A44104">
        <w:rPr>
          <w:rFonts w:ascii="Times New Roman" w:eastAsia="Times New Roman" w:hAnsi="Times New Roman" w:cs="Times New Roman"/>
          <w:sz w:val="28"/>
          <w:szCs w:val="28"/>
        </w:rPr>
        <w:t>инструктаж</w:t>
      </w:r>
      <w:r w:rsidR="005100EB"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пользователей и актуализацию методических материалов по работе в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системе;</w:t>
      </w:r>
    </w:p>
    <w:p w14:paraId="353EE37B" w14:textId="7FFE998F" w:rsidR="00435452" w:rsidRPr="00A44104" w:rsidRDefault="0076491E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своевременное информирование пользователей </w:t>
      </w:r>
      <w:r w:rsidR="00606A75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системы об изменениях в </w:t>
      </w:r>
      <w:r w:rsidR="001659B4" w:rsidRPr="00A4410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егламент</w:t>
      </w:r>
      <w:r w:rsidR="001659B4" w:rsidRPr="00A4410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50A7C"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и о порядке взаимодействия с технической поддержкой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системы;</w:t>
      </w:r>
    </w:p>
    <w:p w14:paraId="2C8FE3F4" w14:textId="6F7A6559" w:rsidR="006263C4" w:rsidRPr="00A44104" w:rsidRDefault="00F525BC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совместно с заказчиком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 подготовк</w:t>
      </w:r>
      <w:r w:rsidR="00E22AF7" w:rsidRPr="00A4410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 и обосновани</w:t>
      </w:r>
      <w:r w:rsidR="00E22AF7" w:rsidRPr="00A441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 бюджета на эксплуатацию, техническую поддержку и развитие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2D53C3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C261A5" w14:textId="1078B4B0" w:rsidR="00250A7C" w:rsidRPr="00A44104" w:rsidRDefault="00250A7C" w:rsidP="006263C4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strike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приемку выполненных работ по обновлению версий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системы, доработке ее функционала и внесению изменений в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систему;</w:t>
      </w:r>
    </w:p>
    <w:p w14:paraId="14E93855" w14:textId="3FD97337" w:rsidR="00ED1890" w:rsidRPr="00A44104" w:rsidRDefault="00ED1890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организацию и проведение мероприятий по первичному и регулярному наполнению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 данными, а также по их обработке и актуализации;</w:t>
      </w:r>
    </w:p>
    <w:p w14:paraId="07D844AB" w14:textId="4DDE454D" w:rsidR="00ED1890" w:rsidRPr="00A44104" w:rsidRDefault="00ED1890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формирование и ведение базы знаний по работе с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системой.</w:t>
      </w:r>
    </w:p>
    <w:p w14:paraId="5ECCB98E" w14:textId="7E1E41BC" w:rsidR="00357A53" w:rsidRPr="00A44104" w:rsidRDefault="00532073" w:rsidP="00357A53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57A5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дминистратор защиты информации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подсистемы</w:t>
      </w:r>
      <w:r w:rsidR="0055255A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0CF3630" w14:textId="5EB67FBC" w:rsidR="00857074" w:rsidRPr="00A44104" w:rsidRDefault="00BC282A" w:rsidP="00857074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подсистему средствами </w:t>
      </w:r>
      <w:r w:rsidR="00857074" w:rsidRPr="00A44104">
        <w:rPr>
          <w:rFonts w:ascii="Times New Roman" w:eastAsia="Times New Roman" w:hAnsi="Times New Roman" w:cs="Times New Roman"/>
          <w:sz w:val="28"/>
          <w:szCs w:val="28"/>
        </w:rPr>
        <w:t xml:space="preserve">защиты информации,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857074" w:rsidRPr="00A44104">
        <w:rPr>
          <w:rFonts w:ascii="Times New Roman" w:eastAsia="Times New Roman" w:hAnsi="Times New Roman" w:cs="Times New Roman"/>
          <w:sz w:val="28"/>
          <w:szCs w:val="28"/>
        </w:rPr>
        <w:t xml:space="preserve">настройку параметров информационной безопасности и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реализацию </w:t>
      </w:r>
      <w:r w:rsidR="00857074" w:rsidRPr="00A44104">
        <w:rPr>
          <w:rFonts w:ascii="Times New Roman" w:eastAsia="Times New Roman" w:hAnsi="Times New Roman" w:cs="Times New Roman"/>
          <w:sz w:val="28"/>
          <w:szCs w:val="28"/>
        </w:rPr>
        <w:t xml:space="preserve">политик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информационной безопасности</w:t>
      </w:r>
      <w:r w:rsidR="00857074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5E860F" w14:textId="16F01484" w:rsidR="00857074" w:rsidRPr="00A44104" w:rsidRDefault="00857074" w:rsidP="00857074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аудит информационной безопасности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 и проверку соблюдения установленных регламентов</w:t>
      </w:r>
      <w:r w:rsidR="001659B4" w:rsidRPr="00A44104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информационной безопасности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49D73F" w14:textId="79B71445" w:rsidR="00857074" w:rsidRPr="00A44104" w:rsidRDefault="00857074" w:rsidP="00857074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обеспечивает выявление, регистрацию и оперативное реагирование на инциденты, связанные с нарушением информационной безопасности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системы, и принимает меры по их устранению;</w:t>
      </w:r>
    </w:p>
    <w:p w14:paraId="44D37802" w14:textId="7FEB5BD0" w:rsidR="00857074" w:rsidRPr="00A44104" w:rsidRDefault="00857074" w:rsidP="00857074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контроль законности обработки персональных данных в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системе;</w:t>
      </w:r>
    </w:p>
    <w:p w14:paraId="6CFBEFD5" w14:textId="0FD46C43" w:rsidR="00857074" w:rsidRPr="00A44104" w:rsidRDefault="00857074" w:rsidP="00857074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соответствие функционирования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системы действующему законодательству в части соблюдения защиты персональных данных и соответствия </w:t>
      </w:r>
      <w:r w:rsidR="000D38FE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 иным требованиям по защите информации.</w:t>
      </w:r>
    </w:p>
    <w:p w14:paraId="2D376E3C" w14:textId="40E0FE20" w:rsidR="00357A53" w:rsidRPr="00A44104" w:rsidRDefault="00532073" w:rsidP="00CD6D8B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57A5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дминистратор изменений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подсистемы</w:t>
      </w:r>
      <w:r w:rsidR="006263C4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B568E48" w14:textId="45AA144E" w:rsidR="00D01D6B" w:rsidRPr="00A44104" w:rsidRDefault="00D01D6B" w:rsidP="00D01D6B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осуществляет организацию и координацию информационного обмена между участниками проекта, пользователями и иными заинтересованными сторонами;</w:t>
      </w:r>
    </w:p>
    <w:p w14:paraId="1ED0B67B" w14:textId="453C9C21" w:rsidR="00250A7C" w:rsidRPr="00A44104" w:rsidRDefault="00250A7C" w:rsidP="00250A7C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определяет </w:t>
      </w:r>
      <w:r w:rsidR="00056F8A" w:rsidRPr="00A44104">
        <w:rPr>
          <w:rFonts w:ascii="Times New Roman" w:eastAsia="Times New Roman" w:hAnsi="Times New Roman" w:cs="Times New Roman"/>
          <w:sz w:val="28"/>
          <w:szCs w:val="28"/>
        </w:rPr>
        <w:t xml:space="preserve">совместно с заказчиком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цели функционирования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системы, матрицу распределения ролей, а также права доступа и полномочия пользователей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системы;</w:t>
      </w:r>
    </w:p>
    <w:p w14:paraId="6F6FCA5B" w14:textId="1843979B" w:rsidR="001659B4" w:rsidRPr="00A44104" w:rsidRDefault="001659B4" w:rsidP="001659B4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участвует в разработке Регламента, планов использования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системы;</w:t>
      </w:r>
    </w:p>
    <w:p w14:paraId="3A721C1D" w14:textId="25750319" w:rsidR="008C2FA7" w:rsidRPr="00A44104" w:rsidRDefault="008C2FA7" w:rsidP="00D01D6B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сбор и анализ требований к функциональным и техническим характеристикам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системы;</w:t>
      </w:r>
    </w:p>
    <w:p w14:paraId="52CEA473" w14:textId="0043BA47" w:rsidR="003842BD" w:rsidRPr="00A44104" w:rsidRDefault="001C7748" w:rsidP="00D01D6B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842BD" w:rsidRPr="00A44104">
        <w:rPr>
          <w:rFonts w:ascii="Times New Roman" w:eastAsia="Times New Roman" w:hAnsi="Times New Roman" w:cs="Times New Roman"/>
          <w:sz w:val="28"/>
          <w:szCs w:val="28"/>
        </w:rPr>
        <w:t xml:space="preserve">оординирует работы по внесению изменений в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3842BD" w:rsidRPr="00A44104">
        <w:rPr>
          <w:rFonts w:ascii="Times New Roman" w:eastAsia="Times New Roman" w:hAnsi="Times New Roman" w:cs="Times New Roman"/>
          <w:sz w:val="28"/>
          <w:szCs w:val="28"/>
        </w:rPr>
        <w:t xml:space="preserve">систему, разработке и доработке функционала, а также по внедрению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3842BD" w:rsidRPr="00A4410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DC586C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F88D65" w14:textId="427C098F" w:rsidR="009E4EE4" w:rsidRPr="00A44104" w:rsidRDefault="009E4EE4" w:rsidP="00D01D6B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осуществляет аудит прав доступа пользователей;</w:t>
      </w:r>
    </w:p>
    <w:p w14:paraId="1E4208A6" w14:textId="559B4FDF" w:rsidR="00DC586C" w:rsidRPr="00A44104" w:rsidRDefault="00DC586C" w:rsidP="00424AA8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формирует совместно с заинтересованными сторонами техническое задание и иную проектную документацию по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424AA8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E3CBBD" w14:textId="0A3B185B" w:rsidR="00357A53" w:rsidRPr="00A44104" w:rsidRDefault="00DD41DB" w:rsidP="00D01D6B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57A5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ператор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47A1096" w14:textId="4AEDDDC6" w:rsidR="00357A53" w:rsidRPr="00A44104" w:rsidRDefault="00E72C4C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прием, регистрацию и обработку обращений пользователей в пределах установленных полномочий согласно ролевой модели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системы;</w:t>
      </w:r>
    </w:p>
    <w:p w14:paraId="42E8D45A" w14:textId="2D21AFBA" w:rsidR="00E00925" w:rsidRPr="00A44104" w:rsidRDefault="00E00925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мониторинг и контроль стабильности работы, производительности и доступности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системы;</w:t>
      </w:r>
    </w:p>
    <w:p w14:paraId="5C2944D1" w14:textId="48699E29" w:rsidR="00797CC7" w:rsidRPr="00A44104" w:rsidRDefault="00797CC7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внесение изменений, доработку функционала и исправление ошибок в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системе в соответствии с утвержденным графиком работ;</w:t>
      </w:r>
    </w:p>
    <w:p w14:paraId="6D919EE3" w14:textId="2E48EDF2" w:rsidR="00797CC7" w:rsidRPr="00A44104" w:rsidRDefault="00713A9D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формирование и ведение базы знаний по работе с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 w:rsidR="00917BD4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3C8086" w14:textId="21223CF3" w:rsidR="00713A9D" w:rsidRPr="00A44104" w:rsidRDefault="00101A92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бесперебойное функционирование серверного оборудования, сетевой инфраструктуры и каналов передачи данных для работы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lastRenderedPageBreak/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917BD4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F6A816" w14:textId="0547788A" w:rsidR="00101A92" w:rsidRPr="00A44104" w:rsidRDefault="00101A92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техническое сопровождение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 и непрерывный мониторинг ее доступности для своевременного выявления сбоев и отклонений</w:t>
      </w:r>
      <w:r w:rsidR="00917BD4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BAD565" w14:textId="62814D74" w:rsidR="00101A92" w:rsidRPr="00A44104" w:rsidRDefault="00087791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процедуры резервного копирования данных </w:t>
      </w:r>
      <w:r w:rsidR="006263C4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системы, контроль сохранности резервных копий и восстановление данных в случае их утраты или повреждения</w:t>
      </w:r>
      <w:r w:rsidR="00917BD4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DDA761" w14:textId="1DBA9601" w:rsidR="00087791" w:rsidRPr="00A44104" w:rsidRDefault="00087791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проведение регламентных и профилактических работ в </w:t>
      </w:r>
      <w:r w:rsidR="00A365FE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917BD4" w:rsidRPr="00A4410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графиком;</w:t>
      </w:r>
    </w:p>
    <w:p w14:paraId="07500633" w14:textId="654300D4" w:rsidR="00087791" w:rsidRPr="00A44104" w:rsidRDefault="00087791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формирует отчеты о техническом состоянии инфраструктуры и показателях функционирования </w:t>
      </w:r>
      <w:r w:rsidR="00A365FE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917BD4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BCFBDC7" w14:textId="713BCCA9" w:rsidR="00087791" w:rsidRPr="00A44104" w:rsidRDefault="00087791" w:rsidP="00C94F6D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контроль и проверку целостности и неизменности данных, обрабатываемых и хранящихся в </w:t>
      </w:r>
      <w:r w:rsidR="00A365FE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системе.</w:t>
      </w:r>
    </w:p>
    <w:p w14:paraId="7EEC54B2" w14:textId="5B7BB4C9" w:rsidR="00EA171B" w:rsidRPr="00A44104" w:rsidRDefault="00684235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204689871"/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A171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контексте </w:t>
      </w:r>
      <w:r w:rsidR="003D387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функционала </w:t>
      </w:r>
      <w:r w:rsidR="00A365F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3D387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системы </w:t>
      </w:r>
      <w:r w:rsidR="00EA171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пользователей </w:t>
      </w:r>
      <w:r w:rsidR="00BE35B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разделяют</w:t>
      </w:r>
      <w:r w:rsidR="00EA171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на:</w:t>
      </w:r>
    </w:p>
    <w:p w14:paraId="4D782252" w14:textId="5B364DC9" w:rsidR="005209D3" w:rsidRPr="00A44104" w:rsidRDefault="00782FC0" w:rsidP="00E65896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>ользовател</w:t>
      </w:r>
      <w:r w:rsidR="00444BA8" w:rsidRPr="00A44104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 xml:space="preserve"> внешнего контура</w:t>
      </w:r>
      <w:r w:rsidR="00444BA8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869762" w14:textId="07B9AED9" w:rsidR="00EA2A18" w:rsidRPr="00A44104" w:rsidRDefault="00782FC0" w:rsidP="00E65896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>ользовател</w:t>
      </w:r>
      <w:r w:rsidR="00444BA8" w:rsidRPr="00A44104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BC6" w:rsidRPr="00A44104">
        <w:rPr>
          <w:rFonts w:ascii="Times New Roman" w:eastAsia="Times New Roman" w:hAnsi="Times New Roman" w:cs="Times New Roman"/>
          <w:sz w:val="28"/>
          <w:szCs w:val="28"/>
        </w:rPr>
        <w:t>внутреннего контура</w:t>
      </w:r>
      <w:r w:rsidR="00444BA8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041DD9" w14:textId="289A45CC" w:rsidR="00B27ACB" w:rsidRPr="00A44104" w:rsidRDefault="00EA2A18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Ролевая модель разделяется по возможностям доступа пользователей к созданию и взаимодействию с разделами и записями в системе</w:t>
      </w:r>
      <w:r w:rsidR="00606A75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3" w:name="_gdsh4zc4hinv" w:colFirst="0" w:colLast="0"/>
      <w:bookmarkStart w:id="4" w:name="_3znysh7" w:colFirst="0" w:colLast="0"/>
      <w:bookmarkEnd w:id="3"/>
      <w:bookmarkEnd w:id="4"/>
    </w:p>
    <w:p w14:paraId="7B70FE9E" w14:textId="7B9101EF" w:rsidR="00EA171B" w:rsidRPr="00A44104" w:rsidRDefault="00EA171B" w:rsidP="007439D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Пользователи внешнего контура</w:t>
      </w:r>
      <w:r w:rsidR="00FE4B1C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3CC5C66" w14:textId="424771A3" w:rsidR="00EA171B" w:rsidRPr="00A44104" w:rsidRDefault="006050B6" w:rsidP="006050B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>еавторизованный пользователь</w:t>
      </w:r>
      <w:r w:rsidR="00185C54" w:rsidRPr="00A4410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8291B" w:rsidRPr="00A44104">
        <w:rPr>
          <w:rFonts w:ascii="Times New Roman" w:eastAsia="Times New Roman" w:hAnsi="Times New Roman" w:cs="Times New Roman"/>
          <w:sz w:val="28"/>
          <w:szCs w:val="28"/>
        </w:rPr>
        <w:t>ользователь</w:t>
      </w:r>
      <w:r w:rsidR="00217BC6" w:rsidRPr="00A441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4B1C" w:rsidRPr="00A44104">
        <w:rPr>
          <w:rFonts w:ascii="Times New Roman" w:eastAsia="Times New Roman" w:hAnsi="Times New Roman" w:cs="Times New Roman"/>
          <w:sz w:val="28"/>
          <w:szCs w:val="28"/>
        </w:rPr>
        <w:t xml:space="preserve"> для которого д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>оступен функционал</w:t>
      </w:r>
      <w:r w:rsidR="00217BC6" w:rsidRPr="00A44104">
        <w:rPr>
          <w:rFonts w:ascii="Times New Roman" w:eastAsia="Times New Roman" w:hAnsi="Times New Roman" w:cs="Times New Roman"/>
          <w:sz w:val="28"/>
          <w:szCs w:val="28"/>
        </w:rPr>
        <w:t xml:space="preserve"> публичной части портала.</w:t>
      </w:r>
      <w:r w:rsidR="0018291B" w:rsidRPr="00A44104">
        <w:rPr>
          <w:rFonts w:ascii="Times New Roman" w:eastAsia="Times New Roman" w:hAnsi="Times New Roman" w:cs="Times New Roman"/>
          <w:sz w:val="28"/>
          <w:szCs w:val="28"/>
        </w:rPr>
        <w:t xml:space="preserve"> Неавторизированный пользователь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A17" w:rsidRPr="00A44104">
        <w:rPr>
          <w:rFonts w:ascii="Times New Roman" w:eastAsia="Times New Roman" w:hAnsi="Times New Roman" w:cs="Times New Roman"/>
          <w:sz w:val="28"/>
          <w:szCs w:val="28"/>
        </w:rPr>
        <w:t xml:space="preserve">имеет возможность просматривать и скачивать </w:t>
      </w:r>
      <w:r w:rsidR="0002767D" w:rsidRPr="00A44104">
        <w:rPr>
          <w:rFonts w:ascii="Times New Roman" w:eastAsia="Times New Roman" w:hAnsi="Times New Roman" w:cs="Times New Roman"/>
          <w:sz w:val="28"/>
          <w:szCs w:val="28"/>
        </w:rPr>
        <w:t xml:space="preserve">информацию </w:t>
      </w:r>
      <w:r w:rsidR="0018291B" w:rsidRPr="00A44104">
        <w:rPr>
          <w:rFonts w:ascii="Times New Roman" w:eastAsia="Times New Roman" w:hAnsi="Times New Roman" w:cs="Times New Roman"/>
          <w:sz w:val="28"/>
          <w:szCs w:val="28"/>
        </w:rPr>
        <w:t>в рамках публичного контура платформы.</w:t>
      </w:r>
    </w:p>
    <w:bookmarkEnd w:id="2"/>
    <w:p w14:paraId="27F8761F" w14:textId="3AD3D1B8" w:rsidR="00EA171B" w:rsidRPr="00A44104" w:rsidRDefault="00EA171B" w:rsidP="007439D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Пользователи </w:t>
      </w:r>
      <w:r w:rsidR="00217BC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внутреннего контура (административной панели)</w:t>
      </w:r>
      <w:r w:rsidR="007F5F7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3BAC8A7" w14:textId="7672E521" w:rsidR="00EA171B" w:rsidRPr="00A44104" w:rsidRDefault="00EA171B" w:rsidP="00235C71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4104">
        <w:rPr>
          <w:rFonts w:ascii="Times New Roman" w:eastAsia="Times New Roman" w:hAnsi="Times New Roman" w:cs="Times New Roman"/>
          <w:sz w:val="28"/>
          <w:szCs w:val="28"/>
        </w:rPr>
        <w:t>Суперадминистратор</w:t>
      </w:r>
      <w:proofErr w:type="spellEnd"/>
      <w:r w:rsidR="005100EB"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5C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5100EB" w:rsidRPr="00A44104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ользователь, который имеет до</w:t>
      </w:r>
      <w:r w:rsidR="0035772C" w:rsidRPr="00A44104">
        <w:rPr>
          <w:rFonts w:ascii="Times New Roman" w:eastAsia="Times New Roman" w:hAnsi="Times New Roman" w:cs="Times New Roman"/>
          <w:sz w:val="28"/>
          <w:szCs w:val="28"/>
        </w:rPr>
        <w:t xml:space="preserve">ступ ко всему функционалу администраторской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панели, включая управление пользователями и просмотр логов действия пользователя.</w:t>
      </w:r>
    </w:p>
    <w:p w14:paraId="02E4C6BB" w14:textId="30CD19D3" w:rsidR="00EA171B" w:rsidRPr="00A44104" w:rsidRDefault="00EA171B" w:rsidP="00235C71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Администратор</w:t>
      </w:r>
      <w:r w:rsidR="005100EB"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5C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5100EB" w:rsidRPr="00A44104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18291B" w:rsidRPr="00A44104">
        <w:rPr>
          <w:rFonts w:ascii="Times New Roman" w:eastAsia="Times New Roman" w:hAnsi="Times New Roman" w:cs="Times New Roman"/>
          <w:sz w:val="28"/>
          <w:szCs w:val="28"/>
        </w:rPr>
        <w:t>ользователь</w:t>
      </w:r>
      <w:r w:rsidR="00C627C5" w:rsidRPr="00A441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291B" w:rsidRPr="00A44104">
        <w:rPr>
          <w:rFonts w:ascii="Times New Roman" w:eastAsia="Times New Roman" w:hAnsi="Times New Roman" w:cs="Times New Roman"/>
          <w:sz w:val="28"/>
          <w:szCs w:val="28"/>
        </w:rPr>
        <w:t xml:space="preserve"> который имеет права на </w:t>
      </w:r>
      <w:r w:rsidR="00697052" w:rsidRPr="00A44104">
        <w:rPr>
          <w:rFonts w:ascii="Times New Roman" w:eastAsia="Times New Roman" w:hAnsi="Times New Roman" w:cs="Times New Roman"/>
          <w:sz w:val="28"/>
          <w:szCs w:val="28"/>
        </w:rPr>
        <w:t xml:space="preserve">создание, </w:t>
      </w:r>
      <w:r w:rsidR="0018291B" w:rsidRPr="00A44104">
        <w:rPr>
          <w:rFonts w:ascii="Times New Roman" w:eastAsia="Times New Roman" w:hAnsi="Times New Roman" w:cs="Times New Roman"/>
          <w:sz w:val="28"/>
          <w:szCs w:val="28"/>
        </w:rPr>
        <w:t>проверку, согласование, редактирование и публикацию наборов данных</w:t>
      </w:r>
      <w:r w:rsidR="00E43D10" w:rsidRPr="00A44104">
        <w:rPr>
          <w:rFonts w:ascii="Times New Roman" w:eastAsia="Times New Roman" w:hAnsi="Times New Roman" w:cs="Times New Roman"/>
          <w:sz w:val="28"/>
          <w:szCs w:val="28"/>
        </w:rPr>
        <w:t>, созданных в рамках привязанной организации</w:t>
      </w:r>
      <w:r w:rsidR="0018291B" w:rsidRPr="00A44104">
        <w:rPr>
          <w:rFonts w:ascii="Times New Roman" w:eastAsia="Times New Roman" w:hAnsi="Times New Roman" w:cs="Times New Roman"/>
          <w:sz w:val="28"/>
          <w:szCs w:val="28"/>
        </w:rPr>
        <w:t xml:space="preserve">. Имеет доступ к разделу «Пользователи» для просмотра и редактирования только тех модераторов, которые привязаны к той же организации, что и он. Не может просматривать </w:t>
      </w:r>
      <w:r w:rsidR="00C627C5" w:rsidRPr="00A44104">
        <w:rPr>
          <w:rFonts w:ascii="Times New Roman" w:eastAsia="Times New Roman" w:hAnsi="Times New Roman" w:cs="Times New Roman"/>
          <w:sz w:val="28"/>
          <w:szCs w:val="28"/>
        </w:rPr>
        <w:t>информацию о других организациях</w:t>
      </w:r>
      <w:r w:rsidR="0018291B" w:rsidRPr="00A4410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06A75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18291B" w:rsidRPr="00A44104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C627C5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2FD76A" w14:textId="476490CA" w:rsidR="0018291B" w:rsidRPr="00A44104" w:rsidRDefault="00EA171B" w:rsidP="00235C71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Модератор</w:t>
      </w:r>
      <w:r w:rsidR="005100EB"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5C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5100EB" w:rsidRPr="00A44104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ользователь</w:t>
      </w:r>
      <w:r w:rsidR="00EA2A18" w:rsidRPr="00A44104">
        <w:rPr>
          <w:rFonts w:ascii="Times New Roman" w:eastAsia="Times New Roman" w:hAnsi="Times New Roman" w:cs="Times New Roman"/>
          <w:sz w:val="28"/>
          <w:szCs w:val="28"/>
        </w:rPr>
        <w:t>, который имеет право на создание наборов данных, их обновление и отправку на согласование Администратору</w:t>
      </w:r>
      <w:r w:rsidR="004F7F96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5E61" w:rsidRPr="00A44104">
        <w:rPr>
          <w:rFonts w:ascii="Times New Roman" w:eastAsia="Times New Roman" w:hAnsi="Times New Roman" w:cs="Times New Roman"/>
          <w:sz w:val="28"/>
          <w:szCs w:val="28"/>
        </w:rPr>
        <w:t xml:space="preserve"> Модератор </w:t>
      </w:r>
      <w:r w:rsidR="0018291B" w:rsidRPr="00A44104">
        <w:rPr>
          <w:rFonts w:ascii="Times New Roman" w:eastAsia="Times New Roman" w:hAnsi="Times New Roman" w:cs="Times New Roman"/>
          <w:sz w:val="28"/>
          <w:szCs w:val="28"/>
        </w:rPr>
        <w:t xml:space="preserve">может просматривать </w:t>
      </w:r>
      <w:r w:rsidR="00FB5E61" w:rsidRPr="00A44104">
        <w:rPr>
          <w:rFonts w:ascii="Times New Roman" w:eastAsia="Times New Roman" w:hAnsi="Times New Roman" w:cs="Times New Roman"/>
          <w:sz w:val="28"/>
          <w:szCs w:val="28"/>
        </w:rPr>
        <w:t>созданные наборы данных</w:t>
      </w:r>
      <w:r w:rsidR="0018291B" w:rsidRPr="00A44104">
        <w:rPr>
          <w:rFonts w:ascii="Times New Roman" w:eastAsia="Times New Roman" w:hAnsi="Times New Roman" w:cs="Times New Roman"/>
          <w:sz w:val="28"/>
          <w:szCs w:val="28"/>
        </w:rPr>
        <w:t xml:space="preserve"> органи</w:t>
      </w:r>
      <w:r w:rsidR="00FB5E61" w:rsidRPr="00A44104">
        <w:rPr>
          <w:rFonts w:ascii="Times New Roman" w:eastAsia="Times New Roman" w:hAnsi="Times New Roman" w:cs="Times New Roman"/>
          <w:sz w:val="28"/>
          <w:szCs w:val="28"/>
        </w:rPr>
        <w:t>зации, к которой он п</w:t>
      </w:r>
      <w:r w:rsidR="0018291B" w:rsidRPr="00A44104">
        <w:rPr>
          <w:rFonts w:ascii="Times New Roman" w:eastAsia="Times New Roman" w:hAnsi="Times New Roman" w:cs="Times New Roman"/>
          <w:sz w:val="28"/>
          <w:szCs w:val="28"/>
        </w:rPr>
        <w:t xml:space="preserve">рикреплен. </w:t>
      </w:r>
      <w:r w:rsidR="00FB5E61" w:rsidRPr="00A44104">
        <w:rPr>
          <w:rFonts w:ascii="Times New Roman" w:eastAsia="Times New Roman" w:hAnsi="Times New Roman" w:cs="Times New Roman"/>
          <w:sz w:val="28"/>
          <w:szCs w:val="28"/>
        </w:rPr>
        <w:t>Пользователь с правами модератора н</w:t>
      </w:r>
      <w:r w:rsidR="0018291B" w:rsidRPr="00A44104">
        <w:rPr>
          <w:rFonts w:ascii="Times New Roman" w:eastAsia="Times New Roman" w:hAnsi="Times New Roman" w:cs="Times New Roman"/>
          <w:sz w:val="28"/>
          <w:szCs w:val="28"/>
        </w:rPr>
        <w:t xml:space="preserve">е имеет доступа к списку </w:t>
      </w:r>
      <w:r w:rsidR="0018291B" w:rsidRPr="00A441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пользователей даже той организации, к которой сам привязан, не может создавать новых пользователей. </w:t>
      </w:r>
    </w:p>
    <w:p w14:paraId="7C14445D" w14:textId="7C4CBA47" w:rsidR="00982D17" w:rsidRPr="00A44104" w:rsidRDefault="00982D17" w:rsidP="00E65896">
      <w:pPr>
        <w:pStyle w:val="ae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Ролевая модель доступа к разделам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560"/>
        <w:gridCol w:w="1842"/>
        <w:gridCol w:w="1418"/>
        <w:gridCol w:w="2268"/>
      </w:tblGrid>
      <w:tr w:rsidR="00982D17" w:rsidRPr="00A44104" w14:paraId="636638D3" w14:textId="77777777" w:rsidTr="00E65896">
        <w:trPr>
          <w:trHeight w:val="315"/>
        </w:trPr>
        <w:tc>
          <w:tcPr>
            <w:tcW w:w="2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FC84C" w14:textId="77777777" w:rsidR="00982D17" w:rsidRPr="00A44104" w:rsidRDefault="00982D17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объекта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93D6D7" w14:textId="1EE250C0" w:rsidR="00982D17" w:rsidRPr="00A44104" w:rsidRDefault="00982D17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4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Суперадми</w:t>
            </w:r>
            <w:r w:rsidR="00836E2C" w:rsidRPr="00A44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="002D4FFE" w:rsidRPr="00A44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</w:t>
            </w:r>
            <w:r w:rsidRPr="00A44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стратор</w:t>
            </w:r>
            <w:proofErr w:type="spellEnd"/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5B7AA" w14:textId="77777777" w:rsidR="00982D17" w:rsidRPr="00A44104" w:rsidRDefault="00982D17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Администратор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3F27D" w14:textId="77777777" w:rsidR="00982D17" w:rsidRPr="00A44104" w:rsidRDefault="00982D17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Модератор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A7774" w14:textId="373AA05F" w:rsidR="00982D17" w:rsidRPr="00A44104" w:rsidRDefault="001C3B28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Неавторизованный</w:t>
            </w:r>
          </w:p>
        </w:tc>
      </w:tr>
      <w:tr w:rsidR="00C46B75" w:rsidRPr="00A44104" w14:paraId="60D2E9D1" w14:textId="77777777" w:rsidTr="00A8641E">
        <w:trPr>
          <w:trHeight w:val="315"/>
        </w:trPr>
        <w:tc>
          <w:tcPr>
            <w:tcW w:w="2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9B1A6" w14:textId="297ED4A5" w:rsidR="00C46B75" w:rsidRPr="00A44104" w:rsidRDefault="00C46B75" w:rsidP="00A8641E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104">
              <w:rPr>
                <w:rFonts w:ascii="Times New Roman" w:hAnsi="Times New Roman" w:cs="Times New Roman"/>
                <w:bCs/>
                <w:sz w:val="24"/>
              </w:rPr>
              <w:t>Админ</w:t>
            </w:r>
            <w:r w:rsidR="00010746" w:rsidRPr="00A44104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A44104">
              <w:rPr>
                <w:rFonts w:ascii="Times New Roman" w:hAnsi="Times New Roman" w:cs="Times New Roman"/>
                <w:bCs/>
                <w:sz w:val="24"/>
              </w:rPr>
              <w:t>панель</w:t>
            </w:r>
            <w:proofErr w:type="spellEnd"/>
            <w:r w:rsidRPr="00A44104">
              <w:rPr>
                <w:rFonts w:ascii="Times New Roman" w:hAnsi="Times New Roman" w:cs="Times New Roman"/>
                <w:bCs/>
                <w:sz w:val="24"/>
              </w:rPr>
              <w:t xml:space="preserve"> / Набор данных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0E282" w14:textId="52D4A8BC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3E475B" w14:textId="7E4C325C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43564" w14:textId="4881B898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1142B" w14:textId="25FE7E8C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B75" w:rsidRPr="00A44104" w14:paraId="65C54CA2" w14:textId="77777777" w:rsidTr="00A8641E">
        <w:trPr>
          <w:trHeight w:val="315"/>
        </w:trPr>
        <w:tc>
          <w:tcPr>
            <w:tcW w:w="2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EF102" w14:textId="03336762" w:rsidR="00C46B75" w:rsidRPr="00A44104" w:rsidRDefault="00C46B75" w:rsidP="00A8641E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104">
              <w:rPr>
                <w:rFonts w:ascii="Times New Roman" w:hAnsi="Times New Roman" w:cs="Times New Roman"/>
                <w:bCs/>
                <w:sz w:val="24"/>
              </w:rPr>
              <w:t>Админ</w:t>
            </w:r>
            <w:r w:rsidR="00010746" w:rsidRPr="00A44104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A44104">
              <w:rPr>
                <w:rFonts w:ascii="Times New Roman" w:hAnsi="Times New Roman" w:cs="Times New Roman"/>
                <w:bCs/>
                <w:sz w:val="24"/>
              </w:rPr>
              <w:t>панель</w:t>
            </w:r>
            <w:proofErr w:type="spellEnd"/>
            <w:r w:rsidRPr="00A44104">
              <w:rPr>
                <w:rFonts w:ascii="Times New Roman" w:hAnsi="Times New Roman" w:cs="Times New Roman"/>
                <w:bCs/>
                <w:sz w:val="24"/>
              </w:rPr>
              <w:t xml:space="preserve"> / Организации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0BF55" w14:textId="12123C9F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08DF0B" w14:textId="47033EDC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61878D" w14:textId="0DD93C23" w:rsidR="00C46B75" w:rsidRPr="00A44104" w:rsidRDefault="00D83E4D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9A3545" w14:textId="0F7D706E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B75" w:rsidRPr="00A44104" w14:paraId="3D13F752" w14:textId="77777777" w:rsidTr="00A8641E">
        <w:trPr>
          <w:trHeight w:val="315"/>
        </w:trPr>
        <w:tc>
          <w:tcPr>
            <w:tcW w:w="2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78966E" w14:textId="4AA8991A" w:rsidR="00C46B75" w:rsidRPr="00A44104" w:rsidRDefault="00C46B75" w:rsidP="00A8641E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104">
              <w:rPr>
                <w:rFonts w:ascii="Times New Roman" w:hAnsi="Times New Roman" w:cs="Times New Roman"/>
                <w:bCs/>
                <w:sz w:val="24"/>
              </w:rPr>
              <w:t>Админ</w:t>
            </w:r>
            <w:r w:rsidR="00010746" w:rsidRPr="00A44104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A44104">
              <w:rPr>
                <w:rFonts w:ascii="Times New Roman" w:hAnsi="Times New Roman" w:cs="Times New Roman"/>
                <w:bCs/>
                <w:sz w:val="24"/>
              </w:rPr>
              <w:t>панель</w:t>
            </w:r>
            <w:proofErr w:type="spellEnd"/>
            <w:r w:rsidRPr="00A44104">
              <w:rPr>
                <w:rFonts w:ascii="Times New Roman" w:hAnsi="Times New Roman" w:cs="Times New Roman"/>
                <w:bCs/>
                <w:sz w:val="24"/>
              </w:rPr>
              <w:t xml:space="preserve"> / Пользователи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FA38B" w14:textId="29DBFE9E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2046F" w14:textId="19664DDB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90E73F" w14:textId="1E4A1316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43C52" w14:textId="727CE36F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B75" w:rsidRPr="00A44104" w14:paraId="1219C954" w14:textId="77777777" w:rsidTr="00A8641E">
        <w:trPr>
          <w:trHeight w:val="315"/>
        </w:trPr>
        <w:tc>
          <w:tcPr>
            <w:tcW w:w="2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7744A" w14:textId="24FDF70D" w:rsidR="00C46B75" w:rsidRPr="00A44104" w:rsidRDefault="00C46B75" w:rsidP="00A8641E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4104">
              <w:rPr>
                <w:rFonts w:ascii="Times New Roman" w:hAnsi="Times New Roman" w:cs="Times New Roman"/>
                <w:bCs/>
                <w:sz w:val="24"/>
              </w:rPr>
              <w:t>Админ</w:t>
            </w:r>
            <w:r w:rsidR="00010746" w:rsidRPr="00A44104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A44104">
              <w:rPr>
                <w:rFonts w:ascii="Times New Roman" w:hAnsi="Times New Roman" w:cs="Times New Roman"/>
                <w:bCs/>
                <w:sz w:val="24"/>
              </w:rPr>
              <w:t>панель</w:t>
            </w:r>
            <w:proofErr w:type="spellEnd"/>
            <w:r w:rsidRPr="00A44104">
              <w:rPr>
                <w:rFonts w:ascii="Times New Roman" w:hAnsi="Times New Roman" w:cs="Times New Roman"/>
                <w:bCs/>
                <w:sz w:val="24"/>
              </w:rPr>
              <w:t xml:space="preserve"> / Мой профиль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52A13" w14:textId="240E0498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EC0A05" w14:textId="40D47778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4949F7" w14:textId="7FC32A7A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A77500" w14:textId="4423AE94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B75" w:rsidRPr="00A44104" w14:paraId="780BD7CB" w14:textId="77777777" w:rsidTr="00A8641E">
        <w:trPr>
          <w:trHeight w:val="315"/>
        </w:trPr>
        <w:tc>
          <w:tcPr>
            <w:tcW w:w="2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15C7B" w14:textId="4CB8D216" w:rsidR="00C46B75" w:rsidRPr="00A44104" w:rsidRDefault="00C46B75" w:rsidP="00A8641E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hAnsi="Times New Roman" w:cs="Times New Roman"/>
                <w:bCs/>
                <w:sz w:val="24"/>
              </w:rPr>
              <w:t>Внешний контур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5B43A" w14:textId="59747906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FCADF" w14:textId="24D22363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69086" w14:textId="1B49FFAE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33167" w14:textId="206CD02C" w:rsidR="00C46B75" w:rsidRPr="00A44104" w:rsidRDefault="00C46B75" w:rsidP="00220AC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0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7C6C1E94" w14:textId="77777777" w:rsidR="008C297B" w:rsidRPr="00A44104" w:rsidRDefault="008C297B" w:rsidP="00E65896">
      <w:pPr>
        <w:pStyle w:val="ae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941D54" w14:textId="2E29C8F1" w:rsidR="002A6A3D" w:rsidRPr="00A44104" w:rsidRDefault="00EA171B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контексте </w:t>
      </w:r>
      <w:r w:rsidR="009567BA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информационного 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 w:rsidR="00840FD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модействия участников выделяют 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r w:rsidR="0020086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561DF24" w14:textId="7897BE3D" w:rsidR="00917BD4" w:rsidRPr="00A44104" w:rsidRDefault="00917BD4" w:rsidP="007439D6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пользователи информации</w:t>
      </w:r>
      <w:r w:rsidRPr="00A44104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034F2A13" w14:textId="31D43B89" w:rsidR="007439D6" w:rsidRPr="00A44104" w:rsidRDefault="00917BD4" w:rsidP="007439D6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поставщики информации</w:t>
      </w:r>
      <w:r w:rsidR="007439D6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3E1241" w14:textId="3A69758F" w:rsidR="007439D6" w:rsidRPr="00A44104" w:rsidRDefault="00917BD4" w:rsidP="007439D6">
      <w:pPr>
        <w:pStyle w:val="ae"/>
        <w:widowControl w:val="0"/>
        <w:numPr>
          <w:ilvl w:val="0"/>
          <w:numId w:val="2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администратор портала</w:t>
      </w:r>
      <w:r w:rsidR="007439D6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9F5AE6" w14:textId="367EC3C5" w:rsidR="00917BD4" w:rsidRPr="00A44104" w:rsidRDefault="00917BD4" w:rsidP="007439D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Пользователи информации:</w:t>
      </w:r>
    </w:p>
    <w:p w14:paraId="1D4A7140" w14:textId="271675EE" w:rsidR="00917BD4" w:rsidRPr="00A44104" w:rsidRDefault="00BE35BB" w:rsidP="00917BD4">
      <w:pPr>
        <w:pStyle w:val="ae"/>
        <w:widowControl w:val="0"/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и (или) юридическое лицо</w:t>
      </w:r>
      <w:r w:rsidR="00917BD4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которого доступен функционал публичной части портала. </w:t>
      </w:r>
      <w:r w:rsidR="00FE1A1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Перепечатка или ретрансляция размещенной в публичном контуре информации пользователем возможна при условии </w:t>
      </w:r>
      <w:r w:rsidR="002545C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указания </w:t>
      </w:r>
      <w:r w:rsidR="00FE1A1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ссылки на портал «Открытые данные».</w:t>
      </w:r>
    </w:p>
    <w:p w14:paraId="3483A2B0" w14:textId="5E6277EB" w:rsidR="007439D6" w:rsidRPr="00A44104" w:rsidRDefault="00EA171B" w:rsidP="007439D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Поставщики информации</w:t>
      </w:r>
      <w:r w:rsidR="007439D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DB18196" w14:textId="61A6380E" w:rsidR="00EA171B" w:rsidRPr="00A44104" w:rsidRDefault="007439D6" w:rsidP="00E65896">
      <w:pPr>
        <w:pStyle w:val="ae"/>
        <w:widowControl w:val="0"/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A171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труктурные подразделения и (или)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подведомственные учреждения Исполнительного комитета г</w:t>
      </w:r>
      <w:r w:rsidR="00200860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 xml:space="preserve">Казани, а также иные организации, использующие </w:t>
      </w:r>
      <w:r w:rsidR="00200860" w:rsidRPr="00A441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E5503" w:rsidRPr="00A44104">
        <w:rPr>
          <w:rFonts w:ascii="Times New Roman" w:eastAsia="Times New Roman" w:hAnsi="Times New Roman" w:cs="Times New Roman"/>
          <w:sz w:val="28"/>
          <w:szCs w:val="28"/>
        </w:rPr>
        <w:t xml:space="preserve">ортал 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>или обладающие информацией</w:t>
      </w:r>
      <w:r w:rsidR="00200860" w:rsidRPr="00A441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 xml:space="preserve"> необходимой для реализации задач и функций портала «</w:t>
      </w:r>
      <w:r w:rsidR="00634BAB" w:rsidRPr="00A44104">
        <w:rPr>
          <w:rFonts w:ascii="Times New Roman" w:eastAsia="Times New Roman" w:hAnsi="Times New Roman" w:cs="Times New Roman"/>
          <w:sz w:val="28"/>
          <w:szCs w:val="28"/>
        </w:rPr>
        <w:t>Открытые данные»</w:t>
      </w:r>
      <w:r w:rsidR="00B774E2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4BAB"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4E2" w:rsidRPr="00A44104">
        <w:rPr>
          <w:rFonts w:ascii="Times New Roman" w:eastAsia="Times New Roman" w:hAnsi="Times New Roman" w:cs="Times New Roman"/>
          <w:sz w:val="28"/>
          <w:szCs w:val="28"/>
        </w:rPr>
        <w:t xml:space="preserve">Перечень поставщиков информации, </w:t>
      </w:r>
      <w:r w:rsidR="006B0658" w:rsidRPr="00A44104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03531D" w:rsidRPr="00A44104">
        <w:rPr>
          <w:rFonts w:ascii="Times New Roman" w:eastAsia="Times New Roman" w:hAnsi="Times New Roman" w:cs="Times New Roman"/>
          <w:sz w:val="28"/>
          <w:szCs w:val="28"/>
        </w:rPr>
        <w:t>перечень информации</w:t>
      </w:r>
      <w:r w:rsidR="006B0658" w:rsidRPr="00A441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74E2" w:rsidRPr="00A44104">
        <w:rPr>
          <w:rFonts w:ascii="Times New Roman" w:eastAsia="Times New Roman" w:hAnsi="Times New Roman" w:cs="Times New Roman"/>
          <w:sz w:val="28"/>
          <w:szCs w:val="28"/>
        </w:rPr>
        <w:t>предоставляем</w:t>
      </w:r>
      <w:r w:rsidR="0003531D" w:rsidRPr="00A44104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6B0658" w:rsidRPr="00A44104">
        <w:rPr>
          <w:rFonts w:ascii="Times New Roman" w:eastAsia="Times New Roman" w:hAnsi="Times New Roman" w:cs="Times New Roman"/>
          <w:sz w:val="28"/>
          <w:szCs w:val="28"/>
        </w:rPr>
        <w:t xml:space="preserve"> ими для размещения на портале, </w:t>
      </w:r>
      <w:r w:rsidR="00100C17" w:rsidRPr="00A44104">
        <w:rPr>
          <w:rFonts w:ascii="Times New Roman" w:eastAsia="Times New Roman" w:hAnsi="Times New Roman" w:cs="Times New Roman"/>
          <w:sz w:val="28"/>
          <w:szCs w:val="28"/>
        </w:rPr>
        <w:t>определяю</w:t>
      </w:r>
      <w:r w:rsidR="00B774E2" w:rsidRPr="00A44104">
        <w:rPr>
          <w:rFonts w:ascii="Times New Roman" w:eastAsia="Times New Roman" w:hAnsi="Times New Roman" w:cs="Times New Roman"/>
          <w:sz w:val="28"/>
          <w:szCs w:val="28"/>
        </w:rPr>
        <w:t xml:space="preserve">тся в соответствии с приложением </w:t>
      </w:r>
      <w:r w:rsidR="00AC1C8C" w:rsidRPr="00A4410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774E2" w:rsidRPr="00A44104">
        <w:rPr>
          <w:rFonts w:ascii="Times New Roman" w:eastAsia="Times New Roman" w:hAnsi="Times New Roman" w:cs="Times New Roman"/>
          <w:sz w:val="28"/>
          <w:szCs w:val="28"/>
        </w:rPr>
        <w:t>1 к настоящему Регламенту</w:t>
      </w:r>
      <w:r w:rsidR="00AC1C8C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89509F" w14:textId="77777777" w:rsidR="007439D6" w:rsidRPr="00A44104" w:rsidRDefault="00DF08EE" w:rsidP="007439D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</w:t>
      </w:r>
      <w:r w:rsidR="00EA171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53F2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портала</w:t>
      </w:r>
      <w:r w:rsidR="007439D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E34852" w14:textId="6CEE908C" w:rsidR="00EA171B" w:rsidRPr="00A44104" w:rsidRDefault="007439D6" w:rsidP="00E65896">
      <w:pPr>
        <w:pStyle w:val="ae"/>
        <w:widowControl w:val="0"/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A1D8F" w:rsidRPr="00A44104">
        <w:rPr>
          <w:rFonts w:ascii="Times New Roman" w:eastAsia="Times New Roman" w:hAnsi="Times New Roman" w:cs="Times New Roman"/>
          <w:sz w:val="28"/>
          <w:szCs w:val="28"/>
        </w:rPr>
        <w:t>чреждение Исполнительного комитета г.Казани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>, обеспечивающ</w:t>
      </w:r>
      <w:r w:rsidR="00C1670D" w:rsidRPr="00A44104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 xml:space="preserve"> работоспособность </w:t>
      </w:r>
      <w:r w:rsidR="00634BAB" w:rsidRPr="00A44104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>, е</w:t>
      </w:r>
      <w:r w:rsidR="00634BAB" w:rsidRPr="00A4410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EA171B" w:rsidRPr="00A44104">
        <w:rPr>
          <w:rFonts w:ascii="Times New Roman" w:eastAsia="Times New Roman" w:hAnsi="Times New Roman" w:cs="Times New Roman"/>
          <w:sz w:val="28"/>
          <w:szCs w:val="28"/>
        </w:rPr>
        <w:t xml:space="preserve"> разви</w:t>
      </w:r>
      <w:r w:rsidR="00AE6B7C" w:rsidRPr="00A44104">
        <w:rPr>
          <w:rFonts w:ascii="Times New Roman" w:eastAsia="Times New Roman" w:hAnsi="Times New Roman" w:cs="Times New Roman"/>
          <w:sz w:val="28"/>
          <w:szCs w:val="28"/>
        </w:rPr>
        <w:t>тие и техническое сопровождение</w:t>
      </w:r>
      <w:r w:rsidR="00250A7C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5C10B3" w14:textId="77777777" w:rsidR="00845C2B" w:rsidRPr="00A44104" w:rsidRDefault="00845C2B" w:rsidP="00E65896">
      <w:pPr>
        <w:pStyle w:val="ae"/>
        <w:widowControl w:val="0"/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902D26" w14:textId="448CF78D" w:rsidR="00845C2B" w:rsidRPr="00A44104" w:rsidRDefault="00112308" w:rsidP="00F311DA">
      <w:pPr>
        <w:pStyle w:val="ae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Полномочия участников информационного взаимодействия</w:t>
      </w:r>
      <w:r w:rsidR="001453F2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портале</w:t>
      </w:r>
    </w:p>
    <w:p w14:paraId="78178BF7" w14:textId="6BFDBB59" w:rsidR="00845C2B" w:rsidRPr="00A44104" w:rsidRDefault="00BE35BB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Пользователь</w:t>
      </w:r>
      <w:r w:rsidR="00A702D2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портала:</w:t>
      </w:r>
    </w:p>
    <w:p w14:paraId="62D86D7F" w14:textId="16D5D2C1" w:rsidR="00BE35BB" w:rsidRPr="00A44104" w:rsidRDefault="00BE35BB" w:rsidP="00F311DA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возможность просматривать и скачивать информацию в рамках публичного контура портала</w:t>
      </w:r>
      <w:r w:rsidR="0086716D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5A743B" w14:textId="24030025" w:rsidR="00F311DA" w:rsidRPr="00A44104" w:rsidRDefault="00F311DA" w:rsidP="00F311DA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использования материалов, размещенных на портале, пользователю необходимо указать ссылку источник информации </w:t>
      </w:r>
      <w:r w:rsidR="0072593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портал «Открытые данные».</w:t>
      </w:r>
    </w:p>
    <w:p w14:paraId="5464FCB9" w14:textId="2BC5A707" w:rsidR="00BE35BB" w:rsidRPr="00A44104" w:rsidRDefault="00BE35BB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 портала:</w:t>
      </w:r>
    </w:p>
    <w:p w14:paraId="4F027BDA" w14:textId="73B7F1C4" w:rsidR="00C06D58" w:rsidRPr="00A44104" w:rsidRDefault="00253B3C" w:rsidP="00E6589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702D2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беспечивает целостность и неизменность информации с момента ее размещения на портале «</w:t>
      </w:r>
      <w:r w:rsidR="00634BA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данные</w:t>
      </w:r>
      <w:r w:rsidR="00A702D2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защиту такой информации, ее резервное копирование, а в необходимых случаях </w:t>
      </w:r>
      <w:r w:rsidR="00B63F1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‒ </w:t>
      </w:r>
      <w:r w:rsidR="00A702D2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восстановление</w:t>
      </w:r>
      <w:r w:rsidR="0086716D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B803D2" w14:textId="72C2D643" w:rsidR="00533AE6" w:rsidRPr="00A44104" w:rsidRDefault="00F83B39" w:rsidP="00E6589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702D2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существляет мониторинг техниче</w:t>
      </w:r>
      <w:r w:rsidR="00C06D5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функционирования портала</w:t>
      </w:r>
      <w:r w:rsidR="00737B5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постановку задач </w:t>
      </w:r>
      <w:r w:rsidR="00FB6022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исполнителю,</w:t>
      </w:r>
      <w:r w:rsidR="00737B5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оказывающему услуги по сопров</w:t>
      </w:r>
      <w:r w:rsidR="00C20692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ождению и технической поддержке, </w:t>
      </w:r>
      <w:r w:rsidR="00737B5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устранени</w:t>
      </w:r>
      <w:r w:rsidR="00CF62B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37B5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возникающих инцидентов</w:t>
      </w:r>
      <w:r w:rsidR="0086716D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9FB175" w14:textId="37A2B9B5" w:rsidR="00FA2507" w:rsidRPr="00A44104" w:rsidRDefault="00ED7578" w:rsidP="00E6589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33AE6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несет ответственность </w:t>
      </w:r>
      <w:r w:rsidR="00A702D2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за достоверность, полноту информации, размещенной и (или) опубликованной на портале поставщиками информации, правомерность ее использования, а также за нарушение прав третьих лиц на результаты интеллектуальной деятельности в случае размещения и (или) публикации на портале таких результатов интеллектуальной деятельности</w:t>
      </w:r>
      <w:r w:rsidR="00C00C97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поставщиками информации</w:t>
      </w:r>
      <w:r w:rsidR="0086716D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46EC58" w14:textId="78BB27D9" w:rsidR="009E72E4" w:rsidRPr="00A44104" w:rsidRDefault="00ED7578" w:rsidP="00E6589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E6BA1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существляет</w:t>
      </w:r>
      <w:r w:rsidR="00187959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сопровождение работ по интеграции</w:t>
      </w:r>
      <w:r w:rsidR="009E72E4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портала </w:t>
      </w:r>
      <w:r w:rsidR="00FE6BA1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 иными информационными системами, используемыми для предоставления информации пользователям</w:t>
      </w:r>
      <w:r w:rsidR="0086716D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0B3714" w14:textId="3EF49A88" w:rsidR="000D1D73" w:rsidRPr="00A44104" w:rsidRDefault="00ED7578" w:rsidP="00E6589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E6BA1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согласованию с </w:t>
      </w:r>
      <w:r w:rsidR="00634BA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поставщиками информации</w:t>
      </w:r>
      <w:r w:rsidR="00FE6BA1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 регистрацию пользователей и поставщиков информации, а также разграничение прав доступа для использования функциональных возможност</w:t>
      </w:r>
      <w:r w:rsidR="009E72E4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ей портала</w:t>
      </w:r>
      <w:r w:rsidR="0086716D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4A223B" w14:textId="5BBFD716" w:rsidR="00D31D67" w:rsidRPr="00A44104" w:rsidRDefault="00ED7578" w:rsidP="00E6589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E6BA1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беспечивает</w:t>
      </w:r>
      <w:r w:rsidR="003669EF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планирование работ</w:t>
      </w:r>
      <w:r w:rsidR="00FB6022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развитию (модернизации</w:t>
      </w:r>
      <w:r w:rsidR="000D1D7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) и</w:t>
      </w:r>
      <w:r w:rsidR="003669EF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эксплуатации</w:t>
      </w:r>
      <w:r w:rsidR="00FE6BA1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портала</w:t>
      </w:r>
      <w:r w:rsidR="00D31D67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872A84" w14:textId="7344DD52" w:rsidR="000132F4" w:rsidRPr="00A44104" w:rsidRDefault="00FE6BA1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D757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ставщики информации на портале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F979660" w14:textId="48D9200F" w:rsidR="00DB3412" w:rsidRPr="00A44104" w:rsidRDefault="00634BAB" w:rsidP="00E6589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 ответственного сотрудника за р</w:t>
      </w:r>
      <w:r w:rsidR="001F39E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азмещение информации на портале</w:t>
      </w:r>
      <w:r w:rsidR="001A488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своего учреждения</w:t>
      </w:r>
      <w:r w:rsidR="0086716D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B2C23A" w14:textId="4CAFB252" w:rsidR="00B1307F" w:rsidRPr="00A44104" w:rsidRDefault="00634BAB" w:rsidP="00E6589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Обеспечивают ознакомление ответственного сотрудника с руководством пользователя </w:t>
      </w:r>
      <w:r w:rsidR="001F39E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административной панели портала</w:t>
      </w:r>
      <w:r w:rsidR="0086716D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758200" w14:textId="45291CCC" w:rsidR="00E9688D" w:rsidRPr="00A44104" w:rsidRDefault="00634BAB" w:rsidP="00E6589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1075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беспечива</w:t>
      </w:r>
      <w:r w:rsidR="000F76F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1075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предоставление информации </w:t>
      </w:r>
      <w:r w:rsidR="00B1307F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портала</w:t>
      </w:r>
      <w:r w:rsidR="00F1487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, включая сведения, необходимые для заполнения паспорта набора данных</w:t>
      </w:r>
      <w:r w:rsidR="00185C54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471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F39E3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т.ч. </w:t>
      </w:r>
      <w:r w:rsidR="00391F9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</w:t>
      </w:r>
      <w:r w:rsidR="000D743D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электронная </w:t>
      </w:r>
      <w:r w:rsidR="006C4710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почта и рабочий телефон ответственного за предоставление данных)</w:t>
      </w:r>
      <w:r w:rsidR="0086716D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951876" w14:textId="55428836" w:rsidR="00FB6448" w:rsidRPr="00A44104" w:rsidRDefault="00FD0972" w:rsidP="00E6589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</w:t>
      </w:r>
      <w:r w:rsidR="00D1075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0F76F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1075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т ответственность за достоверность</w:t>
      </w:r>
      <w:r w:rsidR="00242C61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1075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полноту </w:t>
      </w:r>
      <w:r w:rsidR="00242C61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актуальность </w:t>
      </w:r>
      <w:r w:rsidR="00D1075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размещенных на портале </w:t>
      </w:r>
      <w:r w:rsidR="00A27D3F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информационных </w:t>
      </w:r>
      <w:r w:rsidR="00D10755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материалов, соблюдение сроков размещения информационных материалов, а также за соблюдение интеллектуальных прав третьих лиц при размещении информационных материалов на портале</w:t>
      </w:r>
      <w:r w:rsidR="0086716D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5AB0E0" w14:textId="70347547" w:rsidR="00BD473A" w:rsidRPr="00A44104" w:rsidRDefault="00FD0972" w:rsidP="00E65896">
      <w:pPr>
        <w:pStyle w:val="ae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34E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беспечива</w:t>
      </w:r>
      <w:r w:rsidR="000F76F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2B34E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сохранность учетных данных пользователей на портале, представленных </w:t>
      </w:r>
      <w:r w:rsidR="00DF08E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</w:t>
      </w:r>
      <w:r w:rsidR="00605F04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портала, </w:t>
      </w:r>
      <w:r w:rsidR="002B34E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использования функц</w:t>
      </w:r>
      <w:r w:rsidR="00FB6448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иональных возможностей портала</w:t>
      </w:r>
      <w:r w:rsidR="002B34E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неразглашение указанных данных и недопущение использования функциональных возможностей на портале третьими лицами без согласования с </w:t>
      </w:r>
      <w:r w:rsidR="00DF08E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</w:t>
      </w:r>
      <w:r w:rsidR="002B34E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ом портала.</w:t>
      </w:r>
    </w:p>
    <w:p w14:paraId="3CD45246" w14:textId="77777777" w:rsidR="00841964" w:rsidRPr="00A44104" w:rsidRDefault="00841964" w:rsidP="00E65896">
      <w:pPr>
        <w:pStyle w:val="ae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1976FC" w14:textId="1A3D7596" w:rsidR="00E27037" w:rsidRPr="00A44104" w:rsidRDefault="00B61435" w:rsidP="005F28D3">
      <w:pPr>
        <w:pStyle w:val="ae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</w:t>
      </w:r>
      <w:r w:rsidR="00D53BE1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получения информации и</w:t>
      </w:r>
      <w:r w:rsidR="00935CE2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53BE1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наполнения портала</w:t>
      </w:r>
    </w:p>
    <w:p w14:paraId="52CDF8EA" w14:textId="0AF183DB" w:rsidR="00D94784" w:rsidRPr="00A44104" w:rsidRDefault="00B774E2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Поставщики информации</w:t>
      </w:r>
      <w:r w:rsidR="00D53BE1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направляют 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</w:t>
      </w:r>
      <w:r w:rsidR="00506061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4BAB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Администратору портала с информацией об ответственном </w:t>
      </w:r>
      <w:r w:rsidR="00D94784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за размещение и обновление информации на портале сотруднике.</w:t>
      </w:r>
    </w:p>
    <w:p w14:paraId="073A9FE1" w14:textId="1D981225" w:rsidR="001F285F" w:rsidRPr="00A44104" w:rsidRDefault="00506061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  <w:r w:rsidR="00634BAB" w:rsidRPr="00A44104">
        <w:rPr>
          <w:rFonts w:ascii="Times New Roman" w:eastAsia="Times New Roman" w:hAnsi="Times New Roman" w:cs="Times New Roman"/>
          <w:sz w:val="28"/>
          <w:szCs w:val="28"/>
        </w:rPr>
        <w:t>на подтверждение регистрации ответственного сотрудника направляется на электронную почту</w:t>
      </w:r>
      <w:r w:rsidR="0059154D" w:rsidRPr="00A44104">
        <w:rPr>
          <w:rFonts w:ascii="Times New Roman" w:eastAsia="Times New Roman" w:hAnsi="Times New Roman" w:cs="Times New Roman"/>
          <w:sz w:val="28"/>
          <w:szCs w:val="28"/>
        </w:rPr>
        <w:t>:</w:t>
      </w:r>
      <w:r w:rsidR="001F285F"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CE7" w:rsidRPr="00A44104">
        <w:rPr>
          <w:rFonts w:ascii="Times New Roman" w:eastAsia="Times New Roman" w:hAnsi="Times New Roman" w:cs="Times New Roman"/>
          <w:sz w:val="28"/>
          <w:szCs w:val="28"/>
          <w:lang w:val="en-US"/>
        </w:rPr>
        <w:t>data</w:t>
      </w:r>
      <w:r w:rsidR="00843CE7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43CE7" w:rsidRPr="00A44104">
        <w:rPr>
          <w:rFonts w:ascii="Times New Roman" w:eastAsia="Times New Roman" w:hAnsi="Times New Roman" w:cs="Times New Roman"/>
          <w:sz w:val="28"/>
          <w:szCs w:val="28"/>
          <w:lang w:val="en-US"/>
        </w:rPr>
        <w:t>kzn</w:t>
      </w:r>
      <w:proofErr w:type="spellEnd"/>
      <w:r w:rsidR="00843CE7" w:rsidRPr="00A4410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="00843CE7" w:rsidRPr="00A44104">
        <w:rPr>
          <w:rFonts w:ascii="Times New Roman" w:eastAsia="Times New Roman" w:hAnsi="Times New Roman" w:cs="Times New Roman"/>
          <w:sz w:val="28"/>
          <w:szCs w:val="28"/>
          <w:lang w:val="en-US"/>
        </w:rPr>
        <w:t>tatar</w:t>
      </w:r>
      <w:proofErr w:type="spellEnd"/>
      <w:r w:rsidR="00843CE7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43CE7" w:rsidRPr="00A4410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875B0A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D0473C" w14:textId="7BFF2BA7" w:rsidR="00871755" w:rsidRPr="00A44104" w:rsidRDefault="00871755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Заявка на </w:t>
      </w:r>
      <w:r w:rsidR="00634BAB" w:rsidRPr="00A44104">
        <w:rPr>
          <w:rFonts w:ascii="Times New Roman" w:eastAsia="Times New Roman" w:hAnsi="Times New Roman" w:cs="Times New Roman"/>
          <w:sz w:val="28"/>
          <w:szCs w:val="28"/>
        </w:rPr>
        <w:t>регистрацию пользователя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 должна содержать:</w:t>
      </w:r>
    </w:p>
    <w:p w14:paraId="0AE7B605" w14:textId="77777777" w:rsidR="00750228" w:rsidRPr="00A44104" w:rsidRDefault="006D5477" w:rsidP="00E65896">
      <w:pPr>
        <w:pStyle w:val="ae"/>
        <w:widowControl w:val="0"/>
        <w:numPr>
          <w:ilvl w:val="0"/>
          <w:numId w:val="27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Ф</w:t>
      </w:r>
      <w:r w:rsidR="00875B0A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75B0A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5B0A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 пользователя системы;</w:t>
      </w:r>
    </w:p>
    <w:p w14:paraId="41D4C6EA" w14:textId="72983A31" w:rsidR="00750228" w:rsidRPr="00A44104" w:rsidRDefault="004E2B9E" w:rsidP="00E65896">
      <w:pPr>
        <w:pStyle w:val="ae"/>
        <w:widowControl w:val="0"/>
        <w:numPr>
          <w:ilvl w:val="0"/>
          <w:numId w:val="27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F285F" w:rsidRPr="00A44104">
        <w:rPr>
          <w:rFonts w:ascii="Times New Roman" w:eastAsia="Times New Roman" w:hAnsi="Times New Roman" w:cs="Times New Roman"/>
          <w:sz w:val="28"/>
          <w:szCs w:val="28"/>
        </w:rPr>
        <w:t>рганизация (наименование структурного подразделения) и должность сотрудника</w:t>
      </w:r>
      <w:r w:rsidR="006D5477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762400" w14:textId="1F3E0731" w:rsidR="00750228" w:rsidRPr="00A44104" w:rsidRDefault="004E2B9E" w:rsidP="00E65896">
      <w:pPr>
        <w:pStyle w:val="ae"/>
        <w:widowControl w:val="0"/>
        <w:numPr>
          <w:ilvl w:val="0"/>
          <w:numId w:val="27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5477" w:rsidRPr="00A44104">
        <w:rPr>
          <w:rFonts w:ascii="Times New Roman" w:eastAsia="Times New Roman" w:hAnsi="Times New Roman" w:cs="Times New Roman"/>
          <w:sz w:val="28"/>
          <w:szCs w:val="28"/>
        </w:rPr>
        <w:t xml:space="preserve">дрес </w:t>
      </w:r>
      <w:r w:rsidR="00D30CB0" w:rsidRPr="00A44104">
        <w:rPr>
          <w:rFonts w:ascii="Times New Roman" w:eastAsia="Times New Roman" w:hAnsi="Times New Roman" w:cs="Times New Roman"/>
          <w:sz w:val="28"/>
          <w:szCs w:val="28"/>
        </w:rPr>
        <w:t xml:space="preserve">рабочей </w:t>
      </w:r>
      <w:r w:rsidR="006D5477" w:rsidRPr="00A44104">
        <w:rPr>
          <w:rFonts w:ascii="Times New Roman" w:eastAsia="Times New Roman" w:hAnsi="Times New Roman" w:cs="Times New Roman"/>
          <w:sz w:val="28"/>
          <w:szCs w:val="28"/>
        </w:rPr>
        <w:t>электронной почты;</w:t>
      </w:r>
    </w:p>
    <w:p w14:paraId="25F5AED6" w14:textId="2FBAB468" w:rsidR="00750228" w:rsidRPr="00A44104" w:rsidRDefault="004E2B9E" w:rsidP="00E65896">
      <w:pPr>
        <w:pStyle w:val="ae"/>
        <w:widowControl w:val="0"/>
        <w:numPr>
          <w:ilvl w:val="0"/>
          <w:numId w:val="27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D5477" w:rsidRPr="00A44104">
        <w:rPr>
          <w:rFonts w:ascii="Times New Roman" w:eastAsia="Times New Roman" w:hAnsi="Times New Roman" w:cs="Times New Roman"/>
          <w:sz w:val="28"/>
          <w:szCs w:val="28"/>
        </w:rPr>
        <w:t xml:space="preserve">онтактный </w:t>
      </w:r>
      <w:r w:rsidR="001F285F" w:rsidRPr="00A44104">
        <w:rPr>
          <w:rFonts w:ascii="Times New Roman" w:eastAsia="Times New Roman" w:hAnsi="Times New Roman" w:cs="Times New Roman"/>
          <w:sz w:val="28"/>
          <w:szCs w:val="28"/>
        </w:rPr>
        <w:t xml:space="preserve">рабочий </w:t>
      </w:r>
      <w:r w:rsidR="006D5477" w:rsidRPr="00A44104">
        <w:rPr>
          <w:rFonts w:ascii="Times New Roman" w:eastAsia="Times New Roman" w:hAnsi="Times New Roman" w:cs="Times New Roman"/>
          <w:sz w:val="28"/>
          <w:szCs w:val="28"/>
        </w:rPr>
        <w:t>номер телефона;</w:t>
      </w:r>
    </w:p>
    <w:p w14:paraId="0D107486" w14:textId="6EB5663E" w:rsidR="002F26D6" w:rsidRPr="00A44104" w:rsidRDefault="004E2B9E" w:rsidP="00E65896">
      <w:pPr>
        <w:pStyle w:val="ae"/>
        <w:widowControl w:val="0"/>
        <w:numPr>
          <w:ilvl w:val="0"/>
          <w:numId w:val="27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F26D6" w:rsidRPr="00A44104">
        <w:rPr>
          <w:rFonts w:ascii="Times New Roman" w:eastAsia="Times New Roman" w:hAnsi="Times New Roman" w:cs="Times New Roman"/>
          <w:sz w:val="28"/>
          <w:szCs w:val="28"/>
        </w:rPr>
        <w:t>аименование набора данных, с которым</w:t>
      </w:r>
      <w:r w:rsidR="00C7371B" w:rsidRPr="00A44104">
        <w:rPr>
          <w:rFonts w:ascii="Times New Roman" w:eastAsia="Times New Roman" w:hAnsi="Times New Roman" w:cs="Times New Roman"/>
          <w:sz w:val="28"/>
          <w:szCs w:val="28"/>
        </w:rPr>
        <w:t xml:space="preserve"> будет работать данный пользователь</w:t>
      </w:r>
      <w:r w:rsidR="002F26D6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1EE62B" w14:textId="51DB39C0" w:rsidR="00871755" w:rsidRPr="00A44104" w:rsidRDefault="004E2B9E" w:rsidP="00E65896">
      <w:pPr>
        <w:pStyle w:val="ae"/>
        <w:widowControl w:val="0"/>
        <w:numPr>
          <w:ilvl w:val="0"/>
          <w:numId w:val="27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93D33" w:rsidRPr="00A44104">
        <w:rPr>
          <w:rFonts w:ascii="Times New Roman" w:eastAsia="Times New Roman" w:hAnsi="Times New Roman" w:cs="Times New Roman"/>
          <w:sz w:val="28"/>
          <w:szCs w:val="28"/>
        </w:rPr>
        <w:t>оль на портале согласно Р</w:t>
      </w:r>
      <w:r w:rsidR="006D5477" w:rsidRPr="00A44104">
        <w:rPr>
          <w:rFonts w:ascii="Times New Roman" w:eastAsia="Times New Roman" w:hAnsi="Times New Roman" w:cs="Times New Roman"/>
          <w:sz w:val="28"/>
          <w:szCs w:val="28"/>
        </w:rPr>
        <w:t>егламенту.</w:t>
      </w:r>
    </w:p>
    <w:p w14:paraId="4C354086" w14:textId="57A2D627" w:rsidR="00BD473A" w:rsidRPr="00A44104" w:rsidRDefault="00BD473A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Администратором портала после получения заявки на регистрацию направляется инструкция по входу на портал, а также руководство пользователя администраторской панели.</w:t>
      </w:r>
    </w:p>
    <w:p w14:paraId="1CFE89B6" w14:textId="77777777" w:rsidR="001F285F" w:rsidRPr="00A44104" w:rsidRDefault="001F285F" w:rsidP="00E65896">
      <w:pPr>
        <w:pStyle w:val="ae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0434DB" w14:textId="46B078EC" w:rsidR="00BF37B9" w:rsidRPr="00A44104" w:rsidRDefault="003669EF" w:rsidP="00E65896">
      <w:pPr>
        <w:pStyle w:val="ae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Обеспечение информационной безопасности</w:t>
      </w:r>
    </w:p>
    <w:p w14:paraId="7B1BCAA0" w14:textId="77777777" w:rsidR="001F285F" w:rsidRPr="00A44104" w:rsidRDefault="001F285F" w:rsidP="00E65896">
      <w:pPr>
        <w:pStyle w:val="ae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E679C9" w14:textId="6041BF0E" w:rsidR="00BF37B9" w:rsidRPr="00A44104" w:rsidRDefault="003669EF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информационной безопасности в рамках </w:t>
      </w:r>
      <w:r w:rsidR="0017268B" w:rsidRPr="00A44104">
        <w:rPr>
          <w:rFonts w:ascii="Times New Roman" w:eastAsia="Times New Roman" w:hAnsi="Times New Roman" w:cs="Times New Roman"/>
          <w:sz w:val="28"/>
          <w:szCs w:val="28"/>
        </w:rPr>
        <w:t xml:space="preserve">функционирования портала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направлено на защиту данных от несанкционированного доступа, утраты, изменения или иных угроз, обеспечивая их конфиденциальность, целостность и доступность.</w:t>
      </w:r>
    </w:p>
    <w:p w14:paraId="5EC489B4" w14:textId="17864A8B" w:rsidR="003669EF" w:rsidRPr="00A44104" w:rsidRDefault="003669EF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Требования к защите информации</w:t>
      </w:r>
      <w:r w:rsidR="009B499A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E3A15F" w14:textId="73DF40D6" w:rsidR="003669EF" w:rsidRPr="00A44104" w:rsidRDefault="003669EF" w:rsidP="00D83582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204689015"/>
      <w:r w:rsidRPr="00A441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Информация, обрабатываемая </w:t>
      </w:r>
      <w:r w:rsidR="009B499A" w:rsidRPr="00A44104">
        <w:rPr>
          <w:rFonts w:ascii="Times New Roman" w:eastAsia="Times New Roman" w:hAnsi="Times New Roman" w:cs="Times New Roman"/>
          <w:sz w:val="28"/>
          <w:szCs w:val="28"/>
        </w:rPr>
        <w:t>на портале</w:t>
      </w:r>
      <w:r w:rsidR="00BA3A4C" w:rsidRPr="00A441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End w:id="5"/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подлежит защите в соответствии </w:t>
      </w:r>
      <w:r w:rsidR="0009120A" w:rsidRPr="00A44104">
        <w:rPr>
          <w:rFonts w:ascii="Times New Roman" w:eastAsia="Times New Roman" w:hAnsi="Times New Roman" w:cs="Times New Roman"/>
          <w:sz w:val="28"/>
          <w:szCs w:val="28"/>
        </w:rPr>
        <w:t>с Федеральным законом от 27.07.2006 №152-ФЗ «О персональных данных»</w:t>
      </w:r>
      <w:r w:rsidR="00D83582" w:rsidRPr="00A441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120A" w:rsidRPr="00A44104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27.07.2006 №149-ФЗ «Об информации, информационных технологиях и о защите информации»</w:t>
      </w:r>
      <w:r w:rsidR="00D83582" w:rsidRPr="00A44104">
        <w:rPr>
          <w:rFonts w:ascii="Times New Roman" w:eastAsia="Times New Roman" w:hAnsi="Times New Roman" w:cs="Times New Roman"/>
          <w:sz w:val="28"/>
          <w:szCs w:val="28"/>
        </w:rPr>
        <w:t xml:space="preserve"> и другими нормативными правовыми актами Российской Федерации.</w:t>
      </w:r>
    </w:p>
    <w:p w14:paraId="1BB29155" w14:textId="7A855D08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Доступ к данным </w:t>
      </w:r>
      <w:r w:rsidR="0090361B" w:rsidRPr="00A44104">
        <w:rPr>
          <w:rFonts w:ascii="Times New Roman" w:eastAsia="Times New Roman" w:hAnsi="Times New Roman" w:cs="Times New Roman"/>
          <w:sz w:val="28"/>
          <w:szCs w:val="28"/>
        </w:rPr>
        <w:t xml:space="preserve">внутреннего контура </w:t>
      </w:r>
      <w:r w:rsidR="00A64D9F" w:rsidRPr="00A44104">
        <w:rPr>
          <w:rFonts w:ascii="Times New Roman" w:eastAsia="Times New Roman" w:hAnsi="Times New Roman" w:cs="Times New Roman"/>
          <w:sz w:val="28"/>
          <w:szCs w:val="28"/>
        </w:rPr>
        <w:t xml:space="preserve">портала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предоставляется исключительно уполномоченным пользователям </w:t>
      </w:r>
      <w:r w:rsidR="00A64D9F" w:rsidRPr="00A44104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их роли </w:t>
      </w:r>
      <w:r w:rsidR="00A64D9F" w:rsidRPr="00A44104">
        <w:rPr>
          <w:rFonts w:ascii="Times New Roman" w:eastAsia="Times New Roman" w:hAnsi="Times New Roman" w:cs="Times New Roman"/>
          <w:sz w:val="28"/>
          <w:szCs w:val="28"/>
        </w:rPr>
        <w:t>на портале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7E18DC" w14:textId="77777777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Используются сертифицированные средства криптографической защиты для обеспечения безопасности каналов связи.</w:t>
      </w:r>
    </w:p>
    <w:p w14:paraId="66DA85BD" w14:textId="30745BC2" w:rsidR="003669EF" w:rsidRPr="00A44104" w:rsidRDefault="003669EF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Правила антивирусной защиты</w:t>
      </w:r>
      <w:r w:rsidR="00A64D9F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4986B7" w14:textId="7E8B21B5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На всех рабочих местах, имеющих доступ к </w:t>
      </w:r>
      <w:r w:rsidR="0017268B" w:rsidRPr="00A44104">
        <w:rPr>
          <w:rFonts w:ascii="Times New Roman" w:eastAsia="Times New Roman" w:hAnsi="Times New Roman" w:cs="Times New Roman"/>
          <w:sz w:val="28"/>
          <w:szCs w:val="28"/>
        </w:rPr>
        <w:t>порталу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, должны быть установлены актуальные версии антивирусного программного обеспечения.</w:t>
      </w:r>
    </w:p>
    <w:p w14:paraId="67C1F943" w14:textId="77777777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Антивирусное программное обеспечение должно регулярно обновляться для обеспечения защиты от новых угроз.</w:t>
      </w:r>
    </w:p>
    <w:p w14:paraId="178476EE" w14:textId="48FC8D0B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Все внешние устройства и файлы, подключаемые или загружаемые </w:t>
      </w:r>
      <w:r w:rsidR="00A64D9F" w:rsidRPr="00A44104">
        <w:rPr>
          <w:rFonts w:ascii="Times New Roman" w:eastAsia="Times New Roman" w:hAnsi="Times New Roman" w:cs="Times New Roman"/>
          <w:sz w:val="28"/>
          <w:szCs w:val="28"/>
        </w:rPr>
        <w:t>на портал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, подлежат обязательной проверке на наличие вредоносных программ.</w:t>
      </w:r>
    </w:p>
    <w:p w14:paraId="4FD3380A" w14:textId="2D286046" w:rsidR="003669EF" w:rsidRPr="00A44104" w:rsidRDefault="003669EF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Порядок защиты персональных данных</w:t>
      </w:r>
      <w:r w:rsidR="00A64D9F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19BE95" w14:textId="55C70066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Персональные данные, обрабатываемые в </w:t>
      </w:r>
      <w:r w:rsidR="00E142AA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системе, должны быть использованы исключительно в рамках предусмотренных задач.</w:t>
      </w:r>
    </w:p>
    <w:p w14:paraId="77B149FE" w14:textId="1BBBC2A7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Передача персональных данных между </w:t>
      </w:r>
      <w:r w:rsidR="00A64D9F" w:rsidRPr="00A44104">
        <w:rPr>
          <w:rFonts w:ascii="Times New Roman" w:eastAsia="Times New Roman" w:hAnsi="Times New Roman" w:cs="Times New Roman"/>
          <w:sz w:val="28"/>
          <w:szCs w:val="28"/>
        </w:rPr>
        <w:t>разделами портала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 и внешними системами осуществляется через защищенные каналы связи.</w:t>
      </w:r>
    </w:p>
    <w:p w14:paraId="67709CD1" w14:textId="77777777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Доступ к персональным данным ограничивается уровнем полномочий пользователя.</w:t>
      </w:r>
    </w:p>
    <w:p w14:paraId="663CEE64" w14:textId="77777777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Хранение персональных данных осуществляется в зашифрованном виде.</w:t>
      </w:r>
    </w:p>
    <w:p w14:paraId="4A9264D1" w14:textId="03F50F1A" w:rsidR="003669EF" w:rsidRPr="00A44104" w:rsidRDefault="003669EF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Аудит действий пользователей</w:t>
      </w:r>
      <w:r w:rsidR="009B0C7B" w:rsidRPr="00A44104">
        <w:rPr>
          <w:rFonts w:ascii="Times New Roman" w:eastAsia="Times New Roman" w:hAnsi="Times New Roman" w:cs="Times New Roman"/>
          <w:sz w:val="28"/>
          <w:szCs w:val="28"/>
        </w:rPr>
        <w:t xml:space="preserve"> внутреннего контура</w:t>
      </w:r>
      <w:r w:rsidR="00A64D9F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3294BE" w14:textId="1A9CE298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В системе ведется регистрация всех действий пользователей</w:t>
      </w:r>
      <w:r w:rsidR="009B0C7B" w:rsidRPr="00A44104">
        <w:rPr>
          <w:rFonts w:ascii="Times New Roman" w:eastAsia="Times New Roman" w:hAnsi="Times New Roman" w:cs="Times New Roman"/>
          <w:sz w:val="28"/>
          <w:szCs w:val="28"/>
        </w:rPr>
        <w:t xml:space="preserve"> внутреннего контура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, включая входы в </w:t>
      </w:r>
      <w:r w:rsidR="00E142AA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систему, изменения и удаление данных.</w:t>
      </w:r>
    </w:p>
    <w:p w14:paraId="1F0E634D" w14:textId="77777777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Права доступа пользователей пересматриваются не реже одного раза в год.</w:t>
      </w:r>
    </w:p>
    <w:p w14:paraId="060452F3" w14:textId="34E3BC6F" w:rsidR="003669EF" w:rsidRPr="00A44104" w:rsidRDefault="003669EF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Реагирование на инциденты безопасности</w:t>
      </w:r>
      <w:r w:rsidR="00A64D9F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EEDCD0" w14:textId="6D3A35AF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инцидентов безопасности (утечка данных, несанкционированный доступ, сбои в работе </w:t>
      </w:r>
      <w:r w:rsidR="00E142AA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системы) </w:t>
      </w:r>
      <w:r w:rsidR="00DF08EE" w:rsidRPr="00A44104">
        <w:rPr>
          <w:rFonts w:ascii="Times New Roman" w:eastAsia="Times New Roman" w:hAnsi="Times New Roman" w:cs="Times New Roman"/>
          <w:sz w:val="28"/>
          <w:szCs w:val="28"/>
        </w:rPr>
        <w:t>Администратор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 портала обязан оперативно заблокирова</w:t>
      </w:r>
      <w:r w:rsidR="0036284D" w:rsidRPr="00A44104">
        <w:rPr>
          <w:rFonts w:ascii="Times New Roman" w:eastAsia="Times New Roman" w:hAnsi="Times New Roman" w:cs="Times New Roman"/>
          <w:sz w:val="28"/>
          <w:szCs w:val="28"/>
        </w:rPr>
        <w:t>ть доступ к уязвимым ресурсам и</w:t>
      </w:r>
      <w:r w:rsidR="008368B7" w:rsidRPr="00A44104">
        <w:rPr>
          <w:rFonts w:ascii="Times New Roman" w:eastAsia="Times New Roman" w:hAnsi="Times New Roman" w:cs="Times New Roman"/>
          <w:sz w:val="28"/>
          <w:szCs w:val="28"/>
        </w:rPr>
        <w:t xml:space="preserve"> пров</w:t>
      </w:r>
      <w:r w:rsidR="001A6A04" w:rsidRPr="00A44104">
        <w:rPr>
          <w:rFonts w:ascii="Times New Roman" w:eastAsia="Times New Roman" w:hAnsi="Times New Roman" w:cs="Times New Roman"/>
          <w:sz w:val="28"/>
          <w:szCs w:val="28"/>
        </w:rPr>
        <w:t>ести проверку</w:t>
      </w:r>
      <w:r w:rsidR="008368B7" w:rsidRPr="00A44104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 инцидента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99FBAA" w14:textId="66323011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Пользователи обязаны немедленно сообщать </w:t>
      </w:r>
      <w:r w:rsidR="00DF08EE" w:rsidRPr="00A44104">
        <w:rPr>
          <w:rFonts w:ascii="Times New Roman" w:eastAsia="Times New Roman" w:hAnsi="Times New Roman" w:cs="Times New Roman"/>
          <w:sz w:val="28"/>
          <w:szCs w:val="28"/>
        </w:rPr>
        <w:t>Администратор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у портала о любых подозрительных действиях или сбоях.</w:t>
      </w:r>
    </w:p>
    <w:p w14:paraId="4D37FE02" w14:textId="75DA8D09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 w:rsidR="001A6A04" w:rsidRPr="00A44104">
        <w:rPr>
          <w:rFonts w:ascii="Times New Roman" w:eastAsia="Times New Roman" w:hAnsi="Times New Roman" w:cs="Times New Roman"/>
          <w:sz w:val="28"/>
          <w:szCs w:val="28"/>
        </w:rPr>
        <w:t xml:space="preserve">проверки 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инцидентов фиксируются, а по завершении принимаются меры для предотвращения повторения аналогичных ситуаций.</w:t>
      </w:r>
    </w:p>
    <w:p w14:paraId="67872AC7" w14:textId="77777777" w:rsidR="00AB3127" w:rsidRPr="00A44104" w:rsidRDefault="00AB3127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242129" w14:textId="5D689398" w:rsidR="002C3EBD" w:rsidRPr="00A44104" w:rsidRDefault="00167371" w:rsidP="00E65896">
      <w:pPr>
        <w:pStyle w:val="ae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669EF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</w:t>
      </w:r>
      <w:r w:rsidR="00A64D9F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</w:t>
      </w:r>
      <w:r w:rsidR="003669EF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работы </w:t>
      </w:r>
      <w:r w:rsidR="00A64D9F" w:rsidRPr="00A44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портале</w:t>
      </w:r>
    </w:p>
    <w:p w14:paraId="0FF304C4" w14:textId="77777777" w:rsidR="00AB3127" w:rsidRPr="00A44104" w:rsidRDefault="00AB3127" w:rsidP="00E65896">
      <w:pPr>
        <w:pStyle w:val="ae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312D7E" w14:textId="4BAA8103" w:rsidR="003669EF" w:rsidRPr="00A44104" w:rsidRDefault="003669EF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</w:t>
      </w:r>
      <w:r w:rsidR="00167371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AB2FA8" w14:textId="417452CF" w:rsidR="003669EF" w:rsidRPr="00A44104" w:rsidRDefault="00EF02DD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 xml:space="preserve">истема мониторинга работает в режиме 24/7, фиксируя параметры доступности, производительности и загрузки </w:t>
      </w:r>
      <w:r w:rsidR="00E142AA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>системы.</w:t>
      </w:r>
    </w:p>
    <w:p w14:paraId="2B504E06" w14:textId="48664176" w:rsidR="003669EF" w:rsidRPr="00A44104" w:rsidRDefault="00EF02DD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>рофилактические работы проводятся в заранее согласованное время.</w:t>
      </w:r>
    </w:p>
    <w:p w14:paraId="42CDF7BF" w14:textId="1385BAED" w:rsidR="003669EF" w:rsidRPr="00A44104" w:rsidRDefault="00EF02DD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>ользователи уведомляются</w:t>
      </w:r>
      <w:r w:rsidR="00AB3127" w:rsidRPr="00A44104">
        <w:rPr>
          <w:rFonts w:ascii="Times New Roman" w:eastAsia="Times New Roman" w:hAnsi="Times New Roman" w:cs="Times New Roman"/>
          <w:sz w:val="28"/>
          <w:szCs w:val="28"/>
        </w:rPr>
        <w:t xml:space="preserve"> о запланированных работах за 24 часа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 xml:space="preserve"> до их начала.</w:t>
      </w:r>
    </w:p>
    <w:p w14:paraId="72A643BC" w14:textId="5421B8DE" w:rsidR="003669EF" w:rsidRPr="00A44104" w:rsidRDefault="003669EF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Техническая поддержка</w:t>
      </w:r>
      <w:r w:rsidR="00167371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43BA6D" w14:textId="77777777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Время реакции:</w:t>
      </w:r>
    </w:p>
    <w:p w14:paraId="05ABD45B" w14:textId="25EA91E7" w:rsidR="002C3EBD" w:rsidRPr="00A44104" w:rsidRDefault="00246055" w:rsidP="00E65896">
      <w:pPr>
        <w:pStyle w:val="ae"/>
        <w:widowControl w:val="0"/>
        <w:numPr>
          <w:ilvl w:val="0"/>
          <w:numId w:val="28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>ритические инциденты: до 4 час</w:t>
      </w:r>
      <w:r w:rsidR="00167371" w:rsidRPr="00A44104">
        <w:rPr>
          <w:rFonts w:ascii="Times New Roman" w:eastAsia="Times New Roman" w:hAnsi="Times New Roman" w:cs="Times New Roman"/>
          <w:sz w:val="28"/>
          <w:szCs w:val="28"/>
        </w:rPr>
        <w:t>ов;</w:t>
      </w:r>
    </w:p>
    <w:p w14:paraId="4208D109" w14:textId="32EC01C4" w:rsidR="002C3EBD" w:rsidRPr="00A44104" w:rsidRDefault="00246055" w:rsidP="00E65896">
      <w:pPr>
        <w:pStyle w:val="ae"/>
        <w:widowControl w:val="0"/>
        <w:numPr>
          <w:ilvl w:val="0"/>
          <w:numId w:val="28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>ысокоприоритетные инциденты: до 8 часов</w:t>
      </w:r>
      <w:r w:rsidR="00167371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A67D09" w14:textId="230C948C" w:rsidR="002C3EBD" w:rsidRPr="00A44104" w:rsidRDefault="00246055" w:rsidP="00E65896">
      <w:pPr>
        <w:pStyle w:val="ae"/>
        <w:widowControl w:val="0"/>
        <w:numPr>
          <w:ilvl w:val="0"/>
          <w:numId w:val="28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41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>реднеприоритетные</w:t>
      </w:r>
      <w:proofErr w:type="spellEnd"/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>: до 20 рабоч</w:t>
      </w:r>
      <w:r w:rsidR="0017268B" w:rsidRPr="00A44104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 w:rsidR="0017268B" w:rsidRPr="00A44104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167371" w:rsidRPr="00A441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7158C2" w14:textId="34AB7841" w:rsidR="003669EF" w:rsidRPr="00A44104" w:rsidRDefault="00246055" w:rsidP="00E65896">
      <w:pPr>
        <w:pStyle w:val="ae"/>
        <w:widowControl w:val="0"/>
        <w:numPr>
          <w:ilvl w:val="0"/>
          <w:numId w:val="28"/>
        </w:numP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>изкоприоритетные: до 40 рабочих дней.</w:t>
      </w:r>
    </w:p>
    <w:p w14:paraId="3B6706DC" w14:textId="53428C43" w:rsidR="003669EF" w:rsidRPr="00A44104" w:rsidRDefault="003669EF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 xml:space="preserve">Приоритеты определяются на основании влияния инцидента на работу </w:t>
      </w:r>
      <w:r w:rsidR="00E142AA" w:rsidRPr="00A4410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системы и количество затронутых пользователей.</w:t>
      </w:r>
    </w:p>
    <w:p w14:paraId="7A7EED7A" w14:textId="06274B7A" w:rsidR="003669EF" w:rsidRPr="00A44104" w:rsidRDefault="003669EF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Внесение изменений</w:t>
      </w:r>
      <w:r w:rsidR="00167371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694D11" w14:textId="3D8D50AC" w:rsidR="003669EF" w:rsidRPr="00A44104" w:rsidRDefault="00EF02DD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>зменени</w:t>
      </w:r>
      <w:r w:rsidRPr="00A4410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 xml:space="preserve"> инициируются на основании официального запроса и согласуются с ответственными лицами.</w:t>
      </w:r>
    </w:p>
    <w:p w14:paraId="4CBE66CF" w14:textId="715C993E" w:rsidR="003669EF" w:rsidRPr="00A44104" w:rsidRDefault="00EF02DD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>еред внедрением все изменения проходят тестирование на отдельной среде.</w:t>
      </w:r>
    </w:p>
    <w:p w14:paraId="3F7AE0C0" w14:textId="3CF2E26C" w:rsidR="003669EF" w:rsidRPr="00A44104" w:rsidRDefault="00227DAB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Публикация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2DD" w:rsidRPr="00A44104">
        <w:rPr>
          <w:rFonts w:ascii="Times New Roman" w:eastAsia="Times New Roman" w:hAnsi="Times New Roman" w:cs="Times New Roman"/>
          <w:sz w:val="28"/>
          <w:szCs w:val="28"/>
        </w:rPr>
        <w:t xml:space="preserve">изменений 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заранее согласованное время с минимальным влиянием на работу </w:t>
      </w:r>
      <w:r w:rsidR="000F76FE" w:rsidRPr="00A44104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85E29C" w14:textId="25FCDA33" w:rsidR="003669EF" w:rsidRPr="00A44104" w:rsidRDefault="003669EF" w:rsidP="00E65896">
      <w:pPr>
        <w:pStyle w:val="ae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Проведение регламентных работ</w:t>
      </w:r>
      <w:r w:rsidR="00EF02DD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5334E5" w14:textId="375BC683" w:rsidR="003669EF" w:rsidRPr="00A44104" w:rsidRDefault="00EF02DD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>егламентные работы включаются в ежемесячный график, согласованный с ответственными пользователями.</w:t>
      </w:r>
    </w:p>
    <w:p w14:paraId="0720EDD7" w14:textId="6DD55DAA" w:rsidR="003669EF" w:rsidRPr="00A44104" w:rsidRDefault="00EF02DD" w:rsidP="00E65896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>ользователи уведомляются о запланиров</w:t>
      </w:r>
      <w:r w:rsidR="00592EDB" w:rsidRPr="00A44104">
        <w:rPr>
          <w:rFonts w:ascii="Times New Roman" w:eastAsia="Times New Roman" w:hAnsi="Times New Roman" w:cs="Times New Roman"/>
          <w:sz w:val="28"/>
          <w:szCs w:val="28"/>
        </w:rPr>
        <w:t>анных работах не менее чем за 24 часа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 xml:space="preserve"> до их начала.</w:t>
      </w:r>
    </w:p>
    <w:p w14:paraId="71C30742" w14:textId="38269CA9" w:rsidR="00EF02DD" w:rsidRPr="00A44104" w:rsidRDefault="00EF02DD" w:rsidP="00D92B42">
      <w:pPr>
        <w:widowControl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669EF" w:rsidRPr="00A44104">
        <w:rPr>
          <w:rFonts w:ascii="Times New Roman" w:eastAsia="Times New Roman" w:hAnsi="Times New Roman" w:cs="Times New Roman"/>
          <w:sz w:val="28"/>
          <w:szCs w:val="28"/>
        </w:rPr>
        <w:t>аботы проводятся в установленные сроки с обязательным составлением отчета о выполненных действиях</w:t>
      </w:r>
      <w:r w:rsidR="00D92B42" w:rsidRPr="00A44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FA6392" w14:textId="77777777" w:rsidR="00EF02DD" w:rsidRPr="00A44104" w:rsidRDefault="00EF02DD" w:rsidP="00E65896">
      <w:pPr>
        <w:widowControl w:val="0"/>
        <w:spacing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EF02DD" w:rsidRPr="00A44104"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5EDC5CBF" w14:textId="139A963A" w:rsidR="00167ED3" w:rsidRPr="00A44104" w:rsidRDefault="00167ED3" w:rsidP="00E65896">
      <w:pPr>
        <w:spacing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F02DD" w:rsidRPr="00A4410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13BD7" w:rsidRPr="00A44104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32B8A43B" w14:textId="77777777" w:rsidR="0040571E" w:rsidRPr="00A44104" w:rsidRDefault="00167ED3" w:rsidP="004057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к Регламенту</w:t>
      </w:r>
      <w:r w:rsidR="0040571E" w:rsidRPr="00A44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71E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функционирования</w:t>
      </w:r>
    </w:p>
    <w:p w14:paraId="70814A37" w14:textId="5254DAD2" w:rsidR="0040571E" w:rsidRPr="00A44104" w:rsidRDefault="0040571E" w:rsidP="004057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информационной </w:t>
      </w:r>
      <w:r w:rsidR="00465C1F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«Открытые данные»</w:t>
      </w:r>
      <w:r w:rsidR="00465C1F" w:rsidRPr="00A44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информационной системы «Моя Казань»</w:t>
      </w:r>
    </w:p>
    <w:p w14:paraId="6FE4758D" w14:textId="620366A8" w:rsidR="00167ED3" w:rsidRPr="00A44104" w:rsidRDefault="00167ED3" w:rsidP="0040571E">
      <w:pPr>
        <w:widowControl w:val="0"/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64128F" w14:textId="5066BE04" w:rsidR="0003531D" w:rsidRPr="00A44104" w:rsidRDefault="0003531D" w:rsidP="00E65896">
      <w:pPr>
        <w:widowControl w:val="0"/>
        <w:spacing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4104">
        <w:rPr>
          <w:rFonts w:ascii="Times New Roman" w:eastAsia="Times New Roman" w:hAnsi="Times New Roman" w:cs="Times New Roman"/>
          <w:sz w:val="28"/>
          <w:szCs w:val="28"/>
        </w:rPr>
        <w:t>Перечень поставщиков информации и информации, предоставляемой ими для размещения на портале</w:t>
      </w:r>
    </w:p>
    <w:p w14:paraId="7D4D1CEE" w14:textId="77777777" w:rsidR="00EF02DD" w:rsidRPr="00A44104" w:rsidRDefault="00EF02DD" w:rsidP="00E65896">
      <w:pPr>
        <w:widowControl w:val="0"/>
        <w:spacing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15127" w:type="dxa"/>
        <w:tblLook w:val="04A0" w:firstRow="1" w:lastRow="0" w:firstColumn="1" w:lastColumn="0" w:noHBand="0" w:noVBand="1"/>
      </w:tblPr>
      <w:tblGrid>
        <w:gridCol w:w="6941"/>
        <w:gridCol w:w="8186"/>
      </w:tblGrid>
      <w:tr w:rsidR="00167ED3" w:rsidRPr="00A44104" w14:paraId="2A2784E7" w14:textId="77777777" w:rsidTr="00235C71">
        <w:trPr>
          <w:tblHeader/>
        </w:trPr>
        <w:tc>
          <w:tcPr>
            <w:tcW w:w="6941" w:type="dxa"/>
          </w:tcPr>
          <w:p w14:paraId="543EA2F8" w14:textId="77777777" w:rsidR="00167ED3" w:rsidRPr="00A44104" w:rsidRDefault="00167ED3" w:rsidP="00220AC3">
            <w:pPr>
              <w:widowControl w:val="0"/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поставщика</w:t>
            </w:r>
          </w:p>
        </w:tc>
        <w:tc>
          <w:tcPr>
            <w:tcW w:w="8186" w:type="dxa"/>
          </w:tcPr>
          <w:p w14:paraId="01FEE1C2" w14:textId="2AB3711E" w:rsidR="00167ED3" w:rsidRPr="00A44104" w:rsidRDefault="00227DAB" w:rsidP="00220AC3">
            <w:pPr>
              <w:widowControl w:val="0"/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167ED3" w:rsidRPr="00A44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нформаци</w:t>
            </w:r>
            <w:r w:rsidR="00E7322E" w:rsidRPr="00A44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167ED3" w:rsidRPr="00A44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представления</w:t>
            </w:r>
          </w:p>
        </w:tc>
      </w:tr>
      <w:tr w:rsidR="00B249D6" w:rsidRPr="00A44104" w14:paraId="138D3FEE" w14:textId="77777777" w:rsidTr="00235C71">
        <w:tc>
          <w:tcPr>
            <w:tcW w:w="6941" w:type="dxa"/>
            <w:vAlign w:val="center"/>
          </w:tcPr>
          <w:p w14:paraId="492258F4" w14:textId="67873781" w:rsidR="00B249D6" w:rsidRPr="00A44104" w:rsidRDefault="006E1B7F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Дирекция парков и скверов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3F9007EF" w14:textId="2C3475F4" w:rsidR="00B249D6" w:rsidRPr="00A44104" w:rsidRDefault="004A0867" w:rsidP="00235C71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лощадки для выгула и дрессировки собак в г.Казани</w:t>
            </w:r>
          </w:p>
        </w:tc>
      </w:tr>
      <w:tr w:rsidR="00B249D6" w:rsidRPr="00A44104" w14:paraId="38C726EE" w14:textId="77777777" w:rsidTr="00235C71">
        <w:tc>
          <w:tcPr>
            <w:tcW w:w="6941" w:type="dxa"/>
            <w:vAlign w:val="center"/>
          </w:tcPr>
          <w:p w14:paraId="52D4E8F8" w14:textId="1EAE520A" w:rsidR="00B249D6" w:rsidRPr="00A44104" w:rsidRDefault="006E1B7F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Дирекция по конкурентной политике и закупкам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4CFA48C9" w14:textId="08D907F8" w:rsidR="00B249D6" w:rsidRPr="00A44104" w:rsidRDefault="004D061C" w:rsidP="00C515A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закупках в г.Казани</w:t>
            </w:r>
          </w:p>
        </w:tc>
      </w:tr>
      <w:tr w:rsidR="00B249D6" w:rsidRPr="00A44104" w14:paraId="4FEEE2BD" w14:textId="77777777" w:rsidTr="00235C71">
        <w:tc>
          <w:tcPr>
            <w:tcW w:w="6941" w:type="dxa"/>
            <w:vAlign w:val="center"/>
          </w:tcPr>
          <w:p w14:paraId="409990F2" w14:textId="08CE2765" w:rsidR="00B249D6" w:rsidRPr="00A44104" w:rsidRDefault="00B249D6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«Комитет внешнего благоустройства Исполнительного комитета г.Казани»</w:t>
            </w:r>
          </w:p>
        </w:tc>
        <w:tc>
          <w:tcPr>
            <w:tcW w:w="8186" w:type="dxa"/>
            <w:vAlign w:val="center"/>
          </w:tcPr>
          <w:p w14:paraId="67CA128C" w14:textId="09135DC9" w:rsidR="00B249D6" w:rsidRPr="00A44104" w:rsidRDefault="00D83582" w:rsidP="00235C71">
            <w:pPr>
              <w:pStyle w:val="ae"/>
              <w:widowControl w:val="0"/>
              <w:numPr>
                <w:ilvl w:val="0"/>
                <w:numId w:val="40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общественных пространств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36824A" w14:textId="290646C2" w:rsidR="00B249D6" w:rsidRPr="00A44104" w:rsidRDefault="00E22AF7" w:rsidP="00235C71">
            <w:pPr>
              <w:pStyle w:val="ae"/>
              <w:widowControl w:val="0"/>
              <w:numPr>
                <w:ilvl w:val="0"/>
                <w:numId w:val="40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памятников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C312D46" w14:textId="43DCC843" w:rsidR="00B249D6" w:rsidRPr="00A44104" w:rsidRDefault="001268DD" w:rsidP="00235C71">
            <w:pPr>
              <w:pStyle w:val="ae"/>
              <w:widowControl w:val="0"/>
              <w:numPr>
                <w:ilvl w:val="0"/>
                <w:numId w:val="40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фонтанов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5A795E" w14:textId="07FB8A89" w:rsidR="00B249D6" w:rsidRPr="00A44104" w:rsidRDefault="001268DD" w:rsidP="00235C71">
            <w:pPr>
              <w:pStyle w:val="ae"/>
              <w:widowControl w:val="0"/>
              <w:numPr>
                <w:ilvl w:val="0"/>
                <w:numId w:val="40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искусственных сооружений г.Казани</w:t>
            </w:r>
          </w:p>
        </w:tc>
      </w:tr>
      <w:tr w:rsidR="00B249D6" w:rsidRPr="00A44104" w14:paraId="3DE840EE" w14:textId="77777777" w:rsidTr="00235C71">
        <w:tc>
          <w:tcPr>
            <w:tcW w:w="6941" w:type="dxa"/>
            <w:vAlign w:val="center"/>
          </w:tcPr>
          <w:p w14:paraId="0BC79F1E" w14:textId="57FE553A" w:rsidR="00B249D6" w:rsidRPr="00A44104" w:rsidRDefault="006E1B7F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земельных и имущественных отношений Исполнительного комитета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83582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</w:t>
            </w:r>
            <w:r w:rsidR="001268DD" w:rsidRPr="00A44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D83582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МКУ «КЗИО»)</w:t>
            </w:r>
          </w:p>
        </w:tc>
        <w:tc>
          <w:tcPr>
            <w:tcW w:w="8186" w:type="dxa"/>
            <w:vAlign w:val="center"/>
          </w:tcPr>
          <w:p w14:paraId="487CF95C" w14:textId="6CF60409" w:rsidR="00B249D6" w:rsidRPr="00A44104" w:rsidRDefault="001268DD" w:rsidP="00235C71">
            <w:pPr>
              <w:pStyle w:val="ae"/>
              <w:widowControl w:val="0"/>
              <w:numPr>
                <w:ilvl w:val="0"/>
                <w:numId w:val="41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об аукционах, проводимых МКУ «КЗИО»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77097F" w14:textId="3D697536" w:rsidR="00B249D6" w:rsidRPr="00A44104" w:rsidRDefault="001268DD" w:rsidP="00235C71">
            <w:pPr>
              <w:pStyle w:val="ae"/>
              <w:widowControl w:val="0"/>
              <w:numPr>
                <w:ilvl w:val="0"/>
                <w:numId w:val="41"/>
              </w:numPr>
              <w:spacing w:line="288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земельных участках, сдаваемых в аренду</w:t>
            </w:r>
            <w:r w:rsidR="00462763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D827C4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по данным</w:t>
            </w:r>
            <w:r w:rsidR="00C4749D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827C4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«КЗИО»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AB44D7D" w14:textId="11C26CC4" w:rsidR="00B249D6" w:rsidRPr="00A44104" w:rsidRDefault="001268DD" w:rsidP="00235C71">
            <w:pPr>
              <w:pStyle w:val="ae"/>
              <w:widowControl w:val="0"/>
              <w:numPr>
                <w:ilvl w:val="0"/>
                <w:numId w:val="41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писок действующих МУП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2FEEC9" w14:textId="47645C0C" w:rsidR="00B249D6" w:rsidRPr="00A44104" w:rsidRDefault="001268DD" w:rsidP="00235C71">
            <w:pPr>
              <w:pStyle w:val="ae"/>
              <w:widowControl w:val="0"/>
              <w:numPr>
                <w:ilvl w:val="0"/>
                <w:numId w:val="41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 о реорганизации и ликвидации МУП г.Казани</w:t>
            </w:r>
          </w:p>
        </w:tc>
      </w:tr>
      <w:tr w:rsidR="00B249D6" w:rsidRPr="00A44104" w14:paraId="5720A89A" w14:textId="77777777" w:rsidTr="00235C71">
        <w:tc>
          <w:tcPr>
            <w:tcW w:w="6941" w:type="dxa"/>
            <w:vAlign w:val="center"/>
          </w:tcPr>
          <w:p w14:paraId="03B354E1" w14:textId="3D977BDD" w:rsidR="00B249D6" w:rsidRPr="00A44104" w:rsidRDefault="006E1B7F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делам детей и молодежи Исполнительного комитета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3FB2C099" w14:textId="6583C30B" w:rsidR="00B249D6" w:rsidRPr="00A44104" w:rsidRDefault="001268DD" w:rsidP="00235C71">
            <w:pPr>
              <w:pStyle w:val="ae"/>
              <w:widowControl w:val="0"/>
              <w:numPr>
                <w:ilvl w:val="0"/>
                <w:numId w:val="42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писок центров психологической службы МБУ МП «Доверие»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9372BE" w14:textId="10BB8A23" w:rsidR="00B249D6" w:rsidRPr="00A44104" w:rsidRDefault="001268DD" w:rsidP="00235C71">
            <w:pPr>
              <w:pStyle w:val="ae"/>
              <w:widowControl w:val="0"/>
              <w:numPr>
                <w:ilvl w:val="0"/>
                <w:numId w:val="42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лагерях МБУ МП «Ял»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1CBEBC5" w14:textId="2C668248" w:rsidR="00B249D6" w:rsidRPr="00A44104" w:rsidRDefault="001268DD" w:rsidP="00235C71">
            <w:pPr>
              <w:pStyle w:val="ae"/>
              <w:widowControl w:val="0"/>
              <w:numPr>
                <w:ilvl w:val="0"/>
                <w:numId w:val="42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подростковых клубах МБУ «Подросток»</w:t>
            </w:r>
          </w:p>
        </w:tc>
      </w:tr>
      <w:tr w:rsidR="00B249D6" w:rsidRPr="00A44104" w14:paraId="6C741FCA" w14:textId="77777777" w:rsidTr="00235C71">
        <w:tc>
          <w:tcPr>
            <w:tcW w:w="6941" w:type="dxa"/>
            <w:vAlign w:val="center"/>
          </w:tcPr>
          <w:p w14:paraId="1DE54248" w14:textId="73A0BBD3" w:rsidR="00B249D6" w:rsidRPr="00A44104" w:rsidRDefault="006E1B7F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жилищно-коммунального хозяйства</w:t>
            </w:r>
            <w:r w:rsidR="00B249D6" w:rsidRPr="00A44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Исполнительного комитета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83582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</w:t>
            </w:r>
            <w:r w:rsidR="001268DD" w:rsidRPr="00A44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D83582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КЖКХ г.Казани)</w:t>
            </w:r>
          </w:p>
        </w:tc>
        <w:tc>
          <w:tcPr>
            <w:tcW w:w="8186" w:type="dxa"/>
            <w:vAlign w:val="center"/>
          </w:tcPr>
          <w:p w14:paraId="1D98C8D3" w14:textId="07FA9EBC" w:rsidR="00B249D6" w:rsidRPr="00A44104" w:rsidRDefault="001268DD" w:rsidP="00235C71">
            <w:pPr>
              <w:pStyle w:val="ae"/>
              <w:widowControl w:val="0"/>
              <w:numPr>
                <w:ilvl w:val="0"/>
                <w:numId w:val="43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проводимых работах в рамках капитального ремонта 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многоквартирных домов 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D1EBB4" w14:textId="37896318" w:rsidR="00B249D6" w:rsidRPr="00A44104" w:rsidRDefault="001268DD" w:rsidP="00235C71">
            <w:pPr>
              <w:pStyle w:val="ae"/>
              <w:widowControl w:val="0"/>
              <w:numPr>
                <w:ilvl w:val="0"/>
                <w:numId w:val="43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количестве рассмотренных обращениях граждан в КЖКХ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2C959A" w14:textId="43B32A83" w:rsidR="00B249D6" w:rsidRPr="00A44104" w:rsidRDefault="001268DD" w:rsidP="00235C71">
            <w:pPr>
              <w:pStyle w:val="ae"/>
              <w:widowControl w:val="0"/>
              <w:numPr>
                <w:ilvl w:val="0"/>
                <w:numId w:val="43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труктура рассмотренных обращений граждан в КЖКХ г.Казани</w:t>
            </w:r>
          </w:p>
        </w:tc>
      </w:tr>
      <w:tr w:rsidR="00B249D6" w:rsidRPr="00A44104" w14:paraId="3EABBF55" w14:textId="77777777" w:rsidTr="00235C71">
        <w:tc>
          <w:tcPr>
            <w:tcW w:w="6941" w:type="dxa"/>
            <w:vAlign w:val="center"/>
          </w:tcPr>
          <w:p w14:paraId="41551F33" w14:textId="3C66681A" w:rsidR="00B249D6" w:rsidRPr="00A44104" w:rsidRDefault="006E1B7F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физической культуры и спорта Исполнительного комитета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18E0920E" w14:textId="4B72CF30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4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об универсальных спортивных площадках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A4FE159" w14:textId="759E15C2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4"/>
              </w:numPr>
              <w:spacing w:line="288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нформация о спортивных школах г.Казани, подведомственных </w:t>
            </w:r>
            <w:r w:rsidR="00D83582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физической культуры и спорта </w:t>
            </w:r>
            <w:r w:rsidR="00D83582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г.Казани</w:t>
            </w:r>
            <w:r w:rsidR="00D83582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9AB201" w14:textId="0E8337FC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4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тделения по местам занятий и видам спорта в г.Казани</w:t>
            </w:r>
          </w:p>
        </w:tc>
      </w:tr>
      <w:tr w:rsidR="00B249D6" w:rsidRPr="00A44104" w14:paraId="6DD7AC96" w14:textId="77777777" w:rsidTr="00235C71">
        <w:tc>
          <w:tcPr>
            <w:tcW w:w="6941" w:type="dxa"/>
            <w:vAlign w:val="center"/>
          </w:tcPr>
          <w:p w14:paraId="49F0A643" w14:textId="190BE49F" w:rsidR="00B249D6" w:rsidRPr="00A44104" w:rsidRDefault="006E1B7F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развитию туризма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0CFFC95B" w14:textId="5B078654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5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лементы туристической навигации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DC632D" w14:textId="4AB91ECE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5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астрономический путеводитель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0D59B40" w14:textId="3ADF99F5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5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туристов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2746E6" w14:textId="2F220CAB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5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писок отелей г.Казани</w:t>
            </w:r>
          </w:p>
        </w:tc>
      </w:tr>
      <w:tr w:rsidR="00B249D6" w:rsidRPr="00A44104" w14:paraId="135E1E05" w14:textId="77777777" w:rsidTr="00235C71">
        <w:tc>
          <w:tcPr>
            <w:tcW w:w="6941" w:type="dxa"/>
            <w:vAlign w:val="center"/>
          </w:tcPr>
          <w:p w14:paraId="104FB424" w14:textId="4C9CCFDC" w:rsidR="00B249D6" w:rsidRPr="00A44104" w:rsidRDefault="006E1B7F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транспорту Исполнительного комитета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69C4F855" w14:textId="484CCC98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6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труктура пассажиропотока об</w:t>
            </w:r>
            <w:r w:rsidR="00A47E00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щественного транспорта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477B709" w14:textId="4551C034" w:rsidR="00B249D6" w:rsidRPr="00A44104" w:rsidRDefault="00C4749D" w:rsidP="00235C71">
            <w:pPr>
              <w:widowControl w:val="0"/>
              <w:numPr>
                <w:ilvl w:val="0"/>
                <w:numId w:val="46"/>
              </w:numPr>
              <w:spacing w:line="288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еестр платных муниципальных парковок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B5AC29" w14:textId="6C4774B0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6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электронных информационных табло в остано</w:t>
            </w:r>
            <w:r w:rsidR="00D17DB0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очных пунктах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9A7D35" w14:textId="0C547010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6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маршрутной сети внутригородского пассажирского транспорта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BE80C0" w14:textId="1E5BCD7D" w:rsidR="00B249D6" w:rsidRPr="00A44104" w:rsidRDefault="00C4749D" w:rsidP="00235C71">
            <w:pPr>
              <w:widowControl w:val="0"/>
              <w:numPr>
                <w:ilvl w:val="0"/>
                <w:numId w:val="46"/>
              </w:numPr>
              <w:spacing w:line="288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еестр муниципальных маршрутов регулярных перевозок пассажиров и багажа автомобильным и наземным электрическим транспортом г.Казани</w:t>
            </w:r>
          </w:p>
        </w:tc>
      </w:tr>
      <w:tr w:rsidR="00B249D6" w:rsidRPr="00A44104" w14:paraId="20EE85B0" w14:textId="77777777" w:rsidTr="00235C71">
        <w:tc>
          <w:tcPr>
            <w:tcW w:w="6941" w:type="dxa"/>
            <w:vAlign w:val="center"/>
          </w:tcPr>
          <w:p w14:paraId="1C467C88" w14:textId="141E6F95" w:rsidR="00B249D6" w:rsidRPr="00A44104" w:rsidRDefault="00BE3EE6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омитет экономического развития Аппарата Исполнительного комитета г.Казани</w:t>
            </w:r>
          </w:p>
        </w:tc>
        <w:tc>
          <w:tcPr>
            <w:tcW w:w="8186" w:type="dxa"/>
            <w:vAlign w:val="center"/>
          </w:tcPr>
          <w:p w14:paraId="01DED7F8" w14:textId="42E6E650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7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субъектов малого и среднего предпринимательства, зарегистрированных на территории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6869967" w14:textId="2F1E63DB" w:rsidR="004D6FF7" w:rsidRPr="00A44104" w:rsidRDefault="00C4749D" w:rsidP="00235C71">
            <w:pPr>
              <w:widowControl w:val="0"/>
              <w:numPr>
                <w:ilvl w:val="0"/>
                <w:numId w:val="47"/>
              </w:numPr>
              <w:spacing w:line="288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4D6FF7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самозанятых в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39CC62C" w14:textId="3BE98567" w:rsidR="004D6FF7" w:rsidRPr="00A44104" w:rsidRDefault="00C4749D" w:rsidP="00235C71">
            <w:pPr>
              <w:pStyle w:val="ae"/>
              <w:widowControl w:val="0"/>
              <w:numPr>
                <w:ilvl w:val="0"/>
                <w:numId w:val="47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D6FF7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реднемесячная номинальная начисленная заработная плата работников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27ACDC" w14:textId="08AF86C8" w:rsidR="004D6FF7" w:rsidRPr="00A44104" w:rsidRDefault="00C4749D" w:rsidP="00235C71">
            <w:pPr>
              <w:widowControl w:val="0"/>
              <w:numPr>
                <w:ilvl w:val="0"/>
                <w:numId w:val="47"/>
              </w:numPr>
              <w:spacing w:line="288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D6FF7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 численность постоянного населения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F2DC6B" w14:textId="61E4CDEC" w:rsidR="00B249D6" w:rsidRPr="00A44104" w:rsidRDefault="00C4749D" w:rsidP="00235C71">
            <w:pPr>
              <w:widowControl w:val="0"/>
              <w:numPr>
                <w:ilvl w:val="0"/>
                <w:numId w:val="47"/>
              </w:numPr>
              <w:spacing w:line="288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рожиточный минимум в Р</w:t>
            </w:r>
            <w:r w:rsidR="00EB5B5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еспублике Татарстан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3EB2D1" w14:textId="3CA710A4" w:rsidR="004D6FF7" w:rsidRPr="00A44104" w:rsidRDefault="00C4749D" w:rsidP="00235C71">
            <w:pPr>
              <w:widowControl w:val="0"/>
              <w:numPr>
                <w:ilvl w:val="0"/>
                <w:numId w:val="47"/>
              </w:numPr>
              <w:spacing w:line="288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="004D6FF7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кономические и социальные показатели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72426BA" w14:textId="7036486E" w:rsidR="004D6FF7" w:rsidRPr="00A44104" w:rsidRDefault="00C4749D" w:rsidP="00235C71">
            <w:pPr>
              <w:widowControl w:val="0"/>
              <w:numPr>
                <w:ilvl w:val="0"/>
                <w:numId w:val="47"/>
              </w:numPr>
              <w:spacing w:line="288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4D6FF7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исленность официально зарегистрированных безработных (на конец периода) в г.Казани</w:t>
            </w:r>
          </w:p>
        </w:tc>
      </w:tr>
      <w:tr w:rsidR="00B249D6" w:rsidRPr="00A44104" w14:paraId="79899D06" w14:textId="77777777" w:rsidTr="00235C71">
        <w:tc>
          <w:tcPr>
            <w:tcW w:w="6941" w:type="dxa"/>
            <w:vAlign w:val="center"/>
          </w:tcPr>
          <w:p w14:paraId="36A692D7" w14:textId="4844B018" w:rsidR="00B249D6" w:rsidRPr="00A44104" w:rsidRDefault="00BE3EE6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потребительского рынка Исполнительного комитета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5C3FD9EC" w14:textId="6D859088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8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ельскохозяйственные ярмарки на территории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381F5D" w14:textId="6F3DF471" w:rsidR="000B5471" w:rsidRPr="00A44104" w:rsidRDefault="00C4749D" w:rsidP="00235C71">
            <w:pPr>
              <w:pStyle w:val="ae"/>
              <w:widowControl w:val="0"/>
              <w:numPr>
                <w:ilvl w:val="0"/>
                <w:numId w:val="48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0B5471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естационарные торговые объекта (НТО)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F5C0DC9" w14:textId="36D7750F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8"/>
              </w:numPr>
              <w:spacing w:line="288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рынках г.Казани</w:t>
            </w:r>
          </w:p>
        </w:tc>
      </w:tr>
      <w:tr w:rsidR="00B249D6" w:rsidRPr="00A44104" w14:paraId="159A96CA" w14:textId="77777777" w:rsidTr="00235C71">
        <w:tc>
          <w:tcPr>
            <w:tcW w:w="6941" w:type="dxa"/>
            <w:vAlign w:val="center"/>
          </w:tcPr>
          <w:p w14:paraId="53581F05" w14:textId="13572659" w:rsidR="00B249D6" w:rsidRPr="00A44104" w:rsidRDefault="00BE3EE6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 Исполнительного комитета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20BC9876" w14:textId="02B28A68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9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школах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31ABA6" w14:textId="167475F9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9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детских садах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292F5C4" w14:textId="0CDEA229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9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нформация по кружкам в учреждениях </w:t>
            </w:r>
            <w:proofErr w:type="spellStart"/>
            <w:proofErr w:type="gramStart"/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proofErr w:type="gramEnd"/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детей с ОВЗ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AAE831" w14:textId="53FFBB10" w:rsidR="00B249D6" w:rsidRPr="00A44104" w:rsidRDefault="00C4749D" w:rsidP="00235C71">
            <w:pPr>
              <w:pStyle w:val="ae"/>
              <w:widowControl w:val="0"/>
              <w:numPr>
                <w:ilvl w:val="0"/>
                <w:numId w:val="49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азовые общеобразовательные организации г.Казани для 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детей с ОВЗ</w:t>
            </w:r>
          </w:p>
        </w:tc>
      </w:tr>
      <w:tr w:rsidR="00B249D6" w:rsidRPr="00A44104" w14:paraId="7FC0F723" w14:textId="77777777" w:rsidTr="00235C71">
        <w:tc>
          <w:tcPr>
            <w:tcW w:w="6941" w:type="dxa"/>
            <w:vAlign w:val="center"/>
          </w:tcPr>
          <w:p w14:paraId="6B1D9ABF" w14:textId="6D832039" w:rsidR="00B249D6" w:rsidRPr="00A44104" w:rsidRDefault="00BE3EE6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культуры Исполнительного комитета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3C5578AC" w14:textId="11FA2C1B" w:rsidR="00B249D6" w:rsidRPr="00A44104" w:rsidRDefault="00C4749D" w:rsidP="00235C71">
            <w:pPr>
              <w:pStyle w:val="ae"/>
              <w:widowControl w:val="0"/>
              <w:numPr>
                <w:ilvl w:val="0"/>
                <w:numId w:val="50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библиотеках Ц</w:t>
            </w:r>
            <w:r w:rsidR="00C515A8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ентрализованной библиотечной системы 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C683F3" w14:textId="457AB597" w:rsidR="00B249D6" w:rsidRPr="00A44104" w:rsidRDefault="00C4749D" w:rsidP="00235C71">
            <w:pPr>
              <w:pStyle w:val="ae"/>
              <w:widowControl w:val="0"/>
              <w:numPr>
                <w:ilvl w:val="0"/>
                <w:numId w:val="50"/>
              </w:numPr>
              <w:spacing w:line="288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об учреждениях, подведомственных Управлению культуры г.Казани</w:t>
            </w:r>
          </w:p>
        </w:tc>
      </w:tr>
      <w:tr w:rsidR="00B249D6" w:rsidRPr="00A44104" w14:paraId="35557863" w14:textId="77777777" w:rsidTr="00235C71">
        <w:tc>
          <w:tcPr>
            <w:tcW w:w="6941" w:type="dxa"/>
            <w:vAlign w:val="center"/>
          </w:tcPr>
          <w:p w14:paraId="072F281A" w14:textId="6473FF33" w:rsidR="00B249D6" w:rsidRPr="00A44104" w:rsidRDefault="00BE3EE6" w:rsidP="00235C71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градостроительных разрешений Исполнительного комитета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4A2E4AC5" w14:textId="27C716B3" w:rsidR="00B249D6" w:rsidRPr="00A44104" w:rsidRDefault="00C4749D" w:rsidP="00235C71">
            <w:pPr>
              <w:pStyle w:val="ae"/>
              <w:widowControl w:val="0"/>
              <w:numPr>
                <w:ilvl w:val="0"/>
                <w:numId w:val="59"/>
              </w:numPr>
              <w:spacing w:line="288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оличество выданных актов приема выполненных работ по сохранению </w:t>
            </w:r>
            <w:r w:rsidR="00C515A8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объектов культурного наследия</w:t>
            </w:r>
            <w:r w:rsidR="00D83582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 значения в г.Казани Управлением градостроительных разрешений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222E42" w14:textId="79A5BB3C" w:rsidR="00B249D6" w:rsidRPr="00A44104" w:rsidRDefault="00C4749D" w:rsidP="00235C71">
            <w:pPr>
              <w:pStyle w:val="ae"/>
              <w:widowControl w:val="0"/>
              <w:numPr>
                <w:ilvl w:val="0"/>
                <w:numId w:val="59"/>
              </w:numPr>
              <w:spacing w:line="288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выданных разрешений на проведение работ Управлением градостроительных разрешений г.Казани</w:t>
            </w:r>
          </w:p>
        </w:tc>
      </w:tr>
      <w:tr w:rsidR="00B249D6" w:rsidRPr="00A44104" w14:paraId="724DA161" w14:textId="77777777" w:rsidTr="00235C71">
        <w:tc>
          <w:tcPr>
            <w:tcW w:w="6941" w:type="dxa"/>
            <w:vAlign w:val="center"/>
          </w:tcPr>
          <w:p w14:paraId="4E3AA69D" w14:textId="6C235B51" w:rsidR="00B249D6" w:rsidRPr="00A44104" w:rsidRDefault="00BE3EE6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записи актов гражданского состояния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3B16BC96" w14:textId="660CECB3" w:rsidR="00B249D6" w:rsidRPr="00A44104" w:rsidRDefault="00C4749D" w:rsidP="00C515A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зарегистрированных Управлением ЗАГС г.Казани актов гражданского состояния по видам</w:t>
            </w:r>
          </w:p>
        </w:tc>
      </w:tr>
      <w:tr w:rsidR="00B249D6" w:rsidRPr="00A44104" w14:paraId="09AAC311" w14:textId="77777777" w:rsidTr="00235C71">
        <w:tc>
          <w:tcPr>
            <w:tcW w:w="6941" w:type="dxa"/>
            <w:vAlign w:val="center"/>
          </w:tcPr>
          <w:p w14:paraId="325B19D4" w14:textId="2274D694" w:rsidR="00B249D6" w:rsidRPr="00A44104" w:rsidRDefault="00B249D6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муниципального архива Аппарата Исполнительного комитета г.Казани</w:t>
            </w:r>
          </w:p>
        </w:tc>
        <w:tc>
          <w:tcPr>
            <w:tcW w:w="8186" w:type="dxa"/>
            <w:vAlign w:val="center"/>
          </w:tcPr>
          <w:p w14:paraId="7758A8AE" w14:textId="18E16B44" w:rsidR="00B249D6" w:rsidRPr="00A44104" w:rsidRDefault="00C4749D" w:rsidP="00235C71">
            <w:pPr>
              <w:pStyle w:val="ae"/>
              <w:widowControl w:val="0"/>
              <w:numPr>
                <w:ilvl w:val="0"/>
                <w:numId w:val="53"/>
              </w:numPr>
              <w:spacing w:line="288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деятельности Управления муниципального архива г.Казани</w:t>
            </w:r>
            <w:r w:rsidR="004235BB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BFAA577" w14:textId="1ADCDA2F" w:rsidR="00B249D6" w:rsidRPr="00A44104" w:rsidRDefault="00C4749D" w:rsidP="00235C71">
            <w:pPr>
              <w:widowControl w:val="0"/>
              <w:numPr>
                <w:ilvl w:val="0"/>
                <w:numId w:val="53"/>
              </w:numPr>
              <w:spacing w:line="288" w:lineRule="auto"/>
              <w:ind w:left="0"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фондах Управления муниципального архива г.Казани</w:t>
            </w:r>
          </w:p>
        </w:tc>
      </w:tr>
      <w:tr w:rsidR="00B249D6" w:rsidRPr="00A44104" w14:paraId="3BE0D8E8" w14:textId="77777777" w:rsidTr="00235C71">
        <w:tc>
          <w:tcPr>
            <w:tcW w:w="6941" w:type="dxa"/>
            <w:vAlign w:val="center"/>
          </w:tcPr>
          <w:p w14:paraId="53EF753F" w14:textId="71B45EEA" w:rsidR="00B249D6" w:rsidRPr="00A44104" w:rsidRDefault="00BE3EE6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наружной рекламы и информации Исполнительного комитета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2471C6B5" w14:textId="25AB05AF" w:rsidR="00B249D6" w:rsidRPr="00A44104" w:rsidRDefault="00C4749D" w:rsidP="00C515A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фасадов с суперграфикой г.Казани</w:t>
            </w:r>
          </w:p>
        </w:tc>
      </w:tr>
      <w:tr w:rsidR="00B249D6" w:rsidRPr="00A44104" w14:paraId="5D1D0823" w14:textId="77777777" w:rsidTr="00235C71">
        <w:tc>
          <w:tcPr>
            <w:tcW w:w="6941" w:type="dxa"/>
            <w:vAlign w:val="center"/>
          </w:tcPr>
          <w:p w14:paraId="0FA2FCAF" w14:textId="267507F9" w:rsidR="00B249D6" w:rsidRPr="00A44104" w:rsidRDefault="00BE3EE6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организации ритуальных услуг Исполнительного комитета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7AC47081" w14:textId="2D05BE6D" w:rsidR="00B249D6" w:rsidRPr="00A44104" w:rsidRDefault="00C4749D" w:rsidP="00C515A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ладбища г.Казани</w:t>
            </w:r>
          </w:p>
        </w:tc>
      </w:tr>
      <w:tr w:rsidR="00B249D6" w:rsidRPr="00A44104" w14:paraId="119AC8D1" w14:textId="77777777" w:rsidTr="00235C71">
        <w:tc>
          <w:tcPr>
            <w:tcW w:w="6941" w:type="dxa"/>
            <w:vAlign w:val="center"/>
          </w:tcPr>
          <w:p w14:paraId="660B6EA0" w14:textId="5444F3C9" w:rsidR="00B249D6" w:rsidRPr="00A44104" w:rsidRDefault="00BE3EE6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административно-технической инспекции Исполнительного комитета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5F9FD427" w14:textId="506729BF" w:rsidR="00B249D6" w:rsidRPr="00A44104" w:rsidRDefault="00C4749D" w:rsidP="00C515A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профилактических мероприятиях, проведенных Управлением административно-технической инспекции</w:t>
            </w:r>
          </w:p>
        </w:tc>
      </w:tr>
      <w:tr w:rsidR="00B249D6" w:rsidRPr="00A44104" w14:paraId="75418220" w14:textId="77777777" w:rsidTr="00235C71">
        <w:tc>
          <w:tcPr>
            <w:tcW w:w="6941" w:type="dxa"/>
            <w:vAlign w:val="center"/>
          </w:tcPr>
          <w:p w14:paraId="1886D660" w14:textId="57B21808" w:rsidR="00B249D6" w:rsidRPr="00A44104" w:rsidRDefault="00BE3EE6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архитектуры и градостроительства 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Исполнительного комитета г.Казани</w:t>
            </w: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186" w:type="dxa"/>
            <w:vAlign w:val="center"/>
          </w:tcPr>
          <w:p w14:paraId="07DAF04E" w14:textId="20B96F89" w:rsidR="00B249D6" w:rsidRPr="00A44104" w:rsidRDefault="00C4749D" w:rsidP="00C515A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объектов культурного наследия г.Казани</w:t>
            </w:r>
          </w:p>
        </w:tc>
      </w:tr>
      <w:tr w:rsidR="00B249D6" w:rsidRPr="0058367B" w14:paraId="0187EEA3" w14:textId="77777777" w:rsidTr="00235C71">
        <w:tc>
          <w:tcPr>
            <w:tcW w:w="6941" w:type="dxa"/>
            <w:vAlign w:val="center"/>
          </w:tcPr>
          <w:p w14:paraId="7CEEF2F9" w14:textId="56DA94E4" w:rsidR="00B249D6" w:rsidRPr="00A44104" w:rsidRDefault="00B249D6" w:rsidP="00220AC3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взаимодействию с общественными организациями Аппарата Исполнительного комитета г.Казани</w:t>
            </w:r>
          </w:p>
        </w:tc>
        <w:tc>
          <w:tcPr>
            <w:tcW w:w="8186" w:type="dxa"/>
            <w:vAlign w:val="center"/>
          </w:tcPr>
          <w:p w14:paraId="75EC33B0" w14:textId="04F8AADF" w:rsidR="00B249D6" w:rsidRPr="00235C71" w:rsidRDefault="00C4749D" w:rsidP="00C515A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249D6" w:rsidRPr="00A44104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о культовых объектах г.Казани</w:t>
            </w:r>
          </w:p>
        </w:tc>
      </w:tr>
    </w:tbl>
    <w:p w14:paraId="63C0F074" w14:textId="77777777" w:rsidR="00F6632D" w:rsidRDefault="00F6632D" w:rsidP="00462763">
      <w:pPr>
        <w:widowControl w:val="0"/>
        <w:spacing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F6632D" w:rsidSect="00B757EC">
      <w:headerReference w:type="default" r:id="rId11"/>
      <w:pgSz w:w="16838" w:h="11906" w:orient="landscape"/>
      <w:pgMar w:top="1134" w:right="1134" w:bottom="1134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82C6" w14:textId="77777777" w:rsidR="001663D7" w:rsidRDefault="001663D7">
      <w:r>
        <w:separator/>
      </w:r>
    </w:p>
  </w:endnote>
  <w:endnote w:type="continuationSeparator" w:id="0">
    <w:p w14:paraId="6677E8F7" w14:textId="77777777" w:rsidR="001663D7" w:rsidRDefault="0016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C385" w14:textId="77777777" w:rsidR="001663D7" w:rsidRDefault="001663D7">
      <w:r>
        <w:separator/>
      </w:r>
    </w:p>
  </w:footnote>
  <w:footnote w:type="continuationSeparator" w:id="0">
    <w:p w14:paraId="4FD97144" w14:textId="77777777" w:rsidR="001663D7" w:rsidRDefault="00166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50C4" w14:textId="2FEFA2D2" w:rsidR="00E43815" w:rsidRDefault="00E43815">
    <w:pP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sz w:val="22"/>
        <w:szCs w:val="22"/>
      </w:rPr>
      <w:fldChar w:fldCharType="separate"/>
    </w:r>
    <w:r w:rsidR="008424D7">
      <w:rPr>
        <w:rFonts w:ascii="Times New Roman" w:eastAsia="Times New Roman" w:hAnsi="Times New Roman" w:cs="Times New Roman"/>
        <w:noProof/>
        <w:sz w:val="22"/>
        <w:szCs w:val="22"/>
      </w:rPr>
      <w:t>10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388F" w14:textId="495EDCB9" w:rsidR="00E43815" w:rsidRDefault="00E43815">
    <w:pP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sz w:val="22"/>
        <w:szCs w:val="22"/>
      </w:rPr>
      <w:fldChar w:fldCharType="separate"/>
    </w:r>
    <w:r w:rsidR="008424D7">
      <w:rPr>
        <w:rFonts w:ascii="Times New Roman" w:eastAsia="Times New Roman" w:hAnsi="Times New Roman" w:cs="Times New Roman"/>
        <w:noProof/>
        <w:sz w:val="22"/>
        <w:szCs w:val="22"/>
      </w:rPr>
      <w:t>14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51B"/>
    <w:multiLevelType w:val="multilevel"/>
    <w:tmpl w:val="7206D696"/>
    <w:lvl w:ilvl="0">
      <w:start w:val="1"/>
      <w:numFmt w:val="upperRoman"/>
      <w:lvlText w:val="%1."/>
      <w:lvlJc w:val="righ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03A91F5C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C48E3"/>
    <w:multiLevelType w:val="multilevel"/>
    <w:tmpl w:val="0419001F"/>
    <w:lvl w:ilvl="0">
      <w:start w:val="1"/>
      <w:numFmt w:val="decimal"/>
      <w:lvlText w:val="%1."/>
      <w:lvlJc w:val="left"/>
      <w:pPr>
        <w:ind w:left="5605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313" w:hanging="504"/>
      </w:pPr>
    </w:lvl>
    <w:lvl w:ilvl="3">
      <w:start w:val="1"/>
      <w:numFmt w:val="decimal"/>
      <w:lvlText w:val="%1.%2.%3.%4."/>
      <w:lvlJc w:val="left"/>
      <w:pPr>
        <w:ind w:left="8817" w:hanging="648"/>
      </w:pPr>
    </w:lvl>
    <w:lvl w:ilvl="4">
      <w:start w:val="1"/>
      <w:numFmt w:val="decimal"/>
      <w:lvlText w:val="%1.%2.%3.%4.%5."/>
      <w:lvlJc w:val="left"/>
      <w:pPr>
        <w:ind w:left="9321" w:hanging="792"/>
      </w:pPr>
    </w:lvl>
    <w:lvl w:ilvl="5">
      <w:start w:val="1"/>
      <w:numFmt w:val="decimal"/>
      <w:lvlText w:val="%1.%2.%3.%4.%5.%6."/>
      <w:lvlJc w:val="left"/>
      <w:pPr>
        <w:ind w:left="9825" w:hanging="936"/>
      </w:pPr>
    </w:lvl>
    <w:lvl w:ilvl="6">
      <w:start w:val="1"/>
      <w:numFmt w:val="decimal"/>
      <w:lvlText w:val="%1.%2.%3.%4.%5.%6.%7."/>
      <w:lvlJc w:val="left"/>
      <w:pPr>
        <w:ind w:left="10329" w:hanging="1080"/>
      </w:pPr>
    </w:lvl>
    <w:lvl w:ilvl="7">
      <w:start w:val="1"/>
      <w:numFmt w:val="decimal"/>
      <w:lvlText w:val="%1.%2.%3.%4.%5.%6.%7.%8."/>
      <w:lvlJc w:val="left"/>
      <w:pPr>
        <w:ind w:left="10833" w:hanging="1224"/>
      </w:pPr>
    </w:lvl>
    <w:lvl w:ilvl="8">
      <w:start w:val="1"/>
      <w:numFmt w:val="decimal"/>
      <w:lvlText w:val="%1.%2.%3.%4.%5.%6.%7.%8.%9."/>
      <w:lvlJc w:val="left"/>
      <w:pPr>
        <w:ind w:left="11409" w:hanging="1440"/>
      </w:pPr>
    </w:lvl>
  </w:abstractNum>
  <w:abstractNum w:abstractNumId="3" w15:restartNumberingAfterBreak="0">
    <w:nsid w:val="08C77C30"/>
    <w:multiLevelType w:val="hybridMultilevel"/>
    <w:tmpl w:val="07EC4402"/>
    <w:lvl w:ilvl="0" w:tplc="6D1E97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780276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5908"/>
    <w:multiLevelType w:val="hybridMultilevel"/>
    <w:tmpl w:val="88D4A54E"/>
    <w:lvl w:ilvl="0" w:tplc="8076AA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1B5CE8"/>
    <w:multiLevelType w:val="hybridMultilevel"/>
    <w:tmpl w:val="15B665DC"/>
    <w:lvl w:ilvl="0" w:tplc="6C02F240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52C9F"/>
    <w:multiLevelType w:val="hybridMultilevel"/>
    <w:tmpl w:val="28EAF920"/>
    <w:lvl w:ilvl="0" w:tplc="8076AA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9633DC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F1D8B"/>
    <w:multiLevelType w:val="multilevel"/>
    <w:tmpl w:val="C7AEECB8"/>
    <w:lvl w:ilvl="0">
      <w:start w:val="1"/>
      <w:numFmt w:val="decimal"/>
      <w:lvlText w:val="%1."/>
      <w:lvlJc w:val="left"/>
      <w:pPr>
        <w:ind w:left="29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0651C82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323E9"/>
    <w:multiLevelType w:val="hybridMultilevel"/>
    <w:tmpl w:val="98A6B994"/>
    <w:lvl w:ilvl="0" w:tplc="B7F0F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5453F44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84763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04816"/>
    <w:multiLevelType w:val="hybridMultilevel"/>
    <w:tmpl w:val="6D82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45E5E"/>
    <w:multiLevelType w:val="hybridMultilevel"/>
    <w:tmpl w:val="1A2C5210"/>
    <w:lvl w:ilvl="0" w:tplc="66F6449C">
      <w:start w:val="3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C506E9F6">
      <w:start w:val="3"/>
      <w:numFmt w:val="decimal"/>
      <w:lvlText w:val="3.%2."/>
      <w:lvlJc w:val="left"/>
      <w:pPr>
        <w:ind w:left="1440" w:hanging="360"/>
      </w:pPr>
      <w:rPr>
        <w:rFonts w:hint="default"/>
        <w:b w:val="0"/>
      </w:rPr>
    </w:lvl>
    <w:lvl w:ilvl="2" w:tplc="5BF8B1A2">
      <w:start w:val="1"/>
      <w:numFmt w:val="decimal"/>
      <w:lvlText w:val="5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91B9E"/>
    <w:multiLevelType w:val="multilevel"/>
    <w:tmpl w:val="853CE40C"/>
    <w:styleLink w:val="2"/>
    <w:lvl w:ilvl="0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b w:val="0"/>
      </w:rPr>
    </w:lvl>
    <w:lvl w:ilvl="1">
      <w:start w:val="3"/>
      <w:numFmt w:val="decimal"/>
      <w:lvlText w:val="4.2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C2DF4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0131A"/>
    <w:multiLevelType w:val="hybridMultilevel"/>
    <w:tmpl w:val="AF3E6B60"/>
    <w:lvl w:ilvl="0" w:tplc="33F00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18A90E" w:tentative="1">
      <w:start w:val="1"/>
      <w:numFmt w:val="lowerLetter"/>
      <w:lvlText w:val="%2."/>
      <w:lvlJc w:val="left"/>
      <w:pPr>
        <w:ind w:left="1440" w:hanging="360"/>
      </w:pPr>
    </w:lvl>
    <w:lvl w:ilvl="2" w:tplc="16668A5E" w:tentative="1">
      <w:start w:val="1"/>
      <w:numFmt w:val="lowerRoman"/>
      <w:lvlText w:val="%3."/>
      <w:lvlJc w:val="right"/>
      <w:pPr>
        <w:ind w:left="2160" w:hanging="180"/>
      </w:pPr>
    </w:lvl>
    <w:lvl w:ilvl="3" w:tplc="CA92E2D8" w:tentative="1">
      <w:start w:val="1"/>
      <w:numFmt w:val="decimal"/>
      <w:lvlText w:val="%4."/>
      <w:lvlJc w:val="left"/>
      <w:pPr>
        <w:ind w:left="2880" w:hanging="360"/>
      </w:pPr>
    </w:lvl>
    <w:lvl w:ilvl="4" w:tplc="1040E622" w:tentative="1">
      <w:start w:val="1"/>
      <w:numFmt w:val="lowerLetter"/>
      <w:lvlText w:val="%5."/>
      <w:lvlJc w:val="left"/>
      <w:pPr>
        <w:ind w:left="3600" w:hanging="360"/>
      </w:pPr>
    </w:lvl>
    <w:lvl w:ilvl="5" w:tplc="61406A7C" w:tentative="1">
      <w:start w:val="1"/>
      <w:numFmt w:val="lowerRoman"/>
      <w:lvlText w:val="%6."/>
      <w:lvlJc w:val="right"/>
      <w:pPr>
        <w:ind w:left="4320" w:hanging="180"/>
      </w:pPr>
    </w:lvl>
    <w:lvl w:ilvl="6" w:tplc="7BC0DFF2" w:tentative="1">
      <w:start w:val="1"/>
      <w:numFmt w:val="decimal"/>
      <w:lvlText w:val="%7."/>
      <w:lvlJc w:val="left"/>
      <w:pPr>
        <w:ind w:left="5040" w:hanging="360"/>
      </w:pPr>
    </w:lvl>
    <w:lvl w:ilvl="7" w:tplc="C84CA5D4" w:tentative="1">
      <w:start w:val="1"/>
      <w:numFmt w:val="lowerLetter"/>
      <w:lvlText w:val="%8."/>
      <w:lvlJc w:val="left"/>
      <w:pPr>
        <w:ind w:left="5760" w:hanging="360"/>
      </w:pPr>
    </w:lvl>
    <w:lvl w:ilvl="8" w:tplc="629EE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F0C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5E657D"/>
    <w:multiLevelType w:val="multilevel"/>
    <w:tmpl w:val="7548D998"/>
    <w:styleLink w:val="1"/>
    <w:lvl w:ilvl="0">
      <w:start w:val="1"/>
      <w:numFmt w:val="upperRoman"/>
      <w:lvlText w:val="%1."/>
      <w:lvlJc w:val="righ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1" w15:restartNumberingAfterBreak="0">
    <w:nsid w:val="2E81553A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F4723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43ADA"/>
    <w:multiLevelType w:val="multilevel"/>
    <w:tmpl w:val="1E6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0AC70B8"/>
    <w:multiLevelType w:val="hybridMultilevel"/>
    <w:tmpl w:val="084CB346"/>
    <w:lvl w:ilvl="0" w:tplc="8076A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D0AE7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EE6DA7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F65F8"/>
    <w:multiLevelType w:val="multilevel"/>
    <w:tmpl w:val="4A540170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7F329BA"/>
    <w:multiLevelType w:val="hybridMultilevel"/>
    <w:tmpl w:val="2280FA8E"/>
    <w:lvl w:ilvl="0" w:tplc="B7F0F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80F46FA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55F14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F4A8C"/>
    <w:multiLevelType w:val="hybridMultilevel"/>
    <w:tmpl w:val="6772F946"/>
    <w:lvl w:ilvl="0" w:tplc="25E8BBB4">
      <w:start w:val="1"/>
      <w:numFmt w:val="decimal"/>
      <w:lvlText w:val="7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7B0E85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DC1EE4"/>
    <w:multiLevelType w:val="hybridMultilevel"/>
    <w:tmpl w:val="885E1B4E"/>
    <w:lvl w:ilvl="0" w:tplc="2E2A5C12">
      <w:start w:val="1"/>
      <w:numFmt w:val="decimal"/>
      <w:lvlText w:val="8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0801B5"/>
    <w:multiLevelType w:val="multilevel"/>
    <w:tmpl w:val="93D243D4"/>
    <w:lvl w:ilvl="0">
      <w:start w:val="5"/>
      <w:numFmt w:val="upperRoman"/>
      <w:lvlText w:val="%1."/>
      <w:lvlJc w:val="righ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5.1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44AB11A1"/>
    <w:multiLevelType w:val="hybridMultilevel"/>
    <w:tmpl w:val="0E6216DE"/>
    <w:lvl w:ilvl="0" w:tplc="B7F0F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50B00A4"/>
    <w:multiLevelType w:val="hybridMultilevel"/>
    <w:tmpl w:val="56E4D1F0"/>
    <w:lvl w:ilvl="0" w:tplc="D8EA3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A23B3"/>
    <w:multiLevelType w:val="hybridMultilevel"/>
    <w:tmpl w:val="8D9AE040"/>
    <w:lvl w:ilvl="0" w:tplc="8076AA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6AD2D03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885CE8"/>
    <w:multiLevelType w:val="hybridMultilevel"/>
    <w:tmpl w:val="C4B2558E"/>
    <w:lvl w:ilvl="0" w:tplc="5A7E28AC">
      <w:start w:val="1"/>
      <w:numFmt w:val="decimal"/>
      <w:lvlText w:val="5.3.%1."/>
      <w:lvlJc w:val="lef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8E7DFD"/>
    <w:multiLevelType w:val="hybridMultilevel"/>
    <w:tmpl w:val="71B6E70A"/>
    <w:lvl w:ilvl="0" w:tplc="B7F0F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A1144BD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41290F"/>
    <w:multiLevelType w:val="multilevel"/>
    <w:tmpl w:val="B73ADB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A076C9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8D330E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C75F3"/>
    <w:multiLevelType w:val="hybridMultilevel"/>
    <w:tmpl w:val="65CCD4EE"/>
    <w:lvl w:ilvl="0" w:tplc="8076A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4A3839"/>
    <w:multiLevelType w:val="hybridMultilevel"/>
    <w:tmpl w:val="467A20FA"/>
    <w:lvl w:ilvl="0" w:tplc="F5206310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614EEC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166E7D"/>
    <w:multiLevelType w:val="multilevel"/>
    <w:tmpl w:val="3172454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3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7880A9F"/>
    <w:multiLevelType w:val="hybridMultilevel"/>
    <w:tmpl w:val="D64EF034"/>
    <w:lvl w:ilvl="0" w:tplc="C9ECD93E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6D0363FE"/>
    <w:multiLevelType w:val="multilevel"/>
    <w:tmpl w:val="43384D58"/>
    <w:lvl w:ilvl="0">
      <w:start w:val="4"/>
      <w:numFmt w:val="upperRoman"/>
      <w:lvlText w:val="%1."/>
      <w:lvlJc w:val="righ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  <w:b w:val="0"/>
      </w:rPr>
    </w:lvl>
    <w:lvl w:ilvl="2">
      <w:start w:val="4"/>
      <w:numFmt w:val="decimal"/>
      <w:lvlText w:val="5.1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1" w15:restartNumberingAfterBreak="0">
    <w:nsid w:val="6E2673F8"/>
    <w:multiLevelType w:val="hybridMultilevel"/>
    <w:tmpl w:val="6F4AFD54"/>
    <w:lvl w:ilvl="0" w:tplc="B7F0F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1301CA3"/>
    <w:multiLevelType w:val="hybridMultilevel"/>
    <w:tmpl w:val="B3AEA1DE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6AC6B90"/>
    <w:multiLevelType w:val="multilevel"/>
    <w:tmpl w:val="AB4AB0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54" w15:restartNumberingAfterBreak="0">
    <w:nsid w:val="77AE18CD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0C2960"/>
    <w:multiLevelType w:val="hybridMultilevel"/>
    <w:tmpl w:val="2842C142"/>
    <w:lvl w:ilvl="0" w:tplc="8076A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6E4357"/>
    <w:multiLevelType w:val="hybridMultilevel"/>
    <w:tmpl w:val="4A8EBBEC"/>
    <w:lvl w:ilvl="0" w:tplc="8076A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8076AA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en-US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3849B5"/>
    <w:multiLevelType w:val="multilevel"/>
    <w:tmpl w:val="F2D8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D8A7844"/>
    <w:multiLevelType w:val="hybridMultilevel"/>
    <w:tmpl w:val="6D827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12355">
    <w:abstractNumId w:val="0"/>
  </w:num>
  <w:num w:numId="2" w16cid:durableId="2064870930">
    <w:abstractNumId w:val="52"/>
  </w:num>
  <w:num w:numId="3" w16cid:durableId="278725709">
    <w:abstractNumId w:val="36"/>
  </w:num>
  <w:num w:numId="4" w16cid:durableId="1047880327">
    <w:abstractNumId w:val="18"/>
  </w:num>
  <w:num w:numId="5" w16cid:durableId="647176766">
    <w:abstractNumId w:val="20"/>
  </w:num>
  <w:num w:numId="6" w16cid:durableId="2001036941">
    <w:abstractNumId w:val="15"/>
  </w:num>
  <w:num w:numId="7" w16cid:durableId="507133827">
    <w:abstractNumId w:val="16"/>
  </w:num>
  <w:num w:numId="8" w16cid:durableId="1068722362">
    <w:abstractNumId w:val="9"/>
  </w:num>
  <w:num w:numId="9" w16cid:durableId="765810227">
    <w:abstractNumId w:val="6"/>
  </w:num>
  <w:num w:numId="10" w16cid:durableId="1899972862">
    <w:abstractNumId w:val="39"/>
  </w:num>
  <w:num w:numId="11" w16cid:durableId="579027943">
    <w:abstractNumId w:val="46"/>
  </w:num>
  <w:num w:numId="12" w16cid:durableId="2102140883">
    <w:abstractNumId w:val="31"/>
  </w:num>
  <w:num w:numId="13" w16cid:durableId="1682124852">
    <w:abstractNumId w:val="33"/>
  </w:num>
  <w:num w:numId="14" w16cid:durableId="1220632029">
    <w:abstractNumId w:val="50"/>
  </w:num>
  <w:num w:numId="15" w16cid:durableId="106504641">
    <w:abstractNumId w:val="34"/>
  </w:num>
  <w:num w:numId="16" w16cid:durableId="1337880020">
    <w:abstractNumId w:val="56"/>
  </w:num>
  <w:num w:numId="17" w16cid:durableId="1042631265">
    <w:abstractNumId w:val="24"/>
  </w:num>
  <w:num w:numId="18" w16cid:durableId="673261596">
    <w:abstractNumId w:val="55"/>
  </w:num>
  <w:num w:numId="19" w16cid:durableId="1504659478">
    <w:abstractNumId w:val="5"/>
  </w:num>
  <w:num w:numId="20" w16cid:durableId="2003268549">
    <w:abstractNumId w:val="7"/>
  </w:num>
  <w:num w:numId="21" w16cid:durableId="1630360116">
    <w:abstractNumId w:val="45"/>
  </w:num>
  <w:num w:numId="22" w16cid:durableId="895042960">
    <w:abstractNumId w:val="37"/>
  </w:num>
  <w:num w:numId="23" w16cid:durableId="2137291296">
    <w:abstractNumId w:val="49"/>
  </w:num>
  <w:num w:numId="24" w16cid:durableId="1985312572">
    <w:abstractNumId w:val="2"/>
  </w:num>
  <w:num w:numId="25" w16cid:durableId="1600408555">
    <w:abstractNumId w:val="48"/>
  </w:num>
  <w:num w:numId="26" w16cid:durableId="430011820">
    <w:abstractNumId w:val="11"/>
  </w:num>
  <w:num w:numId="27" w16cid:durableId="1647319004">
    <w:abstractNumId w:val="51"/>
  </w:num>
  <w:num w:numId="28" w16cid:durableId="466440157">
    <w:abstractNumId w:val="28"/>
  </w:num>
  <w:num w:numId="29" w16cid:durableId="563755040">
    <w:abstractNumId w:val="35"/>
  </w:num>
  <w:num w:numId="30" w16cid:durableId="1950353156">
    <w:abstractNumId w:val="27"/>
  </w:num>
  <w:num w:numId="31" w16cid:durableId="404574745">
    <w:abstractNumId w:val="19"/>
  </w:num>
  <w:num w:numId="32" w16cid:durableId="1306084245">
    <w:abstractNumId w:val="40"/>
  </w:num>
  <w:num w:numId="33" w16cid:durableId="624430399">
    <w:abstractNumId w:val="53"/>
  </w:num>
  <w:num w:numId="34" w16cid:durableId="109907615">
    <w:abstractNumId w:val="42"/>
  </w:num>
  <w:num w:numId="35" w16cid:durableId="528026567">
    <w:abstractNumId w:val="57"/>
  </w:num>
  <w:num w:numId="36" w16cid:durableId="1127046816">
    <w:abstractNumId w:val="23"/>
  </w:num>
  <w:num w:numId="37" w16cid:durableId="1190530568">
    <w:abstractNumId w:val="3"/>
  </w:num>
  <w:num w:numId="38" w16cid:durableId="377825740">
    <w:abstractNumId w:val="14"/>
  </w:num>
  <w:num w:numId="39" w16cid:durableId="1869029628">
    <w:abstractNumId w:val="13"/>
  </w:num>
  <w:num w:numId="40" w16cid:durableId="1102141112">
    <w:abstractNumId w:val="41"/>
  </w:num>
  <w:num w:numId="41" w16cid:durableId="1412460280">
    <w:abstractNumId w:val="10"/>
  </w:num>
  <w:num w:numId="42" w16cid:durableId="2094475575">
    <w:abstractNumId w:val="25"/>
  </w:num>
  <w:num w:numId="43" w16cid:durableId="1686253035">
    <w:abstractNumId w:val="26"/>
  </w:num>
  <w:num w:numId="44" w16cid:durableId="869073743">
    <w:abstractNumId w:val="54"/>
  </w:num>
  <w:num w:numId="45" w16cid:durableId="1084107368">
    <w:abstractNumId w:val="30"/>
  </w:num>
  <w:num w:numId="46" w16cid:durableId="1509296791">
    <w:abstractNumId w:val="12"/>
  </w:num>
  <w:num w:numId="47" w16cid:durableId="1631089064">
    <w:abstractNumId w:val="21"/>
  </w:num>
  <w:num w:numId="48" w16cid:durableId="628437373">
    <w:abstractNumId w:val="29"/>
  </w:num>
  <w:num w:numId="49" w16cid:durableId="928545678">
    <w:abstractNumId w:val="1"/>
  </w:num>
  <w:num w:numId="50" w16cid:durableId="1103115560">
    <w:abstractNumId w:val="22"/>
  </w:num>
  <w:num w:numId="51" w16cid:durableId="735201077">
    <w:abstractNumId w:val="32"/>
  </w:num>
  <w:num w:numId="52" w16cid:durableId="1617521578">
    <w:abstractNumId w:val="44"/>
  </w:num>
  <w:num w:numId="53" w16cid:durableId="1303147312">
    <w:abstractNumId w:val="8"/>
  </w:num>
  <w:num w:numId="54" w16cid:durableId="143590852">
    <w:abstractNumId w:val="38"/>
  </w:num>
  <w:num w:numId="55" w16cid:durableId="801002975">
    <w:abstractNumId w:val="17"/>
  </w:num>
  <w:num w:numId="56" w16cid:durableId="272716432">
    <w:abstractNumId w:val="4"/>
  </w:num>
  <w:num w:numId="57" w16cid:durableId="1610772420">
    <w:abstractNumId w:val="43"/>
  </w:num>
  <w:num w:numId="58" w16cid:durableId="119619141">
    <w:abstractNumId w:val="47"/>
  </w:num>
  <w:num w:numId="59" w16cid:durableId="435753575">
    <w:abstractNumId w:val="5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28"/>
    <w:rsid w:val="00010746"/>
    <w:rsid w:val="000108F8"/>
    <w:rsid w:val="000132F4"/>
    <w:rsid w:val="00020CDD"/>
    <w:rsid w:val="000211EA"/>
    <w:rsid w:val="00022565"/>
    <w:rsid w:val="00022C31"/>
    <w:rsid w:val="00026E37"/>
    <w:rsid w:val="0002767D"/>
    <w:rsid w:val="0003531D"/>
    <w:rsid w:val="0003769C"/>
    <w:rsid w:val="00041064"/>
    <w:rsid w:val="000433B4"/>
    <w:rsid w:val="0004593A"/>
    <w:rsid w:val="00047546"/>
    <w:rsid w:val="00047E9C"/>
    <w:rsid w:val="00054DB9"/>
    <w:rsid w:val="00055131"/>
    <w:rsid w:val="000555F7"/>
    <w:rsid w:val="00056F8A"/>
    <w:rsid w:val="0006134E"/>
    <w:rsid w:val="00064A64"/>
    <w:rsid w:val="00065F52"/>
    <w:rsid w:val="0006652B"/>
    <w:rsid w:val="00070743"/>
    <w:rsid w:val="000744B1"/>
    <w:rsid w:val="00081D8E"/>
    <w:rsid w:val="00082066"/>
    <w:rsid w:val="00083410"/>
    <w:rsid w:val="00085CAF"/>
    <w:rsid w:val="00086DF1"/>
    <w:rsid w:val="00087791"/>
    <w:rsid w:val="0009120A"/>
    <w:rsid w:val="00091E46"/>
    <w:rsid w:val="000A1661"/>
    <w:rsid w:val="000A1F9D"/>
    <w:rsid w:val="000A7766"/>
    <w:rsid w:val="000B5471"/>
    <w:rsid w:val="000B6CBA"/>
    <w:rsid w:val="000C0A43"/>
    <w:rsid w:val="000C19AF"/>
    <w:rsid w:val="000C2ED6"/>
    <w:rsid w:val="000C4895"/>
    <w:rsid w:val="000D0507"/>
    <w:rsid w:val="000D1D73"/>
    <w:rsid w:val="000D228D"/>
    <w:rsid w:val="000D38FE"/>
    <w:rsid w:val="000D43A6"/>
    <w:rsid w:val="000D5936"/>
    <w:rsid w:val="000D743D"/>
    <w:rsid w:val="000E54C0"/>
    <w:rsid w:val="000F76FE"/>
    <w:rsid w:val="00100C17"/>
    <w:rsid w:val="00101A92"/>
    <w:rsid w:val="00112308"/>
    <w:rsid w:val="00113BD7"/>
    <w:rsid w:val="00117E41"/>
    <w:rsid w:val="00123917"/>
    <w:rsid w:val="001268DD"/>
    <w:rsid w:val="00131196"/>
    <w:rsid w:val="0014059B"/>
    <w:rsid w:val="00142BB8"/>
    <w:rsid w:val="001445B8"/>
    <w:rsid w:val="00144B31"/>
    <w:rsid w:val="00144FC4"/>
    <w:rsid w:val="001453F2"/>
    <w:rsid w:val="00145A5A"/>
    <w:rsid w:val="0015009F"/>
    <w:rsid w:val="00150D2C"/>
    <w:rsid w:val="00151321"/>
    <w:rsid w:val="00157D86"/>
    <w:rsid w:val="00161FA5"/>
    <w:rsid w:val="001626E1"/>
    <w:rsid w:val="001659B4"/>
    <w:rsid w:val="001663D7"/>
    <w:rsid w:val="00167371"/>
    <w:rsid w:val="001674CC"/>
    <w:rsid w:val="00167ED3"/>
    <w:rsid w:val="0017268B"/>
    <w:rsid w:val="00174FD3"/>
    <w:rsid w:val="001822B1"/>
    <w:rsid w:val="0018291B"/>
    <w:rsid w:val="00185C54"/>
    <w:rsid w:val="00187959"/>
    <w:rsid w:val="00191824"/>
    <w:rsid w:val="00191A2F"/>
    <w:rsid w:val="00192ECF"/>
    <w:rsid w:val="001952BD"/>
    <w:rsid w:val="001A0056"/>
    <w:rsid w:val="001A488D"/>
    <w:rsid w:val="001A6A04"/>
    <w:rsid w:val="001B3983"/>
    <w:rsid w:val="001B3990"/>
    <w:rsid w:val="001B43C9"/>
    <w:rsid w:val="001C036F"/>
    <w:rsid w:val="001C3B28"/>
    <w:rsid w:val="001C668F"/>
    <w:rsid w:val="001C7748"/>
    <w:rsid w:val="001D13FE"/>
    <w:rsid w:val="001D1A1A"/>
    <w:rsid w:val="001D1F33"/>
    <w:rsid w:val="001D2F2F"/>
    <w:rsid w:val="001E5249"/>
    <w:rsid w:val="001F27BC"/>
    <w:rsid w:val="001F285F"/>
    <w:rsid w:val="001F3165"/>
    <w:rsid w:val="001F39E3"/>
    <w:rsid w:val="001F4EF6"/>
    <w:rsid w:val="001F5036"/>
    <w:rsid w:val="001F5657"/>
    <w:rsid w:val="001F5CA5"/>
    <w:rsid w:val="001F64AD"/>
    <w:rsid w:val="00200860"/>
    <w:rsid w:val="002039C2"/>
    <w:rsid w:val="00207C8E"/>
    <w:rsid w:val="00215FE0"/>
    <w:rsid w:val="00217BC6"/>
    <w:rsid w:val="00220AC3"/>
    <w:rsid w:val="002212E9"/>
    <w:rsid w:val="002250BF"/>
    <w:rsid w:val="002270E5"/>
    <w:rsid w:val="00227DAB"/>
    <w:rsid w:val="0023278B"/>
    <w:rsid w:val="0023381D"/>
    <w:rsid w:val="00235C71"/>
    <w:rsid w:val="002429A5"/>
    <w:rsid w:val="00242C61"/>
    <w:rsid w:val="00246055"/>
    <w:rsid w:val="00250A7C"/>
    <w:rsid w:val="00250C7B"/>
    <w:rsid w:val="00253B3C"/>
    <w:rsid w:val="002545C0"/>
    <w:rsid w:val="002654BB"/>
    <w:rsid w:val="00267697"/>
    <w:rsid w:val="00272A17"/>
    <w:rsid w:val="0027550E"/>
    <w:rsid w:val="00281EEA"/>
    <w:rsid w:val="00283EEB"/>
    <w:rsid w:val="00285A62"/>
    <w:rsid w:val="00285CFE"/>
    <w:rsid w:val="00286A2A"/>
    <w:rsid w:val="00286F37"/>
    <w:rsid w:val="00290BD9"/>
    <w:rsid w:val="0029163C"/>
    <w:rsid w:val="0029233F"/>
    <w:rsid w:val="00296288"/>
    <w:rsid w:val="002975D1"/>
    <w:rsid w:val="002A02B7"/>
    <w:rsid w:val="002A42CC"/>
    <w:rsid w:val="002A6816"/>
    <w:rsid w:val="002A6A3D"/>
    <w:rsid w:val="002A6C7E"/>
    <w:rsid w:val="002A7C81"/>
    <w:rsid w:val="002A7CD9"/>
    <w:rsid w:val="002B1A82"/>
    <w:rsid w:val="002B34B3"/>
    <w:rsid w:val="002B34EB"/>
    <w:rsid w:val="002B35D2"/>
    <w:rsid w:val="002C03F7"/>
    <w:rsid w:val="002C0F48"/>
    <w:rsid w:val="002C1485"/>
    <w:rsid w:val="002C3EBD"/>
    <w:rsid w:val="002C3ECE"/>
    <w:rsid w:val="002C690D"/>
    <w:rsid w:val="002D4FFE"/>
    <w:rsid w:val="002D53C3"/>
    <w:rsid w:val="002D7644"/>
    <w:rsid w:val="002E09F8"/>
    <w:rsid w:val="002E2555"/>
    <w:rsid w:val="002E2EF1"/>
    <w:rsid w:val="002F0C93"/>
    <w:rsid w:val="002F0DD2"/>
    <w:rsid w:val="002F17BC"/>
    <w:rsid w:val="002F1B71"/>
    <w:rsid w:val="002F26D6"/>
    <w:rsid w:val="00311FC9"/>
    <w:rsid w:val="003214C7"/>
    <w:rsid w:val="00324673"/>
    <w:rsid w:val="00330934"/>
    <w:rsid w:val="003326AC"/>
    <w:rsid w:val="00333E49"/>
    <w:rsid w:val="0033563E"/>
    <w:rsid w:val="003408D1"/>
    <w:rsid w:val="0034260C"/>
    <w:rsid w:val="00342CEE"/>
    <w:rsid w:val="003459C5"/>
    <w:rsid w:val="00354E9F"/>
    <w:rsid w:val="003567B8"/>
    <w:rsid w:val="0035772C"/>
    <w:rsid w:val="00357A53"/>
    <w:rsid w:val="00360DE7"/>
    <w:rsid w:val="00361B2C"/>
    <w:rsid w:val="0036284D"/>
    <w:rsid w:val="00363C0F"/>
    <w:rsid w:val="00365070"/>
    <w:rsid w:val="003669EF"/>
    <w:rsid w:val="0037694A"/>
    <w:rsid w:val="00376ADC"/>
    <w:rsid w:val="00377FA0"/>
    <w:rsid w:val="003816B6"/>
    <w:rsid w:val="003842BD"/>
    <w:rsid w:val="00385256"/>
    <w:rsid w:val="003861E7"/>
    <w:rsid w:val="00387B56"/>
    <w:rsid w:val="00391F35"/>
    <w:rsid w:val="00391F98"/>
    <w:rsid w:val="003A31ED"/>
    <w:rsid w:val="003A3228"/>
    <w:rsid w:val="003A3AEC"/>
    <w:rsid w:val="003A4825"/>
    <w:rsid w:val="003A5731"/>
    <w:rsid w:val="003B0750"/>
    <w:rsid w:val="003B275B"/>
    <w:rsid w:val="003C351E"/>
    <w:rsid w:val="003D01B3"/>
    <w:rsid w:val="003D387C"/>
    <w:rsid w:val="003D3AD1"/>
    <w:rsid w:val="003D5A38"/>
    <w:rsid w:val="003D643D"/>
    <w:rsid w:val="003E079E"/>
    <w:rsid w:val="003E1034"/>
    <w:rsid w:val="003E4367"/>
    <w:rsid w:val="003E58B9"/>
    <w:rsid w:val="003F2BFD"/>
    <w:rsid w:val="004031A6"/>
    <w:rsid w:val="00404116"/>
    <w:rsid w:val="004056EE"/>
    <w:rsid w:val="0040571E"/>
    <w:rsid w:val="00410768"/>
    <w:rsid w:val="00411142"/>
    <w:rsid w:val="0041519B"/>
    <w:rsid w:val="00421E00"/>
    <w:rsid w:val="004235BB"/>
    <w:rsid w:val="00424AA8"/>
    <w:rsid w:val="00425A9A"/>
    <w:rsid w:val="00426D42"/>
    <w:rsid w:val="00430702"/>
    <w:rsid w:val="00435452"/>
    <w:rsid w:val="00444BA8"/>
    <w:rsid w:val="00445135"/>
    <w:rsid w:val="0044542A"/>
    <w:rsid w:val="00447C8E"/>
    <w:rsid w:val="004560CE"/>
    <w:rsid w:val="00462763"/>
    <w:rsid w:val="00462A18"/>
    <w:rsid w:val="004643D7"/>
    <w:rsid w:val="00465822"/>
    <w:rsid w:val="00465C1F"/>
    <w:rsid w:val="004662CA"/>
    <w:rsid w:val="0047230C"/>
    <w:rsid w:val="00472B0E"/>
    <w:rsid w:val="00476350"/>
    <w:rsid w:val="004917A5"/>
    <w:rsid w:val="004938A9"/>
    <w:rsid w:val="004961C3"/>
    <w:rsid w:val="0049629F"/>
    <w:rsid w:val="004A0867"/>
    <w:rsid w:val="004A1D8F"/>
    <w:rsid w:val="004A1FD0"/>
    <w:rsid w:val="004B2C60"/>
    <w:rsid w:val="004B44BF"/>
    <w:rsid w:val="004B5F78"/>
    <w:rsid w:val="004B77AC"/>
    <w:rsid w:val="004C0C97"/>
    <w:rsid w:val="004C23C8"/>
    <w:rsid w:val="004C2E3E"/>
    <w:rsid w:val="004D01AE"/>
    <w:rsid w:val="004D061C"/>
    <w:rsid w:val="004D3264"/>
    <w:rsid w:val="004D6FF7"/>
    <w:rsid w:val="004E2B9E"/>
    <w:rsid w:val="004E2D1C"/>
    <w:rsid w:val="004E4150"/>
    <w:rsid w:val="004E6878"/>
    <w:rsid w:val="004F2C65"/>
    <w:rsid w:val="004F3F6F"/>
    <w:rsid w:val="004F45ED"/>
    <w:rsid w:val="004F7F96"/>
    <w:rsid w:val="00502F8B"/>
    <w:rsid w:val="00506061"/>
    <w:rsid w:val="005100EB"/>
    <w:rsid w:val="00510BC2"/>
    <w:rsid w:val="00512F4A"/>
    <w:rsid w:val="0051663E"/>
    <w:rsid w:val="005209D3"/>
    <w:rsid w:val="0052432D"/>
    <w:rsid w:val="005270FC"/>
    <w:rsid w:val="00532073"/>
    <w:rsid w:val="00533AE6"/>
    <w:rsid w:val="00537ADB"/>
    <w:rsid w:val="00540E39"/>
    <w:rsid w:val="00542DDE"/>
    <w:rsid w:val="00545399"/>
    <w:rsid w:val="005468EC"/>
    <w:rsid w:val="00546986"/>
    <w:rsid w:val="0055255A"/>
    <w:rsid w:val="00554F7D"/>
    <w:rsid w:val="005725C0"/>
    <w:rsid w:val="005730EB"/>
    <w:rsid w:val="005763FE"/>
    <w:rsid w:val="0057698B"/>
    <w:rsid w:val="00583191"/>
    <w:rsid w:val="0058367B"/>
    <w:rsid w:val="00590B1C"/>
    <w:rsid w:val="0059154D"/>
    <w:rsid w:val="00592248"/>
    <w:rsid w:val="00592EDB"/>
    <w:rsid w:val="005A5679"/>
    <w:rsid w:val="005A65C3"/>
    <w:rsid w:val="005A6C48"/>
    <w:rsid w:val="005B38F2"/>
    <w:rsid w:val="005B3A0C"/>
    <w:rsid w:val="005B3E4E"/>
    <w:rsid w:val="005B7D36"/>
    <w:rsid w:val="005C2A3B"/>
    <w:rsid w:val="005C697B"/>
    <w:rsid w:val="005D7E12"/>
    <w:rsid w:val="005E18AB"/>
    <w:rsid w:val="005E30F1"/>
    <w:rsid w:val="005F0BE3"/>
    <w:rsid w:val="005F28D3"/>
    <w:rsid w:val="005F444F"/>
    <w:rsid w:val="005F49A2"/>
    <w:rsid w:val="005F5D33"/>
    <w:rsid w:val="006050B6"/>
    <w:rsid w:val="00605F04"/>
    <w:rsid w:val="00606A75"/>
    <w:rsid w:val="006115AD"/>
    <w:rsid w:val="00612DDF"/>
    <w:rsid w:val="00614DD8"/>
    <w:rsid w:val="00622D1C"/>
    <w:rsid w:val="00625A34"/>
    <w:rsid w:val="006263C4"/>
    <w:rsid w:val="006274B5"/>
    <w:rsid w:val="00630EAE"/>
    <w:rsid w:val="00631A3E"/>
    <w:rsid w:val="006321CC"/>
    <w:rsid w:val="0063279D"/>
    <w:rsid w:val="00634BAB"/>
    <w:rsid w:val="006372BC"/>
    <w:rsid w:val="00644D29"/>
    <w:rsid w:val="00656192"/>
    <w:rsid w:val="0066217D"/>
    <w:rsid w:val="0066239A"/>
    <w:rsid w:val="00663E34"/>
    <w:rsid w:val="0066464E"/>
    <w:rsid w:val="00674A53"/>
    <w:rsid w:val="00680B26"/>
    <w:rsid w:val="00681827"/>
    <w:rsid w:val="00684235"/>
    <w:rsid w:val="00686EC2"/>
    <w:rsid w:val="00695077"/>
    <w:rsid w:val="00695114"/>
    <w:rsid w:val="00696753"/>
    <w:rsid w:val="00697052"/>
    <w:rsid w:val="006A01CB"/>
    <w:rsid w:val="006A2A31"/>
    <w:rsid w:val="006B0658"/>
    <w:rsid w:val="006B14E0"/>
    <w:rsid w:val="006B302A"/>
    <w:rsid w:val="006B3E47"/>
    <w:rsid w:val="006C36EE"/>
    <w:rsid w:val="006C4710"/>
    <w:rsid w:val="006C58AC"/>
    <w:rsid w:val="006C738C"/>
    <w:rsid w:val="006D1300"/>
    <w:rsid w:val="006D3A39"/>
    <w:rsid w:val="006D5477"/>
    <w:rsid w:val="006D5867"/>
    <w:rsid w:val="006E07BE"/>
    <w:rsid w:val="006E1B7F"/>
    <w:rsid w:val="006E2C49"/>
    <w:rsid w:val="006E32DC"/>
    <w:rsid w:val="006E3F7C"/>
    <w:rsid w:val="006E50C8"/>
    <w:rsid w:val="006E61B5"/>
    <w:rsid w:val="006F0CF0"/>
    <w:rsid w:val="006F2944"/>
    <w:rsid w:val="006F2D8C"/>
    <w:rsid w:val="00707545"/>
    <w:rsid w:val="00707606"/>
    <w:rsid w:val="00713A9D"/>
    <w:rsid w:val="0071401B"/>
    <w:rsid w:val="00715F99"/>
    <w:rsid w:val="007163F6"/>
    <w:rsid w:val="00716970"/>
    <w:rsid w:val="00722D12"/>
    <w:rsid w:val="0072593D"/>
    <w:rsid w:val="00725D1A"/>
    <w:rsid w:val="007328B6"/>
    <w:rsid w:val="00733FEA"/>
    <w:rsid w:val="00736094"/>
    <w:rsid w:val="00736794"/>
    <w:rsid w:val="00737B56"/>
    <w:rsid w:val="00741624"/>
    <w:rsid w:val="00741BDC"/>
    <w:rsid w:val="007426D1"/>
    <w:rsid w:val="00742A51"/>
    <w:rsid w:val="007439D6"/>
    <w:rsid w:val="00750228"/>
    <w:rsid w:val="00750FB6"/>
    <w:rsid w:val="00757DF4"/>
    <w:rsid w:val="00763995"/>
    <w:rsid w:val="0076491E"/>
    <w:rsid w:val="0076591C"/>
    <w:rsid w:val="00772210"/>
    <w:rsid w:val="00775218"/>
    <w:rsid w:val="00780C54"/>
    <w:rsid w:val="00782FC0"/>
    <w:rsid w:val="0078414E"/>
    <w:rsid w:val="0079559F"/>
    <w:rsid w:val="00797CC7"/>
    <w:rsid w:val="007A19F6"/>
    <w:rsid w:val="007A4611"/>
    <w:rsid w:val="007A5388"/>
    <w:rsid w:val="007B77FB"/>
    <w:rsid w:val="007C3CB7"/>
    <w:rsid w:val="007D041C"/>
    <w:rsid w:val="007D7A7F"/>
    <w:rsid w:val="007E0346"/>
    <w:rsid w:val="007E70F4"/>
    <w:rsid w:val="007F4527"/>
    <w:rsid w:val="007F5F76"/>
    <w:rsid w:val="007F6A87"/>
    <w:rsid w:val="007F7CFD"/>
    <w:rsid w:val="0080511A"/>
    <w:rsid w:val="008057C2"/>
    <w:rsid w:val="00817D14"/>
    <w:rsid w:val="00817E45"/>
    <w:rsid w:val="0082295E"/>
    <w:rsid w:val="00823836"/>
    <w:rsid w:val="008258E5"/>
    <w:rsid w:val="00825D16"/>
    <w:rsid w:val="008272B9"/>
    <w:rsid w:val="008274B9"/>
    <w:rsid w:val="00834C75"/>
    <w:rsid w:val="008368B7"/>
    <w:rsid w:val="00836E2C"/>
    <w:rsid w:val="00837630"/>
    <w:rsid w:val="00840A02"/>
    <w:rsid w:val="00840FD6"/>
    <w:rsid w:val="0084186D"/>
    <w:rsid w:val="00841964"/>
    <w:rsid w:val="008424D7"/>
    <w:rsid w:val="00842D58"/>
    <w:rsid w:val="00843CE7"/>
    <w:rsid w:val="0084449D"/>
    <w:rsid w:val="008444AC"/>
    <w:rsid w:val="00845C2B"/>
    <w:rsid w:val="00846119"/>
    <w:rsid w:val="008475B9"/>
    <w:rsid w:val="00851BC8"/>
    <w:rsid w:val="00854000"/>
    <w:rsid w:val="00857074"/>
    <w:rsid w:val="00857FCE"/>
    <w:rsid w:val="0086716D"/>
    <w:rsid w:val="00871755"/>
    <w:rsid w:val="00874222"/>
    <w:rsid w:val="00875B0A"/>
    <w:rsid w:val="008764FB"/>
    <w:rsid w:val="00881CEE"/>
    <w:rsid w:val="00882956"/>
    <w:rsid w:val="00883979"/>
    <w:rsid w:val="00897A82"/>
    <w:rsid w:val="008A761A"/>
    <w:rsid w:val="008B4E8F"/>
    <w:rsid w:val="008C1037"/>
    <w:rsid w:val="008C297B"/>
    <w:rsid w:val="008C2FA7"/>
    <w:rsid w:val="008C4272"/>
    <w:rsid w:val="008C4868"/>
    <w:rsid w:val="008D51CC"/>
    <w:rsid w:val="008D5F71"/>
    <w:rsid w:val="008D7C99"/>
    <w:rsid w:val="008E0C35"/>
    <w:rsid w:val="008E21E8"/>
    <w:rsid w:val="008E4FAD"/>
    <w:rsid w:val="008E5CF7"/>
    <w:rsid w:val="008F314C"/>
    <w:rsid w:val="008F44E8"/>
    <w:rsid w:val="008F4A62"/>
    <w:rsid w:val="008F6D07"/>
    <w:rsid w:val="00901B94"/>
    <w:rsid w:val="0090361B"/>
    <w:rsid w:val="00905AEE"/>
    <w:rsid w:val="0091294B"/>
    <w:rsid w:val="0091368F"/>
    <w:rsid w:val="0091725B"/>
    <w:rsid w:val="00917BD4"/>
    <w:rsid w:val="00921C9C"/>
    <w:rsid w:val="009274D8"/>
    <w:rsid w:val="00932795"/>
    <w:rsid w:val="009342FC"/>
    <w:rsid w:val="00935CE2"/>
    <w:rsid w:val="00942DD3"/>
    <w:rsid w:val="00943021"/>
    <w:rsid w:val="00946EA4"/>
    <w:rsid w:val="00951036"/>
    <w:rsid w:val="00955727"/>
    <w:rsid w:val="0095643C"/>
    <w:rsid w:val="009567BA"/>
    <w:rsid w:val="00961ED2"/>
    <w:rsid w:val="00965A34"/>
    <w:rsid w:val="00966C4A"/>
    <w:rsid w:val="009677FA"/>
    <w:rsid w:val="009706C4"/>
    <w:rsid w:val="00972CD0"/>
    <w:rsid w:val="009736FB"/>
    <w:rsid w:val="00975E10"/>
    <w:rsid w:val="009772FF"/>
    <w:rsid w:val="00982D17"/>
    <w:rsid w:val="00983092"/>
    <w:rsid w:val="00983815"/>
    <w:rsid w:val="00986860"/>
    <w:rsid w:val="009945EC"/>
    <w:rsid w:val="009A1591"/>
    <w:rsid w:val="009A4760"/>
    <w:rsid w:val="009A4AB6"/>
    <w:rsid w:val="009B066E"/>
    <w:rsid w:val="009B0C7B"/>
    <w:rsid w:val="009B2776"/>
    <w:rsid w:val="009B499A"/>
    <w:rsid w:val="009B7074"/>
    <w:rsid w:val="009B70DF"/>
    <w:rsid w:val="009C7A27"/>
    <w:rsid w:val="009C7F37"/>
    <w:rsid w:val="009E4EE4"/>
    <w:rsid w:val="009E53C6"/>
    <w:rsid w:val="009E58D4"/>
    <w:rsid w:val="009E72E4"/>
    <w:rsid w:val="009E7E6D"/>
    <w:rsid w:val="009F5A0B"/>
    <w:rsid w:val="00A021F8"/>
    <w:rsid w:val="00A06B9E"/>
    <w:rsid w:val="00A071B7"/>
    <w:rsid w:val="00A25030"/>
    <w:rsid w:val="00A27D3F"/>
    <w:rsid w:val="00A3221D"/>
    <w:rsid w:val="00A361AE"/>
    <w:rsid w:val="00A365FE"/>
    <w:rsid w:val="00A36E0C"/>
    <w:rsid w:val="00A41D54"/>
    <w:rsid w:val="00A44104"/>
    <w:rsid w:val="00A445C8"/>
    <w:rsid w:val="00A47E00"/>
    <w:rsid w:val="00A514E2"/>
    <w:rsid w:val="00A6150B"/>
    <w:rsid w:val="00A64D9F"/>
    <w:rsid w:val="00A702D2"/>
    <w:rsid w:val="00A723F8"/>
    <w:rsid w:val="00A77FFC"/>
    <w:rsid w:val="00A8641E"/>
    <w:rsid w:val="00A906DE"/>
    <w:rsid w:val="00A96CAC"/>
    <w:rsid w:val="00A97DD2"/>
    <w:rsid w:val="00AA2C99"/>
    <w:rsid w:val="00AA45A0"/>
    <w:rsid w:val="00AB0735"/>
    <w:rsid w:val="00AB3127"/>
    <w:rsid w:val="00AC00B8"/>
    <w:rsid w:val="00AC1C8C"/>
    <w:rsid w:val="00AC6BB6"/>
    <w:rsid w:val="00AD0BDF"/>
    <w:rsid w:val="00AD69DB"/>
    <w:rsid w:val="00AE0829"/>
    <w:rsid w:val="00AE1B1D"/>
    <w:rsid w:val="00AE1E75"/>
    <w:rsid w:val="00AE5555"/>
    <w:rsid w:val="00AE6B7C"/>
    <w:rsid w:val="00AF23FE"/>
    <w:rsid w:val="00AF3CA3"/>
    <w:rsid w:val="00AF5403"/>
    <w:rsid w:val="00B002BE"/>
    <w:rsid w:val="00B12C6E"/>
    <w:rsid w:val="00B1307F"/>
    <w:rsid w:val="00B22D33"/>
    <w:rsid w:val="00B249D6"/>
    <w:rsid w:val="00B27ACB"/>
    <w:rsid w:val="00B3371A"/>
    <w:rsid w:val="00B375A0"/>
    <w:rsid w:val="00B420CC"/>
    <w:rsid w:val="00B434C8"/>
    <w:rsid w:val="00B47B52"/>
    <w:rsid w:val="00B61435"/>
    <w:rsid w:val="00B62D70"/>
    <w:rsid w:val="00B63F1B"/>
    <w:rsid w:val="00B65878"/>
    <w:rsid w:val="00B75323"/>
    <w:rsid w:val="00B757EC"/>
    <w:rsid w:val="00B774E2"/>
    <w:rsid w:val="00B8338E"/>
    <w:rsid w:val="00B83E30"/>
    <w:rsid w:val="00B84131"/>
    <w:rsid w:val="00B84481"/>
    <w:rsid w:val="00B85182"/>
    <w:rsid w:val="00B92BA0"/>
    <w:rsid w:val="00B96725"/>
    <w:rsid w:val="00B96CAA"/>
    <w:rsid w:val="00BA3A4C"/>
    <w:rsid w:val="00BA3F51"/>
    <w:rsid w:val="00BA3FFC"/>
    <w:rsid w:val="00BA6AC7"/>
    <w:rsid w:val="00BB1324"/>
    <w:rsid w:val="00BB3B11"/>
    <w:rsid w:val="00BB3EFA"/>
    <w:rsid w:val="00BB7412"/>
    <w:rsid w:val="00BC115C"/>
    <w:rsid w:val="00BC282A"/>
    <w:rsid w:val="00BC4B85"/>
    <w:rsid w:val="00BD010A"/>
    <w:rsid w:val="00BD0AA5"/>
    <w:rsid w:val="00BD2B3B"/>
    <w:rsid w:val="00BD358D"/>
    <w:rsid w:val="00BD473A"/>
    <w:rsid w:val="00BD5542"/>
    <w:rsid w:val="00BE349F"/>
    <w:rsid w:val="00BE35BB"/>
    <w:rsid w:val="00BE3EE6"/>
    <w:rsid w:val="00BF34C5"/>
    <w:rsid w:val="00BF37B9"/>
    <w:rsid w:val="00BF3942"/>
    <w:rsid w:val="00BF500F"/>
    <w:rsid w:val="00BF6491"/>
    <w:rsid w:val="00C00099"/>
    <w:rsid w:val="00C00C97"/>
    <w:rsid w:val="00C06D58"/>
    <w:rsid w:val="00C06FFE"/>
    <w:rsid w:val="00C0773F"/>
    <w:rsid w:val="00C1670D"/>
    <w:rsid w:val="00C170BC"/>
    <w:rsid w:val="00C20692"/>
    <w:rsid w:val="00C20FC6"/>
    <w:rsid w:val="00C23B95"/>
    <w:rsid w:val="00C25FF0"/>
    <w:rsid w:val="00C315E2"/>
    <w:rsid w:val="00C34BD3"/>
    <w:rsid w:val="00C350B7"/>
    <w:rsid w:val="00C37A42"/>
    <w:rsid w:val="00C4292B"/>
    <w:rsid w:val="00C46B75"/>
    <w:rsid w:val="00C4741E"/>
    <w:rsid w:val="00C4749D"/>
    <w:rsid w:val="00C515A8"/>
    <w:rsid w:val="00C60C30"/>
    <w:rsid w:val="00C627C5"/>
    <w:rsid w:val="00C650D0"/>
    <w:rsid w:val="00C66F81"/>
    <w:rsid w:val="00C7371B"/>
    <w:rsid w:val="00C74F30"/>
    <w:rsid w:val="00C763E7"/>
    <w:rsid w:val="00C82D60"/>
    <w:rsid w:val="00C842AD"/>
    <w:rsid w:val="00C91546"/>
    <w:rsid w:val="00C93D33"/>
    <w:rsid w:val="00C945BE"/>
    <w:rsid w:val="00C94F6D"/>
    <w:rsid w:val="00CA52C0"/>
    <w:rsid w:val="00CA61E5"/>
    <w:rsid w:val="00CA7371"/>
    <w:rsid w:val="00CB23DC"/>
    <w:rsid w:val="00CB7414"/>
    <w:rsid w:val="00CD0CA6"/>
    <w:rsid w:val="00CD5ACB"/>
    <w:rsid w:val="00CD6D8B"/>
    <w:rsid w:val="00CE245C"/>
    <w:rsid w:val="00CE5503"/>
    <w:rsid w:val="00CE7D7C"/>
    <w:rsid w:val="00CF0B29"/>
    <w:rsid w:val="00CF62BE"/>
    <w:rsid w:val="00CF7B6E"/>
    <w:rsid w:val="00D00D20"/>
    <w:rsid w:val="00D010B1"/>
    <w:rsid w:val="00D01D6B"/>
    <w:rsid w:val="00D10755"/>
    <w:rsid w:val="00D107E3"/>
    <w:rsid w:val="00D11A4B"/>
    <w:rsid w:val="00D17DB0"/>
    <w:rsid w:val="00D20947"/>
    <w:rsid w:val="00D21A56"/>
    <w:rsid w:val="00D22573"/>
    <w:rsid w:val="00D24773"/>
    <w:rsid w:val="00D273A0"/>
    <w:rsid w:val="00D307CD"/>
    <w:rsid w:val="00D30CB0"/>
    <w:rsid w:val="00D31D67"/>
    <w:rsid w:val="00D32599"/>
    <w:rsid w:val="00D32D42"/>
    <w:rsid w:val="00D34BA5"/>
    <w:rsid w:val="00D41FDC"/>
    <w:rsid w:val="00D53BE1"/>
    <w:rsid w:val="00D56C3F"/>
    <w:rsid w:val="00D61B31"/>
    <w:rsid w:val="00D673CC"/>
    <w:rsid w:val="00D70220"/>
    <w:rsid w:val="00D71BF6"/>
    <w:rsid w:val="00D77563"/>
    <w:rsid w:val="00D827C4"/>
    <w:rsid w:val="00D83582"/>
    <w:rsid w:val="00D83E4D"/>
    <w:rsid w:val="00D848A2"/>
    <w:rsid w:val="00D86FA1"/>
    <w:rsid w:val="00D92B42"/>
    <w:rsid w:val="00D94784"/>
    <w:rsid w:val="00DA1653"/>
    <w:rsid w:val="00DA5317"/>
    <w:rsid w:val="00DB09F7"/>
    <w:rsid w:val="00DB1B4D"/>
    <w:rsid w:val="00DB204A"/>
    <w:rsid w:val="00DB3412"/>
    <w:rsid w:val="00DB7B09"/>
    <w:rsid w:val="00DC586C"/>
    <w:rsid w:val="00DC58F0"/>
    <w:rsid w:val="00DC68C9"/>
    <w:rsid w:val="00DD41DB"/>
    <w:rsid w:val="00DD5528"/>
    <w:rsid w:val="00DD6E80"/>
    <w:rsid w:val="00DE002A"/>
    <w:rsid w:val="00DE07D4"/>
    <w:rsid w:val="00DE15D6"/>
    <w:rsid w:val="00DF08EE"/>
    <w:rsid w:val="00E00925"/>
    <w:rsid w:val="00E01E70"/>
    <w:rsid w:val="00E06083"/>
    <w:rsid w:val="00E1008E"/>
    <w:rsid w:val="00E105E4"/>
    <w:rsid w:val="00E11996"/>
    <w:rsid w:val="00E12F08"/>
    <w:rsid w:val="00E142AA"/>
    <w:rsid w:val="00E22AF7"/>
    <w:rsid w:val="00E22F9E"/>
    <w:rsid w:val="00E26E1F"/>
    <w:rsid w:val="00E27037"/>
    <w:rsid w:val="00E30963"/>
    <w:rsid w:val="00E43815"/>
    <w:rsid w:val="00E43D10"/>
    <w:rsid w:val="00E547C2"/>
    <w:rsid w:val="00E5644D"/>
    <w:rsid w:val="00E608BB"/>
    <w:rsid w:val="00E61A1D"/>
    <w:rsid w:val="00E65896"/>
    <w:rsid w:val="00E65FD2"/>
    <w:rsid w:val="00E660BF"/>
    <w:rsid w:val="00E661DC"/>
    <w:rsid w:val="00E7083E"/>
    <w:rsid w:val="00E72C4C"/>
    <w:rsid w:val="00E7322E"/>
    <w:rsid w:val="00E76937"/>
    <w:rsid w:val="00E86211"/>
    <w:rsid w:val="00E92049"/>
    <w:rsid w:val="00E92D45"/>
    <w:rsid w:val="00E9408A"/>
    <w:rsid w:val="00E94BE2"/>
    <w:rsid w:val="00E964B6"/>
    <w:rsid w:val="00E9688D"/>
    <w:rsid w:val="00EA171B"/>
    <w:rsid w:val="00EA2A18"/>
    <w:rsid w:val="00EA33B6"/>
    <w:rsid w:val="00EA5CA1"/>
    <w:rsid w:val="00EB0776"/>
    <w:rsid w:val="00EB1135"/>
    <w:rsid w:val="00EB235B"/>
    <w:rsid w:val="00EB28E1"/>
    <w:rsid w:val="00EB5B5B"/>
    <w:rsid w:val="00EC186B"/>
    <w:rsid w:val="00EC397E"/>
    <w:rsid w:val="00EC599A"/>
    <w:rsid w:val="00EC6E5B"/>
    <w:rsid w:val="00ED1890"/>
    <w:rsid w:val="00ED7578"/>
    <w:rsid w:val="00EE2C8B"/>
    <w:rsid w:val="00EF02DD"/>
    <w:rsid w:val="00EF09E1"/>
    <w:rsid w:val="00EF4A20"/>
    <w:rsid w:val="00EF4B7C"/>
    <w:rsid w:val="00EF7955"/>
    <w:rsid w:val="00F117C5"/>
    <w:rsid w:val="00F129F9"/>
    <w:rsid w:val="00F14870"/>
    <w:rsid w:val="00F235C9"/>
    <w:rsid w:val="00F26364"/>
    <w:rsid w:val="00F3011D"/>
    <w:rsid w:val="00F311DA"/>
    <w:rsid w:val="00F324CB"/>
    <w:rsid w:val="00F3327A"/>
    <w:rsid w:val="00F335D2"/>
    <w:rsid w:val="00F355AF"/>
    <w:rsid w:val="00F3770F"/>
    <w:rsid w:val="00F43622"/>
    <w:rsid w:val="00F501C4"/>
    <w:rsid w:val="00F525BC"/>
    <w:rsid w:val="00F52AB3"/>
    <w:rsid w:val="00F537D6"/>
    <w:rsid w:val="00F63BDD"/>
    <w:rsid w:val="00F65863"/>
    <w:rsid w:val="00F6632D"/>
    <w:rsid w:val="00F7079E"/>
    <w:rsid w:val="00F70E01"/>
    <w:rsid w:val="00F73EE7"/>
    <w:rsid w:val="00F7617A"/>
    <w:rsid w:val="00F805A9"/>
    <w:rsid w:val="00F83B39"/>
    <w:rsid w:val="00F86A56"/>
    <w:rsid w:val="00FA1A3E"/>
    <w:rsid w:val="00FA1C05"/>
    <w:rsid w:val="00FA2507"/>
    <w:rsid w:val="00FB0C1A"/>
    <w:rsid w:val="00FB5E61"/>
    <w:rsid w:val="00FB6022"/>
    <w:rsid w:val="00FB6448"/>
    <w:rsid w:val="00FC049F"/>
    <w:rsid w:val="00FC2CE3"/>
    <w:rsid w:val="00FC75B5"/>
    <w:rsid w:val="00FC7C00"/>
    <w:rsid w:val="00FD0972"/>
    <w:rsid w:val="00FD0C0D"/>
    <w:rsid w:val="00FD2C99"/>
    <w:rsid w:val="00FD47D6"/>
    <w:rsid w:val="00FE1A1B"/>
    <w:rsid w:val="00FE4B1C"/>
    <w:rsid w:val="00FE6BA1"/>
    <w:rsid w:val="00FF2898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BA49"/>
  <w15:docId w15:val="{1A513B62-C0BF-41E4-88CA-57C1C7DF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BD4"/>
  </w:style>
  <w:style w:type="paragraph" w:styleId="10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Текст примечания Знак"/>
    <w:basedOn w:val="a0"/>
    <w:link w:val="a7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11A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1A4B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546986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546986"/>
    <w:rPr>
      <w:b/>
      <w:bCs/>
    </w:rPr>
  </w:style>
  <w:style w:type="paragraph" w:styleId="ae">
    <w:name w:val="List Paragraph"/>
    <w:basedOn w:val="a"/>
    <w:uiPriority w:val="34"/>
    <w:qFormat/>
    <w:rsid w:val="00825D16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107E3"/>
    <w:rPr>
      <w:color w:val="0000FF" w:themeColor="hyperlink"/>
      <w:u w:val="single"/>
    </w:rPr>
  </w:style>
  <w:style w:type="table" w:styleId="af0">
    <w:name w:val="Table Grid"/>
    <w:basedOn w:val="a1"/>
    <w:uiPriority w:val="39"/>
    <w:rsid w:val="0038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072,bqiaagaaexidaaagdgmaaampbaaabyclaaaaaaaaaaaaaaaaaaaaaaaaaaaaaaaaaaaaaaaaaaaaaaaaaaaaaaaaaaaaaaaaaaaaaaaaaaaaaaaaaaaaaaaaaaaaaaaaaaaaaaaaaaaaaaaaaaaaaaaaaaaaaaaaaaaaaaaaaaaaaaaaaaaaaaaaaaaaaaaaaaaaaaaaaaaaaaaaaaaaaaaaaaaaaaaaaaaaaaaa"/>
    <w:basedOn w:val="a0"/>
    <w:rsid w:val="002F1B71"/>
  </w:style>
  <w:style w:type="paragraph" w:styleId="af1">
    <w:name w:val="Revision"/>
    <w:hidden/>
    <w:uiPriority w:val="99"/>
    <w:semiHidden/>
    <w:rsid w:val="00763995"/>
  </w:style>
  <w:style w:type="numbering" w:customStyle="1" w:styleId="1">
    <w:name w:val="Стиль1"/>
    <w:uiPriority w:val="99"/>
    <w:rsid w:val="002A42CC"/>
    <w:pPr>
      <w:numPr>
        <w:numId w:val="5"/>
      </w:numPr>
    </w:pPr>
  </w:style>
  <w:style w:type="numbering" w:customStyle="1" w:styleId="2">
    <w:name w:val="Стиль2"/>
    <w:uiPriority w:val="99"/>
    <w:rsid w:val="00444BA8"/>
    <w:pPr>
      <w:numPr>
        <w:numId w:val="7"/>
      </w:numPr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EA33B6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1C3B28"/>
  </w:style>
  <w:style w:type="paragraph" w:customStyle="1" w:styleId="msonormal0">
    <w:name w:val="msonormal"/>
    <w:basedOn w:val="a"/>
    <w:rsid w:val="001C3B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0D593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D5936"/>
  </w:style>
  <w:style w:type="paragraph" w:styleId="af4">
    <w:name w:val="footer"/>
    <w:basedOn w:val="a"/>
    <w:link w:val="af5"/>
    <w:uiPriority w:val="99"/>
    <w:unhideWhenUsed/>
    <w:rsid w:val="000D593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D5936"/>
  </w:style>
  <w:style w:type="paragraph" w:customStyle="1" w:styleId="my-2">
    <w:name w:val="my-2"/>
    <w:basedOn w:val="a"/>
    <w:rsid w:val="00713A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DB0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admin-data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.kz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2B6FA-BCFA-426E-89AA-80B5BA08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4195</Words>
  <Characters>23916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Абзалова Диляра</cp:lastModifiedBy>
  <cp:revision>2</cp:revision>
  <cp:lastPrinted>2026-03-10T06:46:00Z</cp:lastPrinted>
  <dcterms:created xsi:type="dcterms:W3CDTF">2026-03-25T08:17:00Z</dcterms:created>
  <dcterms:modified xsi:type="dcterms:W3CDTF">2026-03-25T08:17:00Z</dcterms:modified>
</cp:coreProperties>
</file>