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B37D93" w:rsidRPr="00AA2278" w:rsidTr="00620F5B">
        <w:tc>
          <w:tcPr>
            <w:tcW w:w="5580" w:type="dxa"/>
          </w:tcPr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БОЛГАР ШЭhЭРЕ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</w:tcPr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СПАССКОГО МУНИЦИПАЛЬНОГО 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B37D93" w:rsidRPr="00B60ABE" w:rsidRDefault="00B37D93" w:rsidP="0062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B37D93" w:rsidRPr="00AA2278" w:rsidRDefault="000D372A" w:rsidP="00B37D93">
      <w:pPr>
        <w:rPr>
          <w:sz w:val="28"/>
          <w:szCs w:val="28"/>
        </w:rPr>
      </w:pPr>
      <w:r w:rsidRPr="000D372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B37D93" w:rsidRPr="00B60ABE" w:rsidRDefault="00B37D93" w:rsidP="00B37D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AAB">
        <w:rPr>
          <w:b/>
          <w:sz w:val="28"/>
          <w:szCs w:val="28"/>
        </w:rPr>
        <w:t xml:space="preserve">                        </w:t>
      </w: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КАРАР                       </w:t>
      </w:r>
      <w:r w:rsidR="004D1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ПОСТАНОВЛЕНИЕ</w:t>
      </w:r>
    </w:p>
    <w:p w:rsidR="00B37D93" w:rsidRPr="00AA2278" w:rsidRDefault="00B37D93" w:rsidP="00B37D93"/>
    <w:p w:rsidR="00B37D93" w:rsidRPr="00B60ABE" w:rsidRDefault="00B37D93" w:rsidP="00B37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AAB">
        <w:rPr>
          <w:sz w:val="28"/>
          <w:szCs w:val="28"/>
        </w:rPr>
        <w:t xml:space="preserve">           </w:t>
      </w:r>
      <w:r w:rsidRPr="00B60ABE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                                                              «      »    ___________202</w:t>
      </w:r>
      <w:r w:rsidR="00D562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</w:p>
    <w:p w:rsidR="00B37D93" w:rsidRPr="00610AAB" w:rsidRDefault="00B37D93" w:rsidP="00B37D93">
      <w:pPr>
        <w:rPr>
          <w:sz w:val="28"/>
          <w:szCs w:val="28"/>
        </w:rPr>
      </w:pPr>
    </w:p>
    <w:p w:rsidR="00B37D93" w:rsidRPr="00B60ABE" w:rsidRDefault="00B37D93" w:rsidP="00B37D9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  <w:r w:rsidRPr="00B60ABE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:rsidR="00B37D93" w:rsidRPr="00B60ABE" w:rsidRDefault="00B37D93" w:rsidP="00B37D9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  <w:r w:rsidRPr="00B60ABE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</w:t>
      </w:r>
    </w:p>
    <w:p w:rsidR="00B37D93" w:rsidRPr="00B60ABE" w:rsidRDefault="00B37D93" w:rsidP="00B37D9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  <w:r w:rsidRPr="00B60ABE">
        <w:rPr>
          <w:rFonts w:ascii="Times New Roman" w:eastAsia="Times New Roman" w:hAnsi="Times New Roman" w:cs="Times New Roman"/>
          <w:sz w:val="28"/>
          <w:szCs w:val="28"/>
        </w:rPr>
        <w:t xml:space="preserve"> услуги по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установке намогильных сооружений</w:t>
      </w:r>
    </w:p>
    <w:p w:rsidR="00B37D93" w:rsidRPr="008B597A" w:rsidRDefault="00B37D93" w:rsidP="00B37D93">
      <w:pPr>
        <w:jc w:val="both"/>
        <w:rPr>
          <w:sz w:val="28"/>
          <w:szCs w:val="28"/>
        </w:rPr>
      </w:pPr>
    </w:p>
    <w:p w:rsidR="00B37D93" w:rsidRPr="00B60ABE" w:rsidRDefault="00B37D93" w:rsidP="00B37D9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F05">
        <w:rPr>
          <w:sz w:val="28"/>
          <w:szCs w:val="28"/>
        </w:rPr>
        <w:t xml:space="preserve">   </w:t>
      </w:r>
      <w:r w:rsidR="004D134E">
        <w:rPr>
          <w:sz w:val="28"/>
          <w:szCs w:val="28"/>
        </w:rPr>
        <w:t xml:space="preserve">      </w:t>
      </w: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Правительства РФ от 24 октября 2011 г. №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Болгарский городской Исполнительный комитет Спасского муниципального района Республики Татарстан   </w:t>
      </w:r>
    </w:p>
    <w:p w:rsidR="00B37D93" w:rsidRPr="00B40F05" w:rsidRDefault="00B37D93" w:rsidP="00B37D93">
      <w:pPr>
        <w:jc w:val="both"/>
        <w:rPr>
          <w:sz w:val="28"/>
          <w:szCs w:val="28"/>
        </w:rPr>
      </w:pPr>
    </w:p>
    <w:p w:rsidR="00B37D93" w:rsidRPr="00B60ABE" w:rsidRDefault="00B37D93" w:rsidP="00B37D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37D93" w:rsidRPr="00B40F05" w:rsidRDefault="00B37D93" w:rsidP="00B37D93">
      <w:pPr>
        <w:jc w:val="both"/>
        <w:rPr>
          <w:b/>
          <w:sz w:val="28"/>
          <w:szCs w:val="28"/>
        </w:rPr>
      </w:pPr>
      <w:r w:rsidRPr="00B40F05">
        <w:rPr>
          <w:sz w:val="28"/>
          <w:szCs w:val="28"/>
        </w:rPr>
        <w:t xml:space="preserve"> </w:t>
      </w:r>
    </w:p>
    <w:p w:rsidR="00B37D93" w:rsidRPr="00B60ABE" w:rsidRDefault="00B37D93" w:rsidP="00B76041">
      <w:pPr>
        <w:pStyle w:val="ConsPlusTitl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B60ABE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="00F9586A" w:rsidRPr="00F9586A">
        <w:rPr>
          <w:rFonts w:ascii="Times New Roman" w:eastAsia="Times New Roman" w:hAnsi="Times New Roman" w:cs="Times New Roman"/>
          <w:b w:val="0"/>
          <w:sz w:val="28"/>
          <w:szCs w:val="28"/>
        </w:rPr>
        <w:t>установке намогильных сооружений</w:t>
      </w:r>
      <w:r w:rsidR="00F9586A" w:rsidRPr="00B60ABE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r w:rsidRPr="00B60ABE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согласно приложению  к данному постановлению.</w:t>
      </w:r>
    </w:p>
    <w:p w:rsidR="00B37D93" w:rsidRPr="00B60ABE" w:rsidRDefault="00B37D93" w:rsidP="00B7604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</w:t>
      </w:r>
    </w:p>
    <w:p w:rsidR="00B37D93" w:rsidRPr="00B60ABE" w:rsidRDefault="00B37D93" w:rsidP="00B760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37D93" w:rsidRPr="00B60ABE" w:rsidRDefault="00B37D93" w:rsidP="00B37D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D93" w:rsidRDefault="00B37D93" w:rsidP="00B37D93">
      <w:pPr>
        <w:autoSpaceDE w:val="0"/>
        <w:autoSpaceDN w:val="0"/>
        <w:adjustRightInd w:val="0"/>
        <w:ind w:left="1170"/>
        <w:jc w:val="both"/>
        <w:rPr>
          <w:bCs/>
          <w:sz w:val="28"/>
          <w:szCs w:val="28"/>
        </w:rPr>
      </w:pPr>
    </w:p>
    <w:p w:rsidR="00B37D93" w:rsidRPr="00B60ABE" w:rsidRDefault="00B37D93" w:rsidP="00B37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Руководитель </w:t>
      </w:r>
    </w:p>
    <w:p w:rsidR="00B37D93" w:rsidRPr="00B60ABE" w:rsidRDefault="00B37D93" w:rsidP="00B37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Болгарского городского </w:t>
      </w:r>
    </w:p>
    <w:p w:rsidR="00B37D93" w:rsidRPr="00B60ABE" w:rsidRDefault="00B37D93" w:rsidP="00B37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>Исполнительного комитета                                                        А.</w:t>
      </w:r>
      <w:r w:rsidR="0045761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>В.</w:t>
      </w:r>
      <w:r w:rsidR="0045761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B60ABE">
        <w:rPr>
          <w:rFonts w:ascii="Times New Roman" w:eastAsia="Times New Roman" w:hAnsi="Times New Roman" w:cs="Calibri"/>
          <w:sz w:val="28"/>
          <w:szCs w:val="28"/>
          <w:lang w:eastAsia="ru-RU"/>
        </w:rPr>
        <w:t>Костина</w:t>
      </w:r>
    </w:p>
    <w:p w:rsidR="00B37D93" w:rsidRPr="00B60ABE" w:rsidRDefault="00B37D93" w:rsidP="00B37D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37D93" w:rsidRDefault="00B37D93" w:rsidP="00B37D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7D93" w:rsidRDefault="00B37D93" w:rsidP="00B37D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37D93" w:rsidRDefault="00B37D93" w:rsidP="00B37D93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3C3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Приложение  к постановлению  Болгарского городского исполнительного комитета Спасского муниципального района Республики Татарстан </w:t>
      </w:r>
    </w:p>
    <w:p w:rsidR="0022235A" w:rsidRPr="00B37D93" w:rsidRDefault="00B37D93" w:rsidP="00B37D93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3C36">
        <w:rPr>
          <w:rFonts w:ascii="Times New Roman" w:eastAsiaTheme="minorEastAsia" w:hAnsi="Times New Roman" w:cs="Times New Roman"/>
          <w:sz w:val="28"/>
          <w:szCs w:val="28"/>
        </w:rPr>
        <w:t>№ ____от «___» ___________ 202</w:t>
      </w:r>
      <w:r w:rsidR="00620F5B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93C36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620F5B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760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D5628E" w:rsidRDefault="00D5628E" w:rsidP="00D56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D5628E" w:rsidRDefault="00D5628E" w:rsidP="00D56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установке </w:t>
      </w:r>
    </w:p>
    <w:p w:rsidR="00D5628E" w:rsidRDefault="00D5628E" w:rsidP="00D562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намогильных сооружений</w:t>
      </w:r>
    </w:p>
    <w:p w:rsidR="00D5628E" w:rsidRDefault="00D5628E" w:rsidP="00D5628E">
      <w:pPr>
        <w:spacing w:after="0" w:line="240" w:lineRule="auto"/>
        <w:rPr>
          <w:rStyle w:val="1"/>
          <w:rFonts w:cs="Times New Roman"/>
        </w:rPr>
      </w:pPr>
    </w:p>
    <w:p w:rsidR="00D5628E" w:rsidRDefault="00D5628E" w:rsidP="00D5628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0"/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05384592"/>
      <w:bookmarkStart w:id="2" w:name="_Toc205367580"/>
      <w:bookmarkStart w:id="3" w:name="_Toc205367420"/>
      <w:bookmarkStart w:id="4" w:name="_Toc205244404"/>
      <w:bookmarkStart w:id="5" w:name="_Toc205226099"/>
      <w:r>
        <w:rPr>
          <w:rStyle w:val="3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ПГС).</w:t>
      </w:r>
      <w:bookmarkEnd w:id="6"/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205384593"/>
      <w:bookmarkStart w:id="8" w:name="_Toc205367581"/>
      <w:bookmarkStart w:id="9" w:name="_Toc205367421"/>
      <w:bookmarkStart w:id="10" w:name="_Toc205244405"/>
      <w:bookmarkStart w:id="11" w:name="_Toc205226100"/>
      <w:r>
        <w:rPr>
          <w:rStyle w:val="3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установки, демонтажа, замены намогильных сооружений;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получения сведений о намогильных сооружениях из реестра;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внесения изменений в сведения о намогильных сооружениях в реестр.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5227524"/>
      <w:bookmarkStart w:id="14" w:name="_Toc205384594"/>
      <w:bookmarkStart w:id="15" w:name="_Toc205367582"/>
      <w:bookmarkStart w:id="16" w:name="_Toc205367422"/>
      <w:bookmarkStart w:id="17" w:name="_Toc205244406"/>
      <w:bookmarkStart w:id="18" w:name="_Toc205226101"/>
      <w:bookmarkEnd w:id="13"/>
      <w:r>
        <w:rPr>
          <w:rStyle w:val="3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19"/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>
        <w:rPr>
          <w:rFonts w:ascii="Times New Roman" w:hAnsi="Times New Roman" w:cs="Times New Roman"/>
          <w:sz w:val="28"/>
          <w:szCs w:val="28"/>
        </w:rPr>
        <w:t>услуги (в соответствии с целью обращения) Заявителям</w:t>
      </w:r>
      <w:bookmarkEnd w:id="20"/>
      <w:r>
        <w:rPr>
          <w:rFonts w:ascii="Times New Roman" w:hAnsi="Times New Roman" w:cs="Times New Roman"/>
          <w:sz w:val="28"/>
          <w:szCs w:val="28"/>
        </w:rPr>
        <w:t>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основания и требования к информированию Заявителей о порядке предоставления муниципальной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205384595"/>
      <w:bookmarkStart w:id="22" w:name="_Toc205367583"/>
      <w:bookmarkStart w:id="23" w:name="_Toc205367423"/>
      <w:bookmarkStart w:id="24" w:name="_Toc205244407"/>
      <w:bookmarkStart w:id="25" w:name="_Toc205226102"/>
      <w:r>
        <w:rPr>
          <w:rStyle w:val="3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Toc205384597"/>
      <w:bookmarkStart w:id="28" w:name="_Toc205367585"/>
      <w:bookmarkStart w:id="29" w:name="_Toc205244409"/>
      <w:bookmarkStart w:id="30" w:name="_Toc205226104"/>
      <w:r>
        <w:rPr>
          <w:rStyle w:val="3"/>
        </w:rPr>
        <w:t>2.</w:t>
      </w:r>
      <w:bookmarkEnd w:id="27"/>
      <w:bookmarkEnd w:id="28"/>
      <w:bookmarkEnd w:id="29"/>
      <w:bookmarkEnd w:id="30"/>
      <w:r>
        <w:rPr>
          <w:rFonts w:ascii="Times New Roman" w:hAnsi="Times New Roman" w:cs="Times New Roman"/>
          <w:sz w:val="28"/>
          <w:szCs w:val="28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D5628E" w:rsidRDefault="00D5628E" w:rsidP="00D5628E">
      <w:pPr>
        <w:pStyle w:val="af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D5628E" w:rsidRDefault="00D5628E" w:rsidP="00D562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28E" w:rsidRDefault="00D5628E" w:rsidP="00D562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Установка намогильных сооружений.</w:t>
      </w:r>
    </w:p>
    <w:p w:rsidR="00D5628E" w:rsidRDefault="00D5628E" w:rsidP="00D562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D5628E" w:rsidRDefault="00D5628E" w:rsidP="00D5628E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="00620F5B">
        <w:rPr>
          <w:rFonts w:ascii="Times New Roman" w:hAnsi="Times New Roman"/>
          <w:sz w:val="28"/>
          <w:szCs w:val="28"/>
        </w:rPr>
        <w:t xml:space="preserve"> Болгарский городской исполнительный комитет Спасского муниципального района Республики Татарстан</w:t>
      </w:r>
      <w:r>
        <w:rPr>
          <w:rFonts w:ascii="Times New Roman" w:hAnsi="Times New Roman"/>
          <w:i/>
          <w:sz w:val="28"/>
          <w:szCs w:val="28"/>
        </w:rPr>
        <w:t xml:space="preserve"> (указывается наименование органа местного самоуправления муниципального образования, предоставляющего муниципальную услугу). В случае делегирования полномочий по предоставлению муниципальной услуги указываются орган местного самоуправления и организация, исполняющая полномочия органа.</w:t>
      </w:r>
    </w:p>
    <w:p w:rsidR="00D5628E" w:rsidRDefault="00D5628E" w:rsidP="00D562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D5628E" w:rsidRDefault="00D5628E" w:rsidP="00D562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205384619"/>
      <w:bookmarkStart w:id="32" w:name="_Toc205367607"/>
      <w:bookmarkStart w:id="33" w:name="_Toc205244430"/>
      <w:bookmarkStart w:id="34" w:name="_Toc205226125"/>
      <w:r>
        <w:rPr>
          <w:rStyle w:val="3"/>
        </w:rPr>
        <w:t>6.</w:t>
      </w:r>
      <w:bookmarkEnd w:id="31"/>
      <w:bookmarkEnd w:id="32"/>
      <w:bookmarkEnd w:id="33"/>
      <w:bookmarkEnd w:id="34"/>
      <w:r>
        <w:rPr>
          <w:rFonts w:ascii="Times New Roman" w:hAnsi="Times New Roman" w:cs="Times New Roman"/>
          <w:sz w:val="28"/>
          <w:szCs w:val="28"/>
        </w:rPr>
        <w:t> Результатами предоставления муниципальной услуги «Установка намогильных сооружений» являются: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205384620"/>
      <w:bookmarkStart w:id="36" w:name="_Toc205367608"/>
      <w:bookmarkStart w:id="37" w:name="_Toc205244431"/>
      <w:bookmarkStart w:id="38" w:name="_Toc205226126"/>
      <w:r>
        <w:rPr>
          <w:rStyle w:val="3"/>
        </w:rPr>
        <w:t>7.</w:t>
      </w:r>
      <w:bookmarkEnd w:id="35"/>
      <w:bookmarkEnd w:id="36"/>
      <w:bookmarkEnd w:id="37"/>
      <w:bookmarkEnd w:id="38"/>
      <w:r>
        <w:rPr>
          <w:rFonts w:ascii="Times New Roman" w:hAnsi="Times New Roman" w:cs="Times New Roman"/>
          <w:sz w:val="28"/>
          <w:szCs w:val="28"/>
        </w:rPr>
        <w:t> Результат предоставления муниципальной услуги выдается Заявителю:</w:t>
      </w:r>
    </w:p>
    <w:p w:rsidR="00D5628E" w:rsidRDefault="00D5628E" w:rsidP="00D5628E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Toc205384625"/>
      <w:bookmarkStart w:id="40" w:name="_Toc205367613"/>
      <w:bookmarkStart w:id="41" w:name="_Toc205244436"/>
      <w:bookmarkStart w:id="42" w:name="_Toc205226131"/>
      <w:r>
        <w:rPr>
          <w:rStyle w:val="3"/>
        </w:rPr>
        <w:t>8.</w:t>
      </w:r>
      <w:bookmarkEnd w:id="39"/>
      <w:bookmarkEnd w:id="40"/>
      <w:bookmarkEnd w:id="41"/>
      <w:bookmarkEnd w:id="42"/>
      <w:r>
        <w:rPr>
          <w:rFonts w:ascii="Times New Roman" w:hAnsi="Times New Roman" w:cs="Times New Roman"/>
          <w:sz w:val="28"/>
          <w:szCs w:val="28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5628E" w:rsidRDefault="00D5628E" w:rsidP="00D5628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12.</w:t>
      </w:r>
      <w:r>
        <w:rPr>
          <w:rFonts w:ascii="Times New Roman" w:hAnsi="Times New Roman" w:cs="Times New Roman"/>
          <w:sz w:val="28"/>
          <w:szCs w:val="28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 документов, утративших силу на момент обращения за услугой;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Style w:val="3"/>
          <w:rFonts w:eastAsia="Times New Roman" w:cs="Times New Roman"/>
        </w:rPr>
        <w:t>.1.</w:t>
      </w:r>
      <w:r>
        <w:rPr>
          <w:rFonts w:ascii="Times New Roman" w:hAnsi="Times New Roman" w:cs="Times New Roman"/>
          <w:sz w:val="28"/>
          <w:szCs w:val="28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13.</w:t>
      </w:r>
      <w:r>
        <w:rPr>
          <w:rFonts w:ascii="Times New Roman" w:hAnsi="Times New Roman" w:cs="Times New Roman"/>
          <w:sz w:val="28"/>
          <w:szCs w:val="28"/>
        </w:rPr>
        <w:t> Основания для приостановления предоставления муниципальной услуги: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14.</w:t>
      </w:r>
      <w:r>
        <w:rPr>
          <w:rFonts w:ascii="Times New Roman" w:hAnsi="Times New Roman" w:cs="Times New Roman"/>
          <w:sz w:val="28"/>
          <w:szCs w:val="28"/>
        </w:rPr>
        <w:t> Исчерпывающий перечень оснований для отказа в предоставлении муниципальной услуги: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непредоставление документов, обязанность представления которых возложена на Заявителя;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наличие в представленных документах неполной, искаженной или недостоверной информации;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отсутствие необходимых сведений в реестре;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отсутствие обоснования для внесения изменений в реестр;</w:t>
      </w:r>
    </w:p>
    <w:p w:rsidR="00D5628E" w:rsidRDefault="00D5628E" w:rsidP="00D5628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нарушение нормативных сроков установки намогильного сооружения;</w:t>
      </w:r>
    </w:p>
    <w:p w:rsidR="00D5628E" w:rsidRDefault="00D5628E" w:rsidP="00D5628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несоответствие намогильного сооружения установленным нормам безопасности;</w:t>
      </w:r>
    </w:p>
    <w:p w:rsidR="00D5628E" w:rsidRDefault="00D5628E" w:rsidP="00D5628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отсутствие разрешения на работы;</w:t>
      </w:r>
    </w:p>
    <w:p w:rsidR="00D5628E" w:rsidRDefault="00D5628E" w:rsidP="00D5628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намогильное сооружение расположено на захоронении, относящемуся к культурному наследию;</w:t>
      </w:r>
    </w:p>
    <w:p w:rsidR="00D5628E" w:rsidRDefault="00D5628E" w:rsidP="00D5628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технические ограничения кладбища на установку намогильного сооружения;</w:t>
      </w:r>
    </w:p>
    <w:p w:rsidR="00D5628E" w:rsidRDefault="00D5628E" w:rsidP="00D5628E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л) выбранный период работ не соответствует погодным условиям;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отсутствие права на получение услуги (с приложением обоснования).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14.1.</w:t>
      </w:r>
      <w:r>
        <w:rPr>
          <w:rFonts w:ascii="Times New Roman" w:hAnsi="Times New Roman" w:cs="Times New Roman"/>
          <w:sz w:val="28"/>
          <w:szCs w:val="28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D5628E" w:rsidRDefault="00D5628E" w:rsidP="00D5628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5628E" w:rsidRDefault="00D5628E" w:rsidP="00D5628E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D5628E" w:rsidRDefault="00D5628E" w:rsidP="00D5628E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undefined_Копия_1"/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Запись на приём осуществляется с использованием контактов Органа.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D5628E" w:rsidRDefault="00D5628E" w:rsidP="00D5628E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D5628E" w:rsidRDefault="00D5628E" w:rsidP="00D5628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D5628E" w:rsidRDefault="00D5628E" w:rsidP="00D5628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D5628E" w:rsidRDefault="00D5628E" w:rsidP="00D562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</w:t>
      </w:r>
      <w:r>
        <w:rPr>
          <w:rFonts w:ascii="Times New Roman" w:hAnsi="Times New Roman"/>
          <w:sz w:val="28"/>
          <w:szCs w:val="28"/>
        </w:rPr>
        <w:lastRenderedPageBreak/>
        <w:t>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Показателями доступности предоставления муниципальной услуги являются: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:rsidR="00D5628E" w:rsidRDefault="00D5628E" w:rsidP="00D5628E">
      <w:pPr>
        <w:pStyle w:val="af0"/>
        <w:numPr>
          <w:ilvl w:val="0"/>
          <w:numId w:val="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D5628E" w:rsidRDefault="00D5628E" w:rsidP="00D5628E">
      <w:pPr>
        <w:pStyle w:val="af0"/>
        <w:numPr>
          <w:ilvl w:val="0"/>
          <w:numId w:val="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D5628E" w:rsidRDefault="00D5628E" w:rsidP="00D5628E">
      <w:pPr>
        <w:pStyle w:val="af0"/>
        <w:numPr>
          <w:ilvl w:val="0"/>
          <w:numId w:val="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D5628E" w:rsidRDefault="00D5628E" w:rsidP="00D5628E">
      <w:pPr>
        <w:pStyle w:val="af0"/>
        <w:numPr>
          <w:ilvl w:val="0"/>
          <w:numId w:val="7"/>
        </w:numPr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Постановлением______________________________________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(указать реквизиты НПА устанавливающего Положение о сборе обратной связи).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D5628E" w:rsidRDefault="00D5628E" w:rsidP="00D5628E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D5628E" w:rsidRDefault="00D5628E" w:rsidP="00D5628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D5628E" w:rsidRDefault="00D5628E" w:rsidP="00D562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D5628E" w:rsidRDefault="00D5628E" w:rsidP="00D562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5628E" w:rsidRDefault="00D5628E" w:rsidP="00D562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D5628E" w:rsidRDefault="00D5628E" w:rsidP="00D562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D5628E" w:rsidRDefault="00D5628E" w:rsidP="00D5628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</w:t>
      </w:r>
      <w:r>
        <w:rPr>
          <w:rFonts w:ascii="Times New Roman" w:hAnsi="Times New Roman"/>
          <w:sz w:val="28"/>
          <w:szCs w:val="28"/>
        </w:rPr>
        <w:lastRenderedPageBreak/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5628E" w:rsidRDefault="00D5628E" w:rsidP="00D5628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D5628E" w:rsidRDefault="00D5628E" w:rsidP="00D5628E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D5628E" w:rsidRDefault="00D5628E" w:rsidP="00D5628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D5628E" w:rsidRDefault="00D5628E" w:rsidP="00D5628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D5628E" w:rsidRDefault="00D5628E" w:rsidP="00D5628E">
      <w:pPr>
        <w:pStyle w:val="af0"/>
        <w:numPr>
          <w:ilvl w:val="0"/>
          <w:numId w:val="8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D5628E" w:rsidRDefault="00D5628E" w:rsidP="00D5628E">
      <w:pPr>
        <w:pStyle w:val="af0"/>
        <w:numPr>
          <w:ilvl w:val="0"/>
          <w:numId w:val="8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D5628E" w:rsidRDefault="00D5628E" w:rsidP="00D5628E">
      <w:pPr>
        <w:pStyle w:val="af0"/>
        <w:numPr>
          <w:ilvl w:val="0"/>
          <w:numId w:val="8"/>
        </w:numPr>
        <w:suppressAutoHyphens/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D5628E" w:rsidRDefault="00D5628E" w:rsidP="00D5628E">
      <w:pPr>
        <w:pStyle w:val="af0"/>
        <w:numPr>
          <w:ilvl w:val="0"/>
          <w:numId w:val="8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D5628E" w:rsidRDefault="00D5628E" w:rsidP="00D5628E">
      <w:pPr>
        <w:pStyle w:val="af0"/>
        <w:numPr>
          <w:ilvl w:val="0"/>
          <w:numId w:val="8"/>
        </w:numPr>
        <w:suppressAutoHyphens/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D5628E" w:rsidRDefault="00D5628E" w:rsidP="00D5628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39.</w:t>
      </w:r>
      <w:r>
        <w:rPr>
          <w:rFonts w:ascii="Times New Roman" w:hAnsi="Times New Roman" w:cs="Times New Roman"/>
          <w:sz w:val="28"/>
          <w:szCs w:val="28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40.</w:t>
      </w:r>
      <w:r>
        <w:rPr>
          <w:rFonts w:ascii="Times New Roman" w:hAnsi="Times New Roman" w:cs="Times New Roman"/>
          <w:sz w:val="28"/>
          <w:szCs w:val="28"/>
        </w:rPr>
        <w:t> Профилирование Заявителя осуществляется: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41.</w:t>
      </w:r>
      <w:r>
        <w:rPr>
          <w:rFonts w:ascii="Times New Roman" w:hAnsi="Times New Roman" w:cs="Times New Roman"/>
          <w:sz w:val="28"/>
          <w:szCs w:val="28"/>
        </w:rPr>
        <w:t> При проведении профилирования определяются следующие признаки Заявителя: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lastRenderedPageBreak/>
        <w:t>42.</w:t>
      </w:r>
      <w:r>
        <w:rPr>
          <w:rFonts w:ascii="Times New Roman" w:hAnsi="Times New Roman" w:cs="Times New Roman"/>
          <w:sz w:val="28"/>
          <w:szCs w:val="28"/>
        </w:rPr>
        <w:t> Порядок выполнения профилирования: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43.</w:t>
      </w:r>
      <w:r>
        <w:rPr>
          <w:rFonts w:ascii="Times New Roman" w:hAnsi="Times New Roman" w:cs="Times New Roman"/>
          <w:sz w:val="28"/>
          <w:szCs w:val="28"/>
        </w:rPr>
        <w:t> Результатом профилирования Заявителя является: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44.</w:t>
      </w:r>
      <w:r>
        <w:rPr>
          <w:rFonts w:ascii="Times New Roman" w:hAnsi="Times New Roman" w:cs="Times New Roman"/>
          <w:sz w:val="28"/>
          <w:szCs w:val="28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45.</w:t>
      </w:r>
      <w:r>
        <w:rPr>
          <w:rFonts w:ascii="Times New Roman" w:hAnsi="Times New Roman" w:cs="Times New Roman"/>
          <w:sz w:val="28"/>
          <w:szCs w:val="28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:rsidR="00D5628E" w:rsidRDefault="00D5628E" w:rsidP="00D562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D5628E" w:rsidRDefault="00D5628E" w:rsidP="00D5628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</w:t>
      </w:r>
      <w:r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D5628E" w:rsidRDefault="00D5628E" w:rsidP="00D56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посредством Республиканского портала;</w:t>
      </w: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20F5B" w:rsidRDefault="00620F5B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</w:t>
      </w:r>
      <w:r w:rsidR="00620F5B">
        <w:rPr>
          <w:rFonts w:ascii="Times New Roman" w:hAnsi="Times New Roman" w:cs="Times New Roman"/>
          <w:sz w:val="28"/>
          <w:szCs w:val="28"/>
        </w:rPr>
        <w:t xml:space="preserve"> 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620F5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620F5B">
        <w:rPr>
          <w:rFonts w:ascii="Times New Roman" w:hAnsi="Times New Roman" w:cs="Times New Roman"/>
          <w:sz w:val="28"/>
          <w:szCs w:val="28"/>
        </w:rPr>
        <w:t>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D5628E" w:rsidRDefault="00D5628E" w:rsidP="00D5628E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D5628E" w:rsidRDefault="00D5628E" w:rsidP="00D5628E">
      <w:pPr>
        <w:pStyle w:val="af0"/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D5628E" w:rsidRDefault="00D5628E" w:rsidP="00D5628E">
      <w:pPr>
        <w:pStyle w:val="af0"/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D5628E" w:rsidRDefault="00D5628E" w:rsidP="00D5628E">
      <w:pPr>
        <w:pStyle w:val="af0"/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D5628E" w:rsidRDefault="00D5628E" w:rsidP="00D5628E">
      <w:pPr>
        <w:pStyle w:val="af0"/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D5628E" w:rsidRDefault="00D5628E" w:rsidP="00D5628E">
      <w:pPr>
        <w:pStyle w:val="af0"/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</w:t>
      </w:r>
      <w:r w:rsidR="00620F5B">
        <w:rPr>
          <w:rFonts w:ascii="Times New Roman" w:hAnsi="Times New Roman" w:cs="Times New Roman"/>
          <w:sz w:val="28"/>
          <w:szCs w:val="28"/>
        </w:rPr>
        <w:t xml:space="preserve"> 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620F5B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3119"/>
        <w:gridCol w:w="4109"/>
        <w:gridCol w:w="2127"/>
      </w:tblGrid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</w:t>
            </w: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D5628E" w:rsidTr="00620F5B">
        <w:trPr>
          <w:trHeight w:val="216"/>
        </w:trPr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20F5B" w:rsidRDefault="00620F5B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620F5B">
        <w:rPr>
          <w:rFonts w:ascii="Times New Roman" w:hAnsi="Times New Roman" w:cs="Times New Roman"/>
          <w:sz w:val="28"/>
          <w:szCs w:val="28"/>
        </w:rPr>
        <w:t xml:space="preserve">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620F5B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D5628E" w:rsidRDefault="00D5628E" w:rsidP="00D5628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D5628E" w:rsidTr="00620F5B">
        <w:tc>
          <w:tcPr>
            <w:tcW w:w="9921" w:type="dxa"/>
            <w:gridSpan w:val="4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4819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4"/>
          <w:szCs w:val="24"/>
        </w:rPr>
        <w:t>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 :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фамилию, имя, отчество (при наличии) Заявителя;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документе, удостоверяющем личность;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в) адрес регистрации (места жительства) Заявителя;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цели обращения за муниципальной услуги;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информацию о месте захоронения;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информацию об исполнителе работ;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информацию о планируемых работах;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D5628E" w:rsidRDefault="00D5628E" w:rsidP="00D5628E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информацию об изменениях для внесения в реестр;</w:t>
      </w: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5628E" w:rsidRDefault="00D5628E" w:rsidP="00D5628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620F5B">
        <w:rPr>
          <w:rFonts w:ascii="Times New Roman" w:hAnsi="Times New Roman" w:cs="Times New Roman"/>
          <w:sz w:val="28"/>
          <w:szCs w:val="28"/>
        </w:rPr>
        <w:t xml:space="preserve">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620F5B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5628E" w:rsidRDefault="00D5628E" w:rsidP="00D5628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D5628E" w:rsidRDefault="00D5628E" w:rsidP="00D5628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D5628E" w:rsidRDefault="00D5628E" w:rsidP="00D5628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6"/>
        <w:gridCol w:w="2268"/>
        <w:gridCol w:w="7088"/>
      </w:tblGrid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5628E" w:rsidTr="00620F5B">
        <w:tc>
          <w:tcPr>
            <w:tcW w:w="9922" w:type="dxa"/>
            <w:gridSpan w:val="3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D5628E" w:rsidTr="00620F5B">
        <w:trPr>
          <w:trHeight w:val="1174"/>
        </w:trPr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D5628E" w:rsidTr="00620F5B">
        <w:tc>
          <w:tcPr>
            <w:tcW w:w="9922" w:type="dxa"/>
            <w:gridSpan w:val="3"/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1А-3А, 1Б-3Б, 1В-3В 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D5628E" w:rsidTr="00620F5B">
        <w:tc>
          <w:tcPr>
            <w:tcW w:w="566" w:type="dxa"/>
          </w:tcPr>
          <w:p w:rsidR="00D5628E" w:rsidRDefault="00D5628E" w:rsidP="00620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8" w:type="dxa"/>
          </w:tcPr>
          <w:p w:rsidR="00D5628E" w:rsidRDefault="00D5628E" w:rsidP="00620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620F5B" w:rsidRDefault="00620F5B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rPr>
          <w:rStyle w:val="3"/>
        </w:rPr>
      </w:pP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Приложение1"/>
      <w:bookmarkStart w:id="45" w:name="_Toc211282424"/>
      <w:bookmarkStart w:id="46" w:name="_Toc20987297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bookmarkEnd w:id="44"/>
      <w:bookmarkEnd w:id="45"/>
      <w:bookmarkEnd w:id="46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620F5B">
        <w:rPr>
          <w:rFonts w:ascii="Times New Roman" w:hAnsi="Times New Roman" w:cs="Times New Roman"/>
          <w:sz w:val="28"/>
          <w:szCs w:val="28"/>
        </w:rPr>
        <w:t xml:space="preserve">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620F5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F5B">
        <w:rPr>
          <w:rFonts w:ascii="Times New Roman" w:hAnsi="Times New Roman" w:cs="Times New Roman"/>
          <w:sz w:val="28"/>
          <w:szCs w:val="28"/>
        </w:rPr>
        <w:t>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47" w:name="п1"/>
      <w:bookmarkEnd w:id="47"/>
    </w:p>
    <w:p w:rsidR="00D5628E" w:rsidRDefault="00D5628E" w:rsidP="00D56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регистрации работ с намогильными сооружениями»</w:t>
      </w: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pStyle w:val="ConsPlusNormal"/>
        <w:ind w:left="5670"/>
        <w:jc w:val="right"/>
        <w:rPr>
          <w:rStyle w:val="3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bookmarkStart w:id="48" w:name="P021C"/>
      <w:bookmarkStart w:id="49" w:name="P0219"/>
      <w:bookmarkStart w:id="50" w:name="P0218"/>
      <w:bookmarkEnd w:id="48"/>
      <w:bookmarkEnd w:id="49"/>
      <w:bookmarkEnd w:id="50"/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D5628E" w:rsidRDefault="00D5628E" w:rsidP="00D5628E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/>
      </w:tblPr>
      <w:tblGrid>
        <w:gridCol w:w="1842"/>
        <w:gridCol w:w="3687"/>
      </w:tblGrid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632" w:type="dxa"/>
        <w:tblInd w:w="-145" w:type="dxa"/>
        <w:tblLayout w:type="fixed"/>
        <w:tblLook w:val="04A0"/>
      </w:tblPr>
      <w:tblGrid>
        <w:gridCol w:w="6242"/>
        <w:gridCol w:w="3390"/>
      </w:tblGrid>
      <w:tr w:rsidR="00D5628E" w:rsidTr="00620F5B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/>
      </w:tblPr>
      <w:tblGrid>
        <w:gridCol w:w="1681"/>
        <w:gridCol w:w="7936"/>
      </w:tblGrid>
      <w:tr w:rsidR="00D5628E" w:rsidTr="00620F5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28E" w:rsidTr="00620F5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5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D5628E" w:rsidTr="00620F5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  <w:tcBorders>
              <w:top w:val="nil"/>
              <w:lef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28E" w:rsidTr="00620F5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5" w:type="dxa"/>
            <w:tcBorders>
              <w:left w:val="nil"/>
              <w:bottom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/>
      </w:tblPr>
      <w:tblGrid>
        <w:gridCol w:w="2530"/>
        <w:gridCol w:w="7082"/>
      </w:tblGrid>
      <w:tr w:rsidR="00D5628E" w:rsidTr="00620F5B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D5628E" w:rsidTr="00620F5B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D5628E" w:rsidTr="00620F5B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/>
      </w:tblPr>
      <w:tblGrid>
        <w:gridCol w:w="2545"/>
        <w:gridCol w:w="7081"/>
      </w:tblGrid>
      <w:tr w:rsidR="00D5628E" w:rsidTr="00620F5B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D5628E" w:rsidTr="00620F5B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D5628E" w:rsidTr="00620F5B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/>
      </w:tblPr>
      <w:tblGrid>
        <w:gridCol w:w="2503"/>
        <w:gridCol w:w="7082"/>
      </w:tblGrid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длину намогильного сооружения в метрах)</w:t>
            </w: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ширину намогильного сооружения в метрах)</w:t>
            </w: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высоту намогильного сооружения в метрах)</w:t>
            </w: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D5628E" w:rsidTr="00620F5B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1" w:name="P0200538"/>
      <w:bookmarkEnd w:id="5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захоронений:</w:t>
      </w: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52" w:name="h_0000000000000000000000000000000000000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  <w:bookmarkEnd w:id="52"/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КОНЕЦ ФОРМЫ</w:t>
      </w:r>
    </w:p>
    <w:p w:rsidR="00D5628E" w:rsidRDefault="00D5628E" w:rsidP="00D5628E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</w:p>
    <w:p w:rsidR="00D5628E" w:rsidRDefault="00D5628E" w:rsidP="00D5628E">
      <w:pPr>
        <w:rPr>
          <w:rStyle w:val="3"/>
        </w:rPr>
      </w:pPr>
      <w:r>
        <w:br w:type="page"/>
      </w: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п2"/>
      <w:bookmarkStart w:id="54" w:name="Приложение3"/>
      <w:bookmarkStart w:id="55" w:name="_Toc21128242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53"/>
      <w:bookmarkEnd w:id="54"/>
      <w:bookmarkEnd w:id="55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620F5B">
        <w:rPr>
          <w:rFonts w:ascii="Times New Roman" w:hAnsi="Times New Roman" w:cs="Times New Roman"/>
          <w:sz w:val="28"/>
          <w:szCs w:val="28"/>
        </w:rPr>
        <w:t>установке намогильных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Style w:val="3"/>
        </w:rPr>
      </w:pPr>
    </w:p>
    <w:p w:rsidR="00D5628E" w:rsidRDefault="00D5628E" w:rsidP="00D56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spacing w:after="0" w:line="240" w:lineRule="auto"/>
        <w:ind w:firstLine="709"/>
        <w:jc w:val="both"/>
        <w:rPr>
          <w:rStyle w:val="3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bookmarkStart w:id="56" w:name="P0203541"/>
      <w:bookmarkStart w:id="57" w:name="P0202540"/>
      <w:bookmarkStart w:id="58" w:name="P0201539"/>
      <w:bookmarkEnd w:id="56"/>
      <w:bookmarkEnd w:id="57"/>
      <w:bookmarkEnd w:id="58"/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D5628E" w:rsidRDefault="00D5628E" w:rsidP="00D5628E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D5628E" w:rsidRDefault="00D5628E" w:rsidP="00D5628E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Look w:val="04A0"/>
      </w:tblPr>
      <w:tblGrid>
        <w:gridCol w:w="1797"/>
        <w:gridCol w:w="3590"/>
      </w:tblGrid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9" w:name="_Hlk211279662"/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/>
      </w:tblPr>
      <w:tblGrid>
        <w:gridCol w:w="6242"/>
        <w:gridCol w:w="3390"/>
      </w:tblGrid>
      <w:tr w:rsidR="00D5628E" w:rsidTr="00620F5B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/>
      </w:tblPr>
      <w:tblGrid>
        <w:gridCol w:w="1820"/>
        <w:gridCol w:w="7661"/>
      </w:tblGrid>
      <w:tr w:rsidR="00D5628E" w:rsidTr="00620F5B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28E" w:rsidTr="00620F5B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D5628E" w:rsidTr="00620F5B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28E" w:rsidTr="00620F5B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D5628E" w:rsidRDefault="00D5628E" w:rsidP="00D5628E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76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Дата: __________________            Подпись: __________/_____________________________/ </w:t>
      </w:r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D5628E" w:rsidRDefault="00D5628E" w:rsidP="00D5628E">
      <w:pP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D5628E" w:rsidRDefault="00D5628E" w:rsidP="00D5628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D5628E" w:rsidRDefault="00D5628E" w:rsidP="00D5628E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КОНЕЦ ФОРМЫ</w:t>
      </w:r>
    </w:p>
    <w:p w:rsidR="00D5628E" w:rsidRDefault="00D5628E" w:rsidP="00D5628E">
      <w:pPr>
        <w:rPr>
          <w:rStyle w:val="3"/>
        </w:rPr>
      </w:pPr>
      <w:r>
        <w:br w:type="page"/>
      </w: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0" w:name="п3"/>
      <w:bookmarkStart w:id="61" w:name="Приложение4"/>
      <w:bookmarkStart w:id="62" w:name="_Toc211282426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60"/>
      <w:bookmarkEnd w:id="61"/>
      <w:bookmarkEnd w:id="62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C46E05">
        <w:rPr>
          <w:rFonts w:ascii="Times New Roman" w:hAnsi="Times New Roman" w:cs="Times New Roman"/>
          <w:sz w:val="28"/>
          <w:szCs w:val="28"/>
        </w:rPr>
        <w:t xml:space="preserve">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C46E05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Style w:val="3"/>
          <w:sz w:val="24"/>
          <w:szCs w:val="24"/>
        </w:rPr>
      </w:pPr>
    </w:p>
    <w:p w:rsidR="00D5628E" w:rsidRDefault="00D5628E" w:rsidP="00D56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D5628E" w:rsidRDefault="00D5628E" w:rsidP="00D56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реестре мест захоронений»</w:t>
      </w: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spacing w:after="0" w:line="240" w:lineRule="auto"/>
        <w:ind w:firstLine="709"/>
        <w:jc w:val="both"/>
        <w:rPr>
          <w:rStyle w:val="3"/>
        </w:rPr>
      </w:pPr>
    </w:p>
    <w:p w:rsidR="00D5628E" w:rsidRDefault="00D5628E" w:rsidP="00D5628E">
      <w:pPr>
        <w:spacing w:after="0" w:line="240" w:lineRule="auto"/>
        <w:ind w:firstLine="709"/>
        <w:jc w:val="both"/>
        <w:rPr>
          <w:rStyle w:val="3"/>
          <w:sz w:val="24"/>
          <w:szCs w:val="24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D5628E" w:rsidRDefault="00D5628E" w:rsidP="00D5628E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5628E" w:rsidRDefault="00D5628E" w:rsidP="00D5628E">
      <w:pPr>
        <w:pBdr>
          <w:bottom w:val="single" w:sz="4" w:space="1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/>
      </w:tblPr>
      <w:tblGrid>
        <w:gridCol w:w="1797"/>
        <w:gridCol w:w="3590"/>
      </w:tblGrid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/>
      </w:tblPr>
      <w:tblGrid>
        <w:gridCol w:w="6242"/>
        <w:gridCol w:w="3390"/>
      </w:tblGrid>
      <w:tr w:rsidR="00D5628E" w:rsidTr="00620F5B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/>
      </w:tblPr>
      <w:tblGrid>
        <w:gridCol w:w="1819"/>
        <w:gridCol w:w="7805"/>
      </w:tblGrid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4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4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намогильное сооружение №</w:t>
            </w:r>
          </w:p>
        </w:tc>
        <w:tc>
          <w:tcPr>
            <w:tcW w:w="7804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намогильного сооружения в реестре)</w:t>
            </w: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внесения изменений</w:t>
            </w:r>
          </w:p>
        </w:tc>
        <w:tc>
          <w:tcPr>
            <w:tcW w:w="7804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628E" w:rsidTr="00620F5B"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D5628E" w:rsidRDefault="00D5628E" w:rsidP="00D562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D5628E" w:rsidRDefault="00D5628E" w:rsidP="00D5628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D5628E" w:rsidRDefault="00D5628E" w:rsidP="00D5628E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628E" w:rsidRDefault="00D5628E" w:rsidP="00D5628E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D5628E" w:rsidRDefault="00D5628E" w:rsidP="00D5628E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bookmarkStart w:id="63" w:name="_Hlk206686569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End w:id="63"/>
    </w:p>
    <w:p w:rsidR="00D5628E" w:rsidRDefault="00D5628E" w:rsidP="00D5628E">
      <w:pPr>
        <w:rPr>
          <w:rStyle w:val="3"/>
        </w:rPr>
      </w:pPr>
      <w:r>
        <w:rPr>
          <w:rStyle w:val="3"/>
        </w:rPr>
        <w:t>КОНЕЦ ФОРМЫ</w:t>
      </w:r>
    </w:p>
    <w:p w:rsidR="00D5628E" w:rsidRDefault="00D5628E" w:rsidP="00D5628E">
      <w:pPr>
        <w:rPr>
          <w:rStyle w:val="3"/>
        </w:rPr>
      </w:pPr>
      <w:r>
        <w:br w:type="page"/>
      </w: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4" w:name="п4"/>
      <w:bookmarkStart w:id="65" w:name="Приложение5"/>
      <w:bookmarkStart w:id="66" w:name="_Toc21128242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bookmarkEnd w:id="64"/>
      <w:bookmarkEnd w:id="65"/>
      <w:bookmarkEnd w:id="66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C46E05">
        <w:rPr>
          <w:rFonts w:ascii="Times New Roman" w:hAnsi="Times New Roman" w:cs="Times New Roman"/>
          <w:sz w:val="28"/>
          <w:szCs w:val="28"/>
        </w:rPr>
        <w:t>установке намогильных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регистрации проведения работ с намогильными сооружениями»</w:t>
      </w: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pStyle w:val="ConsPlusNormal"/>
        <w:ind w:left="5670"/>
        <w:jc w:val="right"/>
        <w:rPr>
          <w:rStyle w:val="3"/>
        </w:rPr>
      </w:pPr>
    </w:p>
    <w:p w:rsidR="00D5628E" w:rsidRDefault="00D5628E" w:rsidP="00D5628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dst100097"/>
      <w:bookmarkStart w:id="68" w:name="dst100096"/>
      <w:bookmarkStart w:id="69" w:name="dst100095"/>
      <w:bookmarkStart w:id="70" w:name="dst100094"/>
      <w:bookmarkStart w:id="71" w:name="dst100093"/>
      <w:bookmarkEnd w:id="67"/>
      <w:bookmarkEnd w:id="68"/>
      <w:bookmarkEnd w:id="69"/>
      <w:bookmarkEnd w:id="70"/>
      <w:bookmarkEnd w:id="71"/>
    </w:p>
    <w:p w:rsidR="00D5628E" w:rsidRDefault="00D5628E" w:rsidP="00D5628E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D5628E" w:rsidRDefault="00D5628E" w:rsidP="00D562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D5628E" w:rsidTr="00620F5B">
        <w:tc>
          <w:tcPr>
            <w:tcW w:w="10045" w:type="dxa"/>
            <w:shd w:val="clear" w:color="auto" w:fill="FFFFFF"/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D5628E" w:rsidRDefault="00D5628E" w:rsidP="00620F5B">
            <w:pPr>
              <w:widowControl w:val="0"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D5628E" w:rsidRDefault="00D5628E" w:rsidP="00620F5B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D5628E" w:rsidRDefault="00D5628E" w:rsidP="00620F5B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D5628E" w:rsidRDefault="00D5628E" w:rsidP="00620F5B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28E" w:rsidTr="00620F5B">
        <w:tc>
          <w:tcPr>
            <w:tcW w:w="10045" w:type="dxa"/>
            <w:shd w:val="clear" w:color="auto" w:fill="FFFFFF"/>
            <w:vAlign w:val="center"/>
          </w:tcPr>
          <w:p w:rsidR="00D5628E" w:rsidRDefault="00D5628E" w:rsidP="00620F5B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разрешения:</w:t>
            </w:r>
          </w:p>
        </w:tc>
      </w:tr>
      <w:tr w:rsidR="00D5628E" w:rsidTr="00620F5B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5628E" w:rsidRDefault="00D5628E" w:rsidP="00620F5B">
            <w:pPr>
              <w:widowControl w:val="0"/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5628E" w:rsidTr="00620F5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D5628E" w:rsidRDefault="00D5628E" w:rsidP="00620F5B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D5628E" w:rsidTr="00620F5B">
        <w:tc>
          <w:tcPr>
            <w:tcW w:w="10045" w:type="dxa"/>
            <w:shd w:val="clear" w:color="auto" w:fill="FFFFFF"/>
            <w:vAlign w:val="center"/>
          </w:tcPr>
          <w:p w:rsidR="00D5628E" w:rsidRDefault="00D5628E" w:rsidP="00620F5B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D5628E" w:rsidTr="00620F5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5628E" w:rsidRDefault="00D5628E" w:rsidP="00620F5B">
            <w:pPr>
              <w:widowControl w:val="0"/>
              <w:spacing w:after="100" w:line="335" w:lineRule="atLeast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D5628E" w:rsidTr="00620F5B">
        <w:tc>
          <w:tcPr>
            <w:tcW w:w="10045" w:type="dxa"/>
            <w:shd w:val="clear" w:color="auto" w:fill="FFFFFF"/>
            <w:vAlign w:val="center"/>
          </w:tcPr>
          <w:p w:rsidR="00D5628E" w:rsidRDefault="00D5628E" w:rsidP="00620F5B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D5628E" w:rsidTr="00620F5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5628E" w:rsidRDefault="00D5628E" w:rsidP="00620F5B">
            <w:pPr>
              <w:widowControl w:val="0"/>
              <w:spacing w:after="100" w:line="335" w:lineRule="atLeast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D5628E" w:rsidRDefault="00D5628E" w:rsidP="00D5628E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0065" w:type="dxa"/>
        <w:tblInd w:w="-3" w:type="dxa"/>
        <w:tblLayout w:type="fixed"/>
        <w:tblLook w:val="04A0"/>
      </w:tblPr>
      <w:tblGrid>
        <w:gridCol w:w="2977"/>
        <w:gridCol w:w="814"/>
        <w:gridCol w:w="394"/>
        <w:gridCol w:w="2755"/>
        <w:gridCol w:w="400"/>
        <w:gridCol w:w="2725"/>
      </w:tblGrid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5628E" w:rsidTr="00620F5B">
        <w:trPr>
          <w:trHeight w:val="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rPr>
          <w:trHeight w:val="5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lastRenderedPageBreak/>
              <w:t>Период работ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5628E" w:rsidTr="00620F5B"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5628E" w:rsidTr="00620F5B"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D5628E" w:rsidRDefault="00D5628E" w:rsidP="00D5628E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D5628E" w:rsidRDefault="00D5628E" w:rsidP="00D56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D5628E" w:rsidRDefault="00D5628E" w:rsidP="00D5628E">
      <w:pPr>
        <w:rPr>
          <w:rStyle w:val="3"/>
        </w:rPr>
      </w:pPr>
      <w:r>
        <w:br w:type="page"/>
      </w: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3" w:name="п5"/>
      <w:bookmarkStart w:id="74" w:name="Приложение6"/>
      <w:bookmarkStart w:id="75" w:name="_Toc211282428"/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bookmarkEnd w:id="73"/>
      <w:bookmarkEnd w:id="74"/>
      <w:bookmarkEnd w:id="75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C46E05">
        <w:rPr>
          <w:rFonts w:ascii="Times New Roman" w:hAnsi="Times New Roman" w:cs="Times New Roman"/>
          <w:sz w:val="28"/>
          <w:szCs w:val="28"/>
        </w:rPr>
        <w:t xml:space="preserve">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C46E05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spacing w:after="0" w:line="240" w:lineRule="auto"/>
        <w:ind w:firstLine="709"/>
        <w:jc w:val="both"/>
        <w:rPr>
          <w:rStyle w:val="3"/>
        </w:rPr>
      </w:pPr>
    </w:p>
    <w:p w:rsidR="00D5628E" w:rsidRDefault="00D5628E" w:rsidP="00D562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«Решение (уведомление) об отказе в предоставлении муниципальной услуги»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Style w:val="3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/>
      </w:tblPr>
      <w:tblGrid>
        <w:gridCol w:w="3685"/>
        <w:gridCol w:w="284"/>
        <w:gridCol w:w="2267"/>
        <w:gridCol w:w="236"/>
        <w:gridCol w:w="2883"/>
      </w:tblGrid>
      <w:tr w:rsidR="00D5628E" w:rsidTr="00620F5B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28E" w:rsidTr="00620F5B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D5628E" w:rsidTr="00620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628E" w:rsidTr="00C46E05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  <w:tr w:rsidR="00C46E05" w:rsidTr="00620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46E05" w:rsidRDefault="00C46E05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46E05" w:rsidRDefault="00C46E05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C46E05" w:rsidRDefault="00C46E05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46E05" w:rsidRDefault="00C46E05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C46E05" w:rsidRDefault="00C46E05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:rsidR="00D5628E" w:rsidRDefault="00D5628E" w:rsidP="00D5628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6" w:name="п6"/>
      <w:bookmarkStart w:id="77" w:name="Приложение7"/>
      <w:bookmarkStart w:id="78" w:name="_Toc211282429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bookmarkEnd w:id="76"/>
      <w:bookmarkEnd w:id="77"/>
      <w:bookmarkEnd w:id="78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</w:t>
      </w:r>
      <w:r w:rsidR="00C46E05">
        <w:rPr>
          <w:rFonts w:ascii="Times New Roman" w:hAnsi="Times New Roman" w:cs="Times New Roman"/>
          <w:sz w:val="28"/>
          <w:szCs w:val="28"/>
        </w:rPr>
        <w:t xml:space="preserve"> 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C46E05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5628E" w:rsidRDefault="00D5628E" w:rsidP="00D5628E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Выписка о намогильных сооружениях из реестра мест захоронений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Style w:val="3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pStyle w:val="ConsPlusNormal"/>
        <w:ind w:left="5670"/>
        <w:jc w:val="right"/>
        <w:rPr>
          <w:rStyle w:val="3"/>
        </w:rPr>
      </w:pPr>
    </w:p>
    <w:p w:rsidR="00D5628E" w:rsidRDefault="00D5628E" w:rsidP="00D5628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28E" w:rsidRDefault="00D5628E" w:rsidP="00D5628E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D5628E" w:rsidRDefault="00D5628E" w:rsidP="00D562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628E" w:rsidRDefault="00D5628E" w:rsidP="00D5628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D5628E" w:rsidTr="00620F5B">
        <w:tc>
          <w:tcPr>
            <w:tcW w:w="10045" w:type="dxa"/>
            <w:shd w:val="clear" w:color="auto" w:fill="FFFFFF"/>
          </w:tcPr>
          <w:p w:rsidR="00D5628E" w:rsidRDefault="00D5628E" w:rsidP="00620F5B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D5628E" w:rsidRDefault="00D5628E" w:rsidP="00620F5B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28E" w:rsidRDefault="00D5628E" w:rsidP="00620F5B">
            <w:pPr>
              <w:widowControl w:val="0"/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D5628E" w:rsidRDefault="00D5628E" w:rsidP="00620F5B">
            <w:pPr>
              <w:widowControl w:val="0"/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5628E" w:rsidRDefault="00D5628E" w:rsidP="00620F5B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628E" w:rsidTr="00620F5B">
        <w:tc>
          <w:tcPr>
            <w:tcW w:w="10045" w:type="dxa"/>
            <w:shd w:val="clear" w:color="auto" w:fill="FFFFFF"/>
            <w:vAlign w:val="center"/>
          </w:tcPr>
          <w:p w:rsidR="00D5628E" w:rsidRDefault="00D5628E" w:rsidP="00620F5B">
            <w:pPr>
              <w:widowControl w:val="0"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D5628E" w:rsidTr="00620F5B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5628E" w:rsidRDefault="00D5628E" w:rsidP="00620F5B">
            <w:pPr>
              <w:widowControl w:val="0"/>
              <w:spacing w:after="100" w:line="335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5628E" w:rsidTr="00620F5B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D5628E" w:rsidRDefault="00D5628E" w:rsidP="00620F5B">
            <w:pPr>
              <w:widowControl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D5628E" w:rsidRDefault="00D5628E" w:rsidP="00D5628E">
      <w:pPr>
        <w:widowControl w:val="0"/>
        <w:spacing w:after="0" w:line="240" w:lineRule="auto"/>
        <w:ind w:left="-567"/>
        <w:rPr>
          <w:rFonts w:ascii="Times New Roman" w:eastAsia="Yu Mincho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10065" w:type="dxa"/>
        <w:tblInd w:w="-3" w:type="dxa"/>
        <w:tblLayout w:type="fixed"/>
        <w:tblLook w:val="04A0"/>
      </w:tblPr>
      <w:tblGrid>
        <w:gridCol w:w="2977"/>
        <w:gridCol w:w="7088"/>
      </w:tblGrid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5628E" w:rsidTr="00620F5B">
        <w:trPr>
          <w:trHeight w:val="95"/>
        </w:trPr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rPr>
          <w:trHeight w:val="5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28E" w:rsidTr="00620F5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tcBorders>
              <w:left w:val="nil"/>
              <w:right w:val="nil"/>
            </w:tcBorders>
            <w:vAlign w:val="center"/>
          </w:tcPr>
          <w:p w:rsidR="00D5628E" w:rsidRDefault="00D5628E" w:rsidP="00620F5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628E" w:rsidRDefault="00D5628E" w:rsidP="00D5628E">
      <w:pPr>
        <w:spacing w:after="200" w:line="276" w:lineRule="auto"/>
        <w:rPr>
          <w:rFonts w:ascii="Calibri" w:eastAsia="Calibri" w:hAnsi="Calibri" w:cs="Times New Roman"/>
        </w:rPr>
        <w:sectPr w:rsidR="00D5628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D5628E" w:rsidRDefault="00D5628E" w:rsidP="00D5628E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W w:w="15137" w:type="dxa"/>
        <w:tblLayout w:type="fixed"/>
        <w:tblLook w:val="04A0"/>
      </w:tblPr>
      <w:tblGrid>
        <w:gridCol w:w="254"/>
        <w:gridCol w:w="3017"/>
        <w:gridCol w:w="248"/>
        <w:gridCol w:w="2241"/>
        <w:gridCol w:w="239"/>
        <w:gridCol w:w="1837"/>
        <w:gridCol w:w="236"/>
        <w:gridCol w:w="3503"/>
        <w:gridCol w:w="236"/>
        <w:gridCol w:w="3326"/>
      </w:tblGrid>
      <w:tr w:rsidR="00D5628E" w:rsidTr="00620F5B"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ind w:left="360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D5628E" w:rsidTr="00620F5B"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D5628E" w:rsidTr="00620F5B"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D5628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7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D5628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7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D5628E" w:rsidTr="00620F5B"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D5628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5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7" w:type="dxa"/>
            <w:tcBorders>
              <w:left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5628E" w:rsidRDefault="00D5628E" w:rsidP="00D5628E">
      <w:pPr>
        <w:spacing w:after="200" w:line="276" w:lineRule="auto"/>
        <w:rPr>
          <w:rFonts w:ascii="Calibri" w:eastAsia="Calibri" w:hAnsi="Calibri" w:cs="Times New Roman"/>
        </w:rPr>
      </w:pPr>
    </w:p>
    <w:p w:rsidR="00D5628E" w:rsidRDefault="00D5628E" w:rsidP="00D5628E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4034" w:type="dxa"/>
        <w:tblLayout w:type="fixed"/>
        <w:tblLook w:val="04A0"/>
      </w:tblPr>
      <w:tblGrid>
        <w:gridCol w:w="7094"/>
        <w:gridCol w:w="257"/>
        <w:gridCol w:w="3094"/>
        <w:gridCol w:w="258"/>
        <w:gridCol w:w="3331"/>
      </w:tblGrid>
      <w:tr w:rsidR="00D5628E" w:rsidTr="00620F5B">
        <w:trPr>
          <w:trHeight w:val="115"/>
        </w:trPr>
        <w:tc>
          <w:tcPr>
            <w:tcW w:w="7094" w:type="dxa"/>
            <w:tcBorders>
              <w:top w:val="nil"/>
              <w:left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331" w:type="dxa"/>
            <w:tcBorders>
              <w:top w:val="nil"/>
              <w:left w:val="nil"/>
              <w:right w:val="nil"/>
            </w:tcBorders>
            <w:vAlign w:val="bottom"/>
          </w:tcPr>
          <w:p w:rsidR="00D5628E" w:rsidRDefault="00D5628E" w:rsidP="00620F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5628E" w:rsidTr="00620F5B">
        <w:trPr>
          <w:trHeight w:val="235"/>
        </w:trPr>
        <w:tc>
          <w:tcPr>
            <w:tcW w:w="7094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4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1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D5628E" w:rsidRDefault="00D5628E" w:rsidP="00D5628E">
      <w:pPr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D5628E" w:rsidRDefault="00D5628E" w:rsidP="00D562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D5628E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>
        <w:rPr>
          <w:rFonts w:ascii="Times New Roman" w:eastAsia="Calibri" w:hAnsi="Times New Roman" w:cs="Times New Roman"/>
          <w:sz w:val="28"/>
          <w:szCs w:val="28"/>
        </w:rPr>
        <w:t>КОНЕЦ ФОРМЫ</w:t>
      </w:r>
      <w:bookmarkStart w:id="79" w:name="Приложение8"/>
    </w:p>
    <w:p w:rsidR="00D5628E" w:rsidRDefault="00D5628E" w:rsidP="00D5628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0" w:name="п7"/>
      <w:bookmarkStart w:id="81" w:name="_Toc21128243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bookmarkEnd w:id="79"/>
      <w:bookmarkEnd w:id="80"/>
      <w:bookmarkEnd w:id="81"/>
    </w:p>
    <w:p w:rsidR="00D5628E" w:rsidRDefault="00D5628E" w:rsidP="00D5628E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</w:t>
      </w:r>
      <w:r w:rsidR="00C46E05">
        <w:rPr>
          <w:rFonts w:ascii="Times New Roman" w:hAnsi="Times New Roman" w:cs="Times New Roman"/>
          <w:sz w:val="28"/>
          <w:szCs w:val="28"/>
        </w:rPr>
        <w:t xml:space="preserve">установке </w:t>
      </w:r>
      <w:r>
        <w:rPr>
          <w:rFonts w:ascii="Times New Roman" w:hAnsi="Times New Roman" w:cs="Times New Roman"/>
          <w:sz w:val="28"/>
          <w:szCs w:val="28"/>
        </w:rPr>
        <w:t>намогильны</w:t>
      </w:r>
      <w:r w:rsidR="00C46E05">
        <w:rPr>
          <w:rFonts w:ascii="Times New Roman" w:hAnsi="Times New Roman" w:cs="Times New Roman"/>
          <w:sz w:val="28"/>
          <w:szCs w:val="28"/>
        </w:rPr>
        <w:t>х сооружений</w:t>
      </w:r>
    </w:p>
    <w:p w:rsidR="00D5628E" w:rsidRDefault="00D5628E" w:rsidP="00D5628E">
      <w:pPr>
        <w:spacing w:after="0" w:line="240" w:lineRule="auto"/>
        <w:ind w:firstLine="709"/>
        <w:jc w:val="center"/>
        <w:rPr>
          <w:rStyle w:val="3"/>
        </w:rPr>
      </w:pPr>
    </w:p>
    <w:p w:rsidR="00D5628E" w:rsidRDefault="00D5628E" w:rsidP="00D5628E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628E" w:rsidRDefault="00D5628E" w:rsidP="00D5628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5628E" w:rsidRDefault="00D5628E" w:rsidP="00D5628E">
      <w:pPr>
        <w:pStyle w:val="ConsPlusNormal"/>
        <w:rPr>
          <w:rStyle w:val="3"/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D5628E" w:rsidRDefault="00D5628E" w:rsidP="00D5628E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628E" w:rsidRDefault="00D5628E" w:rsidP="00D5628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D5628E" w:rsidRDefault="00D5628E" w:rsidP="00D5628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D5628E" w:rsidRDefault="00D5628E" w:rsidP="00D5628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</w:t>
      </w: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D5628E" w:rsidRDefault="00D5628E" w:rsidP="00D5628E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5" w:type="dxa"/>
        <w:tblLayout w:type="fixed"/>
        <w:tblLook w:val="04A0"/>
      </w:tblPr>
      <w:tblGrid>
        <w:gridCol w:w="3685"/>
        <w:gridCol w:w="284"/>
        <w:gridCol w:w="2267"/>
        <w:gridCol w:w="236"/>
        <w:gridCol w:w="2883"/>
      </w:tblGrid>
      <w:tr w:rsidR="00D5628E" w:rsidTr="00620F5B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28E" w:rsidTr="00620F5B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(должностное лицо уполномоченного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lastRenderedPageBreak/>
              <w:t>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D5628E" w:rsidTr="00620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5628E" w:rsidTr="00620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left w:val="nil"/>
              <w:bottom w:val="nil"/>
              <w:right w:val="nil"/>
            </w:tcBorders>
          </w:tcPr>
          <w:p w:rsidR="00D5628E" w:rsidRDefault="00D5628E" w:rsidP="00620F5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D5628E" w:rsidRDefault="00D5628E" w:rsidP="00D562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28E" w:rsidRDefault="00D5628E" w:rsidP="00D5628E">
      <w:pPr>
        <w:pStyle w:val="ConsPlusNormal"/>
        <w:rPr>
          <w:rStyle w:val="3"/>
        </w:rPr>
      </w:pPr>
      <w:r>
        <w:rPr>
          <w:rStyle w:val="3"/>
        </w:rPr>
        <w:t>КОНЕЦ ФОРМЫ</w:t>
      </w:r>
    </w:p>
    <w:p w:rsidR="0022235A" w:rsidRDefault="0022235A">
      <w:pPr>
        <w:spacing w:after="0" w:line="240" w:lineRule="auto"/>
        <w:rPr>
          <w:rStyle w:val="1"/>
          <w:rFonts w:cs="Times New Roman"/>
        </w:rPr>
      </w:pPr>
    </w:p>
    <w:sectPr w:rsidR="0022235A" w:rsidSect="0022235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D41" w:rsidRDefault="00CD4D41">
      <w:pPr>
        <w:spacing w:after="0" w:line="240" w:lineRule="auto"/>
      </w:pPr>
      <w:r>
        <w:separator/>
      </w:r>
    </w:p>
  </w:endnote>
  <w:endnote w:type="continuationSeparator" w:id="0">
    <w:p w:rsidR="00CD4D41" w:rsidRDefault="00CD4D41">
      <w:pPr>
        <w:spacing w:after="0" w:line="240" w:lineRule="auto"/>
      </w:pPr>
      <w:r>
        <w:continuationSeparator/>
      </w:r>
    </w:p>
  </w:endnote>
  <w:endnote w:type="continuationNotice" w:id="1">
    <w:p w:rsidR="00CD4D41" w:rsidRDefault="00CD4D4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0D372A">
    <w:pPr>
      <w:pStyle w:val="Footer"/>
      <w:rPr>
        <w:rStyle w:val="aff5"/>
        <w:rFonts w:ascii="Times New Roman" w:hAnsi="Times New Roman" w:cs="Times New Roman"/>
        <w:sz w:val="24"/>
        <w:szCs w:val="24"/>
      </w:rPr>
    </w:pPr>
    <w:r>
      <w:rPr>
        <w:rStyle w:val="aff5"/>
        <w:rFonts w:ascii="Times New Roman" w:hAnsi="Times New Roman" w:cs="Times New Roman"/>
        <w:sz w:val="24"/>
        <w:szCs w:val="24"/>
      </w:rPr>
      <w:fldChar w:fldCharType="begin"/>
    </w:r>
    <w:r w:rsidR="00620F5B">
      <w:rPr>
        <w:rStyle w:val="af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f5"/>
        <w:rFonts w:ascii="Times New Roman" w:hAnsi="Times New Roman" w:cs="Times New Roman"/>
        <w:sz w:val="24"/>
        <w:szCs w:val="24"/>
      </w:rPr>
      <w:fldChar w:fldCharType="separate"/>
    </w:r>
    <w:r w:rsidR="00620F5B">
      <w:rPr>
        <w:rStyle w:val="aff5"/>
        <w:rFonts w:ascii="Times New Roman" w:hAnsi="Times New Roman" w:cs="Times New Roman"/>
        <w:sz w:val="24"/>
        <w:szCs w:val="24"/>
      </w:rPr>
      <w:t>0</w:t>
    </w:r>
    <w:r>
      <w:rPr>
        <w:rStyle w:val="aff5"/>
        <w:rFonts w:ascii="Times New Roman" w:hAnsi="Times New Roman" w:cs="Times New Roman"/>
        <w:sz w:val="24"/>
        <w:szCs w:val="24"/>
      </w:rPr>
      <w:fldChar w:fldCharType="end"/>
    </w:r>
  </w:p>
  <w:p w:rsidR="00620F5B" w:rsidRDefault="000D372A">
    <w:pPr>
      <w:pStyle w:val="Footer"/>
      <w:rPr>
        <w:rStyle w:val="aff5"/>
      </w:rPr>
    </w:pPr>
    <w:r>
      <w:rPr>
        <w:rStyle w:val="aff5"/>
      </w:rPr>
      <w:fldChar w:fldCharType="begin"/>
    </w:r>
    <w:r w:rsidR="00620F5B">
      <w:rPr>
        <w:rStyle w:val="aff5"/>
      </w:rPr>
      <w:instrText xml:space="preserve"> PAGE </w:instrText>
    </w:r>
    <w:r>
      <w:rPr>
        <w:rStyle w:val="aff5"/>
      </w:rPr>
      <w:fldChar w:fldCharType="separate"/>
    </w:r>
    <w:r w:rsidR="00620F5B">
      <w:rPr>
        <w:rStyle w:val="aff5"/>
      </w:rPr>
      <w:t>0</w:t>
    </w:r>
    <w:r>
      <w:rPr>
        <w:rStyle w:val="aff5"/>
      </w:rPr>
      <w:fldChar w:fldCharType="end"/>
    </w:r>
  </w:p>
  <w:p w:rsidR="00620F5B" w:rsidRDefault="00620F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0D372A">
    <w:pPr>
      <w:pStyle w:val="Footer"/>
      <w:rPr>
        <w:rStyle w:val="aff5"/>
        <w:rFonts w:ascii="Times New Roman" w:hAnsi="Times New Roman" w:cs="Times New Roman"/>
        <w:sz w:val="24"/>
        <w:szCs w:val="24"/>
      </w:rPr>
    </w:pPr>
    <w:r>
      <w:rPr>
        <w:rStyle w:val="aff5"/>
        <w:rFonts w:ascii="Times New Roman" w:hAnsi="Times New Roman" w:cs="Times New Roman"/>
        <w:sz w:val="24"/>
        <w:szCs w:val="24"/>
      </w:rPr>
      <w:fldChar w:fldCharType="begin"/>
    </w:r>
    <w:r w:rsidR="00620F5B">
      <w:rPr>
        <w:rStyle w:val="af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f5"/>
        <w:rFonts w:ascii="Times New Roman" w:hAnsi="Times New Roman" w:cs="Times New Roman"/>
        <w:sz w:val="24"/>
        <w:szCs w:val="24"/>
      </w:rPr>
      <w:fldChar w:fldCharType="separate"/>
    </w:r>
    <w:r w:rsidR="00457611">
      <w:rPr>
        <w:rStyle w:val="aff5"/>
        <w:rFonts w:ascii="Times New Roman" w:hAnsi="Times New Roman" w:cs="Times New Roman"/>
        <w:noProof/>
        <w:sz w:val="24"/>
        <w:szCs w:val="24"/>
      </w:rPr>
      <w:t>32</w:t>
    </w:r>
    <w:r>
      <w:rPr>
        <w:rStyle w:val="aff5"/>
        <w:rFonts w:ascii="Times New Roman" w:hAnsi="Times New Roman" w:cs="Times New Roman"/>
        <w:sz w:val="24"/>
        <w:szCs w:val="24"/>
      </w:rPr>
      <w:fldChar w:fldCharType="end"/>
    </w:r>
  </w:p>
  <w:p w:rsidR="00620F5B" w:rsidRDefault="00620F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0D372A">
    <w:pPr>
      <w:pStyle w:val="Footer"/>
      <w:rPr>
        <w:rStyle w:val="aff5"/>
        <w:rFonts w:ascii="Times New Roman" w:hAnsi="Times New Roman" w:cs="Times New Roman"/>
        <w:sz w:val="24"/>
        <w:szCs w:val="24"/>
      </w:rPr>
    </w:pPr>
    <w:r>
      <w:rPr>
        <w:rStyle w:val="aff5"/>
        <w:rFonts w:ascii="Times New Roman" w:hAnsi="Times New Roman" w:cs="Times New Roman"/>
        <w:sz w:val="24"/>
        <w:szCs w:val="24"/>
      </w:rPr>
      <w:fldChar w:fldCharType="begin"/>
    </w:r>
    <w:r w:rsidR="00620F5B">
      <w:rPr>
        <w:rStyle w:val="af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f5"/>
        <w:rFonts w:ascii="Times New Roman" w:hAnsi="Times New Roman" w:cs="Times New Roman"/>
        <w:sz w:val="24"/>
        <w:szCs w:val="24"/>
      </w:rPr>
      <w:fldChar w:fldCharType="separate"/>
    </w:r>
    <w:r w:rsidR="00457611">
      <w:rPr>
        <w:rStyle w:val="aff5"/>
        <w:rFonts w:ascii="Times New Roman" w:hAnsi="Times New Roman" w:cs="Times New Roman"/>
        <w:noProof/>
        <w:sz w:val="24"/>
        <w:szCs w:val="24"/>
      </w:rPr>
      <w:t>1</w:t>
    </w:r>
    <w:r>
      <w:rPr>
        <w:rStyle w:val="aff5"/>
        <w:rFonts w:ascii="Times New Roman" w:hAnsi="Times New Roman" w:cs="Times New Roman"/>
        <w:sz w:val="24"/>
        <w:szCs w:val="24"/>
      </w:rPr>
      <w:fldChar w:fldCharType="end"/>
    </w:r>
  </w:p>
  <w:p w:rsidR="00620F5B" w:rsidRDefault="00620F5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0D372A">
    <w:pPr>
      <w:pStyle w:val="Footer"/>
      <w:rPr>
        <w:rStyle w:val="aff5"/>
        <w:rFonts w:ascii="Times New Roman" w:hAnsi="Times New Roman" w:cs="Times New Roman"/>
        <w:sz w:val="24"/>
        <w:szCs w:val="24"/>
      </w:rPr>
    </w:pPr>
    <w:r>
      <w:rPr>
        <w:rStyle w:val="aff5"/>
        <w:rFonts w:ascii="Times New Roman" w:hAnsi="Times New Roman" w:cs="Times New Roman"/>
        <w:sz w:val="24"/>
        <w:szCs w:val="24"/>
      </w:rPr>
      <w:fldChar w:fldCharType="begin"/>
    </w:r>
    <w:r w:rsidR="00620F5B">
      <w:rPr>
        <w:rStyle w:val="af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f5"/>
        <w:rFonts w:ascii="Times New Roman" w:hAnsi="Times New Roman" w:cs="Times New Roman"/>
        <w:sz w:val="24"/>
        <w:szCs w:val="24"/>
      </w:rPr>
      <w:fldChar w:fldCharType="separate"/>
    </w:r>
    <w:r w:rsidR="00457611">
      <w:rPr>
        <w:rStyle w:val="aff5"/>
        <w:rFonts w:ascii="Times New Roman" w:hAnsi="Times New Roman" w:cs="Times New Roman"/>
        <w:noProof/>
        <w:sz w:val="24"/>
        <w:szCs w:val="24"/>
      </w:rPr>
      <w:t>35</w:t>
    </w:r>
    <w:r>
      <w:rPr>
        <w:rStyle w:val="aff5"/>
        <w:rFonts w:ascii="Times New Roman" w:hAnsi="Times New Roman" w:cs="Times New Roman"/>
        <w:sz w:val="24"/>
        <w:szCs w:val="24"/>
      </w:rPr>
      <w:fldChar w:fldCharType="end"/>
    </w:r>
  </w:p>
  <w:p w:rsidR="00620F5B" w:rsidRDefault="00620F5B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620F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D41" w:rsidRDefault="00CD4D41">
      <w:pPr>
        <w:spacing w:after="0" w:line="240" w:lineRule="auto"/>
      </w:pPr>
      <w:r>
        <w:separator/>
      </w:r>
    </w:p>
  </w:footnote>
  <w:footnote w:type="continuationSeparator" w:id="0">
    <w:p w:rsidR="00CD4D41" w:rsidRDefault="00CD4D41">
      <w:pPr>
        <w:spacing w:after="0" w:line="240" w:lineRule="auto"/>
      </w:pPr>
      <w:r>
        <w:continuationSeparator/>
      </w:r>
    </w:p>
  </w:footnote>
  <w:footnote w:type="continuationNotice" w:id="1">
    <w:p w:rsidR="00CD4D41" w:rsidRDefault="00CD4D4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620F5B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620F5B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620F5B">
    <w:pPr>
      <w:pStyle w:val="Header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5B" w:rsidRDefault="00620F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1374"/>
    <w:multiLevelType w:val="multilevel"/>
    <w:tmpl w:val="136A3E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F274C0E"/>
    <w:multiLevelType w:val="hybridMultilevel"/>
    <w:tmpl w:val="654A2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769EA"/>
    <w:multiLevelType w:val="multilevel"/>
    <w:tmpl w:val="E760CBD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23924B70"/>
    <w:multiLevelType w:val="hybridMultilevel"/>
    <w:tmpl w:val="9670F2C0"/>
    <w:lvl w:ilvl="0" w:tplc="569ACCF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F5D0BB46">
      <w:start w:val="1"/>
      <w:numFmt w:val="lowerLetter"/>
      <w:lvlText w:val="%2."/>
      <w:lvlJc w:val="left"/>
      <w:pPr>
        <w:ind w:left="2138" w:hanging="360"/>
      </w:pPr>
    </w:lvl>
    <w:lvl w:ilvl="2" w:tplc="0954165C">
      <w:start w:val="1"/>
      <w:numFmt w:val="lowerRoman"/>
      <w:lvlText w:val="%3."/>
      <w:lvlJc w:val="right"/>
      <w:pPr>
        <w:ind w:left="2858" w:hanging="180"/>
      </w:pPr>
    </w:lvl>
    <w:lvl w:ilvl="3" w:tplc="1920384E">
      <w:start w:val="1"/>
      <w:numFmt w:val="decimal"/>
      <w:lvlText w:val="%4."/>
      <w:lvlJc w:val="left"/>
      <w:pPr>
        <w:ind w:left="3578" w:hanging="360"/>
      </w:pPr>
    </w:lvl>
    <w:lvl w:ilvl="4" w:tplc="97E24742">
      <w:start w:val="1"/>
      <w:numFmt w:val="lowerLetter"/>
      <w:lvlText w:val="%5."/>
      <w:lvlJc w:val="left"/>
      <w:pPr>
        <w:ind w:left="4298" w:hanging="360"/>
      </w:pPr>
    </w:lvl>
    <w:lvl w:ilvl="5" w:tplc="1BACE3DC">
      <w:start w:val="1"/>
      <w:numFmt w:val="lowerRoman"/>
      <w:lvlText w:val="%6."/>
      <w:lvlJc w:val="right"/>
      <w:pPr>
        <w:ind w:left="5018" w:hanging="180"/>
      </w:pPr>
    </w:lvl>
    <w:lvl w:ilvl="6" w:tplc="1CD0BDA8">
      <w:start w:val="1"/>
      <w:numFmt w:val="decimal"/>
      <w:lvlText w:val="%7."/>
      <w:lvlJc w:val="left"/>
      <w:pPr>
        <w:ind w:left="5738" w:hanging="360"/>
      </w:pPr>
    </w:lvl>
    <w:lvl w:ilvl="7" w:tplc="737E051E">
      <w:start w:val="1"/>
      <w:numFmt w:val="lowerLetter"/>
      <w:lvlText w:val="%8."/>
      <w:lvlJc w:val="left"/>
      <w:pPr>
        <w:ind w:left="6458" w:hanging="360"/>
      </w:pPr>
    </w:lvl>
    <w:lvl w:ilvl="8" w:tplc="A9407178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25C76AAB"/>
    <w:multiLevelType w:val="multilevel"/>
    <w:tmpl w:val="E85CC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6D45E2A"/>
    <w:multiLevelType w:val="hybridMultilevel"/>
    <w:tmpl w:val="7C94C116"/>
    <w:lvl w:ilvl="0" w:tplc="1FA451A0">
      <w:start w:val="1"/>
      <w:numFmt w:val="decimal"/>
      <w:lvlText w:val="%1)"/>
      <w:lvlJc w:val="left"/>
      <w:pPr>
        <w:ind w:left="1429" w:hanging="360"/>
      </w:pPr>
    </w:lvl>
    <w:lvl w:ilvl="1" w:tplc="FFCAAD52">
      <w:start w:val="1"/>
      <w:numFmt w:val="lowerLetter"/>
      <w:lvlText w:val="%2."/>
      <w:lvlJc w:val="left"/>
      <w:pPr>
        <w:ind w:left="2149" w:hanging="360"/>
      </w:pPr>
    </w:lvl>
    <w:lvl w:ilvl="2" w:tplc="91DE7AEE">
      <w:start w:val="1"/>
      <w:numFmt w:val="lowerRoman"/>
      <w:lvlText w:val="%3."/>
      <w:lvlJc w:val="right"/>
      <w:pPr>
        <w:ind w:left="2869" w:hanging="180"/>
      </w:pPr>
    </w:lvl>
    <w:lvl w:ilvl="3" w:tplc="83B64C00">
      <w:start w:val="1"/>
      <w:numFmt w:val="decimal"/>
      <w:lvlText w:val="%4."/>
      <w:lvlJc w:val="left"/>
      <w:pPr>
        <w:ind w:left="3589" w:hanging="360"/>
      </w:pPr>
    </w:lvl>
    <w:lvl w:ilvl="4" w:tplc="2C063958">
      <w:start w:val="1"/>
      <w:numFmt w:val="lowerLetter"/>
      <w:lvlText w:val="%5."/>
      <w:lvlJc w:val="left"/>
      <w:pPr>
        <w:ind w:left="4309" w:hanging="360"/>
      </w:pPr>
    </w:lvl>
    <w:lvl w:ilvl="5" w:tplc="7448896C">
      <w:start w:val="1"/>
      <w:numFmt w:val="lowerRoman"/>
      <w:lvlText w:val="%6."/>
      <w:lvlJc w:val="right"/>
      <w:pPr>
        <w:ind w:left="5029" w:hanging="180"/>
      </w:pPr>
    </w:lvl>
    <w:lvl w:ilvl="6" w:tplc="994ECE24">
      <w:start w:val="1"/>
      <w:numFmt w:val="decimal"/>
      <w:lvlText w:val="%7."/>
      <w:lvlJc w:val="left"/>
      <w:pPr>
        <w:ind w:left="5749" w:hanging="360"/>
      </w:pPr>
    </w:lvl>
    <w:lvl w:ilvl="7" w:tplc="F4BA4AD4">
      <w:start w:val="1"/>
      <w:numFmt w:val="lowerLetter"/>
      <w:lvlText w:val="%8."/>
      <w:lvlJc w:val="left"/>
      <w:pPr>
        <w:ind w:left="6469" w:hanging="360"/>
      </w:pPr>
    </w:lvl>
    <w:lvl w:ilvl="8" w:tplc="199842F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3E5BC5"/>
    <w:multiLevelType w:val="multilevel"/>
    <w:tmpl w:val="D34A73F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7">
    <w:nsid w:val="40FD799F"/>
    <w:multiLevelType w:val="hybridMultilevel"/>
    <w:tmpl w:val="4BB84AF4"/>
    <w:lvl w:ilvl="0" w:tplc="CD548CC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2E5605FE">
      <w:start w:val="1"/>
      <w:numFmt w:val="lowerLetter"/>
      <w:lvlText w:val="%2."/>
      <w:lvlJc w:val="left"/>
      <w:pPr>
        <w:ind w:left="2138" w:hanging="360"/>
      </w:pPr>
    </w:lvl>
    <w:lvl w:ilvl="2" w:tplc="23C0D8FE">
      <w:start w:val="1"/>
      <w:numFmt w:val="lowerRoman"/>
      <w:lvlText w:val="%3."/>
      <w:lvlJc w:val="right"/>
      <w:pPr>
        <w:ind w:left="2858" w:hanging="180"/>
      </w:pPr>
    </w:lvl>
    <w:lvl w:ilvl="3" w:tplc="03AC1A16">
      <w:start w:val="1"/>
      <w:numFmt w:val="decimal"/>
      <w:lvlText w:val="%4."/>
      <w:lvlJc w:val="left"/>
      <w:pPr>
        <w:ind w:left="3578" w:hanging="360"/>
      </w:pPr>
    </w:lvl>
    <w:lvl w:ilvl="4" w:tplc="11E4D412">
      <w:start w:val="1"/>
      <w:numFmt w:val="lowerLetter"/>
      <w:lvlText w:val="%5."/>
      <w:lvlJc w:val="left"/>
      <w:pPr>
        <w:ind w:left="4298" w:hanging="360"/>
      </w:pPr>
    </w:lvl>
    <w:lvl w:ilvl="5" w:tplc="7702E678">
      <w:start w:val="1"/>
      <w:numFmt w:val="lowerRoman"/>
      <w:lvlText w:val="%6."/>
      <w:lvlJc w:val="right"/>
      <w:pPr>
        <w:ind w:left="5018" w:hanging="180"/>
      </w:pPr>
    </w:lvl>
    <w:lvl w:ilvl="6" w:tplc="4018296C">
      <w:start w:val="1"/>
      <w:numFmt w:val="decimal"/>
      <w:lvlText w:val="%7."/>
      <w:lvlJc w:val="left"/>
      <w:pPr>
        <w:ind w:left="5738" w:hanging="360"/>
      </w:pPr>
    </w:lvl>
    <w:lvl w:ilvl="7" w:tplc="A30A67BC">
      <w:start w:val="1"/>
      <w:numFmt w:val="lowerLetter"/>
      <w:lvlText w:val="%8."/>
      <w:lvlJc w:val="left"/>
      <w:pPr>
        <w:ind w:left="6458" w:hanging="360"/>
      </w:pPr>
    </w:lvl>
    <w:lvl w:ilvl="8" w:tplc="F54AB902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53495DC2"/>
    <w:multiLevelType w:val="multilevel"/>
    <w:tmpl w:val="5CCC8A1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9">
    <w:nsid w:val="5C5738FE"/>
    <w:multiLevelType w:val="hybridMultilevel"/>
    <w:tmpl w:val="65A6EBB2"/>
    <w:lvl w:ilvl="0" w:tplc="B07E67AC">
      <w:start w:val="1"/>
      <w:numFmt w:val="decimal"/>
      <w:lvlText w:val="%1."/>
      <w:lvlJc w:val="left"/>
      <w:pPr>
        <w:ind w:left="360" w:hanging="360"/>
      </w:pPr>
    </w:lvl>
    <w:lvl w:ilvl="1" w:tplc="884E85D8">
      <w:start w:val="1"/>
      <w:numFmt w:val="lowerLetter"/>
      <w:lvlText w:val="%2."/>
      <w:lvlJc w:val="left"/>
      <w:pPr>
        <w:ind w:left="1080" w:hanging="360"/>
      </w:pPr>
    </w:lvl>
    <w:lvl w:ilvl="2" w:tplc="0DB2D192">
      <w:start w:val="1"/>
      <w:numFmt w:val="lowerRoman"/>
      <w:lvlText w:val="%3."/>
      <w:lvlJc w:val="right"/>
      <w:pPr>
        <w:ind w:left="1800" w:hanging="180"/>
      </w:pPr>
    </w:lvl>
    <w:lvl w:ilvl="3" w:tplc="55E20F9C">
      <w:start w:val="1"/>
      <w:numFmt w:val="decimal"/>
      <w:lvlText w:val="%4."/>
      <w:lvlJc w:val="left"/>
      <w:pPr>
        <w:ind w:left="2520" w:hanging="360"/>
      </w:pPr>
    </w:lvl>
    <w:lvl w:ilvl="4" w:tplc="5AB0A270">
      <w:start w:val="1"/>
      <w:numFmt w:val="lowerLetter"/>
      <w:lvlText w:val="%5."/>
      <w:lvlJc w:val="left"/>
      <w:pPr>
        <w:ind w:left="3240" w:hanging="360"/>
      </w:pPr>
    </w:lvl>
    <w:lvl w:ilvl="5" w:tplc="3E1C2EDA">
      <w:start w:val="1"/>
      <w:numFmt w:val="lowerRoman"/>
      <w:lvlText w:val="%6."/>
      <w:lvlJc w:val="right"/>
      <w:pPr>
        <w:ind w:left="3960" w:hanging="180"/>
      </w:pPr>
    </w:lvl>
    <w:lvl w:ilvl="6" w:tplc="B2482B06">
      <w:start w:val="1"/>
      <w:numFmt w:val="decimal"/>
      <w:lvlText w:val="%7."/>
      <w:lvlJc w:val="left"/>
      <w:pPr>
        <w:ind w:left="4680" w:hanging="360"/>
      </w:pPr>
    </w:lvl>
    <w:lvl w:ilvl="7" w:tplc="E1E48884">
      <w:start w:val="1"/>
      <w:numFmt w:val="lowerLetter"/>
      <w:lvlText w:val="%8."/>
      <w:lvlJc w:val="left"/>
      <w:pPr>
        <w:ind w:left="5400" w:hanging="360"/>
      </w:pPr>
    </w:lvl>
    <w:lvl w:ilvl="8" w:tplc="D6EA7D9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2235A"/>
    <w:rsid w:val="000D372A"/>
    <w:rsid w:val="001647C0"/>
    <w:rsid w:val="0022235A"/>
    <w:rsid w:val="002B5957"/>
    <w:rsid w:val="00457611"/>
    <w:rsid w:val="004B19E9"/>
    <w:rsid w:val="004D134E"/>
    <w:rsid w:val="004F719D"/>
    <w:rsid w:val="00620F5B"/>
    <w:rsid w:val="00811474"/>
    <w:rsid w:val="00907F6D"/>
    <w:rsid w:val="00B37D93"/>
    <w:rsid w:val="00B76041"/>
    <w:rsid w:val="00C46E05"/>
    <w:rsid w:val="00CD4D41"/>
    <w:rsid w:val="00D43619"/>
    <w:rsid w:val="00D5628E"/>
    <w:rsid w:val="00D64782"/>
    <w:rsid w:val="00F9586A"/>
    <w:rsid w:val="00FE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table of figures" w:qFormat="1"/>
    <w:lsdException w:name="annotation reference" w:qFormat="1"/>
    <w:lsdException w:name="pag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qFormat/>
    <w:rsid w:val="0022235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qFormat/>
    <w:rsid w:val="0022235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qFormat/>
    <w:rsid w:val="0022235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qFormat/>
    <w:rsid w:val="0022235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qFormat/>
    <w:rsid w:val="0022235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qFormat/>
    <w:rsid w:val="0022235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22235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qFormat/>
    <w:rsid w:val="0022235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22235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2235A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qFormat/>
    <w:rsid w:val="0022235A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qFormat/>
    <w:rsid w:val="0022235A"/>
    <w:rPr>
      <w:sz w:val="24"/>
      <w:szCs w:val="24"/>
    </w:rPr>
  </w:style>
  <w:style w:type="character" w:customStyle="1" w:styleId="QuoteChar">
    <w:name w:val="Quote Char"/>
    <w:link w:val="2"/>
    <w:uiPriority w:val="29"/>
    <w:qFormat/>
    <w:rsid w:val="0022235A"/>
    <w:rPr>
      <w:i/>
    </w:rPr>
  </w:style>
  <w:style w:type="character" w:customStyle="1" w:styleId="IntenseQuoteChar">
    <w:name w:val="Intense Quote Char"/>
    <w:link w:val="a6"/>
    <w:uiPriority w:val="30"/>
    <w:qFormat/>
    <w:rsid w:val="0022235A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22235A"/>
  </w:style>
  <w:style w:type="character" w:customStyle="1" w:styleId="FooterChar">
    <w:name w:val="Footer Char"/>
    <w:basedOn w:val="a0"/>
    <w:link w:val="Footer"/>
    <w:uiPriority w:val="99"/>
    <w:qFormat/>
    <w:rsid w:val="0022235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2235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qFormat/>
    <w:rsid w:val="0022235A"/>
  </w:style>
  <w:style w:type="table" w:customStyle="1" w:styleId="TableGridLight">
    <w:name w:val="Table Grid Light"/>
    <w:basedOn w:val="a1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235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2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22235A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22235A"/>
    <w:rPr>
      <w:sz w:val="18"/>
    </w:rPr>
  </w:style>
  <w:style w:type="character" w:styleId="a9">
    <w:name w:val="footnote reference"/>
    <w:basedOn w:val="a0"/>
    <w:uiPriority w:val="99"/>
    <w:unhideWhenUsed/>
    <w:rsid w:val="0022235A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22235A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22235A"/>
    <w:rPr>
      <w:sz w:val="20"/>
    </w:rPr>
  </w:style>
  <w:style w:type="character" w:styleId="ac">
    <w:name w:val="endnote reference"/>
    <w:basedOn w:val="a0"/>
    <w:uiPriority w:val="99"/>
    <w:semiHidden/>
    <w:unhideWhenUsed/>
    <w:rsid w:val="0022235A"/>
    <w:rPr>
      <w:vertAlign w:val="superscript"/>
    </w:rPr>
  </w:style>
  <w:style w:type="paragraph" w:styleId="ad">
    <w:name w:val="table of figures"/>
    <w:basedOn w:val="a"/>
    <w:next w:val="a"/>
    <w:uiPriority w:val="99"/>
    <w:unhideWhenUsed/>
    <w:qFormat/>
    <w:rsid w:val="0022235A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22235A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22235A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22235A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22235A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222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222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222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222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222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">
    <w:name w:val="Заголовок 1 Знак"/>
    <w:basedOn w:val="a0"/>
    <w:link w:val="Heading1"/>
    <w:uiPriority w:val="9"/>
    <w:qFormat/>
    <w:rsid w:val="0022235A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Heading2"/>
    <w:uiPriority w:val="9"/>
    <w:qFormat/>
    <w:rsid w:val="0022235A"/>
    <w:rPr>
      <w:rFonts w:ascii="Times New Roman" w:eastAsiaTheme="majorEastAsia" w:hAnsi="Times New Roman" w:cstheme="majorBidi"/>
      <w:sz w:val="28"/>
      <w:szCs w:val="32"/>
    </w:rPr>
  </w:style>
  <w:style w:type="character" w:customStyle="1" w:styleId="3">
    <w:name w:val="Заголовок 3 Знак"/>
    <w:basedOn w:val="a0"/>
    <w:link w:val="Heading3"/>
    <w:uiPriority w:val="9"/>
    <w:qFormat/>
    <w:rsid w:val="0022235A"/>
    <w:rPr>
      <w:rFonts w:ascii="Times New Roman" w:eastAsiaTheme="majorEastAsia" w:hAnsi="Times New Roman" w:cstheme="majorBidi"/>
      <w:sz w:val="28"/>
      <w:szCs w:val="28"/>
    </w:rPr>
  </w:style>
  <w:style w:type="character" w:customStyle="1" w:styleId="4">
    <w:name w:val="Заголовок 4 Знак"/>
    <w:basedOn w:val="a0"/>
    <w:link w:val="Heading4"/>
    <w:uiPriority w:val="9"/>
    <w:qFormat/>
    <w:rsid w:val="0022235A"/>
    <w:rPr>
      <w:rFonts w:ascii="Times New Roman" w:eastAsiaTheme="majorEastAsia" w:hAnsi="Times New Roman" w:cstheme="majorBidi"/>
      <w:iCs/>
      <w:sz w:val="28"/>
    </w:rPr>
  </w:style>
  <w:style w:type="character" w:customStyle="1" w:styleId="5">
    <w:name w:val="Заголовок 5 Знак"/>
    <w:basedOn w:val="a0"/>
    <w:link w:val="Heading5"/>
    <w:uiPriority w:val="9"/>
    <w:qFormat/>
    <w:rsid w:val="0022235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22235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22235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22235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22235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e"/>
    <w:uiPriority w:val="10"/>
    <w:qFormat/>
    <w:rsid w:val="00222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4"/>
    <w:uiPriority w:val="10"/>
    <w:rsid w:val="0022235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f"/>
    <w:uiPriority w:val="11"/>
    <w:qFormat/>
    <w:rsid w:val="0022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5"/>
    <w:uiPriority w:val="11"/>
    <w:qFormat/>
    <w:rsid w:val="0022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1"/>
    <w:uiPriority w:val="29"/>
    <w:qFormat/>
    <w:rsid w:val="0022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"/>
    <w:uiPriority w:val="29"/>
    <w:qFormat/>
    <w:rsid w:val="0022235A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22235A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22235A"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f2"/>
    <w:uiPriority w:val="30"/>
    <w:qFormat/>
    <w:rsid w:val="0022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Выделенная цитата Знак"/>
    <w:basedOn w:val="a0"/>
    <w:link w:val="a6"/>
    <w:uiPriority w:val="30"/>
    <w:qFormat/>
    <w:rsid w:val="0022235A"/>
    <w:rPr>
      <w:i/>
      <w:iCs/>
      <w:color w:val="2F5496" w:themeColor="accent1" w:themeShade="BF"/>
    </w:rPr>
  </w:style>
  <w:style w:type="character" w:styleId="af3">
    <w:name w:val="Intense Reference"/>
    <w:basedOn w:val="a0"/>
    <w:uiPriority w:val="32"/>
    <w:qFormat/>
    <w:rsid w:val="0022235A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22235A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22235A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22235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Hyperlink"/>
    <w:basedOn w:val="a0"/>
    <w:uiPriority w:val="99"/>
    <w:unhideWhenUsed/>
    <w:rsid w:val="0022235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22235A"/>
    <w:rPr>
      <w:color w:val="605E5C"/>
      <w:shd w:val="clear" w:color="auto" w:fill="E1DFDD"/>
    </w:rPr>
  </w:style>
  <w:style w:type="paragraph" w:customStyle="1" w:styleId="Header">
    <w:name w:val="Header"/>
    <w:basedOn w:val="a"/>
    <w:link w:val="af5"/>
    <w:unhideWhenUsed/>
    <w:rsid w:val="0022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qFormat/>
    <w:rsid w:val="0022235A"/>
  </w:style>
  <w:style w:type="paragraph" w:customStyle="1" w:styleId="Footer">
    <w:name w:val="Footer"/>
    <w:basedOn w:val="a"/>
    <w:link w:val="af6"/>
    <w:uiPriority w:val="99"/>
    <w:unhideWhenUsed/>
    <w:rsid w:val="0022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qFormat/>
    <w:rsid w:val="0022235A"/>
  </w:style>
  <w:style w:type="paragraph" w:styleId="af7">
    <w:name w:val="annotation text"/>
    <w:basedOn w:val="a"/>
    <w:link w:val="af8"/>
    <w:uiPriority w:val="99"/>
    <w:unhideWhenUsed/>
    <w:qFormat/>
    <w:rsid w:val="0022235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qFormat/>
    <w:rsid w:val="0022235A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qFormat/>
    <w:rsid w:val="0022235A"/>
    <w:rPr>
      <w:sz w:val="16"/>
      <w:szCs w:val="16"/>
    </w:rPr>
  </w:style>
  <w:style w:type="table" w:styleId="afa">
    <w:name w:val="Table Grid"/>
    <w:basedOn w:val="a1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semiHidden/>
    <w:unhideWhenUsed/>
    <w:qFormat/>
    <w:rsid w:val="0022235A"/>
    <w:rPr>
      <w:rFonts w:ascii="Times New Roman" w:hAnsi="Times New Roman" w:cs="Times New Roman"/>
      <w:sz w:val="24"/>
      <w:szCs w:val="24"/>
    </w:rPr>
  </w:style>
  <w:style w:type="paragraph" w:styleId="afc">
    <w:name w:val="Revision"/>
    <w:hidden/>
    <w:uiPriority w:val="99"/>
    <w:semiHidden/>
    <w:qFormat/>
    <w:rsid w:val="0022235A"/>
    <w:pPr>
      <w:spacing w:after="0" w:line="240" w:lineRule="auto"/>
    </w:pPr>
  </w:style>
  <w:style w:type="paragraph" w:styleId="afd">
    <w:name w:val="TOC Heading"/>
    <w:basedOn w:val="Heading1"/>
    <w:next w:val="a"/>
    <w:uiPriority w:val="39"/>
    <w:unhideWhenUsed/>
    <w:qFormat/>
    <w:rsid w:val="0022235A"/>
    <w:pPr>
      <w:spacing w:before="240"/>
      <w:outlineLvl w:val="9"/>
    </w:pPr>
    <w:rPr>
      <w:sz w:val="32"/>
      <w:szCs w:val="32"/>
      <w:lang w:eastAsia="ru-RU"/>
    </w:rPr>
  </w:style>
  <w:style w:type="paragraph" w:styleId="22">
    <w:name w:val="toc 2"/>
    <w:basedOn w:val="a"/>
    <w:next w:val="a"/>
    <w:uiPriority w:val="39"/>
    <w:unhideWhenUsed/>
    <w:rsid w:val="0022235A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1">
    <w:name w:val="toc 1"/>
    <w:basedOn w:val="a"/>
    <w:next w:val="a"/>
    <w:uiPriority w:val="39"/>
    <w:unhideWhenUsed/>
    <w:rsid w:val="0022235A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0">
    <w:name w:val="toc 3"/>
    <w:basedOn w:val="a"/>
    <w:next w:val="a"/>
    <w:uiPriority w:val="39"/>
    <w:unhideWhenUsed/>
    <w:rsid w:val="0022235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22235A"/>
    <w:pPr>
      <w:spacing w:after="0"/>
      <w:ind w:left="660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uiPriority w:val="39"/>
    <w:unhideWhenUsed/>
    <w:rsid w:val="0022235A"/>
    <w:pPr>
      <w:spacing w:after="0"/>
      <w:ind w:left="880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uiPriority w:val="39"/>
    <w:unhideWhenUsed/>
    <w:rsid w:val="0022235A"/>
    <w:pPr>
      <w:spacing w:after="0"/>
      <w:ind w:left="1100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uiPriority w:val="39"/>
    <w:unhideWhenUsed/>
    <w:rsid w:val="0022235A"/>
    <w:pPr>
      <w:spacing w:after="0"/>
      <w:ind w:left="1320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uiPriority w:val="39"/>
    <w:unhideWhenUsed/>
    <w:rsid w:val="0022235A"/>
    <w:pPr>
      <w:spacing w:after="0"/>
      <w:ind w:left="1540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uiPriority w:val="39"/>
    <w:unhideWhenUsed/>
    <w:rsid w:val="0022235A"/>
    <w:pPr>
      <w:spacing w:after="0"/>
      <w:ind w:left="1760"/>
    </w:pPr>
    <w:rPr>
      <w:rFonts w:cstheme="minorHAnsi"/>
      <w:sz w:val="18"/>
      <w:szCs w:val="18"/>
    </w:rPr>
  </w:style>
  <w:style w:type="character" w:styleId="afe">
    <w:name w:val="FollowedHyperlink"/>
    <w:basedOn w:val="a0"/>
    <w:uiPriority w:val="99"/>
    <w:semiHidden/>
    <w:unhideWhenUsed/>
    <w:rsid w:val="0022235A"/>
    <w:rPr>
      <w:color w:val="954F72" w:themeColor="followedHyperlink"/>
      <w:u w:val="single"/>
    </w:rPr>
  </w:style>
  <w:style w:type="paragraph" w:styleId="aff">
    <w:name w:val="Body Text"/>
    <w:basedOn w:val="a"/>
    <w:link w:val="aff0"/>
    <w:rsid w:val="0022235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0">
    <w:name w:val="Основной текст Знак"/>
    <w:basedOn w:val="a0"/>
    <w:link w:val="aff"/>
    <w:qFormat/>
    <w:rsid w:val="002223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Обычный (веб)1"/>
    <w:basedOn w:val="a"/>
    <w:uiPriority w:val="99"/>
    <w:unhideWhenUsed/>
    <w:qFormat/>
    <w:rsid w:val="002223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22235A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1">
    <w:name w:val="обычный приложения"/>
    <w:basedOn w:val="a"/>
    <w:link w:val="aff2"/>
    <w:qFormat/>
    <w:rsid w:val="0022235A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2">
    <w:name w:val="обычный приложения Знак"/>
    <w:basedOn w:val="a0"/>
    <w:link w:val="aff1"/>
    <w:qFormat/>
    <w:rsid w:val="0022235A"/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f1"/>
    <w:link w:val="24"/>
    <w:qFormat/>
    <w:rsid w:val="0022235A"/>
  </w:style>
  <w:style w:type="character" w:customStyle="1" w:styleId="24">
    <w:name w:val="АР Прил 2 Знак"/>
    <w:basedOn w:val="aff2"/>
    <w:link w:val="23"/>
    <w:qFormat/>
    <w:rsid w:val="0022235A"/>
    <w:rPr>
      <w:rFonts w:ascii="Times New Roman" w:eastAsia="Calibri" w:hAnsi="Times New Roman" w:cs="Times New Roman"/>
      <w:b/>
      <w:sz w:val="24"/>
    </w:rPr>
  </w:style>
  <w:style w:type="table" w:customStyle="1" w:styleId="13">
    <w:name w:val="Сетка таблицы1"/>
    <w:basedOn w:val="a1"/>
    <w:next w:val="afa"/>
    <w:uiPriority w:val="59"/>
    <w:rsid w:val="00222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annotation subject"/>
    <w:basedOn w:val="af7"/>
    <w:next w:val="af7"/>
    <w:link w:val="aff4"/>
    <w:uiPriority w:val="99"/>
    <w:semiHidden/>
    <w:unhideWhenUsed/>
    <w:qFormat/>
    <w:rsid w:val="0022235A"/>
    <w:rPr>
      <w:b/>
      <w:bCs/>
    </w:rPr>
  </w:style>
  <w:style w:type="character" w:customStyle="1" w:styleId="aff4">
    <w:name w:val="Тема примечания Знак"/>
    <w:basedOn w:val="af8"/>
    <w:link w:val="aff3"/>
    <w:uiPriority w:val="99"/>
    <w:semiHidden/>
    <w:qFormat/>
    <w:rsid w:val="0022235A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a"/>
    <w:uiPriority w:val="59"/>
    <w:rsid w:val="00222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59"/>
    <w:rsid w:val="00222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a"/>
    <w:uiPriority w:val="59"/>
    <w:rsid w:val="00222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a"/>
    <w:uiPriority w:val="59"/>
    <w:rsid w:val="00222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a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a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a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a"/>
    <w:uiPriority w:val="59"/>
    <w:rsid w:val="002223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age number"/>
    <w:basedOn w:val="a0"/>
    <w:uiPriority w:val="99"/>
    <w:semiHidden/>
    <w:unhideWhenUsed/>
    <w:qFormat/>
    <w:rsid w:val="0022235A"/>
  </w:style>
  <w:style w:type="paragraph" w:styleId="aff6">
    <w:name w:val="Balloon Text"/>
    <w:basedOn w:val="a"/>
    <w:link w:val="aff7"/>
    <w:uiPriority w:val="99"/>
    <w:semiHidden/>
    <w:unhideWhenUsed/>
    <w:qFormat/>
    <w:rsid w:val="0022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qFormat/>
    <w:rsid w:val="0022235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uiPriority w:val="99"/>
    <w:qFormat/>
    <w:rsid w:val="00D5628E"/>
    <w:rPr>
      <w:sz w:val="18"/>
    </w:rPr>
  </w:style>
  <w:style w:type="character" w:customStyle="1" w:styleId="aff8">
    <w:name w:val="Символ сноски"/>
    <w:uiPriority w:val="99"/>
    <w:unhideWhenUsed/>
    <w:qFormat/>
    <w:rsid w:val="00D5628E"/>
    <w:rPr>
      <w:vertAlign w:val="superscript"/>
    </w:rPr>
  </w:style>
  <w:style w:type="character" w:customStyle="1" w:styleId="FootnoteReference">
    <w:name w:val="Footnote Reference"/>
    <w:rsid w:val="00D5628E"/>
    <w:rPr>
      <w:vertAlign w:val="superscript"/>
    </w:rPr>
  </w:style>
  <w:style w:type="character" w:customStyle="1" w:styleId="EndnoteTextChar">
    <w:name w:val="Endnote Text Char"/>
    <w:uiPriority w:val="99"/>
    <w:qFormat/>
    <w:rsid w:val="00D5628E"/>
    <w:rPr>
      <w:sz w:val="20"/>
    </w:rPr>
  </w:style>
  <w:style w:type="character" w:customStyle="1" w:styleId="aff9">
    <w:name w:val="Символ концевой сноски"/>
    <w:uiPriority w:val="99"/>
    <w:semiHidden/>
    <w:unhideWhenUsed/>
    <w:qFormat/>
    <w:rsid w:val="00D5628E"/>
    <w:rPr>
      <w:vertAlign w:val="superscript"/>
    </w:rPr>
  </w:style>
  <w:style w:type="character" w:customStyle="1" w:styleId="EndnoteReference">
    <w:name w:val="Endnote Reference"/>
    <w:rsid w:val="00D5628E"/>
    <w:rPr>
      <w:vertAlign w:val="superscript"/>
    </w:rPr>
  </w:style>
  <w:style w:type="character" w:customStyle="1" w:styleId="affa">
    <w:name w:val="Заголовок Знак"/>
    <w:basedOn w:val="a0"/>
    <w:uiPriority w:val="10"/>
    <w:qFormat/>
    <w:rsid w:val="00D5628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affb">
    <w:name w:val="Заголовок"/>
    <w:basedOn w:val="a"/>
    <w:next w:val="aff"/>
    <w:qFormat/>
    <w:rsid w:val="00D5628E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c">
    <w:name w:val="List"/>
    <w:basedOn w:val="aff"/>
    <w:rsid w:val="00D5628E"/>
    <w:pPr>
      <w:suppressAutoHyphens/>
    </w:pPr>
    <w:rPr>
      <w:rFonts w:ascii="PT Astra Serif" w:hAnsi="PT Astra Serif" w:cs="Noto Sans Devanagari"/>
    </w:rPr>
  </w:style>
  <w:style w:type="paragraph" w:styleId="14">
    <w:name w:val="index 1"/>
    <w:basedOn w:val="a"/>
    <w:next w:val="a"/>
    <w:autoRedefine/>
    <w:uiPriority w:val="99"/>
    <w:semiHidden/>
    <w:unhideWhenUsed/>
    <w:rsid w:val="00D5628E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D5628E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FootnoteText">
    <w:name w:val="Footnote Text"/>
    <w:basedOn w:val="a"/>
    <w:uiPriority w:val="99"/>
    <w:semiHidden/>
    <w:unhideWhenUsed/>
    <w:rsid w:val="00D5628E"/>
    <w:pPr>
      <w:suppressAutoHyphens/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D5628E"/>
    <w:pPr>
      <w:suppressAutoHyphens/>
      <w:spacing w:after="0" w:line="240" w:lineRule="auto"/>
    </w:pPr>
    <w:rPr>
      <w:sz w:val="20"/>
    </w:rPr>
  </w:style>
  <w:style w:type="paragraph" w:customStyle="1" w:styleId="affe">
    <w:name w:val="Колонтитул"/>
    <w:basedOn w:val="a"/>
    <w:qFormat/>
    <w:rsid w:val="00D5628E"/>
    <w:pPr>
      <w:suppressAutoHyphens/>
    </w:pPr>
  </w:style>
  <w:style w:type="paragraph" w:customStyle="1" w:styleId="IndexHeading">
    <w:name w:val="Index Heading"/>
    <w:basedOn w:val="affb"/>
    <w:rsid w:val="00D5628E"/>
  </w:style>
  <w:style w:type="paragraph" w:customStyle="1" w:styleId="TOC2">
    <w:name w:val="TOC 2"/>
    <w:basedOn w:val="a"/>
    <w:uiPriority w:val="39"/>
    <w:unhideWhenUsed/>
    <w:rsid w:val="00D5628E"/>
    <w:pPr>
      <w:tabs>
        <w:tab w:val="right" w:leader="dot" w:pos="9060"/>
      </w:tabs>
      <w:suppressAutoHyphens/>
      <w:spacing w:after="0"/>
      <w:jc w:val="both"/>
    </w:pPr>
    <w:rPr>
      <w:rFonts w:cstheme="minorHAnsi"/>
      <w:smallCaps/>
      <w:sz w:val="20"/>
      <w:szCs w:val="20"/>
    </w:rPr>
  </w:style>
  <w:style w:type="paragraph" w:customStyle="1" w:styleId="TOC1">
    <w:name w:val="TOC 1"/>
    <w:basedOn w:val="a"/>
    <w:uiPriority w:val="39"/>
    <w:unhideWhenUsed/>
    <w:rsid w:val="00D5628E"/>
    <w:pPr>
      <w:tabs>
        <w:tab w:val="right" w:leader="dot" w:pos="9060"/>
      </w:tabs>
      <w:suppressAutoHyphens/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customStyle="1" w:styleId="TOC3">
    <w:name w:val="TOC 3"/>
    <w:basedOn w:val="a"/>
    <w:uiPriority w:val="39"/>
    <w:unhideWhenUsed/>
    <w:rsid w:val="00D5628E"/>
    <w:pPr>
      <w:suppressAutoHyphens/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TOC4">
    <w:name w:val="TOC 4"/>
    <w:basedOn w:val="a"/>
    <w:uiPriority w:val="39"/>
    <w:unhideWhenUsed/>
    <w:rsid w:val="00D5628E"/>
    <w:pPr>
      <w:suppressAutoHyphens/>
      <w:spacing w:after="0"/>
      <w:ind w:left="660"/>
    </w:pPr>
    <w:rPr>
      <w:rFonts w:cstheme="minorHAnsi"/>
      <w:sz w:val="18"/>
      <w:szCs w:val="18"/>
    </w:rPr>
  </w:style>
  <w:style w:type="paragraph" w:customStyle="1" w:styleId="TOC5">
    <w:name w:val="TOC 5"/>
    <w:basedOn w:val="a"/>
    <w:uiPriority w:val="39"/>
    <w:unhideWhenUsed/>
    <w:rsid w:val="00D5628E"/>
    <w:pPr>
      <w:suppressAutoHyphens/>
      <w:spacing w:after="0"/>
      <w:ind w:left="880"/>
    </w:pPr>
    <w:rPr>
      <w:rFonts w:cstheme="minorHAnsi"/>
      <w:sz w:val="18"/>
      <w:szCs w:val="18"/>
    </w:rPr>
  </w:style>
  <w:style w:type="paragraph" w:customStyle="1" w:styleId="TOC6">
    <w:name w:val="TOC 6"/>
    <w:basedOn w:val="a"/>
    <w:uiPriority w:val="39"/>
    <w:unhideWhenUsed/>
    <w:rsid w:val="00D5628E"/>
    <w:pPr>
      <w:suppressAutoHyphens/>
      <w:spacing w:after="0"/>
      <w:ind w:left="1100"/>
    </w:pPr>
    <w:rPr>
      <w:rFonts w:cstheme="minorHAnsi"/>
      <w:sz w:val="18"/>
      <w:szCs w:val="18"/>
    </w:rPr>
  </w:style>
  <w:style w:type="paragraph" w:customStyle="1" w:styleId="TOC7">
    <w:name w:val="TOC 7"/>
    <w:basedOn w:val="a"/>
    <w:uiPriority w:val="39"/>
    <w:unhideWhenUsed/>
    <w:rsid w:val="00D5628E"/>
    <w:pPr>
      <w:suppressAutoHyphens/>
      <w:spacing w:after="0"/>
      <w:ind w:left="1320"/>
    </w:pPr>
    <w:rPr>
      <w:rFonts w:cstheme="minorHAnsi"/>
      <w:sz w:val="18"/>
      <w:szCs w:val="18"/>
    </w:rPr>
  </w:style>
  <w:style w:type="paragraph" w:customStyle="1" w:styleId="TOC8">
    <w:name w:val="TOC 8"/>
    <w:basedOn w:val="a"/>
    <w:uiPriority w:val="39"/>
    <w:unhideWhenUsed/>
    <w:rsid w:val="00D5628E"/>
    <w:pPr>
      <w:suppressAutoHyphens/>
      <w:spacing w:after="0"/>
      <w:ind w:left="1540"/>
    </w:pPr>
    <w:rPr>
      <w:rFonts w:cstheme="minorHAnsi"/>
      <w:sz w:val="18"/>
      <w:szCs w:val="18"/>
    </w:rPr>
  </w:style>
  <w:style w:type="paragraph" w:customStyle="1" w:styleId="TOC9">
    <w:name w:val="TOC 9"/>
    <w:basedOn w:val="a"/>
    <w:uiPriority w:val="39"/>
    <w:unhideWhenUsed/>
    <w:rsid w:val="00D5628E"/>
    <w:pPr>
      <w:suppressAutoHyphens/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C787-8F02-47AE-81F6-0050C0FE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7823</Words>
  <Characters>44597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1</cp:lastModifiedBy>
  <cp:revision>8</cp:revision>
  <dcterms:created xsi:type="dcterms:W3CDTF">2025-12-15T11:02:00Z</dcterms:created>
  <dcterms:modified xsi:type="dcterms:W3CDTF">2026-03-31T11:10:00Z</dcterms:modified>
</cp:coreProperties>
</file>