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B207D" w14:textId="7CBE01E9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E84DB9">
        <w:rPr>
          <w:rFonts w:ascii="Times New Roman" w:hAnsi="Times New Roman"/>
          <w:b/>
          <w:sz w:val="24"/>
          <w:szCs w:val="24"/>
        </w:rPr>
        <w:t>23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7A54FE">
        <w:rPr>
          <w:rFonts w:ascii="Times New Roman" w:hAnsi="Times New Roman"/>
          <w:b/>
          <w:sz w:val="24"/>
          <w:szCs w:val="24"/>
        </w:rPr>
        <w:t>0</w:t>
      </w:r>
      <w:r w:rsidR="00E84DB9">
        <w:rPr>
          <w:rFonts w:ascii="Times New Roman" w:hAnsi="Times New Roman"/>
          <w:b/>
          <w:sz w:val="24"/>
          <w:szCs w:val="24"/>
        </w:rPr>
        <w:t>4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 w:rsidR="007A54FE">
        <w:rPr>
          <w:rFonts w:ascii="Times New Roman" w:hAnsi="Times New Roman"/>
          <w:b/>
          <w:sz w:val="24"/>
          <w:szCs w:val="24"/>
        </w:rPr>
        <w:t>6</w:t>
      </w:r>
    </w:p>
    <w:p w14:paraId="1CAA2751" w14:textId="5CDF9D1C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с даты размещения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) – </w:t>
      </w:r>
      <w:r w:rsidR="00273C42">
        <w:rPr>
          <w:rFonts w:ascii="Times New Roman" w:hAnsi="Times New Roman"/>
          <w:b/>
          <w:sz w:val="24"/>
          <w:szCs w:val="24"/>
        </w:rPr>
        <w:t>30</w:t>
      </w:r>
      <w:bookmarkStart w:id="0" w:name="_GoBack"/>
      <w:bookmarkEnd w:id="0"/>
      <w:r w:rsidRPr="003706ED">
        <w:rPr>
          <w:rFonts w:ascii="Times New Roman" w:hAnsi="Times New Roman"/>
          <w:b/>
          <w:sz w:val="24"/>
          <w:szCs w:val="24"/>
        </w:rPr>
        <w:t>.</w:t>
      </w:r>
      <w:r w:rsidR="007A54FE">
        <w:rPr>
          <w:rFonts w:ascii="Times New Roman" w:hAnsi="Times New Roman"/>
          <w:b/>
          <w:sz w:val="24"/>
          <w:szCs w:val="24"/>
        </w:rPr>
        <w:t>0</w:t>
      </w:r>
      <w:r w:rsidR="008117E7">
        <w:rPr>
          <w:rFonts w:ascii="Times New Roman" w:hAnsi="Times New Roman"/>
          <w:b/>
          <w:sz w:val="24"/>
          <w:szCs w:val="24"/>
        </w:rPr>
        <w:t>4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 w:rsidR="007A54FE">
        <w:rPr>
          <w:rFonts w:ascii="Times New Roman" w:hAnsi="Times New Roman"/>
          <w:b/>
          <w:sz w:val="24"/>
          <w:szCs w:val="24"/>
        </w:rPr>
        <w:t>6</w:t>
      </w:r>
    </w:p>
    <w:p w14:paraId="46B30D71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5E1778AC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420111,  г.Казань,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>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457D4968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275FC56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335E5C1D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46009B8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05B5F77" w14:textId="77777777" w:rsidR="00E43249" w:rsidRPr="003706ED" w:rsidRDefault="00E43249" w:rsidP="00E84D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6C6A0E67" w14:textId="77777777" w:rsidR="00E43249" w:rsidRPr="003706ED" w:rsidRDefault="00E43249" w:rsidP="00E43249">
      <w:pPr>
        <w:rPr>
          <w:lang w:eastAsia="x-none"/>
        </w:rPr>
      </w:pPr>
    </w:p>
    <w:p w14:paraId="2E2E08D2" w14:textId="77777777" w:rsidR="0051052A" w:rsidRPr="0051052A" w:rsidRDefault="00E43249" w:rsidP="0051052A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2B8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51052A" w:rsidRPr="0051052A">
        <w:rPr>
          <w:rFonts w:ascii="Times New Roman" w:hAnsi="Times New Roman"/>
          <w:color w:val="auto"/>
          <w:sz w:val="28"/>
          <w:szCs w:val="28"/>
          <w:lang w:val="ru-RU"/>
        </w:rPr>
        <w:t>Об ограничении движения транспортных средств по</w:t>
      </w:r>
    </w:p>
    <w:p w14:paraId="37153DA7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51052A">
        <w:rPr>
          <w:rFonts w:ascii="Times New Roman" w:hAnsi="Times New Roman"/>
          <w:b/>
          <w:bCs/>
          <w:sz w:val="28"/>
          <w:szCs w:val="28"/>
          <w:lang w:eastAsia="x-none"/>
        </w:rPr>
        <w:t>улично-дорожной сети г.Казани в рамках проведения</w:t>
      </w:r>
    </w:p>
    <w:p w14:paraId="44EAEF95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51052A">
        <w:rPr>
          <w:rFonts w:ascii="Times New Roman" w:hAnsi="Times New Roman"/>
          <w:b/>
          <w:bCs/>
          <w:sz w:val="28"/>
          <w:szCs w:val="28"/>
          <w:lang w:eastAsia="x-none"/>
        </w:rPr>
        <w:t>открытия театрального фестиваля</w:t>
      </w:r>
    </w:p>
    <w:p w14:paraId="03F5FEA6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0F36DFC7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bookmarkStart w:id="1" w:name="sub_1"/>
      <w:r w:rsidRPr="0051052A">
        <w:rPr>
          <w:rFonts w:ascii="Times New Roman" w:hAnsi="Times New Roman"/>
          <w:bCs/>
          <w:sz w:val="28"/>
          <w:szCs w:val="28"/>
          <w:lang w:val="x-none" w:eastAsia="ru-RU"/>
        </w:rPr>
        <w:t>В целях обеспечения безопасности в д</w:t>
      </w:r>
      <w:r w:rsidRPr="0051052A">
        <w:rPr>
          <w:rFonts w:ascii="Times New Roman" w:hAnsi="Times New Roman"/>
          <w:bCs/>
          <w:sz w:val="28"/>
          <w:szCs w:val="28"/>
          <w:lang w:eastAsia="ru-RU"/>
        </w:rPr>
        <w:t>ень</w:t>
      </w:r>
      <w:r w:rsidRPr="0051052A">
        <w:rPr>
          <w:rFonts w:ascii="Times New Roman" w:hAnsi="Times New Roman"/>
          <w:bCs/>
          <w:sz w:val="28"/>
          <w:szCs w:val="28"/>
          <w:lang w:val="x-none" w:eastAsia="ru-RU"/>
        </w:rPr>
        <w:t xml:space="preserve"> проведения открытия театрального фестиваля, руководствуясь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«Об утверждении Порядка осуществления временн</w:t>
      </w:r>
      <w:r w:rsidRPr="0051052A"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Pr="0051052A">
        <w:rPr>
          <w:rFonts w:ascii="Times New Roman" w:hAnsi="Times New Roman"/>
          <w:bCs/>
          <w:sz w:val="28"/>
          <w:szCs w:val="28"/>
          <w:lang w:val="x-none" w:eastAsia="ru-RU"/>
        </w:rPr>
        <w:t xml:space="preserve"> ограничени</w:t>
      </w:r>
      <w:r w:rsidRPr="0051052A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51052A">
        <w:rPr>
          <w:rFonts w:ascii="Times New Roman" w:hAnsi="Times New Roman"/>
          <w:bCs/>
          <w:sz w:val="28"/>
          <w:szCs w:val="28"/>
          <w:lang w:val="x-none" w:eastAsia="ru-RU"/>
        </w:rPr>
        <w:t xml:space="preserve"> или </w:t>
      </w:r>
      <w:r w:rsidRPr="0051052A">
        <w:rPr>
          <w:rFonts w:ascii="Times New Roman" w:hAnsi="Times New Roman"/>
          <w:bCs/>
          <w:sz w:val="28"/>
          <w:szCs w:val="28"/>
          <w:lang w:eastAsia="ru-RU"/>
        </w:rPr>
        <w:t xml:space="preserve">временного </w:t>
      </w:r>
      <w:r w:rsidRPr="0051052A">
        <w:rPr>
          <w:rFonts w:ascii="Times New Roman" w:hAnsi="Times New Roman"/>
          <w:bCs/>
          <w:sz w:val="28"/>
          <w:szCs w:val="28"/>
          <w:lang w:val="x-none"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473394FB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2A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51052A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51052A">
        <w:rPr>
          <w:rFonts w:ascii="Times New Roman" w:hAnsi="Times New Roman"/>
          <w:sz w:val="28"/>
          <w:szCs w:val="28"/>
          <w:lang w:eastAsia="ru-RU"/>
        </w:rPr>
        <w:t>:</w:t>
      </w:r>
    </w:p>
    <w:bookmarkEnd w:id="1"/>
    <w:p w14:paraId="20E74A29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1052A">
        <w:rPr>
          <w:rFonts w:ascii="Times New Roman" w:hAnsi="Times New Roman"/>
          <w:sz w:val="28"/>
          <w:szCs w:val="28"/>
        </w:rPr>
        <w:t xml:space="preserve">1.1. ввести ограничение движения транспортных средств с 18.30 до 20.00 10 июля 2026 года при необходимости </w:t>
      </w:r>
      <w:r w:rsidRPr="0051052A">
        <w:rPr>
          <w:rFonts w:ascii="Times New Roman" w:hAnsi="Times New Roman"/>
          <w:sz w:val="28"/>
          <w:szCs w:val="28"/>
          <w:lang w:val="tt-RU"/>
        </w:rPr>
        <w:t>по ул</w:t>
      </w:r>
      <w:proofErr w:type="gramStart"/>
      <w:r w:rsidRPr="0051052A">
        <w:rPr>
          <w:rFonts w:ascii="Times New Roman" w:hAnsi="Times New Roman"/>
          <w:sz w:val="28"/>
          <w:szCs w:val="28"/>
          <w:lang w:val="tt-RU"/>
        </w:rPr>
        <w:t>.Ч</w:t>
      </w:r>
      <w:proofErr w:type="gramEnd"/>
      <w:r w:rsidRPr="0051052A">
        <w:rPr>
          <w:rFonts w:ascii="Times New Roman" w:hAnsi="Times New Roman"/>
          <w:sz w:val="28"/>
          <w:szCs w:val="28"/>
          <w:lang w:val="tt-RU"/>
        </w:rPr>
        <w:t>ернышевского, на участке от ул.Дзержинского до ул.Кремлевская, по ул.Кремлевская, на участке от ул.Чернышевского до площади 1 мая</w:t>
      </w:r>
      <w:r w:rsidRPr="0051052A">
        <w:rPr>
          <w:rFonts w:ascii="Times New Roman" w:hAnsi="Times New Roman"/>
          <w:sz w:val="28"/>
          <w:szCs w:val="28"/>
        </w:rPr>
        <w:t>;</w:t>
      </w:r>
    </w:p>
    <w:p w14:paraId="6414CCBA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2A">
        <w:rPr>
          <w:rFonts w:ascii="Times New Roman" w:hAnsi="Times New Roman"/>
          <w:sz w:val="28"/>
          <w:szCs w:val="28"/>
        </w:rPr>
        <w:t>1.2. Комитету по транспорту Исполнительного комитета г.Казани (А.В.Сидоров):</w:t>
      </w:r>
    </w:p>
    <w:p w14:paraId="0CFEE081" w14:textId="77777777" w:rsidR="0051052A" w:rsidRPr="0051052A" w:rsidRDefault="0051052A" w:rsidP="0051052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51052A">
        <w:rPr>
          <w:rFonts w:ascii="Times New Roman" w:eastAsia="Times New Roman" w:hAnsi="Times New Roman"/>
          <w:sz w:val="28"/>
          <w:szCs w:val="28"/>
          <w:lang w:val="x-none" w:eastAsia="x-none"/>
        </w:rPr>
        <w:t>1.</w:t>
      </w:r>
      <w:r w:rsidRPr="0051052A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51052A">
        <w:rPr>
          <w:rFonts w:ascii="Times New Roman" w:eastAsia="Times New Roman" w:hAnsi="Times New Roman"/>
          <w:sz w:val="28"/>
          <w:szCs w:val="28"/>
          <w:lang w:val="x-none" w:eastAsia="x-none"/>
        </w:rPr>
        <w:t>.1. организовать мероприятия по установке временных дорожных знаков и зачехлению существующих дорожных знаков;</w:t>
      </w:r>
    </w:p>
    <w:p w14:paraId="28F75BAE" w14:textId="77777777" w:rsidR="0051052A" w:rsidRPr="0051052A" w:rsidRDefault="0051052A" w:rsidP="0051052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51052A">
        <w:rPr>
          <w:rFonts w:ascii="Times New Roman" w:eastAsia="Times New Roman" w:hAnsi="Times New Roman"/>
          <w:sz w:val="28"/>
          <w:szCs w:val="28"/>
          <w:lang w:eastAsia="x-none"/>
        </w:rPr>
        <w:t xml:space="preserve">1.2.2. </w:t>
      </w:r>
      <w:proofErr w:type="gramStart"/>
      <w:r w:rsidRPr="0051052A">
        <w:rPr>
          <w:rFonts w:ascii="Times New Roman" w:eastAsia="Times New Roman" w:hAnsi="Times New Roman"/>
          <w:sz w:val="28"/>
          <w:szCs w:val="28"/>
          <w:lang w:val="x-none" w:eastAsia="x-none"/>
        </w:rPr>
        <w:t>разместить информацию</w:t>
      </w:r>
      <w:proofErr w:type="gramEnd"/>
      <w:r w:rsidRPr="0051052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51052A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о временном ограничении </w:t>
      </w:r>
      <w:r w:rsidRPr="0051052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парковки и </w:t>
      </w:r>
      <w:r w:rsidRPr="0051052A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движения транспортных</w:t>
      </w:r>
      <w:r w:rsidRPr="0051052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51052A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средств</w:t>
      </w:r>
      <w:r w:rsidRPr="0051052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51052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 официальном сайте Министерства транспорта и дорожного хозяйства Республики Татарстан, входящем в состав </w:t>
      </w:r>
      <w:r w:rsidRPr="0051052A">
        <w:rPr>
          <w:rFonts w:ascii="Times New Roman" w:eastAsia="Times New Roman" w:hAnsi="Times New Roman"/>
          <w:sz w:val="28"/>
          <w:szCs w:val="28"/>
          <w:lang w:val="x-none" w:eastAsia="x-none"/>
        </w:rPr>
        <w:lastRenderedPageBreak/>
        <w:t>государственной информационной системы Республики Татарстан «Официальный портал Республики Татарстан» в сети Интернет;</w:t>
      </w:r>
    </w:p>
    <w:p w14:paraId="3484D922" w14:textId="77777777" w:rsidR="0051052A" w:rsidRPr="0051052A" w:rsidRDefault="0051052A" w:rsidP="0051052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51052A">
        <w:rPr>
          <w:rFonts w:ascii="Times New Roman" w:eastAsia="Times New Roman" w:hAnsi="Times New Roman"/>
          <w:sz w:val="28"/>
          <w:szCs w:val="28"/>
          <w:lang w:eastAsia="x-none"/>
        </w:rPr>
        <w:t>1.2.3. совместно с операторами электросамокатов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постановлении;</w:t>
      </w:r>
    </w:p>
    <w:p w14:paraId="678ACCA9" w14:textId="77777777" w:rsidR="0051052A" w:rsidRPr="0051052A" w:rsidRDefault="0051052A" w:rsidP="0051052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2A">
        <w:rPr>
          <w:rFonts w:ascii="Times New Roman" w:hAnsi="Times New Roman"/>
          <w:sz w:val="28"/>
          <w:szCs w:val="28"/>
        </w:rPr>
        <w:t>1.3. Комитету внешнего благоустройства Исполнительного комитета г.Казани (А.М.Шайнуров) совместно с Администрацией</w:t>
      </w:r>
      <w:r w:rsidRPr="0051052A">
        <w:rPr>
          <w:rFonts w:ascii="Times New Roman" w:eastAsia="Times New Roman" w:hAnsi="Times New Roman"/>
          <w:sz w:val="28"/>
          <w:szCs w:val="28"/>
        </w:rPr>
        <w:t xml:space="preserve"> Вахитовского и Приволжского районов Исполнительного комитета г.Казани </w:t>
      </w:r>
      <w:r w:rsidRPr="0051052A">
        <w:rPr>
          <w:rFonts w:ascii="Times New Roman" w:hAnsi="Times New Roman"/>
          <w:sz w:val="28"/>
          <w:szCs w:val="28"/>
        </w:rPr>
        <w:t>(</w:t>
      </w:r>
      <w:proofErr w:type="spellStart"/>
      <w:r w:rsidRPr="0051052A"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51052A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51052A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51052A">
        <w:rPr>
          <w:rFonts w:ascii="Times New Roman" w:hAnsi="Times New Roman"/>
          <w:sz w:val="28"/>
          <w:szCs w:val="28"/>
        </w:rPr>
        <w:t xml:space="preserve"> блоками;</w:t>
      </w:r>
    </w:p>
    <w:p w14:paraId="52DA4B08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52A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Pr="0051052A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51052A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51052A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1B7D515E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2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51052A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51052A">
        <w:rPr>
          <w:rFonts w:ascii="Times New Roman" w:hAnsi="Times New Roman"/>
          <w:sz w:val="28"/>
          <w:szCs w:val="28"/>
          <w:lang w:eastAsia="ru-RU"/>
        </w:rPr>
        <w:t>:</w:t>
      </w:r>
    </w:p>
    <w:p w14:paraId="31A7465C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2A">
        <w:rPr>
          <w:rFonts w:ascii="Times New Roman" w:hAnsi="Times New Roman"/>
          <w:sz w:val="28"/>
          <w:szCs w:val="28"/>
          <w:lang w:eastAsia="ru-RU"/>
        </w:rPr>
        <w:t>2.1. Управлению Министерства внутренних дел Российской Федерации по г.Казани (</w:t>
      </w:r>
      <w:proofErr w:type="spellStart"/>
      <w:r w:rsidRPr="0051052A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Pr="0051052A">
        <w:rPr>
          <w:rFonts w:ascii="Times New Roman" w:hAnsi="Times New Roman"/>
          <w:sz w:val="28"/>
          <w:szCs w:val="28"/>
          <w:lang w:eastAsia="ru-RU"/>
        </w:rPr>
        <w:t xml:space="preserve">) обеспечить </w:t>
      </w:r>
      <w:proofErr w:type="gramStart"/>
      <w:r w:rsidRPr="0051052A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51052A">
        <w:rPr>
          <w:rFonts w:ascii="Times New Roman" w:hAnsi="Times New Roman"/>
          <w:sz w:val="28"/>
          <w:szCs w:val="28"/>
          <w:lang w:eastAsia="ru-RU"/>
        </w:rPr>
        <w:t xml:space="preserve"> соблюдением безопасности дорожного движения и выполнение распорядительно-регулировочных действий на вышеуказанных участках улично-дорожной сети г.Казани в соответствии с настоящим постановлением;</w:t>
      </w:r>
    </w:p>
    <w:p w14:paraId="79430EA3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2A">
        <w:rPr>
          <w:rFonts w:ascii="Times New Roman" w:hAnsi="Times New Roman"/>
          <w:sz w:val="28"/>
          <w:szCs w:val="28"/>
          <w:lang w:eastAsia="ru-RU"/>
        </w:rPr>
        <w:t>2.2. Информационно-аналитическому управлению аппарата Казанской городской Думы (</w:t>
      </w:r>
      <w:proofErr w:type="spellStart"/>
      <w:r w:rsidRPr="0051052A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51052A">
        <w:rPr>
          <w:rFonts w:ascii="Times New Roman" w:hAnsi="Times New Roman"/>
          <w:sz w:val="28"/>
          <w:szCs w:val="28"/>
          <w:lang w:eastAsia="ru-RU"/>
        </w:rPr>
        <w:t>) оповестить через средства массовой информации о введении временного ограничения движения и парковки транспортных средств на указанных участках улично-дорожной сети.</w:t>
      </w:r>
    </w:p>
    <w:p w14:paraId="1C956D8A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52A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51052A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51052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1052A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51052A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на заместителя Руководителя Исполнительного комитета г.Казани И.С.Шакирова.</w:t>
      </w:r>
    </w:p>
    <w:p w14:paraId="2B981762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4C5D2B0" w14:textId="77777777" w:rsidR="0051052A" w:rsidRPr="0051052A" w:rsidRDefault="0051052A" w:rsidP="0051052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34305360" w:rsidR="005A1031" w:rsidRPr="00BF7623" w:rsidRDefault="0051052A" w:rsidP="0051052A">
      <w:pPr>
        <w:pStyle w:val="1"/>
        <w:spacing w:before="0" w:after="0" w:line="288" w:lineRule="auto"/>
        <w:rPr>
          <w:rFonts w:ascii="Times New Roman" w:hAnsi="Times New Roman"/>
          <w:b w:val="0"/>
          <w:sz w:val="28"/>
          <w:szCs w:val="28"/>
          <w:lang w:val="en-US"/>
        </w:rPr>
      </w:pPr>
      <w:r w:rsidRPr="0051052A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>Руководитель</w:t>
      </w:r>
      <w:r w:rsidRPr="0051052A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51052A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51052A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51052A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51052A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51052A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51052A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51052A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</w:r>
      <w:r w:rsidRPr="0051052A">
        <w:rPr>
          <w:rFonts w:ascii="Times New Roman" w:hAnsi="Times New Roman"/>
          <w:bCs w:val="0"/>
          <w:color w:val="auto"/>
          <w:sz w:val="28"/>
          <w:szCs w:val="28"/>
          <w:lang w:val="ru-RU" w:eastAsia="en-US"/>
        </w:rPr>
        <w:tab/>
        <w:t xml:space="preserve">   Р.Г.Гафаров</w:t>
      </w:r>
    </w:p>
    <w:sectPr w:rsidR="005A1031" w:rsidRPr="00BF7623" w:rsidSect="00597E31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F05C0" w14:textId="77777777" w:rsidR="00502BED" w:rsidRDefault="00502BED" w:rsidP="00B41B4B">
      <w:pPr>
        <w:spacing w:after="0" w:line="240" w:lineRule="auto"/>
      </w:pPr>
      <w:r>
        <w:separator/>
      </w:r>
    </w:p>
  </w:endnote>
  <w:endnote w:type="continuationSeparator" w:id="0">
    <w:p w14:paraId="30CE43B1" w14:textId="77777777" w:rsidR="00502BED" w:rsidRDefault="00502BED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E5976" w14:textId="77777777" w:rsidR="00502BED" w:rsidRDefault="00502BED" w:rsidP="00B41B4B">
      <w:pPr>
        <w:spacing w:after="0" w:line="240" w:lineRule="auto"/>
      </w:pPr>
      <w:r>
        <w:separator/>
      </w:r>
    </w:p>
  </w:footnote>
  <w:footnote w:type="continuationSeparator" w:id="0">
    <w:p w14:paraId="44284F4E" w14:textId="77777777" w:rsidR="00502BED" w:rsidRDefault="00502BED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21C1CC0B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273C42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0F5F80"/>
    <w:rsid w:val="00105223"/>
    <w:rsid w:val="001278B5"/>
    <w:rsid w:val="001325AF"/>
    <w:rsid w:val="00136D06"/>
    <w:rsid w:val="00137338"/>
    <w:rsid w:val="00137B0C"/>
    <w:rsid w:val="00141909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256D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73C42"/>
    <w:rsid w:val="002750CB"/>
    <w:rsid w:val="00275B1F"/>
    <w:rsid w:val="00281DDF"/>
    <w:rsid w:val="00291831"/>
    <w:rsid w:val="002929D1"/>
    <w:rsid w:val="00297957"/>
    <w:rsid w:val="002A23E2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0448"/>
    <w:rsid w:val="003233B2"/>
    <w:rsid w:val="00326162"/>
    <w:rsid w:val="003261D3"/>
    <w:rsid w:val="00337820"/>
    <w:rsid w:val="00341ECD"/>
    <w:rsid w:val="003448C8"/>
    <w:rsid w:val="00351E11"/>
    <w:rsid w:val="00353B57"/>
    <w:rsid w:val="00365FDB"/>
    <w:rsid w:val="00366397"/>
    <w:rsid w:val="00396009"/>
    <w:rsid w:val="003D1FE0"/>
    <w:rsid w:val="003D674B"/>
    <w:rsid w:val="003D72A3"/>
    <w:rsid w:val="003F6D12"/>
    <w:rsid w:val="004142E3"/>
    <w:rsid w:val="00421C96"/>
    <w:rsid w:val="00422B1F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02BED"/>
    <w:rsid w:val="0051052A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1F2A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91F70"/>
    <w:rsid w:val="006A2B88"/>
    <w:rsid w:val="006D62B8"/>
    <w:rsid w:val="006D70DD"/>
    <w:rsid w:val="006E11CB"/>
    <w:rsid w:val="006E16A3"/>
    <w:rsid w:val="006E5A94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A54FE"/>
    <w:rsid w:val="007B63D0"/>
    <w:rsid w:val="007C7FA0"/>
    <w:rsid w:val="007D07A7"/>
    <w:rsid w:val="007D4302"/>
    <w:rsid w:val="007D441B"/>
    <w:rsid w:val="00800752"/>
    <w:rsid w:val="00801B21"/>
    <w:rsid w:val="008117E7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55E55"/>
    <w:rsid w:val="008713AE"/>
    <w:rsid w:val="00880B30"/>
    <w:rsid w:val="00883D12"/>
    <w:rsid w:val="00884EA6"/>
    <w:rsid w:val="00890B57"/>
    <w:rsid w:val="008966AC"/>
    <w:rsid w:val="008A54B0"/>
    <w:rsid w:val="008A56F7"/>
    <w:rsid w:val="008B19F0"/>
    <w:rsid w:val="008B4683"/>
    <w:rsid w:val="008B4B3F"/>
    <w:rsid w:val="008C0103"/>
    <w:rsid w:val="008C7A2F"/>
    <w:rsid w:val="008C7D36"/>
    <w:rsid w:val="008D53C9"/>
    <w:rsid w:val="008D5F99"/>
    <w:rsid w:val="008E1F9B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11B5"/>
    <w:rsid w:val="0097205D"/>
    <w:rsid w:val="00974109"/>
    <w:rsid w:val="00992DC2"/>
    <w:rsid w:val="009B21F9"/>
    <w:rsid w:val="009D76D4"/>
    <w:rsid w:val="009E5BC9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77386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BF7623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6BB6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3249"/>
    <w:rsid w:val="00E46791"/>
    <w:rsid w:val="00E469C9"/>
    <w:rsid w:val="00E54807"/>
    <w:rsid w:val="00E56C62"/>
    <w:rsid w:val="00E62440"/>
    <w:rsid w:val="00E65D6C"/>
    <w:rsid w:val="00E84DB9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37D22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E01C2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6101A-9DB8-4302-8469-7F00ADEB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3503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24</cp:revision>
  <cp:lastPrinted>2025-07-29T08:36:00Z</cp:lastPrinted>
  <dcterms:created xsi:type="dcterms:W3CDTF">2025-08-07T13:27:00Z</dcterms:created>
  <dcterms:modified xsi:type="dcterms:W3CDTF">2026-04-23T07:21:00Z</dcterms:modified>
</cp:coreProperties>
</file>