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550" w:rsidRDefault="00EF0550" w:rsidP="00EF0550">
      <w:pPr>
        <w:spacing w:after="0" w:line="360" w:lineRule="auto"/>
        <w:jc w:val="center"/>
        <w:rPr>
          <w:rFonts w:ascii="Times New Roman" w:eastAsia="Times New Roman" w:hAnsi="Times New Roman"/>
          <w:b/>
          <w:color w:val="000000"/>
          <w:sz w:val="28"/>
          <w:szCs w:val="28"/>
          <w:lang w:eastAsia="ru-RU"/>
        </w:rPr>
      </w:pPr>
    </w:p>
    <w:p w:rsidR="00EF0550" w:rsidRDefault="00EF0550" w:rsidP="00EF0550">
      <w:pPr>
        <w:spacing w:after="0" w:line="360" w:lineRule="auto"/>
        <w:jc w:val="center"/>
        <w:rPr>
          <w:rFonts w:ascii="Times New Roman" w:eastAsia="Times New Roman" w:hAnsi="Times New Roman"/>
          <w:b/>
          <w:color w:val="000000"/>
          <w:sz w:val="28"/>
          <w:szCs w:val="28"/>
          <w:lang w:eastAsia="ru-RU"/>
        </w:rPr>
      </w:pPr>
    </w:p>
    <w:p w:rsidR="00EF0550" w:rsidRDefault="00EF0550" w:rsidP="00EF0550">
      <w:pPr>
        <w:spacing w:after="0" w:line="360" w:lineRule="auto"/>
        <w:jc w:val="center"/>
        <w:rPr>
          <w:rFonts w:ascii="Times New Roman" w:eastAsia="Times New Roman" w:hAnsi="Times New Roman"/>
          <w:b/>
          <w:color w:val="000000"/>
          <w:sz w:val="28"/>
          <w:szCs w:val="28"/>
          <w:lang w:eastAsia="ru-RU"/>
        </w:rPr>
      </w:pPr>
    </w:p>
    <w:p w:rsidR="00EF0550" w:rsidRDefault="00EF0550" w:rsidP="00EF0550">
      <w:pPr>
        <w:spacing w:after="0" w:line="360" w:lineRule="auto"/>
        <w:jc w:val="center"/>
        <w:rPr>
          <w:rFonts w:ascii="Times New Roman" w:eastAsia="Times New Roman" w:hAnsi="Times New Roman"/>
          <w:b/>
          <w:color w:val="000000"/>
          <w:sz w:val="28"/>
          <w:szCs w:val="28"/>
          <w:lang w:eastAsia="ru-RU"/>
        </w:rPr>
      </w:pPr>
    </w:p>
    <w:p w:rsidR="00EF0550" w:rsidRDefault="00EF0550" w:rsidP="00EF0550">
      <w:pPr>
        <w:spacing w:after="0" w:line="360" w:lineRule="auto"/>
        <w:jc w:val="center"/>
        <w:rPr>
          <w:rFonts w:ascii="Times New Roman" w:eastAsia="Times New Roman" w:hAnsi="Times New Roman"/>
          <w:b/>
          <w:color w:val="000000"/>
          <w:sz w:val="28"/>
          <w:szCs w:val="28"/>
          <w:lang w:eastAsia="ru-RU"/>
        </w:rPr>
      </w:pPr>
    </w:p>
    <w:p w:rsidR="00EF0550" w:rsidRDefault="00EF0550" w:rsidP="00EF0550">
      <w:pPr>
        <w:spacing w:after="0" w:line="360" w:lineRule="auto"/>
        <w:jc w:val="center"/>
        <w:rPr>
          <w:rFonts w:ascii="Times New Roman" w:eastAsia="Times New Roman" w:hAnsi="Times New Roman"/>
          <w:b/>
          <w:color w:val="000000"/>
          <w:sz w:val="28"/>
          <w:szCs w:val="28"/>
          <w:lang w:eastAsia="ru-RU"/>
        </w:rPr>
      </w:pPr>
    </w:p>
    <w:p w:rsidR="00EF0550" w:rsidRDefault="00EF0550" w:rsidP="00EF0550">
      <w:pPr>
        <w:spacing w:after="0" w:line="360" w:lineRule="auto"/>
        <w:jc w:val="center"/>
        <w:rPr>
          <w:rFonts w:ascii="Times New Roman" w:eastAsia="Times New Roman" w:hAnsi="Times New Roman"/>
          <w:b/>
          <w:color w:val="000000"/>
          <w:sz w:val="28"/>
          <w:szCs w:val="28"/>
          <w:lang w:eastAsia="ru-RU"/>
        </w:rPr>
      </w:pPr>
    </w:p>
    <w:p w:rsidR="00EF0550" w:rsidRDefault="00EF0550" w:rsidP="00EF0550">
      <w:pPr>
        <w:spacing w:after="0" w:line="360" w:lineRule="auto"/>
        <w:jc w:val="center"/>
        <w:rPr>
          <w:rFonts w:ascii="Times New Roman" w:eastAsia="Times New Roman" w:hAnsi="Times New Roman"/>
          <w:b/>
          <w:color w:val="000000"/>
          <w:sz w:val="28"/>
          <w:szCs w:val="28"/>
          <w:lang w:eastAsia="ru-RU"/>
        </w:rPr>
      </w:pPr>
    </w:p>
    <w:p w:rsidR="00EF0550" w:rsidRDefault="00EF0550" w:rsidP="00EF0550">
      <w:pPr>
        <w:spacing w:after="0" w:line="360" w:lineRule="auto"/>
        <w:jc w:val="center"/>
        <w:rPr>
          <w:rFonts w:ascii="Times New Roman" w:eastAsia="Times New Roman" w:hAnsi="Times New Roman"/>
          <w:b/>
          <w:color w:val="000000"/>
          <w:sz w:val="28"/>
          <w:szCs w:val="28"/>
          <w:lang w:eastAsia="ru-RU"/>
        </w:rPr>
      </w:pPr>
    </w:p>
    <w:p w:rsidR="00EF0550" w:rsidRDefault="00EF0550" w:rsidP="00EF0550">
      <w:pPr>
        <w:spacing w:after="0" w:line="360" w:lineRule="auto"/>
        <w:jc w:val="center"/>
        <w:rPr>
          <w:rFonts w:ascii="Times New Roman" w:eastAsia="Times New Roman" w:hAnsi="Times New Roman"/>
          <w:b/>
          <w:color w:val="000000"/>
          <w:sz w:val="28"/>
          <w:szCs w:val="28"/>
          <w:lang w:eastAsia="ru-RU"/>
        </w:rPr>
      </w:pPr>
    </w:p>
    <w:p w:rsidR="00EF0550" w:rsidRDefault="00EF0550" w:rsidP="00EF0550">
      <w:pPr>
        <w:spacing w:after="0" w:line="288" w:lineRule="auto"/>
        <w:jc w:val="center"/>
        <w:rPr>
          <w:rFonts w:ascii="Times New Roman" w:eastAsia="Times New Roman" w:hAnsi="Times New Roman"/>
          <w:b/>
          <w:color w:val="000000"/>
          <w:sz w:val="28"/>
          <w:szCs w:val="28"/>
          <w:lang w:eastAsia="ru-RU"/>
        </w:rPr>
      </w:pPr>
      <w:bookmarkStart w:id="0" w:name="_GoBack"/>
      <w:r>
        <w:rPr>
          <w:rFonts w:ascii="Times New Roman" w:eastAsia="Times New Roman" w:hAnsi="Times New Roman"/>
          <w:b/>
          <w:color w:val="000000"/>
          <w:sz w:val="28"/>
          <w:szCs w:val="28"/>
          <w:lang w:eastAsia="ru-RU"/>
        </w:rPr>
        <w:t xml:space="preserve">О внесении изменений </w:t>
      </w:r>
    </w:p>
    <w:p w:rsidR="00EF0550" w:rsidRDefault="00EF0550" w:rsidP="00EF0550">
      <w:pPr>
        <w:spacing w:after="0" w:line="288"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в постановление Исполнительного комитета г.Казани </w:t>
      </w:r>
    </w:p>
    <w:p w:rsidR="00EF0550" w:rsidRDefault="00EF0550" w:rsidP="00EF0550">
      <w:pPr>
        <w:spacing w:after="0" w:line="288"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от 18.11.2025 №4015 «</w:t>
      </w:r>
      <w:r w:rsidRPr="00EF0550">
        <w:rPr>
          <w:rFonts w:ascii="Times New Roman" w:eastAsia="Times New Roman" w:hAnsi="Times New Roman"/>
          <w:b/>
          <w:color w:val="000000"/>
          <w:sz w:val="28"/>
          <w:szCs w:val="28"/>
          <w:lang w:eastAsia="ru-RU"/>
        </w:rPr>
        <w:t>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w:t>
      </w:r>
      <w:r>
        <w:rPr>
          <w:rFonts w:ascii="Times New Roman" w:eastAsia="Times New Roman" w:hAnsi="Times New Roman"/>
          <w:b/>
          <w:color w:val="000000"/>
          <w:sz w:val="28"/>
          <w:szCs w:val="28"/>
          <w:lang w:eastAsia="ru-RU"/>
        </w:rPr>
        <w:t>»</w:t>
      </w:r>
    </w:p>
    <w:bookmarkEnd w:id="0"/>
    <w:p w:rsidR="00EF0550" w:rsidRDefault="00EF0550" w:rsidP="00EF0550">
      <w:pPr>
        <w:spacing w:after="0" w:line="288" w:lineRule="auto"/>
        <w:jc w:val="center"/>
        <w:rPr>
          <w:rFonts w:ascii="Times New Roman" w:eastAsia="Times New Roman" w:hAnsi="Times New Roman"/>
          <w:b/>
          <w:color w:val="000000"/>
          <w:sz w:val="28"/>
          <w:szCs w:val="28"/>
          <w:lang w:eastAsia="ru-RU"/>
        </w:rPr>
      </w:pPr>
    </w:p>
    <w:p w:rsidR="00EF0550" w:rsidRPr="00CA26BD" w:rsidRDefault="00EF0550" w:rsidP="00EF0550">
      <w:pPr>
        <w:spacing w:after="0" w:line="288" w:lineRule="auto"/>
        <w:ind w:firstLine="709"/>
        <w:jc w:val="both"/>
        <w:rPr>
          <w:rFonts w:ascii="Times New Roman" w:eastAsia="Times New Roman" w:hAnsi="Times New Roman"/>
          <w:b/>
          <w:color w:val="FF0000"/>
          <w:sz w:val="28"/>
          <w:szCs w:val="28"/>
          <w:lang w:eastAsia="ru-RU"/>
        </w:rPr>
      </w:pPr>
      <w:r w:rsidRPr="00E631AD">
        <w:rPr>
          <w:rFonts w:ascii="Times New Roman" w:eastAsia="Times New Roman" w:hAnsi="Times New Roman"/>
          <w:sz w:val="28"/>
          <w:szCs w:val="28"/>
          <w:lang w:eastAsia="ru-RU"/>
        </w:rPr>
        <w:t xml:space="preserve">В целях </w:t>
      </w:r>
      <w:r w:rsidR="00FB50E7">
        <w:rPr>
          <w:rFonts w:ascii="Times New Roman" w:eastAsia="Times New Roman" w:hAnsi="Times New Roman"/>
          <w:sz w:val="28"/>
          <w:szCs w:val="28"/>
          <w:lang w:eastAsia="ru-RU"/>
        </w:rPr>
        <w:t>оптимизации</w:t>
      </w:r>
      <w:r w:rsidR="00B765FA">
        <w:rPr>
          <w:rFonts w:ascii="Times New Roman" w:eastAsia="Times New Roman" w:hAnsi="Times New Roman"/>
          <w:sz w:val="28"/>
          <w:szCs w:val="28"/>
          <w:lang w:eastAsia="ru-RU"/>
        </w:rPr>
        <w:t xml:space="preserve"> порядка проведения оценки последствий принятия соответствующего решения</w:t>
      </w:r>
      <w:r>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постановляю</w:t>
      </w:r>
      <w:r w:rsidRPr="00CA26BD">
        <w:rPr>
          <w:rFonts w:ascii="Times New Roman" w:eastAsia="Times New Roman" w:hAnsi="Times New Roman"/>
          <w:b/>
          <w:sz w:val="28"/>
          <w:szCs w:val="28"/>
          <w:lang w:eastAsia="ru-RU"/>
        </w:rPr>
        <w:t>:</w:t>
      </w:r>
    </w:p>
    <w:p w:rsidR="00EF0550" w:rsidRDefault="00EF0550" w:rsidP="00EF0550">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Внести в </w:t>
      </w:r>
      <w:r w:rsidRPr="005B480D">
        <w:rPr>
          <w:rFonts w:ascii="Times New Roman" w:eastAsia="Times New Roman" w:hAnsi="Times New Roman"/>
          <w:sz w:val="28"/>
          <w:szCs w:val="28"/>
          <w:lang w:eastAsia="ru-RU"/>
        </w:rPr>
        <w:t>постановление Исп</w:t>
      </w:r>
      <w:r>
        <w:rPr>
          <w:rFonts w:ascii="Times New Roman" w:eastAsia="Times New Roman" w:hAnsi="Times New Roman"/>
          <w:sz w:val="28"/>
          <w:szCs w:val="28"/>
          <w:lang w:eastAsia="ru-RU"/>
        </w:rPr>
        <w:t xml:space="preserve">олнительного комитета г.Казани </w:t>
      </w:r>
      <w:r w:rsidRPr="005B480D">
        <w:rPr>
          <w:rFonts w:ascii="Times New Roman" w:eastAsia="Times New Roman" w:hAnsi="Times New Roman"/>
          <w:sz w:val="28"/>
          <w:szCs w:val="28"/>
          <w:lang w:eastAsia="ru-RU"/>
        </w:rPr>
        <w:t xml:space="preserve">от </w:t>
      </w:r>
      <w:r w:rsidR="00B765FA" w:rsidRPr="00B765FA">
        <w:rPr>
          <w:rFonts w:ascii="Times New Roman" w:eastAsia="Times New Roman" w:hAnsi="Times New Roman"/>
          <w:sz w:val="28"/>
          <w:szCs w:val="28"/>
          <w:lang w:eastAsia="ru-RU"/>
        </w:rPr>
        <w:t xml:space="preserve">18.11.2025 №4015 «О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 </w:t>
      </w:r>
      <w:r>
        <w:rPr>
          <w:rFonts w:ascii="Times New Roman" w:eastAsia="Times New Roman" w:hAnsi="Times New Roman"/>
          <w:sz w:val="28"/>
          <w:szCs w:val="28"/>
          <w:lang w:eastAsia="ru-RU"/>
        </w:rPr>
        <w:t xml:space="preserve">(далее – </w:t>
      </w:r>
      <w:r w:rsidR="00B765FA">
        <w:rPr>
          <w:rFonts w:ascii="Times New Roman" w:eastAsia="Times New Roman" w:hAnsi="Times New Roman"/>
          <w:sz w:val="28"/>
          <w:szCs w:val="28"/>
          <w:lang w:eastAsia="ru-RU"/>
        </w:rPr>
        <w:t>Постановление №4015</w:t>
      </w:r>
      <w:r>
        <w:rPr>
          <w:rFonts w:ascii="Times New Roman" w:eastAsia="Times New Roman" w:hAnsi="Times New Roman"/>
          <w:sz w:val="28"/>
          <w:szCs w:val="28"/>
          <w:lang w:eastAsia="ru-RU"/>
        </w:rPr>
        <w:t>) следующие изменения:</w:t>
      </w:r>
    </w:p>
    <w:p w:rsidR="004111CE" w:rsidRDefault="00EF0550" w:rsidP="00EF0550">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 </w:t>
      </w:r>
      <w:r w:rsidR="004111CE">
        <w:rPr>
          <w:rFonts w:ascii="Times New Roman" w:eastAsia="Times New Roman" w:hAnsi="Times New Roman"/>
          <w:sz w:val="28"/>
          <w:szCs w:val="28"/>
          <w:lang w:eastAsia="ru-RU"/>
        </w:rPr>
        <w:t xml:space="preserve">подпункт 1 пункта 4 приложения №1 к Постановлению №4015 </w:t>
      </w:r>
      <w:r w:rsidR="004111CE">
        <w:rPr>
          <w:rFonts w:ascii="Times New Roman" w:eastAsia="Times New Roman" w:hAnsi="Times New Roman"/>
          <w:sz w:val="28"/>
          <w:szCs w:val="28"/>
          <w:lang w:eastAsia="ru-RU"/>
        </w:rPr>
        <w:lastRenderedPageBreak/>
        <w:t xml:space="preserve">изложить в следующей редакции: </w:t>
      </w:r>
    </w:p>
    <w:p w:rsidR="004111CE" w:rsidRDefault="004111CE" w:rsidP="00EF0550">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4111CE">
        <w:rPr>
          <w:rFonts w:ascii="Times New Roman" w:eastAsia="Times New Roman" w:hAnsi="Times New Roman"/>
          <w:sz w:val="28"/>
          <w:szCs w:val="28"/>
          <w:lang w:eastAsia="ru-RU"/>
        </w:rPr>
        <w:t xml:space="preserve">полное наименование объекта, точный адрес местонахождения с указанием площади помещения, планируемого к </w:t>
      </w:r>
      <w:r>
        <w:rPr>
          <w:rFonts w:ascii="Times New Roman" w:eastAsia="Times New Roman" w:hAnsi="Times New Roman"/>
          <w:sz w:val="28"/>
          <w:szCs w:val="28"/>
          <w:lang w:eastAsia="ru-RU"/>
        </w:rPr>
        <w:t xml:space="preserve">реконструкции, модернизации, изменении назначения, ликвидации или </w:t>
      </w:r>
      <w:r w:rsidRPr="004111CE">
        <w:rPr>
          <w:rFonts w:ascii="Times New Roman" w:eastAsia="Times New Roman" w:hAnsi="Times New Roman"/>
          <w:sz w:val="28"/>
          <w:szCs w:val="28"/>
          <w:lang w:eastAsia="ru-RU"/>
        </w:rPr>
        <w:t xml:space="preserve">передаче в аренду (безвозмездное пользование), с указанием номера помещения согласно </w:t>
      </w:r>
      <w:proofErr w:type="gramStart"/>
      <w:r w:rsidRPr="004111CE">
        <w:rPr>
          <w:rFonts w:ascii="Times New Roman" w:eastAsia="Times New Roman" w:hAnsi="Times New Roman"/>
          <w:sz w:val="28"/>
          <w:szCs w:val="28"/>
          <w:lang w:eastAsia="ru-RU"/>
        </w:rPr>
        <w:t>документам технического учета</w:t>
      </w:r>
      <w:proofErr w:type="gramEnd"/>
      <w:r w:rsidRPr="004111CE">
        <w:rPr>
          <w:rFonts w:ascii="Times New Roman" w:eastAsia="Times New Roman" w:hAnsi="Times New Roman"/>
          <w:sz w:val="28"/>
          <w:szCs w:val="28"/>
          <w:lang w:eastAsia="ru-RU"/>
        </w:rPr>
        <w:t xml:space="preserve"> на объект недвижимости</w:t>
      </w:r>
      <w:r>
        <w:rPr>
          <w:rFonts w:ascii="Times New Roman" w:eastAsia="Times New Roman" w:hAnsi="Times New Roman"/>
          <w:sz w:val="28"/>
          <w:szCs w:val="28"/>
          <w:lang w:eastAsia="ru-RU"/>
        </w:rPr>
        <w:t>»;</w:t>
      </w:r>
    </w:p>
    <w:p w:rsidR="00751C0B" w:rsidRDefault="004111CE" w:rsidP="00751C0B">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1.2. </w:t>
      </w:r>
      <w:r w:rsidR="00751C0B">
        <w:rPr>
          <w:rFonts w:ascii="Times New Roman" w:eastAsia="Times New Roman" w:hAnsi="Times New Roman"/>
          <w:sz w:val="28"/>
          <w:szCs w:val="28"/>
          <w:lang w:eastAsia="ru-RU"/>
        </w:rPr>
        <w:t xml:space="preserve">в пункте 2, подпункте 3 пункта 4 </w:t>
      </w:r>
      <w:r w:rsidR="00751C0B">
        <w:rPr>
          <w:rFonts w:ascii="Times New Roman" w:eastAsia="Times New Roman" w:hAnsi="Times New Roman"/>
          <w:sz w:val="28"/>
          <w:szCs w:val="28"/>
          <w:lang w:eastAsia="ru-RU"/>
        </w:rPr>
        <w:t>приложения №2 к Постановлению №4015</w:t>
      </w:r>
      <w:r w:rsidR="00751C0B">
        <w:rPr>
          <w:rFonts w:ascii="Times New Roman" w:eastAsia="Times New Roman" w:hAnsi="Times New Roman"/>
          <w:sz w:val="28"/>
          <w:szCs w:val="28"/>
          <w:lang w:eastAsia="ru-RU"/>
        </w:rPr>
        <w:t xml:space="preserve"> слово «объекта» заменить на «муниципальной организации» и «муниципальной организации, образующей»</w:t>
      </w:r>
      <w:r w:rsidR="00AA3670">
        <w:rPr>
          <w:rFonts w:ascii="Times New Roman" w:eastAsia="Times New Roman" w:hAnsi="Times New Roman"/>
          <w:sz w:val="28"/>
          <w:szCs w:val="28"/>
          <w:lang w:eastAsia="ru-RU"/>
        </w:rPr>
        <w:t>;</w:t>
      </w:r>
    </w:p>
    <w:p w:rsidR="000B61B6" w:rsidRDefault="00AA3670" w:rsidP="00EF0550">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1.3. </w:t>
      </w:r>
      <w:r w:rsidR="000B61B6">
        <w:rPr>
          <w:rFonts w:ascii="Times New Roman" w:eastAsia="Times New Roman" w:hAnsi="Times New Roman"/>
          <w:sz w:val="28"/>
          <w:szCs w:val="28"/>
          <w:lang w:eastAsia="ru-RU"/>
        </w:rPr>
        <w:t xml:space="preserve">подпункт 1 пункта 4 приложения №2 к Постановлению №4015 изложить в следующей редакции: </w:t>
      </w:r>
    </w:p>
    <w:p w:rsidR="000B61B6" w:rsidRDefault="000B61B6" w:rsidP="00EF0550">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фактическое наименование муниципальной организации, точный адрес местонахождения муниципальной организации, планируемой к реорганизации или ликвидации»; </w:t>
      </w:r>
    </w:p>
    <w:p w:rsidR="001D31C2" w:rsidRDefault="000B61B6" w:rsidP="00EF0550">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AA3670">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w:t>
      </w:r>
      <w:r w:rsidR="00B765FA">
        <w:rPr>
          <w:rFonts w:ascii="Times New Roman" w:eastAsia="Times New Roman" w:hAnsi="Times New Roman"/>
          <w:sz w:val="28"/>
          <w:szCs w:val="28"/>
          <w:lang w:eastAsia="ru-RU"/>
        </w:rPr>
        <w:t>подпункт</w:t>
      </w:r>
      <w:r w:rsidR="00AA3670">
        <w:rPr>
          <w:rFonts w:ascii="Times New Roman" w:eastAsia="Times New Roman" w:hAnsi="Times New Roman"/>
          <w:sz w:val="28"/>
          <w:szCs w:val="28"/>
          <w:lang w:eastAsia="ru-RU"/>
        </w:rPr>
        <w:t>ы</w:t>
      </w:r>
      <w:r w:rsidR="00B765FA">
        <w:rPr>
          <w:rFonts w:ascii="Times New Roman" w:eastAsia="Times New Roman" w:hAnsi="Times New Roman"/>
          <w:sz w:val="28"/>
          <w:szCs w:val="28"/>
          <w:lang w:eastAsia="ru-RU"/>
        </w:rPr>
        <w:t xml:space="preserve"> </w:t>
      </w:r>
      <w:r w:rsidR="00AA3670">
        <w:rPr>
          <w:rFonts w:ascii="Times New Roman" w:eastAsia="Times New Roman" w:hAnsi="Times New Roman"/>
          <w:sz w:val="28"/>
          <w:szCs w:val="28"/>
          <w:lang w:eastAsia="ru-RU"/>
        </w:rPr>
        <w:t xml:space="preserve">«а», </w:t>
      </w:r>
      <w:r w:rsidR="00B765FA">
        <w:rPr>
          <w:rFonts w:ascii="Times New Roman" w:eastAsia="Times New Roman" w:hAnsi="Times New Roman"/>
          <w:sz w:val="28"/>
          <w:szCs w:val="28"/>
          <w:lang w:eastAsia="ru-RU"/>
        </w:rPr>
        <w:t xml:space="preserve">«б» пункта 13 </w:t>
      </w:r>
      <w:r w:rsidR="001D31C2">
        <w:rPr>
          <w:rFonts w:ascii="Times New Roman" w:eastAsia="Times New Roman" w:hAnsi="Times New Roman"/>
          <w:sz w:val="28"/>
          <w:szCs w:val="28"/>
          <w:lang w:eastAsia="ru-RU"/>
        </w:rPr>
        <w:t>п</w:t>
      </w:r>
      <w:r w:rsidR="00B765FA">
        <w:rPr>
          <w:rFonts w:ascii="Times New Roman" w:eastAsia="Times New Roman" w:hAnsi="Times New Roman"/>
          <w:sz w:val="28"/>
          <w:szCs w:val="28"/>
          <w:lang w:eastAsia="ru-RU"/>
        </w:rPr>
        <w:t xml:space="preserve">риложения </w:t>
      </w:r>
      <w:r w:rsidR="00727AD7">
        <w:rPr>
          <w:rFonts w:ascii="Times New Roman" w:eastAsia="Times New Roman" w:hAnsi="Times New Roman"/>
          <w:sz w:val="28"/>
          <w:szCs w:val="28"/>
          <w:lang w:eastAsia="ru-RU"/>
        </w:rPr>
        <w:t>№</w:t>
      </w:r>
      <w:r w:rsidR="001D31C2">
        <w:rPr>
          <w:rFonts w:ascii="Times New Roman" w:eastAsia="Times New Roman" w:hAnsi="Times New Roman"/>
          <w:sz w:val="28"/>
          <w:szCs w:val="28"/>
          <w:lang w:eastAsia="ru-RU"/>
        </w:rPr>
        <w:t xml:space="preserve">3 к Постановлению №4015 изложить в следующей редакции: </w:t>
      </w:r>
    </w:p>
    <w:p w:rsidR="00AA3670" w:rsidRDefault="001D31C2" w:rsidP="00EF0550">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AA3670">
        <w:rPr>
          <w:rFonts w:ascii="Times New Roman" w:eastAsia="Times New Roman" w:hAnsi="Times New Roman"/>
          <w:sz w:val="28"/>
          <w:szCs w:val="28"/>
          <w:lang w:eastAsia="ru-RU"/>
        </w:rPr>
        <w:t xml:space="preserve">а) </w:t>
      </w:r>
      <w:r w:rsidR="00AA3670" w:rsidRPr="00AA3670">
        <w:rPr>
          <w:rFonts w:ascii="Times New Roman" w:eastAsia="Times New Roman" w:hAnsi="Times New Roman"/>
          <w:sz w:val="28"/>
          <w:szCs w:val="28"/>
          <w:lang w:eastAsia="ru-RU"/>
        </w:rPr>
        <w:t xml:space="preserve">наименование организации, объект которой предлагается к реконструкции, модернизации, изменению назначения объекта, сдаче в аренду или безвозмездное пользование, реорганизации или ликвидации, </w:t>
      </w:r>
      <w:r w:rsidR="00AA3670">
        <w:rPr>
          <w:rFonts w:ascii="Times New Roman" w:eastAsia="Times New Roman" w:hAnsi="Times New Roman"/>
          <w:sz w:val="28"/>
          <w:szCs w:val="28"/>
          <w:lang w:eastAsia="ru-RU"/>
        </w:rPr>
        <w:t xml:space="preserve">в </w:t>
      </w:r>
      <w:proofErr w:type="gramStart"/>
      <w:r w:rsidR="00AA3670">
        <w:rPr>
          <w:rFonts w:ascii="Times New Roman" w:eastAsia="Times New Roman" w:hAnsi="Times New Roman"/>
          <w:sz w:val="28"/>
          <w:szCs w:val="28"/>
          <w:lang w:eastAsia="ru-RU"/>
        </w:rPr>
        <w:t xml:space="preserve">том </w:t>
      </w:r>
      <w:r w:rsidR="00405749">
        <w:rPr>
          <w:rFonts w:ascii="Times New Roman" w:eastAsia="Times New Roman" w:hAnsi="Times New Roman"/>
          <w:sz w:val="28"/>
          <w:szCs w:val="28"/>
          <w:lang w:eastAsia="ru-RU"/>
        </w:rPr>
        <w:t xml:space="preserve"> </w:t>
      </w:r>
      <w:r w:rsidR="00307306">
        <w:rPr>
          <w:rFonts w:ascii="Times New Roman" w:eastAsia="Times New Roman" w:hAnsi="Times New Roman"/>
          <w:sz w:val="28"/>
          <w:szCs w:val="28"/>
          <w:lang w:eastAsia="ru-RU"/>
        </w:rPr>
        <w:t>числе</w:t>
      </w:r>
      <w:proofErr w:type="gramEnd"/>
      <w:r w:rsidR="00307306">
        <w:rPr>
          <w:rFonts w:ascii="Times New Roman" w:eastAsia="Times New Roman" w:hAnsi="Times New Roman"/>
          <w:sz w:val="28"/>
          <w:szCs w:val="28"/>
          <w:lang w:eastAsia="ru-RU"/>
        </w:rPr>
        <w:t xml:space="preserve"> и</w:t>
      </w:r>
      <w:r w:rsidR="00AA3670">
        <w:rPr>
          <w:rFonts w:ascii="Times New Roman" w:eastAsia="Times New Roman" w:hAnsi="Times New Roman"/>
          <w:sz w:val="28"/>
          <w:szCs w:val="28"/>
          <w:lang w:eastAsia="ru-RU"/>
        </w:rPr>
        <w:t xml:space="preserve"> при реорганизации и ликвидации муниципальной организации, </w:t>
      </w:r>
      <w:r w:rsidR="00AA3670" w:rsidRPr="00AA3670">
        <w:rPr>
          <w:rFonts w:ascii="Times New Roman" w:eastAsia="Times New Roman" w:hAnsi="Times New Roman"/>
          <w:sz w:val="28"/>
          <w:szCs w:val="28"/>
          <w:lang w:eastAsia="ru-RU"/>
        </w:rPr>
        <w:t>адрес местонахождения, назначение объекта социальной инфраструктуры для детей, правоустанавливающие документы учреждения на объект и земельный участок (при наличии)</w:t>
      </w:r>
      <w:r w:rsidR="00AA3670">
        <w:rPr>
          <w:rFonts w:ascii="Times New Roman" w:eastAsia="Times New Roman" w:hAnsi="Times New Roman"/>
          <w:sz w:val="28"/>
          <w:szCs w:val="28"/>
          <w:lang w:eastAsia="ru-RU"/>
        </w:rPr>
        <w:t>;</w:t>
      </w:r>
    </w:p>
    <w:p w:rsidR="001D31C2" w:rsidRDefault="001D31C2" w:rsidP="00EF0550">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Pr="001D31C2">
        <w:rPr>
          <w:rFonts w:ascii="Times New Roman" w:eastAsia="Times New Roman" w:hAnsi="Times New Roman"/>
          <w:sz w:val="28"/>
          <w:szCs w:val="28"/>
          <w:lang w:eastAsia="ru-RU"/>
        </w:rPr>
        <w:t>полное наименование объекта социальной инфраструктуры для детей, балансодержателя, адрес его местонахождения, назначение объекта социальной инфраструктуры для детей, правоустанавливающие документы учреждения на объект и земельный участок (при наличии)</w:t>
      </w:r>
      <w:r>
        <w:rPr>
          <w:rFonts w:ascii="Times New Roman" w:eastAsia="Times New Roman" w:hAnsi="Times New Roman"/>
          <w:sz w:val="28"/>
          <w:szCs w:val="28"/>
          <w:lang w:eastAsia="ru-RU"/>
        </w:rPr>
        <w:t>»;</w:t>
      </w:r>
    </w:p>
    <w:p w:rsidR="001D31C2" w:rsidRDefault="00485C58" w:rsidP="001D31C2">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AA3670">
        <w:rPr>
          <w:rFonts w:ascii="Times New Roman" w:eastAsia="Times New Roman" w:hAnsi="Times New Roman"/>
          <w:sz w:val="28"/>
          <w:szCs w:val="28"/>
          <w:lang w:eastAsia="ru-RU"/>
        </w:rPr>
        <w:t>5</w:t>
      </w:r>
      <w:r w:rsidR="001D31C2">
        <w:rPr>
          <w:rFonts w:ascii="Times New Roman" w:eastAsia="Times New Roman" w:hAnsi="Times New Roman"/>
          <w:sz w:val="28"/>
          <w:szCs w:val="28"/>
          <w:lang w:eastAsia="ru-RU"/>
        </w:rPr>
        <w:t xml:space="preserve">. в пункт 13 </w:t>
      </w:r>
      <w:r w:rsidR="001D31C2" w:rsidRPr="001D31C2">
        <w:rPr>
          <w:rFonts w:ascii="Times New Roman" w:eastAsia="Times New Roman" w:hAnsi="Times New Roman"/>
          <w:sz w:val="28"/>
          <w:szCs w:val="28"/>
          <w:lang w:eastAsia="ru-RU"/>
        </w:rPr>
        <w:t xml:space="preserve">приложения </w:t>
      </w:r>
      <w:r w:rsidR="005D2C57">
        <w:rPr>
          <w:rFonts w:ascii="Times New Roman" w:eastAsia="Times New Roman" w:hAnsi="Times New Roman"/>
          <w:sz w:val="28"/>
          <w:szCs w:val="28"/>
          <w:lang w:eastAsia="ru-RU"/>
        </w:rPr>
        <w:t>№</w:t>
      </w:r>
      <w:r w:rsidR="001D31C2" w:rsidRPr="001D31C2">
        <w:rPr>
          <w:rFonts w:ascii="Times New Roman" w:eastAsia="Times New Roman" w:hAnsi="Times New Roman"/>
          <w:sz w:val="28"/>
          <w:szCs w:val="28"/>
          <w:lang w:eastAsia="ru-RU"/>
        </w:rPr>
        <w:t>3 к Постановлению №4015</w:t>
      </w:r>
      <w:r w:rsidR="001D31C2">
        <w:rPr>
          <w:rFonts w:ascii="Times New Roman" w:eastAsia="Times New Roman" w:hAnsi="Times New Roman"/>
          <w:sz w:val="28"/>
          <w:szCs w:val="28"/>
          <w:lang w:eastAsia="ru-RU"/>
        </w:rPr>
        <w:t xml:space="preserve"> добавить подпункт «д» следующего содержания: </w:t>
      </w:r>
    </w:p>
    <w:p w:rsidR="001D31C2" w:rsidRDefault="001D31C2" w:rsidP="001D31C2">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 срок действия заключения</w:t>
      </w:r>
      <w:r w:rsidR="00AA3670">
        <w:rPr>
          <w:rFonts w:ascii="Times New Roman" w:eastAsia="Times New Roman" w:hAnsi="Times New Roman"/>
          <w:sz w:val="28"/>
          <w:szCs w:val="28"/>
          <w:lang w:eastAsia="ru-RU"/>
        </w:rPr>
        <w:t xml:space="preserve"> (год)</w:t>
      </w:r>
      <w:r>
        <w:rPr>
          <w:rFonts w:ascii="Times New Roman" w:eastAsia="Times New Roman" w:hAnsi="Times New Roman"/>
          <w:sz w:val="28"/>
          <w:szCs w:val="28"/>
          <w:lang w:eastAsia="ru-RU"/>
        </w:rPr>
        <w:t>»;</w:t>
      </w:r>
    </w:p>
    <w:p w:rsidR="00485C58" w:rsidRDefault="00485C58" w:rsidP="001D31C2">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 </w:t>
      </w:r>
      <w:r w:rsidR="005D2C57">
        <w:rPr>
          <w:rFonts w:ascii="Times New Roman" w:eastAsia="Times New Roman" w:hAnsi="Times New Roman"/>
          <w:sz w:val="28"/>
          <w:szCs w:val="28"/>
          <w:lang w:eastAsia="ru-RU"/>
        </w:rPr>
        <w:t xml:space="preserve">пункт 1 </w:t>
      </w:r>
      <w:r w:rsidR="005D2C57" w:rsidRPr="005D2C57">
        <w:rPr>
          <w:rFonts w:ascii="Times New Roman" w:eastAsia="Times New Roman" w:hAnsi="Times New Roman"/>
          <w:sz w:val="28"/>
          <w:szCs w:val="28"/>
          <w:lang w:eastAsia="ru-RU"/>
        </w:rPr>
        <w:t>приложения №</w:t>
      </w:r>
      <w:r w:rsidR="005D2C57">
        <w:rPr>
          <w:rFonts w:ascii="Times New Roman" w:eastAsia="Times New Roman" w:hAnsi="Times New Roman"/>
          <w:sz w:val="28"/>
          <w:szCs w:val="28"/>
          <w:lang w:eastAsia="ru-RU"/>
        </w:rPr>
        <w:t>5</w:t>
      </w:r>
      <w:r w:rsidR="005D2C57" w:rsidRPr="005D2C57">
        <w:rPr>
          <w:rFonts w:ascii="Times New Roman" w:eastAsia="Times New Roman" w:hAnsi="Times New Roman"/>
          <w:sz w:val="28"/>
          <w:szCs w:val="28"/>
          <w:lang w:eastAsia="ru-RU"/>
        </w:rPr>
        <w:t xml:space="preserve"> к Постановлению №4015 изложить в следующей редакции</w:t>
      </w:r>
      <w:r w:rsidR="005D2C57">
        <w:rPr>
          <w:rFonts w:ascii="Times New Roman" w:eastAsia="Times New Roman" w:hAnsi="Times New Roman"/>
          <w:sz w:val="28"/>
          <w:szCs w:val="28"/>
          <w:lang w:eastAsia="ru-RU"/>
        </w:rPr>
        <w:t xml:space="preserve">: </w:t>
      </w:r>
    </w:p>
    <w:p w:rsidR="005D2C57" w:rsidRPr="005D2C57" w:rsidRDefault="005D2C57" w:rsidP="005D2C57">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5D2C57">
        <w:rPr>
          <w:rFonts w:ascii="Times New Roman" w:eastAsia="Times New Roman" w:hAnsi="Times New Roman"/>
          <w:sz w:val="28"/>
          <w:szCs w:val="28"/>
          <w:lang w:eastAsia="ru-RU"/>
        </w:rPr>
        <w:t xml:space="preserve">Копия документа, подтверждающего государственную регистрацию права на соответствующий объект социальной инфраструктуры для детей, являющийся муниципальной собственностью и закрепленный на соответствующем вещном праве за муниципальной организацией: </w:t>
      </w:r>
    </w:p>
    <w:p w:rsidR="005D2C57" w:rsidRDefault="005D2C57" w:rsidP="005D2C57">
      <w:pPr>
        <w:widowControl w:val="0"/>
        <w:spacing w:after="0" w:line="288" w:lineRule="auto"/>
        <w:ind w:firstLine="709"/>
        <w:jc w:val="both"/>
        <w:rPr>
          <w:rFonts w:ascii="Times New Roman" w:eastAsia="Times New Roman" w:hAnsi="Times New Roman"/>
          <w:sz w:val="28"/>
          <w:szCs w:val="28"/>
          <w:lang w:eastAsia="ru-RU"/>
        </w:rPr>
      </w:pPr>
      <w:r w:rsidRPr="005D2C57">
        <w:rPr>
          <w:rFonts w:ascii="Times New Roman" w:eastAsia="Times New Roman" w:hAnsi="Times New Roman"/>
          <w:sz w:val="28"/>
          <w:szCs w:val="28"/>
          <w:lang w:eastAsia="ru-RU"/>
        </w:rPr>
        <w:t xml:space="preserve">- выписка из Единого государственного реестра недвижимости по форме, </w:t>
      </w:r>
      <w:r w:rsidRPr="005D2C57">
        <w:rPr>
          <w:rFonts w:ascii="Times New Roman" w:eastAsia="Times New Roman" w:hAnsi="Times New Roman"/>
          <w:sz w:val="28"/>
          <w:szCs w:val="28"/>
          <w:lang w:eastAsia="ru-RU"/>
        </w:rPr>
        <w:lastRenderedPageBreak/>
        <w:t>утвержденной приказом Федеральной службы государственной регистрации, кадастра и картографии от 04.09.2020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 в отношении объекта социальной инфраструктуры для детей, являющегося муниципальной собственностью и закрепленного на соответствующем вещном праве за муниципальной организацией (выданная не позднее чем за 30 д</w:t>
      </w:r>
      <w:r>
        <w:rPr>
          <w:rFonts w:ascii="Times New Roman" w:eastAsia="Times New Roman" w:hAnsi="Times New Roman"/>
          <w:sz w:val="28"/>
          <w:szCs w:val="28"/>
          <w:lang w:eastAsia="ru-RU"/>
        </w:rPr>
        <w:t>ней до направления документов)»;</w:t>
      </w:r>
    </w:p>
    <w:p w:rsidR="00EF0550" w:rsidRDefault="008A30AD" w:rsidP="00EF0550">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5D2C57">
        <w:rPr>
          <w:rFonts w:ascii="Times New Roman" w:eastAsia="Times New Roman" w:hAnsi="Times New Roman"/>
          <w:sz w:val="28"/>
          <w:szCs w:val="28"/>
          <w:lang w:eastAsia="ru-RU"/>
        </w:rPr>
        <w:t>5</w:t>
      </w:r>
      <w:r w:rsidR="00EF0550">
        <w:rPr>
          <w:rFonts w:ascii="Times New Roman" w:eastAsia="Times New Roman" w:hAnsi="Times New Roman"/>
          <w:sz w:val="28"/>
          <w:szCs w:val="28"/>
          <w:lang w:eastAsia="ru-RU"/>
        </w:rPr>
        <w:t>. Приложения №</w:t>
      </w:r>
      <w:r>
        <w:rPr>
          <w:rFonts w:ascii="Times New Roman" w:eastAsia="Times New Roman" w:hAnsi="Times New Roman"/>
          <w:sz w:val="28"/>
          <w:szCs w:val="28"/>
          <w:lang w:eastAsia="ru-RU"/>
        </w:rPr>
        <w:t>7,8,9</w:t>
      </w:r>
      <w:r w:rsidR="00EF0550">
        <w:rPr>
          <w:rFonts w:ascii="Times New Roman" w:eastAsia="Times New Roman" w:hAnsi="Times New Roman"/>
          <w:sz w:val="28"/>
          <w:szCs w:val="28"/>
          <w:lang w:eastAsia="ru-RU"/>
        </w:rPr>
        <w:t xml:space="preserve"> к </w:t>
      </w:r>
      <w:r w:rsidR="00727AD7">
        <w:rPr>
          <w:rFonts w:ascii="Times New Roman" w:eastAsia="Times New Roman" w:hAnsi="Times New Roman"/>
          <w:sz w:val="28"/>
          <w:szCs w:val="28"/>
          <w:lang w:eastAsia="ru-RU"/>
        </w:rPr>
        <w:t>П</w:t>
      </w:r>
      <w:r w:rsidR="00B765FA">
        <w:rPr>
          <w:rFonts w:ascii="Times New Roman" w:eastAsia="Times New Roman" w:hAnsi="Times New Roman"/>
          <w:sz w:val="28"/>
          <w:szCs w:val="28"/>
          <w:lang w:eastAsia="ru-RU"/>
        </w:rPr>
        <w:t xml:space="preserve">остановлению </w:t>
      </w:r>
      <w:r w:rsidR="00727AD7">
        <w:rPr>
          <w:rFonts w:ascii="Times New Roman" w:eastAsia="Times New Roman" w:hAnsi="Times New Roman"/>
          <w:sz w:val="28"/>
          <w:szCs w:val="28"/>
          <w:lang w:eastAsia="ru-RU"/>
        </w:rPr>
        <w:t>№4015</w:t>
      </w:r>
      <w:r w:rsidR="00B765FA">
        <w:rPr>
          <w:rFonts w:ascii="Times New Roman" w:eastAsia="Times New Roman" w:hAnsi="Times New Roman"/>
          <w:sz w:val="28"/>
          <w:szCs w:val="28"/>
          <w:lang w:eastAsia="ru-RU"/>
        </w:rPr>
        <w:t xml:space="preserve"> </w:t>
      </w:r>
      <w:r w:rsidR="00B765FA" w:rsidRPr="00B765FA">
        <w:rPr>
          <w:rFonts w:ascii="Times New Roman" w:eastAsia="Times New Roman" w:hAnsi="Times New Roman"/>
          <w:sz w:val="28"/>
          <w:szCs w:val="28"/>
          <w:lang w:eastAsia="ru-RU"/>
        </w:rPr>
        <w:t>изложить в новой редакции согласно приложени</w:t>
      </w:r>
      <w:r w:rsidR="00B765FA">
        <w:rPr>
          <w:rFonts w:ascii="Times New Roman" w:eastAsia="Times New Roman" w:hAnsi="Times New Roman"/>
          <w:sz w:val="28"/>
          <w:szCs w:val="28"/>
          <w:lang w:eastAsia="ru-RU"/>
        </w:rPr>
        <w:t>ям №1,2</w:t>
      </w:r>
      <w:r>
        <w:rPr>
          <w:rFonts w:ascii="Times New Roman" w:eastAsia="Times New Roman" w:hAnsi="Times New Roman"/>
          <w:sz w:val="28"/>
          <w:szCs w:val="28"/>
          <w:lang w:eastAsia="ru-RU"/>
        </w:rPr>
        <w:t>,3</w:t>
      </w:r>
      <w:r w:rsidR="00B765FA" w:rsidRPr="00B765FA">
        <w:rPr>
          <w:rFonts w:ascii="Times New Roman" w:eastAsia="Times New Roman" w:hAnsi="Times New Roman"/>
          <w:sz w:val="28"/>
          <w:szCs w:val="28"/>
          <w:lang w:eastAsia="ru-RU"/>
        </w:rPr>
        <w:t xml:space="preserve"> к настоящему </w:t>
      </w:r>
      <w:r w:rsidR="00B765FA">
        <w:rPr>
          <w:rFonts w:ascii="Times New Roman" w:eastAsia="Times New Roman" w:hAnsi="Times New Roman"/>
          <w:sz w:val="28"/>
          <w:szCs w:val="28"/>
          <w:lang w:eastAsia="ru-RU"/>
        </w:rPr>
        <w:t xml:space="preserve">постановлению. </w:t>
      </w:r>
    </w:p>
    <w:p w:rsidR="00EF0550" w:rsidRPr="0056613F" w:rsidRDefault="00EF0550" w:rsidP="00EF0550">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56613F">
        <w:rPr>
          <w:rFonts w:ascii="Times New Roman" w:eastAsia="Times New Roman" w:hAnsi="Times New Roman"/>
          <w:sz w:val="28"/>
          <w:szCs w:val="28"/>
          <w:lang w:eastAsia="ru-RU"/>
        </w:rPr>
        <w:t>Опубликовать настоящее постановление в сетевом издании «Муниципальные правовые акты и иная официальная информация» (www.docskzn.ru) разместить его на официальном портале органов местного самоуправления города Казани (www.kzn.ru) и на официальном портале правовой информации Республики Татарстан (www.pravo.tatarstan.ru).</w:t>
      </w:r>
    </w:p>
    <w:p w:rsidR="00EF0550" w:rsidRPr="0056613F" w:rsidRDefault="00EF0550" w:rsidP="00EF0550">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Pr="00FB50E7">
        <w:rPr>
          <w:rFonts w:ascii="Times New Roman" w:eastAsia="Times New Roman" w:hAnsi="Times New Roman"/>
          <w:sz w:val="28"/>
          <w:szCs w:val="28"/>
          <w:lang w:eastAsia="ru-RU"/>
        </w:rPr>
        <w:t>. Установить, что настоящее постановление вступает в</w:t>
      </w:r>
      <w:r w:rsidR="004E6F63" w:rsidRPr="00FB50E7">
        <w:rPr>
          <w:rFonts w:ascii="Times New Roman" w:eastAsia="Times New Roman" w:hAnsi="Times New Roman"/>
          <w:sz w:val="28"/>
          <w:szCs w:val="28"/>
          <w:lang w:eastAsia="ru-RU"/>
        </w:rPr>
        <w:t xml:space="preserve"> силу</w:t>
      </w:r>
      <w:r w:rsidR="00FB50E7" w:rsidRPr="00FB50E7">
        <w:rPr>
          <w:rFonts w:ascii="Times New Roman" w:eastAsia="Times New Roman" w:hAnsi="Times New Roman"/>
          <w:sz w:val="28"/>
          <w:szCs w:val="28"/>
          <w:lang w:eastAsia="ru-RU"/>
        </w:rPr>
        <w:t xml:space="preserve"> с 18.11.2025.</w:t>
      </w:r>
    </w:p>
    <w:p w:rsidR="00EF0550" w:rsidRPr="0056613F" w:rsidRDefault="00EF0550" w:rsidP="00EF0550">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56613F">
        <w:rPr>
          <w:rFonts w:ascii="Times New Roman" w:eastAsia="Times New Roman" w:hAnsi="Times New Roman"/>
          <w:sz w:val="28"/>
          <w:szCs w:val="28"/>
          <w:lang w:eastAsia="ru-RU"/>
        </w:rPr>
        <w:t xml:space="preserve"> Контроль за исполнением настоящего постановления возложить на заместителя Руководителя Исполнительного комитета г.Казани </w:t>
      </w:r>
      <w:proofErr w:type="spellStart"/>
      <w:r>
        <w:rPr>
          <w:rFonts w:ascii="Times New Roman" w:eastAsia="Times New Roman" w:hAnsi="Times New Roman"/>
          <w:sz w:val="28"/>
          <w:szCs w:val="28"/>
          <w:lang w:eastAsia="ru-RU"/>
        </w:rPr>
        <w:t>А.И.Абзалова</w:t>
      </w:r>
      <w:proofErr w:type="spellEnd"/>
      <w:r>
        <w:rPr>
          <w:rFonts w:ascii="Times New Roman" w:eastAsia="Times New Roman" w:hAnsi="Times New Roman"/>
          <w:sz w:val="28"/>
          <w:szCs w:val="28"/>
          <w:lang w:eastAsia="ru-RU"/>
        </w:rPr>
        <w:t>.</w:t>
      </w:r>
    </w:p>
    <w:p w:rsidR="00EF0550" w:rsidRPr="0056613F" w:rsidRDefault="00EF0550" w:rsidP="00EF0550">
      <w:pPr>
        <w:widowControl w:val="0"/>
        <w:spacing w:after="0" w:line="288" w:lineRule="auto"/>
        <w:ind w:firstLine="709"/>
        <w:jc w:val="both"/>
        <w:rPr>
          <w:rFonts w:ascii="Times New Roman" w:eastAsia="Times New Roman" w:hAnsi="Times New Roman"/>
          <w:sz w:val="28"/>
          <w:szCs w:val="28"/>
          <w:lang w:eastAsia="ru-RU"/>
        </w:rPr>
      </w:pPr>
    </w:p>
    <w:p w:rsidR="00EF0550" w:rsidRPr="0056613F" w:rsidRDefault="00EF0550" w:rsidP="00EF0550">
      <w:pPr>
        <w:widowControl w:val="0"/>
        <w:spacing w:after="0" w:line="288" w:lineRule="auto"/>
        <w:ind w:firstLine="709"/>
        <w:jc w:val="both"/>
        <w:rPr>
          <w:rFonts w:ascii="Times New Roman" w:eastAsia="Times New Roman" w:hAnsi="Times New Roman"/>
          <w:sz w:val="28"/>
          <w:szCs w:val="28"/>
          <w:lang w:eastAsia="ru-RU"/>
        </w:rPr>
      </w:pPr>
    </w:p>
    <w:p w:rsidR="00EF0550" w:rsidRDefault="00EF0550" w:rsidP="00EF0550">
      <w:pPr>
        <w:widowControl w:val="0"/>
        <w:spacing w:after="0" w:line="288" w:lineRule="auto"/>
        <w:jc w:val="both"/>
        <w:rPr>
          <w:rFonts w:ascii="Times New Roman" w:eastAsia="Times New Roman" w:hAnsi="Times New Roman"/>
          <w:b/>
          <w:sz w:val="28"/>
          <w:szCs w:val="28"/>
          <w:lang w:eastAsia="ru-RU"/>
        </w:rPr>
      </w:pPr>
      <w:r w:rsidRPr="00025E55">
        <w:rPr>
          <w:rFonts w:ascii="Times New Roman" w:eastAsia="Times New Roman" w:hAnsi="Times New Roman"/>
          <w:b/>
          <w:sz w:val="28"/>
          <w:szCs w:val="28"/>
          <w:lang w:eastAsia="ru-RU"/>
        </w:rPr>
        <w:t xml:space="preserve">Руководитель </w:t>
      </w:r>
      <w:r w:rsidRPr="00025E55">
        <w:rPr>
          <w:rFonts w:ascii="Times New Roman" w:eastAsia="Times New Roman" w:hAnsi="Times New Roman"/>
          <w:b/>
          <w:sz w:val="28"/>
          <w:szCs w:val="28"/>
          <w:lang w:eastAsia="ru-RU"/>
        </w:rPr>
        <w:tab/>
      </w:r>
      <w:r w:rsidRPr="00025E55">
        <w:rPr>
          <w:rFonts w:ascii="Times New Roman" w:eastAsia="Times New Roman" w:hAnsi="Times New Roman"/>
          <w:b/>
          <w:sz w:val="28"/>
          <w:szCs w:val="28"/>
          <w:lang w:eastAsia="ru-RU"/>
        </w:rPr>
        <w:tab/>
      </w:r>
      <w:r w:rsidRPr="00025E55">
        <w:rPr>
          <w:rFonts w:ascii="Times New Roman" w:eastAsia="Times New Roman" w:hAnsi="Times New Roman"/>
          <w:b/>
          <w:sz w:val="28"/>
          <w:szCs w:val="28"/>
          <w:lang w:eastAsia="ru-RU"/>
        </w:rPr>
        <w:tab/>
      </w:r>
      <w:r w:rsidRPr="00025E55">
        <w:rPr>
          <w:rFonts w:ascii="Times New Roman" w:eastAsia="Times New Roman" w:hAnsi="Times New Roman"/>
          <w:b/>
          <w:sz w:val="28"/>
          <w:szCs w:val="28"/>
          <w:lang w:eastAsia="ru-RU"/>
        </w:rPr>
        <w:tab/>
      </w:r>
      <w:r w:rsidRPr="00025E55">
        <w:rPr>
          <w:rFonts w:ascii="Times New Roman" w:eastAsia="Times New Roman" w:hAnsi="Times New Roman"/>
          <w:b/>
          <w:sz w:val="28"/>
          <w:szCs w:val="28"/>
          <w:lang w:eastAsia="ru-RU"/>
        </w:rPr>
        <w:tab/>
      </w:r>
      <w:r w:rsidRPr="00025E55">
        <w:rPr>
          <w:rFonts w:ascii="Times New Roman" w:eastAsia="Times New Roman" w:hAnsi="Times New Roman"/>
          <w:b/>
          <w:sz w:val="28"/>
          <w:szCs w:val="28"/>
          <w:lang w:eastAsia="ru-RU"/>
        </w:rPr>
        <w:tab/>
      </w:r>
      <w:r w:rsidRPr="00025E55">
        <w:rPr>
          <w:rFonts w:ascii="Times New Roman" w:eastAsia="Times New Roman" w:hAnsi="Times New Roman"/>
          <w:b/>
          <w:sz w:val="28"/>
          <w:szCs w:val="28"/>
          <w:lang w:eastAsia="ru-RU"/>
        </w:rPr>
        <w:tab/>
      </w:r>
      <w:r w:rsidRPr="00025E55">
        <w:rPr>
          <w:rFonts w:ascii="Times New Roman" w:eastAsia="Times New Roman" w:hAnsi="Times New Roman"/>
          <w:b/>
          <w:sz w:val="28"/>
          <w:szCs w:val="28"/>
          <w:lang w:eastAsia="ru-RU"/>
        </w:rPr>
        <w:tab/>
        <w:t xml:space="preserve">            Р.Г.Гафаров</w:t>
      </w:r>
    </w:p>
    <w:p w:rsidR="004E6F63" w:rsidRDefault="004E6F63" w:rsidP="00EF0550">
      <w:pPr>
        <w:widowControl w:val="0"/>
        <w:spacing w:after="0" w:line="288" w:lineRule="auto"/>
        <w:jc w:val="both"/>
        <w:rPr>
          <w:rFonts w:ascii="Times New Roman" w:eastAsia="Times New Roman" w:hAnsi="Times New Roman"/>
          <w:b/>
          <w:sz w:val="28"/>
          <w:szCs w:val="28"/>
          <w:lang w:eastAsia="ru-RU"/>
        </w:rPr>
      </w:pPr>
    </w:p>
    <w:p w:rsidR="004E6F63" w:rsidRDefault="004E6F63" w:rsidP="00EF0550">
      <w:pPr>
        <w:widowControl w:val="0"/>
        <w:spacing w:after="0" w:line="288" w:lineRule="auto"/>
        <w:jc w:val="both"/>
        <w:rPr>
          <w:rFonts w:ascii="Times New Roman" w:eastAsia="Times New Roman" w:hAnsi="Times New Roman"/>
          <w:b/>
          <w:sz w:val="28"/>
          <w:szCs w:val="28"/>
          <w:lang w:eastAsia="ru-RU"/>
        </w:rPr>
      </w:pPr>
    </w:p>
    <w:p w:rsidR="004E6F63" w:rsidRDefault="004E6F63" w:rsidP="00EF0550">
      <w:pPr>
        <w:widowControl w:val="0"/>
        <w:spacing w:after="0" w:line="288" w:lineRule="auto"/>
        <w:jc w:val="both"/>
        <w:rPr>
          <w:rFonts w:ascii="Times New Roman" w:eastAsia="Times New Roman" w:hAnsi="Times New Roman"/>
          <w:b/>
          <w:sz w:val="28"/>
          <w:szCs w:val="28"/>
          <w:lang w:eastAsia="ru-RU"/>
        </w:rPr>
      </w:pPr>
    </w:p>
    <w:p w:rsidR="004E6F63" w:rsidRDefault="004E6F63" w:rsidP="00EF0550">
      <w:pPr>
        <w:widowControl w:val="0"/>
        <w:spacing w:after="0" w:line="288" w:lineRule="auto"/>
        <w:jc w:val="both"/>
        <w:rPr>
          <w:rFonts w:ascii="Times New Roman" w:eastAsia="Times New Roman" w:hAnsi="Times New Roman"/>
          <w:b/>
          <w:sz w:val="28"/>
          <w:szCs w:val="28"/>
          <w:lang w:eastAsia="ru-RU"/>
        </w:rPr>
      </w:pPr>
    </w:p>
    <w:p w:rsidR="004E6F63" w:rsidRDefault="004E6F63" w:rsidP="00EF0550">
      <w:pPr>
        <w:widowControl w:val="0"/>
        <w:spacing w:after="0" w:line="288" w:lineRule="auto"/>
        <w:jc w:val="both"/>
        <w:rPr>
          <w:rFonts w:ascii="Times New Roman" w:eastAsia="Times New Roman" w:hAnsi="Times New Roman"/>
          <w:b/>
          <w:sz w:val="28"/>
          <w:szCs w:val="28"/>
          <w:lang w:eastAsia="ru-RU"/>
        </w:rPr>
      </w:pPr>
    </w:p>
    <w:p w:rsidR="004E6F63" w:rsidRDefault="004E6F63" w:rsidP="00EF0550">
      <w:pPr>
        <w:widowControl w:val="0"/>
        <w:spacing w:after="0" w:line="288" w:lineRule="auto"/>
        <w:jc w:val="both"/>
        <w:rPr>
          <w:rFonts w:ascii="Times New Roman" w:eastAsia="Times New Roman" w:hAnsi="Times New Roman"/>
          <w:b/>
          <w:sz w:val="28"/>
          <w:szCs w:val="28"/>
          <w:lang w:eastAsia="ru-RU"/>
        </w:rPr>
      </w:pPr>
    </w:p>
    <w:p w:rsidR="004E6F63" w:rsidRDefault="004E6F63" w:rsidP="00EF0550">
      <w:pPr>
        <w:widowControl w:val="0"/>
        <w:spacing w:after="0" w:line="288" w:lineRule="auto"/>
        <w:jc w:val="both"/>
        <w:rPr>
          <w:rFonts w:ascii="Times New Roman" w:eastAsia="Times New Roman" w:hAnsi="Times New Roman"/>
          <w:b/>
          <w:sz w:val="28"/>
          <w:szCs w:val="28"/>
          <w:lang w:eastAsia="ru-RU"/>
        </w:rPr>
      </w:pPr>
    </w:p>
    <w:p w:rsidR="004E6F63" w:rsidRDefault="004E6F63" w:rsidP="00EF0550">
      <w:pPr>
        <w:widowControl w:val="0"/>
        <w:spacing w:after="0" w:line="288" w:lineRule="auto"/>
        <w:jc w:val="both"/>
        <w:rPr>
          <w:rFonts w:ascii="Times New Roman" w:eastAsia="Times New Roman" w:hAnsi="Times New Roman"/>
          <w:b/>
          <w:sz w:val="28"/>
          <w:szCs w:val="28"/>
          <w:lang w:eastAsia="ru-RU"/>
        </w:rPr>
      </w:pPr>
    </w:p>
    <w:p w:rsidR="004E6F63" w:rsidRDefault="004E6F63" w:rsidP="00EF0550">
      <w:pPr>
        <w:widowControl w:val="0"/>
        <w:spacing w:after="0" w:line="288" w:lineRule="auto"/>
        <w:jc w:val="both"/>
        <w:rPr>
          <w:rFonts w:ascii="Times New Roman" w:eastAsia="Times New Roman" w:hAnsi="Times New Roman"/>
          <w:b/>
          <w:sz w:val="28"/>
          <w:szCs w:val="28"/>
          <w:lang w:eastAsia="ru-RU"/>
        </w:rPr>
      </w:pPr>
    </w:p>
    <w:p w:rsidR="004E6F63" w:rsidRDefault="004E6F63" w:rsidP="00EF0550">
      <w:pPr>
        <w:widowControl w:val="0"/>
        <w:spacing w:after="0" w:line="288" w:lineRule="auto"/>
        <w:jc w:val="both"/>
        <w:rPr>
          <w:rFonts w:ascii="Times New Roman" w:eastAsia="Times New Roman" w:hAnsi="Times New Roman"/>
          <w:b/>
          <w:sz w:val="28"/>
          <w:szCs w:val="28"/>
          <w:lang w:eastAsia="ru-RU"/>
        </w:rPr>
      </w:pPr>
    </w:p>
    <w:p w:rsidR="004E6F63" w:rsidRDefault="004E6F63" w:rsidP="00EF0550">
      <w:pPr>
        <w:widowControl w:val="0"/>
        <w:spacing w:after="0" w:line="288" w:lineRule="auto"/>
        <w:jc w:val="both"/>
        <w:rPr>
          <w:rFonts w:ascii="Times New Roman" w:eastAsia="Times New Roman" w:hAnsi="Times New Roman"/>
          <w:b/>
          <w:sz w:val="28"/>
          <w:szCs w:val="28"/>
          <w:lang w:eastAsia="ru-RU"/>
        </w:rPr>
      </w:pPr>
    </w:p>
    <w:p w:rsidR="004E6F63" w:rsidRDefault="004E6F63" w:rsidP="00EF0550">
      <w:pPr>
        <w:widowControl w:val="0"/>
        <w:spacing w:after="0" w:line="288" w:lineRule="auto"/>
        <w:jc w:val="both"/>
        <w:rPr>
          <w:rFonts w:ascii="Times New Roman" w:eastAsia="Times New Roman" w:hAnsi="Times New Roman"/>
          <w:b/>
          <w:sz w:val="28"/>
          <w:szCs w:val="28"/>
          <w:lang w:eastAsia="ru-RU"/>
        </w:rPr>
      </w:pPr>
    </w:p>
    <w:p w:rsidR="004E6F63" w:rsidRDefault="004E6F63" w:rsidP="00EF0550">
      <w:pPr>
        <w:widowControl w:val="0"/>
        <w:spacing w:after="0" w:line="288" w:lineRule="auto"/>
        <w:jc w:val="both"/>
        <w:rPr>
          <w:rFonts w:ascii="Times New Roman" w:eastAsia="Times New Roman" w:hAnsi="Times New Roman"/>
          <w:b/>
          <w:sz w:val="28"/>
          <w:szCs w:val="28"/>
          <w:lang w:eastAsia="ru-RU"/>
        </w:rPr>
      </w:pPr>
    </w:p>
    <w:p w:rsidR="004E6F63" w:rsidRDefault="004E6F63" w:rsidP="004E6F63">
      <w:pPr>
        <w:spacing w:after="0" w:line="288" w:lineRule="auto"/>
        <w:ind w:firstLine="5812"/>
        <w:jc w:val="both"/>
        <w:rPr>
          <w:rFonts w:ascii="Times New Roman" w:eastAsia="Times New Roman" w:hAnsi="Times New Roman"/>
          <w:color w:val="000000" w:themeColor="text1"/>
          <w:sz w:val="28"/>
          <w:szCs w:val="28"/>
        </w:rPr>
        <w:sectPr w:rsidR="004E6F63" w:rsidSect="004E6F63">
          <w:headerReference w:type="default" r:id="rId7"/>
          <w:pgSz w:w="11907" w:h="16840" w:code="9"/>
          <w:pgMar w:top="1134" w:right="1134" w:bottom="1134" w:left="1134" w:header="720" w:footer="720" w:gutter="0"/>
          <w:pgNumType w:start="1"/>
          <w:cols w:space="720"/>
          <w:titlePg/>
          <w:docGrid w:linePitch="299"/>
        </w:sectPr>
      </w:pPr>
    </w:p>
    <w:p w:rsidR="004E6F63" w:rsidRPr="005A3822" w:rsidRDefault="004E6F63" w:rsidP="004E6F63">
      <w:pPr>
        <w:spacing w:after="0" w:line="288" w:lineRule="auto"/>
        <w:ind w:firstLine="5812"/>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lastRenderedPageBreak/>
        <w:t>Приложение №</w:t>
      </w:r>
      <w:r>
        <w:rPr>
          <w:rFonts w:ascii="Times New Roman" w:eastAsia="Times New Roman" w:hAnsi="Times New Roman"/>
          <w:color w:val="000000" w:themeColor="text1"/>
          <w:sz w:val="28"/>
          <w:szCs w:val="28"/>
        </w:rPr>
        <w:t>1</w:t>
      </w:r>
    </w:p>
    <w:p w:rsidR="004E6F63" w:rsidRPr="005A3822" w:rsidRDefault="004E6F63" w:rsidP="004E6F63">
      <w:pPr>
        <w:spacing w:after="0" w:line="288" w:lineRule="auto"/>
        <w:ind w:left="5812"/>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t>к постановлению</w:t>
      </w:r>
    </w:p>
    <w:p w:rsidR="004E6F63" w:rsidRPr="005A3822" w:rsidRDefault="004E6F63" w:rsidP="004E6F63">
      <w:pPr>
        <w:spacing w:after="0" w:line="288" w:lineRule="auto"/>
        <w:ind w:left="5812"/>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t xml:space="preserve">Исполнительного комитета </w:t>
      </w:r>
    </w:p>
    <w:p w:rsidR="004E6F63" w:rsidRPr="005A3822" w:rsidRDefault="004E6F63" w:rsidP="004E6F63">
      <w:pPr>
        <w:spacing w:after="0" w:line="288" w:lineRule="auto"/>
        <w:ind w:left="5812"/>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t xml:space="preserve">г.Казани </w:t>
      </w:r>
    </w:p>
    <w:p w:rsidR="004E6F63" w:rsidRPr="005A3822" w:rsidRDefault="004E6F63" w:rsidP="004E6F63">
      <w:pPr>
        <w:spacing w:after="0" w:line="288" w:lineRule="auto"/>
        <w:ind w:left="5812"/>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t>от ___________ №________</w:t>
      </w:r>
    </w:p>
    <w:p w:rsidR="004E6F63" w:rsidRPr="005A3822" w:rsidRDefault="004E6F63" w:rsidP="004E6F63">
      <w:pPr>
        <w:spacing w:after="0" w:line="288" w:lineRule="auto"/>
        <w:ind w:left="5812"/>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t>(Форма)</w:t>
      </w:r>
    </w:p>
    <w:p w:rsidR="004E6F63" w:rsidRDefault="004E6F63" w:rsidP="004E6F63">
      <w:pPr>
        <w:pStyle w:val="s3"/>
        <w:spacing w:before="0" w:beforeAutospacing="0" w:after="0" w:afterAutospacing="0" w:line="288" w:lineRule="auto"/>
        <w:jc w:val="center"/>
        <w:rPr>
          <w:b/>
          <w:color w:val="000000" w:themeColor="text1"/>
          <w:sz w:val="28"/>
          <w:szCs w:val="28"/>
        </w:rPr>
      </w:pPr>
      <w:r w:rsidRPr="009B4BB9">
        <w:rPr>
          <w:b/>
          <w:color w:val="000000" w:themeColor="text1"/>
          <w:sz w:val="28"/>
          <w:szCs w:val="28"/>
        </w:rPr>
        <w:t>Заключение</w:t>
      </w:r>
      <w:r w:rsidRPr="009B4BB9">
        <w:rPr>
          <w:b/>
          <w:color w:val="000000" w:themeColor="text1"/>
          <w:sz w:val="28"/>
          <w:szCs w:val="28"/>
        </w:rPr>
        <w:br/>
        <w:t xml:space="preserve">экспертной комиссии </w:t>
      </w:r>
      <w:r>
        <w:rPr>
          <w:b/>
          <w:color w:val="000000" w:themeColor="text1"/>
          <w:sz w:val="28"/>
          <w:szCs w:val="28"/>
        </w:rPr>
        <w:t>по</w:t>
      </w:r>
      <w:r w:rsidRPr="009B4BB9">
        <w:rPr>
          <w:b/>
          <w:color w:val="000000" w:themeColor="text1"/>
          <w:sz w:val="28"/>
          <w:szCs w:val="28"/>
        </w:rPr>
        <w:t xml:space="preserve"> оценке последствий</w:t>
      </w:r>
    </w:p>
    <w:p w:rsidR="004E6F63" w:rsidRDefault="004E6F63" w:rsidP="004E6F63">
      <w:pPr>
        <w:pStyle w:val="s3"/>
        <w:spacing w:before="0" w:beforeAutospacing="0" w:after="0" w:afterAutospacing="0" w:line="288" w:lineRule="auto"/>
        <w:jc w:val="center"/>
        <w:rPr>
          <w:b/>
          <w:color w:val="000000" w:themeColor="text1"/>
          <w:sz w:val="28"/>
          <w:szCs w:val="28"/>
        </w:rPr>
      </w:pPr>
      <w:r w:rsidRPr="009B4BB9">
        <w:rPr>
          <w:b/>
          <w:color w:val="000000" w:themeColor="text1"/>
          <w:sz w:val="28"/>
          <w:szCs w:val="28"/>
        </w:rPr>
        <w:t xml:space="preserve"> принятия решения о реконструкции, модернизации,</w:t>
      </w:r>
      <w:r>
        <w:rPr>
          <w:b/>
          <w:color w:val="000000" w:themeColor="text1"/>
          <w:sz w:val="28"/>
          <w:szCs w:val="28"/>
        </w:rPr>
        <w:t xml:space="preserve"> об</w:t>
      </w:r>
    </w:p>
    <w:p w:rsidR="004E6F63" w:rsidRDefault="004E6F63" w:rsidP="004E6F63">
      <w:pPr>
        <w:pStyle w:val="s3"/>
        <w:spacing w:before="0" w:beforeAutospacing="0" w:after="0" w:afterAutospacing="0" w:line="288" w:lineRule="auto"/>
        <w:jc w:val="center"/>
        <w:rPr>
          <w:b/>
          <w:color w:val="000000" w:themeColor="text1"/>
          <w:sz w:val="28"/>
          <w:szCs w:val="28"/>
        </w:rPr>
      </w:pPr>
      <w:r w:rsidRPr="009B4BB9">
        <w:rPr>
          <w:b/>
          <w:color w:val="000000" w:themeColor="text1"/>
          <w:sz w:val="28"/>
          <w:szCs w:val="28"/>
        </w:rPr>
        <w:t xml:space="preserve"> изменении назначения</w:t>
      </w:r>
      <w:r>
        <w:rPr>
          <w:b/>
          <w:color w:val="000000" w:themeColor="text1"/>
          <w:sz w:val="28"/>
          <w:szCs w:val="28"/>
        </w:rPr>
        <w:t xml:space="preserve">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(безвозмездного пользования) закрепленных за ней объектов собственности</w:t>
      </w:r>
      <w:r w:rsidRPr="009B4BB9">
        <w:rPr>
          <w:b/>
          <w:color w:val="000000" w:themeColor="text1"/>
          <w:sz w:val="28"/>
          <w:szCs w:val="28"/>
        </w:rPr>
        <w:t xml:space="preserve">, </w:t>
      </w:r>
      <w:r>
        <w:rPr>
          <w:b/>
          <w:color w:val="000000" w:themeColor="text1"/>
          <w:sz w:val="28"/>
          <w:szCs w:val="28"/>
        </w:rPr>
        <w:t xml:space="preserve">о </w:t>
      </w:r>
      <w:r w:rsidRPr="009B4BB9">
        <w:rPr>
          <w:b/>
          <w:color w:val="000000" w:themeColor="text1"/>
          <w:sz w:val="28"/>
          <w:szCs w:val="28"/>
        </w:rPr>
        <w:t>реорганизации</w:t>
      </w:r>
      <w:r>
        <w:rPr>
          <w:b/>
          <w:color w:val="000000" w:themeColor="text1"/>
          <w:sz w:val="28"/>
          <w:szCs w:val="28"/>
        </w:rPr>
        <w:t xml:space="preserve"> или </w:t>
      </w:r>
      <w:r w:rsidRPr="009B4BB9">
        <w:rPr>
          <w:b/>
          <w:color w:val="000000" w:themeColor="text1"/>
          <w:sz w:val="28"/>
          <w:szCs w:val="28"/>
        </w:rPr>
        <w:t xml:space="preserve">ликвидации </w:t>
      </w:r>
      <w:r>
        <w:rPr>
          <w:b/>
          <w:color w:val="000000" w:themeColor="text1"/>
          <w:sz w:val="28"/>
          <w:szCs w:val="28"/>
        </w:rPr>
        <w:t xml:space="preserve">муниципальных организаций, образующих </w:t>
      </w:r>
    </w:p>
    <w:p w:rsidR="004E6F63" w:rsidRDefault="004E6F63" w:rsidP="004E6F63">
      <w:pPr>
        <w:pStyle w:val="s3"/>
        <w:spacing w:before="0" w:beforeAutospacing="0" w:after="0" w:afterAutospacing="0" w:line="288" w:lineRule="auto"/>
        <w:jc w:val="center"/>
        <w:rPr>
          <w:b/>
          <w:color w:val="000000" w:themeColor="text1"/>
          <w:sz w:val="28"/>
          <w:szCs w:val="28"/>
        </w:rPr>
      </w:pPr>
      <w:r w:rsidRPr="009B4BB9">
        <w:rPr>
          <w:b/>
          <w:color w:val="000000" w:themeColor="text1"/>
          <w:sz w:val="28"/>
          <w:szCs w:val="28"/>
        </w:rPr>
        <w:t xml:space="preserve"> социальной инфраструктуры для детей</w:t>
      </w:r>
    </w:p>
    <w:p w:rsidR="004E6F63" w:rsidRPr="009B4BB9" w:rsidRDefault="004E6F63" w:rsidP="004E6F63">
      <w:pPr>
        <w:pStyle w:val="s3"/>
        <w:spacing w:before="0" w:beforeAutospacing="0" w:after="0" w:afterAutospacing="0" w:line="288" w:lineRule="auto"/>
        <w:jc w:val="center"/>
        <w:rPr>
          <w:b/>
          <w:color w:val="000000" w:themeColor="text1"/>
          <w:sz w:val="28"/>
          <w:szCs w:val="28"/>
        </w:rPr>
      </w:pPr>
    </w:p>
    <w:p w:rsidR="004E6F63" w:rsidRPr="005A3822"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t>Экспертная комиссия по</w:t>
      </w:r>
      <w:r>
        <w:rPr>
          <w:rFonts w:ascii="Times New Roman" w:eastAsia="Times New Roman" w:hAnsi="Times New Roman"/>
          <w:color w:val="000000" w:themeColor="text1"/>
          <w:sz w:val="28"/>
          <w:szCs w:val="28"/>
        </w:rPr>
        <w:t xml:space="preserve"> оценке последствий</w:t>
      </w:r>
      <w:r w:rsidRPr="005A3822">
        <w:rPr>
          <w:rFonts w:ascii="Times New Roman" w:eastAsia="Times New Roman" w:hAnsi="Times New Roman"/>
          <w:color w:val="000000" w:themeColor="text1"/>
          <w:sz w:val="28"/>
          <w:szCs w:val="28"/>
        </w:rPr>
        <w:t xml:space="preserve"> приняти</w:t>
      </w:r>
      <w:r>
        <w:rPr>
          <w:rFonts w:ascii="Times New Roman" w:eastAsia="Times New Roman" w:hAnsi="Times New Roman"/>
          <w:color w:val="000000" w:themeColor="text1"/>
          <w:sz w:val="28"/>
          <w:szCs w:val="28"/>
        </w:rPr>
        <w:t>я</w:t>
      </w:r>
      <w:r w:rsidRPr="005A3822">
        <w:rPr>
          <w:rFonts w:ascii="Times New Roman" w:eastAsia="Times New Roman" w:hAnsi="Times New Roman"/>
          <w:color w:val="000000" w:themeColor="text1"/>
          <w:sz w:val="28"/>
          <w:szCs w:val="28"/>
        </w:rPr>
        <w:t xml:space="preserve"> решения </w:t>
      </w:r>
      <w:r w:rsidRPr="005C17E6">
        <w:rPr>
          <w:rFonts w:ascii="Times New Roman" w:eastAsia="Times New Roman" w:hAnsi="Times New Roman"/>
          <w:color w:val="000000" w:themeColor="text1"/>
          <w:sz w:val="28"/>
          <w:szCs w:val="28"/>
        </w:rPr>
        <w:t xml:space="preserve">о </w:t>
      </w:r>
      <w:r>
        <w:rPr>
          <w:rFonts w:ascii="Times New Roman" w:eastAsia="Times New Roman" w:hAnsi="Times New Roman"/>
          <w:color w:val="000000" w:themeColor="text1"/>
          <w:sz w:val="28"/>
          <w:szCs w:val="28"/>
        </w:rPr>
        <w:t>реконструкции, модернизации, об</w:t>
      </w:r>
      <w:r w:rsidRPr="005C17E6">
        <w:rPr>
          <w:rFonts w:ascii="Times New Roman" w:eastAsia="Times New Roman" w:hAnsi="Times New Roman"/>
          <w:color w:val="000000" w:themeColor="text1"/>
          <w:sz w:val="28"/>
          <w:szCs w:val="28"/>
        </w:rPr>
        <w:t xml:space="preserve">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(безвозмездного пользования) закрепленных за ней объектов собственности, о реорганизации или  ликвидации муниципальных организаций, образующих  социальной инфраструктуры для детей</w:t>
      </w:r>
      <w:r w:rsidRPr="005A3822">
        <w:rPr>
          <w:rFonts w:ascii="Times New Roman" w:eastAsia="Times New Roman" w:hAnsi="Times New Roman"/>
          <w:color w:val="000000" w:themeColor="text1"/>
          <w:sz w:val="28"/>
          <w:szCs w:val="28"/>
        </w:rPr>
        <w:t xml:space="preserve">  в составе   председателя  комиссии__________________________, секретаря комиссии _________________________, членов комиссии ________________________________________________________________________________________________________________________________________</w:t>
      </w:r>
    </w:p>
    <w:p w:rsidR="004E6F63" w:rsidRPr="005A3822"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t xml:space="preserve">в соответствии со </w:t>
      </w:r>
      <w:hyperlink r:id="rId8" w:anchor="/document/179146/entry/13" w:history="1">
        <w:r w:rsidRPr="005A3822">
          <w:rPr>
            <w:rFonts w:ascii="Times New Roman" w:eastAsia="Times New Roman" w:hAnsi="Times New Roman"/>
            <w:color w:val="000000" w:themeColor="text1"/>
            <w:sz w:val="28"/>
            <w:szCs w:val="28"/>
          </w:rPr>
          <w:t>статьей 13</w:t>
        </w:r>
      </w:hyperlink>
      <w:r w:rsidRPr="005A3822">
        <w:rPr>
          <w:rFonts w:ascii="Times New Roman" w:eastAsia="Times New Roman" w:hAnsi="Times New Roman"/>
          <w:color w:val="000000" w:themeColor="text1"/>
          <w:sz w:val="28"/>
          <w:szCs w:val="28"/>
        </w:rPr>
        <w:t xml:space="preserve"> Федерального закона от  24.07.1998  №124-ФЗ «Об основных гарантиях прав  ребенка в  Российской  Федерации»  составила настоящее    заключение   об   оценке    последствий   принятия   решения ____________________________________________________________________.</w:t>
      </w:r>
    </w:p>
    <w:p w:rsidR="004E6F63" w:rsidRPr="005A3822"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0"/>
          <w:szCs w:val="24"/>
        </w:rPr>
      </w:pPr>
      <w:r w:rsidRPr="005A3822">
        <w:rPr>
          <w:rFonts w:ascii="Times New Roman" w:eastAsia="Times New Roman" w:hAnsi="Times New Roman"/>
          <w:color w:val="000000" w:themeColor="text1"/>
          <w:sz w:val="20"/>
          <w:szCs w:val="24"/>
        </w:rPr>
        <w:t xml:space="preserve">  (</w:t>
      </w:r>
      <w:r w:rsidRPr="005A3822">
        <w:rPr>
          <w:rFonts w:ascii="Times New Roman" w:hAnsi="Times New Roman"/>
          <w:color w:val="000000" w:themeColor="text1"/>
          <w:sz w:val="20"/>
          <w:szCs w:val="24"/>
        </w:rPr>
        <w:t xml:space="preserve">о реконструкции, модернизации или об изменении назначения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w:t>
      </w:r>
      <w:r>
        <w:rPr>
          <w:rFonts w:ascii="Times New Roman" w:hAnsi="Times New Roman"/>
          <w:color w:val="000000" w:themeColor="text1"/>
          <w:sz w:val="20"/>
          <w:szCs w:val="24"/>
        </w:rPr>
        <w:t>(</w:t>
      </w:r>
      <w:r w:rsidRPr="005A3822">
        <w:rPr>
          <w:rFonts w:ascii="Times New Roman" w:hAnsi="Times New Roman"/>
          <w:color w:val="000000" w:themeColor="text1"/>
          <w:sz w:val="20"/>
          <w:szCs w:val="24"/>
        </w:rPr>
        <w:t>договора безвозмездного пользования</w:t>
      </w:r>
      <w:r>
        <w:rPr>
          <w:rFonts w:ascii="Times New Roman" w:hAnsi="Times New Roman"/>
          <w:color w:val="000000" w:themeColor="text1"/>
          <w:sz w:val="20"/>
          <w:szCs w:val="24"/>
        </w:rPr>
        <w:t>)</w:t>
      </w:r>
      <w:r w:rsidRPr="005A3822">
        <w:rPr>
          <w:rFonts w:ascii="Times New Roman" w:hAnsi="Times New Roman"/>
          <w:color w:val="000000" w:themeColor="text1"/>
          <w:sz w:val="20"/>
          <w:szCs w:val="24"/>
        </w:rPr>
        <w:t xml:space="preserve"> закрепленных за ней объектов собственности, о реорганизации или ликвидации муниципальных организаций, образующих социальную инфраструктуру для детей</w:t>
      </w:r>
      <w:r w:rsidRPr="005A3822">
        <w:rPr>
          <w:rFonts w:ascii="Times New Roman" w:eastAsia="Times New Roman" w:hAnsi="Times New Roman"/>
          <w:color w:val="000000" w:themeColor="text1"/>
          <w:sz w:val="20"/>
          <w:szCs w:val="24"/>
        </w:rPr>
        <w:t>)</w:t>
      </w:r>
    </w:p>
    <w:p w:rsidR="00B8636B" w:rsidRDefault="00B8636B"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8"/>
          <w:szCs w:val="28"/>
        </w:rPr>
      </w:pPr>
    </w:p>
    <w:p w:rsidR="004E6F63" w:rsidRPr="005A3822"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t>Объект: ________________________________________________________.</w:t>
      </w:r>
    </w:p>
    <w:p w:rsidR="004E6F63" w:rsidRPr="005A3822"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center"/>
        <w:rPr>
          <w:rFonts w:ascii="Times New Roman" w:eastAsia="Times New Roman" w:hAnsi="Times New Roman"/>
          <w:color w:val="000000" w:themeColor="text1"/>
          <w:sz w:val="20"/>
          <w:szCs w:val="20"/>
        </w:rPr>
      </w:pPr>
      <w:r w:rsidRPr="005A3822">
        <w:rPr>
          <w:rFonts w:ascii="Times New Roman" w:eastAsia="Times New Roman" w:hAnsi="Times New Roman"/>
          <w:color w:val="000000" w:themeColor="text1"/>
          <w:sz w:val="20"/>
          <w:szCs w:val="20"/>
        </w:rPr>
        <w:t>(полное</w:t>
      </w:r>
      <w:r w:rsidR="00307306">
        <w:rPr>
          <w:rFonts w:ascii="Times New Roman" w:eastAsia="Times New Roman" w:hAnsi="Times New Roman"/>
          <w:color w:val="000000" w:themeColor="text1"/>
          <w:sz w:val="20"/>
          <w:szCs w:val="20"/>
        </w:rPr>
        <w:t xml:space="preserve"> наименование учреждения, адрес</w:t>
      </w:r>
      <w:r w:rsidRPr="005A3822">
        <w:rPr>
          <w:rFonts w:ascii="Times New Roman" w:eastAsia="Times New Roman" w:hAnsi="Times New Roman"/>
          <w:color w:val="000000" w:themeColor="text1"/>
          <w:sz w:val="20"/>
          <w:szCs w:val="20"/>
        </w:rPr>
        <w:t xml:space="preserve">, общая площадь объекта (в случае аренды (безвозмездного пользования) </w:t>
      </w:r>
      <w:r>
        <w:rPr>
          <w:rFonts w:ascii="Times New Roman" w:eastAsia="Times New Roman" w:hAnsi="Times New Roman"/>
          <w:color w:val="000000" w:themeColor="text1"/>
          <w:sz w:val="20"/>
          <w:szCs w:val="20"/>
        </w:rPr>
        <w:t xml:space="preserve">– </w:t>
      </w:r>
      <w:r w:rsidRPr="005A3822">
        <w:rPr>
          <w:rFonts w:ascii="Times New Roman" w:eastAsia="Times New Roman" w:hAnsi="Times New Roman"/>
          <w:color w:val="000000" w:themeColor="text1"/>
          <w:sz w:val="20"/>
          <w:szCs w:val="20"/>
        </w:rPr>
        <w:t>площадь арендуемого помещения)</w:t>
      </w:r>
    </w:p>
    <w:p w:rsidR="004E6F63" w:rsidRPr="005A3822"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0"/>
          <w:szCs w:val="20"/>
        </w:rPr>
      </w:pPr>
      <w:r w:rsidRPr="005A3822">
        <w:rPr>
          <w:rFonts w:ascii="Times New Roman" w:eastAsia="Times New Roman" w:hAnsi="Times New Roman"/>
          <w:color w:val="000000" w:themeColor="text1"/>
          <w:sz w:val="28"/>
          <w:szCs w:val="28"/>
        </w:rPr>
        <w:t xml:space="preserve">Учредитель объекта: </w:t>
      </w:r>
      <w:r w:rsidRPr="005C17E6">
        <w:rPr>
          <w:rFonts w:ascii="Times New Roman" w:eastAsia="Times New Roman" w:hAnsi="Times New Roman"/>
          <w:color w:val="000000" w:themeColor="text1"/>
          <w:sz w:val="28"/>
          <w:szCs w:val="28"/>
          <w:u w:val="single"/>
        </w:rPr>
        <w:t>муниципальное образование город Казань</w:t>
      </w:r>
      <w:r>
        <w:rPr>
          <w:rFonts w:ascii="Times New Roman" w:eastAsia="Times New Roman" w:hAnsi="Times New Roman"/>
          <w:color w:val="000000" w:themeColor="text1"/>
          <w:sz w:val="28"/>
          <w:szCs w:val="28"/>
          <w:u w:val="single"/>
        </w:rPr>
        <w:t>________</w:t>
      </w:r>
      <w:r w:rsidRPr="005C17E6">
        <w:rPr>
          <w:rFonts w:ascii="Times New Roman" w:eastAsia="Times New Roman" w:hAnsi="Times New Roman"/>
          <w:color w:val="000000" w:themeColor="text1"/>
          <w:sz w:val="28"/>
          <w:szCs w:val="28"/>
          <w:u w:val="single"/>
        </w:rPr>
        <w:t>.</w:t>
      </w:r>
    </w:p>
    <w:p w:rsidR="004E6F63" w:rsidRPr="005A3822"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0"/>
          <w:szCs w:val="20"/>
        </w:rPr>
      </w:pPr>
      <w:r w:rsidRPr="005A3822">
        <w:rPr>
          <w:rFonts w:ascii="Times New Roman" w:eastAsia="Times New Roman" w:hAnsi="Times New Roman"/>
          <w:color w:val="000000" w:themeColor="text1"/>
          <w:sz w:val="28"/>
          <w:szCs w:val="28"/>
        </w:rPr>
        <w:lastRenderedPageBreak/>
        <w:t>Балансодержатель: ______________________________________________.</w:t>
      </w:r>
    </w:p>
    <w:p w:rsidR="00B8636B" w:rsidRDefault="00B8636B"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8"/>
          <w:szCs w:val="28"/>
        </w:rPr>
      </w:pPr>
    </w:p>
    <w:p w:rsidR="004E6F63" w:rsidRPr="005A3822"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0"/>
          <w:szCs w:val="20"/>
        </w:rPr>
      </w:pPr>
      <w:r w:rsidRPr="005A3822">
        <w:rPr>
          <w:rFonts w:ascii="Times New Roman" w:eastAsia="Times New Roman" w:hAnsi="Times New Roman"/>
          <w:color w:val="000000" w:themeColor="text1"/>
          <w:sz w:val="28"/>
          <w:szCs w:val="28"/>
        </w:rPr>
        <w:t>Правоустанавливающие документы учреждения: ____________________</w:t>
      </w:r>
      <w:r>
        <w:rPr>
          <w:rFonts w:ascii="Times New Roman" w:eastAsia="Times New Roman" w:hAnsi="Times New Roman"/>
          <w:color w:val="000000" w:themeColor="text1"/>
          <w:sz w:val="28"/>
          <w:szCs w:val="28"/>
        </w:rPr>
        <w:t>________________________________________________</w:t>
      </w:r>
      <w:r w:rsidRPr="005A3822">
        <w:rPr>
          <w:rFonts w:ascii="Times New Roman" w:eastAsia="Times New Roman" w:hAnsi="Times New Roman"/>
          <w:color w:val="000000" w:themeColor="text1"/>
          <w:sz w:val="28"/>
          <w:szCs w:val="28"/>
        </w:rPr>
        <w:t>.</w:t>
      </w:r>
    </w:p>
    <w:p w:rsidR="004E6F63" w:rsidRPr="005A3822"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0"/>
          <w:szCs w:val="20"/>
        </w:rPr>
      </w:pPr>
      <w:r w:rsidRPr="005A3822">
        <w:rPr>
          <w:rFonts w:ascii="Times New Roman" w:eastAsia="Times New Roman" w:hAnsi="Times New Roman"/>
          <w:color w:val="000000" w:themeColor="text1"/>
          <w:sz w:val="20"/>
          <w:szCs w:val="20"/>
        </w:rPr>
        <w:t>(устав, положение о филиале и др.)</w:t>
      </w:r>
    </w:p>
    <w:p w:rsidR="004E6F63" w:rsidRPr="005A3822"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t>Правоустанавливающие документы на объект: ______________________</w:t>
      </w:r>
      <w:r>
        <w:rPr>
          <w:rFonts w:ascii="Times New Roman" w:eastAsia="Times New Roman" w:hAnsi="Times New Roman"/>
          <w:color w:val="000000" w:themeColor="text1"/>
          <w:sz w:val="28"/>
          <w:szCs w:val="28"/>
        </w:rPr>
        <w:t>______________________________________________</w:t>
      </w:r>
      <w:r w:rsidRPr="005A3822">
        <w:rPr>
          <w:rFonts w:ascii="Times New Roman" w:eastAsia="Times New Roman" w:hAnsi="Times New Roman"/>
          <w:color w:val="000000" w:themeColor="text1"/>
          <w:sz w:val="28"/>
          <w:szCs w:val="28"/>
        </w:rPr>
        <w:t>.</w:t>
      </w:r>
    </w:p>
    <w:p w:rsidR="004E6F63" w:rsidRPr="005A3822" w:rsidRDefault="005D2C57" w:rsidP="004E6F63">
      <w:pPr>
        <w:tabs>
          <w:tab w:val="left" w:pos="0"/>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0"/>
          <w:szCs w:val="20"/>
        </w:rPr>
        <w:t xml:space="preserve">(№ </w:t>
      </w:r>
      <w:r w:rsidR="004E6F63" w:rsidRPr="005A3822">
        <w:rPr>
          <w:rFonts w:ascii="Times New Roman" w:eastAsia="Times New Roman" w:hAnsi="Times New Roman"/>
          <w:color w:val="000000" w:themeColor="text1"/>
          <w:sz w:val="20"/>
          <w:szCs w:val="20"/>
        </w:rPr>
        <w:t>выписки из ЕГРН, дата выдачи)</w:t>
      </w:r>
    </w:p>
    <w:p w:rsidR="004E6F63" w:rsidRPr="005A3822" w:rsidRDefault="00B8636B"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Договор</w:t>
      </w:r>
      <w:r w:rsidR="004E6F63" w:rsidRPr="005A3822">
        <w:rPr>
          <w:rFonts w:ascii="Times New Roman" w:eastAsia="Times New Roman" w:hAnsi="Times New Roman"/>
          <w:color w:val="000000" w:themeColor="text1"/>
          <w:sz w:val="28"/>
          <w:szCs w:val="28"/>
        </w:rPr>
        <w:t xml:space="preserve"> об оперативном управлении: _________________________</w:t>
      </w:r>
      <w:r w:rsidR="004E6F63">
        <w:rPr>
          <w:rFonts w:ascii="Times New Roman" w:eastAsia="Times New Roman" w:hAnsi="Times New Roman"/>
          <w:color w:val="000000" w:themeColor="text1"/>
          <w:sz w:val="28"/>
          <w:szCs w:val="28"/>
        </w:rPr>
        <w:t>_______________________________________</w:t>
      </w:r>
      <w:r w:rsidR="004E6F63" w:rsidRPr="005A3822">
        <w:rPr>
          <w:rFonts w:ascii="Times New Roman" w:eastAsia="Times New Roman" w:hAnsi="Times New Roman"/>
          <w:color w:val="000000" w:themeColor="text1"/>
          <w:sz w:val="28"/>
          <w:szCs w:val="28"/>
        </w:rPr>
        <w:t>.</w:t>
      </w:r>
    </w:p>
    <w:p w:rsidR="004E6F63" w:rsidRPr="005A3822"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0"/>
          <w:szCs w:val="20"/>
        </w:rPr>
      </w:pPr>
      <w:r w:rsidRPr="005A3822">
        <w:rPr>
          <w:rFonts w:ascii="Times New Roman" w:eastAsia="Times New Roman" w:hAnsi="Times New Roman"/>
          <w:color w:val="000000" w:themeColor="text1"/>
          <w:sz w:val="20"/>
          <w:szCs w:val="20"/>
        </w:rPr>
        <w:t>(№, да</w:t>
      </w:r>
      <w:r w:rsidR="005D2C57">
        <w:rPr>
          <w:rFonts w:ascii="Times New Roman" w:eastAsia="Times New Roman" w:hAnsi="Times New Roman"/>
          <w:color w:val="000000" w:themeColor="text1"/>
          <w:sz w:val="20"/>
          <w:szCs w:val="20"/>
        </w:rPr>
        <w:t>та выдачи</w:t>
      </w:r>
      <w:r w:rsidRPr="005A3822">
        <w:rPr>
          <w:rFonts w:ascii="Times New Roman" w:eastAsia="Times New Roman" w:hAnsi="Times New Roman"/>
          <w:color w:val="000000" w:themeColor="text1"/>
          <w:sz w:val="20"/>
          <w:szCs w:val="20"/>
        </w:rPr>
        <w:t>)</w:t>
      </w:r>
    </w:p>
    <w:p w:rsidR="004E6F63" w:rsidRPr="005A3822"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t>Правоустанавливающие документы на земельный участок, занимаемый объектом: ___________________________________________________________.</w:t>
      </w:r>
    </w:p>
    <w:p w:rsidR="004E6F63" w:rsidRPr="005A3822"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0"/>
          <w:szCs w:val="20"/>
        </w:rPr>
      </w:pPr>
      <w:r w:rsidRPr="005A3822">
        <w:rPr>
          <w:rFonts w:ascii="Times New Roman" w:eastAsia="Times New Roman" w:hAnsi="Times New Roman"/>
          <w:color w:val="000000" w:themeColor="text1"/>
          <w:sz w:val="20"/>
          <w:szCs w:val="20"/>
        </w:rPr>
        <w:t>(</w:t>
      </w:r>
      <w:r>
        <w:rPr>
          <w:rFonts w:ascii="Times New Roman" w:eastAsia="Times New Roman" w:hAnsi="Times New Roman"/>
          <w:color w:val="000000" w:themeColor="text1"/>
          <w:sz w:val="20"/>
          <w:szCs w:val="20"/>
        </w:rPr>
        <w:t>№</w:t>
      </w:r>
      <w:r w:rsidRPr="005A3822">
        <w:rPr>
          <w:rFonts w:ascii="Times New Roman" w:eastAsia="Times New Roman" w:hAnsi="Times New Roman"/>
          <w:color w:val="000000" w:themeColor="text1"/>
          <w:sz w:val="20"/>
          <w:szCs w:val="20"/>
        </w:rPr>
        <w:t>, дата выдачи; срочное/бессрочное пользование)</w:t>
      </w:r>
    </w:p>
    <w:p w:rsidR="00B8636B" w:rsidRDefault="00B8636B"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8"/>
          <w:szCs w:val="28"/>
        </w:rPr>
      </w:pPr>
    </w:p>
    <w:p w:rsidR="004E6F63" w:rsidRPr="005A3822"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0"/>
          <w:szCs w:val="20"/>
        </w:rPr>
      </w:pPr>
      <w:r w:rsidRPr="005A3822">
        <w:rPr>
          <w:rFonts w:ascii="Times New Roman" w:eastAsia="Times New Roman" w:hAnsi="Times New Roman"/>
          <w:color w:val="000000" w:themeColor="text1"/>
          <w:sz w:val="28"/>
          <w:szCs w:val="28"/>
        </w:rPr>
        <w:t>Назначение объекта: _____________________________________________.</w:t>
      </w:r>
    </w:p>
    <w:p w:rsidR="004E6F63" w:rsidRPr="005A3822"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5"/>
        <w:jc w:val="center"/>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0"/>
          <w:szCs w:val="20"/>
        </w:rPr>
        <w:t xml:space="preserve"> (учебный, здравоохранительной системы, </w:t>
      </w:r>
      <w:r w:rsidR="005D2C57">
        <w:rPr>
          <w:rFonts w:ascii="Times New Roman" w:eastAsia="Times New Roman" w:hAnsi="Times New Roman"/>
          <w:color w:val="000000" w:themeColor="text1"/>
          <w:sz w:val="20"/>
          <w:szCs w:val="20"/>
        </w:rPr>
        <w:t>занятия физической культурой и спортом</w:t>
      </w:r>
      <w:r w:rsidRPr="005A3822">
        <w:rPr>
          <w:rFonts w:ascii="Times New Roman" w:eastAsia="Times New Roman" w:hAnsi="Times New Roman"/>
          <w:color w:val="000000" w:themeColor="text1"/>
          <w:sz w:val="20"/>
          <w:szCs w:val="20"/>
        </w:rPr>
        <w:t>, молодежной политики; подсобное помещение</w:t>
      </w:r>
      <w:r w:rsidR="005D2C57">
        <w:rPr>
          <w:rFonts w:ascii="Times New Roman" w:eastAsia="Times New Roman" w:hAnsi="Times New Roman"/>
          <w:color w:val="000000" w:themeColor="text1"/>
          <w:sz w:val="20"/>
          <w:szCs w:val="20"/>
        </w:rPr>
        <w:t>, иное</w:t>
      </w:r>
      <w:r w:rsidRPr="005A3822">
        <w:rPr>
          <w:rFonts w:ascii="Times New Roman" w:eastAsia="Times New Roman" w:hAnsi="Times New Roman"/>
          <w:color w:val="000000" w:themeColor="text1"/>
          <w:sz w:val="20"/>
          <w:szCs w:val="20"/>
        </w:rPr>
        <w:t>)</w:t>
      </w:r>
    </w:p>
    <w:p w:rsidR="004E6F63" w:rsidRPr="005A3822"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t xml:space="preserve">   </w:t>
      </w:r>
    </w:p>
    <w:p w:rsidR="004E6F63" w:rsidRPr="005A3822"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t xml:space="preserve">По результатам экспертной оценки, в соответствии со значениями критериев оценки последствий принятия решения о реконструкции (модернизации, изменении назначения, ликвидации, реорганизации, заключении договора аренды муниципального имущества, договора безвозмездного пользования муниципальным имуществом) </w:t>
      </w:r>
      <w:r>
        <w:rPr>
          <w:rFonts w:ascii="Times New Roman" w:eastAsia="Times New Roman" w:hAnsi="Times New Roman"/>
          <w:color w:val="000000" w:themeColor="text1"/>
          <w:sz w:val="28"/>
          <w:szCs w:val="28"/>
        </w:rPr>
        <w:t>экспертная к</w:t>
      </w:r>
      <w:r w:rsidRPr="005A3822">
        <w:rPr>
          <w:rFonts w:ascii="Times New Roman" w:eastAsia="Times New Roman" w:hAnsi="Times New Roman"/>
          <w:color w:val="000000" w:themeColor="text1"/>
          <w:sz w:val="28"/>
          <w:szCs w:val="28"/>
        </w:rPr>
        <w:t xml:space="preserve">омиссия </w:t>
      </w:r>
      <w:proofErr w:type="gramStart"/>
      <w:r w:rsidRPr="005A3822">
        <w:rPr>
          <w:rFonts w:ascii="Times New Roman" w:eastAsia="Times New Roman" w:hAnsi="Times New Roman"/>
          <w:color w:val="000000" w:themeColor="text1"/>
          <w:sz w:val="28"/>
          <w:szCs w:val="28"/>
        </w:rPr>
        <w:t>установила:_</w:t>
      </w:r>
      <w:proofErr w:type="gramEnd"/>
      <w:r w:rsidRPr="005A3822">
        <w:rPr>
          <w:rFonts w:ascii="Times New Roman" w:eastAsia="Times New Roman" w:hAnsi="Times New Roman"/>
          <w:color w:val="000000" w:themeColor="text1"/>
          <w:sz w:val="28"/>
          <w:szCs w:val="28"/>
        </w:rPr>
        <w:t>_______________________________________________.</w:t>
      </w:r>
    </w:p>
    <w:p w:rsidR="004E6F63" w:rsidRPr="005A3822"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left="1134"/>
        <w:jc w:val="center"/>
        <w:rPr>
          <w:rFonts w:ascii="Times New Roman" w:eastAsia="Times New Roman" w:hAnsi="Times New Roman"/>
          <w:color w:val="000000" w:themeColor="text1"/>
          <w:sz w:val="20"/>
          <w:szCs w:val="28"/>
        </w:rPr>
      </w:pPr>
      <w:r w:rsidRPr="005A3822">
        <w:rPr>
          <w:rFonts w:ascii="Times New Roman" w:eastAsia="Times New Roman" w:hAnsi="Times New Roman"/>
          <w:color w:val="000000" w:themeColor="text1"/>
          <w:sz w:val="20"/>
          <w:szCs w:val="28"/>
        </w:rPr>
        <w:t>(мотивированное обоснование возможности обеспечения в г.Казани жизнедеятельности, образования, воспитания, развития, отдыха и оздоровления детей, оказания им медицинской, лечебно-профилактической помощи, их социального обслуживания после реконструкции (модернизации, изменения назначения, ликвидации, реорганизации или сдачи в аренду (безвозмездное пользование) объекта социальной инфраструктуры для детей)</w:t>
      </w:r>
    </w:p>
    <w:p w:rsidR="004E6F63" w:rsidRPr="005A3822"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left="1134"/>
        <w:jc w:val="center"/>
        <w:rPr>
          <w:rFonts w:ascii="Times New Roman" w:eastAsia="Times New Roman" w:hAnsi="Times New Roman"/>
          <w:color w:val="000000" w:themeColor="text1"/>
          <w:sz w:val="20"/>
          <w:szCs w:val="28"/>
        </w:rPr>
      </w:pPr>
    </w:p>
    <w:tbl>
      <w:tblPr>
        <w:tblStyle w:val="a3"/>
        <w:tblW w:w="0" w:type="auto"/>
        <w:tblLook w:val="04A0" w:firstRow="1" w:lastRow="0" w:firstColumn="1" w:lastColumn="0" w:noHBand="0" w:noVBand="1"/>
      </w:tblPr>
      <w:tblGrid>
        <w:gridCol w:w="5922"/>
        <w:gridCol w:w="3706"/>
      </w:tblGrid>
      <w:tr w:rsidR="004E6F63" w:rsidRPr="005A3822" w:rsidTr="0090103E">
        <w:trPr>
          <w:tblHeader/>
        </w:trPr>
        <w:tc>
          <w:tcPr>
            <w:tcW w:w="6062" w:type="dxa"/>
          </w:tcPr>
          <w:p w:rsidR="004E6F63" w:rsidRPr="005C17E6" w:rsidRDefault="004E6F63" w:rsidP="00901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center"/>
              <w:rPr>
                <w:rFonts w:ascii="Times New Roman" w:eastAsia="Times New Roman" w:hAnsi="Times New Roman"/>
                <w:b/>
                <w:color w:val="000000" w:themeColor="text1"/>
                <w:sz w:val="28"/>
                <w:szCs w:val="28"/>
              </w:rPr>
            </w:pPr>
            <w:r w:rsidRPr="005C17E6">
              <w:rPr>
                <w:rFonts w:ascii="Times New Roman" w:eastAsia="Times New Roman" w:hAnsi="Times New Roman"/>
                <w:b/>
                <w:color w:val="000000" w:themeColor="text1"/>
                <w:sz w:val="28"/>
                <w:szCs w:val="28"/>
              </w:rPr>
              <w:t>Критерий</w:t>
            </w:r>
          </w:p>
        </w:tc>
        <w:tc>
          <w:tcPr>
            <w:tcW w:w="3793" w:type="dxa"/>
          </w:tcPr>
          <w:p w:rsidR="004E6F63" w:rsidRPr="005C17E6" w:rsidRDefault="004E6F63" w:rsidP="00901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center"/>
              <w:rPr>
                <w:rFonts w:ascii="Times New Roman" w:eastAsia="Times New Roman" w:hAnsi="Times New Roman"/>
                <w:b/>
                <w:color w:val="000000" w:themeColor="text1"/>
                <w:sz w:val="28"/>
                <w:szCs w:val="28"/>
              </w:rPr>
            </w:pPr>
            <w:r w:rsidRPr="005C17E6">
              <w:rPr>
                <w:rFonts w:ascii="Times New Roman" w:eastAsia="Times New Roman" w:hAnsi="Times New Roman"/>
                <w:b/>
                <w:color w:val="000000" w:themeColor="text1"/>
                <w:sz w:val="28"/>
                <w:szCs w:val="28"/>
              </w:rPr>
              <w:t xml:space="preserve">Значение </w:t>
            </w:r>
          </w:p>
        </w:tc>
      </w:tr>
      <w:tr w:rsidR="004E6F63" w:rsidRPr="005A3822" w:rsidTr="0090103E">
        <w:tc>
          <w:tcPr>
            <w:tcW w:w="6062" w:type="dxa"/>
          </w:tcPr>
          <w:p w:rsidR="004E6F63" w:rsidRPr="005A3822" w:rsidRDefault="004E6F63" w:rsidP="00901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t xml:space="preserve">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муниципальной организацией, образующей социальную инфраструктуру для детей, предлагаемой к реконструкции (модернизации, </w:t>
            </w:r>
            <w:r w:rsidRPr="005A3822">
              <w:rPr>
                <w:rFonts w:ascii="Times New Roman" w:eastAsia="Times New Roman" w:hAnsi="Times New Roman"/>
                <w:color w:val="000000" w:themeColor="text1"/>
                <w:sz w:val="28"/>
                <w:szCs w:val="28"/>
              </w:rPr>
              <w:lastRenderedPageBreak/>
              <w:t>изменени</w:t>
            </w:r>
            <w:r>
              <w:rPr>
                <w:rFonts w:ascii="Times New Roman" w:eastAsia="Times New Roman" w:hAnsi="Times New Roman"/>
                <w:color w:val="000000" w:themeColor="text1"/>
                <w:sz w:val="28"/>
                <w:szCs w:val="28"/>
              </w:rPr>
              <w:t>ю</w:t>
            </w:r>
            <w:r w:rsidRPr="005A3822">
              <w:rPr>
                <w:rFonts w:ascii="Times New Roman" w:eastAsia="Times New Roman" w:hAnsi="Times New Roman"/>
                <w:color w:val="000000" w:themeColor="text1"/>
                <w:sz w:val="28"/>
                <w:szCs w:val="28"/>
              </w:rPr>
              <w:t xml:space="preserve"> назначения, заключени</w:t>
            </w:r>
            <w:r>
              <w:rPr>
                <w:rFonts w:ascii="Times New Roman" w:eastAsia="Times New Roman" w:hAnsi="Times New Roman"/>
                <w:color w:val="000000" w:themeColor="text1"/>
                <w:sz w:val="28"/>
                <w:szCs w:val="28"/>
              </w:rPr>
              <w:t>ю</w:t>
            </w:r>
            <w:r w:rsidRPr="005A3822">
              <w:rPr>
                <w:rFonts w:ascii="Times New Roman" w:eastAsia="Times New Roman" w:hAnsi="Times New Roman"/>
                <w:color w:val="000000" w:themeColor="text1"/>
                <w:sz w:val="28"/>
                <w:szCs w:val="28"/>
              </w:rPr>
              <w:t xml:space="preserve"> договора   аренды   муниципального имущества, договора безвозмездного пользования, реорганизации или ликвидации)</w:t>
            </w:r>
          </w:p>
        </w:tc>
        <w:tc>
          <w:tcPr>
            <w:tcW w:w="3793" w:type="dxa"/>
          </w:tcPr>
          <w:p w:rsidR="004E6F63" w:rsidRPr="005A3822" w:rsidRDefault="004E6F63" w:rsidP="00901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lastRenderedPageBreak/>
              <w:t xml:space="preserve">Обеспечено / Не обеспечено </w:t>
            </w:r>
          </w:p>
          <w:p w:rsidR="004E6F63" w:rsidRPr="005A3822" w:rsidRDefault="004E6F63" w:rsidP="00901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t>(нужное оставить)</w:t>
            </w:r>
          </w:p>
        </w:tc>
      </w:tr>
      <w:tr w:rsidR="004E6F63" w:rsidRPr="005A3822" w:rsidTr="0090103E">
        <w:tc>
          <w:tcPr>
            <w:tcW w:w="6062" w:type="dxa"/>
          </w:tcPr>
          <w:p w:rsidR="004E6F63" w:rsidRPr="005A3822" w:rsidRDefault="004E6F63" w:rsidP="00901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lastRenderedPageBreak/>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объема таких услуг, предоставляемых с использованием объекта социальной инфраструктуры, предлагаемого к реконструкции (модернизации, изменени</w:t>
            </w:r>
            <w:r>
              <w:rPr>
                <w:rFonts w:ascii="Times New Roman" w:eastAsia="Times New Roman" w:hAnsi="Times New Roman"/>
                <w:color w:val="000000" w:themeColor="text1"/>
                <w:sz w:val="28"/>
                <w:szCs w:val="28"/>
              </w:rPr>
              <w:t>ю</w:t>
            </w:r>
            <w:r w:rsidRPr="005A3822">
              <w:rPr>
                <w:rFonts w:ascii="Times New Roman" w:eastAsia="Times New Roman" w:hAnsi="Times New Roman"/>
                <w:color w:val="000000" w:themeColor="text1"/>
                <w:sz w:val="28"/>
                <w:szCs w:val="28"/>
              </w:rPr>
              <w:t xml:space="preserve"> назначения, заключени</w:t>
            </w:r>
            <w:r>
              <w:rPr>
                <w:rFonts w:ascii="Times New Roman" w:eastAsia="Times New Roman" w:hAnsi="Times New Roman"/>
                <w:color w:val="000000" w:themeColor="text1"/>
                <w:sz w:val="28"/>
                <w:szCs w:val="28"/>
              </w:rPr>
              <w:t>ю</w:t>
            </w:r>
            <w:r w:rsidRPr="005A3822">
              <w:rPr>
                <w:rFonts w:ascii="Times New Roman" w:eastAsia="Times New Roman" w:hAnsi="Times New Roman"/>
                <w:color w:val="000000" w:themeColor="text1"/>
                <w:sz w:val="28"/>
                <w:szCs w:val="28"/>
              </w:rPr>
              <w:t xml:space="preserve"> договора   аренды   муниципального имущества, договора безвозмездного пользования, реорганизации или ликвидации), до принятия соответствующего решения</w:t>
            </w:r>
          </w:p>
        </w:tc>
        <w:tc>
          <w:tcPr>
            <w:tcW w:w="3793" w:type="dxa"/>
          </w:tcPr>
          <w:p w:rsidR="004E6F63" w:rsidRPr="005A3822" w:rsidRDefault="004E6F63" w:rsidP="00901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t xml:space="preserve">Обеспечено / Не обеспечено </w:t>
            </w:r>
          </w:p>
          <w:p w:rsidR="004E6F63" w:rsidRPr="005A3822" w:rsidRDefault="004E6F63" w:rsidP="00901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t>(нужное оставить)</w:t>
            </w:r>
          </w:p>
        </w:tc>
      </w:tr>
      <w:tr w:rsidR="004E6F63" w:rsidRPr="005A3822" w:rsidTr="0090103E">
        <w:tc>
          <w:tcPr>
            <w:tcW w:w="6062" w:type="dxa"/>
          </w:tcPr>
          <w:p w:rsidR="004E6F63" w:rsidRPr="005A3822" w:rsidRDefault="004E6F63" w:rsidP="0090103E">
            <w:pPr>
              <w:spacing w:after="0"/>
              <w:jc w:val="both"/>
              <w:rPr>
                <w:rFonts w:ascii="Times New Roman" w:eastAsia="Times New Roman" w:hAnsi="Times New Roman"/>
                <w:bCs/>
                <w:sz w:val="28"/>
                <w:szCs w:val="28"/>
              </w:rPr>
            </w:pPr>
            <w:r w:rsidRPr="005A3822">
              <w:rPr>
                <w:rFonts w:ascii="Times New Roman" w:eastAsia="Times New Roman" w:hAnsi="Times New Roman"/>
                <w:bCs/>
                <w:sz w:val="28"/>
                <w:szCs w:val="28"/>
              </w:rPr>
              <w:t xml:space="preserve">Обеспечение продолжения осуществления видов деятельности, которые реализовываются организацией, предлагаемой к реорганизации или ликвидации </w:t>
            </w:r>
          </w:p>
          <w:p w:rsidR="004E6F63" w:rsidRPr="005A3822" w:rsidRDefault="004E6F63" w:rsidP="00901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eastAsia="Times New Roman" w:hAnsi="Times New Roman"/>
                <w:color w:val="000000" w:themeColor="text1"/>
                <w:sz w:val="28"/>
                <w:szCs w:val="28"/>
              </w:rPr>
            </w:pPr>
          </w:p>
        </w:tc>
        <w:tc>
          <w:tcPr>
            <w:tcW w:w="3793" w:type="dxa"/>
          </w:tcPr>
          <w:p w:rsidR="004E6F63" w:rsidRPr="005A3822" w:rsidRDefault="004E6F63" w:rsidP="00901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t xml:space="preserve">Обеспечено / Не обеспечено </w:t>
            </w:r>
          </w:p>
          <w:p w:rsidR="004E6F63" w:rsidRPr="005A3822" w:rsidRDefault="004E6F63" w:rsidP="00901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t>(нужное оставить)</w:t>
            </w:r>
          </w:p>
        </w:tc>
      </w:tr>
    </w:tbl>
    <w:p w:rsidR="004E6F63" w:rsidRPr="005A3822"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p>
    <w:p w:rsidR="004E6F63" w:rsidRPr="005A3822"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t>Решение: __________________________________________________________.</w:t>
      </w:r>
    </w:p>
    <w:p w:rsidR="004E6F63" w:rsidRPr="005A3822"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center"/>
        <w:rPr>
          <w:rFonts w:ascii="Times New Roman" w:eastAsia="Times New Roman" w:hAnsi="Times New Roman"/>
          <w:color w:val="000000" w:themeColor="text1"/>
          <w:sz w:val="20"/>
          <w:szCs w:val="20"/>
        </w:rPr>
      </w:pPr>
      <w:r w:rsidRPr="005A3822">
        <w:rPr>
          <w:rFonts w:ascii="Times New Roman" w:eastAsia="Times New Roman" w:hAnsi="Times New Roman"/>
          <w:color w:val="000000" w:themeColor="text1"/>
          <w:sz w:val="20"/>
          <w:szCs w:val="20"/>
        </w:rPr>
        <w:t>(принятое решение окажет отрицательное влияние (не окажет отрицательного влияния) на обеспечение жизнедеятельности, образования, воспитания, развития, отдыха и оздоровления детей, оказание им медицинской, лечебно-профилактической помощи, их социальное обслуживание. В случае отрицательного заключения указать его основания)</w:t>
      </w:r>
    </w:p>
    <w:p w:rsidR="004E6F63"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p>
    <w:p w:rsidR="00935B92" w:rsidRPr="005A3822" w:rsidRDefault="004E6F63" w:rsidP="00935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Срок действия заключения: </w:t>
      </w:r>
      <w:r w:rsidR="00307306">
        <w:rPr>
          <w:rFonts w:ascii="Times New Roman" w:eastAsia="Times New Roman" w:hAnsi="Times New Roman"/>
          <w:color w:val="000000" w:themeColor="text1"/>
          <w:sz w:val="28"/>
          <w:szCs w:val="28"/>
        </w:rPr>
        <w:t>1 год</w:t>
      </w:r>
      <w:r w:rsidR="00935B92" w:rsidRPr="005A3822">
        <w:rPr>
          <w:rFonts w:ascii="Times New Roman" w:eastAsia="Times New Roman" w:hAnsi="Times New Roman"/>
          <w:color w:val="000000" w:themeColor="text1"/>
          <w:sz w:val="28"/>
          <w:szCs w:val="28"/>
        </w:rPr>
        <w:t>.</w:t>
      </w:r>
    </w:p>
    <w:p w:rsidR="004E6F63" w:rsidRPr="005A3822"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p>
    <w:p w:rsidR="004E6F63"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p>
    <w:p w:rsidR="004E6F63" w:rsidRPr="005A3822"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t>Председатель комиссии: ___________________________</w:t>
      </w:r>
    </w:p>
    <w:p w:rsidR="004E6F63" w:rsidRPr="005C17E6"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0"/>
          <w:szCs w:val="20"/>
        </w:rPr>
      </w:pPr>
      <w:r w:rsidRPr="005C17E6">
        <w:rPr>
          <w:rFonts w:ascii="Times New Roman" w:eastAsia="Times New Roman" w:hAnsi="Times New Roman"/>
          <w:color w:val="000000" w:themeColor="text1"/>
          <w:sz w:val="20"/>
          <w:szCs w:val="20"/>
        </w:rPr>
        <w:t>(подпись)</w:t>
      </w:r>
    </w:p>
    <w:p w:rsidR="004E6F63" w:rsidRPr="005A3822"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t xml:space="preserve">Секретарь </w:t>
      </w:r>
      <w:proofErr w:type="gramStart"/>
      <w:r w:rsidRPr="005A3822">
        <w:rPr>
          <w:rFonts w:ascii="Times New Roman" w:eastAsia="Times New Roman" w:hAnsi="Times New Roman"/>
          <w:color w:val="000000" w:themeColor="text1"/>
          <w:sz w:val="28"/>
          <w:szCs w:val="28"/>
        </w:rPr>
        <w:t xml:space="preserve">комиссии:   </w:t>
      </w:r>
      <w:proofErr w:type="gramEnd"/>
      <w:r w:rsidRPr="005A3822">
        <w:rPr>
          <w:rFonts w:ascii="Times New Roman" w:eastAsia="Times New Roman" w:hAnsi="Times New Roman"/>
          <w:color w:val="000000" w:themeColor="text1"/>
          <w:sz w:val="28"/>
          <w:szCs w:val="28"/>
        </w:rPr>
        <w:t xml:space="preserve"> ___________________________</w:t>
      </w:r>
    </w:p>
    <w:p w:rsidR="004E6F63" w:rsidRPr="005C17E6"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0"/>
          <w:szCs w:val="20"/>
        </w:rPr>
      </w:pPr>
      <w:r w:rsidRPr="005C17E6">
        <w:rPr>
          <w:rFonts w:ascii="Times New Roman" w:eastAsia="Times New Roman" w:hAnsi="Times New Roman"/>
          <w:color w:val="000000" w:themeColor="text1"/>
          <w:sz w:val="20"/>
          <w:szCs w:val="20"/>
        </w:rPr>
        <w:lastRenderedPageBreak/>
        <w:t>(подпись)</w:t>
      </w:r>
    </w:p>
    <w:p w:rsidR="004E6F63" w:rsidRPr="005A3822"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t xml:space="preserve">Члены </w:t>
      </w:r>
      <w:proofErr w:type="gramStart"/>
      <w:r w:rsidRPr="005A3822">
        <w:rPr>
          <w:rFonts w:ascii="Times New Roman" w:eastAsia="Times New Roman" w:hAnsi="Times New Roman"/>
          <w:color w:val="000000" w:themeColor="text1"/>
          <w:sz w:val="28"/>
          <w:szCs w:val="28"/>
        </w:rPr>
        <w:t xml:space="preserve">комиссии:   </w:t>
      </w:r>
      <w:proofErr w:type="gramEnd"/>
      <w:r w:rsidRPr="005A3822">
        <w:rPr>
          <w:rFonts w:ascii="Times New Roman" w:eastAsia="Times New Roman" w:hAnsi="Times New Roman"/>
          <w:color w:val="000000" w:themeColor="text1"/>
          <w:sz w:val="28"/>
          <w:szCs w:val="28"/>
        </w:rPr>
        <w:t xml:space="preserve">     ___________________________</w:t>
      </w:r>
    </w:p>
    <w:p w:rsidR="004E6F63" w:rsidRDefault="004E6F63" w:rsidP="004E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8"/>
          <w:szCs w:val="28"/>
        </w:rPr>
      </w:pPr>
      <w:r w:rsidRPr="005C17E6">
        <w:rPr>
          <w:rFonts w:ascii="Times New Roman" w:eastAsia="Times New Roman" w:hAnsi="Times New Roman"/>
          <w:color w:val="22272F"/>
          <w:sz w:val="20"/>
          <w:szCs w:val="20"/>
        </w:rPr>
        <w:t>(подпись)</w:t>
      </w:r>
    </w:p>
    <w:p w:rsidR="004E6F63" w:rsidRPr="005A3822" w:rsidRDefault="004E6F63" w:rsidP="004E6F63">
      <w:pPr>
        <w:spacing w:after="160" w:line="259" w:lineRule="auto"/>
        <w:jc w:val="center"/>
        <w:rPr>
          <w:rFonts w:ascii="Times New Roman" w:hAnsi="Times New Roman"/>
          <w:sz w:val="28"/>
          <w:szCs w:val="28"/>
        </w:rPr>
      </w:pPr>
      <w:r>
        <w:rPr>
          <w:rFonts w:ascii="Times New Roman" w:hAnsi="Times New Roman"/>
          <w:sz w:val="28"/>
          <w:szCs w:val="28"/>
        </w:rPr>
        <w:t>__________________</w:t>
      </w: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B8636B" w:rsidRDefault="00B8636B" w:rsidP="004E6F63">
      <w:pPr>
        <w:spacing w:after="0" w:line="288" w:lineRule="auto"/>
        <w:ind w:firstLine="5812"/>
        <w:jc w:val="both"/>
        <w:rPr>
          <w:rFonts w:ascii="Times New Roman" w:eastAsia="Times New Roman" w:hAnsi="Times New Roman"/>
          <w:color w:val="000000" w:themeColor="text1"/>
          <w:sz w:val="28"/>
          <w:szCs w:val="28"/>
        </w:rPr>
      </w:pPr>
    </w:p>
    <w:p w:rsidR="00935B92" w:rsidRDefault="00935B92" w:rsidP="004E6F63">
      <w:pPr>
        <w:spacing w:after="0" w:line="288" w:lineRule="auto"/>
        <w:ind w:firstLine="5812"/>
        <w:jc w:val="both"/>
        <w:rPr>
          <w:rFonts w:ascii="Times New Roman" w:eastAsia="Times New Roman" w:hAnsi="Times New Roman"/>
          <w:color w:val="000000" w:themeColor="text1"/>
          <w:sz w:val="28"/>
          <w:szCs w:val="28"/>
        </w:rPr>
        <w:sectPr w:rsidR="00935B92" w:rsidSect="00003657">
          <w:headerReference w:type="default" r:id="rId9"/>
          <w:headerReference w:type="first" r:id="rId10"/>
          <w:pgSz w:w="11906" w:h="16838"/>
          <w:pgMar w:top="1134" w:right="1134" w:bottom="1134" w:left="1134" w:header="709" w:footer="709" w:gutter="0"/>
          <w:pgNumType w:start="1"/>
          <w:cols w:space="708"/>
          <w:titlePg/>
          <w:docGrid w:linePitch="360"/>
        </w:sectPr>
      </w:pPr>
    </w:p>
    <w:p w:rsidR="004E6F63" w:rsidRPr="005A3822" w:rsidRDefault="004E6F63" w:rsidP="004E6F63">
      <w:pPr>
        <w:spacing w:after="0" w:line="288" w:lineRule="auto"/>
        <w:ind w:firstLine="5812"/>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lastRenderedPageBreak/>
        <w:t>Приложение №</w:t>
      </w:r>
      <w:r w:rsidR="00B8636B">
        <w:rPr>
          <w:rFonts w:ascii="Times New Roman" w:eastAsia="Times New Roman" w:hAnsi="Times New Roman"/>
          <w:color w:val="000000" w:themeColor="text1"/>
          <w:sz w:val="28"/>
          <w:szCs w:val="28"/>
        </w:rPr>
        <w:t>2</w:t>
      </w:r>
    </w:p>
    <w:p w:rsidR="004E6F63" w:rsidRPr="005A3822" w:rsidRDefault="004E6F63" w:rsidP="004E6F63">
      <w:pPr>
        <w:spacing w:after="0" w:line="288" w:lineRule="auto"/>
        <w:ind w:left="5812"/>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t>к постановлению</w:t>
      </w:r>
    </w:p>
    <w:p w:rsidR="004E6F63" w:rsidRPr="005A3822" w:rsidRDefault="004E6F63" w:rsidP="004E6F63">
      <w:pPr>
        <w:spacing w:after="0" w:line="288" w:lineRule="auto"/>
        <w:ind w:left="5812"/>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t xml:space="preserve">Исполнительного комитета </w:t>
      </w:r>
    </w:p>
    <w:p w:rsidR="004E6F63" w:rsidRPr="005A3822" w:rsidRDefault="004E6F63" w:rsidP="004E6F63">
      <w:pPr>
        <w:spacing w:after="0" w:line="288" w:lineRule="auto"/>
        <w:ind w:left="5812"/>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t xml:space="preserve">г.Казани </w:t>
      </w:r>
    </w:p>
    <w:p w:rsidR="004E6F63" w:rsidRPr="005A3822" w:rsidRDefault="004E6F63" w:rsidP="004E6F63">
      <w:pPr>
        <w:spacing w:after="0" w:line="288" w:lineRule="auto"/>
        <w:ind w:left="5812"/>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t>от ___________ №________</w:t>
      </w:r>
    </w:p>
    <w:p w:rsidR="004E6F63" w:rsidRPr="005A3822" w:rsidRDefault="004E6F63" w:rsidP="004E6F63">
      <w:pPr>
        <w:spacing w:after="0" w:line="288" w:lineRule="auto"/>
        <w:ind w:left="5812"/>
        <w:jc w:val="both"/>
        <w:rPr>
          <w:rFonts w:ascii="Times New Roman" w:eastAsia="Times New Roman" w:hAnsi="Times New Roman"/>
          <w:color w:val="000000" w:themeColor="text1"/>
          <w:sz w:val="28"/>
          <w:szCs w:val="28"/>
        </w:rPr>
      </w:pPr>
      <w:r w:rsidRPr="005A3822">
        <w:rPr>
          <w:rFonts w:ascii="Times New Roman" w:eastAsia="Times New Roman" w:hAnsi="Times New Roman"/>
          <w:color w:val="000000" w:themeColor="text1"/>
          <w:sz w:val="28"/>
          <w:szCs w:val="28"/>
        </w:rPr>
        <w:t>(Форма)</w:t>
      </w:r>
    </w:p>
    <w:p w:rsidR="004E6F63" w:rsidRPr="005A3822" w:rsidRDefault="004E6F63" w:rsidP="004E6F63">
      <w:pPr>
        <w:spacing w:after="0" w:line="259" w:lineRule="auto"/>
        <w:ind w:left="4678"/>
        <w:rPr>
          <w:rFonts w:ascii="Times New Roman" w:eastAsia="Times New Roman" w:hAnsi="Times New Roman"/>
          <w:sz w:val="28"/>
          <w:szCs w:val="28"/>
        </w:rPr>
      </w:pPr>
    </w:p>
    <w:p w:rsidR="004E6F63" w:rsidRPr="005A3822" w:rsidRDefault="004E6F63" w:rsidP="004E6F63">
      <w:pPr>
        <w:spacing w:after="0" w:line="259" w:lineRule="auto"/>
        <w:ind w:left="4678"/>
        <w:rPr>
          <w:rFonts w:ascii="Times New Roman" w:eastAsia="Times New Roman" w:hAnsi="Times New Roman"/>
          <w:sz w:val="28"/>
          <w:szCs w:val="28"/>
        </w:rPr>
      </w:pPr>
      <w:r w:rsidRPr="005A3822">
        <w:rPr>
          <w:rFonts w:ascii="Times New Roman" w:eastAsia="Times New Roman" w:hAnsi="Times New Roman"/>
          <w:sz w:val="28"/>
          <w:szCs w:val="28"/>
        </w:rPr>
        <w:t xml:space="preserve">Председателю экспертной комиссии </w:t>
      </w:r>
      <w:r>
        <w:rPr>
          <w:rFonts w:ascii="Times New Roman" w:eastAsia="Times New Roman" w:hAnsi="Times New Roman"/>
          <w:sz w:val="28"/>
          <w:szCs w:val="28"/>
        </w:rPr>
        <w:t>о проведении экспертной оценки</w:t>
      </w:r>
      <w:r w:rsidRPr="007204E6">
        <w:t xml:space="preserve"> </w:t>
      </w:r>
      <w:r w:rsidRPr="007204E6">
        <w:rPr>
          <w:rFonts w:ascii="Times New Roman" w:eastAsia="Times New Roman" w:hAnsi="Times New Roman"/>
          <w:sz w:val="28"/>
          <w:szCs w:val="28"/>
        </w:rPr>
        <w:t>последствий</w:t>
      </w:r>
      <w:r>
        <w:rPr>
          <w:rFonts w:ascii="Times New Roman" w:eastAsia="Times New Roman" w:hAnsi="Times New Roman"/>
          <w:sz w:val="28"/>
          <w:szCs w:val="28"/>
        </w:rPr>
        <w:t xml:space="preserve"> </w:t>
      </w:r>
      <w:r w:rsidRPr="005A3822">
        <w:rPr>
          <w:rFonts w:ascii="Times New Roman" w:eastAsia="Times New Roman" w:hAnsi="Times New Roman"/>
          <w:sz w:val="28"/>
          <w:szCs w:val="28"/>
        </w:rPr>
        <w:t>приняти</w:t>
      </w:r>
      <w:r>
        <w:rPr>
          <w:rFonts w:ascii="Times New Roman" w:eastAsia="Times New Roman" w:hAnsi="Times New Roman"/>
          <w:sz w:val="28"/>
          <w:szCs w:val="28"/>
        </w:rPr>
        <w:t>я</w:t>
      </w:r>
      <w:r w:rsidRPr="005A3822">
        <w:rPr>
          <w:rFonts w:ascii="Times New Roman" w:eastAsia="Times New Roman" w:hAnsi="Times New Roman"/>
          <w:sz w:val="28"/>
          <w:szCs w:val="28"/>
        </w:rPr>
        <w:t xml:space="preserve"> решения о реконструкции, модернизации, </w:t>
      </w:r>
      <w:r>
        <w:rPr>
          <w:rFonts w:ascii="Times New Roman" w:eastAsia="Times New Roman" w:hAnsi="Times New Roman"/>
          <w:sz w:val="28"/>
          <w:szCs w:val="28"/>
        </w:rPr>
        <w:t xml:space="preserve">об </w:t>
      </w:r>
      <w:r w:rsidRPr="005A3822">
        <w:rPr>
          <w:rFonts w:ascii="Times New Roman" w:eastAsia="Times New Roman" w:hAnsi="Times New Roman"/>
          <w:sz w:val="28"/>
          <w:szCs w:val="28"/>
        </w:rPr>
        <w:t>изменении назначения</w:t>
      </w:r>
      <w:r>
        <w:rPr>
          <w:rFonts w:ascii="Times New Roman" w:eastAsia="Times New Roman" w:hAnsi="Times New Roman"/>
          <w:sz w:val="28"/>
          <w:szCs w:val="28"/>
        </w:rPr>
        <w:t xml:space="preserve"> или о</w:t>
      </w:r>
      <w:r w:rsidRPr="005A3822">
        <w:rPr>
          <w:rFonts w:ascii="Times New Roman" w:eastAsia="Times New Roman" w:hAnsi="Times New Roman"/>
          <w:sz w:val="28"/>
          <w:szCs w:val="28"/>
        </w:rPr>
        <w:t xml:space="preserve"> ликвидации</w:t>
      </w:r>
      <w:r w:rsidRPr="007204E6">
        <w:t xml:space="preserve"> </w:t>
      </w:r>
      <w:r w:rsidRPr="007204E6">
        <w:rPr>
          <w:rFonts w:ascii="Times New Roman" w:eastAsia="Times New Roman" w:hAnsi="Times New Roman"/>
          <w:sz w:val="28"/>
          <w:szCs w:val="28"/>
        </w:rPr>
        <w:t xml:space="preserve">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w:t>
      </w:r>
      <w:r>
        <w:rPr>
          <w:rFonts w:ascii="Times New Roman" w:eastAsia="Times New Roman" w:hAnsi="Times New Roman"/>
          <w:sz w:val="28"/>
          <w:szCs w:val="28"/>
        </w:rPr>
        <w:t>договора</w:t>
      </w:r>
      <w:r w:rsidRPr="005A3822">
        <w:rPr>
          <w:rFonts w:ascii="Times New Roman" w:eastAsia="Times New Roman" w:hAnsi="Times New Roman"/>
          <w:sz w:val="28"/>
          <w:szCs w:val="28"/>
        </w:rPr>
        <w:t xml:space="preserve">   аренд</w:t>
      </w:r>
      <w:r>
        <w:rPr>
          <w:rFonts w:ascii="Times New Roman" w:eastAsia="Times New Roman" w:hAnsi="Times New Roman"/>
          <w:sz w:val="28"/>
          <w:szCs w:val="28"/>
        </w:rPr>
        <w:t>ы</w:t>
      </w:r>
      <w:r w:rsidRPr="005A3822">
        <w:rPr>
          <w:rFonts w:ascii="Times New Roman" w:eastAsia="Times New Roman" w:hAnsi="Times New Roman"/>
          <w:sz w:val="28"/>
          <w:szCs w:val="28"/>
        </w:rPr>
        <w:t xml:space="preserve"> (</w:t>
      </w:r>
      <w:r>
        <w:rPr>
          <w:rFonts w:ascii="Times New Roman" w:eastAsia="Times New Roman" w:hAnsi="Times New Roman"/>
          <w:sz w:val="28"/>
          <w:szCs w:val="28"/>
        </w:rPr>
        <w:t xml:space="preserve">договора </w:t>
      </w:r>
      <w:r w:rsidRPr="005A3822">
        <w:rPr>
          <w:rFonts w:ascii="Times New Roman" w:eastAsia="Times New Roman" w:hAnsi="Times New Roman"/>
          <w:sz w:val="28"/>
          <w:szCs w:val="28"/>
        </w:rPr>
        <w:t>безвозмездно</w:t>
      </w:r>
      <w:r>
        <w:rPr>
          <w:rFonts w:ascii="Times New Roman" w:eastAsia="Times New Roman" w:hAnsi="Times New Roman"/>
          <w:sz w:val="28"/>
          <w:szCs w:val="28"/>
        </w:rPr>
        <w:t>го</w:t>
      </w:r>
      <w:r w:rsidRPr="005A3822">
        <w:rPr>
          <w:rFonts w:ascii="Times New Roman" w:eastAsia="Times New Roman" w:hAnsi="Times New Roman"/>
          <w:sz w:val="28"/>
          <w:szCs w:val="28"/>
        </w:rPr>
        <w:t xml:space="preserve">   пользовани</w:t>
      </w:r>
      <w:r>
        <w:rPr>
          <w:rFonts w:ascii="Times New Roman" w:eastAsia="Times New Roman" w:hAnsi="Times New Roman"/>
          <w:sz w:val="28"/>
          <w:szCs w:val="28"/>
        </w:rPr>
        <w:t>я</w:t>
      </w:r>
      <w:r w:rsidRPr="005A3822">
        <w:rPr>
          <w:rFonts w:ascii="Times New Roman" w:eastAsia="Times New Roman" w:hAnsi="Times New Roman"/>
          <w:sz w:val="28"/>
          <w:szCs w:val="28"/>
        </w:rPr>
        <w:t xml:space="preserve">) </w:t>
      </w:r>
      <w:r w:rsidRPr="007204E6">
        <w:rPr>
          <w:rFonts w:ascii="Times New Roman" w:eastAsia="Times New Roman" w:hAnsi="Times New Roman"/>
          <w:sz w:val="28"/>
          <w:szCs w:val="28"/>
        </w:rPr>
        <w:t xml:space="preserve">закрепленных за ней объектов собственности </w:t>
      </w:r>
    </w:p>
    <w:p w:rsidR="004E6F63" w:rsidRPr="005A3822" w:rsidRDefault="004E6F63" w:rsidP="004E6F63">
      <w:pPr>
        <w:spacing w:after="0" w:line="259" w:lineRule="auto"/>
        <w:ind w:left="4678"/>
        <w:rPr>
          <w:rFonts w:ascii="Times New Roman" w:eastAsia="Times New Roman" w:hAnsi="Times New Roman"/>
          <w:sz w:val="28"/>
          <w:szCs w:val="28"/>
        </w:rPr>
      </w:pPr>
      <w:r w:rsidRPr="005A3822">
        <w:rPr>
          <w:rFonts w:ascii="Times New Roman" w:eastAsia="Times New Roman" w:hAnsi="Times New Roman"/>
          <w:sz w:val="28"/>
          <w:szCs w:val="28"/>
        </w:rPr>
        <w:t>от ___________________________________</w:t>
      </w:r>
    </w:p>
    <w:p w:rsidR="004E6F63" w:rsidRPr="005A3822" w:rsidRDefault="004E6F63" w:rsidP="004E6F63">
      <w:pPr>
        <w:spacing w:after="0" w:line="259" w:lineRule="auto"/>
        <w:ind w:left="4678"/>
        <w:rPr>
          <w:rFonts w:ascii="Times New Roman" w:eastAsia="Times New Roman" w:hAnsi="Times New Roman"/>
          <w:sz w:val="20"/>
          <w:szCs w:val="20"/>
        </w:rPr>
      </w:pPr>
      <w:r w:rsidRPr="005A3822">
        <w:rPr>
          <w:rFonts w:ascii="Times New Roman" w:eastAsia="Times New Roman" w:hAnsi="Times New Roman"/>
          <w:sz w:val="28"/>
          <w:szCs w:val="28"/>
        </w:rPr>
        <w:t xml:space="preserve">    </w:t>
      </w:r>
      <w:r>
        <w:rPr>
          <w:rFonts w:ascii="Times New Roman" w:eastAsia="Times New Roman" w:hAnsi="Times New Roman"/>
          <w:sz w:val="28"/>
          <w:szCs w:val="28"/>
        </w:rPr>
        <w:t>(</w:t>
      </w:r>
      <w:r w:rsidRPr="005A3822">
        <w:rPr>
          <w:rFonts w:ascii="Times New Roman" w:eastAsia="Times New Roman" w:hAnsi="Times New Roman"/>
          <w:sz w:val="20"/>
          <w:szCs w:val="20"/>
        </w:rPr>
        <w:t>Ф.И.О. руководителя муниципального учреждения</w:t>
      </w:r>
      <w:r>
        <w:rPr>
          <w:rFonts w:ascii="Times New Roman" w:eastAsia="Times New Roman" w:hAnsi="Times New Roman"/>
          <w:sz w:val="20"/>
          <w:szCs w:val="20"/>
        </w:rPr>
        <w:t>)</w:t>
      </w:r>
    </w:p>
    <w:p w:rsidR="004E6F63" w:rsidRPr="005A3822" w:rsidRDefault="004E6F63" w:rsidP="004E6F63">
      <w:pPr>
        <w:spacing w:after="160" w:line="259" w:lineRule="auto"/>
        <w:rPr>
          <w:rFonts w:ascii="Times New Roman" w:eastAsia="Times New Roman" w:hAnsi="Times New Roman"/>
          <w:sz w:val="28"/>
          <w:szCs w:val="28"/>
        </w:rPr>
      </w:pPr>
      <w:r w:rsidRPr="005A3822">
        <w:rPr>
          <w:rFonts w:ascii="Times New Roman" w:eastAsia="Times New Roman" w:hAnsi="Times New Roman"/>
          <w:sz w:val="28"/>
          <w:szCs w:val="28"/>
        </w:rPr>
        <w:t xml:space="preserve">                                 </w:t>
      </w:r>
    </w:p>
    <w:p w:rsidR="004E6F63" w:rsidRPr="005A3822" w:rsidRDefault="004E6F63" w:rsidP="004E6F63">
      <w:pPr>
        <w:spacing w:after="160" w:line="259" w:lineRule="auto"/>
        <w:jc w:val="center"/>
        <w:rPr>
          <w:rFonts w:ascii="Times New Roman" w:eastAsia="Times New Roman" w:hAnsi="Times New Roman"/>
          <w:b/>
          <w:sz w:val="28"/>
          <w:szCs w:val="28"/>
        </w:rPr>
      </w:pPr>
      <w:r w:rsidRPr="005A3822">
        <w:rPr>
          <w:rFonts w:ascii="Times New Roman" w:eastAsia="Times New Roman" w:hAnsi="Times New Roman"/>
          <w:b/>
          <w:sz w:val="28"/>
          <w:szCs w:val="28"/>
        </w:rPr>
        <w:t>Заявление</w:t>
      </w:r>
    </w:p>
    <w:p w:rsidR="004E6F63" w:rsidRPr="005A3822" w:rsidRDefault="004E6F63" w:rsidP="00482038">
      <w:pPr>
        <w:pStyle w:val="a4"/>
        <w:spacing w:line="300" w:lineRule="auto"/>
        <w:ind w:firstLine="709"/>
        <w:jc w:val="both"/>
        <w:rPr>
          <w:rFonts w:ascii="Times New Roman" w:eastAsia="Times New Roman" w:hAnsi="Times New Roman" w:cs="Times New Roman"/>
          <w:sz w:val="28"/>
          <w:szCs w:val="28"/>
        </w:rPr>
      </w:pPr>
      <w:r w:rsidRPr="005A3822">
        <w:rPr>
          <w:rFonts w:ascii="Times New Roman" w:eastAsia="Times New Roman" w:hAnsi="Times New Roman" w:cs="Times New Roman"/>
          <w:sz w:val="28"/>
          <w:szCs w:val="28"/>
        </w:rPr>
        <w:t xml:space="preserve">В соответствии  с постановлением Исполнительного  комитета г.Казани от _________ № _____  «О проведении оценки последствий принятия решения о реконструкции, модернизации или об изменении назначения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 а также о формировании и деятельности комиссии по оценке последствий принятия таких решений и подготовке указанной комиссией заключений»  прошу  провести экспертную оценку последствий принятия решения о реконструкции (модернизации, изменении назначения, ликвидации </w:t>
      </w:r>
      <w:r w:rsidRPr="005A3822">
        <w:rPr>
          <w:rFonts w:ascii="Times New Roman" w:eastAsia="Times New Roman" w:hAnsi="Times New Roman" w:cs="Times New Roman"/>
          <w:sz w:val="28"/>
          <w:szCs w:val="28"/>
        </w:rPr>
        <w:lastRenderedPageBreak/>
        <w:t xml:space="preserve">или сдаче в аренду </w:t>
      </w:r>
      <w:r w:rsidRPr="005C17E6">
        <w:rPr>
          <w:rFonts w:ascii="Times New Roman" w:eastAsia="Times New Roman" w:hAnsi="Times New Roman" w:cs="Times New Roman"/>
          <w:sz w:val="28"/>
          <w:szCs w:val="28"/>
        </w:rPr>
        <w:t>[</w:t>
      </w:r>
      <w:r w:rsidRPr="005A3822">
        <w:rPr>
          <w:rFonts w:ascii="Times New Roman" w:eastAsia="Times New Roman" w:hAnsi="Times New Roman" w:cs="Times New Roman"/>
          <w:sz w:val="28"/>
          <w:szCs w:val="28"/>
        </w:rPr>
        <w:t>безвозмездное пользование</w:t>
      </w:r>
      <w:r w:rsidRPr="005C17E6">
        <w:rPr>
          <w:rFonts w:ascii="Times New Roman" w:eastAsia="Times New Roman" w:hAnsi="Times New Roman" w:cs="Times New Roman"/>
          <w:sz w:val="28"/>
          <w:szCs w:val="28"/>
        </w:rPr>
        <w:t>]</w:t>
      </w:r>
      <w:r w:rsidRPr="005A3822">
        <w:rPr>
          <w:rFonts w:ascii="Times New Roman" w:eastAsia="Times New Roman" w:hAnsi="Times New Roman" w:cs="Times New Roman"/>
          <w:sz w:val="28"/>
          <w:szCs w:val="28"/>
        </w:rPr>
        <w:t>) объекта социальной инфраструктуры для детей.</w:t>
      </w:r>
    </w:p>
    <w:p w:rsidR="004E6F63" w:rsidRPr="005A3822" w:rsidRDefault="004E6F63" w:rsidP="004E6F63">
      <w:pPr>
        <w:pStyle w:val="a4"/>
        <w:spacing w:line="300" w:lineRule="auto"/>
        <w:ind w:firstLine="709"/>
        <w:jc w:val="both"/>
        <w:rPr>
          <w:rFonts w:ascii="Times New Roman" w:eastAsia="Times New Roman" w:hAnsi="Times New Roman" w:cs="Times New Roman"/>
          <w:sz w:val="28"/>
          <w:szCs w:val="28"/>
        </w:rPr>
      </w:pPr>
      <w:r w:rsidRPr="005A3822">
        <w:rPr>
          <w:rFonts w:ascii="Times New Roman" w:eastAsia="Times New Roman" w:hAnsi="Times New Roman" w:cs="Times New Roman"/>
          <w:sz w:val="28"/>
          <w:szCs w:val="28"/>
        </w:rPr>
        <w:t xml:space="preserve">       </w:t>
      </w:r>
    </w:p>
    <w:p w:rsidR="004E6F63" w:rsidRPr="005A3822" w:rsidRDefault="004E6F63" w:rsidP="004E6F63">
      <w:pPr>
        <w:pStyle w:val="a4"/>
        <w:spacing w:line="300" w:lineRule="auto"/>
        <w:ind w:firstLine="709"/>
        <w:jc w:val="both"/>
        <w:rPr>
          <w:rFonts w:ascii="Times New Roman" w:eastAsia="Times New Roman" w:hAnsi="Times New Roman" w:cs="Times New Roman"/>
          <w:sz w:val="28"/>
          <w:szCs w:val="28"/>
        </w:rPr>
      </w:pPr>
      <w:r w:rsidRPr="005A3822">
        <w:rPr>
          <w:rFonts w:ascii="Times New Roman" w:eastAsia="Times New Roman" w:hAnsi="Times New Roman" w:cs="Times New Roman"/>
          <w:sz w:val="28"/>
          <w:szCs w:val="28"/>
        </w:rPr>
        <w:t>1. Полное наименование объекта, точный адрес местонахождения с указанием площади помещения, планируемого к реконструкции (модернизации, изменени</w:t>
      </w:r>
      <w:r>
        <w:rPr>
          <w:rFonts w:ascii="Times New Roman" w:eastAsia="Times New Roman" w:hAnsi="Times New Roman" w:cs="Times New Roman"/>
          <w:sz w:val="28"/>
          <w:szCs w:val="28"/>
        </w:rPr>
        <w:t>ю</w:t>
      </w:r>
      <w:r w:rsidRPr="005A3822">
        <w:rPr>
          <w:rFonts w:ascii="Times New Roman" w:eastAsia="Times New Roman" w:hAnsi="Times New Roman" w:cs="Times New Roman"/>
          <w:sz w:val="28"/>
          <w:szCs w:val="28"/>
        </w:rPr>
        <w:t xml:space="preserve"> назначения, ликвидации или сдаче в аренду </w:t>
      </w:r>
      <w:r w:rsidRPr="005C17E6">
        <w:rPr>
          <w:rFonts w:ascii="Times New Roman" w:eastAsia="Times New Roman" w:hAnsi="Times New Roman" w:cs="Times New Roman"/>
          <w:sz w:val="28"/>
          <w:szCs w:val="28"/>
        </w:rPr>
        <w:t>[</w:t>
      </w:r>
      <w:r w:rsidRPr="005A3822">
        <w:rPr>
          <w:rFonts w:ascii="Times New Roman" w:eastAsia="Times New Roman" w:hAnsi="Times New Roman" w:cs="Times New Roman"/>
          <w:sz w:val="28"/>
          <w:szCs w:val="28"/>
        </w:rPr>
        <w:t>безвозмездное пользование</w:t>
      </w:r>
      <w:r w:rsidRPr="005C17E6">
        <w:rPr>
          <w:rFonts w:ascii="Times New Roman" w:eastAsia="Times New Roman" w:hAnsi="Times New Roman" w:cs="Times New Roman"/>
          <w:sz w:val="28"/>
          <w:szCs w:val="28"/>
        </w:rPr>
        <w:t>]</w:t>
      </w:r>
      <w:r w:rsidRPr="005A3822">
        <w:rPr>
          <w:rFonts w:ascii="Times New Roman" w:eastAsia="Times New Roman" w:hAnsi="Times New Roman" w:cs="Times New Roman"/>
          <w:sz w:val="28"/>
          <w:szCs w:val="28"/>
        </w:rPr>
        <w:t xml:space="preserve">), с указанием номера помещения согласно </w:t>
      </w:r>
      <w:r w:rsidR="005D2C57" w:rsidRPr="005A3822">
        <w:rPr>
          <w:rFonts w:ascii="Times New Roman" w:eastAsia="Times New Roman" w:hAnsi="Times New Roman" w:cs="Times New Roman"/>
          <w:sz w:val="28"/>
          <w:szCs w:val="28"/>
        </w:rPr>
        <w:t>документам технического учета,</w:t>
      </w:r>
      <w:r w:rsidRPr="005A3822">
        <w:rPr>
          <w:rFonts w:ascii="Times New Roman" w:eastAsia="Times New Roman" w:hAnsi="Times New Roman" w:cs="Times New Roman"/>
          <w:sz w:val="28"/>
          <w:szCs w:val="28"/>
        </w:rPr>
        <w:t xml:space="preserve"> на объект недвижимости: _____________________________________</w:t>
      </w:r>
      <w:r>
        <w:rPr>
          <w:rFonts w:ascii="Times New Roman" w:eastAsia="Times New Roman" w:hAnsi="Times New Roman" w:cs="Times New Roman"/>
          <w:sz w:val="28"/>
          <w:szCs w:val="28"/>
        </w:rPr>
        <w:t>___________________________</w:t>
      </w:r>
      <w:r w:rsidRPr="005A3822">
        <w:rPr>
          <w:rFonts w:ascii="Times New Roman" w:eastAsia="Times New Roman" w:hAnsi="Times New Roman" w:cs="Times New Roman"/>
          <w:sz w:val="28"/>
          <w:szCs w:val="28"/>
        </w:rPr>
        <w:t>.</w:t>
      </w:r>
    </w:p>
    <w:p w:rsidR="004E6F63" w:rsidRPr="005A3822" w:rsidRDefault="004E6F63" w:rsidP="004E6F63">
      <w:pPr>
        <w:pStyle w:val="a4"/>
        <w:spacing w:line="300" w:lineRule="auto"/>
        <w:ind w:firstLine="709"/>
        <w:jc w:val="both"/>
        <w:rPr>
          <w:rFonts w:ascii="Times New Roman" w:eastAsia="Times New Roman" w:hAnsi="Times New Roman" w:cs="Times New Roman"/>
          <w:sz w:val="28"/>
          <w:szCs w:val="28"/>
        </w:rPr>
      </w:pPr>
      <w:r w:rsidRPr="005A3822">
        <w:rPr>
          <w:rFonts w:ascii="Times New Roman" w:eastAsia="Times New Roman" w:hAnsi="Times New Roman" w:cs="Times New Roman"/>
          <w:sz w:val="28"/>
          <w:szCs w:val="28"/>
        </w:rPr>
        <w:t xml:space="preserve">2. </w:t>
      </w:r>
      <w:r w:rsidRPr="005D2C57">
        <w:rPr>
          <w:rFonts w:ascii="Times New Roman" w:eastAsia="Times New Roman" w:hAnsi="Times New Roman" w:cs="Times New Roman"/>
          <w:sz w:val="28"/>
          <w:szCs w:val="28"/>
        </w:rPr>
        <w:t>Предназначение:</w:t>
      </w:r>
      <w:r w:rsidRPr="005A3822">
        <w:rPr>
          <w:rFonts w:ascii="Times New Roman" w:eastAsia="Times New Roman" w:hAnsi="Times New Roman" w:cs="Times New Roman"/>
          <w:sz w:val="28"/>
          <w:szCs w:val="28"/>
        </w:rPr>
        <w:t xml:space="preserve"> _________________________.</w:t>
      </w:r>
    </w:p>
    <w:p w:rsidR="004E6F63" w:rsidRPr="005A3822" w:rsidRDefault="004E6F63" w:rsidP="004E6F63">
      <w:pPr>
        <w:pStyle w:val="a4"/>
        <w:spacing w:line="300" w:lineRule="auto"/>
        <w:ind w:firstLine="709"/>
        <w:jc w:val="both"/>
        <w:rPr>
          <w:rFonts w:ascii="Times New Roman" w:eastAsia="Times New Roman" w:hAnsi="Times New Roman" w:cs="Times New Roman"/>
          <w:sz w:val="28"/>
          <w:szCs w:val="28"/>
        </w:rPr>
      </w:pPr>
      <w:r w:rsidRPr="005A3822">
        <w:rPr>
          <w:rFonts w:ascii="Times New Roman" w:eastAsia="Times New Roman" w:hAnsi="Times New Roman" w:cs="Times New Roman"/>
          <w:sz w:val="28"/>
          <w:szCs w:val="28"/>
        </w:rPr>
        <w:t xml:space="preserve">3. Фактическое использование на текущую дату (в том числе сведения о том, закреплен ли за кем-либо указанный объект на праве оперативного управления, передан ли во временное пользование по договору аренды </w:t>
      </w:r>
      <w:r>
        <w:rPr>
          <w:rFonts w:ascii="Times New Roman" w:eastAsia="Times New Roman" w:hAnsi="Times New Roman" w:cs="Times New Roman"/>
          <w:sz w:val="28"/>
          <w:szCs w:val="28"/>
        </w:rPr>
        <w:t>(договору</w:t>
      </w:r>
      <w:r w:rsidRPr="005A3822">
        <w:rPr>
          <w:rFonts w:ascii="Times New Roman" w:eastAsia="Times New Roman" w:hAnsi="Times New Roman" w:cs="Times New Roman"/>
          <w:sz w:val="28"/>
          <w:szCs w:val="28"/>
        </w:rPr>
        <w:t xml:space="preserve"> безвозмездно</w:t>
      </w:r>
      <w:r>
        <w:rPr>
          <w:rFonts w:ascii="Times New Roman" w:eastAsia="Times New Roman" w:hAnsi="Times New Roman" w:cs="Times New Roman"/>
          <w:sz w:val="28"/>
          <w:szCs w:val="28"/>
        </w:rPr>
        <w:t>го</w:t>
      </w:r>
      <w:r w:rsidRPr="005A3822">
        <w:rPr>
          <w:rFonts w:ascii="Times New Roman" w:eastAsia="Times New Roman" w:hAnsi="Times New Roman" w:cs="Times New Roman"/>
          <w:sz w:val="28"/>
          <w:szCs w:val="28"/>
        </w:rPr>
        <w:t xml:space="preserve"> пользовани</w:t>
      </w:r>
      <w:r>
        <w:rPr>
          <w:rFonts w:ascii="Times New Roman" w:eastAsia="Times New Roman" w:hAnsi="Times New Roman" w:cs="Times New Roman"/>
          <w:sz w:val="28"/>
          <w:szCs w:val="28"/>
        </w:rPr>
        <w:t>я)</w:t>
      </w:r>
      <w:r w:rsidRPr="005A3822">
        <w:rPr>
          <w:rFonts w:ascii="Times New Roman" w:eastAsia="Times New Roman" w:hAnsi="Times New Roman" w:cs="Times New Roman"/>
          <w:sz w:val="28"/>
          <w:szCs w:val="28"/>
        </w:rPr>
        <w:t xml:space="preserve"> и т.д.): ____________________________________________________</w:t>
      </w:r>
      <w:r>
        <w:rPr>
          <w:rFonts w:ascii="Times New Roman" w:eastAsia="Times New Roman" w:hAnsi="Times New Roman" w:cs="Times New Roman"/>
          <w:sz w:val="28"/>
          <w:szCs w:val="28"/>
        </w:rPr>
        <w:t>____________</w:t>
      </w:r>
      <w:r w:rsidRPr="005A3822">
        <w:rPr>
          <w:rFonts w:ascii="Times New Roman" w:eastAsia="Times New Roman" w:hAnsi="Times New Roman" w:cs="Times New Roman"/>
          <w:sz w:val="28"/>
          <w:szCs w:val="28"/>
        </w:rPr>
        <w:t>.</w:t>
      </w:r>
    </w:p>
    <w:p w:rsidR="004E6F63" w:rsidRPr="005A3822" w:rsidRDefault="004E6F63" w:rsidP="004E6F63">
      <w:pPr>
        <w:pStyle w:val="a4"/>
        <w:spacing w:line="300" w:lineRule="auto"/>
        <w:ind w:firstLine="709"/>
        <w:jc w:val="both"/>
        <w:rPr>
          <w:rFonts w:ascii="Times New Roman" w:eastAsia="Times New Roman" w:hAnsi="Times New Roman" w:cs="Times New Roman"/>
          <w:sz w:val="28"/>
          <w:szCs w:val="28"/>
        </w:rPr>
      </w:pPr>
      <w:r w:rsidRPr="005A3822">
        <w:rPr>
          <w:rFonts w:ascii="Times New Roman" w:eastAsia="Times New Roman" w:hAnsi="Times New Roman" w:cs="Times New Roman"/>
          <w:sz w:val="28"/>
          <w:szCs w:val="28"/>
        </w:rPr>
        <w:t>4. Мотивированное обоснование возможности обеспечения в г.Казани жизнедеятельности, образования, воспитания, развития, отдыха и оздоровления детей, оказания им медицинской, лечебно-профилактической помощи, их социального обслуживания после реконструкции, модернизации, изменения назначения, ликвидации или сдачи в аренду (безвозмездное пользование) объекта социальной инфраструктуры для детей: ____________________________________________</w:t>
      </w:r>
      <w:r>
        <w:rPr>
          <w:rFonts w:ascii="Times New Roman" w:eastAsia="Times New Roman" w:hAnsi="Times New Roman" w:cs="Times New Roman"/>
          <w:sz w:val="28"/>
          <w:szCs w:val="28"/>
        </w:rPr>
        <w:t>____________________</w:t>
      </w:r>
      <w:r w:rsidRPr="005A3822">
        <w:rPr>
          <w:rFonts w:ascii="Times New Roman" w:eastAsia="Times New Roman" w:hAnsi="Times New Roman" w:cs="Times New Roman"/>
          <w:sz w:val="28"/>
          <w:szCs w:val="28"/>
        </w:rPr>
        <w:t>.</w:t>
      </w:r>
    </w:p>
    <w:p w:rsidR="004E6F63" w:rsidRPr="005A3822" w:rsidRDefault="004E6F63" w:rsidP="004E6F63">
      <w:pPr>
        <w:pStyle w:val="a4"/>
        <w:spacing w:line="300" w:lineRule="auto"/>
        <w:ind w:firstLine="709"/>
        <w:jc w:val="both"/>
        <w:rPr>
          <w:rFonts w:ascii="Times New Roman" w:eastAsia="Times New Roman" w:hAnsi="Times New Roman" w:cs="Times New Roman"/>
          <w:sz w:val="28"/>
          <w:szCs w:val="28"/>
        </w:rPr>
      </w:pPr>
    </w:p>
    <w:p w:rsidR="004E6F63" w:rsidRPr="005A3822" w:rsidRDefault="004E6F63" w:rsidP="004E6F63">
      <w:pPr>
        <w:pStyle w:val="a4"/>
        <w:spacing w:line="300" w:lineRule="auto"/>
        <w:ind w:firstLine="709"/>
        <w:jc w:val="both"/>
        <w:rPr>
          <w:rFonts w:ascii="Times New Roman" w:eastAsia="Times New Roman" w:hAnsi="Times New Roman" w:cs="Times New Roman"/>
          <w:sz w:val="28"/>
          <w:szCs w:val="28"/>
        </w:rPr>
      </w:pPr>
      <w:r w:rsidRPr="005A3822">
        <w:rPr>
          <w:rFonts w:ascii="Times New Roman" w:eastAsia="Times New Roman" w:hAnsi="Times New Roman" w:cs="Times New Roman"/>
          <w:sz w:val="28"/>
          <w:szCs w:val="28"/>
        </w:rPr>
        <w:t>Приложения:</w:t>
      </w:r>
    </w:p>
    <w:p w:rsidR="004E6F63" w:rsidRPr="005A3822" w:rsidRDefault="004E6F63" w:rsidP="004E6F63">
      <w:pPr>
        <w:pStyle w:val="a4"/>
        <w:spacing w:line="300" w:lineRule="auto"/>
        <w:ind w:firstLine="709"/>
        <w:jc w:val="both"/>
        <w:rPr>
          <w:rFonts w:ascii="Times New Roman" w:eastAsia="Times New Roman" w:hAnsi="Times New Roman" w:cs="Times New Roman"/>
          <w:sz w:val="28"/>
          <w:szCs w:val="28"/>
        </w:rPr>
      </w:pPr>
      <w:r w:rsidRPr="005A3822">
        <w:rPr>
          <w:rFonts w:ascii="Times New Roman" w:eastAsia="Times New Roman" w:hAnsi="Times New Roman" w:cs="Times New Roman"/>
          <w:sz w:val="28"/>
          <w:szCs w:val="28"/>
        </w:rPr>
        <w:t>1. Правоустанавливающие   документы   на   соответствующий    объект социальной инфраструктуры для детей: ____________________________________</w:t>
      </w:r>
      <w:r>
        <w:rPr>
          <w:rFonts w:ascii="Times New Roman" w:eastAsia="Times New Roman" w:hAnsi="Times New Roman" w:cs="Times New Roman"/>
          <w:sz w:val="28"/>
          <w:szCs w:val="28"/>
        </w:rPr>
        <w:t>____________________________</w:t>
      </w:r>
      <w:r w:rsidRPr="005A3822">
        <w:rPr>
          <w:rFonts w:ascii="Times New Roman" w:eastAsia="Times New Roman" w:hAnsi="Times New Roman" w:cs="Times New Roman"/>
          <w:sz w:val="28"/>
          <w:szCs w:val="28"/>
        </w:rPr>
        <w:t>.</w:t>
      </w:r>
    </w:p>
    <w:p w:rsidR="004E6F63" w:rsidRPr="005A3822" w:rsidRDefault="004E6F63" w:rsidP="004E6F63">
      <w:pPr>
        <w:pStyle w:val="a4"/>
        <w:spacing w:line="300" w:lineRule="auto"/>
        <w:ind w:firstLine="709"/>
        <w:jc w:val="both"/>
        <w:rPr>
          <w:rFonts w:ascii="Times New Roman" w:eastAsia="Times New Roman" w:hAnsi="Times New Roman" w:cs="Times New Roman"/>
          <w:sz w:val="28"/>
          <w:szCs w:val="28"/>
        </w:rPr>
      </w:pPr>
      <w:r w:rsidRPr="005A3822">
        <w:rPr>
          <w:rFonts w:ascii="Times New Roman" w:eastAsia="Times New Roman" w:hAnsi="Times New Roman" w:cs="Times New Roman"/>
          <w:sz w:val="28"/>
          <w:szCs w:val="28"/>
        </w:rPr>
        <w:t xml:space="preserve">2. Правоустанавливающие    документы   на   соответствующий   объект социальной инфраструктуры для детей, подтверждающие закрепление его за муниципальным учреждением на праве оперативного управления, передачу во временное пользование по договору аренды </w:t>
      </w:r>
      <w:r>
        <w:rPr>
          <w:rFonts w:ascii="Times New Roman" w:eastAsia="Times New Roman" w:hAnsi="Times New Roman" w:cs="Times New Roman"/>
          <w:sz w:val="28"/>
          <w:szCs w:val="28"/>
        </w:rPr>
        <w:t xml:space="preserve">(договору </w:t>
      </w:r>
      <w:r w:rsidRPr="005A3822">
        <w:rPr>
          <w:rFonts w:ascii="Times New Roman" w:eastAsia="Times New Roman" w:hAnsi="Times New Roman" w:cs="Times New Roman"/>
          <w:sz w:val="28"/>
          <w:szCs w:val="28"/>
        </w:rPr>
        <w:t>безвозмездно</w:t>
      </w:r>
      <w:r>
        <w:rPr>
          <w:rFonts w:ascii="Times New Roman" w:eastAsia="Times New Roman" w:hAnsi="Times New Roman" w:cs="Times New Roman"/>
          <w:sz w:val="28"/>
          <w:szCs w:val="28"/>
        </w:rPr>
        <w:t>го</w:t>
      </w:r>
      <w:r w:rsidRPr="005A3822">
        <w:rPr>
          <w:rFonts w:ascii="Times New Roman" w:eastAsia="Times New Roman" w:hAnsi="Times New Roman" w:cs="Times New Roman"/>
          <w:sz w:val="28"/>
          <w:szCs w:val="28"/>
        </w:rPr>
        <w:t xml:space="preserve"> пользовани</w:t>
      </w:r>
      <w:r>
        <w:rPr>
          <w:rFonts w:ascii="Times New Roman" w:eastAsia="Times New Roman" w:hAnsi="Times New Roman" w:cs="Times New Roman"/>
          <w:sz w:val="28"/>
          <w:szCs w:val="28"/>
        </w:rPr>
        <w:t>я)</w:t>
      </w:r>
      <w:r w:rsidRPr="005A3822">
        <w:rPr>
          <w:rFonts w:ascii="Times New Roman" w:eastAsia="Times New Roman" w:hAnsi="Times New Roman" w:cs="Times New Roman"/>
          <w:sz w:val="28"/>
          <w:szCs w:val="28"/>
        </w:rPr>
        <w:t xml:space="preserve"> или иное (при наличии) ________________________________________________________</w:t>
      </w:r>
      <w:r>
        <w:rPr>
          <w:rFonts w:ascii="Times New Roman" w:eastAsia="Times New Roman" w:hAnsi="Times New Roman" w:cs="Times New Roman"/>
          <w:sz w:val="28"/>
          <w:szCs w:val="28"/>
        </w:rPr>
        <w:t>________</w:t>
      </w:r>
      <w:r w:rsidRPr="005A3822">
        <w:rPr>
          <w:rFonts w:ascii="Times New Roman" w:eastAsia="Times New Roman" w:hAnsi="Times New Roman" w:cs="Times New Roman"/>
          <w:sz w:val="28"/>
          <w:szCs w:val="28"/>
        </w:rPr>
        <w:t>.</w:t>
      </w:r>
    </w:p>
    <w:p w:rsidR="004E6F63" w:rsidRPr="005A3822" w:rsidRDefault="004E6F63" w:rsidP="004E6F63">
      <w:pPr>
        <w:pStyle w:val="a4"/>
        <w:spacing w:line="300" w:lineRule="auto"/>
        <w:ind w:firstLine="709"/>
        <w:jc w:val="both"/>
        <w:rPr>
          <w:rFonts w:ascii="Times New Roman" w:eastAsia="Times New Roman" w:hAnsi="Times New Roman" w:cs="Times New Roman"/>
          <w:sz w:val="28"/>
          <w:szCs w:val="28"/>
        </w:rPr>
      </w:pPr>
      <w:r w:rsidRPr="005A3822">
        <w:rPr>
          <w:rFonts w:ascii="Times New Roman" w:eastAsia="Times New Roman" w:hAnsi="Times New Roman" w:cs="Times New Roman"/>
          <w:sz w:val="28"/>
          <w:szCs w:val="28"/>
        </w:rPr>
        <w:t>3. Документы, содержащие сведения о техническом состоянии объекта _________________________</w:t>
      </w:r>
      <w:r>
        <w:rPr>
          <w:rFonts w:ascii="Times New Roman" w:eastAsia="Times New Roman" w:hAnsi="Times New Roman" w:cs="Times New Roman"/>
          <w:sz w:val="28"/>
          <w:szCs w:val="28"/>
        </w:rPr>
        <w:t>______________________________________</w:t>
      </w:r>
      <w:r w:rsidRPr="005A3822">
        <w:rPr>
          <w:rFonts w:ascii="Times New Roman" w:eastAsia="Times New Roman" w:hAnsi="Times New Roman" w:cs="Times New Roman"/>
          <w:sz w:val="28"/>
          <w:szCs w:val="28"/>
        </w:rPr>
        <w:t>.</w:t>
      </w:r>
    </w:p>
    <w:p w:rsidR="004E6F63" w:rsidRPr="005A3822" w:rsidRDefault="004E6F63" w:rsidP="004E6F63">
      <w:pPr>
        <w:pStyle w:val="a4"/>
        <w:spacing w:line="300" w:lineRule="auto"/>
        <w:ind w:firstLine="709"/>
        <w:jc w:val="both"/>
        <w:rPr>
          <w:rFonts w:ascii="Times New Roman" w:eastAsia="Times New Roman" w:hAnsi="Times New Roman" w:cs="Times New Roman"/>
          <w:sz w:val="28"/>
          <w:szCs w:val="28"/>
        </w:rPr>
      </w:pPr>
      <w:r w:rsidRPr="005A3822">
        <w:rPr>
          <w:rFonts w:ascii="Times New Roman" w:eastAsia="Times New Roman" w:hAnsi="Times New Roman" w:cs="Times New Roman"/>
          <w:sz w:val="28"/>
          <w:szCs w:val="28"/>
        </w:rPr>
        <w:lastRenderedPageBreak/>
        <w:t>4. Документы, подтверждающие причины</w:t>
      </w:r>
      <w:r>
        <w:rPr>
          <w:rFonts w:ascii="Times New Roman" w:eastAsia="Times New Roman" w:hAnsi="Times New Roman" w:cs="Times New Roman"/>
          <w:sz w:val="28"/>
          <w:szCs w:val="28"/>
        </w:rPr>
        <w:t>,</w:t>
      </w:r>
      <w:r w:rsidRPr="005A3822">
        <w:rPr>
          <w:rFonts w:ascii="Times New Roman" w:eastAsia="Times New Roman" w:hAnsi="Times New Roman" w:cs="Times New Roman"/>
          <w:sz w:val="28"/>
          <w:szCs w:val="28"/>
        </w:rPr>
        <w:t xml:space="preserve"> необходимость и целесообразность принятия соответствующего решения (при наличии) ________________________</w:t>
      </w:r>
      <w:r>
        <w:rPr>
          <w:rFonts w:ascii="Times New Roman" w:eastAsia="Times New Roman" w:hAnsi="Times New Roman" w:cs="Times New Roman"/>
          <w:sz w:val="28"/>
          <w:szCs w:val="28"/>
        </w:rPr>
        <w:t>________________________________________</w:t>
      </w:r>
      <w:r w:rsidRPr="005A3822">
        <w:rPr>
          <w:rFonts w:ascii="Times New Roman" w:eastAsia="Times New Roman" w:hAnsi="Times New Roman" w:cs="Times New Roman"/>
          <w:sz w:val="28"/>
          <w:szCs w:val="28"/>
        </w:rPr>
        <w:t>.</w:t>
      </w:r>
    </w:p>
    <w:p w:rsidR="004E6F63" w:rsidRPr="005A3822" w:rsidRDefault="004E6F63" w:rsidP="004E6F63">
      <w:pPr>
        <w:pStyle w:val="a4"/>
        <w:spacing w:line="300" w:lineRule="auto"/>
        <w:ind w:firstLine="709"/>
        <w:jc w:val="both"/>
        <w:rPr>
          <w:rFonts w:ascii="Times New Roman" w:eastAsia="Times New Roman" w:hAnsi="Times New Roman" w:cs="Times New Roman"/>
          <w:sz w:val="28"/>
          <w:szCs w:val="28"/>
        </w:rPr>
      </w:pPr>
    </w:p>
    <w:p w:rsidR="004E6F63" w:rsidRPr="005A3822" w:rsidRDefault="004E6F63" w:rsidP="004E6F63">
      <w:pPr>
        <w:pStyle w:val="a4"/>
        <w:spacing w:line="300" w:lineRule="auto"/>
        <w:ind w:firstLine="709"/>
        <w:jc w:val="both"/>
        <w:rPr>
          <w:rFonts w:ascii="Times New Roman" w:eastAsia="Times New Roman" w:hAnsi="Times New Roman" w:cs="Times New Roman"/>
          <w:sz w:val="28"/>
          <w:szCs w:val="28"/>
        </w:rPr>
      </w:pPr>
      <w:r w:rsidRPr="005A3822">
        <w:rPr>
          <w:rFonts w:ascii="Times New Roman" w:eastAsia="Times New Roman" w:hAnsi="Times New Roman" w:cs="Times New Roman"/>
          <w:sz w:val="28"/>
          <w:szCs w:val="28"/>
        </w:rPr>
        <w:t>Дата: ___________                        Заявитель:</w:t>
      </w:r>
    </w:p>
    <w:p w:rsidR="004E6F63" w:rsidRPr="005A3822" w:rsidRDefault="004E6F63" w:rsidP="004E6F63">
      <w:pPr>
        <w:spacing w:after="160" w:line="259" w:lineRule="auto"/>
        <w:rPr>
          <w:rFonts w:ascii="Times New Roman" w:eastAsia="Times New Roman" w:hAnsi="Times New Roman"/>
          <w:sz w:val="28"/>
          <w:szCs w:val="28"/>
        </w:rPr>
      </w:pPr>
      <w:r w:rsidRPr="005A3822">
        <w:rPr>
          <w:rFonts w:ascii="Times New Roman" w:eastAsia="Times New Roman" w:hAnsi="Times New Roman"/>
          <w:sz w:val="28"/>
          <w:szCs w:val="28"/>
        </w:rPr>
        <w:t xml:space="preserve">                                                                            ___________/__________________/</w:t>
      </w:r>
    </w:p>
    <w:p w:rsidR="004E6F63" w:rsidRPr="005C17E6" w:rsidRDefault="004E6F63" w:rsidP="004E6F63">
      <w:pPr>
        <w:spacing w:after="160" w:line="259" w:lineRule="auto"/>
        <w:jc w:val="center"/>
        <w:rPr>
          <w:rFonts w:ascii="Times New Roman" w:eastAsia="Times New Roman" w:hAnsi="Times New Roman"/>
          <w:sz w:val="20"/>
          <w:szCs w:val="20"/>
        </w:rPr>
      </w:pPr>
      <w:r>
        <w:rPr>
          <w:rFonts w:ascii="Times New Roman" w:eastAsia="Times New Roman" w:hAnsi="Times New Roman"/>
          <w:sz w:val="20"/>
          <w:szCs w:val="20"/>
        </w:rPr>
        <w:t xml:space="preserve">                                                                                                    </w:t>
      </w:r>
      <w:r w:rsidRPr="005C17E6">
        <w:rPr>
          <w:rFonts w:ascii="Times New Roman" w:eastAsia="Times New Roman" w:hAnsi="Times New Roman"/>
          <w:sz w:val="20"/>
          <w:szCs w:val="20"/>
        </w:rPr>
        <w:t>(</w:t>
      </w:r>
      <w:proofErr w:type="gramStart"/>
      <w:r w:rsidRPr="005C17E6">
        <w:rPr>
          <w:rFonts w:ascii="Times New Roman" w:eastAsia="Times New Roman" w:hAnsi="Times New Roman"/>
          <w:sz w:val="20"/>
          <w:szCs w:val="20"/>
        </w:rPr>
        <w:t xml:space="preserve">подпись)   </w:t>
      </w:r>
      <w:proofErr w:type="gramEnd"/>
      <w:r w:rsidRPr="005C17E6">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sidRPr="005C17E6">
        <w:rPr>
          <w:rFonts w:ascii="Times New Roman" w:eastAsia="Times New Roman" w:hAnsi="Times New Roman"/>
          <w:sz w:val="20"/>
          <w:szCs w:val="20"/>
        </w:rPr>
        <w:t xml:space="preserve"> (</w:t>
      </w:r>
      <w:proofErr w:type="spellStart"/>
      <w:r w:rsidRPr="005C17E6">
        <w:rPr>
          <w:rFonts w:ascii="Times New Roman" w:eastAsia="Times New Roman" w:hAnsi="Times New Roman"/>
          <w:sz w:val="20"/>
          <w:szCs w:val="20"/>
        </w:rPr>
        <w:t>И.О.Фамилия</w:t>
      </w:r>
      <w:proofErr w:type="spellEnd"/>
      <w:r w:rsidRPr="005C17E6">
        <w:rPr>
          <w:rFonts w:ascii="Times New Roman" w:eastAsia="Times New Roman" w:hAnsi="Times New Roman"/>
          <w:sz w:val="20"/>
          <w:szCs w:val="20"/>
        </w:rPr>
        <w:t>)</w:t>
      </w:r>
    </w:p>
    <w:p w:rsidR="004E6F63" w:rsidRPr="005A3822" w:rsidRDefault="004E6F63" w:rsidP="004E6F63">
      <w:pPr>
        <w:spacing w:after="160" w:line="259" w:lineRule="auto"/>
        <w:rPr>
          <w:rFonts w:ascii="Times New Roman" w:eastAsia="Times New Roman" w:hAnsi="Times New Roman"/>
          <w:sz w:val="28"/>
          <w:szCs w:val="28"/>
        </w:rPr>
      </w:pPr>
      <w:r w:rsidRPr="005A3822">
        <w:rPr>
          <w:rFonts w:ascii="Times New Roman" w:eastAsia="Times New Roman" w:hAnsi="Times New Roman"/>
          <w:sz w:val="28"/>
          <w:szCs w:val="28"/>
        </w:rPr>
        <w:t xml:space="preserve">                                                                               М.П.</w:t>
      </w:r>
    </w:p>
    <w:p w:rsidR="004E6F63" w:rsidRDefault="004E6F63" w:rsidP="004E6F63">
      <w:pPr>
        <w:spacing w:after="0" w:line="288" w:lineRule="auto"/>
        <w:ind w:left="5812"/>
        <w:jc w:val="both"/>
        <w:rPr>
          <w:rFonts w:ascii="Times New Roman" w:eastAsia="Times New Roman" w:hAnsi="Times New Roman"/>
          <w:sz w:val="28"/>
          <w:szCs w:val="28"/>
        </w:rPr>
      </w:pPr>
    </w:p>
    <w:p w:rsidR="004E6F63" w:rsidRPr="005A3822" w:rsidRDefault="004E6F63" w:rsidP="004E6F63">
      <w:pPr>
        <w:spacing w:after="0" w:line="288" w:lineRule="auto"/>
        <w:ind w:left="5812"/>
        <w:jc w:val="both"/>
        <w:rPr>
          <w:rFonts w:ascii="Times New Roman" w:eastAsia="Times New Roman" w:hAnsi="Times New Roman"/>
          <w:sz w:val="28"/>
          <w:szCs w:val="28"/>
        </w:rPr>
      </w:pPr>
    </w:p>
    <w:p w:rsidR="004E6F63" w:rsidRPr="005A3822" w:rsidRDefault="004E6F63" w:rsidP="004E6F63">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________________</w:t>
      </w:r>
    </w:p>
    <w:p w:rsidR="004E6F63" w:rsidRPr="005A3822" w:rsidRDefault="004E6F63" w:rsidP="004E6F63">
      <w:pPr>
        <w:spacing w:after="0" w:line="288" w:lineRule="auto"/>
        <w:ind w:left="5812"/>
        <w:jc w:val="both"/>
        <w:rPr>
          <w:rFonts w:ascii="Times New Roman" w:eastAsia="Times New Roman" w:hAnsi="Times New Roman"/>
          <w:sz w:val="28"/>
          <w:szCs w:val="28"/>
        </w:rPr>
      </w:pPr>
    </w:p>
    <w:p w:rsidR="004E6F63" w:rsidRPr="005A3822" w:rsidRDefault="004E6F63" w:rsidP="004E6F63">
      <w:pPr>
        <w:spacing w:after="0" w:line="288" w:lineRule="auto"/>
        <w:ind w:left="5812"/>
        <w:jc w:val="both"/>
        <w:rPr>
          <w:rFonts w:ascii="Times New Roman" w:eastAsia="Times New Roman" w:hAnsi="Times New Roman"/>
          <w:sz w:val="28"/>
          <w:szCs w:val="28"/>
        </w:rPr>
      </w:pPr>
    </w:p>
    <w:p w:rsidR="004E6F63" w:rsidRPr="005A3822" w:rsidRDefault="004E6F63" w:rsidP="004E6F63">
      <w:pPr>
        <w:spacing w:after="0" w:line="288" w:lineRule="auto"/>
        <w:ind w:left="5812"/>
        <w:jc w:val="both"/>
        <w:rPr>
          <w:rFonts w:ascii="Times New Roman" w:eastAsia="Times New Roman" w:hAnsi="Times New Roman"/>
          <w:sz w:val="28"/>
          <w:szCs w:val="28"/>
        </w:rPr>
      </w:pPr>
    </w:p>
    <w:p w:rsidR="004E6F63" w:rsidRPr="005A3822" w:rsidRDefault="004E6F63" w:rsidP="004E6F63">
      <w:pPr>
        <w:spacing w:after="0" w:line="288" w:lineRule="auto"/>
        <w:ind w:left="5812"/>
        <w:jc w:val="both"/>
        <w:rPr>
          <w:rFonts w:ascii="Times New Roman" w:eastAsia="Times New Roman" w:hAnsi="Times New Roman"/>
          <w:sz w:val="28"/>
          <w:szCs w:val="28"/>
        </w:rPr>
      </w:pPr>
    </w:p>
    <w:p w:rsidR="004E6F63" w:rsidRPr="005A3822" w:rsidRDefault="004E6F63" w:rsidP="004E6F63">
      <w:pPr>
        <w:spacing w:after="0" w:line="288" w:lineRule="auto"/>
        <w:ind w:left="5812"/>
        <w:jc w:val="both"/>
        <w:rPr>
          <w:rFonts w:ascii="Times New Roman" w:eastAsia="Times New Roman" w:hAnsi="Times New Roman"/>
          <w:sz w:val="28"/>
          <w:szCs w:val="28"/>
        </w:rPr>
      </w:pPr>
    </w:p>
    <w:p w:rsidR="004E6F63" w:rsidRPr="005A3822" w:rsidRDefault="004E6F63" w:rsidP="004E6F63">
      <w:pPr>
        <w:spacing w:after="0" w:line="288" w:lineRule="auto"/>
        <w:ind w:left="5812"/>
        <w:jc w:val="both"/>
        <w:rPr>
          <w:rFonts w:ascii="Times New Roman" w:eastAsia="Times New Roman" w:hAnsi="Times New Roman"/>
          <w:sz w:val="28"/>
          <w:szCs w:val="28"/>
        </w:rPr>
      </w:pPr>
    </w:p>
    <w:p w:rsidR="004E6F63" w:rsidRPr="005A3822" w:rsidRDefault="004E6F63" w:rsidP="004E6F63">
      <w:pPr>
        <w:spacing w:after="0" w:line="288" w:lineRule="auto"/>
        <w:ind w:left="5812"/>
        <w:jc w:val="both"/>
        <w:rPr>
          <w:rFonts w:ascii="Times New Roman" w:eastAsia="Times New Roman" w:hAnsi="Times New Roman"/>
          <w:sz w:val="28"/>
          <w:szCs w:val="28"/>
        </w:rPr>
      </w:pPr>
    </w:p>
    <w:p w:rsidR="004E6F63" w:rsidRPr="005A3822" w:rsidRDefault="004E6F63" w:rsidP="004E6F63">
      <w:pPr>
        <w:spacing w:after="0" w:line="288" w:lineRule="auto"/>
        <w:ind w:left="5812"/>
        <w:jc w:val="both"/>
        <w:rPr>
          <w:rFonts w:ascii="Times New Roman" w:eastAsia="Times New Roman" w:hAnsi="Times New Roman"/>
          <w:sz w:val="28"/>
          <w:szCs w:val="28"/>
        </w:rPr>
      </w:pPr>
    </w:p>
    <w:p w:rsidR="00482038" w:rsidRDefault="00482038" w:rsidP="004E6F63">
      <w:pPr>
        <w:spacing w:after="0" w:line="288" w:lineRule="auto"/>
        <w:ind w:left="5812"/>
        <w:jc w:val="both"/>
        <w:rPr>
          <w:rFonts w:ascii="Times New Roman" w:eastAsia="Times New Roman" w:hAnsi="Times New Roman"/>
          <w:sz w:val="28"/>
          <w:szCs w:val="28"/>
        </w:rPr>
      </w:pPr>
    </w:p>
    <w:p w:rsidR="00482038" w:rsidRDefault="00482038" w:rsidP="004E6F63">
      <w:pPr>
        <w:spacing w:after="0" w:line="288" w:lineRule="auto"/>
        <w:ind w:left="5812"/>
        <w:jc w:val="both"/>
        <w:rPr>
          <w:rFonts w:ascii="Times New Roman" w:eastAsia="Times New Roman" w:hAnsi="Times New Roman"/>
          <w:sz w:val="28"/>
          <w:szCs w:val="28"/>
        </w:rPr>
      </w:pPr>
    </w:p>
    <w:p w:rsidR="00482038" w:rsidRDefault="00482038" w:rsidP="004E6F63">
      <w:pPr>
        <w:spacing w:after="0" w:line="288" w:lineRule="auto"/>
        <w:ind w:left="5812"/>
        <w:jc w:val="both"/>
        <w:rPr>
          <w:rFonts w:ascii="Times New Roman" w:eastAsia="Times New Roman" w:hAnsi="Times New Roman"/>
          <w:sz w:val="28"/>
          <w:szCs w:val="28"/>
        </w:rPr>
      </w:pPr>
    </w:p>
    <w:p w:rsidR="00482038" w:rsidRDefault="00482038" w:rsidP="004E6F63">
      <w:pPr>
        <w:spacing w:after="0" w:line="288" w:lineRule="auto"/>
        <w:ind w:left="5812"/>
        <w:jc w:val="both"/>
        <w:rPr>
          <w:rFonts w:ascii="Times New Roman" w:eastAsia="Times New Roman" w:hAnsi="Times New Roman"/>
          <w:sz w:val="28"/>
          <w:szCs w:val="28"/>
        </w:rPr>
      </w:pPr>
    </w:p>
    <w:p w:rsidR="00482038" w:rsidRDefault="00482038" w:rsidP="004E6F63">
      <w:pPr>
        <w:spacing w:after="0" w:line="288" w:lineRule="auto"/>
        <w:ind w:left="5812"/>
        <w:jc w:val="both"/>
        <w:rPr>
          <w:rFonts w:ascii="Times New Roman" w:eastAsia="Times New Roman" w:hAnsi="Times New Roman"/>
          <w:sz w:val="28"/>
          <w:szCs w:val="28"/>
        </w:rPr>
      </w:pPr>
    </w:p>
    <w:p w:rsidR="00482038" w:rsidRDefault="00482038" w:rsidP="004E6F63">
      <w:pPr>
        <w:spacing w:after="0" w:line="288" w:lineRule="auto"/>
        <w:ind w:left="5812"/>
        <w:jc w:val="both"/>
        <w:rPr>
          <w:rFonts w:ascii="Times New Roman" w:eastAsia="Times New Roman" w:hAnsi="Times New Roman"/>
          <w:sz w:val="28"/>
          <w:szCs w:val="28"/>
        </w:rPr>
      </w:pPr>
    </w:p>
    <w:p w:rsidR="00482038" w:rsidRDefault="00482038" w:rsidP="004E6F63">
      <w:pPr>
        <w:spacing w:after="0" w:line="288" w:lineRule="auto"/>
        <w:ind w:left="5812"/>
        <w:jc w:val="both"/>
        <w:rPr>
          <w:rFonts w:ascii="Times New Roman" w:eastAsia="Times New Roman" w:hAnsi="Times New Roman"/>
          <w:sz w:val="28"/>
          <w:szCs w:val="28"/>
        </w:rPr>
      </w:pPr>
    </w:p>
    <w:p w:rsidR="00482038" w:rsidRDefault="00482038" w:rsidP="004E6F63">
      <w:pPr>
        <w:spacing w:after="0" w:line="288" w:lineRule="auto"/>
        <w:ind w:left="5812"/>
        <w:jc w:val="both"/>
        <w:rPr>
          <w:rFonts w:ascii="Times New Roman" w:eastAsia="Times New Roman" w:hAnsi="Times New Roman"/>
          <w:sz w:val="28"/>
          <w:szCs w:val="28"/>
        </w:rPr>
      </w:pPr>
    </w:p>
    <w:p w:rsidR="00482038" w:rsidRDefault="00482038" w:rsidP="004E6F63">
      <w:pPr>
        <w:spacing w:after="0" w:line="288" w:lineRule="auto"/>
        <w:ind w:left="5812"/>
        <w:jc w:val="both"/>
        <w:rPr>
          <w:rFonts w:ascii="Times New Roman" w:eastAsia="Times New Roman" w:hAnsi="Times New Roman"/>
          <w:sz w:val="28"/>
          <w:szCs w:val="28"/>
        </w:rPr>
      </w:pPr>
    </w:p>
    <w:p w:rsidR="00482038" w:rsidRDefault="00482038" w:rsidP="004E6F63">
      <w:pPr>
        <w:spacing w:after="0" w:line="288" w:lineRule="auto"/>
        <w:ind w:left="5812"/>
        <w:jc w:val="both"/>
        <w:rPr>
          <w:rFonts w:ascii="Times New Roman" w:eastAsia="Times New Roman" w:hAnsi="Times New Roman"/>
          <w:sz w:val="28"/>
          <w:szCs w:val="28"/>
        </w:rPr>
      </w:pPr>
    </w:p>
    <w:p w:rsidR="00482038" w:rsidRDefault="00482038" w:rsidP="004E6F63">
      <w:pPr>
        <w:spacing w:after="0" w:line="288" w:lineRule="auto"/>
        <w:ind w:left="5812"/>
        <w:jc w:val="both"/>
        <w:rPr>
          <w:rFonts w:ascii="Times New Roman" w:eastAsia="Times New Roman" w:hAnsi="Times New Roman"/>
          <w:sz w:val="28"/>
          <w:szCs w:val="28"/>
        </w:rPr>
      </w:pPr>
    </w:p>
    <w:p w:rsidR="00482038" w:rsidRDefault="00482038" w:rsidP="004E6F63">
      <w:pPr>
        <w:spacing w:after="0" w:line="288" w:lineRule="auto"/>
        <w:ind w:left="5812"/>
        <w:jc w:val="both"/>
        <w:rPr>
          <w:rFonts w:ascii="Times New Roman" w:eastAsia="Times New Roman" w:hAnsi="Times New Roman"/>
          <w:sz w:val="28"/>
          <w:szCs w:val="28"/>
        </w:rPr>
      </w:pPr>
    </w:p>
    <w:p w:rsidR="00482038" w:rsidRDefault="00482038" w:rsidP="004E6F63">
      <w:pPr>
        <w:spacing w:after="0" w:line="288" w:lineRule="auto"/>
        <w:ind w:left="5812"/>
        <w:jc w:val="both"/>
        <w:rPr>
          <w:rFonts w:ascii="Times New Roman" w:eastAsia="Times New Roman" w:hAnsi="Times New Roman"/>
          <w:sz w:val="28"/>
          <w:szCs w:val="28"/>
        </w:rPr>
      </w:pPr>
    </w:p>
    <w:p w:rsidR="00482038" w:rsidRDefault="00482038" w:rsidP="004E6F63">
      <w:pPr>
        <w:spacing w:after="0" w:line="288" w:lineRule="auto"/>
        <w:ind w:left="5812"/>
        <w:jc w:val="both"/>
        <w:rPr>
          <w:rFonts w:ascii="Times New Roman" w:eastAsia="Times New Roman" w:hAnsi="Times New Roman"/>
          <w:sz w:val="28"/>
          <w:szCs w:val="28"/>
        </w:rPr>
      </w:pPr>
    </w:p>
    <w:p w:rsidR="00482038" w:rsidRDefault="00482038" w:rsidP="004E6F63">
      <w:pPr>
        <w:spacing w:after="0" w:line="288" w:lineRule="auto"/>
        <w:ind w:left="5812"/>
        <w:jc w:val="both"/>
        <w:rPr>
          <w:rFonts w:ascii="Times New Roman" w:eastAsia="Times New Roman" w:hAnsi="Times New Roman"/>
          <w:sz w:val="28"/>
          <w:szCs w:val="28"/>
        </w:rPr>
      </w:pPr>
    </w:p>
    <w:p w:rsidR="00482038" w:rsidRDefault="00482038" w:rsidP="004E6F63">
      <w:pPr>
        <w:spacing w:after="0" w:line="288" w:lineRule="auto"/>
        <w:ind w:left="5812"/>
        <w:jc w:val="both"/>
        <w:rPr>
          <w:rFonts w:ascii="Times New Roman" w:eastAsia="Times New Roman" w:hAnsi="Times New Roman"/>
          <w:sz w:val="28"/>
          <w:szCs w:val="28"/>
        </w:rPr>
      </w:pPr>
    </w:p>
    <w:p w:rsidR="00482038" w:rsidRDefault="00482038" w:rsidP="004E6F63">
      <w:pPr>
        <w:spacing w:after="0" w:line="288" w:lineRule="auto"/>
        <w:ind w:left="5812"/>
        <w:jc w:val="both"/>
        <w:rPr>
          <w:rFonts w:ascii="Times New Roman" w:eastAsia="Times New Roman" w:hAnsi="Times New Roman"/>
          <w:sz w:val="28"/>
          <w:szCs w:val="28"/>
        </w:rPr>
      </w:pPr>
    </w:p>
    <w:p w:rsidR="00003657" w:rsidRDefault="00003657" w:rsidP="004E6F63">
      <w:pPr>
        <w:spacing w:after="0" w:line="288" w:lineRule="auto"/>
        <w:ind w:left="5812"/>
        <w:jc w:val="both"/>
        <w:rPr>
          <w:rFonts w:ascii="Times New Roman" w:eastAsia="Times New Roman" w:hAnsi="Times New Roman"/>
          <w:sz w:val="28"/>
          <w:szCs w:val="28"/>
        </w:rPr>
        <w:sectPr w:rsidR="00003657" w:rsidSect="00003657">
          <w:pgSz w:w="11906" w:h="16838"/>
          <w:pgMar w:top="1134" w:right="1134" w:bottom="1134" w:left="1134" w:header="709" w:footer="709" w:gutter="0"/>
          <w:pgNumType w:start="1"/>
          <w:cols w:space="708"/>
          <w:titlePg/>
          <w:docGrid w:linePitch="360"/>
        </w:sectPr>
      </w:pPr>
    </w:p>
    <w:p w:rsidR="004E6F63" w:rsidRPr="005A3822" w:rsidRDefault="00482038" w:rsidP="004E6F63">
      <w:pPr>
        <w:spacing w:after="0" w:line="288" w:lineRule="auto"/>
        <w:ind w:left="5812"/>
        <w:jc w:val="both"/>
        <w:rPr>
          <w:rFonts w:ascii="Times New Roman" w:eastAsia="Times New Roman" w:hAnsi="Times New Roman"/>
          <w:sz w:val="28"/>
          <w:szCs w:val="28"/>
        </w:rPr>
      </w:pPr>
      <w:r>
        <w:rPr>
          <w:rFonts w:ascii="Times New Roman" w:eastAsia="Times New Roman" w:hAnsi="Times New Roman"/>
          <w:sz w:val="28"/>
          <w:szCs w:val="28"/>
        </w:rPr>
        <w:lastRenderedPageBreak/>
        <w:t>П</w:t>
      </w:r>
      <w:r w:rsidR="004E6F63" w:rsidRPr="005A3822">
        <w:rPr>
          <w:rFonts w:ascii="Times New Roman" w:eastAsia="Times New Roman" w:hAnsi="Times New Roman"/>
          <w:sz w:val="28"/>
          <w:szCs w:val="28"/>
        </w:rPr>
        <w:t>риложение №</w:t>
      </w:r>
      <w:r>
        <w:rPr>
          <w:rFonts w:ascii="Times New Roman" w:eastAsia="Times New Roman" w:hAnsi="Times New Roman"/>
          <w:sz w:val="28"/>
          <w:szCs w:val="28"/>
        </w:rPr>
        <w:t>3</w:t>
      </w:r>
    </w:p>
    <w:p w:rsidR="004E6F63" w:rsidRPr="005A3822" w:rsidRDefault="004E6F63" w:rsidP="004E6F63">
      <w:pPr>
        <w:spacing w:after="0" w:line="288" w:lineRule="auto"/>
        <w:ind w:left="5812"/>
        <w:jc w:val="both"/>
        <w:rPr>
          <w:rFonts w:ascii="Times New Roman" w:eastAsia="Times New Roman" w:hAnsi="Times New Roman"/>
          <w:sz w:val="28"/>
          <w:szCs w:val="28"/>
        </w:rPr>
      </w:pPr>
      <w:r w:rsidRPr="005A3822">
        <w:rPr>
          <w:rFonts w:ascii="Times New Roman" w:eastAsia="Times New Roman" w:hAnsi="Times New Roman"/>
          <w:sz w:val="28"/>
          <w:szCs w:val="28"/>
        </w:rPr>
        <w:t>к постановлению</w:t>
      </w:r>
    </w:p>
    <w:p w:rsidR="004E6F63" w:rsidRPr="005A3822" w:rsidRDefault="004E6F63" w:rsidP="004E6F63">
      <w:pPr>
        <w:spacing w:after="0" w:line="288" w:lineRule="auto"/>
        <w:ind w:left="5812"/>
        <w:jc w:val="both"/>
        <w:rPr>
          <w:rFonts w:ascii="Times New Roman" w:eastAsia="Times New Roman" w:hAnsi="Times New Roman"/>
          <w:sz w:val="28"/>
          <w:szCs w:val="28"/>
        </w:rPr>
      </w:pPr>
      <w:r w:rsidRPr="005A3822">
        <w:rPr>
          <w:rFonts w:ascii="Times New Roman" w:eastAsia="Times New Roman" w:hAnsi="Times New Roman"/>
          <w:sz w:val="28"/>
          <w:szCs w:val="28"/>
        </w:rPr>
        <w:t xml:space="preserve">Исполнительного комитета </w:t>
      </w:r>
    </w:p>
    <w:p w:rsidR="004E6F63" w:rsidRPr="005A3822" w:rsidRDefault="004E6F63" w:rsidP="004E6F63">
      <w:pPr>
        <w:spacing w:after="0" w:line="288" w:lineRule="auto"/>
        <w:ind w:left="5812"/>
        <w:jc w:val="both"/>
        <w:rPr>
          <w:rFonts w:ascii="Times New Roman" w:eastAsia="Times New Roman" w:hAnsi="Times New Roman"/>
          <w:sz w:val="28"/>
          <w:szCs w:val="28"/>
        </w:rPr>
      </w:pPr>
      <w:r w:rsidRPr="005A3822">
        <w:rPr>
          <w:rFonts w:ascii="Times New Roman" w:eastAsia="Times New Roman" w:hAnsi="Times New Roman"/>
          <w:sz w:val="28"/>
          <w:szCs w:val="28"/>
        </w:rPr>
        <w:t xml:space="preserve">г.Казани </w:t>
      </w:r>
    </w:p>
    <w:p w:rsidR="004E6F63" w:rsidRPr="005A3822" w:rsidRDefault="004E6F63" w:rsidP="004E6F63">
      <w:pPr>
        <w:spacing w:after="0" w:line="288" w:lineRule="auto"/>
        <w:ind w:left="5812"/>
        <w:jc w:val="both"/>
        <w:rPr>
          <w:rFonts w:ascii="Times New Roman" w:eastAsia="Times New Roman" w:hAnsi="Times New Roman"/>
          <w:sz w:val="28"/>
          <w:szCs w:val="28"/>
        </w:rPr>
      </w:pPr>
      <w:r w:rsidRPr="005A3822">
        <w:rPr>
          <w:rFonts w:ascii="Times New Roman" w:eastAsia="Times New Roman" w:hAnsi="Times New Roman"/>
          <w:sz w:val="28"/>
          <w:szCs w:val="28"/>
        </w:rPr>
        <w:t>от ___________ №________</w:t>
      </w:r>
    </w:p>
    <w:p w:rsidR="004E6F63" w:rsidRPr="005A3822" w:rsidRDefault="004E6F63" w:rsidP="004E6F63">
      <w:pPr>
        <w:spacing w:after="0" w:line="288" w:lineRule="auto"/>
        <w:ind w:left="5812"/>
        <w:jc w:val="both"/>
        <w:rPr>
          <w:rFonts w:ascii="Times New Roman" w:eastAsia="Times New Roman" w:hAnsi="Times New Roman"/>
          <w:sz w:val="28"/>
          <w:szCs w:val="28"/>
        </w:rPr>
      </w:pPr>
      <w:r w:rsidRPr="005A3822">
        <w:rPr>
          <w:rFonts w:ascii="Times New Roman" w:eastAsia="Times New Roman" w:hAnsi="Times New Roman"/>
          <w:sz w:val="28"/>
          <w:szCs w:val="28"/>
        </w:rPr>
        <w:t>(Форма)</w:t>
      </w:r>
    </w:p>
    <w:p w:rsidR="004E6F63" w:rsidRPr="005A3822" w:rsidRDefault="004E6F63" w:rsidP="004E6F63">
      <w:pPr>
        <w:spacing w:after="0" w:line="288" w:lineRule="auto"/>
        <w:ind w:left="5812"/>
        <w:jc w:val="both"/>
        <w:rPr>
          <w:rFonts w:ascii="Times New Roman" w:eastAsia="Times New Roman" w:hAnsi="Times New Roman"/>
          <w:sz w:val="28"/>
          <w:szCs w:val="28"/>
        </w:rPr>
      </w:pPr>
    </w:p>
    <w:p w:rsidR="004E6F63" w:rsidRPr="005A3822" w:rsidRDefault="004E6F63" w:rsidP="004E6F63">
      <w:pPr>
        <w:spacing w:after="0" w:line="259" w:lineRule="auto"/>
        <w:ind w:left="4678"/>
        <w:rPr>
          <w:rFonts w:ascii="Times New Roman" w:eastAsia="Times New Roman" w:hAnsi="Times New Roman"/>
          <w:sz w:val="28"/>
          <w:szCs w:val="28"/>
        </w:rPr>
      </w:pPr>
      <w:r w:rsidRPr="005A3822">
        <w:rPr>
          <w:rFonts w:ascii="Times New Roman" w:eastAsia="Times New Roman" w:hAnsi="Times New Roman"/>
          <w:sz w:val="28"/>
          <w:szCs w:val="28"/>
        </w:rPr>
        <w:t xml:space="preserve">Председателю экспертной комиссии </w:t>
      </w:r>
      <w:r w:rsidRPr="00403DE8">
        <w:rPr>
          <w:rFonts w:ascii="Times New Roman" w:eastAsia="Times New Roman" w:hAnsi="Times New Roman"/>
          <w:sz w:val="28"/>
          <w:szCs w:val="28"/>
        </w:rPr>
        <w:t>о проведении экспертной оценки последствий принятия решения о реорганизации или ликвидации муниципальных организаций, образующих социальную инфраструктуру для детей</w:t>
      </w:r>
    </w:p>
    <w:p w:rsidR="004E6F63" w:rsidRPr="005A3822" w:rsidRDefault="004E6F63" w:rsidP="004E6F63">
      <w:pPr>
        <w:spacing w:after="0" w:line="259" w:lineRule="auto"/>
        <w:ind w:left="4678"/>
        <w:rPr>
          <w:rFonts w:ascii="Times New Roman" w:eastAsia="Times New Roman" w:hAnsi="Times New Roman"/>
          <w:sz w:val="28"/>
          <w:szCs w:val="28"/>
        </w:rPr>
      </w:pPr>
      <w:r w:rsidRPr="005A3822">
        <w:rPr>
          <w:rFonts w:ascii="Times New Roman" w:eastAsia="Times New Roman" w:hAnsi="Times New Roman"/>
          <w:sz w:val="28"/>
          <w:szCs w:val="28"/>
        </w:rPr>
        <w:t>от ___________________________________</w:t>
      </w:r>
    </w:p>
    <w:p w:rsidR="004E6F63" w:rsidRPr="005A3822" w:rsidRDefault="004E6F63" w:rsidP="004E6F63">
      <w:pPr>
        <w:spacing w:after="0" w:line="259" w:lineRule="auto"/>
        <w:ind w:left="4678"/>
        <w:rPr>
          <w:rFonts w:ascii="Times New Roman" w:eastAsia="Times New Roman" w:hAnsi="Times New Roman"/>
          <w:sz w:val="20"/>
          <w:szCs w:val="20"/>
        </w:rPr>
      </w:pPr>
      <w:r w:rsidRPr="005A3822">
        <w:rPr>
          <w:rFonts w:ascii="Times New Roman" w:eastAsia="Times New Roman" w:hAnsi="Times New Roman"/>
          <w:sz w:val="28"/>
          <w:szCs w:val="28"/>
        </w:rPr>
        <w:t xml:space="preserve">    </w:t>
      </w:r>
      <w:r>
        <w:rPr>
          <w:rFonts w:ascii="Times New Roman" w:eastAsia="Times New Roman" w:hAnsi="Times New Roman"/>
          <w:sz w:val="28"/>
          <w:szCs w:val="28"/>
        </w:rPr>
        <w:t>(</w:t>
      </w:r>
      <w:r w:rsidRPr="005A3822">
        <w:rPr>
          <w:rFonts w:ascii="Times New Roman" w:eastAsia="Times New Roman" w:hAnsi="Times New Roman"/>
          <w:sz w:val="20"/>
          <w:szCs w:val="20"/>
        </w:rPr>
        <w:t>Ф.И.О. руководителя муниципального учреждения</w:t>
      </w:r>
      <w:r>
        <w:rPr>
          <w:rFonts w:ascii="Times New Roman" w:eastAsia="Times New Roman" w:hAnsi="Times New Roman"/>
          <w:sz w:val="20"/>
          <w:szCs w:val="20"/>
        </w:rPr>
        <w:t>)</w:t>
      </w:r>
    </w:p>
    <w:p w:rsidR="004E6F63" w:rsidRPr="005A3822" w:rsidRDefault="004E6F63" w:rsidP="004E6F63">
      <w:pPr>
        <w:spacing w:after="160" w:line="259" w:lineRule="auto"/>
        <w:rPr>
          <w:rFonts w:ascii="Times New Roman" w:eastAsia="Times New Roman" w:hAnsi="Times New Roman"/>
          <w:sz w:val="28"/>
          <w:szCs w:val="28"/>
        </w:rPr>
      </w:pPr>
      <w:r w:rsidRPr="005A3822">
        <w:rPr>
          <w:rFonts w:ascii="Times New Roman" w:eastAsia="Times New Roman" w:hAnsi="Times New Roman"/>
          <w:sz w:val="28"/>
          <w:szCs w:val="28"/>
        </w:rPr>
        <w:t xml:space="preserve">                                 </w:t>
      </w:r>
    </w:p>
    <w:p w:rsidR="004E6F63" w:rsidRPr="005A3822" w:rsidRDefault="004E6F63" w:rsidP="004E6F63">
      <w:pPr>
        <w:spacing w:after="160" w:line="259" w:lineRule="auto"/>
        <w:jc w:val="center"/>
        <w:rPr>
          <w:rFonts w:ascii="Times New Roman" w:eastAsia="Times New Roman" w:hAnsi="Times New Roman"/>
          <w:b/>
          <w:sz w:val="28"/>
          <w:szCs w:val="28"/>
        </w:rPr>
      </w:pPr>
      <w:r w:rsidRPr="005A3822">
        <w:rPr>
          <w:rFonts w:ascii="Times New Roman" w:eastAsia="Times New Roman" w:hAnsi="Times New Roman"/>
          <w:b/>
          <w:sz w:val="28"/>
          <w:szCs w:val="28"/>
        </w:rPr>
        <w:t>Заявление</w:t>
      </w:r>
    </w:p>
    <w:p w:rsidR="004E6F63" w:rsidRPr="005D2C57" w:rsidRDefault="004E6F63" w:rsidP="00482038">
      <w:pPr>
        <w:pStyle w:val="a4"/>
        <w:spacing w:line="300" w:lineRule="auto"/>
        <w:ind w:firstLine="709"/>
        <w:jc w:val="both"/>
        <w:rPr>
          <w:rFonts w:ascii="Times New Roman" w:eastAsia="Times New Roman" w:hAnsi="Times New Roman"/>
          <w:sz w:val="28"/>
          <w:szCs w:val="28"/>
        </w:rPr>
      </w:pPr>
      <w:r w:rsidRPr="005A3822">
        <w:rPr>
          <w:rFonts w:ascii="Times New Roman" w:eastAsia="Times New Roman" w:hAnsi="Times New Roman" w:cs="Times New Roman"/>
          <w:sz w:val="28"/>
          <w:szCs w:val="28"/>
        </w:rPr>
        <w:t xml:space="preserve">В соответствии  с постановлением Исполнительного  комитета г.Казани от _________ № _____  «О проведении оценки последствий принятия решения о реконструкции, модернизации или об изменении назначения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  прошу  провести экспертную оценку последствий  принятия  решения  о реорганизации, </w:t>
      </w:r>
      <w:r w:rsidRPr="005D2C57">
        <w:rPr>
          <w:rFonts w:ascii="Times New Roman" w:eastAsia="Times New Roman" w:hAnsi="Times New Roman" w:cs="Times New Roman"/>
          <w:sz w:val="28"/>
          <w:szCs w:val="28"/>
        </w:rPr>
        <w:t xml:space="preserve">ликвидации  </w:t>
      </w:r>
      <w:r w:rsidR="00482038" w:rsidRPr="005D2C57">
        <w:rPr>
          <w:rFonts w:ascii="Times New Roman" w:eastAsia="Times New Roman" w:hAnsi="Times New Roman" w:cs="Times New Roman"/>
          <w:sz w:val="28"/>
          <w:szCs w:val="28"/>
        </w:rPr>
        <w:t xml:space="preserve">муниципальной организации, образующей социальную </w:t>
      </w:r>
      <w:r w:rsidRPr="005D2C57">
        <w:rPr>
          <w:rFonts w:ascii="Times New Roman" w:eastAsia="Times New Roman" w:hAnsi="Times New Roman" w:cs="Times New Roman"/>
          <w:sz w:val="28"/>
          <w:szCs w:val="28"/>
        </w:rPr>
        <w:t>инфраструктур</w:t>
      </w:r>
      <w:r w:rsidR="00482038" w:rsidRPr="005D2C57">
        <w:rPr>
          <w:rFonts w:ascii="Times New Roman" w:eastAsia="Times New Roman" w:hAnsi="Times New Roman" w:cs="Times New Roman"/>
          <w:sz w:val="28"/>
          <w:szCs w:val="28"/>
        </w:rPr>
        <w:t>у</w:t>
      </w:r>
      <w:r w:rsidRPr="005D2C57">
        <w:rPr>
          <w:rFonts w:ascii="Times New Roman" w:eastAsia="Times New Roman" w:hAnsi="Times New Roman" w:cs="Times New Roman"/>
          <w:sz w:val="28"/>
          <w:szCs w:val="28"/>
        </w:rPr>
        <w:t xml:space="preserve"> для детей:</w:t>
      </w:r>
    </w:p>
    <w:p w:rsidR="004E6F63" w:rsidRPr="005D2C57" w:rsidRDefault="004E6F63" w:rsidP="004E6F63">
      <w:pPr>
        <w:spacing w:after="0" w:line="259" w:lineRule="auto"/>
        <w:jc w:val="both"/>
        <w:rPr>
          <w:rFonts w:ascii="Times New Roman" w:eastAsia="Times New Roman" w:hAnsi="Times New Roman"/>
          <w:sz w:val="20"/>
          <w:szCs w:val="20"/>
        </w:rPr>
      </w:pPr>
      <w:r w:rsidRPr="005D2C57">
        <w:rPr>
          <w:rFonts w:ascii="Times New Roman" w:eastAsia="Times New Roman" w:hAnsi="Times New Roman"/>
          <w:sz w:val="20"/>
          <w:szCs w:val="20"/>
        </w:rPr>
        <w:t xml:space="preserve">       </w:t>
      </w:r>
    </w:p>
    <w:p w:rsidR="004E6F63" w:rsidRPr="005A3822" w:rsidRDefault="004E6F63" w:rsidP="004E6F63">
      <w:pPr>
        <w:pStyle w:val="a4"/>
        <w:spacing w:line="300" w:lineRule="auto"/>
        <w:ind w:firstLine="709"/>
        <w:jc w:val="both"/>
        <w:rPr>
          <w:rFonts w:ascii="Times New Roman" w:eastAsia="Times New Roman" w:hAnsi="Times New Roman" w:cs="Times New Roman"/>
          <w:sz w:val="28"/>
          <w:szCs w:val="28"/>
        </w:rPr>
      </w:pPr>
      <w:r w:rsidRPr="005D2C57">
        <w:rPr>
          <w:rFonts w:ascii="Times New Roman" w:eastAsia="Times New Roman" w:hAnsi="Times New Roman" w:cs="Times New Roman"/>
          <w:sz w:val="28"/>
          <w:szCs w:val="28"/>
        </w:rPr>
        <w:t xml:space="preserve">1. Полное наименование </w:t>
      </w:r>
      <w:r w:rsidR="005D2C57" w:rsidRPr="005D2C57">
        <w:rPr>
          <w:rFonts w:ascii="Times New Roman" w:eastAsia="Times New Roman" w:hAnsi="Times New Roman" w:cs="Times New Roman"/>
          <w:sz w:val="28"/>
          <w:szCs w:val="28"/>
        </w:rPr>
        <w:t xml:space="preserve">муниципальной </w:t>
      </w:r>
      <w:r w:rsidR="00482038" w:rsidRPr="005D2C57">
        <w:rPr>
          <w:rFonts w:ascii="Times New Roman" w:eastAsia="Times New Roman" w:hAnsi="Times New Roman" w:cs="Times New Roman"/>
          <w:sz w:val="28"/>
          <w:szCs w:val="28"/>
        </w:rPr>
        <w:t>организации</w:t>
      </w:r>
      <w:r w:rsidRPr="005A3822">
        <w:rPr>
          <w:rFonts w:ascii="Times New Roman" w:eastAsia="Times New Roman" w:hAnsi="Times New Roman" w:cs="Times New Roman"/>
          <w:sz w:val="28"/>
          <w:szCs w:val="28"/>
        </w:rPr>
        <w:t>, точный адрес местонахождения с указанием общей площади объекта, планируемого к реорганизации или ликвидации: _____________________________________</w:t>
      </w:r>
      <w:r>
        <w:rPr>
          <w:rFonts w:ascii="Times New Roman" w:eastAsia="Times New Roman" w:hAnsi="Times New Roman" w:cs="Times New Roman"/>
          <w:sz w:val="28"/>
          <w:szCs w:val="28"/>
        </w:rPr>
        <w:t>________________.</w:t>
      </w:r>
    </w:p>
    <w:p w:rsidR="004E6F63" w:rsidRPr="005A3822" w:rsidRDefault="004E6F63" w:rsidP="004E6F63">
      <w:pPr>
        <w:pStyle w:val="a4"/>
        <w:spacing w:line="300" w:lineRule="auto"/>
        <w:ind w:firstLine="709"/>
        <w:jc w:val="both"/>
        <w:rPr>
          <w:rFonts w:ascii="Times New Roman" w:eastAsia="Times New Roman" w:hAnsi="Times New Roman" w:cs="Times New Roman"/>
          <w:sz w:val="28"/>
          <w:szCs w:val="28"/>
        </w:rPr>
      </w:pPr>
      <w:r w:rsidRPr="005A3822">
        <w:rPr>
          <w:rFonts w:ascii="Times New Roman" w:eastAsia="Times New Roman" w:hAnsi="Times New Roman" w:cs="Times New Roman"/>
          <w:sz w:val="28"/>
          <w:szCs w:val="28"/>
        </w:rPr>
        <w:t xml:space="preserve">2. Фактическое использование на текущую дату (в том числе сведения о том, закреплен ли за кем-либо указанный объект на праве оперативного </w:t>
      </w:r>
      <w:r w:rsidRPr="005A3822">
        <w:rPr>
          <w:rFonts w:ascii="Times New Roman" w:eastAsia="Times New Roman" w:hAnsi="Times New Roman" w:cs="Times New Roman"/>
          <w:sz w:val="28"/>
          <w:szCs w:val="28"/>
        </w:rPr>
        <w:lastRenderedPageBreak/>
        <w:t xml:space="preserve">управления, передан ли во временное пользование по договору аренды </w:t>
      </w:r>
      <w:r>
        <w:rPr>
          <w:rFonts w:ascii="Times New Roman" w:eastAsia="Times New Roman" w:hAnsi="Times New Roman" w:cs="Times New Roman"/>
          <w:sz w:val="28"/>
          <w:szCs w:val="28"/>
        </w:rPr>
        <w:t xml:space="preserve">(договору </w:t>
      </w:r>
      <w:r w:rsidRPr="005A3822">
        <w:rPr>
          <w:rFonts w:ascii="Times New Roman" w:eastAsia="Times New Roman" w:hAnsi="Times New Roman" w:cs="Times New Roman"/>
          <w:sz w:val="28"/>
          <w:szCs w:val="28"/>
        </w:rPr>
        <w:t>безвозмездно</w:t>
      </w:r>
      <w:r>
        <w:rPr>
          <w:rFonts w:ascii="Times New Roman" w:eastAsia="Times New Roman" w:hAnsi="Times New Roman" w:cs="Times New Roman"/>
          <w:sz w:val="28"/>
          <w:szCs w:val="28"/>
        </w:rPr>
        <w:t>го</w:t>
      </w:r>
      <w:r w:rsidRPr="005A3822">
        <w:rPr>
          <w:rFonts w:ascii="Times New Roman" w:eastAsia="Times New Roman" w:hAnsi="Times New Roman" w:cs="Times New Roman"/>
          <w:sz w:val="28"/>
          <w:szCs w:val="28"/>
        </w:rPr>
        <w:t xml:space="preserve"> пользовани</w:t>
      </w:r>
      <w:r>
        <w:rPr>
          <w:rFonts w:ascii="Times New Roman" w:eastAsia="Times New Roman" w:hAnsi="Times New Roman" w:cs="Times New Roman"/>
          <w:sz w:val="28"/>
          <w:szCs w:val="28"/>
        </w:rPr>
        <w:t>я)</w:t>
      </w:r>
      <w:r w:rsidRPr="005A3822">
        <w:rPr>
          <w:rFonts w:ascii="Times New Roman" w:eastAsia="Times New Roman" w:hAnsi="Times New Roman" w:cs="Times New Roman"/>
          <w:sz w:val="28"/>
          <w:szCs w:val="28"/>
        </w:rPr>
        <w:t xml:space="preserve"> и т.д.): ____________________________________________________</w:t>
      </w:r>
      <w:r>
        <w:rPr>
          <w:rFonts w:ascii="Times New Roman" w:eastAsia="Times New Roman" w:hAnsi="Times New Roman" w:cs="Times New Roman"/>
          <w:sz w:val="28"/>
          <w:szCs w:val="28"/>
        </w:rPr>
        <w:t>_____________</w:t>
      </w:r>
      <w:r w:rsidRPr="005A3822">
        <w:rPr>
          <w:rFonts w:ascii="Times New Roman" w:eastAsia="Times New Roman" w:hAnsi="Times New Roman" w:cs="Times New Roman"/>
          <w:sz w:val="28"/>
          <w:szCs w:val="28"/>
        </w:rPr>
        <w:t>.</w:t>
      </w:r>
    </w:p>
    <w:p w:rsidR="004E6F63" w:rsidRPr="005A3822" w:rsidRDefault="004E6F63" w:rsidP="004E6F63">
      <w:pPr>
        <w:pStyle w:val="a4"/>
        <w:spacing w:line="300" w:lineRule="auto"/>
        <w:ind w:firstLine="709"/>
        <w:jc w:val="both"/>
        <w:rPr>
          <w:rFonts w:ascii="Times New Roman" w:eastAsia="Times New Roman" w:hAnsi="Times New Roman" w:cs="Times New Roman"/>
          <w:sz w:val="28"/>
          <w:szCs w:val="28"/>
        </w:rPr>
      </w:pPr>
      <w:r w:rsidRPr="005A3822">
        <w:rPr>
          <w:rFonts w:ascii="Times New Roman" w:eastAsia="Times New Roman" w:hAnsi="Times New Roman" w:cs="Times New Roman"/>
          <w:sz w:val="28"/>
          <w:szCs w:val="28"/>
        </w:rPr>
        <w:t xml:space="preserve">3. Мотивированное обоснование возможности обеспечения в г.Казани жизнедеятельности, образования, воспитания, развития, отдыха и оздоровления детей, оказания им медицинской, лечебно-профилактической помощи, их социального обслуживания после реорганизации или ликвидации </w:t>
      </w:r>
      <w:r w:rsidR="00482038" w:rsidRPr="00A16B11">
        <w:rPr>
          <w:rFonts w:ascii="Times New Roman" w:eastAsia="Times New Roman" w:hAnsi="Times New Roman" w:cs="Times New Roman"/>
          <w:sz w:val="28"/>
          <w:szCs w:val="28"/>
        </w:rPr>
        <w:t>муниципальной организации, образующей</w:t>
      </w:r>
      <w:r w:rsidR="00482038">
        <w:rPr>
          <w:rFonts w:ascii="Times New Roman" w:eastAsia="Times New Roman" w:hAnsi="Times New Roman" w:cs="Times New Roman"/>
          <w:sz w:val="28"/>
          <w:szCs w:val="28"/>
        </w:rPr>
        <w:t xml:space="preserve"> </w:t>
      </w:r>
      <w:r w:rsidRPr="005A3822">
        <w:rPr>
          <w:rFonts w:ascii="Times New Roman" w:eastAsia="Times New Roman" w:hAnsi="Times New Roman" w:cs="Times New Roman"/>
          <w:sz w:val="28"/>
          <w:szCs w:val="28"/>
        </w:rPr>
        <w:t>социальной инфраструктуры для детей: ____________________________________</w:t>
      </w:r>
      <w:r>
        <w:rPr>
          <w:rFonts w:ascii="Times New Roman" w:eastAsia="Times New Roman" w:hAnsi="Times New Roman" w:cs="Times New Roman"/>
          <w:sz w:val="28"/>
          <w:szCs w:val="28"/>
        </w:rPr>
        <w:t>____________________________</w:t>
      </w:r>
      <w:r w:rsidRPr="005A3822">
        <w:rPr>
          <w:rFonts w:ascii="Times New Roman" w:eastAsia="Times New Roman" w:hAnsi="Times New Roman" w:cs="Times New Roman"/>
          <w:sz w:val="28"/>
          <w:szCs w:val="28"/>
        </w:rPr>
        <w:t>.</w:t>
      </w:r>
    </w:p>
    <w:p w:rsidR="004E6F63" w:rsidRPr="005A3822" w:rsidRDefault="004E6F63" w:rsidP="004E6F63">
      <w:pPr>
        <w:pStyle w:val="a4"/>
        <w:spacing w:line="300" w:lineRule="auto"/>
        <w:ind w:firstLine="709"/>
        <w:jc w:val="both"/>
        <w:rPr>
          <w:rFonts w:ascii="Times New Roman" w:eastAsia="Times New Roman" w:hAnsi="Times New Roman" w:cs="Times New Roman"/>
          <w:sz w:val="28"/>
          <w:szCs w:val="28"/>
        </w:rPr>
      </w:pPr>
      <w:r w:rsidRPr="005A3822">
        <w:rPr>
          <w:rFonts w:ascii="Times New Roman" w:eastAsia="Times New Roman" w:hAnsi="Times New Roman" w:cs="Times New Roman"/>
          <w:sz w:val="28"/>
          <w:szCs w:val="28"/>
        </w:rPr>
        <w:t>4. Сведения о демографических процессах, о потребностях регионального рынка труда в квалифицированных кадрах, предоставленные Территориальным органом Федеральной службы государственной статистики по Республике Татарстан, исполнительными органами государственной власти Республики Татарстан (при планируемом сокращении рабочих мест и количества обучающихся) __________________________________________________________</w:t>
      </w:r>
      <w:r>
        <w:rPr>
          <w:rFonts w:ascii="Times New Roman" w:eastAsia="Times New Roman" w:hAnsi="Times New Roman" w:cs="Times New Roman"/>
          <w:sz w:val="28"/>
          <w:szCs w:val="28"/>
        </w:rPr>
        <w:t>______</w:t>
      </w:r>
      <w:r w:rsidRPr="005A3822">
        <w:rPr>
          <w:rFonts w:ascii="Times New Roman" w:eastAsia="Times New Roman" w:hAnsi="Times New Roman" w:cs="Times New Roman"/>
          <w:sz w:val="28"/>
          <w:szCs w:val="28"/>
        </w:rPr>
        <w:t>.</w:t>
      </w:r>
    </w:p>
    <w:p w:rsidR="004E6F63" w:rsidRPr="005A3822" w:rsidRDefault="004E6F63" w:rsidP="004E6F63">
      <w:pPr>
        <w:pStyle w:val="a4"/>
        <w:spacing w:line="300" w:lineRule="auto"/>
        <w:ind w:firstLine="709"/>
        <w:jc w:val="both"/>
        <w:rPr>
          <w:rFonts w:ascii="Times New Roman" w:eastAsia="Times New Roman" w:hAnsi="Times New Roman" w:cs="Times New Roman"/>
          <w:sz w:val="28"/>
          <w:szCs w:val="28"/>
        </w:rPr>
      </w:pPr>
      <w:r w:rsidRPr="005A3822">
        <w:rPr>
          <w:rFonts w:ascii="Times New Roman" w:eastAsia="Times New Roman" w:hAnsi="Times New Roman" w:cs="Times New Roman"/>
          <w:sz w:val="28"/>
          <w:szCs w:val="28"/>
        </w:rPr>
        <w:t xml:space="preserve">5. Сведения о состоянии материально-технической базы </w:t>
      </w:r>
      <w:r w:rsidR="00112DF7">
        <w:rPr>
          <w:rFonts w:ascii="Times New Roman" w:eastAsia="Times New Roman" w:hAnsi="Times New Roman" w:cs="Times New Roman"/>
          <w:sz w:val="28"/>
          <w:szCs w:val="28"/>
        </w:rPr>
        <w:t xml:space="preserve">муниципальной </w:t>
      </w:r>
      <w:r w:rsidRPr="005A3822">
        <w:rPr>
          <w:rFonts w:ascii="Times New Roman" w:eastAsia="Times New Roman" w:hAnsi="Times New Roman" w:cs="Times New Roman"/>
          <w:sz w:val="28"/>
          <w:szCs w:val="28"/>
        </w:rPr>
        <w:t xml:space="preserve">организации, в том числе об имуществе, закрепляемом (закрепленном) за </w:t>
      </w:r>
      <w:r w:rsidR="00112DF7">
        <w:rPr>
          <w:rFonts w:ascii="Times New Roman" w:eastAsia="Times New Roman" w:hAnsi="Times New Roman" w:cs="Times New Roman"/>
          <w:sz w:val="28"/>
          <w:szCs w:val="28"/>
        </w:rPr>
        <w:t>муниципальной</w:t>
      </w:r>
      <w:r w:rsidRPr="005A3822">
        <w:rPr>
          <w:rFonts w:ascii="Times New Roman" w:eastAsia="Times New Roman" w:hAnsi="Times New Roman" w:cs="Times New Roman"/>
          <w:sz w:val="28"/>
          <w:szCs w:val="28"/>
        </w:rPr>
        <w:t xml:space="preserve"> организацией на праве оперативного управления, а также перспективы использования имущества в связи с реорганизаци</w:t>
      </w:r>
      <w:r>
        <w:rPr>
          <w:rFonts w:ascii="Times New Roman" w:eastAsia="Times New Roman" w:hAnsi="Times New Roman" w:cs="Times New Roman"/>
          <w:sz w:val="28"/>
          <w:szCs w:val="28"/>
        </w:rPr>
        <w:t>ей</w:t>
      </w:r>
      <w:r w:rsidRPr="005A3822">
        <w:rPr>
          <w:rFonts w:ascii="Times New Roman" w:eastAsia="Times New Roman" w:hAnsi="Times New Roman" w:cs="Times New Roman"/>
          <w:sz w:val="28"/>
          <w:szCs w:val="28"/>
        </w:rPr>
        <w:t xml:space="preserve"> или ликвидаци</w:t>
      </w:r>
      <w:r>
        <w:rPr>
          <w:rFonts w:ascii="Times New Roman" w:eastAsia="Times New Roman" w:hAnsi="Times New Roman" w:cs="Times New Roman"/>
          <w:sz w:val="28"/>
          <w:szCs w:val="28"/>
        </w:rPr>
        <w:t>ей</w:t>
      </w:r>
      <w:r w:rsidRPr="005A3822">
        <w:rPr>
          <w:rFonts w:ascii="Times New Roman" w:eastAsia="Times New Roman" w:hAnsi="Times New Roman" w:cs="Times New Roman"/>
          <w:sz w:val="28"/>
          <w:szCs w:val="28"/>
        </w:rPr>
        <w:t xml:space="preserve"> </w:t>
      </w:r>
      <w:r w:rsidR="00112DF7">
        <w:rPr>
          <w:rFonts w:ascii="Times New Roman" w:eastAsia="Times New Roman" w:hAnsi="Times New Roman" w:cs="Times New Roman"/>
          <w:sz w:val="28"/>
          <w:szCs w:val="28"/>
        </w:rPr>
        <w:t>муниципальной</w:t>
      </w:r>
      <w:r w:rsidRPr="005A3822">
        <w:rPr>
          <w:rFonts w:ascii="Times New Roman" w:eastAsia="Times New Roman" w:hAnsi="Times New Roman" w:cs="Times New Roman"/>
          <w:sz w:val="28"/>
          <w:szCs w:val="28"/>
        </w:rPr>
        <w:t xml:space="preserve"> организации ___________________________________________</w:t>
      </w:r>
      <w:r>
        <w:rPr>
          <w:rFonts w:ascii="Times New Roman" w:eastAsia="Times New Roman" w:hAnsi="Times New Roman" w:cs="Times New Roman"/>
          <w:sz w:val="28"/>
          <w:szCs w:val="28"/>
        </w:rPr>
        <w:t>_____________________</w:t>
      </w:r>
      <w:r w:rsidRPr="005A3822">
        <w:rPr>
          <w:rFonts w:ascii="Times New Roman" w:eastAsia="Times New Roman" w:hAnsi="Times New Roman" w:cs="Times New Roman"/>
          <w:sz w:val="28"/>
          <w:szCs w:val="28"/>
        </w:rPr>
        <w:t>.</w:t>
      </w:r>
    </w:p>
    <w:p w:rsidR="004E6F63" w:rsidRPr="005A3822" w:rsidRDefault="004E6F63" w:rsidP="004E6F63">
      <w:pPr>
        <w:pStyle w:val="a4"/>
        <w:spacing w:line="300" w:lineRule="auto"/>
        <w:ind w:firstLine="709"/>
        <w:jc w:val="both"/>
        <w:rPr>
          <w:rFonts w:ascii="Times New Roman" w:eastAsia="Times New Roman" w:hAnsi="Times New Roman" w:cs="Times New Roman"/>
          <w:sz w:val="28"/>
          <w:szCs w:val="28"/>
        </w:rPr>
      </w:pPr>
      <w:r w:rsidRPr="005A3822">
        <w:rPr>
          <w:rFonts w:ascii="Times New Roman" w:eastAsia="Times New Roman" w:hAnsi="Times New Roman" w:cs="Times New Roman"/>
          <w:sz w:val="28"/>
          <w:szCs w:val="28"/>
        </w:rPr>
        <w:t xml:space="preserve">    </w:t>
      </w:r>
    </w:p>
    <w:p w:rsidR="004E6F63" w:rsidRPr="005A3822" w:rsidRDefault="004E6F63" w:rsidP="004E6F63">
      <w:pPr>
        <w:pStyle w:val="a4"/>
        <w:spacing w:line="300" w:lineRule="auto"/>
        <w:ind w:firstLine="709"/>
        <w:jc w:val="both"/>
        <w:rPr>
          <w:rFonts w:ascii="Times New Roman" w:eastAsia="Times New Roman" w:hAnsi="Times New Roman" w:cs="Times New Roman"/>
          <w:sz w:val="28"/>
          <w:szCs w:val="28"/>
        </w:rPr>
      </w:pPr>
      <w:r w:rsidRPr="005A3822">
        <w:rPr>
          <w:rFonts w:ascii="Times New Roman" w:eastAsia="Times New Roman" w:hAnsi="Times New Roman" w:cs="Times New Roman"/>
          <w:sz w:val="28"/>
          <w:szCs w:val="28"/>
        </w:rPr>
        <w:t xml:space="preserve"> Приложения:</w:t>
      </w:r>
    </w:p>
    <w:p w:rsidR="004E6F63" w:rsidRPr="005A3822" w:rsidRDefault="004E6F63" w:rsidP="004E6F63">
      <w:pPr>
        <w:pStyle w:val="a4"/>
        <w:spacing w:line="300" w:lineRule="auto"/>
        <w:ind w:firstLine="709"/>
        <w:jc w:val="both"/>
        <w:rPr>
          <w:rFonts w:ascii="Times New Roman" w:eastAsia="Times New Roman" w:hAnsi="Times New Roman" w:cs="Times New Roman"/>
          <w:sz w:val="28"/>
          <w:szCs w:val="28"/>
        </w:rPr>
      </w:pPr>
      <w:r w:rsidRPr="005A3822">
        <w:rPr>
          <w:rFonts w:ascii="Times New Roman" w:eastAsia="Times New Roman" w:hAnsi="Times New Roman" w:cs="Times New Roman"/>
          <w:sz w:val="28"/>
          <w:szCs w:val="28"/>
        </w:rPr>
        <w:t>1. Правоустанавливающие   документы   на   соответствующий    объект социальной инфраструктуры для детей: ____________________________________</w:t>
      </w:r>
      <w:r>
        <w:rPr>
          <w:rFonts w:ascii="Times New Roman" w:eastAsia="Times New Roman" w:hAnsi="Times New Roman" w:cs="Times New Roman"/>
          <w:sz w:val="28"/>
          <w:szCs w:val="28"/>
        </w:rPr>
        <w:t>____________________________</w:t>
      </w:r>
      <w:r w:rsidRPr="005A3822">
        <w:rPr>
          <w:rFonts w:ascii="Times New Roman" w:eastAsia="Times New Roman" w:hAnsi="Times New Roman" w:cs="Times New Roman"/>
          <w:sz w:val="28"/>
          <w:szCs w:val="28"/>
        </w:rPr>
        <w:t>.</w:t>
      </w:r>
    </w:p>
    <w:p w:rsidR="004E6F63" w:rsidRPr="005A3822" w:rsidRDefault="004E6F63" w:rsidP="004E6F63">
      <w:pPr>
        <w:pStyle w:val="a4"/>
        <w:spacing w:line="300" w:lineRule="auto"/>
        <w:ind w:firstLine="709"/>
        <w:jc w:val="both"/>
        <w:rPr>
          <w:rFonts w:ascii="Times New Roman" w:eastAsia="Times New Roman" w:hAnsi="Times New Roman" w:cs="Times New Roman"/>
          <w:sz w:val="28"/>
          <w:szCs w:val="28"/>
        </w:rPr>
      </w:pPr>
      <w:r w:rsidRPr="005A3822">
        <w:rPr>
          <w:rFonts w:ascii="Times New Roman" w:eastAsia="Times New Roman" w:hAnsi="Times New Roman" w:cs="Times New Roman"/>
          <w:sz w:val="28"/>
          <w:szCs w:val="28"/>
        </w:rPr>
        <w:t>2. Правоустанавливающие    документы   на   соответствующий   объект социальной инфраструктуры для детей, подтверждающие закрепление его за муниципальным учреждением на праве оперативного управления, передачу во временное пользование по договору аренды</w:t>
      </w:r>
      <w:r>
        <w:rPr>
          <w:rFonts w:ascii="Times New Roman" w:eastAsia="Times New Roman" w:hAnsi="Times New Roman" w:cs="Times New Roman"/>
          <w:sz w:val="28"/>
          <w:szCs w:val="28"/>
        </w:rPr>
        <w:t xml:space="preserve"> (договору</w:t>
      </w:r>
      <w:r w:rsidRPr="005A3822">
        <w:rPr>
          <w:rFonts w:ascii="Times New Roman" w:eastAsia="Times New Roman" w:hAnsi="Times New Roman" w:cs="Times New Roman"/>
          <w:sz w:val="28"/>
          <w:szCs w:val="28"/>
        </w:rPr>
        <w:t xml:space="preserve"> безвозмездно</w:t>
      </w:r>
      <w:r>
        <w:rPr>
          <w:rFonts w:ascii="Times New Roman" w:eastAsia="Times New Roman" w:hAnsi="Times New Roman" w:cs="Times New Roman"/>
          <w:sz w:val="28"/>
          <w:szCs w:val="28"/>
        </w:rPr>
        <w:t>го</w:t>
      </w:r>
      <w:r w:rsidRPr="005A3822">
        <w:rPr>
          <w:rFonts w:ascii="Times New Roman" w:eastAsia="Times New Roman" w:hAnsi="Times New Roman" w:cs="Times New Roman"/>
          <w:sz w:val="28"/>
          <w:szCs w:val="28"/>
        </w:rPr>
        <w:t xml:space="preserve"> пользовани</w:t>
      </w:r>
      <w:r>
        <w:rPr>
          <w:rFonts w:ascii="Times New Roman" w:eastAsia="Times New Roman" w:hAnsi="Times New Roman" w:cs="Times New Roman"/>
          <w:sz w:val="28"/>
          <w:szCs w:val="28"/>
        </w:rPr>
        <w:t>я)</w:t>
      </w:r>
      <w:r w:rsidRPr="005A3822">
        <w:rPr>
          <w:rFonts w:ascii="Times New Roman" w:eastAsia="Times New Roman" w:hAnsi="Times New Roman" w:cs="Times New Roman"/>
          <w:sz w:val="28"/>
          <w:szCs w:val="28"/>
        </w:rPr>
        <w:t xml:space="preserve"> или иное (при наличии) ________________________________________________________</w:t>
      </w:r>
      <w:r>
        <w:rPr>
          <w:rFonts w:ascii="Times New Roman" w:eastAsia="Times New Roman" w:hAnsi="Times New Roman" w:cs="Times New Roman"/>
          <w:sz w:val="28"/>
          <w:szCs w:val="28"/>
        </w:rPr>
        <w:t>_______</w:t>
      </w:r>
      <w:r w:rsidRPr="005A3822">
        <w:rPr>
          <w:rFonts w:ascii="Times New Roman" w:eastAsia="Times New Roman" w:hAnsi="Times New Roman" w:cs="Times New Roman"/>
          <w:sz w:val="28"/>
          <w:szCs w:val="28"/>
        </w:rPr>
        <w:t>.</w:t>
      </w:r>
    </w:p>
    <w:p w:rsidR="004E6F63" w:rsidRPr="005A3822" w:rsidRDefault="004E6F63" w:rsidP="004E6F63">
      <w:pPr>
        <w:pStyle w:val="a4"/>
        <w:spacing w:line="300" w:lineRule="auto"/>
        <w:ind w:firstLine="709"/>
        <w:jc w:val="both"/>
        <w:rPr>
          <w:rFonts w:ascii="Times New Roman" w:eastAsia="Times New Roman" w:hAnsi="Times New Roman" w:cs="Times New Roman"/>
          <w:sz w:val="28"/>
          <w:szCs w:val="28"/>
        </w:rPr>
      </w:pPr>
      <w:r w:rsidRPr="005A3822">
        <w:rPr>
          <w:rFonts w:ascii="Times New Roman" w:eastAsia="Times New Roman" w:hAnsi="Times New Roman" w:cs="Times New Roman"/>
          <w:sz w:val="28"/>
          <w:szCs w:val="28"/>
        </w:rPr>
        <w:lastRenderedPageBreak/>
        <w:t xml:space="preserve">3. Сведения о деятельности </w:t>
      </w:r>
      <w:r w:rsidR="00112DF7">
        <w:rPr>
          <w:rFonts w:ascii="Times New Roman" w:eastAsia="Times New Roman" w:hAnsi="Times New Roman" w:cs="Times New Roman"/>
          <w:sz w:val="28"/>
          <w:szCs w:val="28"/>
        </w:rPr>
        <w:t xml:space="preserve">муниципальной </w:t>
      </w:r>
      <w:r w:rsidRPr="005A3822">
        <w:rPr>
          <w:rFonts w:ascii="Times New Roman" w:eastAsia="Times New Roman" w:hAnsi="Times New Roman" w:cs="Times New Roman"/>
          <w:sz w:val="28"/>
          <w:szCs w:val="28"/>
        </w:rPr>
        <w:t>организации, образующей социальную инфраструктуру для детей: _______________________________________________</w:t>
      </w:r>
      <w:r>
        <w:rPr>
          <w:rFonts w:ascii="Times New Roman" w:eastAsia="Times New Roman" w:hAnsi="Times New Roman" w:cs="Times New Roman"/>
          <w:sz w:val="28"/>
          <w:szCs w:val="28"/>
        </w:rPr>
        <w:t>_________________</w:t>
      </w:r>
      <w:r w:rsidRPr="005A3822">
        <w:rPr>
          <w:rFonts w:ascii="Times New Roman" w:eastAsia="Times New Roman" w:hAnsi="Times New Roman" w:cs="Times New Roman"/>
          <w:sz w:val="28"/>
          <w:szCs w:val="28"/>
        </w:rPr>
        <w:t xml:space="preserve">. </w:t>
      </w:r>
    </w:p>
    <w:p w:rsidR="004E6F63" w:rsidRPr="005A3822" w:rsidRDefault="004E6F63" w:rsidP="004E6F63">
      <w:pPr>
        <w:pStyle w:val="a4"/>
        <w:spacing w:line="300" w:lineRule="auto"/>
        <w:ind w:firstLine="709"/>
        <w:jc w:val="both"/>
        <w:rPr>
          <w:rFonts w:ascii="Times New Roman" w:eastAsia="Times New Roman" w:hAnsi="Times New Roman" w:cs="Times New Roman"/>
          <w:sz w:val="28"/>
          <w:szCs w:val="28"/>
        </w:rPr>
      </w:pPr>
      <w:r w:rsidRPr="005A3822">
        <w:rPr>
          <w:rFonts w:ascii="Times New Roman" w:eastAsia="Times New Roman" w:hAnsi="Times New Roman" w:cs="Times New Roman"/>
          <w:sz w:val="28"/>
          <w:szCs w:val="28"/>
        </w:rPr>
        <w:t>4. Документы, подтверждающие причины</w:t>
      </w:r>
      <w:r>
        <w:rPr>
          <w:rFonts w:ascii="Times New Roman" w:eastAsia="Times New Roman" w:hAnsi="Times New Roman" w:cs="Times New Roman"/>
          <w:sz w:val="28"/>
          <w:szCs w:val="28"/>
        </w:rPr>
        <w:t>,</w:t>
      </w:r>
      <w:r w:rsidRPr="005A3822">
        <w:rPr>
          <w:rFonts w:ascii="Times New Roman" w:eastAsia="Times New Roman" w:hAnsi="Times New Roman" w:cs="Times New Roman"/>
          <w:sz w:val="28"/>
          <w:szCs w:val="28"/>
        </w:rPr>
        <w:t xml:space="preserve"> необходимость и целесообразность принятия соответствующего решения: _____________________________________</w:t>
      </w:r>
      <w:r>
        <w:rPr>
          <w:rFonts w:ascii="Times New Roman" w:eastAsia="Times New Roman" w:hAnsi="Times New Roman" w:cs="Times New Roman"/>
          <w:sz w:val="28"/>
          <w:szCs w:val="28"/>
        </w:rPr>
        <w:t>____________________________</w:t>
      </w:r>
      <w:r w:rsidRPr="005A3822">
        <w:rPr>
          <w:rFonts w:ascii="Times New Roman" w:eastAsia="Times New Roman" w:hAnsi="Times New Roman" w:cs="Times New Roman"/>
          <w:sz w:val="28"/>
          <w:szCs w:val="28"/>
        </w:rPr>
        <w:t>.</w:t>
      </w:r>
    </w:p>
    <w:p w:rsidR="004E6F63" w:rsidRPr="005A3822" w:rsidRDefault="004E6F63" w:rsidP="004E6F63">
      <w:pPr>
        <w:pStyle w:val="a4"/>
        <w:spacing w:line="300" w:lineRule="auto"/>
        <w:ind w:firstLine="709"/>
        <w:jc w:val="both"/>
        <w:rPr>
          <w:rFonts w:ascii="Times New Roman" w:eastAsia="Times New Roman" w:hAnsi="Times New Roman" w:cs="Times New Roman"/>
          <w:sz w:val="28"/>
          <w:szCs w:val="28"/>
        </w:rPr>
      </w:pPr>
      <w:r w:rsidRPr="005A3822">
        <w:rPr>
          <w:rFonts w:ascii="Times New Roman" w:eastAsia="Times New Roman" w:hAnsi="Times New Roman" w:cs="Times New Roman"/>
          <w:sz w:val="28"/>
          <w:szCs w:val="28"/>
        </w:rPr>
        <w:t>5. Выписка из решения наблюдательного совета образовательной организации (для автономных образовательных организаций): _________________</w:t>
      </w:r>
      <w:r>
        <w:rPr>
          <w:rFonts w:ascii="Times New Roman" w:eastAsia="Times New Roman" w:hAnsi="Times New Roman" w:cs="Times New Roman"/>
          <w:sz w:val="28"/>
          <w:szCs w:val="28"/>
        </w:rPr>
        <w:t>_______________________________________________</w:t>
      </w:r>
      <w:r w:rsidRPr="005A3822">
        <w:rPr>
          <w:rFonts w:ascii="Times New Roman" w:eastAsia="Times New Roman" w:hAnsi="Times New Roman" w:cs="Times New Roman"/>
          <w:sz w:val="28"/>
          <w:szCs w:val="28"/>
        </w:rPr>
        <w:t>.</w:t>
      </w:r>
    </w:p>
    <w:p w:rsidR="004E6F63" w:rsidRPr="005A3822" w:rsidRDefault="004E6F63" w:rsidP="004E6F63">
      <w:pPr>
        <w:pStyle w:val="a4"/>
        <w:spacing w:line="300" w:lineRule="auto"/>
        <w:ind w:firstLine="709"/>
        <w:jc w:val="both"/>
        <w:rPr>
          <w:rFonts w:ascii="Times New Roman" w:eastAsia="Times New Roman" w:hAnsi="Times New Roman" w:cs="Times New Roman"/>
          <w:sz w:val="28"/>
          <w:szCs w:val="28"/>
        </w:rPr>
      </w:pPr>
      <w:r w:rsidRPr="005A3822">
        <w:rPr>
          <w:rFonts w:ascii="Times New Roman" w:eastAsia="Times New Roman" w:hAnsi="Times New Roman" w:cs="Times New Roman"/>
          <w:sz w:val="28"/>
          <w:szCs w:val="28"/>
        </w:rPr>
        <w:t xml:space="preserve">    </w:t>
      </w:r>
    </w:p>
    <w:p w:rsidR="004E6F63" w:rsidRDefault="004E6F63" w:rsidP="004E6F63">
      <w:pPr>
        <w:pStyle w:val="a4"/>
        <w:spacing w:line="300" w:lineRule="auto"/>
        <w:ind w:firstLine="709"/>
        <w:jc w:val="both"/>
        <w:rPr>
          <w:rFonts w:ascii="Times New Roman" w:eastAsia="Times New Roman" w:hAnsi="Times New Roman" w:cs="Times New Roman"/>
          <w:sz w:val="28"/>
          <w:szCs w:val="28"/>
        </w:rPr>
      </w:pPr>
    </w:p>
    <w:p w:rsidR="004E6F63" w:rsidRDefault="004E6F63" w:rsidP="004E6F63">
      <w:pPr>
        <w:pStyle w:val="a4"/>
        <w:spacing w:line="300" w:lineRule="auto"/>
        <w:ind w:firstLine="709"/>
        <w:jc w:val="both"/>
        <w:rPr>
          <w:rFonts w:ascii="Times New Roman" w:eastAsia="Times New Roman" w:hAnsi="Times New Roman" w:cs="Times New Roman"/>
          <w:sz w:val="28"/>
          <w:szCs w:val="28"/>
        </w:rPr>
      </w:pPr>
    </w:p>
    <w:p w:rsidR="004E6F63" w:rsidRPr="005A3822" w:rsidRDefault="004E6F63" w:rsidP="004E6F63">
      <w:pPr>
        <w:pStyle w:val="a4"/>
        <w:spacing w:line="300" w:lineRule="auto"/>
        <w:ind w:firstLine="709"/>
        <w:jc w:val="both"/>
        <w:rPr>
          <w:rFonts w:ascii="Times New Roman" w:eastAsia="Times New Roman" w:hAnsi="Times New Roman" w:cs="Times New Roman"/>
          <w:sz w:val="28"/>
          <w:szCs w:val="28"/>
        </w:rPr>
      </w:pPr>
      <w:r w:rsidRPr="005A3822">
        <w:rPr>
          <w:rFonts w:ascii="Times New Roman" w:eastAsia="Times New Roman" w:hAnsi="Times New Roman" w:cs="Times New Roman"/>
          <w:sz w:val="28"/>
          <w:szCs w:val="28"/>
        </w:rPr>
        <w:t>Дата: ___________                        Заявитель:</w:t>
      </w:r>
    </w:p>
    <w:p w:rsidR="004E6F63" w:rsidRPr="005A3822" w:rsidRDefault="004E6F63" w:rsidP="004E6F63">
      <w:pPr>
        <w:spacing w:after="160" w:line="259" w:lineRule="auto"/>
        <w:rPr>
          <w:rFonts w:ascii="Times New Roman" w:eastAsia="Times New Roman" w:hAnsi="Times New Roman"/>
          <w:sz w:val="28"/>
          <w:szCs w:val="28"/>
        </w:rPr>
      </w:pPr>
      <w:r w:rsidRPr="005A3822">
        <w:rPr>
          <w:rFonts w:ascii="Times New Roman" w:eastAsia="Times New Roman" w:hAnsi="Times New Roman"/>
          <w:sz w:val="28"/>
          <w:szCs w:val="28"/>
        </w:rPr>
        <w:t xml:space="preserve">                                                                            ___________/__________________/</w:t>
      </w:r>
    </w:p>
    <w:p w:rsidR="004E6F63" w:rsidRPr="005C17E6" w:rsidRDefault="004E6F63" w:rsidP="004E6F63">
      <w:pPr>
        <w:spacing w:after="160" w:line="259" w:lineRule="auto"/>
        <w:rPr>
          <w:rFonts w:ascii="Times New Roman" w:eastAsia="Times New Roman" w:hAnsi="Times New Roman"/>
          <w:sz w:val="20"/>
          <w:szCs w:val="20"/>
        </w:rPr>
      </w:pPr>
      <w:r w:rsidRPr="005A3822">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5A3822">
        <w:rPr>
          <w:rFonts w:ascii="Times New Roman" w:eastAsia="Times New Roman" w:hAnsi="Times New Roman"/>
          <w:sz w:val="28"/>
          <w:szCs w:val="28"/>
        </w:rPr>
        <w:t xml:space="preserve">   </w:t>
      </w:r>
      <w:r w:rsidRPr="005C17E6">
        <w:rPr>
          <w:rFonts w:ascii="Times New Roman" w:eastAsia="Times New Roman" w:hAnsi="Times New Roman"/>
          <w:sz w:val="20"/>
          <w:szCs w:val="20"/>
        </w:rPr>
        <w:t>(</w:t>
      </w:r>
      <w:proofErr w:type="gramStart"/>
      <w:r w:rsidRPr="005C17E6">
        <w:rPr>
          <w:rFonts w:ascii="Times New Roman" w:eastAsia="Times New Roman" w:hAnsi="Times New Roman"/>
          <w:sz w:val="20"/>
          <w:szCs w:val="20"/>
        </w:rPr>
        <w:t xml:space="preserve">подпись)   </w:t>
      </w:r>
      <w:proofErr w:type="gramEnd"/>
      <w:r>
        <w:rPr>
          <w:rFonts w:ascii="Times New Roman" w:eastAsia="Times New Roman" w:hAnsi="Times New Roman"/>
          <w:sz w:val="20"/>
          <w:szCs w:val="20"/>
        </w:rPr>
        <w:t xml:space="preserve">                </w:t>
      </w:r>
      <w:r w:rsidRPr="005C17E6">
        <w:rPr>
          <w:rFonts w:ascii="Times New Roman" w:eastAsia="Times New Roman" w:hAnsi="Times New Roman"/>
          <w:sz w:val="20"/>
          <w:szCs w:val="20"/>
        </w:rPr>
        <w:t xml:space="preserve">  (</w:t>
      </w:r>
      <w:proofErr w:type="spellStart"/>
      <w:r w:rsidRPr="005C17E6">
        <w:rPr>
          <w:rFonts w:ascii="Times New Roman" w:eastAsia="Times New Roman" w:hAnsi="Times New Roman"/>
          <w:sz w:val="20"/>
          <w:szCs w:val="20"/>
        </w:rPr>
        <w:t>И.О.Фамилия</w:t>
      </w:r>
      <w:proofErr w:type="spellEnd"/>
      <w:r w:rsidRPr="005C17E6">
        <w:rPr>
          <w:rFonts w:ascii="Times New Roman" w:eastAsia="Times New Roman" w:hAnsi="Times New Roman"/>
          <w:sz w:val="20"/>
          <w:szCs w:val="20"/>
        </w:rPr>
        <w:t>)</w:t>
      </w:r>
    </w:p>
    <w:p w:rsidR="004E6F63" w:rsidRDefault="004E6F63" w:rsidP="004E6F63">
      <w:pPr>
        <w:spacing w:after="0" w:line="288" w:lineRule="auto"/>
        <w:ind w:left="5812"/>
        <w:jc w:val="both"/>
        <w:rPr>
          <w:rFonts w:ascii="Times New Roman" w:eastAsia="Times New Roman" w:hAnsi="Times New Roman"/>
          <w:sz w:val="28"/>
          <w:szCs w:val="28"/>
        </w:rPr>
      </w:pPr>
      <w:r w:rsidRPr="005A3822">
        <w:rPr>
          <w:rFonts w:ascii="Times New Roman" w:eastAsia="Times New Roman" w:hAnsi="Times New Roman"/>
          <w:sz w:val="28"/>
          <w:szCs w:val="28"/>
        </w:rPr>
        <w:t xml:space="preserve">                                                                               М.П.</w:t>
      </w:r>
    </w:p>
    <w:p w:rsidR="004E6F63" w:rsidRDefault="004E6F63" w:rsidP="004E6F63">
      <w:pPr>
        <w:spacing w:after="0" w:line="288" w:lineRule="auto"/>
        <w:ind w:left="5812"/>
        <w:jc w:val="both"/>
        <w:rPr>
          <w:rFonts w:ascii="Times New Roman" w:eastAsia="Times New Roman" w:hAnsi="Times New Roman"/>
          <w:sz w:val="28"/>
          <w:szCs w:val="28"/>
        </w:rPr>
      </w:pPr>
    </w:p>
    <w:p w:rsidR="004E6F63" w:rsidRDefault="004E6F63" w:rsidP="004E6F63">
      <w:pPr>
        <w:spacing w:after="0" w:line="288" w:lineRule="auto"/>
        <w:ind w:left="5812"/>
        <w:jc w:val="both"/>
        <w:rPr>
          <w:rFonts w:ascii="Times New Roman" w:eastAsia="Times New Roman" w:hAnsi="Times New Roman"/>
          <w:sz w:val="28"/>
          <w:szCs w:val="28"/>
        </w:rPr>
      </w:pPr>
    </w:p>
    <w:p w:rsidR="004E6F63" w:rsidRDefault="004E6F63" w:rsidP="004E6F63">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__________________</w:t>
      </w:r>
    </w:p>
    <w:p w:rsidR="004E6F63" w:rsidRDefault="004E6F63" w:rsidP="004E6F63">
      <w:pPr>
        <w:spacing w:after="0" w:line="288" w:lineRule="auto"/>
        <w:ind w:left="5812"/>
        <w:jc w:val="both"/>
        <w:rPr>
          <w:rFonts w:ascii="Times New Roman" w:eastAsia="Times New Roman" w:hAnsi="Times New Roman"/>
          <w:sz w:val="28"/>
          <w:szCs w:val="28"/>
        </w:rPr>
      </w:pPr>
    </w:p>
    <w:p w:rsidR="004E6F63" w:rsidRDefault="004E6F63" w:rsidP="004E6F63">
      <w:pPr>
        <w:spacing w:after="0" w:line="288" w:lineRule="auto"/>
        <w:ind w:left="5812"/>
        <w:jc w:val="both"/>
        <w:rPr>
          <w:rFonts w:ascii="Times New Roman" w:eastAsia="Times New Roman" w:hAnsi="Times New Roman"/>
          <w:sz w:val="28"/>
          <w:szCs w:val="28"/>
        </w:rPr>
      </w:pPr>
    </w:p>
    <w:p w:rsidR="004E6F63" w:rsidRPr="00025E55" w:rsidRDefault="004E6F63" w:rsidP="00EF0550">
      <w:pPr>
        <w:widowControl w:val="0"/>
        <w:spacing w:after="0" w:line="288" w:lineRule="auto"/>
        <w:jc w:val="both"/>
        <w:rPr>
          <w:rFonts w:ascii="Times New Roman" w:eastAsia="Times New Roman" w:hAnsi="Times New Roman"/>
          <w:b/>
          <w:sz w:val="28"/>
          <w:szCs w:val="28"/>
          <w:lang w:eastAsia="ru-RU"/>
        </w:rPr>
      </w:pPr>
    </w:p>
    <w:p w:rsidR="00EF0550" w:rsidRDefault="00EF0550" w:rsidP="00EF0550">
      <w:pPr>
        <w:widowControl w:val="0"/>
        <w:spacing w:after="0" w:line="288" w:lineRule="auto"/>
        <w:ind w:firstLine="709"/>
        <w:jc w:val="both"/>
        <w:rPr>
          <w:rFonts w:ascii="Times New Roman" w:eastAsia="Times New Roman" w:hAnsi="Times New Roman"/>
          <w:sz w:val="28"/>
          <w:szCs w:val="28"/>
          <w:lang w:eastAsia="ru-RU"/>
        </w:rPr>
      </w:pPr>
    </w:p>
    <w:p w:rsidR="00A21F91" w:rsidRDefault="00A21F91"/>
    <w:sectPr w:rsidR="00A21F91" w:rsidSect="00003657">
      <w:headerReference w:type="default" r:id="rId11"/>
      <w:headerReference w:type="first" r:id="rId12"/>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0DF" w:rsidRDefault="009D30DF" w:rsidP="004E6F63">
      <w:pPr>
        <w:spacing w:after="0" w:line="240" w:lineRule="auto"/>
      </w:pPr>
      <w:r>
        <w:separator/>
      </w:r>
    </w:p>
  </w:endnote>
  <w:endnote w:type="continuationSeparator" w:id="0">
    <w:p w:rsidR="009D30DF" w:rsidRDefault="009D30DF" w:rsidP="004E6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0DF" w:rsidRDefault="009D30DF" w:rsidP="004E6F63">
      <w:pPr>
        <w:spacing w:after="0" w:line="240" w:lineRule="auto"/>
      </w:pPr>
      <w:r>
        <w:separator/>
      </w:r>
    </w:p>
  </w:footnote>
  <w:footnote w:type="continuationSeparator" w:id="0">
    <w:p w:rsidR="009D30DF" w:rsidRDefault="009D30DF" w:rsidP="004E6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445" w:type="pct"/>
      <w:tblCellMar>
        <w:left w:w="0" w:type="dxa"/>
        <w:right w:w="0" w:type="dxa"/>
      </w:tblCellMar>
      <w:tblLook w:val="04A0" w:firstRow="1" w:lastRow="0" w:firstColumn="1" w:lastColumn="0" w:noHBand="0" w:noVBand="1"/>
    </w:tblPr>
    <w:tblGrid>
      <w:gridCol w:w="1571"/>
      <w:gridCol w:w="1572"/>
      <w:gridCol w:w="1570"/>
    </w:tblGrid>
    <w:tr w:rsidR="004E6F63" w:rsidRPr="004E6F63" w:rsidTr="004E6F63">
      <w:trPr>
        <w:trHeight w:val="275"/>
      </w:trPr>
      <w:tc>
        <w:tcPr>
          <w:tcW w:w="1666" w:type="pct"/>
        </w:tcPr>
        <w:p w:rsidR="004E6F63" w:rsidRPr="004E6F63" w:rsidRDefault="004E6F63">
          <w:pPr>
            <w:pStyle w:val="a5"/>
            <w:tabs>
              <w:tab w:val="clear" w:pos="4677"/>
              <w:tab w:val="clear" w:pos="9355"/>
            </w:tabs>
          </w:pPr>
        </w:p>
      </w:tc>
      <w:tc>
        <w:tcPr>
          <w:tcW w:w="1667" w:type="pct"/>
        </w:tcPr>
        <w:p w:rsidR="004E6F63" w:rsidRPr="004E6F63" w:rsidRDefault="004E6F63">
          <w:pPr>
            <w:pStyle w:val="a5"/>
            <w:tabs>
              <w:tab w:val="clear" w:pos="4677"/>
              <w:tab w:val="clear" w:pos="9355"/>
            </w:tabs>
            <w:jc w:val="center"/>
          </w:pPr>
        </w:p>
      </w:tc>
      <w:tc>
        <w:tcPr>
          <w:tcW w:w="1666" w:type="pct"/>
        </w:tcPr>
        <w:p w:rsidR="004E6F63" w:rsidRPr="004E6F63" w:rsidRDefault="004E6F63">
          <w:pPr>
            <w:pStyle w:val="a5"/>
            <w:tabs>
              <w:tab w:val="clear" w:pos="4677"/>
              <w:tab w:val="clear" w:pos="9355"/>
            </w:tabs>
            <w:jc w:val="right"/>
          </w:pPr>
          <w:r w:rsidRPr="004E6F63">
            <w:rPr>
              <w:sz w:val="24"/>
              <w:szCs w:val="24"/>
            </w:rPr>
            <w:fldChar w:fldCharType="begin"/>
          </w:r>
          <w:r w:rsidRPr="004E6F63">
            <w:rPr>
              <w:sz w:val="24"/>
              <w:szCs w:val="24"/>
            </w:rPr>
            <w:instrText>PAGE   \* MERGEFORMAT</w:instrText>
          </w:r>
          <w:r w:rsidRPr="004E6F63">
            <w:rPr>
              <w:sz w:val="24"/>
              <w:szCs w:val="24"/>
            </w:rPr>
            <w:fldChar w:fldCharType="separate"/>
          </w:r>
          <w:r w:rsidR="009F69C5">
            <w:rPr>
              <w:noProof/>
              <w:sz w:val="24"/>
              <w:szCs w:val="24"/>
            </w:rPr>
            <w:t>3</w:t>
          </w:r>
          <w:r w:rsidRPr="004E6F63">
            <w:rPr>
              <w:sz w:val="24"/>
              <w:szCs w:val="24"/>
            </w:rPr>
            <w:fldChar w:fldCharType="end"/>
          </w:r>
        </w:p>
      </w:tc>
    </w:tr>
  </w:tbl>
  <w:p w:rsidR="004E6F63" w:rsidRDefault="004E6F63">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445" w:type="pct"/>
      <w:tblCellMar>
        <w:left w:w="0" w:type="dxa"/>
        <w:right w:w="0" w:type="dxa"/>
      </w:tblCellMar>
      <w:tblLook w:val="04A0" w:firstRow="1" w:lastRow="0" w:firstColumn="1" w:lastColumn="0" w:noHBand="0" w:noVBand="1"/>
    </w:tblPr>
    <w:tblGrid>
      <w:gridCol w:w="1571"/>
      <w:gridCol w:w="1572"/>
      <w:gridCol w:w="1570"/>
    </w:tblGrid>
    <w:tr w:rsidR="00003657" w:rsidRPr="004E6F63" w:rsidTr="004E6F63">
      <w:trPr>
        <w:trHeight w:val="275"/>
      </w:trPr>
      <w:tc>
        <w:tcPr>
          <w:tcW w:w="1666" w:type="pct"/>
        </w:tcPr>
        <w:p w:rsidR="00003657" w:rsidRPr="004E6F63" w:rsidRDefault="00003657">
          <w:pPr>
            <w:pStyle w:val="a5"/>
            <w:tabs>
              <w:tab w:val="clear" w:pos="4677"/>
              <w:tab w:val="clear" w:pos="9355"/>
            </w:tabs>
          </w:pPr>
        </w:p>
      </w:tc>
      <w:tc>
        <w:tcPr>
          <w:tcW w:w="1667" w:type="pct"/>
        </w:tcPr>
        <w:p w:rsidR="00003657" w:rsidRPr="004E6F63" w:rsidRDefault="00003657">
          <w:pPr>
            <w:pStyle w:val="a5"/>
            <w:tabs>
              <w:tab w:val="clear" w:pos="4677"/>
              <w:tab w:val="clear" w:pos="9355"/>
            </w:tabs>
            <w:jc w:val="center"/>
          </w:pPr>
        </w:p>
      </w:tc>
      <w:tc>
        <w:tcPr>
          <w:tcW w:w="1666" w:type="pct"/>
        </w:tcPr>
        <w:p w:rsidR="00003657" w:rsidRPr="004E6F63" w:rsidRDefault="00003657">
          <w:pPr>
            <w:pStyle w:val="a5"/>
            <w:tabs>
              <w:tab w:val="clear" w:pos="4677"/>
              <w:tab w:val="clear" w:pos="9355"/>
            </w:tabs>
            <w:jc w:val="right"/>
          </w:pPr>
          <w:r w:rsidRPr="004E6F63">
            <w:rPr>
              <w:sz w:val="24"/>
              <w:szCs w:val="24"/>
            </w:rPr>
            <w:fldChar w:fldCharType="begin"/>
          </w:r>
          <w:r w:rsidRPr="004E6F63">
            <w:rPr>
              <w:sz w:val="24"/>
              <w:szCs w:val="24"/>
            </w:rPr>
            <w:instrText>PAGE   \* MERGEFORMAT</w:instrText>
          </w:r>
          <w:r w:rsidRPr="004E6F63">
            <w:rPr>
              <w:sz w:val="24"/>
              <w:szCs w:val="24"/>
            </w:rPr>
            <w:fldChar w:fldCharType="separate"/>
          </w:r>
          <w:r w:rsidR="009F69C5">
            <w:rPr>
              <w:noProof/>
              <w:sz w:val="24"/>
              <w:szCs w:val="24"/>
            </w:rPr>
            <w:t>3</w:t>
          </w:r>
          <w:r w:rsidRPr="004E6F63">
            <w:rPr>
              <w:sz w:val="24"/>
              <w:szCs w:val="24"/>
            </w:rPr>
            <w:fldChar w:fldCharType="end"/>
          </w:r>
        </w:p>
      </w:tc>
    </w:tr>
  </w:tbl>
  <w:p w:rsidR="00003657" w:rsidRDefault="00003657">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657" w:rsidRDefault="00003657">
    <w:pPr>
      <w:pStyle w:val="a5"/>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445" w:type="pct"/>
      <w:tblCellMar>
        <w:left w:w="0" w:type="dxa"/>
        <w:right w:w="0" w:type="dxa"/>
      </w:tblCellMar>
      <w:tblLook w:val="04A0" w:firstRow="1" w:lastRow="0" w:firstColumn="1" w:lastColumn="0" w:noHBand="0" w:noVBand="1"/>
    </w:tblPr>
    <w:tblGrid>
      <w:gridCol w:w="1571"/>
      <w:gridCol w:w="1572"/>
      <w:gridCol w:w="1570"/>
    </w:tblGrid>
    <w:tr w:rsidR="00003657" w:rsidRPr="004E6F63" w:rsidTr="004E6F63">
      <w:trPr>
        <w:trHeight w:val="275"/>
      </w:trPr>
      <w:tc>
        <w:tcPr>
          <w:tcW w:w="1666" w:type="pct"/>
        </w:tcPr>
        <w:p w:rsidR="00003657" w:rsidRPr="004E6F63" w:rsidRDefault="00003657">
          <w:pPr>
            <w:pStyle w:val="a5"/>
            <w:tabs>
              <w:tab w:val="clear" w:pos="4677"/>
              <w:tab w:val="clear" w:pos="9355"/>
            </w:tabs>
          </w:pPr>
        </w:p>
      </w:tc>
      <w:tc>
        <w:tcPr>
          <w:tcW w:w="1667" w:type="pct"/>
        </w:tcPr>
        <w:p w:rsidR="00003657" w:rsidRPr="004E6F63" w:rsidRDefault="00003657">
          <w:pPr>
            <w:pStyle w:val="a5"/>
            <w:tabs>
              <w:tab w:val="clear" w:pos="4677"/>
              <w:tab w:val="clear" w:pos="9355"/>
            </w:tabs>
            <w:jc w:val="center"/>
          </w:pPr>
        </w:p>
      </w:tc>
      <w:tc>
        <w:tcPr>
          <w:tcW w:w="1666" w:type="pct"/>
        </w:tcPr>
        <w:p w:rsidR="00003657" w:rsidRPr="004E6F63" w:rsidRDefault="00003657">
          <w:pPr>
            <w:pStyle w:val="a5"/>
            <w:tabs>
              <w:tab w:val="clear" w:pos="4677"/>
              <w:tab w:val="clear" w:pos="9355"/>
            </w:tabs>
            <w:jc w:val="right"/>
          </w:pPr>
          <w:r w:rsidRPr="004E6F63">
            <w:rPr>
              <w:sz w:val="24"/>
              <w:szCs w:val="24"/>
            </w:rPr>
            <w:fldChar w:fldCharType="begin"/>
          </w:r>
          <w:r w:rsidRPr="004E6F63">
            <w:rPr>
              <w:sz w:val="24"/>
              <w:szCs w:val="24"/>
            </w:rPr>
            <w:instrText>PAGE   \* MERGEFORMAT</w:instrText>
          </w:r>
          <w:r w:rsidRPr="004E6F63">
            <w:rPr>
              <w:sz w:val="24"/>
              <w:szCs w:val="24"/>
            </w:rPr>
            <w:fldChar w:fldCharType="separate"/>
          </w:r>
          <w:r w:rsidR="009F69C5">
            <w:rPr>
              <w:noProof/>
              <w:sz w:val="24"/>
              <w:szCs w:val="24"/>
            </w:rPr>
            <w:t>3</w:t>
          </w:r>
          <w:r w:rsidRPr="004E6F63">
            <w:rPr>
              <w:sz w:val="24"/>
              <w:szCs w:val="24"/>
            </w:rPr>
            <w:fldChar w:fldCharType="end"/>
          </w:r>
        </w:p>
      </w:tc>
    </w:tr>
  </w:tbl>
  <w:p w:rsidR="00003657" w:rsidRDefault="00003657">
    <w:pPr>
      <w:pStyle w:val="a5"/>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657" w:rsidRDefault="0000365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717"/>
    <w:rsid w:val="00003657"/>
    <w:rsid w:val="000B61B6"/>
    <w:rsid w:val="00112DF7"/>
    <w:rsid w:val="001D31C2"/>
    <w:rsid w:val="002A5C68"/>
    <w:rsid w:val="002F6717"/>
    <w:rsid w:val="00307306"/>
    <w:rsid w:val="003521E5"/>
    <w:rsid w:val="00405749"/>
    <w:rsid w:val="004111CE"/>
    <w:rsid w:val="00482038"/>
    <w:rsid w:val="00485C58"/>
    <w:rsid w:val="004E6F63"/>
    <w:rsid w:val="005A3D63"/>
    <w:rsid w:val="005D2C57"/>
    <w:rsid w:val="00727AD7"/>
    <w:rsid w:val="00745435"/>
    <w:rsid w:val="00751C0B"/>
    <w:rsid w:val="008A30AD"/>
    <w:rsid w:val="00935B92"/>
    <w:rsid w:val="009C4806"/>
    <w:rsid w:val="009D30DF"/>
    <w:rsid w:val="009F69C5"/>
    <w:rsid w:val="00A16B11"/>
    <w:rsid w:val="00A21F91"/>
    <w:rsid w:val="00AA3670"/>
    <w:rsid w:val="00B765FA"/>
    <w:rsid w:val="00B8636B"/>
    <w:rsid w:val="00EF0550"/>
    <w:rsid w:val="00F31251"/>
    <w:rsid w:val="00FB5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A0ACC"/>
  <w15:chartTrackingRefBased/>
  <w15:docId w15:val="{44D6BE3F-CA1C-45B2-9C38-3527391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55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4E6F63"/>
    <w:pPr>
      <w:spacing w:before="100" w:beforeAutospacing="1" w:after="100" w:afterAutospacing="1" w:line="240" w:lineRule="auto"/>
    </w:pPr>
    <w:rPr>
      <w:rFonts w:ascii="Times New Roman" w:eastAsia="Times New Roman" w:hAnsi="Times New Roman"/>
      <w:sz w:val="24"/>
      <w:szCs w:val="24"/>
      <w:lang w:eastAsia="ru-RU"/>
    </w:rPr>
  </w:style>
  <w:style w:type="table" w:styleId="a3">
    <w:name w:val="Table Grid"/>
    <w:basedOn w:val="a1"/>
    <w:uiPriority w:val="39"/>
    <w:rsid w:val="004E6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E6F63"/>
    <w:pPr>
      <w:spacing w:after="0" w:line="240" w:lineRule="auto"/>
    </w:pPr>
    <w:rPr>
      <w:rFonts w:eastAsiaTheme="minorEastAsia"/>
      <w:lang w:eastAsia="ru-RU"/>
    </w:rPr>
  </w:style>
  <w:style w:type="paragraph" w:styleId="a5">
    <w:name w:val="header"/>
    <w:basedOn w:val="a"/>
    <w:link w:val="a6"/>
    <w:uiPriority w:val="99"/>
    <w:unhideWhenUsed/>
    <w:rsid w:val="004E6F6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E6F63"/>
    <w:rPr>
      <w:rFonts w:ascii="Calibri" w:eastAsia="Calibri" w:hAnsi="Calibri" w:cs="Times New Roman"/>
    </w:rPr>
  </w:style>
  <w:style w:type="paragraph" w:styleId="a7">
    <w:name w:val="footer"/>
    <w:basedOn w:val="a"/>
    <w:link w:val="a8"/>
    <w:uiPriority w:val="99"/>
    <w:unhideWhenUsed/>
    <w:rsid w:val="004E6F6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E6F63"/>
    <w:rPr>
      <w:rFonts w:ascii="Calibri" w:eastAsia="Calibri" w:hAnsi="Calibri" w:cs="Times New Roman"/>
    </w:rPr>
  </w:style>
  <w:style w:type="paragraph" w:styleId="a9">
    <w:name w:val="Balloon Text"/>
    <w:basedOn w:val="a"/>
    <w:link w:val="aa"/>
    <w:uiPriority w:val="99"/>
    <w:semiHidden/>
    <w:unhideWhenUsed/>
    <w:rsid w:val="004111C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111C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2FE88-4BD7-485A-95D3-D2A53A484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13</Pages>
  <Words>2946</Words>
  <Characters>16793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2026-05-25T08:07:00Z</cp:lastPrinted>
  <dcterms:created xsi:type="dcterms:W3CDTF">2026-05-25T07:49:00Z</dcterms:created>
  <dcterms:modified xsi:type="dcterms:W3CDTF">2026-05-25T11:33:00Z</dcterms:modified>
</cp:coreProperties>
</file>