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A68" w:rsidRPr="00DF3A68" w:rsidRDefault="00DF3A68" w:rsidP="00DF3A68">
      <w:pPr>
        <w:jc w:val="center"/>
        <w:rPr>
          <w:rFonts w:ascii="Palatino Linotype" w:eastAsia="Palatino Linotype" w:hAnsi="Palatino Linotype" w:cs="Palatino Linotype"/>
          <w:b/>
          <w:bCs/>
          <w:color w:val="auto"/>
          <w:sz w:val="19"/>
          <w:szCs w:val="19"/>
          <w:lang w:bidi="ru-RU"/>
        </w:rPr>
      </w:pPr>
      <w:r w:rsidRPr="00DF3A68">
        <w:rPr>
          <w:noProof/>
          <w:color w:val="auto"/>
        </w:rPr>
        <w:drawing>
          <wp:anchor distT="0" distB="0" distL="309880" distR="283210" simplePos="0" relativeHeight="251659264" behindDoc="0" locked="0" layoutInCell="1" allowOverlap="1" wp14:anchorId="4C54747B" wp14:editId="5F056FF8">
            <wp:simplePos x="0" y="0"/>
            <wp:positionH relativeFrom="margin">
              <wp:posOffset>2952750</wp:posOffset>
            </wp:positionH>
            <wp:positionV relativeFrom="paragraph">
              <wp:posOffset>-10160</wp:posOffset>
            </wp:positionV>
            <wp:extent cx="568800" cy="705600"/>
            <wp:effectExtent l="0" t="0" r="3175" b="0"/>
            <wp:wrapNone/>
            <wp:docPr id="2" name="Рисунок 2" descr="C:\Users\60FB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0FB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6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-25000"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" cy="70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A68" w:rsidRPr="00DF3A68" w:rsidRDefault="00DF3A68" w:rsidP="00DF3A68">
      <w:pPr>
        <w:widowControl/>
        <w:ind w:right="-316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</w:pP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                  СОВЕТ АЙБАШСКОГО                                                           РЕСПУБЛИКА ТАТАРСТАН</w:t>
      </w:r>
    </w:p>
    <w:p w:rsidR="00DF3A68" w:rsidRPr="00DF3A68" w:rsidRDefault="00DF3A68" w:rsidP="00DF3A68">
      <w:pPr>
        <w:widowControl/>
        <w:ind w:right="-316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</w:pP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             СЕЛЬСКОГО ПОСЕЛЕНИЯ                                                                           БИЕКТАУ</w:t>
      </w:r>
    </w:p>
    <w:p w:rsidR="00DF3A68" w:rsidRPr="00DF3A68" w:rsidRDefault="00DF3A68" w:rsidP="00DF3A68">
      <w:pPr>
        <w:widowControl/>
        <w:ind w:right="-316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</w:pP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                   ВЫСОКОГОРСКОГО                                                                 МУНИЦИПАЛЬ РАЙОНЫ</w:t>
      </w: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br/>
        <w:t xml:space="preserve">          МУНИЦИПАЛЬНОГО РАЙОНА                                                             АЙБАШ АВЫЛ</w:t>
      </w:r>
    </w:p>
    <w:p w:rsidR="00DF3A68" w:rsidRPr="00DF3A68" w:rsidRDefault="00DF3A68" w:rsidP="00DF3A68">
      <w:pPr>
        <w:widowControl/>
        <w:ind w:right="-316"/>
        <w:rPr>
          <w:rFonts w:ascii="Times New Roman" w:eastAsia="Times New Roman" w:hAnsi="Times New Roman" w:cs="Times New Roman"/>
          <w:b/>
          <w:bCs/>
          <w:color w:val="auto"/>
          <w:sz w:val="19"/>
          <w:szCs w:val="19"/>
        </w:rPr>
      </w:pP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             РЕСПУБЛИКИ ТАТАРСТАН                                                             </w:t>
      </w: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val="tt-RU"/>
        </w:rPr>
        <w:t xml:space="preserve">   </w:t>
      </w:r>
      <w:r w:rsidRPr="00DF3A68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ҖИРЛЕГЕ СОВЕТЫ  </w:t>
      </w:r>
      <w:r w:rsidRPr="00DF3A68">
        <w:rPr>
          <w:rFonts w:ascii="Times New Roman" w:eastAsia="Times New Roman" w:hAnsi="Times New Roman" w:cs="Times New Roman"/>
          <w:b/>
          <w:bCs/>
          <w:color w:val="auto"/>
          <w:sz w:val="19"/>
          <w:szCs w:val="19"/>
        </w:rPr>
        <w:t xml:space="preserve">                                                                                                                   </w:t>
      </w:r>
    </w:p>
    <w:p w:rsidR="00DF3A68" w:rsidRPr="00DF3A68" w:rsidRDefault="00DF3A68" w:rsidP="00DF3A68">
      <w:pPr>
        <w:widowControl/>
        <w:tabs>
          <w:tab w:val="left" w:pos="5448"/>
        </w:tabs>
        <w:ind w:right="-316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DF3A68">
        <w:rPr>
          <w:rFonts w:ascii="Times New Roman" w:eastAsia="Times New Roman" w:hAnsi="Times New Roman" w:cs="Times New Roman"/>
          <w:color w:val="auto"/>
          <w:sz w:val="19"/>
          <w:szCs w:val="19"/>
        </w:rPr>
        <w:t>422726, Республика Татарстан, Высокогорский район,</w:t>
      </w:r>
      <w:r w:rsidRPr="00DF3A68">
        <w:rPr>
          <w:rFonts w:ascii="Times New Roman" w:eastAsia="Times New Roman" w:hAnsi="Times New Roman" w:cs="Times New Roman"/>
          <w:color w:val="auto"/>
          <w:sz w:val="19"/>
          <w:szCs w:val="19"/>
        </w:rPr>
        <w:tab/>
        <w:t xml:space="preserve">     422726, Татарстан </w:t>
      </w:r>
      <w:proofErr w:type="spellStart"/>
      <w:r w:rsidRPr="00DF3A68">
        <w:rPr>
          <w:rFonts w:ascii="Times New Roman" w:eastAsia="Times New Roman" w:hAnsi="Times New Roman" w:cs="Times New Roman"/>
          <w:color w:val="auto"/>
          <w:sz w:val="19"/>
          <w:szCs w:val="19"/>
        </w:rPr>
        <w:t>Республикасы</w:t>
      </w:r>
      <w:proofErr w:type="spellEnd"/>
      <w:r w:rsidRPr="00DF3A68">
        <w:rPr>
          <w:rFonts w:ascii="Times New Roman" w:eastAsia="Times New Roman" w:hAnsi="Times New Roman" w:cs="Times New Roman"/>
          <w:color w:val="auto"/>
          <w:sz w:val="19"/>
          <w:szCs w:val="19"/>
        </w:rPr>
        <w:t>, Биектау районы,</w:t>
      </w:r>
    </w:p>
    <w:p w:rsidR="00DF3A68" w:rsidRPr="00DF3A68" w:rsidRDefault="00DF3A68" w:rsidP="00DF3A68">
      <w:pPr>
        <w:widowControl/>
        <w:tabs>
          <w:tab w:val="left" w:pos="5448"/>
        </w:tabs>
        <w:ind w:right="-316"/>
        <w:rPr>
          <w:rFonts w:ascii="Times New Roman" w:eastAsia="Times New Roman" w:hAnsi="Times New Roman" w:cs="Times New Roman"/>
          <w:color w:val="auto"/>
          <w:sz w:val="19"/>
          <w:szCs w:val="19"/>
          <w:lang w:val="tt-RU"/>
        </w:rPr>
      </w:pPr>
      <w:r w:rsidRPr="00DF3A68">
        <w:rPr>
          <w:rFonts w:ascii="Times New Roman" w:eastAsia="Times New Roman" w:hAnsi="Times New Roman" w:cs="Times New Roman"/>
          <w:color w:val="auto"/>
          <w:sz w:val="19"/>
          <w:szCs w:val="19"/>
          <w:lang w:val="tt-RU"/>
        </w:rPr>
        <w:t xml:space="preserve">               с.Айбаш, ул. Центральная, 1а                                                                            Айбаш авылы, Үзәк ур., 1а</w:t>
      </w:r>
    </w:p>
    <w:p w:rsidR="00DF3A68" w:rsidRPr="00DF3A68" w:rsidRDefault="00DF3A68" w:rsidP="00DF3A68">
      <w:pPr>
        <w:widowControl/>
        <w:tabs>
          <w:tab w:val="left" w:pos="5448"/>
        </w:tabs>
        <w:ind w:right="-316"/>
        <w:rPr>
          <w:rFonts w:ascii="Times New Roman" w:eastAsia="Times New Roman" w:hAnsi="Times New Roman" w:cs="Times New Roman"/>
          <w:color w:val="auto"/>
          <w:sz w:val="19"/>
          <w:szCs w:val="19"/>
          <w:lang w:val="tt-RU"/>
        </w:rPr>
      </w:pPr>
    </w:p>
    <w:p w:rsidR="00DF3A68" w:rsidRPr="00DF3A68" w:rsidRDefault="00DF3A68" w:rsidP="00DF3A68">
      <w:pPr>
        <w:widowControl/>
        <w:pBdr>
          <w:bottom w:val="single" w:sz="4" w:space="1" w:color="auto"/>
        </w:pBdr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DF3A68">
        <w:rPr>
          <w:rFonts w:ascii="Times New Roman" w:eastAsia="Times New Roman" w:hAnsi="Times New Roman" w:cs="Times New Roman"/>
          <w:color w:val="auto"/>
          <w:sz w:val="20"/>
          <w:szCs w:val="20"/>
        </w:rPr>
        <w:t>Тел./факс: +7(84365) 60</w:t>
      </w:r>
      <w:r w:rsidRPr="00DF3A68">
        <w:rPr>
          <w:rFonts w:ascii="Times New Roman" w:eastAsia="Times New Roman" w:hAnsi="Times New Roman" w:cs="Times New Roman"/>
          <w:color w:val="auto"/>
          <w:sz w:val="20"/>
          <w:szCs w:val="20"/>
          <w:lang w:val="tt-RU"/>
        </w:rPr>
        <w:t>-7-23</w:t>
      </w:r>
      <w:r w:rsidRPr="00DF3A68">
        <w:rPr>
          <w:rFonts w:ascii="Times New Roman" w:eastAsia="Times New Roman" w:hAnsi="Times New Roman" w:cs="Times New Roman"/>
          <w:color w:val="auto"/>
          <w:sz w:val="20"/>
          <w:szCs w:val="20"/>
        </w:rPr>
        <w:t>, e-</w:t>
      </w:r>
      <w:proofErr w:type="spellStart"/>
      <w:r w:rsidRPr="00DF3A68">
        <w:rPr>
          <w:rFonts w:ascii="Times New Roman" w:eastAsia="Times New Roman" w:hAnsi="Times New Roman" w:cs="Times New Roman"/>
          <w:color w:val="auto"/>
          <w:sz w:val="20"/>
          <w:szCs w:val="20"/>
        </w:rPr>
        <w:t>mail</w:t>
      </w:r>
      <w:proofErr w:type="spellEnd"/>
      <w:r w:rsidRPr="00DF3A6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: </w:t>
      </w:r>
      <w:proofErr w:type="spellStart"/>
      <w:r w:rsidRPr="00DF3A68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>Ayb</w:t>
      </w:r>
      <w:proofErr w:type="spellEnd"/>
      <w:r w:rsidRPr="00DF3A68">
        <w:rPr>
          <w:rFonts w:ascii="Times New Roman" w:eastAsia="Times New Roman" w:hAnsi="Times New Roman" w:cs="Times New Roman"/>
          <w:color w:val="auto"/>
          <w:sz w:val="20"/>
          <w:szCs w:val="20"/>
        </w:rPr>
        <w:t>.Vsg@tatar.ru</w:t>
      </w:r>
    </w:p>
    <w:p w:rsidR="00DF3A68" w:rsidRPr="00DF3A68" w:rsidRDefault="00DF3A68" w:rsidP="00DF3A68">
      <w:pPr>
        <w:widowControl/>
        <w:jc w:val="both"/>
        <w:rPr>
          <w:rFonts w:ascii="Arial" w:eastAsia="Times New Roman" w:hAnsi="Arial" w:cs="Arial"/>
          <w:b/>
          <w:color w:val="auto"/>
        </w:rPr>
      </w:pPr>
      <w:r w:rsidRPr="00DF3A68">
        <w:rPr>
          <w:rFonts w:ascii="Arial" w:eastAsia="Times New Roman" w:hAnsi="Arial" w:cs="Arial"/>
          <w:b/>
          <w:color w:val="auto"/>
        </w:rPr>
        <w:t xml:space="preserve">                     </w:t>
      </w:r>
    </w:p>
    <w:p w:rsidR="00DF3A68" w:rsidRPr="00DF3A68" w:rsidRDefault="00DF3A68" w:rsidP="00DF3A68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F3A68">
        <w:rPr>
          <w:rFonts w:ascii="Arial" w:eastAsia="Times New Roman" w:hAnsi="Arial" w:cs="Arial"/>
          <w:b/>
          <w:color w:val="auto"/>
        </w:rPr>
        <w:t xml:space="preserve">                   </w:t>
      </w:r>
      <w:r w:rsidRPr="00DF3A6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РЕШЕНИЕ                                                                   КАРАР</w:t>
      </w:r>
    </w:p>
    <w:p w:rsidR="00DF3A68" w:rsidRPr="00DF3A68" w:rsidRDefault="00DF3A68" w:rsidP="00DF3A68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F3A6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______________2026 г.                                                        № ___</w:t>
      </w:r>
    </w:p>
    <w:p w:rsidR="00FE29EA" w:rsidRDefault="00FE29EA" w:rsidP="00FE29EA">
      <w:pPr>
        <w:pStyle w:val="43"/>
        <w:tabs>
          <w:tab w:val="left" w:pos="10206"/>
        </w:tabs>
        <w:spacing w:before="0" w:line="240" w:lineRule="auto"/>
        <w:ind w:right="134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50D24" w:rsidRPr="00DF3A68" w:rsidRDefault="00850D24" w:rsidP="00DF3A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24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выявления и демонтажа самовольно установленных и (или) незаконно размещенных объектов движимого имущества на территории </w:t>
      </w:r>
      <w:proofErr w:type="spellStart"/>
      <w:r w:rsidR="00DF3A68">
        <w:rPr>
          <w:rFonts w:ascii="Times New Roman" w:hAnsi="Times New Roman" w:cs="Times New Roman"/>
          <w:b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Высокогорского муниципального района Республики Татарстан</w:t>
      </w:r>
    </w:p>
    <w:p w:rsidR="00850D24" w:rsidRDefault="00850D24" w:rsidP="00850D24">
      <w:pPr>
        <w:ind w:firstLine="709"/>
        <w:jc w:val="both"/>
      </w:pPr>
    </w:p>
    <w:p w:rsidR="00850D24" w:rsidRDefault="00850D24" w:rsidP="00850D2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В целях организации работы по благоустройству и содержанию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D24">
        <w:rPr>
          <w:rFonts w:ascii="Times New Roman" w:hAnsi="Times New Roman" w:cs="Times New Roman"/>
          <w:sz w:val="28"/>
          <w:szCs w:val="28"/>
        </w:rPr>
        <w:t xml:space="preserve">сельского поселения, руководствуясь положениями Федерального закона от 06.10.2003 № 131-ФЗ «Об общих принципах организации местного самоуправления в Российской Федерации», Земельного кодекса Российской Федерации, руководствуясь Уставом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поселения, Совет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  </w:t>
      </w:r>
    </w:p>
    <w:p w:rsidR="00DF3A68" w:rsidRPr="00DF3A68" w:rsidRDefault="00DF3A68" w:rsidP="00850D2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850D24" w:rsidRPr="00DF3A68" w:rsidRDefault="00850D24" w:rsidP="00DF3A68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F3A6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50D24" w:rsidRPr="00850D24" w:rsidRDefault="00850D24" w:rsidP="00850D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выявления и демонтажа самовольно установленных и (или) незаконно размещенных объектов движимого имущества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(далее - Положение) (прилагается).</w:t>
      </w:r>
    </w:p>
    <w:p w:rsidR="00850D24" w:rsidRPr="00850D24" w:rsidRDefault="00850D24" w:rsidP="00850D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путем размещения на информационном стенде, находящемся в здании Исполнительного комитета 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</w:t>
      </w:r>
      <w:r w:rsidR="00555D40">
        <w:rPr>
          <w:rFonts w:ascii="Times New Roman" w:hAnsi="Times New Roman" w:cs="Times New Roman"/>
          <w:sz w:val="28"/>
          <w:szCs w:val="28"/>
        </w:rPr>
        <w:t xml:space="preserve"> </w:t>
      </w:r>
      <w:r w:rsidR="00FD2EED" w:rsidRPr="003F45CA">
        <w:rPr>
          <w:rFonts w:ascii="Times New Roman" w:hAnsi="Times New Roman" w:cs="Times New Roman"/>
          <w:sz w:val="28"/>
          <w:szCs w:val="28"/>
        </w:rPr>
        <w:t>расположенном по адресу:</w:t>
      </w:r>
      <w:r w:rsidR="00FD2EED">
        <w:rPr>
          <w:rFonts w:ascii="Times New Roman" w:hAnsi="Times New Roman" w:cs="Times New Roman"/>
          <w:sz w:val="28"/>
          <w:szCs w:val="28"/>
        </w:rPr>
        <w:t xml:space="preserve"> РТ,</w:t>
      </w:r>
      <w:r w:rsidR="00FD2EE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D2EED">
        <w:rPr>
          <w:rFonts w:ascii="Times New Roman" w:hAnsi="Times New Roman" w:cs="Times New Roman"/>
          <w:sz w:val="28"/>
          <w:szCs w:val="28"/>
        </w:rPr>
        <w:t>Высокогорский район,с.Айбаш,ул.Центральная,1а</w:t>
      </w:r>
      <w:r w:rsidR="00FD2EED">
        <w:rPr>
          <w:rFonts w:ascii="Times New Roman" w:hAnsi="Times New Roman" w:cs="Times New Roman"/>
          <w:sz w:val="28"/>
          <w:szCs w:val="28"/>
        </w:rPr>
        <w:t xml:space="preserve">, </w:t>
      </w:r>
      <w:r w:rsidRPr="00850D24">
        <w:rPr>
          <w:rFonts w:ascii="Times New Roman" w:hAnsi="Times New Roman" w:cs="Times New Roman"/>
          <w:sz w:val="28"/>
          <w:szCs w:val="28"/>
        </w:rPr>
        <w:t xml:space="preserve">а также на официальном сайте Высокогорского муниципального района в информационно-телекоммуникационной сети Интернет по веб-адресу: </w:t>
      </w:r>
      <w:hyperlink r:id="rId10" w:history="1">
        <w:r w:rsidRPr="00850D24">
          <w:rPr>
            <w:rStyle w:val="a3"/>
            <w:rFonts w:ascii="Times New Roman" w:hAnsi="Times New Roman" w:cs="Times New Roman"/>
            <w:sz w:val="28"/>
            <w:szCs w:val="28"/>
          </w:rPr>
          <w:t>http://vysokaya-gora.tatarstan.ru</w:t>
        </w:r>
      </w:hyperlink>
      <w:r w:rsidRPr="00850D24">
        <w:rPr>
          <w:rFonts w:ascii="Times New Roman" w:hAnsi="Times New Roman" w:cs="Times New Roman"/>
          <w:sz w:val="28"/>
          <w:szCs w:val="28"/>
        </w:rPr>
        <w:t xml:space="preserve"> и на портале  правовой информации Республики Татарстан </w:t>
      </w:r>
      <w:hyperlink r:id="rId11" w:history="1">
        <w:r w:rsidRPr="00850D24">
          <w:rPr>
            <w:rStyle w:val="a3"/>
            <w:rFonts w:ascii="Times New Roman" w:hAnsi="Times New Roman" w:cs="Times New Roman"/>
            <w:sz w:val="28"/>
            <w:szCs w:val="28"/>
          </w:rPr>
          <w:t>http://pravo.tatarstan.ru/</w:t>
        </w:r>
      </w:hyperlink>
      <w:r w:rsidRPr="00850D24">
        <w:rPr>
          <w:rFonts w:ascii="Times New Roman" w:hAnsi="Times New Roman" w:cs="Times New Roman"/>
          <w:sz w:val="28"/>
          <w:szCs w:val="28"/>
        </w:rPr>
        <w:t>.</w:t>
      </w:r>
    </w:p>
    <w:p w:rsidR="00850D24" w:rsidRPr="00850D24" w:rsidRDefault="00850D24" w:rsidP="00850D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Татарстан. </w:t>
      </w:r>
    </w:p>
    <w:p w:rsidR="00850D24" w:rsidRPr="00850D24" w:rsidRDefault="00850D24" w:rsidP="00850D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0D24" w:rsidRPr="00850D24" w:rsidRDefault="00850D24" w:rsidP="00850D24">
      <w:pPr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Председатель Совета,</w:t>
      </w:r>
    </w:p>
    <w:p w:rsidR="00850D24" w:rsidRPr="005B240E" w:rsidRDefault="00850D24" w:rsidP="00850D24">
      <w:pPr>
        <w:jc w:val="both"/>
      </w:pPr>
      <w:r w:rsidRPr="00850D2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D2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F77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25DE0">
        <w:rPr>
          <w:rFonts w:ascii="Times New Roman" w:hAnsi="Times New Roman" w:cs="Times New Roman"/>
          <w:sz w:val="28"/>
          <w:szCs w:val="28"/>
        </w:rPr>
        <w:t xml:space="preserve">                      Р.Р. Сафиуллин</w:t>
      </w:r>
    </w:p>
    <w:p w:rsidR="00DF7720" w:rsidRDefault="00DF772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F7720" w:rsidRDefault="00DF772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25DE0" w:rsidRDefault="00925DE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 xml:space="preserve">Утверждено </w:t>
      </w: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 xml:space="preserve">    Решением Совета </w:t>
      </w:r>
      <w:proofErr w:type="spellStart"/>
      <w:r w:rsidR="00DF3A68">
        <w:rPr>
          <w:rFonts w:ascii="Times New Roman" w:hAnsi="Times New Roman" w:cs="Times New Roman"/>
          <w:sz w:val="20"/>
          <w:szCs w:val="20"/>
        </w:rPr>
        <w:t>Айбашск</w:t>
      </w:r>
      <w:r w:rsidR="00DF7720">
        <w:rPr>
          <w:rFonts w:ascii="Times New Roman" w:hAnsi="Times New Roman" w:cs="Times New Roman"/>
          <w:sz w:val="20"/>
          <w:szCs w:val="20"/>
        </w:rPr>
        <w:t>ого</w:t>
      </w:r>
      <w:proofErr w:type="spellEnd"/>
      <w:r w:rsidRPr="00EB2F4A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 xml:space="preserve">Высокогорского муниципального </w:t>
      </w: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района Республики Татарстан</w:t>
      </w:r>
    </w:p>
    <w:p w:rsidR="00850D24" w:rsidRPr="00EB2F4A" w:rsidRDefault="00850D24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от __________________ №___</w:t>
      </w:r>
    </w:p>
    <w:p w:rsidR="00850D24" w:rsidRDefault="00850D24" w:rsidP="00850D24">
      <w:pPr>
        <w:jc w:val="right"/>
      </w:pPr>
    </w:p>
    <w:p w:rsidR="00850D24" w:rsidRPr="00850D24" w:rsidRDefault="00850D24" w:rsidP="00850D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ПОЛОЖЕНИЕ</w:t>
      </w:r>
    </w:p>
    <w:p w:rsidR="00850D24" w:rsidRDefault="00850D24" w:rsidP="00850D24">
      <w:pPr>
        <w:jc w:val="center"/>
      </w:pPr>
      <w:r w:rsidRPr="00850D24">
        <w:rPr>
          <w:rFonts w:ascii="Times New Roman" w:hAnsi="Times New Roman" w:cs="Times New Roman"/>
          <w:sz w:val="28"/>
          <w:szCs w:val="28"/>
        </w:rPr>
        <w:t>О ПОРЯДКЕ ВЫЯВЛЕНИЯ И ДЕМОНТАЖА САМОВОЛЬНО УСТАНОВЛЕННЫХ И (ИЛИ) НЕЗАКОННО РАЗМЕЩЕННЫХ ОБЪЕКТОВ ДВИ</w:t>
      </w:r>
      <w:r>
        <w:rPr>
          <w:rFonts w:ascii="Times New Roman" w:hAnsi="Times New Roman" w:cs="Times New Roman"/>
          <w:sz w:val="28"/>
          <w:szCs w:val="28"/>
        </w:rPr>
        <w:t xml:space="preserve">ЖИМОГО ИМУЩЕСТВА НА ТЕРРИТОРИИ </w:t>
      </w:r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</w:t>
      </w:r>
    </w:p>
    <w:p w:rsidR="00850D24" w:rsidRDefault="00850D24" w:rsidP="00850D24">
      <w:pPr>
        <w:jc w:val="center"/>
      </w:pPr>
    </w:p>
    <w:p w:rsidR="00850D24" w:rsidRPr="00850D24" w:rsidRDefault="00850D24" w:rsidP="00850D24">
      <w:pPr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2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50D24" w:rsidRPr="00850D24" w:rsidRDefault="00850D24" w:rsidP="00850D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1.1. Настоящее Положение о порядке выявления и демонтажа самовольно установленных и (или) незаконно размещенных объектов дв</w:t>
      </w:r>
      <w:r w:rsidR="00D7698C">
        <w:rPr>
          <w:rFonts w:ascii="Times New Roman" w:hAnsi="Times New Roman" w:cs="Times New Roman"/>
          <w:sz w:val="28"/>
          <w:szCs w:val="28"/>
        </w:rPr>
        <w:t xml:space="preserve">ижимого имущества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разработано в соответствии с Гражданским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кодексом</w:t>
      </w:r>
      <w:r w:rsidRPr="00850D2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законом</w:t>
      </w:r>
      <w:r w:rsidRPr="00850D24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Земельным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кодексом</w:t>
      </w:r>
      <w:r w:rsidRPr="00850D24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кодексом</w:t>
      </w:r>
      <w:r w:rsidRPr="00850D24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Уставом</w:t>
      </w:r>
      <w:r w:rsidRPr="00850D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 утвержденным в целях недопущения самовольного занятия земель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 организации деятельности органов Исполнительного комитета</w:t>
      </w:r>
      <w:r w:rsidR="00D7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1.2. Положение регулирует отношения, связанные с выявлением самовольно установленных и (или) незаконно размещенных объектов движи</w:t>
      </w:r>
      <w:r w:rsidR="00D7698C">
        <w:rPr>
          <w:rFonts w:ascii="Times New Roman" w:hAnsi="Times New Roman" w:cs="Times New Roman"/>
          <w:sz w:val="28"/>
          <w:szCs w:val="28"/>
        </w:rPr>
        <w:t xml:space="preserve">мого имущества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и принятием мер по их демонтажу.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1.3. Настоящее Положение регламентирует порядок выявления и демонтажа самовольно установленных и (или) незаконно размещенных объектов движимого имущества (далее - самовольный (незаконный) объект), расположенных: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на земельных участках, находящихся в муниципальной собственности, либо на землях и земельных участках, государственная собственность на которые не разграничена;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на земельных участках, находящихся в муниципальной собственности </w:t>
      </w:r>
      <w:r w:rsidR="00D7698C">
        <w:rPr>
          <w:rFonts w:ascii="Times New Roman" w:hAnsi="Times New Roman" w:cs="Times New Roman"/>
          <w:sz w:val="28"/>
          <w:szCs w:val="28"/>
        </w:rPr>
        <w:t xml:space="preserve">и входящих в состав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внутри зданий, строений, сооружений, находящихся в муниципальной собственности.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1.4. Демонтаж движимого объекта - это работы по разборке незаконно размещенного и (или) самовольно установленного движимого объекта на составляющие элементы, в том числе с нанесением ущерба такому объекту, либо без </w:t>
      </w:r>
      <w:r w:rsidRPr="00850D24">
        <w:rPr>
          <w:rFonts w:ascii="Times New Roman" w:hAnsi="Times New Roman" w:cs="Times New Roman"/>
          <w:sz w:val="28"/>
          <w:szCs w:val="28"/>
        </w:rPr>
        <w:lastRenderedPageBreak/>
        <w:t>разборки на составляющие элементы с последующим их перемещением.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1.5. Самовольно установленный движимый объект - это объект движимого имущества, расположенный на земельных участках, находящихся в муниципальной</w:t>
      </w:r>
      <w:r w:rsidR="00D7698C">
        <w:rPr>
          <w:rFonts w:ascii="Times New Roman" w:hAnsi="Times New Roman" w:cs="Times New Roman"/>
          <w:sz w:val="28"/>
          <w:szCs w:val="28"/>
        </w:rPr>
        <w:t xml:space="preserve"> собственности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 либо на землях и земельных участках, государственная собственность на которые не разграничена, внутри зданий, строений, сооружений, находящихся в муниципальной собственности, без предусмотренных законодательством соответствующих правовых оснований.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1.6. Незаконно размещенный движимый объект - это движимое имущество, расположенное на земельных участках, находящихся в муниципальной</w:t>
      </w:r>
      <w:r w:rsidR="00D7698C">
        <w:rPr>
          <w:rFonts w:ascii="Times New Roman" w:hAnsi="Times New Roman" w:cs="Times New Roman"/>
          <w:sz w:val="28"/>
          <w:szCs w:val="28"/>
        </w:rPr>
        <w:t xml:space="preserve"> собственности на территории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Татарстан, либо на землях и земельных участках, государственная собственность на которые не разграничена, либо внутри зданий, строений, сооружений, находящихся в муниципальной собственности, право на размещение которого прекратилось.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1.7. В целях настоящего Положения к объектам движимого имущества относятся: нестационарные торговые объекты, объекты общественного питания и бытового обслуживания (далее - торговые объекты), в том числе передвижные сооружения, некапитальные металлические гаражи, разборные сараи без фундамента, которые можно перенести или демонтировать без несоразмерного ущерба их назначению, контейнеры, иные передвижные сооружения, конструкции, механизмы, строительные материалы, ограждения и иное движимое имущество, не имеющее прочной связи с земельным участком, на котором оно расположено (далее - прочие объекты).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1.8. Действие Положения не распространяется на незаконно размещенные и (или) самовольно установленные средства наружной рекламы и информации.</w:t>
      </w:r>
    </w:p>
    <w:p w:rsid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1.9. Организация демонтажа, перемещения, хранения, транспортирования демонтированных объектов в соответствии с настоящим Положением осуществляется Исполнительным комитетом</w:t>
      </w:r>
      <w:r w:rsidR="00D7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Татарстан.</w:t>
      </w:r>
    </w:p>
    <w:p w:rsidR="00B32D01" w:rsidRPr="00850D24" w:rsidRDefault="00B32D01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0D24" w:rsidRPr="00850D24" w:rsidRDefault="00850D24" w:rsidP="00B32D01">
      <w:pPr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24">
        <w:rPr>
          <w:rFonts w:ascii="Times New Roman" w:hAnsi="Times New Roman" w:cs="Times New Roman"/>
          <w:b/>
          <w:sz w:val="28"/>
          <w:szCs w:val="28"/>
        </w:rPr>
        <w:t>Выявление и учет самовольно установленных и незаконно размещенных объектов движимого имущества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2.1. Выявление самовольных (незаконных) объектов осуществляется: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в рамках государственного и (или) муниципального земельного контроля;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в рамках контроля за использованием муниципального имущества;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при рассмотрении обращений федеральных органов исполнительной власти, органов исполнительной власти Республики Татарстан, правоохранительных органов, органов прокуратуры, граждан и организаций.</w:t>
      </w:r>
    </w:p>
    <w:p w:rsidR="00850D24" w:rsidRPr="00850D24" w:rsidRDefault="00D7698C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850D24"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ведет учет выявленных самовольных (незаконных) объектов в пределах компетенции.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2.3. Если владелец самовольных (незаконных) объектов неизв</w:t>
      </w:r>
      <w:r w:rsidR="00D7698C">
        <w:rPr>
          <w:rFonts w:ascii="Times New Roman" w:hAnsi="Times New Roman" w:cs="Times New Roman"/>
          <w:sz w:val="28"/>
          <w:szCs w:val="28"/>
        </w:rPr>
        <w:t xml:space="preserve">естен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осуществляет подготовку и </w:t>
      </w:r>
      <w:r w:rsidRPr="00850D24">
        <w:rPr>
          <w:rFonts w:ascii="Times New Roman" w:hAnsi="Times New Roman" w:cs="Times New Roman"/>
          <w:sz w:val="28"/>
          <w:szCs w:val="28"/>
        </w:rPr>
        <w:lastRenderedPageBreak/>
        <w:t>обеспечивает издание соответствующего акта руководителя Испол</w:t>
      </w:r>
      <w:r w:rsidR="00D7698C">
        <w:rPr>
          <w:rFonts w:ascii="Times New Roman" w:hAnsi="Times New Roman" w:cs="Times New Roman"/>
          <w:sz w:val="28"/>
          <w:szCs w:val="28"/>
        </w:rPr>
        <w:t xml:space="preserve">нительного комитета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о демонтаже самовольных (незаконных) объектов (далее - распоряжение), а также размещает в день публикации распоряжения извещение на данных объектах с требованием о проведении добровольного демонтажа самовольного (незаконного) объекта в четырнадцатидневный срок.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Акт подлежит публикации в газете «Высокогорские вести» и на официальном сайте Высокогорского муниципального района в информационно-телекоммуникационной сети Интернет по веб-адресу: </w:t>
      </w:r>
      <w:hyperlink r:id="rId12" w:history="1">
        <w:r w:rsidRPr="00850D24">
          <w:rPr>
            <w:rStyle w:val="a3"/>
            <w:rFonts w:ascii="Times New Roman" w:hAnsi="Times New Roman" w:cs="Times New Roman"/>
            <w:sz w:val="28"/>
            <w:szCs w:val="28"/>
          </w:rPr>
          <w:t>http://vysokaya-gora.tatarstan.ru,</w:t>
        </w:r>
      </w:hyperlink>
      <w:r w:rsidRPr="00850D24">
        <w:rPr>
          <w:rFonts w:ascii="Times New Roman" w:hAnsi="Times New Roman" w:cs="Times New Roman"/>
          <w:sz w:val="28"/>
          <w:szCs w:val="28"/>
        </w:rPr>
        <w:t xml:space="preserve"> а также размещению на самом самовольном (незаконном) объекте.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2.4. Акт руководи</w:t>
      </w:r>
      <w:r w:rsidR="00D7698C">
        <w:rPr>
          <w:rFonts w:ascii="Times New Roman" w:hAnsi="Times New Roman" w:cs="Times New Roman"/>
          <w:sz w:val="28"/>
          <w:szCs w:val="28"/>
        </w:rPr>
        <w:t xml:space="preserve">теля Исполнительного комитета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содержит следующую информацию: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тип и место расположения самовольного (незаконного) объекта, подлежащего демонтажу;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владелец самовольного (незаконного) объекта (в случае, если он установлен);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дата выявления самовольного (незаконного) объекта и срок для его добровольного демонтажа;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сроки выполнения работ по принудительному демонтажу</w:t>
      </w:r>
      <w:r>
        <w:t xml:space="preserve"> </w:t>
      </w:r>
      <w:r w:rsidRPr="00850D24">
        <w:rPr>
          <w:rFonts w:ascii="Times New Roman" w:hAnsi="Times New Roman" w:cs="Times New Roman"/>
          <w:sz w:val="28"/>
          <w:szCs w:val="28"/>
        </w:rPr>
        <w:t xml:space="preserve">самовольного (незаконного) объекта;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- место хранения самовольного (незаконного) объекта с указанием точного адреса (адресного ориентира); 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- сведения о должностном лице, ответственном за организацию демонтажа, перемещения и хранения самовольного (незаконного) объекта.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2.5. Срок для добровольного демонтажа самовольного (незаконного) объекта составляет 14 дней со дня публикации в газете «Высокогорские вести» и на официальном сайте Высокогорского муниципального района в информационно-телекоммуникационной сети Интернет по веб-адресу: </w:t>
      </w:r>
      <w:hyperlink r:id="rId13" w:history="1">
        <w:r w:rsidRPr="00850D24">
          <w:rPr>
            <w:rStyle w:val="a3"/>
            <w:rFonts w:ascii="Times New Roman" w:hAnsi="Times New Roman" w:cs="Times New Roman"/>
            <w:sz w:val="28"/>
            <w:szCs w:val="28"/>
          </w:rPr>
          <w:t>http://vysokaya-gora.tatarstan.ru,</w:t>
        </w:r>
      </w:hyperlink>
      <w:r w:rsidRPr="00850D24">
        <w:rPr>
          <w:rFonts w:ascii="Times New Roman" w:hAnsi="Times New Roman" w:cs="Times New Roman"/>
          <w:sz w:val="28"/>
          <w:szCs w:val="28"/>
        </w:rPr>
        <w:t xml:space="preserve"> а также на самом самовольном (незаконном) объекте акта руководит</w:t>
      </w:r>
      <w:r w:rsidR="00D7698C">
        <w:rPr>
          <w:rFonts w:ascii="Times New Roman" w:hAnsi="Times New Roman" w:cs="Times New Roman"/>
          <w:sz w:val="28"/>
          <w:szCs w:val="28"/>
        </w:rPr>
        <w:t xml:space="preserve">еля Исполнительного комитета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D7698C">
        <w:rPr>
          <w:rFonts w:ascii="Times New Roman" w:hAnsi="Times New Roman" w:cs="Times New Roman"/>
          <w:sz w:val="28"/>
          <w:szCs w:val="28"/>
        </w:rPr>
        <w:t xml:space="preserve"> </w:t>
      </w:r>
      <w:r w:rsidRPr="00850D24">
        <w:rPr>
          <w:rFonts w:ascii="Times New Roman" w:hAnsi="Times New Roman" w:cs="Times New Roman"/>
          <w:sz w:val="28"/>
          <w:szCs w:val="28"/>
        </w:rPr>
        <w:t>сельского поселения Высокогорского муниципального района Республики Татарстан, указанного в пункте 2.4 настоящего Положения.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2.6. Если владелец самовольного (незаконного) объекта устано</w:t>
      </w:r>
      <w:r w:rsidR="00D7698C">
        <w:rPr>
          <w:rFonts w:ascii="Times New Roman" w:hAnsi="Times New Roman" w:cs="Times New Roman"/>
          <w:sz w:val="28"/>
          <w:szCs w:val="28"/>
        </w:rPr>
        <w:t xml:space="preserve">влен,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помимо мер, указанных в пункте 2.4 настоящего Положения, направляет владельцу самовольного (незаконного) объекта в срок, предусматривающий извещение не позднее начала течения срока для добровольного демонтажа, заказным письмом с уведомлением (либо вручает под расписку работнику) обращение с предложением добровольного демонтажа самовольного (незаконного) объекта и о приведении территории в состояние, пригодное для ее дальнейшего использования.</w:t>
      </w:r>
    </w:p>
    <w:p w:rsid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2.7. Принудительный демонтаж должен быть произведен в срок не позднее 90 дней со дня истечения срока, установленного для добровольного демонтажа.</w:t>
      </w:r>
    </w:p>
    <w:p w:rsidR="00B32D01" w:rsidRPr="00850D24" w:rsidRDefault="00B32D01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0D24" w:rsidRDefault="00850D24" w:rsidP="00B32D01">
      <w:pPr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24">
        <w:rPr>
          <w:rFonts w:ascii="Times New Roman" w:hAnsi="Times New Roman" w:cs="Times New Roman"/>
          <w:b/>
          <w:sz w:val="28"/>
          <w:szCs w:val="28"/>
        </w:rPr>
        <w:lastRenderedPageBreak/>
        <w:t>Порядок демонтажа, перемещения, возврата владельцам самовольных (незаконных) объектов движимого имущества</w:t>
      </w:r>
    </w:p>
    <w:p w:rsidR="00555D40" w:rsidRPr="00850D24" w:rsidRDefault="00555D40" w:rsidP="00555D40">
      <w:pPr>
        <w:widowControl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3.1. Демонтаж самовольно установленных и (или) незаконно размещенных объектов движимого имущества осуществляется Исполнительным комитетом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за счет и в размере средств, предусмотренных бюджетом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соответствии с требованиями Федерального </w:t>
      </w:r>
      <w:r w:rsidRPr="00850D24">
        <w:rPr>
          <w:rFonts w:ascii="Times New Roman" w:hAnsi="Times New Roman" w:cs="Times New Roman"/>
          <w:sz w:val="28"/>
          <w:szCs w:val="28"/>
          <w:u w:color="000000"/>
        </w:rPr>
        <w:t>закона</w:t>
      </w:r>
      <w:r w:rsidRPr="00850D24">
        <w:rPr>
          <w:rFonts w:ascii="Times New Roman" w:hAnsi="Times New Roman" w:cs="Times New Roman"/>
          <w:sz w:val="28"/>
          <w:szCs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3.2. При поступлении денежных средств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организует работу по заключению муниципального контракта со специализированной организацией.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3.3. Организация работ по демонтажу самовольного (незаконного) объекта движимого имущества включает в себя комплекс необходимых мероприятий по освобождению земельного участка от объекта движимого имущества, в том числе снос, демонтаж строительных конструкций, объектов, отключение от сетей, проведение работ по благоустройству территории, принятие мер, предупреждающих причинение вреда населению и окружающей среде, в том числе мер, препятствующих несанкционированному доступу людей, а также осуществление мероприятий по утилизации строительного мусора, в соответствии с действующим законодательством (далее - работы по демонтажу).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3.4. В целях обеспечения охраны общественного порядка сотрудниками полиции,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уведомляет соответственно Отделение ОМВД России по Высокогорскому району РТ, а также специально уполномоченные органы в сфере государственного контроля и надзора, организации, осуществляющие эксплуатацию электрических сетей и объектов коммунальной инфраструктуры, о дате и времени демонтажа самовольно установленных и (или) незаконно размещенных объектов движимого имущества не позднее чем за пять рабочих дней до начала осуществления таких работ.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3.5.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уведомляет лицо, осуществившее возведение самовольного (незаконного) объекта, а в случае, если такое лицо не установлено, правообладателя земельного участка, на котором возведен объект, о дате и времени демонтажа самовольно установленных и (или) незаконно размещенных объектов движимого имущества не позднее чем за пять рабочих дней до начала осуществления таких работ.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3.6. При осуществлении работ по демонтажу работниками специализированной организации в присутствии сотрудников правоохранительных органов может быть произведено вскрытие объекта с применением </w:t>
      </w:r>
      <w:proofErr w:type="spellStart"/>
      <w:r w:rsidRPr="00850D24">
        <w:rPr>
          <w:rFonts w:ascii="Times New Roman" w:hAnsi="Times New Roman" w:cs="Times New Roman"/>
          <w:sz w:val="28"/>
          <w:szCs w:val="28"/>
        </w:rPr>
        <w:t>фотовидеофиксации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и (или) с участием свидетелей (не менее двух человек), о чем составляется соответствующий акт вскрытия объекта. Факт присутствия (отсутствия) при вскрытии лица, осуществившего установку самовольного (незаконного) объекта движимого </w:t>
      </w:r>
      <w:r w:rsidRPr="00850D24">
        <w:rPr>
          <w:rFonts w:ascii="Times New Roman" w:hAnsi="Times New Roman" w:cs="Times New Roman"/>
          <w:sz w:val="28"/>
          <w:szCs w:val="28"/>
        </w:rPr>
        <w:lastRenderedPageBreak/>
        <w:t>имущества, а в случае, если такое лицо не установлено, правообладателя земельного участка, на котором возведен объект, фиксируется в акте вскрытия объекта.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3.7. В случае нахождения какого-либо движимого имущества внутри демонтируемого объекта движимого имущества работниками специализированной организации в присутствии сотрудников правоохранительных органов составляется акт описи такого имущества с применением </w:t>
      </w:r>
      <w:proofErr w:type="spellStart"/>
      <w:r w:rsidRPr="00850D24">
        <w:rPr>
          <w:rFonts w:ascii="Times New Roman" w:hAnsi="Times New Roman" w:cs="Times New Roman"/>
          <w:sz w:val="28"/>
          <w:szCs w:val="28"/>
        </w:rPr>
        <w:t>фотовидеофиксации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и (или) в присутствии свидетелей (не менее двух человек), который прилагается к акту вскрытия самовольного (незаконного) объекта. Описанное движимое имущество (далее - предмет хранения) перевозится уполномоченной организацией на хранение на специально организованную для хранения площадку. Присутствующие лица вправе зафиксировать в описи свои замечания по состоянию и составу имущества.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3.8. По завершении работ по демонтажу самовольного (незаконного) объекта движимого имущества составляется акт о демонтаже.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3.9.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и специализированная организация не несут ответственности за техническое состояние объекта и иных материальных ценностей, а также товары, пришедшие в негодность в течение срока хранения по причине их естественной убыли и (или) истечения срока годности.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 Условия хранения движимого имущества, высвободившегося в результате демонтажа.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3.10.1. Мероприятия по определению площадок для хранения движимого имущества, находящегося в самовольном (незаконном) объекте движимого имущества, хранению такого имущества, возврату правообладателю обеспечиваются Исполнительным комитетом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согласно действующему законодательству.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3.10.2. Срок хранения предмета хранения составляет не более 30 календарных дней со дня демонтажа самовольного (незаконного) объекта движимого имущества.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Организация, осуществляющая хранение (далее - хранитель), не несет ответственность за потерю потребительских свойств предмета хранения.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3.10.3. В течение 30 календарных дней со дня демонтажа объекта движимого имущества правообладатель предмета хранения вправе обратиться в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с заявлением о возврате предмета хранения.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а) документы, подтверждающие принадлежность предметов хранения;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б) в случае возмещения расходов, связанных с мероприятиями по демонтажу объекта и хранением предметов хранения (далее - расходы), документы, подтверждающие возмещение таких расходов.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3.10.4. В состав расходов включаются расходы, связанные с: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а) уведомлением лица, осуществившего возведение объекта;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б) выполнением работ по вскрытию и демонтажу объекта;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в) транспортировкой предметов хранения в место хранения;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г) хранением предметов хранения;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lastRenderedPageBreak/>
        <w:t>д) утилизацией предметов (отходов), не подлежащих хранению;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е) благоустройством общественной территории в соответствии с санитарными правилами и нормами после завершения работ по вскрытию и демонтажу объекта.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3.10.5. В случае неисполнения правообладателем обязательства по возмещению расходов их взыскание производится в судебном порядке.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3.10.6.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в течение семи рабочих дней со дня получения заявления о возврате предмета хранения принимает решение о его возврате либо об отказе в возврате предмета хранения в случае непредставления заявителем документов, подтверждающих право собственности на такие предметы.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3.10.7. В случае если в течение 30 календарных дней со дня демонтажа самовольно установленных и (или) незаконно размещенных объектов движимого имущества правообладатель не обратился в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с заявлением о возврате предмета хранения, а стоимость единицы имущества ниже суммы, соответствующей пятикратному минимальному размеру оплаты труда, соответствующий предмет хранения подлежит утилизации. В случаях если стоимость предмета хранения, находившегося в демонтированном объекте, выше пятикратного минимального размера оплаты труда,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вправе обратиться с заявлением в суд о признании предмета хранения бесхозяйным имуществом и признании права муниципальной собственности на данное имущество для последующей утилизации в порядке, предусмотренном действующим законодательством Российской Федерации.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3.10.8. В случае возникновения неблагоприятных экологических последствий, связанных с хранением скоропортящихся товаров (продуктов) и товаров (продуктов) с ограниченным сроком хранения, а также при отсутствии информации о возврате предмета хранения от Исполнительного комитета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50D24">
        <w:rPr>
          <w:rFonts w:ascii="Times New Roman" w:hAnsi="Times New Roman" w:cs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при окончании срока хранения хранитель осуществляет утилизацию такого предмета хранения.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3.10.9. Утилизация предмета хранения осуществляется в соответствии с законодательством Российской Федерации о санитарно-эпидемиологическом благополучии населения, об охране окружающей природной среды и о техническом регулировании.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>3.10.10. После утилизации составляется акт, в котором указываются место и способ утилизации, а также наименование и количество утилизированных предметов хранения; данный акт подлежит направлению в Комитет.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D24">
        <w:rPr>
          <w:rFonts w:ascii="Times New Roman" w:hAnsi="Times New Roman" w:cs="Times New Roman"/>
          <w:sz w:val="28"/>
          <w:szCs w:val="28"/>
        </w:rPr>
        <w:t xml:space="preserve">3.11. Исполнительный комитет </w:t>
      </w:r>
      <w:proofErr w:type="spellStart"/>
      <w:r w:rsidR="00DF3A68">
        <w:rPr>
          <w:rFonts w:ascii="Times New Roman" w:hAnsi="Times New Roman" w:cs="Times New Roman"/>
          <w:sz w:val="28"/>
          <w:szCs w:val="28"/>
        </w:rPr>
        <w:t>Айбашск</w:t>
      </w:r>
      <w:r w:rsidR="00DF772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D24">
        <w:rPr>
          <w:rFonts w:ascii="Times New Roman" w:hAnsi="Times New Roman" w:cs="Times New Roman"/>
          <w:sz w:val="28"/>
          <w:szCs w:val="28"/>
        </w:rPr>
        <w:t>сельского поселения Высокогорского муниципального района Республики Татарстан вправе требовать возмещения расходов на выполнение работ по демонтажу самовольно установленных и (или) незаконно размещенных объектов движимого имущества от лиц, которые создали или возвели указанные объекты, а при отсутствии сведений о таком лице - от правообладателей земельного участка, на котором создан или возведен объект.</w:t>
      </w:r>
    </w:p>
    <w:p w:rsidR="00850D24" w:rsidRPr="00850D24" w:rsidRDefault="00850D24" w:rsidP="00B32D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0D24" w:rsidRPr="00850D24" w:rsidRDefault="00850D24" w:rsidP="00B32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</w:t>
      </w:r>
      <w:r w:rsidRPr="00850D24">
        <w:rPr>
          <w:rFonts w:ascii="Times New Roman" w:hAnsi="Times New Roman" w:cs="Times New Roman"/>
          <w:sz w:val="28"/>
          <w:szCs w:val="28"/>
        </w:rPr>
        <w:t>тель Совета,</w:t>
      </w:r>
    </w:p>
    <w:p w:rsidR="00850D24" w:rsidRDefault="00850D24" w:rsidP="00DF7720">
      <w:pPr>
        <w:jc w:val="both"/>
      </w:pPr>
      <w:r w:rsidRPr="00850D2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925DE0">
        <w:rPr>
          <w:rFonts w:ascii="Times New Roman" w:hAnsi="Times New Roman" w:cs="Times New Roman"/>
          <w:sz w:val="28"/>
          <w:szCs w:val="28"/>
        </w:rPr>
        <w:t xml:space="preserve">      </w:t>
      </w:r>
      <w:r w:rsidR="00555D4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25DE0">
        <w:rPr>
          <w:rFonts w:ascii="Times New Roman" w:hAnsi="Times New Roman" w:cs="Times New Roman"/>
          <w:sz w:val="28"/>
          <w:szCs w:val="28"/>
        </w:rPr>
        <w:t xml:space="preserve">    Р.Р. Сафиуллин</w:t>
      </w:r>
    </w:p>
    <w:p w:rsidR="00850D24" w:rsidRDefault="00850D24" w:rsidP="00850D24">
      <w:pPr>
        <w:spacing w:before="168"/>
        <w:ind w:firstLine="540"/>
        <w:jc w:val="both"/>
      </w:pPr>
    </w:p>
    <w:p w:rsidR="00850D24" w:rsidRDefault="00850D24" w:rsidP="00850D24">
      <w:pPr>
        <w:spacing w:before="168"/>
        <w:ind w:firstLine="540"/>
        <w:jc w:val="both"/>
      </w:pPr>
    </w:p>
    <w:p w:rsidR="00850D24" w:rsidRDefault="00850D24" w:rsidP="00850D24">
      <w:pPr>
        <w:spacing w:before="168"/>
        <w:ind w:firstLine="540"/>
        <w:jc w:val="both"/>
      </w:pPr>
    </w:p>
    <w:p w:rsidR="00850D24" w:rsidRDefault="00850D24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B32D01" w:rsidRDefault="00B32D01" w:rsidP="00850D24">
      <w:pPr>
        <w:spacing w:before="168"/>
        <w:ind w:firstLine="540"/>
        <w:jc w:val="both"/>
      </w:pPr>
    </w:p>
    <w:p w:rsidR="00DF7720" w:rsidRDefault="00DF772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F7720" w:rsidRDefault="00DF772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25DE0" w:rsidRDefault="00925DE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25DE0" w:rsidRDefault="00925DE0" w:rsidP="00555D40">
      <w:pPr>
        <w:rPr>
          <w:rFonts w:ascii="Times New Roman" w:hAnsi="Times New Roman" w:cs="Times New Roman"/>
          <w:sz w:val="20"/>
          <w:szCs w:val="20"/>
        </w:rPr>
      </w:pPr>
    </w:p>
    <w:p w:rsidR="00DF7720" w:rsidRDefault="00DF7720" w:rsidP="00555D4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50D24" w:rsidRPr="00EB2F4A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</w:t>
      </w:r>
      <w:r w:rsidR="00850D24" w:rsidRPr="00EB2F4A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850D24" w:rsidRPr="00EB2F4A" w:rsidRDefault="00850D24" w:rsidP="00555D40">
      <w:pPr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к Положению о порядке выявления и демонтажа самовольно установленных и (или) незаконно размещенных объектов движимого имущества</w:t>
      </w:r>
      <w:r w:rsidR="00555D40">
        <w:rPr>
          <w:rFonts w:ascii="Times New Roman" w:hAnsi="Times New Roman" w:cs="Times New Roman"/>
          <w:sz w:val="20"/>
          <w:szCs w:val="20"/>
        </w:rPr>
        <w:t xml:space="preserve"> </w:t>
      </w:r>
      <w:r w:rsidRPr="00EB2F4A">
        <w:rPr>
          <w:rFonts w:ascii="Times New Roman" w:hAnsi="Times New Roman" w:cs="Times New Roman"/>
          <w:sz w:val="20"/>
          <w:szCs w:val="20"/>
        </w:rPr>
        <w:t xml:space="preserve">на </w:t>
      </w:r>
      <w:r w:rsidRPr="00EB2F4A">
        <w:rPr>
          <w:rFonts w:ascii="Times New Roman" w:hAnsi="Times New Roman" w:cs="Times New Roman"/>
          <w:sz w:val="20"/>
          <w:szCs w:val="20"/>
        </w:rPr>
        <w:lastRenderedPageBreak/>
        <w:t xml:space="preserve">территории </w:t>
      </w:r>
      <w:proofErr w:type="spellStart"/>
      <w:r w:rsidR="00DF3A68">
        <w:rPr>
          <w:rFonts w:ascii="Times New Roman" w:hAnsi="Times New Roman" w:cs="Times New Roman"/>
          <w:sz w:val="20"/>
          <w:szCs w:val="20"/>
        </w:rPr>
        <w:t>Айбашск</w:t>
      </w:r>
      <w:r w:rsidR="00DF7720">
        <w:rPr>
          <w:rFonts w:ascii="Times New Roman" w:hAnsi="Times New Roman" w:cs="Times New Roman"/>
          <w:sz w:val="20"/>
          <w:szCs w:val="20"/>
        </w:rPr>
        <w:t>ого</w:t>
      </w:r>
      <w:proofErr w:type="spellEnd"/>
      <w:r w:rsidRPr="00EB2F4A">
        <w:rPr>
          <w:rFonts w:ascii="Times New Roman" w:hAnsi="Times New Roman" w:cs="Times New Roman"/>
          <w:sz w:val="20"/>
          <w:szCs w:val="20"/>
        </w:rPr>
        <w:t xml:space="preserve"> сельского поселения Высокогорского муниципального района Республики Татарстан</w:t>
      </w:r>
    </w:p>
    <w:p w:rsidR="00850D24" w:rsidRPr="00EB2F4A" w:rsidRDefault="00850D24" w:rsidP="00555D40">
      <w:pPr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 </w:t>
      </w:r>
    </w:p>
    <w:p w:rsidR="00850D24" w:rsidRDefault="00850D24" w:rsidP="00850D24">
      <w:pPr>
        <w:jc w:val="right"/>
      </w:pPr>
      <w:r w:rsidRPr="00EB2F4A">
        <w:rPr>
          <w:rFonts w:ascii="Times New Roman" w:hAnsi="Times New Roman" w:cs="Times New Roman"/>
          <w:sz w:val="20"/>
          <w:szCs w:val="20"/>
        </w:rPr>
        <w:t>(Форма</w:t>
      </w:r>
      <w:r>
        <w:t>)</w:t>
      </w:r>
    </w:p>
    <w:p w:rsidR="00850D24" w:rsidRDefault="00850D24" w:rsidP="00850D24">
      <w:pPr>
        <w:jc w:val="both"/>
      </w:pPr>
      <w:r>
        <w:t> 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Акт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о размещении информационного щита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о планируемом демонтаже 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самовольно установленных и (или) незаконно 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размещенных объектов движимого имущества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№ 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«__» ________ 20__ года, время: ___ ч. ___ мин.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Настоящий акт составлен 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>(указывается наименование органа, Ф.И.О., должность лица, составившего акт)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о том, что на земельном участке (территории) 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>(указывается адрес объекта либо привязка к близлежащим объектам капитального строительства, земельным участкам, имеющим адресную привязку)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  <w:sz w:val="28"/>
          <w:szCs w:val="28"/>
        </w:rPr>
        <w:t>установлен   информационный   щит с сообщением о планируемом демонтаже самовольно установленных и (или) незаконно размещенных объектов движимого имущества.</w:t>
      </w:r>
    </w:p>
    <w:p w:rsidR="00555D40" w:rsidRPr="00555D40" w:rsidRDefault="00555D40" w:rsidP="00555D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Информация, размещенная на щите: № ___ объект движимого имущества, расположенный на земельном участке с кадастровым номером_________________ по адресу: ________________, подлежит демонтажу «__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»._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 xml:space="preserve">___.20__ года. 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Приложение: фотоматериал на ___ л. в ___ экз.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Подпись лица, составившего акт: 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 xml:space="preserve">                              (подпись, Ф.И.О.)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Подписи иных лиц, органов и организаций, присутствующих при осмотре объекта:  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1. __________________________________________________________________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>(подпись, наименование органа или организации, Ф.И.О.)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2. __________________________________________________________________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>(подпись, наименование органа или организации, Ф.И.О.)</w:t>
      </w:r>
    </w:p>
    <w:p w:rsidR="00850D24" w:rsidRDefault="00850D24" w:rsidP="00850D24">
      <w:pPr>
        <w:jc w:val="both"/>
      </w:pPr>
      <w:r>
        <w:t> </w:t>
      </w:r>
    </w:p>
    <w:p w:rsidR="00850D24" w:rsidRDefault="00850D24" w:rsidP="00850D24">
      <w:pPr>
        <w:jc w:val="both"/>
      </w:pPr>
      <w:r>
        <w:t> </w:t>
      </w:r>
    </w:p>
    <w:p w:rsidR="00850D24" w:rsidRDefault="00850D24" w:rsidP="00850D24">
      <w:pPr>
        <w:jc w:val="both"/>
      </w:pPr>
      <w:r>
        <w:t> </w:t>
      </w:r>
    </w:p>
    <w:p w:rsidR="00850D24" w:rsidRDefault="00850D24" w:rsidP="00555D40">
      <w:pPr>
        <w:jc w:val="both"/>
      </w:pPr>
      <w:r>
        <w:t> </w:t>
      </w:r>
    </w:p>
    <w:p w:rsidR="00850D24" w:rsidRPr="00EB2F4A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</w:t>
      </w:r>
      <w:r w:rsidR="00850D24" w:rsidRPr="00EB2F4A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850D24" w:rsidRPr="00EB2F4A" w:rsidRDefault="00850D24" w:rsidP="00555D40">
      <w:pPr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к Положению о порядке выявления и демонтажа самовольно установленных и (или) незаконно размещенных объектов движимого имущества</w:t>
      </w:r>
      <w:r w:rsidR="00555D40">
        <w:rPr>
          <w:rFonts w:ascii="Times New Roman" w:hAnsi="Times New Roman" w:cs="Times New Roman"/>
          <w:sz w:val="20"/>
          <w:szCs w:val="20"/>
        </w:rPr>
        <w:t xml:space="preserve"> на </w:t>
      </w:r>
      <w:r w:rsidR="00555D40">
        <w:rPr>
          <w:rFonts w:ascii="Times New Roman" w:hAnsi="Times New Roman" w:cs="Times New Roman"/>
          <w:sz w:val="20"/>
          <w:szCs w:val="20"/>
        </w:rPr>
        <w:lastRenderedPageBreak/>
        <w:t xml:space="preserve">территории </w:t>
      </w:r>
      <w:proofErr w:type="spellStart"/>
      <w:r w:rsidR="00DF3A68">
        <w:rPr>
          <w:rFonts w:ascii="Times New Roman" w:hAnsi="Times New Roman" w:cs="Times New Roman"/>
          <w:sz w:val="20"/>
          <w:szCs w:val="20"/>
        </w:rPr>
        <w:t>Айбашск</w:t>
      </w:r>
      <w:r w:rsidR="00DF7720">
        <w:rPr>
          <w:rFonts w:ascii="Times New Roman" w:hAnsi="Times New Roman" w:cs="Times New Roman"/>
          <w:sz w:val="20"/>
          <w:szCs w:val="20"/>
        </w:rPr>
        <w:t>ого</w:t>
      </w:r>
      <w:proofErr w:type="spellEnd"/>
      <w:r w:rsidRPr="00EB2F4A">
        <w:rPr>
          <w:rFonts w:ascii="Times New Roman" w:hAnsi="Times New Roman" w:cs="Times New Roman"/>
          <w:sz w:val="20"/>
          <w:szCs w:val="20"/>
        </w:rPr>
        <w:t xml:space="preserve"> сельского поселения Высокогорского муниципального района Республики Татарстан</w:t>
      </w:r>
    </w:p>
    <w:p w:rsidR="00850D24" w:rsidRPr="00EB2F4A" w:rsidRDefault="00850D24" w:rsidP="00850D24">
      <w:pPr>
        <w:jc w:val="both"/>
        <w:rPr>
          <w:rFonts w:ascii="Times New Roman" w:hAnsi="Times New Roman" w:cs="Times New Roman"/>
          <w:sz w:val="20"/>
          <w:szCs w:val="20"/>
        </w:rPr>
      </w:pPr>
      <w:r w:rsidRPr="00EB2F4A">
        <w:rPr>
          <w:rFonts w:ascii="Times New Roman" w:hAnsi="Times New Roman" w:cs="Times New Roman"/>
          <w:sz w:val="20"/>
          <w:szCs w:val="20"/>
        </w:rPr>
        <w:t> </w:t>
      </w:r>
    </w:p>
    <w:p w:rsidR="00850D24" w:rsidRDefault="00850D24" w:rsidP="00850D24">
      <w:pPr>
        <w:jc w:val="right"/>
      </w:pPr>
      <w:r w:rsidRPr="00EB2F4A">
        <w:rPr>
          <w:rFonts w:ascii="Times New Roman" w:hAnsi="Times New Roman" w:cs="Times New Roman"/>
          <w:sz w:val="20"/>
          <w:szCs w:val="20"/>
        </w:rPr>
        <w:t>(Форма</w:t>
      </w:r>
      <w:r w:rsidRPr="00EB2F4A">
        <w:rPr>
          <w:sz w:val="20"/>
          <w:szCs w:val="20"/>
        </w:rPr>
        <w:t>)</w:t>
      </w:r>
    </w:p>
    <w:p w:rsidR="00555D40" w:rsidRPr="00555D40" w:rsidRDefault="00850D24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>
        <w:t> 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Акт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вскрытия самовольно установленных и (или) незаконно 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размещенных объектов движимого имущества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«_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 xml:space="preserve">_______ 20__ года, 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Начало вскрытия: ___ час. ___ мин.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Окончание вскрытия: ___ час. ___ мин.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Настоящий акт 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составлен:_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(Ф.И.О., должность лица, проводившего вскрытие)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Произведено вскрытие объекта движимого 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имущества:_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(характеристика объекта движимого имущества)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Вскрытие произведено в 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присутствии:_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(Ф.И.О., подпись)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К акту прилагаются: фотоматериалы, опись имущества, обнаруженного при вскрытии объекта движимого имущества.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Подписи лиц, проводивших вскрытие объекта движимого имущества: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(Ф.И.О., подпись)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(Ф.И.О., подпись)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(Ф.И.О., подпись)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</w:rPr>
      </w:pPr>
      <w:r w:rsidRPr="00555D40">
        <w:rPr>
          <w:rFonts w:ascii="Times New Roman" w:hAnsi="Times New Roman" w:cs="Times New Roman"/>
        </w:rPr>
        <w:t> 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                                                                                                        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0D24" w:rsidRDefault="00850D24" w:rsidP="00555D40">
      <w:pPr>
        <w:jc w:val="both"/>
      </w:pPr>
      <w:r>
        <w:t> </w:t>
      </w:r>
    </w:p>
    <w:p w:rsidR="00850D24" w:rsidRDefault="00850D24" w:rsidP="00850D24">
      <w:pPr>
        <w:jc w:val="both"/>
      </w:pPr>
      <w:r>
        <w:t> </w:t>
      </w:r>
    </w:p>
    <w:p w:rsidR="007D153D" w:rsidRDefault="007D153D" w:rsidP="00850D24">
      <w:pPr>
        <w:jc w:val="both"/>
      </w:pPr>
    </w:p>
    <w:p w:rsidR="007D153D" w:rsidRDefault="007D153D" w:rsidP="00850D24">
      <w:pPr>
        <w:jc w:val="both"/>
      </w:pPr>
    </w:p>
    <w:p w:rsidR="007D153D" w:rsidRDefault="007D153D" w:rsidP="00850D24">
      <w:pPr>
        <w:jc w:val="both"/>
      </w:pPr>
    </w:p>
    <w:p w:rsidR="00850D24" w:rsidRDefault="00850D24" w:rsidP="00850D24">
      <w:pPr>
        <w:jc w:val="both"/>
      </w:pPr>
      <w:r>
        <w:t> </w:t>
      </w:r>
    </w:p>
    <w:p w:rsidR="00DF7720" w:rsidRDefault="00DF772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55D40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50D24" w:rsidRPr="001402CC" w:rsidRDefault="00555D40" w:rsidP="00850D2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850D24" w:rsidRPr="001402CC">
        <w:rPr>
          <w:rFonts w:ascii="Times New Roman" w:hAnsi="Times New Roman" w:cs="Times New Roman"/>
          <w:sz w:val="20"/>
          <w:szCs w:val="20"/>
        </w:rPr>
        <w:t>3</w:t>
      </w:r>
    </w:p>
    <w:p w:rsidR="00850D24" w:rsidRPr="001402CC" w:rsidRDefault="00850D24" w:rsidP="00555D40">
      <w:pPr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1402CC">
        <w:rPr>
          <w:rFonts w:ascii="Times New Roman" w:hAnsi="Times New Roman" w:cs="Times New Roman"/>
          <w:sz w:val="20"/>
          <w:szCs w:val="20"/>
        </w:rPr>
        <w:t>к Положению о порядке выявления и демонтажа самовольно установленных и (или) незаконно размещенных объектов движимого имущества</w:t>
      </w:r>
      <w:r w:rsidR="00555D40">
        <w:rPr>
          <w:rFonts w:ascii="Times New Roman" w:hAnsi="Times New Roman" w:cs="Times New Roman"/>
          <w:sz w:val="20"/>
          <w:szCs w:val="20"/>
        </w:rPr>
        <w:t xml:space="preserve"> </w:t>
      </w:r>
      <w:r w:rsidR="001402CC">
        <w:rPr>
          <w:rFonts w:ascii="Times New Roman" w:hAnsi="Times New Roman" w:cs="Times New Roman"/>
          <w:sz w:val="20"/>
          <w:szCs w:val="20"/>
        </w:rPr>
        <w:t xml:space="preserve">на </w:t>
      </w:r>
      <w:r w:rsidR="001402CC">
        <w:rPr>
          <w:rFonts w:ascii="Times New Roman" w:hAnsi="Times New Roman" w:cs="Times New Roman"/>
          <w:sz w:val="20"/>
          <w:szCs w:val="20"/>
        </w:rPr>
        <w:lastRenderedPageBreak/>
        <w:t xml:space="preserve">территории </w:t>
      </w:r>
      <w:proofErr w:type="spellStart"/>
      <w:r w:rsidR="00DF3A68">
        <w:rPr>
          <w:rFonts w:ascii="Times New Roman" w:hAnsi="Times New Roman" w:cs="Times New Roman"/>
          <w:sz w:val="20"/>
          <w:szCs w:val="20"/>
        </w:rPr>
        <w:t>Айбашск</w:t>
      </w:r>
      <w:r w:rsidR="00DF7720">
        <w:rPr>
          <w:rFonts w:ascii="Times New Roman" w:hAnsi="Times New Roman" w:cs="Times New Roman"/>
          <w:sz w:val="20"/>
          <w:szCs w:val="20"/>
        </w:rPr>
        <w:t>ого</w:t>
      </w:r>
      <w:proofErr w:type="spellEnd"/>
      <w:r w:rsidRPr="001402CC">
        <w:rPr>
          <w:rFonts w:ascii="Times New Roman" w:hAnsi="Times New Roman" w:cs="Times New Roman"/>
          <w:sz w:val="20"/>
          <w:szCs w:val="20"/>
        </w:rPr>
        <w:t xml:space="preserve"> сельского поселения Высокогорского муниципального района Республики Татарстан</w:t>
      </w:r>
    </w:p>
    <w:p w:rsidR="00850D24" w:rsidRPr="001402CC" w:rsidRDefault="00850D24" w:rsidP="00850D24">
      <w:pPr>
        <w:jc w:val="both"/>
        <w:rPr>
          <w:rFonts w:ascii="Times New Roman" w:hAnsi="Times New Roman" w:cs="Times New Roman"/>
          <w:sz w:val="20"/>
          <w:szCs w:val="20"/>
        </w:rPr>
      </w:pPr>
      <w:r w:rsidRPr="001402CC">
        <w:rPr>
          <w:rFonts w:ascii="Times New Roman" w:hAnsi="Times New Roman" w:cs="Times New Roman"/>
          <w:sz w:val="20"/>
          <w:szCs w:val="20"/>
        </w:rPr>
        <w:t> </w:t>
      </w:r>
    </w:p>
    <w:p w:rsidR="00850D24" w:rsidRDefault="00850D24" w:rsidP="00850D24">
      <w:pPr>
        <w:jc w:val="right"/>
      </w:pPr>
      <w:r w:rsidRPr="001402CC">
        <w:rPr>
          <w:rFonts w:ascii="Times New Roman" w:hAnsi="Times New Roman" w:cs="Times New Roman"/>
          <w:sz w:val="20"/>
          <w:szCs w:val="20"/>
        </w:rPr>
        <w:t>(Форма)</w:t>
      </w:r>
    </w:p>
    <w:p w:rsidR="00850D24" w:rsidRDefault="00850D24" w:rsidP="00850D24">
      <w:pPr>
        <w:jc w:val="both"/>
      </w:pPr>
      <w:r>
        <w:t> 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Опись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имущества, обнаруженного при вскрытии самовольно установленных и (или) незаконно размещенных объектов движимого имущества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p w:rsidR="00555D40" w:rsidRPr="00555D40" w:rsidRDefault="00555D40" w:rsidP="00555D4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При осуществлении вскрытия объекта движимого имущества, расположенного по </w:t>
      </w:r>
      <w:proofErr w:type="gramStart"/>
      <w:r w:rsidRPr="00555D40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_____________________________________________________________,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принадлежащего 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(Ф.И.О. лица/владелец не установлен)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обнаружено следующее имущество:</w:t>
      </w:r>
    </w:p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791"/>
        <w:gridCol w:w="3791"/>
      </w:tblGrid>
      <w:tr w:rsidR="00555D40" w:rsidRPr="00555D40" w:rsidTr="006777D9">
        <w:trPr>
          <w:trHeight w:val="232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55D40" w:rsidRPr="00555D40" w:rsidTr="006777D9">
        <w:trPr>
          <w:trHeight w:val="232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55D40" w:rsidRPr="00555D40" w:rsidTr="006777D9">
        <w:trPr>
          <w:trHeight w:val="232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40" w:rsidRPr="00555D40" w:rsidRDefault="00555D40" w:rsidP="00555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D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555D40" w:rsidRPr="00555D40" w:rsidRDefault="00555D40" w:rsidP="00555D40">
      <w:pPr>
        <w:jc w:val="both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 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Подписи лиц, проводивших опись имущества, обнаруженного при вскрытии движимого имущества: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(должность, Ф.И.О., подпись)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2"/>
          <w:szCs w:val="22"/>
        </w:rPr>
      </w:pPr>
      <w:r w:rsidRPr="00555D40">
        <w:rPr>
          <w:rFonts w:ascii="Times New Roman" w:hAnsi="Times New Roman" w:cs="Times New Roman"/>
          <w:sz w:val="22"/>
          <w:szCs w:val="22"/>
        </w:rPr>
        <w:t>(должность, Ф.И.О., подпись)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55D40" w:rsidRPr="00555D40" w:rsidRDefault="00555D40" w:rsidP="00555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D40">
        <w:rPr>
          <w:rFonts w:ascii="Times New Roman" w:hAnsi="Times New Roman" w:cs="Times New Roman"/>
          <w:sz w:val="22"/>
          <w:szCs w:val="22"/>
        </w:rPr>
        <w:t>(должность, Ф.И.О., подпись)</w:t>
      </w:r>
    </w:p>
    <w:p w:rsidR="00555D40" w:rsidRPr="00555D40" w:rsidRDefault="00555D40" w:rsidP="00555D40">
      <w:pPr>
        <w:widowControl/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5C1B" w:rsidRPr="0094314C" w:rsidRDefault="006D5C1B" w:rsidP="00555D40">
      <w:pPr>
        <w:jc w:val="center"/>
        <w:rPr>
          <w:szCs w:val="28"/>
        </w:rPr>
      </w:pPr>
    </w:p>
    <w:sectPr w:rsidR="006D5C1B" w:rsidRPr="0094314C" w:rsidSect="00555D40">
      <w:headerReference w:type="default" r:id="rId14"/>
      <w:pgSz w:w="11900" w:h="16840"/>
      <w:pgMar w:top="1134" w:right="567" w:bottom="1134" w:left="1134" w:header="0" w:footer="1430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F34" w:rsidRDefault="00A15F34">
      <w:r>
        <w:separator/>
      </w:r>
    </w:p>
  </w:endnote>
  <w:endnote w:type="continuationSeparator" w:id="0">
    <w:p w:rsidR="00A15F34" w:rsidRDefault="00A1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F34" w:rsidRDefault="00A15F34"/>
  </w:footnote>
  <w:footnote w:type="continuationSeparator" w:id="0">
    <w:p w:rsidR="00A15F34" w:rsidRDefault="00A15F3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F4A" w:rsidRDefault="00CB1B77">
    <w:pPr>
      <w:pStyle w:val="a4"/>
      <w:rPr>
        <w:lang w:val="tt-RU"/>
      </w:rPr>
    </w:pPr>
    <w:r>
      <w:t xml:space="preserve">        </w:t>
    </w:r>
    <w:r w:rsidR="00EB2F4A">
      <w:rPr>
        <w:lang w:val="tt-RU"/>
      </w:rPr>
      <w:t xml:space="preserve">                                                                                                                                     </w:t>
    </w:r>
  </w:p>
  <w:p w:rsidR="00CB1B77" w:rsidRPr="00EB2F4A" w:rsidRDefault="00EB2F4A">
    <w:pPr>
      <w:pStyle w:val="a4"/>
      <w:rPr>
        <w:lang w:val="tt-RU"/>
      </w:rPr>
    </w:pPr>
    <w:r>
      <w:rPr>
        <w:lang w:val="tt-RU"/>
      </w:rPr>
      <w:t xml:space="preserve">                                                                                                                                       ПРОЕКТ</w:t>
    </w:r>
    <w:r w:rsidR="00CB1B77">
      <w:t xml:space="preserve">                                                                                                                                    </w:t>
    </w:r>
    <w:r>
      <w:rPr>
        <w:lang w:val="tt-RU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731B"/>
    <w:multiLevelType w:val="hybridMultilevel"/>
    <w:tmpl w:val="5330DE0A"/>
    <w:lvl w:ilvl="0" w:tplc="C79C3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50B3B"/>
    <w:multiLevelType w:val="multilevel"/>
    <w:tmpl w:val="D8EC8622"/>
    <w:lvl w:ilvl="0">
      <w:start w:val="1"/>
      <w:numFmt w:val="decimal"/>
      <w:lvlText w:val="%1."/>
      <w:lvlJc w:val="left"/>
      <w:pPr>
        <w:ind w:left="1072" w:hanging="93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92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72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012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94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232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7522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8452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9742" w:hanging="2160"/>
      </w:pPr>
      <w:rPr>
        <w:rFonts w:cs="Times New Roman"/>
      </w:rPr>
    </w:lvl>
  </w:abstractNum>
  <w:abstractNum w:abstractNumId="2" w15:restartNumberingAfterBreak="0">
    <w:nsid w:val="0847463F"/>
    <w:multiLevelType w:val="hybridMultilevel"/>
    <w:tmpl w:val="33B627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10A"/>
    <w:multiLevelType w:val="hybridMultilevel"/>
    <w:tmpl w:val="3378F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8100B"/>
    <w:multiLevelType w:val="hybridMultilevel"/>
    <w:tmpl w:val="1542E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467E81"/>
    <w:multiLevelType w:val="hybridMultilevel"/>
    <w:tmpl w:val="5F8E2132"/>
    <w:lvl w:ilvl="0" w:tplc="BCFA36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6303A1F"/>
    <w:multiLevelType w:val="hybridMultilevel"/>
    <w:tmpl w:val="55866E86"/>
    <w:lvl w:ilvl="0" w:tplc="C98CB65C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28521D8A"/>
    <w:multiLevelType w:val="hybridMultilevel"/>
    <w:tmpl w:val="C6008D66"/>
    <w:lvl w:ilvl="0" w:tplc="01C06B72">
      <w:start w:val="2"/>
      <w:numFmt w:val="decimal"/>
      <w:lvlText w:val="%1."/>
      <w:lvlJc w:val="left"/>
      <w:pPr>
        <w:ind w:left="12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166492">
      <w:numFmt w:val="bullet"/>
      <w:lvlText w:val="•"/>
      <w:lvlJc w:val="left"/>
      <w:pPr>
        <w:ind w:left="1104" w:hanging="334"/>
      </w:pPr>
      <w:rPr>
        <w:rFonts w:hint="default"/>
      </w:rPr>
    </w:lvl>
    <w:lvl w:ilvl="2" w:tplc="A1AE396A">
      <w:numFmt w:val="bullet"/>
      <w:lvlText w:val="•"/>
      <w:lvlJc w:val="left"/>
      <w:pPr>
        <w:ind w:left="2089" w:hanging="334"/>
      </w:pPr>
      <w:rPr>
        <w:rFonts w:hint="default"/>
      </w:rPr>
    </w:lvl>
    <w:lvl w:ilvl="3" w:tplc="FBA6D454">
      <w:numFmt w:val="bullet"/>
      <w:lvlText w:val="•"/>
      <w:lvlJc w:val="left"/>
      <w:pPr>
        <w:ind w:left="3073" w:hanging="334"/>
      </w:pPr>
      <w:rPr>
        <w:rFonts w:hint="default"/>
      </w:rPr>
    </w:lvl>
    <w:lvl w:ilvl="4" w:tplc="4BEC015A">
      <w:numFmt w:val="bullet"/>
      <w:lvlText w:val="•"/>
      <w:lvlJc w:val="left"/>
      <w:pPr>
        <w:ind w:left="4058" w:hanging="334"/>
      </w:pPr>
      <w:rPr>
        <w:rFonts w:hint="default"/>
      </w:rPr>
    </w:lvl>
    <w:lvl w:ilvl="5" w:tplc="1DCA1F1A">
      <w:numFmt w:val="bullet"/>
      <w:lvlText w:val="•"/>
      <w:lvlJc w:val="left"/>
      <w:pPr>
        <w:ind w:left="5043" w:hanging="334"/>
      </w:pPr>
      <w:rPr>
        <w:rFonts w:hint="default"/>
      </w:rPr>
    </w:lvl>
    <w:lvl w:ilvl="6" w:tplc="8566054C">
      <w:numFmt w:val="bullet"/>
      <w:lvlText w:val="•"/>
      <w:lvlJc w:val="left"/>
      <w:pPr>
        <w:ind w:left="6027" w:hanging="334"/>
      </w:pPr>
      <w:rPr>
        <w:rFonts w:hint="default"/>
      </w:rPr>
    </w:lvl>
    <w:lvl w:ilvl="7" w:tplc="AC5003E2">
      <w:numFmt w:val="bullet"/>
      <w:lvlText w:val="•"/>
      <w:lvlJc w:val="left"/>
      <w:pPr>
        <w:ind w:left="7012" w:hanging="334"/>
      </w:pPr>
      <w:rPr>
        <w:rFonts w:hint="default"/>
      </w:rPr>
    </w:lvl>
    <w:lvl w:ilvl="8" w:tplc="36AA7458">
      <w:numFmt w:val="bullet"/>
      <w:lvlText w:val="•"/>
      <w:lvlJc w:val="left"/>
      <w:pPr>
        <w:ind w:left="7997" w:hanging="334"/>
      </w:pPr>
      <w:rPr>
        <w:rFonts w:hint="default"/>
      </w:rPr>
    </w:lvl>
  </w:abstractNum>
  <w:abstractNum w:abstractNumId="8" w15:restartNumberingAfterBreak="0">
    <w:nsid w:val="2B150947"/>
    <w:multiLevelType w:val="hybridMultilevel"/>
    <w:tmpl w:val="87684914"/>
    <w:lvl w:ilvl="0" w:tplc="3320CC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308D5517"/>
    <w:multiLevelType w:val="hybridMultilevel"/>
    <w:tmpl w:val="A9E67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58A20DB"/>
    <w:multiLevelType w:val="hybridMultilevel"/>
    <w:tmpl w:val="5BE4A27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15220"/>
    <w:multiLevelType w:val="multilevel"/>
    <w:tmpl w:val="AF26D2F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12" w15:restartNumberingAfterBreak="0">
    <w:nsid w:val="49FB583B"/>
    <w:multiLevelType w:val="multilevel"/>
    <w:tmpl w:val="4D1A3F4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3" w15:restartNumberingAfterBreak="0">
    <w:nsid w:val="4AA02C72"/>
    <w:multiLevelType w:val="hybridMultilevel"/>
    <w:tmpl w:val="BEC4F5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E4079"/>
    <w:multiLevelType w:val="hybridMultilevel"/>
    <w:tmpl w:val="0EC63D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3C567A"/>
    <w:multiLevelType w:val="hybridMultilevel"/>
    <w:tmpl w:val="FCB66540"/>
    <w:lvl w:ilvl="0" w:tplc="FFFFFFFF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553172A4"/>
    <w:multiLevelType w:val="multilevel"/>
    <w:tmpl w:val="B0204540"/>
    <w:lvl w:ilvl="0">
      <w:start w:val="6"/>
      <w:numFmt w:val="decimal"/>
      <w:lvlText w:val="%1."/>
      <w:lvlJc w:val="left"/>
      <w:pPr>
        <w:ind w:left="874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17" w15:restartNumberingAfterBreak="0">
    <w:nsid w:val="5EF51E0F"/>
    <w:multiLevelType w:val="singleLevel"/>
    <w:tmpl w:val="75887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0A868B3"/>
    <w:multiLevelType w:val="hybridMultilevel"/>
    <w:tmpl w:val="A9E67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4766138"/>
    <w:multiLevelType w:val="multilevel"/>
    <w:tmpl w:val="4E966A22"/>
    <w:lvl w:ilvl="0">
      <w:start w:val="1"/>
      <w:numFmt w:val="decimal"/>
      <w:lvlText w:val="%1."/>
      <w:lvlJc w:val="left"/>
      <w:pPr>
        <w:ind w:left="720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2160"/>
      </w:pPr>
      <w:rPr>
        <w:rFonts w:hint="default"/>
      </w:rPr>
    </w:lvl>
  </w:abstractNum>
  <w:abstractNum w:abstractNumId="20" w15:restartNumberingAfterBreak="0">
    <w:nsid w:val="658F5FC7"/>
    <w:multiLevelType w:val="hybridMultilevel"/>
    <w:tmpl w:val="F26A9620"/>
    <w:lvl w:ilvl="0" w:tplc="B0FC5408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674F7D68"/>
    <w:multiLevelType w:val="hybridMultilevel"/>
    <w:tmpl w:val="C0BC7A06"/>
    <w:lvl w:ilvl="0" w:tplc="1694781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B487BDE"/>
    <w:multiLevelType w:val="hybridMultilevel"/>
    <w:tmpl w:val="808611D2"/>
    <w:lvl w:ilvl="0" w:tplc="3320CCBC">
      <w:start w:val="1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6B916F73"/>
    <w:multiLevelType w:val="hybridMultilevel"/>
    <w:tmpl w:val="E01C1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EA05214"/>
    <w:multiLevelType w:val="hybridMultilevel"/>
    <w:tmpl w:val="BC720A6A"/>
    <w:lvl w:ilvl="0" w:tplc="FB082DA4">
      <w:start w:val="1"/>
      <w:numFmt w:val="decimal"/>
      <w:lvlText w:val="%1)"/>
      <w:lvlJc w:val="left"/>
      <w:pPr>
        <w:ind w:left="1155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75" w:hanging="360"/>
      </w:pPr>
    </w:lvl>
    <w:lvl w:ilvl="2" w:tplc="0419001B">
      <w:start w:val="1"/>
      <w:numFmt w:val="lowerRoman"/>
      <w:lvlText w:val="%3."/>
      <w:lvlJc w:val="right"/>
      <w:pPr>
        <w:ind w:left="2595" w:hanging="180"/>
      </w:pPr>
    </w:lvl>
    <w:lvl w:ilvl="3" w:tplc="0419000F">
      <w:start w:val="1"/>
      <w:numFmt w:val="decimal"/>
      <w:lvlText w:val="%4."/>
      <w:lvlJc w:val="left"/>
      <w:pPr>
        <w:ind w:left="3315" w:hanging="360"/>
      </w:pPr>
    </w:lvl>
    <w:lvl w:ilvl="4" w:tplc="04190019">
      <w:start w:val="1"/>
      <w:numFmt w:val="lowerLetter"/>
      <w:lvlText w:val="%5."/>
      <w:lvlJc w:val="left"/>
      <w:pPr>
        <w:ind w:left="4035" w:hanging="360"/>
      </w:pPr>
    </w:lvl>
    <w:lvl w:ilvl="5" w:tplc="0419001B">
      <w:start w:val="1"/>
      <w:numFmt w:val="lowerRoman"/>
      <w:lvlText w:val="%6."/>
      <w:lvlJc w:val="right"/>
      <w:pPr>
        <w:ind w:left="4755" w:hanging="180"/>
      </w:pPr>
    </w:lvl>
    <w:lvl w:ilvl="6" w:tplc="0419000F">
      <w:start w:val="1"/>
      <w:numFmt w:val="decimal"/>
      <w:lvlText w:val="%7."/>
      <w:lvlJc w:val="left"/>
      <w:pPr>
        <w:ind w:left="5475" w:hanging="360"/>
      </w:pPr>
    </w:lvl>
    <w:lvl w:ilvl="7" w:tplc="04190019">
      <w:start w:val="1"/>
      <w:numFmt w:val="lowerLetter"/>
      <w:lvlText w:val="%8."/>
      <w:lvlJc w:val="left"/>
      <w:pPr>
        <w:ind w:left="6195" w:hanging="360"/>
      </w:pPr>
    </w:lvl>
    <w:lvl w:ilvl="8" w:tplc="0419001B">
      <w:start w:val="1"/>
      <w:numFmt w:val="lowerRoman"/>
      <w:lvlText w:val="%9."/>
      <w:lvlJc w:val="right"/>
      <w:pPr>
        <w:ind w:left="6915" w:hanging="180"/>
      </w:pPr>
    </w:lvl>
  </w:abstractNum>
  <w:abstractNum w:abstractNumId="25" w15:restartNumberingAfterBreak="0">
    <w:nsid w:val="6F6C5E0C"/>
    <w:multiLevelType w:val="multilevel"/>
    <w:tmpl w:val="6FE4045A"/>
    <w:lvl w:ilvl="0">
      <w:start w:val="1"/>
      <w:numFmt w:val="upperRoman"/>
      <w:lvlText w:val="%1."/>
      <w:lvlJc w:val="righ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decimal"/>
      <w:lvlText w:val="%3."/>
      <w:lvlJc w:val="left"/>
      <w:pPr>
        <w:widowControl/>
        <w:ind w:left="2160" w:hanging="360"/>
      </w:pPr>
    </w:lvl>
    <w:lvl w:ilvl="3">
      <w:start w:val="1"/>
      <w:numFmt w:val="upperRoman"/>
      <w:lvlText w:val="%4."/>
      <w:lvlJc w:val="righ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decimal"/>
      <w:lvlText w:val="%6."/>
      <w:lvlJc w:val="left"/>
      <w:pPr>
        <w:widowControl/>
        <w:ind w:left="4320" w:hanging="360"/>
      </w:pPr>
    </w:lvl>
    <w:lvl w:ilvl="6">
      <w:start w:val="1"/>
      <w:numFmt w:val="upperRoman"/>
      <w:lvlText w:val="%7."/>
      <w:lvlJc w:val="righ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decimal"/>
      <w:lvlText w:val="%9."/>
      <w:lvlJc w:val="left"/>
      <w:pPr>
        <w:widowControl/>
        <w:ind w:left="6480" w:hanging="360"/>
      </w:pPr>
    </w:lvl>
  </w:abstractNum>
  <w:abstractNum w:abstractNumId="26" w15:restartNumberingAfterBreak="0">
    <w:nsid w:val="788E208E"/>
    <w:multiLevelType w:val="hybridMultilevel"/>
    <w:tmpl w:val="F23449F4"/>
    <w:lvl w:ilvl="0" w:tplc="727EAE30">
      <w:start w:val="1"/>
      <w:numFmt w:val="decimal"/>
      <w:lvlText w:val="%1."/>
      <w:lvlJc w:val="left"/>
      <w:pPr>
        <w:tabs>
          <w:tab w:val="num" w:pos="2040"/>
        </w:tabs>
        <w:ind w:left="204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7" w15:restartNumberingAfterBreak="0">
    <w:nsid w:val="79701289"/>
    <w:multiLevelType w:val="hybridMultilevel"/>
    <w:tmpl w:val="8DDEEAF4"/>
    <w:lvl w:ilvl="0" w:tplc="F0CA016A">
      <w:start w:val="1"/>
      <w:numFmt w:val="decimal"/>
      <w:lvlText w:val="%1."/>
      <w:lvlJc w:val="left"/>
      <w:pPr>
        <w:ind w:left="795" w:hanging="43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02C46"/>
    <w:multiLevelType w:val="multilevel"/>
    <w:tmpl w:val="4E02FCF8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C144DFE"/>
    <w:multiLevelType w:val="hybridMultilevel"/>
    <w:tmpl w:val="98C2D73A"/>
    <w:lvl w:ilvl="0" w:tplc="C44C22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4"/>
  </w:num>
  <w:num w:numId="4">
    <w:abstractNumId w:val="0"/>
  </w:num>
  <w:num w:numId="5">
    <w:abstractNumId w:val="18"/>
  </w:num>
  <w:num w:numId="6">
    <w:abstractNumId w:val="9"/>
  </w:num>
  <w:num w:numId="7">
    <w:abstractNumId w:val="4"/>
  </w:num>
  <w:num w:numId="8">
    <w:abstractNumId w:val="23"/>
  </w:num>
  <w:num w:numId="9">
    <w:abstractNumId w:val="19"/>
  </w:num>
  <w:num w:numId="10">
    <w:abstractNumId w:val="11"/>
  </w:num>
  <w:num w:numId="11">
    <w:abstractNumId w:val="28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6"/>
  </w:num>
  <w:num w:numId="15">
    <w:abstractNumId w:val="3"/>
  </w:num>
  <w:num w:numId="16">
    <w:abstractNumId w:val="2"/>
  </w:num>
  <w:num w:numId="17">
    <w:abstractNumId w:val="13"/>
  </w:num>
  <w:num w:numId="18">
    <w:abstractNumId w:val="26"/>
  </w:num>
  <w:num w:numId="19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0"/>
  </w:num>
  <w:num w:numId="24">
    <w:abstractNumId w:val="12"/>
  </w:num>
  <w:num w:numId="25">
    <w:abstractNumId w:val="16"/>
  </w:num>
  <w:num w:numId="26">
    <w:abstractNumId w:val="7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A4"/>
    <w:rsid w:val="00000811"/>
    <w:rsid w:val="00001456"/>
    <w:rsid w:val="000026AA"/>
    <w:rsid w:val="000054E2"/>
    <w:rsid w:val="00006D46"/>
    <w:rsid w:val="00011635"/>
    <w:rsid w:val="00015348"/>
    <w:rsid w:val="000154CF"/>
    <w:rsid w:val="0001638A"/>
    <w:rsid w:val="000223EC"/>
    <w:rsid w:val="0002782D"/>
    <w:rsid w:val="00030586"/>
    <w:rsid w:val="00031915"/>
    <w:rsid w:val="00033514"/>
    <w:rsid w:val="000456ED"/>
    <w:rsid w:val="000508B2"/>
    <w:rsid w:val="00051199"/>
    <w:rsid w:val="00052E80"/>
    <w:rsid w:val="0006273A"/>
    <w:rsid w:val="000639C9"/>
    <w:rsid w:val="00065E6D"/>
    <w:rsid w:val="00066296"/>
    <w:rsid w:val="0007242F"/>
    <w:rsid w:val="000731C5"/>
    <w:rsid w:val="00074BF8"/>
    <w:rsid w:val="000754F3"/>
    <w:rsid w:val="00075D06"/>
    <w:rsid w:val="000767D6"/>
    <w:rsid w:val="0007687E"/>
    <w:rsid w:val="00077AB4"/>
    <w:rsid w:val="00084CFA"/>
    <w:rsid w:val="000856C4"/>
    <w:rsid w:val="0008699A"/>
    <w:rsid w:val="0008759A"/>
    <w:rsid w:val="00087F64"/>
    <w:rsid w:val="00092160"/>
    <w:rsid w:val="00093975"/>
    <w:rsid w:val="000943D3"/>
    <w:rsid w:val="00094EF7"/>
    <w:rsid w:val="00095C83"/>
    <w:rsid w:val="000A297E"/>
    <w:rsid w:val="000A2E5C"/>
    <w:rsid w:val="000A4E20"/>
    <w:rsid w:val="000B2484"/>
    <w:rsid w:val="000B3E9D"/>
    <w:rsid w:val="000B5C8E"/>
    <w:rsid w:val="000B6771"/>
    <w:rsid w:val="000B7B24"/>
    <w:rsid w:val="000C0D08"/>
    <w:rsid w:val="000C1C0B"/>
    <w:rsid w:val="000C5C22"/>
    <w:rsid w:val="000D0CDF"/>
    <w:rsid w:val="000D3BBD"/>
    <w:rsid w:val="000D5B42"/>
    <w:rsid w:val="000D73CE"/>
    <w:rsid w:val="000E0BCA"/>
    <w:rsid w:val="000E4A31"/>
    <w:rsid w:val="000E64B2"/>
    <w:rsid w:val="000E7782"/>
    <w:rsid w:val="0010294F"/>
    <w:rsid w:val="00102B48"/>
    <w:rsid w:val="0010421D"/>
    <w:rsid w:val="00104C38"/>
    <w:rsid w:val="00110AD7"/>
    <w:rsid w:val="00111D73"/>
    <w:rsid w:val="001121FC"/>
    <w:rsid w:val="001246CC"/>
    <w:rsid w:val="001257A1"/>
    <w:rsid w:val="00132835"/>
    <w:rsid w:val="0013670D"/>
    <w:rsid w:val="00136E29"/>
    <w:rsid w:val="00137D87"/>
    <w:rsid w:val="001402CC"/>
    <w:rsid w:val="00142330"/>
    <w:rsid w:val="00142B95"/>
    <w:rsid w:val="00143252"/>
    <w:rsid w:val="00144CC3"/>
    <w:rsid w:val="00147AD2"/>
    <w:rsid w:val="00151919"/>
    <w:rsid w:val="001521F8"/>
    <w:rsid w:val="0015338C"/>
    <w:rsid w:val="001647B5"/>
    <w:rsid w:val="00164C91"/>
    <w:rsid w:val="0016585F"/>
    <w:rsid w:val="00174E17"/>
    <w:rsid w:val="0017734F"/>
    <w:rsid w:val="00185BBB"/>
    <w:rsid w:val="00186471"/>
    <w:rsid w:val="00187686"/>
    <w:rsid w:val="00187E95"/>
    <w:rsid w:val="00191A44"/>
    <w:rsid w:val="001929DD"/>
    <w:rsid w:val="00197DD5"/>
    <w:rsid w:val="001A2FD7"/>
    <w:rsid w:val="001A6495"/>
    <w:rsid w:val="001A6B96"/>
    <w:rsid w:val="001B0223"/>
    <w:rsid w:val="001B04B5"/>
    <w:rsid w:val="001B1ED4"/>
    <w:rsid w:val="001B4BED"/>
    <w:rsid w:val="001B4D18"/>
    <w:rsid w:val="001C16BE"/>
    <w:rsid w:val="001D7C58"/>
    <w:rsid w:val="001E074B"/>
    <w:rsid w:val="001E4BD8"/>
    <w:rsid w:val="001E6E53"/>
    <w:rsid w:val="001F0343"/>
    <w:rsid w:val="001F057E"/>
    <w:rsid w:val="001F06C5"/>
    <w:rsid w:val="001F74D4"/>
    <w:rsid w:val="00200B95"/>
    <w:rsid w:val="00200F03"/>
    <w:rsid w:val="00204306"/>
    <w:rsid w:val="00204E0A"/>
    <w:rsid w:val="00206B1A"/>
    <w:rsid w:val="00206F40"/>
    <w:rsid w:val="0020705D"/>
    <w:rsid w:val="002078E0"/>
    <w:rsid w:val="00212B76"/>
    <w:rsid w:val="00217F9B"/>
    <w:rsid w:val="0022003B"/>
    <w:rsid w:val="0022024F"/>
    <w:rsid w:val="002233CE"/>
    <w:rsid w:val="0022520F"/>
    <w:rsid w:val="00230AE6"/>
    <w:rsid w:val="0023145E"/>
    <w:rsid w:val="00235874"/>
    <w:rsid w:val="00240379"/>
    <w:rsid w:val="00240852"/>
    <w:rsid w:val="002408CE"/>
    <w:rsid w:val="00240A02"/>
    <w:rsid w:val="00243AC0"/>
    <w:rsid w:val="00244BEC"/>
    <w:rsid w:val="0024661E"/>
    <w:rsid w:val="00246E89"/>
    <w:rsid w:val="00246F40"/>
    <w:rsid w:val="0024717A"/>
    <w:rsid w:val="0025167C"/>
    <w:rsid w:val="00252194"/>
    <w:rsid w:val="00254E5D"/>
    <w:rsid w:val="002553C2"/>
    <w:rsid w:val="0026154C"/>
    <w:rsid w:val="00262D3B"/>
    <w:rsid w:val="00267512"/>
    <w:rsid w:val="00273CAD"/>
    <w:rsid w:val="0027764A"/>
    <w:rsid w:val="00281EBC"/>
    <w:rsid w:val="002829CB"/>
    <w:rsid w:val="00285404"/>
    <w:rsid w:val="002915C3"/>
    <w:rsid w:val="002967DC"/>
    <w:rsid w:val="00296D85"/>
    <w:rsid w:val="002A18CD"/>
    <w:rsid w:val="002A27B3"/>
    <w:rsid w:val="002A42BA"/>
    <w:rsid w:val="002A7F8A"/>
    <w:rsid w:val="002C628D"/>
    <w:rsid w:val="002D0E14"/>
    <w:rsid w:val="002D16AF"/>
    <w:rsid w:val="002D511F"/>
    <w:rsid w:val="002D7681"/>
    <w:rsid w:val="002E06FD"/>
    <w:rsid w:val="002E24F7"/>
    <w:rsid w:val="002E74BC"/>
    <w:rsid w:val="002F0520"/>
    <w:rsid w:val="002F0B96"/>
    <w:rsid w:val="002F73ED"/>
    <w:rsid w:val="00303CA2"/>
    <w:rsid w:val="003043A6"/>
    <w:rsid w:val="003076BB"/>
    <w:rsid w:val="00311D8A"/>
    <w:rsid w:val="00313D48"/>
    <w:rsid w:val="00314364"/>
    <w:rsid w:val="00317097"/>
    <w:rsid w:val="0032528F"/>
    <w:rsid w:val="0033078A"/>
    <w:rsid w:val="0034043A"/>
    <w:rsid w:val="00343AE3"/>
    <w:rsid w:val="00345772"/>
    <w:rsid w:val="00360A76"/>
    <w:rsid w:val="0036123C"/>
    <w:rsid w:val="00361727"/>
    <w:rsid w:val="003626F9"/>
    <w:rsid w:val="003640E5"/>
    <w:rsid w:val="00366589"/>
    <w:rsid w:val="0036659C"/>
    <w:rsid w:val="00366A23"/>
    <w:rsid w:val="00375CBF"/>
    <w:rsid w:val="003764EE"/>
    <w:rsid w:val="0037793E"/>
    <w:rsid w:val="00377B22"/>
    <w:rsid w:val="003801F2"/>
    <w:rsid w:val="0038098B"/>
    <w:rsid w:val="003839C2"/>
    <w:rsid w:val="00383D9B"/>
    <w:rsid w:val="00392356"/>
    <w:rsid w:val="003A0ECB"/>
    <w:rsid w:val="003A74C6"/>
    <w:rsid w:val="003B07A8"/>
    <w:rsid w:val="003B1792"/>
    <w:rsid w:val="003D18F6"/>
    <w:rsid w:val="003E27BB"/>
    <w:rsid w:val="003E3231"/>
    <w:rsid w:val="003E4B71"/>
    <w:rsid w:val="003E5996"/>
    <w:rsid w:val="003E7474"/>
    <w:rsid w:val="003F0C3D"/>
    <w:rsid w:val="003F18D5"/>
    <w:rsid w:val="003F58A7"/>
    <w:rsid w:val="00404776"/>
    <w:rsid w:val="0040624E"/>
    <w:rsid w:val="00415545"/>
    <w:rsid w:val="004207DA"/>
    <w:rsid w:val="00420906"/>
    <w:rsid w:val="00425ACC"/>
    <w:rsid w:val="00434515"/>
    <w:rsid w:val="00443544"/>
    <w:rsid w:val="004436F2"/>
    <w:rsid w:val="00447067"/>
    <w:rsid w:val="00447C0C"/>
    <w:rsid w:val="004541F3"/>
    <w:rsid w:val="0045782D"/>
    <w:rsid w:val="004604C1"/>
    <w:rsid w:val="004620FA"/>
    <w:rsid w:val="00464998"/>
    <w:rsid w:val="004653E9"/>
    <w:rsid w:val="00473DE7"/>
    <w:rsid w:val="00475B65"/>
    <w:rsid w:val="00487ED7"/>
    <w:rsid w:val="00490DD3"/>
    <w:rsid w:val="00492B8D"/>
    <w:rsid w:val="0049405E"/>
    <w:rsid w:val="004B0DF2"/>
    <w:rsid w:val="004B1B22"/>
    <w:rsid w:val="004B319C"/>
    <w:rsid w:val="004B371E"/>
    <w:rsid w:val="004B64FE"/>
    <w:rsid w:val="004C2655"/>
    <w:rsid w:val="004C424F"/>
    <w:rsid w:val="004C6C5B"/>
    <w:rsid w:val="004D5650"/>
    <w:rsid w:val="004D682B"/>
    <w:rsid w:val="004D7FAF"/>
    <w:rsid w:val="004E0E04"/>
    <w:rsid w:val="004F03AB"/>
    <w:rsid w:val="00502D2F"/>
    <w:rsid w:val="00506013"/>
    <w:rsid w:val="00514AB8"/>
    <w:rsid w:val="00515913"/>
    <w:rsid w:val="00516BB0"/>
    <w:rsid w:val="0052141B"/>
    <w:rsid w:val="0052227D"/>
    <w:rsid w:val="005246D1"/>
    <w:rsid w:val="0052474F"/>
    <w:rsid w:val="00524FE6"/>
    <w:rsid w:val="00530AE4"/>
    <w:rsid w:val="00532951"/>
    <w:rsid w:val="00535DC8"/>
    <w:rsid w:val="005378AF"/>
    <w:rsid w:val="005403FF"/>
    <w:rsid w:val="005556A8"/>
    <w:rsid w:val="00555D40"/>
    <w:rsid w:val="00556EC6"/>
    <w:rsid w:val="0056287A"/>
    <w:rsid w:val="00562CA4"/>
    <w:rsid w:val="005645A0"/>
    <w:rsid w:val="00574A91"/>
    <w:rsid w:val="0057613E"/>
    <w:rsid w:val="00576A77"/>
    <w:rsid w:val="00577A46"/>
    <w:rsid w:val="00587C8E"/>
    <w:rsid w:val="005906C5"/>
    <w:rsid w:val="00591ED2"/>
    <w:rsid w:val="00597C67"/>
    <w:rsid w:val="005B103B"/>
    <w:rsid w:val="005B240E"/>
    <w:rsid w:val="005C01F3"/>
    <w:rsid w:val="005C08C3"/>
    <w:rsid w:val="005C0CC9"/>
    <w:rsid w:val="005C2B0F"/>
    <w:rsid w:val="005C3D13"/>
    <w:rsid w:val="005C4EB7"/>
    <w:rsid w:val="005C5CC3"/>
    <w:rsid w:val="005C7641"/>
    <w:rsid w:val="005D093C"/>
    <w:rsid w:val="005D094F"/>
    <w:rsid w:val="005D24F9"/>
    <w:rsid w:val="005D4C01"/>
    <w:rsid w:val="005D6FD4"/>
    <w:rsid w:val="005D7CF8"/>
    <w:rsid w:val="005E7870"/>
    <w:rsid w:val="005F550A"/>
    <w:rsid w:val="00603070"/>
    <w:rsid w:val="00603780"/>
    <w:rsid w:val="00607AED"/>
    <w:rsid w:val="00612D27"/>
    <w:rsid w:val="00614D52"/>
    <w:rsid w:val="006162D7"/>
    <w:rsid w:val="00616589"/>
    <w:rsid w:val="00620367"/>
    <w:rsid w:val="006203F4"/>
    <w:rsid w:val="00631D27"/>
    <w:rsid w:val="006345A0"/>
    <w:rsid w:val="00635C5F"/>
    <w:rsid w:val="00636507"/>
    <w:rsid w:val="00643F22"/>
    <w:rsid w:val="00645A92"/>
    <w:rsid w:val="00645BDA"/>
    <w:rsid w:val="00647569"/>
    <w:rsid w:val="00651DFF"/>
    <w:rsid w:val="00652E19"/>
    <w:rsid w:val="00653DAA"/>
    <w:rsid w:val="00654531"/>
    <w:rsid w:val="00660319"/>
    <w:rsid w:val="00671C29"/>
    <w:rsid w:val="0067296A"/>
    <w:rsid w:val="006745CA"/>
    <w:rsid w:val="0068188B"/>
    <w:rsid w:val="00686DC6"/>
    <w:rsid w:val="00693D0D"/>
    <w:rsid w:val="00697CD5"/>
    <w:rsid w:val="006A0605"/>
    <w:rsid w:val="006B4D52"/>
    <w:rsid w:val="006C00A7"/>
    <w:rsid w:val="006C37A2"/>
    <w:rsid w:val="006C564C"/>
    <w:rsid w:val="006D007E"/>
    <w:rsid w:val="006D4C95"/>
    <w:rsid w:val="006D5C1B"/>
    <w:rsid w:val="006D7D17"/>
    <w:rsid w:val="006E13B1"/>
    <w:rsid w:val="006E192E"/>
    <w:rsid w:val="006E587A"/>
    <w:rsid w:val="006E5BAD"/>
    <w:rsid w:val="006E6A02"/>
    <w:rsid w:val="00700A13"/>
    <w:rsid w:val="00705303"/>
    <w:rsid w:val="00716BA2"/>
    <w:rsid w:val="00723602"/>
    <w:rsid w:val="00723B44"/>
    <w:rsid w:val="00724187"/>
    <w:rsid w:val="00726F86"/>
    <w:rsid w:val="00727CFD"/>
    <w:rsid w:val="00731CA1"/>
    <w:rsid w:val="00733F1A"/>
    <w:rsid w:val="007356DD"/>
    <w:rsid w:val="00737F94"/>
    <w:rsid w:val="00740EEF"/>
    <w:rsid w:val="007415A7"/>
    <w:rsid w:val="00742397"/>
    <w:rsid w:val="00744805"/>
    <w:rsid w:val="0074591C"/>
    <w:rsid w:val="00745B81"/>
    <w:rsid w:val="00746BC8"/>
    <w:rsid w:val="007478F0"/>
    <w:rsid w:val="00751C85"/>
    <w:rsid w:val="0075208A"/>
    <w:rsid w:val="0076383B"/>
    <w:rsid w:val="00765172"/>
    <w:rsid w:val="007708AC"/>
    <w:rsid w:val="0077527D"/>
    <w:rsid w:val="007755BD"/>
    <w:rsid w:val="00776320"/>
    <w:rsid w:val="00782C4E"/>
    <w:rsid w:val="00782C7C"/>
    <w:rsid w:val="00786FDC"/>
    <w:rsid w:val="00794CD5"/>
    <w:rsid w:val="00797448"/>
    <w:rsid w:val="00797FAE"/>
    <w:rsid w:val="007A097A"/>
    <w:rsid w:val="007A1B74"/>
    <w:rsid w:val="007B59DE"/>
    <w:rsid w:val="007B5AC9"/>
    <w:rsid w:val="007B71EB"/>
    <w:rsid w:val="007B7B2B"/>
    <w:rsid w:val="007C0EA9"/>
    <w:rsid w:val="007C2D99"/>
    <w:rsid w:val="007C330F"/>
    <w:rsid w:val="007D153D"/>
    <w:rsid w:val="007D1E92"/>
    <w:rsid w:val="007D239A"/>
    <w:rsid w:val="007D5FA0"/>
    <w:rsid w:val="007D6EAD"/>
    <w:rsid w:val="007D700D"/>
    <w:rsid w:val="007D7A81"/>
    <w:rsid w:val="007E0976"/>
    <w:rsid w:val="007E1F72"/>
    <w:rsid w:val="007E3108"/>
    <w:rsid w:val="007E7C91"/>
    <w:rsid w:val="007F25BF"/>
    <w:rsid w:val="007F2C06"/>
    <w:rsid w:val="007F4EDE"/>
    <w:rsid w:val="007F54CD"/>
    <w:rsid w:val="00803428"/>
    <w:rsid w:val="00803459"/>
    <w:rsid w:val="00810122"/>
    <w:rsid w:val="00814285"/>
    <w:rsid w:val="00814B4E"/>
    <w:rsid w:val="00817036"/>
    <w:rsid w:val="0081765E"/>
    <w:rsid w:val="0082207B"/>
    <w:rsid w:val="00822155"/>
    <w:rsid w:val="008252BD"/>
    <w:rsid w:val="00826212"/>
    <w:rsid w:val="00826EAF"/>
    <w:rsid w:val="008329EC"/>
    <w:rsid w:val="00835D70"/>
    <w:rsid w:val="00837B55"/>
    <w:rsid w:val="00840BE3"/>
    <w:rsid w:val="00841A5B"/>
    <w:rsid w:val="00843E91"/>
    <w:rsid w:val="00846798"/>
    <w:rsid w:val="00850D24"/>
    <w:rsid w:val="00861002"/>
    <w:rsid w:val="008639F1"/>
    <w:rsid w:val="00864F4C"/>
    <w:rsid w:val="008657CA"/>
    <w:rsid w:val="00867C8B"/>
    <w:rsid w:val="008718C7"/>
    <w:rsid w:val="00881898"/>
    <w:rsid w:val="00883032"/>
    <w:rsid w:val="00883E9B"/>
    <w:rsid w:val="00884565"/>
    <w:rsid w:val="00887492"/>
    <w:rsid w:val="008903B4"/>
    <w:rsid w:val="008906DC"/>
    <w:rsid w:val="0089158C"/>
    <w:rsid w:val="00896421"/>
    <w:rsid w:val="0089783D"/>
    <w:rsid w:val="008A434D"/>
    <w:rsid w:val="008A5770"/>
    <w:rsid w:val="008C0638"/>
    <w:rsid w:val="008C43B3"/>
    <w:rsid w:val="008D4DE1"/>
    <w:rsid w:val="008E3FDA"/>
    <w:rsid w:val="008E5FD5"/>
    <w:rsid w:val="008E72D4"/>
    <w:rsid w:val="008F39AA"/>
    <w:rsid w:val="008F3AD0"/>
    <w:rsid w:val="00901B57"/>
    <w:rsid w:val="0090358D"/>
    <w:rsid w:val="009035D3"/>
    <w:rsid w:val="009116FA"/>
    <w:rsid w:val="00911CB6"/>
    <w:rsid w:val="00912F92"/>
    <w:rsid w:val="009245DE"/>
    <w:rsid w:val="00925575"/>
    <w:rsid w:val="00925AD3"/>
    <w:rsid w:val="00925DE0"/>
    <w:rsid w:val="00927B5D"/>
    <w:rsid w:val="00933664"/>
    <w:rsid w:val="0094314C"/>
    <w:rsid w:val="009437AB"/>
    <w:rsid w:val="0095168F"/>
    <w:rsid w:val="009516BA"/>
    <w:rsid w:val="00952809"/>
    <w:rsid w:val="0095317A"/>
    <w:rsid w:val="00957AA4"/>
    <w:rsid w:val="009700E9"/>
    <w:rsid w:val="00972651"/>
    <w:rsid w:val="009760F7"/>
    <w:rsid w:val="00976454"/>
    <w:rsid w:val="009805B8"/>
    <w:rsid w:val="00982371"/>
    <w:rsid w:val="00982EFE"/>
    <w:rsid w:val="00984CD2"/>
    <w:rsid w:val="00990283"/>
    <w:rsid w:val="009947E9"/>
    <w:rsid w:val="009960A8"/>
    <w:rsid w:val="009A1F9A"/>
    <w:rsid w:val="009A401F"/>
    <w:rsid w:val="009A4093"/>
    <w:rsid w:val="009B0D57"/>
    <w:rsid w:val="009B1830"/>
    <w:rsid w:val="009B1E7F"/>
    <w:rsid w:val="009B2418"/>
    <w:rsid w:val="009B255C"/>
    <w:rsid w:val="009B36D9"/>
    <w:rsid w:val="009B56CA"/>
    <w:rsid w:val="009C0A0E"/>
    <w:rsid w:val="009C23B5"/>
    <w:rsid w:val="009D0A41"/>
    <w:rsid w:val="009D0AD3"/>
    <w:rsid w:val="009D63E4"/>
    <w:rsid w:val="009D6608"/>
    <w:rsid w:val="009D77B4"/>
    <w:rsid w:val="009D7E71"/>
    <w:rsid w:val="009E25DC"/>
    <w:rsid w:val="009E2E6E"/>
    <w:rsid w:val="009E61A3"/>
    <w:rsid w:val="009F20F5"/>
    <w:rsid w:val="009F6E9B"/>
    <w:rsid w:val="009F7005"/>
    <w:rsid w:val="009F7E81"/>
    <w:rsid w:val="00A0308F"/>
    <w:rsid w:val="00A04F8F"/>
    <w:rsid w:val="00A06077"/>
    <w:rsid w:val="00A06B8D"/>
    <w:rsid w:val="00A15F34"/>
    <w:rsid w:val="00A174A9"/>
    <w:rsid w:val="00A17F93"/>
    <w:rsid w:val="00A24B6D"/>
    <w:rsid w:val="00A2736F"/>
    <w:rsid w:val="00A3083D"/>
    <w:rsid w:val="00A30923"/>
    <w:rsid w:val="00A32FD8"/>
    <w:rsid w:val="00A3326D"/>
    <w:rsid w:val="00A33B7D"/>
    <w:rsid w:val="00A3611D"/>
    <w:rsid w:val="00A42987"/>
    <w:rsid w:val="00A47ECC"/>
    <w:rsid w:val="00A528EA"/>
    <w:rsid w:val="00A54344"/>
    <w:rsid w:val="00A5494F"/>
    <w:rsid w:val="00A54CAB"/>
    <w:rsid w:val="00A55851"/>
    <w:rsid w:val="00A625A3"/>
    <w:rsid w:val="00A62711"/>
    <w:rsid w:val="00A627D7"/>
    <w:rsid w:val="00A6793E"/>
    <w:rsid w:val="00A707A9"/>
    <w:rsid w:val="00A734D8"/>
    <w:rsid w:val="00A76EAA"/>
    <w:rsid w:val="00A816E2"/>
    <w:rsid w:val="00A82D1B"/>
    <w:rsid w:val="00A84C0C"/>
    <w:rsid w:val="00A86087"/>
    <w:rsid w:val="00A87352"/>
    <w:rsid w:val="00A91B55"/>
    <w:rsid w:val="00A93BFA"/>
    <w:rsid w:val="00A949B6"/>
    <w:rsid w:val="00A97FF9"/>
    <w:rsid w:val="00AA6C0B"/>
    <w:rsid w:val="00AC1CA2"/>
    <w:rsid w:val="00AC2CAC"/>
    <w:rsid w:val="00AC3CDB"/>
    <w:rsid w:val="00AC3E07"/>
    <w:rsid w:val="00AC5495"/>
    <w:rsid w:val="00AC58E4"/>
    <w:rsid w:val="00AC6741"/>
    <w:rsid w:val="00AC7216"/>
    <w:rsid w:val="00AD6581"/>
    <w:rsid w:val="00AD65A6"/>
    <w:rsid w:val="00AE0F02"/>
    <w:rsid w:val="00AE2AC1"/>
    <w:rsid w:val="00AE3087"/>
    <w:rsid w:val="00AE4111"/>
    <w:rsid w:val="00AE626F"/>
    <w:rsid w:val="00AF0874"/>
    <w:rsid w:val="00AF3F55"/>
    <w:rsid w:val="00B01081"/>
    <w:rsid w:val="00B02834"/>
    <w:rsid w:val="00B0682A"/>
    <w:rsid w:val="00B07818"/>
    <w:rsid w:val="00B16097"/>
    <w:rsid w:val="00B203D1"/>
    <w:rsid w:val="00B26987"/>
    <w:rsid w:val="00B32D01"/>
    <w:rsid w:val="00B33D70"/>
    <w:rsid w:val="00B36D88"/>
    <w:rsid w:val="00B37B76"/>
    <w:rsid w:val="00B41D8A"/>
    <w:rsid w:val="00B42EFF"/>
    <w:rsid w:val="00B4494B"/>
    <w:rsid w:val="00B467AA"/>
    <w:rsid w:val="00B47640"/>
    <w:rsid w:val="00B57915"/>
    <w:rsid w:val="00B63098"/>
    <w:rsid w:val="00B70D5E"/>
    <w:rsid w:val="00B71EA0"/>
    <w:rsid w:val="00B74AE5"/>
    <w:rsid w:val="00B773A3"/>
    <w:rsid w:val="00B9370B"/>
    <w:rsid w:val="00B9496B"/>
    <w:rsid w:val="00B96765"/>
    <w:rsid w:val="00BB06F8"/>
    <w:rsid w:val="00BB1E1E"/>
    <w:rsid w:val="00BC07B1"/>
    <w:rsid w:val="00BC23E8"/>
    <w:rsid w:val="00BC299E"/>
    <w:rsid w:val="00BC326E"/>
    <w:rsid w:val="00BC45AE"/>
    <w:rsid w:val="00BC5921"/>
    <w:rsid w:val="00BC6C32"/>
    <w:rsid w:val="00BD5B8F"/>
    <w:rsid w:val="00BE0100"/>
    <w:rsid w:val="00C01A28"/>
    <w:rsid w:val="00C03554"/>
    <w:rsid w:val="00C0400A"/>
    <w:rsid w:val="00C1140C"/>
    <w:rsid w:val="00C12ADD"/>
    <w:rsid w:val="00C24AED"/>
    <w:rsid w:val="00C266DE"/>
    <w:rsid w:val="00C27058"/>
    <w:rsid w:val="00C316D9"/>
    <w:rsid w:val="00C51A1C"/>
    <w:rsid w:val="00C544BA"/>
    <w:rsid w:val="00C56330"/>
    <w:rsid w:val="00C5665D"/>
    <w:rsid w:val="00C60F98"/>
    <w:rsid w:val="00C611DC"/>
    <w:rsid w:val="00C7184A"/>
    <w:rsid w:val="00C8561F"/>
    <w:rsid w:val="00C86581"/>
    <w:rsid w:val="00C8677E"/>
    <w:rsid w:val="00C95110"/>
    <w:rsid w:val="00CA171A"/>
    <w:rsid w:val="00CA2E75"/>
    <w:rsid w:val="00CA38CA"/>
    <w:rsid w:val="00CB077C"/>
    <w:rsid w:val="00CB17A4"/>
    <w:rsid w:val="00CB1B77"/>
    <w:rsid w:val="00CB31A0"/>
    <w:rsid w:val="00CB7668"/>
    <w:rsid w:val="00CC1202"/>
    <w:rsid w:val="00CC3099"/>
    <w:rsid w:val="00CC6DF5"/>
    <w:rsid w:val="00CD06F1"/>
    <w:rsid w:val="00CD24C0"/>
    <w:rsid w:val="00CD5120"/>
    <w:rsid w:val="00CD77A0"/>
    <w:rsid w:val="00CE2928"/>
    <w:rsid w:val="00CE453A"/>
    <w:rsid w:val="00CE53C8"/>
    <w:rsid w:val="00CE758B"/>
    <w:rsid w:val="00CE7AD8"/>
    <w:rsid w:val="00CF32BE"/>
    <w:rsid w:val="00CF43DD"/>
    <w:rsid w:val="00CF52C5"/>
    <w:rsid w:val="00CF6D7E"/>
    <w:rsid w:val="00D04A42"/>
    <w:rsid w:val="00D065AE"/>
    <w:rsid w:val="00D06750"/>
    <w:rsid w:val="00D108D5"/>
    <w:rsid w:val="00D2392A"/>
    <w:rsid w:val="00D30435"/>
    <w:rsid w:val="00D306EF"/>
    <w:rsid w:val="00D41B91"/>
    <w:rsid w:val="00D42D22"/>
    <w:rsid w:val="00D47B09"/>
    <w:rsid w:val="00D50593"/>
    <w:rsid w:val="00D50A02"/>
    <w:rsid w:val="00D51C20"/>
    <w:rsid w:val="00D5364C"/>
    <w:rsid w:val="00D5455A"/>
    <w:rsid w:val="00D62D93"/>
    <w:rsid w:val="00D63943"/>
    <w:rsid w:val="00D64CA2"/>
    <w:rsid w:val="00D70445"/>
    <w:rsid w:val="00D758E6"/>
    <w:rsid w:val="00D7698C"/>
    <w:rsid w:val="00D80963"/>
    <w:rsid w:val="00D83228"/>
    <w:rsid w:val="00D86618"/>
    <w:rsid w:val="00D87869"/>
    <w:rsid w:val="00D909C2"/>
    <w:rsid w:val="00D93E23"/>
    <w:rsid w:val="00D95C32"/>
    <w:rsid w:val="00DA1808"/>
    <w:rsid w:val="00DA2454"/>
    <w:rsid w:val="00DB2E86"/>
    <w:rsid w:val="00DB56FB"/>
    <w:rsid w:val="00DB7A65"/>
    <w:rsid w:val="00DC7CA2"/>
    <w:rsid w:val="00DD1958"/>
    <w:rsid w:val="00DD5A16"/>
    <w:rsid w:val="00DE7968"/>
    <w:rsid w:val="00DF11A1"/>
    <w:rsid w:val="00DF3A68"/>
    <w:rsid w:val="00DF4288"/>
    <w:rsid w:val="00DF6502"/>
    <w:rsid w:val="00DF7720"/>
    <w:rsid w:val="00E00278"/>
    <w:rsid w:val="00E0350E"/>
    <w:rsid w:val="00E04039"/>
    <w:rsid w:val="00E0469F"/>
    <w:rsid w:val="00E04AD2"/>
    <w:rsid w:val="00E05D56"/>
    <w:rsid w:val="00E17CC0"/>
    <w:rsid w:val="00E26005"/>
    <w:rsid w:val="00E31174"/>
    <w:rsid w:val="00E31315"/>
    <w:rsid w:val="00E31D5B"/>
    <w:rsid w:val="00E377C3"/>
    <w:rsid w:val="00E40660"/>
    <w:rsid w:val="00E50205"/>
    <w:rsid w:val="00E50C14"/>
    <w:rsid w:val="00E50EDF"/>
    <w:rsid w:val="00E51454"/>
    <w:rsid w:val="00E53D82"/>
    <w:rsid w:val="00E55E12"/>
    <w:rsid w:val="00E60A8F"/>
    <w:rsid w:val="00E7067D"/>
    <w:rsid w:val="00E70D07"/>
    <w:rsid w:val="00E71007"/>
    <w:rsid w:val="00E73E7E"/>
    <w:rsid w:val="00E8013F"/>
    <w:rsid w:val="00E819C6"/>
    <w:rsid w:val="00E85416"/>
    <w:rsid w:val="00E87A74"/>
    <w:rsid w:val="00E90303"/>
    <w:rsid w:val="00E95106"/>
    <w:rsid w:val="00E95697"/>
    <w:rsid w:val="00E965FF"/>
    <w:rsid w:val="00EA71CE"/>
    <w:rsid w:val="00EB0565"/>
    <w:rsid w:val="00EB2564"/>
    <w:rsid w:val="00EB2F4A"/>
    <w:rsid w:val="00EB3801"/>
    <w:rsid w:val="00EC055D"/>
    <w:rsid w:val="00EC16B4"/>
    <w:rsid w:val="00EC3884"/>
    <w:rsid w:val="00ED2F18"/>
    <w:rsid w:val="00ED3D19"/>
    <w:rsid w:val="00EE006C"/>
    <w:rsid w:val="00EE1865"/>
    <w:rsid w:val="00EE1CE3"/>
    <w:rsid w:val="00EE45C7"/>
    <w:rsid w:val="00EE6379"/>
    <w:rsid w:val="00EE7C68"/>
    <w:rsid w:val="00EF1C9D"/>
    <w:rsid w:val="00EF1FFC"/>
    <w:rsid w:val="00EF2CFB"/>
    <w:rsid w:val="00F00A0A"/>
    <w:rsid w:val="00F0220D"/>
    <w:rsid w:val="00F04B91"/>
    <w:rsid w:val="00F202DB"/>
    <w:rsid w:val="00F20E5A"/>
    <w:rsid w:val="00F22C6C"/>
    <w:rsid w:val="00F257A8"/>
    <w:rsid w:val="00F26E2F"/>
    <w:rsid w:val="00F37FEF"/>
    <w:rsid w:val="00F45312"/>
    <w:rsid w:val="00F506D3"/>
    <w:rsid w:val="00F53565"/>
    <w:rsid w:val="00F616D1"/>
    <w:rsid w:val="00F637F7"/>
    <w:rsid w:val="00F64261"/>
    <w:rsid w:val="00F74465"/>
    <w:rsid w:val="00F75570"/>
    <w:rsid w:val="00F82151"/>
    <w:rsid w:val="00F82BE4"/>
    <w:rsid w:val="00F92612"/>
    <w:rsid w:val="00F94565"/>
    <w:rsid w:val="00F94807"/>
    <w:rsid w:val="00F9553B"/>
    <w:rsid w:val="00FA4A2E"/>
    <w:rsid w:val="00FA4EF8"/>
    <w:rsid w:val="00FA6CF5"/>
    <w:rsid w:val="00FA7BDD"/>
    <w:rsid w:val="00FB089E"/>
    <w:rsid w:val="00FB0E7D"/>
    <w:rsid w:val="00FB1FE6"/>
    <w:rsid w:val="00FB6059"/>
    <w:rsid w:val="00FC059F"/>
    <w:rsid w:val="00FD1F89"/>
    <w:rsid w:val="00FD2EED"/>
    <w:rsid w:val="00FD512B"/>
    <w:rsid w:val="00FE08A0"/>
    <w:rsid w:val="00FE1334"/>
    <w:rsid w:val="00FE2307"/>
    <w:rsid w:val="00FE29EA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77A0B"/>
  <w15:docId w15:val="{43246E10-EB48-4ACB-9383-69AA116A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319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D6FD4"/>
    <w:pPr>
      <w:keepNext/>
      <w:ind w:firstLine="7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6FD4"/>
    <w:pPr>
      <w:keepNext/>
      <w:keepLines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8699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77B22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77B22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rsid w:val="00052E8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052E8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styleId="a3">
    <w:name w:val="Hyperlink"/>
    <w:uiPriority w:val="99"/>
    <w:rsid w:val="00660319"/>
    <w:rPr>
      <w:color w:val="auto"/>
      <w:u w:val="single"/>
    </w:rPr>
  </w:style>
  <w:style w:type="character" w:customStyle="1" w:styleId="31">
    <w:name w:val="Основной текст (3)_"/>
    <w:link w:val="32"/>
    <w:uiPriority w:val="99"/>
    <w:rsid w:val="00660319"/>
    <w:rPr>
      <w:rFonts w:ascii="Palatino Linotype" w:hAnsi="Palatino Linotype" w:cs="Palatino Linotype"/>
      <w:b/>
      <w:bCs/>
      <w:sz w:val="19"/>
      <w:szCs w:val="19"/>
      <w:u w:val="none"/>
    </w:rPr>
  </w:style>
  <w:style w:type="character" w:customStyle="1" w:styleId="2Exact">
    <w:name w:val="Основной текст (2) Exact"/>
    <w:uiPriority w:val="99"/>
    <w:rsid w:val="00660319"/>
    <w:rPr>
      <w:rFonts w:ascii="Palatino Linotype" w:hAnsi="Palatino Linotype" w:cs="Palatino Linotype"/>
      <w:sz w:val="18"/>
      <w:szCs w:val="18"/>
      <w:u w:val="none"/>
    </w:rPr>
  </w:style>
  <w:style w:type="character" w:customStyle="1" w:styleId="21">
    <w:name w:val="Основной текст (2)_"/>
    <w:link w:val="22"/>
    <w:uiPriority w:val="99"/>
    <w:rsid w:val="00660319"/>
    <w:rPr>
      <w:rFonts w:ascii="Palatino Linotype" w:hAnsi="Palatino Linotype" w:cs="Palatino Linotype"/>
      <w:sz w:val="18"/>
      <w:szCs w:val="18"/>
      <w:u w:val="none"/>
    </w:rPr>
  </w:style>
  <w:style w:type="character" w:customStyle="1" w:styleId="41">
    <w:name w:val="Основной текст (4)_ Знак"/>
    <w:link w:val="42"/>
    <w:uiPriority w:val="99"/>
    <w:rsid w:val="00660319"/>
    <w:rPr>
      <w:sz w:val="18"/>
      <w:szCs w:val="18"/>
      <w:u w:val="none"/>
    </w:rPr>
  </w:style>
  <w:style w:type="paragraph" w:customStyle="1" w:styleId="32">
    <w:name w:val="Основной текст (3)"/>
    <w:basedOn w:val="a"/>
    <w:link w:val="31"/>
    <w:uiPriority w:val="99"/>
    <w:rsid w:val="00660319"/>
    <w:pPr>
      <w:shd w:val="clear" w:color="auto" w:fill="FFFFFF"/>
      <w:spacing w:line="240" w:lineRule="exact"/>
      <w:jc w:val="center"/>
    </w:pPr>
    <w:rPr>
      <w:rFonts w:ascii="Palatino Linotype" w:hAnsi="Palatino Linotype" w:cs="Palatino Linotype"/>
      <w:b/>
      <w:bCs/>
      <w:sz w:val="19"/>
      <w:szCs w:val="19"/>
    </w:rPr>
  </w:style>
  <w:style w:type="paragraph" w:customStyle="1" w:styleId="22">
    <w:name w:val="Основной текст (2)"/>
    <w:basedOn w:val="a"/>
    <w:link w:val="21"/>
    <w:uiPriority w:val="99"/>
    <w:rsid w:val="00660319"/>
    <w:pPr>
      <w:shd w:val="clear" w:color="auto" w:fill="FFFFFF"/>
      <w:spacing w:line="226" w:lineRule="exact"/>
      <w:jc w:val="both"/>
    </w:pPr>
    <w:rPr>
      <w:rFonts w:ascii="Palatino Linotype" w:hAnsi="Palatino Linotype" w:cs="Palatino Linotype"/>
      <w:sz w:val="18"/>
      <w:szCs w:val="18"/>
    </w:rPr>
  </w:style>
  <w:style w:type="paragraph" w:customStyle="1" w:styleId="42">
    <w:name w:val="Основной текст (4)_"/>
    <w:basedOn w:val="a"/>
    <w:link w:val="41"/>
    <w:uiPriority w:val="99"/>
    <w:rsid w:val="00660319"/>
    <w:pPr>
      <w:shd w:val="clear" w:color="auto" w:fill="FFFFFF"/>
      <w:spacing w:before="480" w:after="180" w:line="240" w:lineRule="atLeast"/>
    </w:pPr>
    <w:rPr>
      <w:sz w:val="18"/>
      <w:szCs w:val="18"/>
    </w:rPr>
  </w:style>
  <w:style w:type="paragraph" w:styleId="a4">
    <w:name w:val="header"/>
    <w:basedOn w:val="a"/>
    <w:link w:val="a5"/>
    <w:uiPriority w:val="99"/>
    <w:rsid w:val="00C718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7184A"/>
    <w:rPr>
      <w:color w:val="000000"/>
    </w:rPr>
  </w:style>
  <w:style w:type="paragraph" w:styleId="a6">
    <w:name w:val="footer"/>
    <w:basedOn w:val="a"/>
    <w:link w:val="a7"/>
    <w:uiPriority w:val="99"/>
    <w:rsid w:val="00C718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7184A"/>
    <w:rPr>
      <w:color w:val="000000"/>
    </w:rPr>
  </w:style>
  <w:style w:type="paragraph" w:styleId="a8">
    <w:name w:val="Balloon Text"/>
    <w:basedOn w:val="a"/>
    <w:link w:val="a9"/>
    <w:uiPriority w:val="99"/>
    <w:rsid w:val="001929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rsid w:val="001929DD"/>
    <w:rPr>
      <w:rFonts w:ascii="Segoe UI" w:hAnsi="Segoe UI" w:cs="Segoe UI"/>
      <w:color w:val="000000"/>
      <w:sz w:val="18"/>
      <w:szCs w:val="18"/>
    </w:rPr>
  </w:style>
  <w:style w:type="character" w:styleId="aa">
    <w:name w:val="Strong"/>
    <w:uiPriority w:val="99"/>
    <w:qFormat/>
    <w:rsid w:val="00246F40"/>
    <w:rPr>
      <w:b/>
      <w:bCs/>
    </w:rPr>
  </w:style>
  <w:style w:type="paragraph" w:styleId="ab">
    <w:name w:val="List Paragraph"/>
    <w:basedOn w:val="a"/>
    <w:uiPriority w:val="99"/>
    <w:qFormat/>
    <w:rsid w:val="00246F40"/>
    <w:pPr>
      <w:widowControl/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rsid w:val="00826212"/>
    <w:rPr>
      <w:color w:val="808080"/>
      <w:shd w:val="clear" w:color="auto" w:fill="auto"/>
    </w:rPr>
  </w:style>
  <w:style w:type="paragraph" w:styleId="23">
    <w:name w:val="Body Text Indent 2"/>
    <w:basedOn w:val="a"/>
    <w:link w:val="24"/>
    <w:uiPriority w:val="99"/>
    <w:rsid w:val="00FA7BDD"/>
    <w:pPr>
      <w:widowControl/>
      <w:spacing w:line="360" w:lineRule="auto"/>
      <w:ind w:firstLine="540"/>
      <w:jc w:val="both"/>
    </w:pPr>
    <w:rPr>
      <w:color w:val="auto"/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rsid w:val="00D42D22"/>
    <w:rPr>
      <w:color w:val="000000"/>
      <w:sz w:val="24"/>
      <w:szCs w:val="24"/>
    </w:rPr>
  </w:style>
  <w:style w:type="paragraph" w:customStyle="1" w:styleId="43">
    <w:name w:val="Основной текст (4)"/>
    <w:basedOn w:val="a"/>
    <w:uiPriority w:val="99"/>
    <w:rsid w:val="00603780"/>
    <w:pPr>
      <w:shd w:val="clear" w:color="auto" w:fill="FFFFFF"/>
      <w:spacing w:before="300" w:line="240" w:lineRule="atLeast"/>
    </w:pPr>
    <w:rPr>
      <w:rFonts w:ascii="Franklin Gothic Book" w:hAnsi="Franklin Gothic Book" w:cs="Franklin Gothic Book"/>
    </w:rPr>
  </w:style>
  <w:style w:type="character" w:customStyle="1" w:styleId="ac">
    <w:name w:val="Цветовое выделение"/>
    <w:uiPriority w:val="99"/>
    <w:rsid w:val="0089783D"/>
    <w:rPr>
      <w:b/>
      <w:bCs/>
      <w:color w:val="000080"/>
    </w:rPr>
  </w:style>
  <w:style w:type="paragraph" w:customStyle="1" w:styleId="ad">
    <w:name w:val="Таблицы (моноширинный)"/>
    <w:basedOn w:val="a"/>
    <w:next w:val="a"/>
    <w:uiPriority w:val="99"/>
    <w:rsid w:val="00CB17A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  <w:szCs w:val="20"/>
    </w:rPr>
  </w:style>
  <w:style w:type="character" w:customStyle="1" w:styleId="ae">
    <w:name w:val="Гипертекстовая ссылка"/>
    <w:uiPriority w:val="99"/>
    <w:rsid w:val="00CB17A4"/>
    <w:rPr>
      <w:b/>
      <w:bCs/>
      <w:color w:val="008000"/>
    </w:rPr>
  </w:style>
  <w:style w:type="character" w:customStyle="1" w:styleId="10">
    <w:name w:val="Заголовок 1 Знак"/>
    <w:link w:val="1"/>
    <w:uiPriority w:val="99"/>
    <w:rsid w:val="005D6FD4"/>
    <w:rPr>
      <w:rFonts w:ascii="Microsoft Sans Serif" w:hAnsi="Microsoft Sans Serif" w:cs="Microsoft Sans Serif"/>
      <w:b/>
      <w:bCs/>
      <w:color w:val="000000"/>
      <w:sz w:val="32"/>
      <w:szCs w:val="32"/>
      <w:lang w:val="ru-RU" w:eastAsia="ru-RU"/>
    </w:rPr>
  </w:style>
  <w:style w:type="table" w:styleId="af">
    <w:name w:val="Table Grid"/>
    <w:basedOn w:val="a1"/>
    <w:uiPriority w:val="99"/>
    <w:rsid w:val="005D6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9"/>
    <w:rsid w:val="0008699A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styleId="af0">
    <w:name w:val="annotation reference"/>
    <w:uiPriority w:val="99"/>
    <w:rsid w:val="0008699A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08699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2">
    <w:name w:val="Текст примечания Знак"/>
    <w:link w:val="af1"/>
    <w:uiPriority w:val="99"/>
    <w:rsid w:val="0008699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rsid w:val="0008699A"/>
  </w:style>
  <w:style w:type="character" w:customStyle="1" w:styleId="af4">
    <w:name w:val="Тема примечания Знак"/>
    <w:basedOn w:val="af2"/>
    <w:link w:val="af3"/>
    <w:uiPriority w:val="99"/>
    <w:rsid w:val="0008699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377B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377B2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377B22"/>
  </w:style>
  <w:style w:type="table" w:customStyle="1" w:styleId="12">
    <w:name w:val="Сетка таблицы1"/>
    <w:basedOn w:val="a1"/>
    <w:next w:val="af"/>
    <w:uiPriority w:val="99"/>
    <w:rsid w:val="00377B22"/>
    <w:rPr>
      <w:rFonts w:ascii="Times New Roman" w:eastAsia="Calibri" w:hAnsi="Times New Roman" w:cs="Times New Roman"/>
      <w:color w:val="000000"/>
      <w:spacing w:val="90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link w:val="af6"/>
    <w:uiPriority w:val="99"/>
    <w:qFormat/>
    <w:rsid w:val="00377B22"/>
    <w:pPr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f6">
    <w:name w:val="Заголовок Знак"/>
    <w:basedOn w:val="a0"/>
    <w:link w:val="af5"/>
    <w:uiPriority w:val="99"/>
    <w:rsid w:val="00377B22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af7">
    <w:name w:val="Знак"/>
    <w:basedOn w:val="a"/>
    <w:uiPriority w:val="99"/>
    <w:rsid w:val="00377B22"/>
    <w:pPr>
      <w:widowControl/>
      <w:spacing w:before="100" w:beforeAutospacing="1" w:after="100" w:afterAutospacing="1"/>
    </w:pPr>
    <w:rPr>
      <w:rFonts w:ascii="Tahoma" w:eastAsia="Times New Roman" w:hAnsi="Tahoma" w:cs="Times New Roman"/>
      <w:b/>
      <w:bCs/>
      <w:color w:val="auto"/>
      <w:sz w:val="20"/>
      <w:szCs w:val="20"/>
      <w:lang w:val="en-US" w:eastAsia="en-US"/>
    </w:rPr>
  </w:style>
  <w:style w:type="paragraph" w:styleId="af8">
    <w:name w:val="No Spacing"/>
    <w:uiPriority w:val="1"/>
    <w:qFormat/>
    <w:rsid w:val="00377B22"/>
    <w:rPr>
      <w:rFonts w:ascii="Calibri" w:eastAsia="Calibri" w:hAnsi="Calibri" w:cs="Times New Roman"/>
      <w:b/>
      <w:bCs/>
      <w:sz w:val="22"/>
      <w:szCs w:val="22"/>
      <w:lang w:eastAsia="en-US"/>
    </w:rPr>
  </w:style>
  <w:style w:type="character" w:customStyle="1" w:styleId="af9">
    <w:name w:val="Основной текст_"/>
    <w:link w:val="13"/>
    <w:uiPriority w:val="99"/>
    <w:rsid w:val="00377B22"/>
    <w:rPr>
      <w:rFonts w:eastAsia="Times New Roman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9"/>
    <w:uiPriority w:val="99"/>
    <w:rsid w:val="00377B22"/>
    <w:pPr>
      <w:widowControl/>
      <w:shd w:val="clear" w:color="auto" w:fill="FFFFFF"/>
      <w:spacing w:before="360" w:line="307" w:lineRule="exact"/>
      <w:jc w:val="both"/>
    </w:pPr>
    <w:rPr>
      <w:rFonts w:eastAsia="Times New Roman"/>
      <w:color w:val="auto"/>
    </w:rPr>
  </w:style>
  <w:style w:type="paragraph" w:customStyle="1" w:styleId="ConsPlusNormal">
    <w:name w:val="ConsPlusNormal"/>
    <w:link w:val="ConsPlusNormal0"/>
    <w:uiPriority w:val="99"/>
    <w:rsid w:val="00377B2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44">
    <w:name w:val="Знак Знак4"/>
    <w:basedOn w:val="a"/>
    <w:uiPriority w:val="99"/>
    <w:rsid w:val="00377B22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afa">
    <w:name w:val="Прижатый влево"/>
    <w:basedOn w:val="a"/>
    <w:next w:val="a"/>
    <w:uiPriority w:val="99"/>
    <w:rsid w:val="00377B22"/>
    <w:pPr>
      <w:autoSpaceDE w:val="0"/>
      <w:autoSpaceDN w:val="0"/>
      <w:adjustRightInd w:val="0"/>
    </w:pPr>
    <w:rPr>
      <w:rFonts w:ascii="Arial" w:eastAsia="Times New Roman" w:hAnsi="Arial" w:cs="Arial"/>
      <w:color w:val="auto"/>
    </w:rPr>
  </w:style>
  <w:style w:type="paragraph" w:customStyle="1" w:styleId="afb">
    <w:name w:val="Знак Знак Знак Знак Знак"/>
    <w:basedOn w:val="a"/>
    <w:uiPriority w:val="99"/>
    <w:rsid w:val="00377B22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afc">
    <w:name w:val="Body Text"/>
    <w:basedOn w:val="a"/>
    <w:link w:val="afd"/>
    <w:uiPriority w:val="99"/>
    <w:rsid w:val="00377B22"/>
    <w:pPr>
      <w:widowControl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fd">
    <w:name w:val="Основной текст Знак"/>
    <w:basedOn w:val="a0"/>
    <w:link w:val="afc"/>
    <w:uiPriority w:val="99"/>
    <w:rsid w:val="00377B22"/>
    <w:rPr>
      <w:rFonts w:ascii="Times New Roman" w:eastAsia="Times New Roman" w:hAnsi="Times New Roman" w:cs="Times New Roman"/>
      <w:sz w:val="24"/>
    </w:rPr>
  </w:style>
  <w:style w:type="paragraph" w:styleId="afe">
    <w:name w:val="Body Text Indent"/>
    <w:basedOn w:val="a"/>
    <w:link w:val="aff"/>
    <w:uiPriority w:val="99"/>
    <w:rsid w:val="00377B22"/>
    <w:pPr>
      <w:widowControl/>
      <w:ind w:left="720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377B2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377B22"/>
    <w:pPr>
      <w:widowControl w:val="0"/>
      <w:snapToGrid w:val="0"/>
    </w:pPr>
    <w:rPr>
      <w:rFonts w:ascii="Courier New" w:eastAsia="Times New Roman" w:hAnsi="Courier New" w:cs="Times New Roman"/>
    </w:rPr>
  </w:style>
  <w:style w:type="paragraph" w:customStyle="1" w:styleId="ConsPlusTitle">
    <w:name w:val="ConsPlusTitle"/>
    <w:rsid w:val="00377B22"/>
    <w:pPr>
      <w:widowControl w:val="0"/>
      <w:snapToGrid w:val="0"/>
    </w:pPr>
    <w:rPr>
      <w:rFonts w:ascii="Arial" w:eastAsia="Times New Roman" w:hAnsi="Arial" w:cs="Times New Roman"/>
      <w:b/>
    </w:rPr>
  </w:style>
  <w:style w:type="paragraph" w:styleId="aff0">
    <w:name w:val="caption"/>
    <w:basedOn w:val="a"/>
    <w:next w:val="a"/>
    <w:uiPriority w:val="99"/>
    <w:qFormat/>
    <w:rsid w:val="00377B22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styleId="33">
    <w:name w:val="Body Text Indent 3"/>
    <w:basedOn w:val="a"/>
    <w:link w:val="34"/>
    <w:uiPriority w:val="99"/>
    <w:rsid w:val="00377B22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77B2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377B22"/>
    <w:pPr>
      <w:widowControl w:val="0"/>
      <w:snapToGrid w:val="0"/>
      <w:ind w:right="19772" w:firstLine="720"/>
    </w:pPr>
    <w:rPr>
      <w:rFonts w:ascii="Arial" w:eastAsia="Times New Roman" w:hAnsi="Arial" w:cs="Times New Roman"/>
    </w:rPr>
  </w:style>
  <w:style w:type="paragraph" w:styleId="aff1">
    <w:name w:val="Normal (Web)"/>
    <w:basedOn w:val="a"/>
    <w:uiPriority w:val="99"/>
    <w:rsid w:val="00377B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25">
    <w:name w:val="Body Text 2"/>
    <w:basedOn w:val="a"/>
    <w:link w:val="26"/>
    <w:uiPriority w:val="99"/>
    <w:rsid w:val="00377B22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6">
    <w:name w:val="Основной текст 2 Знак"/>
    <w:basedOn w:val="a0"/>
    <w:link w:val="25"/>
    <w:uiPriority w:val="99"/>
    <w:rsid w:val="00377B22"/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"/>
    <w:link w:val="36"/>
    <w:uiPriority w:val="99"/>
    <w:rsid w:val="00377B22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77B22"/>
    <w:rPr>
      <w:rFonts w:ascii="Times New Roman" w:eastAsia="Times New Roman" w:hAnsi="Times New Roman" w:cs="Times New Roman"/>
      <w:sz w:val="16"/>
      <w:szCs w:val="16"/>
    </w:rPr>
  </w:style>
  <w:style w:type="paragraph" w:customStyle="1" w:styleId="aff2">
    <w:name w:val="Диаграмма"/>
    <w:basedOn w:val="a"/>
    <w:autoRedefine/>
    <w:uiPriority w:val="99"/>
    <w:rsid w:val="00377B22"/>
    <w:pPr>
      <w:widowControl/>
      <w:jc w:val="center"/>
    </w:pPr>
    <w:rPr>
      <w:rFonts w:ascii="Times New Roman" w:eastAsia="Times New Roman" w:hAnsi="Times New Roman" w:cs="Times New Roman"/>
      <w:szCs w:val="28"/>
    </w:rPr>
  </w:style>
  <w:style w:type="paragraph" w:customStyle="1" w:styleId="210">
    <w:name w:val="Основной текст 21"/>
    <w:basedOn w:val="a"/>
    <w:uiPriority w:val="99"/>
    <w:rsid w:val="00377B22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11">
    <w:name w:val="Основной текст с отступом 21"/>
    <w:basedOn w:val="a"/>
    <w:uiPriority w:val="99"/>
    <w:rsid w:val="00377B22"/>
    <w:pPr>
      <w:widowControl/>
      <w:ind w:right="43"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310">
    <w:name w:val="Основной текст с отступом 31"/>
    <w:basedOn w:val="a"/>
    <w:uiPriority w:val="99"/>
    <w:rsid w:val="00377B22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20">
    <w:name w:val="Основной текст с отступом 22"/>
    <w:basedOn w:val="a"/>
    <w:uiPriority w:val="99"/>
    <w:rsid w:val="00377B22"/>
    <w:pPr>
      <w:widowControl/>
      <w:spacing w:line="500" w:lineRule="exact"/>
      <w:ind w:firstLine="720"/>
      <w:jc w:val="both"/>
    </w:pPr>
    <w:rPr>
      <w:rFonts w:ascii="Courier New" w:eastAsia="Times New Roman" w:hAnsi="Courier New" w:cs="Times New Roman"/>
      <w:color w:val="auto"/>
      <w:sz w:val="20"/>
      <w:szCs w:val="20"/>
    </w:rPr>
  </w:style>
  <w:style w:type="paragraph" w:customStyle="1" w:styleId="221">
    <w:name w:val="Основной текст 22"/>
    <w:basedOn w:val="a"/>
    <w:uiPriority w:val="99"/>
    <w:rsid w:val="00377B22"/>
    <w:pPr>
      <w:widowControl/>
      <w:spacing w:line="500" w:lineRule="exact"/>
      <w:ind w:firstLine="720"/>
      <w:jc w:val="both"/>
    </w:pPr>
    <w:rPr>
      <w:rFonts w:ascii="Courier New" w:eastAsia="Times New Roman" w:hAnsi="Courier New" w:cs="Times New Roman"/>
      <w:color w:val="auto"/>
      <w:szCs w:val="20"/>
    </w:rPr>
  </w:style>
  <w:style w:type="paragraph" w:customStyle="1" w:styleId="320">
    <w:name w:val="Основной текст с отступом 32"/>
    <w:basedOn w:val="a"/>
    <w:uiPriority w:val="99"/>
    <w:rsid w:val="00377B22"/>
    <w:pPr>
      <w:widowControl/>
      <w:spacing w:line="500" w:lineRule="exact"/>
      <w:ind w:firstLine="709"/>
      <w:jc w:val="both"/>
    </w:pPr>
    <w:rPr>
      <w:rFonts w:ascii="Courier New" w:eastAsia="Times New Roman" w:hAnsi="Courier New" w:cs="Times New Roman"/>
      <w:color w:val="auto"/>
      <w:sz w:val="20"/>
      <w:szCs w:val="20"/>
    </w:rPr>
  </w:style>
  <w:style w:type="paragraph" w:customStyle="1" w:styleId="aff3">
    <w:name w:val="Подрисуночная"/>
    <w:basedOn w:val="a"/>
    <w:autoRedefine/>
    <w:uiPriority w:val="99"/>
    <w:rsid w:val="00377B22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</w:rPr>
  </w:style>
  <w:style w:type="paragraph" w:customStyle="1" w:styleId="311">
    <w:name w:val="Основной текст 31"/>
    <w:basedOn w:val="a"/>
    <w:uiPriority w:val="99"/>
    <w:rsid w:val="00377B22"/>
    <w:pPr>
      <w:widowControl/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styleId="HTML">
    <w:name w:val="HTML Preformatted"/>
    <w:basedOn w:val="a"/>
    <w:link w:val="HTML0"/>
    <w:uiPriority w:val="99"/>
    <w:rsid w:val="00377B22"/>
    <w:pPr>
      <w:widowControl/>
      <w:pBdr>
        <w:top w:val="single" w:sz="6" w:space="9" w:color="DADCE0"/>
        <w:left w:val="single" w:sz="6" w:space="18" w:color="DADCE0"/>
        <w:bottom w:val="single" w:sz="6" w:space="9" w:color="DADCE0"/>
        <w:right w:val="single" w:sz="6" w:space="18" w:color="DADCE0"/>
      </w:pBdr>
      <w:shd w:val="clear" w:color="auto" w:fill="FBFCF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77B22"/>
    <w:rPr>
      <w:rFonts w:ascii="Courier New" w:eastAsia="Times New Roman" w:hAnsi="Courier New" w:cs="Courier New"/>
      <w:shd w:val="clear" w:color="auto" w:fill="FBFCFE"/>
    </w:rPr>
  </w:style>
  <w:style w:type="character" w:customStyle="1" w:styleId="aff4">
    <w:name w:val="Текст концевой сноски Знак"/>
    <w:link w:val="aff5"/>
    <w:uiPriority w:val="99"/>
    <w:semiHidden/>
    <w:locked/>
    <w:rsid w:val="00377B22"/>
    <w:rPr>
      <w:rFonts w:ascii="Calibri" w:hAnsi="Calibri" w:cs="Calibri"/>
      <w:lang w:eastAsia="ru-RU"/>
    </w:rPr>
  </w:style>
  <w:style w:type="paragraph" w:customStyle="1" w:styleId="14">
    <w:name w:val="Текст концевой сноски1"/>
    <w:basedOn w:val="a"/>
    <w:next w:val="aff5"/>
    <w:uiPriority w:val="99"/>
    <w:semiHidden/>
    <w:rsid w:val="00377B22"/>
    <w:pPr>
      <w:widowControl/>
      <w:spacing w:after="200" w:line="276" w:lineRule="auto"/>
    </w:pPr>
    <w:rPr>
      <w:rFonts w:ascii="Calibri" w:eastAsia="Calibri" w:hAnsi="Calibri" w:cs="Calibri"/>
      <w:spacing w:val="90"/>
      <w:sz w:val="28"/>
      <w:szCs w:val="28"/>
    </w:rPr>
  </w:style>
  <w:style w:type="character" w:customStyle="1" w:styleId="15">
    <w:name w:val="Текст концевой сноски Знак1"/>
    <w:basedOn w:val="a0"/>
    <w:uiPriority w:val="99"/>
    <w:semiHidden/>
    <w:rsid w:val="00377B22"/>
    <w:rPr>
      <w:rFonts w:eastAsia="Times New Roman"/>
      <w:b/>
      <w:bCs/>
      <w:spacing w:val="0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377B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msonormalcxsplast">
    <w:name w:val="msonormalcxsplast"/>
    <w:basedOn w:val="a"/>
    <w:uiPriority w:val="99"/>
    <w:rsid w:val="00377B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212">
    <w:name w:val="Основной текст (2)1"/>
    <w:basedOn w:val="a"/>
    <w:uiPriority w:val="99"/>
    <w:rsid w:val="00377B22"/>
    <w:pPr>
      <w:widowControl/>
      <w:shd w:val="clear" w:color="auto" w:fill="FFFFFF"/>
      <w:spacing w:before="960" w:after="240" w:line="230" w:lineRule="exact"/>
      <w:jc w:val="center"/>
    </w:pPr>
    <w:rPr>
      <w:rFonts w:ascii="Times New Roman" w:eastAsia="Calibri" w:hAnsi="Times New Roman" w:cs="Times New Roman"/>
      <w:b/>
      <w:bCs/>
      <w:spacing w:val="90"/>
      <w:sz w:val="19"/>
      <w:szCs w:val="19"/>
      <w:lang w:eastAsia="en-US"/>
    </w:rPr>
  </w:style>
  <w:style w:type="paragraph" w:customStyle="1" w:styleId="16">
    <w:name w:val="Без интервала1"/>
    <w:uiPriority w:val="99"/>
    <w:rsid w:val="00377B22"/>
    <w:rPr>
      <w:rFonts w:ascii="Calibri" w:eastAsia="Gulim" w:hAnsi="Calibri" w:cs="Calibri"/>
      <w:sz w:val="22"/>
      <w:szCs w:val="22"/>
      <w:lang w:eastAsia="en-US"/>
    </w:rPr>
  </w:style>
  <w:style w:type="character" w:customStyle="1" w:styleId="222">
    <w:name w:val="Основной текст (2)2"/>
    <w:uiPriority w:val="99"/>
    <w:rsid w:val="00377B22"/>
    <w:rPr>
      <w:b/>
      <w:bCs/>
      <w:noProof/>
      <w:sz w:val="19"/>
      <w:szCs w:val="19"/>
      <w:lang w:bidi="ar-SA"/>
    </w:rPr>
  </w:style>
  <w:style w:type="character" w:customStyle="1" w:styleId="8">
    <w:name w:val="Основной текст + 8"/>
    <w:aliases w:val="5 pt2,Колонтитул + 10,Основной текст (6) + 15"/>
    <w:uiPriority w:val="99"/>
    <w:rsid w:val="00377B22"/>
    <w:rPr>
      <w:rFonts w:ascii="Times New Roman" w:hAnsi="Times New Roman" w:cs="Times New Roman" w:hint="default"/>
      <w:sz w:val="17"/>
      <w:szCs w:val="17"/>
      <w:lang w:bidi="ar-SA"/>
    </w:rPr>
  </w:style>
  <w:style w:type="character" w:customStyle="1" w:styleId="-1pt">
    <w:name w:val="Основной текст + Интервал -1 pt"/>
    <w:uiPriority w:val="99"/>
    <w:rsid w:val="00377B22"/>
    <w:rPr>
      <w:rFonts w:ascii="Times New Roman" w:hAnsi="Times New Roman" w:cs="Times New Roman" w:hint="default"/>
      <w:spacing w:val="-20"/>
      <w:sz w:val="19"/>
      <w:szCs w:val="19"/>
      <w:lang w:bidi="ar-SA"/>
    </w:rPr>
  </w:style>
  <w:style w:type="character" w:styleId="aff6">
    <w:name w:val="FollowedHyperlink"/>
    <w:uiPriority w:val="99"/>
    <w:rsid w:val="00377B22"/>
    <w:rPr>
      <w:color w:val="800080"/>
      <w:u w:val="single"/>
    </w:rPr>
  </w:style>
  <w:style w:type="character" w:customStyle="1" w:styleId="27">
    <w:name w:val="Сноска (2)_"/>
    <w:link w:val="28"/>
    <w:uiPriority w:val="99"/>
    <w:locked/>
    <w:rsid w:val="00377B22"/>
    <w:rPr>
      <w:sz w:val="23"/>
      <w:szCs w:val="23"/>
      <w:shd w:val="clear" w:color="auto" w:fill="FFFFFF"/>
    </w:rPr>
  </w:style>
  <w:style w:type="paragraph" w:customStyle="1" w:styleId="28">
    <w:name w:val="Сноска (2)"/>
    <w:basedOn w:val="a"/>
    <w:link w:val="27"/>
    <w:uiPriority w:val="99"/>
    <w:rsid w:val="00377B22"/>
    <w:pPr>
      <w:widowControl/>
      <w:shd w:val="clear" w:color="auto" w:fill="FFFFFF"/>
      <w:spacing w:line="274" w:lineRule="exact"/>
    </w:pPr>
    <w:rPr>
      <w:color w:val="auto"/>
      <w:sz w:val="23"/>
      <w:szCs w:val="23"/>
    </w:rPr>
  </w:style>
  <w:style w:type="character" w:customStyle="1" w:styleId="aff7">
    <w:name w:val="Сноска_"/>
    <w:link w:val="aff8"/>
    <w:uiPriority w:val="99"/>
    <w:locked/>
    <w:rsid w:val="00377B22"/>
    <w:rPr>
      <w:rFonts w:ascii="Constantia" w:hAnsi="Constantia"/>
      <w:i/>
      <w:i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uiPriority w:val="99"/>
    <w:rsid w:val="00377B22"/>
    <w:pPr>
      <w:widowControl/>
      <w:shd w:val="clear" w:color="auto" w:fill="FFFFFF"/>
      <w:spacing w:line="230" w:lineRule="exact"/>
      <w:ind w:firstLine="560"/>
      <w:jc w:val="both"/>
    </w:pPr>
    <w:rPr>
      <w:rFonts w:ascii="Constantia" w:hAnsi="Constantia"/>
      <w:i/>
      <w:iCs/>
      <w:color w:val="auto"/>
      <w:sz w:val="19"/>
      <w:szCs w:val="19"/>
    </w:rPr>
  </w:style>
  <w:style w:type="paragraph" w:customStyle="1" w:styleId="312">
    <w:name w:val="Основной текст (3)1"/>
    <w:basedOn w:val="a"/>
    <w:uiPriority w:val="99"/>
    <w:rsid w:val="00377B22"/>
    <w:pPr>
      <w:widowControl/>
      <w:shd w:val="clear" w:color="auto" w:fill="FFFFFF"/>
      <w:spacing w:before="60" w:after="60" w:line="240" w:lineRule="atLeast"/>
      <w:ind w:hanging="1140"/>
      <w:jc w:val="right"/>
    </w:pPr>
    <w:rPr>
      <w:rFonts w:ascii="Times New Roman" w:eastAsia="Calibri" w:hAnsi="Times New Roman" w:cs="Times New Roman"/>
      <w:spacing w:val="90"/>
      <w:sz w:val="18"/>
      <w:szCs w:val="18"/>
      <w:lang w:eastAsia="en-US"/>
    </w:rPr>
  </w:style>
  <w:style w:type="character" w:customStyle="1" w:styleId="51">
    <w:name w:val="Основной текст (5)_"/>
    <w:link w:val="52"/>
    <w:uiPriority w:val="99"/>
    <w:locked/>
    <w:rsid w:val="00377B22"/>
    <w:rPr>
      <w:rFonts w:ascii="Arial" w:hAnsi="Arial" w:cs="Arial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377B22"/>
    <w:pPr>
      <w:widowControl/>
      <w:shd w:val="clear" w:color="auto" w:fill="FFFFFF"/>
      <w:spacing w:line="274" w:lineRule="exact"/>
      <w:ind w:firstLine="2260"/>
    </w:pPr>
    <w:rPr>
      <w:rFonts w:ascii="Arial" w:hAnsi="Arial" w:cs="Arial"/>
      <w:color w:val="auto"/>
      <w:sz w:val="23"/>
      <w:szCs w:val="23"/>
    </w:rPr>
  </w:style>
  <w:style w:type="character" w:customStyle="1" w:styleId="6">
    <w:name w:val="Основной текст (6)_"/>
    <w:link w:val="60"/>
    <w:uiPriority w:val="99"/>
    <w:locked/>
    <w:rsid w:val="00377B22"/>
    <w:rPr>
      <w:rFonts w:ascii="Arial" w:hAnsi="Arial" w:cs="Arial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77B22"/>
    <w:pPr>
      <w:widowControl/>
      <w:shd w:val="clear" w:color="auto" w:fill="FFFFFF"/>
      <w:spacing w:before="360" w:after="360" w:line="240" w:lineRule="atLeast"/>
    </w:pPr>
    <w:rPr>
      <w:rFonts w:ascii="Arial" w:hAnsi="Arial" w:cs="Arial"/>
      <w:color w:val="auto"/>
      <w:sz w:val="20"/>
      <w:szCs w:val="20"/>
    </w:rPr>
  </w:style>
  <w:style w:type="character" w:customStyle="1" w:styleId="7">
    <w:name w:val="Основной текст (7)_"/>
    <w:link w:val="70"/>
    <w:uiPriority w:val="99"/>
    <w:locked/>
    <w:rsid w:val="00377B22"/>
    <w:rPr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77B22"/>
    <w:pPr>
      <w:widowControl/>
      <w:shd w:val="clear" w:color="auto" w:fill="FFFFFF"/>
      <w:spacing w:before="60" w:after="60" w:line="240" w:lineRule="atLeast"/>
      <w:ind w:firstLine="720"/>
      <w:jc w:val="both"/>
    </w:pPr>
    <w:rPr>
      <w:color w:val="auto"/>
      <w:sz w:val="20"/>
      <w:szCs w:val="20"/>
    </w:rPr>
  </w:style>
  <w:style w:type="character" w:customStyle="1" w:styleId="37">
    <w:name w:val="Заголовок №3_"/>
    <w:link w:val="38"/>
    <w:uiPriority w:val="99"/>
    <w:locked/>
    <w:rsid w:val="00377B22"/>
    <w:rPr>
      <w:sz w:val="23"/>
      <w:szCs w:val="23"/>
      <w:shd w:val="clear" w:color="auto" w:fill="FFFFFF"/>
    </w:rPr>
  </w:style>
  <w:style w:type="paragraph" w:customStyle="1" w:styleId="38">
    <w:name w:val="Заголовок №3"/>
    <w:basedOn w:val="a"/>
    <w:link w:val="37"/>
    <w:uiPriority w:val="99"/>
    <w:rsid w:val="00377B22"/>
    <w:pPr>
      <w:widowControl/>
      <w:shd w:val="clear" w:color="auto" w:fill="FFFFFF"/>
      <w:spacing w:line="274" w:lineRule="exact"/>
      <w:ind w:firstLine="680"/>
      <w:jc w:val="both"/>
      <w:outlineLvl w:val="2"/>
    </w:pPr>
    <w:rPr>
      <w:color w:val="auto"/>
      <w:sz w:val="23"/>
      <w:szCs w:val="23"/>
    </w:rPr>
  </w:style>
  <w:style w:type="character" w:customStyle="1" w:styleId="80">
    <w:name w:val="Основной текст (8)_"/>
    <w:link w:val="81"/>
    <w:uiPriority w:val="99"/>
    <w:locked/>
    <w:rsid w:val="00377B22"/>
    <w:rPr>
      <w:rFonts w:ascii="Courier New" w:hAnsi="Courier New" w:cs="Courier New"/>
      <w:spacing w:val="-20"/>
      <w:sz w:val="21"/>
      <w:szCs w:val="21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377B22"/>
    <w:pPr>
      <w:widowControl/>
      <w:shd w:val="clear" w:color="auto" w:fill="FFFFFF"/>
      <w:spacing w:before="60" w:after="60" w:line="240" w:lineRule="atLeast"/>
      <w:ind w:firstLine="720"/>
      <w:jc w:val="both"/>
    </w:pPr>
    <w:rPr>
      <w:rFonts w:ascii="Courier New" w:hAnsi="Courier New" w:cs="Courier New"/>
      <w:color w:val="auto"/>
      <w:spacing w:val="-20"/>
      <w:sz w:val="21"/>
      <w:szCs w:val="21"/>
    </w:rPr>
  </w:style>
  <w:style w:type="character" w:customStyle="1" w:styleId="9">
    <w:name w:val="Основной текст (9)_"/>
    <w:link w:val="90"/>
    <w:uiPriority w:val="99"/>
    <w:locked/>
    <w:rsid w:val="00377B22"/>
    <w:rPr>
      <w:rFonts w:ascii="SimHei" w:eastAsia="SimHei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377B22"/>
    <w:pPr>
      <w:widowControl/>
      <w:shd w:val="clear" w:color="auto" w:fill="FFFFFF"/>
      <w:spacing w:before="60" w:after="60" w:line="240" w:lineRule="atLeast"/>
    </w:pPr>
    <w:rPr>
      <w:rFonts w:ascii="SimHei" w:eastAsia="SimHei"/>
      <w:color w:val="auto"/>
      <w:sz w:val="23"/>
      <w:szCs w:val="23"/>
    </w:rPr>
  </w:style>
  <w:style w:type="character" w:customStyle="1" w:styleId="100">
    <w:name w:val="Основной текст (10)_"/>
    <w:link w:val="101"/>
    <w:uiPriority w:val="99"/>
    <w:locked/>
    <w:rsid w:val="00377B22"/>
    <w:rPr>
      <w:rFonts w:ascii="SimHei" w:eastAsia="SimHei"/>
      <w:sz w:val="22"/>
      <w:szCs w:val="22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377B22"/>
    <w:pPr>
      <w:widowControl/>
      <w:shd w:val="clear" w:color="auto" w:fill="FFFFFF"/>
      <w:spacing w:line="250" w:lineRule="exact"/>
      <w:ind w:firstLine="680"/>
      <w:jc w:val="both"/>
    </w:pPr>
    <w:rPr>
      <w:rFonts w:ascii="SimHei" w:eastAsia="SimHei"/>
      <w:color w:val="auto"/>
      <w:sz w:val="22"/>
      <w:szCs w:val="22"/>
    </w:rPr>
  </w:style>
  <w:style w:type="character" w:customStyle="1" w:styleId="110">
    <w:name w:val="Основной текст (11)_"/>
    <w:link w:val="111"/>
    <w:uiPriority w:val="99"/>
    <w:locked/>
    <w:rsid w:val="00377B22"/>
    <w:rPr>
      <w:sz w:val="30"/>
      <w:szCs w:val="30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377B22"/>
    <w:pPr>
      <w:widowControl/>
      <w:shd w:val="clear" w:color="auto" w:fill="FFFFFF"/>
      <w:spacing w:before="300" w:after="300" w:line="240" w:lineRule="atLeast"/>
    </w:pPr>
    <w:rPr>
      <w:color w:val="auto"/>
      <w:sz w:val="30"/>
      <w:szCs w:val="30"/>
    </w:rPr>
  </w:style>
  <w:style w:type="character" w:customStyle="1" w:styleId="120">
    <w:name w:val="Основной текст (12)_"/>
    <w:link w:val="121"/>
    <w:uiPriority w:val="99"/>
    <w:locked/>
    <w:rsid w:val="00377B22"/>
    <w:rPr>
      <w:i/>
      <w:iCs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377B22"/>
    <w:pPr>
      <w:widowControl/>
      <w:shd w:val="clear" w:color="auto" w:fill="FFFFFF"/>
      <w:spacing w:before="900" w:line="278" w:lineRule="exact"/>
      <w:ind w:firstLine="580"/>
      <w:jc w:val="both"/>
    </w:pPr>
    <w:rPr>
      <w:i/>
      <w:iCs/>
      <w:color w:val="auto"/>
      <w:sz w:val="23"/>
      <w:szCs w:val="23"/>
    </w:rPr>
  </w:style>
  <w:style w:type="character" w:customStyle="1" w:styleId="61">
    <w:name w:val="Заголовок №6_"/>
    <w:link w:val="610"/>
    <w:uiPriority w:val="99"/>
    <w:locked/>
    <w:rsid w:val="00377B22"/>
    <w:rPr>
      <w:b/>
      <w:bCs/>
      <w:sz w:val="23"/>
      <w:szCs w:val="23"/>
      <w:shd w:val="clear" w:color="auto" w:fill="FFFFFF"/>
    </w:rPr>
  </w:style>
  <w:style w:type="paragraph" w:customStyle="1" w:styleId="610">
    <w:name w:val="Заголовок №61"/>
    <w:basedOn w:val="a"/>
    <w:link w:val="61"/>
    <w:uiPriority w:val="99"/>
    <w:rsid w:val="00377B22"/>
    <w:pPr>
      <w:widowControl/>
      <w:shd w:val="clear" w:color="auto" w:fill="FFFFFF"/>
      <w:spacing w:line="283" w:lineRule="exact"/>
      <w:jc w:val="center"/>
      <w:outlineLvl w:val="5"/>
    </w:pPr>
    <w:rPr>
      <w:b/>
      <w:bCs/>
      <w:color w:val="auto"/>
      <w:sz w:val="23"/>
      <w:szCs w:val="23"/>
    </w:rPr>
  </w:style>
  <w:style w:type="character" w:customStyle="1" w:styleId="130">
    <w:name w:val="Основной текст (13)_"/>
    <w:link w:val="131"/>
    <w:uiPriority w:val="99"/>
    <w:locked/>
    <w:rsid w:val="00377B22"/>
    <w:rPr>
      <w:b/>
      <w:bCs/>
      <w:sz w:val="23"/>
      <w:szCs w:val="23"/>
      <w:shd w:val="clear" w:color="auto" w:fill="FFFFFF"/>
    </w:rPr>
  </w:style>
  <w:style w:type="paragraph" w:customStyle="1" w:styleId="131">
    <w:name w:val="Основной текст (13)"/>
    <w:basedOn w:val="a"/>
    <w:link w:val="130"/>
    <w:uiPriority w:val="99"/>
    <w:rsid w:val="00377B22"/>
    <w:pPr>
      <w:widowControl/>
      <w:shd w:val="clear" w:color="auto" w:fill="FFFFFF"/>
      <w:spacing w:line="240" w:lineRule="atLeast"/>
      <w:ind w:hanging="300"/>
    </w:pPr>
    <w:rPr>
      <w:b/>
      <w:bCs/>
      <w:color w:val="auto"/>
      <w:sz w:val="23"/>
      <w:szCs w:val="23"/>
    </w:rPr>
  </w:style>
  <w:style w:type="character" w:customStyle="1" w:styleId="140">
    <w:name w:val="Основной текст (14)_"/>
    <w:link w:val="141"/>
    <w:uiPriority w:val="99"/>
    <w:locked/>
    <w:rsid w:val="00377B22"/>
    <w:rPr>
      <w:rFonts w:ascii="Arial" w:hAnsi="Arial" w:cs="Arial"/>
      <w:spacing w:val="-30"/>
      <w:sz w:val="34"/>
      <w:szCs w:val="34"/>
      <w:shd w:val="clear" w:color="auto" w:fill="FFFFFF"/>
    </w:rPr>
  </w:style>
  <w:style w:type="paragraph" w:customStyle="1" w:styleId="141">
    <w:name w:val="Основной текст (14)"/>
    <w:basedOn w:val="a"/>
    <w:link w:val="140"/>
    <w:uiPriority w:val="99"/>
    <w:rsid w:val="00377B22"/>
    <w:pPr>
      <w:widowControl/>
      <w:shd w:val="clear" w:color="auto" w:fill="FFFFFF"/>
      <w:spacing w:line="240" w:lineRule="atLeast"/>
    </w:pPr>
    <w:rPr>
      <w:rFonts w:ascii="Arial" w:hAnsi="Arial" w:cs="Arial"/>
      <w:color w:val="auto"/>
      <w:spacing w:val="-30"/>
      <w:sz w:val="34"/>
      <w:szCs w:val="34"/>
    </w:rPr>
  </w:style>
  <w:style w:type="character" w:customStyle="1" w:styleId="150">
    <w:name w:val="Основной текст (15)_"/>
    <w:link w:val="151"/>
    <w:uiPriority w:val="99"/>
    <w:locked/>
    <w:rsid w:val="00377B22"/>
    <w:rPr>
      <w:rFonts w:ascii="Arial" w:hAnsi="Arial" w:cs="Arial"/>
      <w:noProof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"/>
    <w:link w:val="150"/>
    <w:uiPriority w:val="99"/>
    <w:rsid w:val="00377B22"/>
    <w:pPr>
      <w:widowControl/>
      <w:shd w:val="clear" w:color="auto" w:fill="FFFFFF"/>
      <w:spacing w:line="240" w:lineRule="atLeast"/>
    </w:pPr>
    <w:rPr>
      <w:rFonts w:ascii="Arial" w:hAnsi="Arial" w:cs="Arial"/>
      <w:noProof/>
      <w:color w:val="auto"/>
      <w:sz w:val="21"/>
      <w:szCs w:val="21"/>
    </w:rPr>
  </w:style>
  <w:style w:type="character" w:customStyle="1" w:styleId="160">
    <w:name w:val="Основной текст (16)_"/>
    <w:link w:val="161"/>
    <w:uiPriority w:val="99"/>
    <w:locked/>
    <w:rsid w:val="00377B22"/>
    <w:rPr>
      <w:i/>
      <w:iCs/>
      <w:spacing w:val="290"/>
      <w:w w:val="75"/>
      <w:sz w:val="39"/>
      <w:szCs w:val="39"/>
      <w:shd w:val="clear" w:color="auto" w:fill="FFFFFF"/>
    </w:rPr>
  </w:style>
  <w:style w:type="paragraph" w:customStyle="1" w:styleId="161">
    <w:name w:val="Основной текст (16)1"/>
    <w:basedOn w:val="a"/>
    <w:link w:val="160"/>
    <w:uiPriority w:val="99"/>
    <w:rsid w:val="00377B22"/>
    <w:pPr>
      <w:widowControl/>
      <w:shd w:val="clear" w:color="auto" w:fill="FFFFFF"/>
      <w:spacing w:line="240" w:lineRule="atLeast"/>
    </w:pPr>
    <w:rPr>
      <w:i/>
      <w:iCs/>
      <w:color w:val="auto"/>
      <w:spacing w:val="290"/>
      <w:w w:val="75"/>
      <w:sz w:val="39"/>
      <w:szCs w:val="39"/>
    </w:rPr>
  </w:style>
  <w:style w:type="character" w:customStyle="1" w:styleId="17">
    <w:name w:val="Основной текст (17)_"/>
    <w:link w:val="170"/>
    <w:uiPriority w:val="99"/>
    <w:locked/>
    <w:rsid w:val="00377B22"/>
    <w:rPr>
      <w:shd w:val="clear" w:color="auto" w:fill="FFFFFF"/>
    </w:rPr>
  </w:style>
  <w:style w:type="paragraph" w:customStyle="1" w:styleId="170">
    <w:name w:val="Основной текст (17)"/>
    <w:basedOn w:val="a"/>
    <w:link w:val="17"/>
    <w:uiPriority w:val="99"/>
    <w:rsid w:val="00377B22"/>
    <w:pPr>
      <w:widowControl/>
      <w:shd w:val="clear" w:color="auto" w:fill="FFFFFF"/>
      <w:spacing w:after="180" w:line="254" w:lineRule="exact"/>
      <w:jc w:val="right"/>
    </w:pPr>
    <w:rPr>
      <w:color w:val="auto"/>
      <w:sz w:val="20"/>
      <w:szCs w:val="20"/>
    </w:rPr>
  </w:style>
  <w:style w:type="character" w:customStyle="1" w:styleId="18">
    <w:name w:val="Основной текст (18)_"/>
    <w:link w:val="180"/>
    <w:uiPriority w:val="99"/>
    <w:locked/>
    <w:rsid w:val="00377B22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377B22"/>
    <w:pPr>
      <w:widowControl/>
      <w:shd w:val="clear" w:color="auto" w:fill="FFFFFF"/>
      <w:spacing w:after="600" w:line="312" w:lineRule="exact"/>
    </w:pPr>
    <w:rPr>
      <w:rFonts w:ascii="Arial" w:hAnsi="Arial" w:cs="Arial"/>
      <w:b/>
      <w:bCs/>
      <w:color w:val="auto"/>
    </w:rPr>
  </w:style>
  <w:style w:type="character" w:customStyle="1" w:styleId="420">
    <w:name w:val="Заголовок №4 (2)_"/>
    <w:link w:val="421"/>
    <w:uiPriority w:val="99"/>
    <w:locked/>
    <w:rsid w:val="00377B22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421">
    <w:name w:val="Заголовок №4 (2)"/>
    <w:basedOn w:val="a"/>
    <w:link w:val="420"/>
    <w:uiPriority w:val="99"/>
    <w:rsid w:val="00377B22"/>
    <w:pPr>
      <w:widowControl/>
      <w:shd w:val="clear" w:color="auto" w:fill="FFFFFF"/>
      <w:spacing w:before="600" w:line="307" w:lineRule="exact"/>
      <w:outlineLvl w:val="3"/>
    </w:pPr>
    <w:rPr>
      <w:rFonts w:ascii="Arial" w:hAnsi="Arial" w:cs="Arial"/>
      <w:b/>
      <w:bCs/>
      <w:color w:val="auto"/>
      <w:sz w:val="21"/>
      <w:szCs w:val="21"/>
    </w:rPr>
  </w:style>
  <w:style w:type="character" w:customStyle="1" w:styleId="19">
    <w:name w:val="Основной текст (19)_"/>
    <w:link w:val="190"/>
    <w:uiPriority w:val="99"/>
    <w:locked/>
    <w:rsid w:val="00377B22"/>
    <w:rPr>
      <w:rFonts w:ascii="SimHei" w:eastAsia="SimHei"/>
      <w:spacing w:val="-10"/>
      <w:sz w:val="13"/>
      <w:szCs w:val="13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377B22"/>
    <w:pPr>
      <w:widowControl/>
      <w:shd w:val="clear" w:color="auto" w:fill="FFFFFF"/>
      <w:spacing w:after="300" w:line="240" w:lineRule="atLeast"/>
    </w:pPr>
    <w:rPr>
      <w:rFonts w:ascii="SimHei" w:eastAsia="SimHei"/>
      <w:color w:val="auto"/>
      <w:spacing w:val="-10"/>
      <w:sz w:val="13"/>
      <w:szCs w:val="13"/>
    </w:rPr>
  </w:style>
  <w:style w:type="character" w:customStyle="1" w:styleId="200">
    <w:name w:val="Основной текст (20)_"/>
    <w:link w:val="201"/>
    <w:uiPriority w:val="99"/>
    <w:locked/>
    <w:rsid w:val="00377B22"/>
    <w:rPr>
      <w:rFonts w:ascii="Arial" w:hAnsi="Arial" w:cs="Arial"/>
      <w:sz w:val="21"/>
      <w:szCs w:val="21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377B22"/>
    <w:pPr>
      <w:widowControl/>
      <w:shd w:val="clear" w:color="auto" w:fill="FFFFFF"/>
      <w:spacing w:line="322" w:lineRule="exact"/>
      <w:ind w:hanging="180"/>
      <w:jc w:val="both"/>
    </w:pPr>
    <w:rPr>
      <w:rFonts w:ascii="Arial" w:hAnsi="Arial" w:cs="Arial"/>
      <w:color w:val="auto"/>
      <w:sz w:val="21"/>
      <w:szCs w:val="21"/>
    </w:rPr>
  </w:style>
  <w:style w:type="character" w:customStyle="1" w:styleId="62">
    <w:name w:val="Заголовок №6 (2)_"/>
    <w:link w:val="620"/>
    <w:uiPriority w:val="99"/>
    <w:locked/>
    <w:rsid w:val="00377B22"/>
    <w:rPr>
      <w:rFonts w:ascii="Courier New" w:hAnsi="Courier New" w:cs="Courier New"/>
      <w:b/>
      <w:bCs/>
      <w:sz w:val="24"/>
      <w:szCs w:val="24"/>
      <w:shd w:val="clear" w:color="auto" w:fill="FFFFFF"/>
    </w:rPr>
  </w:style>
  <w:style w:type="paragraph" w:customStyle="1" w:styleId="620">
    <w:name w:val="Заголовок №6 (2)"/>
    <w:basedOn w:val="a"/>
    <w:link w:val="62"/>
    <w:uiPriority w:val="99"/>
    <w:rsid w:val="00377B22"/>
    <w:pPr>
      <w:widowControl/>
      <w:shd w:val="clear" w:color="auto" w:fill="FFFFFF"/>
      <w:spacing w:before="180" w:line="317" w:lineRule="exact"/>
      <w:ind w:firstLine="920"/>
      <w:outlineLvl w:val="5"/>
    </w:pPr>
    <w:rPr>
      <w:rFonts w:ascii="Courier New" w:hAnsi="Courier New" w:cs="Courier New"/>
      <w:b/>
      <w:bCs/>
      <w:color w:val="auto"/>
    </w:rPr>
  </w:style>
  <w:style w:type="character" w:customStyle="1" w:styleId="63">
    <w:name w:val="Заголовок №6 (3)_"/>
    <w:link w:val="630"/>
    <w:uiPriority w:val="99"/>
    <w:locked/>
    <w:rsid w:val="00377B22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630">
    <w:name w:val="Заголовок №6 (3)"/>
    <w:basedOn w:val="a"/>
    <w:link w:val="63"/>
    <w:uiPriority w:val="99"/>
    <w:rsid w:val="00377B22"/>
    <w:pPr>
      <w:widowControl/>
      <w:shd w:val="clear" w:color="auto" w:fill="FFFFFF"/>
      <w:spacing w:before="300" w:line="307" w:lineRule="exact"/>
      <w:outlineLvl w:val="5"/>
    </w:pPr>
    <w:rPr>
      <w:rFonts w:ascii="Arial" w:hAnsi="Arial" w:cs="Arial"/>
      <w:b/>
      <w:bCs/>
      <w:color w:val="auto"/>
      <w:sz w:val="21"/>
      <w:szCs w:val="21"/>
    </w:rPr>
  </w:style>
  <w:style w:type="character" w:customStyle="1" w:styleId="213">
    <w:name w:val="Основной текст (21)_"/>
    <w:link w:val="214"/>
    <w:uiPriority w:val="99"/>
    <w:locked/>
    <w:rsid w:val="00377B22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214">
    <w:name w:val="Основной текст (21)"/>
    <w:basedOn w:val="a"/>
    <w:link w:val="213"/>
    <w:uiPriority w:val="99"/>
    <w:rsid w:val="00377B22"/>
    <w:pPr>
      <w:widowControl/>
      <w:shd w:val="clear" w:color="auto" w:fill="FFFFFF"/>
      <w:spacing w:before="240" w:line="322" w:lineRule="exact"/>
    </w:pPr>
    <w:rPr>
      <w:rFonts w:ascii="Arial" w:hAnsi="Arial" w:cs="Arial"/>
      <w:b/>
      <w:bCs/>
      <w:color w:val="auto"/>
      <w:sz w:val="21"/>
      <w:szCs w:val="21"/>
    </w:rPr>
  </w:style>
  <w:style w:type="character" w:customStyle="1" w:styleId="223">
    <w:name w:val="Основной текст (22)_"/>
    <w:link w:val="224"/>
    <w:uiPriority w:val="99"/>
    <w:locked/>
    <w:rsid w:val="00377B22"/>
    <w:rPr>
      <w:rFonts w:ascii="Arial" w:hAnsi="Arial" w:cs="Arial"/>
      <w:noProof/>
      <w:sz w:val="27"/>
      <w:szCs w:val="27"/>
      <w:shd w:val="clear" w:color="auto" w:fill="FFFFFF"/>
    </w:rPr>
  </w:style>
  <w:style w:type="paragraph" w:customStyle="1" w:styleId="224">
    <w:name w:val="Основной текст (22)"/>
    <w:basedOn w:val="a"/>
    <w:link w:val="223"/>
    <w:uiPriority w:val="99"/>
    <w:rsid w:val="00377B22"/>
    <w:pPr>
      <w:widowControl/>
      <w:shd w:val="clear" w:color="auto" w:fill="FFFFFF"/>
      <w:spacing w:after="120" w:line="240" w:lineRule="atLeast"/>
      <w:jc w:val="both"/>
    </w:pPr>
    <w:rPr>
      <w:rFonts w:ascii="Arial" w:hAnsi="Arial" w:cs="Arial"/>
      <w:noProof/>
      <w:color w:val="auto"/>
      <w:sz w:val="27"/>
      <w:szCs w:val="27"/>
    </w:rPr>
  </w:style>
  <w:style w:type="character" w:customStyle="1" w:styleId="53">
    <w:name w:val="Заголовок №5_"/>
    <w:link w:val="54"/>
    <w:uiPriority w:val="99"/>
    <w:locked/>
    <w:rsid w:val="00377B22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54">
    <w:name w:val="Заголовок №5"/>
    <w:basedOn w:val="a"/>
    <w:link w:val="53"/>
    <w:uiPriority w:val="99"/>
    <w:rsid w:val="00377B22"/>
    <w:pPr>
      <w:widowControl/>
      <w:shd w:val="clear" w:color="auto" w:fill="FFFFFF"/>
      <w:spacing w:before="120" w:line="322" w:lineRule="exact"/>
      <w:jc w:val="right"/>
      <w:outlineLvl w:val="4"/>
    </w:pPr>
    <w:rPr>
      <w:rFonts w:ascii="Arial" w:hAnsi="Arial" w:cs="Arial"/>
      <w:b/>
      <w:bCs/>
      <w:color w:val="auto"/>
      <w:sz w:val="21"/>
      <w:szCs w:val="21"/>
    </w:rPr>
  </w:style>
  <w:style w:type="character" w:customStyle="1" w:styleId="230">
    <w:name w:val="Основной текст (23)_"/>
    <w:link w:val="231"/>
    <w:uiPriority w:val="99"/>
    <w:locked/>
    <w:rsid w:val="00377B22"/>
    <w:rPr>
      <w:spacing w:val="10"/>
      <w:sz w:val="26"/>
      <w:szCs w:val="26"/>
      <w:shd w:val="clear" w:color="auto" w:fill="FFFFFF"/>
    </w:rPr>
  </w:style>
  <w:style w:type="paragraph" w:customStyle="1" w:styleId="231">
    <w:name w:val="Основной текст (23)"/>
    <w:basedOn w:val="a"/>
    <w:link w:val="230"/>
    <w:uiPriority w:val="99"/>
    <w:rsid w:val="00377B22"/>
    <w:pPr>
      <w:widowControl/>
      <w:shd w:val="clear" w:color="auto" w:fill="FFFFFF"/>
      <w:spacing w:after="60" w:line="240" w:lineRule="atLeast"/>
    </w:pPr>
    <w:rPr>
      <w:color w:val="auto"/>
      <w:spacing w:val="10"/>
      <w:sz w:val="26"/>
      <w:szCs w:val="26"/>
    </w:rPr>
  </w:style>
  <w:style w:type="character" w:customStyle="1" w:styleId="29">
    <w:name w:val="Подпись к картинке (2)_"/>
    <w:link w:val="2a"/>
    <w:uiPriority w:val="99"/>
    <w:locked/>
    <w:rsid w:val="00377B22"/>
    <w:rPr>
      <w:rFonts w:ascii="SimHei" w:eastAsia="SimHei"/>
      <w:noProof/>
      <w:sz w:val="9"/>
      <w:szCs w:val="9"/>
      <w:shd w:val="clear" w:color="auto" w:fill="FFFFFF"/>
    </w:rPr>
  </w:style>
  <w:style w:type="paragraph" w:customStyle="1" w:styleId="2a">
    <w:name w:val="Подпись к картинке (2)"/>
    <w:basedOn w:val="a"/>
    <w:link w:val="29"/>
    <w:uiPriority w:val="99"/>
    <w:rsid w:val="00377B22"/>
    <w:pPr>
      <w:widowControl/>
      <w:shd w:val="clear" w:color="auto" w:fill="FFFFFF"/>
      <w:spacing w:line="240" w:lineRule="atLeast"/>
    </w:pPr>
    <w:rPr>
      <w:rFonts w:ascii="SimHei" w:eastAsia="SimHei"/>
      <w:noProof/>
      <w:color w:val="auto"/>
      <w:sz w:val="9"/>
      <w:szCs w:val="9"/>
    </w:rPr>
  </w:style>
  <w:style w:type="character" w:customStyle="1" w:styleId="240">
    <w:name w:val="Основной текст (24)_"/>
    <w:link w:val="241"/>
    <w:uiPriority w:val="99"/>
    <w:locked/>
    <w:rsid w:val="00377B22"/>
    <w:rPr>
      <w:b/>
      <w:bCs/>
      <w:spacing w:val="10"/>
      <w:sz w:val="26"/>
      <w:szCs w:val="26"/>
      <w:shd w:val="clear" w:color="auto" w:fill="FFFFFF"/>
    </w:rPr>
  </w:style>
  <w:style w:type="paragraph" w:customStyle="1" w:styleId="241">
    <w:name w:val="Основной текст (24)"/>
    <w:basedOn w:val="a"/>
    <w:link w:val="240"/>
    <w:uiPriority w:val="99"/>
    <w:rsid w:val="00377B22"/>
    <w:pPr>
      <w:widowControl/>
      <w:shd w:val="clear" w:color="auto" w:fill="FFFFFF"/>
      <w:spacing w:after="300" w:line="322" w:lineRule="exact"/>
      <w:ind w:hanging="300"/>
      <w:jc w:val="center"/>
    </w:pPr>
    <w:rPr>
      <w:b/>
      <w:bCs/>
      <w:color w:val="auto"/>
      <w:spacing w:val="10"/>
      <w:sz w:val="26"/>
      <w:szCs w:val="26"/>
    </w:rPr>
  </w:style>
  <w:style w:type="character" w:customStyle="1" w:styleId="1a">
    <w:name w:val="Заголовок №1_"/>
    <w:link w:val="1b"/>
    <w:uiPriority w:val="99"/>
    <w:locked/>
    <w:rsid w:val="00377B22"/>
    <w:rPr>
      <w:rFonts w:ascii="Arial" w:hAnsi="Arial" w:cs="Arial"/>
      <w:spacing w:val="60"/>
      <w:sz w:val="39"/>
      <w:szCs w:val="39"/>
      <w:shd w:val="clear" w:color="auto" w:fill="FFFFFF"/>
    </w:rPr>
  </w:style>
  <w:style w:type="paragraph" w:customStyle="1" w:styleId="1b">
    <w:name w:val="Заголовок №1"/>
    <w:basedOn w:val="a"/>
    <w:link w:val="1a"/>
    <w:uiPriority w:val="99"/>
    <w:rsid w:val="00377B22"/>
    <w:pPr>
      <w:widowControl/>
      <w:shd w:val="clear" w:color="auto" w:fill="FFFFFF"/>
      <w:spacing w:after="840" w:line="240" w:lineRule="atLeast"/>
      <w:outlineLvl w:val="0"/>
    </w:pPr>
    <w:rPr>
      <w:rFonts w:ascii="Arial" w:hAnsi="Arial" w:cs="Arial"/>
      <w:color w:val="auto"/>
      <w:spacing w:val="60"/>
      <w:sz w:val="39"/>
      <w:szCs w:val="39"/>
    </w:rPr>
  </w:style>
  <w:style w:type="character" w:customStyle="1" w:styleId="520">
    <w:name w:val="Заголовок №5 (2)_"/>
    <w:link w:val="521"/>
    <w:uiPriority w:val="99"/>
    <w:locked/>
    <w:rsid w:val="00377B22"/>
    <w:rPr>
      <w:b/>
      <w:bCs/>
      <w:spacing w:val="10"/>
      <w:sz w:val="26"/>
      <w:szCs w:val="26"/>
      <w:shd w:val="clear" w:color="auto" w:fill="FFFFFF"/>
    </w:rPr>
  </w:style>
  <w:style w:type="paragraph" w:customStyle="1" w:styleId="521">
    <w:name w:val="Заголовок №5 (2)"/>
    <w:basedOn w:val="a"/>
    <w:link w:val="520"/>
    <w:uiPriority w:val="99"/>
    <w:rsid w:val="00377B22"/>
    <w:pPr>
      <w:widowControl/>
      <w:shd w:val="clear" w:color="auto" w:fill="FFFFFF"/>
      <w:spacing w:before="300" w:after="120" w:line="240" w:lineRule="atLeast"/>
      <w:outlineLvl w:val="4"/>
    </w:pPr>
    <w:rPr>
      <w:b/>
      <w:bCs/>
      <w:color w:val="auto"/>
      <w:spacing w:val="10"/>
      <w:sz w:val="26"/>
      <w:szCs w:val="26"/>
    </w:rPr>
  </w:style>
  <w:style w:type="character" w:customStyle="1" w:styleId="45">
    <w:name w:val="Заголовок №4_"/>
    <w:link w:val="46"/>
    <w:uiPriority w:val="99"/>
    <w:locked/>
    <w:rsid w:val="00377B22"/>
    <w:rPr>
      <w:b/>
      <w:bCs/>
      <w:sz w:val="26"/>
      <w:szCs w:val="26"/>
      <w:shd w:val="clear" w:color="auto" w:fill="FFFFFF"/>
    </w:rPr>
  </w:style>
  <w:style w:type="paragraph" w:customStyle="1" w:styleId="46">
    <w:name w:val="Заголовок №4"/>
    <w:basedOn w:val="a"/>
    <w:link w:val="45"/>
    <w:uiPriority w:val="99"/>
    <w:rsid w:val="00377B22"/>
    <w:pPr>
      <w:widowControl/>
      <w:shd w:val="clear" w:color="auto" w:fill="FFFFFF"/>
      <w:spacing w:after="660" w:line="240" w:lineRule="atLeast"/>
      <w:outlineLvl w:val="3"/>
    </w:pPr>
    <w:rPr>
      <w:b/>
      <w:bCs/>
      <w:color w:val="auto"/>
      <w:sz w:val="26"/>
      <w:szCs w:val="26"/>
    </w:rPr>
  </w:style>
  <w:style w:type="character" w:customStyle="1" w:styleId="250">
    <w:name w:val="Основной текст (25)_"/>
    <w:link w:val="251"/>
    <w:uiPriority w:val="99"/>
    <w:locked/>
    <w:rsid w:val="00377B22"/>
    <w:rPr>
      <w:rFonts w:ascii="Courier New" w:hAnsi="Courier New" w:cs="Courier New"/>
      <w:spacing w:val="-10"/>
      <w:sz w:val="18"/>
      <w:szCs w:val="18"/>
      <w:shd w:val="clear" w:color="auto" w:fill="FFFFFF"/>
    </w:rPr>
  </w:style>
  <w:style w:type="paragraph" w:customStyle="1" w:styleId="251">
    <w:name w:val="Основной текст (25)"/>
    <w:basedOn w:val="a"/>
    <w:link w:val="250"/>
    <w:uiPriority w:val="99"/>
    <w:rsid w:val="00377B22"/>
    <w:pPr>
      <w:widowControl/>
      <w:shd w:val="clear" w:color="auto" w:fill="FFFFFF"/>
      <w:spacing w:before="300" w:after="900" w:line="240" w:lineRule="atLeast"/>
    </w:pPr>
    <w:rPr>
      <w:rFonts w:ascii="Courier New" w:hAnsi="Courier New" w:cs="Courier New"/>
      <w:color w:val="auto"/>
      <w:spacing w:val="-10"/>
      <w:sz w:val="18"/>
      <w:szCs w:val="18"/>
    </w:rPr>
  </w:style>
  <w:style w:type="character" w:customStyle="1" w:styleId="aff9">
    <w:name w:val="Подпись к картинке_"/>
    <w:link w:val="affa"/>
    <w:uiPriority w:val="99"/>
    <w:locked/>
    <w:rsid w:val="00377B22"/>
    <w:rPr>
      <w:sz w:val="26"/>
      <w:szCs w:val="26"/>
      <w:shd w:val="clear" w:color="auto" w:fill="FFFFFF"/>
    </w:rPr>
  </w:style>
  <w:style w:type="paragraph" w:customStyle="1" w:styleId="affa">
    <w:name w:val="Подпись к картинке"/>
    <w:basedOn w:val="a"/>
    <w:link w:val="aff9"/>
    <w:uiPriority w:val="99"/>
    <w:rsid w:val="00377B22"/>
    <w:pPr>
      <w:widowControl/>
      <w:shd w:val="clear" w:color="auto" w:fill="FFFFFF"/>
      <w:spacing w:line="240" w:lineRule="atLeast"/>
    </w:pPr>
    <w:rPr>
      <w:color w:val="auto"/>
      <w:sz w:val="26"/>
      <w:szCs w:val="26"/>
    </w:rPr>
  </w:style>
  <w:style w:type="character" w:customStyle="1" w:styleId="affb">
    <w:name w:val="Колонтитул_"/>
    <w:link w:val="1c"/>
    <w:uiPriority w:val="99"/>
    <w:locked/>
    <w:rsid w:val="00377B22"/>
    <w:rPr>
      <w:shd w:val="clear" w:color="auto" w:fill="FFFFFF"/>
    </w:rPr>
  </w:style>
  <w:style w:type="paragraph" w:customStyle="1" w:styleId="1c">
    <w:name w:val="Колонтитул1"/>
    <w:basedOn w:val="a"/>
    <w:link w:val="affb"/>
    <w:uiPriority w:val="99"/>
    <w:rsid w:val="00377B22"/>
    <w:pPr>
      <w:widowControl/>
      <w:shd w:val="clear" w:color="auto" w:fill="FFFFFF"/>
    </w:pPr>
    <w:rPr>
      <w:color w:val="auto"/>
      <w:sz w:val="20"/>
      <w:szCs w:val="20"/>
    </w:rPr>
  </w:style>
  <w:style w:type="character" w:customStyle="1" w:styleId="2b">
    <w:name w:val="Заголовок №2_"/>
    <w:link w:val="2c"/>
    <w:uiPriority w:val="99"/>
    <w:locked/>
    <w:rsid w:val="00377B22"/>
    <w:rPr>
      <w:b/>
      <w:bCs/>
      <w:sz w:val="30"/>
      <w:szCs w:val="30"/>
      <w:shd w:val="clear" w:color="auto" w:fill="FFFFFF"/>
    </w:rPr>
  </w:style>
  <w:style w:type="paragraph" w:customStyle="1" w:styleId="2c">
    <w:name w:val="Заголовок №2"/>
    <w:basedOn w:val="a"/>
    <w:link w:val="2b"/>
    <w:uiPriority w:val="99"/>
    <w:rsid w:val="00377B22"/>
    <w:pPr>
      <w:widowControl/>
      <w:shd w:val="clear" w:color="auto" w:fill="FFFFFF"/>
      <w:spacing w:before="420" w:after="60" w:line="240" w:lineRule="atLeast"/>
      <w:outlineLvl w:val="1"/>
    </w:pPr>
    <w:rPr>
      <w:b/>
      <w:bCs/>
      <w:color w:val="auto"/>
      <w:sz w:val="30"/>
      <w:szCs w:val="30"/>
    </w:rPr>
  </w:style>
  <w:style w:type="character" w:customStyle="1" w:styleId="64">
    <w:name w:val="Заголовок №6 (4)_"/>
    <w:link w:val="640"/>
    <w:uiPriority w:val="99"/>
    <w:locked/>
    <w:rsid w:val="00377B22"/>
    <w:rPr>
      <w:b/>
      <w:bCs/>
      <w:spacing w:val="10"/>
      <w:sz w:val="26"/>
      <w:szCs w:val="26"/>
      <w:shd w:val="clear" w:color="auto" w:fill="FFFFFF"/>
    </w:rPr>
  </w:style>
  <w:style w:type="paragraph" w:customStyle="1" w:styleId="640">
    <w:name w:val="Заголовок №6 (4)"/>
    <w:basedOn w:val="a"/>
    <w:link w:val="64"/>
    <w:uiPriority w:val="99"/>
    <w:rsid w:val="00377B22"/>
    <w:pPr>
      <w:widowControl/>
      <w:shd w:val="clear" w:color="auto" w:fill="FFFFFF"/>
      <w:spacing w:line="288" w:lineRule="exact"/>
      <w:ind w:firstLine="680"/>
      <w:jc w:val="both"/>
      <w:outlineLvl w:val="5"/>
    </w:pPr>
    <w:rPr>
      <w:b/>
      <w:bCs/>
      <w:color w:val="auto"/>
      <w:spacing w:val="10"/>
      <w:sz w:val="26"/>
      <w:szCs w:val="26"/>
    </w:rPr>
  </w:style>
  <w:style w:type="character" w:customStyle="1" w:styleId="530">
    <w:name w:val="Заголовок №5 (3)_"/>
    <w:link w:val="531"/>
    <w:uiPriority w:val="99"/>
    <w:locked/>
    <w:rsid w:val="00377B22"/>
    <w:rPr>
      <w:b/>
      <w:bCs/>
      <w:sz w:val="23"/>
      <w:szCs w:val="23"/>
      <w:shd w:val="clear" w:color="auto" w:fill="FFFFFF"/>
    </w:rPr>
  </w:style>
  <w:style w:type="paragraph" w:customStyle="1" w:styleId="531">
    <w:name w:val="Заголовок №5 (3)"/>
    <w:basedOn w:val="a"/>
    <w:link w:val="530"/>
    <w:uiPriority w:val="99"/>
    <w:rsid w:val="00377B22"/>
    <w:pPr>
      <w:widowControl/>
      <w:shd w:val="clear" w:color="auto" w:fill="FFFFFF"/>
      <w:spacing w:before="240" w:after="300" w:line="240" w:lineRule="atLeast"/>
      <w:outlineLvl w:val="4"/>
    </w:pPr>
    <w:rPr>
      <w:b/>
      <w:bCs/>
      <w:color w:val="auto"/>
      <w:sz w:val="23"/>
      <w:szCs w:val="23"/>
    </w:rPr>
  </w:style>
  <w:style w:type="character" w:customStyle="1" w:styleId="2d">
    <w:name w:val="Подпись к таблице (2)_"/>
    <w:link w:val="2e"/>
    <w:uiPriority w:val="99"/>
    <w:locked/>
    <w:rsid w:val="00377B22"/>
    <w:rPr>
      <w:sz w:val="23"/>
      <w:szCs w:val="23"/>
      <w:shd w:val="clear" w:color="auto" w:fill="FFFFFF"/>
    </w:rPr>
  </w:style>
  <w:style w:type="paragraph" w:customStyle="1" w:styleId="2e">
    <w:name w:val="Подпись к таблице (2)"/>
    <w:basedOn w:val="a"/>
    <w:link w:val="2d"/>
    <w:uiPriority w:val="99"/>
    <w:rsid w:val="00377B22"/>
    <w:pPr>
      <w:widowControl/>
      <w:shd w:val="clear" w:color="auto" w:fill="FFFFFF"/>
      <w:spacing w:line="240" w:lineRule="atLeast"/>
    </w:pPr>
    <w:rPr>
      <w:color w:val="auto"/>
      <w:sz w:val="23"/>
      <w:szCs w:val="23"/>
    </w:rPr>
  </w:style>
  <w:style w:type="character" w:customStyle="1" w:styleId="270">
    <w:name w:val="Основной текст (27)_"/>
    <w:link w:val="271"/>
    <w:uiPriority w:val="99"/>
    <w:locked/>
    <w:rsid w:val="00377B22"/>
    <w:rPr>
      <w:noProof/>
      <w:sz w:val="8"/>
      <w:szCs w:val="8"/>
      <w:shd w:val="clear" w:color="auto" w:fill="FFFFFF"/>
    </w:rPr>
  </w:style>
  <w:style w:type="paragraph" w:customStyle="1" w:styleId="271">
    <w:name w:val="Основной текст (27)"/>
    <w:basedOn w:val="a"/>
    <w:link w:val="270"/>
    <w:uiPriority w:val="99"/>
    <w:rsid w:val="00377B22"/>
    <w:pPr>
      <w:widowControl/>
      <w:shd w:val="clear" w:color="auto" w:fill="FFFFFF"/>
      <w:spacing w:line="240" w:lineRule="atLeast"/>
    </w:pPr>
    <w:rPr>
      <w:noProof/>
      <w:color w:val="auto"/>
      <w:sz w:val="8"/>
      <w:szCs w:val="8"/>
    </w:rPr>
  </w:style>
  <w:style w:type="character" w:customStyle="1" w:styleId="260">
    <w:name w:val="Основной текст (26)_"/>
    <w:link w:val="261"/>
    <w:uiPriority w:val="99"/>
    <w:locked/>
    <w:rsid w:val="00377B22"/>
    <w:rPr>
      <w:noProof/>
      <w:sz w:val="8"/>
      <w:szCs w:val="8"/>
      <w:shd w:val="clear" w:color="auto" w:fill="FFFFFF"/>
    </w:rPr>
  </w:style>
  <w:style w:type="paragraph" w:customStyle="1" w:styleId="261">
    <w:name w:val="Основной текст (26)"/>
    <w:basedOn w:val="a"/>
    <w:link w:val="260"/>
    <w:uiPriority w:val="99"/>
    <w:rsid w:val="00377B22"/>
    <w:pPr>
      <w:widowControl/>
      <w:shd w:val="clear" w:color="auto" w:fill="FFFFFF"/>
      <w:spacing w:line="240" w:lineRule="atLeast"/>
    </w:pPr>
    <w:rPr>
      <w:noProof/>
      <w:color w:val="auto"/>
      <w:sz w:val="8"/>
      <w:szCs w:val="8"/>
    </w:rPr>
  </w:style>
  <w:style w:type="character" w:customStyle="1" w:styleId="affc">
    <w:name w:val="Подпись к таблице_"/>
    <w:link w:val="affd"/>
    <w:uiPriority w:val="99"/>
    <w:locked/>
    <w:rsid w:val="00377B22"/>
    <w:rPr>
      <w:b/>
      <w:bCs/>
      <w:sz w:val="23"/>
      <w:szCs w:val="23"/>
      <w:shd w:val="clear" w:color="auto" w:fill="FFFFFF"/>
    </w:rPr>
  </w:style>
  <w:style w:type="paragraph" w:customStyle="1" w:styleId="affd">
    <w:name w:val="Подпись к таблице"/>
    <w:basedOn w:val="a"/>
    <w:link w:val="affc"/>
    <w:uiPriority w:val="99"/>
    <w:rsid w:val="00377B22"/>
    <w:pPr>
      <w:widowControl/>
      <w:shd w:val="clear" w:color="auto" w:fill="FFFFFF"/>
      <w:spacing w:line="240" w:lineRule="atLeast"/>
    </w:pPr>
    <w:rPr>
      <w:b/>
      <w:bCs/>
      <w:color w:val="auto"/>
      <w:sz w:val="23"/>
      <w:szCs w:val="23"/>
    </w:rPr>
  </w:style>
  <w:style w:type="paragraph" w:customStyle="1" w:styleId="611">
    <w:name w:val="Основной текст (6)1"/>
    <w:basedOn w:val="a"/>
    <w:uiPriority w:val="99"/>
    <w:rsid w:val="00377B22"/>
    <w:pPr>
      <w:widowControl/>
      <w:shd w:val="clear" w:color="auto" w:fill="FFFFFF"/>
      <w:spacing w:line="240" w:lineRule="atLeast"/>
      <w:ind w:hanging="156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510">
    <w:name w:val="Заголовок №51"/>
    <w:basedOn w:val="a"/>
    <w:uiPriority w:val="99"/>
    <w:rsid w:val="00377B22"/>
    <w:pPr>
      <w:widowControl/>
      <w:shd w:val="clear" w:color="auto" w:fill="FFFFFF"/>
      <w:spacing w:before="1200" w:after="420" w:line="240" w:lineRule="atLeast"/>
      <w:outlineLvl w:val="4"/>
    </w:pPr>
    <w:rPr>
      <w:rFonts w:ascii="Arial" w:eastAsia="Times New Roman" w:hAnsi="Arial" w:cs="Times New Roman"/>
      <w:i/>
      <w:iCs/>
      <w:color w:val="auto"/>
      <w:sz w:val="31"/>
      <w:szCs w:val="31"/>
    </w:rPr>
  </w:style>
  <w:style w:type="paragraph" w:customStyle="1" w:styleId="410">
    <w:name w:val="Заголовок №41"/>
    <w:basedOn w:val="a"/>
    <w:uiPriority w:val="99"/>
    <w:rsid w:val="00377B22"/>
    <w:pPr>
      <w:widowControl/>
      <w:shd w:val="clear" w:color="auto" w:fill="FFFFFF"/>
      <w:spacing w:before="660" w:after="420" w:line="240" w:lineRule="atLeast"/>
      <w:outlineLvl w:val="3"/>
    </w:pPr>
    <w:rPr>
      <w:rFonts w:ascii="Arial" w:eastAsia="Times New Roman" w:hAnsi="Arial" w:cs="Times New Roman"/>
      <w:b/>
      <w:bCs/>
      <w:i/>
      <w:iCs/>
      <w:color w:val="auto"/>
      <w:sz w:val="31"/>
      <w:szCs w:val="31"/>
    </w:rPr>
  </w:style>
  <w:style w:type="character" w:customStyle="1" w:styleId="2f">
    <w:name w:val="Основной текст (2) + Полужирный"/>
    <w:uiPriority w:val="99"/>
    <w:rsid w:val="00377B22"/>
    <w:rPr>
      <w:b w:val="0"/>
      <w:bCs w:val="0"/>
      <w:sz w:val="26"/>
      <w:szCs w:val="26"/>
      <w:lang w:bidi="ar-SA"/>
    </w:rPr>
  </w:style>
  <w:style w:type="character" w:customStyle="1" w:styleId="1pt">
    <w:name w:val="Основной текст + Интервал 1 pt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9pt">
    <w:name w:val="Основной текст + 9 pt"/>
    <w:uiPriority w:val="99"/>
    <w:rsid w:val="00377B22"/>
    <w:rPr>
      <w:sz w:val="18"/>
      <w:szCs w:val="18"/>
      <w:lang w:val="ru-RU" w:eastAsia="ru-RU" w:bidi="ar-SA"/>
    </w:rPr>
  </w:style>
  <w:style w:type="character" w:customStyle="1" w:styleId="3110">
    <w:name w:val="Основной текст (3) + 11"/>
    <w:aliases w:val="5 pt"/>
    <w:uiPriority w:val="99"/>
    <w:rsid w:val="00377B22"/>
    <w:rPr>
      <w:sz w:val="23"/>
      <w:szCs w:val="23"/>
      <w:lang w:bidi="ar-SA"/>
    </w:rPr>
  </w:style>
  <w:style w:type="character" w:customStyle="1" w:styleId="1pt9">
    <w:name w:val="Основной текст + Интервал 1 pt9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330">
    <w:name w:val="Основной текст (3)3"/>
    <w:uiPriority w:val="99"/>
    <w:rsid w:val="00377B22"/>
    <w:rPr>
      <w:sz w:val="18"/>
      <w:szCs w:val="18"/>
      <w:u w:val="single"/>
      <w:lang w:bidi="ar-SA"/>
    </w:rPr>
  </w:style>
  <w:style w:type="character" w:customStyle="1" w:styleId="9pt1">
    <w:name w:val="Основной текст + 9 pt1"/>
    <w:uiPriority w:val="99"/>
    <w:rsid w:val="00377B22"/>
    <w:rPr>
      <w:sz w:val="18"/>
      <w:szCs w:val="18"/>
      <w:lang w:val="ru-RU" w:eastAsia="ru-RU" w:bidi="ar-SA"/>
    </w:rPr>
  </w:style>
  <w:style w:type="character" w:customStyle="1" w:styleId="3113">
    <w:name w:val="Основной текст (3) + 113"/>
    <w:aliases w:val="5 pt19"/>
    <w:uiPriority w:val="99"/>
    <w:rsid w:val="00377B22"/>
    <w:rPr>
      <w:sz w:val="23"/>
      <w:szCs w:val="23"/>
      <w:lang w:bidi="ar-SA"/>
    </w:rPr>
  </w:style>
  <w:style w:type="character" w:customStyle="1" w:styleId="1pt8">
    <w:name w:val="Основной текст + Интервал 1 pt8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321">
    <w:name w:val="Основной текст (3)2"/>
    <w:uiPriority w:val="99"/>
    <w:rsid w:val="00377B22"/>
    <w:rPr>
      <w:sz w:val="18"/>
      <w:szCs w:val="18"/>
      <w:u w:val="single"/>
      <w:lang w:bidi="ar-SA"/>
    </w:rPr>
  </w:style>
  <w:style w:type="character" w:customStyle="1" w:styleId="3112">
    <w:name w:val="Основной текст (3) + 112"/>
    <w:aliases w:val="5 pt18"/>
    <w:uiPriority w:val="99"/>
    <w:rsid w:val="00377B22"/>
    <w:rPr>
      <w:sz w:val="23"/>
      <w:szCs w:val="23"/>
      <w:lang w:bidi="ar-SA"/>
    </w:rPr>
  </w:style>
  <w:style w:type="character" w:customStyle="1" w:styleId="1pt7">
    <w:name w:val="Основной текст + Интервал 1 pt7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1pt6">
    <w:name w:val="Основной текст + Интервал 1 pt6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3111">
    <w:name w:val="Основной текст (3) + 111"/>
    <w:aliases w:val="5 pt17"/>
    <w:uiPriority w:val="99"/>
    <w:rsid w:val="00377B22"/>
    <w:rPr>
      <w:sz w:val="23"/>
      <w:szCs w:val="23"/>
      <w:lang w:bidi="ar-SA"/>
    </w:rPr>
  </w:style>
  <w:style w:type="character" w:customStyle="1" w:styleId="619">
    <w:name w:val="Заголовок №6 + 19"/>
    <w:aliases w:val="5 pt16,Не полужирный,Курсив,Интервал 14 pt,Масштаб 75%"/>
    <w:uiPriority w:val="99"/>
    <w:rsid w:val="00377B22"/>
    <w:rPr>
      <w:b/>
      <w:bCs/>
      <w:i/>
      <w:iCs/>
      <w:noProof/>
      <w:spacing w:val="290"/>
      <w:w w:val="75"/>
      <w:sz w:val="39"/>
      <w:szCs w:val="39"/>
      <w:lang w:bidi="ar-SA"/>
    </w:rPr>
  </w:style>
  <w:style w:type="character" w:customStyle="1" w:styleId="6191">
    <w:name w:val="Заголовок №6 + 191"/>
    <w:aliases w:val="5 pt15,Не полужирный4,Курсив3,Интервал 14 pt1,Масштаб 75%1"/>
    <w:uiPriority w:val="99"/>
    <w:rsid w:val="00377B22"/>
    <w:rPr>
      <w:b/>
      <w:bCs/>
      <w:i/>
      <w:iCs/>
      <w:spacing w:val="290"/>
      <w:w w:val="75"/>
      <w:sz w:val="39"/>
      <w:szCs w:val="39"/>
      <w:u w:val="single"/>
      <w:lang w:bidi="ar-SA"/>
    </w:rPr>
  </w:style>
  <w:style w:type="character" w:customStyle="1" w:styleId="65">
    <w:name w:val="Заголовок №6"/>
    <w:uiPriority w:val="99"/>
    <w:rsid w:val="00377B22"/>
    <w:rPr>
      <w:b/>
      <w:bCs/>
      <w:sz w:val="23"/>
      <w:szCs w:val="23"/>
      <w:u w:val="single"/>
      <w:lang w:bidi="ar-SA"/>
    </w:rPr>
  </w:style>
  <w:style w:type="character" w:customStyle="1" w:styleId="162">
    <w:name w:val="Основной текст (16)"/>
    <w:basedOn w:val="160"/>
    <w:uiPriority w:val="99"/>
    <w:rsid w:val="00377B22"/>
    <w:rPr>
      <w:i/>
      <w:iCs/>
      <w:spacing w:val="290"/>
      <w:w w:val="75"/>
      <w:sz w:val="39"/>
      <w:szCs w:val="39"/>
      <w:shd w:val="clear" w:color="auto" w:fill="FFFFFF"/>
    </w:rPr>
  </w:style>
  <w:style w:type="character" w:customStyle="1" w:styleId="affe">
    <w:name w:val="Основной текст + Курсив"/>
    <w:aliases w:val="Интервал -1 pt"/>
    <w:uiPriority w:val="99"/>
    <w:rsid w:val="00377B22"/>
    <w:rPr>
      <w:i/>
      <w:iCs/>
      <w:spacing w:val="-20"/>
      <w:sz w:val="24"/>
      <w:lang w:val="ru-RU" w:eastAsia="ru-RU" w:bidi="ar-SA"/>
    </w:rPr>
  </w:style>
  <w:style w:type="character" w:customStyle="1" w:styleId="55">
    <w:name w:val="Основной текст + Курсив5"/>
    <w:uiPriority w:val="99"/>
    <w:rsid w:val="00377B22"/>
    <w:rPr>
      <w:i/>
      <w:iCs/>
      <w:noProof/>
      <w:sz w:val="24"/>
      <w:lang w:val="ru-RU" w:eastAsia="ru-RU" w:bidi="ar-SA"/>
    </w:rPr>
  </w:style>
  <w:style w:type="character" w:customStyle="1" w:styleId="47">
    <w:name w:val="Основной текст + Курсив4"/>
    <w:uiPriority w:val="99"/>
    <w:rsid w:val="00377B22"/>
    <w:rPr>
      <w:i/>
      <w:iCs/>
      <w:sz w:val="24"/>
      <w:u w:val="single"/>
      <w:lang w:val="ru-RU" w:eastAsia="ru-RU" w:bidi="ar-SA"/>
    </w:rPr>
  </w:style>
  <w:style w:type="character" w:customStyle="1" w:styleId="39">
    <w:name w:val="Основной текст + Курсив3"/>
    <w:aliases w:val="Интервал -1 pt2"/>
    <w:uiPriority w:val="99"/>
    <w:rsid w:val="00377B22"/>
    <w:rPr>
      <w:i/>
      <w:iCs/>
      <w:noProof/>
      <w:spacing w:val="-20"/>
      <w:sz w:val="24"/>
      <w:lang w:val="ru-RU" w:eastAsia="ru-RU" w:bidi="ar-SA"/>
    </w:rPr>
  </w:style>
  <w:style w:type="character" w:customStyle="1" w:styleId="2f0">
    <w:name w:val="Основной текст + Курсив2"/>
    <w:aliases w:val="Интервал -1 pt1"/>
    <w:uiPriority w:val="99"/>
    <w:rsid w:val="00377B22"/>
    <w:rPr>
      <w:i/>
      <w:iCs/>
      <w:spacing w:val="-20"/>
      <w:sz w:val="24"/>
      <w:u w:val="single"/>
      <w:lang w:val="ru-RU" w:eastAsia="ru-RU" w:bidi="ar-SA"/>
    </w:rPr>
  </w:style>
  <w:style w:type="character" w:customStyle="1" w:styleId="1d">
    <w:name w:val="Основной текст + Курсив1"/>
    <w:aliases w:val="Интервал 1 pt"/>
    <w:uiPriority w:val="99"/>
    <w:rsid w:val="00377B22"/>
    <w:rPr>
      <w:i/>
      <w:iCs/>
      <w:spacing w:val="20"/>
      <w:sz w:val="24"/>
      <w:u w:val="single"/>
      <w:lang w:val="ru-RU" w:eastAsia="ru-RU" w:bidi="ar-SA"/>
    </w:rPr>
  </w:style>
  <w:style w:type="character" w:customStyle="1" w:styleId="232">
    <w:name w:val="Основной текст (2) + Полужирный3"/>
    <w:aliases w:val="Интервал 0 pt"/>
    <w:uiPriority w:val="99"/>
    <w:rsid w:val="00377B22"/>
    <w:rPr>
      <w:b w:val="0"/>
      <w:bCs w:val="0"/>
      <w:spacing w:val="10"/>
      <w:sz w:val="26"/>
      <w:szCs w:val="26"/>
      <w:lang w:bidi="ar-SA"/>
    </w:rPr>
  </w:style>
  <w:style w:type="character" w:customStyle="1" w:styleId="18TimesNewRoman">
    <w:name w:val="Основной текст (18) + Times New Roman"/>
    <w:aliases w:val="13 pt,Не полужирный3"/>
    <w:uiPriority w:val="99"/>
    <w:rsid w:val="00377B22"/>
    <w:rPr>
      <w:rFonts w:ascii="Times New Roman" w:hAnsi="Times New Roman" w:cs="Times New Roman"/>
      <w:b/>
      <w:bCs/>
      <w:sz w:val="26"/>
      <w:szCs w:val="26"/>
      <w:lang w:bidi="ar-SA"/>
    </w:rPr>
  </w:style>
  <w:style w:type="character" w:customStyle="1" w:styleId="422">
    <w:name w:val="Заголовок №4 (2) + Не полужирный"/>
    <w:basedOn w:val="420"/>
    <w:uiPriority w:val="99"/>
    <w:rsid w:val="00377B22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Constantia">
    <w:name w:val="Основной текст + Constantia"/>
    <w:aliases w:val="9,5 pt14,Курсив2"/>
    <w:uiPriority w:val="99"/>
    <w:rsid w:val="00377B22"/>
    <w:rPr>
      <w:rFonts w:ascii="Constantia" w:hAnsi="Constantia" w:cs="Constantia" w:hint="default"/>
      <w:i/>
      <w:iCs/>
      <w:sz w:val="19"/>
      <w:szCs w:val="19"/>
      <w:lang w:val="ru-RU" w:eastAsia="ru-RU" w:bidi="ar-SA"/>
    </w:rPr>
  </w:style>
  <w:style w:type="character" w:customStyle="1" w:styleId="208">
    <w:name w:val="Основной текст (20) + 8"/>
    <w:aliases w:val="5 pt13"/>
    <w:uiPriority w:val="99"/>
    <w:rsid w:val="00377B22"/>
    <w:rPr>
      <w:rFonts w:ascii="Arial" w:hAnsi="Arial" w:cs="Arial"/>
      <w:sz w:val="17"/>
      <w:szCs w:val="17"/>
      <w:lang w:bidi="ar-SA"/>
    </w:rPr>
  </w:style>
  <w:style w:type="character" w:customStyle="1" w:styleId="20-1pt">
    <w:name w:val="Основной текст (20) + Интервал -1 pt"/>
    <w:uiPriority w:val="99"/>
    <w:rsid w:val="00377B22"/>
    <w:rPr>
      <w:rFonts w:ascii="Arial" w:hAnsi="Arial" w:cs="Arial"/>
      <w:spacing w:val="-20"/>
      <w:sz w:val="21"/>
      <w:szCs w:val="21"/>
      <w:lang w:bidi="ar-SA"/>
    </w:rPr>
  </w:style>
  <w:style w:type="character" w:customStyle="1" w:styleId="20Constantia">
    <w:name w:val="Основной текст (20) + Constantia"/>
    <w:aliases w:val="6,5 pt12,Полужирный"/>
    <w:uiPriority w:val="99"/>
    <w:rsid w:val="00377B22"/>
    <w:rPr>
      <w:rFonts w:ascii="Constantia" w:hAnsi="Constantia" w:cs="Constantia"/>
      <w:b/>
      <w:bCs/>
      <w:sz w:val="13"/>
      <w:szCs w:val="13"/>
      <w:lang w:bidi="ar-SA"/>
    </w:rPr>
  </w:style>
  <w:style w:type="character" w:customStyle="1" w:styleId="29pt">
    <w:name w:val="Основной текст (2) + 9 pt"/>
    <w:uiPriority w:val="99"/>
    <w:rsid w:val="00377B22"/>
    <w:rPr>
      <w:b/>
      <w:bCs/>
      <w:sz w:val="18"/>
      <w:szCs w:val="18"/>
      <w:lang w:bidi="ar-SA"/>
    </w:rPr>
  </w:style>
  <w:style w:type="character" w:customStyle="1" w:styleId="212pt">
    <w:name w:val="Основной текст (2) + 12 pt"/>
    <w:uiPriority w:val="99"/>
    <w:rsid w:val="00377B22"/>
    <w:rPr>
      <w:b/>
      <w:bCs/>
      <w:sz w:val="24"/>
      <w:szCs w:val="24"/>
      <w:lang w:bidi="ar-SA"/>
    </w:rPr>
  </w:style>
  <w:style w:type="character" w:customStyle="1" w:styleId="212pt1">
    <w:name w:val="Основной текст (2) + 12 pt1"/>
    <w:uiPriority w:val="99"/>
    <w:rsid w:val="00377B22"/>
    <w:rPr>
      <w:b/>
      <w:bCs/>
      <w:sz w:val="24"/>
      <w:szCs w:val="24"/>
      <w:lang w:bidi="ar-SA"/>
    </w:rPr>
  </w:style>
  <w:style w:type="character" w:customStyle="1" w:styleId="225">
    <w:name w:val="Основной текст (2) + Полужирный2"/>
    <w:aliases w:val="Интервал 0 pt4"/>
    <w:uiPriority w:val="99"/>
    <w:rsid w:val="00377B22"/>
    <w:rPr>
      <w:b w:val="0"/>
      <w:bCs w:val="0"/>
      <w:spacing w:val="10"/>
      <w:sz w:val="26"/>
      <w:szCs w:val="26"/>
      <w:lang w:bidi="ar-SA"/>
    </w:rPr>
  </w:style>
  <w:style w:type="character" w:customStyle="1" w:styleId="20pt">
    <w:name w:val="Основной текст (2) + Интервал 0 pt"/>
    <w:uiPriority w:val="99"/>
    <w:rsid w:val="00377B22"/>
    <w:rPr>
      <w:b/>
      <w:bCs/>
      <w:spacing w:val="10"/>
      <w:sz w:val="26"/>
      <w:szCs w:val="26"/>
      <w:lang w:bidi="ar-SA"/>
    </w:rPr>
  </w:style>
  <w:style w:type="character" w:customStyle="1" w:styleId="215">
    <w:name w:val="Основной текст (2) + Полужирный1"/>
    <w:aliases w:val="Интервал 0 pt3"/>
    <w:uiPriority w:val="99"/>
    <w:rsid w:val="00377B22"/>
    <w:rPr>
      <w:b w:val="0"/>
      <w:bCs w:val="0"/>
      <w:spacing w:val="10"/>
      <w:sz w:val="26"/>
      <w:szCs w:val="26"/>
      <w:lang w:bidi="ar-SA"/>
    </w:rPr>
  </w:style>
  <w:style w:type="character" w:customStyle="1" w:styleId="25TimesNewRoman">
    <w:name w:val="Основной текст (25) + Times New Roman"/>
    <w:aliases w:val="10 pt,Интервал 0 pt2"/>
    <w:uiPriority w:val="99"/>
    <w:rsid w:val="00377B22"/>
    <w:rPr>
      <w:rFonts w:ascii="Times New Roman" w:hAnsi="Times New Roman" w:cs="Times New Roman"/>
      <w:spacing w:val="0"/>
      <w:sz w:val="20"/>
      <w:szCs w:val="20"/>
      <w:lang w:bidi="ar-SA"/>
    </w:rPr>
  </w:style>
  <w:style w:type="character" w:customStyle="1" w:styleId="2110">
    <w:name w:val="Основной текст (2) + 11"/>
    <w:aliases w:val="5 pt11,Полужирный7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afff">
    <w:name w:val="Колонтитул"/>
    <w:uiPriority w:val="99"/>
    <w:rsid w:val="00377B22"/>
    <w:rPr>
      <w:noProof/>
      <w:spacing w:val="0"/>
      <w:lang w:bidi="ar-SA"/>
    </w:rPr>
  </w:style>
  <w:style w:type="character" w:customStyle="1" w:styleId="afff0">
    <w:name w:val="Основной текст + Полужирный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2115">
    <w:name w:val="Основной текст (2) + 115"/>
    <w:aliases w:val="5 pt10,Полужирный6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2114">
    <w:name w:val="Основной текст (2) + 114"/>
    <w:aliases w:val="5 pt9,Полужирный5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1313pt">
    <w:name w:val="Основной текст (13) + 13 pt"/>
    <w:aliases w:val="Не полужирный2"/>
    <w:uiPriority w:val="99"/>
    <w:rsid w:val="00377B22"/>
    <w:rPr>
      <w:b/>
      <w:bCs/>
      <w:sz w:val="26"/>
      <w:szCs w:val="26"/>
      <w:lang w:bidi="ar-SA"/>
    </w:rPr>
  </w:style>
  <w:style w:type="character" w:customStyle="1" w:styleId="6411">
    <w:name w:val="Заголовок №6 (4) + 11"/>
    <w:aliases w:val="5 pt8,Интервал 0 pt1"/>
    <w:uiPriority w:val="99"/>
    <w:rsid w:val="00377B22"/>
    <w:rPr>
      <w:b/>
      <w:bCs/>
      <w:spacing w:val="0"/>
      <w:sz w:val="23"/>
      <w:szCs w:val="23"/>
      <w:lang w:bidi="ar-SA"/>
    </w:rPr>
  </w:style>
  <w:style w:type="character" w:customStyle="1" w:styleId="2113">
    <w:name w:val="Основной текст (2) + 113"/>
    <w:aliases w:val="5 pt7,Полужирный4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2112">
    <w:name w:val="Основной текст (2) + 112"/>
    <w:aliases w:val="5 pt6,Полужирный3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2f1">
    <w:name w:val="Основной текст (2) + Курсив"/>
    <w:uiPriority w:val="99"/>
    <w:rsid w:val="00377B22"/>
    <w:rPr>
      <w:b/>
      <w:bCs/>
      <w:i/>
      <w:iCs/>
      <w:sz w:val="26"/>
      <w:szCs w:val="26"/>
      <w:lang w:bidi="ar-SA"/>
    </w:rPr>
  </w:style>
  <w:style w:type="character" w:customStyle="1" w:styleId="102">
    <w:name w:val="Основной текст + 10"/>
    <w:aliases w:val="5 pt5"/>
    <w:uiPriority w:val="99"/>
    <w:rsid w:val="00377B22"/>
    <w:rPr>
      <w:sz w:val="21"/>
      <w:szCs w:val="21"/>
      <w:lang w:val="ru-RU" w:eastAsia="ru-RU" w:bidi="ar-SA"/>
    </w:rPr>
  </w:style>
  <w:style w:type="character" w:customStyle="1" w:styleId="1313pt1">
    <w:name w:val="Основной текст (13) + 13 pt1"/>
    <w:aliases w:val="Не полужирный1"/>
    <w:uiPriority w:val="99"/>
    <w:rsid w:val="00377B22"/>
    <w:rPr>
      <w:b/>
      <w:bCs/>
      <w:sz w:val="26"/>
      <w:szCs w:val="26"/>
      <w:lang w:bidi="ar-SA"/>
    </w:rPr>
  </w:style>
  <w:style w:type="character" w:customStyle="1" w:styleId="2111">
    <w:name w:val="Основной текст (2) + 111"/>
    <w:aliases w:val="5 pt4,Полужирный2"/>
    <w:uiPriority w:val="99"/>
    <w:rsid w:val="00377B22"/>
    <w:rPr>
      <w:b w:val="0"/>
      <w:bCs w:val="0"/>
      <w:sz w:val="23"/>
      <w:szCs w:val="23"/>
      <w:lang w:bidi="ar-SA"/>
    </w:rPr>
  </w:style>
  <w:style w:type="character" w:customStyle="1" w:styleId="132">
    <w:name w:val="Основной текст (13) + Не полужирный"/>
    <w:basedOn w:val="130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66">
    <w:name w:val="Заголовок №6 + Не полужирный"/>
    <w:basedOn w:val="61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103">
    <w:name w:val="Основной текст + Полужирный10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91">
    <w:name w:val="Основной текст + Полужирный9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82">
    <w:name w:val="Основной текст + Полужирный8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71">
    <w:name w:val="Основной текст + Полужирный7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621">
    <w:name w:val="Заголовок №6 + Не полужирный2"/>
    <w:basedOn w:val="61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10pt">
    <w:name w:val="Основной текст + 10 pt"/>
    <w:aliases w:val="Полужирный1"/>
    <w:uiPriority w:val="99"/>
    <w:rsid w:val="00377B22"/>
    <w:rPr>
      <w:b/>
      <w:bCs/>
      <w:sz w:val="20"/>
      <w:szCs w:val="20"/>
      <w:lang w:val="ru-RU" w:eastAsia="ru-RU" w:bidi="ar-SA"/>
    </w:rPr>
  </w:style>
  <w:style w:type="character" w:customStyle="1" w:styleId="67">
    <w:name w:val="Основной текст + Полужирный6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1pt5">
    <w:name w:val="Основной текст + Интервал 1 pt5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92">
    <w:name w:val="Колонтитул + 9"/>
    <w:aliases w:val="5 pt3,Заголовок №2 + Times New Roman,11,Не курсив"/>
    <w:uiPriority w:val="99"/>
    <w:rsid w:val="00377B22"/>
    <w:rPr>
      <w:noProof/>
      <w:sz w:val="19"/>
      <w:szCs w:val="19"/>
      <w:lang w:bidi="ar-SA"/>
    </w:rPr>
  </w:style>
  <w:style w:type="character" w:customStyle="1" w:styleId="2pt">
    <w:name w:val="Основной текст + Интервал 2 pt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2pt6">
    <w:name w:val="Основной текст + Интервал 2 pt6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-1pt1">
    <w:name w:val="Основной текст + Интервал -1 pt1"/>
    <w:uiPriority w:val="99"/>
    <w:rsid w:val="00377B22"/>
    <w:rPr>
      <w:spacing w:val="-20"/>
      <w:sz w:val="24"/>
      <w:lang w:val="ru-RU" w:eastAsia="ru-RU" w:bidi="ar-SA"/>
    </w:rPr>
  </w:style>
  <w:style w:type="character" w:customStyle="1" w:styleId="1pt4">
    <w:name w:val="Основной текст + Интервал 1 pt4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4pt">
    <w:name w:val="Основной текст + Интервал 4 pt"/>
    <w:uiPriority w:val="99"/>
    <w:rsid w:val="00377B22"/>
    <w:rPr>
      <w:spacing w:val="90"/>
      <w:sz w:val="24"/>
      <w:lang w:val="ru-RU" w:eastAsia="ru-RU" w:bidi="ar-SA"/>
    </w:rPr>
  </w:style>
  <w:style w:type="character" w:customStyle="1" w:styleId="7pt">
    <w:name w:val="Основной текст + Интервал 7 pt"/>
    <w:uiPriority w:val="99"/>
    <w:rsid w:val="00377B22"/>
    <w:rPr>
      <w:spacing w:val="150"/>
      <w:sz w:val="24"/>
      <w:lang w:val="ru-RU" w:eastAsia="ru-RU" w:bidi="ar-SA"/>
    </w:rPr>
  </w:style>
  <w:style w:type="character" w:customStyle="1" w:styleId="4pt1">
    <w:name w:val="Основной текст + Интервал 4 pt1"/>
    <w:uiPriority w:val="99"/>
    <w:rsid w:val="00377B22"/>
    <w:rPr>
      <w:spacing w:val="90"/>
      <w:sz w:val="24"/>
      <w:lang w:val="ru-RU" w:eastAsia="ru-RU" w:bidi="ar-SA"/>
    </w:rPr>
  </w:style>
  <w:style w:type="character" w:customStyle="1" w:styleId="2pt5">
    <w:name w:val="Основной текст + Интервал 2 pt5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5pt">
    <w:name w:val="Основной текст + Интервал 5 pt"/>
    <w:uiPriority w:val="99"/>
    <w:rsid w:val="00377B22"/>
    <w:rPr>
      <w:spacing w:val="110"/>
      <w:sz w:val="24"/>
      <w:lang w:val="ru-RU" w:eastAsia="ru-RU" w:bidi="ar-SA"/>
    </w:rPr>
  </w:style>
  <w:style w:type="character" w:customStyle="1" w:styleId="2pt4">
    <w:name w:val="Основной текст + Интервал 2 pt4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2pt3">
    <w:name w:val="Основной текст + Интервал 2 pt3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2pt2">
    <w:name w:val="Основной текст + Интервал 2 pt2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1pt3">
    <w:name w:val="Основной текст + Интервал 1 pt3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2pt1">
    <w:name w:val="Основной текст + Интервал 2 pt1"/>
    <w:uiPriority w:val="99"/>
    <w:rsid w:val="00377B22"/>
    <w:rPr>
      <w:spacing w:val="50"/>
      <w:sz w:val="24"/>
      <w:lang w:val="ru-RU" w:eastAsia="ru-RU" w:bidi="ar-SA"/>
    </w:rPr>
  </w:style>
  <w:style w:type="character" w:customStyle="1" w:styleId="14pt">
    <w:name w:val="Основной текст + 14 pt"/>
    <w:aliases w:val="Масштаб 80%"/>
    <w:uiPriority w:val="99"/>
    <w:rsid w:val="00377B22"/>
    <w:rPr>
      <w:w w:val="80"/>
      <w:sz w:val="28"/>
      <w:szCs w:val="28"/>
      <w:lang w:val="ru-RU" w:eastAsia="ru-RU" w:bidi="ar-SA"/>
    </w:rPr>
  </w:style>
  <w:style w:type="character" w:customStyle="1" w:styleId="1pt2">
    <w:name w:val="Основной текст + Интервал 1 pt2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612">
    <w:name w:val="Заголовок №6 + Не полужирный1"/>
    <w:basedOn w:val="61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56">
    <w:name w:val="Основной текст + Полужирный5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48">
    <w:name w:val="Основной текст + Полужирный4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1311pt">
    <w:name w:val="Основной текст (13) + 11 pt"/>
    <w:aliases w:val="Курсив1"/>
    <w:uiPriority w:val="99"/>
    <w:rsid w:val="00377B22"/>
    <w:rPr>
      <w:b/>
      <w:bCs/>
      <w:i/>
      <w:iCs/>
      <w:sz w:val="22"/>
      <w:szCs w:val="22"/>
      <w:lang w:bidi="ar-SA"/>
    </w:rPr>
  </w:style>
  <w:style w:type="character" w:customStyle="1" w:styleId="133">
    <w:name w:val="Основной текст (13) + Не полужирный3"/>
    <w:basedOn w:val="130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1pt1">
    <w:name w:val="Основной текст + Интервал 1 pt1"/>
    <w:uiPriority w:val="99"/>
    <w:rsid w:val="00377B22"/>
    <w:rPr>
      <w:spacing w:val="30"/>
      <w:sz w:val="24"/>
      <w:lang w:val="ru-RU" w:eastAsia="ru-RU" w:bidi="ar-SA"/>
    </w:rPr>
  </w:style>
  <w:style w:type="character" w:customStyle="1" w:styleId="3a">
    <w:name w:val="Основной текст + Полужирный3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1320">
    <w:name w:val="Основной текст (13) + Не полужирный2"/>
    <w:aliases w:val="Интервал 1 pt1"/>
    <w:uiPriority w:val="99"/>
    <w:rsid w:val="00377B22"/>
    <w:rPr>
      <w:b/>
      <w:bCs/>
      <w:spacing w:val="30"/>
      <w:sz w:val="23"/>
      <w:szCs w:val="23"/>
      <w:lang w:bidi="ar-SA"/>
    </w:rPr>
  </w:style>
  <w:style w:type="character" w:customStyle="1" w:styleId="2f2">
    <w:name w:val="Основной текст + Полужирный2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112">
    <w:name w:val="Колонтитул + 11"/>
    <w:aliases w:val="5 pt1,Заголовок №1 + Arial,16"/>
    <w:uiPriority w:val="99"/>
    <w:rsid w:val="00377B22"/>
    <w:rPr>
      <w:spacing w:val="0"/>
      <w:sz w:val="23"/>
      <w:szCs w:val="23"/>
      <w:lang w:bidi="ar-SA"/>
    </w:rPr>
  </w:style>
  <w:style w:type="character" w:customStyle="1" w:styleId="1310">
    <w:name w:val="Основной текст (13) + Не полужирный1"/>
    <w:basedOn w:val="130"/>
    <w:uiPriority w:val="99"/>
    <w:rsid w:val="00377B22"/>
    <w:rPr>
      <w:b/>
      <w:bCs/>
      <w:sz w:val="23"/>
      <w:szCs w:val="23"/>
      <w:shd w:val="clear" w:color="auto" w:fill="FFFFFF"/>
    </w:rPr>
  </w:style>
  <w:style w:type="character" w:customStyle="1" w:styleId="1e">
    <w:name w:val="Основной текст + Полужирный1"/>
    <w:uiPriority w:val="99"/>
    <w:rsid w:val="00377B22"/>
    <w:rPr>
      <w:b/>
      <w:bCs/>
      <w:sz w:val="24"/>
      <w:lang w:val="ru-RU" w:eastAsia="ru-RU" w:bidi="ar-SA"/>
    </w:rPr>
  </w:style>
  <w:style w:type="character" w:customStyle="1" w:styleId="57">
    <w:name w:val="Заголовок №5 + Полужирный"/>
    <w:uiPriority w:val="99"/>
    <w:rsid w:val="00377B22"/>
    <w:rPr>
      <w:rFonts w:ascii="Arial" w:hAnsi="Arial" w:cs="Arial"/>
      <w:b/>
      <w:bCs/>
      <w:i/>
      <w:iCs/>
      <w:sz w:val="31"/>
      <w:szCs w:val="31"/>
      <w:u w:val="single"/>
      <w:lang w:bidi="ar-SA"/>
    </w:rPr>
  </w:style>
  <w:style w:type="character" w:customStyle="1" w:styleId="68">
    <w:name w:val="Основной текст (6) + Полужирный"/>
    <w:uiPriority w:val="99"/>
    <w:rsid w:val="00377B22"/>
    <w:rPr>
      <w:rFonts w:ascii="Arial" w:hAnsi="Arial" w:cs="Arial"/>
      <w:b/>
      <w:bCs/>
      <w:sz w:val="27"/>
      <w:szCs w:val="27"/>
      <w:lang w:bidi="ar-SA"/>
    </w:rPr>
  </w:style>
  <w:style w:type="paragraph" w:customStyle="1" w:styleId="216">
    <w:name w:val="Заголовок №21"/>
    <w:basedOn w:val="a"/>
    <w:uiPriority w:val="99"/>
    <w:rsid w:val="00377B22"/>
    <w:pPr>
      <w:widowControl/>
      <w:shd w:val="clear" w:color="auto" w:fill="FFFFFF"/>
      <w:spacing w:after="600" w:line="240" w:lineRule="atLeast"/>
      <w:jc w:val="right"/>
      <w:outlineLvl w:val="1"/>
    </w:pPr>
    <w:rPr>
      <w:rFonts w:ascii="Arial" w:eastAsia="Times New Roman" w:hAnsi="Arial" w:cs="Arial"/>
      <w:i/>
      <w:iCs/>
      <w:color w:val="auto"/>
      <w:sz w:val="31"/>
      <w:szCs w:val="31"/>
      <w:shd w:val="clear" w:color="auto" w:fill="FFFFFF"/>
    </w:rPr>
  </w:style>
  <w:style w:type="character" w:customStyle="1" w:styleId="72">
    <w:name w:val="Заголовок №7_"/>
    <w:link w:val="73"/>
    <w:uiPriority w:val="99"/>
    <w:locked/>
    <w:rsid w:val="00377B22"/>
    <w:rPr>
      <w:b/>
      <w:bCs/>
      <w:sz w:val="23"/>
      <w:szCs w:val="23"/>
      <w:shd w:val="clear" w:color="auto" w:fill="FFFFFF"/>
    </w:rPr>
  </w:style>
  <w:style w:type="paragraph" w:customStyle="1" w:styleId="73">
    <w:name w:val="Заголовок №7"/>
    <w:basedOn w:val="a"/>
    <w:link w:val="72"/>
    <w:uiPriority w:val="99"/>
    <w:rsid w:val="00377B22"/>
    <w:pPr>
      <w:widowControl/>
      <w:shd w:val="clear" w:color="auto" w:fill="FFFFFF"/>
      <w:spacing w:before="600" w:line="278" w:lineRule="exact"/>
      <w:outlineLvl w:val="6"/>
    </w:pPr>
    <w:rPr>
      <w:b/>
      <w:bCs/>
      <w:color w:val="auto"/>
      <w:sz w:val="23"/>
      <w:szCs w:val="23"/>
      <w:shd w:val="clear" w:color="auto" w:fill="FFFFFF"/>
    </w:rPr>
  </w:style>
  <w:style w:type="character" w:customStyle="1" w:styleId="21pt">
    <w:name w:val="Заголовок №2 + Интервал 1 pt"/>
    <w:uiPriority w:val="99"/>
    <w:rsid w:val="00377B22"/>
    <w:rPr>
      <w:rFonts w:ascii="Arial" w:hAnsi="Arial" w:cs="Arial"/>
      <w:b/>
      <w:bCs/>
      <w:i/>
      <w:iCs/>
      <w:spacing w:val="30"/>
      <w:sz w:val="31"/>
      <w:szCs w:val="31"/>
      <w:shd w:val="clear" w:color="auto" w:fill="FFFFFF"/>
      <w:lang w:bidi="ar-SA"/>
    </w:rPr>
  </w:style>
  <w:style w:type="character" w:customStyle="1" w:styleId="73pt">
    <w:name w:val="Заголовок №7 + Интервал 3 pt"/>
    <w:uiPriority w:val="99"/>
    <w:rsid w:val="00377B22"/>
    <w:rPr>
      <w:b/>
      <w:bCs/>
      <w:spacing w:val="70"/>
      <w:sz w:val="23"/>
      <w:szCs w:val="23"/>
      <w:shd w:val="clear" w:color="auto" w:fill="FFFFFF"/>
      <w:lang w:bidi="ar-SA"/>
    </w:rPr>
  </w:style>
  <w:style w:type="character" w:customStyle="1" w:styleId="49">
    <w:name w:val="Основной текст (4) + Не полужирный"/>
    <w:uiPriority w:val="99"/>
    <w:rsid w:val="00377B22"/>
    <w:rPr>
      <w:b/>
      <w:bCs/>
      <w:sz w:val="23"/>
      <w:szCs w:val="23"/>
      <w:shd w:val="clear" w:color="auto" w:fill="FFFFFF"/>
      <w:lang w:bidi="ar-SA"/>
    </w:rPr>
  </w:style>
  <w:style w:type="character" w:customStyle="1" w:styleId="624pt">
    <w:name w:val="Заголовок №6 (2) + Интервал 4 pt"/>
    <w:uiPriority w:val="99"/>
    <w:rsid w:val="00377B22"/>
    <w:rPr>
      <w:rFonts w:ascii="Times New Roman" w:hAnsi="Times New Roman" w:cs="Times New Roman" w:hint="default"/>
      <w:spacing w:val="80"/>
      <w:sz w:val="27"/>
      <w:szCs w:val="27"/>
      <w:shd w:val="clear" w:color="auto" w:fill="FFFFFF"/>
    </w:rPr>
  </w:style>
  <w:style w:type="paragraph" w:customStyle="1" w:styleId="1f">
    <w:name w:val="Абзац списка1"/>
    <w:basedOn w:val="a"/>
    <w:uiPriority w:val="99"/>
    <w:rsid w:val="00377B22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eastAsia="en-US"/>
    </w:rPr>
  </w:style>
  <w:style w:type="paragraph" w:customStyle="1" w:styleId="ConsNonformat">
    <w:name w:val="ConsNonformat"/>
    <w:uiPriority w:val="99"/>
    <w:rsid w:val="00377B2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2"/>
      <w:szCs w:val="22"/>
    </w:rPr>
  </w:style>
  <w:style w:type="paragraph" w:customStyle="1" w:styleId="ConsTitle">
    <w:name w:val="ConsTitle"/>
    <w:uiPriority w:val="99"/>
    <w:rsid w:val="00377B2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afff1">
    <w:name w:val="a"/>
    <w:basedOn w:val="a"/>
    <w:uiPriority w:val="99"/>
    <w:rsid w:val="00377B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grame">
    <w:name w:val="grame"/>
    <w:basedOn w:val="a0"/>
    <w:uiPriority w:val="99"/>
    <w:rsid w:val="00377B22"/>
  </w:style>
  <w:style w:type="character" w:customStyle="1" w:styleId="a00">
    <w:name w:val="a0"/>
    <w:basedOn w:val="a0"/>
    <w:uiPriority w:val="99"/>
    <w:rsid w:val="00377B22"/>
  </w:style>
  <w:style w:type="character" w:styleId="afff2">
    <w:name w:val="footnote reference"/>
    <w:uiPriority w:val="99"/>
    <w:semiHidden/>
    <w:rsid w:val="00377B22"/>
    <w:rPr>
      <w:vertAlign w:val="superscript"/>
    </w:rPr>
  </w:style>
  <w:style w:type="paragraph" w:styleId="afff3">
    <w:name w:val="footnote text"/>
    <w:basedOn w:val="a"/>
    <w:link w:val="afff4"/>
    <w:uiPriority w:val="99"/>
    <w:semiHidden/>
    <w:rsid w:val="00377B22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4">
    <w:name w:val="Текст сноски Знак"/>
    <w:basedOn w:val="a0"/>
    <w:link w:val="afff3"/>
    <w:uiPriority w:val="99"/>
    <w:semiHidden/>
    <w:rsid w:val="00377B22"/>
    <w:rPr>
      <w:rFonts w:ascii="Times New Roman" w:eastAsia="Times New Roman" w:hAnsi="Times New Roman" w:cs="Times New Roman"/>
    </w:rPr>
  </w:style>
  <w:style w:type="character" w:styleId="afff5">
    <w:name w:val="page number"/>
    <w:basedOn w:val="a0"/>
    <w:uiPriority w:val="99"/>
    <w:rsid w:val="00377B22"/>
  </w:style>
  <w:style w:type="paragraph" w:styleId="afff6">
    <w:name w:val="Document Map"/>
    <w:basedOn w:val="a"/>
    <w:link w:val="afff7"/>
    <w:uiPriority w:val="99"/>
    <w:semiHidden/>
    <w:rsid w:val="00377B22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afff7">
    <w:name w:val="Схема документа Знак"/>
    <w:basedOn w:val="a0"/>
    <w:link w:val="afff6"/>
    <w:uiPriority w:val="99"/>
    <w:semiHidden/>
    <w:rsid w:val="00377B22"/>
    <w:rPr>
      <w:rFonts w:ascii="Tahoma" w:eastAsia="Times New Roman" w:hAnsi="Tahoma" w:cs="Tahoma"/>
      <w:shd w:val="clear" w:color="auto" w:fill="000080"/>
    </w:rPr>
  </w:style>
  <w:style w:type="character" w:customStyle="1" w:styleId="afff8">
    <w:name w:val="Сравнение редакций. Добавленный фрагмент"/>
    <w:uiPriority w:val="99"/>
    <w:rsid w:val="00377B22"/>
    <w:rPr>
      <w:color w:val="0000FF"/>
    </w:rPr>
  </w:style>
  <w:style w:type="paragraph" w:styleId="afff9">
    <w:name w:val="Plain Text"/>
    <w:basedOn w:val="a"/>
    <w:link w:val="afffa"/>
    <w:uiPriority w:val="99"/>
    <w:rsid w:val="00377B22"/>
    <w:pPr>
      <w:widowControl/>
      <w:spacing w:before="60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fffa">
    <w:name w:val="Текст Знак"/>
    <w:basedOn w:val="a0"/>
    <w:link w:val="afff9"/>
    <w:uiPriority w:val="99"/>
    <w:rsid w:val="00377B22"/>
    <w:rPr>
      <w:rFonts w:ascii="Times New Roman" w:eastAsia="Times New Roman" w:hAnsi="Times New Roman" w:cs="Times New Roman"/>
      <w:sz w:val="24"/>
    </w:rPr>
  </w:style>
  <w:style w:type="paragraph" w:customStyle="1" w:styleId="ConsPlusCell">
    <w:name w:val="ConsPlusCell"/>
    <w:uiPriority w:val="99"/>
    <w:rsid w:val="00377B2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text">
    <w:name w:val="text"/>
    <w:basedOn w:val="a"/>
    <w:uiPriority w:val="99"/>
    <w:rsid w:val="00377B22"/>
    <w:pPr>
      <w:widowControl/>
      <w:ind w:firstLine="567"/>
      <w:jc w:val="both"/>
    </w:pPr>
    <w:rPr>
      <w:rFonts w:ascii="Arial" w:eastAsia="Times New Roman" w:hAnsi="Arial" w:cs="Arial"/>
      <w:color w:val="auto"/>
    </w:rPr>
  </w:style>
  <w:style w:type="paragraph" w:customStyle="1" w:styleId="1f0">
    <w:name w:val="Обычный1"/>
    <w:basedOn w:val="a"/>
    <w:uiPriority w:val="99"/>
    <w:rsid w:val="00377B22"/>
    <w:pPr>
      <w:widowControl/>
      <w:spacing w:after="200" w:line="260" w:lineRule="atLeast"/>
    </w:pPr>
    <w:rPr>
      <w:rFonts w:ascii="Calibri" w:eastAsia="Times New Roman" w:hAnsi="Calibri" w:cs="Times New Roman"/>
      <w:color w:val="auto"/>
      <w:sz w:val="22"/>
      <w:szCs w:val="22"/>
    </w:rPr>
  </w:style>
  <w:style w:type="paragraph" w:customStyle="1" w:styleId="list0020paragraph">
    <w:name w:val="list_0020paragraph"/>
    <w:basedOn w:val="a"/>
    <w:uiPriority w:val="99"/>
    <w:rsid w:val="00377B22"/>
    <w:pPr>
      <w:widowControl/>
      <w:spacing w:after="200" w:line="260" w:lineRule="atLeast"/>
      <w:ind w:left="720"/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normalchar1">
    <w:name w:val="normal__char1"/>
    <w:uiPriority w:val="99"/>
    <w:rsid w:val="00377B22"/>
    <w:rPr>
      <w:rFonts w:ascii="Calibri" w:hAnsi="Calibri" w:hint="default"/>
      <w:sz w:val="22"/>
      <w:szCs w:val="22"/>
    </w:rPr>
  </w:style>
  <w:style w:type="character" w:customStyle="1" w:styleId="list0020paragraphchar1">
    <w:name w:val="list_0020paragraph__char1"/>
    <w:uiPriority w:val="99"/>
    <w:rsid w:val="00377B22"/>
    <w:rPr>
      <w:rFonts w:ascii="Calibri" w:hAnsi="Calibri" w:hint="default"/>
      <w:sz w:val="22"/>
      <w:szCs w:val="22"/>
    </w:rPr>
  </w:style>
  <w:style w:type="paragraph" w:customStyle="1" w:styleId="afffb">
    <w:name w:val="Нормальный (таблица)"/>
    <w:basedOn w:val="a"/>
    <w:next w:val="a"/>
    <w:uiPriority w:val="99"/>
    <w:rsid w:val="00377B2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</w:rPr>
  </w:style>
  <w:style w:type="numbering" w:customStyle="1" w:styleId="113">
    <w:name w:val="Нет списка11"/>
    <w:next w:val="a2"/>
    <w:uiPriority w:val="99"/>
    <w:semiHidden/>
    <w:unhideWhenUsed/>
    <w:rsid w:val="00377B22"/>
  </w:style>
  <w:style w:type="character" w:customStyle="1" w:styleId="1f1">
    <w:name w:val="Упомянуть1"/>
    <w:basedOn w:val="a0"/>
    <w:uiPriority w:val="99"/>
    <w:semiHidden/>
    <w:unhideWhenUsed/>
    <w:rsid w:val="00377B22"/>
    <w:rPr>
      <w:color w:val="2B579A"/>
      <w:shd w:val="clear" w:color="auto" w:fill="E6E6E6"/>
    </w:rPr>
  </w:style>
  <w:style w:type="table" w:customStyle="1" w:styleId="TableNormal">
    <w:name w:val="Table Normal"/>
    <w:uiPriority w:val="2"/>
    <w:semiHidden/>
    <w:unhideWhenUsed/>
    <w:qFormat/>
    <w:rsid w:val="00377B2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377B22"/>
    <w:rPr>
      <w:rFonts w:ascii="Arial" w:eastAsia="Times New Roman" w:hAnsi="Arial" w:cs="Arial"/>
      <w:b/>
      <w:bCs/>
    </w:rPr>
  </w:style>
  <w:style w:type="paragraph" w:styleId="aff5">
    <w:name w:val="endnote text"/>
    <w:basedOn w:val="a"/>
    <w:link w:val="aff4"/>
    <w:uiPriority w:val="99"/>
    <w:semiHidden/>
    <w:unhideWhenUsed/>
    <w:rsid w:val="00377B22"/>
    <w:rPr>
      <w:rFonts w:ascii="Calibri" w:hAnsi="Calibri" w:cs="Calibri"/>
      <w:color w:val="auto"/>
      <w:sz w:val="20"/>
      <w:szCs w:val="20"/>
    </w:rPr>
  </w:style>
  <w:style w:type="character" w:customStyle="1" w:styleId="2f3">
    <w:name w:val="Текст концевой сноски Знак2"/>
    <w:basedOn w:val="a0"/>
    <w:uiPriority w:val="99"/>
    <w:semiHidden/>
    <w:rsid w:val="00377B22"/>
    <w:rPr>
      <w:color w:val="000000"/>
    </w:rPr>
  </w:style>
  <w:style w:type="table" w:customStyle="1" w:styleId="TableNormal1">
    <w:name w:val="Table Normal1"/>
    <w:uiPriority w:val="99"/>
    <w:semiHidden/>
    <w:rsid w:val="006162D7"/>
    <w:pPr>
      <w:widowControl w:val="0"/>
      <w:autoSpaceDE w:val="0"/>
      <w:autoSpaceDN w:val="0"/>
    </w:pPr>
    <w:rPr>
      <w:rFonts w:ascii="Calibri" w:hAnsi="Calibri"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ndnoteTextChar1">
    <w:name w:val="Endnote Text Char1"/>
    <w:basedOn w:val="a0"/>
    <w:uiPriority w:val="99"/>
    <w:semiHidden/>
    <w:locked/>
    <w:rsid w:val="006162D7"/>
    <w:rPr>
      <w:color w:val="000000"/>
      <w:sz w:val="20"/>
      <w:szCs w:val="20"/>
    </w:rPr>
  </w:style>
  <w:style w:type="character" w:customStyle="1" w:styleId="1f2">
    <w:name w:val="Неразрешенное упоминание1"/>
    <w:uiPriority w:val="99"/>
    <w:semiHidden/>
    <w:rsid w:val="00A2736F"/>
    <w:rPr>
      <w:color w:val="808080"/>
      <w:shd w:val="clear" w:color="auto" w:fill="auto"/>
    </w:rPr>
  </w:style>
  <w:style w:type="table" w:customStyle="1" w:styleId="114">
    <w:name w:val="Сетка таблицы11"/>
    <w:uiPriority w:val="99"/>
    <w:rsid w:val="00A2736F"/>
    <w:rPr>
      <w:color w:val="000000"/>
      <w:spacing w:val="90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uiPriority w:val="99"/>
    <w:rsid w:val="00737F94"/>
    <w:rPr>
      <w:color w:val="000000"/>
      <w:spacing w:val="90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CE29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formattext">
    <w:name w:val="formattext"/>
    <w:basedOn w:val="a"/>
    <w:rsid w:val="0034577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ysokaya-gora.tatarst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ysokaya-gora.tatarstan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tatarstan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ysokaya-gora.tatarstan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B1FA1-25F0-46AC-9D83-B3093AA7B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3813</Words>
  <Characters>21736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25499</CharactersWithSpaces>
  <SharedDoc>false</SharedDoc>
  <HLinks>
    <vt:vector size="18" baseType="variant">
      <vt:variant>
        <vt:i4>2752621</vt:i4>
      </vt:variant>
      <vt:variant>
        <vt:i4>6</vt:i4>
      </vt:variant>
      <vt:variant>
        <vt:i4>0</vt:i4>
      </vt:variant>
      <vt:variant>
        <vt:i4>5</vt:i4>
      </vt:variant>
      <vt:variant>
        <vt:lpwstr>http://vysokaya-gora.tatarstan.ru/</vt:lpwstr>
      </vt:variant>
      <vt:variant>
        <vt:lpwstr/>
      </vt:variant>
      <vt:variant>
        <vt:i4>6291562</vt:i4>
      </vt:variant>
      <vt:variant>
        <vt:i4>3</vt:i4>
      </vt:variant>
      <vt:variant>
        <vt:i4>0</vt:i4>
      </vt:variant>
      <vt:variant>
        <vt:i4>5</vt:i4>
      </vt:variant>
      <vt:variant>
        <vt:lpwstr>http://pravo.tatarstan.ru/</vt:lpwstr>
      </vt:variant>
      <vt:variant>
        <vt:lpwstr/>
      </vt:variant>
      <vt:variant>
        <vt:i4>2949136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Димитриевич</dc:creator>
  <cp:lastModifiedBy>MoskaevRA</cp:lastModifiedBy>
  <cp:revision>3</cp:revision>
  <cp:lastPrinted>2024-02-19T15:00:00Z</cp:lastPrinted>
  <dcterms:created xsi:type="dcterms:W3CDTF">2026-06-23T13:16:00Z</dcterms:created>
  <dcterms:modified xsi:type="dcterms:W3CDTF">2026-06-24T06:57:00Z</dcterms:modified>
</cp:coreProperties>
</file>