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38" w:rsidRPr="006E6A38" w:rsidRDefault="006E6A38" w:rsidP="006E6A3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6E6A38">
        <w:rPr>
          <w:rFonts w:ascii="Times New Roman" w:hAnsi="Times New Roman" w:cs="Times New Roman"/>
          <w:sz w:val="28"/>
          <w:szCs w:val="28"/>
        </w:rPr>
        <w:t>Проект</w:t>
      </w:r>
    </w:p>
    <w:p w:rsidR="006E6A38" w:rsidRPr="006E6A38" w:rsidRDefault="006E6A38" w:rsidP="006E6A3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6E6A38" w:rsidRPr="006E6A38" w:rsidRDefault="006E6A38" w:rsidP="006E6A3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6A3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6E6A38" w:rsidRPr="006E6A38" w:rsidRDefault="006E6A38" w:rsidP="006E6A3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6A38" w:rsidRDefault="006E6A38" w:rsidP="006E6A3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6A38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6E6A38" w:rsidRPr="006E6A38" w:rsidRDefault="006E6A38" w:rsidP="006E6A3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6A38" w:rsidRPr="006E6A38" w:rsidRDefault="006E6A38" w:rsidP="006E6A3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6A38">
        <w:rPr>
          <w:rFonts w:ascii="Times New Roman" w:hAnsi="Times New Roman" w:cs="Times New Roman"/>
          <w:bCs/>
          <w:sz w:val="28"/>
          <w:szCs w:val="28"/>
        </w:rPr>
        <w:t xml:space="preserve">от ___________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6E6A38">
        <w:rPr>
          <w:rFonts w:ascii="Times New Roman" w:hAnsi="Times New Roman" w:cs="Times New Roman"/>
          <w:bCs/>
          <w:sz w:val="28"/>
          <w:szCs w:val="28"/>
        </w:rPr>
        <w:t xml:space="preserve">           № ________</w:t>
      </w:r>
    </w:p>
    <w:p w:rsidR="006E6A38" w:rsidRDefault="006E6A38" w:rsidP="006E6A3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810D1" w:rsidRPr="006E6A38" w:rsidRDefault="00C810D1" w:rsidP="006E6A38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6E6A38" w:rsidRDefault="00EE00B9" w:rsidP="00EE00B9">
      <w:pPr>
        <w:spacing w:after="0" w:line="240" w:lineRule="auto"/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EE00B9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отбора субъектов малого и среднего предпринимательства Республики Татарстан для предоставления государственной поддержки в форме субсидий, утвержденный постановлением Кабинета Министров Республики Татарстан от 19.06.2013 № 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 </w:t>
      </w:r>
    </w:p>
    <w:p w:rsidR="00C810D1" w:rsidRDefault="00C810D1" w:rsidP="00EE00B9">
      <w:pPr>
        <w:spacing w:after="0" w:line="240" w:lineRule="auto"/>
        <w:ind w:right="4529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E6A38" w:rsidRPr="006E6A38" w:rsidRDefault="006E6A38" w:rsidP="0016760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6A3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6E6A38" w:rsidRDefault="006E6A38" w:rsidP="001676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654" w:rsidRPr="000D6B78" w:rsidRDefault="00BD6654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20C">
        <w:rPr>
          <w:rFonts w:ascii="Times New Roman" w:hAnsi="Times New Roman" w:cs="Times New Roman"/>
          <w:sz w:val="28"/>
          <w:szCs w:val="28"/>
        </w:rPr>
        <w:t>Внести в Порядок отбора субъектов малого и среднего предпринимательства Республики Татарстан для предоставления государственной поддержки в форме субсидий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6E6A38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6E6A38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19.06.2013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6A38">
        <w:rPr>
          <w:rFonts w:ascii="Times New Roman" w:hAnsi="Times New Roman" w:cs="Times New Roman"/>
          <w:bCs/>
          <w:sz w:val="28"/>
          <w:szCs w:val="28"/>
        </w:rPr>
        <w:t xml:space="preserve">416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E6A38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отбора субъектов малого и среднего </w:t>
      </w:r>
      <w:r w:rsidRPr="000D6B78">
        <w:rPr>
          <w:rFonts w:ascii="Times New Roman" w:hAnsi="Times New Roman" w:cs="Times New Roman"/>
          <w:bCs/>
          <w:sz w:val="28"/>
          <w:szCs w:val="28"/>
        </w:rPr>
        <w:t>предпринимательства Республики Татарстан для предоставления государственной поддержки в форме субсидий»</w:t>
      </w:r>
      <w:r w:rsidRPr="000D6B78">
        <w:rPr>
          <w:rFonts w:ascii="Times New Roman" w:hAnsi="Times New Roman" w:cs="Times New Roman"/>
          <w:sz w:val="28"/>
          <w:szCs w:val="28"/>
        </w:rPr>
        <w:t xml:space="preserve"> (</w:t>
      </w:r>
      <w:r w:rsidR="004918AC" w:rsidRPr="000D6B78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Pr="000D6B78">
        <w:rPr>
          <w:rFonts w:ascii="Times New Roman" w:hAnsi="Times New Roman" w:cs="Times New Roman"/>
          <w:sz w:val="28"/>
          <w:szCs w:val="28"/>
        </w:rPr>
        <w:t>постановления</w:t>
      </w:r>
      <w:r w:rsidR="004918AC" w:rsidRPr="000D6B78">
        <w:rPr>
          <w:rFonts w:ascii="Times New Roman" w:hAnsi="Times New Roman" w:cs="Times New Roman"/>
          <w:sz w:val="28"/>
          <w:szCs w:val="28"/>
        </w:rPr>
        <w:t>ми</w:t>
      </w:r>
      <w:r w:rsidRPr="000D6B7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6266C4" w:rsidRPr="000D6B78">
        <w:rPr>
          <w:rFonts w:ascii="Times New Roman" w:hAnsi="Times New Roman" w:cs="Times New Roman"/>
          <w:sz w:val="28"/>
          <w:szCs w:val="28"/>
        </w:rPr>
        <w:t xml:space="preserve">от 12.04.2014 № 237, </w:t>
      </w:r>
      <w:r w:rsidRPr="000D6B78">
        <w:rPr>
          <w:rFonts w:ascii="Times New Roman" w:hAnsi="Times New Roman" w:cs="Times New Roman"/>
          <w:sz w:val="28"/>
          <w:szCs w:val="28"/>
        </w:rPr>
        <w:t>от 15.04.2015 № 255</w:t>
      </w:r>
      <w:r w:rsidR="004918AC" w:rsidRPr="000D6B78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4918AC" w:rsidRPr="000D6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18AC" w:rsidRPr="000D6B78">
        <w:rPr>
          <w:rFonts w:ascii="Times New Roman" w:hAnsi="Times New Roman" w:cs="Times New Roman"/>
          <w:sz w:val="28"/>
          <w:szCs w:val="28"/>
        </w:rPr>
        <w:t>18.05.2015 № 354</w:t>
      </w:r>
      <w:r w:rsidRPr="000D6B78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8872A8" w:rsidRPr="000D6B78" w:rsidRDefault="008872A8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в пункте 3:</w:t>
      </w:r>
    </w:p>
    <w:p w:rsidR="008872A8" w:rsidRPr="000D6B78" w:rsidRDefault="008872A8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подпункт 3.2 изложить в следующей редакции:</w:t>
      </w:r>
    </w:p>
    <w:p w:rsidR="008872A8" w:rsidRPr="000D6B78" w:rsidRDefault="008872A8" w:rsidP="008872A8">
      <w:pPr>
        <w:pStyle w:val="ConsPlusNormal"/>
        <w:ind w:firstLine="540"/>
        <w:jc w:val="both"/>
      </w:pPr>
      <w:r w:rsidRPr="000D6B78">
        <w:t xml:space="preserve">«3.2. Все представляемые документы должны быть четко напечатаны и заполнены по всем пунктам (в случае отсутствия данных ставится прочерк). </w:t>
      </w:r>
      <w:proofErr w:type="gramStart"/>
      <w:r w:rsidRPr="000D6B78">
        <w:t>Подчистки и исправления не допускаются, за исключением исправлений, скрепленных печатью (в случаях, когда законодательством Российской Федерации установлена обязанность иметь печать) и заверенных подписью уполномоченного лица (для юридических лиц) или собственноручно заверенных (для индивидуальных предпринимателей).</w:t>
      </w:r>
      <w:proofErr w:type="gramEnd"/>
      <w:r w:rsidRPr="000D6B78">
        <w:t xml:space="preserve"> Все листы конкурсной заявки должны быть пронумерованы. Копии документов должны быть заверены подписью уполномоченного на то лица и печатью субъекта предпринимательства (для юридических лиц) (в случаях, когда законодательством Российской Федерации установлена обязанность иметь печать) или собственноручно заверены (для индивидуальных предпринимателей). </w:t>
      </w:r>
      <w:r w:rsidRPr="000D6B78">
        <w:lastRenderedPageBreak/>
        <w:t>Конкурсная заявка должна быть прошита и заверена подписью уполномоченного на то лица и печатью субъекта предпринимательства (для юридических лиц) (в случаях, когда законодательством Российской Федерации установлена обязанность иметь печать) или собственноручно заверена (для индивидуальных предпринимателей) на обороте конкурсной заявки с указанием общего количества листов.</w:t>
      </w:r>
    </w:p>
    <w:p w:rsidR="006D4E53" w:rsidRPr="000D6B78" w:rsidRDefault="006D4E53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дополнить новым подпунктом 3.7 следующего содержания:</w:t>
      </w:r>
    </w:p>
    <w:p w:rsidR="006D4E53" w:rsidRPr="000D6B78" w:rsidRDefault="006D4E53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«3.7. Все документы конкурсной заявки представляются на русском языке</w:t>
      </w:r>
      <w:proofErr w:type="gramStart"/>
      <w:r w:rsidRPr="000D6B7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6760E" w:rsidRPr="000D6B78" w:rsidRDefault="0016760E" w:rsidP="008872A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 xml:space="preserve">в пункте 4.1: </w:t>
      </w:r>
    </w:p>
    <w:p w:rsidR="008872A8" w:rsidRPr="000D6B78" w:rsidRDefault="008872A8" w:rsidP="008872A8">
      <w:pPr>
        <w:pStyle w:val="ConsPlusNormal"/>
        <w:ind w:firstLine="680"/>
        <w:jc w:val="both"/>
      </w:pPr>
      <w:r w:rsidRPr="000D6B78">
        <w:t>в абзаце втором после слов «(для юридических лиц)» дополнить словами «(в случаях, когда законодательством Российской Федерации установлена обязанность иметь печать)»;</w:t>
      </w:r>
    </w:p>
    <w:p w:rsidR="006D4E53" w:rsidRPr="000D6B78" w:rsidRDefault="006D4E53" w:rsidP="008872A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266C4" w:rsidRPr="000D6B78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0D6B7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D4E53" w:rsidRPr="000D6B78" w:rsidRDefault="006D4E53" w:rsidP="008872A8">
      <w:pPr>
        <w:pStyle w:val="ConsPlusNormal"/>
        <w:ind w:firstLine="680"/>
        <w:jc w:val="both"/>
      </w:pPr>
      <w:r w:rsidRPr="000D6B78">
        <w:t xml:space="preserve">«штатное расписание заявителя с указанием заработной платы работников на момент подачи конкурсной заявки, заверенное </w:t>
      </w:r>
      <w:r w:rsidR="006266C4" w:rsidRPr="000D6B78">
        <w:t>подписью уполномоченного лица и печатью заявителя (в случаях, когда законодательством Российской Федерации установлена обязанность иметь печать),</w:t>
      </w:r>
      <w:r w:rsidRPr="000D6B78">
        <w:t xml:space="preserve"> либо иной документ, содержащий информацию о численности работников субъекта предпринимательства на момент подачи конкурсной заявки</w:t>
      </w:r>
      <w:r w:rsidR="00292889" w:rsidRPr="00292889">
        <w:t xml:space="preserve"> </w:t>
      </w:r>
      <w:r w:rsidR="00292889" w:rsidRPr="00B24F36">
        <w:t>с указанием заработной платы сотрудников</w:t>
      </w:r>
      <w:r w:rsidRPr="000D6B78">
        <w:t>, заверенный</w:t>
      </w:r>
      <w:r w:rsidR="006266C4" w:rsidRPr="000D6B78">
        <w:t xml:space="preserve"> подписью уполномоченного лица и печатью заявителя (в случаях, когда законодательством Росси</w:t>
      </w:r>
      <w:bookmarkStart w:id="0" w:name="_GoBack"/>
      <w:bookmarkEnd w:id="0"/>
      <w:r w:rsidR="006266C4" w:rsidRPr="000D6B78">
        <w:t>йской Федерации установлена обязанность иметь печать)</w:t>
      </w:r>
      <w:r w:rsidRPr="000D6B78">
        <w:t xml:space="preserve">;»;  </w:t>
      </w:r>
    </w:p>
    <w:p w:rsidR="006D4E53" w:rsidRPr="000D6B78" w:rsidRDefault="006D4E53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266C4" w:rsidRPr="000D6B78">
        <w:rPr>
          <w:rFonts w:ascii="Times New Roman" w:hAnsi="Times New Roman" w:cs="Times New Roman"/>
          <w:sz w:val="28"/>
          <w:szCs w:val="28"/>
        </w:rPr>
        <w:t xml:space="preserve">новым </w:t>
      </w:r>
      <w:r w:rsidRPr="000D6B78">
        <w:rPr>
          <w:rFonts w:ascii="Times New Roman" w:hAnsi="Times New Roman" w:cs="Times New Roman"/>
          <w:sz w:val="28"/>
          <w:szCs w:val="28"/>
        </w:rPr>
        <w:t>абзацем шестым следующего содержания:</w:t>
      </w:r>
    </w:p>
    <w:p w:rsidR="006D4E53" w:rsidRPr="000D6B78" w:rsidRDefault="006D4E53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«сведения о среднесписочной численности работников за предшествующий календарный год</w:t>
      </w:r>
      <w:proofErr w:type="gramStart"/>
      <w:r w:rsidRPr="000D6B7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D6B78">
        <w:rPr>
          <w:rFonts w:ascii="Times New Roman" w:hAnsi="Times New Roman" w:cs="Times New Roman"/>
          <w:sz w:val="28"/>
          <w:szCs w:val="28"/>
        </w:rPr>
        <w:t>;</w:t>
      </w:r>
    </w:p>
    <w:p w:rsidR="006266C4" w:rsidRPr="000D6B78" w:rsidRDefault="006266C4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абзац шестой считать абзацем седьмым соответственно;</w:t>
      </w:r>
    </w:p>
    <w:p w:rsidR="00F25B88" w:rsidRPr="000D6B78" w:rsidRDefault="0016760E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в пункте 7.5</w:t>
      </w:r>
      <w:r w:rsidR="00F25B88" w:rsidRPr="000D6B78">
        <w:rPr>
          <w:rFonts w:ascii="Times New Roman" w:hAnsi="Times New Roman" w:cs="Times New Roman"/>
          <w:sz w:val="28"/>
          <w:szCs w:val="28"/>
        </w:rPr>
        <w:t>:</w:t>
      </w:r>
      <w:r w:rsidRPr="000D6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60E" w:rsidRPr="000D6B78" w:rsidRDefault="0016760E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подпункт «в» изложить в следующей редакции:</w:t>
      </w:r>
    </w:p>
    <w:p w:rsidR="0016760E" w:rsidRPr="000D6B78" w:rsidRDefault="0016760E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B78">
        <w:rPr>
          <w:rFonts w:ascii="Times New Roman" w:hAnsi="Times New Roman" w:cs="Times New Roman"/>
          <w:sz w:val="28"/>
          <w:szCs w:val="28"/>
        </w:rPr>
        <w:t>«</w:t>
      </w:r>
      <w:r w:rsidR="003F7637" w:rsidRPr="000D6B78">
        <w:rPr>
          <w:rFonts w:ascii="Times New Roman" w:hAnsi="Times New Roman" w:cs="Times New Roman"/>
          <w:sz w:val="28"/>
          <w:szCs w:val="28"/>
        </w:rPr>
        <w:t xml:space="preserve">в) </w:t>
      </w:r>
      <w:r w:rsidRPr="000D6B78">
        <w:rPr>
          <w:rFonts w:ascii="Times New Roman" w:hAnsi="Times New Roman" w:cs="Times New Roman"/>
          <w:sz w:val="28"/>
          <w:szCs w:val="28"/>
        </w:rPr>
        <w:t>действующим субъектам предпринимательства – победителям ведомственной программы по развитию семейных животноводческих ферм на базе крестьянских (фермерских) хозяйств в Республике Татарстан</w:t>
      </w:r>
      <w:r w:rsidR="00F25B88" w:rsidRPr="000D6B78">
        <w:rPr>
          <w:rFonts w:ascii="Times New Roman" w:hAnsi="Times New Roman" w:cs="Times New Roman"/>
          <w:sz w:val="28"/>
          <w:szCs w:val="28"/>
        </w:rPr>
        <w:t xml:space="preserve"> 2014-2015 годов</w:t>
      </w:r>
      <w:r w:rsidRPr="000D6B78">
        <w:rPr>
          <w:rFonts w:ascii="Times New Roman" w:hAnsi="Times New Roman" w:cs="Times New Roman"/>
          <w:sz w:val="28"/>
          <w:szCs w:val="28"/>
        </w:rPr>
        <w:t>, утверждаемой приказом Министерства сельского хозяйства и продовольствия Республики Татарстан, на возмещение фактически понесенных затрат по уплате авансового платежа по договору лизинга в размере 70 процентов от суммы договора лизинга, но не более 3 млн. рублей на одного получателя</w:t>
      </w:r>
      <w:r w:rsidR="00F25B88" w:rsidRPr="000D6B78">
        <w:rPr>
          <w:rFonts w:ascii="Times New Roman" w:hAnsi="Times New Roman" w:cs="Times New Roman"/>
          <w:sz w:val="28"/>
          <w:szCs w:val="28"/>
        </w:rPr>
        <w:t>;»;</w:t>
      </w:r>
      <w:r w:rsidRPr="000D6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6760E" w:rsidRPr="000D6B78" w:rsidRDefault="00F25B88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п</w:t>
      </w:r>
      <w:r w:rsidR="0016760E" w:rsidRPr="000D6B78">
        <w:rPr>
          <w:rFonts w:ascii="Times New Roman" w:hAnsi="Times New Roman" w:cs="Times New Roman"/>
          <w:sz w:val="28"/>
          <w:szCs w:val="28"/>
        </w:rPr>
        <w:t>одпункт «е» изложить в следующей редакции:</w:t>
      </w:r>
    </w:p>
    <w:p w:rsidR="0016760E" w:rsidRPr="0016760E" w:rsidRDefault="00F25B88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«</w:t>
      </w:r>
      <w:r w:rsidR="003F7637" w:rsidRPr="000D6B78">
        <w:rPr>
          <w:rFonts w:ascii="Times New Roman" w:hAnsi="Times New Roman" w:cs="Times New Roman"/>
          <w:sz w:val="28"/>
          <w:szCs w:val="28"/>
        </w:rPr>
        <w:t xml:space="preserve">е) </w:t>
      </w:r>
      <w:r w:rsidR="0016760E" w:rsidRPr="000D6B78">
        <w:rPr>
          <w:rFonts w:ascii="Times New Roman" w:hAnsi="Times New Roman" w:cs="Times New Roman"/>
          <w:sz w:val="28"/>
          <w:szCs w:val="28"/>
        </w:rPr>
        <w:t xml:space="preserve">начинающим субъектам предпринимательства – победителям </w:t>
      </w:r>
      <w:proofErr w:type="gramStart"/>
      <w:r w:rsidR="0016760E" w:rsidRPr="000D6B78">
        <w:rPr>
          <w:rFonts w:ascii="Times New Roman" w:hAnsi="Times New Roman" w:cs="Times New Roman"/>
          <w:sz w:val="28"/>
          <w:szCs w:val="28"/>
        </w:rPr>
        <w:t xml:space="preserve">соответствующего финансового года ведомственной программы «Поддержка начинающих фермеров в </w:t>
      </w:r>
      <w:r w:rsidRPr="000D6B78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16760E" w:rsidRPr="000D6B78">
        <w:rPr>
          <w:rFonts w:ascii="Times New Roman" w:hAnsi="Times New Roman" w:cs="Times New Roman"/>
          <w:sz w:val="28"/>
          <w:szCs w:val="28"/>
        </w:rPr>
        <w:t xml:space="preserve">на 2015-2017 годы», утвержденной приказом Министерства сельского хозяйства на соответствующий </w:t>
      </w:r>
      <w:r w:rsidR="0016760E" w:rsidRPr="0016760E">
        <w:rPr>
          <w:rFonts w:ascii="Times New Roman" w:hAnsi="Times New Roman" w:cs="Times New Roman"/>
          <w:sz w:val="28"/>
          <w:szCs w:val="28"/>
        </w:rPr>
        <w:t>финансовый год, на условиях долевого финансирования целевых расходов на уплату первого взноса (аванса) при заключении договора лизинга оборудования в размере 70 процентов от суммы договора лизинга, но не более 1 млн.рублей на одного получателя;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66931" w:rsidRDefault="00F25B88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760E" w:rsidRPr="0016760E">
        <w:rPr>
          <w:rFonts w:ascii="Times New Roman" w:hAnsi="Times New Roman" w:cs="Times New Roman"/>
          <w:sz w:val="28"/>
          <w:szCs w:val="28"/>
        </w:rPr>
        <w:t xml:space="preserve"> подпункте «ж» и «з»</w:t>
      </w:r>
      <w:r w:rsidR="00F66931">
        <w:rPr>
          <w:rFonts w:ascii="Times New Roman" w:hAnsi="Times New Roman" w:cs="Times New Roman"/>
          <w:sz w:val="28"/>
          <w:szCs w:val="28"/>
        </w:rPr>
        <w:t>:</w:t>
      </w:r>
    </w:p>
    <w:p w:rsidR="00F66931" w:rsidRDefault="0016760E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60E">
        <w:rPr>
          <w:rFonts w:ascii="Times New Roman" w:hAnsi="Times New Roman" w:cs="Times New Roman"/>
          <w:sz w:val="28"/>
          <w:szCs w:val="28"/>
        </w:rPr>
        <w:lastRenderedPageBreak/>
        <w:t xml:space="preserve">слова «пользователям услуг объектов инновационной инфраструктуры поддержки субъектов предпринимательства» заменить </w:t>
      </w:r>
      <w:r w:rsidR="00F25B88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16760E">
        <w:rPr>
          <w:rFonts w:ascii="Times New Roman" w:hAnsi="Times New Roman" w:cs="Times New Roman"/>
          <w:sz w:val="28"/>
          <w:szCs w:val="28"/>
        </w:rPr>
        <w:t xml:space="preserve"> «пользователей услуг региональных центов инжиниринга, созданные</w:t>
      </w:r>
      <w:r w:rsidR="00F66931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 и бюджета Республики Татарстан в рамках реализации подпрограммы «</w:t>
      </w:r>
      <w:r w:rsidR="00F66931" w:rsidRPr="00F66931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Татарстан на 2014-2016 годы» государственной программы «Экономическое развитие и инновационная экономика Республики Татарстан на 2014-2020 годы», утвержденной постановлением Кабинета Министров Республики Татарстан от</w:t>
      </w:r>
      <w:proofErr w:type="gramEnd"/>
      <w:r w:rsidR="00F66931" w:rsidRPr="00F66931">
        <w:rPr>
          <w:rFonts w:ascii="Times New Roman" w:hAnsi="Times New Roman" w:cs="Times New Roman"/>
          <w:sz w:val="28"/>
          <w:szCs w:val="28"/>
        </w:rPr>
        <w:t xml:space="preserve"> 31.10.2013 № 823 «Об утверждении государственной программы «Экономическое развитие и инновационная экономика Республики Татарстан на 2014-2020 годы»</w:t>
      </w:r>
      <w:proofErr w:type="gramStart"/>
      <w:r w:rsidR="00F6693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66931">
        <w:rPr>
          <w:rFonts w:ascii="Times New Roman" w:hAnsi="Times New Roman" w:cs="Times New Roman"/>
          <w:sz w:val="28"/>
          <w:szCs w:val="28"/>
        </w:rPr>
        <w:t>;</w:t>
      </w:r>
    </w:p>
    <w:p w:rsidR="0016760E" w:rsidRPr="0016760E" w:rsidRDefault="00F66931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6760E" w:rsidRPr="0016760E">
        <w:rPr>
          <w:rFonts w:ascii="Times New Roman" w:hAnsi="Times New Roman" w:cs="Times New Roman"/>
          <w:sz w:val="28"/>
          <w:szCs w:val="28"/>
        </w:rPr>
        <w:t xml:space="preserve">слов «производственных площадок режимных объектов» 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16760E" w:rsidRPr="0016760E">
        <w:rPr>
          <w:rFonts w:ascii="Times New Roman" w:hAnsi="Times New Roman" w:cs="Times New Roman"/>
          <w:sz w:val="28"/>
          <w:szCs w:val="28"/>
        </w:rPr>
        <w:t>словами «УФСИН РФ по РТ».</w:t>
      </w:r>
    </w:p>
    <w:p w:rsidR="0016760E" w:rsidRPr="0016760E" w:rsidRDefault="0016760E" w:rsidP="0016760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D6654" w:rsidRDefault="00BD6654" w:rsidP="006E6A3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D4E53" w:rsidRDefault="006D4E53" w:rsidP="006E6A3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83AA0" w:rsidRDefault="00383AA0" w:rsidP="00C810D1">
      <w:pPr>
        <w:pStyle w:val="ConsPlusCell"/>
        <w:jc w:val="both"/>
      </w:pPr>
      <w:r>
        <w:t>Премьер-министр</w:t>
      </w:r>
    </w:p>
    <w:p w:rsidR="00383AA0" w:rsidRPr="00BA3157" w:rsidRDefault="00383AA0" w:rsidP="00C810D1">
      <w:pPr>
        <w:pStyle w:val="ConsPlusCel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 w:rsidR="00C810D1">
        <w:t xml:space="preserve">    </w:t>
      </w:r>
      <w:r>
        <w:tab/>
      </w:r>
      <w:r>
        <w:tab/>
      </w:r>
      <w:r>
        <w:tab/>
      </w:r>
      <w:r>
        <w:tab/>
      </w:r>
      <w:r w:rsidR="00C810D1">
        <w:t xml:space="preserve">          </w:t>
      </w:r>
      <w:r>
        <w:t>И.Ш.Халиков</w:t>
      </w:r>
    </w:p>
    <w:sectPr w:rsidR="00383AA0" w:rsidRPr="00BA3157" w:rsidSect="006C4368">
      <w:headerReference w:type="default" r:id="rId7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1D" w:rsidRDefault="009D6A1D" w:rsidP="006C4368">
      <w:pPr>
        <w:spacing w:after="0" w:line="240" w:lineRule="auto"/>
      </w:pPr>
      <w:r>
        <w:separator/>
      </w:r>
    </w:p>
  </w:endnote>
  <w:endnote w:type="continuationSeparator" w:id="0">
    <w:p w:rsidR="009D6A1D" w:rsidRDefault="009D6A1D" w:rsidP="006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1D" w:rsidRDefault="009D6A1D" w:rsidP="006C4368">
      <w:pPr>
        <w:spacing w:after="0" w:line="240" w:lineRule="auto"/>
      </w:pPr>
      <w:r>
        <w:separator/>
      </w:r>
    </w:p>
  </w:footnote>
  <w:footnote w:type="continuationSeparator" w:id="0">
    <w:p w:rsidR="009D6A1D" w:rsidRDefault="009D6A1D" w:rsidP="006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733037"/>
      <w:docPartObj>
        <w:docPartGallery w:val="Page Numbers (Top of Page)"/>
        <w:docPartUnique/>
      </w:docPartObj>
    </w:sdtPr>
    <w:sdtEndPr/>
    <w:sdtContent>
      <w:p w:rsidR="006C4368" w:rsidRDefault="006C4368">
        <w:pPr>
          <w:pStyle w:val="a7"/>
          <w:jc w:val="center"/>
        </w:pPr>
        <w:r w:rsidRPr="00475CA1">
          <w:rPr>
            <w:rFonts w:ascii="Times New Roman" w:hAnsi="Times New Roman" w:cs="Times New Roman"/>
          </w:rPr>
          <w:fldChar w:fldCharType="begin"/>
        </w:r>
        <w:r w:rsidRPr="00475CA1">
          <w:rPr>
            <w:rFonts w:ascii="Times New Roman" w:hAnsi="Times New Roman" w:cs="Times New Roman"/>
          </w:rPr>
          <w:instrText>PAGE   \* MERGEFORMAT</w:instrText>
        </w:r>
        <w:r w:rsidRPr="00475CA1">
          <w:rPr>
            <w:rFonts w:ascii="Times New Roman" w:hAnsi="Times New Roman" w:cs="Times New Roman"/>
          </w:rPr>
          <w:fldChar w:fldCharType="separate"/>
        </w:r>
        <w:r w:rsidR="00B24F36">
          <w:rPr>
            <w:rFonts w:ascii="Times New Roman" w:hAnsi="Times New Roman" w:cs="Times New Roman"/>
            <w:noProof/>
          </w:rPr>
          <w:t>3</w:t>
        </w:r>
        <w:r w:rsidRPr="00475CA1">
          <w:rPr>
            <w:rFonts w:ascii="Times New Roman" w:hAnsi="Times New Roman" w:cs="Times New Roman"/>
          </w:rPr>
          <w:fldChar w:fldCharType="end"/>
        </w:r>
      </w:p>
    </w:sdtContent>
  </w:sdt>
  <w:p w:rsidR="006C4368" w:rsidRDefault="006C436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C2"/>
    <w:rsid w:val="000319D0"/>
    <w:rsid w:val="00040EAC"/>
    <w:rsid w:val="000631B5"/>
    <w:rsid w:val="00081193"/>
    <w:rsid w:val="0009719D"/>
    <w:rsid w:val="000D6B78"/>
    <w:rsid w:val="000E20E3"/>
    <w:rsid w:val="001102DC"/>
    <w:rsid w:val="00147455"/>
    <w:rsid w:val="0016760E"/>
    <w:rsid w:val="00182DDD"/>
    <w:rsid w:val="0019448E"/>
    <w:rsid w:val="001B2DEF"/>
    <w:rsid w:val="001D750F"/>
    <w:rsid w:val="001F1B99"/>
    <w:rsid w:val="00210461"/>
    <w:rsid w:val="00210F00"/>
    <w:rsid w:val="00231C7D"/>
    <w:rsid w:val="00254306"/>
    <w:rsid w:val="00292889"/>
    <w:rsid w:val="002A2FC0"/>
    <w:rsid w:val="00313242"/>
    <w:rsid w:val="00317FD8"/>
    <w:rsid w:val="00351E55"/>
    <w:rsid w:val="00362B6F"/>
    <w:rsid w:val="003642DE"/>
    <w:rsid w:val="00383AA0"/>
    <w:rsid w:val="003A3D7B"/>
    <w:rsid w:val="003C5285"/>
    <w:rsid w:val="003E3C72"/>
    <w:rsid w:val="003F127E"/>
    <w:rsid w:val="003F7637"/>
    <w:rsid w:val="00422A5C"/>
    <w:rsid w:val="004664BE"/>
    <w:rsid w:val="00475CA1"/>
    <w:rsid w:val="0047615A"/>
    <w:rsid w:val="004918AC"/>
    <w:rsid w:val="004B08CE"/>
    <w:rsid w:val="004B5F1D"/>
    <w:rsid w:val="004C1230"/>
    <w:rsid w:val="004C6835"/>
    <w:rsid w:val="004D390F"/>
    <w:rsid w:val="0050720C"/>
    <w:rsid w:val="00511F31"/>
    <w:rsid w:val="00520CC2"/>
    <w:rsid w:val="005357C0"/>
    <w:rsid w:val="00565D1E"/>
    <w:rsid w:val="005728F5"/>
    <w:rsid w:val="005F15C9"/>
    <w:rsid w:val="0060380E"/>
    <w:rsid w:val="006266C4"/>
    <w:rsid w:val="006359C4"/>
    <w:rsid w:val="0069152A"/>
    <w:rsid w:val="00691A20"/>
    <w:rsid w:val="006A32B2"/>
    <w:rsid w:val="006C4368"/>
    <w:rsid w:val="006D4D20"/>
    <w:rsid w:val="006D4E53"/>
    <w:rsid w:val="006E63C2"/>
    <w:rsid w:val="006E6A38"/>
    <w:rsid w:val="007351A0"/>
    <w:rsid w:val="00740515"/>
    <w:rsid w:val="00740EA8"/>
    <w:rsid w:val="0077777B"/>
    <w:rsid w:val="007817A2"/>
    <w:rsid w:val="00795D4F"/>
    <w:rsid w:val="007D1AEF"/>
    <w:rsid w:val="007F22E8"/>
    <w:rsid w:val="007F2972"/>
    <w:rsid w:val="007F2BC3"/>
    <w:rsid w:val="00850C60"/>
    <w:rsid w:val="008556CC"/>
    <w:rsid w:val="00883A03"/>
    <w:rsid w:val="008872A8"/>
    <w:rsid w:val="008F2A3A"/>
    <w:rsid w:val="009079C8"/>
    <w:rsid w:val="009146BE"/>
    <w:rsid w:val="009B516C"/>
    <w:rsid w:val="009C69DD"/>
    <w:rsid w:val="009D1D4F"/>
    <w:rsid w:val="009D6A1D"/>
    <w:rsid w:val="00A36CC0"/>
    <w:rsid w:val="00A37693"/>
    <w:rsid w:val="00A95012"/>
    <w:rsid w:val="00B24F36"/>
    <w:rsid w:val="00B329EC"/>
    <w:rsid w:val="00B6759D"/>
    <w:rsid w:val="00B97F7D"/>
    <w:rsid w:val="00BB16BF"/>
    <w:rsid w:val="00BD6654"/>
    <w:rsid w:val="00C5060E"/>
    <w:rsid w:val="00C810D1"/>
    <w:rsid w:val="00CF7C81"/>
    <w:rsid w:val="00D11316"/>
    <w:rsid w:val="00D32940"/>
    <w:rsid w:val="00D6029D"/>
    <w:rsid w:val="00D82B8E"/>
    <w:rsid w:val="00DB362F"/>
    <w:rsid w:val="00DF1038"/>
    <w:rsid w:val="00E02158"/>
    <w:rsid w:val="00EC00A0"/>
    <w:rsid w:val="00EC42A2"/>
    <w:rsid w:val="00ED151B"/>
    <w:rsid w:val="00EE00B9"/>
    <w:rsid w:val="00EE15D2"/>
    <w:rsid w:val="00F044E7"/>
    <w:rsid w:val="00F14EB9"/>
    <w:rsid w:val="00F25B88"/>
    <w:rsid w:val="00F66931"/>
    <w:rsid w:val="00F91B01"/>
    <w:rsid w:val="00FD044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0C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CC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20CC2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520C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footnote text"/>
    <w:basedOn w:val="a"/>
    <w:link w:val="a6"/>
    <w:uiPriority w:val="99"/>
    <w:rsid w:val="004C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C6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C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4368"/>
  </w:style>
  <w:style w:type="paragraph" w:styleId="a9">
    <w:name w:val="footer"/>
    <w:basedOn w:val="a"/>
    <w:link w:val="aa"/>
    <w:uiPriority w:val="99"/>
    <w:unhideWhenUsed/>
    <w:rsid w:val="006C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4368"/>
  </w:style>
  <w:style w:type="paragraph" w:styleId="ab">
    <w:name w:val="Balloon Text"/>
    <w:basedOn w:val="a"/>
    <w:link w:val="ac"/>
    <w:uiPriority w:val="99"/>
    <w:semiHidden/>
    <w:unhideWhenUsed/>
    <w:rsid w:val="005F15C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5C9"/>
    <w:rPr>
      <w:rFonts w:ascii="Calibri" w:hAnsi="Calibri" w:cs="Calibri"/>
      <w:sz w:val="16"/>
      <w:szCs w:val="16"/>
    </w:rPr>
  </w:style>
  <w:style w:type="paragraph" w:styleId="ad">
    <w:name w:val="List Paragraph"/>
    <w:basedOn w:val="a"/>
    <w:uiPriority w:val="34"/>
    <w:qFormat/>
    <w:rsid w:val="00081193"/>
    <w:pPr>
      <w:ind w:left="720"/>
      <w:contextualSpacing/>
    </w:pPr>
  </w:style>
  <w:style w:type="paragraph" w:customStyle="1" w:styleId="ConsPlusCell">
    <w:name w:val="ConsPlusCell"/>
    <w:uiPriority w:val="99"/>
    <w:rsid w:val="00383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6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928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9288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9288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28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28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0C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CC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20CC2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520C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footnote text"/>
    <w:basedOn w:val="a"/>
    <w:link w:val="a6"/>
    <w:uiPriority w:val="99"/>
    <w:rsid w:val="004C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C6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C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4368"/>
  </w:style>
  <w:style w:type="paragraph" w:styleId="a9">
    <w:name w:val="footer"/>
    <w:basedOn w:val="a"/>
    <w:link w:val="aa"/>
    <w:uiPriority w:val="99"/>
    <w:unhideWhenUsed/>
    <w:rsid w:val="006C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4368"/>
  </w:style>
  <w:style w:type="paragraph" w:styleId="ab">
    <w:name w:val="Balloon Text"/>
    <w:basedOn w:val="a"/>
    <w:link w:val="ac"/>
    <w:uiPriority w:val="99"/>
    <w:semiHidden/>
    <w:unhideWhenUsed/>
    <w:rsid w:val="005F15C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5C9"/>
    <w:rPr>
      <w:rFonts w:ascii="Calibri" w:hAnsi="Calibri" w:cs="Calibri"/>
      <w:sz w:val="16"/>
      <w:szCs w:val="16"/>
    </w:rPr>
  </w:style>
  <w:style w:type="paragraph" w:styleId="ad">
    <w:name w:val="List Paragraph"/>
    <w:basedOn w:val="a"/>
    <w:uiPriority w:val="34"/>
    <w:qFormat/>
    <w:rsid w:val="00081193"/>
    <w:pPr>
      <w:ind w:left="720"/>
      <w:contextualSpacing/>
    </w:pPr>
  </w:style>
  <w:style w:type="paragraph" w:customStyle="1" w:styleId="ConsPlusCell">
    <w:name w:val="ConsPlusCell"/>
    <w:uiPriority w:val="99"/>
    <w:rsid w:val="00383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6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928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9288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9288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28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28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Кормакова</dc:creator>
  <cp:lastModifiedBy>Стешанина</cp:lastModifiedBy>
  <cp:revision>7</cp:revision>
  <cp:lastPrinted>2015-09-23T13:45:00Z</cp:lastPrinted>
  <dcterms:created xsi:type="dcterms:W3CDTF">2015-09-23T13:46:00Z</dcterms:created>
  <dcterms:modified xsi:type="dcterms:W3CDTF">2015-09-25T07:37:00Z</dcterms:modified>
</cp:coreProperties>
</file>