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7A" w:rsidRDefault="0054487A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54487A" w:rsidRDefault="0054487A" w:rsidP="00F16129">
      <w:pPr>
        <w:pStyle w:val="Style1"/>
        <w:widowControl/>
        <w:spacing w:line="240" w:lineRule="auto"/>
        <w:rPr>
          <w:rStyle w:val="FontStyle13"/>
          <w:b/>
          <w:sz w:val="28"/>
          <w:szCs w:val="28"/>
        </w:rPr>
      </w:pPr>
    </w:p>
    <w:p w:rsidR="0054487A" w:rsidRDefault="0054487A" w:rsidP="005C7194">
      <w:pPr>
        <w:pStyle w:val="Style1"/>
        <w:widowControl/>
        <w:spacing w:line="360" w:lineRule="auto"/>
        <w:rPr>
          <w:rStyle w:val="FontStyle13"/>
          <w:b/>
          <w:sz w:val="28"/>
          <w:szCs w:val="28"/>
        </w:rPr>
      </w:pPr>
    </w:p>
    <w:p w:rsidR="00F16129" w:rsidRPr="00F16129" w:rsidRDefault="00E533E0" w:rsidP="005C7194">
      <w:pPr>
        <w:pStyle w:val="Style1"/>
        <w:widowControl/>
        <w:spacing w:line="36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О внесении изменений в Приложение к постановлению Главы Тетюшского муниципального района от </w:t>
      </w:r>
      <w:r w:rsidRPr="00E533E0">
        <w:rPr>
          <w:rStyle w:val="FontStyle13"/>
          <w:b/>
          <w:sz w:val="28"/>
          <w:szCs w:val="28"/>
        </w:rPr>
        <w:t>15.04.2015 №24</w:t>
      </w:r>
      <w:r>
        <w:rPr>
          <w:rStyle w:val="FontStyle13"/>
          <w:b/>
          <w:sz w:val="28"/>
          <w:szCs w:val="28"/>
        </w:rPr>
        <w:t xml:space="preserve"> «</w:t>
      </w:r>
      <w:r w:rsidR="00F16129" w:rsidRPr="00F16129">
        <w:rPr>
          <w:rStyle w:val="FontStyle13"/>
          <w:b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044468">
        <w:rPr>
          <w:rStyle w:val="FontStyle13"/>
          <w:b/>
          <w:sz w:val="28"/>
          <w:szCs w:val="28"/>
        </w:rPr>
        <w:t>аппарате Совета</w:t>
      </w:r>
      <w:r w:rsidR="00AF1654">
        <w:rPr>
          <w:rStyle w:val="FontStyle13"/>
          <w:b/>
          <w:sz w:val="28"/>
          <w:szCs w:val="28"/>
        </w:rPr>
        <w:t xml:space="preserve"> Тетюшского муниципального района, и муниципальными служащими </w:t>
      </w:r>
      <w:r w:rsidR="00044468">
        <w:rPr>
          <w:rStyle w:val="FontStyle13"/>
          <w:b/>
          <w:sz w:val="28"/>
          <w:szCs w:val="28"/>
        </w:rPr>
        <w:t>аппарата Совета</w:t>
      </w:r>
      <w:r w:rsidR="00AF1654">
        <w:rPr>
          <w:rStyle w:val="FontStyle13"/>
          <w:b/>
          <w:sz w:val="28"/>
          <w:szCs w:val="28"/>
        </w:rPr>
        <w:t xml:space="preserve"> Тетюшского муниципального района</w:t>
      </w:r>
      <w:r w:rsidR="00F16129" w:rsidRPr="00F16129">
        <w:rPr>
          <w:rStyle w:val="FontStyle13"/>
          <w:b/>
          <w:sz w:val="28"/>
          <w:szCs w:val="28"/>
        </w:rPr>
        <w:t xml:space="preserve">, и соблюдения муниципальными служащими </w:t>
      </w:r>
      <w:r w:rsidR="00044468">
        <w:rPr>
          <w:rStyle w:val="FontStyle13"/>
          <w:b/>
          <w:sz w:val="28"/>
          <w:szCs w:val="28"/>
        </w:rPr>
        <w:t>аппарата Совета</w:t>
      </w:r>
      <w:r w:rsidR="00A83FE6">
        <w:rPr>
          <w:rStyle w:val="FontStyle13"/>
          <w:b/>
          <w:sz w:val="28"/>
          <w:szCs w:val="28"/>
        </w:rPr>
        <w:t xml:space="preserve"> Тетюшского муниципального района</w:t>
      </w:r>
      <w:r w:rsidR="00AF1654">
        <w:rPr>
          <w:rStyle w:val="FontStyle13"/>
          <w:b/>
          <w:sz w:val="28"/>
          <w:szCs w:val="28"/>
        </w:rPr>
        <w:t xml:space="preserve"> </w:t>
      </w:r>
      <w:r w:rsidR="00F16129" w:rsidRPr="00F16129">
        <w:rPr>
          <w:rStyle w:val="FontStyle13"/>
          <w:b/>
          <w:sz w:val="28"/>
          <w:szCs w:val="28"/>
        </w:rPr>
        <w:t xml:space="preserve"> требований к служебному поведению</w:t>
      </w:r>
      <w:r>
        <w:rPr>
          <w:rStyle w:val="FontStyle13"/>
          <w:b/>
          <w:sz w:val="28"/>
          <w:szCs w:val="28"/>
        </w:rPr>
        <w:t>»</w:t>
      </w:r>
    </w:p>
    <w:p w:rsidR="00F16129" w:rsidRDefault="00F16129" w:rsidP="005C7194">
      <w:pPr>
        <w:pStyle w:val="Style2"/>
        <w:widowControl/>
        <w:spacing w:line="360" w:lineRule="auto"/>
        <w:rPr>
          <w:sz w:val="20"/>
          <w:szCs w:val="20"/>
        </w:rPr>
      </w:pPr>
    </w:p>
    <w:p w:rsidR="00F16129" w:rsidRDefault="00F16129" w:rsidP="005C7194">
      <w:pPr>
        <w:pStyle w:val="Style2"/>
        <w:widowControl/>
        <w:spacing w:line="360" w:lineRule="auto"/>
        <w:rPr>
          <w:sz w:val="20"/>
          <w:szCs w:val="20"/>
        </w:rPr>
      </w:pPr>
    </w:p>
    <w:p w:rsidR="00F16129" w:rsidRDefault="00F16129" w:rsidP="005C7194">
      <w:pPr>
        <w:pStyle w:val="Style2"/>
        <w:widowControl/>
        <w:spacing w:line="360" w:lineRule="auto"/>
        <w:rPr>
          <w:sz w:val="20"/>
          <w:szCs w:val="20"/>
        </w:rPr>
      </w:pPr>
    </w:p>
    <w:p w:rsidR="00F16129" w:rsidRPr="00E533E0" w:rsidRDefault="00E533E0" w:rsidP="005C7194">
      <w:pPr>
        <w:pStyle w:val="Style2"/>
        <w:widowControl/>
        <w:spacing w:line="360" w:lineRule="auto"/>
        <w:rPr>
          <w:b/>
          <w:sz w:val="28"/>
          <w:szCs w:val="28"/>
        </w:rPr>
      </w:pPr>
      <w:r w:rsidRPr="00E533E0">
        <w:rPr>
          <w:rStyle w:val="FontStyle13"/>
          <w:sz w:val="28"/>
          <w:szCs w:val="28"/>
        </w:rPr>
        <w:t xml:space="preserve">В соответствии с  Указом Президента Российской Федерации от 15.07.2015 №364 «О мерах по совершенствованию организации деятельности в области противодействия коррупции» </w:t>
      </w:r>
      <w:r w:rsidR="0059512D" w:rsidRPr="0059512D">
        <w:rPr>
          <w:rStyle w:val="FontStyle13"/>
          <w:b/>
          <w:sz w:val="28"/>
          <w:szCs w:val="28"/>
        </w:rPr>
        <w:t>ПОСТАНОВЛЯЮ</w:t>
      </w:r>
      <w:r w:rsidR="00F16129" w:rsidRPr="0059512D">
        <w:rPr>
          <w:rStyle w:val="FontStyle13"/>
          <w:b/>
          <w:sz w:val="28"/>
          <w:szCs w:val="28"/>
        </w:rPr>
        <w:t>:</w:t>
      </w:r>
    </w:p>
    <w:p w:rsidR="00F16129" w:rsidRPr="00F16129" w:rsidRDefault="002164E6" w:rsidP="005C7194">
      <w:pPr>
        <w:pStyle w:val="Style2"/>
        <w:widowControl/>
        <w:spacing w:line="360" w:lineRule="auto"/>
        <w:ind w:firstLine="749"/>
        <w:rPr>
          <w:sz w:val="28"/>
          <w:szCs w:val="28"/>
        </w:rPr>
      </w:pPr>
      <w:r>
        <w:rPr>
          <w:rStyle w:val="FontStyle13"/>
          <w:sz w:val="28"/>
          <w:szCs w:val="28"/>
        </w:rPr>
        <w:t>1</w:t>
      </w:r>
      <w:r w:rsidR="00F16129" w:rsidRPr="00F16129">
        <w:rPr>
          <w:rStyle w:val="FontStyle13"/>
          <w:sz w:val="28"/>
          <w:szCs w:val="28"/>
        </w:rPr>
        <w:t>.</w:t>
      </w:r>
      <w:r w:rsidR="00E533E0">
        <w:rPr>
          <w:rStyle w:val="FontStyle13"/>
          <w:sz w:val="28"/>
          <w:szCs w:val="28"/>
        </w:rPr>
        <w:t>Внести следующие изменений</w:t>
      </w:r>
      <w:r w:rsidR="00E533E0">
        <w:rPr>
          <w:rStyle w:val="FontStyle13"/>
          <w:sz w:val="28"/>
          <w:szCs w:val="28"/>
        </w:rPr>
        <w:tab/>
        <w:t xml:space="preserve">в Приложение  к </w:t>
      </w:r>
      <w:r w:rsidR="00E533E0" w:rsidRPr="00E533E0">
        <w:rPr>
          <w:rStyle w:val="FontStyle13"/>
          <w:sz w:val="28"/>
          <w:szCs w:val="28"/>
        </w:rPr>
        <w:t>постановлению Главы Тетюшского муниципального района от 15.04.2015 №24 «О проверке достоверности и полноты сведений, представляемых гражданами, претендующими на замещение должностей муниципальной службы в аппарате Совета Тетюшского муниципального района, и муниципальными служащими аппарата Совета Тетюшского муниципального района, и соблюдения муниципальными служащими аппарата Совета Тетюшского муниципального района  требований к служебному поведению»</w:t>
      </w:r>
      <w:r w:rsidR="00E533E0">
        <w:rPr>
          <w:rStyle w:val="FontStyle13"/>
          <w:sz w:val="28"/>
          <w:szCs w:val="28"/>
        </w:rPr>
        <w:t xml:space="preserve">, изложив его в следующей редакции (прилагается). </w:t>
      </w:r>
    </w:p>
    <w:p w:rsidR="002D1482" w:rsidRDefault="005C7194" w:rsidP="005C719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2</w:t>
      </w:r>
      <w:r w:rsidR="002D1482">
        <w:rPr>
          <w:rStyle w:val="FontStyle13"/>
          <w:sz w:val="28"/>
          <w:szCs w:val="28"/>
        </w:rPr>
        <w:t xml:space="preserve">. Контроль за исполнением настоящего постановления возложить на </w:t>
      </w:r>
      <w:r w:rsidR="00EA278A">
        <w:rPr>
          <w:rStyle w:val="FontStyle13"/>
          <w:sz w:val="28"/>
          <w:szCs w:val="28"/>
        </w:rPr>
        <w:t>руководителя аппарата Совета</w:t>
      </w:r>
      <w:r w:rsidR="002D1482">
        <w:rPr>
          <w:rStyle w:val="FontStyle13"/>
          <w:sz w:val="28"/>
          <w:szCs w:val="28"/>
        </w:rPr>
        <w:t xml:space="preserve"> Тетюшского муниципального района </w:t>
      </w:r>
      <w:r w:rsidR="00EA278A">
        <w:rPr>
          <w:rStyle w:val="FontStyle13"/>
          <w:sz w:val="28"/>
          <w:szCs w:val="28"/>
        </w:rPr>
        <w:t xml:space="preserve">                              Л.В. Абрамову</w:t>
      </w:r>
      <w:r w:rsidR="002D1482">
        <w:rPr>
          <w:rStyle w:val="FontStyle13"/>
          <w:sz w:val="28"/>
          <w:szCs w:val="28"/>
        </w:rPr>
        <w:t>.</w:t>
      </w:r>
    </w:p>
    <w:p w:rsidR="002D1482" w:rsidRDefault="002D1482" w:rsidP="005C719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</w:p>
    <w:p w:rsidR="002D1482" w:rsidRDefault="002D1482" w:rsidP="005C719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</w:p>
    <w:p w:rsidR="0054487A" w:rsidRDefault="00EA278A" w:rsidP="005C7194">
      <w:pPr>
        <w:pStyle w:val="Style2"/>
        <w:widowControl/>
        <w:spacing w:line="360" w:lineRule="auto"/>
        <w:ind w:firstLine="0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Глава Тетюшского</w:t>
      </w:r>
    </w:p>
    <w:p w:rsidR="00EA278A" w:rsidRPr="002D1482" w:rsidRDefault="00EA278A" w:rsidP="005C7194">
      <w:pPr>
        <w:pStyle w:val="Style2"/>
        <w:widowControl/>
        <w:spacing w:line="360" w:lineRule="auto"/>
        <w:ind w:firstLine="0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муниципального района                                                                  Р.Х. </w:t>
      </w:r>
      <w:proofErr w:type="spellStart"/>
      <w:r>
        <w:rPr>
          <w:rStyle w:val="FontStyle13"/>
          <w:b/>
          <w:sz w:val="28"/>
          <w:szCs w:val="28"/>
        </w:rPr>
        <w:t>Сафиуллов</w:t>
      </w:r>
      <w:proofErr w:type="spellEnd"/>
    </w:p>
    <w:p w:rsidR="00F16129" w:rsidRPr="00F16129" w:rsidRDefault="00F16129" w:rsidP="005C7194">
      <w:pPr>
        <w:pStyle w:val="Style7"/>
        <w:widowControl/>
        <w:spacing w:line="360" w:lineRule="auto"/>
        <w:rPr>
          <w:sz w:val="28"/>
          <w:szCs w:val="28"/>
        </w:rPr>
      </w:pPr>
    </w:p>
    <w:p w:rsidR="00F16129" w:rsidRPr="00F16129" w:rsidRDefault="00F16129" w:rsidP="005C7194">
      <w:pPr>
        <w:pStyle w:val="Style7"/>
        <w:widowControl/>
        <w:spacing w:line="360" w:lineRule="auto"/>
        <w:rPr>
          <w:sz w:val="28"/>
          <w:szCs w:val="28"/>
        </w:rPr>
      </w:pPr>
    </w:p>
    <w:p w:rsidR="00F16129" w:rsidRPr="00F16129" w:rsidRDefault="00F16129" w:rsidP="005C7194">
      <w:pPr>
        <w:pStyle w:val="Style7"/>
        <w:widowControl/>
        <w:spacing w:line="360" w:lineRule="auto"/>
        <w:rPr>
          <w:sz w:val="28"/>
          <w:szCs w:val="28"/>
        </w:rPr>
      </w:pPr>
    </w:p>
    <w:p w:rsidR="00F16129" w:rsidRDefault="00F16129" w:rsidP="00F16129">
      <w:pPr>
        <w:pStyle w:val="Style7"/>
        <w:widowControl/>
        <w:jc w:val="center"/>
        <w:rPr>
          <w:sz w:val="28"/>
          <w:szCs w:val="28"/>
        </w:rPr>
      </w:pPr>
    </w:p>
    <w:p w:rsidR="00A55F64" w:rsidRDefault="00A55F64" w:rsidP="00A55F64">
      <w:pPr>
        <w:pStyle w:val="Style7"/>
        <w:widowControl/>
        <w:rPr>
          <w:sz w:val="28"/>
          <w:szCs w:val="28"/>
        </w:rPr>
      </w:pPr>
    </w:p>
    <w:p w:rsidR="00C40766" w:rsidRDefault="00C40766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CE45FE" w:rsidRDefault="00CE45FE" w:rsidP="00C40766">
      <w:pPr>
        <w:pStyle w:val="Style7"/>
        <w:widowControl/>
        <w:ind w:left="5664"/>
        <w:rPr>
          <w:b/>
        </w:rPr>
      </w:pPr>
    </w:p>
    <w:p w:rsidR="00CE45FE" w:rsidRDefault="00CE45FE" w:rsidP="00C40766">
      <w:pPr>
        <w:pStyle w:val="Style7"/>
        <w:widowControl/>
        <w:ind w:left="5664"/>
        <w:rPr>
          <w:b/>
        </w:rPr>
      </w:pPr>
    </w:p>
    <w:p w:rsidR="00C40766" w:rsidRPr="00C40766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Приложение </w:t>
      </w:r>
    </w:p>
    <w:p w:rsidR="00C40766" w:rsidRPr="00C40766" w:rsidRDefault="00C40766" w:rsidP="00CE45FE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 к постановлению </w:t>
      </w:r>
      <w:r w:rsidR="00CE45FE">
        <w:rPr>
          <w:b/>
        </w:rPr>
        <w:t>Главы</w:t>
      </w:r>
    </w:p>
    <w:p w:rsidR="00C40766" w:rsidRPr="00C40766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Тетюшского муниципального района </w:t>
      </w:r>
    </w:p>
    <w:p w:rsidR="00C40766" w:rsidRPr="00C40766" w:rsidRDefault="002E0E71" w:rsidP="00C40766">
      <w:pPr>
        <w:pStyle w:val="Style7"/>
        <w:widowControl/>
        <w:ind w:left="5664"/>
        <w:rPr>
          <w:b/>
        </w:rPr>
      </w:pPr>
      <w:r>
        <w:rPr>
          <w:b/>
        </w:rPr>
        <w:t>от ______________ 2015</w:t>
      </w:r>
      <w:r w:rsidR="00C40766" w:rsidRPr="00C40766">
        <w:rPr>
          <w:b/>
        </w:rPr>
        <w:t xml:space="preserve"> г. №___</w:t>
      </w:r>
    </w:p>
    <w:p w:rsidR="00F16129" w:rsidRPr="00F16129" w:rsidRDefault="00F16129" w:rsidP="00F16129">
      <w:pPr>
        <w:pStyle w:val="Style7"/>
        <w:widowControl/>
        <w:jc w:val="center"/>
        <w:rPr>
          <w:sz w:val="28"/>
          <w:szCs w:val="28"/>
        </w:rPr>
      </w:pPr>
    </w:p>
    <w:p w:rsidR="00F16129" w:rsidRPr="00C40766" w:rsidRDefault="00F16129" w:rsidP="00F16129">
      <w:pPr>
        <w:pStyle w:val="Style7"/>
        <w:widowControl/>
        <w:jc w:val="center"/>
        <w:rPr>
          <w:rStyle w:val="FontStyle13"/>
          <w:b/>
          <w:sz w:val="28"/>
          <w:szCs w:val="28"/>
        </w:rPr>
      </w:pPr>
      <w:r w:rsidRPr="00C40766">
        <w:rPr>
          <w:rStyle w:val="FontStyle13"/>
          <w:b/>
          <w:sz w:val="28"/>
          <w:szCs w:val="28"/>
        </w:rPr>
        <w:t>Положение</w:t>
      </w:r>
    </w:p>
    <w:p w:rsidR="00F16129" w:rsidRPr="00C40766" w:rsidRDefault="00F16129" w:rsidP="00C40766">
      <w:pPr>
        <w:pStyle w:val="Style1"/>
        <w:widowControl/>
        <w:spacing w:line="240" w:lineRule="auto"/>
        <w:rPr>
          <w:b/>
          <w:sz w:val="28"/>
          <w:szCs w:val="28"/>
        </w:rPr>
      </w:pPr>
      <w:r w:rsidRPr="00C40766">
        <w:rPr>
          <w:rStyle w:val="FontStyle13"/>
          <w:b/>
          <w:sz w:val="28"/>
          <w:szCs w:val="28"/>
        </w:rPr>
        <w:t xml:space="preserve">о </w:t>
      </w:r>
      <w:r w:rsidR="00C40766" w:rsidRPr="00C40766">
        <w:rPr>
          <w:rStyle w:val="FontStyle13"/>
          <w:b/>
          <w:sz w:val="28"/>
          <w:szCs w:val="28"/>
        </w:rPr>
        <w:t xml:space="preserve">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CE45FE">
        <w:rPr>
          <w:rStyle w:val="FontStyle13"/>
          <w:b/>
          <w:sz w:val="28"/>
          <w:szCs w:val="28"/>
        </w:rPr>
        <w:t>аппарате Совета</w:t>
      </w:r>
      <w:r w:rsidR="00C40766" w:rsidRPr="00C40766">
        <w:rPr>
          <w:rStyle w:val="FontStyle13"/>
          <w:b/>
          <w:sz w:val="28"/>
          <w:szCs w:val="28"/>
        </w:rPr>
        <w:t xml:space="preserve"> Тетюшского муниципального района, и муниципальными служащими </w:t>
      </w:r>
      <w:r w:rsidR="00CE45FE">
        <w:rPr>
          <w:rStyle w:val="FontStyle13"/>
          <w:b/>
          <w:sz w:val="28"/>
          <w:szCs w:val="28"/>
        </w:rPr>
        <w:t>аппарата Совета</w:t>
      </w:r>
      <w:r w:rsidR="00C40766" w:rsidRPr="00C40766">
        <w:rPr>
          <w:rStyle w:val="FontStyle13"/>
          <w:b/>
          <w:sz w:val="28"/>
          <w:szCs w:val="28"/>
        </w:rPr>
        <w:t xml:space="preserve"> Тетюшского муниципального района, и соблюдения муниципальными служащими </w:t>
      </w:r>
      <w:r w:rsidR="00CE45FE" w:rsidRPr="00CE45FE">
        <w:rPr>
          <w:rStyle w:val="FontStyle13"/>
          <w:b/>
          <w:sz w:val="28"/>
          <w:szCs w:val="28"/>
        </w:rPr>
        <w:t xml:space="preserve">аппарата Совета </w:t>
      </w:r>
      <w:r w:rsidR="00325883">
        <w:rPr>
          <w:rStyle w:val="FontStyle13"/>
          <w:b/>
          <w:sz w:val="28"/>
          <w:szCs w:val="28"/>
        </w:rPr>
        <w:t xml:space="preserve">Тетюшского муниципального района </w:t>
      </w:r>
      <w:r w:rsidR="00C40766" w:rsidRPr="00C40766">
        <w:rPr>
          <w:rStyle w:val="FontStyle13"/>
          <w:b/>
          <w:sz w:val="28"/>
          <w:szCs w:val="28"/>
        </w:rPr>
        <w:t>требований к служебному поведению</w:t>
      </w:r>
    </w:p>
    <w:p w:rsidR="00F16129" w:rsidRPr="00F16129" w:rsidRDefault="00F16129" w:rsidP="00A55F64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F16129" w:rsidRPr="0045606D" w:rsidRDefault="00F16129" w:rsidP="00F16129">
      <w:pPr>
        <w:pStyle w:val="Style2"/>
        <w:widowControl/>
        <w:spacing w:line="240" w:lineRule="auto"/>
        <w:ind w:firstLine="734"/>
      </w:pP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1. Настоящим Положением определяется порядок осуществления проверки: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постановлением </w:t>
      </w:r>
      <w:r w:rsidR="00CE45FE">
        <w:rPr>
          <w:rFonts w:eastAsiaTheme="minorHAnsi"/>
          <w:lang w:eastAsia="en-US"/>
        </w:rPr>
        <w:t>Главы</w:t>
      </w:r>
      <w:r w:rsidRPr="0045606D">
        <w:rPr>
          <w:rFonts w:eastAsiaTheme="minorHAnsi"/>
          <w:lang w:eastAsia="en-US"/>
        </w:rPr>
        <w:t xml:space="preserve"> Тетюшского муниципального района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муниципальными служащими </w:t>
      </w:r>
      <w:r w:rsidR="00A52CA1" w:rsidRPr="00A52CA1">
        <w:rPr>
          <w:rFonts w:eastAsiaTheme="minorHAnsi"/>
          <w:lang w:eastAsia="en-US"/>
        </w:rPr>
        <w:t xml:space="preserve">аппарата Совета </w:t>
      </w:r>
      <w:r w:rsidRPr="0045606D">
        <w:rPr>
          <w:rFonts w:eastAsiaTheme="minorHAnsi"/>
          <w:lang w:eastAsia="en-US"/>
        </w:rPr>
        <w:t>Тетюшского муниципального района (далее – муниципальные служащие) за отчетный период и за два года, предшествующие отчетному периоду;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б) достоверности и полноты сведений, представленных гражданами при поступлении на </w:t>
      </w:r>
      <w:r w:rsidR="00A147C9" w:rsidRPr="0045606D">
        <w:rPr>
          <w:rFonts w:eastAsiaTheme="minorHAnsi"/>
          <w:lang w:eastAsia="en-US"/>
        </w:rPr>
        <w:t>муниципальную</w:t>
      </w:r>
      <w:r w:rsidRPr="0045606D">
        <w:rPr>
          <w:rFonts w:eastAsiaTheme="minorHAnsi"/>
          <w:lang w:eastAsia="en-US"/>
        </w:rPr>
        <w:t xml:space="preserve">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в)  соблюдения </w:t>
      </w:r>
      <w:r w:rsidR="00A147C9" w:rsidRPr="0045606D">
        <w:rPr>
          <w:rFonts w:eastAsiaTheme="minorHAnsi"/>
          <w:lang w:eastAsia="en-US"/>
        </w:rPr>
        <w:t>муниципальными</w:t>
      </w:r>
      <w:r w:rsidRPr="0045606D">
        <w:rPr>
          <w:rFonts w:eastAsiaTheme="minorHAnsi"/>
          <w:lang w:eastAsia="en-US"/>
        </w:rPr>
        <w:t xml:space="preserve">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45606D">
          <w:rPr>
            <w:rFonts w:eastAsiaTheme="minorHAnsi"/>
            <w:lang w:eastAsia="en-US"/>
          </w:rPr>
          <w:t>законом</w:t>
        </w:r>
      </w:hyperlink>
      <w:r w:rsidRPr="0045606D">
        <w:rPr>
          <w:rFonts w:eastAsiaTheme="minorHAnsi"/>
          <w:lang w:eastAsia="en-US"/>
        </w:rPr>
        <w:t xml:space="preserve"> от 25 декабря 2008 года N 273-ФЗ "О противодействии коррупции" и другими федеральными законами, а также нормативными правовыми актами Республики Татарстан (далее требования к служебному поведению).</w:t>
      </w:r>
    </w:p>
    <w:p w:rsidR="00913F5C" w:rsidRPr="0045606D" w:rsidRDefault="00913F5C" w:rsidP="00913F5C">
      <w:pPr>
        <w:pStyle w:val="Style3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1A774B" w:rsidRPr="0045606D" w:rsidRDefault="005C7194" w:rsidP="005C7194">
      <w:pPr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3. </w:t>
      </w:r>
      <w:r w:rsidRPr="005C7194">
        <w:rPr>
          <w:rStyle w:val="FontStyle13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утвержденным постановлением </w:t>
      </w:r>
      <w:r>
        <w:rPr>
          <w:rStyle w:val="FontStyle13"/>
          <w:sz w:val="24"/>
          <w:szCs w:val="24"/>
        </w:rPr>
        <w:t>Главы</w:t>
      </w:r>
      <w:r w:rsidRPr="005C7194">
        <w:rPr>
          <w:rStyle w:val="FontStyle13"/>
          <w:sz w:val="24"/>
          <w:szCs w:val="24"/>
        </w:rPr>
        <w:t xml:space="preserve"> Тетюшского муниципального района,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 </w:t>
      </w:r>
    </w:p>
    <w:p w:rsidR="00F16129" w:rsidRPr="0045606D" w:rsidRDefault="005C7194" w:rsidP="005C7194">
      <w:pPr>
        <w:pStyle w:val="Style3"/>
        <w:widowControl/>
        <w:tabs>
          <w:tab w:val="left" w:pos="994"/>
        </w:tabs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4. </w:t>
      </w:r>
      <w:r w:rsidR="00F16129" w:rsidRPr="0045606D">
        <w:rPr>
          <w:rStyle w:val="FontStyle13"/>
          <w:sz w:val="24"/>
          <w:szCs w:val="24"/>
        </w:rPr>
        <w:t xml:space="preserve">Проверка, предусмотренная пунктом 1 настоящего Положения, осуществляется по решению </w:t>
      </w:r>
      <w:r w:rsidR="006B2968">
        <w:rPr>
          <w:rStyle w:val="FontStyle13"/>
          <w:sz w:val="24"/>
          <w:szCs w:val="24"/>
        </w:rPr>
        <w:t xml:space="preserve">Главы </w:t>
      </w:r>
      <w:r w:rsidR="00377DF5" w:rsidRPr="0045606D">
        <w:rPr>
          <w:rStyle w:val="FontStyle13"/>
          <w:sz w:val="24"/>
          <w:szCs w:val="24"/>
        </w:rPr>
        <w:t xml:space="preserve"> Тетюшского муниципального района </w:t>
      </w:r>
      <w:r w:rsidR="00AF0B36">
        <w:rPr>
          <w:rStyle w:val="FontStyle13"/>
          <w:sz w:val="24"/>
          <w:szCs w:val="24"/>
        </w:rPr>
        <w:t>заведующим</w:t>
      </w:r>
      <w:bookmarkStart w:id="0" w:name="_GoBack"/>
      <w:bookmarkEnd w:id="0"/>
      <w:r w:rsidR="006265FE" w:rsidRPr="0045606D">
        <w:rPr>
          <w:rStyle w:val="FontStyle13"/>
          <w:sz w:val="24"/>
          <w:szCs w:val="24"/>
        </w:rPr>
        <w:t xml:space="preserve"> сектора кадрового обеспечения муниципальной службы Исполнительного комитета  Тетюшского муниципального района</w:t>
      </w:r>
      <w:r w:rsidR="00F16129" w:rsidRPr="0045606D">
        <w:rPr>
          <w:rStyle w:val="FontStyle13"/>
          <w:sz w:val="24"/>
          <w:szCs w:val="24"/>
        </w:rPr>
        <w:t xml:space="preserve"> (далее — подразделение (должностное лицо), уполномоченное на осуществление проверки)</w:t>
      </w:r>
      <w:r w:rsidR="006B2968">
        <w:rPr>
          <w:rStyle w:val="FontStyle13"/>
          <w:sz w:val="24"/>
          <w:szCs w:val="24"/>
        </w:rPr>
        <w:t xml:space="preserve"> (по согласованию)</w:t>
      </w:r>
      <w:r w:rsidR="00F16129" w:rsidRPr="0045606D">
        <w:rPr>
          <w:rStyle w:val="FontStyle13"/>
          <w:sz w:val="24"/>
          <w:szCs w:val="24"/>
        </w:rPr>
        <w:t>.</w:t>
      </w:r>
    </w:p>
    <w:p w:rsidR="002207B5" w:rsidRPr="0045606D" w:rsidRDefault="00F16129" w:rsidP="00355B07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0C715C" w:rsidRPr="006B2968" w:rsidRDefault="00150B48" w:rsidP="000C715C">
      <w:pPr>
        <w:widowControl/>
        <w:ind w:firstLine="540"/>
        <w:jc w:val="both"/>
        <w:rPr>
          <w:rFonts w:eastAsiaTheme="minorHAnsi"/>
          <w:lang w:eastAsia="en-US"/>
        </w:rPr>
      </w:pPr>
      <w:r w:rsidRPr="006B2968">
        <w:rPr>
          <w:rFonts w:eastAsiaTheme="minorHAnsi"/>
          <w:lang w:eastAsia="en-US"/>
        </w:rPr>
        <w:lastRenderedPageBreak/>
        <w:t>5</w:t>
      </w:r>
      <w:r w:rsidR="002207B5" w:rsidRPr="006B2968">
        <w:rPr>
          <w:rFonts w:eastAsiaTheme="minorHAnsi"/>
          <w:lang w:eastAsia="en-US"/>
        </w:rPr>
        <w:t xml:space="preserve">. Подразделение (должностное лицо), уполномоченное на осуществление </w:t>
      </w:r>
      <w:bookmarkStart w:id="1" w:name="Par2"/>
      <w:bookmarkEnd w:id="1"/>
      <w:r w:rsidR="000C715C" w:rsidRPr="006B2968">
        <w:rPr>
          <w:rFonts w:eastAsiaTheme="minorHAnsi"/>
          <w:lang w:eastAsia="en-US"/>
        </w:rPr>
        <w:t xml:space="preserve">по решению </w:t>
      </w:r>
      <w:r w:rsidR="007E792A">
        <w:rPr>
          <w:rFonts w:eastAsiaTheme="minorHAnsi"/>
          <w:lang w:eastAsia="en-US"/>
        </w:rPr>
        <w:t>Главы</w:t>
      </w:r>
      <w:r w:rsidR="000C715C" w:rsidRPr="006B2968">
        <w:rPr>
          <w:rFonts w:eastAsiaTheme="minorHAnsi"/>
          <w:lang w:eastAsia="en-US"/>
        </w:rPr>
        <w:t xml:space="preserve"> Тетюшского муниципального района осуществляют проверку:</w:t>
      </w:r>
    </w:p>
    <w:p w:rsidR="000C715C" w:rsidRPr="006B2968" w:rsidRDefault="000C715C" w:rsidP="000C715C">
      <w:pPr>
        <w:widowControl/>
        <w:ind w:firstLine="540"/>
        <w:jc w:val="both"/>
        <w:rPr>
          <w:rFonts w:eastAsiaTheme="minorHAnsi"/>
          <w:lang w:eastAsia="en-US"/>
        </w:rPr>
      </w:pPr>
      <w:bookmarkStart w:id="2" w:name="Par1"/>
      <w:bookmarkEnd w:id="2"/>
      <w:r w:rsidRPr="006B2968">
        <w:rPr>
          <w:rFonts w:eastAsiaTheme="minorHAnsi"/>
          <w:lang w:eastAsia="en-US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 w:rsidR="00932025" w:rsidRPr="006B2968">
        <w:rPr>
          <w:rFonts w:eastAsiaTheme="minorHAnsi"/>
          <w:lang w:eastAsia="en-US"/>
        </w:rPr>
        <w:t xml:space="preserve">муниципальной </w:t>
      </w:r>
      <w:r w:rsidRPr="006B2968">
        <w:rPr>
          <w:rFonts w:eastAsiaTheme="minorHAnsi"/>
          <w:lang w:eastAsia="en-US"/>
        </w:rPr>
        <w:t xml:space="preserve"> службы, назначение на которые и освобождение от которых осуществляются </w:t>
      </w:r>
      <w:r w:rsidR="00D675F8">
        <w:rPr>
          <w:rFonts w:eastAsiaTheme="minorHAnsi"/>
          <w:lang w:eastAsia="en-US"/>
        </w:rPr>
        <w:t>Главой</w:t>
      </w:r>
      <w:r w:rsidR="00932025" w:rsidRPr="006B2968">
        <w:rPr>
          <w:rFonts w:eastAsiaTheme="minorHAnsi"/>
          <w:lang w:eastAsia="en-US"/>
        </w:rPr>
        <w:t xml:space="preserve"> Тетюшского муниципального района</w:t>
      </w:r>
      <w:r w:rsidRPr="006B2968">
        <w:rPr>
          <w:rFonts w:eastAsiaTheme="minorHAnsi"/>
          <w:lang w:eastAsia="en-US"/>
        </w:rPr>
        <w:t xml:space="preserve">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</w:t>
      </w:r>
      <w:r w:rsidR="00932025" w:rsidRPr="006B2968">
        <w:rPr>
          <w:rFonts w:eastAsiaTheme="minorHAnsi"/>
          <w:lang w:eastAsia="en-US"/>
        </w:rPr>
        <w:t>, Республики Татарстан</w:t>
      </w:r>
      <w:r w:rsidRPr="006B2968">
        <w:rPr>
          <w:rFonts w:eastAsiaTheme="minorHAnsi"/>
          <w:lang w:eastAsia="en-US"/>
        </w:rPr>
        <w:t>;</w:t>
      </w:r>
    </w:p>
    <w:p w:rsidR="000C715C" w:rsidRPr="006B2968" w:rsidRDefault="000C715C" w:rsidP="000C715C">
      <w:pPr>
        <w:widowControl/>
        <w:ind w:firstLine="540"/>
        <w:jc w:val="both"/>
        <w:rPr>
          <w:rFonts w:eastAsiaTheme="minorHAnsi"/>
          <w:lang w:eastAsia="en-US"/>
        </w:rPr>
      </w:pPr>
      <w:r w:rsidRPr="006B2968">
        <w:rPr>
          <w:rFonts w:eastAsiaTheme="minorHAnsi"/>
          <w:lang w:eastAsia="en-US"/>
        </w:rPr>
        <w:t xml:space="preserve">б) достоверности и полноты сведений о доходах, об имуществе и обязательствах имущественного характера, представляемых </w:t>
      </w:r>
      <w:r w:rsidR="00E36A00" w:rsidRPr="006B2968">
        <w:rPr>
          <w:rFonts w:eastAsiaTheme="minorHAnsi"/>
          <w:lang w:eastAsia="en-US"/>
        </w:rPr>
        <w:t>муниципальными</w:t>
      </w:r>
      <w:r w:rsidRPr="006B2968">
        <w:rPr>
          <w:rFonts w:eastAsiaTheme="minorHAnsi"/>
          <w:lang w:eastAsia="en-US"/>
        </w:rPr>
        <w:t xml:space="preserve"> служащими, замещающими должности </w:t>
      </w:r>
      <w:r w:rsidR="00E36A00" w:rsidRPr="006B2968">
        <w:rPr>
          <w:rFonts w:eastAsiaTheme="minorHAnsi"/>
          <w:lang w:eastAsia="en-US"/>
        </w:rPr>
        <w:t>муниципальной</w:t>
      </w:r>
      <w:r w:rsidRPr="006B2968">
        <w:rPr>
          <w:rFonts w:eastAsiaTheme="minorHAnsi"/>
          <w:lang w:eastAsia="en-US"/>
        </w:rPr>
        <w:t xml:space="preserve"> службы, указанные в </w:t>
      </w:r>
      <w:hyperlink w:anchor="Par1" w:history="1">
        <w:r w:rsidRPr="006B2968">
          <w:rPr>
            <w:rFonts w:eastAsiaTheme="minorHAnsi"/>
            <w:lang w:eastAsia="en-US"/>
          </w:rPr>
          <w:t>подпункте "а"</w:t>
        </w:r>
      </w:hyperlink>
      <w:r w:rsidRPr="006B2968">
        <w:rPr>
          <w:rFonts w:eastAsiaTheme="minorHAnsi"/>
          <w:lang w:eastAsia="en-US"/>
        </w:rPr>
        <w:t xml:space="preserve"> настоящего пункта;</w:t>
      </w:r>
    </w:p>
    <w:p w:rsidR="002207B5" w:rsidRPr="006B2968" w:rsidRDefault="000C715C" w:rsidP="00355B07">
      <w:pPr>
        <w:widowControl/>
        <w:ind w:firstLine="540"/>
        <w:jc w:val="both"/>
        <w:rPr>
          <w:rStyle w:val="FontStyle13"/>
          <w:rFonts w:eastAsiaTheme="minorHAnsi"/>
          <w:sz w:val="24"/>
          <w:szCs w:val="24"/>
          <w:lang w:eastAsia="en-US"/>
        </w:rPr>
      </w:pPr>
      <w:r w:rsidRPr="006B2968">
        <w:rPr>
          <w:rFonts w:eastAsiaTheme="minorHAnsi"/>
          <w:lang w:eastAsia="en-US"/>
        </w:rPr>
        <w:t xml:space="preserve">в) соблюдения </w:t>
      </w:r>
      <w:r w:rsidR="00E36A00" w:rsidRPr="006B2968">
        <w:rPr>
          <w:rFonts w:eastAsiaTheme="minorHAnsi"/>
          <w:lang w:eastAsia="en-US"/>
        </w:rPr>
        <w:t>муниципальными</w:t>
      </w:r>
      <w:r w:rsidRPr="006B2968">
        <w:rPr>
          <w:rFonts w:eastAsiaTheme="minorHAnsi"/>
          <w:lang w:eastAsia="en-US"/>
        </w:rPr>
        <w:t xml:space="preserve"> служащими, замещающими должности </w:t>
      </w:r>
      <w:r w:rsidR="00E36A00" w:rsidRPr="006B2968">
        <w:rPr>
          <w:rFonts w:eastAsiaTheme="minorHAnsi"/>
          <w:lang w:eastAsia="en-US"/>
        </w:rPr>
        <w:t xml:space="preserve">муниципальной </w:t>
      </w:r>
      <w:r w:rsidRPr="006B2968">
        <w:rPr>
          <w:rFonts w:eastAsiaTheme="minorHAnsi"/>
          <w:lang w:eastAsia="en-US"/>
        </w:rPr>
        <w:t xml:space="preserve">службы, указанные в </w:t>
      </w:r>
      <w:hyperlink w:anchor="Par1" w:history="1">
        <w:r w:rsidRPr="006B2968">
          <w:rPr>
            <w:rFonts w:eastAsiaTheme="minorHAnsi"/>
            <w:lang w:eastAsia="en-US"/>
          </w:rPr>
          <w:t>подпункте "а"</w:t>
        </w:r>
      </w:hyperlink>
      <w:r w:rsidRPr="006B2968">
        <w:rPr>
          <w:rFonts w:eastAsiaTheme="minorHAnsi"/>
          <w:lang w:eastAsia="en-US"/>
        </w:rPr>
        <w:t xml:space="preserve"> настоящего пункта, тре</w:t>
      </w:r>
      <w:r w:rsidR="00355B07" w:rsidRPr="006B2968">
        <w:rPr>
          <w:rFonts w:eastAsiaTheme="minorHAnsi"/>
          <w:lang w:eastAsia="en-US"/>
        </w:rPr>
        <w:t>бований к служебному поведению.</w:t>
      </w:r>
    </w:p>
    <w:p w:rsidR="00355B07" w:rsidRPr="0045606D" w:rsidRDefault="00150B48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Style w:val="FontStyle13"/>
          <w:sz w:val="24"/>
          <w:szCs w:val="24"/>
        </w:rPr>
        <w:t>6</w:t>
      </w:r>
      <w:r w:rsidR="00355B07" w:rsidRPr="0045606D">
        <w:rPr>
          <w:rStyle w:val="FontStyle13"/>
          <w:sz w:val="24"/>
          <w:szCs w:val="24"/>
        </w:rPr>
        <w:t xml:space="preserve">. </w:t>
      </w:r>
      <w:r w:rsidR="00355B07" w:rsidRPr="0045606D">
        <w:rPr>
          <w:rFonts w:eastAsiaTheme="minorHAnsi"/>
          <w:lang w:eastAsia="en-US"/>
        </w:rPr>
        <w:t xml:space="preserve">Основанием для осуществления проверки, предусмотренной </w:t>
      </w:r>
      <w:hyperlink r:id="rId10" w:history="1">
        <w:r w:rsidR="00355B07" w:rsidRPr="0045606D">
          <w:rPr>
            <w:rFonts w:eastAsiaTheme="minorHAnsi"/>
            <w:color w:val="002060"/>
            <w:lang w:eastAsia="en-US"/>
          </w:rPr>
          <w:t>пунктом 1</w:t>
        </w:r>
      </w:hyperlink>
      <w:r w:rsidR="00355B07" w:rsidRPr="0045606D">
        <w:rPr>
          <w:rFonts w:eastAsiaTheme="minorHAnsi"/>
          <w:color w:val="002060"/>
          <w:lang w:eastAsia="en-US"/>
        </w:rPr>
        <w:t xml:space="preserve"> </w:t>
      </w:r>
      <w:r w:rsidR="00355B07" w:rsidRPr="0045606D">
        <w:rPr>
          <w:rFonts w:eastAsiaTheme="minorHAnsi"/>
          <w:lang w:eastAsia="en-US"/>
        </w:rPr>
        <w:t>настоящего Положения, является достаточная информация, представленная в письменном виде в установленном порядке: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а.1)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в) Общественной палатой Республики Татарстан</w:t>
      </w:r>
      <w:r w:rsidR="00392D06" w:rsidRPr="0045606D">
        <w:rPr>
          <w:rFonts w:eastAsiaTheme="minorHAnsi"/>
          <w:lang w:eastAsia="en-US"/>
        </w:rPr>
        <w:t>, общественным советом, созданным в муниципальном образовании</w:t>
      </w:r>
      <w:r w:rsidRPr="0045606D">
        <w:rPr>
          <w:rFonts w:eastAsiaTheme="minorHAnsi"/>
          <w:lang w:eastAsia="en-US"/>
        </w:rPr>
        <w:t>;</w:t>
      </w:r>
    </w:p>
    <w:p w:rsidR="00D97754" w:rsidRPr="0045606D" w:rsidRDefault="005C06BA" w:rsidP="00BF01F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г) общероссийскими, </w:t>
      </w:r>
      <w:r w:rsidR="00355B07" w:rsidRPr="0045606D">
        <w:rPr>
          <w:rFonts w:eastAsiaTheme="minorHAnsi"/>
          <w:lang w:eastAsia="en-US"/>
        </w:rPr>
        <w:t>республиканскими</w:t>
      </w:r>
      <w:r w:rsidRPr="0045606D">
        <w:rPr>
          <w:rFonts w:eastAsiaTheme="minorHAnsi"/>
          <w:lang w:eastAsia="en-US"/>
        </w:rPr>
        <w:t>, местными</w:t>
      </w:r>
      <w:r w:rsidR="00355B07" w:rsidRPr="0045606D">
        <w:rPr>
          <w:rFonts w:eastAsiaTheme="minorHAnsi"/>
          <w:lang w:eastAsia="en-US"/>
        </w:rPr>
        <w:t xml:space="preserve"> средствами массовой информации.</w:t>
      </w:r>
    </w:p>
    <w:p w:rsidR="00F16129" w:rsidRPr="0045606D" w:rsidRDefault="00355B07" w:rsidP="00355B07">
      <w:pPr>
        <w:pStyle w:val="Style3"/>
        <w:widowControl/>
        <w:tabs>
          <w:tab w:val="left" w:pos="994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</w:t>
      </w:r>
      <w:r w:rsidR="00F16129" w:rsidRPr="0045606D">
        <w:rPr>
          <w:rStyle w:val="FontStyle13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F16129" w:rsidRPr="0045606D" w:rsidRDefault="00150B48" w:rsidP="00150B48">
      <w:pPr>
        <w:pStyle w:val="Style3"/>
        <w:widowControl/>
        <w:tabs>
          <w:tab w:val="left" w:pos="979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7. </w:t>
      </w:r>
      <w:r w:rsidR="00F16129" w:rsidRPr="0045606D">
        <w:rPr>
          <w:rStyle w:val="FontStyle13"/>
          <w:sz w:val="24"/>
          <w:szCs w:val="24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F16129" w:rsidRPr="0045606D" w:rsidRDefault="00150B48" w:rsidP="00150B48">
      <w:pPr>
        <w:pStyle w:val="Style3"/>
        <w:widowControl/>
        <w:tabs>
          <w:tab w:val="left" w:pos="979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8. </w:t>
      </w:r>
      <w:r w:rsidR="00F16129" w:rsidRPr="0045606D">
        <w:rPr>
          <w:rStyle w:val="FontStyle13"/>
          <w:sz w:val="24"/>
          <w:szCs w:val="24"/>
        </w:rPr>
        <w:t>Подразделение (должностное лицо), уполномоченное на осуществление проверки, проводит проверку:</w:t>
      </w:r>
    </w:p>
    <w:p w:rsidR="00F16129" w:rsidRPr="0045606D" w:rsidRDefault="00F16129" w:rsidP="00F16129">
      <w:pPr>
        <w:pStyle w:val="Style3"/>
        <w:widowControl/>
        <w:tabs>
          <w:tab w:val="left" w:pos="1037"/>
        </w:tabs>
        <w:spacing w:line="240" w:lineRule="auto"/>
        <w:ind w:left="749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самостоятельно;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 xml:space="preserve">путем внесения в порядке, установленном пунктом </w:t>
      </w:r>
      <w:r w:rsidRPr="0045606D">
        <w:rPr>
          <w:rStyle w:val="FontStyle13"/>
          <w:color w:val="C00000"/>
          <w:sz w:val="24"/>
          <w:szCs w:val="24"/>
        </w:rPr>
        <w:t>13</w:t>
      </w:r>
      <w:r w:rsidRPr="0045606D">
        <w:rPr>
          <w:rStyle w:val="FontStyle13"/>
          <w:sz w:val="24"/>
          <w:szCs w:val="24"/>
        </w:rPr>
        <w:t xml:space="preserve"> настоящего</w:t>
      </w:r>
      <w:r w:rsidRPr="0045606D">
        <w:rPr>
          <w:rStyle w:val="FontStyle13"/>
          <w:sz w:val="24"/>
          <w:szCs w:val="24"/>
        </w:rPr>
        <w:br/>
        <w:t>Положения, предложений о направлении запроса в федеральные органы</w:t>
      </w:r>
      <w:r w:rsidRPr="0045606D">
        <w:rPr>
          <w:rStyle w:val="FontStyle13"/>
          <w:sz w:val="24"/>
          <w:szCs w:val="24"/>
        </w:rPr>
        <w:br/>
        <w:t>исполнительной власти, уполномоченные на осуществление оперативно-</w:t>
      </w:r>
      <w:r w:rsidRPr="0045606D">
        <w:rPr>
          <w:rStyle w:val="FontStyle13"/>
          <w:sz w:val="24"/>
          <w:szCs w:val="24"/>
        </w:rPr>
        <w:br/>
        <w:t>розыскной деятельности, в соответствии с частью третьей статьи 7</w:t>
      </w:r>
      <w:r w:rsidRPr="0045606D">
        <w:rPr>
          <w:rStyle w:val="FontStyle13"/>
          <w:sz w:val="24"/>
          <w:szCs w:val="24"/>
        </w:rPr>
        <w:br/>
        <w:t>Федерального закона от 12 августа 1995 года № 144-ФЗ «Об оперативно-</w:t>
      </w:r>
      <w:r w:rsidRPr="0045606D">
        <w:rPr>
          <w:rStyle w:val="FontStyle13"/>
          <w:sz w:val="24"/>
          <w:szCs w:val="24"/>
        </w:rPr>
        <w:br/>
        <w:t>розыскной деятельности».</w:t>
      </w:r>
    </w:p>
    <w:p w:rsidR="00F16129" w:rsidRPr="0045606D" w:rsidRDefault="00150B48" w:rsidP="00F16129">
      <w:pPr>
        <w:pStyle w:val="Style3"/>
        <w:widowControl/>
        <w:tabs>
          <w:tab w:val="left" w:pos="1138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9</w:t>
      </w:r>
      <w:r w:rsidR="00F16129" w:rsidRPr="0045606D">
        <w:rPr>
          <w:rStyle w:val="FontStyle13"/>
          <w:sz w:val="24"/>
          <w:szCs w:val="24"/>
        </w:rPr>
        <w:t>.</w:t>
      </w:r>
      <w:r w:rsidR="00F16129" w:rsidRPr="0045606D">
        <w:rPr>
          <w:rStyle w:val="FontStyle13"/>
          <w:sz w:val="24"/>
          <w:szCs w:val="24"/>
        </w:rPr>
        <w:tab/>
        <w:t>При осуществлении проверки, предусмотренной подпунктом «а»</w:t>
      </w:r>
      <w:r w:rsidR="00F16129" w:rsidRPr="0045606D">
        <w:rPr>
          <w:rStyle w:val="FontStyle13"/>
          <w:sz w:val="24"/>
          <w:szCs w:val="24"/>
        </w:rPr>
        <w:br/>
        <w:t>пункта 9 настоящего Положения, подразделение (должностное лицо),</w:t>
      </w:r>
      <w:r w:rsidR="00F16129" w:rsidRPr="0045606D">
        <w:rPr>
          <w:rStyle w:val="FontStyle13"/>
          <w:sz w:val="24"/>
          <w:szCs w:val="24"/>
        </w:rPr>
        <w:br/>
        <w:t>уполномоченное на осуществление проверки, вправе: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left="734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проводить беседу с гражданином или муниципальным служащим;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изучать представленные гражданином или муниципальным</w:t>
      </w:r>
      <w:r w:rsidRPr="0045606D">
        <w:rPr>
          <w:rStyle w:val="FontStyle13"/>
          <w:sz w:val="24"/>
          <w:szCs w:val="24"/>
        </w:rPr>
        <w:br/>
        <w:t>служащим сведения о доходах, об имуществе и обязательствах</w:t>
      </w:r>
      <w:r w:rsidRPr="0045606D">
        <w:rPr>
          <w:rStyle w:val="FontStyle13"/>
          <w:sz w:val="24"/>
          <w:szCs w:val="24"/>
        </w:rPr>
        <w:br/>
        <w:t>имущественного характера и дополнительные материалы;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получать от гражданина или муниципального служащего пояснения</w:t>
      </w:r>
      <w:r w:rsidRPr="0045606D">
        <w:rPr>
          <w:rStyle w:val="FontStyle13"/>
          <w:sz w:val="24"/>
          <w:szCs w:val="24"/>
        </w:rPr>
        <w:br/>
        <w:t>по представленным им сведениям о доходах, об имуществе и обязательствах</w:t>
      </w:r>
      <w:r w:rsidRPr="0045606D">
        <w:rPr>
          <w:rStyle w:val="FontStyle13"/>
          <w:sz w:val="24"/>
          <w:szCs w:val="24"/>
        </w:rPr>
        <w:br/>
        <w:t>имущественного характера и материалам;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направлять в установленном порядке запрос (кроме запросов,</w:t>
      </w:r>
      <w:r w:rsidRPr="0045606D">
        <w:rPr>
          <w:rStyle w:val="FontStyle13"/>
          <w:sz w:val="24"/>
          <w:szCs w:val="24"/>
        </w:rPr>
        <w:br/>
        <w:t>касающихся осуществления оперативно-розыскной деятельности или ее</w:t>
      </w:r>
      <w:r w:rsidRPr="0045606D">
        <w:rPr>
          <w:rStyle w:val="FontStyle13"/>
          <w:sz w:val="24"/>
          <w:szCs w:val="24"/>
        </w:rPr>
        <w:br/>
        <w:t>результатов, запросов в кредитные организации, налоговые органы</w:t>
      </w:r>
      <w:r w:rsidRPr="0045606D">
        <w:rPr>
          <w:rStyle w:val="FontStyle13"/>
          <w:sz w:val="24"/>
          <w:szCs w:val="24"/>
        </w:rPr>
        <w:br/>
        <w:t>Российской Федерации и органы, осуществляющие государственную</w:t>
      </w:r>
      <w:r w:rsidRPr="0045606D">
        <w:rPr>
          <w:rStyle w:val="FontStyle13"/>
          <w:sz w:val="24"/>
          <w:szCs w:val="24"/>
        </w:rPr>
        <w:br/>
        <w:t>регистрацию прав на недвижимое имущество и сделок с ним) в органы</w:t>
      </w:r>
      <w:r w:rsidRPr="0045606D">
        <w:rPr>
          <w:rStyle w:val="FontStyle13"/>
          <w:sz w:val="24"/>
          <w:szCs w:val="24"/>
        </w:rPr>
        <w:br/>
        <w:t>прокуратуры Российской Федерации, иные федеральные государственные</w:t>
      </w:r>
      <w:r w:rsidRPr="0045606D">
        <w:rPr>
          <w:rStyle w:val="FontStyle13"/>
          <w:sz w:val="24"/>
          <w:szCs w:val="24"/>
        </w:rPr>
        <w:br/>
      </w:r>
      <w:r w:rsidRPr="0045606D">
        <w:rPr>
          <w:rStyle w:val="FontStyle13"/>
          <w:sz w:val="24"/>
          <w:szCs w:val="24"/>
        </w:rPr>
        <w:lastRenderedPageBreak/>
        <w:t>органы, государственные органы Республики Татарстан, государственные</w:t>
      </w:r>
      <w:r w:rsidRPr="0045606D">
        <w:rPr>
          <w:rStyle w:val="FontStyle13"/>
          <w:sz w:val="24"/>
          <w:szCs w:val="24"/>
        </w:rPr>
        <w:br/>
        <w:t>органы субъектов Российской Федерации, территориальные органы</w:t>
      </w:r>
      <w:r w:rsidRPr="0045606D">
        <w:rPr>
          <w:rStyle w:val="FontStyle13"/>
          <w:sz w:val="24"/>
          <w:szCs w:val="24"/>
        </w:rPr>
        <w:br/>
        <w:t>федеральных государственных органов, органы местного самоуправления, на</w:t>
      </w:r>
      <w:r w:rsidRPr="0045606D">
        <w:rPr>
          <w:rStyle w:val="FontStyle13"/>
          <w:sz w:val="24"/>
          <w:szCs w:val="24"/>
        </w:rPr>
        <w:br/>
        <w:t>предприятия, в учреждения, организации и общественные объединения</w:t>
      </w:r>
      <w:r w:rsidRPr="0045606D">
        <w:rPr>
          <w:rStyle w:val="FontStyle13"/>
          <w:sz w:val="24"/>
          <w:szCs w:val="24"/>
        </w:rPr>
        <w:br/>
        <w:t>(далее - государственные органы и организации) об имеющихся у них</w:t>
      </w:r>
      <w:r w:rsidRPr="0045606D">
        <w:rPr>
          <w:rStyle w:val="FontStyle13"/>
          <w:sz w:val="24"/>
          <w:szCs w:val="24"/>
        </w:rPr>
        <w:br/>
        <w:t>сведениях: о доходах, об имуществе и обязательствах имущественного</w:t>
      </w:r>
      <w:r w:rsidRPr="0045606D">
        <w:rPr>
          <w:rStyle w:val="FontStyle13"/>
          <w:sz w:val="24"/>
          <w:szCs w:val="24"/>
        </w:rPr>
        <w:br/>
        <w:t>характера гражданина или муниципального служащего, его супруги</w:t>
      </w:r>
      <w:r w:rsidRPr="0045606D">
        <w:rPr>
          <w:rStyle w:val="FontStyle13"/>
          <w:sz w:val="24"/>
          <w:szCs w:val="24"/>
        </w:rPr>
        <w:br/>
        <w:t>(супруга) и несовершеннолетних детей; о достоверности и полноте сведений,</w:t>
      </w:r>
      <w:r w:rsidRPr="0045606D">
        <w:rPr>
          <w:rStyle w:val="FontStyle13"/>
          <w:sz w:val="24"/>
          <w:szCs w:val="24"/>
        </w:rPr>
        <w:br/>
        <w:t>представленных гражданином в соответствии с нормативными правовыми</w:t>
      </w:r>
      <w:r w:rsidRPr="0045606D">
        <w:rPr>
          <w:rStyle w:val="FontStyle13"/>
          <w:sz w:val="24"/>
          <w:szCs w:val="24"/>
        </w:rPr>
        <w:br/>
        <w:t>актами Российской Федерации; о соблюдении муниципальным служащим</w:t>
      </w:r>
      <w:r w:rsidRPr="0045606D">
        <w:rPr>
          <w:rStyle w:val="FontStyle13"/>
          <w:sz w:val="24"/>
          <w:szCs w:val="24"/>
        </w:rPr>
        <w:br/>
        <w:t>требований к служебному поведению;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д)</w:t>
      </w:r>
      <w:r w:rsidRPr="0045606D">
        <w:rPr>
          <w:rStyle w:val="FontStyle13"/>
          <w:sz w:val="24"/>
          <w:szCs w:val="24"/>
        </w:rPr>
        <w:tab/>
        <w:t>наводить справки у физических лиц и получать от них информацию</w:t>
      </w:r>
      <w:r w:rsidRPr="0045606D">
        <w:rPr>
          <w:rStyle w:val="FontStyle13"/>
          <w:sz w:val="24"/>
          <w:szCs w:val="24"/>
        </w:rPr>
        <w:br/>
        <w:t>с их согласия;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е)</w:t>
      </w:r>
      <w:r w:rsidRPr="0045606D">
        <w:rPr>
          <w:rStyle w:val="FontStyle13"/>
          <w:sz w:val="24"/>
          <w:szCs w:val="24"/>
        </w:rPr>
        <w:tab/>
        <w:t>осуществлять анализ сведений, представленных гражданином или</w:t>
      </w:r>
      <w:r w:rsidRPr="0045606D">
        <w:rPr>
          <w:rStyle w:val="FontStyle13"/>
          <w:sz w:val="24"/>
          <w:szCs w:val="24"/>
        </w:rPr>
        <w:br/>
        <w:t>муниципальным служащим в соответствии с законодательством Российской</w:t>
      </w:r>
      <w:r w:rsidRPr="0045606D">
        <w:rPr>
          <w:rStyle w:val="FontStyle13"/>
          <w:sz w:val="24"/>
          <w:szCs w:val="24"/>
        </w:rPr>
        <w:br/>
        <w:t>Федерации о противодействии коррупции.</w:t>
      </w:r>
    </w:p>
    <w:p w:rsidR="00F16129" w:rsidRPr="0045606D" w:rsidRDefault="00F16129" w:rsidP="00F16129">
      <w:pPr>
        <w:pStyle w:val="Style3"/>
        <w:widowControl/>
        <w:tabs>
          <w:tab w:val="left" w:pos="1138"/>
        </w:tabs>
        <w:spacing w:line="240" w:lineRule="auto"/>
        <w:ind w:firstLine="749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2F0099" w:rsidRPr="0045606D">
        <w:rPr>
          <w:rStyle w:val="FontStyle13"/>
          <w:sz w:val="24"/>
          <w:szCs w:val="24"/>
        </w:rPr>
        <w:t>0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В запросе, предусмо</w:t>
      </w:r>
      <w:r w:rsidR="00150B48" w:rsidRPr="0045606D">
        <w:rPr>
          <w:rStyle w:val="FontStyle13"/>
          <w:sz w:val="24"/>
          <w:szCs w:val="24"/>
        </w:rPr>
        <w:t>т</w:t>
      </w:r>
      <w:r w:rsidR="00AC561C" w:rsidRPr="0045606D">
        <w:rPr>
          <w:rStyle w:val="FontStyle13"/>
          <w:sz w:val="24"/>
          <w:szCs w:val="24"/>
        </w:rPr>
        <w:t>ренном подпунктом «г» пункта 10</w:t>
      </w:r>
      <w:r w:rsidRPr="0045606D">
        <w:rPr>
          <w:rStyle w:val="FontStyle13"/>
          <w:sz w:val="24"/>
          <w:szCs w:val="24"/>
        </w:rPr>
        <w:t xml:space="preserve"> настоящего</w:t>
      </w:r>
      <w:r w:rsidRPr="0045606D">
        <w:rPr>
          <w:rStyle w:val="FontStyle13"/>
          <w:sz w:val="24"/>
          <w:szCs w:val="24"/>
        </w:rPr>
        <w:br/>
        <w:t>Положения, указываются: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б) нормативный правовой акт, на основании которого направляется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г) содержание и объем сведений, подлежащих проверке;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д) срок представления запрашиваемых сведений;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е) фамилия, инициалы и номер телефона муниципального служащего, подготовившего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ж) другие необходимые сведения.</w:t>
      </w:r>
    </w:p>
    <w:p w:rsidR="00F16129" w:rsidRPr="0045606D" w:rsidRDefault="002F0099" w:rsidP="002F0099">
      <w:pPr>
        <w:pStyle w:val="Style3"/>
        <w:widowControl/>
        <w:tabs>
          <w:tab w:val="left" w:pos="1138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11. </w:t>
      </w:r>
      <w:r w:rsidR="00F16129" w:rsidRPr="0045606D">
        <w:rPr>
          <w:rStyle w:val="FontStyle13"/>
          <w:sz w:val="24"/>
          <w:szCs w:val="24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Президентом Республики Татарстан в порядке, определяемом нормативными правовыми актами Российской Федерации.</w:t>
      </w:r>
    </w:p>
    <w:p w:rsidR="00F16129" w:rsidRPr="0045606D" w:rsidRDefault="00F16129" w:rsidP="00F16129">
      <w:pPr>
        <w:pStyle w:val="Style3"/>
        <w:widowControl/>
        <w:numPr>
          <w:ilvl w:val="0"/>
          <w:numId w:val="4"/>
        </w:numPr>
        <w:tabs>
          <w:tab w:val="left" w:pos="1138"/>
        </w:tabs>
        <w:spacing w:line="240" w:lineRule="auto"/>
        <w:ind w:firstLine="749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 случае если при проведении проверки, предусмотренной пунктом 1 настоящего Положения, возникает необходимость направления запросов, указанных в п</w:t>
      </w:r>
      <w:r w:rsidR="002E3CBB" w:rsidRPr="0045606D">
        <w:rPr>
          <w:rStyle w:val="FontStyle13"/>
          <w:sz w:val="24"/>
          <w:szCs w:val="24"/>
        </w:rPr>
        <w:t>ункте 1</w:t>
      </w:r>
      <w:r w:rsidR="002F0099" w:rsidRPr="0045606D">
        <w:rPr>
          <w:rStyle w:val="FontStyle13"/>
          <w:sz w:val="24"/>
          <w:szCs w:val="24"/>
        </w:rPr>
        <w:t>1</w:t>
      </w:r>
      <w:r w:rsidR="002E3CBB" w:rsidRPr="0045606D">
        <w:rPr>
          <w:rStyle w:val="FontStyle13"/>
          <w:sz w:val="24"/>
          <w:szCs w:val="24"/>
        </w:rPr>
        <w:t xml:space="preserve"> настоящего Положения, Г</w:t>
      </w:r>
      <w:r w:rsidRPr="0045606D">
        <w:rPr>
          <w:rStyle w:val="FontStyle13"/>
          <w:sz w:val="24"/>
          <w:szCs w:val="24"/>
        </w:rPr>
        <w:t xml:space="preserve">лава </w:t>
      </w:r>
      <w:r w:rsidR="002E3CBB" w:rsidRPr="0045606D">
        <w:rPr>
          <w:rStyle w:val="FontStyle13"/>
          <w:sz w:val="24"/>
          <w:szCs w:val="24"/>
        </w:rPr>
        <w:t xml:space="preserve">Тетюшского </w:t>
      </w:r>
      <w:r w:rsidRPr="0045606D">
        <w:rPr>
          <w:rStyle w:val="FontStyle13"/>
          <w:sz w:val="24"/>
          <w:szCs w:val="24"/>
        </w:rPr>
        <w:t>муниципального района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пунктом 11 настоящего Положения.</w:t>
      </w:r>
    </w:p>
    <w:p w:rsidR="00F16129" w:rsidRPr="0045606D" w:rsidRDefault="00F16129" w:rsidP="00F16129">
      <w:pPr>
        <w:pStyle w:val="Style2"/>
        <w:widowControl/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 случае необходимости проведения оперативно-розыскных мероприятий в проекте письма Президента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закона от 12 августа 1995 года№ 144-ФЗ «Об оперативно-розыскной деятельности».</w:t>
      </w:r>
    </w:p>
    <w:p w:rsidR="00F16129" w:rsidRPr="0045606D" w:rsidRDefault="00F16129" w:rsidP="00F16129">
      <w:pPr>
        <w:pStyle w:val="Style2"/>
        <w:widowControl/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Предложение о направлении запросов, указанных в пункте 12 настоящего Положения, готовится подразделением (должностным лицом), уполномоченным на осуществление проверки, и направляется </w:t>
      </w:r>
      <w:r w:rsidR="00740E4A" w:rsidRPr="0045606D">
        <w:rPr>
          <w:rStyle w:val="FontStyle13"/>
          <w:sz w:val="24"/>
          <w:szCs w:val="24"/>
        </w:rPr>
        <w:t>Г</w:t>
      </w:r>
      <w:r w:rsidRPr="0045606D">
        <w:rPr>
          <w:rStyle w:val="FontStyle13"/>
          <w:sz w:val="24"/>
          <w:szCs w:val="24"/>
        </w:rPr>
        <w:t xml:space="preserve">лаве </w:t>
      </w:r>
      <w:r w:rsidR="00740E4A" w:rsidRPr="0045606D">
        <w:rPr>
          <w:rStyle w:val="FontStyle13"/>
          <w:sz w:val="24"/>
          <w:szCs w:val="24"/>
        </w:rPr>
        <w:t>Тетюшского</w:t>
      </w:r>
      <w:r w:rsidRPr="0045606D">
        <w:rPr>
          <w:rStyle w:val="FontStyle13"/>
          <w:sz w:val="24"/>
          <w:szCs w:val="24"/>
        </w:rPr>
        <w:t xml:space="preserve"> муниципального района представителем нанимателя (работодателем).</w:t>
      </w:r>
    </w:p>
    <w:p w:rsidR="00F16129" w:rsidRPr="0045606D" w:rsidRDefault="002F0099" w:rsidP="002F0099">
      <w:pPr>
        <w:pStyle w:val="Style3"/>
        <w:widowControl/>
        <w:tabs>
          <w:tab w:val="left" w:pos="1123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lastRenderedPageBreak/>
        <w:t xml:space="preserve">         13. </w:t>
      </w:r>
      <w:r w:rsidR="00F16129" w:rsidRPr="0045606D">
        <w:rPr>
          <w:rStyle w:val="FontStyle13"/>
          <w:sz w:val="24"/>
          <w:szCs w:val="24"/>
        </w:rPr>
        <w:t>Руководители государственных органов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F16129" w:rsidRPr="0045606D" w:rsidRDefault="00F16129" w:rsidP="00F16129">
      <w:pPr>
        <w:pStyle w:val="Style3"/>
        <w:widowControl/>
        <w:numPr>
          <w:ilvl w:val="0"/>
          <w:numId w:val="5"/>
        </w:numPr>
        <w:tabs>
          <w:tab w:val="left" w:pos="1123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Подразделение (должностное лицо), уполномоченное на осуществление проверки, обеспечивает: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уведомление в письменной форме муниципального служащего о</w:t>
      </w:r>
      <w:r w:rsidRPr="0045606D">
        <w:rPr>
          <w:rStyle w:val="FontStyle13"/>
          <w:sz w:val="24"/>
          <w:szCs w:val="24"/>
        </w:rPr>
        <w:br/>
        <w:t>начале в отношении его проверки и разъяснение ему содержания подпункта</w:t>
      </w:r>
      <w:r w:rsidRPr="0045606D">
        <w:rPr>
          <w:rStyle w:val="FontStyle13"/>
          <w:sz w:val="24"/>
          <w:szCs w:val="24"/>
        </w:rPr>
        <w:br/>
        <w:t>«б» настоящего пункта — в течение двух рабочих дней со дня получения</w:t>
      </w:r>
      <w:r w:rsidRPr="0045606D">
        <w:rPr>
          <w:rStyle w:val="FontStyle13"/>
          <w:sz w:val="24"/>
          <w:szCs w:val="24"/>
        </w:rPr>
        <w:br/>
        <w:t>соответствующего решения;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проведение в случае обращения муниципального служащего беседы</w:t>
      </w:r>
      <w:r w:rsidRPr="0045606D">
        <w:rPr>
          <w:rStyle w:val="FontStyle13"/>
          <w:sz w:val="24"/>
          <w:szCs w:val="24"/>
        </w:rPr>
        <w:br/>
        <w:t>с ним, в ходе которой он должен быть проинформирован о том, какие</w:t>
      </w:r>
      <w:r w:rsidRPr="0045606D">
        <w:rPr>
          <w:rStyle w:val="FontStyle13"/>
          <w:sz w:val="24"/>
          <w:szCs w:val="24"/>
        </w:rPr>
        <w:br/>
        <w:t>сведения, представляемые им в соответствии с настоящим Положением, и</w:t>
      </w:r>
      <w:r w:rsidRPr="0045606D">
        <w:rPr>
          <w:rStyle w:val="FontStyle13"/>
          <w:sz w:val="24"/>
          <w:szCs w:val="24"/>
        </w:rPr>
        <w:br/>
        <w:t>соблюдение каких требований к служебному поведению подлежат</w:t>
      </w:r>
      <w:r w:rsidRPr="0045606D">
        <w:rPr>
          <w:rStyle w:val="FontStyle13"/>
          <w:sz w:val="24"/>
          <w:szCs w:val="24"/>
        </w:rPr>
        <w:br/>
        <w:t>проверке, - в течение семи рабочих дней со дня обращения муниципального</w:t>
      </w:r>
      <w:r w:rsidRPr="0045606D">
        <w:rPr>
          <w:rStyle w:val="FontStyle13"/>
          <w:sz w:val="24"/>
          <w:szCs w:val="24"/>
        </w:rPr>
        <w:br/>
        <w:t>служащего, а при наличии уважительной причины - в срок, согласованный с</w:t>
      </w:r>
      <w:r w:rsidRPr="0045606D">
        <w:rPr>
          <w:rStyle w:val="FontStyle13"/>
          <w:sz w:val="24"/>
          <w:szCs w:val="24"/>
        </w:rPr>
        <w:br/>
        <w:t>муниципальным служащим.</w:t>
      </w:r>
    </w:p>
    <w:p w:rsidR="00F16129" w:rsidRPr="0045606D" w:rsidRDefault="00FE3B41" w:rsidP="00FE3B41">
      <w:pPr>
        <w:pStyle w:val="Style3"/>
        <w:widowControl/>
        <w:tabs>
          <w:tab w:val="left" w:pos="1123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15. </w:t>
      </w:r>
      <w:r w:rsidR="00F16129" w:rsidRPr="0045606D">
        <w:rPr>
          <w:rStyle w:val="FontStyle13"/>
          <w:sz w:val="24"/>
          <w:szCs w:val="24"/>
        </w:rPr>
        <w:t>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F16129" w:rsidRPr="0045606D" w:rsidRDefault="00FE3B41" w:rsidP="00FE3B41">
      <w:pPr>
        <w:pStyle w:val="Style3"/>
        <w:widowControl/>
        <w:tabs>
          <w:tab w:val="left" w:pos="1123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16. </w:t>
      </w:r>
      <w:r w:rsidR="00F16129" w:rsidRPr="0045606D">
        <w:rPr>
          <w:rStyle w:val="FontStyle13"/>
          <w:sz w:val="24"/>
          <w:szCs w:val="24"/>
        </w:rPr>
        <w:t>Муниципальный служащий вправе: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давать пояснения в письменной форме: в ходе проверки; по</w:t>
      </w:r>
      <w:r w:rsidRPr="0045606D">
        <w:rPr>
          <w:rStyle w:val="FontStyle13"/>
          <w:sz w:val="24"/>
          <w:szCs w:val="24"/>
        </w:rPr>
        <w:br/>
        <w:t>вопросам, указанным в подпункте «б» пункта 1</w:t>
      </w:r>
      <w:r w:rsidR="002F0099" w:rsidRPr="0045606D">
        <w:rPr>
          <w:rStyle w:val="FontStyle13"/>
          <w:sz w:val="24"/>
          <w:szCs w:val="24"/>
        </w:rPr>
        <w:t>4</w:t>
      </w:r>
      <w:r w:rsidRPr="0045606D">
        <w:rPr>
          <w:rStyle w:val="FontStyle13"/>
          <w:sz w:val="24"/>
          <w:szCs w:val="24"/>
        </w:rPr>
        <w:t xml:space="preserve"> настоящего Положения; по</w:t>
      </w:r>
      <w:r w:rsidRPr="0045606D">
        <w:rPr>
          <w:rStyle w:val="FontStyle13"/>
          <w:sz w:val="24"/>
          <w:szCs w:val="24"/>
        </w:rPr>
        <w:br/>
        <w:t>результатам проверки;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представлять дополнительные материалы и давать по ним пояснения</w:t>
      </w:r>
      <w:r w:rsidRPr="0045606D">
        <w:rPr>
          <w:rStyle w:val="FontStyle13"/>
          <w:sz w:val="24"/>
          <w:szCs w:val="24"/>
        </w:rPr>
        <w:br/>
        <w:t>в письменной форме;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обращаться в подразделение (к должностному лицу),</w:t>
      </w:r>
      <w:r w:rsidRPr="0045606D">
        <w:rPr>
          <w:rStyle w:val="FontStyle13"/>
          <w:sz w:val="24"/>
          <w:szCs w:val="24"/>
        </w:rPr>
        <w:br/>
        <w:t>уполномоченное на осуществление проверки, с подлежащим</w:t>
      </w:r>
      <w:r w:rsidRPr="0045606D">
        <w:rPr>
          <w:rStyle w:val="FontStyle13"/>
          <w:sz w:val="24"/>
          <w:szCs w:val="24"/>
        </w:rPr>
        <w:br/>
        <w:t>удовлетворению ходатайством о проведении с ним беседы по вопросам,</w:t>
      </w:r>
      <w:r w:rsidRPr="0045606D">
        <w:rPr>
          <w:rStyle w:val="FontStyle13"/>
          <w:sz w:val="24"/>
          <w:szCs w:val="24"/>
        </w:rPr>
        <w:br/>
        <w:t>указанным в подпункте «б» пункта 1</w:t>
      </w:r>
      <w:r w:rsidR="007E6CA8" w:rsidRPr="0045606D">
        <w:rPr>
          <w:rStyle w:val="FontStyle13"/>
          <w:sz w:val="24"/>
          <w:szCs w:val="24"/>
        </w:rPr>
        <w:t>4</w:t>
      </w:r>
      <w:r w:rsidRPr="0045606D">
        <w:rPr>
          <w:rStyle w:val="FontStyle13"/>
          <w:sz w:val="24"/>
          <w:szCs w:val="24"/>
        </w:rPr>
        <w:t xml:space="preserve"> настоящего Положения.</w:t>
      </w:r>
    </w:p>
    <w:p w:rsidR="00F16129" w:rsidRPr="0045606D" w:rsidRDefault="00F16129" w:rsidP="00F16129">
      <w:pPr>
        <w:pStyle w:val="Style3"/>
        <w:widowControl/>
        <w:tabs>
          <w:tab w:val="left" w:pos="1123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7E6CA8" w:rsidRPr="0045606D">
        <w:rPr>
          <w:rStyle w:val="FontStyle13"/>
          <w:sz w:val="24"/>
          <w:szCs w:val="24"/>
        </w:rPr>
        <w:t>7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Пояснения, указанные в пункте 17 настоящего Положения,</w:t>
      </w:r>
      <w:r w:rsidRPr="0045606D">
        <w:rPr>
          <w:rStyle w:val="FontStyle13"/>
          <w:sz w:val="24"/>
          <w:szCs w:val="24"/>
        </w:rPr>
        <w:br/>
        <w:t>приобщаются к материалам проверки.</w:t>
      </w:r>
    </w:p>
    <w:p w:rsidR="00F16129" w:rsidRPr="0045606D" w:rsidRDefault="00F16129" w:rsidP="00F16129">
      <w:pPr>
        <w:pStyle w:val="Style3"/>
        <w:widowControl/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7E6CA8" w:rsidRPr="0045606D">
        <w:rPr>
          <w:rStyle w:val="FontStyle13"/>
          <w:sz w:val="24"/>
          <w:szCs w:val="24"/>
        </w:rPr>
        <w:t>8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На период проведения проверки муниципальный служащий может</w:t>
      </w:r>
      <w:r w:rsidRPr="0045606D">
        <w:rPr>
          <w:rStyle w:val="FontStyle13"/>
          <w:sz w:val="24"/>
          <w:szCs w:val="24"/>
        </w:rPr>
        <w:br/>
        <w:t>быть отстранен от замещаемой должности муниципальной службы на срок,</w:t>
      </w:r>
      <w:r w:rsidRPr="0045606D">
        <w:rPr>
          <w:rStyle w:val="FontStyle13"/>
          <w:sz w:val="24"/>
          <w:szCs w:val="24"/>
        </w:rPr>
        <w:br/>
        <w:t>не превышающий 60 дней со дня принятия решения о ее проведении.</w:t>
      </w:r>
      <w:r w:rsidRPr="0045606D">
        <w:rPr>
          <w:rStyle w:val="FontStyle13"/>
          <w:sz w:val="24"/>
          <w:szCs w:val="24"/>
        </w:rPr>
        <w:br/>
        <w:t>Указанный срок может быть продлен до 90 дней лицом, принявшим решение</w:t>
      </w:r>
      <w:r w:rsidRPr="0045606D">
        <w:rPr>
          <w:rStyle w:val="FontStyle13"/>
          <w:sz w:val="24"/>
          <w:szCs w:val="24"/>
        </w:rPr>
        <w:br/>
        <w:t>о проведении проверки.</w:t>
      </w:r>
    </w:p>
    <w:p w:rsidR="00F16129" w:rsidRPr="0045606D" w:rsidRDefault="00F16129" w:rsidP="00F16129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16129" w:rsidRPr="0045606D" w:rsidRDefault="007E6CA8" w:rsidP="00F16129">
      <w:pPr>
        <w:pStyle w:val="Style3"/>
        <w:widowControl/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19</w:t>
      </w:r>
      <w:r w:rsidR="00F16129" w:rsidRPr="0045606D">
        <w:rPr>
          <w:rStyle w:val="FontStyle13"/>
          <w:sz w:val="24"/>
          <w:szCs w:val="24"/>
        </w:rPr>
        <w:t>.</w:t>
      </w:r>
      <w:r w:rsidR="00F16129" w:rsidRPr="0045606D">
        <w:rPr>
          <w:rStyle w:val="FontStyle13"/>
          <w:sz w:val="24"/>
          <w:szCs w:val="24"/>
        </w:rPr>
        <w:tab/>
        <w:t>Подразделение (должностное лицо), уполномоченное на</w:t>
      </w:r>
      <w:r w:rsidR="00F16129" w:rsidRPr="0045606D">
        <w:rPr>
          <w:rStyle w:val="FontStyle13"/>
          <w:sz w:val="24"/>
          <w:szCs w:val="24"/>
        </w:rPr>
        <w:br/>
        <w:t xml:space="preserve">осуществление проверки, представляет </w:t>
      </w:r>
      <w:r w:rsidR="0007605B">
        <w:rPr>
          <w:rStyle w:val="FontStyle13"/>
          <w:sz w:val="24"/>
          <w:szCs w:val="24"/>
        </w:rPr>
        <w:t>Главе</w:t>
      </w:r>
      <w:r w:rsidR="00977B33" w:rsidRPr="0045606D">
        <w:rPr>
          <w:rStyle w:val="FontStyle13"/>
          <w:sz w:val="24"/>
          <w:szCs w:val="24"/>
        </w:rPr>
        <w:t xml:space="preserve"> Тетюшского муниципального района </w:t>
      </w:r>
      <w:r w:rsidR="00F16129" w:rsidRPr="0045606D">
        <w:rPr>
          <w:rStyle w:val="FontStyle13"/>
          <w:sz w:val="24"/>
          <w:szCs w:val="24"/>
        </w:rPr>
        <w:t xml:space="preserve"> доклад о результатах п</w:t>
      </w:r>
      <w:r w:rsidR="00977B33" w:rsidRPr="0045606D">
        <w:rPr>
          <w:rStyle w:val="FontStyle13"/>
          <w:sz w:val="24"/>
          <w:szCs w:val="24"/>
        </w:rPr>
        <w:t xml:space="preserve">роведенной проверки. При этом в </w:t>
      </w:r>
      <w:r w:rsidR="00F16129" w:rsidRPr="0045606D">
        <w:rPr>
          <w:rStyle w:val="FontStyle13"/>
          <w:sz w:val="24"/>
          <w:szCs w:val="24"/>
        </w:rPr>
        <w:t>докладе должно содержаться одно из следующих предложений: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left="734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о назначении гражданина на должность муниципальной службы;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об отказе гражданину в назначении на должность муниципальной</w:t>
      </w:r>
      <w:r w:rsidRPr="0045606D">
        <w:rPr>
          <w:rStyle w:val="FontStyle13"/>
          <w:sz w:val="24"/>
          <w:szCs w:val="24"/>
        </w:rPr>
        <w:br/>
        <w:t>службы;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об отсутствии оснований для применения к муниципальному</w:t>
      </w:r>
      <w:r w:rsidRPr="0045606D">
        <w:rPr>
          <w:rStyle w:val="FontStyle13"/>
          <w:sz w:val="24"/>
          <w:szCs w:val="24"/>
        </w:rPr>
        <w:br/>
        <w:t>служащему мер юридической 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о применении к муниципальному служащему мер юридической</w:t>
      </w:r>
      <w:r w:rsidRPr="0045606D">
        <w:rPr>
          <w:rStyle w:val="FontStyle13"/>
          <w:sz w:val="24"/>
          <w:szCs w:val="24"/>
        </w:rPr>
        <w:br/>
        <w:t>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д)</w:t>
      </w:r>
      <w:r w:rsidRPr="0045606D">
        <w:rPr>
          <w:rStyle w:val="FontStyle13"/>
          <w:sz w:val="24"/>
          <w:szCs w:val="24"/>
        </w:rPr>
        <w:tab/>
        <w:t>о представлении материалов проверки в соответствующую</w:t>
      </w:r>
      <w:r w:rsidRPr="0045606D">
        <w:rPr>
          <w:rStyle w:val="FontStyle13"/>
          <w:sz w:val="24"/>
          <w:szCs w:val="24"/>
        </w:rPr>
        <w:br/>
        <w:t>комиссию по соблюдению требований к служебному поведению</w:t>
      </w:r>
      <w:r w:rsidRPr="0045606D">
        <w:rPr>
          <w:rStyle w:val="FontStyle13"/>
          <w:sz w:val="24"/>
          <w:szCs w:val="24"/>
        </w:rPr>
        <w:br/>
        <w:t>муниципальных служащих и урегулированию конфликта интересов.</w:t>
      </w:r>
    </w:p>
    <w:p w:rsidR="00F16129" w:rsidRPr="0045606D" w:rsidRDefault="007E6CA8" w:rsidP="007E6CA8">
      <w:pPr>
        <w:pStyle w:val="Style3"/>
        <w:widowControl/>
        <w:tabs>
          <w:tab w:val="left" w:pos="1152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20. </w:t>
      </w:r>
      <w:r w:rsidR="00F16129" w:rsidRPr="0045606D">
        <w:rPr>
          <w:rStyle w:val="FontStyle13"/>
          <w:sz w:val="24"/>
          <w:szCs w:val="24"/>
        </w:rPr>
        <w:t xml:space="preserve"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</w:t>
      </w:r>
      <w:r w:rsidR="00F16129" w:rsidRPr="0045606D">
        <w:rPr>
          <w:rStyle w:val="FontStyle13"/>
          <w:sz w:val="24"/>
          <w:szCs w:val="24"/>
        </w:rPr>
        <w:lastRenderedPageBreak/>
        <w:t>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общественным объединениям, не являющимся политическими партиями, общественному совету, созданному в соответствующем муниципальном образовании,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16129" w:rsidRPr="0045606D" w:rsidRDefault="00F16129" w:rsidP="00F16129">
      <w:pPr>
        <w:pStyle w:val="Style3"/>
        <w:widowControl/>
        <w:numPr>
          <w:ilvl w:val="0"/>
          <w:numId w:val="7"/>
        </w:numPr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16129" w:rsidRPr="0045606D" w:rsidRDefault="00F16129" w:rsidP="00F16129">
      <w:pPr>
        <w:pStyle w:val="Style3"/>
        <w:widowControl/>
        <w:numPr>
          <w:ilvl w:val="0"/>
          <w:numId w:val="7"/>
        </w:numPr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20 настоящего Положения, принимает одно из следующих решений: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left="706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назначить гражданина на должность муниципальной службы;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отказать гражданину в назначении на должность муниципальной</w:t>
      </w:r>
      <w:r w:rsidRPr="0045606D">
        <w:rPr>
          <w:rStyle w:val="FontStyle13"/>
          <w:sz w:val="24"/>
          <w:szCs w:val="24"/>
        </w:rPr>
        <w:br/>
        <w:t>службы;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применить к муниципальному служащему меры юридической</w:t>
      </w:r>
      <w:r w:rsidRPr="0045606D">
        <w:rPr>
          <w:rStyle w:val="FontStyle13"/>
          <w:sz w:val="24"/>
          <w:szCs w:val="24"/>
        </w:rPr>
        <w:br/>
        <w:t>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pacing w:val="-20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представить материалы проверки в соответствующую комиссию по</w:t>
      </w:r>
      <w:r w:rsidRPr="0045606D">
        <w:rPr>
          <w:rStyle w:val="FontStyle13"/>
          <w:sz w:val="24"/>
          <w:szCs w:val="24"/>
        </w:rPr>
        <w:br/>
        <w:t>соблюдению требований к служебному поведению муниципальных</w:t>
      </w:r>
      <w:r w:rsidRPr="0045606D">
        <w:rPr>
          <w:rStyle w:val="FontStyle13"/>
          <w:sz w:val="24"/>
          <w:szCs w:val="24"/>
        </w:rPr>
        <w:br/>
        <w:t>служащих и урегулированию конфликта интересов.</w:t>
      </w:r>
    </w:p>
    <w:p w:rsidR="00F16129" w:rsidRPr="0045606D" w:rsidRDefault="007E6CA8" w:rsidP="00F16129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23</w:t>
      </w:r>
      <w:r w:rsidR="00F16129" w:rsidRPr="0045606D">
        <w:rPr>
          <w:rStyle w:val="FontStyle13"/>
          <w:sz w:val="24"/>
          <w:szCs w:val="24"/>
        </w:rPr>
        <w:t xml:space="preserve">. Материалы проверки хранятся в подразделении </w:t>
      </w:r>
      <w:r w:rsidR="00F16129" w:rsidRPr="0045606D">
        <w:rPr>
          <w:rStyle w:val="FontStyle13"/>
          <w:spacing w:val="20"/>
          <w:sz w:val="24"/>
          <w:szCs w:val="24"/>
        </w:rPr>
        <w:t>(у</w:t>
      </w:r>
      <w:r w:rsidR="00F16129" w:rsidRPr="0045606D">
        <w:rPr>
          <w:rStyle w:val="FontStyle13"/>
          <w:sz w:val="24"/>
          <w:szCs w:val="24"/>
        </w:rPr>
        <w:t xml:space="preserve">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F810BD" w:rsidRPr="0045606D" w:rsidRDefault="00F810BD" w:rsidP="00F16129"/>
    <w:sectPr w:rsidR="00F810BD" w:rsidRPr="0045606D" w:rsidSect="00F16129">
      <w:type w:val="continuous"/>
      <w:pgSz w:w="11905" w:h="16837" w:code="9"/>
      <w:pgMar w:top="340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41" w:rsidRDefault="00964841">
      <w:r>
        <w:separator/>
      </w:r>
    </w:p>
  </w:endnote>
  <w:endnote w:type="continuationSeparator" w:id="0">
    <w:p w:rsidR="00964841" w:rsidRDefault="0096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41" w:rsidRDefault="00964841">
      <w:r>
        <w:separator/>
      </w:r>
    </w:p>
  </w:footnote>
  <w:footnote w:type="continuationSeparator" w:id="0">
    <w:p w:rsidR="00964841" w:rsidRDefault="0096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4FE4"/>
    <w:multiLevelType w:val="singleLevel"/>
    <w:tmpl w:val="FEB277A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144172B"/>
    <w:multiLevelType w:val="singleLevel"/>
    <w:tmpl w:val="DFF09154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2FA62F00"/>
    <w:multiLevelType w:val="singleLevel"/>
    <w:tmpl w:val="AD504716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45D948C6"/>
    <w:multiLevelType w:val="singleLevel"/>
    <w:tmpl w:val="35382EE0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4E6D6614"/>
    <w:multiLevelType w:val="singleLevel"/>
    <w:tmpl w:val="A454AD14"/>
    <w:lvl w:ilvl="0">
      <w:start w:val="1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698609FB"/>
    <w:multiLevelType w:val="singleLevel"/>
    <w:tmpl w:val="0D8C136C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8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2A"/>
    <w:rsid w:val="00006EEA"/>
    <w:rsid w:val="00044468"/>
    <w:rsid w:val="0007605B"/>
    <w:rsid w:val="00087739"/>
    <w:rsid w:val="000C715C"/>
    <w:rsid w:val="00104F3A"/>
    <w:rsid w:val="00112BAB"/>
    <w:rsid w:val="00150B48"/>
    <w:rsid w:val="001A774B"/>
    <w:rsid w:val="001F6771"/>
    <w:rsid w:val="002164E6"/>
    <w:rsid w:val="002207B5"/>
    <w:rsid w:val="002859B8"/>
    <w:rsid w:val="002B2308"/>
    <w:rsid w:val="002D1482"/>
    <w:rsid w:val="002E0E71"/>
    <w:rsid w:val="002E3CBB"/>
    <w:rsid w:val="002F0099"/>
    <w:rsid w:val="00325496"/>
    <w:rsid w:val="00325883"/>
    <w:rsid w:val="00326FD5"/>
    <w:rsid w:val="00355B07"/>
    <w:rsid w:val="00377DF5"/>
    <w:rsid w:val="00392D06"/>
    <w:rsid w:val="00400DF1"/>
    <w:rsid w:val="0045606D"/>
    <w:rsid w:val="0054487A"/>
    <w:rsid w:val="0059512D"/>
    <w:rsid w:val="005C06BA"/>
    <w:rsid w:val="005C7194"/>
    <w:rsid w:val="006265FE"/>
    <w:rsid w:val="00675EED"/>
    <w:rsid w:val="006B2968"/>
    <w:rsid w:val="00740E4A"/>
    <w:rsid w:val="00763CB9"/>
    <w:rsid w:val="007B7D8A"/>
    <w:rsid w:val="007E6CA8"/>
    <w:rsid w:val="007E792A"/>
    <w:rsid w:val="007F2C88"/>
    <w:rsid w:val="00820337"/>
    <w:rsid w:val="0087629F"/>
    <w:rsid w:val="008C16D7"/>
    <w:rsid w:val="00913F5C"/>
    <w:rsid w:val="00932025"/>
    <w:rsid w:val="0093222A"/>
    <w:rsid w:val="00957A26"/>
    <w:rsid w:val="00964841"/>
    <w:rsid w:val="00977B33"/>
    <w:rsid w:val="00A147C9"/>
    <w:rsid w:val="00A27873"/>
    <w:rsid w:val="00A52CA1"/>
    <w:rsid w:val="00A55F64"/>
    <w:rsid w:val="00A83FE6"/>
    <w:rsid w:val="00AC561C"/>
    <w:rsid w:val="00AF0B36"/>
    <w:rsid w:val="00AF1654"/>
    <w:rsid w:val="00B604A0"/>
    <w:rsid w:val="00BF01F8"/>
    <w:rsid w:val="00C40766"/>
    <w:rsid w:val="00C8031F"/>
    <w:rsid w:val="00CA3BF4"/>
    <w:rsid w:val="00CE45FE"/>
    <w:rsid w:val="00D2605A"/>
    <w:rsid w:val="00D52BD4"/>
    <w:rsid w:val="00D63986"/>
    <w:rsid w:val="00D675F8"/>
    <w:rsid w:val="00D97754"/>
    <w:rsid w:val="00E36A00"/>
    <w:rsid w:val="00E533E0"/>
    <w:rsid w:val="00EA278A"/>
    <w:rsid w:val="00F16129"/>
    <w:rsid w:val="00F810BD"/>
    <w:rsid w:val="00FD0737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6129"/>
    <w:pPr>
      <w:spacing w:line="331" w:lineRule="exact"/>
      <w:jc w:val="center"/>
    </w:pPr>
  </w:style>
  <w:style w:type="paragraph" w:customStyle="1" w:styleId="Style2">
    <w:name w:val="Style2"/>
    <w:basedOn w:val="a"/>
    <w:uiPriority w:val="99"/>
    <w:rsid w:val="00F16129"/>
    <w:pPr>
      <w:spacing w:line="325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F16129"/>
    <w:pPr>
      <w:spacing w:line="328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F16129"/>
    <w:pPr>
      <w:jc w:val="both"/>
    </w:pPr>
  </w:style>
  <w:style w:type="character" w:customStyle="1" w:styleId="FontStyle13">
    <w:name w:val="Font Style13"/>
    <w:basedOn w:val="a0"/>
    <w:uiPriority w:val="99"/>
    <w:rsid w:val="00F161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1612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0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5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5C7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6129"/>
    <w:pPr>
      <w:spacing w:line="331" w:lineRule="exact"/>
      <w:jc w:val="center"/>
    </w:pPr>
  </w:style>
  <w:style w:type="paragraph" w:customStyle="1" w:styleId="Style2">
    <w:name w:val="Style2"/>
    <w:basedOn w:val="a"/>
    <w:uiPriority w:val="99"/>
    <w:rsid w:val="00F16129"/>
    <w:pPr>
      <w:spacing w:line="325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F16129"/>
    <w:pPr>
      <w:spacing w:line="328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F16129"/>
    <w:pPr>
      <w:jc w:val="both"/>
    </w:pPr>
  </w:style>
  <w:style w:type="character" w:customStyle="1" w:styleId="FontStyle13">
    <w:name w:val="Font Style13"/>
    <w:basedOn w:val="a0"/>
    <w:uiPriority w:val="99"/>
    <w:rsid w:val="00F161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1612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0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5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5C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D7B98D208670F18A8108A52164B6F64D4A50AEE4B80A65002C321085FCCFD7DB06398D7EFA8D6B9F5F16wEw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059B52EA54335FA0FAE52E770AE558C9CC06246B08D431B96A2616B0KA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4C7B-9C0F-4878-9A0F-8BAA1478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65</cp:revision>
  <cp:lastPrinted>2015-10-06T12:49:00Z</cp:lastPrinted>
  <dcterms:created xsi:type="dcterms:W3CDTF">2015-02-09T10:19:00Z</dcterms:created>
  <dcterms:modified xsi:type="dcterms:W3CDTF">2015-10-07T12:39:00Z</dcterms:modified>
</cp:coreProperties>
</file>