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Pr="004B66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2E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Административный регламент</w:t>
      </w:r>
    </w:p>
    <w:p w:rsidR="004A4526" w:rsidRPr="004B662E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2E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</w:p>
    <w:p w:rsidR="004A4526" w:rsidRPr="004B662E" w:rsidRDefault="00130D75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2E">
        <w:rPr>
          <w:rFonts w:ascii="Times New Roman" w:hAnsi="Times New Roman" w:cs="Times New Roman"/>
          <w:b/>
          <w:sz w:val="24"/>
          <w:szCs w:val="24"/>
        </w:rPr>
        <w:t>предоставления государственной услуги по выдаче заключения о принятии отчетности об образовании, использовании, обезвреживании и размещении отходов (за исключением статистической отчетности)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6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утвержденный приказом</w:t>
      </w:r>
      <w:r w:rsidR="004B6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</w:t>
      </w:r>
      <w:r w:rsidR="004B6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Татарстан от 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>148</w:t>
      </w:r>
      <w:r w:rsidR="004A4526" w:rsidRPr="004B662E">
        <w:rPr>
          <w:rFonts w:ascii="Times New Roman" w:hAnsi="Times New Roman" w:cs="Times New Roman"/>
          <w:b/>
          <w:bCs/>
          <w:sz w:val="24"/>
          <w:szCs w:val="24"/>
        </w:rPr>
        <w:t>-п</w:t>
      </w:r>
    </w:p>
    <w:p w:rsidR="004A4526" w:rsidRPr="00130D75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4526" w:rsidRPr="0058495A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30D75" w:rsidRPr="00130D75" w:rsidRDefault="004A4526" w:rsidP="00130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0D7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4A4526" w:rsidRPr="00130D75" w:rsidRDefault="004A4526" w:rsidP="00130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0D75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hyperlink r:id="rId5" w:history="1">
        <w:r w:rsidRPr="00130D7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130D75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</w:t>
      </w:r>
      <w:r w:rsidR="00130D75" w:rsidRPr="00130D7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заключения о принятии отчетности об образовании, использовании, обезвреживании и размещении отходов (за исключением статистической отчетности)</w:t>
      </w:r>
      <w:r w:rsidR="00130D75" w:rsidRPr="00130D75">
        <w:rPr>
          <w:rFonts w:ascii="Times New Roman" w:hAnsi="Times New Roman" w:cs="Times New Roman"/>
          <w:bCs/>
          <w:sz w:val="28"/>
          <w:szCs w:val="28"/>
        </w:rPr>
        <w:t xml:space="preserve">, утвержденный приказом Министерства экологии и природных ресурсов Республики Татарстан от 23.04.2012 № 148-п </w:t>
      </w:r>
      <w:r w:rsidRPr="00130D75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</w:p>
    <w:p w:rsidR="004A4526" w:rsidRPr="00130D75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0D75">
        <w:rPr>
          <w:rFonts w:ascii="Times New Roman" w:hAnsi="Times New Roman" w:cs="Times New Roman"/>
          <w:sz w:val="28"/>
          <w:szCs w:val="28"/>
        </w:rPr>
        <w:t>2. Отделу правового обеспечения (</w:t>
      </w:r>
      <w:proofErr w:type="spellStart"/>
      <w:r w:rsidRPr="00130D75"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  <w:r w:rsidRPr="00130D75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4A4526" w:rsidRPr="002A1950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95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A19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195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2A1950" w:rsidRPr="002A195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2A1950">
        <w:rPr>
          <w:rFonts w:ascii="Times New Roman" w:hAnsi="Times New Roman" w:cs="Times New Roman"/>
          <w:sz w:val="28"/>
          <w:szCs w:val="28"/>
        </w:rPr>
        <w:t>заместителя министра Р.</w:t>
      </w:r>
      <w:r w:rsidR="002A1950">
        <w:rPr>
          <w:rFonts w:ascii="Times New Roman" w:hAnsi="Times New Roman" w:cs="Times New Roman"/>
          <w:sz w:val="28"/>
          <w:szCs w:val="28"/>
        </w:rPr>
        <w:t>И</w:t>
      </w:r>
      <w:r w:rsidRPr="002A1950">
        <w:rPr>
          <w:rFonts w:ascii="Times New Roman" w:hAnsi="Times New Roman" w:cs="Times New Roman"/>
          <w:sz w:val="28"/>
          <w:szCs w:val="28"/>
        </w:rPr>
        <w:t>.</w:t>
      </w:r>
      <w:r w:rsidR="002A1950">
        <w:rPr>
          <w:rFonts w:ascii="Times New Roman" w:hAnsi="Times New Roman" w:cs="Times New Roman"/>
          <w:sz w:val="28"/>
          <w:szCs w:val="28"/>
        </w:rPr>
        <w:t xml:space="preserve"> Камал</w:t>
      </w:r>
      <w:r w:rsidRPr="002A1950">
        <w:rPr>
          <w:rFonts w:ascii="Times New Roman" w:hAnsi="Times New Roman" w:cs="Times New Roman"/>
          <w:sz w:val="28"/>
          <w:szCs w:val="28"/>
        </w:rPr>
        <w:t>ова.</w:t>
      </w:r>
    </w:p>
    <w:bookmarkEnd w:id="0"/>
    <w:p w:rsidR="004A4526" w:rsidRPr="008B604B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4526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4A78" w:rsidRDefault="00C94A78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6666"/>
        <w:gridCol w:w="3613"/>
      </w:tblGrid>
      <w:tr w:rsidR="003E7D7C" w:rsidRPr="008B604B" w:rsidTr="00EE13A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E7D7C" w:rsidRPr="008B604B" w:rsidRDefault="003E7D7C" w:rsidP="00E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"/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3E7D7C" w:rsidRPr="008B604B" w:rsidRDefault="003E7D7C" w:rsidP="00EE13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</w:t>
            </w:r>
            <w:proofErr w:type="spellEnd"/>
          </w:p>
        </w:tc>
      </w:tr>
    </w:tbl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42F2D" w:rsidRDefault="00C42F2D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B662E" w:rsidRDefault="004B662E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A2BD1" w:rsidRDefault="007A2BD1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30D75" w:rsidRPr="004B662E" w:rsidRDefault="004A4526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 xml:space="preserve">Изменения, которые вносятся в Административный регламент 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экологии и природных ресурсов Республики Татарстан </w:t>
      </w:r>
      <w:r w:rsidR="00130D75" w:rsidRPr="004B662E">
        <w:rPr>
          <w:rFonts w:ascii="Times New Roman" w:hAnsi="Times New Roman" w:cs="Times New Roman"/>
          <w:b/>
          <w:sz w:val="24"/>
          <w:szCs w:val="24"/>
        </w:rPr>
        <w:t>предоставления государственной услуги по выдаче заключения о принятии отчетности об образовании, использовании, обезвреживании и размещении отходов (за исключением статистической отчетности)</w:t>
      </w:r>
      <w:r w:rsidR="00130D75" w:rsidRPr="004B662E">
        <w:rPr>
          <w:rFonts w:ascii="Times New Roman" w:hAnsi="Times New Roman" w:cs="Times New Roman"/>
          <w:b/>
          <w:bCs/>
          <w:sz w:val="24"/>
          <w:szCs w:val="24"/>
        </w:rPr>
        <w:t>, утвержденный приказом Министерства экологии и природных ресурсов</w:t>
      </w:r>
    </w:p>
    <w:p w:rsidR="00130D75" w:rsidRPr="004B662E" w:rsidRDefault="00130D75" w:rsidP="0013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2E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 от 23.04.2012 № 148-п</w:t>
      </w:r>
    </w:p>
    <w:p w:rsidR="004A4526" w:rsidRPr="004B662E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(утв. приказом Министерства </w:t>
      </w:r>
      <w:r w:rsidRPr="004B662E">
        <w:rPr>
          <w:rFonts w:ascii="Times New Roman" w:hAnsi="Times New Roman" w:cs="Times New Roman"/>
          <w:b/>
          <w:bCs/>
          <w:sz w:val="24"/>
          <w:szCs w:val="24"/>
        </w:rPr>
        <w:t>экологии и природных ресурсов</w:t>
      </w:r>
      <w:proofErr w:type="gramEnd"/>
    </w:p>
    <w:p w:rsidR="004A4526" w:rsidRPr="004B662E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B662E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Татарстан </w:t>
      </w:r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от </w:t>
      </w:r>
      <w:r w:rsidR="007A2BD1"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2015 года №</w:t>
      </w:r>
      <w:r w:rsidR="007A2BD1"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-</w:t>
      </w:r>
      <w:r w:rsidR="007A2BD1"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proofErr w:type="spellStart"/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</w:t>
      </w:r>
      <w:proofErr w:type="spellEnd"/>
      <w:r w:rsidRPr="004B662E">
        <w:rPr>
          <w:rFonts w:ascii="Times New Roman" w:hAnsi="Times New Roman" w:cs="Times New Roman"/>
          <w:b/>
          <w:bCs/>
          <w:color w:val="26282F"/>
          <w:sz w:val="24"/>
          <w:szCs w:val="24"/>
        </w:rPr>
        <w:t>)</w:t>
      </w:r>
    </w:p>
    <w:p w:rsidR="004A4526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20B7" w:rsidRDefault="001C20B7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20B7" w:rsidRPr="002675DA" w:rsidRDefault="001C20B7" w:rsidP="001C20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2"/>
      <w:r w:rsidRPr="002675DA">
        <w:rPr>
          <w:rFonts w:ascii="Times New Roman" w:hAnsi="Times New Roman" w:cs="Times New Roman"/>
          <w:sz w:val="28"/>
          <w:szCs w:val="28"/>
        </w:rPr>
        <w:t>В пункте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 1.2. </w:t>
      </w:r>
      <w:r w:rsidRPr="002675DA">
        <w:rPr>
          <w:rFonts w:ascii="Times New Roman" w:hAnsi="Times New Roman" w:cs="Times New Roman"/>
          <w:sz w:val="28"/>
          <w:szCs w:val="28"/>
        </w:rPr>
        <w:t>Административного регламента после слов «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юридические лица</w:t>
      </w:r>
      <w:r w:rsidRPr="002675DA">
        <w:rPr>
          <w:rFonts w:ascii="Times New Roman" w:hAnsi="Times New Roman" w:cs="Times New Roman"/>
          <w:sz w:val="28"/>
          <w:szCs w:val="28"/>
        </w:rPr>
        <w:t>» дополнить словами «(далее - заявитель)»</w:t>
      </w:r>
      <w:bookmarkEnd w:id="2"/>
      <w:r w:rsidRPr="002675DA">
        <w:rPr>
          <w:rFonts w:ascii="Times New Roman" w:hAnsi="Times New Roman" w:cs="Times New Roman"/>
          <w:sz w:val="28"/>
          <w:szCs w:val="28"/>
        </w:rPr>
        <w:t>;</w:t>
      </w:r>
    </w:p>
    <w:p w:rsidR="001C20B7" w:rsidRPr="002675DA" w:rsidRDefault="001C20B7" w:rsidP="001C20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</w:rPr>
        <w:t>п</w:t>
      </w:r>
      <w:r w:rsidR="00313ACA" w:rsidRPr="002675DA">
        <w:rPr>
          <w:rFonts w:ascii="Times New Roman" w:hAnsi="Times New Roman" w:cs="Times New Roman"/>
          <w:sz w:val="28"/>
          <w:szCs w:val="28"/>
        </w:rPr>
        <w:t>ункт 1.3.5 Административного регламента дополнить абзацем следующего содержания:</w:t>
      </w:r>
    </w:p>
    <w:p w:rsidR="001C20B7" w:rsidRPr="002675DA" w:rsidRDefault="00313ACA" w:rsidP="001C20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</w:rPr>
        <w:t>«Информация, размещаемая на информационных стендах, включает в себя сведения о государственной услуге, содержащиеся в пунктах (подпунктах) 1.1,</w:t>
      </w:r>
      <w:r w:rsidR="00F81642" w:rsidRPr="002675DA">
        <w:rPr>
          <w:rFonts w:ascii="Times New Roman" w:hAnsi="Times New Roman" w:cs="Times New Roman"/>
          <w:sz w:val="28"/>
          <w:szCs w:val="28"/>
        </w:rPr>
        <w:t xml:space="preserve"> </w:t>
      </w:r>
      <w:r w:rsidRPr="002675DA">
        <w:rPr>
          <w:rFonts w:ascii="Times New Roman" w:hAnsi="Times New Roman" w:cs="Times New Roman"/>
          <w:sz w:val="28"/>
          <w:szCs w:val="28"/>
        </w:rPr>
        <w:t>1.3.1,</w:t>
      </w:r>
      <w:r w:rsidR="00F81642" w:rsidRPr="002675DA">
        <w:rPr>
          <w:rFonts w:ascii="Times New Roman" w:hAnsi="Times New Roman" w:cs="Times New Roman"/>
          <w:sz w:val="28"/>
          <w:szCs w:val="28"/>
        </w:rPr>
        <w:t xml:space="preserve"> </w:t>
      </w:r>
      <w:r w:rsidRPr="002675DA">
        <w:rPr>
          <w:rFonts w:ascii="Times New Roman" w:hAnsi="Times New Roman" w:cs="Times New Roman"/>
          <w:sz w:val="28"/>
          <w:szCs w:val="28"/>
        </w:rPr>
        <w:t>1.4,</w:t>
      </w:r>
      <w:r w:rsidR="00F81642" w:rsidRPr="002675DA">
        <w:rPr>
          <w:rFonts w:ascii="Times New Roman" w:hAnsi="Times New Roman" w:cs="Times New Roman"/>
          <w:sz w:val="28"/>
          <w:szCs w:val="28"/>
        </w:rPr>
        <w:t xml:space="preserve"> </w:t>
      </w:r>
      <w:r w:rsidRPr="002675DA">
        <w:rPr>
          <w:rFonts w:ascii="Times New Roman" w:hAnsi="Times New Roman" w:cs="Times New Roman"/>
          <w:sz w:val="28"/>
          <w:szCs w:val="28"/>
        </w:rPr>
        <w:t>2.3, 2.5, 2.8, 2.10, 2.11, 5.1 настоящего Регламента</w:t>
      </w:r>
      <w:proofErr w:type="gramStart"/>
      <w:r w:rsidRPr="002675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84616" w:rsidRPr="002675DA" w:rsidRDefault="00F81642" w:rsidP="001C20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>пункт 1.4 Административного регламента» изложить в следующей редакции:</w:t>
      </w:r>
      <w:bookmarkStart w:id="3" w:name="sub_14"/>
    </w:p>
    <w:p w:rsidR="00084616" w:rsidRPr="002675DA" w:rsidRDefault="00F81642" w:rsidP="000846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>«1.4. Предоставление государственной услуги осуществляется в соответствии с:</w:t>
      </w:r>
      <w:bookmarkEnd w:id="3"/>
    </w:p>
    <w:p w:rsidR="00084616" w:rsidRPr="002675DA" w:rsidRDefault="004944BE" w:rsidP="000846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от 24.06.1998 № 89-ФЗ «Об отходах производства и потребления» (далее - Федеральный закон № 89-ФЗ)</w:t>
      </w:r>
      <w:r w:rsidRPr="002675DA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29.06.1998, № 26, ст. 3009, с учетом внесенных изменений);</w:t>
      </w:r>
    </w:p>
    <w:p w:rsidR="00084616" w:rsidRPr="002675DA" w:rsidRDefault="004944BE" w:rsidP="000846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</w:rPr>
        <w:t xml:space="preserve">Федеральным законом от 10.01.2002 № 7-ФЗ «Об охране окружающей среды» (далее -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084616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7-ФЗ</w:t>
      </w:r>
      <w:r w:rsidRPr="002675DA">
        <w:rPr>
          <w:rFonts w:ascii="Times New Roman" w:hAnsi="Times New Roman" w:cs="Times New Roman"/>
          <w:sz w:val="28"/>
          <w:szCs w:val="28"/>
        </w:rPr>
        <w:t>) («Собрание законодательства Российской Федерации», 14.01.2002, № 2, ст. 133, с учетом внесенных изменений);</w:t>
      </w:r>
    </w:p>
    <w:p w:rsidR="00C42F2D" w:rsidRDefault="00084616" w:rsidP="00C42F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- Федеральный закон № 210-ФЗ) («Российская газета», 30.07.2010, </w:t>
      </w:r>
      <w:r w:rsidR="00A22D2E" w:rsidRPr="002675DA">
        <w:rPr>
          <w:rFonts w:ascii="Times New Roman" w:hAnsi="Times New Roman"/>
          <w:sz w:val="28"/>
          <w:szCs w:val="28"/>
        </w:rPr>
        <w:t>№ 168</w:t>
      </w:r>
      <w:r w:rsidR="00A22D2E">
        <w:rPr>
          <w:rFonts w:ascii="Times New Roman" w:hAnsi="Times New Roman"/>
          <w:sz w:val="28"/>
          <w:szCs w:val="28"/>
        </w:rPr>
        <w:t>;</w:t>
      </w:r>
      <w:r w:rsidR="00A22D2E" w:rsidRPr="002675DA">
        <w:rPr>
          <w:rFonts w:ascii="Times New Roman" w:hAnsi="Times New Roman"/>
          <w:sz w:val="28"/>
          <w:szCs w:val="28"/>
        </w:rPr>
        <w:t xml:space="preserve"> </w:t>
      </w:r>
      <w:r w:rsidRPr="002675DA">
        <w:rPr>
          <w:rFonts w:ascii="Times New Roman" w:hAnsi="Times New Roman"/>
          <w:sz w:val="28"/>
          <w:szCs w:val="28"/>
        </w:rPr>
        <w:t>«Собрание законодательства РФ», 02.08.2010, № 31, ст. 417, с учетом внесенных изменений);</w:t>
      </w:r>
    </w:p>
    <w:p w:rsidR="00C42F2D" w:rsidRPr="002675DA" w:rsidRDefault="00C42F2D" w:rsidP="00C42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5DA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природных ресурсов и экологии Российской Федерации от 15.06.2001 № 511 «Об утверждении критериев отнесения опасных отходов к классу опасности для окружающей природной среды» («Природно-ресурсные ведомости», 2001, № 45);</w:t>
      </w:r>
    </w:p>
    <w:p w:rsidR="004724DF" w:rsidRPr="002675DA" w:rsidRDefault="00084616" w:rsidP="004724D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  <w:lang w:eastAsia="ru-RU"/>
        </w:rPr>
        <w:t>приказом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экологии Российской Федерации от 16.02.2010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30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представления и контроля отчетности об образовании, использовании и размещении отходов (за исключением статистической отчетности)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приказ Минприроды РФ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30) (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Российская газета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22D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 23.04.2010</w:t>
      </w:r>
      <w:r w:rsidR="004724DF" w:rsidRPr="002675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675DA">
        <w:rPr>
          <w:rFonts w:ascii="Times New Roman" w:hAnsi="Times New Roman"/>
          <w:sz w:val="28"/>
          <w:szCs w:val="28"/>
        </w:rPr>
        <w:t xml:space="preserve"> </w:t>
      </w:r>
      <w:r w:rsidR="00ED04C6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№ 87, </w:t>
      </w:r>
      <w:r w:rsidRPr="002675DA">
        <w:rPr>
          <w:rFonts w:ascii="Times New Roman" w:hAnsi="Times New Roman"/>
          <w:sz w:val="28"/>
          <w:szCs w:val="28"/>
        </w:rPr>
        <w:t>с учетом внесенных изменений);</w:t>
      </w:r>
    </w:p>
    <w:p w:rsidR="00C42F2D" w:rsidRDefault="004724DF" w:rsidP="00C42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5DA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природных ресурсов и экологии Российской Федерации от 30.09.2011 № 792 «Об утверждении Порядка ведения государственного кадастра отходов»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43A61" w:rsidRPr="002675D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Бюллетень нормативных актов федеральных органов исполнительной власти</w:t>
      </w:r>
      <w:r w:rsidR="00A43A61" w:rsidRPr="002675D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ED04C6" w:rsidRPr="002675DA">
        <w:rPr>
          <w:rFonts w:ascii="Times New Roman" w:hAnsi="Times New Roman" w:cs="Times New Roman"/>
          <w:sz w:val="28"/>
          <w:szCs w:val="28"/>
          <w:lang w:eastAsia="ru-RU"/>
        </w:rPr>
        <w:t>, № 50</w:t>
      </w:r>
      <w:r w:rsidR="004944BE" w:rsidRPr="002675D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675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42F2D" w:rsidRDefault="004724DF" w:rsidP="00C42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2F2D">
        <w:rPr>
          <w:rFonts w:ascii="Times New Roman" w:hAnsi="Times New Roman" w:cs="Times New Roman"/>
          <w:sz w:val="28"/>
          <w:szCs w:val="28"/>
          <w:lang w:eastAsia="ru-RU"/>
        </w:rPr>
        <w:t>Экологическим кодексом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от 15.01.2009 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5-ЗРТ (далее - Экологический кодекс РТ) (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Республика Татарстан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, 20.01.2009, </w:t>
      </w:r>
      <w:r w:rsidR="002675DA" w:rsidRPr="00C42F2D">
        <w:rPr>
          <w:rFonts w:ascii="Times New Roman" w:hAnsi="Times New Roman" w:cs="Times New Roman"/>
          <w:sz w:val="28"/>
          <w:szCs w:val="28"/>
          <w:lang w:eastAsia="ru-RU"/>
        </w:rPr>
        <w:t>№ 10</w:t>
      </w:r>
      <w:r w:rsidR="00A22D2E" w:rsidRPr="00C42F2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675DA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Ватаным</w:t>
      </w:r>
      <w:proofErr w:type="spellEnd"/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Татарстан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, 20.01.2009,</w:t>
      </w:r>
      <w:r w:rsidR="002675DA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№ 9</w:t>
      </w:r>
      <w:r w:rsidR="00A22D2E" w:rsidRPr="00C42F2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675DA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Ведомости Государственного Совета Татарстана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, 2009, 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1, ст.</w:t>
      </w:r>
      <w:r w:rsidR="005F4DB9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4BE" w:rsidRPr="00C42F2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42F2D" w:rsidRPr="00C42F2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42F2D" w:rsidRPr="00C42F2D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5F4DB9" w:rsidRPr="002675DA" w:rsidRDefault="00F81642" w:rsidP="00C42F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42F2D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06.07.2005</w:t>
      </w:r>
      <w:r w:rsidR="00C94A78">
        <w:rPr>
          <w:rFonts w:ascii="Times New Roman" w:hAnsi="Times New Roman"/>
          <w:sz w:val="28"/>
          <w:szCs w:val="28"/>
        </w:rPr>
        <w:t xml:space="preserve">     </w:t>
      </w:r>
      <w:r w:rsidRPr="00C42F2D">
        <w:rPr>
          <w:rFonts w:ascii="Times New Roman" w:hAnsi="Times New Roman"/>
          <w:sz w:val="28"/>
          <w:szCs w:val="28"/>
        </w:rPr>
        <w:t xml:space="preserve"> № 325 «Вопросы Министерства экологии и природных ресурсов Республики Татарстан» (далее - постановление </w:t>
      </w:r>
      <w:proofErr w:type="gramStart"/>
      <w:r w:rsidRPr="00C42F2D">
        <w:rPr>
          <w:rFonts w:ascii="Times New Roman" w:hAnsi="Times New Roman"/>
          <w:sz w:val="28"/>
          <w:szCs w:val="28"/>
        </w:rPr>
        <w:t>КМ</w:t>
      </w:r>
      <w:proofErr w:type="gramEnd"/>
      <w:r w:rsidRPr="00C42F2D">
        <w:rPr>
          <w:rFonts w:ascii="Times New Roman" w:hAnsi="Times New Roman"/>
          <w:sz w:val="28"/>
          <w:szCs w:val="28"/>
        </w:rPr>
        <w:t xml:space="preserve"> РТ № 325) («Сборник постановлений и распоряжений Кабинета Министров Республики Татарстан и нормативных актов республиканских органов исполнительной власти», 27.07.2005, </w:t>
      </w:r>
      <w:r w:rsidRPr="002675DA">
        <w:rPr>
          <w:rFonts w:ascii="Times New Roman" w:hAnsi="Times New Roman"/>
          <w:sz w:val="28"/>
          <w:szCs w:val="28"/>
        </w:rPr>
        <w:t xml:space="preserve">№ 28, ст. 0654, </w:t>
      </w:r>
      <w:r w:rsidR="00A22D2E">
        <w:rPr>
          <w:rFonts w:ascii="Times New Roman" w:hAnsi="Times New Roman"/>
          <w:sz w:val="28"/>
          <w:szCs w:val="28"/>
        </w:rPr>
        <w:t xml:space="preserve">      </w:t>
      </w:r>
      <w:r w:rsidRPr="002675DA">
        <w:rPr>
          <w:rFonts w:ascii="Times New Roman" w:hAnsi="Times New Roman"/>
          <w:sz w:val="28"/>
          <w:szCs w:val="28"/>
        </w:rPr>
        <w:t>с учетом внесенных изменений);</w:t>
      </w:r>
    </w:p>
    <w:p w:rsidR="00A43A61" w:rsidRPr="002675DA" w:rsidRDefault="00F81642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75DA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</w:r>
      <w:r w:rsidR="00314B16" w:rsidRPr="002675DA">
        <w:rPr>
          <w:rFonts w:ascii="Times New Roman" w:hAnsi="Times New Roman"/>
          <w:sz w:val="28"/>
          <w:szCs w:val="28"/>
        </w:rPr>
        <w:t xml:space="preserve">(далее - постановление КМ РТ № 880) </w:t>
      </w:r>
      <w:r w:rsidRPr="002675DA">
        <w:rPr>
          <w:rFonts w:ascii="Times New Roman" w:hAnsi="Times New Roman"/>
          <w:sz w:val="28"/>
          <w:szCs w:val="28"/>
        </w:rPr>
        <w:t>(«Сборник постановлений и распоряжений Кабинета Министров Республики Татарстан и нормативных актов республиканских органов исполнительной власти», 08.12.2010, № 46, ст. 2144</w:t>
      </w:r>
      <w:proofErr w:type="gramEnd"/>
      <w:r w:rsidRPr="002675DA">
        <w:rPr>
          <w:rFonts w:ascii="Times New Roman" w:hAnsi="Times New Roman"/>
          <w:sz w:val="28"/>
          <w:szCs w:val="28"/>
        </w:rPr>
        <w:t>,</w:t>
      </w:r>
      <w:r w:rsidR="00A22D2E">
        <w:rPr>
          <w:rFonts w:ascii="Times New Roman" w:hAnsi="Times New Roman"/>
          <w:sz w:val="28"/>
          <w:szCs w:val="28"/>
        </w:rPr>
        <w:t xml:space="preserve">      </w:t>
      </w:r>
      <w:r w:rsidRPr="002675DA">
        <w:rPr>
          <w:rFonts w:ascii="Times New Roman" w:hAnsi="Times New Roman"/>
          <w:sz w:val="28"/>
          <w:szCs w:val="28"/>
        </w:rPr>
        <w:t xml:space="preserve"> с учетом внесенных изменений)</w:t>
      </w:r>
      <w:proofErr w:type="gramStart"/>
      <w:r w:rsidRPr="002675DA">
        <w:rPr>
          <w:rFonts w:ascii="Times New Roman" w:hAnsi="Times New Roman"/>
          <w:sz w:val="28"/>
          <w:szCs w:val="28"/>
        </w:rPr>
        <w:t>.»</w:t>
      </w:r>
      <w:proofErr w:type="gramEnd"/>
      <w:r w:rsidRPr="002675DA">
        <w:rPr>
          <w:rFonts w:ascii="Times New Roman" w:hAnsi="Times New Roman"/>
          <w:sz w:val="28"/>
          <w:szCs w:val="28"/>
        </w:rPr>
        <w:t>;</w:t>
      </w:r>
    </w:p>
    <w:p w:rsidR="00A43A61" w:rsidRPr="002675DA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пункт 1.5 Административного регламента </w:t>
      </w:r>
      <w:r w:rsidRPr="002675DA">
        <w:rPr>
          <w:rStyle w:val="FontStyle59"/>
          <w:sz w:val="28"/>
          <w:szCs w:val="28"/>
        </w:rPr>
        <w:t>изложить в следующей редакции: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«</w:t>
      </w:r>
      <w:r w:rsidRPr="006A32F8">
        <w:rPr>
          <w:rStyle w:val="FontStyle59"/>
          <w:sz w:val="28"/>
          <w:szCs w:val="28"/>
        </w:rPr>
        <w:t>1.5. В настоящем Регламенте используются следующие термины и определения: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отходы производства и потребления</w:t>
      </w:r>
      <w:r w:rsidRPr="006A32F8">
        <w:rPr>
          <w:rStyle w:val="FontStyle59"/>
          <w:sz w:val="28"/>
          <w:szCs w:val="28"/>
        </w:rPr>
        <w:t xml:space="preserve"> 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proofErr w:type="gramStart"/>
      <w:r w:rsidRPr="00A43A61">
        <w:rPr>
          <w:rStyle w:val="FontStyle59"/>
          <w:b/>
          <w:sz w:val="28"/>
          <w:szCs w:val="28"/>
        </w:rPr>
        <w:t>обращение с отходами</w:t>
      </w:r>
      <w:r w:rsidRPr="006A32F8">
        <w:rPr>
          <w:rStyle w:val="FontStyle59"/>
          <w:sz w:val="28"/>
          <w:szCs w:val="28"/>
        </w:rPr>
        <w:t xml:space="preserve"> – деятельность по сбору, накоплению, транспортированию, обработке, утилизации, обезвреживанию, размещению отходов;</w:t>
      </w:r>
      <w:proofErr w:type="gramEnd"/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размещение отходов</w:t>
      </w:r>
      <w:r w:rsidRPr="006A32F8">
        <w:rPr>
          <w:rStyle w:val="FontStyle59"/>
          <w:sz w:val="28"/>
          <w:szCs w:val="28"/>
        </w:rPr>
        <w:t xml:space="preserve"> – хранение и захоронение отходов;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хранение отходов</w:t>
      </w:r>
      <w:r w:rsidRPr="006A32F8">
        <w:rPr>
          <w:rStyle w:val="FontStyle59"/>
          <w:sz w:val="28"/>
          <w:szCs w:val="28"/>
        </w:rPr>
        <w:t xml:space="preserve"> –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захоронение отходов</w:t>
      </w:r>
      <w:r w:rsidRPr="006A32F8">
        <w:rPr>
          <w:rStyle w:val="FontStyle59"/>
          <w:sz w:val="28"/>
          <w:szCs w:val="28"/>
        </w:rPr>
        <w:t xml:space="preserve"> –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утилизация отходов</w:t>
      </w:r>
      <w:r w:rsidRPr="006A32F8">
        <w:rPr>
          <w:rStyle w:val="FontStyle59"/>
          <w:sz w:val="28"/>
          <w:szCs w:val="28"/>
        </w:rPr>
        <w:t xml:space="preserve"> –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Pr="006A32F8">
        <w:rPr>
          <w:rStyle w:val="FontStyle59"/>
          <w:sz w:val="28"/>
          <w:szCs w:val="28"/>
        </w:rPr>
        <w:t>рециклинг</w:t>
      </w:r>
      <w:proofErr w:type="spellEnd"/>
      <w:r w:rsidRPr="006A32F8">
        <w:rPr>
          <w:rStyle w:val="FontStyle59"/>
          <w:sz w:val="28"/>
          <w:szCs w:val="28"/>
        </w:rP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обезвреживание отходов</w:t>
      </w:r>
      <w:r w:rsidRPr="006A32F8">
        <w:rPr>
          <w:rStyle w:val="FontStyle59"/>
          <w:sz w:val="28"/>
          <w:szCs w:val="28"/>
        </w:rPr>
        <w:t xml:space="preserve"> –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lastRenderedPageBreak/>
        <w:t>паспорт отходов</w:t>
      </w:r>
      <w:r w:rsidRPr="006A32F8">
        <w:rPr>
          <w:rStyle w:val="FontStyle59"/>
          <w:sz w:val="28"/>
          <w:szCs w:val="28"/>
        </w:rPr>
        <w:t xml:space="preserve"> – документ, удостоверяющий принадлежность отходов к отходам соответствующего вида и класса опасности, содержащий сведения об их составе;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вид отходов</w:t>
      </w:r>
      <w:r w:rsidRPr="006A32F8">
        <w:rPr>
          <w:rStyle w:val="FontStyle59"/>
          <w:sz w:val="28"/>
          <w:szCs w:val="28"/>
        </w:rPr>
        <w:t xml:space="preserve"> – совокупность отходов, которые имеют общие признаки в соответствии с системой классификации отходов;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сбор отходов</w:t>
      </w:r>
      <w:r w:rsidRPr="006A32F8">
        <w:rPr>
          <w:rStyle w:val="FontStyle59"/>
          <w:sz w:val="28"/>
          <w:szCs w:val="28"/>
        </w:rPr>
        <w:t xml:space="preserve"> –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транспортирование отходов</w:t>
      </w:r>
      <w:r w:rsidRPr="006A32F8">
        <w:rPr>
          <w:rStyle w:val="FontStyle59"/>
          <w:sz w:val="28"/>
          <w:szCs w:val="28"/>
        </w:rPr>
        <w:t xml:space="preserve"> –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накопление отходов</w:t>
      </w:r>
      <w:r w:rsidRPr="006A32F8">
        <w:rPr>
          <w:rStyle w:val="FontStyle59"/>
          <w:sz w:val="28"/>
          <w:szCs w:val="28"/>
        </w:rPr>
        <w:t xml:space="preserve"> – временное складирование отходов (на срок не более чем шесть месяцев) в местах (на площадках), обустроенных в соответствии с требованиями </w:t>
      </w:r>
      <w:hyperlink r:id="rId6" w:history="1">
        <w:r w:rsidRPr="006A32F8">
          <w:rPr>
            <w:rStyle w:val="FontStyle59"/>
            <w:sz w:val="28"/>
            <w:szCs w:val="28"/>
          </w:rPr>
          <w:t>законодательства</w:t>
        </w:r>
      </w:hyperlink>
      <w:r w:rsidRPr="006A32F8">
        <w:rPr>
          <w:rStyle w:val="FontStyle59"/>
          <w:sz w:val="28"/>
          <w:szCs w:val="28"/>
        </w:rPr>
        <w:t xml:space="preserve"> в области охраны окружающей среды и </w:t>
      </w:r>
      <w:hyperlink r:id="rId7" w:history="1">
        <w:r w:rsidRPr="006A32F8">
          <w:rPr>
            <w:rStyle w:val="FontStyle59"/>
            <w:sz w:val="28"/>
            <w:szCs w:val="28"/>
          </w:rPr>
          <w:t>законодательства</w:t>
        </w:r>
      </w:hyperlink>
      <w:r w:rsidRPr="006A32F8">
        <w:rPr>
          <w:rStyle w:val="FontStyle59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43A61">
        <w:rPr>
          <w:rStyle w:val="FontStyle59"/>
          <w:b/>
          <w:sz w:val="28"/>
          <w:szCs w:val="28"/>
        </w:rPr>
        <w:t>обработка отходов</w:t>
      </w:r>
      <w:r w:rsidRPr="006A32F8">
        <w:rPr>
          <w:rStyle w:val="FontStyle59"/>
          <w:sz w:val="28"/>
          <w:szCs w:val="28"/>
        </w:rPr>
        <w:t xml:space="preserve"> – предварительная подготовка отходов к дальнейшей утилизации, включая их сортировку, разборку, очистку</w:t>
      </w:r>
      <w:r>
        <w:rPr>
          <w:rStyle w:val="FontStyle59"/>
          <w:sz w:val="28"/>
          <w:szCs w:val="28"/>
        </w:rPr>
        <w:t>;</w:t>
      </w:r>
    </w:p>
    <w:p w:rsidR="00A43A61" w:rsidRDefault="00A43A61" w:rsidP="00A4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D052E">
        <w:rPr>
          <w:rFonts w:ascii="Times New Roman" w:hAnsi="Times New Roman"/>
          <w:b/>
          <w:sz w:val="28"/>
          <w:szCs w:val="28"/>
        </w:rPr>
        <w:t>аявление</w:t>
      </w:r>
      <w:r w:rsidRPr="008A0609">
        <w:rPr>
          <w:rFonts w:ascii="Times New Roman" w:hAnsi="Times New Roman"/>
          <w:b/>
          <w:sz w:val="28"/>
          <w:szCs w:val="28"/>
        </w:rPr>
        <w:t xml:space="preserve"> о предоставлении государственной услуги (</w:t>
      </w:r>
      <w:r w:rsidRPr="00BB688F">
        <w:rPr>
          <w:rFonts w:ascii="Times New Roman" w:hAnsi="Times New Roman"/>
          <w:sz w:val="28"/>
          <w:szCs w:val="28"/>
        </w:rPr>
        <w:t>далее - заявление) - запрос заявителя о предоставлении государственной услуги, предусмотренный п. 1 ст. 2 Федерального закона № 210-ФЗ</w:t>
      </w:r>
      <w:r>
        <w:rPr>
          <w:rFonts w:ascii="Times New Roman" w:hAnsi="Times New Roman"/>
          <w:sz w:val="28"/>
          <w:szCs w:val="28"/>
        </w:rPr>
        <w:t>;</w:t>
      </w:r>
    </w:p>
    <w:p w:rsidR="00A43A61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B688F">
        <w:rPr>
          <w:rFonts w:ascii="Times New Roman" w:hAnsi="Times New Roman"/>
          <w:b/>
          <w:bCs/>
          <w:color w:val="26282F"/>
          <w:sz w:val="28"/>
          <w:szCs w:val="28"/>
        </w:rPr>
        <w:t>ехническая ошибка</w:t>
      </w:r>
      <w:r w:rsidRPr="007D052E">
        <w:rPr>
          <w:rFonts w:ascii="Times New Roman" w:hAnsi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</w:t>
      </w:r>
      <w:r>
        <w:rPr>
          <w:rFonts w:ascii="Times New Roman" w:hAnsi="Times New Roman"/>
          <w:sz w:val="28"/>
          <w:szCs w:val="28"/>
        </w:rPr>
        <w:t>;</w:t>
      </w:r>
    </w:p>
    <w:p w:rsidR="00A44014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у</w:t>
      </w:r>
      <w:r w:rsidRPr="00BB688F">
        <w:rPr>
          <w:rFonts w:ascii="Times New Roman" w:hAnsi="Times New Roman"/>
          <w:b/>
          <w:bCs/>
          <w:color w:val="26282F"/>
          <w:sz w:val="28"/>
          <w:szCs w:val="28"/>
        </w:rPr>
        <w:t>даленное рабочее место многофункционального центра предоставления государственных и муниципальных услуг</w:t>
      </w:r>
      <w:r w:rsidRPr="00C63E6E">
        <w:rPr>
          <w:rFonts w:ascii="Times New Roman" w:hAnsi="Times New Roman"/>
          <w:sz w:val="28"/>
          <w:szCs w:val="28"/>
        </w:rPr>
        <w:t xml:space="preserve"> - окно приема и выдачи документов, консультирования заявителей в сельских поселениях муниципальных районов</w:t>
      </w:r>
      <w:proofErr w:type="gramStart"/>
      <w:r w:rsidRPr="00C63E6E">
        <w:rPr>
          <w:rFonts w:ascii="Times New Roman" w:hAnsi="Times New Roman"/>
          <w:sz w:val="28"/>
          <w:szCs w:val="28"/>
        </w:rPr>
        <w:t>.»;</w:t>
      </w:r>
      <w:proofErr w:type="gramEnd"/>
    </w:p>
    <w:p w:rsidR="00A44014" w:rsidRPr="00ED04C6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разделе 2 Административного регламента:</w:t>
      </w:r>
    </w:p>
    <w:p w:rsidR="00A44014" w:rsidRPr="00ED04C6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наименование графы «Наименование требования стандарта» изложить в следующей редакции:</w:t>
      </w:r>
    </w:p>
    <w:p w:rsidR="00A44014" w:rsidRPr="00ED04C6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«Наименование требования к стандарту предоставления государственной услуги»;</w:t>
      </w:r>
    </w:p>
    <w:p w:rsidR="00A44014" w:rsidRPr="00ED04C6" w:rsidRDefault="00A44014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575447" w:rsidRPr="00ED04C6" w:rsidRDefault="00A44014" w:rsidP="00575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«Содержание требований к стандарту»;</w:t>
      </w:r>
    </w:p>
    <w:p w:rsidR="005C34FD" w:rsidRPr="00ED04C6" w:rsidRDefault="00EE4BBB" w:rsidP="00EE4B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C6">
        <w:rPr>
          <w:rFonts w:ascii="Times New Roman" w:hAnsi="Times New Roman" w:cs="Times New Roman"/>
          <w:sz w:val="28"/>
          <w:szCs w:val="28"/>
        </w:rPr>
        <w:t>в пункте 2.3 в графе «Содержание требования стандарта» дополнить словами «</w:t>
      </w:r>
      <w:r w:rsidR="005C34FD"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либо письмо об отказе в </w:t>
      </w:r>
      <w:r w:rsidRPr="00ED04C6">
        <w:rPr>
          <w:rFonts w:ascii="Times New Roman" w:hAnsi="Times New Roman" w:cs="Times New Roman"/>
          <w:sz w:val="28"/>
          <w:szCs w:val="28"/>
        </w:rPr>
        <w:t>предоставлении государственных услуг</w:t>
      </w:r>
      <w:r w:rsidR="00D062CA" w:rsidRPr="00ED04C6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ED04C6">
        <w:rPr>
          <w:rFonts w:ascii="Times New Roman" w:hAnsi="Times New Roman" w:cs="Times New Roman"/>
          <w:sz w:val="28"/>
          <w:szCs w:val="28"/>
        </w:rPr>
        <w:t>»;</w:t>
      </w:r>
    </w:p>
    <w:p w:rsidR="007F2CA5" w:rsidRPr="00ED04C6" w:rsidRDefault="007F2CA5" w:rsidP="007F2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2.4:</w:t>
      </w:r>
    </w:p>
    <w:p w:rsidR="007F2CA5" w:rsidRPr="00ED04C6" w:rsidRDefault="007F2CA5" w:rsidP="007F2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граф</w:t>
      </w:r>
      <w:r w:rsidR="00314B16" w:rsidRPr="00ED04C6">
        <w:rPr>
          <w:rFonts w:ascii="Times New Roman" w:hAnsi="Times New Roman"/>
          <w:sz w:val="28"/>
          <w:szCs w:val="28"/>
        </w:rPr>
        <w:t>у</w:t>
      </w:r>
      <w:r w:rsidRPr="00ED04C6">
        <w:rPr>
          <w:rFonts w:ascii="Times New Roman" w:hAnsi="Times New Roman"/>
          <w:sz w:val="28"/>
          <w:szCs w:val="28"/>
        </w:rPr>
        <w:t xml:space="preserve"> «Наименование требования стандарта» изложить в следующей редакции:</w:t>
      </w:r>
    </w:p>
    <w:p w:rsidR="007F2CA5" w:rsidRPr="00ED04C6" w:rsidRDefault="007F2CA5" w:rsidP="007F2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lastRenderedPageBreak/>
        <w:t>«Срок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Федерации»;</w:t>
      </w:r>
    </w:p>
    <w:p w:rsidR="00C54E40" w:rsidRPr="00ED04C6" w:rsidRDefault="00C54E40" w:rsidP="00C54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графе «Содержание требования стандарта» слова «30 календарных дней» заменить словами «тридцати рабочих дней»;</w:t>
      </w:r>
    </w:p>
    <w:p w:rsidR="002E7750" w:rsidRPr="00ED04C6" w:rsidRDefault="002E7750" w:rsidP="00575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2.5 в графе «Наименование требования стандарта» после слов «представлению заявителем» дополнить словами «, способы их получения заявителем, в том числе в электронной форме, порядок их представления»;</w:t>
      </w:r>
    </w:p>
    <w:p w:rsidR="00575447" w:rsidRPr="00ED04C6" w:rsidRDefault="00A44014" w:rsidP="00575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2.</w:t>
      </w:r>
      <w:r w:rsidR="005814ED" w:rsidRPr="00ED04C6">
        <w:rPr>
          <w:rFonts w:ascii="Times New Roman" w:hAnsi="Times New Roman"/>
          <w:sz w:val="28"/>
          <w:szCs w:val="28"/>
        </w:rPr>
        <w:t>6</w:t>
      </w:r>
      <w:r w:rsidR="000B745B" w:rsidRPr="00ED04C6">
        <w:rPr>
          <w:rFonts w:ascii="Times New Roman" w:hAnsi="Times New Roman"/>
          <w:sz w:val="28"/>
          <w:szCs w:val="28"/>
        </w:rPr>
        <w:t>:</w:t>
      </w:r>
    </w:p>
    <w:p w:rsidR="002E7750" w:rsidRPr="00ED04C6" w:rsidRDefault="002E7750" w:rsidP="002E7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графе «Наименование требования стандарта» после слов «заявитель вправе представить» дополнить словами «,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документы»;</w:t>
      </w:r>
    </w:p>
    <w:p w:rsidR="001A308C" w:rsidRPr="00ED04C6" w:rsidRDefault="001A308C" w:rsidP="001A3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</w:t>
      </w:r>
      <w:r w:rsidR="000B745B" w:rsidRPr="00ED04C6">
        <w:rPr>
          <w:rFonts w:ascii="Times New Roman" w:hAnsi="Times New Roman" w:cs="Times New Roman"/>
          <w:sz w:val="28"/>
          <w:szCs w:val="28"/>
        </w:rPr>
        <w:t>ункт</w:t>
      </w:r>
      <w:r w:rsidRPr="00ED04C6">
        <w:rPr>
          <w:rFonts w:ascii="Times New Roman" w:hAnsi="Times New Roman" w:cs="Times New Roman"/>
          <w:sz w:val="28"/>
          <w:szCs w:val="28"/>
        </w:rPr>
        <w:t>ы</w:t>
      </w:r>
      <w:r w:rsidR="000B745B" w:rsidRPr="00ED04C6">
        <w:rPr>
          <w:rFonts w:ascii="Times New Roman" w:hAnsi="Times New Roman" w:cs="Times New Roman"/>
          <w:sz w:val="28"/>
          <w:szCs w:val="28"/>
        </w:rPr>
        <w:t xml:space="preserve"> 1 </w:t>
      </w:r>
      <w:r w:rsidR="001E6683" w:rsidRPr="00ED04C6">
        <w:rPr>
          <w:rFonts w:ascii="Times New Roman" w:hAnsi="Times New Roman" w:cs="Times New Roman"/>
          <w:sz w:val="28"/>
          <w:szCs w:val="28"/>
        </w:rPr>
        <w:t xml:space="preserve">и 2 </w:t>
      </w:r>
      <w:r w:rsidR="002E7750" w:rsidRPr="00ED04C6">
        <w:rPr>
          <w:rFonts w:ascii="Times New Roman" w:hAnsi="Times New Roman" w:cs="Times New Roman"/>
          <w:sz w:val="28"/>
          <w:szCs w:val="28"/>
        </w:rPr>
        <w:t xml:space="preserve">в </w:t>
      </w:r>
      <w:r w:rsidR="000B745B" w:rsidRPr="00ED04C6">
        <w:rPr>
          <w:rFonts w:ascii="Times New Roman" w:hAnsi="Times New Roman" w:cs="Times New Roman"/>
          <w:sz w:val="28"/>
          <w:szCs w:val="28"/>
        </w:rPr>
        <w:t>граф</w:t>
      </w:r>
      <w:r w:rsidR="002E7750" w:rsidRPr="00ED04C6">
        <w:rPr>
          <w:rFonts w:ascii="Times New Roman" w:hAnsi="Times New Roman" w:cs="Times New Roman"/>
          <w:sz w:val="28"/>
          <w:szCs w:val="28"/>
        </w:rPr>
        <w:t>е</w:t>
      </w:r>
      <w:r w:rsidR="000B745B" w:rsidRPr="00ED04C6">
        <w:rPr>
          <w:rFonts w:ascii="Times New Roman" w:hAnsi="Times New Roman" w:cs="Times New Roman"/>
          <w:sz w:val="28"/>
          <w:szCs w:val="28"/>
        </w:rPr>
        <w:t xml:space="preserve"> «Содержание требования стандарта»</w:t>
      </w:r>
      <w:r w:rsidRPr="00ED04C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A308C" w:rsidRPr="00ED04C6" w:rsidRDefault="001A308C" w:rsidP="001A3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C6">
        <w:rPr>
          <w:rFonts w:ascii="Times New Roman" w:hAnsi="Times New Roman" w:cs="Times New Roman"/>
          <w:sz w:val="28"/>
          <w:szCs w:val="28"/>
        </w:rPr>
        <w:t>«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1. Копия лицензии на осуществление деятельности по сбору, </w:t>
      </w:r>
      <w:r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опасности отчитывающегося хозяйствующего субъекта (для индивидуальных предпринимателей и юридических лиц, осуществляющих деятельность по сбору, </w:t>
      </w:r>
      <w:r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опасности) (в Управлении </w:t>
      </w:r>
      <w:proofErr w:type="spellStart"/>
      <w:r w:rsidRPr="00ED04C6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по Республике Татарстан).</w:t>
      </w:r>
    </w:p>
    <w:p w:rsidR="001A308C" w:rsidRPr="00ED04C6" w:rsidRDefault="001A308C" w:rsidP="001A3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2. Копии лицензий на осуществление деятельности по сбору, </w:t>
      </w:r>
      <w:r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опасности организаций, которым отчитывающийся хозяйствующий субъект передал в отчетном периоде отходы I-IV классов опасности (в Управлении </w:t>
      </w:r>
      <w:proofErr w:type="spellStart"/>
      <w:r w:rsidRPr="00ED04C6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по Республике Татарстан)»;</w:t>
      </w:r>
    </w:p>
    <w:p w:rsidR="003A1445" w:rsidRPr="00ED04C6" w:rsidRDefault="00314B16" w:rsidP="00A44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г</w:t>
      </w:r>
      <w:r w:rsidR="00A44014" w:rsidRPr="00ED04C6">
        <w:rPr>
          <w:rFonts w:ascii="Times New Roman" w:hAnsi="Times New Roman"/>
          <w:sz w:val="28"/>
          <w:szCs w:val="28"/>
        </w:rPr>
        <w:t>раф</w:t>
      </w:r>
      <w:r w:rsidRPr="00ED04C6">
        <w:rPr>
          <w:rFonts w:ascii="Times New Roman" w:hAnsi="Times New Roman"/>
          <w:sz w:val="28"/>
          <w:szCs w:val="28"/>
        </w:rPr>
        <w:t>у</w:t>
      </w:r>
      <w:r w:rsidR="00A44014" w:rsidRPr="00ED04C6">
        <w:rPr>
          <w:rFonts w:ascii="Times New Roman" w:hAnsi="Times New Roman"/>
          <w:sz w:val="28"/>
          <w:szCs w:val="28"/>
        </w:rPr>
        <w:t xml:space="preserve"> «Нормативный акт, устанавливающий государственную услугу или требование» </w:t>
      </w:r>
      <w:r w:rsidR="005814ED" w:rsidRPr="00ED04C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64B9" w:rsidRPr="00ED04C6" w:rsidRDefault="00A44014" w:rsidP="00486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</w:t>
      </w:r>
      <w:r w:rsidR="005814ED" w:rsidRPr="00ED04C6">
        <w:rPr>
          <w:rFonts w:ascii="Times New Roman" w:hAnsi="Times New Roman"/>
          <w:sz w:val="28"/>
          <w:szCs w:val="28"/>
        </w:rPr>
        <w:t>п</w:t>
      </w:r>
      <w:r w:rsidRPr="00ED04C6">
        <w:rPr>
          <w:rFonts w:ascii="Times New Roman" w:hAnsi="Times New Roman"/>
          <w:sz w:val="28"/>
          <w:szCs w:val="28"/>
        </w:rPr>
        <w:t xml:space="preserve">. </w:t>
      </w:r>
      <w:r w:rsidR="005814ED" w:rsidRPr="00ED04C6">
        <w:rPr>
          <w:rFonts w:ascii="Times New Roman" w:hAnsi="Times New Roman"/>
          <w:sz w:val="28"/>
          <w:szCs w:val="28"/>
        </w:rPr>
        <w:t>2</w:t>
      </w:r>
      <w:r w:rsidRPr="00ED04C6">
        <w:rPr>
          <w:rFonts w:ascii="Times New Roman" w:hAnsi="Times New Roman"/>
          <w:sz w:val="28"/>
          <w:szCs w:val="28"/>
        </w:rPr>
        <w:t xml:space="preserve"> </w:t>
      </w:r>
      <w:r w:rsidR="005814ED" w:rsidRPr="00ED04C6">
        <w:rPr>
          <w:rFonts w:ascii="Times New Roman" w:hAnsi="Times New Roman"/>
          <w:sz w:val="28"/>
          <w:szCs w:val="28"/>
        </w:rPr>
        <w:t xml:space="preserve">ч. 1 </w:t>
      </w:r>
      <w:r w:rsidRPr="00ED04C6">
        <w:rPr>
          <w:rFonts w:ascii="Times New Roman" w:hAnsi="Times New Roman"/>
          <w:sz w:val="28"/>
          <w:szCs w:val="28"/>
        </w:rPr>
        <w:t xml:space="preserve">ст. </w:t>
      </w:r>
      <w:r w:rsidR="005814ED" w:rsidRPr="00ED04C6">
        <w:rPr>
          <w:rFonts w:ascii="Times New Roman" w:hAnsi="Times New Roman"/>
          <w:sz w:val="28"/>
          <w:szCs w:val="28"/>
        </w:rPr>
        <w:t>7</w:t>
      </w:r>
      <w:r w:rsidRPr="00ED04C6">
        <w:rPr>
          <w:rFonts w:ascii="Times New Roman" w:hAnsi="Times New Roman"/>
          <w:sz w:val="28"/>
          <w:szCs w:val="28"/>
        </w:rPr>
        <w:t xml:space="preserve"> </w:t>
      </w:r>
      <w:r w:rsidR="005814ED" w:rsidRPr="00ED04C6">
        <w:rPr>
          <w:rFonts w:ascii="Times New Roman" w:hAnsi="Times New Roman"/>
          <w:sz w:val="28"/>
          <w:szCs w:val="28"/>
        </w:rPr>
        <w:t>Федерального з</w:t>
      </w:r>
      <w:r w:rsidRPr="00ED04C6">
        <w:rPr>
          <w:rFonts w:ascii="Times New Roman" w:hAnsi="Times New Roman"/>
          <w:sz w:val="28"/>
          <w:szCs w:val="28"/>
        </w:rPr>
        <w:t>акона № 2</w:t>
      </w:r>
      <w:r w:rsidR="005814ED" w:rsidRPr="00ED04C6">
        <w:rPr>
          <w:rFonts w:ascii="Times New Roman" w:hAnsi="Times New Roman"/>
          <w:sz w:val="28"/>
          <w:szCs w:val="28"/>
        </w:rPr>
        <w:t>10-ФЗ</w:t>
      </w:r>
      <w:r w:rsidRPr="00ED04C6">
        <w:rPr>
          <w:rFonts w:ascii="Times New Roman" w:hAnsi="Times New Roman"/>
          <w:sz w:val="28"/>
          <w:szCs w:val="28"/>
        </w:rPr>
        <w:t>»;</w:t>
      </w:r>
    </w:p>
    <w:p w:rsidR="00C54E40" w:rsidRPr="00ED04C6" w:rsidRDefault="00C54E40" w:rsidP="00C54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2.13 в графе «Содержание требования стандарта» слова «одного дня» заменить словами «одного рабочего дня»;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пункте 2.14 в графе «Наименование требования стандарта» после слов «государственная услуга» дополнить словами «, к месту ожидания и приема заявителей, размещению и оформлению визуальной, текстовой и </w:t>
      </w:r>
      <w:proofErr w:type="spellStart"/>
      <w:r w:rsidRPr="00ED04C6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ED04C6">
        <w:rPr>
          <w:rFonts w:ascii="Times New Roman" w:hAnsi="Times New Roman"/>
          <w:sz w:val="28"/>
          <w:szCs w:val="28"/>
        </w:rPr>
        <w:t xml:space="preserve"> информации о порядке предоставления таких услуг»;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1"/>
      <w:r w:rsidRPr="00ED04C6">
        <w:rPr>
          <w:rFonts w:ascii="Times New Roman" w:hAnsi="Times New Roman"/>
          <w:sz w:val="28"/>
          <w:szCs w:val="28"/>
        </w:rPr>
        <w:t>в пункте 2.15:</w:t>
      </w:r>
    </w:p>
    <w:bookmarkEnd w:id="4"/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графу «Наименование требования стандарта» изложить в следующей редакции: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04C6">
        <w:rPr>
          <w:rFonts w:ascii="Times New Roman" w:hAnsi="Times New Roman"/>
          <w:sz w:val="28"/>
          <w:szCs w:val="28"/>
        </w:rPr>
        <w:t xml:space="preserve">«Показатели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</w:t>
      </w:r>
      <w:r w:rsidRPr="00ED04C6">
        <w:rPr>
          <w:rFonts w:ascii="Times New Roman" w:hAnsi="Times New Roman"/>
          <w:sz w:val="28"/>
          <w:szCs w:val="28"/>
        </w:rPr>
        <w:lastRenderedPageBreak/>
        <w:t>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технологий»;</w:t>
      </w:r>
      <w:proofErr w:type="gramEnd"/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графу «Содержание требования стандарта» изложить в следующей редакции: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«Показателями доступности предоставления государственной услуги являются: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расположенность помещения Министерства в зоне доступности к общественному транспорту;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информационно-телекоммуникационной сети «Интернет», на официальном сайте Министерства;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возможность подачи заявления в электронном виде;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04C6">
        <w:rPr>
          <w:rFonts w:ascii="Times New Roman" w:hAnsi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(после реализации возможности подачи заявления и документов в форме электронных документов через Портал государственных и муниципальных услуг Республики Татарстан).</w:t>
      </w:r>
      <w:proofErr w:type="gramEnd"/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соблюдение сроков приема и рассмотрения документов;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соблюдение срока получения результата государственной услуги;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наличие прецедентов (обоснованных жалоб) на нарушение настоящего Регламента, совершенных специалистами;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специалистами: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личный кабинет на Портале государственных и муниципальных услуг Республики Татарстан: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1. если заявление и копии документов направляются в форме электронных документов, подписанных (заверенных) электронной подписью в соответствии требованиями Федерального закона № 63-ФЗ и Федерального закона № 210-ФЗ - непосредственного взаимодействия не требуется;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lastRenderedPageBreak/>
        <w:t>2. 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 63-ФЗ и Федерального закона № 210-ФЗ - не более одного.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314B16" w:rsidRPr="00ED04C6" w:rsidRDefault="00314B16" w:rsidP="00314B1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http://www. </w:t>
      </w:r>
      <w:proofErr w:type="spellStart"/>
      <w:r w:rsidRPr="00ED04C6">
        <w:rPr>
          <w:rFonts w:ascii="Times New Roman" w:hAnsi="Times New Roman" w:cs="Times New Roman"/>
          <w:sz w:val="28"/>
          <w:szCs w:val="28"/>
        </w:rPr>
        <w:t>eco.tatarstan.ru</w:t>
      </w:r>
      <w:proofErr w:type="spellEnd"/>
      <w:r w:rsidRPr="00ED04C6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услуг»;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графу «Нормативный акт, устанавливающий государственную услугу или требование» изложить в следующей редакции:</w:t>
      </w:r>
    </w:p>
    <w:p w:rsidR="00314B16" w:rsidRPr="00ED04C6" w:rsidRDefault="00314B16" w:rsidP="00314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«подпункт «</w:t>
      </w:r>
      <w:proofErr w:type="spellStart"/>
      <w:r w:rsidRPr="00ED04C6">
        <w:rPr>
          <w:rFonts w:ascii="Times New Roman" w:hAnsi="Times New Roman"/>
          <w:sz w:val="28"/>
          <w:szCs w:val="28"/>
        </w:rPr>
        <w:t>п</w:t>
      </w:r>
      <w:proofErr w:type="spellEnd"/>
      <w:r w:rsidRPr="00ED04C6">
        <w:rPr>
          <w:rFonts w:ascii="Times New Roman" w:hAnsi="Times New Roman"/>
          <w:sz w:val="28"/>
          <w:szCs w:val="28"/>
        </w:rPr>
        <w:t xml:space="preserve">» пункта 2.4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</w:t>
      </w:r>
      <w:proofErr w:type="gramStart"/>
      <w:r w:rsidRPr="00ED04C6">
        <w:rPr>
          <w:rFonts w:ascii="Times New Roman" w:hAnsi="Times New Roman"/>
          <w:sz w:val="28"/>
          <w:szCs w:val="28"/>
        </w:rPr>
        <w:t>КМ</w:t>
      </w:r>
      <w:proofErr w:type="gramEnd"/>
      <w:r w:rsidRPr="00ED04C6">
        <w:rPr>
          <w:rFonts w:ascii="Times New Roman" w:hAnsi="Times New Roman"/>
          <w:sz w:val="28"/>
          <w:szCs w:val="28"/>
        </w:rPr>
        <w:t xml:space="preserve"> РТ № 880»;</w:t>
      </w:r>
    </w:p>
    <w:p w:rsidR="004864B9" w:rsidRPr="00ED04C6" w:rsidRDefault="00575447" w:rsidP="00486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разделе 3 Административного регламента:</w:t>
      </w:r>
    </w:p>
    <w:p w:rsidR="004864B9" w:rsidRPr="00ED04C6" w:rsidRDefault="002A1950" w:rsidP="00486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наименование раздела 3 изложить в следующей редакции:</w:t>
      </w:r>
    </w:p>
    <w:p w:rsidR="004864B9" w:rsidRPr="00ED04C6" w:rsidRDefault="002A1950" w:rsidP="00486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услуг»;</w:t>
      </w:r>
    </w:p>
    <w:p w:rsidR="004864B9" w:rsidRPr="00ED04C6" w:rsidRDefault="00DB460C" w:rsidP="004864B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подпункт 1 пункта 3.1 изложить в следующей редакции:</w:t>
      </w:r>
    </w:p>
    <w:p w:rsidR="00C4091E" w:rsidRPr="00ED04C6" w:rsidRDefault="00DB460C" w:rsidP="00C4091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«1)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C4091E" w:rsidRPr="00ED04C6" w:rsidRDefault="00DB460C" w:rsidP="00C4091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C4091E" w:rsidRPr="00ED04C6" w:rsidRDefault="00E12491" w:rsidP="00C4091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«3.2. Консультирование заявителя и оказание помощи заявителю.</w:t>
      </w:r>
    </w:p>
    <w:p w:rsidR="00C4091E" w:rsidRPr="00ED04C6" w:rsidRDefault="00E12491" w:rsidP="00C4091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отдел </w:t>
      </w:r>
      <w:r w:rsidR="00C4091E"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нормирования воздействия на окружающую среду </w:t>
      </w:r>
      <w:r w:rsidRPr="00ED04C6">
        <w:rPr>
          <w:rFonts w:ascii="Times New Roman" w:hAnsi="Times New Roman" w:cs="Times New Roman"/>
          <w:sz w:val="28"/>
          <w:szCs w:val="28"/>
        </w:rPr>
        <w:t>Министерства (далее - Отдел) лично, по почте, по телефону, через Портал государственных и муниципальных услуг Республики Татарстан, Единый портал государственных и муниципальных услуг (функций) и (или) посредством электронной почты для получения консультации о порядке получения государственной услуги.</w:t>
      </w:r>
    </w:p>
    <w:p w:rsidR="004864B9" w:rsidRPr="00ED04C6" w:rsidRDefault="00E12491" w:rsidP="00C4091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Специалист Отдела лично, по телефону, электронной почте и (или) письмом,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форме и содержанию заявления, и оказывает помощь заявителю, в том числе в части его оформления.</w:t>
      </w:r>
    </w:p>
    <w:p w:rsidR="004864B9" w:rsidRPr="00ED04C6" w:rsidRDefault="00E12491" w:rsidP="004864B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4864B9" w:rsidRPr="00ED04C6" w:rsidRDefault="00E12491" w:rsidP="004864B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Результат процедуры: консультация по форме заявления и другим вопросам для получения государственной услуги, а также оказанная помощь</w:t>
      </w:r>
      <w:proofErr w:type="gramStart"/>
      <w:r w:rsidRPr="00ED04C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A4A2C" w:rsidRPr="00ED04C6" w:rsidRDefault="004864B9" w:rsidP="00CA4A2C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3.3</w:t>
      </w:r>
      <w:r w:rsidR="009560ED" w:rsidRPr="00ED04C6">
        <w:rPr>
          <w:rFonts w:ascii="Times New Roman" w:hAnsi="Times New Roman"/>
          <w:sz w:val="28"/>
          <w:szCs w:val="28"/>
        </w:rPr>
        <w:t>.1</w:t>
      </w:r>
      <w:r w:rsidRPr="00ED04C6">
        <w:rPr>
          <w:rFonts w:ascii="Times New Roman" w:hAnsi="Times New Roman"/>
          <w:sz w:val="28"/>
          <w:szCs w:val="28"/>
        </w:rPr>
        <w:t>:</w:t>
      </w:r>
    </w:p>
    <w:p w:rsidR="009560ED" w:rsidRPr="00ED04C6" w:rsidRDefault="00CA4A2C" w:rsidP="009560E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</w:t>
      </w:r>
      <w:r w:rsidR="009560ED" w:rsidRPr="00ED04C6">
        <w:rPr>
          <w:rFonts w:ascii="Times New Roman" w:hAnsi="Times New Roman"/>
          <w:sz w:val="28"/>
          <w:szCs w:val="28"/>
        </w:rPr>
        <w:t>перв</w:t>
      </w:r>
      <w:r w:rsidRPr="00ED04C6">
        <w:rPr>
          <w:rFonts w:ascii="Times New Roman" w:hAnsi="Times New Roman"/>
          <w:sz w:val="28"/>
          <w:szCs w:val="28"/>
        </w:rPr>
        <w:t xml:space="preserve">ом </w:t>
      </w:r>
      <w:r w:rsidRPr="00ED04C6">
        <w:rPr>
          <w:rStyle w:val="FontStyle59"/>
          <w:sz w:val="28"/>
          <w:szCs w:val="28"/>
        </w:rPr>
        <w:t>слова «отдел делопроизводства» заменить словами «отдел контроля исполнения документов»;</w:t>
      </w:r>
    </w:p>
    <w:p w:rsidR="009560ED" w:rsidRPr="00ED04C6" w:rsidRDefault="007F2CA5" w:rsidP="009560E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7F2CA5" w:rsidRPr="00ED04C6" w:rsidRDefault="007F2CA5" w:rsidP="009560ED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</w:t>
      </w:r>
      <w:proofErr w:type="gramStart"/>
      <w:r w:rsidRPr="00ED04C6">
        <w:rPr>
          <w:rFonts w:ascii="Times New Roman" w:hAnsi="Times New Roman"/>
          <w:sz w:val="28"/>
          <w:szCs w:val="28"/>
        </w:rPr>
        <w:t>.»;</w:t>
      </w:r>
      <w:proofErr w:type="gramEnd"/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первом пункта 3.3.2 </w:t>
      </w:r>
      <w:r w:rsidRPr="00ED04C6">
        <w:rPr>
          <w:rStyle w:val="FontStyle59"/>
          <w:sz w:val="28"/>
          <w:szCs w:val="28"/>
        </w:rPr>
        <w:t>слова «отдела делопроизводства» заменить словами «отдела контроля исполнения документов»;</w:t>
      </w:r>
    </w:p>
    <w:p w:rsidR="00A1242E" w:rsidRPr="00ED04C6" w:rsidRDefault="007F2CA5" w:rsidP="00A12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втором пункта 3.3.3 слова «одного дня» заменить словами «одного рабочего дня»;</w:t>
      </w:r>
    </w:p>
    <w:p w:rsidR="001A308C" w:rsidRPr="00ED04C6" w:rsidRDefault="001A308C" w:rsidP="00A12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в пункте 3.3.4:</w:t>
      </w:r>
    </w:p>
    <w:p w:rsidR="00A1242E" w:rsidRPr="00ED04C6" w:rsidRDefault="00FF4EDD" w:rsidP="00A12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4C6">
        <w:rPr>
          <w:rFonts w:ascii="Times New Roman" w:hAnsi="Times New Roman" w:cs="Times New Roman"/>
          <w:sz w:val="28"/>
          <w:szCs w:val="28"/>
        </w:rPr>
        <w:t>абзац перв</w:t>
      </w:r>
      <w:r w:rsidR="00A1242E" w:rsidRPr="00ED04C6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1A308C" w:rsidRPr="00ED04C6" w:rsidRDefault="00A1242E" w:rsidP="001A3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Отдела направляет в электронной форме посредством системы межведомственного электронного взаимодействия запрос в Управление </w:t>
      </w:r>
      <w:proofErr w:type="spellStart"/>
      <w:r w:rsidRPr="00ED04C6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по Республике Татарстан о представлении лицензии на осуществление деятельности по сбору, </w:t>
      </w:r>
      <w:r w:rsidR="001A308C"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="001A308C"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опасности отчитывающегося хозяйствующего субъекта (для индивидуальных предпринимателей и юридических лиц, осуществляющих деятельность по сбору, </w:t>
      </w:r>
      <w:r w:rsidR="001A308C"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="001A308C"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>опасности) и</w:t>
      </w:r>
      <w:proofErr w:type="gramEnd"/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лицензий на осуществление деятельности по сбору, </w:t>
      </w:r>
      <w:r w:rsidR="001A308C" w:rsidRPr="00ED04C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 обезвреживанию, размещению отходов I - IV классов</w:t>
      </w:r>
      <w:r w:rsidR="001A308C"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опасности специализированных организаций, которым отчитывающийся хозяйствующий субъект передал в отчетном периоде отходы </w:t>
      </w:r>
      <w:r w:rsidR="00A22D2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>I-IV класс</w:t>
      </w:r>
      <w:r w:rsidR="001A308C" w:rsidRPr="00ED04C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ED04C6">
        <w:rPr>
          <w:rFonts w:ascii="Times New Roman" w:hAnsi="Times New Roman" w:cs="Times New Roman"/>
          <w:sz w:val="28"/>
          <w:szCs w:val="28"/>
          <w:lang w:eastAsia="ru-RU"/>
        </w:rPr>
        <w:t xml:space="preserve"> опасности</w:t>
      </w:r>
      <w:proofErr w:type="gramStart"/>
      <w:r w:rsidR="001A308C" w:rsidRPr="00ED04C6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2A1950" w:rsidRPr="00ED04C6" w:rsidRDefault="002A1950" w:rsidP="001A3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дополнить абзацем следующего содержания:</w:t>
      </w:r>
    </w:p>
    <w:p w:rsidR="002A1950" w:rsidRPr="00ED04C6" w:rsidRDefault="002A1950" w:rsidP="002A1950">
      <w:pPr>
        <w:pStyle w:val="Style24"/>
        <w:widowControl/>
        <w:spacing w:line="317" w:lineRule="exact"/>
        <w:ind w:firstLine="567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«Запрашиваемые документы (сведения) предоставляются поставщиком данных на основании направленных запросов в сроки, установленные законодательством</w:t>
      </w:r>
      <w:proofErr w:type="gramStart"/>
      <w:r w:rsidRPr="00ED04C6">
        <w:rPr>
          <w:rStyle w:val="FontStyle59"/>
          <w:sz w:val="28"/>
          <w:szCs w:val="28"/>
        </w:rPr>
        <w:t>.»;</w:t>
      </w:r>
      <w:proofErr w:type="gramEnd"/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3.3.8:</w:t>
      </w:r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первом и третьем </w:t>
      </w:r>
      <w:r w:rsidRPr="00ED04C6">
        <w:rPr>
          <w:rStyle w:val="FontStyle59"/>
          <w:sz w:val="28"/>
          <w:szCs w:val="28"/>
        </w:rPr>
        <w:t>слова «отдел делопроизводства» заменить словами «отдел контроля исполнения документов»;</w:t>
      </w:r>
    </w:p>
    <w:p w:rsidR="009560ED" w:rsidRPr="00ED04C6" w:rsidRDefault="009560ED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втором слова «трех дней» заменить словами «трех рабочих дней»;</w:t>
      </w:r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3.3.9:</w:t>
      </w:r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первом </w:t>
      </w:r>
      <w:r w:rsidRPr="00ED04C6">
        <w:rPr>
          <w:rStyle w:val="FontStyle59"/>
          <w:sz w:val="28"/>
          <w:szCs w:val="28"/>
        </w:rPr>
        <w:t>слова «отдела делопроизводства» заменить словами «отдела контроля исполнения документов»;</w:t>
      </w:r>
    </w:p>
    <w:p w:rsidR="009560ED" w:rsidRPr="00ED04C6" w:rsidRDefault="009560ED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четвертом слова «одного дня» заменить словами «одного рабочего дня»;</w:t>
      </w:r>
    </w:p>
    <w:p w:rsidR="009560ED" w:rsidRPr="00ED04C6" w:rsidRDefault="009560ED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седьмом пункта 3.3.10 слова «15 дней» заменить словами «пятнадцати рабочих дней»;</w:t>
      </w:r>
    </w:p>
    <w:p w:rsidR="009560ED" w:rsidRPr="00ED04C6" w:rsidRDefault="009560ED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lastRenderedPageBreak/>
        <w:t>в абзаце втором пункта 3.3.12 слова «одного дня» заменить словами «одного рабочего дня»;</w:t>
      </w:r>
    </w:p>
    <w:p w:rsidR="009560ED" w:rsidRPr="00ED04C6" w:rsidRDefault="009560ED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втором пункта 3.3.13 слова «одного дня» заменить словами «одного рабочего дня»;</w:t>
      </w:r>
    </w:p>
    <w:p w:rsidR="00700B4F" w:rsidRPr="00ED04C6" w:rsidRDefault="00700B4F" w:rsidP="00956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3.3.14:</w:t>
      </w:r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четвертом и шестом </w:t>
      </w:r>
      <w:r w:rsidRPr="00ED04C6">
        <w:rPr>
          <w:rStyle w:val="FontStyle59"/>
          <w:sz w:val="28"/>
          <w:szCs w:val="28"/>
        </w:rPr>
        <w:t>слова «отдел делопроизводства» заменить словами «отдел контроля исполнения документов»;</w:t>
      </w:r>
    </w:p>
    <w:p w:rsidR="00700B4F" w:rsidRPr="00ED04C6" w:rsidRDefault="00700B4F" w:rsidP="00700B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пятом слова «одного дня» заменить словами «одного рабочего дня»;</w:t>
      </w:r>
    </w:p>
    <w:p w:rsidR="00700B4F" w:rsidRPr="00ED04C6" w:rsidRDefault="00700B4F" w:rsidP="00C54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пункте 3.3.16:</w:t>
      </w:r>
    </w:p>
    <w:p w:rsidR="00700B4F" w:rsidRPr="00ED04C6" w:rsidRDefault="00700B4F" w:rsidP="00700B4F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в абзаце первом </w:t>
      </w:r>
      <w:r w:rsidRPr="00ED04C6">
        <w:rPr>
          <w:rStyle w:val="FontStyle59"/>
          <w:sz w:val="28"/>
          <w:szCs w:val="28"/>
        </w:rPr>
        <w:t>слова «отдела делопроизводства» заменить словами «отдела контроля исполнения документов»;</w:t>
      </w:r>
    </w:p>
    <w:p w:rsidR="00C54E40" w:rsidRPr="00ED04C6" w:rsidRDefault="00C54E40" w:rsidP="00C54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в абзаце втором слова «одного дня» заменить словами «одного рабочего дня»;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дополнить пунктом 3.4 следующего содержания: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39"/>
      <w:r w:rsidRPr="00ED04C6">
        <w:rPr>
          <w:rFonts w:ascii="Times New Roman" w:hAnsi="Times New Roman"/>
          <w:sz w:val="28"/>
          <w:szCs w:val="28"/>
        </w:rPr>
        <w:t>«3.4. Исправление технических ошибок (описок, опечаток, грамматической или арифметической ошибки).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391"/>
      <w:bookmarkEnd w:id="5"/>
      <w:r w:rsidRPr="00ED04C6">
        <w:rPr>
          <w:rFonts w:ascii="Times New Roman" w:hAnsi="Times New Roman"/>
          <w:sz w:val="28"/>
          <w:szCs w:val="28"/>
        </w:rPr>
        <w:t>3.4.1. В случае обнаружения технической ошибки (описок, опечаток,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bookmarkEnd w:id="6"/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(описок, опечаток, грамматической или арифметической ошибки) (приложение № </w:t>
      </w:r>
      <w:r w:rsidR="00C32944" w:rsidRPr="00ED04C6">
        <w:rPr>
          <w:rFonts w:ascii="Times New Roman" w:hAnsi="Times New Roman"/>
          <w:sz w:val="28"/>
          <w:szCs w:val="28"/>
        </w:rPr>
        <w:t>5</w:t>
      </w:r>
      <w:r w:rsidRPr="00ED04C6">
        <w:rPr>
          <w:rFonts w:ascii="Times New Roman" w:hAnsi="Times New Roman"/>
          <w:sz w:val="28"/>
          <w:szCs w:val="28"/>
        </w:rPr>
        <w:t>);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документы, имеющие юридическую силу, свидетельствующие о наличии технической ошибки (описок, опечаток, грамматической или арифметической ошибки).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Заявление об исправлении технической ошибки (описок, опечаток,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392"/>
      <w:r w:rsidRPr="00ED04C6">
        <w:rPr>
          <w:rFonts w:ascii="Times New Roman" w:hAnsi="Times New Roman"/>
          <w:sz w:val="28"/>
          <w:szCs w:val="28"/>
        </w:rPr>
        <w:t>3.4.2. Специалист, ответственный за прием документов, осуществляет прием заявления об исправлении технической ошибки (описок, опечаток, грамматической или арифметической ошибки), регистрирует заявление с приложенными документами и передает их в Отдел.</w:t>
      </w:r>
    </w:p>
    <w:bookmarkEnd w:id="7"/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393"/>
      <w:r w:rsidRPr="00ED04C6">
        <w:rPr>
          <w:rFonts w:ascii="Times New Roman" w:hAnsi="Times New Roman"/>
          <w:sz w:val="28"/>
          <w:szCs w:val="28"/>
        </w:rPr>
        <w:t xml:space="preserve">3.4.3. </w:t>
      </w:r>
      <w:proofErr w:type="gramStart"/>
      <w:r w:rsidRPr="00ED04C6">
        <w:rPr>
          <w:rFonts w:ascii="Times New Roman" w:hAnsi="Times New Roman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пунктом 3.4.5 настоящего Регламента, и выдает исправленный документ заявителю (уполномоченному представителю) </w:t>
      </w:r>
      <w:r w:rsidRPr="00ED04C6">
        <w:rPr>
          <w:rFonts w:ascii="Times New Roman" w:hAnsi="Times New Roman"/>
          <w:sz w:val="28"/>
          <w:szCs w:val="28"/>
        </w:rPr>
        <w:lastRenderedPageBreak/>
        <w:t>лично под роспись с изъятием у заявителя (уполномоченного представителя) оригинала документа, в котором содержится техническая ошибка (описки, опечатки, грамматическая или арифметическая ошибка), или направляет в адрес заявителя почтовым отправлением (посредством электронной</w:t>
      </w:r>
      <w:proofErr w:type="gramEnd"/>
      <w:r w:rsidRPr="00ED04C6">
        <w:rPr>
          <w:rFonts w:ascii="Times New Roman" w:hAnsi="Times New Roman"/>
          <w:sz w:val="28"/>
          <w:szCs w:val="28"/>
        </w:rPr>
        <w:t xml:space="preserve"> почты) письмо о возможности получения документа при предоставлении в Отдел оригинала документа, в котором содержится техническая ошибка (описки, опечатки, грамматическая или арифметическая ошибка).</w:t>
      </w:r>
    </w:p>
    <w:bookmarkEnd w:id="8"/>
    <w:p w:rsidR="00A22D2E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(описок, опечаток, грамматической или арифметической ошибки) или получения от любого заинтересованного лица заявления о допущенной ошибке (описках, опечатках, грамматической или арифметической ошибке).</w:t>
      </w:r>
    </w:p>
    <w:p w:rsidR="00A22D2E" w:rsidRPr="00A22D2E" w:rsidRDefault="00144872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2D2E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</w:t>
      </w:r>
      <w:proofErr w:type="gramStart"/>
      <w:r w:rsidRPr="00A22D2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22D2E" w:rsidRP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A22D2E">
        <w:rPr>
          <w:rStyle w:val="FontStyle59"/>
          <w:sz w:val="28"/>
          <w:szCs w:val="28"/>
        </w:rPr>
        <w:t xml:space="preserve">раздел 5 </w:t>
      </w:r>
      <w:r w:rsidR="00D1408C" w:rsidRPr="00A22D2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D1408C" w:rsidRPr="00A22D2E">
        <w:rPr>
          <w:rStyle w:val="FontStyle59"/>
          <w:sz w:val="28"/>
          <w:szCs w:val="28"/>
        </w:rPr>
        <w:t xml:space="preserve"> </w:t>
      </w:r>
      <w:r w:rsidRPr="00A22D2E">
        <w:rPr>
          <w:rStyle w:val="FontStyle59"/>
          <w:sz w:val="28"/>
          <w:szCs w:val="28"/>
        </w:rPr>
        <w:t>изложить в следующей редакции:</w:t>
      </w:r>
    </w:p>
    <w:p w:rsidR="00A22D2E" w:rsidRDefault="00C54E4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«</w:t>
      </w:r>
      <w:r w:rsidR="002A1950" w:rsidRPr="00ED04C6">
        <w:rPr>
          <w:rStyle w:val="FontStyle59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 Досудебное обжалование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5.1.1. Получатели государственной услуги имеют право на обжалование в досудебном порядке действий (бездействия) сотрудников Министерства, участвующих в предоставлении государственной услуги, в  Министерство или Кабинет Министров Республики Татарстан.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Заявитель может обратиться с жалобой, в том числе в следующих случаях: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2) нарушение срока предоставления государственной услуги;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Республики Татарстан;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proofErr w:type="gramStart"/>
      <w:r w:rsidRPr="00ED04C6">
        <w:rPr>
          <w:rStyle w:val="FontStyle59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lastRenderedPageBreak/>
        <w:t>5.1.2. Жалоба подается в письменной форме на бумажном носителе или в электронной форме.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proofErr w:type="gramStart"/>
      <w:r w:rsidRPr="00ED04C6">
        <w:rPr>
          <w:rStyle w:val="FontStyle59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(http://eco.tatarstan.ru), Единого портала государственных и муниципальных услуг Республики Татарстан (</w:t>
      </w:r>
      <w:hyperlink r:id="rId8" w:history="1">
        <w:r w:rsidRPr="00ED04C6">
          <w:rPr>
            <w:rStyle w:val="FontStyle59"/>
            <w:sz w:val="28"/>
            <w:szCs w:val="28"/>
          </w:rPr>
          <w:t>http://uslugi.tatar.ru/</w:t>
        </w:r>
      </w:hyperlink>
      <w:r w:rsidRPr="00ED04C6">
        <w:rPr>
          <w:rStyle w:val="FontStyle59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5.1.4. Жалоба должно содержать следующую информацию: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proofErr w:type="gramStart"/>
      <w:r w:rsidRPr="00ED04C6">
        <w:rPr>
          <w:rStyle w:val="FontStyle59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5.1.6. Жалоба подписывается подавшим ее получателем государственной услуги.</w:t>
      </w:r>
    </w:p>
    <w:p w:rsidR="00A22D2E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5.1.7. По результатам рассмотрения жалобы министр (первый заместитель министра) принимает одно из следующих решений:</w:t>
      </w:r>
    </w:p>
    <w:p w:rsidR="002A1950" w:rsidRPr="00ED04C6" w:rsidRDefault="002A1950" w:rsidP="00A22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59"/>
          <w:sz w:val="28"/>
          <w:szCs w:val="28"/>
        </w:rPr>
      </w:pPr>
      <w:proofErr w:type="gramStart"/>
      <w:r w:rsidRPr="00ED04C6">
        <w:rPr>
          <w:rStyle w:val="FontStyle59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</w:t>
      </w:r>
      <w:r w:rsidRPr="00ED04C6">
        <w:rPr>
          <w:rStyle w:val="FontStyle59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A22D2E" w:rsidRDefault="002A1950" w:rsidP="002A1950">
      <w:pPr>
        <w:pStyle w:val="Style24"/>
        <w:widowControl/>
        <w:spacing w:line="317" w:lineRule="exact"/>
        <w:ind w:firstLine="567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2) отказывает в удовлетворении жалобы.</w:t>
      </w:r>
    </w:p>
    <w:p w:rsidR="00A22D2E" w:rsidRDefault="002A1950" w:rsidP="002A1950">
      <w:pPr>
        <w:pStyle w:val="Style24"/>
        <w:widowControl/>
        <w:spacing w:line="317" w:lineRule="exact"/>
        <w:ind w:firstLine="567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2D2E" w:rsidRDefault="002A1950" w:rsidP="00D1408C">
      <w:pPr>
        <w:pStyle w:val="Style24"/>
        <w:widowControl/>
        <w:spacing w:line="317" w:lineRule="exact"/>
        <w:ind w:firstLine="567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>5.1.8. В случае удовлетворения обращения (жалобы) полностью или частично министр определяет меры, которые должны быть приняты в целях устранения нарушений.</w:t>
      </w:r>
    </w:p>
    <w:p w:rsidR="00A22D2E" w:rsidRDefault="002A1950" w:rsidP="000E4F90">
      <w:pPr>
        <w:pStyle w:val="Style24"/>
        <w:widowControl/>
        <w:spacing w:line="317" w:lineRule="exact"/>
        <w:ind w:firstLine="567"/>
        <w:rPr>
          <w:rStyle w:val="FontStyle59"/>
          <w:sz w:val="28"/>
          <w:szCs w:val="28"/>
        </w:rPr>
      </w:pPr>
      <w:r w:rsidRPr="00ED04C6">
        <w:rPr>
          <w:rStyle w:val="FontStyle59"/>
          <w:sz w:val="28"/>
          <w:szCs w:val="28"/>
        </w:rPr>
        <w:t xml:space="preserve">5.1.9. В случае установления в ходе или по результатам </w:t>
      </w:r>
      <w:proofErr w:type="gramStart"/>
      <w:r w:rsidRPr="00ED04C6">
        <w:rPr>
          <w:rStyle w:val="FontStyle59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D04C6">
        <w:rPr>
          <w:rStyle w:val="FontStyle59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</w:t>
      </w:r>
      <w:r w:rsidR="00EB2FC9" w:rsidRPr="00ED04C6">
        <w:rPr>
          <w:rStyle w:val="FontStyle59"/>
          <w:sz w:val="28"/>
          <w:szCs w:val="28"/>
        </w:rPr>
        <w:t>;</w:t>
      </w:r>
    </w:p>
    <w:p w:rsidR="00A22D2E" w:rsidRDefault="000E4F90" w:rsidP="000E4F90">
      <w:pPr>
        <w:pStyle w:val="Style24"/>
        <w:widowControl/>
        <w:spacing w:line="317" w:lineRule="exact"/>
        <w:ind w:firstLine="567"/>
        <w:rPr>
          <w:sz w:val="28"/>
          <w:szCs w:val="28"/>
        </w:rPr>
      </w:pPr>
      <w:r w:rsidRPr="00ED04C6">
        <w:rPr>
          <w:rStyle w:val="FontStyle59"/>
          <w:sz w:val="28"/>
          <w:szCs w:val="28"/>
        </w:rPr>
        <w:t xml:space="preserve">в </w:t>
      </w:r>
      <w:r w:rsidR="00D062CA" w:rsidRPr="00ED04C6">
        <w:rPr>
          <w:rStyle w:val="FontStyle59"/>
          <w:sz w:val="28"/>
          <w:szCs w:val="28"/>
        </w:rPr>
        <w:t>п</w:t>
      </w:r>
      <w:r w:rsidRPr="00ED04C6">
        <w:rPr>
          <w:rStyle w:val="FontStyle59"/>
          <w:sz w:val="28"/>
          <w:szCs w:val="28"/>
        </w:rPr>
        <w:t xml:space="preserve">риложениях № 2 и № 4 к </w:t>
      </w:r>
      <w:r w:rsidRPr="00ED04C6">
        <w:rPr>
          <w:sz w:val="28"/>
          <w:szCs w:val="28"/>
        </w:rPr>
        <w:t xml:space="preserve">Административному регламенту </w:t>
      </w:r>
      <w:r w:rsidR="00D1408C" w:rsidRPr="00ED04C6">
        <w:rPr>
          <w:sz w:val="28"/>
          <w:szCs w:val="28"/>
        </w:rPr>
        <w:t>слова «использованию, обезвреживанию, транспортировке, размещению отходов I</w:t>
      </w:r>
      <w:r w:rsidR="00C94A78">
        <w:rPr>
          <w:sz w:val="28"/>
          <w:szCs w:val="28"/>
        </w:rPr>
        <w:t xml:space="preserve"> - </w:t>
      </w:r>
      <w:r w:rsidR="00D1408C" w:rsidRPr="00ED04C6">
        <w:rPr>
          <w:sz w:val="28"/>
          <w:szCs w:val="28"/>
        </w:rPr>
        <w:t>IV класса» заменить словами «транспортированию, обработке, утилизации, обезвреживанию, размещению отходов I - IV классов»</w:t>
      </w:r>
      <w:r w:rsidRPr="00ED04C6">
        <w:rPr>
          <w:sz w:val="28"/>
          <w:szCs w:val="28"/>
        </w:rPr>
        <w:t>;</w:t>
      </w:r>
    </w:p>
    <w:p w:rsidR="00144872" w:rsidRPr="00ED04C6" w:rsidRDefault="00144872" w:rsidP="000E4F90">
      <w:pPr>
        <w:pStyle w:val="Style24"/>
        <w:widowControl/>
        <w:spacing w:line="317" w:lineRule="exact"/>
        <w:ind w:firstLine="567"/>
        <w:rPr>
          <w:sz w:val="28"/>
          <w:szCs w:val="28"/>
        </w:rPr>
      </w:pPr>
      <w:r w:rsidRPr="00ED04C6">
        <w:rPr>
          <w:sz w:val="28"/>
          <w:szCs w:val="28"/>
        </w:rPr>
        <w:t>Административный регламент дополнить приложением следующего содержания:</w:t>
      </w:r>
    </w:p>
    <w:p w:rsidR="00144872" w:rsidRPr="00ED04C6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4C6">
        <w:rPr>
          <w:rFonts w:ascii="Times New Roman" w:hAnsi="Times New Roman"/>
          <w:sz w:val="28"/>
          <w:szCs w:val="28"/>
        </w:rPr>
        <w:t>«</w:t>
      </w:r>
    </w:p>
    <w:p w:rsidR="000E4F90" w:rsidRPr="002675DA" w:rsidRDefault="00144872" w:rsidP="000E4F90">
      <w:pPr>
        <w:tabs>
          <w:tab w:val="left" w:pos="4820"/>
          <w:tab w:val="left" w:pos="552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bookmarkStart w:id="9" w:name="sub_1004"/>
      <w:r w:rsidRPr="002675DA">
        <w:rPr>
          <w:rFonts w:ascii="Times New Roman" w:hAnsi="Times New Roman"/>
          <w:bCs/>
          <w:color w:val="26282F"/>
          <w:sz w:val="28"/>
          <w:szCs w:val="28"/>
        </w:rPr>
        <w:t>Приложение № 5</w:t>
      </w:r>
    </w:p>
    <w:p w:rsidR="000E4F90" w:rsidRPr="002675DA" w:rsidRDefault="00144872" w:rsidP="000E4F90">
      <w:pPr>
        <w:tabs>
          <w:tab w:val="left" w:pos="4820"/>
          <w:tab w:val="left" w:pos="552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2675DA">
        <w:rPr>
          <w:rFonts w:ascii="Times New Roman" w:hAnsi="Times New Roman"/>
          <w:bCs/>
          <w:color w:val="26282F"/>
          <w:sz w:val="28"/>
          <w:szCs w:val="28"/>
        </w:rPr>
        <w:t>к Административному регламенту</w:t>
      </w:r>
    </w:p>
    <w:p w:rsidR="000E4F90" w:rsidRPr="002675DA" w:rsidRDefault="00144872" w:rsidP="000E4F90">
      <w:pPr>
        <w:tabs>
          <w:tab w:val="left" w:pos="4820"/>
          <w:tab w:val="left" w:pos="552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2675DA">
        <w:rPr>
          <w:rFonts w:ascii="Times New Roman" w:hAnsi="Times New Roman"/>
          <w:bCs/>
          <w:color w:val="26282F"/>
          <w:sz w:val="28"/>
          <w:szCs w:val="28"/>
        </w:rPr>
        <w:t>предоставления</w:t>
      </w:r>
      <w:r w:rsidR="000E4F90" w:rsidRPr="002675DA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2675DA">
        <w:rPr>
          <w:rFonts w:ascii="Times New Roman" w:hAnsi="Times New Roman"/>
          <w:bCs/>
          <w:color w:val="26282F"/>
          <w:sz w:val="28"/>
          <w:szCs w:val="28"/>
        </w:rPr>
        <w:t>государственной услуги</w:t>
      </w:r>
    </w:p>
    <w:p w:rsidR="000E4F90" w:rsidRPr="002675DA" w:rsidRDefault="00144872" w:rsidP="000E4F90">
      <w:pPr>
        <w:tabs>
          <w:tab w:val="left" w:pos="4820"/>
          <w:tab w:val="left" w:pos="5529"/>
        </w:tabs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2675DA">
        <w:rPr>
          <w:rFonts w:ascii="Times New Roman" w:hAnsi="Times New Roman"/>
          <w:bCs/>
          <w:color w:val="26282F"/>
          <w:sz w:val="28"/>
          <w:szCs w:val="28"/>
        </w:rPr>
        <w:t xml:space="preserve">по </w:t>
      </w:r>
      <w:r w:rsidRPr="002675DA">
        <w:rPr>
          <w:rFonts w:ascii="Times New Roman" w:hAnsi="Times New Roman" w:cs="Times New Roman"/>
          <w:sz w:val="28"/>
          <w:szCs w:val="28"/>
        </w:rPr>
        <w:t>выдаче заключения о принятии отчетности об образовании, использовании,</w:t>
      </w:r>
    </w:p>
    <w:p w:rsidR="00D062CA" w:rsidRPr="002675DA" w:rsidRDefault="00144872" w:rsidP="00D062CA">
      <w:pPr>
        <w:tabs>
          <w:tab w:val="left" w:pos="4820"/>
          <w:tab w:val="left" w:pos="5529"/>
        </w:tabs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675DA">
        <w:rPr>
          <w:rFonts w:ascii="Times New Roman" w:hAnsi="Times New Roman" w:cs="Times New Roman"/>
          <w:sz w:val="28"/>
          <w:szCs w:val="28"/>
        </w:rPr>
        <w:t>обезвреживании</w:t>
      </w:r>
      <w:proofErr w:type="gramEnd"/>
      <w:r w:rsidRPr="002675DA">
        <w:rPr>
          <w:rFonts w:ascii="Times New Roman" w:hAnsi="Times New Roman" w:cs="Times New Roman"/>
          <w:sz w:val="28"/>
          <w:szCs w:val="28"/>
        </w:rPr>
        <w:t xml:space="preserve"> и размещении отходов</w:t>
      </w:r>
    </w:p>
    <w:p w:rsidR="00144872" w:rsidRPr="002675DA" w:rsidRDefault="00144872" w:rsidP="00D062C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 w:cs="Times New Roman"/>
          <w:sz w:val="28"/>
          <w:szCs w:val="28"/>
        </w:rPr>
        <w:t>(за исключением статистической</w:t>
      </w:r>
      <w:r w:rsidR="00D062CA" w:rsidRPr="002675DA">
        <w:rPr>
          <w:rFonts w:ascii="Times New Roman" w:hAnsi="Times New Roman" w:cs="Times New Roman"/>
          <w:sz w:val="28"/>
          <w:szCs w:val="28"/>
        </w:rPr>
        <w:t xml:space="preserve"> </w:t>
      </w:r>
      <w:r w:rsidRPr="002675DA">
        <w:rPr>
          <w:rFonts w:ascii="Times New Roman" w:hAnsi="Times New Roman" w:cs="Times New Roman"/>
          <w:sz w:val="28"/>
          <w:szCs w:val="28"/>
        </w:rPr>
        <w:t>отчетности)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</w:p>
    <w:bookmarkEnd w:id="9"/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left="4740" w:hanging="487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>Министру экологии и природных ресурсов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2206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                  </w:t>
      </w:r>
      <w:r w:rsidR="0088565E">
        <w:rPr>
          <w:rFonts w:ascii="Times New Roman" w:hAnsi="Times New Roman"/>
          <w:sz w:val="28"/>
          <w:szCs w:val="28"/>
        </w:rPr>
        <w:t xml:space="preserve"> </w:t>
      </w:r>
      <w:r w:rsidRPr="002675DA">
        <w:rPr>
          <w:rFonts w:ascii="Times New Roman" w:hAnsi="Times New Roman"/>
          <w:sz w:val="28"/>
          <w:szCs w:val="28"/>
        </w:rPr>
        <w:t xml:space="preserve">   </w:t>
      </w:r>
      <w:r w:rsidR="0088565E">
        <w:rPr>
          <w:rFonts w:ascii="Times New Roman" w:hAnsi="Times New Roman"/>
          <w:sz w:val="28"/>
          <w:szCs w:val="28"/>
        </w:rPr>
        <w:t xml:space="preserve"> </w:t>
      </w:r>
      <w:r w:rsidRPr="002675DA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                                                       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                                                 От: 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              </w:t>
      </w:r>
      <w:r w:rsidRPr="002675DA">
        <w:rPr>
          <w:rFonts w:ascii="Times New Roman" w:hAnsi="Times New Roman"/>
          <w:bCs/>
          <w:color w:val="26282F"/>
          <w:sz w:val="28"/>
          <w:szCs w:val="28"/>
        </w:rPr>
        <w:t>Заявление об исправлении технической ошибки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bCs/>
          <w:color w:val="26282F"/>
          <w:sz w:val="28"/>
          <w:szCs w:val="28"/>
        </w:rPr>
        <w:t xml:space="preserve">   (описок, опечаток, грамматической или арифметической ошибки)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Сообщаю об ошибке (описках, опечатках, грамматической или арифметической ошибке), допущенной при оказании государственной услуги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___________________________________________________________________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                         (наименование услуги)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Записано: _________________________________________________________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lastRenderedPageBreak/>
        <w:t xml:space="preserve"> _____________________________________________________________________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Правильные сведения: ______________________________________________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_______________________________________________________________________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Прошу исправить допущенную техническую ошибку (описки, опечатки,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Прилагаю следующие документы: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1.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2.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3.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В случае принятия решения об отклонении заявления об исправлении технической ошибки (описок, опечаток, грамматической или арифметической ошибки) прошу направить такое решение: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посредством отправления электронного документа на адрес </w:t>
      </w:r>
      <w:proofErr w:type="spellStart"/>
      <w:r w:rsidRPr="002675DA">
        <w:rPr>
          <w:rFonts w:ascii="Times New Roman" w:hAnsi="Times New Roman"/>
          <w:sz w:val="28"/>
          <w:szCs w:val="28"/>
        </w:rPr>
        <w:t>E-mail</w:t>
      </w:r>
      <w:proofErr w:type="spellEnd"/>
      <w:r w:rsidRPr="002675DA">
        <w:rPr>
          <w:rFonts w:ascii="Times New Roman" w:hAnsi="Times New Roman"/>
          <w:sz w:val="28"/>
          <w:szCs w:val="28"/>
        </w:rPr>
        <w:t>: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______________________;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в виде заверенной копии на бумажном носителе почтовым отправлением по адресу: ____________________________________________________________.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675DA"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</w:t>
      </w:r>
      <w:proofErr w:type="gramEnd"/>
      <w:r w:rsidRPr="002675DA">
        <w:rPr>
          <w:rFonts w:ascii="Times New Roman" w:hAnsi="Times New Roman"/>
          <w:sz w:val="28"/>
          <w:szCs w:val="28"/>
        </w:rPr>
        <w:t xml:space="preserve"> услугу, в целях предоставления государственной услуги.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 Даю свое согласие на участие в опросе по оценке качества предоставленной мне государственной услуги по телефону: _____________.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__________________                        _____________   (____________________)</w:t>
      </w:r>
    </w:p>
    <w:p w:rsidR="00144872" w:rsidRPr="002675DA" w:rsidRDefault="00144872" w:rsidP="00144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DA">
        <w:rPr>
          <w:rFonts w:ascii="Times New Roman" w:hAnsi="Times New Roman"/>
          <w:sz w:val="28"/>
          <w:szCs w:val="28"/>
        </w:rPr>
        <w:t xml:space="preserve">     (дата)                                                (подпись)                      (Ф.И.О.).».</w:t>
      </w:r>
    </w:p>
    <w:bookmarkEnd w:id="1"/>
    <w:p w:rsidR="003B7430" w:rsidRPr="002675DA" w:rsidRDefault="003B7430" w:rsidP="004864B9">
      <w:pPr>
        <w:pStyle w:val="Style15"/>
        <w:widowControl/>
        <w:spacing w:line="317" w:lineRule="exact"/>
        <w:ind w:firstLine="567"/>
        <w:rPr>
          <w:rStyle w:val="FontStyle59"/>
          <w:sz w:val="28"/>
          <w:szCs w:val="28"/>
        </w:rPr>
      </w:pPr>
    </w:p>
    <w:p w:rsidR="003B7430" w:rsidRPr="002675DA" w:rsidRDefault="003B7430" w:rsidP="004864B9">
      <w:pPr>
        <w:pStyle w:val="Style15"/>
        <w:widowControl/>
        <w:spacing w:line="317" w:lineRule="exact"/>
        <w:ind w:firstLine="567"/>
        <w:rPr>
          <w:rStyle w:val="FontStyle59"/>
          <w:sz w:val="28"/>
          <w:szCs w:val="28"/>
        </w:rPr>
      </w:pPr>
    </w:p>
    <w:sectPr w:rsidR="003B7430" w:rsidRPr="002675DA" w:rsidSect="006B0A86">
      <w:pgSz w:w="11900" w:h="16800"/>
      <w:pgMar w:top="1134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495A"/>
    <w:rsid w:val="00002F25"/>
    <w:rsid w:val="000410B7"/>
    <w:rsid w:val="00067EAA"/>
    <w:rsid w:val="00084616"/>
    <w:rsid w:val="00085D24"/>
    <w:rsid w:val="00095C68"/>
    <w:rsid w:val="000B745B"/>
    <w:rsid w:val="000E2FFB"/>
    <w:rsid w:val="000E4F90"/>
    <w:rsid w:val="000F272E"/>
    <w:rsid w:val="000F2A61"/>
    <w:rsid w:val="0011610E"/>
    <w:rsid w:val="001175E6"/>
    <w:rsid w:val="00122AA1"/>
    <w:rsid w:val="00130D75"/>
    <w:rsid w:val="00131EEB"/>
    <w:rsid w:val="00136F58"/>
    <w:rsid w:val="00144872"/>
    <w:rsid w:val="00147110"/>
    <w:rsid w:val="0015108E"/>
    <w:rsid w:val="001513A7"/>
    <w:rsid w:val="00180EB1"/>
    <w:rsid w:val="00185718"/>
    <w:rsid w:val="0019736A"/>
    <w:rsid w:val="001973A9"/>
    <w:rsid w:val="001A308C"/>
    <w:rsid w:val="001B0B5C"/>
    <w:rsid w:val="001C20B7"/>
    <w:rsid w:val="001D484A"/>
    <w:rsid w:val="001E6683"/>
    <w:rsid w:val="0024357A"/>
    <w:rsid w:val="00252BDB"/>
    <w:rsid w:val="00265D67"/>
    <w:rsid w:val="002675DA"/>
    <w:rsid w:val="0029117E"/>
    <w:rsid w:val="002A1950"/>
    <w:rsid w:val="002D38CD"/>
    <w:rsid w:val="002E7750"/>
    <w:rsid w:val="002E7F4B"/>
    <w:rsid w:val="00306D2A"/>
    <w:rsid w:val="00307B4B"/>
    <w:rsid w:val="00313ACA"/>
    <w:rsid w:val="00314B16"/>
    <w:rsid w:val="003A1445"/>
    <w:rsid w:val="003A6B39"/>
    <w:rsid w:val="003A756D"/>
    <w:rsid w:val="003B7430"/>
    <w:rsid w:val="003E637B"/>
    <w:rsid w:val="003E7D7C"/>
    <w:rsid w:val="00413A3B"/>
    <w:rsid w:val="00413AFB"/>
    <w:rsid w:val="0044183F"/>
    <w:rsid w:val="0045136D"/>
    <w:rsid w:val="00451E60"/>
    <w:rsid w:val="004724DF"/>
    <w:rsid w:val="004864B9"/>
    <w:rsid w:val="004873E3"/>
    <w:rsid w:val="004944BE"/>
    <w:rsid w:val="004A3894"/>
    <w:rsid w:val="004A4526"/>
    <w:rsid w:val="004B662E"/>
    <w:rsid w:val="004C3138"/>
    <w:rsid w:val="004F681E"/>
    <w:rsid w:val="005051B5"/>
    <w:rsid w:val="00526A3C"/>
    <w:rsid w:val="00560476"/>
    <w:rsid w:val="005644DC"/>
    <w:rsid w:val="00575447"/>
    <w:rsid w:val="005814ED"/>
    <w:rsid w:val="0058495A"/>
    <w:rsid w:val="005C34FD"/>
    <w:rsid w:val="005D0D3D"/>
    <w:rsid w:val="005D246F"/>
    <w:rsid w:val="005D5AE2"/>
    <w:rsid w:val="005F4DB9"/>
    <w:rsid w:val="005F6457"/>
    <w:rsid w:val="0062756E"/>
    <w:rsid w:val="00656838"/>
    <w:rsid w:val="00664543"/>
    <w:rsid w:val="006726B8"/>
    <w:rsid w:val="00676081"/>
    <w:rsid w:val="006B0A86"/>
    <w:rsid w:val="006B26AD"/>
    <w:rsid w:val="006B76E8"/>
    <w:rsid w:val="006D02DE"/>
    <w:rsid w:val="006E6C41"/>
    <w:rsid w:val="006F0748"/>
    <w:rsid w:val="00700B4F"/>
    <w:rsid w:val="00746313"/>
    <w:rsid w:val="007503D6"/>
    <w:rsid w:val="007644BA"/>
    <w:rsid w:val="00766FEB"/>
    <w:rsid w:val="00771012"/>
    <w:rsid w:val="007A2BD1"/>
    <w:rsid w:val="007A76BB"/>
    <w:rsid w:val="007B0E49"/>
    <w:rsid w:val="007C7B80"/>
    <w:rsid w:val="007F2CA5"/>
    <w:rsid w:val="00844D6C"/>
    <w:rsid w:val="008639ED"/>
    <w:rsid w:val="0088565E"/>
    <w:rsid w:val="008A1DC8"/>
    <w:rsid w:val="008A611D"/>
    <w:rsid w:val="008B604B"/>
    <w:rsid w:val="008E6297"/>
    <w:rsid w:val="008F695B"/>
    <w:rsid w:val="00945A6E"/>
    <w:rsid w:val="00947DF0"/>
    <w:rsid w:val="009560ED"/>
    <w:rsid w:val="0095679B"/>
    <w:rsid w:val="00964594"/>
    <w:rsid w:val="0096459F"/>
    <w:rsid w:val="00A1242E"/>
    <w:rsid w:val="00A22D2E"/>
    <w:rsid w:val="00A43A61"/>
    <w:rsid w:val="00A44014"/>
    <w:rsid w:val="00A85EBB"/>
    <w:rsid w:val="00A979AA"/>
    <w:rsid w:val="00AB6315"/>
    <w:rsid w:val="00AC0A4D"/>
    <w:rsid w:val="00AC497C"/>
    <w:rsid w:val="00AC76D3"/>
    <w:rsid w:val="00AD2A1D"/>
    <w:rsid w:val="00AE14E3"/>
    <w:rsid w:val="00AE599A"/>
    <w:rsid w:val="00AF1372"/>
    <w:rsid w:val="00B21D6A"/>
    <w:rsid w:val="00B421A1"/>
    <w:rsid w:val="00B434B5"/>
    <w:rsid w:val="00B87109"/>
    <w:rsid w:val="00BA2FA8"/>
    <w:rsid w:val="00BB6897"/>
    <w:rsid w:val="00BD33EF"/>
    <w:rsid w:val="00BE3294"/>
    <w:rsid w:val="00C32944"/>
    <w:rsid w:val="00C3581E"/>
    <w:rsid w:val="00C4091E"/>
    <w:rsid w:val="00C42F2D"/>
    <w:rsid w:val="00C54E40"/>
    <w:rsid w:val="00C57114"/>
    <w:rsid w:val="00C661A1"/>
    <w:rsid w:val="00C7299E"/>
    <w:rsid w:val="00C84D31"/>
    <w:rsid w:val="00C94A78"/>
    <w:rsid w:val="00CA2B56"/>
    <w:rsid w:val="00CA4A2C"/>
    <w:rsid w:val="00CB221C"/>
    <w:rsid w:val="00D062CA"/>
    <w:rsid w:val="00D1408C"/>
    <w:rsid w:val="00D14ACA"/>
    <w:rsid w:val="00D2056F"/>
    <w:rsid w:val="00D357A7"/>
    <w:rsid w:val="00D36D71"/>
    <w:rsid w:val="00D370F4"/>
    <w:rsid w:val="00D52D4C"/>
    <w:rsid w:val="00DB460C"/>
    <w:rsid w:val="00E12491"/>
    <w:rsid w:val="00E17457"/>
    <w:rsid w:val="00E3400D"/>
    <w:rsid w:val="00E5551D"/>
    <w:rsid w:val="00E60773"/>
    <w:rsid w:val="00E61392"/>
    <w:rsid w:val="00E874E0"/>
    <w:rsid w:val="00E90959"/>
    <w:rsid w:val="00EA0E67"/>
    <w:rsid w:val="00EB2FC9"/>
    <w:rsid w:val="00ED04C6"/>
    <w:rsid w:val="00ED31C9"/>
    <w:rsid w:val="00EE4BBB"/>
    <w:rsid w:val="00F164AD"/>
    <w:rsid w:val="00F36FE4"/>
    <w:rsid w:val="00F63A93"/>
    <w:rsid w:val="00F659F2"/>
    <w:rsid w:val="00F777EB"/>
    <w:rsid w:val="00F81642"/>
    <w:rsid w:val="00F85ABD"/>
    <w:rsid w:val="00FC2983"/>
    <w:rsid w:val="00FD7CF8"/>
    <w:rsid w:val="00FF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7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6F0748"/>
    <w:pPr>
      <w:ind w:left="720"/>
    </w:pPr>
  </w:style>
  <w:style w:type="paragraph" w:customStyle="1" w:styleId="a7">
    <w:name w:val="Комментарий"/>
    <w:basedOn w:val="a"/>
    <w:next w:val="a"/>
    <w:uiPriority w:val="99"/>
    <w:rsid w:val="00D36D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6B0A8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8">
    <w:name w:val="Внимание"/>
    <w:basedOn w:val="a"/>
    <w:next w:val="a"/>
    <w:uiPriority w:val="99"/>
    <w:rsid w:val="005D5AE2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F164AD"/>
    <w:rPr>
      <w:b/>
      <w:bCs/>
      <w:color w:val="auto"/>
    </w:rPr>
  </w:style>
  <w:style w:type="paragraph" w:customStyle="1" w:styleId="Style15">
    <w:name w:val="Style15"/>
    <w:basedOn w:val="a"/>
    <w:rsid w:val="002A1950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A1950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2A1950"/>
    <w:pPr>
      <w:widowControl w:val="0"/>
      <w:autoSpaceDE w:val="0"/>
      <w:autoSpaceDN w:val="0"/>
      <w:adjustRightInd w:val="0"/>
      <w:spacing w:after="0" w:line="325" w:lineRule="exact"/>
      <w:ind w:firstLine="11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2A1950"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Цветовое выделение"/>
    <w:uiPriority w:val="99"/>
    <w:rsid w:val="004944BE"/>
    <w:rPr>
      <w:b/>
      <w:bCs/>
      <w:color w:val="26282F"/>
    </w:rPr>
  </w:style>
  <w:style w:type="character" w:customStyle="1" w:styleId="20">
    <w:name w:val="Заголовок 2 Знак"/>
    <w:basedOn w:val="a0"/>
    <w:link w:val="2"/>
    <w:uiPriority w:val="9"/>
    <w:semiHidden/>
    <w:rsid w:val="0057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b">
    <w:name w:val="Информация об изменениях документа"/>
    <w:basedOn w:val="a7"/>
    <w:next w:val="a"/>
    <w:uiPriority w:val="99"/>
    <w:rsid w:val="00766FEB"/>
    <w:rPr>
      <w:i/>
      <w:iCs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766F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446C15CAB3EE5D3A2E7414B2BA64741D2BCFFC80B685BAC225DF023100F0276F4EA72CBDEF83AEOBD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446C15CAB3EE5D3A2E7414B2BA64741D2BCEF480BB85BAC225DF023100F0276F4EA72CBDEF81AFOBD3H" TargetMode="External"/><Relationship Id="rId5" Type="http://schemas.openxmlformats.org/officeDocument/2006/relationships/hyperlink" Target="garantF1://34499905.1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5805-3997-4EB3-A452-DD350F44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20</cp:revision>
  <cp:lastPrinted>2015-10-13T11:50:00Z</cp:lastPrinted>
  <dcterms:created xsi:type="dcterms:W3CDTF">2015-08-27T08:19:00Z</dcterms:created>
  <dcterms:modified xsi:type="dcterms:W3CDTF">2015-10-13T11:53:00Z</dcterms:modified>
</cp:coreProperties>
</file>