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B3" w:rsidRDefault="00402B8B" w:rsidP="002127B3">
      <w:pPr>
        <w:ind w:firstLine="851"/>
        <w:jc w:val="right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 xml:space="preserve">                                  </w:t>
      </w:r>
      <w:r w:rsidR="00D31BB6" w:rsidRPr="00996BFE">
        <w:rPr>
          <w:color w:val="000000"/>
          <w:sz w:val="28"/>
          <w:szCs w:val="28"/>
        </w:rPr>
        <w:t xml:space="preserve">            </w:t>
      </w:r>
      <w:r w:rsidR="002127B3" w:rsidRPr="00996BFE">
        <w:rPr>
          <w:color w:val="000000"/>
          <w:sz w:val="28"/>
          <w:szCs w:val="28"/>
        </w:rPr>
        <w:t>ПРОЕКТ</w:t>
      </w:r>
      <w:r w:rsidR="002127B3">
        <w:rPr>
          <w:color w:val="000000"/>
          <w:sz w:val="28"/>
          <w:szCs w:val="28"/>
        </w:rPr>
        <w:t xml:space="preserve"> </w:t>
      </w:r>
    </w:p>
    <w:p w:rsidR="002127B3" w:rsidRDefault="002127B3" w:rsidP="002127B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Республика Т А Т А Р С Т А Н</w:t>
      </w:r>
    </w:p>
    <w:p w:rsidR="00D31BB6" w:rsidRPr="00996BFE" w:rsidRDefault="002127B3" w:rsidP="002127B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Исполнительный комитет города Набережные Челны</w:t>
      </w:r>
    </w:p>
    <w:p w:rsidR="00642F4D" w:rsidRPr="00996BFE" w:rsidRDefault="00402B8B" w:rsidP="002127B3">
      <w:pPr>
        <w:jc w:val="center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>П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О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С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Т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А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Н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О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В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Л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Е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Н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И</w:t>
      </w:r>
      <w:r w:rsidR="00CF674E">
        <w:rPr>
          <w:color w:val="000000"/>
          <w:sz w:val="28"/>
          <w:szCs w:val="28"/>
        </w:rPr>
        <w:t xml:space="preserve"> </w:t>
      </w:r>
      <w:r w:rsidRPr="00996BFE">
        <w:rPr>
          <w:color w:val="000000"/>
          <w:sz w:val="28"/>
          <w:szCs w:val="28"/>
        </w:rPr>
        <w:t>Е</w:t>
      </w:r>
    </w:p>
    <w:p w:rsidR="00917B76" w:rsidRPr="00996BFE" w:rsidRDefault="00917B76">
      <w:pPr>
        <w:ind w:right="-525" w:firstLine="851"/>
        <w:jc w:val="both"/>
        <w:rPr>
          <w:color w:val="000000"/>
          <w:sz w:val="28"/>
          <w:szCs w:val="28"/>
        </w:rPr>
      </w:pPr>
    </w:p>
    <w:p w:rsidR="00642F4D" w:rsidRPr="00996BFE" w:rsidRDefault="00642F4D">
      <w:pPr>
        <w:ind w:right="-525" w:firstLine="851"/>
        <w:jc w:val="both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 xml:space="preserve">     </w:t>
      </w:r>
      <w:r w:rsidR="00402B8B" w:rsidRPr="00996BFE">
        <w:rPr>
          <w:color w:val="000000"/>
          <w:sz w:val="28"/>
          <w:szCs w:val="28"/>
        </w:rPr>
        <w:t xml:space="preserve">                   </w:t>
      </w:r>
      <w:r w:rsidRPr="00996BFE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:rsidR="00642F4D" w:rsidRPr="00996BFE" w:rsidRDefault="00172B4D" w:rsidP="00402B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402B8B" w:rsidRPr="00996BFE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»</w:t>
      </w:r>
      <w:r w:rsidR="00402B8B" w:rsidRPr="00996BFE">
        <w:rPr>
          <w:color w:val="000000"/>
          <w:sz w:val="28"/>
          <w:szCs w:val="28"/>
        </w:rPr>
        <w:t>____________20</w:t>
      </w:r>
      <w:r w:rsidR="00002C80" w:rsidRPr="00996BFE">
        <w:rPr>
          <w:color w:val="000000"/>
          <w:sz w:val="28"/>
          <w:szCs w:val="28"/>
        </w:rPr>
        <w:t>1</w:t>
      </w:r>
      <w:r w:rsidR="00065B47" w:rsidRPr="00996BFE">
        <w:rPr>
          <w:color w:val="000000"/>
          <w:sz w:val="28"/>
          <w:szCs w:val="28"/>
        </w:rPr>
        <w:t>7</w:t>
      </w:r>
      <w:r w:rsidR="00201744">
        <w:rPr>
          <w:color w:val="000000"/>
          <w:sz w:val="28"/>
          <w:szCs w:val="28"/>
        </w:rPr>
        <w:t>г.</w:t>
      </w:r>
      <w:r w:rsidR="00402B8B" w:rsidRPr="00996BFE">
        <w:rPr>
          <w:color w:val="000000"/>
          <w:sz w:val="28"/>
          <w:szCs w:val="28"/>
        </w:rPr>
        <w:t xml:space="preserve">                                                                  </w:t>
      </w:r>
      <w:r w:rsidR="00646743" w:rsidRPr="00996BFE">
        <w:rPr>
          <w:color w:val="000000"/>
          <w:sz w:val="28"/>
          <w:szCs w:val="28"/>
        </w:rPr>
        <w:t xml:space="preserve">         </w:t>
      </w:r>
      <w:r w:rsidR="00402B8B" w:rsidRPr="00996BFE">
        <w:rPr>
          <w:color w:val="000000"/>
          <w:sz w:val="28"/>
          <w:szCs w:val="28"/>
        </w:rPr>
        <w:t xml:space="preserve">     №________</w:t>
      </w:r>
    </w:p>
    <w:p w:rsidR="00642F4D" w:rsidRPr="00996BFE" w:rsidRDefault="00336E33" w:rsidP="00336E33">
      <w:pPr>
        <w:jc w:val="both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 xml:space="preserve">               </w:t>
      </w:r>
      <w:r w:rsidR="00642F4D" w:rsidRPr="00996BFE">
        <w:rPr>
          <w:color w:val="000000"/>
          <w:sz w:val="28"/>
          <w:szCs w:val="28"/>
        </w:rPr>
        <w:t xml:space="preserve">                                   </w:t>
      </w:r>
      <w:r w:rsidR="00402B8B" w:rsidRPr="00996BFE">
        <w:rPr>
          <w:color w:val="000000"/>
          <w:sz w:val="28"/>
          <w:szCs w:val="28"/>
        </w:rPr>
        <w:t xml:space="preserve">                   </w:t>
      </w:r>
    </w:p>
    <w:p w:rsidR="00642F4D" w:rsidRPr="00996BFE" w:rsidRDefault="003B6104" w:rsidP="003B6104">
      <w:pPr>
        <w:jc w:val="both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 xml:space="preserve">О </w:t>
      </w:r>
      <w:r w:rsidR="007E6767" w:rsidRPr="00996BFE">
        <w:rPr>
          <w:color w:val="000000"/>
          <w:sz w:val="28"/>
          <w:szCs w:val="28"/>
        </w:rPr>
        <w:t xml:space="preserve">внесении изменений в административный </w:t>
      </w:r>
    </w:p>
    <w:p w:rsidR="003B6104" w:rsidRPr="00996BFE" w:rsidRDefault="007E6767" w:rsidP="003B6104">
      <w:pPr>
        <w:jc w:val="both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>регламент предоставления муниципальной</w:t>
      </w:r>
    </w:p>
    <w:p w:rsidR="00917B76" w:rsidRPr="00996BFE" w:rsidRDefault="007E6767" w:rsidP="0093486F">
      <w:pPr>
        <w:jc w:val="both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>услуги по выдаче разрешения на строительство,</w:t>
      </w:r>
    </w:p>
    <w:p w:rsidR="007E6767" w:rsidRPr="00996BFE" w:rsidRDefault="007E6767" w:rsidP="0093486F">
      <w:pPr>
        <w:jc w:val="both"/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>реконструкцию объектов капитального строительства</w:t>
      </w:r>
    </w:p>
    <w:p w:rsidR="003B6104" w:rsidRPr="00996BFE" w:rsidRDefault="003B6104">
      <w:pPr>
        <w:ind w:firstLine="851"/>
        <w:jc w:val="both"/>
        <w:rPr>
          <w:color w:val="000000"/>
          <w:sz w:val="28"/>
          <w:szCs w:val="28"/>
        </w:rPr>
      </w:pPr>
    </w:p>
    <w:p w:rsidR="008C291A" w:rsidRDefault="003732A9" w:rsidP="008C291A">
      <w:pPr>
        <w:pStyle w:val="1"/>
        <w:shd w:val="clear" w:color="auto" w:fill="FFFFFF"/>
        <w:jc w:val="both"/>
        <w:rPr>
          <w:color w:val="auto"/>
          <w:szCs w:val="28"/>
        </w:rPr>
      </w:pPr>
      <w:r w:rsidRPr="008C291A">
        <w:rPr>
          <w:szCs w:val="28"/>
        </w:rPr>
        <w:t xml:space="preserve">    </w:t>
      </w:r>
      <w:r w:rsidR="004C69EF" w:rsidRPr="008C291A">
        <w:rPr>
          <w:szCs w:val="28"/>
        </w:rPr>
        <w:t xml:space="preserve">         </w:t>
      </w:r>
      <w:r w:rsidR="00A808C4" w:rsidRPr="008C291A">
        <w:rPr>
          <w:szCs w:val="28"/>
        </w:rPr>
        <w:t xml:space="preserve">В </w:t>
      </w:r>
      <w:r w:rsidR="001B5904" w:rsidRPr="008C291A">
        <w:rPr>
          <w:szCs w:val="28"/>
        </w:rPr>
        <w:t>соответствии с</w:t>
      </w:r>
      <w:r w:rsidR="008C291A" w:rsidRPr="008C291A">
        <w:rPr>
          <w:szCs w:val="28"/>
        </w:rPr>
        <w:t>о ст</w:t>
      </w:r>
      <w:r w:rsidR="00A931B1">
        <w:rPr>
          <w:szCs w:val="28"/>
        </w:rPr>
        <w:t>атьей</w:t>
      </w:r>
      <w:r w:rsidR="008C291A" w:rsidRPr="008C291A">
        <w:rPr>
          <w:szCs w:val="28"/>
        </w:rPr>
        <w:t xml:space="preserve"> 51 Градостроительного кодекса </w:t>
      </w:r>
      <w:r w:rsidR="008C291A" w:rsidRPr="008C291A">
        <w:rPr>
          <w:spacing w:val="3"/>
          <w:szCs w:val="28"/>
        </w:rPr>
        <w:t>Российской Федерации</w:t>
      </w:r>
      <w:r w:rsidR="008C291A" w:rsidRPr="008C291A">
        <w:rPr>
          <w:szCs w:val="28"/>
        </w:rPr>
        <w:t xml:space="preserve">, </w:t>
      </w:r>
      <w:r w:rsidR="007258D9">
        <w:rPr>
          <w:spacing w:val="3"/>
          <w:szCs w:val="28"/>
        </w:rPr>
        <w:t>Федеральным законом от 19.12.</w:t>
      </w:r>
      <w:r w:rsidR="001B5904" w:rsidRPr="008C291A">
        <w:rPr>
          <w:spacing w:val="3"/>
          <w:szCs w:val="28"/>
        </w:rPr>
        <w:t xml:space="preserve">2016 </w:t>
      </w:r>
      <w:r w:rsidR="00020F54">
        <w:rPr>
          <w:spacing w:val="3"/>
          <w:szCs w:val="28"/>
        </w:rPr>
        <w:t>№</w:t>
      </w:r>
      <w:r w:rsidR="001B5904" w:rsidRPr="008C291A">
        <w:rPr>
          <w:spacing w:val="3"/>
          <w:szCs w:val="28"/>
        </w:rPr>
        <w:t xml:space="preserve"> 445-ФЗ </w:t>
      </w:r>
      <w:r w:rsidR="00172B4D">
        <w:rPr>
          <w:spacing w:val="3"/>
          <w:szCs w:val="28"/>
        </w:rPr>
        <w:t>«</w:t>
      </w:r>
      <w:r w:rsidR="001B5904" w:rsidRPr="008C291A">
        <w:rPr>
          <w:spacing w:val="3"/>
          <w:szCs w:val="28"/>
        </w:rPr>
        <w:t>О внесении изменений в статьи 51 и 55 Градостроительного кодекса Российской Федерации</w:t>
      </w:r>
      <w:r w:rsidR="00172B4D">
        <w:rPr>
          <w:spacing w:val="3"/>
          <w:szCs w:val="28"/>
        </w:rPr>
        <w:t>»</w:t>
      </w:r>
      <w:r w:rsidR="008C291A" w:rsidRPr="008C291A">
        <w:rPr>
          <w:spacing w:val="3"/>
          <w:szCs w:val="28"/>
        </w:rPr>
        <w:t xml:space="preserve">, Федеральным законом от 03.07.2016 №373-ФЗ </w:t>
      </w:r>
      <w:r w:rsidR="00172B4D">
        <w:rPr>
          <w:spacing w:val="3"/>
          <w:szCs w:val="28"/>
        </w:rPr>
        <w:t>«</w:t>
      </w:r>
      <w:r w:rsidR="008C291A" w:rsidRPr="008C291A">
        <w:rPr>
          <w:spacing w:val="3"/>
          <w:szCs w:val="28"/>
        </w:rPr>
        <w:t xml:space="preserve">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 согласования и утверждения документации </w:t>
      </w:r>
      <w:r w:rsidR="008C291A" w:rsidRPr="008C291A">
        <w:rPr>
          <w:color w:val="auto"/>
          <w:spacing w:val="3"/>
          <w:szCs w:val="28"/>
        </w:rPr>
        <w:t xml:space="preserve">по планировке территории и </w:t>
      </w:r>
      <w:r w:rsidR="008C291A" w:rsidRPr="008C291A">
        <w:rPr>
          <w:color w:val="auto"/>
          <w:szCs w:val="28"/>
        </w:rPr>
        <w:t>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</w:t>
      </w:r>
      <w:r w:rsidR="00172B4D">
        <w:rPr>
          <w:color w:val="auto"/>
          <w:szCs w:val="28"/>
        </w:rPr>
        <w:t>»</w:t>
      </w:r>
    </w:p>
    <w:p w:rsidR="00CF674E" w:rsidRPr="00CF674E" w:rsidRDefault="00CF674E" w:rsidP="00CF674E"/>
    <w:p w:rsidR="00590378" w:rsidRPr="00996BFE" w:rsidRDefault="00590378" w:rsidP="00CF674E">
      <w:pPr>
        <w:pStyle w:val="1"/>
        <w:spacing w:after="150" w:line="288" w:lineRule="atLeast"/>
        <w:jc w:val="both"/>
        <w:rPr>
          <w:szCs w:val="28"/>
        </w:rPr>
      </w:pPr>
      <w:r w:rsidRPr="00996BFE">
        <w:rPr>
          <w:szCs w:val="28"/>
        </w:rPr>
        <w:t xml:space="preserve">                                                     ПОСТАНОВЛЯЮ:</w:t>
      </w:r>
    </w:p>
    <w:p w:rsidR="00895C17" w:rsidRDefault="00957D89" w:rsidP="00895C17">
      <w:pPr>
        <w:pStyle w:val="3"/>
        <w:numPr>
          <w:ilvl w:val="0"/>
          <w:numId w:val="6"/>
        </w:numPr>
        <w:ind w:left="0" w:firstLine="851"/>
        <w:rPr>
          <w:szCs w:val="28"/>
        </w:rPr>
      </w:pPr>
      <w:r w:rsidRPr="00996BFE">
        <w:rPr>
          <w:szCs w:val="28"/>
        </w:rPr>
        <w:t>Внести в административный регламент предоставления муниципальной услуги по выдаче разрешения на строительство, реконструкцию объектов капитального строительства, утвержденный постановлением Исполнит</w:t>
      </w:r>
      <w:r w:rsidR="00646743" w:rsidRPr="00996BFE">
        <w:rPr>
          <w:szCs w:val="28"/>
        </w:rPr>
        <w:t>ельного комитета от 31.07.2013</w:t>
      </w:r>
      <w:r w:rsidRPr="00996BFE">
        <w:rPr>
          <w:szCs w:val="28"/>
        </w:rPr>
        <w:t xml:space="preserve"> №</w:t>
      </w:r>
      <w:r w:rsidR="00E0112E" w:rsidRPr="00996BFE">
        <w:rPr>
          <w:szCs w:val="28"/>
        </w:rPr>
        <w:t xml:space="preserve">4534 </w:t>
      </w:r>
      <w:r w:rsidR="00126A4F">
        <w:rPr>
          <w:szCs w:val="28"/>
        </w:rPr>
        <w:t>(в редакции постановлений Исполнительного комитета от 31.12.2015 №7629</w:t>
      </w:r>
      <w:r w:rsidR="00020F54">
        <w:rPr>
          <w:szCs w:val="28"/>
        </w:rPr>
        <w:t>,</w:t>
      </w:r>
      <w:r w:rsidR="00126A4F">
        <w:rPr>
          <w:szCs w:val="28"/>
        </w:rPr>
        <w:t xml:space="preserve"> от 28.06.2016 №3311) </w:t>
      </w:r>
      <w:r w:rsidR="00895C17">
        <w:rPr>
          <w:szCs w:val="28"/>
        </w:rPr>
        <w:t xml:space="preserve">следующие </w:t>
      </w:r>
      <w:r w:rsidR="00E0112E" w:rsidRPr="00996BFE">
        <w:rPr>
          <w:szCs w:val="28"/>
        </w:rPr>
        <w:t>изменения</w:t>
      </w:r>
      <w:r w:rsidR="00895C17">
        <w:rPr>
          <w:szCs w:val="28"/>
        </w:rPr>
        <w:t>:</w:t>
      </w:r>
    </w:p>
    <w:p w:rsidR="00895C17" w:rsidRDefault="00895C17" w:rsidP="00895C17">
      <w:pPr>
        <w:pStyle w:val="3"/>
        <w:numPr>
          <w:ilvl w:val="0"/>
          <w:numId w:val="7"/>
        </w:numPr>
        <w:ind w:left="0" w:firstLine="851"/>
        <w:rPr>
          <w:szCs w:val="28"/>
        </w:rPr>
      </w:pPr>
      <w:r>
        <w:rPr>
          <w:szCs w:val="28"/>
        </w:rPr>
        <w:t xml:space="preserve">пункты 2.4, 2.5, 2.6, 2.9 в редакции согласно </w:t>
      </w:r>
      <w:proofErr w:type="gramStart"/>
      <w:r>
        <w:rPr>
          <w:szCs w:val="28"/>
        </w:rPr>
        <w:t>приложению</w:t>
      </w:r>
      <w:proofErr w:type="gramEnd"/>
      <w:r>
        <w:rPr>
          <w:szCs w:val="28"/>
        </w:rPr>
        <w:t xml:space="preserve"> к настоящему постановлению;</w:t>
      </w:r>
    </w:p>
    <w:p w:rsidR="00895C17" w:rsidRDefault="00895C17" w:rsidP="00895C17">
      <w:pPr>
        <w:pStyle w:val="3"/>
        <w:numPr>
          <w:ilvl w:val="0"/>
          <w:numId w:val="7"/>
        </w:numPr>
        <w:ind w:left="0" w:firstLine="851"/>
        <w:rPr>
          <w:szCs w:val="28"/>
        </w:rPr>
      </w:pPr>
      <w:r>
        <w:rPr>
          <w:szCs w:val="28"/>
        </w:rPr>
        <w:t>в пункте 3.3.3 слово «явление» заменить словом «заявление»;</w:t>
      </w:r>
    </w:p>
    <w:p w:rsidR="00895C17" w:rsidRDefault="00895C17" w:rsidP="00895C17">
      <w:pPr>
        <w:pStyle w:val="3"/>
        <w:numPr>
          <w:ilvl w:val="0"/>
          <w:numId w:val="7"/>
        </w:numPr>
        <w:ind w:left="0" w:firstLine="851"/>
        <w:rPr>
          <w:szCs w:val="28"/>
        </w:rPr>
      </w:pPr>
      <w:r>
        <w:rPr>
          <w:szCs w:val="28"/>
        </w:rPr>
        <w:t>пункте 3.3.4 после слов «Исполнительного комитета» дополнить словами «в день регистрации заявления»;</w:t>
      </w:r>
    </w:p>
    <w:p w:rsidR="00895C17" w:rsidRDefault="00895C17" w:rsidP="00895C17">
      <w:pPr>
        <w:pStyle w:val="3"/>
        <w:numPr>
          <w:ilvl w:val="0"/>
          <w:numId w:val="7"/>
        </w:numPr>
        <w:ind w:left="0" w:firstLine="851"/>
        <w:rPr>
          <w:szCs w:val="28"/>
        </w:rPr>
      </w:pPr>
      <w:r>
        <w:rPr>
          <w:szCs w:val="28"/>
        </w:rPr>
        <w:t>в абзаце втором пункта 3.4.2 слова «пяти дней» заменить словами «трех рабочих дней»;</w:t>
      </w:r>
    </w:p>
    <w:p w:rsidR="00895C17" w:rsidRDefault="00895C17" w:rsidP="00895C17">
      <w:pPr>
        <w:pStyle w:val="3"/>
        <w:numPr>
          <w:ilvl w:val="0"/>
          <w:numId w:val="7"/>
        </w:numPr>
        <w:ind w:left="0" w:firstLine="851"/>
        <w:rPr>
          <w:szCs w:val="28"/>
        </w:rPr>
      </w:pPr>
      <w:r>
        <w:rPr>
          <w:szCs w:val="28"/>
        </w:rPr>
        <w:t>в абзаце втором пункта 3.5.2 слова «трех дней» заменить словами «трех рабочих дней»;</w:t>
      </w:r>
    </w:p>
    <w:p w:rsidR="00895C17" w:rsidRDefault="00895C17" w:rsidP="00895C17">
      <w:pPr>
        <w:pStyle w:val="3"/>
        <w:numPr>
          <w:ilvl w:val="0"/>
          <w:numId w:val="7"/>
        </w:numPr>
        <w:ind w:left="0" w:firstLine="851"/>
        <w:rPr>
          <w:szCs w:val="28"/>
        </w:rPr>
      </w:pPr>
      <w:r>
        <w:rPr>
          <w:szCs w:val="28"/>
        </w:rPr>
        <w:t>в абзаце четвертом пункта 3.6.2 слова «одного дня» заменить словами «одного рабочего дня»;</w:t>
      </w:r>
    </w:p>
    <w:p w:rsidR="00895C17" w:rsidRDefault="00895C17" w:rsidP="00895C17">
      <w:pPr>
        <w:pStyle w:val="3"/>
        <w:numPr>
          <w:ilvl w:val="0"/>
          <w:numId w:val="7"/>
        </w:numPr>
        <w:ind w:left="0" w:firstLine="851"/>
        <w:rPr>
          <w:szCs w:val="28"/>
        </w:rPr>
      </w:pPr>
      <w:r>
        <w:rPr>
          <w:szCs w:val="28"/>
        </w:rPr>
        <w:t>в абзаце третьем пункта 3.8.3 слова «трех дней» заменить словами «трех рабочих дней».</w:t>
      </w:r>
    </w:p>
    <w:p w:rsidR="00895C17" w:rsidRDefault="00895C17" w:rsidP="00895C17">
      <w:pPr>
        <w:pStyle w:val="3"/>
        <w:numPr>
          <w:ilvl w:val="0"/>
          <w:numId w:val="6"/>
        </w:numPr>
        <w:ind w:left="0" w:firstLine="851"/>
        <w:rPr>
          <w:szCs w:val="28"/>
        </w:rPr>
      </w:pPr>
      <w:r>
        <w:rPr>
          <w:szCs w:val="28"/>
        </w:rPr>
        <w:lastRenderedPageBreak/>
        <w:t xml:space="preserve">Начальнику управления </w:t>
      </w:r>
      <w:r w:rsidRPr="00996BFE">
        <w:rPr>
          <w:szCs w:val="28"/>
        </w:rPr>
        <w:t>архитектуры, градостроительного и</w:t>
      </w:r>
      <w:r>
        <w:rPr>
          <w:szCs w:val="28"/>
        </w:rPr>
        <w:t xml:space="preserve"> </w:t>
      </w:r>
      <w:r w:rsidRPr="00996BFE">
        <w:rPr>
          <w:szCs w:val="28"/>
        </w:rPr>
        <w:t>жилищного развития</w:t>
      </w:r>
      <w:r>
        <w:rPr>
          <w:szCs w:val="28"/>
        </w:rPr>
        <w:t xml:space="preserve"> Исполнительного комитета </w:t>
      </w:r>
      <w:proofErr w:type="spellStart"/>
      <w:r>
        <w:rPr>
          <w:szCs w:val="28"/>
        </w:rPr>
        <w:t>Исхакову</w:t>
      </w:r>
      <w:proofErr w:type="spellEnd"/>
      <w:r>
        <w:rPr>
          <w:szCs w:val="28"/>
        </w:rPr>
        <w:t xml:space="preserve"> И.З. обеспечить опубликование настоящего постановления в газете «</w:t>
      </w:r>
      <w:proofErr w:type="spellStart"/>
      <w:r>
        <w:rPr>
          <w:szCs w:val="28"/>
        </w:rPr>
        <w:t>Челнинские</w:t>
      </w:r>
      <w:proofErr w:type="spellEnd"/>
      <w:r>
        <w:rPr>
          <w:szCs w:val="28"/>
        </w:rPr>
        <w:t xml:space="preserve"> известия», а также размещение его на «Официальном портале правовой информации Республики Татарстан» (pravo.tatarstan.ru) и на официальном сайте города Набережные Челны в сети «Интернет».</w:t>
      </w:r>
    </w:p>
    <w:p w:rsidR="0093486F" w:rsidRPr="00996BFE" w:rsidRDefault="00895C17" w:rsidP="00895C17">
      <w:pPr>
        <w:pStyle w:val="3"/>
        <w:numPr>
          <w:ilvl w:val="0"/>
          <w:numId w:val="6"/>
        </w:numPr>
        <w:ind w:left="0" w:firstLine="851"/>
        <w:rPr>
          <w:szCs w:val="28"/>
        </w:rPr>
      </w:pPr>
      <w:r w:rsidRPr="00996BFE">
        <w:rPr>
          <w:szCs w:val="28"/>
        </w:rPr>
        <w:t xml:space="preserve">Контроль за исполнением настоящего постановления возложить на </w:t>
      </w:r>
      <w:r>
        <w:rPr>
          <w:szCs w:val="28"/>
        </w:rPr>
        <w:t xml:space="preserve">начальника управления </w:t>
      </w:r>
      <w:r w:rsidRPr="00996BFE">
        <w:rPr>
          <w:szCs w:val="28"/>
        </w:rPr>
        <w:t>архитектуры, градостроительного и</w:t>
      </w:r>
      <w:r>
        <w:rPr>
          <w:szCs w:val="28"/>
        </w:rPr>
        <w:t xml:space="preserve"> </w:t>
      </w:r>
      <w:r w:rsidRPr="00996BFE">
        <w:rPr>
          <w:szCs w:val="28"/>
        </w:rPr>
        <w:t xml:space="preserve">жилищного развития </w:t>
      </w:r>
      <w:proofErr w:type="spellStart"/>
      <w:r>
        <w:rPr>
          <w:szCs w:val="28"/>
        </w:rPr>
        <w:t>Исхакова</w:t>
      </w:r>
      <w:proofErr w:type="spellEnd"/>
      <w:r>
        <w:rPr>
          <w:szCs w:val="28"/>
        </w:rPr>
        <w:t xml:space="preserve"> И.З</w:t>
      </w:r>
      <w:r>
        <w:rPr>
          <w:szCs w:val="28"/>
        </w:rPr>
        <w:t>.</w:t>
      </w:r>
    </w:p>
    <w:p w:rsidR="00642F4D" w:rsidRPr="00996BFE" w:rsidRDefault="00642F4D">
      <w:pPr>
        <w:ind w:firstLine="851"/>
        <w:rPr>
          <w:color w:val="000000"/>
          <w:sz w:val="28"/>
          <w:szCs w:val="28"/>
        </w:rPr>
      </w:pPr>
    </w:p>
    <w:p w:rsidR="002F31BF" w:rsidRPr="00996BFE" w:rsidRDefault="002F31BF">
      <w:pPr>
        <w:ind w:firstLine="851"/>
        <w:rPr>
          <w:color w:val="000000"/>
          <w:sz w:val="28"/>
          <w:szCs w:val="28"/>
        </w:rPr>
      </w:pPr>
    </w:p>
    <w:p w:rsidR="002E0076" w:rsidRPr="00996BFE" w:rsidRDefault="002E0076" w:rsidP="002E0076">
      <w:pPr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 xml:space="preserve">Руководитель </w:t>
      </w:r>
    </w:p>
    <w:p w:rsidR="00917B76" w:rsidRPr="00996BFE" w:rsidRDefault="002E0076" w:rsidP="002E0076">
      <w:pPr>
        <w:rPr>
          <w:color w:val="000000"/>
          <w:sz w:val="28"/>
          <w:szCs w:val="28"/>
        </w:rPr>
      </w:pPr>
      <w:r w:rsidRPr="00996BFE">
        <w:rPr>
          <w:color w:val="000000"/>
          <w:sz w:val="28"/>
          <w:szCs w:val="28"/>
        </w:rPr>
        <w:t xml:space="preserve">Исполнительного комитета </w:t>
      </w:r>
      <w:r w:rsidRPr="00996BFE">
        <w:rPr>
          <w:color w:val="000000"/>
          <w:sz w:val="28"/>
          <w:szCs w:val="28"/>
        </w:rPr>
        <w:tab/>
        <w:t xml:space="preserve">    </w:t>
      </w:r>
      <w:r w:rsidRPr="00996BFE">
        <w:rPr>
          <w:color w:val="000000"/>
          <w:sz w:val="28"/>
          <w:szCs w:val="28"/>
        </w:rPr>
        <w:tab/>
      </w:r>
      <w:r w:rsidRPr="00996BFE">
        <w:rPr>
          <w:color w:val="000000"/>
          <w:sz w:val="28"/>
          <w:szCs w:val="28"/>
        </w:rPr>
        <w:tab/>
      </w:r>
      <w:r w:rsidRPr="00996BFE">
        <w:rPr>
          <w:color w:val="000000"/>
          <w:sz w:val="28"/>
          <w:szCs w:val="28"/>
        </w:rPr>
        <w:tab/>
      </w:r>
      <w:r w:rsidRPr="00996BFE">
        <w:rPr>
          <w:color w:val="000000"/>
          <w:sz w:val="28"/>
          <w:szCs w:val="28"/>
        </w:rPr>
        <w:tab/>
      </w:r>
      <w:r w:rsidRPr="00996BFE">
        <w:rPr>
          <w:color w:val="000000"/>
          <w:sz w:val="28"/>
          <w:szCs w:val="28"/>
        </w:rPr>
        <w:tab/>
      </w:r>
      <w:r w:rsidRPr="00996BFE">
        <w:rPr>
          <w:color w:val="000000"/>
          <w:sz w:val="28"/>
          <w:szCs w:val="28"/>
        </w:rPr>
        <w:tab/>
      </w:r>
      <w:r w:rsidR="007440A9" w:rsidRPr="00996BFE">
        <w:rPr>
          <w:color w:val="000000"/>
          <w:sz w:val="28"/>
          <w:szCs w:val="28"/>
        </w:rPr>
        <w:t xml:space="preserve">     </w:t>
      </w:r>
      <w:r w:rsidR="00E0112E" w:rsidRPr="00996BFE">
        <w:rPr>
          <w:color w:val="000000"/>
          <w:sz w:val="28"/>
          <w:szCs w:val="28"/>
        </w:rPr>
        <w:t xml:space="preserve"> Р.А. Абдулин</w:t>
      </w:r>
    </w:p>
    <w:p w:rsidR="00312E26" w:rsidRPr="00996BFE" w:rsidRDefault="00312E26" w:rsidP="002E0076">
      <w:pPr>
        <w:rPr>
          <w:color w:val="000000"/>
          <w:sz w:val="28"/>
          <w:szCs w:val="28"/>
        </w:rPr>
      </w:pPr>
    </w:p>
    <w:p w:rsidR="00F35996" w:rsidRPr="00996BFE" w:rsidRDefault="00F35996" w:rsidP="00F35996">
      <w:pPr>
        <w:jc w:val="both"/>
        <w:rPr>
          <w:sz w:val="28"/>
          <w:szCs w:val="28"/>
        </w:rPr>
      </w:pPr>
      <w:r w:rsidRPr="00996BFE">
        <w:rPr>
          <w:sz w:val="28"/>
          <w:szCs w:val="28"/>
        </w:rPr>
        <w:t xml:space="preserve">Согласовано </w:t>
      </w:r>
    </w:p>
    <w:p w:rsidR="00F35996" w:rsidRDefault="00F35996" w:rsidP="00F35996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03"/>
      </w:tblGrid>
      <w:tr w:rsidR="00FF288F" w:rsidTr="008E64DD">
        <w:tc>
          <w:tcPr>
            <w:tcW w:w="5524" w:type="dxa"/>
          </w:tcPr>
          <w:p w:rsidR="00FF288F" w:rsidRPr="00996BFE" w:rsidRDefault="00FF288F" w:rsidP="00FF288F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 xml:space="preserve">Руководитель Аппарата </w:t>
            </w:r>
          </w:p>
          <w:p w:rsidR="00FF288F" w:rsidRDefault="00FF288F" w:rsidP="00FF288F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FF288F" w:rsidRDefault="00FF288F" w:rsidP="00F35996">
            <w:pPr>
              <w:jc w:val="both"/>
              <w:rPr>
                <w:sz w:val="28"/>
                <w:szCs w:val="28"/>
              </w:rPr>
            </w:pPr>
          </w:p>
          <w:p w:rsidR="00FF288F" w:rsidRDefault="00FF288F" w:rsidP="00F35996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FF288F" w:rsidRDefault="00FF288F" w:rsidP="00F35996">
            <w:pPr>
              <w:jc w:val="both"/>
              <w:rPr>
                <w:sz w:val="28"/>
                <w:szCs w:val="28"/>
              </w:rPr>
            </w:pPr>
          </w:p>
          <w:p w:rsidR="00FF288F" w:rsidRDefault="00FF288F" w:rsidP="00F35996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Г.К. Ахметова</w:t>
            </w:r>
          </w:p>
        </w:tc>
      </w:tr>
      <w:tr w:rsidR="00440825" w:rsidTr="008E64DD">
        <w:tc>
          <w:tcPr>
            <w:tcW w:w="5524" w:type="dxa"/>
          </w:tcPr>
          <w:p w:rsidR="00440825" w:rsidRPr="00996BFE" w:rsidRDefault="00440825" w:rsidP="00FF28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0825" w:rsidRDefault="00440825" w:rsidP="00F359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440825" w:rsidRDefault="00440825" w:rsidP="00F35996">
            <w:pPr>
              <w:jc w:val="both"/>
              <w:rPr>
                <w:sz w:val="28"/>
                <w:szCs w:val="28"/>
              </w:rPr>
            </w:pPr>
          </w:p>
        </w:tc>
      </w:tr>
      <w:tr w:rsidR="00FF288F" w:rsidTr="008E64DD">
        <w:tc>
          <w:tcPr>
            <w:tcW w:w="5524" w:type="dxa"/>
          </w:tcPr>
          <w:p w:rsidR="008E64DD" w:rsidRDefault="00FF288F" w:rsidP="00F35996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 xml:space="preserve">Начальник </w:t>
            </w:r>
          </w:p>
          <w:p w:rsidR="00FF288F" w:rsidRDefault="00FF288F" w:rsidP="00F35996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правового управления</w:t>
            </w:r>
          </w:p>
        </w:tc>
        <w:tc>
          <w:tcPr>
            <w:tcW w:w="2268" w:type="dxa"/>
          </w:tcPr>
          <w:p w:rsidR="00FF288F" w:rsidRDefault="00FF288F" w:rsidP="00F35996">
            <w:pPr>
              <w:jc w:val="both"/>
              <w:rPr>
                <w:sz w:val="28"/>
                <w:szCs w:val="28"/>
              </w:rPr>
            </w:pPr>
          </w:p>
          <w:p w:rsidR="00FF288F" w:rsidRDefault="00FF288F" w:rsidP="00F35996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FF288F" w:rsidRDefault="00FF288F" w:rsidP="00F35996">
            <w:pPr>
              <w:jc w:val="both"/>
              <w:rPr>
                <w:sz w:val="28"/>
                <w:szCs w:val="28"/>
              </w:rPr>
            </w:pPr>
          </w:p>
          <w:p w:rsidR="00FF288F" w:rsidRDefault="00FF288F" w:rsidP="008E64DD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Л.И. Ахметзянов</w:t>
            </w:r>
          </w:p>
        </w:tc>
      </w:tr>
      <w:tr w:rsidR="00440825" w:rsidTr="008E64DD">
        <w:tc>
          <w:tcPr>
            <w:tcW w:w="5524" w:type="dxa"/>
          </w:tcPr>
          <w:p w:rsidR="00440825" w:rsidRPr="00996BFE" w:rsidRDefault="00440825" w:rsidP="00F359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40825" w:rsidRDefault="00440825" w:rsidP="00F359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440825" w:rsidRDefault="00440825" w:rsidP="00F35996">
            <w:pPr>
              <w:jc w:val="both"/>
              <w:rPr>
                <w:sz w:val="28"/>
                <w:szCs w:val="28"/>
              </w:rPr>
            </w:pPr>
          </w:p>
        </w:tc>
      </w:tr>
      <w:tr w:rsidR="00FF288F" w:rsidTr="008E64DD">
        <w:tc>
          <w:tcPr>
            <w:tcW w:w="5524" w:type="dxa"/>
          </w:tcPr>
          <w:p w:rsidR="00FF288F" w:rsidRDefault="00FF288F" w:rsidP="008E64DD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Начальник управления архитектуры, градостроительного и</w:t>
            </w:r>
            <w:r w:rsidR="008E64DD">
              <w:rPr>
                <w:sz w:val="28"/>
                <w:szCs w:val="28"/>
              </w:rPr>
              <w:t xml:space="preserve"> </w:t>
            </w:r>
            <w:r w:rsidRPr="00996BFE">
              <w:rPr>
                <w:sz w:val="28"/>
                <w:szCs w:val="28"/>
              </w:rPr>
              <w:t>жилищного развития</w:t>
            </w:r>
          </w:p>
        </w:tc>
        <w:tc>
          <w:tcPr>
            <w:tcW w:w="2268" w:type="dxa"/>
          </w:tcPr>
          <w:p w:rsidR="00FF288F" w:rsidRDefault="00FF288F" w:rsidP="00F35996">
            <w:pPr>
              <w:jc w:val="both"/>
              <w:rPr>
                <w:sz w:val="28"/>
                <w:szCs w:val="28"/>
              </w:rPr>
            </w:pPr>
          </w:p>
          <w:p w:rsidR="00FF288F" w:rsidRDefault="00FF288F" w:rsidP="00F35996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FF288F" w:rsidRDefault="00FF288F" w:rsidP="00F35996">
            <w:pPr>
              <w:jc w:val="both"/>
              <w:rPr>
                <w:sz w:val="28"/>
                <w:szCs w:val="28"/>
              </w:rPr>
            </w:pPr>
          </w:p>
          <w:p w:rsidR="00FF288F" w:rsidRDefault="00FF288F" w:rsidP="00F35996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 xml:space="preserve">И.З. </w:t>
            </w:r>
            <w:proofErr w:type="spellStart"/>
            <w:r w:rsidRPr="00996BFE">
              <w:rPr>
                <w:sz w:val="28"/>
                <w:szCs w:val="28"/>
              </w:rPr>
              <w:t>Исхаков</w:t>
            </w:r>
            <w:proofErr w:type="spellEnd"/>
          </w:p>
        </w:tc>
      </w:tr>
      <w:tr w:rsidR="00FF288F" w:rsidTr="008E64DD">
        <w:tc>
          <w:tcPr>
            <w:tcW w:w="5524" w:type="dxa"/>
          </w:tcPr>
          <w:p w:rsidR="00FF288F" w:rsidRPr="00996BFE" w:rsidRDefault="00FF288F" w:rsidP="00FF28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F288F" w:rsidRDefault="00FF288F" w:rsidP="00F359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FF288F" w:rsidRDefault="00FF288F" w:rsidP="00F35996">
            <w:pPr>
              <w:jc w:val="both"/>
              <w:rPr>
                <w:sz w:val="28"/>
                <w:szCs w:val="28"/>
              </w:rPr>
            </w:pPr>
          </w:p>
        </w:tc>
      </w:tr>
      <w:tr w:rsidR="00FF288F" w:rsidTr="008E64DD">
        <w:tc>
          <w:tcPr>
            <w:tcW w:w="5524" w:type="dxa"/>
          </w:tcPr>
          <w:p w:rsidR="00FF288F" w:rsidRPr="00996BFE" w:rsidRDefault="00FF288F" w:rsidP="00FF288F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Прокуратура</w:t>
            </w:r>
          </w:p>
        </w:tc>
        <w:tc>
          <w:tcPr>
            <w:tcW w:w="2268" w:type="dxa"/>
          </w:tcPr>
          <w:p w:rsidR="00FF288F" w:rsidRDefault="00FF288F" w:rsidP="00F35996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FF288F" w:rsidRPr="00996BFE" w:rsidRDefault="00FF288F" w:rsidP="00F35996">
            <w:pPr>
              <w:jc w:val="both"/>
              <w:rPr>
                <w:sz w:val="28"/>
                <w:szCs w:val="28"/>
              </w:rPr>
            </w:pPr>
            <w:r w:rsidRPr="00996BFE">
              <w:rPr>
                <w:sz w:val="28"/>
                <w:szCs w:val="28"/>
              </w:rPr>
              <w:t>______________</w:t>
            </w:r>
          </w:p>
        </w:tc>
      </w:tr>
    </w:tbl>
    <w:p w:rsidR="00CF674E" w:rsidRDefault="00CF674E" w:rsidP="00FF288F">
      <w:pPr>
        <w:jc w:val="both"/>
        <w:rPr>
          <w:sz w:val="20"/>
        </w:rPr>
      </w:pPr>
    </w:p>
    <w:p w:rsidR="00CF674E" w:rsidRDefault="00CF674E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86304A" w:rsidRDefault="0086304A" w:rsidP="00FF288F">
      <w:pPr>
        <w:jc w:val="both"/>
        <w:rPr>
          <w:sz w:val="20"/>
        </w:rPr>
      </w:pPr>
    </w:p>
    <w:p w:rsidR="007D2702" w:rsidRDefault="007D2702" w:rsidP="00FF288F">
      <w:pPr>
        <w:jc w:val="both"/>
        <w:rPr>
          <w:sz w:val="20"/>
        </w:rPr>
      </w:pPr>
    </w:p>
    <w:p w:rsidR="00FF288F" w:rsidRDefault="00FF288F" w:rsidP="00FF288F">
      <w:pPr>
        <w:jc w:val="both"/>
        <w:rPr>
          <w:sz w:val="20"/>
        </w:rPr>
      </w:pPr>
      <w:proofErr w:type="spellStart"/>
      <w:r w:rsidRPr="00FF288F">
        <w:rPr>
          <w:sz w:val="20"/>
        </w:rPr>
        <w:t>Лутфрахманов</w:t>
      </w:r>
      <w:proofErr w:type="spellEnd"/>
      <w:r w:rsidRPr="00FF288F">
        <w:rPr>
          <w:sz w:val="20"/>
        </w:rPr>
        <w:t xml:space="preserve"> Д.И.</w:t>
      </w:r>
    </w:p>
    <w:p w:rsidR="00F35996" w:rsidRPr="00FF288F" w:rsidRDefault="00FF288F" w:rsidP="00FF288F">
      <w:pPr>
        <w:jc w:val="both"/>
        <w:rPr>
          <w:sz w:val="20"/>
        </w:rPr>
      </w:pPr>
      <w:r w:rsidRPr="00FF288F">
        <w:rPr>
          <w:sz w:val="20"/>
        </w:rPr>
        <w:t>30-57-10</w:t>
      </w:r>
      <w:r w:rsidR="007D2702">
        <w:rPr>
          <w:sz w:val="20"/>
        </w:rPr>
        <w:br/>
      </w:r>
    </w:p>
    <w:sectPr w:rsidR="00F35996" w:rsidRPr="00FF288F" w:rsidSect="007D2702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E0675"/>
    <w:multiLevelType w:val="hybridMultilevel"/>
    <w:tmpl w:val="7EBC880C"/>
    <w:lvl w:ilvl="0" w:tplc="55DA0D8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4229B2"/>
    <w:multiLevelType w:val="multilevel"/>
    <w:tmpl w:val="8ADE12E2"/>
    <w:lvl w:ilvl="0">
      <w:start w:val="40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61"/>
        </w:tabs>
        <w:ind w:left="1661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12"/>
        </w:tabs>
        <w:ind w:left="2512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63"/>
        </w:tabs>
        <w:ind w:left="3363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" w15:restartNumberingAfterBreak="0">
    <w:nsid w:val="69467C42"/>
    <w:multiLevelType w:val="hybridMultilevel"/>
    <w:tmpl w:val="8B6E9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81D9B"/>
    <w:multiLevelType w:val="singleLevel"/>
    <w:tmpl w:val="F032742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784A7D95"/>
    <w:multiLevelType w:val="hybridMultilevel"/>
    <w:tmpl w:val="24787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A03AF"/>
    <w:multiLevelType w:val="hybridMultilevel"/>
    <w:tmpl w:val="EE26E91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8B"/>
    <w:rsid w:val="00002C80"/>
    <w:rsid w:val="0000382E"/>
    <w:rsid w:val="00020F54"/>
    <w:rsid w:val="000339A9"/>
    <w:rsid w:val="00051932"/>
    <w:rsid w:val="000533F5"/>
    <w:rsid w:val="00065B47"/>
    <w:rsid w:val="00066A14"/>
    <w:rsid w:val="00075336"/>
    <w:rsid w:val="000800DF"/>
    <w:rsid w:val="000B373C"/>
    <w:rsid w:val="000B7583"/>
    <w:rsid w:val="000C5608"/>
    <w:rsid w:val="000C57B9"/>
    <w:rsid w:val="000D14B9"/>
    <w:rsid w:val="0010785F"/>
    <w:rsid w:val="001135B6"/>
    <w:rsid w:val="001143A9"/>
    <w:rsid w:val="00126A4F"/>
    <w:rsid w:val="001415CD"/>
    <w:rsid w:val="00166F73"/>
    <w:rsid w:val="00172B4D"/>
    <w:rsid w:val="00173E70"/>
    <w:rsid w:val="00184A6C"/>
    <w:rsid w:val="001B5904"/>
    <w:rsid w:val="001D066C"/>
    <w:rsid w:val="001D34FB"/>
    <w:rsid w:val="001E7E23"/>
    <w:rsid w:val="001F5732"/>
    <w:rsid w:val="00201744"/>
    <w:rsid w:val="0021164B"/>
    <w:rsid w:val="002127B3"/>
    <w:rsid w:val="00217C4A"/>
    <w:rsid w:val="002474AE"/>
    <w:rsid w:val="00250F78"/>
    <w:rsid w:val="00262523"/>
    <w:rsid w:val="00270C11"/>
    <w:rsid w:val="00272F95"/>
    <w:rsid w:val="00274C0E"/>
    <w:rsid w:val="0029463A"/>
    <w:rsid w:val="002A248E"/>
    <w:rsid w:val="002B3F7B"/>
    <w:rsid w:val="002C3DD8"/>
    <w:rsid w:val="002E0076"/>
    <w:rsid w:val="002E40BD"/>
    <w:rsid w:val="002F31BF"/>
    <w:rsid w:val="002F388B"/>
    <w:rsid w:val="0031044C"/>
    <w:rsid w:val="00312E26"/>
    <w:rsid w:val="00325C53"/>
    <w:rsid w:val="00336E33"/>
    <w:rsid w:val="00341559"/>
    <w:rsid w:val="00357697"/>
    <w:rsid w:val="003623BF"/>
    <w:rsid w:val="003662D8"/>
    <w:rsid w:val="003732A9"/>
    <w:rsid w:val="003767AC"/>
    <w:rsid w:val="003805F4"/>
    <w:rsid w:val="0038756E"/>
    <w:rsid w:val="00387576"/>
    <w:rsid w:val="003B4344"/>
    <w:rsid w:val="003B50EB"/>
    <w:rsid w:val="003B6104"/>
    <w:rsid w:val="003D06CA"/>
    <w:rsid w:val="00402B8B"/>
    <w:rsid w:val="00420FA2"/>
    <w:rsid w:val="004255DB"/>
    <w:rsid w:val="00440825"/>
    <w:rsid w:val="00446AB7"/>
    <w:rsid w:val="00454151"/>
    <w:rsid w:val="004A035A"/>
    <w:rsid w:val="004B416C"/>
    <w:rsid w:val="004C69EF"/>
    <w:rsid w:val="004D0850"/>
    <w:rsid w:val="004D585D"/>
    <w:rsid w:val="004E1B35"/>
    <w:rsid w:val="004F2AEE"/>
    <w:rsid w:val="00536A41"/>
    <w:rsid w:val="00544EF7"/>
    <w:rsid w:val="00556D0F"/>
    <w:rsid w:val="00560BC2"/>
    <w:rsid w:val="00590378"/>
    <w:rsid w:val="005B7DFB"/>
    <w:rsid w:val="005D71CF"/>
    <w:rsid w:val="005E00D6"/>
    <w:rsid w:val="00606A01"/>
    <w:rsid w:val="006145BA"/>
    <w:rsid w:val="006179AA"/>
    <w:rsid w:val="00642F4D"/>
    <w:rsid w:val="00646743"/>
    <w:rsid w:val="006555D6"/>
    <w:rsid w:val="00672FD0"/>
    <w:rsid w:val="006A257C"/>
    <w:rsid w:val="006B313D"/>
    <w:rsid w:val="006B4D0C"/>
    <w:rsid w:val="006E36BD"/>
    <w:rsid w:val="006E4C9D"/>
    <w:rsid w:val="006E5F3E"/>
    <w:rsid w:val="007062EE"/>
    <w:rsid w:val="00710C0D"/>
    <w:rsid w:val="007258D9"/>
    <w:rsid w:val="00731F36"/>
    <w:rsid w:val="00743F75"/>
    <w:rsid w:val="007440A9"/>
    <w:rsid w:val="00744302"/>
    <w:rsid w:val="0075564B"/>
    <w:rsid w:val="007949F6"/>
    <w:rsid w:val="007A3FD4"/>
    <w:rsid w:val="007B4AC6"/>
    <w:rsid w:val="007D2702"/>
    <w:rsid w:val="007E21F4"/>
    <w:rsid w:val="007E6767"/>
    <w:rsid w:val="00826F0A"/>
    <w:rsid w:val="00826F46"/>
    <w:rsid w:val="00860C40"/>
    <w:rsid w:val="0086272A"/>
    <w:rsid w:val="0086304A"/>
    <w:rsid w:val="00884714"/>
    <w:rsid w:val="00885F8F"/>
    <w:rsid w:val="00894D2D"/>
    <w:rsid w:val="00894F0E"/>
    <w:rsid w:val="00895690"/>
    <w:rsid w:val="00895C17"/>
    <w:rsid w:val="008A5714"/>
    <w:rsid w:val="008A71B8"/>
    <w:rsid w:val="008B7404"/>
    <w:rsid w:val="008B7A38"/>
    <w:rsid w:val="008C291A"/>
    <w:rsid w:val="008E33A4"/>
    <w:rsid w:val="008E64DD"/>
    <w:rsid w:val="008F177F"/>
    <w:rsid w:val="00904094"/>
    <w:rsid w:val="00917B76"/>
    <w:rsid w:val="0093486F"/>
    <w:rsid w:val="00952E40"/>
    <w:rsid w:val="00957D89"/>
    <w:rsid w:val="0098050E"/>
    <w:rsid w:val="00981135"/>
    <w:rsid w:val="00996BFE"/>
    <w:rsid w:val="009C74B7"/>
    <w:rsid w:val="009E73F1"/>
    <w:rsid w:val="009F23F8"/>
    <w:rsid w:val="00A01E99"/>
    <w:rsid w:val="00A03B53"/>
    <w:rsid w:val="00A05743"/>
    <w:rsid w:val="00A302F0"/>
    <w:rsid w:val="00A350A6"/>
    <w:rsid w:val="00A352E4"/>
    <w:rsid w:val="00A369D8"/>
    <w:rsid w:val="00A504A7"/>
    <w:rsid w:val="00A51743"/>
    <w:rsid w:val="00A55A83"/>
    <w:rsid w:val="00A63534"/>
    <w:rsid w:val="00A73289"/>
    <w:rsid w:val="00A808C4"/>
    <w:rsid w:val="00A931B1"/>
    <w:rsid w:val="00A95B38"/>
    <w:rsid w:val="00AA141D"/>
    <w:rsid w:val="00AA7E8D"/>
    <w:rsid w:val="00AB1006"/>
    <w:rsid w:val="00AB52AC"/>
    <w:rsid w:val="00AC3934"/>
    <w:rsid w:val="00AC6297"/>
    <w:rsid w:val="00AE08BB"/>
    <w:rsid w:val="00AE6980"/>
    <w:rsid w:val="00AF7F09"/>
    <w:rsid w:val="00B042A9"/>
    <w:rsid w:val="00B27D0A"/>
    <w:rsid w:val="00B33AAF"/>
    <w:rsid w:val="00B4787C"/>
    <w:rsid w:val="00B83DC6"/>
    <w:rsid w:val="00B87956"/>
    <w:rsid w:val="00B90E66"/>
    <w:rsid w:val="00B9238E"/>
    <w:rsid w:val="00BA2DF0"/>
    <w:rsid w:val="00BA6902"/>
    <w:rsid w:val="00BB5DD6"/>
    <w:rsid w:val="00BB7740"/>
    <w:rsid w:val="00BD417A"/>
    <w:rsid w:val="00BE6756"/>
    <w:rsid w:val="00BE68BE"/>
    <w:rsid w:val="00BF2147"/>
    <w:rsid w:val="00C1796E"/>
    <w:rsid w:val="00C17DBB"/>
    <w:rsid w:val="00C27FF5"/>
    <w:rsid w:val="00C42D56"/>
    <w:rsid w:val="00C70C90"/>
    <w:rsid w:val="00C74465"/>
    <w:rsid w:val="00C814D8"/>
    <w:rsid w:val="00CA0D86"/>
    <w:rsid w:val="00CF674E"/>
    <w:rsid w:val="00D140E2"/>
    <w:rsid w:val="00D23601"/>
    <w:rsid w:val="00D2435D"/>
    <w:rsid w:val="00D25E9C"/>
    <w:rsid w:val="00D302EC"/>
    <w:rsid w:val="00D31BB6"/>
    <w:rsid w:val="00D34ADD"/>
    <w:rsid w:val="00D37E20"/>
    <w:rsid w:val="00D548CE"/>
    <w:rsid w:val="00D57F00"/>
    <w:rsid w:val="00D700C4"/>
    <w:rsid w:val="00D972E2"/>
    <w:rsid w:val="00DC3F13"/>
    <w:rsid w:val="00DF3336"/>
    <w:rsid w:val="00E0112E"/>
    <w:rsid w:val="00E340E9"/>
    <w:rsid w:val="00E3618F"/>
    <w:rsid w:val="00E62AE9"/>
    <w:rsid w:val="00E810E7"/>
    <w:rsid w:val="00E93C07"/>
    <w:rsid w:val="00EA7FCF"/>
    <w:rsid w:val="00EC1021"/>
    <w:rsid w:val="00EC4896"/>
    <w:rsid w:val="00EF0B6E"/>
    <w:rsid w:val="00EF53B1"/>
    <w:rsid w:val="00F03649"/>
    <w:rsid w:val="00F10BCE"/>
    <w:rsid w:val="00F34646"/>
    <w:rsid w:val="00F35996"/>
    <w:rsid w:val="00F4507C"/>
    <w:rsid w:val="00F51171"/>
    <w:rsid w:val="00F754F0"/>
    <w:rsid w:val="00F91131"/>
    <w:rsid w:val="00F97EF9"/>
    <w:rsid w:val="00FE0488"/>
    <w:rsid w:val="00FF2176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1A9A71-1E6E-45DC-A0CD-A15E364D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97"/>
    <w:rPr>
      <w:sz w:val="24"/>
    </w:rPr>
  </w:style>
  <w:style w:type="paragraph" w:styleId="1">
    <w:name w:val="heading 1"/>
    <w:basedOn w:val="a"/>
    <w:next w:val="a"/>
    <w:qFormat/>
    <w:rsid w:val="00AC6297"/>
    <w:pPr>
      <w:keepNext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297"/>
    <w:pPr>
      <w:ind w:firstLine="851"/>
    </w:pPr>
    <w:rPr>
      <w:lang w:val="en-US"/>
    </w:rPr>
  </w:style>
  <w:style w:type="paragraph" w:styleId="2">
    <w:name w:val="Body Text Indent 2"/>
    <w:basedOn w:val="a"/>
    <w:rsid w:val="00AC6297"/>
    <w:pPr>
      <w:ind w:firstLine="851"/>
      <w:jc w:val="both"/>
    </w:pPr>
    <w:rPr>
      <w:color w:val="000000"/>
      <w:lang w:val="en-US"/>
    </w:rPr>
  </w:style>
  <w:style w:type="paragraph" w:styleId="3">
    <w:name w:val="Body Text Indent 3"/>
    <w:basedOn w:val="a"/>
    <w:rsid w:val="00AC6297"/>
    <w:pPr>
      <w:ind w:right="141" w:firstLine="851"/>
      <w:jc w:val="both"/>
    </w:pPr>
    <w:rPr>
      <w:color w:val="000000"/>
      <w:sz w:val="28"/>
    </w:rPr>
  </w:style>
  <w:style w:type="paragraph" w:styleId="a4">
    <w:name w:val="Balloon Text"/>
    <w:basedOn w:val="a"/>
    <w:semiHidden/>
    <w:rsid w:val="003805F4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25E9C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paragraph" w:customStyle="1" w:styleId="ConsPlusNormal">
    <w:name w:val="ConsPlusNormal"/>
    <w:rsid w:val="00272F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72F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rsid w:val="007E6767"/>
    <w:pPr>
      <w:spacing w:before="100" w:beforeAutospacing="1" w:after="100" w:afterAutospacing="1"/>
    </w:pPr>
    <w:rPr>
      <w:szCs w:val="24"/>
    </w:rPr>
  </w:style>
  <w:style w:type="paragraph" w:customStyle="1" w:styleId="ConsPlusTitlePage">
    <w:name w:val="ConsPlusTitlePage"/>
    <w:uiPriority w:val="99"/>
    <w:rsid w:val="00996BFE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table" w:styleId="a7">
    <w:name w:val="Table Grid"/>
    <w:basedOn w:val="a1"/>
    <w:rsid w:val="00FF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7D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0C8BC-87DD-40AC-93B5-0387006B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 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subject/>
  <dc:creator>Неля</dc:creator>
  <cp:keywords/>
  <dc:description/>
  <cp:lastModifiedBy>Low</cp:lastModifiedBy>
  <cp:revision>10</cp:revision>
  <cp:lastPrinted>2017-05-16T11:35:00Z</cp:lastPrinted>
  <dcterms:created xsi:type="dcterms:W3CDTF">2017-05-16T11:05:00Z</dcterms:created>
  <dcterms:modified xsi:type="dcterms:W3CDTF">2017-05-16T11:45:00Z</dcterms:modified>
</cp:coreProperties>
</file>