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B0" w:rsidRDefault="00161BB0" w:rsidP="00161BB0">
      <w:pPr>
        <w:ind w:right="-286"/>
        <w:rPr>
          <w:b/>
          <w:color w:val="auto"/>
        </w:rPr>
      </w:pPr>
      <w:r>
        <w:rPr>
          <w:noProof/>
        </w:rPr>
        <w:drawing>
          <wp:inline distT="0" distB="0" distL="0" distR="0" wp14:anchorId="61E415EE" wp14:editId="062A27ED">
            <wp:extent cx="6210300" cy="1819275"/>
            <wp:effectExtent l="0" t="0" r="0" b="0"/>
            <wp:docPr id="1" name="Рисунок 1" descr="Описание: Blank_Glava_p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lank_Glava_pis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1"/>
        <w:gridCol w:w="1986"/>
        <w:gridCol w:w="3688"/>
      </w:tblGrid>
      <w:tr w:rsidR="00161BB0" w:rsidRPr="00161BB0" w:rsidTr="00161BB0">
        <w:trPr>
          <w:cantSplit/>
          <w:trHeight w:val="680"/>
        </w:trPr>
        <w:tc>
          <w:tcPr>
            <w:tcW w:w="3971" w:type="dxa"/>
            <w:vAlign w:val="center"/>
            <w:hideMark/>
          </w:tcPr>
          <w:p w:rsidR="00161BB0" w:rsidRPr="00161BB0" w:rsidRDefault="00161BB0" w:rsidP="00161BB0">
            <w:pPr>
              <w:rPr>
                <w:b/>
                <w:bCs/>
                <w:color w:val="auto"/>
                <w:lang w:eastAsia="en-US"/>
              </w:rPr>
            </w:pPr>
            <w:r w:rsidRPr="00161BB0">
              <w:rPr>
                <w:lang w:eastAsia="en-US"/>
              </w:rPr>
              <w:t xml:space="preserve">                   </w:t>
            </w:r>
            <w:r w:rsidRPr="00161BB0">
              <w:rPr>
                <w:b/>
                <w:bCs/>
                <w:color w:val="auto"/>
                <w:lang w:eastAsia="en-US"/>
              </w:rPr>
              <w:t>ПОСТАНОВЛЕНИЕ</w:t>
            </w:r>
          </w:p>
          <w:p w:rsidR="00161BB0" w:rsidRPr="00161BB0" w:rsidRDefault="00161BB0" w:rsidP="00161BB0">
            <w:pPr>
              <w:rPr>
                <w:b/>
                <w:bCs/>
                <w:color w:val="auto"/>
                <w:lang w:eastAsia="en-US"/>
              </w:rPr>
            </w:pPr>
            <w:r w:rsidRPr="00161BB0">
              <w:rPr>
                <w:b/>
                <w:bCs/>
                <w:color w:val="auto"/>
                <w:lang w:eastAsia="en-US"/>
              </w:rPr>
              <w:t>_______________</w:t>
            </w:r>
          </w:p>
        </w:tc>
        <w:tc>
          <w:tcPr>
            <w:tcW w:w="1986" w:type="dxa"/>
            <w:vAlign w:val="bottom"/>
          </w:tcPr>
          <w:p w:rsidR="00161BB0" w:rsidRPr="00161BB0" w:rsidRDefault="00161BB0" w:rsidP="00161BB0">
            <w:pPr>
              <w:rPr>
                <w:bCs/>
                <w:color w:val="auto"/>
                <w:lang w:val="be-BY" w:eastAsia="en-US"/>
              </w:rPr>
            </w:pPr>
          </w:p>
        </w:tc>
        <w:tc>
          <w:tcPr>
            <w:tcW w:w="3688" w:type="dxa"/>
            <w:vAlign w:val="center"/>
            <w:hideMark/>
          </w:tcPr>
          <w:p w:rsidR="00161BB0" w:rsidRPr="00161BB0" w:rsidRDefault="00161BB0" w:rsidP="00161BB0">
            <w:pPr>
              <w:rPr>
                <w:b/>
                <w:bCs/>
                <w:color w:val="auto"/>
                <w:lang w:eastAsia="en-US"/>
              </w:rPr>
            </w:pPr>
            <w:r w:rsidRPr="00161BB0">
              <w:rPr>
                <w:b/>
                <w:bCs/>
                <w:color w:val="auto"/>
                <w:lang w:eastAsia="en-US"/>
              </w:rPr>
              <w:t>КАРАР</w:t>
            </w:r>
          </w:p>
          <w:p w:rsidR="00161BB0" w:rsidRPr="00161BB0" w:rsidRDefault="00161BB0" w:rsidP="00161BB0">
            <w:pPr>
              <w:rPr>
                <w:b/>
                <w:bCs/>
                <w:color w:val="auto"/>
                <w:lang w:eastAsia="en-US"/>
              </w:rPr>
            </w:pPr>
            <w:r w:rsidRPr="00161BB0">
              <w:rPr>
                <w:b/>
                <w:bCs/>
                <w:color w:val="auto"/>
                <w:lang w:eastAsia="en-US"/>
              </w:rPr>
              <w:t>№ __________</w:t>
            </w:r>
          </w:p>
        </w:tc>
      </w:tr>
    </w:tbl>
    <w:p w:rsidR="00161BB0" w:rsidRPr="00161BB0" w:rsidRDefault="00161BB0" w:rsidP="00161BB0">
      <w:pPr>
        <w:rPr>
          <w:b/>
          <w:bCs/>
          <w:color w:val="auto"/>
          <w:lang w:val="be-BY"/>
        </w:rPr>
      </w:pPr>
    </w:p>
    <w:p w:rsidR="00161BB0" w:rsidRPr="00161BB0" w:rsidRDefault="00161BB0" w:rsidP="00161BB0">
      <w:pPr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61BB0" w:rsidRPr="00161BB0" w:rsidTr="0058237B">
        <w:tc>
          <w:tcPr>
            <w:tcW w:w="4786" w:type="dxa"/>
          </w:tcPr>
          <w:p w:rsidR="00161BB0" w:rsidRPr="00161BB0" w:rsidRDefault="00161BB0" w:rsidP="00161BB0">
            <w:pPr>
              <w:jc w:val="both"/>
              <w:rPr>
                <w:color w:val="auto"/>
                <w:lang w:eastAsia="en-US"/>
              </w:rPr>
            </w:pPr>
          </w:p>
          <w:p w:rsidR="00161BB0" w:rsidRPr="00161BB0" w:rsidRDefault="00161BB0" w:rsidP="0058237B">
            <w:pPr>
              <w:jc w:val="both"/>
              <w:rPr>
                <w:color w:val="auto"/>
                <w:lang w:eastAsia="en-US"/>
              </w:rPr>
            </w:pPr>
            <w:r w:rsidRPr="00161BB0">
              <w:rPr>
                <w:color w:val="auto"/>
                <w:lang w:eastAsia="en-US"/>
              </w:rPr>
              <w:t>О</w:t>
            </w:r>
            <w:r w:rsidR="0058237B">
              <w:rPr>
                <w:color w:val="auto"/>
                <w:lang w:eastAsia="en-US"/>
              </w:rPr>
              <w:t>б утверждении Порядка рассмотрения обращений граждан и личного приема должностными лицами Высокогорского муниципального района</w:t>
            </w:r>
          </w:p>
        </w:tc>
      </w:tr>
    </w:tbl>
    <w:p w:rsidR="00161BB0" w:rsidRPr="00161BB0" w:rsidRDefault="00161BB0" w:rsidP="00161BB0">
      <w:pPr>
        <w:rPr>
          <w:b/>
          <w:color w:val="auto"/>
        </w:rPr>
      </w:pPr>
    </w:p>
    <w:p w:rsidR="00161BB0" w:rsidRPr="00161BB0" w:rsidRDefault="00161BB0" w:rsidP="00646519">
      <w:pPr>
        <w:jc w:val="both"/>
        <w:rPr>
          <w:color w:val="auto"/>
        </w:rPr>
      </w:pPr>
      <w:proofErr w:type="gramStart"/>
      <w:r w:rsidRPr="00161BB0">
        <w:rPr>
          <w:color w:val="auto"/>
        </w:rPr>
        <w:t xml:space="preserve">В </w:t>
      </w:r>
      <w:r w:rsidR="00646519">
        <w:rPr>
          <w:color w:val="auto"/>
        </w:rPr>
        <w:t xml:space="preserve">соответствии с </w:t>
      </w:r>
      <w:r w:rsidR="00646519" w:rsidRPr="00646519">
        <w:rPr>
          <w:color w:val="auto"/>
        </w:rPr>
        <w:t>Конституцией Российской Федерации</w:t>
      </w:r>
      <w:r w:rsidR="00646519">
        <w:rPr>
          <w:color w:val="auto"/>
        </w:rPr>
        <w:t xml:space="preserve">, </w:t>
      </w:r>
      <w:r w:rsidR="00646519" w:rsidRPr="00646519">
        <w:rPr>
          <w:color w:val="auto"/>
        </w:rPr>
        <w:t>Федеральным законом от 02.05.2006 № 59-ФЗ (ред. от 03.11.2015) «О порядке рассмотрения обращений граждан Российской Федерации», Федеральным законом от 27.07.2010 №210-ФЗ (ред. от 15.02.2016) "Об организации предоставления государственных и муниципальных услуг", Федерального закона от 27.07.2006 № 152-ФЗ (ред. от 21.07.2014) "О персональных данных" (ред. 01.09.2015), Федерального закона от 25.12.2008 № 273-ФЗ (ред. от 15.02.2016) "О противодействии коррупции</w:t>
      </w:r>
      <w:proofErr w:type="gramEnd"/>
      <w:r w:rsidR="00646519" w:rsidRPr="00646519">
        <w:rPr>
          <w:color w:val="auto"/>
        </w:rPr>
        <w:t>",</w:t>
      </w:r>
      <w:r w:rsidR="00646519">
        <w:rPr>
          <w:color w:val="auto"/>
        </w:rPr>
        <w:t xml:space="preserve"> </w:t>
      </w:r>
      <w:proofErr w:type="gramStart"/>
      <w:r w:rsidR="00646519" w:rsidRPr="00646519">
        <w:rPr>
          <w:color w:val="auto"/>
        </w:rPr>
        <w:t>Законом Республики Татарстан от 12.05.2003 № 16-ЗРТ «О порядке рассмотрения обращений граждан в Республике Татарстан», Законом Республики Татарстан от 24.07.2014 № 75-ЗРТ «О внесении изменений в Закон Республики Татарстан «Об обращениях граждан в Республики Татарстан»,</w:t>
      </w:r>
      <w:r w:rsidR="00646519">
        <w:rPr>
          <w:color w:val="auto"/>
        </w:rPr>
        <w:t xml:space="preserve"> </w:t>
      </w:r>
      <w:r w:rsidR="00646519" w:rsidRPr="00646519">
        <w:rPr>
          <w:color w:val="auto"/>
        </w:rPr>
        <w:t>Законом Республики Татарстан от 04.05.2006 № 34-ЗРТ "О противодействии коррупции в Республике Татарстан"</w:t>
      </w:r>
      <w:r w:rsidR="00646519">
        <w:rPr>
          <w:color w:val="auto"/>
        </w:rPr>
        <w:t>, и</w:t>
      </w:r>
      <w:r w:rsidR="00646519" w:rsidRPr="00646519">
        <w:rPr>
          <w:color w:val="auto"/>
        </w:rPr>
        <w:t>ными законами и нормативно-правовыми актами Республики Татарстан, направленны</w:t>
      </w:r>
      <w:r w:rsidR="00646519">
        <w:rPr>
          <w:color w:val="auto"/>
        </w:rPr>
        <w:t>ми</w:t>
      </w:r>
      <w:r w:rsidR="00646519" w:rsidRPr="00646519">
        <w:rPr>
          <w:color w:val="auto"/>
        </w:rPr>
        <w:t xml:space="preserve"> на защиту права граждан на обращение</w:t>
      </w:r>
      <w:r w:rsidR="00646519">
        <w:rPr>
          <w:color w:val="auto"/>
        </w:rPr>
        <w:t>, а</w:t>
      </w:r>
      <w:proofErr w:type="gramEnd"/>
      <w:r w:rsidR="00646519">
        <w:rPr>
          <w:color w:val="auto"/>
        </w:rPr>
        <w:t xml:space="preserve"> также в соответствии с решением Совета Высокогорского муниципального района </w:t>
      </w:r>
      <w:proofErr w:type="gramStart"/>
      <w:r w:rsidR="00646519">
        <w:rPr>
          <w:color w:val="auto"/>
        </w:rPr>
        <w:t>от</w:t>
      </w:r>
      <w:proofErr w:type="gramEnd"/>
      <w:r w:rsidR="00646519">
        <w:rPr>
          <w:color w:val="auto"/>
        </w:rPr>
        <w:t xml:space="preserve"> ___________ №______ «</w:t>
      </w:r>
      <w:proofErr w:type="gramStart"/>
      <w:r w:rsidR="00646519">
        <w:rPr>
          <w:color w:val="auto"/>
        </w:rPr>
        <w:t>Об</w:t>
      </w:r>
      <w:proofErr w:type="gramEnd"/>
      <w:r w:rsidR="00646519">
        <w:rPr>
          <w:color w:val="auto"/>
        </w:rPr>
        <w:t xml:space="preserve"> утверждении Положения о порядках и сроках рассмотрения обращений граждан в органы местного самоуправления Высокогорского муниципального района»,</w:t>
      </w:r>
    </w:p>
    <w:p w:rsidR="00161BB0" w:rsidRPr="00161BB0" w:rsidRDefault="00161BB0" w:rsidP="00161BB0">
      <w:pPr>
        <w:jc w:val="both"/>
        <w:rPr>
          <w:color w:val="auto"/>
        </w:rPr>
      </w:pPr>
    </w:p>
    <w:p w:rsidR="00161BB0" w:rsidRPr="00161BB0" w:rsidRDefault="00161BB0" w:rsidP="00161BB0">
      <w:pPr>
        <w:jc w:val="center"/>
        <w:rPr>
          <w:b/>
          <w:color w:val="auto"/>
        </w:rPr>
      </w:pPr>
      <w:r w:rsidRPr="00161BB0">
        <w:rPr>
          <w:b/>
          <w:color w:val="auto"/>
        </w:rPr>
        <w:t>ПОСТАНОВЛЯЮ:</w:t>
      </w:r>
    </w:p>
    <w:p w:rsidR="00161BB0" w:rsidRPr="00161BB0" w:rsidRDefault="00161BB0" w:rsidP="00161BB0">
      <w:pPr>
        <w:jc w:val="both"/>
        <w:rPr>
          <w:color w:val="auto"/>
        </w:rPr>
      </w:pPr>
    </w:p>
    <w:p w:rsidR="00161BB0" w:rsidRPr="00524A22" w:rsidRDefault="00161BB0" w:rsidP="00524A22">
      <w:pPr>
        <w:pStyle w:val="a9"/>
        <w:numPr>
          <w:ilvl w:val="0"/>
          <w:numId w:val="3"/>
        </w:numPr>
        <w:ind w:left="0" w:firstLine="0"/>
        <w:jc w:val="both"/>
        <w:rPr>
          <w:b/>
          <w:color w:val="auto"/>
        </w:rPr>
      </w:pPr>
      <w:r w:rsidRPr="00524A22">
        <w:rPr>
          <w:color w:val="auto"/>
        </w:rPr>
        <w:t xml:space="preserve">Утвердить </w:t>
      </w:r>
      <w:r w:rsidR="00524A22" w:rsidRPr="00524A22">
        <w:rPr>
          <w:color w:val="auto"/>
          <w:lang w:eastAsia="en-US"/>
        </w:rPr>
        <w:t>Поряд</w:t>
      </w:r>
      <w:r w:rsidR="00524A22" w:rsidRPr="00524A22">
        <w:rPr>
          <w:color w:val="auto"/>
          <w:lang w:eastAsia="en-US"/>
        </w:rPr>
        <w:t>ок</w:t>
      </w:r>
      <w:r w:rsidR="00524A22" w:rsidRPr="00524A22">
        <w:rPr>
          <w:color w:val="auto"/>
          <w:lang w:eastAsia="en-US"/>
        </w:rPr>
        <w:t xml:space="preserve"> рассмотрения обращений граждан и личного приема должностными лицами Высокогорского муниципального района</w:t>
      </w:r>
      <w:r w:rsidRPr="00524A22">
        <w:rPr>
          <w:color w:val="auto"/>
        </w:rPr>
        <w:t>, согласно приложению №1 к настоящему постановлению.</w:t>
      </w:r>
    </w:p>
    <w:p w:rsidR="00524A22" w:rsidRPr="00524A22" w:rsidRDefault="00524A22" w:rsidP="00524A22">
      <w:pPr>
        <w:pStyle w:val="a9"/>
        <w:numPr>
          <w:ilvl w:val="0"/>
          <w:numId w:val="3"/>
        </w:numPr>
        <w:ind w:left="0" w:firstLine="0"/>
        <w:jc w:val="both"/>
        <w:rPr>
          <w:b/>
          <w:color w:val="auto"/>
        </w:rPr>
      </w:pPr>
      <w:r w:rsidRPr="00524A22">
        <w:rPr>
          <w:color w:val="auto"/>
        </w:rPr>
        <w:lastRenderedPageBreak/>
        <w:t>Настоящее постановление разместить на официальном сайте Высокогорского муниципального района Республики Татарстан в информационно-телекоммуникационной сети Интернет по веб-адресу: http://vysokaya-gora.tatarstan.ru/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  <w:r>
        <w:rPr>
          <w:color w:val="auto"/>
        </w:rPr>
        <w:t>Ра</w:t>
      </w:r>
    </w:p>
    <w:p w:rsidR="00161BB0" w:rsidRPr="00161BB0" w:rsidRDefault="00524A22" w:rsidP="00161BB0">
      <w:pPr>
        <w:jc w:val="both"/>
        <w:rPr>
          <w:color w:val="auto"/>
        </w:rPr>
      </w:pPr>
      <w:r>
        <w:rPr>
          <w:color w:val="auto"/>
        </w:rPr>
        <w:t>3.</w:t>
      </w:r>
      <w:proofErr w:type="gramStart"/>
      <w:r w:rsidR="00161BB0" w:rsidRPr="00161BB0">
        <w:rPr>
          <w:color w:val="auto"/>
        </w:rPr>
        <w:t>Контроль за</w:t>
      </w:r>
      <w:proofErr w:type="gramEnd"/>
      <w:r w:rsidR="00161BB0" w:rsidRPr="00161BB0">
        <w:rPr>
          <w:color w:val="auto"/>
        </w:rPr>
        <w:t xml:space="preserve"> исполнением настоящего постановления оставляю за собой.</w:t>
      </w:r>
    </w:p>
    <w:p w:rsidR="00161BB0" w:rsidRPr="00161BB0" w:rsidRDefault="00161BB0" w:rsidP="00161BB0">
      <w:pPr>
        <w:jc w:val="both"/>
        <w:rPr>
          <w:color w:val="auto"/>
        </w:rPr>
      </w:pPr>
    </w:p>
    <w:p w:rsidR="00161BB0" w:rsidRPr="00161BB0" w:rsidRDefault="00161BB0" w:rsidP="00161BB0">
      <w:pPr>
        <w:jc w:val="both"/>
        <w:rPr>
          <w:color w:val="auto"/>
        </w:rPr>
      </w:pPr>
    </w:p>
    <w:p w:rsidR="00161BB0" w:rsidRPr="00161BB0" w:rsidRDefault="00161BB0" w:rsidP="00161BB0">
      <w:pPr>
        <w:rPr>
          <w:color w:val="auto"/>
        </w:rPr>
      </w:pPr>
      <w:r w:rsidRPr="00161BB0">
        <w:rPr>
          <w:color w:val="auto"/>
        </w:rPr>
        <w:tab/>
      </w:r>
      <w:r w:rsidRPr="00161BB0">
        <w:rPr>
          <w:color w:val="auto"/>
        </w:rPr>
        <w:tab/>
      </w:r>
      <w:r w:rsidRPr="00161BB0">
        <w:rPr>
          <w:color w:val="auto"/>
        </w:rPr>
        <w:tab/>
      </w:r>
      <w:r w:rsidRPr="00161BB0">
        <w:rPr>
          <w:color w:val="auto"/>
        </w:rPr>
        <w:tab/>
      </w:r>
      <w:r w:rsidRPr="00161BB0">
        <w:rPr>
          <w:color w:val="auto"/>
        </w:rPr>
        <w:tab/>
      </w:r>
      <w:r w:rsidRPr="00161BB0">
        <w:rPr>
          <w:color w:val="auto"/>
        </w:rPr>
        <w:tab/>
      </w:r>
      <w:r w:rsidRPr="00161BB0">
        <w:rPr>
          <w:color w:val="auto"/>
        </w:rPr>
        <w:tab/>
      </w:r>
      <w:r w:rsidRPr="00161BB0">
        <w:rPr>
          <w:color w:val="auto"/>
        </w:rPr>
        <w:tab/>
      </w:r>
      <w:r w:rsidRPr="00161BB0">
        <w:rPr>
          <w:color w:val="auto"/>
        </w:rPr>
        <w:tab/>
      </w:r>
      <w:r w:rsidRPr="00161BB0">
        <w:rPr>
          <w:color w:val="auto"/>
        </w:rPr>
        <w:tab/>
      </w:r>
    </w:p>
    <w:p w:rsidR="00161BB0" w:rsidRPr="00161BB0" w:rsidRDefault="00161BB0" w:rsidP="00161BB0">
      <w:pPr>
        <w:jc w:val="right"/>
        <w:rPr>
          <w:color w:val="auto"/>
        </w:rPr>
      </w:pPr>
      <w:r w:rsidRPr="00161BB0">
        <w:rPr>
          <w:color w:val="auto"/>
        </w:rPr>
        <w:t xml:space="preserve">                                                                                                                     </w:t>
      </w:r>
      <w:proofErr w:type="spellStart"/>
      <w:r w:rsidRPr="00161BB0">
        <w:rPr>
          <w:color w:val="auto"/>
        </w:rPr>
        <w:t>Р.Г.Калимуллин</w:t>
      </w:r>
      <w:proofErr w:type="spellEnd"/>
    </w:p>
    <w:p w:rsidR="00161BB0" w:rsidRPr="00161BB0" w:rsidRDefault="00161BB0" w:rsidP="00161BB0">
      <w:pPr>
        <w:rPr>
          <w:color w:val="auto"/>
        </w:rPr>
      </w:pPr>
    </w:p>
    <w:p w:rsidR="00161BB0" w:rsidRDefault="00161BB0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</w:p>
    <w:p w:rsidR="00524A22" w:rsidRDefault="00524A22" w:rsidP="00161BB0">
      <w:pPr>
        <w:rPr>
          <w:color w:val="auto"/>
        </w:rPr>
      </w:pPr>
      <w:r>
        <w:rPr>
          <w:color w:val="auto"/>
        </w:rPr>
        <w:t xml:space="preserve">  </w:t>
      </w:r>
    </w:p>
    <w:p w:rsidR="00524A22" w:rsidRDefault="00524A22" w:rsidP="00161BB0">
      <w:pPr>
        <w:rPr>
          <w:color w:val="auto"/>
        </w:rPr>
      </w:pPr>
    </w:p>
    <w:p w:rsidR="00524A22" w:rsidRDefault="00524A22" w:rsidP="00524A22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</w:t>
      </w:r>
    </w:p>
    <w:p w:rsidR="00524A22" w:rsidRDefault="00524A22" w:rsidP="00524A22">
      <w:pPr>
        <w:rPr>
          <w:color w:val="auto"/>
        </w:rPr>
      </w:pPr>
    </w:p>
    <w:p w:rsidR="00524A22" w:rsidRPr="00524A22" w:rsidRDefault="00524A22" w:rsidP="00524A22">
      <w:pPr>
        <w:rPr>
          <w:color w:val="auto"/>
        </w:rPr>
      </w:pPr>
      <w:r>
        <w:rPr>
          <w:color w:val="auto"/>
        </w:rPr>
        <w:lastRenderedPageBreak/>
        <w:t xml:space="preserve">                                                                                  </w:t>
      </w:r>
      <w:r w:rsidRPr="00524A22">
        <w:rPr>
          <w:color w:val="auto"/>
        </w:rPr>
        <w:t xml:space="preserve">Приложение </w:t>
      </w:r>
      <w:r>
        <w:rPr>
          <w:color w:val="auto"/>
        </w:rPr>
        <w:t>№ 1</w:t>
      </w:r>
    </w:p>
    <w:p w:rsidR="00524A22" w:rsidRPr="00524A22" w:rsidRDefault="00524A22" w:rsidP="00524A22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</w:t>
      </w:r>
      <w:r w:rsidRPr="00524A22">
        <w:rPr>
          <w:color w:val="auto"/>
        </w:rPr>
        <w:t xml:space="preserve">к постановлению Главы </w:t>
      </w:r>
    </w:p>
    <w:p w:rsidR="00524A22" w:rsidRPr="00524A22" w:rsidRDefault="00524A22" w:rsidP="00524A22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</w:t>
      </w:r>
      <w:r w:rsidRPr="00524A22">
        <w:rPr>
          <w:color w:val="auto"/>
        </w:rPr>
        <w:t xml:space="preserve">Высокогорского </w:t>
      </w:r>
    </w:p>
    <w:p w:rsidR="00524A22" w:rsidRPr="00524A22" w:rsidRDefault="00524A22" w:rsidP="00524A22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</w:t>
      </w:r>
      <w:r w:rsidRPr="00524A22">
        <w:rPr>
          <w:color w:val="auto"/>
        </w:rPr>
        <w:t xml:space="preserve">муниципального района </w:t>
      </w:r>
    </w:p>
    <w:p w:rsidR="00524A22" w:rsidRPr="00524A22" w:rsidRDefault="00524A22" w:rsidP="00524A22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</w:t>
      </w:r>
      <w:r w:rsidRPr="00524A22">
        <w:rPr>
          <w:color w:val="auto"/>
        </w:rPr>
        <w:t>от ____________№ _________</w:t>
      </w:r>
    </w:p>
    <w:p w:rsidR="00524A22" w:rsidRPr="00524A22" w:rsidRDefault="00524A22" w:rsidP="00524A22">
      <w:pPr>
        <w:rPr>
          <w:color w:val="auto"/>
        </w:rPr>
      </w:pPr>
    </w:p>
    <w:p w:rsidR="00524A22" w:rsidRDefault="00524A22" w:rsidP="00524A22">
      <w:pPr>
        <w:jc w:val="center"/>
        <w:rPr>
          <w:color w:val="auto"/>
        </w:rPr>
      </w:pPr>
      <w:r w:rsidRPr="00524A22">
        <w:rPr>
          <w:color w:val="auto"/>
        </w:rPr>
        <w:t>Порядок рассмотрения обращений граждан и личного приема должностными лицами Высокогорского муниципального  района</w:t>
      </w:r>
    </w:p>
    <w:p w:rsidR="00524A22" w:rsidRPr="00524A22" w:rsidRDefault="00524A22" w:rsidP="00524A22">
      <w:pPr>
        <w:jc w:val="center"/>
        <w:rPr>
          <w:color w:val="auto"/>
        </w:rPr>
      </w:pPr>
    </w:p>
    <w:p w:rsidR="00524A22" w:rsidRPr="00524A22" w:rsidRDefault="00F26118" w:rsidP="00524A22">
      <w:pPr>
        <w:rPr>
          <w:color w:val="auto"/>
        </w:rPr>
      </w:pPr>
      <w:r>
        <w:rPr>
          <w:b/>
          <w:color w:val="auto"/>
        </w:rPr>
        <w:t xml:space="preserve">                                                </w:t>
      </w:r>
      <w:r w:rsidR="00524A22" w:rsidRPr="00524A22">
        <w:rPr>
          <w:b/>
          <w:color w:val="auto"/>
        </w:rPr>
        <w:t>1. Общие положения</w:t>
      </w:r>
      <w:r w:rsidR="00524A22" w:rsidRPr="00524A22">
        <w:rPr>
          <w:color w:val="auto"/>
        </w:rPr>
        <w:t>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1.1. Настоящий Порядок рассмотрения обращений граждан и личного приема должностными лицами Высокогорского муниципального  района (далее – Порядок) разработан в соответствии  </w:t>
      </w:r>
      <w:proofErr w:type="gramStart"/>
      <w:r w:rsidRPr="00524A22">
        <w:rPr>
          <w:color w:val="auto"/>
        </w:rPr>
        <w:t>с</w:t>
      </w:r>
      <w:proofErr w:type="gramEnd"/>
      <w:r w:rsidRPr="00524A22">
        <w:rPr>
          <w:color w:val="auto"/>
        </w:rPr>
        <w:t>: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Конституцией Российской Федерации (</w:t>
      </w:r>
      <w:proofErr w:type="gramStart"/>
      <w:r w:rsidRPr="00524A22">
        <w:rPr>
          <w:color w:val="auto"/>
        </w:rPr>
        <w:t>принята</w:t>
      </w:r>
      <w:proofErr w:type="gramEnd"/>
      <w:r w:rsidRPr="00524A22">
        <w:rPr>
          <w:color w:val="auto"/>
        </w:rPr>
        <w:t xml:space="preserve"> всенародным голосованием 12.12.1993), 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Федеральным законом от 02.05.2006 № 59-ФЗ (ред. от 03.11.2015) «О порядке рассмотрения обращений граждан Российской Федерации» (далее - № 59-ФЗ от 02.05.2006),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Федеральным законом от 27.07.2010 №210-ФЗ (ред. от 15.02.2016) "Об организации предоставления государственных и муниципальных услуг", Федерального закона от 27.07.2006 № 152-ФЗ (ред. от 21.07.2014) "О персональных данных" (ред. 01.09.2015),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 Федерального закона от 25.12.2008 № 273-ФЗ (ред. от 15.02.2016) "О противодействии коррупции",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Законом Республики Татарстан от 12.05.2003 № 16-ЗРТ «О порядке рассмотрения обращений граждан в Республике Татарстан»,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Законом Республики Татарстан от 24.07.2014 № 75-ЗРТ «О внесении изменений в Закон Республики Татарстан «Об обращениях граждан в Республики Татарстан»,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Законом Республики Татарстан от 04.05.2006 № 34-ЗРТ "О противодействии коррупции в Республике Татарстан".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Иными законами и нормативно-правовыми актами Республики Татарстан, направленные на защиту прав</w:t>
      </w:r>
      <w:r>
        <w:rPr>
          <w:color w:val="auto"/>
        </w:rPr>
        <w:t>а</w:t>
      </w:r>
      <w:r w:rsidRPr="00524A22">
        <w:rPr>
          <w:color w:val="auto"/>
        </w:rPr>
        <w:t xml:space="preserve"> граждан на обращение.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1.2. Настоящим Порядком,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граждан, органами местного самоуправления и должностными лицами в Совете и исполнительном комитете Высокогорского муниципального района.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1.3. Установленный настоящим Федеральным законом порядок рассмотрения обращений граждан распространяется на все обращения граждан.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1.4. Порядок осуществляется в соответствии с Уставом  Высокогорского муниципального района Республики Татарстан.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1.5. Порядок размещается на официальном сайте муниципального образования Высокогорский муниципальный район http://vysokaya-gora.tatarstan.ru/. 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F26118">
      <w:pPr>
        <w:jc w:val="center"/>
        <w:rPr>
          <w:b/>
          <w:color w:val="auto"/>
        </w:rPr>
      </w:pPr>
      <w:r w:rsidRPr="00524A22">
        <w:rPr>
          <w:b/>
          <w:color w:val="auto"/>
        </w:rPr>
        <w:t>2. Основные понятия, используемые в настоящем положении.</w:t>
      </w:r>
    </w:p>
    <w:p w:rsidR="00524A22" w:rsidRPr="00524A22" w:rsidRDefault="00524A22" w:rsidP="00524A22">
      <w:pPr>
        <w:jc w:val="both"/>
        <w:rPr>
          <w:b/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2.1.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2.2.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2.3.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2.4.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2.5.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2.6. под коллективным обращением понимается обращение двух или более граждан, объединение объединений граждан, в том числе юридических лиц, а также обращение, принятое путем голосования или сбора подписей участников митинга или собрания.</w:t>
      </w:r>
    </w:p>
    <w:p w:rsidR="00524A22" w:rsidRPr="00524A22" w:rsidRDefault="00524A22" w:rsidP="00524A22">
      <w:pPr>
        <w:jc w:val="both"/>
        <w:rPr>
          <w:color w:val="auto"/>
        </w:rPr>
      </w:pPr>
      <w:proofErr w:type="gramStart"/>
      <w:r w:rsidRPr="00524A22">
        <w:rPr>
          <w:color w:val="auto"/>
        </w:rPr>
        <w:t>2.7.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данных.</w:t>
      </w:r>
      <w:proofErr w:type="gramEnd"/>
    </w:p>
    <w:p w:rsidR="00524A22" w:rsidRPr="00524A22" w:rsidRDefault="00524A22" w:rsidP="00524A22">
      <w:pPr>
        <w:jc w:val="both"/>
        <w:rPr>
          <w:color w:val="auto"/>
        </w:rPr>
      </w:pPr>
      <w:proofErr w:type="gramStart"/>
      <w:r w:rsidRPr="00524A22">
        <w:rPr>
          <w:color w:val="auto"/>
        </w:rPr>
        <w:t>2.8.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2.9. распространение персональных данных - действия, направленные на раскрытие персональных данных неопределенному кругу лиц;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2.10.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2.11. блокирование персональных данных - временное прекращение обработки персональных данных (за исключением случаев, если обработка необходима для </w:t>
      </w:r>
      <w:r w:rsidRPr="00524A22">
        <w:rPr>
          <w:color w:val="auto"/>
        </w:rPr>
        <w:lastRenderedPageBreak/>
        <w:t>уточнения персональных данных);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2.12.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2.13.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в) по минимизации и (или) ликвидации последствий коррупционных правонарушений.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2.14. межведомственная система электронного документооборота - государственная информационная система обмена электронными документами в Республике Татарстан, а также создания, использования, передачи и хранения электронной организационно-распорядительной документации в Республике Татарстан.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F26118">
      <w:pPr>
        <w:jc w:val="center"/>
        <w:rPr>
          <w:b/>
          <w:color w:val="auto"/>
        </w:rPr>
      </w:pPr>
      <w:r w:rsidRPr="00524A22">
        <w:rPr>
          <w:b/>
          <w:color w:val="auto"/>
        </w:rPr>
        <w:t>3. Право граждан на обращение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3.3. Рассмотрение обращений граждан осуществляется бесплатно.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3.4</w:t>
      </w:r>
      <w:proofErr w:type="gramStart"/>
      <w:r w:rsidRPr="00524A22">
        <w:rPr>
          <w:color w:val="auto"/>
        </w:rPr>
        <w:t xml:space="preserve">  Л</w:t>
      </w:r>
      <w:proofErr w:type="gramEnd"/>
      <w:r w:rsidRPr="00524A22">
        <w:rPr>
          <w:color w:val="auto"/>
        </w:rPr>
        <w:t>ично излагать доводы лицу, рассматривающему обращение.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3.5. </w:t>
      </w:r>
      <w:proofErr w:type="gramStart"/>
      <w:r w:rsidRPr="00524A22">
        <w:rPr>
          <w:color w:val="auto"/>
        </w:rPr>
        <w:t>Получать в соответствующем структурном подразделении органа или у соответствующего должностного лица информацию в устной (в том числе по телефону) или электронной форме о регистрации письменного обращения, а также о сроках его рассмотрения.</w:t>
      </w:r>
      <w:proofErr w:type="gramEnd"/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3.6. Граждане имеют право представлять необходимые документы и материалы для объективного рассмотрения данного обращения, либо обращаться с просьбой об их истребовании, в том числе в электронной форме.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3.7. Знакомиться с документами и материалами, касающимися рассмотрения обращения,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r w:rsidRPr="00524A22">
        <w:rPr>
          <w:color w:val="auto"/>
        </w:rPr>
        <w:lastRenderedPageBreak/>
        <w:t>тайну.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3.8. Получать письменный ответ по существу поставленных в обращении вопросов, за исключением случаев, указанных в статье 11 Федерального закона № 59-ФЗ от 02.05.2006,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3.9. 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3.10. Обращаться с заявлением о прекращении рассмотрения обращения.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3.11. Пользоваться услугами представителя.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3.12. На возмещение убытков и компенсацию морального вреда, причиненных незаконным действием (бездействием) органа или должностного лица при рассмотрении обращения, в порядке, установленном законодательством.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F26118">
      <w:pPr>
        <w:jc w:val="center"/>
        <w:rPr>
          <w:b/>
          <w:color w:val="auto"/>
        </w:rPr>
      </w:pPr>
      <w:r>
        <w:rPr>
          <w:b/>
          <w:color w:val="auto"/>
        </w:rPr>
        <w:t>4</w:t>
      </w:r>
      <w:r w:rsidRPr="00524A22">
        <w:rPr>
          <w:b/>
          <w:color w:val="auto"/>
        </w:rPr>
        <w:t>. Гарантии безопасности гражданина в связи с его обращением</w:t>
      </w:r>
    </w:p>
    <w:p w:rsidR="00524A22" w:rsidRPr="00524A22" w:rsidRDefault="00524A22" w:rsidP="00524A22">
      <w:pPr>
        <w:jc w:val="both"/>
        <w:rPr>
          <w:b/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4</w:t>
      </w:r>
      <w:r w:rsidRPr="00524A22">
        <w:rPr>
          <w:color w:val="auto"/>
        </w:rPr>
        <w:t>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4</w:t>
      </w:r>
      <w:r w:rsidRPr="00524A22">
        <w:rPr>
          <w:color w:val="auto"/>
        </w:rPr>
        <w:t xml:space="preserve">.2. При рассмотрении обращения и обработке персональных данных не допускается разглашение сведений, содержащихся в обращении, а также сведений, касающихся частной жизни гражданина, лучную или семейную тайну, без его согласия. 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4</w:t>
      </w:r>
      <w:r w:rsidRPr="00524A22">
        <w:rPr>
          <w:color w:val="auto"/>
        </w:rPr>
        <w:t>.3.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F26118">
      <w:pPr>
        <w:jc w:val="center"/>
        <w:rPr>
          <w:b/>
          <w:color w:val="auto"/>
        </w:rPr>
      </w:pPr>
      <w:r w:rsidRPr="00524A22">
        <w:rPr>
          <w:b/>
          <w:color w:val="auto"/>
        </w:rPr>
        <w:t>5</w:t>
      </w:r>
      <w:r w:rsidRPr="00524A22">
        <w:rPr>
          <w:b/>
          <w:color w:val="auto"/>
        </w:rPr>
        <w:t>. Требования к обращениям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5</w:t>
      </w:r>
      <w:r w:rsidRPr="00524A22">
        <w:rPr>
          <w:color w:val="auto"/>
        </w:rPr>
        <w:t>.1. Гражданин вправе обратиться в письменной, электронной, устной форме.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5</w:t>
      </w:r>
      <w:r w:rsidRPr="00524A22">
        <w:rPr>
          <w:color w:val="auto"/>
        </w:rPr>
        <w:t xml:space="preserve">.2. </w:t>
      </w:r>
      <w:proofErr w:type="gramStart"/>
      <w:r w:rsidRPr="00524A22">
        <w:rPr>
          <w:color w:val="auto"/>
        </w:rPr>
        <w:t>Гражданин в своем обращении в обязательном порядке указывает либо наименование государственного органа или органа местного самоуправления, в которые направляет обращения,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 электронный адрес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524A22">
        <w:rPr>
          <w:color w:val="auto"/>
        </w:rPr>
        <w:t>. При письменном обращении ставит личную подпись и дату.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5</w:t>
      </w:r>
      <w:r w:rsidRPr="00524A22">
        <w:rPr>
          <w:color w:val="auto"/>
        </w:rPr>
        <w:t xml:space="preserve">.3. В случае необходимости в подтверждение своих доводов гражданин прилагает к письменному, электронному обращению документы и материалы </w:t>
      </w:r>
      <w:r w:rsidRPr="00524A22">
        <w:rPr>
          <w:color w:val="auto"/>
        </w:rPr>
        <w:lastRenderedPageBreak/>
        <w:t>либо их копии.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5</w:t>
      </w:r>
      <w:r w:rsidRPr="00524A22">
        <w:rPr>
          <w:color w:val="auto"/>
        </w:rPr>
        <w:t>.4. Граждане вправе обратиться с предложениями, заявлениями, жалобами на государственных языках Республики Татарстан, родном языке или на любом другом языке народов Российской Федерации, которым они владеют. Ответы на предложения, заявления, жалобы  граждан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5</w:t>
      </w:r>
      <w:r w:rsidRPr="00524A22">
        <w:rPr>
          <w:color w:val="auto"/>
        </w:rPr>
        <w:t>.5. В случае</w:t>
      </w:r>
      <w:proofErr w:type="gramStart"/>
      <w:r w:rsidRPr="00524A22">
        <w:rPr>
          <w:color w:val="auto"/>
        </w:rPr>
        <w:t>,</w:t>
      </w:r>
      <w:proofErr w:type="gramEnd"/>
      <w:r w:rsidRPr="00524A22">
        <w:rPr>
          <w:color w:val="auto"/>
        </w:rPr>
        <w:t xml:space="preserve"> если в письменном обращении не указаны фамилия, имя, отчество, подпись гражданина, направившего обращение, или адрес (почтовый, электронный), по которому должен быть направлен ответ, ответ на обращение не дается, признается анонимным и рассмотрению не подлежит. 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5</w:t>
      </w:r>
      <w:r w:rsidRPr="00524A22">
        <w:rPr>
          <w:color w:val="auto"/>
        </w:rPr>
        <w:t>.6.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5</w:t>
      </w:r>
      <w:r w:rsidRPr="00524A22">
        <w:rPr>
          <w:color w:val="auto"/>
        </w:rPr>
        <w:t>.7. В случае</w:t>
      </w:r>
      <w:proofErr w:type="gramStart"/>
      <w:r w:rsidRPr="00524A22">
        <w:rPr>
          <w:color w:val="auto"/>
        </w:rPr>
        <w:t>,</w:t>
      </w:r>
      <w:proofErr w:type="gramEnd"/>
      <w:r w:rsidRPr="00524A22">
        <w:rPr>
          <w:color w:val="auto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24A22" w:rsidRDefault="00524A22" w:rsidP="00524A22">
      <w:pPr>
        <w:jc w:val="both"/>
        <w:rPr>
          <w:color w:val="auto"/>
        </w:rPr>
      </w:pPr>
      <w:r>
        <w:rPr>
          <w:color w:val="auto"/>
        </w:rPr>
        <w:t>5</w:t>
      </w:r>
      <w:r w:rsidRPr="00524A22">
        <w:rPr>
          <w:color w:val="auto"/>
        </w:rPr>
        <w:t>.8. Наряду с вышеперечисленными порядками подачи обращений граждан обращение в орган, к должностному лицу может быть передано телеграммой или посредством факсимильной связи. Указанные обращения должны отвечать требованиям, предъявляемым к письменному обращению, установленным  Федеральным законом № 59-ФЗ от 02.05.2006 и настоящим Порядком.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F26118">
      <w:pPr>
        <w:jc w:val="center"/>
        <w:rPr>
          <w:b/>
          <w:color w:val="auto"/>
        </w:rPr>
      </w:pPr>
      <w:r>
        <w:rPr>
          <w:b/>
          <w:color w:val="auto"/>
        </w:rPr>
        <w:t>6</w:t>
      </w:r>
      <w:r w:rsidRPr="00524A22">
        <w:rPr>
          <w:b/>
          <w:color w:val="auto"/>
        </w:rPr>
        <w:t>. Регистрация и направление письменного обращения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>.1. Гражданин направляет письменное обращение непосредственно в тот орган или тому должностному лицу, в компетенцию которых входит решение поставленных в обращении вопросов.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>.2. Письменное обращение подлежит обязательной регистрации в течение трех дней с момента поступления в орган или должностному лицу.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>.3. Организация работы (регистрация и контроль) с обращениями граждан, поступившими в адрес должностных лиц Совета Высокогорского муниципального района, в том числе на личных встречах с жителями района, обеспечивается общим отделом.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 xml:space="preserve">.4. </w:t>
      </w:r>
      <w:proofErr w:type="gramStart"/>
      <w:r w:rsidRPr="00524A22">
        <w:rPr>
          <w:color w:val="auto"/>
        </w:rPr>
        <w:t>Письменное обращение, содержащее вопросы, решение которых не входит в компетенцию данного органа или должностного лица, кому была направлена резолюция руководителя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6.7. пункта</w:t>
      </w:r>
      <w:proofErr w:type="gramEnd"/>
      <w:r w:rsidRPr="00524A22">
        <w:rPr>
          <w:color w:val="auto"/>
        </w:rPr>
        <w:t xml:space="preserve"> 6 настоящего Положения.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524A22">
        <w:rPr>
          <w:color w:val="auto"/>
        </w:rPr>
        <w:t>.5. В случае если решение поставленных в письменном обращении вопросов относится к компетенции нескольких органов или должностных лиц, руководителем в межведомственной системе электронного документооборота (далее-МСЭД) проставляется соответствующая резолюция всем исполнителям. В случае отсутствия исполнителя в МСЭД копия обращения в течение семи дней со дня регистрации специалистом общего отдела  направляется в соответствующие органы или соответствующим должностным лицам на бумажном носителе или по средствам электронной или факсимильной связи. Подготовка ответа остается за исполнителем, указанным первым в резолюции.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>.6. 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 xml:space="preserve">.7. Запрещается направлять жалобу на рассмотрение в орган или должностному лицу, решение или действие (бездействие) </w:t>
      </w:r>
      <w:proofErr w:type="gramStart"/>
      <w:r w:rsidRPr="00524A22">
        <w:rPr>
          <w:color w:val="auto"/>
        </w:rPr>
        <w:t>которых</w:t>
      </w:r>
      <w:proofErr w:type="gramEnd"/>
      <w:r w:rsidRPr="00524A22">
        <w:rPr>
          <w:color w:val="auto"/>
        </w:rPr>
        <w:t xml:space="preserve"> обжалуется.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>.8. В случае</w:t>
      </w:r>
      <w:proofErr w:type="gramStart"/>
      <w:r w:rsidRPr="00524A22">
        <w:rPr>
          <w:color w:val="auto"/>
        </w:rPr>
        <w:t>,</w:t>
      </w:r>
      <w:proofErr w:type="gramEnd"/>
      <w:r w:rsidRPr="00524A22">
        <w:rPr>
          <w:color w:val="auto"/>
        </w:rPr>
        <w:t xml:space="preserve"> если в соответствии с запретом, предусмотренным частью 8.7. настоящей статьи, невозможно направление жалобы на рассмотрение в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 xml:space="preserve">.9. В случае необходимости рассматривающие обращение орган или должностное лицо могут обеспечить его рассмотрение с выездом на место. 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>.10. Обращение гражданина, адресованное должностному лицу, полномочия которого прекращены, обязательно регистрируется, рассматривается должностным лицом, на которое возложено осуществление указанных полномочий.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 xml:space="preserve">.11. Обращения граждан, поступившие в адрес Главы Высокогорского муниципального района с контрольным сроком, а  также депутатские запросы, обращения граждан, поступившие через Аппарат Уполномоченных в Республике Татарстан, рассматриваются в течение установленного срока, ответ готовиться за подписью Главы района.  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 xml:space="preserve">.12. Если изучение вопросов, поставленных в обращении, направлено непосредственно в аппарат Исполнительного комитета района, то заявитель извещается об этом, в письменной форме, в сроки указанные в подпункте 8.4. пункта 8 настоящего Порядка. </w:t>
      </w:r>
      <w:proofErr w:type="gramStart"/>
      <w:r w:rsidRPr="00524A22">
        <w:rPr>
          <w:color w:val="auto"/>
        </w:rPr>
        <w:t>Контроль за</w:t>
      </w:r>
      <w:proofErr w:type="gramEnd"/>
      <w:r w:rsidRPr="00524A22">
        <w:rPr>
          <w:color w:val="auto"/>
        </w:rPr>
        <w:t xml:space="preserve"> подготовкой  ответа заявителю остается за Руководителем Исполнительного комитета.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 xml:space="preserve">.13. Если изучение вопросов, поставленных в обращении, направлено иным должностным лицам, ответ заявителю направляется за подписью должностного лица, в компетенцию которого входит рассмотрение данного обращения. </w:t>
      </w:r>
    </w:p>
    <w:p w:rsidR="00524A22" w:rsidRPr="00524A22" w:rsidRDefault="00524A22" w:rsidP="00524A22">
      <w:pPr>
        <w:jc w:val="both"/>
        <w:rPr>
          <w:color w:val="auto"/>
        </w:rPr>
      </w:pPr>
      <w:r>
        <w:rPr>
          <w:color w:val="auto"/>
        </w:rPr>
        <w:t>6</w:t>
      </w:r>
      <w:r w:rsidRPr="00524A22">
        <w:rPr>
          <w:color w:val="auto"/>
        </w:rPr>
        <w:t>.14. Письменный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</w:t>
      </w:r>
    </w:p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6</w:t>
      </w:r>
      <w:r w:rsidR="00524A22" w:rsidRPr="00524A22">
        <w:rPr>
          <w:color w:val="auto"/>
        </w:rPr>
        <w:t xml:space="preserve">.15. Если получатель ответа в коллективном обращении не определен, ответ направляется первому гражданину в списке, </w:t>
      </w:r>
      <w:proofErr w:type="gramStart"/>
      <w:r w:rsidR="00524A22" w:rsidRPr="00524A22">
        <w:rPr>
          <w:color w:val="auto"/>
        </w:rPr>
        <w:t>обратившихся</w:t>
      </w:r>
      <w:proofErr w:type="gramEnd"/>
      <w:r w:rsidR="00524A22" w:rsidRPr="00524A22">
        <w:rPr>
          <w:color w:val="auto"/>
        </w:rPr>
        <w:t xml:space="preserve"> (подписавшихся), </w:t>
      </w:r>
      <w:r w:rsidR="00524A22" w:rsidRPr="00524A22">
        <w:rPr>
          <w:color w:val="auto"/>
        </w:rPr>
        <w:lastRenderedPageBreak/>
        <w:t>указавшему свой адрес места жительства.</w:t>
      </w:r>
    </w:p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6</w:t>
      </w:r>
      <w:r w:rsidR="00A35306">
        <w:rPr>
          <w:color w:val="auto"/>
        </w:rPr>
        <w:t>.16. В случае</w:t>
      </w:r>
      <w:r w:rsidR="00524A22" w:rsidRPr="00524A22">
        <w:rPr>
          <w:color w:val="auto"/>
        </w:rPr>
        <w:t xml:space="preserve"> если просьба о направлении ответа на коллективное обращение выражена несколькими обратившимися (подписавшимися) лицами</w:t>
      </w:r>
      <w:r w:rsidR="00A35306">
        <w:rPr>
          <w:color w:val="auto"/>
        </w:rPr>
        <w:t xml:space="preserve">, </w:t>
      </w:r>
      <w:r w:rsidR="00524A22" w:rsidRPr="00524A22">
        <w:rPr>
          <w:color w:val="auto"/>
        </w:rPr>
        <w:t xml:space="preserve"> копия ответа направляется каждому из них по указанным ими почтовым адресам.</w:t>
      </w:r>
    </w:p>
    <w:p w:rsidR="00524A22" w:rsidRDefault="00135F1E" w:rsidP="00524A22">
      <w:pPr>
        <w:jc w:val="both"/>
        <w:rPr>
          <w:color w:val="auto"/>
        </w:rPr>
      </w:pPr>
      <w:r>
        <w:rPr>
          <w:color w:val="auto"/>
        </w:rPr>
        <w:t>6</w:t>
      </w:r>
      <w:r w:rsidR="00524A22" w:rsidRPr="00524A22">
        <w:rPr>
          <w:color w:val="auto"/>
        </w:rPr>
        <w:t>.17. При поступлении материальных ценностей  по средствам почтовой связи, на личном приеме граждан, возврат производиться в день поступления материальных ценностей, с уведомлением отправителя.</w:t>
      </w:r>
    </w:p>
    <w:p w:rsidR="00135F1E" w:rsidRPr="00524A22" w:rsidRDefault="00135F1E" w:rsidP="00524A22">
      <w:pPr>
        <w:jc w:val="both"/>
        <w:rPr>
          <w:color w:val="auto"/>
        </w:rPr>
      </w:pPr>
    </w:p>
    <w:p w:rsidR="00524A22" w:rsidRDefault="00135F1E" w:rsidP="00F26118">
      <w:pPr>
        <w:jc w:val="center"/>
        <w:rPr>
          <w:b/>
          <w:color w:val="auto"/>
        </w:rPr>
      </w:pPr>
      <w:r>
        <w:rPr>
          <w:b/>
          <w:color w:val="auto"/>
        </w:rPr>
        <w:t>7</w:t>
      </w:r>
      <w:r w:rsidR="00524A22" w:rsidRPr="00135F1E">
        <w:rPr>
          <w:b/>
          <w:color w:val="auto"/>
        </w:rPr>
        <w:t>. Сроки рассмотрения обращений граждан</w:t>
      </w:r>
    </w:p>
    <w:p w:rsidR="00135F1E" w:rsidRPr="00135F1E" w:rsidRDefault="00135F1E" w:rsidP="00524A22">
      <w:pPr>
        <w:jc w:val="both"/>
        <w:rPr>
          <w:b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135F1E" w:rsidRPr="00135F1E" w:rsidTr="00135F1E">
        <w:tc>
          <w:tcPr>
            <w:tcW w:w="2376" w:type="dxa"/>
          </w:tcPr>
          <w:p w:rsidR="00135F1E" w:rsidRPr="00135F1E" w:rsidRDefault="00135F1E" w:rsidP="00135F1E">
            <w:pPr>
              <w:widowControl/>
              <w:spacing w:before="100" w:beforeAutospacing="1" w:after="100" w:afterAutospacing="1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3 дня</w:t>
            </w:r>
          </w:p>
        </w:tc>
        <w:tc>
          <w:tcPr>
            <w:tcW w:w="7371" w:type="dxa"/>
          </w:tcPr>
          <w:p w:rsidR="00135F1E" w:rsidRPr="00135F1E" w:rsidRDefault="00135F1E" w:rsidP="00135F1E">
            <w:pPr>
              <w:widowControl/>
              <w:spacing w:before="100" w:beforeAutospacing="1" w:after="100" w:afterAutospacing="1"/>
              <w:ind w:right="-108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Регистрация с момента поступления</w:t>
            </w:r>
          </w:p>
        </w:tc>
      </w:tr>
      <w:tr w:rsidR="00135F1E" w:rsidRPr="00135F1E" w:rsidTr="00135F1E">
        <w:tc>
          <w:tcPr>
            <w:tcW w:w="2376" w:type="dxa"/>
          </w:tcPr>
          <w:p w:rsid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  <w:p w:rsid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  <w:p w:rsid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  <w:p w:rsidR="00135F1E" w:rsidRP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5 дней</w:t>
            </w:r>
          </w:p>
        </w:tc>
        <w:tc>
          <w:tcPr>
            <w:tcW w:w="7371" w:type="dxa"/>
          </w:tcPr>
          <w:p w:rsidR="00135F1E" w:rsidRPr="00135F1E" w:rsidRDefault="00135F1E" w:rsidP="00135F1E">
            <w:pPr>
              <w:widowControl/>
              <w:spacing w:after="200" w:line="276" w:lineRule="auto"/>
              <w:jc w:val="both"/>
              <w:rPr>
                <w:color w:val="auto"/>
              </w:rPr>
            </w:pPr>
            <w:r w:rsidRPr="00135F1E">
              <w:rPr>
                <w:rFonts w:eastAsia="Calibri" w:cs="Gulim"/>
                <w:bCs/>
                <w:lang w:eastAsia="en-US"/>
              </w:rPr>
              <w:t>Обжалование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      </w:r>
          </w:p>
        </w:tc>
      </w:tr>
      <w:tr w:rsidR="00135F1E" w:rsidRPr="00135F1E" w:rsidTr="00135F1E">
        <w:tc>
          <w:tcPr>
            <w:tcW w:w="2376" w:type="dxa"/>
          </w:tcPr>
          <w:p w:rsidR="00135F1E" w:rsidRP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7 дней</w:t>
            </w:r>
          </w:p>
        </w:tc>
        <w:tc>
          <w:tcPr>
            <w:tcW w:w="7371" w:type="dxa"/>
          </w:tcPr>
          <w:p w:rsidR="00135F1E" w:rsidRPr="00135F1E" w:rsidRDefault="00135F1E" w:rsidP="00135F1E">
            <w:pPr>
              <w:widowControl/>
              <w:spacing w:after="200" w:line="276" w:lineRule="auto"/>
              <w:jc w:val="both"/>
              <w:rPr>
                <w:color w:val="auto"/>
              </w:rPr>
            </w:pPr>
            <w:r w:rsidRPr="00135F1E">
              <w:rPr>
                <w:color w:val="auto"/>
              </w:rPr>
              <w:t>Направление обращения, в соответствии  с компетенцией, с уведомлением гражданина, направившего обращение</w:t>
            </w:r>
          </w:p>
        </w:tc>
      </w:tr>
      <w:tr w:rsidR="00135F1E" w:rsidRPr="00135F1E" w:rsidTr="00135F1E">
        <w:tc>
          <w:tcPr>
            <w:tcW w:w="2376" w:type="dxa"/>
          </w:tcPr>
          <w:p w:rsidR="00135F1E" w:rsidRPr="00135F1E" w:rsidRDefault="00135F1E" w:rsidP="00135F1E">
            <w:pPr>
              <w:widowControl/>
              <w:spacing w:after="300" w:line="306" w:lineRule="atLeast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7 дней</w:t>
            </w:r>
          </w:p>
        </w:tc>
        <w:tc>
          <w:tcPr>
            <w:tcW w:w="7371" w:type="dxa"/>
          </w:tcPr>
          <w:p w:rsidR="00135F1E" w:rsidRPr="00135F1E" w:rsidRDefault="00135F1E" w:rsidP="00135F1E">
            <w:pPr>
              <w:widowControl/>
              <w:spacing w:after="300" w:line="306" w:lineRule="atLeast"/>
              <w:jc w:val="both"/>
              <w:rPr>
                <w:color w:val="auto"/>
              </w:rPr>
            </w:pPr>
            <w:r w:rsidRPr="00135F1E">
              <w:rPr>
                <w:rFonts w:eastAsia="Calibri" w:cs="Gulim"/>
                <w:bCs/>
                <w:lang w:eastAsia="en-US"/>
              </w:rPr>
              <w:t>Возвращение обращения гражданину, в связи с тем, что текст письменного обращения не поддается прочтению</w:t>
            </w:r>
          </w:p>
        </w:tc>
      </w:tr>
      <w:tr w:rsidR="00135F1E" w:rsidRPr="00135F1E" w:rsidTr="00135F1E">
        <w:tc>
          <w:tcPr>
            <w:tcW w:w="2376" w:type="dxa"/>
          </w:tcPr>
          <w:p w:rsidR="00135F1E" w:rsidRDefault="00135F1E" w:rsidP="00135F1E">
            <w:pPr>
              <w:widowControl/>
              <w:spacing w:after="300" w:line="306" w:lineRule="atLeast"/>
              <w:jc w:val="center"/>
              <w:rPr>
                <w:color w:val="auto"/>
              </w:rPr>
            </w:pPr>
          </w:p>
          <w:p w:rsidR="00135F1E" w:rsidRPr="00135F1E" w:rsidRDefault="00135F1E" w:rsidP="00135F1E">
            <w:pPr>
              <w:widowControl/>
              <w:spacing w:after="300" w:line="306" w:lineRule="atLeast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15 дней</w:t>
            </w:r>
          </w:p>
        </w:tc>
        <w:tc>
          <w:tcPr>
            <w:tcW w:w="7371" w:type="dxa"/>
          </w:tcPr>
          <w:p w:rsidR="00135F1E" w:rsidRPr="00135F1E" w:rsidRDefault="00135F1E" w:rsidP="00135F1E">
            <w:pPr>
              <w:widowControl/>
              <w:spacing w:after="300" w:line="306" w:lineRule="atLeast"/>
              <w:jc w:val="both"/>
              <w:rPr>
                <w:color w:val="auto"/>
              </w:rPr>
            </w:pPr>
            <w:r w:rsidRPr="00135F1E">
              <w:rPr>
                <w:color w:val="auto"/>
              </w:rPr>
              <w:t>Вопросы защиты прав детей, предложения по предотвращению возможных аварий и иных чрезвычайных ситуаций</w:t>
            </w:r>
          </w:p>
        </w:tc>
      </w:tr>
      <w:tr w:rsidR="00135F1E" w:rsidRPr="00135F1E" w:rsidTr="00135F1E">
        <w:tc>
          <w:tcPr>
            <w:tcW w:w="2376" w:type="dxa"/>
          </w:tcPr>
          <w:p w:rsid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  <w:p w:rsidR="00135F1E" w:rsidRP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15 дней</w:t>
            </w:r>
          </w:p>
        </w:tc>
        <w:tc>
          <w:tcPr>
            <w:tcW w:w="7371" w:type="dxa"/>
          </w:tcPr>
          <w:p w:rsidR="00135F1E" w:rsidRPr="00135F1E" w:rsidRDefault="00135F1E" w:rsidP="00135F1E">
            <w:pPr>
              <w:widowControl/>
              <w:spacing w:after="200" w:line="276" w:lineRule="auto"/>
              <w:jc w:val="both"/>
              <w:rPr>
                <w:rFonts w:eastAsia="Calibri" w:cs="Gulim"/>
                <w:bCs/>
                <w:lang w:eastAsia="en-US"/>
              </w:rPr>
            </w:pPr>
            <w:r w:rsidRPr="00135F1E">
              <w:rPr>
                <w:rFonts w:eastAsia="Calibri" w:cs="Gulim"/>
                <w:bCs/>
                <w:lang w:eastAsia="en-US"/>
              </w:rPr>
      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</w:t>
            </w:r>
          </w:p>
        </w:tc>
      </w:tr>
      <w:tr w:rsidR="00135F1E" w:rsidRPr="00135F1E" w:rsidTr="00135F1E">
        <w:tc>
          <w:tcPr>
            <w:tcW w:w="2376" w:type="dxa"/>
          </w:tcPr>
          <w:p w:rsid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  <w:p w:rsidR="00135F1E" w:rsidRP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20 дней</w:t>
            </w:r>
          </w:p>
        </w:tc>
        <w:tc>
          <w:tcPr>
            <w:tcW w:w="7371" w:type="dxa"/>
          </w:tcPr>
          <w:p w:rsidR="00135F1E" w:rsidRPr="00135F1E" w:rsidRDefault="00135F1E" w:rsidP="00135F1E">
            <w:pPr>
              <w:widowControl/>
              <w:spacing w:after="200" w:line="276" w:lineRule="auto"/>
              <w:jc w:val="both"/>
              <w:rPr>
                <w:rFonts w:eastAsia="Calibri" w:cs="Gulim"/>
                <w:bCs/>
                <w:lang w:eastAsia="en-US"/>
              </w:rPr>
            </w:pPr>
            <w:r w:rsidRPr="00135F1E">
              <w:rPr>
                <w:rFonts w:eastAsia="Calibri" w:cs="Gulim"/>
                <w:bCs/>
                <w:lang w:eastAsia="en-US"/>
              </w:rPr>
              <w:t>Заявления граждан, не требующие дополнительного изучения и проверки, рассматриваются, и решения по ним принимаются безотлагательно, со дня поступления в подразделение, обязанное решить вопрос по существу</w:t>
            </w:r>
          </w:p>
        </w:tc>
      </w:tr>
      <w:tr w:rsidR="00135F1E" w:rsidRPr="00135F1E" w:rsidTr="00135F1E">
        <w:trPr>
          <w:trHeight w:val="698"/>
        </w:trPr>
        <w:tc>
          <w:tcPr>
            <w:tcW w:w="2376" w:type="dxa"/>
          </w:tcPr>
          <w:p w:rsidR="00135F1E" w:rsidRP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30 дней</w:t>
            </w:r>
          </w:p>
          <w:p w:rsidR="00135F1E" w:rsidRP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</w:tc>
        <w:tc>
          <w:tcPr>
            <w:tcW w:w="7371" w:type="dxa"/>
          </w:tcPr>
          <w:p w:rsidR="00135F1E" w:rsidRPr="00135F1E" w:rsidRDefault="00135F1E" w:rsidP="00135F1E">
            <w:pPr>
              <w:widowControl/>
              <w:spacing w:after="200" w:line="276" w:lineRule="auto"/>
              <w:jc w:val="both"/>
              <w:rPr>
                <w:color w:val="auto"/>
              </w:rPr>
            </w:pPr>
            <w:r w:rsidRPr="00135F1E">
              <w:rPr>
                <w:rFonts w:eastAsia="Calibri" w:cs="Gulim"/>
                <w:bCs/>
                <w:lang w:eastAsia="en-US"/>
              </w:rPr>
              <w:lastRenderedPageBreak/>
              <w:t>Все виды обращений - индивидуальные и коллективные,</w:t>
            </w:r>
            <w:r w:rsidRPr="00135F1E">
              <w:rPr>
                <w:color w:val="auto"/>
              </w:rPr>
              <w:t xml:space="preserve"> </w:t>
            </w:r>
            <w:r w:rsidRPr="00135F1E">
              <w:rPr>
                <w:color w:val="auto"/>
              </w:rPr>
              <w:lastRenderedPageBreak/>
              <w:t>рассмотрение обращения со дня регистрации</w:t>
            </w:r>
          </w:p>
        </w:tc>
      </w:tr>
      <w:tr w:rsidR="00135F1E" w:rsidRPr="00135F1E" w:rsidTr="00135F1E">
        <w:tc>
          <w:tcPr>
            <w:tcW w:w="2376" w:type="dxa"/>
          </w:tcPr>
          <w:p w:rsid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  <w:p w:rsidR="00135F1E" w:rsidRP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135F1E">
              <w:rPr>
                <w:color w:val="auto"/>
              </w:rPr>
              <w:t>30 дней</w:t>
            </w:r>
          </w:p>
        </w:tc>
        <w:tc>
          <w:tcPr>
            <w:tcW w:w="7371" w:type="dxa"/>
          </w:tcPr>
          <w:p w:rsidR="00135F1E" w:rsidRPr="00135F1E" w:rsidRDefault="00135F1E" w:rsidP="00135F1E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135F1E">
              <w:rPr>
                <w:rFonts w:eastAsia="Calibri" w:cs="Gulim"/>
                <w:bCs/>
                <w:lang w:eastAsia="en-US"/>
              </w:rPr>
              <w:t xml:space="preserve">Обращения, требующие дополнительного изучения и проверки, </w:t>
            </w:r>
            <w:r w:rsidRPr="00135F1E">
              <w:rPr>
                <w:color w:val="auto"/>
              </w:rPr>
              <w:t>возможный срок продления рассмотрения обращения, с уведомлением гражданина о продлении срока рассмотрения его обращения</w:t>
            </w:r>
          </w:p>
        </w:tc>
      </w:tr>
    </w:tbl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7</w:t>
      </w:r>
      <w:r w:rsidR="00524A22" w:rsidRPr="00524A22">
        <w:rPr>
          <w:color w:val="auto"/>
        </w:rPr>
        <w:t>.1. О результатах рассмотрения обращения гражданину направляется ответ в течение трех дней с момента принятия по нему соответствующего решения, но не позднее сроков, определенных настоящим пунктом.</w:t>
      </w:r>
    </w:p>
    <w:p w:rsidR="00524A22" w:rsidRDefault="00135F1E" w:rsidP="00524A22">
      <w:pPr>
        <w:jc w:val="both"/>
        <w:rPr>
          <w:color w:val="auto"/>
        </w:rPr>
      </w:pPr>
      <w:r>
        <w:rPr>
          <w:color w:val="auto"/>
        </w:rPr>
        <w:t>7</w:t>
      </w:r>
      <w:r w:rsidR="00524A22" w:rsidRPr="00524A22">
        <w:rPr>
          <w:color w:val="auto"/>
        </w:rPr>
        <w:t>.2. Иные обращения граждан, с установленными сроками рассмотрения, рассматриваются в установленный срок.</w:t>
      </w:r>
    </w:p>
    <w:p w:rsidR="00135F1E" w:rsidRPr="00524A22" w:rsidRDefault="00135F1E" w:rsidP="00524A22">
      <w:pPr>
        <w:jc w:val="both"/>
        <w:rPr>
          <w:color w:val="auto"/>
        </w:rPr>
      </w:pPr>
    </w:p>
    <w:p w:rsidR="00524A22" w:rsidRDefault="00135F1E" w:rsidP="00F26118">
      <w:pPr>
        <w:jc w:val="center"/>
        <w:rPr>
          <w:color w:val="auto"/>
        </w:rPr>
      </w:pPr>
      <w:r>
        <w:rPr>
          <w:b/>
          <w:color w:val="auto"/>
        </w:rPr>
        <w:t>8</w:t>
      </w:r>
      <w:r w:rsidR="00524A22" w:rsidRPr="00135F1E">
        <w:rPr>
          <w:b/>
          <w:color w:val="auto"/>
        </w:rPr>
        <w:t>. Обязанности органа и должностного лица по рассмотрению заявления</w:t>
      </w:r>
      <w:r w:rsidR="00524A22" w:rsidRPr="00524A22">
        <w:rPr>
          <w:color w:val="auto"/>
        </w:rPr>
        <w:t>.</w:t>
      </w:r>
    </w:p>
    <w:p w:rsidR="00135F1E" w:rsidRPr="00524A22" w:rsidRDefault="00135F1E" w:rsidP="00F26118">
      <w:pPr>
        <w:jc w:val="center"/>
        <w:rPr>
          <w:color w:val="auto"/>
        </w:rPr>
      </w:pPr>
    </w:p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8</w:t>
      </w:r>
      <w:r w:rsidR="00524A22" w:rsidRPr="00524A22">
        <w:rPr>
          <w:color w:val="auto"/>
        </w:rPr>
        <w:t>.1. При рассмотрении обращений граждан запрещается без согласия обратившегося использование и распространение сведений о его частной жизни, а также не допускается разглашение сведений о его фамилии, имени, отчестве, месте жительства, работы или учебы.</w:t>
      </w:r>
    </w:p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8</w:t>
      </w:r>
      <w:r w:rsidR="00524A22" w:rsidRPr="00524A22">
        <w:rPr>
          <w:color w:val="auto"/>
        </w:rPr>
        <w:t>.2. При рассмотрении обращения не допускается разглашение сведений, содержащихся в обращении. Не является разглашением сведений, содержащихся в обращении,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8.</w:t>
      </w:r>
      <w:r w:rsidR="00524A22" w:rsidRPr="00524A22">
        <w:rPr>
          <w:color w:val="auto"/>
        </w:rPr>
        <w:t>3. Обработка персональных данных должна осуществляться с соблюдением принципов и правил, предусмотренных настоящим Федеральным законом Федеральный закон от 27.07.2006 N 152-ФЗ (ред. от 21.07.2014) "О персональных данных".</w:t>
      </w:r>
    </w:p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8</w:t>
      </w:r>
      <w:r w:rsidR="00524A22" w:rsidRPr="00524A22">
        <w:rPr>
          <w:color w:val="auto"/>
        </w:rPr>
        <w:t xml:space="preserve">.4. Заявление по существу рассматривать в установленные законодательством сроки. </w:t>
      </w:r>
    </w:p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8</w:t>
      </w:r>
      <w:r w:rsidR="00524A22" w:rsidRPr="00524A22">
        <w:rPr>
          <w:color w:val="auto"/>
        </w:rPr>
        <w:t>.5. При повторном обращении необходимо учитывать исполнение ранее принятых решений по заявлению гражданина.</w:t>
      </w:r>
    </w:p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8</w:t>
      </w:r>
      <w:r w:rsidR="00524A22" w:rsidRPr="00524A22">
        <w:rPr>
          <w:color w:val="auto"/>
        </w:rPr>
        <w:t>.6. Принимать обоснованное решение и обеспечивать его исполнение.</w:t>
      </w:r>
    </w:p>
    <w:p w:rsidR="00524A22" w:rsidRPr="00524A22" w:rsidRDefault="00524A22" w:rsidP="00524A22">
      <w:pPr>
        <w:jc w:val="both"/>
        <w:rPr>
          <w:color w:val="auto"/>
        </w:rPr>
      </w:pPr>
      <w:proofErr w:type="gramStart"/>
      <w:r w:rsidRPr="00524A22">
        <w:rPr>
          <w:color w:val="auto"/>
        </w:rPr>
        <w:t>г) сообщить гражданину, подавшему заявление, о результатах рассмотрения заявления и принятом по нему решении в срок, установленный законодательством;</w:t>
      </w:r>
      <w:proofErr w:type="gramEnd"/>
    </w:p>
    <w:p w:rsid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д) в случае неудовлетворения требований, изложенных в заявлении, в письменной форме довести до сведения гражданина, подавшего заявление, мотивы отказа, а также указать орган или должностное лицо, которым можно обжаловать принятое по заявлению решение.</w:t>
      </w:r>
    </w:p>
    <w:p w:rsidR="00135F1E" w:rsidRPr="00524A22" w:rsidRDefault="00135F1E" w:rsidP="00524A22">
      <w:pPr>
        <w:jc w:val="both"/>
        <w:rPr>
          <w:color w:val="auto"/>
        </w:rPr>
      </w:pPr>
    </w:p>
    <w:p w:rsidR="00A35306" w:rsidRDefault="00135F1E" w:rsidP="00F26118">
      <w:pPr>
        <w:jc w:val="center"/>
        <w:rPr>
          <w:b/>
          <w:color w:val="auto"/>
        </w:rPr>
      </w:pPr>
      <w:r>
        <w:rPr>
          <w:b/>
          <w:color w:val="auto"/>
        </w:rPr>
        <w:t>9</w:t>
      </w:r>
      <w:r w:rsidR="00524A22" w:rsidRPr="00135F1E">
        <w:rPr>
          <w:b/>
          <w:color w:val="auto"/>
        </w:rPr>
        <w:t>. Обязанность пред</w:t>
      </w:r>
      <w:r w:rsidR="00F26118">
        <w:rPr>
          <w:b/>
          <w:color w:val="auto"/>
        </w:rPr>
        <w:t>о</w:t>
      </w:r>
      <w:r w:rsidR="00524A22" w:rsidRPr="00135F1E">
        <w:rPr>
          <w:b/>
          <w:color w:val="auto"/>
        </w:rPr>
        <w:t>ставления письменных доказательств</w:t>
      </w:r>
    </w:p>
    <w:p w:rsidR="00A35306" w:rsidRDefault="00A35306" w:rsidP="00524A22">
      <w:pPr>
        <w:jc w:val="both"/>
        <w:rPr>
          <w:b/>
          <w:color w:val="auto"/>
        </w:rPr>
      </w:pPr>
    </w:p>
    <w:p w:rsidR="00524A22" w:rsidRPr="00524A22" w:rsidRDefault="00135F1E" w:rsidP="00524A22">
      <w:pPr>
        <w:jc w:val="both"/>
        <w:rPr>
          <w:color w:val="auto"/>
        </w:rPr>
      </w:pPr>
      <w:r>
        <w:rPr>
          <w:color w:val="auto"/>
        </w:rPr>
        <w:t>9</w:t>
      </w:r>
      <w:r w:rsidR="00524A22" w:rsidRPr="00524A22">
        <w:rPr>
          <w:color w:val="auto"/>
        </w:rPr>
        <w:t xml:space="preserve">.1. </w:t>
      </w:r>
      <w:proofErr w:type="gramStart"/>
      <w:r w:rsidR="00524A22" w:rsidRPr="00524A22">
        <w:rPr>
          <w:color w:val="auto"/>
        </w:rPr>
        <w:t xml:space="preserve">Орган или должностное лицо по направленному в установленном порядке </w:t>
      </w:r>
      <w:r w:rsidR="00524A22" w:rsidRPr="00524A22">
        <w:rPr>
          <w:color w:val="auto"/>
        </w:rPr>
        <w:lastRenderedPageBreak/>
        <w:t>запросу органа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524A22" w:rsidRDefault="00A35306" w:rsidP="00524A22">
      <w:pPr>
        <w:jc w:val="both"/>
        <w:rPr>
          <w:color w:val="auto"/>
        </w:rPr>
      </w:pPr>
      <w:r>
        <w:rPr>
          <w:color w:val="auto"/>
        </w:rPr>
        <w:t>9</w:t>
      </w:r>
      <w:r w:rsidR="00524A22" w:rsidRPr="00524A22">
        <w:rPr>
          <w:color w:val="auto"/>
        </w:rPr>
        <w:t xml:space="preserve">.2. </w:t>
      </w:r>
      <w:proofErr w:type="gramStart"/>
      <w:r w:rsidR="00524A22" w:rsidRPr="00524A22">
        <w:rPr>
          <w:color w:val="auto"/>
        </w:rPr>
        <w:t xml:space="preserve">Должностные лица, виновные в умышленном </w:t>
      </w:r>
      <w:proofErr w:type="spellStart"/>
      <w:r w:rsidR="00524A22" w:rsidRPr="00524A22">
        <w:rPr>
          <w:color w:val="auto"/>
        </w:rPr>
        <w:t>непред</w:t>
      </w:r>
      <w:r>
        <w:rPr>
          <w:color w:val="auto"/>
        </w:rPr>
        <w:t>о</w:t>
      </w:r>
      <w:r w:rsidR="00524A22" w:rsidRPr="00524A22">
        <w:rPr>
          <w:color w:val="auto"/>
        </w:rPr>
        <w:t>ставлении</w:t>
      </w:r>
      <w:proofErr w:type="spellEnd"/>
      <w:r w:rsidR="00524A22" w:rsidRPr="00524A22">
        <w:rPr>
          <w:color w:val="auto"/>
        </w:rPr>
        <w:t xml:space="preserve"> </w:t>
      </w:r>
      <w:proofErr w:type="spellStart"/>
      <w:r w:rsidR="00524A22" w:rsidRPr="00524A22">
        <w:rPr>
          <w:color w:val="auto"/>
        </w:rPr>
        <w:t>истребуемых</w:t>
      </w:r>
      <w:proofErr w:type="spellEnd"/>
      <w:r w:rsidR="00524A22" w:rsidRPr="00524A22">
        <w:rPr>
          <w:color w:val="auto"/>
        </w:rPr>
        <w:t xml:space="preserve"> доказательств, несут ответственность в соответствии с законодательством.</w:t>
      </w:r>
      <w:proofErr w:type="gramEnd"/>
    </w:p>
    <w:p w:rsidR="00A35306" w:rsidRPr="00524A22" w:rsidRDefault="00A35306" w:rsidP="00524A22">
      <w:pPr>
        <w:jc w:val="both"/>
        <w:rPr>
          <w:color w:val="auto"/>
        </w:rPr>
      </w:pPr>
    </w:p>
    <w:p w:rsidR="00524A22" w:rsidRPr="004D4EC7" w:rsidRDefault="00524A22" w:rsidP="00F26118">
      <w:pPr>
        <w:jc w:val="center"/>
        <w:rPr>
          <w:b/>
          <w:color w:val="auto"/>
        </w:rPr>
      </w:pPr>
      <w:r w:rsidRPr="004D4EC7">
        <w:rPr>
          <w:b/>
          <w:color w:val="auto"/>
        </w:rPr>
        <w:t>1</w:t>
      </w:r>
      <w:r w:rsidR="00A35306" w:rsidRPr="004D4EC7">
        <w:rPr>
          <w:b/>
          <w:color w:val="auto"/>
        </w:rPr>
        <w:t>0</w:t>
      </w:r>
      <w:r w:rsidRPr="004D4EC7">
        <w:rPr>
          <w:b/>
          <w:color w:val="auto"/>
        </w:rPr>
        <w:t>. Организация личного приема граждан</w:t>
      </w:r>
    </w:p>
    <w:p w:rsidR="00A35306" w:rsidRPr="00524A22" w:rsidRDefault="00A35306" w:rsidP="00F26118">
      <w:pPr>
        <w:jc w:val="center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.1. Личный прием граждан в аппарате Совета Высокогорского муниципального района проводится уполномоченными лицами: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Главой Высокогорского муниципального района;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Заместителем главы Высокогорского муниципального района;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Руководителем аппарата Совета Высокогорского муниципального района;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Помощником главы Высокогорского муниципального района (по вопросам противодействия коррупции);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Начальник юридического отдела Совета Высокогорского муниципального района РТ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Председателем МКУ «Палата имущественных и земельных отношений».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.2. При организации личного приема граждан в органах учитываются требования к порядку личного приема граждан, установленные Федеральным законом от 02.05.2006 № 59-ФЗ (ред. от 03.11.2015)  "О порядке рассмотрения обращений граждан Российской Федерации".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.3. Время и место приема граждан уполномоченными лицами: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Глава Высокогорского муниципального района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Еженедельно по вторникам с 8.00 до 10.00 часов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по адресу: РТ, Высокогорский муниципальный район, </w:t>
      </w:r>
      <w:proofErr w:type="spellStart"/>
      <w:proofErr w:type="gramStart"/>
      <w:r w:rsidRPr="00524A22">
        <w:rPr>
          <w:color w:val="auto"/>
        </w:rPr>
        <w:t>пос.ж</w:t>
      </w:r>
      <w:proofErr w:type="gramEnd"/>
      <w:r w:rsidRPr="00524A22">
        <w:rPr>
          <w:color w:val="auto"/>
        </w:rPr>
        <w:t>.д.ст</w:t>
      </w:r>
      <w:proofErr w:type="spellEnd"/>
      <w:r w:rsidRPr="00524A22">
        <w:rPr>
          <w:color w:val="auto"/>
        </w:rPr>
        <w:t>. Высокая Гора, ул. Кооперативная, д.5.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Предварительная запись по телефонам: (84365) 2-30-50, 2-30-60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Заместитель главы Высокогорского муниципального района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Еженедельно по вторникам с 14.00 до 16.00 часов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по адресу: РТ, Высокогорский муниципальный район, </w:t>
      </w:r>
      <w:proofErr w:type="spellStart"/>
      <w:proofErr w:type="gramStart"/>
      <w:r w:rsidRPr="00524A22">
        <w:rPr>
          <w:color w:val="auto"/>
        </w:rPr>
        <w:t>пос.ж</w:t>
      </w:r>
      <w:proofErr w:type="gramEnd"/>
      <w:r w:rsidRPr="00524A22">
        <w:rPr>
          <w:color w:val="auto"/>
        </w:rPr>
        <w:t>.д.ст</w:t>
      </w:r>
      <w:proofErr w:type="spellEnd"/>
      <w:r w:rsidRPr="00524A22">
        <w:rPr>
          <w:color w:val="auto"/>
        </w:rPr>
        <w:t>. Высокая Гора, ул. Кооперативная, д.5.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Предварительная запись по телефонам: (84365) 2-30-50, 2-30-60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Руководитель аппарата Совета Высокогорского муниципального района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Еженедельно по вторникам с 14.00 до 16.00 часов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по адресу: РТ, Высокогорский муниципальный район, </w:t>
      </w:r>
      <w:proofErr w:type="spellStart"/>
      <w:proofErr w:type="gramStart"/>
      <w:r w:rsidRPr="00524A22">
        <w:rPr>
          <w:color w:val="auto"/>
        </w:rPr>
        <w:t>пос.ж</w:t>
      </w:r>
      <w:proofErr w:type="gramEnd"/>
      <w:r w:rsidRPr="00524A22">
        <w:rPr>
          <w:color w:val="auto"/>
        </w:rPr>
        <w:t>.д.ст</w:t>
      </w:r>
      <w:proofErr w:type="spellEnd"/>
      <w:r w:rsidRPr="00524A22">
        <w:rPr>
          <w:color w:val="auto"/>
        </w:rPr>
        <w:t>. Высокая Гора, ул. Кооперативная, д.5.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Предварительная запись по телефонам: (84365) 2-30-50, 2-30-60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lastRenderedPageBreak/>
        <w:t>Помощник главы Высокогорского муниципального района (по вопросам противодействия коррупции)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Еженедельно по вторникам с 14.00 до 16.00 часов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по адресу: РТ, Высокогорский муниципальный район, </w:t>
      </w:r>
      <w:proofErr w:type="spellStart"/>
      <w:proofErr w:type="gramStart"/>
      <w:r w:rsidRPr="00524A22">
        <w:rPr>
          <w:color w:val="auto"/>
        </w:rPr>
        <w:t>пос.ж</w:t>
      </w:r>
      <w:proofErr w:type="gramEnd"/>
      <w:r w:rsidRPr="00524A22">
        <w:rPr>
          <w:color w:val="auto"/>
        </w:rPr>
        <w:t>.д.ст</w:t>
      </w:r>
      <w:proofErr w:type="spellEnd"/>
      <w:r w:rsidRPr="00524A22">
        <w:rPr>
          <w:color w:val="auto"/>
        </w:rPr>
        <w:t>. Высокая Гора, ул. Кооперативная, д.5.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Предварительная запись по телефонам: (84365) 2-33-44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Начальник юридического отдела Совета Высокогорского муниципального района РТ (бесплатная юридическая помощь)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Еженедельно по четвергам с 13.00 до 17.00 часов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по адресу: РТ, Высокогорский муниципальный район, </w:t>
      </w:r>
      <w:proofErr w:type="spellStart"/>
      <w:proofErr w:type="gramStart"/>
      <w:r w:rsidRPr="00524A22">
        <w:rPr>
          <w:color w:val="auto"/>
        </w:rPr>
        <w:t>пос.ж</w:t>
      </w:r>
      <w:proofErr w:type="gramEnd"/>
      <w:r w:rsidRPr="00524A22">
        <w:rPr>
          <w:color w:val="auto"/>
        </w:rPr>
        <w:t>.д.ст</w:t>
      </w:r>
      <w:proofErr w:type="spellEnd"/>
      <w:r w:rsidRPr="00524A22">
        <w:rPr>
          <w:color w:val="auto"/>
        </w:rPr>
        <w:t>. Высокая Гора, ул. Кооперативная, д.5.</w:t>
      </w:r>
    </w:p>
    <w:p w:rsidR="00524A22" w:rsidRPr="00524A22" w:rsidRDefault="00524A22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Председатель МКУ «Палата имущественных и земельных отношений»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Еженедельно по вторникам с 15.00 до 17.00 часов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по адресу: РТ, Высокогорский муниципальный район, с. Высокая Гора, ул. Полковая, д.9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Предварительная запись по телефонам: (84365) 3-28-54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.4. Информация о месте приема, установленных для приема днях и часах, контактных телефонах должностных лиц, ответственных за подготовку приема граждан, доводится до сведения граждан через средства массовой информации и информационно-телекоммуникационную сеть "Интернет".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.5. На каждого гражданина, записавшегося на прием, заполняется карточка личного приема (Приложение № 1), в которой указываются: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1) фамилия, имя и отчество </w:t>
      </w:r>
      <w:proofErr w:type="gramStart"/>
      <w:r w:rsidRPr="00524A22">
        <w:rPr>
          <w:color w:val="auto"/>
        </w:rPr>
        <w:t>обратившегося</w:t>
      </w:r>
      <w:proofErr w:type="gramEnd"/>
      <w:r w:rsidRPr="00524A22">
        <w:rPr>
          <w:color w:val="auto"/>
        </w:rPr>
        <w:t>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2) адрес его места жительства;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3) фамилия должностного лица, ведущего прием;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4) иные необходимые сведения.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.6. При личном приеме гражданин предъявляет документ, удостоверяющий личность.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.7. В случае</w:t>
      </w:r>
      <w:proofErr w:type="gramStart"/>
      <w:r w:rsidRPr="00524A22">
        <w:rPr>
          <w:color w:val="auto"/>
        </w:rPr>
        <w:t>,</w:t>
      </w:r>
      <w:proofErr w:type="gramEnd"/>
      <w:r w:rsidRPr="00524A22">
        <w:rPr>
          <w:color w:val="auto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должностным лицом, осуществляющим прием, о чем делается запись в карточке личного приема. Обращение считается закрытым при наличии личной подписи гражданина.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.8. При требовании письменного ответа, карточка личного приема граждан подлежит регистрации, при наличии письменного обращения, документы регистрируются под одним номером, рассматривается в порядке, установленном Федеральным законом от 02.05.2006 № 59-ФЗ и настоящим Порядком.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.9. Правом на первоочередной личный прием в органах в дни и часы,    установленные для личного приема граждан, обладают: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        а) инвалиды I, II групп и (или) их законные представители (один из родителей, усыновителей, опекун или попечитель);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        б) ветераны Великой Отечественной войны, Герои Российской Федерации, Герои Советского Союза, Герои Социалистического Труда, Герои Труда </w:t>
      </w:r>
      <w:r w:rsidRPr="00524A22">
        <w:rPr>
          <w:color w:val="auto"/>
        </w:rPr>
        <w:lastRenderedPageBreak/>
        <w:t>Российской Федерации, ветераны боевых действий;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        в)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 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 xml:space="preserve"> г) граждане, пришедшие на прием с детьми в возрасте до трех лет.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 xml:space="preserve">.10. При личном приеме граждане, указанные в пунктах </w:t>
      </w:r>
      <w:proofErr w:type="gramStart"/>
      <w:r w:rsidRPr="00524A22">
        <w:rPr>
          <w:color w:val="auto"/>
        </w:rPr>
        <w:t>а-г</w:t>
      </w:r>
      <w:proofErr w:type="gramEnd"/>
      <w:r w:rsidRPr="00524A22">
        <w:rPr>
          <w:color w:val="auto"/>
        </w:rPr>
        <w:t xml:space="preserve"> части 11.9 настоящего пункта, предъявляют документ, подтверждающий их право на первоочередной личный прием.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.11. Руководители органов могут определять дополнительные категории граждан, имеющих право на первоочередной личный прием.</w:t>
      </w:r>
    </w:p>
    <w:p w:rsid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0</w:t>
      </w:r>
      <w:r w:rsidRPr="00524A22">
        <w:rPr>
          <w:color w:val="auto"/>
        </w:rPr>
        <w:t>.12. В случае</w:t>
      </w:r>
      <w:proofErr w:type="gramStart"/>
      <w:r w:rsidRPr="00524A22">
        <w:rPr>
          <w:color w:val="auto"/>
        </w:rPr>
        <w:t>,</w:t>
      </w:r>
      <w:proofErr w:type="gramEnd"/>
      <w:r w:rsidRPr="00524A22">
        <w:rPr>
          <w:color w:val="auto"/>
        </w:rPr>
        <w:t xml:space="preserve">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</w:t>
      </w:r>
    </w:p>
    <w:p w:rsidR="004D4EC7" w:rsidRPr="00524A22" w:rsidRDefault="004D4EC7" w:rsidP="00524A22">
      <w:pPr>
        <w:jc w:val="both"/>
        <w:rPr>
          <w:color w:val="auto"/>
        </w:rPr>
      </w:pPr>
    </w:p>
    <w:p w:rsidR="00524A22" w:rsidRPr="004D4EC7" w:rsidRDefault="00524A22" w:rsidP="00F26118">
      <w:pPr>
        <w:jc w:val="center"/>
        <w:rPr>
          <w:b/>
          <w:color w:val="auto"/>
        </w:rPr>
      </w:pPr>
      <w:r w:rsidRPr="004D4EC7">
        <w:rPr>
          <w:b/>
          <w:color w:val="auto"/>
        </w:rPr>
        <w:t>1</w:t>
      </w:r>
      <w:r w:rsidR="004D4EC7">
        <w:rPr>
          <w:b/>
          <w:color w:val="auto"/>
        </w:rPr>
        <w:t>1</w:t>
      </w:r>
      <w:r w:rsidRPr="004D4EC7">
        <w:rPr>
          <w:b/>
          <w:color w:val="auto"/>
        </w:rPr>
        <w:t>. Решение по жалобе</w:t>
      </w:r>
    </w:p>
    <w:p w:rsidR="004D4EC7" w:rsidRPr="00524A22" w:rsidRDefault="004D4EC7" w:rsidP="00524A22">
      <w:pPr>
        <w:jc w:val="both"/>
        <w:rPr>
          <w:color w:val="auto"/>
        </w:rPr>
      </w:pPr>
    </w:p>
    <w:p w:rsid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Решение по жалобе должно содержать изложение мотивов и фактов, которые положены в основу решения, ссылки на конкретные статьи закона или иного нормативного правового акта; в необходимых случаях указание об отмене или изменении обжалуемого решения, срок исполнения принятого решения; указание о необходимости привлечения должностного лица, принявшего незаконное решение или совершившего незаконное действие (бездействие), к установленной законодательством ответственности, а также порядок обжалования принятого решения.</w:t>
      </w:r>
    </w:p>
    <w:p w:rsidR="004D4EC7" w:rsidRPr="00524A22" w:rsidRDefault="004D4EC7" w:rsidP="00524A22">
      <w:pPr>
        <w:jc w:val="both"/>
        <w:rPr>
          <w:color w:val="auto"/>
        </w:rPr>
      </w:pPr>
    </w:p>
    <w:p w:rsidR="00524A22" w:rsidRDefault="00524A22" w:rsidP="00F26118">
      <w:pPr>
        <w:jc w:val="center"/>
        <w:rPr>
          <w:b/>
          <w:color w:val="auto"/>
        </w:rPr>
      </w:pPr>
      <w:r w:rsidRPr="004D4EC7">
        <w:rPr>
          <w:b/>
          <w:color w:val="auto"/>
        </w:rPr>
        <w:t>1</w:t>
      </w:r>
      <w:r w:rsidR="004D4EC7">
        <w:rPr>
          <w:b/>
          <w:color w:val="auto"/>
        </w:rPr>
        <w:t>2</w:t>
      </w:r>
      <w:r w:rsidRPr="004D4EC7">
        <w:rPr>
          <w:b/>
          <w:color w:val="auto"/>
        </w:rPr>
        <w:t>. Последствия принятия решения по жалобе</w:t>
      </w:r>
    </w:p>
    <w:p w:rsidR="004D4EC7" w:rsidRPr="004D4EC7" w:rsidRDefault="004D4EC7" w:rsidP="00F26118">
      <w:pPr>
        <w:jc w:val="center"/>
        <w:rPr>
          <w:b/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2</w:t>
      </w:r>
      <w:r w:rsidRPr="00524A22">
        <w:rPr>
          <w:color w:val="auto"/>
        </w:rPr>
        <w:t>.1. В случае</w:t>
      </w:r>
      <w:proofErr w:type="gramStart"/>
      <w:r w:rsidRPr="00524A22">
        <w:rPr>
          <w:color w:val="auto"/>
        </w:rPr>
        <w:t>,</w:t>
      </w:r>
      <w:proofErr w:type="gramEnd"/>
      <w:r w:rsidRPr="00524A22">
        <w:rPr>
          <w:color w:val="auto"/>
        </w:rPr>
        <w:t xml:space="preserve"> если жалоба признана подлежащей удовлетворению полностью или частично, орган или должностное лицо, вынесшие решение по жалобе, обязаны принять необходимые меры по восстановлению нарушенного права гражданина, а также по просьбе гражданина проинформировать о принятом решении заинтересованных лиц.</w:t>
      </w:r>
    </w:p>
    <w:p w:rsid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2</w:t>
      </w:r>
      <w:r w:rsidRPr="00524A22">
        <w:rPr>
          <w:color w:val="auto"/>
        </w:rPr>
        <w:t>.2. В случае если недостоверные или порочащие гражданина сведения были опубликованы в средствах массовой информации, орган или должностное лицо, предоставившие эти сведения, обязаны принять меры по опубликованию опровержения в порядке, установленном законодательством.</w:t>
      </w:r>
    </w:p>
    <w:p w:rsidR="004D4EC7" w:rsidRPr="00524A22" w:rsidRDefault="004D4EC7" w:rsidP="00524A22">
      <w:pPr>
        <w:jc w:val="both"/>
        <w:rPr>
          <w:color w:val="auto"/>
        </w:rPr>
      </w:pPr>
    </w:p>
    <w:p w:rsidR="00524A22" w:rsidRPr="004D4EC7" w:rsidRDefault="00524A22" w:rsidP="00F26118">
      <w:pPr>
        <w:jc w:val="center"/>
        <w:rPr>
          <w:b/>
          <w:color w:val="auto"/>
        </w:rPr>
      </w:pPr>
      <w:bookmarkStart w:id="0" w:name="_GoBack"/>
      <w:r w:rsidRPr="004D4EC7">
        <w:rPr>
          <w:b/>
          <w:color w:val="auto"/>
        </w:rPr>
        <w:t>1</w:t>
      </w:r>
      <w:r w:rsidR="004D4EC7" w:rsidRPr="004D4EC7">
        <w:rPr>
          <w:b/>
          <w:color w:val="auto"/>
        </w:rPr>
        <w:t>3</w:t>
      </w:r>
      <w:r w:rsidRPr="004D4EC7">
        <w:rPr>
          <w:b/>
          <w:color w:val="auto"/>
        </w:rPr>
        <w:t>.  Рассмотрение обращений граждан, принятых по телефонам "прямых линий" и "горячих линий"</w:t>
      </w:r>
    </w:p>
    <w:bookmarkEnd w:id="0"/>
    <w:p w:rsidR="004D4EC7" w:rsidRPr="00524A22" w:rsidRDefault="004D4EC7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3</w:t>
      </w:r>
      <w:r w:rsidRPr="00524A22">
        <w:rPr>
          <w:color w:val="auto"/>
        </w:rPr>
        <w:t>.1. Органы в целях обеспечения реализации права граждан на получение информации о своей деятельности, а также для принятия обращений граждан могут организовывать работу "прямых линий" и "горячих линий".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3</w:t>
      </w:r>
      <w:r w:rsidRPr="00524A22">
        <w:rPr>
          <w:color w:val="auto"/>
        </w:rPr>
        <w:t xml:space="preserve">. 2. Обращения, принятые по телефонам "прямых линий" и "горячих линий" </w:t>
      </w:r>
      <w:r w:rsidRPr="00524A22">
        <w:rPr>
          <w:color w:val="auto"/>
        </w:rPr>
        <w:lastRenderedPageBreak/>
        <w:t>органов, подлежат регистрации в сроки, установленные Федеральным законом "О порядке рассмотрения обращений граждан Российской Федерации" и настоящим Законом.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3</w:t>
      </w:r>
      <w:r w:rsidRPr="00524A22">
        <w:rPr>
          <w:color w:val="auto"/>
        </w:rPr>
        <w:t xml:space="preserve">.3. Должностное лицо органа, уполномоченное на осуществление приема обращений граждан по телефонам "прямых линий" и "горячих линий", </w:t>
      </w:r>
      <w:proofErr w:type="gramStart"/>
      <w:r w:rsidRPr="00524A22">
        <w:rPr>
          <w:color w:val="auto"/>
        </w:rPr>
        <w:t>регистрирует обращение гражданина и формирует</w:t>
      </w:r>
      <w:proofErr w:type="gramEnd"/>
      <w:r w:rsidRPr="00524A22">
        <w:rPr>
          <w:color w:val="auto"/>
        </w:rPr>
        <w:t xml:space="preserve"> электронную карточку обращения с указанием контактного телефона и (или) адреса электронной почты (при их наличии) обратившегося, сути вопроса, даты и времени поступления обращения.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3</w:t>
      </w:r>
      <w:r w:rsidRPr="00524A22">
        <w:rPr>
          <w:color w:val="auto"/>
        </w:rPr>
        <w:t>.4. Сведения, содержащиеся в электронной карточке, направляются в соответствующие органы, в компетенцию которых входит решение поставленных в обращении вопросов.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3</w:t>
      </w:r>
      <w:r w:rsidRPr="00524A22">
        <w:rPr>
          <w:color w:val="auto"/>
        </w:rPr>
        <w:t>.5. Работа "прямых линий" и "горячих линий" осуществляется в соответствии с нормативными правовыми актами, принимаемыми органами.</w:t>
      </w:r>
    </w:p>
    <w:p w:rsid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3</w:t>
      </w:r>
      <w:r w:rsidRPr="00524A22">
        <w:rPr>
          <w:color w:val="auto"/>
        </w:rPr>
        <w:t>.6. Телефонами «горячей линии» по вопросам противодействия коррупции  определить (84365) 3-33-44, 2-30-85</w:t>
      </w:r>
    </w:p>
    <w:p w:rsidR="004D4EC7" w:rsidRPr="00524A22" w:rsidRDefault="004D4EC7" w:rsidP="00524A22">
      <w:pPr>
        <w:jc w:val="both"/>
        <w:rPr>
          <w:color w:val="auto"/>
        </w:rPr>
      </w:pPr>
    </w:p>
    <w:p w:rsidR="00524A22" w:rsidRPr="004D4EC7" w:rsidRDefault="00524A22" w:rsidP="00F26118">
      <w:pPr>
        <w:jc w:val="center"/>
        <w:rPr>
          <w:b/>
          <w:color w:val="auto"/>
        </w:rPr>
      </w:pPr>
      <w:r w:rsidRPr="004D4EC7">
        <w:rPr>
          <w:b/>
          <w:color w:val="auto"/>
        </w:rPr>
        <w:t>1</w:t>
      </w:r>
      <w:r w:rsidR="004D4EC7">
        <w:rPr>
          <w:b/>
          <w:color w:val="auto"/>
        </w:rPr>
        <w:t>4</w:t>
      </w:r>
      <w:r w:rsidRPr="004D4EC7">
        <w:rPr>
          <w:b/>
          <w:color w:val="auto"/>
        </w:rPr>
        <w:t>. Рассмотрение обращений граждан по фактам коррупционной направленности</w:t>
      </w:r>
    </w:p>
    <w:p w:rsidR="004D4EC7" w:rsidRPr="00524A22" w:rsidRDefault="004D4EC7" w:rsidP="00524A22">
      <w:pPr>
        <w:jc w:val="both"/>
        <w:rPr>
          <w:color w:val="auto"/>
        </w:rPr>
      </w:pP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4</w:t>
      </w:r>
      <w:r w:rsidRPr="00524A22">
        <w:rPr>
          <w:color w:val="auto"/>
        </w:rPr>
        <w:t>.1. В соответствии с Федеральным законом от 25 декабря 2008 года № 273-ФЗ "О противодействии коррупции" и Законом Республики Татарстан от 4 мая 2006 года № 34-ЗРТ "О противодействии коррупции в Республике Татарстан" граждане вправе направлять обращения по фактам коррупционной направленности в органы.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4</w:t>
      </w:r>
      <w:r w:rsidRPr="00524A22">
        <w:rPr>
          <w:color w:val="auto"/>
        </w:rPr>
        <w:t>.2. Обращения граждан по фактам коррупционной направленности включают в себя сведения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деяний, содержащих признаки злоупотребления служебным положением.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4</w:t>
      </w:r>
      <w:r w:rsidRPr="00524A22">
        <w:rPr>
          <w:color w:val="auto"/>
        </w:rPr>
        <w:t>.3. 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4</w:t>
      </w:r>
      <w:r w:rsidRPr="00524A22">
        <w:rPr>
          <w:color w:val="auto"/>
        </w:rPr>
        <w:t>.4. Должностные лица, работающие с обращениями граждан по фактам коррупционной направленности,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</w:t>
      </w:r>
      <w:r w:rsidR="004D4EC7">
        <w:rPr>
          <w:color w:val="auto"/>
        </w:rPr>
        <w:t>4</w:t>
      </w:r>
      <w:r w:rsidRPr="00524A22">
        <w:rPr>
          <w:color w:val="auto"/>
        </w:rPr>
        <w:t>.5. Порядок работы с обращениями граждан по фактам коррупционной направленности устанавливается нормативными правовыми актами органов.</w:t>
      </w:r>
    </w:p>
    <w:p w:rsidR="00524A22" w:rsidRPr="00524A22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16.  Ответственность за нарушение настоящего Закона</w:t>
      </w:r>
    </w:p>
    <w:p w:rsidR="00161BB0" w:rsidRPr="00161BB0" w:rsidRDefault="00524A22" w:rsidP="00524A22">
      <w:pPr>
        <w:jc w:val="both"/>
        <w:rPr>
          <w:color w:val="auto"/>
        </w:rPr>
      </w:pPr>
      <w:r w:rsidRPr="00524A22">
        <w:rPr>
          <w:color w:val="auto"/>
        </w:rPr>
        <w:t>Лица, виновные в нарушении настоящего Закона, несут ответственность, предусмотренную законодательством.</w:t>
      </w:r>
    </w:p>
    <w:sectPr w:rsidR="00161BB0" w:rsidRPr="00161BB0" w:rsidSect="00524A22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FA" w:rsidRDefault="00A203FA" w:rsidP="00161BB0">
      <w:r>
        <w:separator/>
      </w:r>
    </w:p>
  </w:endnote>
  <w:endnote w:type="continuationSeparator" w:id="0">
    <w:p w:rsidR="00A203FA" w:rsidRDefault="00A203FA" w:rsidP="001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FA" w:rsidRDefault="00A203FA" w:rsidP="00161BB0">
      <w:r>
        <w:separator/>
      </w:r>
    </w:p>
  </w:footnote>
  <w:footnote w:type="continuationSeparator" w:id="0">
    <w:p w:rsidR="00A203FA" w:rsidRDefault="00A203FA" w:rsidP="001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B0" w:rsidRDefault="00161BB0" w:rsidP="00161BB0">
    <w:pPr>
      <w:pStyle w:val="a5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839"/>
    <w:multiLevelType w:val="hybridMultilevel"/>
    <w:tmpl w:val="246EE878"/>
    <w:lvl w:ilvl="0" w:tplc="38A0C8D4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C77AA4"/>
    <w:multiLevelType w:val="hybridMultilevel"/>
    <w:tmpl w:val="166EDF04"/>
    <w:lvl w:ilvl="0" w:tplc="AF1EC3A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45BFA"/>
    <w:multiLevelType w:val="hybridMultilevel"/>
    <w:tmpl w:val="354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B0"/>
    <w:rsid w:val="00135F1E"/>
    <w:rsid w:val="00161BB0"/>
    <w:rsid w:val="004D4EC7"/>
    <w:rsid w:val="00524A22"/>
    <w:rsid w:val="0058237B"/>
    <w:rsid w:val="00646519"/>
    <w:rsid w:val="00825D9F"/>
    <w:rsid w:val="00A203FA"/>
    <w:rsid w:val="00A35306"/>
    <w:rsid w:val="00E34E77"/>
    <w:rsid w:val="00F2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B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B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61B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B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61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B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24A22"/>
    <w:pPr>
      <w:ind w:left="720"/>
      <w:contextualSpacing/>
    </w:pPr>
  </w:style>
  <w:style w:type="table" w:styleId="aa">
    <w:name w:val="Table Grid"/>
    <w:basedOn w:val="a1"/>
    <w:uiPriority w:val="59"/>
    <w:rsid w:val="0013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B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B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61B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B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61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B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24A22"/>
    <w:pPr>
      <w:ind w:left="720"/>
      <w:contextualSpacing/>
    </w:pPr>
  </w:style>
  <w:style w:type="table" w:styleId="aa">
    <w:name w:val="Table Grid"/>
    <w:basedOn w:val="a1"/>
    <w:uiPriority w:val="59"/>
    <w:rsid w:val="0013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FAB3-ECAE-40A3-8D16-BD7EBD09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2017-04-06T10:14:00Z</cp:lastPrinted>
  <dcterms:created xsi:type="dcterms:W3CDTF">2017-04-06T10:10:00Z</dcterms:created>
  <dcterms:modified xsi:type="dcterms:W3CDTF">2017-05-19T11:59:00Z</dcterms:modified>
</cp:coreProperties>
</file>