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5A" w:rsidRDefault="00805B5A">
      <w:pPr>
        <w:pStyle w:val="ConsPlusNormal"/>
        <w:jc w:val="both"/>
        <w:outlineLvl w:val="0"/>
      </w:pPr>
    </w:p>
    <w:p w:rsidR="003028F6" w:rsidRDefault="0030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07" w:rsidRDefault="008B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8F6" w:rsidRDefault="0030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8F6" w:rsidRDefault="0030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B5A" w:rsidRPr="003028F6" w:rsidRDefault="008B1807" w:rsidP="008B1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07">
        <w:rPr>
          <w:rFonts w:ascii="Times New Roman" w:hAnsi="Times New Roman" w:cs="Times New Roman"/>
          <w:sz w:val="28"/>
          <w:szCs w:val="28"/>
        </w:rPr>
        <w:t xml:space="preserve">Внести в состав межведомственной рабочей группы по вопросам потребительского рынка Республики Татарстан, утвержденный распоряжением Кабинета Министров Республики Татарстан от 12.03.2010 года №370-р (с учетом изменений, внесенных распоряжением Кабинета Министров Республики Татарстан от 04.05.2012г. </w:t>
      </w:r>
      <w:r w:rsidR="00B76378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8B1807">
        <w:rPr>
          <w:rFonts w:ascii="Times New Roman" w:hAnsi="Times New Roman" w:cs="Times New Roman"/>
          <w:sz w:val="28"/>
          <w:szCs w:val="28"/>
        </w:rPr>
        <w:t>№ 696-р), изменения, изложив его в новой редакции (прилагается).</w:t>
      </w:r>
    </w:p>
    <w:p w:rsidR="004C0782" w:rsidRPr="003028F6" w:rsidRDefault="004C0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Pr="003028F6" w:rsidRDefault="003028F6" w:rsidP="00302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 xml:space="preserve">Премьер-министр </w:t>
      </w:r>
    </w:p>
    <w:p w:rsidR="003028F6" w:rsidRPr="003028F6" w:rsidRDefault="003028F6" w:rsidP="00302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8B1807" w:rsidRDefault="008B1807">
      <w:pPr>
        <w:pStyle w:val="ConsPlusNormal"/>
        <w:jc w:val="both"/>
      </w:pPr>
    </w:p>
    <w:p w:rsidR="008B1807" w:rsidRDefault="008B1807">
      <w:pPr>
        <w:pStyle w:val="ConsPlusNormal"/>
        <w:jc w:val="both"/>
      </w:pP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</w:t>
      </w:r>
      <w:r w:rsidRPr="003028F6">
        <w:rPr>
          <w:rFonts w:ascii="Times New Roman" w:eastAsia="Calibri" w:hAnsi="Times New Roman" w:cs="Times New Roman"/>
          <w:sz w:val="28"/>
          <w:szCs w:val="28"/>
        </w:rPr>
        <w:t xml:space="preserve">ением </w:t>
      </w: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 xml:space="preserve">Кабинета Министров </w:t>
      </w: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3028F6" w:rsidRPr="003028F6" w:rsidRDefault="00D230EB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3028F6">
        <w:rPr>
          <w:rFonts w:ascii="Times New Roman" w:eastAsia="Calibri" w:hAnsi="Times New Roman" w:cs="Times New Roman"/>
          <w:sz w:val="28"/>
          <w:szCs w:val="28"/>
        </w:rPr>
        <w:t xml:space="preserve"> 12.03.2010 № 370-р</w:t>
      </w: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eastAsia="Calibri" w:hAnsi="Times New Roman" w:cs="Times New Roman"/>
          <w:sz w:val="28"/>
          <w:szCs w:val="28"/>
        </w:rPr>
        <w:t>распоряже</w:t>
      </w:r>
      <w:r w:rsidRPr="003028F6">
        <w:rPr>
          <w:rFonts w:ascii="Times New Roman" w:eastAsia="Calibri" w:hAnsi="Times New Roman" w:cs="Times New Roman"/>
          <w:sz w:val="28"/>
          <w:szCs w:val="28"/>
        </w:rPr>
        <w:t>ния</w:t>
      </w: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:rsidR="003028F6" w:rsidRPr="003028F6" w:rsidRDefault="003028F6" w:rsidP="003028F6">
      <w:pPr>
        <w:framePr w:hSpace="180" w:wrap="around" w:vAnchor="page" w:hAnchor="margin" w:y="346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3028F6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3028F6" w:rsidRDefault="00C7053F" w:rsidP="003028F6">
      <w:pPr>
        <w:pStyle w:val="ConsPlusNormal"/>
        <w:ind w:left="5954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3028F6" w:rsidRPr="003028F6">
        <w:rPr>
          <w:rFonts w:ascii="Times New Roman" w:eastAsia="Calibri" w:hAnsi="Times New Roman" w:cs="Times New Roman"/>
          <w:sz w:val="28"/>
          <w:szCs w:val="28"/>
          <w:lang w:eastAsia="en-US"/>
        </w:rPr>
        <w:t>___________  №______)</w:t>
      </w: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p w:rsidR="003028F6" w:rsidRDefault="00341891" w:rsidP="003028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028F6" w:rsidRPr="003028F6">
          <w:rPr>
            <w:rFonts w:ascii="Times New Roman" w:hAnsi="Times New Roman" w:cs="Times New Roman"/>
            <w:sz w:val="28"/>
            <w:szCs w:val="28"/>
          </w:rPr>
          <w:t>СОСТАВ</w:t>
        </w:r>
      </w:hyperlink>
    </w:p>
    <w:p w:rsidR="003028F6" w:rsidRDefault="003028F6" w:rsidP="003028F6">
      <w:pPr>
        <w:pStyle w:val="ConsPlusNormal"/>
        <w:jc w:val="center"/>
      </w:pPr>
      <w:r w:rsidRPr="003028F6">
        <w:rPr>
          <w:rFonts w:ascii="Times New Roman" w:hAnsi="Times New Roman" w:cs="Times New Roman"/>
          <w:sz w:val="28"/>
          <w:szCs w:val="28"/>
        </w:rPr>
        <w:t>МЕЖВЕДОМСТВЕННОЙ РАБОЧЕЙ ГРУППЫ ПО ВОПРОСАМ ПОТРЕБИТЕЛЬСКОГО РЫНКА РЕСПУБЛИКИ ТАТАРСТАН</w:t>
      </w:r>
    </w:p>
    <w:p w:rsidR="003028F6" w:rsidRDefault="003028F6">
      <w:pPr>
        <w:pStyle w:val="ConsPlusNormal"/>
        <w:jc w:val="both"/>
      </w:pPr>
    </w:p>
    <w:p w:rsidR="003028F6" w:rsidRDefault="003028F6">
      <w:pPr>
        <w:pStyle w:val="ConsPlusNormal"/>
        <w:jc w:val="both"/>
      </w:pPr>
    </w:p>
    <w:tbl>
      <w:tblPr>
        <w:tblW w:w="9640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410"/>
        <w:gridCol w:w="142"/>
        <w:gridCol w:w="6804"/>
        <w:gridCol w:w="142"/>
      </w:tblGrid>
      <w:tr w:rsidR="004C0782" w:rsidRPr="003028F6" w:rsidTr="00311AD0">
        <w:trPr>
          <w:gridAfter w:val="1"/>
          <w:wAfter w:w="142" w:type="dxa"/>
        </w:trPr>
        <w:tc>
          <w:tcPr>
            <w:tcW w:w="2552" w:type="dxa"/>
            <w:gridSpan w:val="2"/>
          </w:tcPr>
          <w:p w:rsidR="008B1807" w:rsidRDefault="0008378D" w:rsidP="005809F8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028F6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r w:rsidR="004C0782" w:rsidRPr="00302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8F6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  <w:r w:rsidR="004C0782" w:rsidRPr="00302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782" w:rsidRDefault="0008378D" w:rsidP="005809F8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028F6">
              <w:rPr>
                <w:rFonts w:ascii="Times New Roman" w:hAnsi="Times New Roman" w:cs="Times New Roman"/>
                <w:sz w:val="28"/>
                <w:szCs w:val="28"/>
              </w:rPr>
              <w:t>Римзилевич</w:t>
            </w:r>
          </w:p>
          <w:p w:rsidR="0022318B" w:rsidRDefault="0022318B" w:rsidP="005809F8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9F8" w:rsidRDefault="005809F8" w:rsidP="005809F8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18B" w:rsidRPr="003028F6" w:rsidRDefault="0022318B" w:rsidP="005809F8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2318B">
              <w:rPr>
                <w:rFonts w:ascii="Times New Roman" w:hAnsi="Times New Roman" w:cs="Times New Roman"/>
                <w:sz w:val="28"/>
                <w:szCs w:val="28"/>
              </w:rPr>
              <w:t>Марченко Игорь Александрович</w:t>
            </w:r>
          </w:p>
        </w:tc>
        <w:tc>
          <w:tcPr>
            <w:tcW w:w="6946" w:type="dxa"/>
            <w:gridSpan w:val="2"/>
          </w:tcPr>
          <w:p w:rsidR="004C0782" w:rsidRDefault="004C0782" w:rsidP="005809F8">
            <w:pPr>
              <w:autoSpaceDE w:val="0"/>
              <w:autoSpaceDN w:val="0"/>
              <w:adjustRightInd w:val="0"/>
              <w:spacing w:after="0" w:line="240" w:lineRule="auto"/>
              <w:ind w:left="221" w:right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8F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 и торговли Республики Татарстан, председатель рабочей группы</w:t>
            </w:r>
          </w:p>
          <w:p w:rsidR="0022318B" w:rsidRDefault="0022318B" w:rsidP="005809F8">
            <w:pPr>
              <w:autoSpaceDE w:val="0"/>
              <w:autoSpaceDN w:val="0"/>
              <w:adjustRightInd w:val="0"/>
              <w:spacing w:after="0" w:line="240" w:lineRule="auto"/>
              <w:ind w:left="221" w:right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18B" w:rsidRPr="003028F6" w:rsidRDefault="0022318B" w:rsidP="005809F8">
            <w:pPr>
              <w:autoSpaceDE w:val="0"/>
              <w:autoSpaceDN w:val="0"/>
              <w:adjustRightInd w:val="0"/>
              <w:spacing w:after="0" w:line="240" w:lineRule="auto"/>
              <w:ind w:left="221" w:right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18B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заместитель председателя рабочей группы</w:t>
            </w:r>
          </w:p>
        </w:tc>
      </w:tr>
      <w:tr w:rsidR="004C0782" w:rsidRPr="003028F6" w:rsidTr="00311AD0">
        <w:trPr>
          <w:gridAfter w:val="1"/>
          <w:wAfter w:w="142" w:type="dxa"/>
          <w:trHeight w:val="3725"/>
        </w:trPr>
        <w:tc>
          <w:tcPr>
            <w:tcW w:w="9498" w:type="dxa"/>
            <w:gridSpan w:val="4"/>
          </w:tcPr>
          <w:p w:rsidR="0022318B" w:rsidRDefault="00311AD0" w:rsidP="00311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782" w:rsidRPr="003028F6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B12560" w:rsidRDefault="00B12560" w:rsidP="00311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94"/>
              <w:gridCol w:w="58"/>
              <w:gridCol w:w="6518"/>
              <w:gridCol w:w="428"/>
            </w:tblGrid>
            <w:tr w:rsidR="0022318B" w:rsidRPr="003028F6" w:rsidTr="00B12560">
              <w:trPr>
                <w:gridAfter w:val="1"/>
                <w:wAfter w:w="428" w:type="dxa"/>
              </w:trPr>
              <w:tc>
                <w:tcPr>
                  <w:tcW w:w="2494" w:type="dxa"/>
                </w:tcPr>
                <w:p w:rsidR="0022318B" w:rsidRPr="003028F6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Авдонина Любовь Геннадьевна</w:t>
                  </w:r>
                </w:p>
              </w:tc>
              <w:tc>
                <w:tcPr>
                  <w:tcW w:w="6576" w:type="dxa"/>
                  <w:gridSpan w:val="2"/>
                </w:tcPr>
                <w:p w:rsidR="0022318B" w:rsidRPr="003028F6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руководителя Управления Федеральной службы по надзору в сфере защиты прав потребителей и благополучия человека по Республике Татарстан (Татарстан) (по согласованию)</w:t>
                  </w:r>
                </w:p>
              </w:tc>
            </w:tr>
            <w:tr w:rsidR="0022318B" w:rsidTr="00B12560">
              <w:trPr>
                <w:gridAfter w:val="1"/>
                <w:wAfter w:w="428" w:type="dxa"/>
              </w:trPr>
              <w:tc>
                <w:tcPr>
                  <w:tcW w:w="2494" w:type="dxa"/>
                </w:tcPr>
                <w:p w:rsidR="008B1807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Бабаева Айгуль </w:t>
                  </w:r>
                </w:p>
                <w:p w:rsidR="0022318B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Гумеровна</w:t>
                  </w:r>
                </w:p>
              </w:tc>
              <w:tc>
                <w:tcPr>
                  <w:tcW w:w="6576" w:type="dxa"/>
                  <w:gridSpan w:val="2"/>
                </w:tcPr>
                <w:p w:rsidR="0022318B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1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развития потребительского рынка Министерства промышленности и торговли Республики Татарстан, секретарь рабочей группы</w:t>
                  </w:r>
                </w:p>
              </w:tc>
            </w:tr>
            <w:tr w:rsidR="0022318B" w:rsidRPr="003028F6" w:rsidTr="00B12560">
              <w:trPr>
                <w:gridAfter w:val="1"/>
                <w:wAfter w:w="428" w:type="dxa"/>
              </w:trPr>
              <w:tc>
                <w:tcPr>
                  <w:tcW w:w="2494" w:type="dxa"/>
                </w:tcPr>
                <w:p w:rsidR="0022318B" w:rsidRPr="003028F6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Батдалов Ильнур Наилевич</w:t>
                  </w:r>
                </w:p>
              </w:tc>
              <w:tc>
                <w:tcPr>
                  <w:tcW w:w="6576" w:type="dxa"/>
                  <w:gridSpan w:val="2"/>
                </w:tcPr>
                <w:p w:rsidR="0022318B" w:rsidRPr="003028F6" w:rsidRDefault="0022318B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инновационному и непрерывному образованию Государственного автоном</w:t>
                  </w: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ного профессионального образовательного учреждения «Казанский торгово-экономический техникум» (по согласованию)</w:t>
                  </w:r>
                </w:p>
              </w:tc>
            </w:tr>
            <w:tr w:rsidR="00A449D9" w:rsidRPr="003028F6" w:rsidTr="00B12560">
              <w:trPr>
                <w:gridAfter w:val="1"/>
                <w:wAfter w:w="428" w:type="dxa"/>
              </w:trPr>
              <w:tc>
                <w:tcPr>
                  <w:tcW w:w="2494" w:type="dxa"/>
                </w:tcPr>
                <w:p w:rsidR="008B1807" w:rsidRDefault="00A449D9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Гайсин Ильдар </w:t>
                  </w:r>
                </w:p>
                <w:p w:rsidR="00A449D9" w:rsidRDefault="00A449D9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Гумарович</w:t>
                  </w:r>
                </w:p>
                <w:p w:rsidR="00B12560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2560" w:rsidRPr="003028F6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76" w:type="dxa"/>
                  <w:gridSpan w:val="2"/>
                </w:tcPr>
                <w:p w:rsidR="00A449D9" w:rsidRPr="003028F6" w:rsidRDefault="00A449D9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правления Ассоциации предприятий бытового обслуживания и ремесленничества Республики Татарстан - Ремесленной палаты Республики Татарстан (по согласованию)</w:t>
                  </w:r>
                </w:p>
              </w:tc>
            </w:tr>
            <w:tr w:rsidR="00B12560" w:rsidTr="00B12560">
              <w:trPr>
                <w:gridAfter w:val="1"/>
                <w:wAfter w:w="428" w:type="dxa"/>
              </w:trPr>
              <w:tc>
                <w:tcPr>
                  <w:tcW w:w="2494" w:type="dxa"/>
                </w:tcPr>
                <w:p w:rsidR="00B12560" w:rsidRDefault="00B12560" w:rsidP="008B18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Галиуллина Гузяль Кадыровна</w:t>
                  </w:r>
                </w:p>
              </w:tc>
              <w:tc>
                <w:tcPr>
                  <w:tcW w:w="6576" w:type="dxa"/>
                  <w:gridSpan w:val="2"/>
                </w:tcPr>
                <w:p w:rsidR="00B12560" w:rsidRDefault="00B12560" w:rsidP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сектором потребительского рынка Управления агропромышленного комплекса, земельных отношений и потребительского рынка Аппарата Кабинета Министров Республики Татарстан</w:t>
                  </w:r>
                </w:p>
              </w:tc>
            </w:tr>
            <w:tr w:rsidR="00A449D9" w:rsidRPr="003028F6" w:rsidTr="00B12560">
              <w:trPr>
                <w:gridAfter w:val="1"/>
                <w:wAfter w:w="428" w:type="dxa"/>
                <w:trHeight w:val="996"/>
              </w:trPr>
              <w:tc>
                <w:tcPr>
                  <w:tcW w:w="2494" w:type="dxa"/>
                </w:tcPr>
                <w:p w:rsidR="00A449D9" w:rsidRPr="003028F6" w:rsidRDefault="00A449D9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Гараев Айрат </w:t>
                  </w:r>
                </w:p>
                <w:p w:rsidR="00A449D9" w:rsidRDefault="00A449D9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Рашитович</w:t>
                  </w:r>
                </w:p>
                <w:p w:rsidR="009A7150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A7150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A7150" w:rsidRPr="003028F6" w:rsidRDefault="009A7150" w:rsidP="008B18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Зайнетдинов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Руслан </w:t>
                  </w:r>
                  <w:r w:rsidRPr="009A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Мяхсутович</w:t>
                  </w:r>
                </w:p>
              </w:tc>
              <w:tc>
                <w:tcPr>
                  <w:tcW w:w="6576" w:type="dxa"/>
                  <w:gridSpan w:val="2"/>
                </w:tcPr>
                <w:p w:rsidR="009A7150" w:rsidRDefault="00A449D9" w:rsidP="005809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начальника Главного управления ветеринарии Кабинета Министров Республики Татарстан</w:t>
                  </w:r>
                </w:p>
                <w:p w:rsidR="005809F8" w:rsidRDefault="005809F8" w:rsidP="005809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A7150" w:rsidRPr="009A7150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Комитета потребительского рынка                 Исполнительного комитета муниципального </w:t>
                  </w:r>
                </w:p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9A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 г. Казани</w:t>
                  </w:r>
                  <w:r w:rsidR="00EA5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8B1807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Земсков Олег </w:t>
                  </w:r>
                </w:p>
                <w:p w:rsidR="00B1256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Владимирович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первый заместитель председателя правления Татпотребсоюза (по согласованию)</w:t>
                  </w:r>
                </w:p>
              </w:tc>
            </w:tr>
            <w:tr w:rsidR="00B12560" w:rsidTr="00B12560">
              <w:tc>
                <w:tcPr>
                  <w:tcW w:w="2552" w:type="dxa"/>
                  <w:gridSpan w:val="2"/>
                </w:tcPr>
                <w:p w:rsidR="00B12560" w:rsidRDefault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Исмагилов Марс Марсельевич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B12560" w:rsidRDefault="00B12560" w:rsidP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Союза потребителей Республики Татарстан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Кадошников Иван Сергеевич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EA54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отдела развития и реализации государственных программ Государственного Комитета Республики Татарстан по туризму 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9A7150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Камалова Венера Айдаровна</w:t>
                  </w:r>
                </w:p>
                <w:p w:rsidR="00B12560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2560" w:rsidRPr="003028F6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советник отдела по обеспечению деятельности Уполномоченного при Президенте Республики Татарстан по защите прав предпринимателей Аппарата Президента Республики Татарстан</w:t>
                  </w:r>
                </w:p>
              </w:tc>
            </w:tr>
            <w:tr w:rsidR="00B12560" w:rsidTr="00B12560">
              <w:tc>
                <w:tcPr>
                  <w:tcW w:w="2552" w:type="dxa"/>
                  <w:gridSpan w:val="2"/>
                </w:tcPr>
                <w:p w:rsidR="00B12560" w:rsidRDefault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Кропотова Наталия Анатольевна</w:t>
                  </w:r>
                </w:p>
              </w:tc>
              <w:tc>
                <w:tcPr>
                  <w:tcW w:w="6946" w:type="dxa"/>
                  <w:gridSpan w:val="2"/>
                </w:tcPr>
                <w:p w:rsidR="00B12560" w:rsidRDefault="00B12560" w:rsidP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руководителя исполнительного комитета муниципального образования г. Набережные Челны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9A7150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 Андрей Владимирович</w:t>
                  </w:r>
                </w:p>
                <w:p w:rsidR="00B12560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2560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2560" w:rsidRPr="003028F6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стандартизации и проблемам качества Федерального бюджетного учреждения "Государственный региональный центр стандартизации, метрологии и испытаний в Республике Татарстан" (по согласованию)</w:t>
                  </w:r>
                </w:p>
              </w:tc>
            </w:tr>
            <w:tr w:rsidR="00B12560" w:rsidTr="00B12560">
              <w:tc>
                <w:tcPr>
                  <w:tcW w:w="2552" w:type="dxa"/>
                  <w:gridSpan w:val="2"/>
                </w:tcPr>
                <w:p w:rsidR="00B12560" w:rsidRDefault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Никифоров Ильдар Афанасьевич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B12560" w:rsidRDefault="00B12560" w:rsidP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правления Союза хлебопроизводителей Республики Татарстан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Николаев Артур Сергеевич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первый заместитель председателя Торгово-промышленной палаты Республики Татарстан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8B1807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Павлов Игорь </w:t>
                  </w:r>
                </w:p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Николаевич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руководителя Управления Федеральной антимонопольной службы по Республике Татарстан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8B1807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Пелевин Олег </w:t>
                  </w:r>
                </w:p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Владимирович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министра экономики Республики Татарстан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Рещиков Евгений Александрович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развития продовольственного рынка Министерства сельского хозяйства и продовольствия Республики Татарстан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8B1807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Салахов Айдар </w:t>
                  </w:r>
                </w:p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Ринатович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товарной номенклатуры, происхождения товаров и торговых ограничений Татарстанской таможни (по согласованию)</w:t>
                  </w:r>
                </w:p>
              </w:tc>
            </w:tr>
            <w:tr w:rsidR="009A7150" w:rsidRPr="003028F6" w:rsidTr="00B12560">
              <w:tc>
                <w:tcPr>
                  <w:tcW w:w="2552" w:type="dxa"/>
                  <w:gridSpan w:val="2"/>
                </w:tcPr>
                <w:p w:rsidR="009A7150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Сафиуллин Илсур Миннурович</w:t>
                  </w:r>
                </w:p>
                <w:p w:rsidR="00B12560" w:rsidRPr="003028F6" w:rsidRDefault="00B1256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46" w:type="dxa"/>
                  <w:gridSpan w:val="2"/>
                </w:tcPr>
                <w:p w:rsidR="009A7150" w:rsidRPr="003028F6" w:rsidRDefault="009A715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генеральный директор Государственного унитарного предприятия Республики Татарстан «Национальная торговая марка»</w:t>
                  </w:r>
                  <w:r w:rsidR="00EA54BC"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5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EA54BC"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согласованию)</w:t>
                  </w:r>
                </w:p>
              </w:tc>
            </w:tr>
            <w:tr w:rsidR="00B12560" w:rsidTr="00B12560">
              <w:tc>
                <w:tcPr>
                  <w:tcW w:w="2552" w:type="dxa"/>
                  <w:gridSpan w:val="2"/>
                </w:tcPr>
                <w:p w:rsidR="00B12560" w:rsidRDefault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Сулейманов Наиль Наруллинович</w:t>
                  </w:r>
                </w:p>
              </w:tc>
              <w:tc>
                <w:tcPr>
                  <w:tcW w:w="6946" w:type="dxa"/>
                  <w:gridSpan w:val="2"/>
                </w:tcPr>
                <w:p w:rsidR="00B12560" w:rsidRDefault="00B12560" w:rsidP="00B125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президент Союза рынков Республики Татарстан (по согласованию)</w:t>
                  </w:r>
                </w:p>
              </w:tc>
            </w:tr>
            <w:tr w:rsidR="00311AD0" w:rsidRPr="003028F6" w:rsidTr="00B12560">
              <w:tc>
                <w:tcPr>
                  <w:tcW w:w="2552" w:type="dxa"/>
                  <w:gridSpan w:val="2"/>
                </w:tcPr>
                <w:p w:rsidR="00311AD0" w:rsidRPr="003028F6" w:rsidRDefault="00311AD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Хафизова Раиса </w:t>
                  </w:r>
                </w:p>
                <w:p w:rsidR="00311AD0" w:rsidRPr="003028F6" w:rsidRDefault="00311AD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Хаевна</w:t>
                  </w:r>
                </w:p>
              </w:tc>
              <w:tc>
                <w:tcPr>
                  <w:tcW w:w="6946" w:type="dxa"/>
                  <w:gridSpan w:val="2"/>
                </w:tcPr>
                <w:p w:rsidR="00311AD0" w:rsidRPr="003028F6" w:rsidRDefault="00311AD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статистики цен Территориального органа Федеральной службы государственной статистики по Республике Татарстан (по согласованию)</w:t>
                  </w:r>
                </w:p>
              </w:tc>
            </w:tr>
            <w:tr w:rsidR="00311AD0" w:rsidRPr="003028F6" w:rsidTr="00B12560">
              <w:tc>
                <w:tcPr>
                  <w:tcW w:w="2552" w:type="dxa"/>
                  <w:gridSpan w:val="2"/>
                </w:tcPr>
                <w:p w:rsidR="008B1807" w:rsidRDefault="00311AD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Шарафутдинова </w:t>
                  </w:r>
                </w:p>
                <w:p w:rsidR="00311AD0" w:rsidRPr="003028F6" w:rsidRDefault="00311AD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Галина Михайловна</w:t>
                  </w:r>
                </w:p>
              </w:tc>
              <w:tc>
                <w:tcPr>
                  <w:tcW w:w="6946" w:type="dxa"/>
                  <w:gridSpan w:val="2"/>
                </w:tcPr>
                <w:p w:rsidR="00311AD0" w:rsidRPr="003028F6" w:rsidRDefault="00311AD0" w:rsidP="00311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исполнительный дире</w:t>
                  </w:r>
                  <w:r w:rsidR="00EA54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ктор Ассоциации рестораторов и о</w:t>
                  </w:r>
                  <w:r w:rsidRPr="00302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тельеров г. Казани и Республики Татарстан (по согласованию)</w:t>
                  </w:r>
                </w:p>
              </w:tc>
            </w:tr>
          </w:tbl>
          <w:p w:rsidR="00A449D9" w:rsidRPr="003028F6" w:rsidRDefault="00A449D9" w:rsidP="00311AD0">
            <w:pPr>
              <w:autoSpaceDE w:val="0"/>
              <w:autoSpaceDN w:val="0"/>
              <w:adjustRightInd w:val="0"/>
              <w:spacing w:after="0" w:line="240" w:lineRule="auto"/>
              <w:ind w:left="27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782" w:rsidRPr="003028F6" w:rsidTr="00311AD0">
        <w:trPr>
          <w:gridBefore w:val="1"/>
          <w:wBefore w:w="142" w:type="dxa"/>
        </w:trPr>
        <w:tc>
          <w:tcPr>
            <w:tcW w:w="2552" w:type="dxa"/>
            <w:gridSpan w:val="2"/>
          </w:tcPr>
          <w:p w:rsidR="004C0782" w:rsidRPr="003028F6" w:rsidRDefault="004C0782" w:rsidP="00AA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4C0782" w:rsidRPr="003028F6" w:rsidRDefault="004C0782" w:rsidP="00A449D9">
            <w:pPr>
              <w:autoSpaceDE w:val="0"/>
              <w:autoSpaceDN w:val="0"/>
              <w:adjustRightInd w:val="0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9F8" w:rsidRDefault="005809F8" w:rsidP="005809F8">
      <w:pPr>
        <w:pStyle w:val="ConsPlusNormal"/>
        <w:pBdr>
          <w:top w:val="single" w:sz="6" w:space="31" w:color="auto"/>
        </w:pBdr>
        <w:spacing w:before="100" w:after="100"/>
        <w:jc w:val="both"/>
      </w:pPr>
    </w:p>
    <w:sectPr w:rsidR="005809F8" w:rsidSect="008B18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91" w:rsidRDefault="00341891" w:rsidP="00311AD0">
      <w:pPr>
        <w:spacing w:after="0" w:line="240" w:lineRule="auto"/>
      </w:pPr>
      <w:r>
        <w:separator/>
      </w:r>
    </w:p>
  </w:endnote>
  <w:endnote w:type="continuationSeparator" w:id="0">
    <w:p w:rsidR="00341891" w:rsidRDefault="00341891" w:rsidP="0031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91" w:rsidRDefault="00341891" w:rsidP="00311AD0">
      <w:pPr>
        <w:spacing w:after="0" w:line="240" w:lineRule="auto"/>
      </w:pPr>
      <w:r>
        <w:separator/>
      </w:r>
    </w:p>
  </w:footnote>
  <w:footnote w:type="continuationSeparator" w:id="0">
    <w:p w:rsidR="00341891" w:rsidRDefault="00341891" w:rsidP="00311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5A"/>
    <w:rsid w:val="00033707"/>
    <w:rsid w:val="000826CF"/>
    <w:rsid w:val="0008378D"/>
    <w:rsid w:val="000C0509"/>
    <w:rsid w:val="0022318B"/>
    <w:rsid w:val="003028F6"/>
    <w:rsid w:val="00311AD0"/>
    <w:rsid w:val="00341891"/>
    <w:rsid w:val="00344DDB"/>
    <w:rsid w:val="00374A94"/>
    <w:rsid w:val="003E093F"/>
    <w:rsid w:val="00423044"/>
    <w:rsid w:val="004C0782"/>
    <w:rsid w:val="004E69BC"/>
    <w:rsid w:val="005809F8"/>
    <w:rsid w:val="005E1276"/>
    <w:rsid w:val="005F72FB"/>
    <w:rsid w:val="006729F0"/>
    <w:rsid w:val="006F6F91"/>
    <w:rsid w:val="00805B5A"/>
    <w:rsid w:val="00880629"/>
    <w:rsid w:val="008A20CB"/>
    <w:rsid w:val="008B1807"/>
    <w:rsid w:val="009A7150"/>
    <w:rsid w:val="009B640B"/>
    <w:rsid w:val="00A449D9"/>
    <w:rsid w:val="00A8767A"/>
    <w:rsid w:val="00AA6070"/>
    <w:rsid w:val="00AA7E6B"/>
    <w:rsid w:val="00B12560"/>
    <w:rsid w:val="00B256C4"/>
    <w:rsid w:val="00B76378"/>
    <w:rsid w:val="00C14E58"/>
    <w:rsid w:val="00C2318B"/>
    <w:rsid w:val="00C256C3"/>
    <w:rsid w:val="00C7053F"/>
    <w:rsid w:val="00CF77F5"/>
    <w:rsid w:val="00D1639D"/>
    <w:rsid w:val="00D230EB"/>
    <w:rsid w:val="00D436A4"/>
    <w:rsid w:val="00DA495A"/>
    <w:rsid w:val="00DC771B"/>
    <w:rsid w:val="00DD534D"/>
    <w:rsid w:val="00EA4736"/>
    <w:rsid w:val="00EA54BC"/>
    <w:rsid w:val="00F026B5"/>
    <w:rsid w:val="00F55292"/>
    <w:rsid w:val="00F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EFDB-DDC5-4687-9A7E-0371126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5B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AD0"/>
  </w:style>
  <w:style w:type="paragraph" w:styleId="a5">
    <w:name w:val="footer"/>
    <w:basedOn w:val="a"/>
    <w:link w:val="a6"/>
    <w:uiPriority w:val="99"/>
    <w:unhideWhenUsed/>
    <w:rsid w:val="0031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9DF6A4FEF0383180BD99F6DED614170EC2E8B35567B0A2294DD5AFA9CAD23631232986A9EC863C61A5550AM8x5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2325-98BB-4C0C-B758-D93B84D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Фирзар Фирдусович</dc:creator>
  <cp:keywords/>
  <dc:description/>
  <cp:lastModifiedBy>Гатаулин Тимур Ильсурович</cp:lastModifiedBy>
  <cp:revision>4</cp:revision>
  <dcterms:created xsi:type="dcterms:W3CDTF">2017-04-27T11:48:00Z</dcterms:created>
  <dcterms:modified xsi:type="dcterms:W3CDTF">2017-04-27T11:49:00Z</dcterms:modified>
</cp:coreProperties>
</file>