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6" w:rsidRDefault="004004F6" w:rsidP="00F63058">
      <w:pPr>
        <w:jc w:val="both"/>
        <w:rPr>
          <w:rFonts w:eastAsia="SimSun"/>
          <w:bCs/>
        </w:rPr>
      </w:pPr>
    </w:p>
    <w:p w:rsidR="00897931" w:rsidRDefault="00897931" w:rsidP="0089793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897931" w:rsidRDefault="00897931" w:rsidP="008979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7931" w:rsidRDefault="00897931" w:rsidP="008979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7931" w:rsidRDefault="00897931" w:rsidP="00897931">
      <w:pPr>
        <w:pStyle w:val="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897931" w:rsidRDefault="00897931" w:rsidP="006F6B58">
      <w:pPr>
        <w:pStyle w:val="2"/>
        <w:shd w:val="clear" w:color="auto" w:fill="auto"/>
        <w:spacing w:after="212" w:line="240" w:lineRule="auto"/>
        <w:ind w:right="5386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r w:rsidR="00016386">
        <w:rPr>
          <w:rFonts w:ascii="Times New Roman" w:hAnsi="Times New Roman"/>
          <w:b w:val="0"/>
          <w:sz w:val="27"/>
          <w:szCs w:val="27"/>
        </w:rPr>
        <w:t>в административный регламент</w:t>
      </w:r>
      <w:r w:rsidR="006F6B58">
        <w:rPr>
          <w:rFonts w:ascii="Times New Roman" w:hAnsi="Times New Roman"/>
          <w:b w:val="0"/>
          <w:sz w:val="27"/>
          <w:szCs w:val="27"/>
        </w:rPr>
        <w:t xml:space="preserve">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Нижнекамского муниципального района </w:t>
      </w:r>
      <w:r>
        <w:rPr>
          <w:rFonts w:ascii="Times New Roman" w:hAnsi="Times New Roman"/>
          <w:b w:val="0"/>
          <w:sz w:val="27"/>
          <w:szCs w:val="27"/>
        </w:rPr>
        <w:t>от 10.02.2016 г. № 106</w:t>
      </w:r>
    </w:p>
    <w:p w:rsidR="00897931" w:rsidRDefault="00897931" w:rsidP="00897931">
      <w:pPr>
        <w:pStyle w:val="a3"/>
        <w:ind w:right="20" w:firstLine="567"/>
        <w:rPr>
          <w:sz w:val="24"/>
          <w:szCs w:val="24"/>
        </w:rPr>
      </w:pPr>
    </w:p>
    <w:p w:rsidR="00897931" w:rsidRDefault="00897931" w:rsidP="0089793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</w:t>
      </w:r>
      <w:r w:rsidR="006F6B58">
        <w:rPr>
          <w:rFonts w:ascii="Times New Roman" w:hAnsi="Times New Roman" w:cs="Times New Roman"/>
          <w:sz w:val="27"/>
          <w:szCs w:val="27"/>
        </w:rPr>
        <w:t>оответствии</w:t>
      </w:r>
      <w:r>
        <w:rPr>
          <w:rFonts w:ascii="Times New Roman" w:hAnsi="Times New Roman" w:cs="Times New Roman"/>
          <w:sz w:val="27"/>
          <w:szCs w:val="27"/>
        </w:rPr>
        <w:t xml:space="preserve"> с </w:t>
      </w:r>
      <w:r w:rsidR="006F6B58">
        <w:rPr>
          <w:rFonts w:ascii="Times New Roman" w:hAnsi="Times New Roman" w:cs="Times New Roman"/>
          <w:sz w:val="27"/>
          <w:szCs w:val="27"/>
        </w:rPr>
        <w:t>Федеральным законом от 27</w:t>
      </w:r>
      <w:r w:rsidR="00016386">
        <w:rPr>
          <w:rFonts w:ascii="Times New Roman" w:hAnsi="Times New Roman" w:cs="Times New Roman"/>
          <w:sz w:val="27"/>
          <w:szCs w:val="27"/>
        </w:rPr>
        <w:t xml:space="preserve"> июля </w:t>
      </w:r>
      <w:r w:rsidR="006F6B58">
        <w:rPr>
          <w:rFonts w:ascii="Times New Roman" w:hAnsi="Times New Roman" w:cs="Times New Roman"/>
          <w:sz w:val="27"/>
          <w:szCs w:val="27"/>
        </w:rPr>
        <w:t>2010 г</w:t>
      </w:r>
      <w:r w:rsidR="00016386">
        <w:rPr>
          <w:rFonts w:ascii="Times New Roman" w:hAnsi="Times New Roman" w:cs="Times New Roman"/>
          <w:sz w:val="27"/>
          <w:szCs w:val="27"/>
        </w:rPr>
        <w:t>ода</w:t>
      </w:r>
      <w:r w:rsidR="006F6B58">
        <w:rPr>
          <w:rFonts w:ascii="Times New Roman" w:hAnsi="Times New Roman" w:cs="Times New Roman"/>
          <w:sz w:val="27"/>
          <w:szCs w:val="27"/>
        </w:rPr>
        <w:t xml:space="preserve"> № 210-ФЗ «Об организации предоставления </w:t>
      </w:r>
      <w:r w:rsidR="00CB1F8F">
        <w:rPr>
          <w:rFonts w:ascii="Times New Roman" w:hAnsi="Times New Roman" w:cs="Times New Roman"/>
          <w:sz w:val="27"/>
          <w:szCs w:val="27"/>
        </w:rPr>
        <w:t>государственных и муниципальных услуг»</w:t>
      </w:r>
      <w:r>
        <w:rPr>
          <w:rFonts w:ascii="Times New Roman" w:hAnsi="Times New Roman" w:cs="Times New Roman"/>
          <w:sz w:val="27"/>
          <w:szCs w:val="27"/>
        </w:rPr>
        <w:t>,</w:t>
      </w:r>
      <w:r w:rsidR="00CB1F8F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 муни</w:t>
      </w:r>
      <w:r w:rsidR="00016386">
        <w:rPr>
          <w:rFonts w:ascii="Times New Roman" w:hAnsi="Times New Roman" w:cs="Times New Roman"/>
          <w:sz w:val="27"/>
          <w:szCs w:val="27"/>
        </w:rPr>
        <w:t xml:space="preserve">ципального района от 18.11.2010 </w:t>
      </w:r>
      <w:r w:rsidR="00CB1F8F">
        <w:rPr>
          <w:rFonts w:ascii="Times New Roman" w:hAnsi="Times New Roman" w:cs="Times New Roman"/>
          <w:sz w:val="27"/>
          <w:szCs w:val="27"/>
        </w:rPr>
        <w:t>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постановляю:</w:t>
      </w:r>
    </w:p>
    <w:p w:rsidR="00016386" w:rsidRDefault="00897931" w:rsidP="0089793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016386">
        <w:rPr>
          <w:rFonts w:ascii="Times New Roman" w:hAnsi="Times New Roman" w:cs="Times New Roman"/>
          <w:bCs/>
          <w:sz w:val="27"/>
          <w:szCs w:val="27"/>
        </w:rPr>
        <w:t xml:space="preserve">Внести следующие </w:t>
      </w:r>
      <w:r w:rsidR="00CB1F8F">
        <w:rPr>
          <w:rFonts w:ascii="Times New Roman" w:hAnsi="Times New Roman" w:cs="Times New Roman"/>
          <w:bCs/>
          <w:sz w:val="27"/>
          <w:szCs w:val="27"/>
        </w:rPr>
        <w:t>изменения</w:t>
      </w:r>
      <w:r w:rsidR="0001638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B1F8F">
        <w:rPr>
          <w:rFonts w:ascii="Times New Roman" w:hAnsi="Times New Roman" w:cs="Times New Roman"/>
          <w:bCs/>
          <w:sz w:val="27"/>
          <w:szCs w:val="27"/>
        </w:rPr>
        <w:t>в административный регламент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Нижнекамского муниципальног</w:t>
      </w:r>
      <w:r w:rsidR="00016386">
        <w:rPr>
          <w:rFonts w:ascii="Times New Roman" w:hAnsi="Times New Roman" w:cs="Times New Roman"/>
          <w:bCs/>
          <w:sz w:val="27"/>
          <w:szCs w:val="27"/>
        </w:rPr>
        <w:t>о района от 10.02.2016 г. № 106:</w:t>
      </w:r>
    </w:p>
    <w:p w:rsidR="00016386" w:rsidRDefault="00016386" w:rsidP="0001638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1.1. п</w:t>
      </w:r>
      <w:r>
        <w:rPr>
          <w:sz w:val="27"/>
          <w:szCs w:val="27"/>
        </w:rPr>
        <w:t>одпункт 2 пункта 2.5. столбца «Содержание требований к стандарту» изложить в следующей редакции:</w:t>
      </w:r>
    </w:p>
    <w:p w:rsidR="00016386" w:rsidRDefault="00016386" w:rsidP="000163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«2) Документ, подтверждающий полномочия представителя (если от имени заявителя действует представитель) (приложение №6)</w:t>
      </w:r>
      <w:r w:rsidR="009E59B5">
        <w:rPr>
          <w:sz w:val="27"/>
          <w:szCs w:val="27"/>
        </w:rPr>
        <w:t>;</w:t>
      </w:r>
      <w:r>
        <w:rPr>
          <w:sz w:val="27"/>
          <w:szCs w:val="27"/>
        </w:rPr>
        <w:t>».</w:t>
      </w:r>
    </w:p>
    <w:p w:rsidR="009E59B5" w:rsidRDefault="00016386" w:rsidP="009E59B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1.2. </w:t>
      </w:r>
      <w:r w:rsidR="009E59B5">
        <w:rPr>
          <w:bCs/>
          <w:sz w:val="27"/>
          <w:szCs w:val="27"/>
        </w:rPr>
        <w:t>п</w:t>
      </w:r>
      <w:r w:rsidR="009E59B5">
        <w:rPr>
          <w:sz w:val="27"/>
          <w:szCs w:val="27"/>
        </w:rPr>
        <w:t>одпункт 4 пункта 2.5. столбца «Содержание требований к стандарту» изложить в следующей редакции:</w:t>
      </w:r>
    </w:p>
    <w:p w:rsidR="009E59B5" w:rsidRDefault="009E59B5" w:rsidP="009E59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«4) Эскизный проект на установку рекламной конструкции (паспорт) с привязкой к местности, определяющий внешний вид рекламной конструкции (приложение №3).»</w:t>
      </w:r>
    </w:p>
    <w:p w:rsidR="00016386" w:rsidRDefault="009E59B5" w:rsidP="009E59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Приложение № 3 к административному регламенту изложить в новой прилагаемой редакции.</w:t>
      </w:r>
    </w:p>
    <w:p w:rsidR="009D58E0" w:rsidRPr="009E59B5" w:rsidRDefault="009D58E0" w:rsidP="009E59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1.4. Дополнить административный регламент приложением № 6 в прилагаемой редакции.</w:t>
      </w:r>
    </w:p>
    <w:p w:rsidR="00897931" w:rsidRDefault="00CB1F8F" w:rsidP="00897931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897931" w:rsidRDefault="00F31B5A" w:rsidP="00897931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97931">
        <w:rPr>
          <w:sz w:val="27"/>
          <w:szCs w:val="27"/>
        </w:rPr>
        <w:t>.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Беляева Р.И.</w:t>
      </w:r>
    </w:p>
    <w:p w:rsidR="00897931" w:rsidRDefault="00897931" w:rsidP="00897931">
      <w:pPr>
        <w:pStyle w:val="2"/>
        <w:shd w:val="clear" w:color="auto" w:fill="auto"/>
        <w:spacing w:after="212" w:line="240" w:lineRule="auto"/>
        <w:jc w:val="left"/>
        <w:rPr>
          <w:rFonts w:ascii="Times New Roman" w:hAnsi="Times New Roman"/>
          <w:sz w:val="24"/>
          <w:szCs w:val="24"/>
        </w:rPr>
      </w:pPr>
    </w:p>
    <w:p w:rsidR="00897931" w:rsidRDefault="00897931" w:rsidP="00897931">
      <w:pPr>
        <w:pStyle w:val="ConsPlusNormal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Сайфутдинов</w:t>
      </w:r>
      <w:bookmarkStart w:id="0" w:name="_GoBack"/>
      <w:bookmarkEnd w:id="0"/>
      <w:proofErr w:type="spellEnd"/>
    </w:p>
    <w:sectPr w:rsidR="00897931" w:rsidSect="00FF144C">
      <w:pgSz w:w="11906" w:h="16838"/>
      <w:pgMar w:top="1134" w:right="62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31"/>
    <w:rsid w:val="00010806"/>
    <w:rsid w:val="00016386"/>
    <w:rsid w:val="00130F7D"/>
    <w:rsid w:val="00152D04"/>
    <w:rsid w:val="001B71CC"/>
    <w:rsid w:val="00380E08"/>
    <w:rsid w:val="004004F6"/>
    <w:rsid w:val="00416266"/>
    <w:rsid w:val="00422D33"/>
    <w:rsid w:val="00522111"/>
    <w:rsid w:val="0058539C"/>
    <w:rsid w:val="006501D1"/>
    <w:rsid w:val="006F6B58"/>
    <w:rsid w:val="008277F8"/>
    <w:rsid w:val="00897931"/>
    <w:rsid w:val="00990CC5"/>
    <w:rsid w:val="009D1841"/>
    <w:rsid w:val="009D58E0"/>
    <w:rsid w:val="009E59B5"/>
    <w:rsid w:val="00A95CAA"/>
    <w:rsid w:val="00CB070C"/>
    <w:rsid w:val="00CB1F8F"/>
    <w:rsid w:val="00CB2891"/>
    <w:rsid w:val="00CE0094"/>
    <w:rsid w:val="00D24679"/>
    <w:rsid w:val="00E36679"/>
    <w:rsid w:val="00F14E16"/>
    <w:rsid w:val="00F31B5A"/>
    <w:rsid w:val="00F63058"/>
    <w:rsid w:val="00FE613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FC02-31FF-4890-9038-7C664B26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004F6"/>
    <w:pPr>
      <w:keepNext/>
      <w:suppressAutoHyphens w:val="0"/>
      <w:jc w:val="center"/>
      <w:outlineLvl w:val="2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793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979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89793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897931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897931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List Paragraph"/>
    <w:basedOn w:val="a"/>
    <w:uiPriority w:val="34"/>
    <w:qFormat/>
    <w:rsid w:val="009D184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004F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40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4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E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408 Иванова</cp:lastModifiedBy>
  <cp:revision>2</cp:revision>
  <cp:lastPrinted>2017-08-16T10:08:00Z</cp:lastPrinted>
  <dcterms:created xsi:type="dcterms:W3CDTF">2017-09-20T07:10:00Z</dcterms:created>
  <dcterms:modified xsi:type="dcterms:W3CDTF">2017-09-20T07:10:00Z</dcterms:modified>
</cp:coreProperties>
</file>