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96" w:rsidRPr="00427444" w:rsidRDefault="00810896" w:rsidP="00810896">
      <w:pPr>
        <w:ind w:right="5386"/>
        <w:rPr>
          <w:sz w:val="24"/>
          <w:szCs w:val="24"/>
          <w:u w:val="single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810896" w:rsidRDefault="00810896" w:rsidP="00810896">
      <w:pPr>
        <w:ind w:right="5386"/>
        <w:rPr>
          <w:sz w:val="24"/>
          <w:szCs w:val="24"/>
        </w:rPr>
      </w:pPr>
    </w:p>
    <w:p w:rsidR="00EC0732" w:rsidRDefault="00EC0732" w:rsidP="00810896">
      <w:pPr>
        <w:ind w:right="5386"/>
        <w:rPr>
          <w:sz w:val="24"/>
          <w:szCs w:val="24"/>
        </w:rPr>
      </w:pPr>
    </w:p>
    <w:p w:rsidR="00EC0732" w:rsidRDefault="00EC0732" w:rsidP="00810896">
      <w:pPr>
        <w:ind w:right="5386"/>
        <w:rPr>
          <w:sz w:val="24"/>
          <w:szCs w:val="24"/>
        </w:rPr>
      </w:pPr>
    </w:p>
    <w:p w:rsidR="00810896" w:rsidRPr="002E0A46" w:rsidRDefault="00810896" w:rsidP="00EF55FC">
      <w:pPr>
        <w:suppressAutoHyphens/>
        <w:ind w:right="4821"/>
        <w:jc w:val="both"/>
        <w:rPr>
          <w:sz w:val="24"/>
          <w:szCs w:val="24"/>
        </w:rPr>
      </w:pPr>
      <w:r w:rsidRPr="00CB7B1B">
        <w:rPr>
          <w:sz w:val="24"/>
          <w:szCs w:val="24"/>
        </w:rPr>
        <w:t xml:space="preserve">О внесении изменений в </w:t>
      </w:r>
      <w:r w:rsidR="00C356D9" w:rsidRPr="00010508">
        <w:rPr>
          <w:rFonts w:eastAsia="Calibri"/>
          <w:sz w:val="24"/>
          <w:szCs w:val="24"/>
        </w:rPr>
        <w:t>приказ Министерства труда,</w:t>
      </w:r>
      <w:r w:rsidR="00C356D9" w:rsidRPr="00010508">
        <w:rPr>
          <w:sz w:val="24"/>
          <w:szCs w:val="24"/>
        </w:rPr>
        <w:t xml:space="preserve"> </w:t>
      </w:r>
      <w:r w:rsidR="00C356D9" w:rsidRPr="00010508">
        <w:rPr>
          <w:rFonts w:eastAsia="Calibri"/>
          <w:sz w:val="24"/>
          <w:szCs w:val="24"/>
        </w:rPr>
        <w:t>занятости</w:t>
      </w:r>
      <w:r w:rsidR="00C356D9">
        <w:rPr>
          <w:rFonts w:eastAsia="Calibri"/>
          <w:sz w:val="24"/>
          <w:szCs w:val="24"/>
        </w:rPr>
        <w:t xml:space="preserve"> </w:t>
      </w:r>
      <w:r w:rsidR="00C356D9" w:rsidRPr="00010508">
        <w:rPr>
          <w:rFonts w:eastAsia="Calibri"/>
          <w:sz w:val="24"/>
          <w:szCs w:val="24"/>
        </w:rPr>
        <w:t>и социальной защиты</w:t>
      </w:r>
      <w:r w:rsidR="00C356D9" w:rsidRPr="00010508">
        <w:rPr>
          <w:sz w:val="24"/>
          <w:szCs w:val="24"/>
        </w:rPr>
        <w:t xml:space="preserve"> </w:t>
      </w:r>
      <w:r w:rsidR="00C356D9" w:rsidRPr="00010508">
        <w:rPr>
          <w:rFonts w:eastAsia="Calibri"/>
          <w:sz w:val="24"/>
          <w:szCs w:val="24"/>
        </w:rPr>
        <w:t xml:space="preserve">Республики Татарстан от </w:t>
      </w:r>
      <w:r w:rsidR="00C356D9">
        <w:rPr>
          <w:rFonts w:eastAsia="Calibri"/>
          <w:sz w:val="24"/>
          <w:szCs w:val="24"/>
        </w:rPr>
        <w:t>26</w:t>
      </w:r>
      <w:r w:rsidR="00C356D9" w:rsidRPr="00010508">
        <w:rPr>
          <w:rFonts w:eastAsia="Calibri"/>
          <w:sz w:val="24"/>
          <w:szCs w:val="24"/>
        </w:rPr>
        <w:t>.07.2012г.</w:t>
      </w:r>
      <w:r w:rsidR="00C356D9">
        <w:rPr>
          <w:rFonts w:eastAsia="Calibri"/>
          <w:sz w:val="24"/>
          <w:szCs w:val="24"/>
        </w:rPr>
        <w:t xml:space="preserve"> </w:t>
      </w:r>
      <w:r w:rsidR="00C356D9" w:rsidRPr="00010508">
        <w:rPr>
          <w:rFonts w:eastAsia="Calibri"/>
          <w:sz w:val="24"/>
          <w:szCs w:val="24"/>
        </w:rPr>
        <w:t>№</w:t>
      </w:r>
      <w:r w:rsidR="00C356D9">
        <w:rPr>
          <w:rFonts w:eastAsia="Calibri"/>
          <w:sz w:val="24"/>
          <w:szCs w:val="24"/>
        </w:rPr>
        <w:t xml:space="preserve"> 602 «Об утверждении </w:t>
      </w:r>
      <w:r w:rsidR="0083531E">
        <w:rPr>
          <w:sz w:val="24"/>
          <w:szCs w:val="24"/>
        </w:rPr>
        <w:t>Административн</w:t>
      </w:r>
      <w:r w:rsidR="00C356D9">
        <w:rPr>
          <w:sz w:val="24"/>
          <w:szCs w:val="24"/>
        </w:rPr>
        <w:t>ого</w:t>
      </w:r>
      <w:r w:rsidR="0083531E">
        <w:rPr>
          <w:sz w:val="24"/>
          <w:szCs w:val="24"/>
        </w:rPr>
        <w:t xml:space="preserve"> регламент</w:t>
      </w:r>
      <w:r w:rsidR="00C356D9">
        <w:rPr>
          <w:sz w:val="24"/>
          <w:szCs w:val="24"/>
        </w:rPr>
        <w:t>а</w:t>
      </w:r>
      <w:r w:rsidR="0083531E">
        <w:rPr>
          <w:sz w:val="24"/>
          <w:szCs w:val="24"/>
        </w:rPr>
        <w:t xml:space="preserve"> </w:t>
      </w:r>
      <w:r w:rsidRPr="00CB7B1B">
        <w:rPr>
          <w:sz w:val="24"/>
          <w:szCs w:val="24"/>
        </w:rPr>
        <w:t xml:space="preserve">предоставления государственной </w:t>
      </w:r>
      <w:r w:rsidRPr="00951FB3">
        <w:rPr>
          <w:sz w:val="24"/>
          <w:szCs w:val="24"/>
        </w:rPr>
        <w:t xml:space="preserve">услуги </w:t>
      </w:r>
      <w:r>
        <w:rPr>
          <w:sz w:val="24"/>
          <w:szCs w:val="24"/>
        </w:rPr>
        <w:t>п</w:t>
      </w:r>
      <w:r w:rsidRPr="00951FB3">
        <w:rPr>
          <w:sz w:val="24"/>
          <w:szCs w:val="24"/>
        </w:rPr>
        <w:t>о</w:t>
      </w:r>
      <w:r w:rsidR="0083531E">
        <w:rPr>
          <w:sz w:val="24"/>
          <w:szCs w:val="24"/>
        </w:rPr>
        <w:t xml:space="preserve"> </w:t>
      </w:r>
      <w:r w:rsidR="00B81E20" w:rsidRPr="00B81E20">
        <w:rPr>
          <w:sz w:val="24"/>
          <w:szCs w:val="24"/>
        </w:rPr>
        <w:t>е</w:t>
      </w:r>
      <w:r w:rsidR="00B81E20" w:rsidRPr="00B81E20">
        <w:rPr>
          <w:bCs/>
          <w:sz w:val="24"/>
          <w:szCs w:val="24"/>
        </w:rPr>
        <w:t>жемесячной денежной компенсации (суммы)</w:t>
      </w:r>
      <w:r w:rsidR="0083531E">
        <w:rPr>
          <w:bCs/>
          <w:sz w:val="24"/>
          <w:szCs w:val="24"/>
        </w:rPr>
        <w:t xml:space="preserve"> </w:t>
      </w:r>
      <w:r w:rsidR="00B81E20" w:rsidRPr="00B81E20">
        <w:rPr>
          <w:bCs/>
          <w:sz w:val="24"/>
          <w:szCs w:val="24"/>
        </w:rPr>
        <w:t>в возмещение вреда, причиненного здоровью</w:t>
      </w:r>
      <w:r w:rsidR="00B81E20" w:rsidRPr="00B81E20">
        <w:rPr>
          <w:sz w:val="24"/>
          <w:szCs w:val="24"/>
        </w:rPr>
        <w:t xml:space="preserve"> в связи с радиационным воздействием</w:t>
      </w:r>
      <w:r w:rsidR="00C356D9">
        <w:rPr>
          <w:sz w:val="24"/>
          <w:szCs w:val="24"/>
        </w:rPr>
        <w:t>»</w:t>
      </w:r>
    </w:p>
    <w:p w:rsidR="00810896" w:rsidRPr="00951FB3" w:rsidRDefault="00810896" w:rsidP="00EF55FC">
      <w:pPr>
        <w:ind w:right="5386"/>
        <w:jc w:val="both"/>
        <w:rPr>
          <w:sz w:val="24"/>
          <w:szCs w:val="24"/>
        </w:rPr>
      </w:pPr>
    </w:p>
    <w:p w:rsidR="00810896" w:rsidRDefault="00810896" w:rsidP="00EF55FC">
      <w:pPr>
        <w:ind w:right="5386" w:firstLine="709"/>
        <w:jc w:val="both"/>
        <w:rPr>
          <w:sz w:val="24"/>
          <w:szCs w:val="24"/>
        </w:rPr>
      </w:pPr>
    </w:p>
    <w:p w:rsidR="00810896" w:rsidRPr="00641BC9" w:rsidRDefault="003406E0" w:rsidP="00EF55FC">
      <w:pPr>
        <w:suppressAutoHyphens/>
        <w:ind w:firstLine="709"/>
        <w:jc w:val="both"/>
        <w:rPr>
          <w:sz w:val="28"/>
          <w:szCs w:val="28"/>
        </w:rPr>
      </w:pPr>
      <w:r w:rsidRPr="00641BC9">
        <w:rPr>
          <w:sz w:val="28"/>
          <w:szCs w:val="28"/>
        </w:rPr>
        <w:t xml:space="preserve">В целях совершенствования </w:t>
      </w:r>
      <w:r w:rsidR="0083531E">
        <w:rPr>
          <w:sz w:val="28"/>
          <w:szCs w:val="28"/>
        </w:rPr>
        <w:t xml:space="preserve">работы </w:t>
      </w:r>
      <w:r w:rsidRPr="00641BC9">
        <w:rPr>
          <w:sz w:val="28"/>
          <w:szCs w:val="28"/>
        </w:rPr>
        <w:t xml:space="preserve">предоставления государственной услуги </w:t>
      </w:r>
      <w:r w:rsidRPr="00641BC9">
        <w:rPr>
          <w:bCs/>
          <w:sz w:val="28"/>
          <w:szCs w:val="28"/>
        </w:rPr>
        <w:t xml:space="preserve">по </w:t>
      </w:r>
      <w:r w:rsidR="00641BC9" w:rsidRPr="00641BC9">
        <w:rPr>
          <w:bCs/>
          <w:sz w:val="28"/>
          <w:szCs w:val="28"/>
        </w:rPr>
        <w:t>н</w:t>
      </w:r>
      <w:r w:rsidRPr="00641BC9">
        <w:rPr>
          <w:bCs/>
          <w:sz w:val="28"/>
          <w:szCs w:val="28"/>
        </w:rPr>
        <w:t>азначению</w:t>
      </w:r>
      <w:r w:rsidR="00B81E20">
        <w:rPr>
          <w:bCs/>
          <w:sz w:val="28"/>
          <w:szCs w:val="28"/>
        </w:rPr>
        <w:t xml:space="preserve"> </w:t>
      </w:r>
      <w:r w:rsidR="00B81E20" w:rsidRPr="00997E1A">
        <w:rPr>
          <w:sz w:val="28"/>
          <w:szCs w:val="28"/>
        </w:rPr>
        <w:t>е</w:t>
      </w:r>
      <w:r w:rsidR="00B81E20" w:rsidRPr="00997E1A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B81E20" w:rsidRPr="00997E1A">
        <w:rPr>
          <w:sz w:val="28"/>
          <w:szCs w:val="28"/>
        </w:rPr>
        <w:t xml:space="preserve"> в связи с радиационным воздействием</w:t>
      </w:r>
      <w:r w:rsidR="00641BC9" w:rsidRPr="00641BC9">
        <w:rPr>
          <w:sz w:val="28"/>
          <w:szCs w:val="28"/>
        </w:rPr>
        <w:t xml:space="preserve">, </w:t>
      </w:r>
      <w:r w:rsidRPr="00641BC9">
        <w:rPr>
          <w:bCs/>
          <w:sz w:val="28"/>
          <w:szCs w:val="28"/>
        </w:rPr>
        <w:t>п</w:t>
      </w:r>
      <w:r w:rsidR="00810896" w:rsidRPr="00641BC9">
        <w:rPr>
          <w:sz w:val="28"/>
          <w:szCs w:val="28"/>
        </w:rPr>
        <w:t xml:space="preserve"> р и к а з ы в а ю:</w:t>
      </w:r>
    </w:p>
    <w:p w:rsidR="00810896" w:rsidRDefault="00810896" w:rsidP="00EF55FC">
      <w:pPr>
        <w:ind w:firstLine="709"/>
        <w:jc w:val="both"/>
        <w:rPr>
          <w:sz w:val="28"/>
          <w:szCs w:val="28"/>
        </w:rPr>
      </w:pPr>
    </w:p>
    <w:p w:rsidR="00E63877" w:rsidRDefault="00810896" w:rsidP="00EF55FC">
      <w:pPr>
        <w:ind w:firstLine="709"/>
        <w:jc w:val="both"/>
        <w:rPr>
          <w:sz w:val="28"/>
          <w:szCs w:val="28"/>
        </w:rPr>
      </w:pPr>
      <w:r w:rsidRPr="00754262">
        <w:rPr>
          <w:sz w:val="28"/>
          <w:szCs w:val="28"/>
        </w:rPr>
        <w:t xml:space="preserve">Внести в </w:t>
      </w:r>
      <w:r w:rsidR="00674DB2">
        <w:rPr>
          <w:sz w:val="28"/>
          <w:szCs w:val="28"/>
        </w:rPr>
        <w:t>приказ Министерства труда, занятости и социальной защиты Респу</w:t>
      </w:r>
      <w:r w:rsidR="00674DB2">
        <w:rPr>
          <w:sz w:val="28"/>
          <w:szCs w:val="28"/>
        </w:rPr>
        <w:t>б</w:t>
      </w:r>
      <w:r w:rsidR="00674DB2">
        <w:rPr>
          <w:sz w:val="28"/>
          <w:szCs w:val="28"/>
        </w:rPr>
        <w:t xml:space="preserve">лики Татарстан от 26.07.2012 № 602 «Об утверждении </w:t>
      </w:r>
      <w:r w:rsidR="0083531E">
        <w:rPr>
          <w:sz w:val="28"/>
          <w:szCs w:val="28"/>
        </w:rPr>
        <w:t>Административн</w:t>
      </w:r>
      <w:r w:rsidR="00674DB2">
        <w:rPr>
          <w:sz w:val="28"/>
          <w:szCs w:val="28"/>
        </w:rPr>
        <w:t>ого</w:t>
      </w:r>
      <w:r w:rsidR="0083531E">
        <w:rPr>
          <w:sz w:val="28"/>
          <w:szCs w:val="28"/>
        </w:rPr>
        <w:t xml:space="preserve"> регл</w:t>
      </w:r>
      <w:r w:rsidR="0083531E">
        <w:rPr>
          <w:sz w:val="28"/>
          <w:szCs w:val="28"/>
        </w:rPr>
        <w:t>а</w:t>
      </w:r>
      <w:r w:rsidR="0083531E">
        <w:rPr>
          <w:sz w:val="28"/>
          <w:szCs w:val="28"/>
        </w:rPr>
        <w:t>мент</w:t>
      </w:r>
      <w:r w:rsidR="00674DB2">
        <w:rPr>
          <w:sz w:val="28"/>
          <w:szCs w:val="28"/>
        </w:rPr>
        <w:t>а</w:t>
      </w:r>
      <w:r w:rsidR="0083531E">
        <w:rPr>
          <w:sz w:val="28"/>
          <w:szCs w:val="28"/>
        </w:rPr>
        <w:t xml:space="preserve"> </w:t>
      </w:r>
      <w:r w:rsidRPr="00951FB3">
        <w:rPr>
          <w:sz w:val="28"/>
          <w:szCs w:val="28"/>
        </w:rPr>
        <w:t xml:space="preserve">предоставления государственной услуги по </w:t>
      </w:r>
      <w:r w:rsidR="00B81E20" w:rsidRPr="00997E1A">
        <w:rPr>
          <w:sz w:val="28"/>
          <w:szCs w:val="28"/>
        </w:rPr>
        <w:t>е</w:t>
      </w:r>
      <w:r w:rsidR="00B81E20" w:rsidRPr="00997E1A">
        <w:rPr>
          <w:bCs/>
          <w:sz w:val="28"/>
          <w:szCs w:val="28"/>
        </w:rPr>
        <w:t>жемесячной денежной компе</w:t>
      </w:r>
      <w:r w:rsidR="00B81E20" w:rsidRPr="00997E1A">
        <w:rPr>
          <w:bCs/>
          <w:sz w:val="28"/>
          <w:szCs w:val="28"/>
        </w:rPr>
        <w:t>н</w:t>
      </w:r>
      <w:r w:rsidR="00B81E20" w:rsidRPr="00997E1A">
        <w:rPr>
          <w:bCs/>
          <w:sz w:val="28"/>
          <w:szCs w:val="28"/>
        </w:rPr>
        <w:t>сации (суммы) в возмещение вреда, причиненного здоровью</w:t>
      </w:r>
      <w:r w:rsidR="00B81E20" w:rsidRPr="00997E1A">
        <w:rPr>
          <w:sz w:val="28"/>
          <w:szCs w:val="28"/>
        </w:rPr>
        <w:t xml:space="preserve"> в связи с радиацио</w:t>
      </w:r>
      <w:r w:rsidR="00B81E20" w:rsidRPr="00997E1A">
        <w:rPr>
          <w:sz w:val="28"/>
          <w:szCs w:val="28"/>
        </w:rPr>
        <w:t>н</w:t>
      </w:r>
      <w:r w:rsidR="00B81E20" w:rsidRPr="00997E1A">
        <w:rPr>
          <w:sz w:val="28"/>
          <w:szCs w:val="28"/>
        </w:rPr>
        <w:t>ным воздействием</w:t>
      </w:r>
      <w:r w:rsidR="00E63877">
        <w:rPr>
          <w:sz w:val="28"/>
          <w:szCs w:val="28"/>
        </w:rPr>
        <w:t>»</w:t>
      </w:r>
      <w:r w:rsidR="00312DA1" w:rsidRPr="00312DA1">
        <w:rPr>
          <w:sz w:val="28"/>
          <w:szCs w:val="28"/>
        </w:rPr>
        <w:t xml:space="preserve"> </w:t>
      </w:r>
      <w:r w:rsidR="00312DA1" w:rsidRPr="00F55C6C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312DA1">
        <w:rPr>
          <w:sz w:val="28"/>
          <w:szCs w:val="28"/>
        </w:rPr>
        <w:t xml:space="preserve"> </w:t>
      </w:r>
      <w:r w:rsidR="00312DA1" w:rsidRPr="00F55C6C">
        <w:rPr>
          <w:sz w:val="28"/>
          <w:szCs w:val="28"/>
        </w:rPr>
        <w:t>1</w:t>
      </w:r>
      <w:r w:rsidR="00312DA1">
        <w:rPr>
          <w:sz w:val="28"/>
          <w:szCs w:val="28"/>
        </w:rPr>
        <w:t>8</w:t>
      </w:r>
      <w:r w:rsidR="00312DA1" w:rsidRPr="00F55C6C">
        <w:rPr>
          <w:sz w:val="28"/>
          <w:szCs w:val="28"/>
        </w:rPr>
        <w:t xml:space="preserve">.11.2015 </w:t>
      </w:r>
      <w:r w:rsidR="00312DA1" w:rsidRPr="00F55C6C">
        <w:rPr>
          <w:sz w:val="28"/>
          <w:szCs w:val="28"/>
          <w:lang w:val="tt-RU"/>
        </w:rPr>
        <w:t>№</w:t>
      </w:r>
      <w:r w:rsidR="00312DA1" w:rsidRPr="00F55C6C">
        <w:rPr>
          <w:sz w:val="28"/>
          <w:szCs w:val="28"/>
        </w:rPr>
        <w:t xml:space="preserve"> 8</w:t>
      </w:r>
      <w:r w:rsidR="00312DA1">
        <w:rPr>
          <w:sz w:val="28"/>
          <w:szCs w:val="28"/>
        </w:rPr>
        <w:t>50</w:t>
      </w:r>
      <w:r w:rsidR="00312DA1" w:rsidRPr="00F55C6C">
        <w:rPr>
          <w:sz w:val="28"/>
          <w:szCs w:val="28"/>
          <w:lang w:val="tt-RU"/>
        </w:rPr>
        <w:t xml:space="preserve">, </w:t>
      </w:r>
      <w:r w:rsidR="00312DA1" w:rsidRPr="00F55C6C">
        <w:rPr>
          <w:sz w:val="28"/>
          <w:szCs w:val="28"/>
        </w:rPr>
        <w:t>07.06.2016</w:t>
      </w:r>
      <w:hyperlink r:id="rId8" w:history="1">
        <w:r w:rsidR="00312DA1" w:rsidRPr="00F55C6C">
          <w:rPr>
            <w:sz w:val="28"/>
            <w:szCs w:val="28"/>
            <w:lang w:val="tt-RU"/>
          </w:rPr>
          <w:t xml:space="preserve"> № </w:t>
        </w:r>
        <w:r w:rsidR="00312DA1" w:rsidRPr="00F55C6C">
          <w:rPr>
            <w:sz w:val="28"/>
            <w:szCs w:val="28"/>
          </w:rPr>
          <w:t>317</w:t>
        </w:r>
        <w:r w:rsidR="00312DA1">
          <w:rPr>
            <w:sz w:val="28"/>
            <w:szCs w:val="28"/>
          </w:rPr>
          <w:t>,</w:t>
        </w:r>
        <w:r w:rsidR="00CA7304">
          <w:rPr>
            <w:sz w:val="28"/>
            <w:szCs w:val="28"/>
          </w:rPr>
          <w:t xml:space="preserve"> от 26.07.2017</w:t>
        </w:r>
        <w:r w:rsidR="009B5D0D">
          <w:rPr>
            <w:sz w:val="28"/>
            <w:szCs w:val="28"/>
          </w:rPr>
          <w:t xml:space="preserve"> № 350</w:t>
        </w:r>
        <w:r w:rsidR="00312DA1" w:rsidRPr="00F55C6C">
          <w:rPr>
            <w:sz w:val="28"/>
            <w:szCs w:val="28"/>
            <w:lang w:val="tt-RU"/>
          </w:rPr>
          <w:t>)</w:t>
        </w:r>
        <w:r w:rsidR="00312DA1" w:rsidRPr="00F55C6C">
          <w:rPr>
            <w:sz w:val="28"/>
            <w:szCs w:val="28"/>
          </w:rPr>
          <w:t xml:space="preserve"> </w:t>
        </w:r>
      </w:hyperlink>
      <w:r w:rsidR="00E63877">
        <w:rPr>
          <w:sz w:val="28"/>
          <w:szCs w:val="28"/>
        </w:rPr>
        <w:t xml:space="preserve">(далее – </w:t>
      </w:r>
      <w:r w:rsidR="00DC544E">
        <w:rPr>
          <w:sz w:val="28"/>
          <w:szCs w:val="28"/>
        </w:rPr>
        <w:t>п</w:t>
      </w:r>
      <w:r w:rsidR="00E63877">
        <w:rPr>
          <w:sz w:val="28"/>
          <w:szCs w:val="28"/>
        </w:rPr>
        <w:t>риказ) следующие изменения:</w:t>
      </w:r>
    </w:p>
    <w:p w:rsidR="00984978" w:rsidRPr="002E137D" w:rsidRDefault="00CA37CD" w:rsidP="00984978">
      <w:pPr>
        <w:widowControl/>
        <w:ind w:firstLine="540"/>
        <w:jc w:val="both"/>
        <w:rPr>
          <w:sz w:val="28"/>
          <w:szCs w:val="28"/>
        </w:rPr>
      </w:pPr>
      <w:hyperlink r:id="rId9" w:history="1">
        <w:r w:rsidR="00984978" w:rsidRPr="002E137D">
          <w:rPr>
            <w:sz w:val="28"/>
            <w:szCs w:val="28"/>
          </w:rPr>
          <w:t>пункт 2</w:t>
        </w:r>
      </w:hyperlink>
      <w:r w:rsidR="00984978" w:rsidRPr="002E137D">
        <w:rPr>
          <w:sz w:val="28"/>
          <w:szCs w:val="28"/>
        </w:rPr>
        <w:t xml:space="preserve"> изложить в следующей редакции:</w:t>
      </w:r>
    </w:p>
    <w:p w:rsidR="00984978" w:rsidRPr="002E137D" w:rsidRDefault="00984978" w:rsidP="00984978">
      <w:pPr>
        <w:widowControl/>
        <w:ind w:firstLine="540"/>
        <w:jc w:val="both"/>
        <w:rPr>
          <w:sz w:val="28"/>
          <w:szCs w:val="28"/>
        </w:rPr>
      </w:pPr>
      <w:r w:rsidRPr="002E137D">
        <w:rPr>
          <w:sz w:val="28"/>
          <w:szCs w:val="28"/>
        </w:rPr>
        <w:t>«</w:t>
      </w:r>
      <w:r>
        <w:rPr>
          <w:sz w:val="28"/>
          <w:szCs w:val="28"/>
        </w:rPr>
        <w:t xml:space="preserve">2. </w:t>
      </w:r>
      <w:r w:rsidRPr="002E137D">
        <w:rPr>
          <w:sz w:val="28"/>
          <w:szCs w:val="28"/>
        </w:rPr>
        <w:t>Директору Государственного казенного учреждения «Республиканский центр материальной помощи (компенсационных выплат)</w:t>
      </w:r>
      <w:r>
        <w:rPr>
          <w:sz w:val="28"/>
          <w:szCs w:val="28"/>
        </w:rPr>
        <w:t>»</w:t>
      </w:r>
      <w:r w:rsidRPr="002E137D">
        <w:rPr>
          <w:sz w:val="28"/>
          <w:szCs w:val="28"/>
        </w:rPr>
        <w:t xml:space="preserve"> Р.Р.Файзуллину обесп</w:t>
      </w:r>
      <w:r w:rsidRPr="002E137D">
        <w:rPr>
          <w:sz w:val="28"/>
          <w:szCs w:val="28"/>
        </w:rPr>
        <w:t>е</w:t>
      </w:r>
      <w:r w:rsidRPr="002E137D">
        <w:rPr>
          <w:sz w:val="28"/>
          <w:szCs w:val="28"/>
        </w:rPr>
        <w:t>чить неукоснительное соблюдение положений Регламента.»;</w:t>
      </w:r>
    </w:p>
    <w:p w:rsidR="00984978" w:rsidRPr="002E137D" w:rsidRDefault="00984978" w:rsidP="00984978">
      <w:pPr>
        <w:widowControl/>
        <w:ind w:firstLine="540"/>
        <w:jc w:val="both"/>
        <w:rPr>
          <w:sz w:val="28"/>
          <w:szCs w:val="28"/>
        </w:rPr>
      </w:pPr>
      <w:r w:rsidRPr="002E137D">
        <w:rPr>
          <w:sz w:val="28"/>
          <w:szCs w:val="28"/>
        </w:rPr>
        <w:t xml:space="preserve">Административный </w:t>
      </w:r>
      <w:hyperlink r:id="rId10" w:history="1">
        <w:r w:rsidRPr="002E137D">
          <w:rPr>
            <w:sz w:val="28"/>
            <w:szCs w:val="28"/>
          </w:rPr>
          <w:t>регламент</w:t>
        </w:r>
      </w:hyperlink>
      <w:r w:rsidRPr="002E137D">
        <w:rPr>
          <w:sz w:val="28"/>
          <w:szCs w:val="28"/>
        </w:rPr>
        <w:t xml:space="preserve"> предоставления государственной услуги по н</w:t>
      </w:r>
      <w:r w:rsidRPr="002E137D">
        <w:rPr>
          <w:sz w:val="28"/>
          <w:szCs w:val="28"/>
        </w:rPr>
        <w:t>а</w:t>
      </w:r>
      <w:r w:rsidRPr="002E137D">
        <w:rPr>
          <w:sz w:val="28"/>
          <w:szCs w:val="28"/>
        </w:rPr>
        <w:t>значению возмещения реабилитированным гражданам расходов, связанных с прое</w:t>
      </w:r>
      <w:r w:rsidRPr="002E137D">
        <w:rPr>
          <w:sz w:val="28"/>
          <w:szCs w:val="28"/>
        </w:rPr>
        <w:t>з</w:t>
      </w:r>
      <w:r w:rsidRPr="002E137D">
        <w:rPr>
          <w:sz w:val="28"/>
          <w:szCs w:val="28"/>
        </w:rPr>
        <w:t xml:space="preserve">дом, утвержденный указанным приказом, изложить в новой </w:t>
      </w:r>
      <w:hyperlink r:id="rId11" w:history="1">
        <w:r w:rsidRPr="002E137D">
          <w:rPr>
            <w:sz w:val="28"/>
            <w:szCs w:val="28"/>
          </w:rPr>
          <w:t>редакции</w:t>
        </w:r>
      </w:hyperlink>
      <w:r>
        <w:rPr>
          <w:sz w:val="28"/>
          <w:szCs w:val="28"/>
        </w:rPr>
        <w:t xml:space="preserve"> (прилагается)</w:t>
      </w:r>
      <w:r w:rsidRPr="002E137D">
        <w:rPr>
          <w:sz w:val="28"/>
          <w:szCs w:val="28"/>
        </w:rPr>
        <w:t>.</w:t>
      </w:r>
    </w:p>
    <w:p w:rsidR="00DC613C" w:rsidRDefault="00DC613C" w:rsidP="00EF55FC">
      <w:pPr>
        <w:ind w:right="-1" w:firstLine="709"/>
        <w:jc w:val="both"/>
        <w:rPr>
          <w:sz w:val="28"/>
          <w:szCs w:val="28"/>
        </w:rPr>
      </w:pPr>
    </w:p>
    <w:p w:rsidR="00810896" w:rsidRDefault="00810896" w:rsidP="00DC613C">
      <w:pPr>
        <w:suppressAutoHyphens/>
        <w:ind w:left="4956" w:hanging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</w:t>
      </w:r>
      <w:r w:rsidR="00DC613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Э.А.Зарипова</w:t>
      </w:r>
    </w:p>
    <w:p w:rsidR="00045A3F" w:rsidRDefault="00045A3F" w:rsidP="00EF55FC">
      <w:pPr>
        <w:suppressAutoHyphens/>
        <w:ind w:left="4956" w:firstLine="709"/>
        <w:jc w:val="both"/>
        <w:rPr>
          <w:sz w:val="28"/>
          <w:szCs w:val="28"/>
        </w:rPr>
        <w:sectPr w:rsidR="00045A3F" w:rsidSect="00EF55FC">
          <w:headerReference w:type="even" r:id="rId12"/>
          <w:headerReference w:type="default" r:id="rId13"/>
          <w:pgSz w:w="11909" w:h="16834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D921E9" w:rsidRPr="004B01EF" w:rsidRDefault="00D921E9" w:rsidP="00D921E9">
      <w:pPr>
        <w:suppressAutoHyphens/>
        <w:ind w:left="5387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приказом </w:t>
      </w:r>
      <w:r w:rsidRPr="00E46984">
        <w:rPr>
          <w:sz w:val="28"/>
          <w:szCs w:val="28"/>
        </w:rPr>
        <w:t>Министерства труда,</w:t>
      </w:r>
      <w:r>
        <w:rPr>
          <w:sz w:val="28"/>
          <w:szCs w:val="28"/>
        </w:rPr>
        <w:t xml:space="preserve"> </w:t>
      </w:r>
      <w:r w:rsidRPr="00E46984">
        <w:rPr>
          <w:sz w:val="28"/>
          <w:szCs w:val="28"/>
        </w:rPr>
        <w:t>занятости и социальной защиты</w:t>
      </w:r>
      <w:r>
        <w:rPr>
          <w:sz w:val="28"/>
          <w:szCs w:val="28"/>
        </w:rPr>
        <w:t xml:space="preserve"> </w:t>
      </w:r>
      <w:r w:rsidRPr="00E46984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E46984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 о</w:t>
      </w:r>
      <w:r w:rsidRPr="00E46984">
        <w:rPr>
          <w:sz w:val="28"/>
          <w:szCs w:val="28"/>
        </w:rPr>
        <w:t>т</w:t>
      </w:r>
      <w:r>
        <w:rPr>
          <w:sz w:val="28"/>
          <w:szCs w:val="28"/>
        </w:rPr>
        <w:t xml:space="preserve"> 26.07.2012 № 602</w:t>
      </w:r>
    </w:p>
    <w:p w:rsidR="00D921E9" w:rsidRDefault="00D921E9" w:rsidP="00D921E9">
      <w:pPr>
        <w:tabs>
          <w:tab w:val="left" w:pos="5812"/>
          <w:tab w:val="left" w:pos="5954"/>
        </w:tabs>
        <w:suppressAutoHyphens/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>(в редакции приказа Министерства труда, занятости и социальной защиты Республики Татарстан от ___  ___________________)</w:t>
      </w:r>
    </w:p>
    <w:p w:rsidR="001F3F90" w:rsidRPr="004B01EF" w:rsidRDefault="001F3F90" w:rsidP="00EF55FC">
      <w:pPr>
        <w:tabs>
          <w:tab w:val="left" w:pos="5812"/>
          <w:tab w:val="left" w:pos="5954"/>
        </w:tabs>
        <w:suppressAutoHyphens/>
        <w:ind w:left="6096" w:firstLine="709"/>
        <w:jc w:val="both"/>
        <w:rPr>
          <w:bCs/>
          <w:sz w:val="28"/>
          <w:szCs w:val="28"/>
        </w:rPr>
      </w:pPr>
    </w:p>
    <w:p w:rsidR="00AE78F8" w:rsidRPr="00641BC9" w:rsidRDefault="000033D3" w:rsidP="00720D5F">
      <w:pPr>
        <w:spacing w:line="322" w:lineRule="exact"/>
        <w:ind w:left="142" w:firstLine="709"/>
        <w:jc w:val="center"/>
        <w:rPr>
          <w:b/>
          <w:bCs/>
          <w:sz w:val="28"/>
          <w:szCs w:val="28"/>
        </w:rPr>
      </w:pPr>
      <w:r w:rsidRPr="00641BC9">
        <w:rPr>
          <w:b/>
          <w:bCs/>
          <w:sz w:val="28"/>
          <w:szCs w:val="28"/>
        </w:rPr>
        <w:t>Административный регламент</w:t>
      </w:r>
    </w:p>
    <w:p w:rsidR="00BF7706" w:rsidRPr="00B81E20" w:rsidRDefault="000033D3" w:rsidP="00720D5F">
      <w:pPr>
        <w:widowControl/>
        <w:ind w:firstLine="709"/>
        <w:jc w:val="center"/>
        <w:rPr>
          <w:b/>
          <w:sz w:val="28"/>
          <w:szCs w:val="28"/>
        </w:rPr>
      </w:pPr>
      <w:r w:rsidRPr="00641BC9">
        <w:rPr>
          <w:b/>
          <w:bCs/>
          <w:sz w:val="28"/>
          <w:szCs w:val="28"/>
        </w:rPr>
        <w:t>предоставления государственной услуги</w:t>
      </w:r>
      <w:r w:rsidR="00AE78F8" w:rsidRPr="00641BC9">
        <w:rPr>
          <w:b/>
          <w:bCs/>
          <w:sz w:val="28"/>
          <w:szCs w:val="28"/>
        </w:rPr>
        <w:t xml:space="preserve"> </w:t>
      </w:r>
      <w:r w:rsidRPr="00641BC9">
        <w:rPr>
          <w:b/>
          <w:bCs/>
          <w:sz w:val="28"/>
          <w:szCs w:val="28"/>
        </w:rPr>
        <w:t>по назначению</w:t>
      </w:r>
      <w:r w:rsidR="00B81E20">
        <w:rPr>
          <w:b/>
          <w:bCs/>
          <w:sz w:val="28"/>
          <w:szCs w:val="28"/>
        </w:rPr>
        <w:t xml:space="preserve"> </w:t>
      </w:r>
      <w:r w:rsidR="00B81E20" w:rsidRPr="00B81E20">
        <w:rPr>
          <w:b/>
          <w:sz w:val="28"/>
          <w:szCs w:val="28"/>
        </w:rPr>
        <w:t>е</w:t>
      </w:r>
      <w:r w:rsidR="00B81E20" w:rsidRPr="00B81E20">
        <w:rPr>
          <w:b/>
          <w:bCs/>
          <w:sz w:val="28"/>
          <w:szCs w:val="28"/>
        </w:rPr>
        <w:t>жемесячной д</w:t>
      </w:r>
      <w:r w:rsidR="00B81E20" w:rsidRPr="00B81E20">
        <w:rPr>
          <w:b/>
          <w:bCs/>
          <w:sz w:val="28"/>
          <w:szCs w:val="28"/>
        </w:rPr>
        <w:t>е</w:t>
      </w:r>
      <w:r w:rsidR="00B81E20" w:rsidRPr="00B81E20">
        <w:rPr>
          <w:b/>
          <w:bCs/>
          <w:sz w:val="28"/>
          <w:szCs w:val="28"/>
        </w:rPr>
        <w:t>нежной компенсации (суммы) в возмещение вреда, причиненного здоровью</w:t>
      </w:r>
      <w:r w:rsidR="00B81E20" w:rsidRPr="00B81E20">
        <w:rPr>
          <w:b/>
          <w:sz w:val="28"/>
          <w:szCs w:val="28"/>
        </w:rPr>
        <w:t xml:space="preserve"> в связи с радиационным воздействием</w:t>
      </w:r>
    </w:p>
    <w:p w:rsidR="00AA1E62" w:rsidRPr="00641BC9" w:rsidRDefault="00AA1E62" w:rsidP="00EF55FC">
      <w:pPr>
        <w:widowControl/>
        <w:ind w:firstLine="709"/>
        <w:jc w:val="both"/>
        <w:rPr>
          <w:sz w:val="28"/>
          <w:szCs w:val="28"/>
        </w:rPr>
      </w:pPr>
    </w:p>
    <w:p w:rsidR="000033D3" w:rsidRPr="004B01EF" w:rsidRDefault="000033D3" w:rsidP="00AA3196">
      <w:pPr>
        <w:spacing w:before="274"/>
        <w:ind w:left="3749" w:hanging="360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1. Общие положения</w:t>
      </w:r>
    </w:p>
    <w:p w:rsidR="00052B77" w:rsidRPr="004B01EF" w:rsidRDefault="00052B77" w:rsidP="00AA3196">
      <w:pPr>
        <w:spacing w:before="274"/>
        <w:ind w:left="3749" w:firstLine="709"/>
        <w:jc w:val="center"/>
      </w:pPr>
    </w:p>
    <w:p w:rsidR="000033D3" w:rsidRPr="004B01EF" w:rsidRDefault="000033D3" w:rsidP="00EF55FC">
      <w:pPr>
        <w:widowControl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1.1. Настоящий </w:t>
      </w:r>
      <w:r w:rsidR="00480329" w:rsidRPr="004B01EF">
        <w:rPr>
          <w:sz w:val="28"/>
          <w:szCs w:val="28"/>
        </w:rPr>
        <w:t>Административный регламен</w:t>
      </w:r>
      <w:r w:rsidR="00C43785" w:rsidRPr="004B01EF">
        <w:rPr>
          <w:sz w:val="28"/>
          <w:szCs w:val="28"/>
        </w:rPr>
        <w:t>т</w:t>
      </w:r>
      <w:r w:rsidR="00C43785" w:rsidRPr="004B01EF">
        <w:rPr>
          <w:b/>
          <w:sz w:val="28"/>
          <w:szCs w:val="28"/>
        </w:rPr>
        <w:t xml:space="preserve"> </w:t>
      </w:r>
      <w:r w:rsidR="002A19FC" w:rsidRPr="004B01EF">
        <w:rPr>
          <w:bCs/>
          <w:sz w:val="28"/>
          <w:szCs w:val="28"/>
        </w:rPr>
        <w:t>предоставления государстве</w:t>
      </w:r>
      <w:r w:rsidR="002A19FC" w:rsidRPr="004B01EF">
        <w:rPr>
          <w:bCs/>
          <w:sz w:val="28"/>
          <w:szCs w:val="28"/>
        </w:rPr>
        <w:t>н</w:t>
      </w:r>
      <w:r w:rsidR="002A19FC" w:rsidRPr="004B01EF">
        <w:rPr>
          <w:bCs/>
          <w:sz w:val="28"/>
          <w:szCs w:val="28"/>
        </w:rPr>
        <w:t xml:space="preserve">ной услуги </w:t>
      </w:r>
      <w:r w:rsidR="00BF7706" w:rsidRPr="004B01EF">
        <w:rPr>
          <w:bCs/>
          <w:sz w:val="28"/>
          <w:szCs w:val="28"/>
        </w:rPr>
        <w:t xml:space="preserve">по назначению </w:t>
      </w:r>
      <w:r w:rsidR="00B81E20" w:rsidRPr="00997E1A">
        <w:rPr>
          <w:sz w:val="28"/>
          <w:szCs w:val="28"/>
        </w:rPr>
        <w:t>е</w:t>
      </w:r>
      <w:r w:rsidR="00B81E20" w:rsidRPr="00997E1A">
        <w:rPr>
          <w:bCs/>
          <w:sz w:val="28"/>
          <w:szCs w:val="28"/>
        </w:rPr>
        <w:t>жемесячной денежной компенсации (суммы) в возм</w:t>
      </w:r>
      <w:r w:rsidR="00B81E20" w:rsidRPr="00997E1A">
        <w:rPr>
          <w:bCs/>
          <w:sz w:val="28"/>
          <w:szCs w:val="28"/>
        </w:rPr>
        <w:t>е</w:t>
      </w:r>
      <w:r w:rsidR="00B81E20" w:rsidRPr="00997E1A">
        <w:rPr>
          <w:bCs/>
          <w:sz w:val="28"/>
          <w:szCs w:val="28"/>
        </w:rPr>
        <w:t>щение вреда, причиненного здоровью</w:t>
      </w:r>
      <w:r w:rsidR="00B81E20" w:rsidRPr="00997E1A">
        <w:rPr>
          <w:sz w:val="28"/>
          <w:szCs w:val="28"/>
        </w:rPr>
        <w:t xml:space="preserve"> в связи с радиационным воздействием</w:t>
      </w:r>
      <w:r w:rsidR="00B81E20">
        <w:rPr>
          <w:bCs/>
          <w:sz w:val="28"/>
          <w:szCs w:val="28"/>
        </w:rPr>
        <w:t xml:space="preserve"> </w:t>
      </w:r>
      <w:r w:rsidR="00480329" w:rsidRPr="004B01EF">
        <w:rPr>
          <w:sz w:val="28"/>
          <w:szCs w:val="28"/>
        </w:rPr>
        <w:t xml:space="preserve">(далее - Регламент) </w:t>
      </w:r>
      <w:r w:rsidRPr="004B01EF">
        <w:rPr>
          <w:sz w:val="28"/>
          <w:szCs w:val="28"/>
        </w:rPr>
        <w:t>устанавливает стандарт и порядок предоставления государственной у</w:t>
      </w:r>
      <w:r w:rsidRPr="004B01EF">
        <w:rPr>
          <w:sz w:val="28"/>
          <w:szCs w:val="28"/>
        </w:rPr>
        <w:t>с</w:t>
      </w:r>
      <w:r w:rsidRPr="004B01EF">
        <w:rPr>
          <w:sz w:val="28"/>
          <w:szCs w:val="28"/>
        </w:rPr>
        <w:t>луги по назначению</w:t>
      </w:r>
      <w:r w:rsidR="00810896">
        <w:rPr>
          <w:sz w:val="28"/>
          <w:szCs w:val="28"/>
        </w:rPr>
        <w:t xml:space="preserve"> </w:t>
      </w:r>
      <w:r w:rsidR="00B81E20" w:rsidRPr="00997E1A">
        <w:rPr>
          <w:sz w:val="28"/>
          <w:szCs w:val="28"/>
        </w:rPr>
        <w:t>е</w:t>
      </w:r>
      <w:r w:rsidR="00B81E20" w:rsidRPr="00997E1A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B81E20" w:rsidRPr="00997E1A">
        <w:rPr>
          <w:sz w:val="28"/>
          <w:szCs w:val="28"/>
        </w:rPr>
        <w:t xml:space="preserve"> в связи с радиационным воздействием </w:t>
      </w:r>
      <w:r w:rsidRPr="004B01EF">
        <w:rPr>
          <w:sz w:val="28"/>
          <w:szCs w:val="28"/>
        </w:rPr>
        <w:t>(далее – гос</w:t>
      </w:r>
      <w:r w:rsidRPr="004B01EF">
        <w:rPr>
          <w:sz w:val="28"/>
          <w:szCs w:val="28"/>
        </w:rPr>
        <w:t>у</w:t>
      </w:r>
      <w:r w:rsidRPr="004B01EF">
        <w:rPr>
          <w:sz w:val="28"/>
          <w:szCs w:val="28"/>
        </w:rPr>
        <w:t>дарственная услуга).</w:t>
      </w:r>
    </w:p>
    <w:p w:rsidR="0052418C" w:rsidRDefault="00434C3E" w:rsidP="00EF55FC">
      <w:pPr>
        <w:widowControl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1.2. </w:t>
      </w:r>
      <w:r w:rsidR="00C00D76" w:rsidRPr="004B01EF">
        <w:rPr>
          <w:sz w:val="28"/>
          <w:szCs w:val="28"/>
        </w:rPr>
        <w:t>Получатели государственной услуги</w:t>
      </w:r>
      <w:r w:rsidR="009525B0" w:rsidRPr="004B01EF">
        <w:rPr>
          <w:sz w:val="28"/>
          <w:szCs w:val="28"/>
        </w:rPr>
        <w:t>:</w:t>
      </w:r>
    </w:p>
    <w:p w:rsidR="0052418C" w:rsidRDefault="00F8127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2418C">
        <w:rPr>
          <w:sz w:val="28"/>
          <w:szCs w:val="28"/>
        </w:rPr>
        <w:t>инвалиды вследствие чернобыльской катастрофы из числа:</w:t>
      </w:r>
    </w:p>
    <w:p w:rsidR="0052418C" w:rsidRDefault="0052418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 (в том числе временно направленных или командированных),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52418C" w:rsidRDefault="0052418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противопожарной службы, проходивших (проходящих) службу в зоне отч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ждения;</w:t>
      </w:r>
    </w:p>
    <w:p w:rsidR="0052418C" w:rsidRDefault="0052418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граждан, эвакуированных из зоны отчуждения и переселенных из зоны отс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либо выехавших в добровольном порядке из указанных зон после принятия решения об эвакуации;</w:t>
      </w:r>
    </w:p>
    <w:p w:rsidR="0052418C" w:rsidRDefault="0052418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мента трансплантации костного мозга, и времени развития у них в этой связи инв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лидности;</w:t>
      </w:r>
    </w:p>
    <w:p w:rsidR="00BC0B70" w:rsidRDefault="00BC0B70" w:rsidP="00BC0B70">
      <w:pPr>
        <w:widowControl/>
        <w:ind w:firstLine="540"/>
        <w:jc w:val="both"/>
        <w:rPr>
          <w:sz w:val="28"/>
          <w:szCs w:val="28"/>
        </w:rPr>
      </w:pPr>
      <w:r w:rsidRPr="00BC0B70">
        <w:rPr>
          <w:sz w:val="28"/>
          <w:szCs w:val="28"/>
        </w:rPr>
        <w:lastRenderedPageBreak/>
        <w:t>граждан, получивши</w:t>
      </w:r>
      <w:r>
        <w:rPr>
          <w:sz w:val="28"/>
          <w:szCs w:val="28"/>
        </w:rPr>
        <w:t>х</w:t>
      </w:r>
      <w:r w:rsidRPr="00BC0B70">
        <w:rPr>
          <w:sz w:val="28"/>
          <w:szCs w:val="28"/>
        </w:rPr>
        <w:t xml:space="preserve"> или перенесши</w:t>
      </w:r>
      <w:r>
        <w:rPr>
          <w:sz w:val="28"/>
          <w:szCs w:val="28"/>
        </w:rPr>
        <w:t>х</w:t>
      </w:r>
      <w:r w:rsidRPr="00BC0B70">
        <w:rPr>
          <w:sz w:val="28"/>
          <w:szCs w:val="28"/>
        </w:rPr>
        <w:t xml:space="preserve"> лучевую болезнь и другие заболевания, связанные с радиационным воздействием вследствие чернобыльской катастрофы или с </w:t>
      </w:r>
      <w:hyperlink r:id="rId14" w:history="1">
        <w:r w:rsidRPr="00BC0B70">
          <w:rPr>
            <w:color w:val="000000" w:themeColor="text1"/>
            <w:sz w:val="28"/>
            <w:szCs w:val="28"/>
          </w:rPr>
          <w:t>работами</w:t>
        </w:r>
      </w:hyperlink>
      <w:r w:rsidRPr="00BC0B70">
        <w:rPr>
          <w:sz w:val="28"/>
          <w:szCs w:val="28"/>
        </w:rPr>
        <w:t xml:space="preserve"> по ликвидации последствий катастрофы на Чернобыльской АЭС</w:t>
      </w:r>
      <w:r>
        <w:rPr>
          <w:sz w:val="28"/>
          <w:szCs w:val="28"/>
        </w:rPr>
        <w:t>;</w:t>
      </w:r>
    </w:p>
    <w:p w:rsidR="00D333FA" w:rsidRDefault="00F8127C" w:rsidP="00AE18C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80998">
        <w:rPr>
          <w:rFonts w:ascii="Times New Roman" w:hAnsi="Times New Roman" w:cs="Times New Roman"/>
          <w:sz w:val="28"/>
          <w:szCs w:val="28"/>
        </w:rPr>
        <w:t xml:space="preserve">2) </w:t>
      </w:r>
      <w:r w:rsidR="00F12848" w:rsidRPr="00AE18CB">
        <w:rPr>
          <w:rFonts w:ascii="Times New Roman" w:hAnsi="Times New Roman" w:cs="Times New Roman"/>
          <w:sz w:val="28"/>
          <w:szCs w:val="28"/>
        </w:rPr>
        <w:t xml:space="preserve">инвалиды вследствие </w:t>
      </w:r>
      <w:r w:rsidR="00AE18CB" w:rsidRPr="00AE18CB">
        <w:rPr>
          <w:rFonts w:ascii="Times New Roman" w:hAnsi="Times New Roman" w:cs="Times New Roman"/>
          <w:sz w:val="28"/>
          <w:szCs w:val="28"/>
        </w:rPr>
        <w:t>воздействия радиации</w:t>
      </w:r>
      <w:r w:rsidR="00B53E12" w:rsidRPr="00AE18CB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80998" w:rsidRPr="00AE18CB">
        <w:rPr>
          <w:rFonts w:ascii="Times New Roman" w:hAnsi="Times New Roman" w:cs="Times New Roman"/>
          <w:sz w:val="28"/>
          <w:szCs w:val="28"/>
        </w:rPr>
        <w:t xml:space="preserve"> граждан, указанных в </w:t>
      </w:r>
      <w:hyperlink r:id="rId15" w:history="1">
        <w:r w:rsidR="00580998" w:rsidRPr="00AE18CB">
          <w:rPr>
            <w:rFonts w:ascii="Times New Roman" w:hAnsi="Times New Roman" w:cs="Times New Roman"/>
            <w:color w:val="000000"/>
            <w:sz w:val="28"/>
            <w:szCs w:val="28"/>
          </w:rPr>
          <w:t>статье 1</w:t>
        </w:r>
      </w:hyperlink>
      <w:r w:rsidR="00580998" w:rsidRPr="00AE18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998" w:rsidRPr="00AE18C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333FA" w:rsidRPr="00AE18CB">
        <w:rPr>
          <w:rFonts w:ascii="Times New Roman" w:hAnsi="Times New Roman" w:cs="Times New Roman"/>
          <w:color w:val="000000"/>
          <w:sz w:val="28"/>
          <w:szCs w:val="28"/>
        </w:rPr>
        <w:t>от 26</w:t>
      </w:r>
      <w:r w:rsidR="00ED12A7" w:rsidRPr="00AE18CB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="00D333FA" w:rsidRPr="00AE18CB">
        <w:rPr>
          <w:rFonts w:ascii="Times New Roman" w:hAnsi="Times New Roman" w:cs="Times New Roman"/>
          <w:color w:val="000000"/>
          <w:sz w:val="28"/>
          <w:szCs w:val="28"/>
        </w:rPr>
        <w:t>1998</w:t>
      </w:r>
      <w:r w:rsidR="00ED12A7" w:rsidRPr="00AE18CB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D333FA" w:rsidRPr="00AE18C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 xml:space="preserve"> 175-ФЗ «О социальной з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щите граждан Российской Федерации, подвергшихся воздействию радиации всле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ствие аварии в 1957 году на производственном объединении «Маяк» и сбросов р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333FA" w:rsidRPr="00D333FA">
        <w:rPr>
          <w:rFonts w:ascii="Times New Roman" w:hAnsi="Times New Roman" w:cs="Times New Roman"/>
          <w:color w:val="000000"/>
          <w:sz w:val="28"/>
          <w:szCs w:val="28"/>
        </w:rPr>
        <w:t>диоактивных отходов в реку Теча»</w:t>
      </w:r>
      <w:r w:rsidR="00D333F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Федеральный закон № 175-ФЗ);</w:t>
      </w:r>
    </w:p>
    <w:p w:rsidR="00420A90" w:rsidRPr="00D333FA" w:rsidRDefault="00420A90" w:rsidP="00EF55F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33F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8127C" w:rsidRPr="00D333F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333FA">
        <w:rPr>
          <w:rFonts w:ascii="Times New Roman" w:hAnsi="Times New Roman" w:cs="Times New Roman"/>
          <w:sz w:val="28"/>
          <w:szCs w:val="28"/>
        </w:rPr>
        <w:t xml:space="preserve">граждане из подразделений особого риска, указанные в статье 1 </w:t>
      </w:r>
      <w:r w:rsidR="00D333FA" w:rsidRPr="00D333FA">
        <w:rPr>
          <w:rFonts w:ascii="Times New Roman" w:hAnsi="Times New Roman" w:cs="Times New Roman"/>
          <w:sz w:val="28"/>
          <w:szCs w:val="28"/>
        </w:rPr>
        <w:t>Постано</w:t>
      </w:r>
      <w:r w:rsidR="00D333FA" w:rsidRPr="00D333FA">
        <w:rPr>
          <w:rFonts w:ascii="Times New Roman" w:hAnsi="Times New Roman" w:cs="Times New Roman"/>
          <w:sz w:val="28"/>
          <w:szCs w:val="28"/>
        </w:rPr>
        <w:t>в</w:t>
      </w:r>
      <w:r w:rsidR="00D333FA" w:rsidRPr="00D333FA">
        <w:rPr>
          <w:rFonts w:ascii="Times New Roman" w:hAnsi="Times New Roman" w:cs="Times New Roman"/>
          <w:sz w:val="28"/>
          <w:szCs w:val="28"/>
        </w:rPr>
        <w:t>лени</w:t>
      </w:r>
      <w:r w:rsidR="00D333FA">
        <w:rPr>
          <w:rFonts w:ascii="Times New Roman" w:hAnsi="Times New Roman" w:cs="Times New Roman"/>
          <w:sz w:val="28"/>
          <w:szCs w:val="28"/>
        </w:rPr>
        <w:t>я</w:t>
      </w:r>
      <w:r w:rsidR="00D333FA" w:rsidRPr="00D333FA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27.12.1991 № 2123-1 «О ра</w:t>
      </w:r>
      <w:r w:rsidR="00D333FA" w:rsidRPr="00D333FA">
        <w:rPr>
          <w:rFonts w:ascii="Times New Roman" w:hAnsi="Times New Roman" w:cs="Times New Roman"/>
          <w:sz w:val="28"/>
          <w:szCs w:val="28"/>
        </w:rPr>
        <w:t>с</w:t>
      </w:r>
      <w:r w:rsidR="00D333FA" w:rsidRPr="00D333FA">
        <w:rPr>
          <w:rFonts w:ascii="Times New Roman" w:hAnsi="Times New Roman" w:cs="Times New Roman"/>
          <w:sz w:val="28"/>
          <w:szCs w:val="28"/>
        </w:rPr>
        <w:t>пространении действия Закона РСФСР «О социальной защите граждан, подвер</w:t>
      </w:r>
      <w:r w:rsidR="00D333FA" w:rsidRPr="00D333FA">
        <w:rPr>
          <w:rFonts w:ascii="Times New Roman" w:hAnsi="Times New Roman" w:cs="Times New Roman"/>
          <w:sz w:val="28"/>
          <w:szCs w:val="28"/>
        </w:rPr>
        <w:t>г</w:t>
      </w:r>
      <w:r w:rsidR="00D333FA" w:rsidRPr="00D333FA">
        <w:rPr>
          <w:rFonts w:ascii="Times New Roman" w:hAnsi="Times New Roman" w:cs="Times New Roman"/>
          <w:sz w:val="28"/>
          <w:szCs w:val="28"/>
        </w:rPr>
        <w:t>шихся воздействию радиации вследствие катастрофы на Чернобыльской АЭС» на граждан из подразделений особого риска»</w:t>
      </w:r>
      <w:r w:rsidR="00D333FA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1504D0">
        <w:rPr>
          <w:rFonts w:ascii="Times New Roman" w:hAnsi="Times New Roman" w:cs="Times New Roman"/>
          <w:sz w:val="28"/>
          <w:szCs w:val="28"/>
        </w:rPr>
        <w:t xml:space="preserve">ВС РФ </w:t>
      </w:r>
      <w:r w:rsidR="00D333FA">
        <w:rPr>
          <w:rFonts w:ascii="Times New Roman" w:hAnsi="Times New Roman" w:cs="Times New Roman"/>
          <w:sz w:val="28"/>
          <w:szCs w:val="28"/>
        </w:rPr>
        <w:t>№</w:t>
      </w:r>
      <w:r w:rsidR="001504D0">
        <w:rPr>
          <w:rFonts w:ascii="Times New Roman" w:hAnsi="Times New Roman" w:cs="Times New Roman"/>
          <w:sz w:val="28"/>
          <w:szCs w:val="28"/>
        </w:rPr>
        <w:t xml:space="preserve"> </w:t>
      </w:r>
      <w:r w:rsidR="00D333FA">
        <w:rPr>
          <w:rFonts w:ascii="Times New Roman" w:hAnsi="Times New Roman" w:cs="Times New Roman"/>
          <w:sz w:val="28"/>
          <w:szCs w:val="28"/>
        </w:rPr>
        <w:t>2123-1)</w:t>
      </w:r>
      <w:r w:rsidRPr="00D333FA">
        <w:rPr>
          <w:rFonts w:ascii="Times New Roman" w:hAnsi="Times New Roman" w:cs="Times New Roman"/>
          <w:sz w:val="28"/>
          <w:szCs w:val="28"/>
        </w:rPr>
        <w:t>, ставшие инвалидами;</w:t>
      </w:r>
    </w:p>
    <w:p w:rsidR="004660C1" w:rsidRDefault="00A23594" w:rsidP="00EF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7C">
        <w:rPr>
          <w:sz w:val="28"/>
          <w:szCs w:val="28"/>
        </w:rPr>
        <w:t xml:space="preserve">) </w:t>
      </w:r>
      <w:r w:rsidR="004660C1">
        <w:rPr>
          <w:sz w:val="28"/>
          <w:szCs w:val="28"/>
        </w:rPr>
        <w:t>н</w:t>
      </w:r>
      <w:r w:rsidR="004660C1" w:rsidRPr="00B57F4B">
        <w:rPr>
          <w:sz w:val="28"/>
          <w:szCs w:val="28"/>
        </w:rPr>
        <w:t>етрудоспособные члены семьи, находившиеся на иждивении умершего и</w:t>
      </w:r>
      <w:r w:rsidR="004660C1" w:rsidRPr="00B57F4B">
        <w:rPr>
          <w:sz w:val="28"/>
          <w:szCs w:val="28"/>
        </w:rPr>
        <w:t>н</w:t>
      </w:r>
      <w:r w:rsidR="004660C1" w:rsidRPr="00B57F4B">
        <w:rPr>
          <w:sz w:val="28"/>
          <w:szCs w:val="28"/>
        </w:rPr>
        <w:t>валида вследствие чернобыльской катастрофы</w:t>
      </w:r>
      <w:r w:rsidR="004660C1">
        <w:rPr>
          <w:sz w:val="28"/>
          <w:szCs w:val="28"/>
        </w:rPr>
        <w:t xml:space="preserve">; </w:t>
      </w:r>
    </w:p>
    <w:p w:rsidR="004660C1" w:rsidRPr="00B57F4B" w:rsidRDefault="00A23594" w:rsidP="00EF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60C1">
        <w:rPr>
          <w:sz w:val="28"/>
          <w:szCs w:val="28"/>
        </w:rPr>
        <w:t xml:space="preserve">) </w:t>
      </w:r>
      <w:r w:rsidR="00382D71">
        <w:rPr>
          <w:sz w:val="28"/>
          <w:szCs w:val="28"/>
        </w:rPr>
        <w:t xml:space="preserve">члены </w:t>
      </w:r>
      <w:r w:rsidR="004660C1">
        <w:rPr>
          <w:sz w:val="28"/>
          <w:szCs w:val="28"/>
        </w:rPr>
        <w:t>с</w:t>
      </w:r>
      <w:r w:rsidR="004660C1" w:rsidRPr="00B57F4B">
        <w:rPr>
          <w:sz w:val="28"/>
          <w:szCs w:val="28"/>
        </w:rPr>
        <w:t>емьи, потерявшие кормильца из числа граждан, погибших в резул</w:t>
      </w:r>
      <w:r w:rsidR="004660C1" w:rsidRPr="00B57F4B">
        <w:rPr>
          <w:sz w:val="28"/>
          <w:szCs w:val="28"/>
        </w:rPr>
        <w:t>ь</w:t>
      </w:r>
      <w:r w:rsidR="004660C1" w:rsidRPr="00B57F4B">
        <w:rPr>
          <w:sz w:val="28"/>
          <w:szCs w:val="28"/>
        </w:rPr>
        <w:t>тате катастрофы на Чернобыльской АЭС, умерших вследствие лучевой болезни и других заболеваний, возникших в связи с чернобыльской катастрофой</w:t>
      </w:r>
      <w:r w:rsidR="004660C1">
        <w:rPr>
          <w:sz w:val="28"/>
          <w:szCs w:val="28"/>
        </w:rPr>
        <w:t>;</w:t>
      </w:r>
    </w:p>
    <w:p w:rsidR="00420A90" w:rsidRPr="00420A90" w:rsidRDefault="00A23594" w:rsidP="00EF55F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0A90">
        <w:rPr>
          <w:rFonts w:ascii="Times New Roman" w:hAnsi="Times New Roman" w:cs="Times New Roman"/>
          <w:sz w:val="28"/>
          <w:szCs w:val="28"/>
        </w:rPr>
        <w:t>6</w:t>
      </w:r>
      <w:r w:rsidR="006703C8" w:rsidRPr="00420A90">
        <w:rPr>
          <w:rFonts w:ascii="Times New Roman" w:hAnsi="Times New Roman" w:cs="Times New Roman"/>
          <w:sz w:val="28"/>
          <w:szCs w:val="28"/>
        </w:rPr>
        <w:t>) нетрудоспособные члены семьи, находившиеся на иждивении умершего и</w:t>
      </w:r>
      <w:r w:rsidR="006703C8" w:rsidRPr="00420A90">
        <w:rPr>
          <w:rFonts w:ascii="Times New Roman" w:hAnsi="Times New Roman" w:cs="Times New Roman"/>
          <w:sz w:val="28"/>
          <w:szCs w:val="28"/>
        </w:rPr>
        <w:t>н</w:t>
      </w:r>
      <w:r w:rsidR="006703C8" w:rsidRPr="00420A90">
        <w:rPr>
          <w:rFonts w:ascii="Times New Roman" w:hAnsi="Times New Roman" w:cs="Times New Roman"/>
          <w:sz w:val="28"/>
          <w:szCs w:val="28"/>
        </w:rPr>
        <w:t xml:space="preserve">валида вследствие аварии на </w:t>
      </w:r>
      <w:r w:rsidR="00420A90" w:rsidRPr="00420A90"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</w:t>
      </w:r>
      <w:r w:rsidR="006703C8" w:rsidRPr="00420A90">
        <w:rPr>
          <w:rFonts w:ascii="Times New Roman" w:hAnsi="Times New Roman" w:cs="Times New Roman"/>
          <w:sz w:val="28"/>
          <w:szCs w:val="28"/>
        </w:rPr>
        <w:t>«Маяк»</w:t>
      </w:r>
      <w:r w:rsidR="00420A90" w:rsidRPr="00420A90">
        <w:rPr>
          <w:rFonts w:ascii="Times New Roman" w:hAnsi="Times New Roman" w:cs="Times New Roman"/>
          <w:sz w:val="28"/>
          <w:szCs w:val="28"/>
        </w:rPr>
        <w:t xml:space="preserve"> из числа гр</w:t>
      </w:r>
      <w:r w:rsidR="00420A90" w:rsidRPr="00420A90">
        <w:rPr>
          <w:rFonts w:ascii="Times New Roman" w:hAnsi="Times New Roman" w:cs="Times New Roman"/>
          <w:sz w:val="28"/>
          <w:szCs w:val="28"/>
        </w:rPr>
        <w:t>а</w:t>
      </w:r>
      <w:r w:rsidR="00420A90" w:rsidRPr="00420A90">
        <w:rPr>
          <w:rFonts w:ascii="Times New Roman" w:hAnsi="Times New Roman" w:cs="Times New Roman"/>
          <w:sz w:val="28"/>
          <w:szCs w:val="28"/>
        </w:rPr>
        <w:t xml:space="preserve">ждан, указанных в </w:t>
      </w:r>
      <w:hyperlink r:id="rId16" w:history="1">
        <w:r w:rsidR="00382D71" w:rsidRPr="00382D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382D71" w:rsidRPr="00382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7" w:history="1">
        <w:r w:rsidR="00382D71" w:rsidRPr="00382D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 части первой статьи 1</w:t>
        </w:r>
      </w:hyperlink>
      <w:r w:rsidR="00382D71" w:rsidRPr="00382D71">
        <w:rPr>
          <w:rFonts w:ascii="Times New Roman" w:hAnsi="Times New Roman" w:cs="Times New Roman"/>
          <w:sz w:val="28"/>
          <w:szCs w:val="28"/>
        </w:rPr>
        <w:t xml:space="preserve"> </w:t>
      </w:r>
      <w:r w:rsidR="00382D71">
        <w:rPr>
          <w:rFonts w:ascii="Times New Roman" w:hAnsi="Times New Roman" w:cs="Times New Roman"/>
          <w:sz w:val="28"/>
          <w:szCs w:val="28"/>
        </w:rPr>
        <w:t>Ф</w:t>
      </w:r>
      <w:r w:rsidR="00420A90" w:rsidRPr="00420A90">
        <w:rPr>
          <w:rFonts w:ascii="Times New Roman" w:hAnsi="Times New Roman" w:cs="Times New Roman"/>
          <w:sz w:val="28"/>
          <w:szCs w:val="28"/>
        </w:rPr>
        <w:t>едерального закона № 175-ФЗ</w:t>
      </w:r>
      <w:r w:rsidR="00420A90">
        <w:rPr>
          <w:rFonts w:ascii="Times New Roman" w:hAnsi="Times New Roman" w:cs="Times New Roman"/>
          <w:sz w:val="28"/>
          <w:szCs w:val="28"/>
        </w:rPr>
        <w:t>.</w:t>
      </w:r>
    </w:p>
    <w:p w:rsidR="00462467" w:rsidRDefault="00462467" w:rsidP="00EF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получателям государственной услуги не относятся лица, из числа категорий граждан, указанных в настоящем пункте, </w:t>
      </w:r>
      <w:r w:rsidRPr="00384AB7">
        <w:rPr>
          <w:sz w:val="28"/>
          <w:szCs w:val="28"/>
        </w:rPr>
        <w:t xml:space="preserve">которые в настоящее время являются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еннослужащими, сотрудниками органов внутренних дел, учреждений и органов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ловно-исполнительной системы, федеральной противопожарной службы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сионерами из их числа, в том числе ныне работающими (независимо от места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ты), гражданским персоналом указанных федеральных органов исполнительной власти, а также пенсионерами из числа лиц, уволенных из федеральных органов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логовой полиции, в том числе работающими (независимо от места работы),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вергшимися радиационному воздействию.</w:t>
      </w:r>
    </w:p>
    <w:p w:rsidR="00BA6022" w:rsidRPr="004B01EF" w:rsidRDefault="001B2156" w:rsidP="00EF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A6022" w:rsidRPr="004B01EF">
        <w:rPr>
          <w:sz w:val="28"/>
          <w:szCs w:val="28"/>
        </w:rPr>
        <w:t>Заявителями на предоставление государственной услуги являются получ</w:t>
      </w:r>
      <w:r w:rsidR="00BA6022" w:rsidRPr="004B01EF">
        <w:rPr>
          <w:sz w:val="28"/>
          <w:szCs w:val="28"/>
        </w:rPr>
        <w:t>а</w:t>
      </w:r>
      <w:r w:rsidR="00BA6022" w:rsidRPr="004B01EF">
        <w:rPr>
          <w:sz w:val="28"/>
          <w:szCs w:val="28"/>
        </w:rPr>
        <w:t>тели государственной услуги</w:t>
      </w:r>
      <w:r w:rsidR="00AD6BB2" w:rsidRPr="004B01EF">
        <w:rPr>
          <w:sz w:val="28"/>
          <w:szCs w:val="28"/>
        </w:rPr>
        <w:t xml:space="preserve">, </w:t>
      </w:r>
      <w:r w:rsidR="00AD6BB2" w:rsidRPr="004B01EF">
        <w:rPr>
          <w:color w:val="000000"/>
          <w:sz w:val="28"/>
          <w:szCs w:val="28"/>
        </w:rPr>
        <w:t>указанные в п</w:t>
      </w:r>
      <w:r w:rsidR="00D333FA">
        <w:rPr>
          <w:color w:val="000000"/>
          <w:sz w:val="28"/>
          <w:szCs w:val="28"/>
        </w:rPr>
        <w:t xml:space="preserve">ункте </w:t>
      </w:r>
      <w:r w:rsidR="00AD6BB2" w:rsidRPr="004B01EF">
        <w:rPr>
          <w:color w:val="000000"/>
          <w:sz w:val="28"/>
          <w:szCs w:val="28"/>
        </w:rPr>
        <w:t xml:space="preserve">1.2 </w:t>
      </w:r>
      <w:r w:rsidR="00D333FA">
        <w:rPr>
          <w:color w:val="000000"/>
          <w:sz w:val="28"/>
          <w:szCs w:val="28"/>
        </w:rPr>
        <w:t xml:space="preserve">настоящего </w:t>
      </w:r>
      <w:r w:rsidR="00AD6BB2" w:rsidRPr="004B01EF">
        <w:rPr>
          <w:color w:val="000000"/>
          <w:sz w:val="28"/>
          <w:szCs w:val="28"/>
        </w:rPr>
        <w:t>Регламента,</w:t>
      </w:r>
      <w:r w:rsidR="00BA6022" w:rsidRPr="004B01EF">
        <w:rPr>
          <w:sz w:val="28"/>
          <w:szCs w:val="28"/>
        </w:rPr>
        <w:t xml:space="preserve">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</w:t>
      </w:r>
      <w:r w:rsidR="00BA6022" w:rsidRPr="004B01EF">
        <w:rPr>
          <w:sz w:val="28"/>
          <w:szCs w:val="28"/>
        </w:rPr>
        <w:t>о</w:t>
      </w:r>
      <w:r w:rsidR="00BA6022" w:rsidRPr="004B01EF">
        <w:rPr>
          <w:sz w:val="28"/>
          <w:szCs w:val="28"/>
        </w:rPr>
        <w:t>вании доверенности, оформленной в установленном порядке (далее -  заявитель).</w:t>
      </w:r>
    </w:p>
    <w:p w:rsidR="00D921E9" w:rsidRDefault="00D921E9" w:rsidP="00D921E9">
      <w:pPr>
        <w:ind w:firstLine="709"/>
        <w:jc w:val="both"/>
        <w:outlineLvl w:val="1"/>
        <w:rPr>
          <w:rFonts w:eastAsia="Calibri"/>
          <w:color w:val="000000"/>
          <w:sz w:val="28"/>
          <w:szCs w:val="28"/>
        </w:rPr>
      </w:pPr>
      <w:r w:rsidRPr="00882C9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882C9E">
        <w:rPr>
          <w:color w:val="000000"/>
          <w:sz w:val="28"/>
          <w:szCs w:val="28"/>
        </w:rPr>
        <w:t xml:space="preserve">. </w:t>
      </w:r>
      <w:r w:rsidRPr="00882C9E">
        <w:rPr>
          <w:rFonts w:eastAsia="Calibri"/>
          <w:color w:val="000000"/>
          <w:sz w:val="28"/>
          <w:szCs w:val="28"/>
        </w:rPr>
        <w:t>Государственная услуга предоставляется</w:t>
      </w:r>
      <w:r w:rsidRPr="00A967DC">
        <w:rPr>
          <w:sz w:val="28"/>
          <w:szCs w:val="28"/>
        </w:rPr>
        <w:t xml:space="preserve"> </w:t>
      </w:r>
      <w:r w:rsidRPr="002711B8">
        <w:rPr>
          <w:sz w:val="28"/>
          <w:szCs w:val="28"/>
        </w:rPr>
        <w:t xml:space="preserve">отделением Государственного казенного учреждения </w:t>
      </w:r>
      <w:r>
        <w:rPr>
          <w:sz w:val="28"/>
          <w:szCs w:val="28"/>
        </w:rPr>
        <w:t>«</w:t>
      </w:r>
      <w:r w:rsidRPr="002711B8">
        <w:rPr>
          <w:sz w:val="28"/>
          <w:szCs w:val="28"/>
        </w:rPr>
        <w:t>Республиканский центр материальной помощи (компенс</w:t>
      </w:r>
      <w:r w:rsidRPr="002711B8">
        <w:rPr>
          <w:sz w:val="28"/>
          <w:szCs w:val="28"/>
        </w:rPr>
        <w:t>а</w:t>
      </w:r>
      <w:r w:rsidRPr="002711B8">
        <w:rPr>
          <w:sz w:val="28"/>
          <w:szCs w:val="28"/>
        </w:rPr>
        <w:t>ционных выплат)</w:t>
      </w:r>
      <w:r>
        <w:rPr>
          <w:sz w:val="28"/>
          <w:szCs w:val="28"/>
        </w:rPr>
        <w:t>»</w:t>
      </w:r>
      <w:r w:rsidRPr="002711B8">
        <w:rPr>
          <w:sz w:val="28"/>
          <w:szCs w:val="28"/>
        </w:rPr>
        <w:t xml:space="preserve"> в муниципальном районе или городском округе Республики Т</w:t>
      </w:r>
      <w:r w:rsidRPr="002711B8">
        <w:rPr>
          <w:sz w:val="28"/>
          <w:szCs w:val="28"/>
        </w:rPr>
        <w:t>а</w:t>
      </w:r>
      <w:r w:rsidRPr="002711B8">
        <w:rPr>
          <w:sz w:val="28"/>
          <w:szCs w:val="28"/>
        </w:rPr>
        <w:t>тарстан по месту постоянного жительства получателя государственной услуги (д</w:t>
      </w:r>
      <w:r w:rsidRPr="002711B8">
        <w:rPr>
          <w:sz w:val="28"/>
          <w:szCs w:val="28"/>
        </w:rPr>
        <w:t>а</w:t>
      </w:r>
      <w:r w:rsidRPr="002711B8">
        <w:rPr>
          <w:sz w:val="28"/>
          <w:szCs w:val="28"/>
        </w:rPr>
        <w:t>лее - отделение Центра).</w:t>
      </w:r>
    </w:p>
    <w:p w:rsidR="00685FCF" w:rsidRPr="004B01EF" w:rsidRDefault="00685FCF" w:rsidP="00EF55FC">
      <w:pPr>
        <w:ind w:firstLine="709"/>
        <w:jc w:val="both"/>
        <w:outlineLvl w:val="1"/>
        <w:rPr>
          <w:sz w:val="28"/>
          <w:szCs w:val="28"/>
        </w:rPr>
      </w:pPr>
      <w:r w:rsidRPr="004B01E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B01EF">
        <w:rPr>
          <w:sz w:val="28"/>
          <w:szCs w:val="28"/>
        </w:rPr>
        <w:t>.1. Информация о месте нахождения, справочных телефонах, адресе эле</w:t>
      </w:r>
      <w:r w:rsidRPr="004B01EF">
        <w:rPr>
          <w:sz w:val="28"/>
          <w:szCs w:val="28"/>
        </w:rPr>
        <w:t>к</w:t>
      </w:r>
      <w:r w:rsidRPr="004B01EF">
        <w:rPr>
          <w:sz w:val="28"/>
          <w:szCs w:val="28"/>
        </w:rPr>
        <w:lastRenderedPageBreak/>
        <w:t xml:space="preserve">тронной почты </w:t>
      </w:r>
      <w:r w:rsidR="00D921E9" w:rsidRPr="002711B8">
        <w:rPr>
          <w:sz w:val="28"/>
          <w:szCs w:val="28"/>
        </w:rPr>
        <w:t>отделени</w:t>
      </w:r>
      <w:r w:rsidR="00D921E9">
        <w:rPr>
          <w:sz w:val="28"/>
          <w:szCs w:val="28"/>
        </w:rPr>
        <w:t>я</w:t>
      </w:r>
      <w:r w:rsidR="00D921E9" w:rsidRPr="002711B8">
        <w:rPr>
          <w:sz w:val="28"/>
          <w:szCs w:val="28"/>
        </w:rPr>
        <w:t xml:space="preserve"> Центра</w:t>
      </w:r>
      <w:r w:rsidR="00D921E9" w:rsidRPr="004B01EF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указана в справочном приложении к настоящему Регламенту.</w:t>
      </w:r>
    </w:p>
    <w:p w:rsidR="00D921E9" w:rsidRPr="00A967DC" w:rsidRDefault="00D921E9" w:rsidP="00D921E9">
      <w:pPr>
        <w:widowControl/>
        <w:ind w:firstLine="540"/>
        <w:jc w:val="both"/>
        <w:rPr>
          <w:sz w:val="28"/>
          <w:szCs w:val="28"/>
        </w:rPr>
      </w:pPr>
      <w:r w:rsidRPr="00A967DC">
        <w:rPr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A967DC">
        <w:rPr>
          <w:sz w:val="28"/>
          <w:szCs w:val="28"/>
        </w:rPr>
        <w:t>у</w:t>
      </w:r>
      <w:r w:rsidRPr="00A967DC">
        <w:rPr>
          <w:sz w:val="28"/>
          <w:szCs w:val="28"/>
        </w:rPr>
        <w:t xml:space="preserve">дарственного казенного учреждения </w:t>
      </w:r>
      <w:r>
        <w:rPr>
          <w:sz w:val="28"/>
          <w:szCs w:val="28"/>
        </w:rPr>
        <w:t>«</w:t>
      </w:r>
      <w:r w:rsidRPr="00A967DC">
        <w:rPr>
          <w:sz w:val="28"/>
          <w:szCs w:val="28"/>
        </w:rPr>
        <w:t>Республиканский центр материальной пом</w:t>
      </w:r>
      <w:r w:rsidRPr="00A967DC">
        <w:rPr>
          <w:sz w:val="28"/>
          <w:szCs w:val="28"/>
        </w:rPr>
        <w:t>о</w:t>
      </w:r>
      <w:r w:rsidRPr="00A967DC">
        <w:rPr>
          <w:sz w:val="28"/>
          <w:szCs w:val="28"/>
        </w:rPr>
        <w:t>щи (компенсационных выплат)</w:t>
      </w:r>
      <w:r>
        <w:rPr>
          <w:sz w:val="28"/>
          <w:szCs w:val="28"/>
        </w:rPr>
        <w:t>»</w:t>
      </w:r>
      <w:r w:rsidRPr="00A967DC">
        <w:rPr>
          <w:sz w:val="28"/>
          <w:szCs w:val="28"/>
        </w:rPr>
        <w:t xml:space="preserve"> (далее - Центр).</w:t>
      </w:r>
    </w:p>
    <w:p w:rsidR="00685FCF" w:rsidRPr="00627E62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627E6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27E62">
        <w:rPr>
          <w:sz w:val="28"/>
          <w:szCs w:val="28"/>
        </w:rPr>
        <w:t>.2. Информация о государственной услуге может быть получена:</w:t>
      </w:r>
    </w:p>
    <w:p w:rsidR="00685FCF" w:rsidRPr="00402DCE" w:rsidRDefault="00685FCF" w:rsidP="00EF55FC">
      <w:pPr>
        <w:ind w:firstLine="709"/>
        <w:jc w:val="both"/>
        <w:rPr>
          <w:sz w:val="28"/>
          <w:szCs w:val="28"/>
        </w:rPr>
      </w:pPr>
      <w:r w:rsidRPr="00627E62">
        <w:rPr>
          <w:sz w:val="28"/>
          <w:szCs w:val="28"/>
        </w:rPr>
        <w:t>1) посредством информационных стендов о государственной услуге, соде</w:t>
      </w:r>
      <w:r w:rsidRPr="00627E62">
        <w:rPr>
          <w:sz w:val="28"/>
          <w:szCs w:val="28"/>
        </w:rPr>
        <w:t>р</w:t>
      </w:r>
      <w:r w:rsidRPr="00627E62">
        <w:rPr>
          <w:sz w:val="28"/>
          <w:szCs w:val="28"/>
        </w:rPr>
        <w:t>жащих визуальную и текстовую информацию о государственной услуге, распол</w:t>
      </w:r>
      <w:r w:rsidRPr="00627E62">
        <w:rPr>
          <w:sz w:val="28"/>
          <w:szCs w:val="28"/>
        </w:rPr>
        <w:t>о</w:t>
      </w:r>
      <w:r w:rsidRPr="00627E62">
        <w:rPr>
          <w:sz w:val="28"/>
          <w:szCs w:val="28"/>
        </w:rPr>
        <w:t xml:space="preserve">женных </w:t>
      </w:r>
      <w:r>
        <w:rPr>
          <w:sz w:val="28"/>
          <w:szCs w:val="28"/>
        </w:rPr>
        <w:t xml:space="preserve">в </w:t>
      </w:r>
      <w:r w:rsidRPr="00627E62">
        <w:rPr>
          <w:sz w:val="28"/>
          <w:szCs w:val="28"/>
        </w:rPr>
        <w:t>Министерств</w:t>
      </w:r>
      <w:r>
        <w:rPr>
          <w:sz w:val="28"/>
          <w:szCs w:val="28"/>
        </w:rPr>
        <w:t>е труда, занятости и социальной защиты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(далее – Министерство)</w:t>
      </w:r>
      <w:r w:rsidRPr="00627E62">
        <w:rPr>
          <w:sz w:val="28"/>
          <w:szCs w:val="28"/>
        </w:rPr>
        <w:t xml:space="preserve">, </w:t>
      </w:r>
      <w:r w:rsidR="00345F53" w:rsidRPr="00627E62">
        <w:rPr>
          <w:sz w:val="28"/>
          <w:szCs w:val="28"/>
        </w:rPr>
        <w:t xml:space="preserve">в </w:t>
      </w:r>
      <w:r w:rsidR="00345F53">
        <w:rPr>
          <w:sz w:val="28"/>
          <w:szCs w:val="28"/>
        </w:rPr>
        <w:t>отделениях Центра.</w:t>
      </w:r>
      <w:r w:rsidR="00345F53" w:rsidRPr="000C6C11">
        <w:rPr>
          <w:sz w:val="28"/>
          <w:szCs w:val="28"/>
        </w:rPr>
        <w:t xml:space="preserve"> </w:t>
      </w:r>
      <w:r w:rsidRPr="00402DCE"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 с</w:t>
      </w:r>
      <w:r w:rsidRPr="00402DCE">
        <w:rPr>
          <w:sz w:val="28"/>
          <w:szCs w:val="28"/>
        </w:rPr>
        <w:t>о</w:t>
      </w:r>
      <w:r w:rsidRPr="00402DCE">
        <w:rPr>
          <w:sz w:val="28"/>
          <w:szCs w:val="28"/>
        </w:rPr>
        <w:t xml:space="preserve">держащиеся в пунктах (подпунктах) 1.4.1, </w:t>
      </w:r>
      <w:r>
        <w:rPr>
          <w:sz w:val="28"/>
          <w:szCs w:val="28"/>
        </w:rPr>
        <w:t xml:space="preserve">2.1, </w:t>
      </w:r>
      <w:r w:rsidRPr="00402DCE">
        <w:rPr>
          <w:sz w:val="28"/>
          <w:szCs w:val="28"/>
        </w:rPr>
        <w:t xml:space="preserve">2.3, </w:t>
      </w:r>
      <w:r>
        <w:rPr>
          <w:sz w:val="28"/>
          <w:szCs w:val="28"/>
        </w:rPr>
        <w:t xml:space="preserve">2.4, </w:t>
      </w:r>
      <w:r w:rsidRPr="00402DCE">
        <w:rPr>
          <w:sz w:val="28"/>
          <w:szCs w:val="28"/>
        </w:rPr>
        <w:t>2.5, 2.8, 2.10, 2.11, 5.1 н</w:t>
      </w:r>
      <w:r w:rsidRPr="00402DCE">
        <w:rPr>
          <w:sz w:val="28"/>
          <w:szCs w:val="28"/>
        </w:rPr>
        <w:t>а</w:t>
      </w:r>
      <w:r w:rsidRPr="00402DCE">
        <w:rPr>
          <w:sz w:val="28"/>
          <w:szCs w:val="28"/>
        </w:rPr>
        <w:t>стоящего Регламента.</w:t>
      </w:r>
    </w:p>
    <w:p w:rsidR="00685FCF" w:rsidRPr="00627E62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627E62">
        <w:rPr>
          <w:sz w:val="28"/>
          <w:szCs w:val="28"/>
        </w:rPr>
        <w:t>2) посредством сети «Интернет»:</w:t>
      </w:r>
    </w:p>
    <w:p w:rsidR="00685FCF" w:rsidRPr="00627E62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627E62">
        <w:rPr>
          <w:sz w:val="28"/>
          <w:szCs w:val="28"/>
        </w:rPr>
        <w:t xml:space="preserve">на официальном сайте Министерства - </w:t>
      </w:r>
      <w:hyperlink r:id="rId18" w:history="1">
        <w:r w:rsidRPr="00147623">
          <w:rPr>
            <w:rStyle w:val="a9"/>
            <w:color w:val="000000"/>
            <w:sz w:val="28"/>
            <w:szCs w:val="28"/>
          </w:rPr>
          <w:t>http://mtsz</w:t>
        </w:r>
      </w:hyperlink>
      <w:r w:rsidRPr="00147623">
        <w:rPr>
          <w:color w:val="000000"/>
          <w:sz w:val="28"/>
          <w:szCs w:val="28"/>
        </w:rPr>
        <w:t>@ta</w:t>
      </w:r>
      <w:r w:rsidRPr="00CA7CE0">
        <w:rPr>
          <w:color w:val="000000"/>
          <w:sz w:val="28"/>
          <w:szCs w:val="28"/>
        </w:rPr>
        <w:t>tar</w:t>
      </w:r>
      <w:r w:rsidRPr="00CA7CE0">
        <w:rPr>
          <w:color w:val="000000"/>
          <w:sz w:val="28"/>
          <w:szCs w:val="28"/>
          <w:lang w:val="en-US"/>
        </w:rPr>
        <w:t>stan</w:t>
      </w:r>
      <w:r w:rsidRPr="00CA7CE0">
        <w:rPr>
          <w:color w:val="000000"/>
          <w:sz w:val="28"/>
          <w:szCs w:val="28"/>
        </w:rPr>
        <w:t>.ru</w:t>
      </w:r>
      <w:r w:rsidRPr="00CA7CE0">
        <w:rPr>
          <w:sz w:val="28"/>
          <w:szCs w:val="28"/>
        </w:rPr>
        <w:t>;</w:t>
      </w:r>
    </w:p>
    <w:p w:rsidR="00685FCF" w:rsidRPr="000F06B5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627E62">
        <w:rPr>
          <w:sz w:val="28"/>
          <w:szCs w:val="28"/>
        </w:rPr>
        <w:t>на Портале государственных и муниципальных услуг Республики Татарстан</w:t>
      </w:r>
      <w:r w:rsidRPr="000F06B5">
        <w:rPr>
          <w:sz w:val="28"/>
          <w:szCs w:val="28"/>
        </w:rPr>
        <w:t xml:space="preserve"> (http://uslugi.tatar.ru/);</w:t>
      </w:r>
    </w:p>
    <w:p w:rsidR="00685FCF" w:rsidRPr="000F06B5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0F06B5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685FCF" w:rsidRPr="000F06B5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0F06B5">
        <w:rPr>
          <w:sz w:val="28"/>
          <w:szCs w:val="28"/>
        </w:rPr>
        <w:t xml:space="preserve">3) при устном обращении в </w:t>
      </w:r>
      <w:r w:rsidR="00345F53">
        <w:rPr>
          <w:sz w:val="28"/>
          <w:szCs w:val="28"/>
        </w:rPr>
        <w:t>отделение Центра, Центр</w:t>
      </w:r>
      <w:r>
        <w:rPr>
          <w:sz w:val="28"/>
          <w:szCs w:val="28"/>
        </w:rPr>
        <w:t xml:space="preserve">, </w:t>
      </w:r>
      <w:r w:rsidRPr="000F06B5">
        <w:rPr>
          <w:sz w:val="28"/>
          <w:szCs w:val="28"/>
        </w:rPr>
        <w:t>Министерство (лично или по телефону);</w:t>
      </w:r>
    </w:p>
    <w:p w:rsidR="00685FCF" w:rsidRDefault="00685FCF" w:rsidP="00EF55FC">
      <w:pPr>
        <w:spacing w:line="322" w:lineRule="exact"/>
        <w:ind w:firstLine="709"/>
        <w:jc w:val="both"/>
        <w:rPr>
          <w:sz w:val="28"/>
          <w:szCs w:val="28"/>
        </w:rPr>
      </w:pPr>
      <w:r w:rsidRPr="000F06B5">
        <w:rPr>
          <w:sz w:val="28"/>
          <w:szCs w:val="28"/>
        </w:rPr>
        <w:t xml:space="preserve">4) при письменном (в том числе в форме электронного документа) обращении в </w:t>
      </w:r>
      <w:r w:rsidR="00345F53">
        <w:rPr>
          <w:sz w:val="28"/>
          <w:szCs w:val="28"/>
        </w:rPr>
        <w:t>отделение Центра, Центр,</w:t>
      </w:r>
      <w:r w:rsidRPr="000F06B5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 xml:space="preserve"> </w:t>
      </w:r>
      <w:r w:rsidRPr="00147623">
        <w:rPr>
          <w:color w:val="000000"/>
          <w:sz w:val="28"/>
          <w:szCs w:val="28"/>
        </w:rPr>
        <w:t>(</w:t>
      </w:r>
      <w:hyperlink r:id="rId19" w:history="1">
        <w:r w:rsidRPr="00147623">
          <w:rPr>
            <w:rStyle w:val="a9"/>
            <w:color w:val="000000"/>
            <w:sz w:val="28"/>
            <w:szCs w:val="28"/>
          </w:rPr>
          <w:t>http://mtsz@tatar.ru</w:t>
        </w:r>
      </w:hyperlink>
      <w:r w:rsidRPr="00147623">
        <w:rPr>
          <w:color w:val="000000"/>
          <w:sz w:val="28"/>
          <w:szCs w:val="28"/>
        </w:rPr>
        <w:t>).</w:t>
      </w:r>
    </w:p>
    <w:p w:rsidR="00685FCF" w:rsidRDefault="00685FCF" w:rsidP="00EF55F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Информация по вопросам предоставления государственной услуги размещается на информационных стендах в помещениях </w:t>
      </w:r>
      <w:r w:rsidR="00AC22F7">
        <w:rPr>
          <w:sz w:val="28"/>
          <w:szCs w:val="28"/>
        </w:rPr>
        <w:t>отделения Центра</w:t>
      </w:r>
      <w:r>
        <w:rPr>
          <w:sz w:val="28"/>
          <w:szCs w:val="28"/>
        </w:rPr>
        <w:t>.</w:t>
      </w:r>
    </w:p>
    <w:p w:rsidR="00434C3E" w:rsidRPr="004B01EF" w:rsidRDefault="00434C3E" w:rsidP="00EF55FC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1.</w:t>
      </w:r>
      <w:r w:rsidR="00807680">
        <w:rPr>
          <w:sz w:val="28"/>
          <w:szCs w:val="28"/>
        </w:rPr>
        <w:t>5</w:t>
      </w:r>
      <w:r w:rsidRPr="004B01EF">
        <w:rPr>
          <w:sz w:val="28"/>
          <w:szCs w:val="28"/>
        </w:rPr>
        <w:t>. Предоставление государственной услуги осуществляется в соответствии с:</w:t>
      </w:r>
    </w:p>
    <w:p w:rsidR="003E3A7F" w:rsidRDefault="00CA37CD" w:rsidP="00EF55FC">
      <w:pPr>
        <w:ind w:firstLine="709"/>
        <w:jc w:val="both"/>
        <w:rPr>
          <w:color w:val="000000"/>
          <w:sz w:val="28"/>
          <w:szCs w:val="28"/>
        </w:rPr>
      </w:pPr>
      <w:hyperlink r:id="rId20" w:history="1">
        <w:r w:rsidR="003E3A7F" w:rsidRPr="006478B0">
          <w:rPr>
            <w:color w:val="000000"/>
            <w:sz w:val="28"/>
            <w:szCs w:val="28"/>
          </w:rPr>
          <w:t>Законом</w:t>
        </w:r>
      </w:hyperlink>
      <w:r w:rsidR="003E3A7F" w:rsidRPr="006478B0">
        <w:rPr>
          <w:color w:val="000000"/>
          <w:sz w:val="28"/>
          <w:szCs w:val="28"/>
        </w:rPr>
        <w:t xml:space="preserve"> Российской Федерации от 15</w:t>
      </w:r>
      <w:r w:rsidR="0009731E">
        <w:rPr>
          <w:color w:val="000000"/>
          <w:sz w:val="28"/>
          <w:szCs w:val="28"/>
        </w:rPr>
        <w:t xml:space="preserve"> мая 1</w:t>
      </w:r>
      <w:r w:rsidR="003E3A7F" w:rsidRPr="006478B0">
        <w:rPr>
          <w:color w:val="000000"/>
          <w:sz w:val="28"/>
          <w:szCs w:val="28"/>
        </w:rPr>
        <w:t>991</w:t>
      </w:r>
      <w:r w:rsidR="003478AB">
        <w:rPr>
          <w:color w:val="000000"/>
          <w:sz w:val="28"/>
          <w:szCs w:val="28"/>
        </w:rPr>
        <w:t xml:space="preserve"> года </w:t>
      </w:r>
      <w:r w:rsidR="003E3A7F" w:rsidRPr="006478B0">
        <w:rPr>
          <w:color w:val="000000"/>
          <w:sz w:val="28"/>
          <w:szCs w:val="28"/>
        </w:rPr>
        <w:t xml:space="preserve"> № 1244-1 «О социальной защите граждан, подвергшихся воздействию радиации вследствие катастрофы на Чернобыльской АЭС» (далее - Закон РФ № 1244-1) (Ведомости Съезда народных депутатов и Верховного Совета РСФСР, 1991, № 21, ст. 699, с учетом внесенных изменений);</w:t>
      </w:r>
    </w:p>
    <w:p w:rsidR="00CB4533" w:rsidRDefault="00CB4533" w:rsidP="00EF55FC">
      <w:pPr>
        <w:ind w:firstLine="709"/>
        <w:jc w:val="both"/>
        <w:rPr>
          <w:sz w:val="28"/>
          <w:szCs w:val="28"/>
        </w:rPr>
      </w:pPr>
      <w:r w:rsidRPr="006B74B9">
        <w:rPr>
          <w:sz w:val="28"/>
          <w:szCs w:val="28"/>
        </w:rPr>
        <w:t>Федеральным законом от 15</w:t>
      </w:r>
      <w:r>
        <w:rPr>
          <w:sz w:val="28"/>
          <w:szCs w:val="28"/>
        </w:rPr>
        <w:t xml:space="preserve"> ноября </w:t>
      </w:r>
      <w:r w:rsidRPr="006B74B9">
        <w:rPr>
          <w:sz w:val="28"/>
          <w:szCs w:val="28"/>
        </w:rPr>
        <w:t>1997</w:t>
      </w:r>
      <w:r w:rsidR="003478AB">
        <w:rPr>
          <w:sz w:val="28"/>
          <w:szCs w:val="28"/>
        </w:rPr>
        <w:t xml:space="preserve"> года </w:t>
      </w:r>
      <w:r w:rsidRPr="006B74B9">
        <w:rPr>
          <w:sz w:val="28"/>
          <w:szCs w:val="28"/>
        </w:rPr>
        <w:t>№ 143-ФЗ «Об актах гражда</w:t>
      </w:r>
      <w:r w:rsidRPr="006B74B9">
        <w:rPr>
          <w:sz w:val="28"/>
          <w:szCs w:val="28"/>
        </w:rPr>
        <w:t>н</w:t>
      </w:r>
      <w:r w:rsidRPr="006B74B9">
        <w:rPr>
          <w:sz w:val="28"/>
          <w:szCs w:val="28"/>
        </w:rPr>
        <w:t xml:space="preserve">ского состояния» </w:t>
      </w:r>
      <w:r w:rsidRPr="00383BDB">
        <w:rPr>
          <w:color w:val="000000"/>
          <w:sz w:val="28"/>
          <w:szCs w:val="28"/>
        </w:rPr>
        <w:t>(далее – Федеральный закон № 143-ФЗ)</w:t>
      </w:r>
      <w:r>
        <w:rPr>
          <w:color w:val="000000"/>
          <w:sz w:val="28"/>
          <w:szCs w:val="28"/>
        </w:rPr>
        <w:t xml:space="preserve"> </w:t>
      </w:r>
      <w:r w:rsidRPr="00383BDB">
        <w:rPr>
          <w:color w:val="000000"/>
          <w:sz w:val="28"/>
          <w:szCs w:val="28"/>
        </w:rPr>
        <w:t>(</w:t>
      </w:r>
      <w:r w:rsidRPr="006B74B9">
        <w:rPr>
          <w:sz w:val="28"/>
          <w:szCs w:val="28"/>
        </w:rPr>
        <w:t>Собрание законодател</w:t>
      </w:r>
      <w:r w:rsidRPr="006B74B9">
        <w:rPr>
          <w:sz w:val="28"/>
          <w:szCs w:val="28"/>
        </w:rPr>
        <w:t>ь</w:t>
      </w:r>
      <w:r w:rsidRPr="006B74B9">
        <w:rPr>
          <w:sz w:val="28"/>
          <w:szCs w:val="28"/>
        </w:rPr>
        <w:t>ства Российской Федерации, 1997, № 47, ст. 5340, с учетом внесенных изменений);</w:t>
      </w:r>
    </w:p>
    <w:p w:rsidR="00CB4533" w:rsidRDefault="00CB4533" w:rsidP="00EF55FC">
      <w:pPr>
        <w:widowControl/>
        <w:ind w:firstLine="709"/>
        <w:jc w:val="both"/>
        <w:rPr>
          <w:sz w:val="28"/>
          <w:szCs w:val="28"/>
        </w:rPr>
      </w:pPr>
      <w:r w:rsidRPr="00B57F4B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</w:t>
      </w:r>
      <w:r w:rsidRPr="00B57F4B">
        <w:rPr>
          <w:sz w:val="28"/>
          <w:szCs w:val="28"/>
        </w:rPr>
        <w:t>аконом от 24</w:t>
      </w:r>
      <w:r>
        <w:rPr>
          <w:sz w:val="28"/>
          <w:szCs w:val="28"/>
        </w:rPr>
        <w:t xml:space="preserve"> июля </w:t>
      </w:r>
      <w:r w:rsidRPr="00B57F4B">
        <w:rPr>
          <w:sz w:val="28"/>
          <w:szCs w:val="28"/>
        </w:rPr>
        <w:t xml:space="preserve">1998 </w:t>
      </w:r>
      <w:r w:rsidR="003478AB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 </w:t>
      </w:r>
      <w:r w:rsidRPr="00B57F4B">
        <w:rPr>
          <w:sz w:val="28"/>
          <w:szCs w:val="28"/>
        </w:rPr>
        <w:t>125</w:t>
      </w:r>
      <w:r>
        <w:rPr>
          <w:sz w:val="28"/>
          <w:szCs w:val="28"/>
        </w:rPr>
        <w:t>-</w:t>
      </w:r>
      <w:r w:rsidRPr="00B57F4B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B57F4B">
        <w:rPr>
          <w:sz w:val="28"/>
          <w:szCs w:val="28"/>
        </w:rPr>
        <w:t>Об обязательном с</w:t>
      </w:r>
      <w:r w:rsidRPr="00B57F4B">
        <w:rPr>
          <w:sz w:val="28"/>
          <w:szCs w:val="28"/>
        </w:rPr>
        <w:t>о</w:t>
      </w:r>
      <w:r w:rsidRPr="00B57F4B">
        <w:rPr>
          <w:sz w:val="28"/>
          <w:szCs w:val="28"/>
        </w:rPr>
        <w:t>циальном страховании от несчастных случаев на производстве и профессиональных заболеваний</w:t>
      </w:r>
      <w:r>
        <w:rPr>
          <w:sz w:val="28"/>
          <w:szCs w:val="28"/>
        </w:rPr>
        <w:t>»</w:t>
      </w:r>
      <w:r w:rsidRPr="00B57F4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B57F4B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№ </w:t>
      </w:r>
      <w:r w:rsidRPr="00B57F4B">
        <w:rPr>
          <w:sz w:val="28"/>
          <w:szCs w:val="28"/>
        </w:rPr>
        <w:t>125</w:t>
      </w:r>
      <w:r>
        <w:rPr>
          <w:sz w:val="28"/>
          <w:szCs w:val="28"/>
        </w:rPr>
        <w:t>-</w:t>
      </w:r>
      <w:r w:rsidRPr="00B57F4B">
        <w:rPr>
          <w:sz w:val="28"/>
          <w:szCs w:val="28"/>
        </w:rPr>
        <w:t>ФЗ)</w:t>
      </w:r>
      <w:r w:rsidRPr="001548EB">
        <w:rPr>
          <w:sz w:val="28"/>
          <w:szCs w:val="28"/>
        </w:rPr>
        <w:t xml:space="preserve"> </w:t>
      </w:r>
      <w:r>
        <w:rPr>
          <w:sz w:val="28"/>
          <w:szCs w:val="28"/>
        </w:rPr>
        <w:t>(Собрание законодательства РФ, 1998, № 31, ст. 3803</w:t>
      </w:r>
      <w:r w:rsidR="00444668">
        <w:rPr>
          <w:sz w:val="28"/>
          <w:szCs w:val="28"/>
        </w:rPr>
        <w:t xml:space="preserve">, </w:t>
      </w:r>
      <w:r w:rsidR="00444668" w:rsidRPr="006478B0">
        <w:rPr>
          <w:color w:val="000000"/>
          <w:sz w:val="28"/>
          <w:szCs w:val="28"/>
        </w:rPr>
        <w:t>с учетом внесенных изменений)</w:t>
      </w:r>
      <w:r w:rsidRPr="00B57F4B">
        <w:rPr>
          <w:sz w:val="28"/>
          <w:szCs w:val="28"/>
        </w:rPr>
        <w:t>;</w:t>
      </w:r>
    </w:p>
    <w:p w:rsidR="003E3A7F" w:rsidRDefault="003E3A7F" w:rsidP="00EF55FC">
      <w:pPr>
        <w:ind w:firstLine="709"/>
        <w:jc w:val="both"/>
        <w:rPr>
          <w:color w:val="000000"/>
          <w:sz w:val="28"/>
          <w:szCs w:val="28"/>
        </w:rPr>
      </w:pPr>
      <w:r w:rsidRPr="006478B0">
        <w:rPr>
          <w:color w:val="000000"/>
          <w:sz w:val="28"/>
          <w:szCs w:val="28"/>
        </w:rPr>
        <w:t xml:space="preserve">Федеральным </w:t>
      </w:r>
      <w:hyperlink r:id="rId21" w:history="1">
        <w:r w:rsidRPr="006478B0">
          <w:rPr>
            <w:color w:val="000000"/>
            <w:sz w:val="28"/>
            <w:szCs w:val="28"/>
          </w:rPr>
          <w:t>законом</w:t>
        </w:r>
      </w:hyperlink>
      <w:r w:rsidRPr="006478B0">
        <w:rPr>
          <w:color w:val="000000"/>
        </w:rPr>
        <w:t xml:space="preserve"> </w:t>
      </w:r>
      <w:r w:rsidRPr="006478B0">
        <w:rPr>
          <w:color w:val="000000"/>
          <w:sz w:val="28"/>
          <w:szCs w:val="28"/>
        </w:rPr>
        <w:t>от 26</w:t>
      </w:r>
      <w:r w:rsidR="0009731E">
        <w:rPr>
          <w:color w:val="000000"/>
          <w:sz w:val="28"/>
          <w:szCs w:val="28"/>
        </w:rPr>
        <w:t xml:space="preserve"> ноября </w:t>
      </w:r>
      <w:r w:rsidRPr="006478B0">
        <w:rPr>
          <w:color w:val="000000"/>
          <w:sz w:val="28"/>
          <w:szCs w:val="28"/>
        </w:rPr>
        <w:t xml:space="preserve">1998 </w:t>
      </w:r>
      <w:r w:rsidR="003478AB">
        <w:rPr>
          <w:color w:val="000000"/>
          <w:sz w:val="28"/>
          <w:szCs w:val="28"/>
        </w:rPr>
        <w:t xml:space="preserve">года </w:t>
      </w:r>
      <w:r w:rsidRPr="006478B0">
        <w:rPr>
          <w:color w:val="000000"/>
          <w:sz w:val="28"/>
          <w:szCs w:val="28"/>
        </w:rPr>
        <w:t>№ 175-ФЗ (Собрание законод</w:t>
      </w:r>
      <w:r w:rsidRPr="006478B0">
        <w:rPr>
          <w:color w:val="000000"/>
          <w:sz w:val="28"/>
          <w:szCs w:val="28"/>
        </w:rPr>
        <w:t>а</w:t>
      </w:r>
      <w:r w:rsidRPr="006478B0">
        <w:rPr>
          <w:color w:val="000000"/>
          <w:sz w:val="28"/>
          <w:szCs w:val="28"/>
        </w:rPr>
        <w:t>тельства Российской Федерации, 1998, № 48, ст. 5850, с учетом внесенных измен</w:t>
      </w:r>
      <w:r w:rsidRPr="006478B0">
        <w:rPr>
          <w:color w:val="000000"/>
          <w:sz w:val="28"/>
          <w:szCs w:val="28"/>
        </w:rPr>
        <w:t>е</w:t>
      </w:r>
      <w:r w:rsidRPr="006478B0">
        <w:rPr>
          <w:color w:val="000000"/>
          <w:sz w:val="28"/>
          <w:szCs w:val="28"/>
        </w:rPr>
        <w:t>ний);</w:t>
      </w:r>
    </w:p>
    <w:p w:rsidR="00393A9B" w:rsidRDefault="00393A9B" w:rsidP="00EF55FC">
      <w:pPr>
        <w:ind w:firstLine="709"/>
        <w:jc w:val="both"/>
        <w:rPr>
          <w:color w:val="000000"/>
          <w:sz w:val="28"/>
          <w:szCs w:val="28"/>
        </w:rPr>
      </w:pPr>
      <w:r w:rsidRPr="00B57F4B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</w:t>
      </w:r>
      <w:r w:rsidRPr="00B57F4B">
        <w:rPr>
          <w:sz w:val="28"/>
          <w:szCs w:val="28"/>
        </w:rPr>
        <w:t>аконом от 12</w:t>
      </w:r>
      <w:r w:rsidR="0009731E">
        <w:rPr>
          <w:sz w:val="28"/>
          <w:szCs w:val="28"/>
        </w:rPr>
        <w:t xml:space="preserve"> февраля 2</w:t>
      </w:r>
      <w:r w:rsidRPr="00B57F4B">
        <w:rPr>
          <w:sz w:val="28"/>
          <w:szCs w:val="28"/>
        </w:rPr>
        <w:t>001</w:t>
      </w:r>
      <w:r w:rsidR="003478A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 </w:t>
      </w:r>
      <w:r w:rsidRPr="00B57F4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B57F4B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B57F4B">
        <w:rPr>
          <w:sz w:val="28"/>
          <w:szCs w:val="28"/>
        </w:rPr>
        <w:t>О внесении измен</w:t>
      </w:r>
      <w:r w:rsidRPr="00B57F4B">
        <w:rPr>
          <w:sz w:val="28"/>
          <w:szCs w:val="28"/>
        </w:rPr>
        <w:t>е</w:t>
      </w:r>
      <w:r w:rsidRPr="00B57F4B">
        <w:rPr>
          <w:sz w:val="28"/>
          <w:szCs w:val="28"/>
        </w:rPr>
        <w:t xml:space="preserve">ний и дополнений в Закон Российской Федерации </w:t>
      </w:r>
      <w:r>
        <w:rPr>
          <w:sz w:val="28"/>
          <w:szCs w:val="28"/>
        </w:rPr>
        <w:t>«</w:t>
      </w:r>
      <w:r w:rsidRPr="00B57F4B">
        <w:rPr>
          <w:sz w:val="28"/>
          <w:szCs w:val="28"/>
        </w:rPr>
        <w:t xml:space="preserve">О социальной защите граждан, подвергшихся воздействию радиации вследствие катастрофы на Чернобыльской </w:t>
      </w:r>
      <w:r w:rsidRPr="00B57F4B">
        <w:rPr>
          <w:sz w:val="28"/>
          <w:szCs w:val="28"/>
        </w:rPr>
        <w:lastRenderedPageBreak/>
        <w:t>АЭС</w:t>
      </w:r>
      <w:r>
        <w:rPr>
          <w:sz w:val="28"/>
          <w:szCs w:val="28"/>
        </w:rPr>
        <w:t>»</w:t>
      </w:r>
      <w:r w:rsidRPr="00B57F4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B57F4B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№ </w:t>
      </w:r>
      <w:r w:rsidRPr="00B57F4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B57F4B">
        <w:rPr>
          <w:sz w:val="28"/>
          <w:szCs w:val="28"/>
        </w:rPr>
        <w:t>ФЗ)</w:t>
      </w:r>
      <w:r w:rsidRPr="001548EB">
        <w:t xml:space="preserve"> </w:t>
      </w:r>
      <w:r>
        <w:t>(</w:t>
      </w:r>
      <w:r w:rsidRPr="001548EB">
        <w:rPr>
          <w:sz w:val="28"/>
          <w:szCs w:val="28"/>
        </w:rPr>
        <w:t xml:space="preserve">Собрание законодательства РФ, 2001, </w:t>
      </w:r>
      <w:r>
        <w:rPr>
          <w:sz w:val="28"/>
          <w:szCs w:val="28"/>
        </w:rPr>
        <w:t>№</w:t>
      </w:r>
      <w:r w:rsidRPr="001548EB">
        <w:rPr>
          <w:sz w:val="28"/>
          <w:szCs w:val="28"/>
        </w:rPr>
        <w:t xml:space="preserve"> 7, ст. 610</w:t>
      </w:r>
      <w:r w:rsidRPr="006478B0">
        <w:rPr>
          <w:color w:val="000000"/>
          <w:sz w:val="28"/>
          <w:szCs w:val="28"/>
        </w:rPr>
        <w:t>, с учетом внесенных изменений);</w:t>
      </w:r>
    </w:p>
    <w:p w:rsidR="003E3A7F" w:rsidRPr="006478B0" w:rsidRDefault="003E3A7F" w:rsidP="00EF55FC">
      <w:pPr>
        <w:ind w:firstLine="709"/>
        <w:jc w:val="both"/>
        <w:rPr>
          <w:color w:val="000000"/>
          <w:sz w:val="28"/>
          <w:szCs w:val="28"/>
        </w:rPr>
      </w:pPr>
      <w:r w:rsidRPr="006478B0">
        <w:rPr>
          <w:color w:val="000000"/>
          <w:sz w:val="28"/>
          <w:szCs w:val="28"/>
        </w:rPr>
        <w:t xml:space="preserve">Федеральным </w:t>
      </w:r>
      <w:hyperlink r:id="rId22" w:history="1">
        <w:r w:rsidRPr="006478B0">
          <w:rPr>
            <w:color w:val="000000"/>
            <w:sz w:val="28"/>
            <w:szCs w:val="28"/>
          </w:rPr>
          <w:t>законом</w:t>
        </w:r>
      </w:hyperlink>
      <w:r w:rsidRPr="006478B0">
        <w:rPr>
          <w:color w:val="000000"/>
        </w:rPr>
        <w:t xml:space="preserve"> </w:t>
      </w:r>
      <w:r w:rsidRPr="006478B0">
        <w:rPr>
          <w:color w:val="000000"/>
          <w:sz w:val="28"/>
          <w:szCs w:val="28"/>
        </w:rPr>
        <w:t>от 27</w:t>
      </w:r>
      <w:r w:rsidR="00870998">
        <w:rPr>
          <w:color w:val="000000"/>
          <w:sz w:val="28"/>
          <w:szCs w:val="28"/>
        </w:rPr>
        <w:t xml:space="preserve"> июля </w:t>
      </w:r>
      <w:r w:rsidRPr="006478B0">
        <w:rPr>
          <w:color w:val="000000"/>
          <w:sz w:val="28"/>
          <w:szCs w:val="28"/>
        </w:rPr>
        <w:t>2006</w:t>
      </w:r>
      <w:r w:rsidR="003478AB">
        <w:rPr>
          <w:color w:val="000000"/>
          <w:sz w:val="28"/>
          <w:szCs w:val="28"/>
        </w:rPr>
        <w:t xml:space="preserve"> года </w:t>
      </w:r>
      <w:r w:rsidRPr="006478B0">
        <w:rPr>
          <w:color w:val="000000"/>
          <w:sz w:val="28"/>
          <w:szCs w:val="28"/>
        </w:rPr>
        <w:t>№ 152-ФЗ «О персональных да</w:t>
      </w:r>
      <w:r w:rsidRPr="006478B0">
        <w:rPr>
          <w:color w:val="000000"/>
          <w:sz w:val="28"/>
          <w:szCs w:val="28"/>
        </w:rPr>
        <w:t>н</w:t>
      </w:r>
      <w:r w:rsidRPr="006478B0">
        <w:rPr>
          <w:color w:val="000000"/>
          <w:sz w:val="28"/>
          <w:szCs w:val="28"/>
        </w:rPr>
        <w:t>ных» (далее - Федеральный закон № 152-ФЗ) (Собрание законодательства Росси</w:t>
      </w:r>
      <w:r w:rsidRPr="006478B0">
        <w:rPr>
          <w:color w:val="000000"/>
          <w:sz w:val="28"/>
          <w:szCs w:val="28"/>
        </w:rPr>
        <w:t>й</w:t>
      </w:r>
      <w:r w:rsidRPr="006478B0">
        <w:rPr>
          <w:color w:val="000000"/>
          <w:sz w:val="28"/>
          <w:szCs w:val="28"/>
        </w:rPr>
        <w:t>ской Федерации, 2006, № 31 (1 ч.), ст. 3451,с учетом внесенных изменений);</w:t>
      </w:r>
    </w:p>
    <w:p w:rsidR="003E3A7F" w:rsidRPr="006478B0" w:rsidRDefault="003E3A7F" w:rsidP="00EF55FC">
      <w:pPr>
        <w:ind w:firstLine="709"/>
        <w:jc w:val="both"/>
        <w:rPr>
          <w:color w:val="000000"/>
          <w:sz w:val="28"/>
          <w:szCs w:val="28"/>
        </w:rPr>
      </w:pPr>
      <w:r w:rsidRPr="006478B0">
        <w:rPr>
          <w:color w:val="000000"/>
          <w:sz w:val="28"/>
          <w:szCs w:val="28"/>
        </w:rPr>
        <w:t xml:space="preserve">Федеральным </w:t>
      </w:r>
      <w:hyperlink r:id="rId23" w:history="1">
        <w:r w:rsidRPr="006478B0">
          <w:rPr>
            <w:color w:val="000000"/>
            <w:sz w:val="28"/>
            <w:szCs w:val="28"/>
          </w:rPr>
          <w:t>законом</w:t>
        </w:r>
      </w:hyperlink>
      <w:r w:rsidRPr="006478B0">
        <w:rPr>
          <w:color w:val="000000"/>
          <w:sz w:val="28"/>
          <w:szCs w:val="28"/>
        </w:rPr>
        <w:t xml:space="preserve"> от 27</w:t>
      </w:r>
      <w:r w:rsidR="00870998">
        <w:rPr>
          <w:color w:val="000000"/>
          <w:sz w:val="28"/>
          <w:szCs w:val="28"/>
        </w:rPr>
        <w:t xml:space="preserve"> июля </w:t>
      </w:r>
      <w:r w:rsidRPr="006478B0">
        <w:rPr>
          <w:color w:val="000000"/>
          <w:sz w:val="28"/>
          <w:szCs w:val="28"/>
        </w:rPr>
        <w:t>2010 № 210-ФЗ</w:t>
      </w:r>
      <w:r w:rsidR="003478AB">
        <w:rPr>
          <w:color w:val="000000"/>
          <w:sz w:val="28"/>
          <w:szCs w:val="28"/>
        </w:rPr>
        <w:t xml:space="preserve"> года </w:t>
      </w:r>
      <w:r w:rsidRPr="006478B0">
        <w:rPr>
          <w:color w:val="000000"/>
          <w:sz w:val="28"/>
          <w:szCs w:val="28"/>
        </w:rPr>
        <w:t>«Об организации пр</w:t>
      </w:r>
      <w:r w:rsidRPr="006478B0">
        <w:rPr>
          <w:color w:val="000000"/>
          <w:sz w:val="28"/>
          <w:szCs w:val="28"/>
        </w:rPr>
        <w:t>е</w:t>
      </w:r>
      <w:r w:rsidRPr="006478B0">
        <w:rPr>
          <w:color w:val="000000"/>
          <w:sz w:val="28"/>
          <w:szCs w:val="28"/>
        </w:rPr>
        <w:t>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3E3A7F" w:rsidRDefault="003E3A7F" w:rsidP="00EF55FC">
      <w:pPr>
        <w:ind w:firstLine="709"/>
        <w:jc w:val="both"/>
        <w:rPr>
          <w:color w:val="000000"/>
          <w:sz w:val="28"/>
          <w:szCs w:val="28"/>
        </w:rPr>
      </w:pPr>
      <w:r w:rsidRPr="006478B0">
        <w:rPr>
          <w:color w:val="000000"/>
          <w:sz w:val="28"/>
          <w:szCs w:val="28"/>
        </w:rPr>
        <w:t xml:space="preserve">Федеральным </w:t>
      </w:r>
      <w:hyperlink r:id="rId24" w:history="1">
        <w:r w:rsidRPr="006478B0">
          <w:rPr>
            <w:color w:val="000000"/>
            <w:sz w:val="28"/>
            <w:szCs w:val="28"/>
          </w:rPr>
          <w:t>законом</w:t>
        </w:r>
      </w:hyperlink>
      <w:r w:rsidRPr="006478B0">
        <w:rPr>
          <w:color w:val="000000"/>
          <w:sz w:val="28"/>
          <w:szCs w:val="28"/>
        </w:rPr>
        <w:t xml:space="preserve"> от 06</w:t>
      </w:r>
      <w:r w:rsidR="00870998">
        <w:rPr>
          <w:color w:val="000000"/>
          <w:sz w:val="28"/>
          <w:szCs w:val="28"/>
        </w:rPr>
        <w:t xml:space="preserve"> апреля </w:t>
      </w:r>
      <w:r w:rsidRPr="006478B0">
        <w:rPr>
          <w:color w:val="000000"/>
          <w:sz w:val="28"/>
          <w:szCs w:val="28"/>
        </w:rPr>
        <w:t xml:space="preserve">2011 </w:t>
      </w:r>
      <w:r w:rsidR="003478AB">
        <w:rPr>
          <w:color w:val="000000"/>
          <w:sz w:val="28"/>
          <w:szCs w:val="28"/>
        </w:rPr>
        <w:t xml:space="preserve">года </w:t>
      </w:r>
      <w:r w:rsidRPr="006478B0">
        <w:rPr>
          <w:color w:val="000000"/>
          <w:sz w:val="28"/>
          <w:szCs w:val="28"/>
        </w:rPr>
        <w:t>№ 63-ФЗ «Об электронной по</w:t>
      </w:r>
      <w:r w:rsidRPr="006478B0">
        <w:rPr>
          <w:color w:val="000000"/>
          <w:sz w:val="28"/>
          <w:szCs w:val="28"/>
        </w:rPr>
        <w:t>д</w:t>
      </w:r>
      <w:r w:rsidRPr="006478B0">
        <w:rPr>
          <w:color w:val="000000"/>
          <w:sz w:val="28"/>
          <w:szCs w:val="28"/>
        </w:rPr>
        <w:t>писи» (далее - Федеральный закон № 63-ФЗ) (Собрание законодательства Росси</w:t>
      </w:r>
      <w:r w:rsidRPr="006478B0">
        <w:rPr>
          <w:color w:val="000000"/>
          <w:sz w:val="28"/>
          <w:szCs w:val="28"/>
        </w:rPr>
        <w:t>й</w:t>
      </w:r>
      <w:r w:rsidRPr="006478B0">
        <w:rPr>
          <w:color w:val="000000"/>
          <w:sz w:val="28"/>
          <w:szCs w:val="28"/>
        </w:rPr>
        <w:t>ской Федерации, 2011, № 15, ст. 2036,с учетом внесенных изменений);</w:t>
      </w:r>
    </w:p>
    <w:p w:rsidR="00393A9B" w:rsidRDefault="00393A9B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Конституционного Суда Российской Федерации от 07.10.2005 № 385-О «По запросам Свердловского районного суда города Костромы и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лоцкого районного суда Оренбургской области о проверке конституционности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пункта 2 Постановления Верховного Совета Российской Федерации «О распространении действия Закона Российской Федерации «О социальной защите граждан, подвергшихся воздействию радиации вследствие катастрофы на Черн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быльской АЭС» на граждан из подразделений особого риска» в редакции статьи 9 Федерального закона от 22 августа 2004 года № 122-ФЗ «О внесении изменений в законодательные акты Российской Федерации и признании утратившими силу нек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законодательных актов Российской Федерации в связи с принятием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ральных законов «О внесении изменений и дополнений в Федеральный закон «Об общих принципах организации законодательных (представительных) и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статьи 9 Федерального закона от 22 августа 2004 года № 122-ФЗ, а также по жал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бам граждан А.М. Василенко, В.П. Вертянова, Л.А. Воробьева, И.В. Гузовского, В.Т. Лаврова и М.Т. Танеевой на нарушение их конституционных прав теми же нормативными положениями» (далее - Определение № 385-О) (Собрание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тельства РФ, 2006, </w:t>
      </w:r>
      <w:r w:rsidR="00444668">
        <w:rPr>
          <w:sz w:val="28"/>
          <w:szCs w:val="28"/>
        </w:rPr>
        <w:t>№</w:t>
      </w:r>
      <w:r>
        <w:rPr>
          <w:sz w:val="28"/>
          <w:szCs w:val="28"/>
        </w:rPr>
        <w:t xml:space="preserve"> 3, ст. 339);</w:t>
      </w:r>
    </w:p>
    <w:p w:rsidR="00C82A68" w:rsidRPr="00C82A68" w:rsidRDefault="00393A9B" w:rsidP="00C82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2A68">
        <w:rPr>
          <w:rFonts w:ascii="Times New Roman" w:hAnsi="Times New Roman" w:cs="Times New Roman"/>
          <w:sz w:val="28"/>
          <w:szCs w:val="28"/>
        </w:rPr>
        <w:t>Постановлением Конституционного Суда Российской Федерации от 19 июня 2002 г. № 11-П «По делу о проверке конституционности ряда положений Закона Российской Федерации от 18 июня 1992 года «О социальной защите граждан, по</w:t>
      </w:r>
      <w:r w:rsidRPr="00C82A68">
        <w:rPr>
          <w:rFonts w:ascii="Times New Roman" w:hAnsi="Times New Roman" w:cs="Times New Roman"/>
          <w:sz w:val="28"/>
          <w:szCs w:val="28"/>
        </w:rPr>
        <w:t>д</w:t>
      </w:r>
      <w:r w:rsidRPr="00C82A68">
        <w:rPr>
          <w:rFonts w:ascii="Times New Roman" w:hAnsi="Times New Roman" w:cs="Times New Roman"/>
          <w:sz w:val="28"/>
          <w:szCs w:val="28"/>
        </w:rPr>
        <w:t>вергшихся воздействию радиации вследствие катастрофы на Чернобыльской АЭС» (в редакциях от 24 ноября 1995 года и от 12 февраля 2001 года), Федеральных зак</w:t>
      </w:r>
      <w:r w:rsidRPr="00C82A68">
        <w:rPr>
          <w:rFonts w:ascii="Times New Roman" w:hAnsi="Times New Roman" w:cs="Times New Roman"/>
          <w:sz w:val="28"/>
          <w:szCs w:val="28"/>
        </w:rPr>
        <w:t>о</w:t>
      </w:r>
      <w:r w:rsidRPr="00C82A68">
        <w:rPr>
          <w:rFonts w:ascii="Times New Roman" w:hAnsi="Times New Roman" w:cs="Times New Roman"/>
          <w:sz w:val="28"/>
          <w:szCs w:val="28"/>
        </w:rPr>
        <w:t>нов от 12 февраля 2001 года «О внесении изменений и дополнений в Закон Росси</w:t>
      </w:r>
      <w:r w:rsidRPr="00C82A68">
        <w:rPr>
          <w:rFonts w:ascii="Times New Roman" w:hAnsi="Times New Roman" w:cs="Times New Roman"/>
          <w:sz w:val="28"/>
          <w:szCs w:val="28"/>
        </w:rPr>
        <w:t>й</w:t>
      </w:r>
      <w:r w:rsidRPr="00C82A68">
        <w:rPr>
          <w:rFonts w:ascii="Times New Roman" w:hAnsi="Times New Roman" w:cs="Times New Roman"/>
          <w:sz w:val="28"/>
          <w:szCs w:val="28"/>
        </w:rPr>
        <w:t>ской Федерации "О социальной защите граждан, подвергшихся воздействию ради</w:t>
      </w:r>
      <w:r w:rsidRPr="00C82A68">
        <w:rPr>
          <w:rFonts w:ascii="Times New Roman" w:hAnsi="Times New Roman" w:cs="Times New Roman"/>
          <w:sz w:val="28"/>
          <w:szCs w:val="28"/>
        </w:rPr>
        <w:t>а</w:t>
      </w:r>
      <w:r w:rsidRPr="00C82A68">
        <w:rPr>
          <w:rFonts w:ascii="Times New Roman" w:hAnsi="Times New Roman" w:cs="Times New Roman"/>
          <w:sz w:val="28"/>
          <w:szCs w:val="28"/>
        </w:rPr>
        <w:t>ции вследствие катастрофы на Чернобыльской АЭС», от 19 июня 2000 года «О м</w:t>
      </w:r>
      <w:r w:rsidRPr="00C82A68">
        <w:rPr>
          <w:rFonts w:ascii="Times New Roman" w:hAnsi="Times New Roman" w:cs="Times New Roman"/>
          <w:sz w:val="28"/>
          <w:szCs w:val="28"/>
        </w:rPr>
        <w:t>и</w:t>
      </w:r>
      <w:r w:rsidRPr="00C82A68">
        <w:rPr>
          <w:rFonts w:ascii="Times New Roman" w:hAnsi="Times New Roman" w:cs="Times New Roman"/>
          <w:sz w:val="28"/>
          <w:szCs w:val="28"/>
        </w:rPr>
        <w:t>нимальном размере оплаты труда» и от 7 августа 2000 года «О порядке установл</w:t>
      </w:r>
      <w:r w:rsidRPr="00C82A68">
        <w:rPr>
          <w:rFonts w:ascii="Times New Roman" w:hAnsi="Times New Roman" w:cs="Times New Roman"/>
          <w:sz w:val="28"/>
          <w:szCs w:val="28"/>
        </w:rPr>
        <w:t>е</w:t>
      </w:r>
      <w:r w:rsidRPr="00C82A68">
        <w:rPr>
          <w:rFonts w:ascii="Times New Roman" w:hAnsi="Times New Roman" w:cs="Times New Roman"/>
          <w:sz w:val="28"/>
          <w:szCs w:val="28"/>
        </w:rPr>
        <w:t>ния размеров стипендий и социальных выплат в Российской Федерации» в связи с запросами Верховного Суда Российской Федерации и Октябрьского районного суда города Краснодара, жалобами граждан и общественных организаций чернобыльцев» (далее - Постановление № 11-П)</w:t>
      </w:r>
      <w:r w:rsidR="00C82A68" w:rsidRPr="00C82A68">
        <w:rPr>
          <w:rFonts w:ascii="Times New Roman" w:hAnsi="Times New Roman" w:cs="Times New Roman"/>
        </w:rPr>
        <w:t xml:space="preserve"> (</w:t>
      </w:r>
      <w:r w:rsidR="00C82A68" w:rsidRPr="00C82A6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</w:t>
      </w:r>
      <w:r w:rsidR="00C82A68" w:rsidRPr="00C82A68">
        <w:rPr>
          <w:rFonts w:ascii="Times New Roman" w:hAnsi="Times New Roman" w:cs="Times New Roman"/>
          <w:sz w:val="28"/>
          <w:szCs w:val="28"/>
        </w:rPr>
        <w:t>а</w:t>
      </w:r>
      <w:r w:rsidR="00C82A68" w:rsidRPr="00C82A68">
        <w:rPr>
          <w:rFonts w:ascii="Times New Roman" w:hAnsi="Times New Roman" w:cs="Times New Roman"/>
          <w:sz w:val="28"/>
          <w:szCs w:val="28"/>
        </w:rPr>
        <w:t>ции, 2002, № 27, ст. 2779);</w:t>
      </w:r>
    </w:p>
    <w:p w:rsidR="003E3A7F" w:rsidRDefault="003E3A7F" w:rsidP="00EF55F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C4">
        <w:rPr>
          <w:rFonts w:ascii="Times New Roman" w:hAnsi="Times New Roman" w:cs="Times New Roman"/>
          <w:sz w:val="28"/>
          <w:szCs w:val="28"/>
        </w:rPr>
        <w:lastRenderedPageBreak/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52C4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F52C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F52C4">
        <w:rPr>
          <w:rFonts w:ascii="Times New Roman" w:hAnsi="Times New Roman" w:cs="Times New Roman"/>
          <w:sz w:val="28"/>
          <w:szCs w:val="28"/>
        </w:rPr>
        <w:t xml:space="preserve"> от 7</w:t>
      </w:r>
      <w:r w:rsidR="003478A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F52C4">
        <w:rPr>
          <w:rFonts w:ascii="Times New Roman" w:hAnsi="Times New Roman" w:cs="Times New Roman"/>
          <w:sz w:val="28"/>
          <w:szCs w:val="28"/>
        </w:rPr>
        <w:t>2012</w:t>
      </w:r>
      <w:r w:rsidR="003478A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F52C4">
        <w:rPr>
          <w:rFonts w:ascii="Times New Roman" w:hAnsi="Times New Roman" w:cs="Times New Roman"/>
          <w:sz w:val="28"/>
          <w:szCs w:val="28"/>
        </w:rPr>
        <w:t> 601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2C4">
        <w:rPr>
          <w:rFonts w:ascii="Times New Roman" w:hAnsi="Times New Roman" w:cs="Times New Roman"/>
          <w:sz w:val="28"/>
          <w:szCs w:val="28"/>
        </w:rPr>
        <w:t>Об о</w:t>
      </w:r>
      <w:r w:rsidRPr="000F52C4">
        <w:rPr>
          <w:rFonts w:ascii="Times New Roman" w:hAnsi="Times New Roman" w:cs="Times New Roman"/>
          <w:sz w:val="28"/>
          <w:szCs w:val="28"/>
        </w:rPr>
        <w:t>с</w:t>
      </w:r>
      <w:r w:rsidRPr="000F52C4">
        <w:rPr>
          <w:rFonts w:ascii="Times New Roman" w:hAnsi="Times New Roman" w:cs="Times New Roman"/>
          <w:sz w:val="28"/>
          <w:szCs w:val="28"/>
        </w:rPr>
        <w:t>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 (далее - Указ Президента РФ № 601)</w:t>
      </w:r>
      <w:r w:rsidRPr="00151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122C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122C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</w:t>
      </w:r>
      <w:r w:rsidRPr="0015122C">
        <w:rPr>
          <w:rFonts w:ascii="Times New Roman" w:hAnsi="Times New Roman" w:cs="Times New Roman"/>
          <w:sz w:val="28"/>
          <w:szCs w:val="28"/>
        </w:rPr>
        <w:t>е</w:t>
      </w:r>
      <w:r w:rsidRPr="0015122C">
        <w:rPr>
          <w:rFonts w:ascii="Times New Roman" w:hAnsi="Times New Roman" w:cs="Times New Roman"/>
          <w:sz w:val="28"/>
          <w:szCs w:val="28"/>
        </w:rPr>
        <w:t>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22C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15122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22C">
        <w:rPr>
          <w:rFonts w:ascii="Times New Roman" w:hAnsi="Times New Roman" w:cs="Times New Roman"/>
          <w:sz w:val="28"/>
          <w:szCs w:val="28"/>
        </w:rPr>
        <w:t xml:space="preserve"> ст. 2338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A42BA" w:rsidRDefault="00BA42BA" w:rsidP="00EF55FC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ВС</w:t>
      </w:r>
      <w:r w:rsidR="003478AB">
        <w:rPr>
          <w:sz w:val="28"/>
          <w:szCs w:val="28"/>
        </w:rPr>
        <w:t xml:space="preserve"> </w:t>
      </w:r>
      <w:r>
        <w:rPr>
          <w:sz w:val="28"/>
          <w:szCs w:val="28"/>
        </w:rPr>
        <w:t>РФ № 2123-1 (Ведомости Съезда народных депутатов РСФСР и Верховного Совета РСФСР),1992, № 4, ст. 138, с учетом внесенных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нений);</w:t>
      </w:r>
    </w:p>
    <w:p w:rsidR="00BA42BA" w:rsidRDefault="00393A9B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Порядком выплаты ежемесячной денежной компенсации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АЭС, утвержденным постановлением </w:t>
      </w:r>
      <w:r w:rsidRPr="00B57F4B">
        <w:rPr>
          <w:sz w:val="28"/>
          <w:szCs w:val="28"/>
        </w:rPr>
        <w:t>Правительства Р</w:t>
      </w:r>
      <w:r>
        <w:rPr>
          <w:sz w:val="28"/>
          <w:szCs w:val="28"/>
        </w:rPr>
        <w:t>оссийской Федерации</w:t>
      </w:r>
      <w:r w:rsidRPr="00B57F4B">
        <w:rPr>
          <w:sz w:val="28"/>
          <w:szCs w:val="28"/>
        </w:rPr>
        <w:t xml:space="preserve"> от 21</w:t>
      </w:r>
      <w:r w:rsidRPr="00B57F4B">
        <w:rPr>
          <w:bCs/>
          <w:sz w:val="28"/>
          <w:szCs w:val="28"/>
        </w:rPr>
        <w:t xml:space="preserve">.08.2001 </w:t>
      </w:r>
      <w:r>
        <w:rPr>
          <w:sz w:val="28"/>
          <w:szCs w:val="28"/>
        </w:rPr>
        <w:t>№ </w:t>
      </w:r>
      <w:r w:rsidRPr="00B57F4B">
        <w:rPr>
          <w:bCs/>
          <w:sz w:val="28"/>
          <w:szCs w:val="28"/>
        </w:rPr>
        <w:t xml:space="preserve">607 </w:t>
      </w:r>
      <w:r>
        <w:rPr>
          <w:sz w:val="28"/>
          <w:szCs w:val="28"/>
        </w:rPr>
        <w:t>«</w:t>
      </w:r>
      <w:r w:rsidRPr="00B57F4B">
        <w:rPr>
          <w:sz w:val="28"/>
          <w:szCs w:val="28"/>
        </w:rPr>
        <w:t>О</w:t>
      </w:r>
      <w:r w:rsidRPr="00B57F4B">
        <w:rPr>
          <w:bCs/>
          <w:sz w:val="28"/>
          <w:szCs w:val="28"/>
        </w:rPr>
        <w:t xml:space="preserve"> порядке выплаты ежемесячной д</w:t>
      </w:r>
      <w:r w:rsidRPr="00B57F4B">
        <w:rPr>
          <w:bCs/>
          <w:sz w:val="28"/>
          <w:szCs w:val="28"/>
        </w:rPr>
        <w:t>е</w:t>
      </w:r>
      <w:r w:rsidRPr="00B57F4B">
        <w:rPr>
          <w:bCs/>
          <w:sz w:val="28"/>
          <w:szCs w:val="28"/>
        </w:rPr>
        <w:t>нежной компенсации</w:t>
      </w:r>
      <w:r w:rsidRPr="00B57F4B">
        <w:rPr>
          <w:sz w:val="28"/>
          <w:szCs w:val="28"/>
        </w:rPr>
        <w:t xml:space="preserve"> в возмещение вреда, причиненного здоровью граждан в связи с радиационным воздействием вследствие чернобыльской катастрофы либо с в</w:t>
      </w:r>
      <w:r w:rsidRPr="00B57F4B">
        <w:rPr>
          <w:sz w:val="28"/>
          <w:szCs w:val="28"/>
        </w:rPr>
        <w:t>ы</w:t>
      </w:r>
      <w:r w:rsidRPr="00B57F4B">
        <w:rPr>
          <w:sz w:val="28"/>
          <w:szCs w:val="28"/>
        </w:rPr>
        <w:t>полнением работ по ликвидации последствий катастрофы на Чернобыльской АЭС</w:t>
      </w:r>
      <w:r>
        <w:rPr>
          <w:sz w:val="28"/>
          <w:szCs w:val="28"/>
        </w:rPr>
        <w:t>»</w:t>
      </w:r>
      <w:r w:rsidRPr="00B57F4B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Порядок</w:t>
      </w:r>
      <w:r w:rsidRPr="00B57F4B">
        <w:rPr>
          <w:sz w:val="28"/>
          <w:szCs w:val="28"/>
        </w:rPr>
        <w:t>)</w:t>
      </w:r>
      <w:r>
        <w:rPr>
          <w:sz w:val="28"/>
          <w:szCs w:val="28"/>
        </w:rPr>
        <w:t xml:space="preserve"> (Собрание законодательства РФ, 2001, </w:t>
      </w:r>
      <w:r w:rsidR="00444668">
        <w:rPr>
          <w:sz w:val="28"/>
          <w:szCs w:val="28"/>
        </w:rPr>
        <w:t>№</w:t>
      </w:r>
      <w:r>
        <w:rPr>
          <w:sz w:val="28"/>
          <w:szCs w:val="28"/>
        </w:rPr>
        <w:t xml:space="preserve"> 36, ст. 3566,</w:t>
      </w:r>
      <w:r w:rsidR="00BA42BA" w:rsidRPr="004B01EF">
        <w:rPr>
          <w:color w:val="000000"/>
          <w:sz w:val="28"/>
          <w:szCs w:val="28"/>
        </w:rPr>
        <w:t>с учетом внесенных изменений</w:t>
      </w:r>
      <w:r w:rsidR="00BA42BA">
        <w:rPr>
          <w:sz w:val="28"/>
          <w:szCs w:val="28"/>
        </w:rPr>
        <w:t>);</w:t>
      </w:r>
    </w:p>
    <w:p w:rsidR="003E3A7F" w:rsidRDefault="00CA37CD" w:rsidP="00EF55FC">
      <w:pPr>
        <w:ind w:firstLine="709"/>
        <w:jc w:val="both"/>
        <w:rPr>
          <w:color w:val="000000"/>
          <w:sz w:val="28"/>
          <w:szCs w:val="28"/>
        </w:rPr>
      </w:pPr>
      <w:hyperlink r:id="rId25" w:history="1">
        <w:r w:rsidR="003E3A7F" w:rsidRPr="006478B0">
          <w:rPr>
            <w:color w:val="000000"/>
            <w:sz w:val="28"/>
            <w:szCs w:val="28"/>
          </w:rPr>
          <w:t>Правилами</w:t>
        </w:r>
      </w:hyperlink>
      <w:r w:rsidR="003E3A7F" w:rsidRPr="006478B0">
        <w:rPr>
          <w:color w:val="000000"/>
          <w:sz w:val="28"/>
          <w:szCs w:val="28"/>
        </w:rPr>
        <w:t xml:space="preserve"> финансового обеспечения расходных обязательств Российской Федерации по возмещению вреда и предоставлению гражданам мер социальной поддержки, предусмотренных Законом Российской Федерации «О социальной з</w:t>
      </w:r>
      <w:r w:rsidR="003E3A7F" w:rsidRPr="006478B0">
        <w:rPr>
          <w:color w:val="000000"/>
          <w:sz w:val="28"/>
          <w:szCs w:val="28"/>
        </w:rPr>
        <w:t>а</w:t>
      </w:r>
      <w:r w:rsidR="003E3A7F" w:rsidRPr="006478B0">
        <w:rPr>
          <w:color w:val="000000"/>
          <w:sz w:val="28"/>
          <w:szCs w:val="28"/>
        </w:rPr>
        <w:t>щите граждан, подвергшихся воздействию радиации вследствие катастрофы на Че</w:t>
      </w:r>
      <w:r w:rsidR="003E3A7F" w:rsidRPr="006478B0">
        <w:rPr>
          <w:color w:val="000000"/>
          <w:sz w:val="28"/>
          <w:szCs w:val="28"/>
        </w:rPr>
        <w:t>р</w:t>
      </w:r>
      <w:r w:rsidR="003E3A7F" w:rsidRPr="006478B0">
        <w:rPr>
          <w:color w:val="000000"/>
          <w:sz w:val="28"/>
          <w:szCs w:val="28"/>
        </w:rPr>
        <w:t>нобыльской АЭС», Федеральным законом «О социальной защите граждан Росси</w:t>
      </w:r>
      <w:r w:rsidR="003E3A7F" w:rsidRPr="006478B0">
        <w:rPr>
          <w:color w:val="000000"/>
          <w:sz w:val="28"/>
          <w:szCs w:val="28"/>
        </w:rPr>
        <w:t>й</w:t>
      </w:r>
      <w:r w:rsidR="003E3A7F" w:rsidRPr="006478B0">
        <w:rPr>
          <w:color w:val="000000"/>
          <w:sz w:val="28"/>
          <w:szCs w:val="28"/>
        </w:rPr>
        <w:t>ской Федерации, подвергшихся воздействию радиации вследствие аварии в 1957 г</w:t>
      </w:r>
      <w:r w:rsidR="003E3A7F" w:rsidRPr="006478B0">
        <w:rPr>
          <w:color w:val="000000"/>
          <w:sz w:val="28"/>
          <w:szCs w:val="28"/>
        </w:rPr>
        <w:t>о</w:t>
      </w:r>
      <w:r w:rsidR="003E3A7F" w:rsidRPr="006478B0">
        <w:rPr>
          <w:color w:val="000000"/>
          <w:sz w:val="28"/>
          <w:szCs w:val="28"/>
        </w:rPr>
        <w:t>ду на производственном объединении «Маяк» и сбросов радиоактивных отходов в реку Теча» и Федеральным законом «О социальных гарантиях гражданам, подвер</w:t>
      </w:r>
      <w:r w:rsidR="003E3A7F" w:rsidRPr="006478B0">
        <w:rPr>
          <w:color w:val="000000"/>
          <w:sz w:val="28"/>
          <w:szCs w:val="28"/>
        </w:rPr>
        <w:t>г</w:t>
      </w:r>
      <w:r w:rsidR="003E3A7F" w:rsidRPr="006478B0">
        <w:rPr>
          <w:color w:val="000000"/>
          <w:sz w:val="28"/>
          <w:szCs w:val="28"/>
        </w:rPr>
        <w:t>шимся радиационному воздействию вследствие ядерных испытаний на Семипал</w:t>
      </w:r>
      <w:r w:rsidR="003E3A7F" w:rsidRPr="006478B0">
        <w:rPr>
          <w:color w:val="000000"/>
          <w:sz w:val="28"/>
          <w:szCs w:val="28"/>
        </w:rPr>
        <w:t>а</w:t>
      </w:r>
      <w:r w:rsidR="003E3A7F" w:rsidRPr="006478B0">
        <w:rPr>
          <w:color w:val="000000"/>
          <w:sz w:val="28"/>
          <w:szCs w:val="28"/>
        </w:rPr>
        <w:t>тинском полигоне», утвержденными постановлением Правительства Российской Федерации от 30 августа 2005 г. № 542 (Собрание законодательства Российской Ф</w:t>
      </w:r>
      <w:r w:rsidR="003E3A7F" w:rsidRPr="006478B0">
        <w:rPr>
          <w:color w:val="000000"/>
          <w:sz w:val="28"/>
          <w:szCs w:val="28"/>
        </w:rPr>
        <w:t>е</w:t>
      </w:r>
      <w:r w:rsidR="003E3A7F" w:rsidRPr="006478B0">
        <w:rPr>
          <w:color w:val="000000"/>
          <w:sz w:val="28"/>
          <w:szCs w:val="28"/>
        </w:rPr>
        <w:t>дерации, 2005, № 36, ст. 3707, с учетом внесенных изменений);</w:t>
      </w:r>
    </w:p>
    <w:p w:rsidR="00F84F0C" w:rsidRPr="00E259F4" w:rsidRDefault="00F84F0C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разъяснением </w:t>
      </w:r>
      <w:r w:rsidR="00EB1FB5">
        <w:rPr>
          <w:sz w:val="28"/>
          <w:szCs w:val="28"/>
        </w:rPr>
        <w:t>от</w:t>
      </w:r>
      <w:r w:rsidR="00075D0E">
        <w:rPr>
          <w:sz w:val="28"/>
          <w:szCs w:val="28"/>
        </w:rPr>
        <w:t xml:space="preserve"> 30.11.2011 №6 «О</w:t>
      </w:r>
      <w:r>
        <w:rPr>
          <w:sz w:val="28"/>
          <w:szCs w:val="28"/>
        </w:rPr>
        <w:t xml:space="preserve"> применении порядка выплаты ежемеся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денежной компенсации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</w:t>
      </w:r>
      <w:r w:rsidR="00075D0E">
        <w:rPr>
          <w:sz w:val="28"/>
          <w:szCs w:val="28"/>
        </w:rPr>
        <w:t>»</w:t>
      </w:r>
      <w:r>
        <w:rPr>
          <w:sz w:val="28"/>
          <w:szCs w:val="28"/>
        </w:rPr>
        <w:t>, утвержденным постановлением Министерства труда и социального развития Российской Федерации от 30.11.2001 № 83 (далее – Разъяснение) (Бюллетень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актов федеральных органов исполнительной власти № 1, 2002</w:t>
      </w:r>
      <w:r w:rsidR="00EB1FB5">
        <w:rPr>
          <w:sz w:val="28"/>
          <w:szCs w:val="28"/>
        </w:rPr>
        <w:t>, с учетом вн</w:t>
      </w:r>
      <w:r w:rsidR="00EB1FB5">
        <w:rPr>
          <w:sz w:val="28"/>
          <w:szCs w:val="28"/>
        </w:rPr>
        <w:t>е</w:t>
      </w:r>
      <w:r w:rsidR="00EB1FB5">
        <w:rPr>
          <w:sz w:val="28"/>
          <w:szCs w:val="28"/>
        </w:rPr>
        <w:t>сенных изменений</w:t>
      </w:r>
      <w:r>
        <w:rPr>
          <w:sz w:val="28"/>
          <w:szCs w:val="28"/>
        </w:rPr>
        <w:t>);</w:t>
      </w:r>
    </w:p>
    <w:p w:rsidR="003406E0" w:rsidRDefault="003406E0" w:rsidP="00EF55FC">
      <w:pPr>
        <w:suppressAutoHyphens/>
        <w:ind w:firstLine="709"/>
        <w:jc w:val="both"/>
        <w:rPr>
          <w:sz w:val="28"/>
          <w:szCs w:val="28"/>
        </w:rPr>
      </w:pPr>
      <w:r w:rsidRPr="009C0812">
        <w:rPr>
          <w:sz w:val="28"/>
          <w:szCs w:val="28"/>
        </w:rPr>
        <w:t xml:space="preserve">постановлением Кабинета Министров Республики Татарстан от 22.01.2005 </w:t>
      </w:r>
      <w:r>
        <w:rPr>
          <w:sz w:val="28"/>
          <w:szCs w:val="28"/>
        </w:rPr>
        <w:t>№ </w:t>
      </w:r>
      <w:r w:rsidRPr="009C0812">
        <w:rPr>
          <w:sz w:val="28"/>
          <w:szCs w:val="28"/>
        </w:rPr>
        <w:t xml:space="preserve">20 </w:t>
      </w:r>
      <w:r>
        <w:rPr>
          <w:sz w:val="28"/>
          <w:szCs w:val="28"/>
        </w:rPr>
        <w:t>«</w:t>
      </w:r>
      <w:r w:rsidRPr="009C0812">
        <w:rPr>
          <w:sz w:val="28"/>
          <w:szCs w:val="28"/>
        </w:rPr>
        <w:t>Об информационном взаимодействии в системе предоставле</w:t>
      </w:r>
      <w:r>
        <w:rPr>
          <w:sz w:val="28"/>
          <w:szCs w:val="28"/>
        </w:rPr>
        <w:t>ния субсидий на оплату жилого помещения</w:t>
      </w:r>
      <w:r w:rsidRPr="009C0812">
        <w:rPr>
          <w:sz w:val="28"/>
          <w:szCs w:val="28"/>
        </w:rPr>
        <w:t xml:space="preserve"> и коммунальных услуг и ежемесячных денежных выплат</w:t>
      </w:r>
      <w:r>
        <w:t>»</w:t>
      </w:r>
      <w:r w:rsidRPr="009C0812">
        <w:t xml:space="preserve"> </w:t>
      </w:r>
      <w:r>
        <w:t>(</w:t>
      </w:r>
      <w:r>
        <w:rPr>
          <w:sz w:val="28"/>
          <w:szCs w:val="28"/>
        </w:rPr>
        <w:t xml:space="preserve">Сборник постановлений и распоряжений Кабинета Министров Республики Татарстан и нормативных актов республиканских органов </w:t>
      </w:r>
      <w:r w:rsidRPr="00091964">
        <w:rPr>
          <w:sz w:val="28"/>
          <w:szCs w:val="28"/>
        </w:rPr>
        <w:t xml:space="preserve">исполнительной </w:t>
      </w:r>
      <w:r w:rsidRPr="00DB65F2">
        <w:rPr>
          <w:sz w:val="28"/>
          <w:szCs w:val="28"/>
        </w:rPr>
        <w:t>власти, 2005, № 5 ст. 0156</w:t>
      </w:r>
      <w:r>
        <w:rPr>
          <w:sz w:val="28"/>
          <w:szCs w:val="28"/>
        </w:rPr>
        <w:t>,</w:t>
      </w:r>
      <w:r w:rsidRPr="009C3F77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внесенных изменений</w:t>
      </w:r>
      <w:r w:rsidRPr="00DB65F2">
        <w:rPr>
          <w:sz w:val="28"/>
          <w:szCs w:val="28"/>
        </w:rPr>
        <w:t>);</w:t>
      </w:r>
    </w:p>
    <w:p w:rsidR="00FC37C0" w:rsidRPr="002711B8" w:rsidRDefault="00FC37C0" w:rsidP="00FC37C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постановлением</w:t>
      </w:r>
      <w:r w:rsidRPr="002711B8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20.06.2005 № 296 </w:t>
      </w:r>
      <w:r>
        <w:rPr>
          <w:rFonts w:eastAsia="Calibri"/>
          <w:sz w:val="28"/>
          <w:szCs w:val="28"/>
          <w:lang w:eastAsia="en-US"/>
        </w:rPr>
        <w:t>«</w:t>
      </w:r>
      <w:r w:rsidRPr="002711B8">
        <w:rPr>
          <w:rFonts w:eastAsia="Calibri"/>
          <w:sz w:val="28"/>
          <w:szCs w:val="28"/>
          <w:lang w:eastAsia="en-US"/>
        </w:rPr>
        <w:t>О создании Республиканского центра материальной помощи (компенсацио</w:t>
      </w:r>
      <w:r w:rsidRPr="002711B8">
        <w:rPr>
          <w:rFonts w:eastAsia="Calibri"/>
          <w:sz w:val="28"/>
          <w:szCs w:val="28"/>
          <w:lang w:eastAsia="en-US"/>
        </w:rPr>
        <w:t>н</w:t>
      </w:r>
      <w:r w:rsidRPr="002711B8">
        <w:rPr>
          <w:rFonts w:eastAsia="Calibri"/>
          <w:sz w:val="28"/>
          <w:szCs w:val="28"/>
          <w:lang w:eastAsia="en-US"/>
        </w:rPr>
        <w:lastRenderedPageBreak/>
        <w:t xml:space="preserve">ных выплат)» (далее - Постановление КМ РТ </w:t>
      </w:r>
      <w:r>
        <w:rPr>
          <w:rFonts w:eastAsia="Calibri"/>
          <w:sz w:val="28"/>
          <w:szCs w:val="28"/>
          <w:lang w:eastAsia="en-US"/>
        </w:rPr>
        <w:t>№</w:t>
      </w:r>
      <w:r w:rsidRPr="002711B8">
        <w:rPr>
          <w:rFonts w:eastAsia="Calibri"/>
          <w:sz w:val="28"/>
          <w:szCs w:val="28"/>
          <w:lang w:eastAsia="en-US"/>
        </w:rPr>
        <w:t xml:space="preserve"> 296) (журнал «Сборник постановл</w:t>
      </w:r>
      <w:r w:rsidRPr="002711B8">
        <w:rPr>
          <w:rFonts w:eastAsia="Calibri"/>
          <w:sz w:val="28"/>
          <w:szCs w:val="28"/>
          <w:lang w:eastAsia="en-US"/>
        </w:rPr>
        <w:t>е</w:t>
      </w:r>
      <w:r w:rsidRPr="002711B8">
        <w:rPr>
          <w:rFonts w:eastAsia="Calibri"/>
          <w:sz w:val="28"/>
          <w:szCs w:val="28"/>
          <w:lang w:eastAsia="en-US"/>
        </w:rPr>
        <w:t>ний и распоряжений Кабинета Министров Республики Татарстан и нормативных а</w:t>
      </w:r>
      <w:r w:rsidRPr="002711B8">
        <w:rPr>
          <w:rFonts w:eastAsia="Calibri"/>
          <w:sz w:val="28"/>
          <w:szCs w:val="28"/>
          <w:lang w:eastAsia="en-US"/>
        </w:rPr>
        <w:t>к</w:t>
      </w:r>
      <w:r w:rsidRPr="002711B8">
        <w:rPr>
          <w:rFonts w:eastAsia="Calibri"/>
          <w:sz w:val="28"/>
          <w:szCs w:val="28"/>
          <w:lang w:eastAsia="en-US"/>
        </w:rPr>
        <w:t>тов республиканских органов исполнительной власти», 2005, № 25, ст. 0593);</w:t>
      </w:r>
    </w:p>
    <w:p w:rsidR="00CB4533" w:rsidRDefault="00CB4533" w:rsidP="00EF55FC">
      <w:pPr>
        <w:ind w:firstLine="709"/>
        <w:jc w:val="both"/>
        <w:rPr>
          <w:color w:val="000000"/>
          <w:sz w:val="28"/>
          <w:szCs w:val="28"/>
        </w:rPr>
      </w:pPr>
      <w:r w:rsidRPr="006478B0">
        <w:rPr>
          <w:color w:val="000000"/>
          <w:sz w:val="28"/>
          <w:szCs w:val="28"/>
        </w:rPr>
        <w:t>постановлением Кабинета Министров Республики Татарстан от 15.08.2007 № 388 «Вопросы Министерства труда, занятости и социальной защиты Республики Т</w:t>
      </w:r>
      <w:r w:rsidRPr="006478B0">
        <w:rPr>
          <w:color w:val="000000"/>
          <w:sz w:val="28"/>
          <w:szCs w:val="28"/>
        </w:rPr>
        <w:t>а</w:t>
      </w:r>
      <w:r w:rsidRPr="006478B0">
        <w:rPr>
          <w:color w:val="000000"/>
          <w:sz w:val="28"/>
          <w:szCs w:val="28"/>
        </w:rPr>
        <w:t>тарстан» (Сборник постановлений и распоряжений Кабинета Министров Республ</w:t>
      </w:r>
      <w:r w:rsidRPr="006478B0">
        <w:rPr>
          <w:color w:val="000000"/>
          <w:sz w:val="28"/>
          <w:szCs w:val="28"/>
        </w:rPr>
        <w:t>и</w:t>
      </w:r>
      <w:r w:rsidRPr="006478B0">
        <w:rPr>
          <w:color w:val="000000"/>
          <w:sz w:val="28"/>
          <w:szCs w:val="28"/>
        </w:rPr>
        <w:t>ки Татарстан и нормативных актов республиканских органов исполнительной вл</w:t>
      </w:r>
      <w:r w:rsidRPr="006478B0">
        <w:rPr>
          <w:color w:val="000000"/>
          <w:sz w:val="28"/>
          <w:szCs w:val="28"/>
        </w:rPr>
        <w:t>а</w:t>
      </w:r>
      <w:r w:rsidRPr="006478B0">
        <w:rPr>
          <w:color w:val="000000"/>
          <w:sz w:val="28"/>
          <w:szCs w:val="28"/>
        </w:rPr>
        <w:t>сти, 2007, № 33, ст. 1178, с учетом внесенных изменений);</w:t>
      </w:r>
    </w:p>
    <w:p w:rsidR="00CB4533" w:rsidRDefault="00CB4533" w:rsidP="00EF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6FF8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16FF8">
        <w:rPr>
          <w:sz w:val="28"/>
          <w:szCs w:val="28"/>
        </w:rPr>
        <w:t xml:space="preserve"> разработки и утверждения административных регламентов предо</w:t>
      </w:r>
      <w:r w:rsidRPr="00A16FF8">
        <w:rPr>
          <w:sz w:val="28"/>
          <w:szCs w:val="28"/>
        </w:rPr>
        <w:t>с</w:t>
      </w:r>
      <w:r w:rsidRPr="00A16FF8">
        <w:rPr>
          <w:sz w:val="28"/>
          <w:szCs w:val="28"/>
        </w:rPr>
        <w:t>тавления государственных услуг исполнительными органами государственной вл</w:t>
      </w:r>
      <w:r w:rsidRPr="00A16FF8">
        <w:rPr>
          <w:sz w:val="28"/>
          <w:szCs w:val="28"/>
        </w:rPr>
        <w:t>а</w:t>
      </w:r>
      <w:r w:rsidRPr="00A16FF8">
        <w:rPr>
          <w:sz w:val="28"/>
          <w:szCs w:val="28"/>
        </w:rPr>
        <w:t>сти Республики Татарстан</w:t>
      </w:r>
      <w:r>
        <w:rPr>
          <w:sz w:val="28"/>
          <w:szCs w:val="28"/>
        </w:rPr>
        <w:t xml:space="preserve">, утвержденным </w:t>
      </w:r>
      <w:r>
        <w:t xml:space="preserve"> </w:t>
      </w:r>
      <w:hyperlink r:id="rId26" w:history="1">
        <w:r w:rsidRPr="001476AC">
          <w:rPr>
            <w:sz w:val="28"/>
            <w:szCs w:val="28"/>
          </w:rPr>
          <w:t>постановлением</w:t>
        </w:r>
      </w:hyperlink>
      <w:r w:rsidRPr="001476AC">
        <w:rPr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</w:t>
      </w:r>
      <w:r w:rsidRPr="001476AC">
        <w:rPr>
          <w:sz w:val="28"/>
          <w:szCs w:val="28"/>
        </w:rPr>
        <w:t>с</w:t>
      </w:r>
      <w:r w:rsidRPr="001476AC">
        <w:rPr>
          <w:sz w:val="28"/>
          <w:szCs w:val="28"/>
        </w:rPr>
        <w:t xml:space="preserve">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</w:t>
      </w:r>
      <w:r>
        <w:rPr>
          <w:sz w:val="28"/>
          <w:szCs w:val="28"/>
        </w:rPr>
        <w:t xml:space="preserve">Порядок, утвержденный постановлением КМ РТ </w:t>
      </w:r>
      <w:r w:rsidRPr="001476AC">
        <w:rPr>
          <w:sz w:val="28"/>
          <w:szCs w:val="28"/>
        </w:rPr>
        <w:t>№ 880) (Сбо</w:t>
      </w:r>
      <w:r w:rsidRPr="001476AC">
        <w:rPr>
          <w:sz w:val="28"/>
          <w:szCs w:val="28"/>
        </w:rPr>
        <w:t>р</w:t>
      </w:r>
      <w:r w:rsidRPr="001476AC">
        <w:rPr>
          <w:sz w:val="28"/>
          <w:szCs w:val="28"/>
        </w:rPr>
        <w:t>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</w:t>
      </w:r>
      <w:r>
        <w:rPr>
          <w:sz w:val="28"/>
          <w:szCs w:val="28"/>
        </w:rPr>
        <w:t>,</w:t>
      </w:r>
      <w:r w:rsidRPr="001476AC">
        <w:rPr>
          <w:sz w:val="28"/>
          <w:szCs w:val="28"/>
        </w:rPr>
        <w:t xml:space="preserve"> с учетом внесенных изменений)</w:t>
      </w:r>
      <w:r>
        <w:rPr>
          <w:sz w:val="28"/>
          <w:szCs w:val="28"/>
        </w:rPr>
        <w:t>.</w:t>
      </w:r>
    </w:p>
    <w:p w:rsidR="00F328FF" w:rsidRPr="00402DCE" w:rsidRDefault="00F328FF" w:rsidP="00EF55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CE">
        <w:rPr>
          <w:rFonts w:ascii="Times New Roman" w:hAnsi="Times New Roman" w:cs="Times New Roman"/>
          <w:sz w:val="28"/>
          <w:szCs w:val="28"/>
        </w:rPr>
        <w:t>1.6.</w:t>
      </w:r>
      <w:r w:rsidRPr="00402DCE">
        <w:rPr>
          <w:sz w:val="28"/>
          <w:szCs w:val="28"/>
        </w:rPr>
        <w:t xml:space="preserve"> </w:t>
      </w:r>
      <w:r w:rsidRPr="00402DCE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</w:t>
      </w:r>
      <w:r w:rsidRPr="00402DCE">
        <w:rPr>
          <w:rFonts w:ascii="Times New Roman" w:hAnsi="Times New Roman" w:cs="Times New Roman"/>
          <w:sz w:val="28"/>
          <w:szCs w:val="28"/>
        </w:rPr>
        <w:t>е</w:t>
      </w:r>
      <w:r w:rsidRPr="00402DCE">
        <w:rPr>
          <w:rFonts w:ascii="Times New Roman" w:hAnsi="Times New Roman" w:cs="Times New Roman"/>
          <w:sz w:val="28"/>
          <w:szCs w:val="28"/>
        </w:rPr>
        <w:t>ния:</w:t>
      </w:r>
    </w:p>
    <w:p w:rsidR="00F328FF" w:rsidRDefault="00F328FF" w:rsidP="00EF55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CE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</w:t>
      </w:r>
      <w:r w:rsidRPr="00402DCE">
        <w:rPr>
          <w:rFonts w:ascii="Times New Roman" w:hAnsi="Times New Roman" w:cs="Times New Roman"/>
          <w:sz w:val="28"/>
          <w:szCs w:val="28"/>
        </w:rPr>
        <w:t>е</w:t>
      </w:r>
      <w:r w:rsidRPr="00402DCE">
        <w:rPr>
          <w:rFonts w:ascii="Times New Roman" w:hAnsi="Times New Roman" w:cs="Times New Roman"/>
          <w:sz w:val="28"/>
          <w:szCs w:val="28"/>
        </w:rPr>
        <w:t>тическая ошибка), допущенная органом, предоставляющим государственную усл</w:t>
      </w:r>
      <w:r w:rsidRPr="00402DCE">
        <w:rPr>
          <w:rFonts w:ascii="Times New Roman" w:hAnsi="Times New Roman" w:cs="Times New Roman"/>
          <w:sz w:val="28"/>
          <w:szCs w:val="28"/>
        </w:rPr>
        <w:t>у</w:t>
      </w:r>
      <w:r w:rsidRPr="00402DCE">
        <w:rPr>
          <w:rFonts w:ascii="Times New Roman" w:hAnsi="Times New Roman" w:cs="Times New Roman"/>
          <w:sz w:val="28"/>
          <w:szCs w:val="28"/>
        </w:rPr>
        <w:t>гу, и приведшая к несоответствию сведений, внесенных в документ (результат гос</w:t>
      </w:r>
      <w:r w:rsidRPr="00402DCE">
        <w:rPr>
          <w:rFonts w:ascii="Times New Roman" w:hAnsi="Times New Roman" w:cs="Times New Roman"/>
          <w:sz w:val="28"/>
          <w:szCs w:val="28"/>
        </w:rPr>
        <w:t>у</w:t>
      </w:r>
      <w:r w:rsidRPr="00402DCE">
        <w:rPr>
          <w:rFonts w:ascii="Times New Roman" w:hAnsi="Times New Roman" w:cs="Times New Roman"/>
          <w:sz w:val="28"/>
          <w:szCs w:val="28"/>
        </w:rPr>
        <w:t>дарственной услуги), сведениям в документах, на основании которых вносились сведения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28FF" w:rsidRDefault="00F328FF" w:rsidP="00EF55F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удаленное рабочее место многофункционального центра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муниципальных услуг - окно приема и выдачи документов, консул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тирования заявителей в сельских поселениях муниципальных районов.</w:t>
      </w:r>
    </w:p>
    <w:p w:rsidR="00F328FF" w:rsidRDefault="00F328FF" w:rsidP="00EF55FC">
      <w:pPr>
        <w:widowControl/>
        <w:ind w:firstLine="709"/>
        <w:jc w:val="both"/>
        <w:rPr>
          <w:color w:val="000000"/>
          <w:sz w:val="28"/>
          <w:szCs w:val="28"/>
        </w:rPr>
      </w:pPr>
      <w:r w:rsidRPr="00402DCE">
        <w:rPr>
          <w:sz w:val="28"/>
          <w:szCs w:val="28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предусмотренной пунктом 1 статьи 2 Федерального закона № 210-ФЗ. Рек</w:t>
      </w:r>
      <w:r w:rsidRPr="00402DCE">
        <w:rPr>
          <w:sz w:val="28"/>
          <w:szCs w:val="28"/>
        </w:rPr>
        <w:t>о</w:t>
      </w:r>
      <w:r w:rsidRPr="00402DCE">
        <w:rPr>
          <w:sz w:val="28"/>
          <w:szCs w:val="28"/>
        </w:rPr>
        <w:t xml:space="preserve">мендуемая форма заявления приведена в Приложении </w:t>
      </w:r>
      <w:r>
        <w:rPr>
          <w:sz w:val="28"/>
          <w:szCs w:val="28"/>
        </w:rPr>
        <w:t>№1</w:t>
      </w:r>
      <w:r w:rsidRPr="00402DCE">
        <w:rPr>
          <w:sz w:val="28"/>
          <w:szCs w:val="28"/>
        </w:rPr>
        <w:t xml:space="preserve"> к настоящему Регламе</w:t>
      </w:r>
      <w:r w:rsidRPr="00402DCE">
        <w:rPr>
          <w:sz w:val="28"/>
          <w:szCs w:val="28"/>
        </w:rPr>
        <w:t>н</w:t>
      </w:r>
      <w:r w:rsidRPr="00402DCE">
        <w:rPr>
          <w:sz w:val="28"/>
          <w:szCs w:val="28"/>
        </w:rPr>
        <w:t>ту.</w:t>
      </w:r>
    </w:p>
    <w:p w:rsidR="00F328FF" w:rsidRPr="001476AC" w:rsidRDefault="00F328FF" w:rsidP="00EF55FC">
      <w:pPr>
        <w:ind w:firstLine="709"/>
        <w:jc w:val="both"/>
        <w:rPr>
          <w:sz w:val="28"/>
          <w:szCs w:val="28"/>
        </w:rPr>
      </w:pPr>
    </w:p>
    <w:p w:rsidR="00F328FF" w:rsidRDefault="00F328FF" w:rsidP="00EF55FC">
      <w:pPr>
        <w:ind w:firstLine="709"/>
        <w:jc w:val="both"/>
        <w:rPr>
          <w:sz w:val="28"/>
          <w:szCs w:val="28"/>
        </w:rPr>
      </w:pPr>
    </w:p>
    <w:p w:rsidR="000033D3" w:rsidRDefault="000033D3" w:rsidP="00EF55FC">
      <w:pPr>
        <w:ind w:firstLine="709"/>
        <w:jc w:val="both"/>
        <w:rPr>
          <w:sz w:val="28"/>
          <w:szCs w:val="28"/>
        </w:rPr>
      </w:pPr>
    </w:p>
    <w:p w:rsidR="00F328FF" w:rsidRPr="004B01EF" w:rsidRDefault="00F328FF" w:rsidP="00EF55FC">
      <w:pPr>
        <w:ind w:firstLine="709"/>
        <w:jc w:val="both"/>
        <w:rPr>
          <w:sz w:val="28"/>
          <w:szCs w:val="28"/>
        </w:rPr>
        <w:sectPr w:rsidR="00F328FF" w:rsidRPr="004B01EF" w:rsidSect="00EF55FC">
          <w:pgSz w:w="11909" w:h="16834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1162AE" w:rsidRPr="004B01EF" w:rsidRDefault="001162AE" w:rsidP="00EF55FC">
      <w:pPr>
        <w:ind w:left="5376"/>
        <w:jc w:val="both"/>
        <w:rPr>
          <w:b/>
          <w:bCs/>
          <w:spacing w:val="-2"/>
          <w:sz w:val="28"/>
          <w:szCs w:val="28"/>
        </w:rPr>
      </w:pPr>
      <w:r w:rsidRPr="004B01EF">
        <w:rPr>
          <w:b/>
          <w:bCs/>
          <w:spacing w:val="-2"/>
          <w:sz w:val="28"/>
          <w:szCs w:val="28"/>
        </w:rPr>
        <w:lastRenderedPageBreak/>
        <w:t xml:space="preserve">2.Стандарт </w:t>
      </w:r>
      <w:r w:rsidR="006C5A04" w:rsidRPr="004B01EF">
        <w:rPr>
          <w:b/>
          <w:bCs/>
          <w:spacing w:val="-2"/>
          <w:sz w:val="28"/>
          <w:szCs w:val="28"/>
        </w:rPr>
        <w:t xml:space="preserve">предоставления </w:t>
      </w:r>
      <w:r w:rsidRPr="004B01EF">
        <w:rPr>
          <w:b/>
          <w:bCs/>
          <w:spacing w:val="-2"/>
          <w:sz w:val="28"/>
          <w:szCs w:val="28"/>
        </w:rPr>
        <w:t>государственной услуги</w:t>
      </w:r>
    </w:p>
    <w:p w:rsidR="004777F7" w:rsidRPr="004B01EF" w:rsidRDefault="004777F7" w:rsidP="004777F7">
      <w:pPr>
        <w:ind w:left="5376"/>
        <w:rPr>
          <w:b/>
          <w:bCs/>
          <w:spacing w:val="-2"/>
          <w:sz w:val="28"/>
          <w:szCs w:val="28"/>
        </w:rPr>
      </w:pPr>
    </w:p>
    <w:p w:rsidR="001162AE" w:rsidRPr="004B01EF" w:rsidRDefault="001162AE" w:rsidP="004777F7">
      <w:pPr>
        <w:spacing w:line="1" w:lineRule="exact"/>
        <w:rPr>
          <w:sz w:val="2"/>
          <w:szCs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7655"/>
        <w:gridCol w:w="4111"/>
      </w:tblGrid>
      <w:tr w:rsidR="001162AE" w:rsidRPr="004B01EF" w:rsidTr="004777F7">
        <w:tc>
          <w:tcPr>
            <w:tcW w:w="3510" w:type="dxa"/>
            <w:vAlign w:val="center"/>
          </w:tcPr>
          <w:p w:rsidR="001905C1" w:rsidRPr="004B01EF" w:rsidRDefault="001905C1" w:rsidP="001905C1">
            <w:pPr>
              <w:widowControl/>
              <w:jc w:val="both"/>
              <w:outlineLvl w:val="1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Наименование требования к стандарту предоставл</w:t>
            </w:r>
            <w:r w:rsidRPr="004B01EF">
              <w:rPr>
                <w:sz w:val="28"/>
                <w:szCs w:val="28"/>
              </w:rPr>
              <w:t>е</w:t>
            </w:r>
            <w:r w:rsidRPr="004B01EF">
              <w:rPr>
                <w:sz w:val="28"/>
                <w:szCs w:val="28"/>
              </w:rPr>
              <w:t>ния государственной усл</w:t>
            </w:r>
            <w:r w:rsidRPr="004B01EF">
              <w:rPr>
                <w:sz w:val="28"/>
                <w:szCs w:val="28"/>
              </w:rPr>
              <w:t>у</w:t>
            </w:r>
            <w:r w:rsidRPr="004B01EF">
              <w:rPr>
                <w:sz w:val="28"/>
                <w:szCs w:val="28"/>
              </w:rPr>
              <w:t>ги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</w:p>
        </w:tc>
        <w:tc>
          <w:tcPr>
            <w:tcW w:w="7655" w:type="dxa"/>
            <w:vAlign w:val="center"/>
          </w:tcPr>
          <w:p w:rsidR="001162AE" w:rsidRPr="004B01EF" w:rsidRDefault="001162AE" w:rsidP="001905C1">
            <w:pPr>
              <w:ind w:right="34"/>
              <w:jc w:val="center"/>
            </w:pPr>
            <w:r w:rsidRPr="004B01EF">
              <w:rPr>
                <w:spacing w:val="-2"/>
                <w:sz w:val="28"/>
                <w:szCs w:val="28"/>
              </w:rPr>
              <w:t>Содержание требовани</w:t>
            </w:r>
            <w:r w:rsidR="001905C1" w:rsidRPr="004B01EF">
              <w:rPr>
                <w:spacing w:val="-2"/>
                <w:sz w:val="28"/>
                <w:szCs w:val="28"/>
              </w:rPr>
              <w:t>й</w:t>
            </w:r>
            <w:r w:rsidRPr="004B01EF">
              <w:rPr>
                <w:spacing w:val="-2"/>
                <w:sz w:val="28"/>
                <w:szCs w:val="28"/>
              </w:rPr>
              <w:t xml:space="preserve"> </w:t>
            </w:r>
            <w:r w:rsidR="001905C1" w:rsidRPr="004B01EF">
              <w:rPr>
                <w:spacing w:val="-2"/>
                <w:sz w:val="28"/>
                <w:szCs w:val="28"/>
              </w:rPr>
              <w:t xml:space="preserve">к </w:t>
            </w:r>
            <w:r w:rsidRPr="004B01EF">
              <w:rPr>
                <w:spacing w:val="-2"/>
                <w:sz w:val="28"/>
                <w:szCs w:val="28"/>
              </w:rPr>
              <w:t>стандарт</w:t>
            </w:r>
            <w:r w:rsidR="001905C1" w:rsidRPr="004B01EF">
              <w:rPr>
                <w:spacing w:val="-2"/>
                <w:sz w:val="28"/>
                <w:szCs w:val="28"/>
              </w:rPr>
              <w:t>у</w:t>
            </w:r>
          </w:p>
        </w:tc>
        <w:tc>
          <w:tcPr>
            <w:tcW w:w="4111" w:type="dxa"/>
            <w:vAlign w:val="center"/>
          </w:tcPr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Нормативный акт,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устанавливающий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pacing w:val="-2"/>
                <w:sz w:val="28"/>
                <w:szCs w:val="28"/>
              </w:rPr>
              <w:t>государственную услугу или</w:t>
            </w:r>
          </w:p>
          <w:p w:rsidR="001162AE" w:rsidRPr="004B01EF" w:rsidRDefault="001162AE" w:rsidP="004777F7">
            <w:pPr>
              <w:spacing w:line="322" w:lineRule="exact"/>
              <w:ind w:right="34"/>
              <w:jc w:val="center"/>
            </w:pPr>
            <w:r w:rsidRPr="004B01EF">
              <w:rPr>
                <w:sz w:val="28"/>
                <w:szCs w:val="28"/>
              </w:rPr>
              <w:t>требование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A65465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655" w:type="dxa"/>
          </w:tcPr>
          <w:p w:rsidR="004777F7" w:rsidRPr="004B01EF" w:rsidRDefault="002A19FC" w:rsidP="00E80DE4">
            <w:pPr>
              <w:widowControl/>
              <w:ind w:firstLine="540"/>
              <w:jc w:val="both"/>
              <w:outlineLvl w:val="1"/>
            </w:pPr>
            <w:r w:rsidRPr="004B01EF">
              <w:rPr>
                <w:sz w:val="28"/>
                <w:szCs w:val="28"/>
              </w:rPr>
              <w:t>Н</w:t>
            </w:r>
            <w:r w:rsidRPr="004B01EF">
              <w:rPr>
                <w:bCs/>
                <w:sz w:val="28"/>
                <w:szCs w:val="28"/>
              </w:rPr>
              <w:t>азначение</w:t>
            </w:r>
            <w:r w:rsidR="00700255" w:rsidRPr="004B01EF">
              <w:rPr>
                <w:bCs/>
                <w:sz w:val="28"/>
                <w:szCs w:val="28"/>
              </w:rPr>
              <w:t xml:space="preserve"> </w:t>
            </w:r>
            <w:r w:rsidR="00B81E20" w:rsidRPr="00997E1A">
              <w:rPr>
                <w:sz w:val="28"/>
                <w:szCs w:val="28"/>
              </w:rPr>
              <w:t>е</w:t>
            </w:r>
            <w:r w:rsidR="00B81E20" w:rsidRPr="00997E1A">
              <w:rPr>
                <w:bCs/>
                <w:sz w:val="28"/>
                <w:szCs w:val="28"/>
              </w:rPr>
              <w:t>жемесячной денежной компенсации (су</w:t>
            </w:r>
            <w:r w:rsidR="00B81E20" w:rsidRPr="00997E1A">
              <w:rPr>
                <w:bCs/>
                <w:sz w:val="28"/>
                <w:szCs w:val="28"/>
              </w:rPr>
              <w:t>м</w:t>
            </w:r>
            <w:r w:rsidR="00B81E20" w:rsidRPr="00997E1A">
              <w:rPr>
                <w:bCs/>
                <w:sz w:val="28"/>
                <w:szCs w:val="28"/>
              </w:rPr>
              <w:t>мы) в возмещение вреда, причиненного здоровью</w:t>
            </w:r>
            <w:r w:rsidR="00B81E20" w:rsidRPr="00997E1A">
              <w:rPr>
                <w:sz w:val="28"/>
                <w:szCs w:val="28"/>
              </w:rPr>
              <w:t xml:space="preserve"> в связи с радиационным воздействием </w:t>
            </w:r>
            <w:r w:rsidR="007B7978" w:rsidRPr="004B01EF">
              <w:rPr>
                <w:sz w:val="28"/>
                <w:szCs w:val="28"/>
              </w:rPr>
              <w:t>(далее –</w:t>
            </w:r>
            <w:r w:rsidR="00C32B48" w:rsidRPr="004B01EF">
              <w:rPr>
                <w:sz w:val="28"/>
                <w:szCs w:val="28"/>
              </w:rPr>
              <w:t xml:space="preserve"> </w:t>
            </w:r>
            <w:r w:rsidR="007B7978" w:rsidRPr="004B01EF">
              <w:rPr>
                <w:sz w:val="28"/>
                <w:szCs w:val="28"/>
              </w:rPr>
              <w:t>компенсаци</w:t>
            </w:r>
            <w:r w:rsidR="00D70342" w:rsidRPr="004B01EF">
              <w:rPr>
                <w:sz w:val="28"/>
                <w:szCs w:val="28"/>
              </w:rPr>
              <w:t>я)</w:t>
            </w:r>
          </w:p>
        </w:tc>
        <w:tc>
          <w:tcPr>
            <w:tcW w:w="4111" w:type="dxa"/>
          </w:tcPr>
          <w:p w:rsidR="003338E5" w:rsidRDefault="003338E5" w:rsidP="003338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157D6">
              <w:rPr>
                <w:rFonts w:ascii="Times New Roman" w:hAnsi="Times New Roman" w:cs="Times New Roman"/>
                <w:sz w:val="28"/>
                <w:szCs w:val="28"/>
              </w:rPr>
              <w:t>. 15 ст.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D6">
              <w:rPr>
                <w:rFonts w:ascii="Times New Roman" w:hAnsi="Times New Roman" w:cs="Times New Roman"/>
                <w:sz w:val="28"/>
                <w:szCs w:val="28"/>
              </w:rPr>
              <w:t xml:space="preserve">Закона РФ № 1244-1; </w:t>
            </w:r>
          </w:p>
          <w:p w:rsidR="0064075E" w:rsidRPr="005157D6" w:rsidRDefault="0064075E" w:rsidP="003338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 ст.2 Федерального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№ 5-ФЗ;</w:t>
            </w:r>
          </w:p>
          <w:p w:rsidR="003338E5" w:rsidRDefault="003338E5" w:rsidP="003338E5">
            <w:pPr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Порядок;</w:t>
            </w:r>
          </w:p>
          <w:p w:rsidR="00B92DDA" w:rsidRPr="003338E5" w:rsidRDefault="003338E5" w:rsidP="003338E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8E5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052B77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2.2. Наименование органа </w:t>
            </w:r>
            <w:r w:rsidR="00052B77" w:rsidRPr="004B01EF">
              <w:rPr>
                <w:sz w:val="28"/>
                <w:szCs w:val="28"/>
              </w:rPr>
              <w:t>исполнительной власти, непосредственно предо</w:t>
            </w:r>
            <w:r w:rsidR="00052B77" w:rsidRPr="004B01EF">
              <w:rPr>
                <w:sz w:val="28"/>
                <w:szCs w:val="28"/>
              </w:rPr>
              <w:t>с</w:t>
            </w:r>
            <w:r w:rsidR="00052B77" w:rsidRPr="004B01EF">
              <w:rPr>
                <w:sz w:val="28"/>
                <w:szCs w:val="28"/>
              </w:rPr>
              <w:t>тавляющего государстве</w:t>
            </w:r>
            <w:r w:rsidR="00052B77" w:rsidRPr="004B01EF">
              <w:rPr>
                <w:sz w:val="28"/>
                <w:szCs w:val="28"/>
              </w:rPr>
              <w:t>н</w:t>
            </w:r>
            <w:r w:rsidR="00052B77" w:rsidRPr="004B01EF">
              <w:rPr>
                <w:sz w:val="28"/>
                <w:szCs w:val="28"/>
              </w:rPr>
              <w:t>ную услугу</w:t>
            </w:r>
          </w:p>
        </w:tc>
        <w:tc>
          <w:tcPr>
            <w:tcW w:w="7655" w:type="dxa"/>
          </w:tcPr>
          <w:p w:rsidR="004777F7" w:rsidRPr="004B01EF" w:rsidRDefault="00F7278A" w:rsidP="00F7278A">
            <w:pPr>
              <w:ind w:firstLine="426"/>
              <w:jc w:val="both"/>
              <w:rPr>
                <w:sz w:val="28"/>
                <w:szCs w:val="28"/>
              </w:rPr>
            </w:pPr>
            <w:r w:rsidRPr="002711B8">
              <w:rPr>
                <w:rFonts w:eastAsia="Calibri"/>
                <w:sz w:val="28"/>
                <w:szCs w:val="28"/>
                <w:lang w:eastAsia="en-US"/>
              </w:rPr>
              <w:t>Отделение Государственного казенного учреждения «Республиканский Центр материальной помощи (компенс</w:t>
            </w:r>
            <w:r w:rsidRPr="002711B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711B8">
              <w:rPr>
                <w:rFonts w:eastAsia="Calibri"/>
                <w:sz w:val="28"/>
                <w:szCs w:val="28"/>
                <w:lang w:eastAsia="en-US"/>
              </w:rPr>
              <w:t>ционных выплат)» в муниципальном районе или городском округе Республики Татарстан</w:t>
            </w:r>
          </w:p>
        </w:tc>
        <w:tc>
          <w:tcPr>
            <w:tcW w:w="4111" w:type="dxa"/>
          </w:tcPr>
          <w:p w:rsidR="003E4369" w:rsidRPr="004B01EF" w:rsidRDefault="003E4369" w:rsidP="003338E5">
            <w:pPr>
              <w:spacing w:line="322" w:lineRule="exact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П.</w:t>
            </w:r>
            <w:r w:rsidR="003478AB">
              <w:rPr>
                <w:sz w:val="28"/>
                <w:szCs w:val="28"/>
              </w:rPr>
              <w:t xml:space="preserve"> </w:t>
            </w:r>
            <w:r w:rsidR="003338E5">
              <w:rPr>
                <w:sz w:val="28"/>
                <w:szCs w:val="28"/>
              </w:rPr>
              <w:t>4</w:t>
            </w:r>
            <w:r w:rsidR="007B7978" w:rsidRPr="004B01EF">
              <w:rPr>
                <w:sz w:val="28"/>
                <w:szCs w:val="28"/>
              </w:rPr>
              <w:t xml:space="preserve"> </w:t>
            </w:r>
            <w:r w:rsidRPr="004B01EF">
              <w:rPr>
                <w:sz w:val="28"/>
                <w:szCs w:val="28"/>
              </w:rPr>
              <w:t>П</w:t>
            </w:r>
            <w:r w:rsidR="003338E5">
              <w:rPr>
                <w:sz w:val="28"/>
                <w:szCs w:val="28"/>
              </w:rPr>
              <w:t>орядка</w:t>
            </w:r>
          </w:p>
        </w:tc>
      </w:tr>
      <w:tr w:rsidR="004777F7" w:rsidRPr="004B01EF" w:rsidTr="004777F7">
        <w:tc>
          <w:tcPr>
            <w:tcW w:w="3510" w:type="dxa"/>
          </w:tcPr>
          <w:p w:rsidR="00052B77" w:rsidRPr="004B01EF" w:rsidRDefault="004777F7" w:rsidP="00052B77">
            <w:pPr>
              <w:widowControl/>
              <w:jc w:val="both"/>
              <w:outlineLvl w:val="1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2.3. </w:t>
            </w:r>
            <w:r w:rsidR="00052B77" w:rsidRPr="004B01EF">
              <w:rPr>
                <w:sz w:val="28"/>
                <w:szCs w:val="28"/>
              </w:rPr>
              <w:t>Описание результата предоставления государс</w:t>
            </w:r>
            <w:r w:rsidR="00052B77" w:rsidRPr="004B01EF">
              <w:rPr>
                <w:sz w:val="28"/>
                <w:szCs w:val="28"/>
              </w:rPr>
              <w:t>т</w:t>
            </w:r>
            <w:r w:rsidR="00052B77" w:rsidRPr="004B01EF">
              <w:rPr>
                <w:sz w:val="28"/>
                <w:szCs w:val="28"/>
              </w:rPr>
              <w:t>венной услуги</w:t>
            </w:r>
          </w:p>
          <w:p w:rsidR="004777F7" w:rsidRPr="004B01EF" w:rsidRDefault="004777F7" w:rsidP="00052B7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4777F7" w:rsidRPr="004B01EF" w:rsidRDefault="00222013" w:rsidP="00222013">
            <w:pPr>
              <w:ind w:firstLine="459"/>
              <w:jc w:val="both"/>
            </w:pPr>
            <w:r w:rsidRPr="003375E3">
              <w:rPr>
                <w:sz w:val="28"/>
                <w:szCs w:val="28"/>
              </w:rPr>
              <w:t xml:space="preserve">Решение о </w:t>
            </w:r>
            <w:r>
              <w:rPr>
                <w:sz w:val="28"/>
                <w:szCs w:val="28"/>
              </w:rPr>
              <w:t xml:space="preserve">назначении </w:t>
            </w:r>
            <w:r w:rsidRPr="003375E3">
              <w:rPr>
                <w:sz w:val="28"/>
                <w:szCs w:val="28"/>
              </w:rPr>
              <w:t xml:space="preserve">(об отказе в </w:t>
            </w:r>
            <w:r>
              <w:rPr>
                <w:sz w:val="28"/>
                <w:szCs w:val="28"/>
              </w:rPr>
              <w:t>назначении</w:t>
            </w:r>
            <w:r w:rsidRPr="003375E3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компе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сации</w:t>
            </w:r>
            <w:r w:rsidRPr="0033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338E5" w:rsidRPr="005157D6" w:rsidRDefault="003338E5" w:rsidP="003338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Абз. 3 ст.3, </w:t>
            </w:r>
            <w:r w:rsidRPr="005157D6">
              <w:rPr>
                <w:rFonts w:ascii="Times New Roman" w:hAnsi="Times New Roman" w:cs="Times New Roman"/>
                <w:sz w:val="28"/>
                <w:szCs w:val="28"/>
              </w:rPr>
              <w:t xml:space="preserve">п. 15 ст. 14, Закона РФ № 1244-1; </w:t>
            </w:r>
          </w:p>
          <w:p w:rsidR="003338E5" w:rsidRPr="005157D6" w:rsidRDefault="0064075E" w:rsidP="003338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</w:t>
            </w:r>
            <w:r w:rsidR="003338E5">
              <w:rPr>
                <w:rFonts w:ascii="Times New Roman" w:eastAsia="MS Mincho" w:hAnsi="Times New Roman" w:cs="Times New Roman"/>
                <w:sz w:val="28"/>
                <w:szCs w:val="28"/>
              </w:rPr>
              <w:t>бз.</w:t>
            </w:r>
            <w:r w:rsidR="003478AB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3338E5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="003338E5" w:rsidRPr="005157D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ст.</w:t>
            </w:r>
            <w:r w:rsidR="003338E5">
              <w:rPr>
                <w:rFonts w:ascii="Times New Roman" w:eastAsia="MS Mincho" w:hAnsi="Times New Roman" w:cs="Times New Roman"/>
                <w:sz w:val="28"/>
                <w:szCs w:val="28"/>
              </w:rPr>
              <w:t>15</w:t>
            </w:r>
            <w:r w:rsidR="003338E5" w:rsidRPr="005157D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Федерального зак</w:t>
            </w:r>
            <w:r w:rsidR="003338E5" w:rsidRPr="005157D6">
              <w:rPr>
                <w:rFonts w:ascii="Times New Roman" w:eastAsia="MS Mincho" w:hAnsi="Times New Roman" w:cs="Times New Roman"/>
                <w:sz w:val="28"/>
                <w:szCs w:val="28"/>
              </w:rPr>
              <w:t>о</w:t>
            </w:r>
            <w:r w:rsidR="003338E5" w:rsidRPr="005157D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на </w:t>
            </w:r>
            <w:r w:rsidR="003338E5" w:rsidRPr="005157D6">
              <w:rPr>
                <w:rFonts w:ascii="Times New Roman" w:hAnsi="Times New Roman" w:cs="Times New Roman"/>
                <w:sz w:val="28"/>
                <w:szCs w:val="28"/>
              </w:rPr>
              <w:t>№ 175-ФЗ;</w:t>
            </w:r>
          </w:p>
          <w:p w:rsidR="003338E5" w:rsidRDefault="0064075E" w:rsidP="003338E5">
            <w:pPr>
              <w:ind w:firstLine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38E5">
              <w:rPr>
                <w:sz w:val="28"/>
                <w:szCs w:val="28"/>
              </w:rPr>
              <w:t>. 8 Порядка;</w:t>
            </w:r>
          </w:p>
          <w:p w:rsidR="0051284A" w:rsidRPr="004B01EF" w:rsidRDefault="0064075E" w:rsidP="0064075E">
            <w:pPr>
              <w:ind w:firstLine="117"/>
            </w:pPr>
            <w:r>
              <w:rPr>
                <w:sz w:val="28"/>
                <w:szCs w:val="28"/>
              </w:rPr>
              <w:t>п</w:t>
            </w:r>
            <w:r w:rsidR="003338E5">
              <w:rPr>
                <w:sz w:val="28"/>
                <w:szCs w:val="28"/>
              </w:rPr>
              <w:t>. 12 Разъяснения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E7799D">
            <w:pPr>
              <w:tabs>
                <w:tab w:val="left" w:pos="420"/>
              </w:tabs>
              <w:ind w:right="-5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2.4. </w:t>
            </w:r>
            <w:r w:rsidR="00052B77" w:rsidRPr="004B01EF">
              <w:rPr>
                <w:sz w:val="28"/>
                <w:szCs w:val="28"/>
              </w:rPr>
              <w:t>Срок предоставления государственной услуги, в том числе с учетом необх</w:t>
            </w:r>
            <w:r w:rsidR="00052B77" w:rsidRPr="004B01EF">
              <w:rPr>
                <w:sz w:val="28"/>
                <w:szCs w:val="28"/>
              </w:rPr>
              <w:t>о</w:t>
            </w:r>
            <w:r w:rsidR="00052B77" w:rsidRPr="004B01EF">
              <w:rPr>
                <w:sz w:val="28"/>
                <w:szCs w:val="28"/>
              </w:rPr>
              <w:t>димости обращения в орг</w:t>
            </w:r>
            <w:r w:rsidR="00052B77" w:rsidRPr="004B01EF">
              <w:rPr>
                <w:sz w:val="28"/>
                <w:szCs w:val="28"/>
              </w:rPr>
              <w:t>а</w:t>
            </w:r>
            <w:r w:rsidR="00052B77" w:rsidRPr="004B01EF">
              <w:rPr>
                <w:sz w:val="28"/>
                <w:szCs w:val="28"/>
              </w:rPr>
              <w:t xml:space="preserve">низации, участвующие в </w:t>
            </w:r>
            <w:r w:rsidR="00052B77" w:rsidRPr="004B01EF">
              <w:rPr>
                <w:sz w:val="28"/>
                <w:szCs w:val="28"/>
              </w:rPr>
              <w:lastRenderedPageBreak/>
              <w:t>предоставлении государс</w:t>
            </w:r>
            <w:r w:rsidR="00052B77" w:rsidRPr="004B01EF">
              <w:rPr>
                <w:sz w:val="28"/>
                <w:szCs w:val="28"/>
              </w:rPr>
              <w:t>т</w:t>
            </w:r>
            <w:r w:rsidR="00052B77" w:rsidRPr="004B01EF">
              <w:rPr>
                <w:sz w:val="28"/>
                <w:szCs w:val="28"/>
              </w:rPr>
              <w:t>венной услуги</w:t>
            </w:r>
            <w:r w:rsidR="00E7799D">
              <w:rPr>
                <w:sz w:val="28"/>
                <w:szCs w:val="28"/>
              </w:rPr>
              <w:t>,</w:t>
            </w:r>
            <w:r w:rsidR="00E7799D" w:rsidRPr="00F220DD">
              <w:rPr>
                <w:sz w:val="28"/>
                <w:szCs w:val="28"/>
              </w:rPr>
              <w:t xml:space="preserve"> срок прио</w:t>
            </w:r>
            <w:r w:rsidR="00E7799D" w:rsidRPr="00F220DD">
              <w:rPr>
                <w:sz w:val="28"/>
                <w:szCs w:val="28"/>
              </w:rPr>
              <w:t>с</w:t>
            </w:r>
            <w:r w:rsidR="00E7799D" w:rsidRPr="00F220DD">
              <w:rPr>
                <w:sz w:val="28"/>
                <w:szCs w:val="28"/>
              </w:rPr>
              <w:t>тановления предоставления государственной услуги в случае, если возможность приостановления пред</w:t>
            </w:r>
            <w:r w:rsidR="00E7799D" w:rsidRPr="00F220DD">
              <w:rPr>
                <w:sz w:val="28"/>
                <w:szCs w:val="28"/>
              </w:rPr>
              <w:t>у</w:t>
            </w:r>
            <w:r w:rsidR="00E7799D" w:rsidRPr="00F220DD">
              <w:rPr>
                <w:sz w:val="28"/>
                <w:szCs w:val="28"/>
              </w:rPr>
              <w:t>смотрена законодательс</w:t>
            </w:r>
            <w:r w:rsidR="00E7799D" w:rsidRPr="00F220DD">
              <w:rPr>
                <w:sz w:val="28"/>
                <w:szCs w:val="28"/>
              </w:rPr>
              <w:t>т</w:t>
            </w:r>
            <w:r w:rsidR="00E7799D" w:rsidRPr="00F220DD">
              <w:rPr>
                <w:sz w:val="28"/>
                <w:szCs w:val="28"/>
              </w:rPr>
              <w:t>вом Российской Федерации</w:t>
            </w:r>
          </w:p>
        </w:tc>
        <w:tc>
          <w:tcPr>
            <w:tcW w:w="7655" w:type="dxa"/>
          </w:tcPr>
          <w:p w:rsidR="00ED62B2" w:rsidRDefault="00ED62B2" w:rsidP="00ED62B2">
            <w:pPr>
              <w:ind w:firstLine="459"/>
              <w:jc w:val="both"/>
              <w:rPr>
                <w:sz w:val="28"/>
                <w:szCs w:val="28"/>
              </w:rPr>
            </w:pPr>
            <w:r w:rsidRPr="003375E3">
              <w:rPr>
                <w:sz w:val="28"/>
                <w:szCs w:val="28"/>
              </w:rPr>
              <w:lastRenderedPageBreak/>
              <w:t xml:space="preserve">Решение о </w:t>
            </w:r>
            <w:r>
              <w:rPr>
                <w:sz w:val="28"/>
                <w:szCs w:val="28"/>
              </w:rPr>
              <w:t xml:space="preserve">назначении </w:t>
            </w:r>
            <w:r w:rsidRPr="003375E3">
              <w:rPr>
                <w:sz w:val="28"/>
                <w:szCs w:val="28"/>
              </w:rPr>
              <w:t xml:space="preserve">(об отказе в </w:t>
            </w:r>
            <w:r>
              <w:rPr>
                <w:sz w:val="28"/>
                <w:szCs w:val="28"/>
              </w:rPr>
              <w:t>назначении</w:t>
            </w:r>
            <w:r w:rsidRPr="003375E3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компе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сации</w:t>
            </w:r>
            <w:r w:rsidRPr="003375E3">
              <w:rPr>
                <w:sz w:val="28"/>
                <w:szCs w:val="28"/>
              </w:rPr>
              <w:t xml:space="preserve"> принимается в течение пяти </w:t>
            </w:r>
            <w:r>
              <w:rPr>
                <w:sz w:val="28"/>
                <w:szCs w:val="28"/>
              </w:rPr>
              <w:t xml:space="preserve">рабочих дней </w:t>
            </w:r>
            <w:r w:rsidRPr="003375E3">
              <w:rPr>
                <w:sz w:val="28"/>
                <w:szCs w:val="28"/>
              </w:rPr>
              <w:t xml:space="preserve">со дня </w:t>
            </w:r>
            <w:r>
              <w:rPr>
                <w:sz w:val="28"/>
                <w:szCs w:val="28"/>
              </w:rPr>
              <w:t>рег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</w:t>
            </w:r>
            <w:r w:rsidRPr="003375E3">
              <w:rPr>
                <w:sz w:val="28"/>
                <w:szCs w:val="28"/>
              </w:rPr>
              <w:t xml:space="preserve"> заявления и документов (в случае отсутствия нео</w:t>
            </w:r>
            <w:r w:rsidRPr="003375E3">
              <w:rPr>
                <w:sz w:val="28"/>
                <w:szCs w:val="28"/>
              </w:rPr>
              <w:t>б</w:t>
            </w:r>
            <w:r w:rsidRPr="003375E3">
              <w:rPr>
                <w:sz w:val="28"/>
                <w:szCs w:val="28"/>
              </w:rPr>
              <w:t>ходимости направления запроса по каналам межведомстве</w:t>
            </w:r>
            <w:r w:rsidRPr="003375E3">
              <w:rPr>
                <w:sz w:val="28"/>
                <w:szCs w:val="28"/>
              </w:rPr>
              <w:t>н</w:t>
            </w:r>
            <w:r w:rsidRPr="003375E3">
              <w:rPr>
                <w:sz w:val="28"/>
                <w:szCs w:val="28"/>
              </w:rPr>
              <w:t xml:space="preserve">ного взаимодействия), указанных в </w:t>
            </w:r>
            <w:hyperlink r:id="rId27" w:history="1">
              <w:r w:rsidRPr="003375E3">
                <w:rPr>
                  <w:color w:val="000000"/>
                  <w:sz w:val="28"/>
                  <w:szCs w:val="28"/>
                </w:rPr>
                <w:t>пункте 2.5</w:t>
              </w:r>
            </w:hyperlink>
            <w:r w:rsidRPr="003375E3">
              <w:rPr>
                <w:sz w:val="28"/>
                <w:szCs w:val="28"/>
              </w:rPr>
              <w:t xml:space="preserve"> настоящего </w:t>
            </w:r>
            <w:r w:rsidRPr="003375E3">
              <w:rPr>
                <w:sz w:val="28"/>
                <w:szCs w:val="28"/>
              </w:rPr>
              <w:lastRenderedPageBreak/>
              <w:t>Регламента</w:t>
            </w:r>
            <w:r w:rsidR="007276D6">
              <w:rPr>
                <w:sz w:val="28"/>
                <w:szCs w:val="28"/>
              </w:rPr>
              <w:t>.</w:t>
            </w:r>
          </w:p>
          <w:p w:rsidR="00EA771E" w:rsidRDefault="00ED62B2" w:rsidP="00ED62B2">
            <w:pPr>
              <w:widowControl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375E3">
              <w:rPr>
                <w:sz w:val="28"/>
                <w:szCs w:val="28"/>
              </w:rPr>
              <w:t>ри необходимости запроса документов по каналам межведомственного взаимодействия срок 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3375E3">
              <w:rPr>
                <w:sz w:val="28"/>
                <w:szCs w:val="28"/>
              </w:rPr>
              <w:t>г</w:t>
            </w:r>
            <w:r w:rsidRPr="003375E3">
              <w:rPr>
                <w:sz w:val="28"/>
                <w:szCs w:val="28"/>
              </w:rPr>
              <w:t>о</w:t>
            </w:r>
            <w:r w:rsidRPr="003375E3">
              <w:rPr>
                <w:sz w:val="28"/>
                <w:szCs w:val="28"/>
              </w:rPr>
              <w:t xml:space="preserve">сударственной услуги продлевается до десяти </w:t>
            </w:r>
            <w:r>
              <w:rPr>
                <w:sz w:val="28"/>
                <w:szCs w:val="28"/>
              </w:rPr>
              <w:t>рабочих дней со дня регистрации заявления и документов</w:t>
            </w:r>
            <w:r w:rsidR="00E7799D">
              <w:rPr>
                <w:sz w:val="28"/>
                <w:szCs w:val="28"/>
              </w:rPr>
              <w:t>.</w:t>
            </w:r>
          </w:p>
          <w:p w:rsidR="00E7799D" w:rsidRDefault="00E7799D" w:rsidP="00E7799D">
            <w:pPr>
              <w:widowControl/>
              <w:ind w:firstLine="540"/>
              <w:jc w:val="both"/>
              <w:outlineLvl w:val="0"/>
              <w:rPr>
                <w:bCs/>
                <w:sz w:val="28"/>
                <w:szCs w:val="28"/>
              </w:rPr>
            </w:pPr>
            <w:r w:rsidRPr="00F220DD">
              <w:rPr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  <w:p w:rsidR="00E7799D" w:rsidRPr="004B01EF" w:rsidRDefault="00E7799D" w:rsidP="00ED62B2">
            <w:pPr>
              <w:widowControl/>
              <w:ind w:firstLine="540"/>
              <w:jc w:val="both"/>
              <w:outlineLvl w:val="0"/>
            </w:pPr>
          </w:p>
        </w:tc>
        <w:tc>
          <w:tcPr>
            <w:tcW w:w="4111" w:type="dxa"/>
          </w:tcPr>
          <w:p w:rsidR="003338E5" w:rsidRDefault="003338E5" w:rsidP="003338E5">
            <w:pPr>
              <w:ind w:firstLine="11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п.</w:t>
            </w:r>
            <w:r w:rsidR="003478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7,</w:t>
            </w:r>
            <w:r w:rsidR="003478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 Порядка</w:t>
            </w:r>
            <w:r>
              <w:rPr>
                <w:bCs/>
                <w:sz w:val="28"/>
                <w:szCs w:val="28"/>
              </w:rPr>
              <w:t>;</w:t>
            </w:r>
          </w:p>
          <w:p w:rsidR="00160A60" w:rsidRPr="004B01EF" w:rsidRDefault="0064075E" w:rsidP="0064075E">
            <w:pPr>
              <w:ind w:firstLine="117"/>
            </w:pPr>
            <w:r>
              <w:rPr>
                <w:sz w:val="28"/>
                <w:szCs w:val="28"/>
              </w:rPr>
              <w:t>п</w:t>
            </w:r>
            <w:r w:rsidR="003338E5">
              <w:rPr>
                <w:sz w:val="28"/>
                <w:szCs w:val="28"/>
              </w:rPr>
              <w:t>. 10 Разъяснения</w:t>
            </w:r>
          </w:p>
        </w:tc>
      </w:tr>
      <w:tr w:rsidR="004777F7" w:rsidRPr="004B01EF" w:rsidTr="004777F7">
        <w:tc>
          <w:tcPr>
            <w:tcW w:w="3510" w:type="dxa"/>
          </w:tcPr>
          <w:p w:rsidR="004777F7" w:rsidRPr="004B01EF" w:rsidRDefault="004777F7" w:rsidP="00201B32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2.5. </w:t>
            </w:r>
            <w:r w:rsidR="00F42172" w:rsidRPr="004B01E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</w:t>
            </w:r>
            <w:r w:rsidR="00201B32">
              <w:rPr>
                <w:sz w:val="28"/>
                <w:szCs w:val="28"/>
              </w:rPr>
              <w:t>пре</w:t>
            </w:r>
            <w:r w:rsidR="00F42172" w:rsidRPr="004B01EF">
              <w:rPr>
                <w:sz w:val="28"/>
                <w:szCs w:val="28"/>
              </w:rPr>
              <w:t>дставления</w:t>
            </w:r>
          </w:p>
        </w:tc>
        <w:tc>
          <w:tcPr>
            <w:tcW w:w="7655" w:type="dxa"/>
          </w:tcPr>
          <w:p w:rsidR="00ED62B2" w:rsidRPr="00DF27E1" w:rsidRDefault="00ED62B2" w:rsidP="007276D6">
            <w:pPr>
              <w:pStyle w:val="ConsPlusNonformat"/>
              <w:tabs>
                <w:tab w:val="left" w:pos="471"/>
              </w:tabs>
              <w:ind w:left="3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5D">
              <w:rPr>
                <w:rFonts w:ascii="Times New Roman" w:hAnsi="Times New Roman" w:cs="Times New Roman"/>
                <w:bCs/>
                <w:sz w:val="28"/>
                <w:szCs w:val="28"/>
              </w:rPr>
              <w:t>1. З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о назначении компенсации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почтового адреса или реквизитов счета, открытого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лем государственной услуги 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>в кредитной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 xml:space="preserve"> (Пр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335D">
              <w:rPr>
                <w:rFonts w:ascii="Times New Roman" w:hAnsi="Times New Roman" w:cs="Times New Roman"/>
                <w:sz w:val="28"/>
                <w:szCs w:val="28"/>
              </w:rPr>
              <w:t>ложение № 1 к настоящему Регламенту).</w:t>
            </w:r>
            <w:r>
              <w:rPr>
                <w:sz w:val="28"/>
                <w:szCs w:val="28"/>
              </w:rPr>
              <w:t xml:space="preserve"> </w:t>
            </w:r>
            <w:r w:rsidRPr="00DF27E1">
              <w:rPr>
                <w:rFonts w:ascii="Times New Roman" w:hAnsi="Times New Roman" w:cs="Times New Roman"/>
                <w:sz w:val="28"/>
                <w:szCs w:val="28"/>
              </w:rPr>
              <w:t>Опекун (попеч</w:t>
            </w:r>
            <w:r w:rsidRPr="00DF27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7E1">
              <w:rPr>
                <w:rFonts w:ascii="Times New Roman" w:hAnsi="Times New Roman" w:cs="Times New Roman"/>
                <w:sz w:val="28"/>
                <w:szCs w:val="28"/>
              </w:rPr>
              <w:t xml:space="preserve">тель) указывает 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реквизиты номинального счета, открытого опекуном (попечителем)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вышеуказанной 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кредитной орг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>низации, для зачисления денежных средств получателю г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F27E1">
              <w:rPr>
                <w:rFonts w:ascii="Times New Roman" w:hAnsi="Times New Roman" w:cs="Times New Roman"/>
                <w:bCs/>
                <w:sz w:val="28"/>
                <w:szCs w:val="28"/>
              </w:rPr>
              <w:t>сударственной услуги.</w:t>
            </w:r>
          </w:p>
          <w:p w:rsidR="007276D6" w:rsidRDefault="00395BF1" w:rsidP="007276D6">
            <w:pPr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6478B0">
              <w:rPr>
                <w:color w:val="000000"/>
                <w:sz w:val="28"/>
                <w:szCs w:val="28"/>
              </w:rPr>
              <w:t>2. Копия удостоверения, дающего право на меры соц</w:t>
            </w:r>
            <w:r w:rsidRPr="006478B0">
              <w:rPr>
                <w:color w:val="000000"/>
                <w:sz w:val="28"/>
                <w:szCs w:val="28"/>
              </w:rPr>
              <w:t>и</w:t>
            </w:r>
            <w:r w:rsidRPr="006478B0">
              <w:rPr>
                <w:color w:val="000000"/>
                <w:sz w:val="28"/>
                <w:szCs w:val="28"/>
              </w:rPr>
              <w:t>альной поддержки.</w:t>
            </w:r>
          </w:p>
          <w:p w:rsidR="00A23594" w:rsidRPr="005157D6" w:rsidRDefault="00A23594" w:rsidP="007276D6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Граждане, указанные в </w:t>
            </w:r>
            <w:r w:rsidR="0064075E">
              <w:rPr>
                <w:sz w:val="28"/>
                <w:szCs w:val="28"/>
              </w:rPr>
              <w:t xml:space="preserve">подпунктах </w:t>
            </w:r>
            <w:r>
              <w:rPr>
                <w:sz w:val="28"/>
                <w:szCs w:val="28"/>
              </w:rPr>
              <w:t>1, 2, 3 п</w:t>
            </w:r>
            <w:r w:rsidR="0064075E">
              <w:rPr>
                <w:sz w:val="28"/>
                <w:szCs w:val="28"/>
              </w:rPr>
              <w:t xml:space="preserve">ункта </w:t>
            </w:r>
            <w:r>
              <w:rPr>
                <w:sz w:val="28"/>
                <w:szCs w:val="28"/>
              </w:rPr>
              <w:t>1.2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стоящего </w:t>
            </w:r>
            <w:r w:rsidR="007276D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егламента дополнительно представляют:</w:t>
            </w:r>
          </w:p>
          <w:p w:rsidR="00A23594" w:rsidRPr="00BB24B7" w:rsidRDefault="00A23594" w:rsidP="007276D6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157D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BB24B7">
              <w:rPr>
                <w:sz w:val="28"/>
                <w:szCs w:val="28"/>
              </w:rPr>
              <w:t>копи</w:t>
            </w:r>
            <w:r>
              <w:rPr>
                <w:sz w:val="28"/>
                <w:szCs w:val="28"/>
              </w:rPr>
              <w:t>ю</w:t>
            </w:r>
            <w:r w:rsidRPr="00BB24B7">
              <w:rPr>
                <w:sz w:val="28"/>
                <w:szCs w:val="28"/>
              </w:rPr>
              <w:t xml:space="preserve"> справки федерального государственного учр</w:t>
            </w:r>
            <w:r w:rsidRPr="00BB24B7">
              <w:rPr>
                <w:sz w:val="28"/>
                <w:szCs w:val="28"/>
              </w:rPr>
              <w:t>е</w:t>
            </w:r>
            <w:r w:rsidRPr="00BB24B7">
              <w:rPr>
                <w:sz w:val="28"/>
                <w:szCs w:val="28"/>
              </w:rPr>
              <w:t>ждения медико-социальной экспертизы, подтверждающей факт установления инвалидности;</w:t>
            </w:r>
          </w:p>
          <w:p w:rsidR="00A23594" w:rsidRPr="00BB24B7" w:rsidRDefault="00A23594" w:rsidP="00A23594">
            <w:pPr>
              <w:widowControl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B24B7">
              <w:rPr>
                <w:sz w:val="28"/>
                <w:szCs w:val="28"/>
              </w:rPr>
              <w:t>) копи</w:t>
            </w:r>
            <w:r>
              <w:rPr>
                <w:sz w:val="28"/>
                <w:szCs w:val="28"/>
              </w:rPr>
              <w:t>ю</w:t>
            </w:r>
            <w:r w:rsidRPr="00BB24B7">
              <w:rPr>
                <w:sz w:val="28"/>
                <w:szCs w:val="28"/>
              </w:rPr>
              <w:t xml:space="preserve"> заключения межведомственного экспертного совета или военно-врачебной комиссии о причинной связи инвалидности с радиационным воздействием или с работами по ликвидации последствий чернобыльской катастрофы</w:t>
            </w:r>
            <w:r>
              <w:rPr>
                <w:sz w:val="28"/>
                <w:szCs w:val="28"/>
              </w:rPr>
              <w:t xml:space="preserve"> (ав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рии на ПО «Маяк», вследствие непосредственного участия в действиях подразделений особого риска)</w:t>
            </w:r>
            <w:r w:rsidRPr="00BB24B7">
              <w:rPr>
                <w:sz w:val="28"/>
                <w:szCs w:val="28"/>
              </w:rPr>
              <w:t>.</w:t>
            </w:r>
          </w:p>
          <w:p w:rsidR="00A23594" w:rsidRPr="005157D6" w:rsidRDefault="00A23594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Граждане, указанные в </w:t>
            </w:r>
            <w:r w:rsidR="0064075E">
              <w:rPr>
                <w:sz w:val="28"/>
                <w:szCs w:val="28"/>
              </w:rPr>
              <w:t xml:space="preserve">подпункте </w:t>
            </w:r>
            <w:r>
              <w:rPr>
                <w:sz w:val="28"/>
                <w:szCs w:val="28"/>
              </w:rPr>
              <w:t>4, 6 п</w:t>
            </w:r>
            <w:r w:rsidR="0064075E">
              <w:rPr>
                <w:sz w:val="28"/>
                <w:szCs w:val="28"/>
              </w:rPr>
              <w:t xml:space="preserve">ункта </w:t>
            </w:r>
            <w:r>
              <w:rPr>
                <w:sz w:val="28"/>
                <w:szCs w:val="28"/>
              </w:rPr>
              <w:t>1.2 насто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щего </w:t>
            </w:r>
            <w:r w:rsidR="007276D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егламента дополнительно представляют:</w:t>
            </w:r>
          </w:p>
          <w:p w:rsidR="00A23594" w:rsidRPr="002978F1" w:rsidRDefault="00FA3B5B" w:rsidP="00A23594">
            <w:pPr>
              <w:tabs>
                <w:tab w:val="left" w:pos="1884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23594" w:rsidRPr="002978F1">
              <w:rPr>
                <w:sz w:val="28"/>
                <w:szCs w:val="28"/>
              </w:rPr>
              <w:t>) справк</w:t>
            </w:r>
            <w:r w:rsidR="00A23594">
              <w:rPr>
                <w:sz w:val="28"/>
                <w:szCs w:val="28"/>
              </w:rPr>
              <w:t>у</w:t>
            </w:r>
            <w:r w:rsidR="00A23594" w:rsidRPr="002978F1">
              <w:rPr>
                <w:sz w:val="28"/>
                <w:szCs w:val="28"/>
              </w:rPr>
              <w:t xml:space="preserve"> о составе семьи;</w:t>
            </w:r>
          </w:p>
          <w:p w:rsidR="00A23594" w:rsidRPr="005157D6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23594" w:rsidRPr="005157D6">
              <w:rPr>
                <w:sz w:val="28"/>
                <w:szCs w:val="28"/>
              </w:rPr>
              <w:t>) документы, подтверждающие наличие нетрудоспосо</w:t>
            </w:r>
            <w:r w:rsidR="00A23594" w:rsidRPr="005157D6">
              <w:rPr>
                <w:sz w:val="28"/>
                <w:szCs w:val="28"/>
              </w:rPr>
              <w:t>б</w:t>
            </w:r>
            <w:r w:rsidR="00A23594" w:rsidRPr="005157D6">
              <w:rPr>
                <w:sz w:val="28"/>
                <w:szCs w:val="28"/>
              </w:rPr>
              <w:t>ных иждивенцев (справки об установлении инвалидности, трудовые книжки, решение суда</w:t>
            </w:r>
            <w:r w:rsidR="00A23594">
              <w:rPr>
                <w:sz w:val="28"/>
                <w:szCs w:val="28"/>
              </w:rPr>
              <w:t xml:space="preserve"> о факте нахождения на и</w:t>
            </w:r>
            <w:r w:rsidR="00A23594">
              <w:rPr>
                <w:sz w:val="28"/>
                <w:szCs w:val="28"/>
              </w:rPr>
              <w:t>ж</w:t>
            </w:r>
            <w:r w:rsidR="00A23594">
              <w:rPr>
                <w:sz w:val="28"/>
                <w:szCs w:val="28"/>
              </w:rPr>
              <w:t>дивении, за исключением детей, не достигших 18 лет).</w:t>
            </w:r>
          </w:p>
          <w:p w:rsidR="00A23594" w:rsidRPr="005157D6" w:rsidRDefault="00A23594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Граждане, указанные в </w:t>
            </w:r>
            <w:r w:rsidR="0064075E">
              <w:rPr>
                <w:sz w:val="28"/>
                <w:szCs w:val="28"/>
              </w:rPr>
              <w:t xml:space="preserve">подпунктах </w:t>
            </w:r>
            <w:r>
              <w:rPr>
                <w:sz w:val="28"/>
                <w:szCs w:val="28"/>
              </w:rPr>
              <w:t xml:space="preserve">5 </w:t>
            </w:r>
            <w:r w:rsidR="0064075E">
              <w:rPr>
                <w:sz w:val="28"/>
                <w:szCs w:val="28"/>
              </w:rPr>
              <w:t>пункта 1</w:t>
            </w:r>
            <w:r>
              <w:rPr>
                <w:sz w:val="28"/>
                <w:szCs w:val="28"/>
              </w:rPr>
              <w:t>.2 настоящ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го </w:t>
            </w:r>
            <w:r w:rsidR="0064075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егламента дополнительно представляют</w:t>
            </w:r>
            <w:r w:rsidRPr="005157D6">
              <w:rPr>
                <w:sz w:val="28"/>
                <w:szCs w:val="28"/>
              </w:rPr>
              <w:t>:</w:t>
            </w:r>
          </w:p>
          <w:p w:rsidR="00A23594" w:rsidRPr="002978F1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23594" w:rsidRPr="002978F1">
              <w:rPr>
                <w:sz w:val="28"/>
                <w:szCs w:val="28"/>
              </w:rPr>
              <w:t>) справк</w:t>
            </w:r>
            <w:r w:rsidR="00A23594">
              <w:rPr>
                <w:sz w:val="28"/>
                <w:szCs w:val="28"/>
              </w:rPr>
              <w:t>у</w:t>
            </w:r>
            <w:r w:rsidR="00A23594" w:rsidRPr="002978F1">
              <w:rPr>
                <w:sz w:val="28"/>
                <w:szCs w:val="28"/>
              </w:rPr>
              <w:t xml:space="preserve"> о составе семьи;</w:t>
            </w:r>
          </w:p>
          <w:p w:rsidR="00A23594" w:rsidRPr="005157D6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23594" w:rsidRPr="005157D6">
              <w:rPr>
                <w:sz w:val="28"/>
                <w:szCs w:val="28"/>
              </w:rPr>
              <w:t>)</w:t>
            </w:r>
            <w:r w:rsidR="00A23594" w:rsidRPr="005157D6">
              <w:rPr>
                <w:sz w:val="28"/>
                <w:szCs w:val="28"/>
                <w:lang w:val="en-US"/>
              </w:rPr>
              <w:t> </w:t>
            </w:r>
            <w:r w:rsidR="00A23594" w:rsidRPr="005157D6">
              <w:rPr>
                <w:sz w:val="28"/>
                <w:szCs w:val="28"/>
              </w:rPr>
              <w:t>справк</w:t>
            </w:r>
            <w:r w:rsidR="00A23594">
              <w:rPr>
                <w:sz w:val="28"/>
                <w:szCs w:val="28"/>
              </w:rPr>
              <w:t>у</w:t>
            </w:r>
            <w:r w:rsidR="00A23594" w:rsidRPr="005157D6">
              <w:rPr>
                <w:sz w:val="28"/>
                <w:szCs w:val="28"/>
              </w:rPr>
              <w:t xml:space="preserve"> о среднем месячном заработке умершего ко</w:t>
            </w:r>
            <w:r w:rsidR="00A23594" w:rsidRPr="005157D6">
              <w:rPr>
                <w:sz w:val="28"/>
                <w:szCs w:val="28"/>
              </w:rPr>
              <w:t>р</w:t>
            </w:r>
            <w:r w:rsidR="00A23594" w:rsidRPr="005157D6">
              <w:rPr>
                <w:sz w:val="28"/>
                <w:szCs w:val="28"/>
              </w:rPr>
              <w:t>мильца;</w:t>
            </w:r>
          </w:p>
          <w:p w:rsidR="00A23594" w:rsidRPr="002978F1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23594" w:rsidRPr="002978F1">
              <w:rPr>
                <w:sz w:val="28"/>
                <w:szCs w:val="28"/>
              </w:rPr>
              <w:t>)</w:t>
            </w:r>
            <w:r w:rsidR="00A23594" w:rsidRPr="002978F1">
              <w:rPr>
                <w:sz w:val="28"/>
                <w:szCs w:val="28"/>
                <w:lang w:val="en-US"/>
              </w:rPr>
              <w:t> </w:t>
            </w:r>
            <w:r w:rsidR="00A23594" w:rsidRPr="002978F1">
              <w:rPr>
                <w:sz w:val="28"/>
                <w:szCs w:val="28"/>
              </w:rPr>
              <w:t>копи</w:t>
            </w:r>
            <w:r w:rsidR="00A23594">
              <w:rPr>
                <w:sz w:val="28"/>
                <w:szCs w:val="28"/>
              </w:rPr>
              <w:t>ю</w:t>
            </w:r>
            <w:r w:rsidR="00A23594" w:rsidRPr="002978F1">
              <w:rPr>
                <w:sz w:val="28"/>
                <w:szCs w:val="28"/>
              </w:rPr>
              <w:t xml:space="preserve"> заключения межведомственного экспертного с</w:t>
            </w:r>
            <w:r w:rsidR="00A23594" w:rsidRPr="002978F1">
              <w:rPr>
                <w:sz w:val="28"/>
                <w:szCs w:val="28"/>
              </w:rPr>
              <w:t>о</w:t>
            </w:r>
            <w:r w:rsidR="00A23594" w:rsidRPr="002978F1">
              <w:rPr>
                <w:sz w:val="28"/>
                <w:szCs w:val="28"/>
              </w:rPr>
              <w:t>вета или военно-врачебной комиссии о связи смерти (гибели) кормильца с последствиями чернобыльской катастрофы;</w:t>
            </w:r>
          </w:p>
          <w:p w:rsidR="00A23594" w:rsidRPr="002978F1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23594" w:rsidRPr="005157D6">
              <w:rPr>
                <w:sz w:val="28"/>
                <w:szCs w:val="28"/>
              </w:rPr>
              <w:t>)</w:t>
            </w:r>
            <w:r w:rsidR="00A23594" w:rsidRPr="005157D6">
              <w:rPr>
                <w:sz w:val="28"/>
                <w:szCs w:val="28"/>
                <w:lang w:val="en-US"/>
              </w:rPr>
              <w:t> </w:t>
            </w:r>
            <w:r w:rsidR="00A23594" w:rsidRPr="005157D6">
              <w:rPr>
                <w:sz w:val="28"/>
                <w:szCs w:val="28"/>
              </w:rPr>
              <w:t>документы, подтверждающие наличие нетрудоспосо</w:t>
            </w:r>
            <w:r w:rsidR="00A23594" w:rsidRPr="005157D6">
              <w:rPr>
                <w:sz w:val="28"/>
                <w:szCs w:val="28"/>
              </w:rPr>
              <w:t>б</w:t>
            </w:r>
            <w:r w:rsidR="00A23594" w:rsidRPr="005157D6">
              <w:rPr>
                <w:sz w:val="28"/>
                <w:szCs w:val="28"/>
              </w:rPr>
              <w:t xml:space="preserve">ных иждивенцев </w:t>
            </w:r>
            <w:r w:rsidR="00A23594" w:rsidRPr="002978F1">
              <w:rPr>
                <w:sz w:val="28"/>
                <w:szCs w:val="28"/>
              </w:rPr>
              <w:t>(справки об установлении инвалидности, трудовой книжки</w:t>
            </w:r>
            <w:r w:rsidR="00A23594">
              <w:rPr>
                <w:sz w:val="28"/>
                <w:szCs w:val="28"/>
              </w:rPr>
              <w:t xml:space="preserve">, </w:t>
            </w:r>
            <w:r w:rsidR="00A23594" w:rsidRPr="005157D6">
              <w:rPr>
                <w:sz w:val="28"/>
                <w:szCs w:val="28"/>
              </w:rPr>
              <w:t>решение суда</w:t>
            </w:r>
            <w:r w:rsidR="00A23594">
              <w:rPr>
                <w:sz w:val="28"/>
                <w:szCs w:val="28"/>
              </w:rPr>
              <w:t xml:space="preserve"> о факте нахождения на и</w:t>
            </w:r>
            <w:r w:rsidR="00A23594">
              <w:rPr>
                <w:sz w:val="28"/>
                <w:szCs w:val="28"/>
              </w:rPr>
              <w:t>ж</w:t>
            </w:r>
            <w:r w:rsidR="00A23594">
              <w:rPr>
                <w:sz w:val="28"/>
                <w:szCs w:val="28"/>
              </w:rPr>
              <w:t xml:space="preserve">дивении, за исключением детей, не достигших 18 лет); </w:t>
            </w:r>
          </w:p>
          <w:p w:rsidR="00A23594" w:rsidRPr="005157D6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23594" w:rsidRPr="005157D6">
              <w:rPr>
                <w:sz w:val="28"/>
                <w:szCs w:val="28"/>
              </w:rPr>
              <w:t>) справк</w:t>
            </w:r>
            <w:r w:rsidR="00A23594">
              <w:rPr>
                <w:sz w:val="28"/>
                <w:szCs w:val="28"/>
              </w:rPr>
              <w:t>у</w:t>
            </w:r>
            <w:r w:rsidR="00A23594" w:rsidRPr="005157D6">
              <w:rPr>
                <w:sz w:val="28"/>
                <w:szCs w:val="28"/>
              </w:rPr>
              <w:t xml:space="preserve"> о том, что один из родителей, супруг (супруга) либо другой член семьи независимо от его возраста и труд</w:t>
            </w:r>
            <w:r w:rsidR="00A23594" w:rsidRPr="005157D6">
              <w:rPr>
                <w:sz w:val="28"/>
                <w:szCs w:val="28"/>
              </w:rPr>
              <w:t>о</w:t>
            </w:r>
            <w:r w:rsidR="00A23594" w:rsidRPr="005157D6">
              <w:rPr>
                <w:sz w:val="28"/>
                <w:szCs w:val="28"/>
              </w:rPr>
              <w:t>способности занят уходом за детьми, братьями, сестрами, внуками умершего кормильца, не достигшими возраста 14 лет, либо хотя и достигшими указанного возраста, но по з</w:t>
            </w:r>
            <w:r w:rsidR="00A23594" w:rsidRPr="005157D6">
              <w:rPr>
                <w:sz w:val="28"/>
                <w:szCs w:val="28"/>
              </w:rPr>
              <w:t>а</w:t>
            </w:r>
            <w:r w:rsidR="00A23594" w:rsidRPr="005157D6">
              <w:rPr>
                <w:sz w:val="28"/>
                <w:szCs w:val="28"/>
              </w:rPr>
              <w:t>ключению учреждения государственной службы медико-социальной экспертизы или лечебно-профилактических у</w:t>
            </w:r>
            <w:r w:rsidR="00A23594" w:rsidRPr="005157D6">
              <w:rPr>
                <w:sz w:val="28"/>
                <w:szCs w:val="28"/>
              </w:rPr>
              <w:t>ч</w:t>
            </w:r>
            <w:r w:rsidR="00A23594" w:rsidRPr="005157D6">
              <w:rPr>
                <w:sz w:val="28"/>
                <w:szCs w:val="28"/>
              </w:rPr>
              <w:t>реждений государственной системы здравоохранения, пр</w:t>
            </w:r>
            <w:r w:rsidR="00A23594" w:rsidRPr="005157D6">
              <w:rPr>
                <w:sz w:val="28"/>
                <w:szCs w:val="28"/>
              </w:rPr>
              <w:t>и</w:t>
            </w:r>
            <w:r w:rsidR="00A23594" w:rsidRPr="005157D6">
              <w:rPr>
                <w:sz w:val="28"/>
                <w:szCs w:val="28"/>
              </w:rPr>
              <w:t>знанными нуждающимися по состоянию здоровья в пост</w:t>
            </w:r>
            <w:r w:rsidR="00A23594" w:rsidRPr="005157D6">
              <w:rPr>
                <w:sz w:val="28"/>
                <w:szCs w:val="28"/>
              </w:rPr>
              <w:t>о</w:t>
            </w:r>
            <w:r w:rsidR="00A23594" w:rsidRPr="005157D6">
              <w:rPr>
                <w:sz w:val="28"/>
                <w:szCs w:val="28"/>
              </w:rPr>
              <w:t>роннем уходе, и не работает;</w:t>
            </w:r>
          </w:p>
          <w:p w:rsidR="00A23594" w:rsidRDefault="00FA3B5B" w:rsidP="00A23594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r w:rsidR="00A23594" w:rsidRPr="005157D6">
              <w:rPr>
                <w:sz w:val="28"/>
                <w:szCs w:val="28"/>
              </w:rPr>
              <w:t>)</w:t>
            </w:r>
            <w:r w:rsidR="00A23594" w:rsidRPr="005157D6">
              <w:rPr>
                <w:sz w:val="28"/>
                <w:szCs w:val="28"/>
                <w:lang w:val="en-US"/>
              </w:rPr>
              <w:t> </w:t>
            </w:r>
            <w:r w:rsidR="00A23594" w:rsidRPr="005157D6">
              <w:rPr>
                <w:sz w:val="28"/>
                <w:szCs w:val="28"/>
              </w:rPr>
              <w:t>справк</w:t>
            </w:r>
            <w:r w:rsidR="00A23594">
              <w:rPr>
                <w:sz w:val="28"/>
                <w:szCs w:val="28"/>
              </w:rPr>
              <w:t>у</w:t>
            </w:r>
            <w:r w:rsidR="00A23594" w:rsidRPr="005157D6">
              <w:rPr>
                <w:sz w:val="28"/>
                <w:szCs w:val="28"/>
              </w:rPr>
              <w:t xml:space="preserve"> учебного заведения о том, что имеющий право на получение ежемесячной денежной суммы член семьи умершего кормильца учится в этом учебном заведении по очной форме обучения.</w:t>
            </w:r>
          </w:p>
          <w:p w:rsidR="00ED62B2" w:rsidRDefault="00ED62B2" w:rsidP="00ED62B2">
            <w:pPr>
              <w:pStyle w:val="ConsPlusNormal"/>
              <w:ind w:firstLine="49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>Опекун (попечитель) дополнительно к перечисленным документам представляет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 xml:space="preserve"> органа местного сам</w:t>
            </w: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>управления об установлении опеки (попечительства) над р</w:t>
            </w: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4155">
              <w:rPr>
                <w:rFonts w:ascii="Times New Roman" w:hAnsi="Times New Roman" w:cs="Times New Roman"/>
                <w:sz w:val="28"/>
                <w:szCs w:val="28"/>
              </w:rPr>
              <w:t>бенком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2B2" w:rsidRPr="003839CF" w:rsidRDefault="00ED62B2" w:rsidP="00ED62B2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государственной услуги предъявляет паспорт гражданина Российской Федерации.</w:t>
            </w:r>
          </w:p>
          <w:p w:rsidR="00395BF1" w:rsidRPr="006478B0" w:rsidRDefault="00395BF1" w:rsidP="00395BF1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395BF1" w:rsidRPr="006478B0" w:rsidRDefault="00395BF1" w:rsidP="00395BF1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395BF1" w:rsidRPr="006478B0" w:rsidRDefault="00395BF1" w:rsidP="00395BF1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6478B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</w:t>
            </w:r>
            <w:r w:rsidR="00201B3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отделения Центра</w:t>
            </w:r>
            <w:r w:rsidRPr="006478B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  <w:p w:rsidR="00201B32" w:rsidRDefault="00395BF1" w:rsidP="00201B32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6478B0">
              <w:rPr>
                <w:color w:val="000000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</w:t>
            </w:r>
            <w:r w:rsidRPr="006478B0">
              <w:rPr>
                <w:color w:val="000000"/>
                <w:sz w:val="28"/>
                <w:szCs w:val="28"/>
              </w:rPr>
              <w:t>е</w:t>
            </w:r>
            <w:r w:rsidRPr="006478B0">
              <w:rPr>
                <w:color w:val="000000"/>
                <w:sz w:val="28"/>
                <w:szCs w:val="28"/>
              </w:rPr>
              <w:t>го личность), должны быть заверены в соответствии с зак</w:t>
            </w:r>
            <w:r w:rsidRPr="006478B0">
              <w:rPr>
                <w:color w:val="000000"/>
                <w:sz w:val="28"/>
                <w:szCs w:val="28"/>
              </w:rPr>
              <w:t>о</w:t>
            </w:r>
            <w:r w:rsidRPr="006478B0">
              <w:rPr>
                <w:color w:val="000000"/>
                <w:sz w:val="28"/>
                <w:szCs w:val="28"/>
              </w:rPr>
              <w:t>нодательством Российской Федерации</w:t>
            </w:r>
            <w:r w:rsidR="00201B32">
              <w:rPr>
                <w:color w:val="000000"/>
                <w:sz w:val="28"/>
                <w:szCs w:val="28"/>
              </w:rPr>
              <w:t>.</w:t>
            </w:r>
          </w:p>
          <w:p w:rsidR="00201B32" w:rsidRDefault="00201B32" w:rsidP="00201B32">
            <w:pPr>
              <w:pStyle w:val="ConsPlusNonforma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59">
              <w:rPr>
                <w:rFonts w:ascii="Times New Roman" w:hAnsi="Times New Roman"/>
                <w:sz w:val="28"/>
                <w:szCs w:val="28"/>
              </w:rPr>
              <w:t>Блан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47859">
              <w:rPr>
                <w:rFonts w:ascii="Times New Roman" w:hAnsi="Times New Roman"/>
                <w:sz w:val="28"/>
                <w:szCs w:val="28"/>
              </w:rPr>
              <w:t xml:space="preserve"> заявления для получения государственной услуги заявитель может получить при личном обращении в </w:t>
            </w: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Центра</w:t>
            </w:r>
            <w:r w:rsidRPr="00B47859">
              <w:rPr>
                <w:rFonts w:ascii="Times New Roman" w:hAnsi="Times New Roman"/>
                <w:sz w:val="28"/>
                <w:szCs w:val="28"/>
              </w:rPr>
              <w:t xml:space="preserve">. Электронная форма бланка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  <w:r w:rsidRPr="00B47859">
              <w:rPr>
                <w:rFonts w:ascii="Times New Roman" w:hAnsi="Times New Roman"/>
                <w:sz w:val="28"/>
                <w:szCs w:val="28"/>
              </w:rPr>
              <w:t xml:space="preserve">размещена </w:t>
            </w:r>
            <w:r w:rsidRPr="00B478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B478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1B32" w:rsidRPr="00CB4956" w:rsidRDefault="00201B32" w:rsidP="00201B32">
            <w:pPr>
              <w:widowControl/>
              <w:ind w:firstLine="283"/>
              <w:jc w:val="both"/>
              <w:rPr>
                <w:sz w:val="28"/>
                <w:szCs w:val="28"/>
              </w:rPr>
            </w:pPr>
            <w:r w:rsidRPr="00CB4956">
              <w:rPr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</w:t>
            </w:r>
            <w:r w:rsidRPr="00CB4956">
              <w:rPr>
                <w:sz w:val="28"/>
                <w:szCs w:val="28"/>
              </w:rPr>
              <w:t>е</w:t>
            </w:r>
            <w:r w:rsidRPr="00CB4956">
              <w:rPr>
                <w:sz w:val="28"/>
                <w:szCs w:val="28"/>
              </w:rPr>
              <w:t xml:space="preserve">лях лично либо </w:t>
            </w:r>
            <w:r w:rsidR="003E2ACE">
              <w:rPr>
                <w:sz w:val="28"/>
                <w:szCs w:val="28"/>
              </w:rPr>
              <w:t xml:space="preserve">по почте </w:t>
            </w:r>
            <w:r w:rsidRPr="00CB4956">
              <w:rPr>
                <w:sz w:val="28"/>
                <w:szCs w:val="28"/>
              </w:rPr>
              <w:t>почтовым отправлением.</w:t>
            </w:r>
          </w:p>
          <w:p w:rsidR="004777F7" w:rsidRPr="004B01EF" w:rsidRDefault="00201B32" w:rsidP="00201B32">
            <w:pPr>
              <w:ind w:firstLine="426"/>
              <w:jc w:val="both"/>
              <w:rPr>
                <w:i/>
              </w:rPr>
            </w:pPr>
            <w:r w:rsidRPr="00B47859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</w:t>
            </w:r>
            <w:r>
              <w:rPr>
                <w:sz w:val="28"/>
                <w:szCs w:val="28"/>
              </w:rPr>
              <w:t>форме</w:t>
            </w:r>
            <w:r w:rsidRPr="00B47859">
              <w:rPr>
                <w:sz w:val="28"/>
                <w:szCs w:val="28"/>
              </w:rPr>
              <w:t xml:space="preserve"> электронного документа, подписанного усиленной квалифицированной электронной подписью, через информационно-телекоммуникационные с</w:t>
            </w:r>
            <w:r w:rsidRPr="00B47859">
              <w:rPr>
                <w:sz w:val="28"/>
                <w:szCs w:val="28"/>
              </w:rPr>
              <w:t>е</w:t>
            </w:r>
            <w:r w:rsidRPr="00B47859">
              <w:rPr>
                <w:sz w:val="28"/>
                <w:szCs w:val="28"/>
              </w:rPr>
              <w:t xml:space="preserve">ти общего доступа, в том числе через информационно-телекоммуникационную сеть «Интернет» </w:t>
            </w:r>
            <w:r w:rsidRPr="004B01EF">
              <w:rPr>
                <w:bCs/>
                <w:sz w:val="28"/>
                <w:szCs w:val="28"/>
              </w:rPr>
              <w:t xml:space="preserve"> </w:t>
            </w:r>
            <w:r w:rsidR="00395BF1" w:rsidRPr="004B01E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7E09A8" w:rsidRDefault="0040191A" w:rsidP="0040191A">
            <w:pPr>
              <w:spacing w:line="322" w:lineRule="exact"/>
              <w:ind w:right="5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  <w:r w:rsidR="003478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6.1 Постановления №</w:t>
            </w:r>
            <w:r w:rsidRPr="006B2DF2">
              <w:rPr>
                <w:sz w:val="28"/>
                <w:szCs w:val="28"/>
              </w:rPr>
              <w:t xml:space="preserve"> 11-</w:t>
            </w:r>
            <w:r>
              <w:rPr>
                <w:sz w:val="28"/>
                <w:szCs w:val="28"/>
              </w:rPr>
              <w:t>П;</w:t>
            </w:r>
          </w:p>
          <w:p w:rsidR="0040191A" w:rsidRDefault="007E09A8" w:rsidP="0040191A">
            <w:pPr>
              <w:spacing w:line="322" w:lineRule="exact"/>
              <w:ind w:right="5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0191A">
              <w:rPr>
                <w:sz w:val="28"/>
                <w:szCs w:val="28"/>
              </w:rPr>
              <w:t>.</w:t>
            </w:r>
            <w:r w:rsidR="003478AB">
              <w:rPr>
                <w:sz w:val="28"/>
                <w:szCs w:val="28"/>
              </w:rPr>
              <w:t xml:space="preserve"> </w:t>
            </w:r>
            <w:r w:rsidR="0040191A">
              <w:rPr>
                <w:sz w:val="28"/>
                <w:szCs w:val="28"/>
              </w:rPr>
              <w:t>п. 5, 6 Порядка;</w:t>
            </w:r>
          </w:p>
          <w:p w:rsidR="003F1E49" w:rsidRPr="004B01EF" w:rsidRDefault="007E09A8" w:rsidP="007E09A8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0191A">
              <w:rPr>
                <w:sz w:val="28"/>
                <w:szCs w:val="28"/>
              </w:rPr>
              <w:t>.</w:t>
            </w:r>
            <w:r w:rsidR="003478AB">
              <w:rPr>
                <w:sz w:val="28"/>
                <w:szCs w:val="28"/>
              </w:rPr>
              <w:t xml:space="preserve"> </w:t>
            </w:r>
            <w:r w:rsidR="0040191A">
              <w:rPr>
                <w:sz w:val="28"/>
                <w:szCs w:val="28"/>
              </w:rPr>
              <w:t>11 Разъяснения</w:t>
            </w:r>
          </w:p>
        </w:tc>
      </w:tr>
      <w:tr w:rsidR="00D42F8E" w:rsidRPr="004B01EF" w:rsidTr="004777F7">
        <w:tc>
          <w:tcPr>
            <w:tcW w:w="3510" w:type="dxa"/>
          </w:tcPr>
          <w:p w:rsidR="00D42F8E" w:rsidRPr="004B01EF" w:rsidRDefault="00D42F8E" w:rsidP="00052B77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2.6.  </w:t>
            </w:r>
            <w:r w:rsidR="00052B77" w:rsidRPr="004B01E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</w:t>
            </w:r>
            <w:r w:rsidR="00052B77" w:rsidRPr="004B01EF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655" w:type="dxa"/>
          </w:tcPr>
          <w:p w:rsidR="00834070" w:rsidRDefault="00834070" w:rsidP="00834070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lastRenderedPageBreak/>
              <w:t>Получаются по каналам межведомственного взаимоде</w:t>
            </w:r>
            <w:r w:rsidRPr="009C1ACA">
              <w:rPr>
                <w:sz w:val="28"/>
                <w:szCs w:val="28"/>
              </w:rPr>
              <w:t>й</w:t>
            </w:r>
            <w:r w:rsidRPr="009C1ACA">
              <w:rPr>
                <w:sz w:val="28"/>
                <w:szCs w:val="28"/>
              </w:rPr>
              <w:t>ствия</w:t>
            </w:r>
            <w:r>
              <w:rPr>
                <w:sz w:val="28"/>
                <w:szCs w:val="28"/>
              </w:rPr>
              <w:t xml:space="preserve"> документы, подтверждающие </w:t>
            </w:r>
            <w:r w:rsidRPr="009C1ACA">
              <w:rPr>
                <w:sz w:val="28"/>
                <w:szCs w:val="28"/>
              </w:rPr>
              <w:t>сведения</w:t>
            </w:r>
            <w:r>
              <w:rPr>
                <w:sz w:val="28"/>
                <w:szCs w:val="28"/>
              </w:rPr>
              <w:t>:</w:t>
            </w:r>
          </w:p>
          <w:p w:rsidR="00834070" w:rsidRPr="009C1ACA" w:rsidRDefault="00834070" w:rsidP="00834070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t>о государственной регистрации рождения</w:t>
            </w:r>
            <w:r>
              <w:rPr>
                <w:sz w:val="28"/>
                <w:szCs w:val="28"/>
              </w:rPr>
              <w:t xml:space="preserve"> детей </w:t>
            </w:r>
            <w:r w:rsidRPr="009C1ACA">
              <w:rPr>
                <w:sz w:val="28"/>
                <w:szCs w:val="28"/>
              </w:rPr>
              <w:t>(в орг</w:t>
            </w:r>
            <w:r w:rsidRPr="009C1ACA">
              <w:rPr>
                <w:sz w:val="28"/>
                <w:szCs w:val="28"/>
              </w:rPr>
              <w:t>а</w:t>
            </w:r>
            <w:r w:rsidRPr="009C1ACA">
              <w:rPr>
                <w:sz w:val="28"/>
                <w:szCs w:val="28"/>
              </w:rPr>
              <w:t xml:space="preserve">нах </w:t>
            </w:r>
            <w:r>
              <w:rPr>
                <w:sz w:val="28"/>
                <w:szCs w:val="28"/>
              </w:rPr>
              <w:t>записи актов гражданского состояния</w:t>
            </w:r>
            <w:r w:rsidRPr="009C1ACA">
              <w:rPr>
                <w:sz w:val="28"/>
                <w:szCs w:val="28"/>
              </w:rPr>
              <w:t>);</w:t>
            </w:r>
          </w:p>
          <w:p w:rsidR="00834070" w:rsidRDefault="00834070" w:rsidP="00834070">
            <w:pPr>
              <w:ind w:firstLine="317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t>о государственной регистрации заключения брака (запр</w:t>
            </w:r>
            <w:r w:rsidRPr="009C1ACA">
              <w:rPr>
                <w:sz w:val="28"/>
                <w:szCs w:val="28"/>
              </w:rPr>
              <w:t>а</w:t>
            </w:r>
            <w:r w:rsidRPr="009C1ACA">
              <w:rPr>
                <w:sz w:val="28"/>
                <w:szCs w:val="28"/>
              </w:rPr>
              <w:t>шиваются в органах</w:t>
            </w:r>
            <w:r>
              <w:rPr>
                <w:sz w:val="28"/>
                <w:szCs w:val="28"/>
              </w:rPr>
              <w:t xml:space="preserve"> </w:t>
            </w:r>
            <w:r w:rsidRPr="001476AC">
              <w:rPr>
                <w:sz w:val="28"/>
                <w:szCs w:val="28"/>
              </w:rPr>
              <w:t xml:space="preserve">органов </w:t>
            </w:r>
            <w:r>
              <w:rPr>
                <w:sz w:val="28"/>
                <w:szCs w:val="28"/>
              </w:rPr>
              <w:t>записи актов гражданского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стояния</w:t>
            </w:r>
            <w:r w:rsidRPr="009C1ACA">
              <w:rPr>
                <w:sz w:val="28"/>
                <w:szCs w:val="28"/>
              </w:rPr>
              <w:t>);</w:t>
            </w:r>
          </w:p>
          <w:p w:rsidR="00834070" w:rsidRDefault="00834070" w:rsidP="00834070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смерти </w:t>
            </w:r>
            <w:r w:rsidR="004C0409">
              <w:rPr>
                <w:sz w:val="28"/>
                <w:szCs w:val="28"/>
              </w:rPr>
              <w:t>кормильца</w:t>
            </w:r>
            <w:r>
              <w:rPr>
                <w:sz w:val="28"/>
                <w:szCs w:val="28"/>
              </w:rPr>
              <w:t xml:space="preserve"> (запрашиваются в органах </w:t>
            </w:r>
            <w:r w:rsidRPr="00147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записи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 гражданского состояния);</w:t>
            </w:r>
          </w:p>
          <w:p w:rsidR="00834070" w:rsidRPr="009C1ACA" w:rsidRDefault="00834070" w:rsidP="007276D6">
            <w:pPr>
              <w:widowControl/>
              <w:ind w:firstLine="318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факте получения п</w:t>
            </w:r>
            <w:r w:rsidRPr="009C1ACA">
              <w:rPr>
                <w:sz w:val="28"/>
                <w:szCs w:val="28"/>
              </w:rPr>
              <w:t>енси</w:t>
            </w:r>
            <w:r>
              <w:rPr>
                <w:sz w:val="28"/>
                <w:szCs w:val="28"/>
              </w:rPr>
              <w:t xml:space="preserve">и </w:t>
            </w:r>
            <w:r w:rsidRPr="00D0323B">
              <w:rPr>
                <w:bCs/>
                <w:sz w:val="28"/>
                <w:szCs w:val="28"/>
              </w:rPr>
              <w:t>в территориальном органе Пе</w:t>
            </w:r>
            <w:r w:rsidRPr="00D0323B">
              <w:rPr>
                <w:bCs/>
                <w:sz w:val="28"/>
                <w:szCs w:val="28"/>
              </w:rPr>
              <w:t>н</w:t>
            </w:r>
            <w:r w:rsidRPr="00D0323B">
              <w:rPr>
                <w:bCs/>
                <w:sz w:val="28"/>
                <w:szCs w:val="28"/>
              </w:rPr>
              <w:t>сионного фонда Российской Федерации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C1ACA">
              <w:rPr>
                <w:sz w:val="28"/>
                <w:szCs w:val="28"/>
              </w:rPr>
              <w:t xml:space="preserve">(в </w:t>
            </w:r>
            <w:r>
              <w:rPr>
                <w:sz w:val="28"/>
                <w:szCs w:val="28"/>
              </w:rPr>
              <w:t xml:space="preserve">территориальном органе </w:t>
            </w:r>
            <w:r w:rsidRPr="009C1ACA">
              <w:rPr>
                <w:sz w:val="28"/>
                <w:szCs w:val="28"/>
              </w:rPr>
              <w:t>Пенсионно</w:t>
            </w:r>
            <w:r>
              <w:rPr>
                <w:sz w:val="28"/>
                <w:szCs w:val="28"/>
              </w:rPr>
              <w:t>го</w:t>
            </w:r>
            <w:r w:rsidRPr="009C1ACA">
              <w:rPr>
                <w:sz w:val="28"/>
                <w:szCs w:val="28"/>
              </w:rPr>
              <w:t xml:space="preserve"> фонд</w:t>
            </w:r>
            <w:r>
              <w:rPr>
                <w:sz w:val="28"/>
                <w:szCs w:val="28"/>
              </w:rPr>
              <w:t>а</w:t>
            </w:r>
            <w:r w:rsidRPr="009C1ACA">
              <w:rPr>
                <w:sz w:val="28"/>
                <w:szCs w:val="28"/>
              </w:rPr>
              <w:t xml:space="preserve"> Российской Федерации).</w:t>
            </w:r>
          </w:p>
          <w:p w:rsidR="00834070" w:rsidRPr="009C1ACA" w:rsidRDefault="00834070" w:rsidP="003E2ACE">
            <w:pPr>
              <w:ind w:firstLine="459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      </w:r>
          </w:p>
          <w:p w:rsidR="00D42F8E" w:rsidRDefault="00834070" w:rsidP="003E2ACE">
            <w:pPr>
              <w:spacing w:line="322" w:lineRule="exact"/>
              <w:ind w:firstLine="459"/>
              <w:jc w:val="both"/>
              <w:rPr>
                <w:sz w:val="28"/>
                <w:szCs w:val="28"/>
              </w:rPr>
            </w:pPr>
            <w:r w:rsidRPr="009C1ACA">
              <w:rPr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</w:t>
            </w:r>
            <w:r w:rsidR="00EB1FB5">
              <w:rPr>
                <w:sz w:val="28"/>
                <w:szCs w:val="28"/>
              </w:rPr>
              <w:t xml:space="preserve">государственной </w:t>
            </w:r>
            <w:r w:rsidRPr="009C1ACA">
              <w:rPr>
                <w:sz w:val="28"/>
                <w:szCs w:val="28"/>
              </w:rPr>
              <w:t>услуги</w:t>
            </w:r>
            <w:r w:rsidR="003E2ACE">
              <w:rPr>
                <w:sz w:val="28"/>
                <w:szCs w:val="28"/>
              </w:rPr>
              <w:t>.</w:t>
            </w:r>
          </w:p>
          <w:p w:rsidR="003E2ACE" w:rsidRPr="003E2ACE" w:rsidRDefault="003E2ACE" w:rsidP="003E2ACE">
            <w:pPr>
              <w:widowControl/>
              <w:ind w:firstLine="459"/>
              <w:jc w:val="both"/>
              <w:rPr>
                <w:sz w:val="28"/>
                <w:szCs w:val="28"/>
              </w:rPr>
            </w:pPr>
            <w:r w:rsidRPr="003E2ACE">
              <w:rPr>
                <w:sz w:val="28"/>
                <w:szCs w:val="28"/>
              </w:rPr>
              <w:t>Способы получения и порядок предоставления докуме</w:t>
            </w:r>
            <w:r w:rsidRPr="003E2ACE">
              <w:rPr>
                <w:sz w:val="28"/>
                <w:szCs w:val="28"/>
              </w:rPr>
              <w:t>н</w:t>
            </w:r>
            <w:r w:rsidRPr="003E2ACE">
              <w:rPr>
                <w:sz w:val="28"/>
                <w:szCs w:val="28"/>
              </w:rPr>
              <w:lastRenderedPageBreak/>
              <w:t>тов, которые заявитель вправе представить, определены пунктом 2.5 настоящего Регламента.</w:t>
            </w:r>
          </w:p>
          <w:p w:rsidR="003E2ACE" w:rsidRPr="004B01EF" w:rsidRDefault="003E2ACE" w:rsidP="003E2ACE">
            <w:pPr>
              <w:widowControl/>
              <w:ind w:firstLine="459"/>
              <w:jc w:val="both"/>
              <w:rPr>
                <w:sz w:val="28"/>
                <w:szCs w:val="28"/>
              </w:rPr>
            </w:pPr>
            <w:r w:rsidRPr="003E2ACE">
              <w:rPr>
                <w:sz w:val="28"/>
                <w:szCs w:val="28"/>
              </w:rPr>
              <w:t>Запрещается требовать от заявителя представления в</w:t>
            </w:r>
            <w:r w:rsidRPr="003E2ACE">
              <w:rPr>
                <w:sz w:val="28"/>
                <w:szCs w:val="28"/>
              </w:rPr>
              <w:t>ы</w:t>
            </w:r>
            <w:r w:rsidRPr="003E2ACE">
              <w:rPr>
                <w:sz w:val="28"/>
                <w:szCs w:val="28"/>
              </w:rPr>
              <w:t>шеперечисленных документов, которые находятся в расп</w:t>
            </w:r>
            <w:r w:rsidRPr="003E2ACE">
              <w:rPr>
                <w:sz w:val="28"/>
                <w:szCs w:val="28"/>
              </w:rPr>
              <w:t>о</w:t>
            </w:r>
            <w:r w:rsidRPr="003E2ACE">
              <w:rPr>
                <w:sz w:val="28"/>
                <w:szCs w:val="28"/>
              </w:rPr>
              <w:t>ряжении органов, предоставляющих государственные и м</w:t>
            </w:r>
            <w:r w:rsidRPr="003E2ACE">
              <w:rPr>
                <w:sz w:val="28"/>
                <w:szCs w:val="28"/>
              </w:rPr>
              <w:t>у</w:t>
            </w:r>
            <w:r w:rsidRPr="003E2ACE">
              <w:rPr>
                <w:sz w:val="28"/>
                <w:szCs w:val="28"/>
              </w:rPr>
              <w:t>ниципальные услуги, иных государственных органов, орг</w:t>
            </w:r>
            <w:r w:rsidRPr="003E2ACE">
              <w:rPr>
                <w:sz w:val="28"/>
                <w:szCs w:val="28"/>
              </w:rPr>
              <w:t>а</w:t>
            </w:r>
            <w:r w:rsidRPr="003E2ACE">
              <w:rPr>
                <w:sz w:val="28"/>
                <w:szCs w:val="28"/>
              </w:rPr>
              <w:t>нов местного самоуправления либо подведомственных гос</w:t>
            </w:r>
            <w:r w:rsidRPr="003E2ACE">
              <w:rPr>
                <w:sz w:val="28"/>
                <w:szCs w:val="28"/>
              </w:rPr>
              <w:t>у</w:t>
            </w:r>
            <w:r w:rsidRPr="003E2ACE">
              <w:rPr>
                <w:sz w:val="28"/>
                <w:szCs w:val="28"/>
              </w:rPr>
              <w:t>дарственным органам или органам местного самоуправления организаций, участвующих в предоставлении государстве</w:t>
            </w:r>
            <w:r w:rsidRPr="003E2ACE">
              <w:rPr>
                <w:sz w:val="28"/>
                <w:szCs w:val="28"/>
              </w:rPr>
              <w:t>н</w:t>
            </w:r>
            <w:r w:rsidRPr="003E2ACE">
              <w:rPr>
                <w:sz w:val="28"/>
                <w:szCs w:val="28"/>
              </w:rPr>
              <w:t>ных и муниципальных услуг</w:t>
            </w:r>
          </w:p>
        </w:tc>
        <w:tc>
          <w:tcPr>
            <w:tcW w:w="4111" w:type="dxa"/>
          </w:tcPr>
          <w:p w:rsidR="00834070" w:rsidRDefault="00834070" w:rsidP="00834070">
            <w:pPr>
              <w:ind w:left="-75" w:right="33" w:firstLine="351"/>
              <w:rPr>
                <w:sz w:val="28"/>
                <w:szCs w:val="28"/>
              </w:rPr>
            </w:pPr>
            <w:r w:rsidRPr="00520D81">
              <w:rPr>
                <w:sz w:val="28"/>
                <w:szCs w:val="28"/>
              </w:rPr>
              <w:lastRenderedPageBreak/>
              <w:t xml:space="preserve">Федеральный закон № </w:t>
            </w:r>
            <w:r>
              <w:rPr>
                <w:sz w:val="28"/>
                <w:szCs w:val="28"/>
              </w:rPr>
              <w:t>1</w:t>
            </w:r>
            <w:r w:rsidRPr="00520D81">
              <w:rPr>
                <w:sz w:val="28"/>
                <w:szCs w:val="28"/>
              </w:rPr>
              <w:t>43-ФЗ</w:t>
            </w:r>
          </w:p>
          <w:p w:rsidR="00D42F8E" w:rsidRPr="004B01EF" w:rsidRDefault="00D42F8E" w:rsidP="00EB1FB5">
            <w:pPr>
              <w:ind w:left="-75" w:right="33" w:firstLine="351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A65465">
            <w:pPr>
              <w:suppressAutoHyphens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655" w:type="dxa"/>
          </w:tcPr>
          <w:p w:rsidR="0096608C" w:rsidRPr="004B01EF" w:rsidRDefault="00834070" w:rsidP="0026137F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A36994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111" w:type="dxa"/>
          </w:tcPr>
          <w:p w:rsidR="0096608C" w:rsidRPr="004B01EF" w:rsidRDefault="0096608C" w:rsidP="007276D6">
            <w:pPr>
              <w:ind w:left="-75" w:right="33" w:firstLine="351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ED4C6B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2.8. Исчерпывающий пер</w:t>
            </w:r>
            <w:r w:rsidRPr="004B01EF">
              <w:rPr>
                <w:sz w:val="28"/>
                <w:szCs w:val="28"/>
              </w:rPr>
              <w:t>е</w:t>
            </w:r>
            <w:r w:rsidRPr="004B01EF">
              <w:rPr>
                <w:sz w:val="28"/>
                <w:szCs w:val="28"/>
              </w:rPr>
              <w:t>чень оснований для отказа в приеме документов, н</w:t>
            </w:r>
            <w:r w:rsidRPr="004B01EF">
              <w:rPr>
                <w:sz w:val="28"/>
                <w:szCs w:val="28"/>
              </w:rPr>
              <w:t>е</w:t>
            </w:r>
            <w:r w:rsidRPr="004B01EF">
              <w:rPr>
                <w:sz w:val="28"/>
                <w:szCs w:val="28"/>
              </w:rPr>
              <w:t>обходимых для предоста</w:t>
            </w:r>
            <w:r w:rsidRPr="004B01EF">
              <w:rPr>
                <w:sz w:val="28"/>
                <w:szCs w:val="28"/>
              </w:rPr>
              <w:t>в</w:t>
            </w:r>
            <w:r w:rsidRPr="004B01EF">
              <w:rPr>
                <w:sz w:val="28"/>
                <w:szCs w:val="28"/>
              </w:rPr>
              <w:t>ления государственной у</w:t>
            </w:r>
            <w:r w:rsidRPr="004B01EF">
              <w:rPr>
                <w:sz w:val="28"/>
                <w:szCs w:val="28"/>
              </w:rPr>
              <w:t>с</w:t>
            </w:r>
            <w:r w:rsidRPr="004B01EF">
              <w:rPr>
                <w:sz w:val="28"/>
                <w:szCs w:val="28"/>
              </w:rPr>
              <w:lastRenderedPageBreak/>
              <w:t>луги</w:t>
            </w:r>
          </w:p>
        </w:tc>
        <w:tc>
          <w:tcPr>
            <w:tcW w:w="7655" w:type="dxa"/>
          </w:tcPr>
          <w:p w:rsidR="00174FB1" w:rsidRPr="004B01EF" w:rsidRDefault="00174FB1" w:rsidP="0064075E">
            <w:pPr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rFonts w:eastAsia="Calibri"/>
                <w:color w:val="000000"/>
                <w:sz w:val="28"/>
                <w:szCs w:val="28"/>
              </w:rPr>
              <w:lastRenderedPageBreak/>
              <w:t>1. Непредставление документа из перечня документов, указанных в пункте 2.5 настоящего Регламента.</w:t>
            </w:r>
            <w:r w:rsidRPr="004B01EF">
              <w:rPr>
                <w:color w:val="000000"/>
                <w:sz w:val="28"/>
                <w:szCs w:val="28"/>
              </w:rPr>
              <w:t xml:space="preserve"> </w:t>
            </w:r>
          </w:p>
          <w:p w:rsidR="00174FB1" w:rsidRPr="004B01EF" w:rsidRDefault="00174FB1" w:rsidP="0064075E">
            <w:pPr>
              <w:ind w:firstLine="396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2. 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Представление в </w:t>
            </w:r>
            <w:r w:rsidR="001A290A">
              <w:rPr>
                <w:sz w:val="28"/>
                <w:szCs w:val="28"/>
              </w:rPr>
              <w:t>отделение Центра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 заявления и док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у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ментов (копий документов) в форме электронных докуме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н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тов, не подписанных (не заверенных) электронной подписью 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lastRenderedPageBreak/>
              <w:t>в соответствии с требованиями Федеральных законов № 63-ФЗ и № 210-ФЗ.</w:t>
            </w:r>
          </w:p>
          <w:p w:rsidR="00174FB1" w:rsidRPr="004B01EF" w:rsidRDefault="00174FB1" w:rsidP="00174FB1">
            <w:pPr>
              <w:ind w:firstLine="426"/>
              <w:rPr>
                <w:rFonts w:eastAsia="Calibri"/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3.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 Наличие в документах подчисток, приписок, зачеркн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у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тых слов и исправлений, не заверенных в установленном п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>рядке.</w:t>
            </w:r>
          </w:p>
          <w:p w:rsidR="00DD71F5" w:rsidRDefault="00174FB1" w:rsidP="00174FB1">
            <w:pPr>
              <w:spacing w:line="322" w:lineRule="exact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4. Обращение заявителя в </w:t>
            </w:r>
            <w:r w:rsidR="001A290A">
              <w:rPr>
                <w:sz w:val="28"/>
                <w:szCs w:val="28"/>
              </w:rPr>
              <w:t>отделение Центра</w:t>
            </w:r>
            <w:r w:rsidRPr="004B01EF">
              <w:rPr>
                <w:rFonts w:eastAsia="Calibri"/>
                <w:color w:val="000000"/>
                <w:sz w:val="28"/>
                <w:szCs w:val="28"/>
              </w:rPr>
              <w:t xml:space="preserve"> не по месту жительства получателя государственной услуги</w:t>
            </w:r>
            <w:r w:rsidR="00121885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6608C" w:rsidRPr="004B01EF" w:rsidRDefault="00121885" w:rsidP="00B626A0">
            <w:pPr>
              <w:suppressAutoHyphens/>
              <w:ind w:firstLine="45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5. О</w:t>
            </w:r>
            <w:r w:rsidRPr="004B01EF">
              <w:rPr>
                <w:bCs/>
                <w:color w:val="000000"/>
                <w:sz w:val="28"/>
                <w:szCs w:val="28"/>
              </w:rPr>
              <w:t xml:space="preserve">бращение </w:t>
            </w:r>
            <w:r w:rsidR="00B626A0">
              <w:rPr>
                <w:rFonts w:eastAsia="SimSun"/>
                <w:bCs/>
                <w:sz w:val="28"/>
                <w:szCs w:val="28"/>
                <w:lang w:eastAsia="zh-CN"/>
              </w:rPr>
              <w:t>лица, не указанного в пункте 1.3 настоящего Регламента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DD71F5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2.9. </w:t>
            </w:r>
            <w:r w:rsidR="00DD71F5" w:rsidRPr="004B01EF">
              <w:rPr>
                <w:sz w:val="28"/>
                <w:szCs w:val="28"/>
              </w:rPr>
              <w:t>Исчерпывающий пер</w:t>
            </w:r>
            <w:r w:rsidR="00DD71F5" w:rsidRPr="004B01EF">
              <w:rPr>
                <w:sz w:val="28"/>
                <w:szCs w:val="28"/>
              </w:rPr>
              <w:t>е</w:t>
            </w:r>
            <w:r w:rsidR="00DD71F5" w:rsidRPr="004B01EF">
              <w:rPr>
                <w:sz w:val="28"/>
                <w:szCs w:val="28"/>
              </w:rPr>
              <w:t>чень оснований для прио</w:t>
            </w:r>
            <w:r w:rsidR="00DD71F5" w:rsidRPr="004B01EF">
              <w:rPr>
                <w:sz w:val="28"/>
                <w:szCs w:val="28"/>
              </w:rPr>
              <w:t>с</w:t>
            </w:r>
            <w:r w:rsidR="00DD71F5" w:rsidRPr="004B01EF">
              <w:rPr>
                <w:sz w:val="28"/>
                <w:szCs w:val="28"/>
              </w:rPr>
              <w:t>тановления или отказа в предоставлении государс</w:t>
            </w:r>
            <w:r w:rsidR="00DD71F5" w:rsidRPr="004B01EF">
              <w:rPr>
                <w:sz w:val="28"/>
                <w:szCs w:val="28"/>
              </w:rPr>
              <w:t>т</w:t>
            </w:r>
            <w:r w:rsidR="00DD71F5" w:rsidRPr="004B01EF">
              <w:rPr>
                <w:sz w:val="28"/>
                <w:szCs w:val="28"/>
              </w:rPr>
              <w:t>венной услуги</w:t>
            </w:r>
          </w:p>
        </w:tc>
        <w:tc>
          <w:tcPr>
            <w:tcW w:w="7655" w:type="dxa"/>
          </w:tcPr>
          <w:p w:rsidR="00174FB1" w:rsidRPr="004B01EF" w:rsidRDefault="00174FB1" w:rsidP="004C0409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174FB1" w:rsidRPr="004B01EF" w:rsidRDefault="00174FB1" w:rsidP="004C0409">
            <w:pPr>
              <w:tabs>
                <w:tab w:val="left" w:pos="476"/>
              </w:tabs>
              <w:suppressAutoHyphens/>
              <w:ind w:right="34" w:firstLine="479"/>
              <w:jc w:val="both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Основанием для отказа в предоставлении государственной услуги</w:t>
            </w:r>
            <w:r w:rsidR="004C0409">
              <w:rPr>
                <w:color w:val="000000"/>
                <w:sz w:val="28"/>
                <w:szCs w:val="28"/>
              </w:rPr>
              <w:t xml:space="preserve"> является </w:t>
            </w:r>
            <w:r w:rsidRPr="004B01EF">
              <w:rPr>
                <w:color w:val="000000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  <w:p w:rsidR="0096608C" w:rsidRPr="004B01EF" w:rsidRDefault="0096608C" w:rsidP="00174FB1">
            <w:pPr>
              <w:tabs>
                <w:tab w:val="left" w:pos="34"/>
              </w:tabs>
              <w:suppressAutoHyphens/>
              <w:ind w:firstLine="337"/>
              <w:jc w:val="both"/>
            </w:pP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ind w:right="5" w:hanging="82"/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ED4C6B">
            <w:pPr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2.10. Порядок, размер и основания взимания гос</w:t>
            </w:r>
            <w:r w:rsidRPr="004B01EF">
              <w:rPr>
                <w:sz w:val="28"/>
                <w:szCs w:val="28"/>
              </w:rPr>
              <w:t>у</w:t>
            </w:r>
            <w:r w:rsidRPr="004B01EF">
              <w:rPr>
                <w:sz w:val="28"/>
                <w:szCs w:val="28"/>
              </w:rPr>
              <w:t>дарственной пошлины или иной платы, взимаемой за предоставление государс</w:t>
            </w:r>
            <w:r w:rsidRPr="004B01EF">
              <w:rPr>
                <w:sz w:val="28"/>
                <w:szCs w:val="28"/>
              </w:rPr>
              <w:t>т</w:t>
            </w:r>
            <w:r w:rsidRPr="004B01EF">
              <w:rPr>
                <w:sz w:val="28"/>
                <w:szCs w:val="28"/>
              </w:rPr>
              <w:t>венной услуги</w:t>
            </w:r>
          </w:p>
        </w:tc>
        <w:tc>
          <w:tcPr>
            <w:tcW w:w="7655" w:type="dxa"/>
          </w:tcPr>
          <w:p w:rsidR="0096608C" w:rsidRPr="004B01EF" w:rsidRDefault="0096608C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pacing w:val="-1"/>
                <w:sz w:val="28"/>
                <w:szCs w:val="28"/>
              </w:rPr>
              <w:t xml:space="preserve">Государственная услуга предоставляется на </w:t>
            </w:r>
            <w:r w:rsidRPr="004B01EF">
              <w:rPr>
                <w:sz w:val="28"/>
                <w:szCs w:val="28"/>
              </w:rPr>
              <w:t>безвозмез</w:t>
            </w:r>
            <w:r w:rsidRPr="004B01EF">
              <w:rPr>
                <w:sz w:val="28"/>
                <w:szCs w:val="28"/>
              </w:rPr>
              <w:t>д</w:t>
            </w:r>
            <w:r w:rsidRPr="004B01EF">
              <w:rPr>
                <w:sz w:val="28"/>
                <w:szCs w:val="28"/>
              </w:rPr>
              <w:t>ной основе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96608C" w:rsidRPr="004B01EF" w:rsidTr="004777F7">
        <w:tc>
          <w:tcPr>
            <w:tcW w:w="3510" w:type="dxa"/>
          </w:tcPr>
          <w:p w:rsidR="0096608C" w:rsidRPr="004B01EF" w:rsidRDefault="0096608C" w:rsidP="00ED4C6B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</w:t>
            </w:r>
            <w:r w:rsidRPr="004B01EF">
              <w:rPr>
                <w:sz w:val="28"/>
                <w:szCs w:val="28"/>
              </w:rPr>
              <w:t>о</w:t>
            </w:r>
            <w:r w:rsidRPr="004B01EF">
              <w:rPr>
                <w:sz w:val="28"/>
                <w:szCs w:val="28"/>
              </w:rPr>
              <w:t>димыми и обязательными для предоставления гос</w:t>
            </w:r>
            <w:r w:rsidRPr="004B01EF">
              <w:rPr>
                <w:sz w:val="28"/>
                <w:szCs w:val="28"/>
              </w:rPr>
              <w:t>у</w:t>
            </w:r>
            <w:r w:rsidRPr="004B01EF">
              <w:rPr>
                <w:sz w:val="28"/>
                <w:szCs w:val="28"/>
              </w:rPr>
              <w:t>дарственной услуги, вкл</w:t>
            </w:r>
            <w:r w:rsidRPr="004B01EF">
              <w:rPr>
                <w:sz w:val="28"/>
                <w:szCs w:val="28"/>
              </w:rPr>
              <w:t>ю</w:t>
            </w:r>
            <w:r w:rsidRPr="004B01EF">
              <w:rPr>
                <w:sz w:val="28"/>
                <w:szCs w:val="28"/>
              </w:rPr>
              <w:lastRenderedPageBreak/>
              <w:t>чая информацию о мет</w:t>
            </w:r>
            <w:r w:rsidRPr="004B01EF">
              <w:rPr>
                <w:sz w:val="28"/>
                <w:szCs w:val="28"/>
              </w:rPr>
              <w:t>о</w:t>
            </w:r>
            <w:r w:rsidRPr="004B01EF">
              <w:rPr>
                <w:sz w:val="28"/>
                <w:szCs w:val="28"/>
              </w:rPr>
              <w:t>дике расчета размера такой платы</w:t>
            </w:r>
          </w:p>
          <w:p w:rsidR="0096608C" w:rsidRPr="004B01EF" w:rsidRDefault="0096608C" w:rsidP="00ED4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96608C" w:rsidRPr="004B01EF" w:rsidRDefault="00600932" w:rsidP="00B10D0C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4B01EF">
              <w:rPr>
                <w:spacing w:val="-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:rsidR="0096608C" w:rsidRPr="004B01EF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</w:t>
            </w:r>
            <w:r w:rsidRPr="004B01EF">
              <w:rPr>
                <w:sz w:val="28"/>
                <w:szCs w:val="28"/>
              </w:rPr>
              <w:t>с</w:t>
            </w:r>
            <w:r w:rsidRPr="004B01EF">
              <w:rPr>
                <w:sz w:val="28"/>
                <w:szCs w:val="28"/>
              </w:rPr>
              <w:t>тавлении государственной услуги и при получении результата предоставления таких услуг</w:t>
            </w:r>
          </w:p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ED2BD0" w:rsidRDefault="00ED2BD0" w:rsidP="00ED2BD0">
            <w:pPr>
              <w:ind w:firstLine="459"/>
              <w:jc w:val="both"/>
              <w:rPr>
                <w:sz w:val="28"/>
                <w:szCs w:val="28"/>
              </w:rPr>
            </w:pPr>
            <w:r w:rsidRPr="005C4993">
              <w:rPr>
                <w:sz w:val="28"/>
                <w:szCs w:val="28"/>
              </w:rPr>
              <w:t>Максимальный срок ожидания в очереди при подаче з</w:t>
            </w:r>
            <w:r w:rsidRPr="005C4993">
              <w:rPr>
                <w:sz w:val="28"/>
                <w:szCs w:val="28"/>
              </w:rPr>
              <w:t>а</w:t>
            </w:r>
            <w:r w:rsidRPr="005C4993">
              <w:rPr>
                <w:sz w:val="28"/>
                <w:szCs w:val="28"/>
              </w:rPr>
              <w:t>проса о предоставлении государственной услуги и при пол</w:t>
            </w:r>
            <w:r w:rsidRPr="005C4993">
              <w:rPr>
                <w:sz w:val="28"/>
                <w:szCs w:val="28"/>
              </w:rPr>
              <w:t>у</w:t>
            </w:r>
            <w:r w:rsidRPr="005C4993">
              <w:rPr>
                <w:sz w:val="28"/>
                <w:szCs w:val="28"/>
              </w:rPr>
              <w:t>чении результата предоставления таких услуг не более 15 минут</w:t>
            </w:r>
            <w:r>
              <w:rPr>
                <w:sz w:val="28"/>
                <w:szCs w:val="28"/>
              </w:rPr>
              <w:t>.</w:t>
            </w:r>
          </w:p>
          <w:p w:rsidR="0013180B" w:rsidRPr="004B01EF" w:rsidRDefault="00EF2617" w:rsidP="00EF2617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806A32">
              <w:rPr>
                <w:sz w:val="28"/>
                <w:szCs w:val="28"/>
              </w:rPr>
              <w:t>Очередность для отдельных категорий получателей гос</w:t>
            </w:r>
            <w:r w:rsidRPr="00806A32">
              <w:rPr>
                <w:sz w:val="28"/>
                <w:szCs w:val="28"/>
              </w:rPr>
              <w:t>у</w:t>
            </w:r>
            <w:r w:rsidRPr="00806A32">
              <w:rPr>
                <w:sz w:val="28"/>
                <w:szCs w:val="28"/>
              </w:rPr>
              <w:t>дарственной услуги не установлена</w:t>
            </w:r>
          </w:p>
        </w:tc>
        <w:tc>
          <w:tcPr>
            <w:tcW w:w="4111" w:type="dxa"/>
          </w:tcPr>
          <w:p w:rsidR="00B93641" w:rsidRPr="004515B5" w:rsidRDefault="00B93641" w:rsidP="00B93641">
            <w:pPr>
              <w:pStyle w:val="1"/>
              <w:ind w:firstLine="175"/>
              <w:jc w:val="left"/>
              <w:rPr>
                <w:b w:val="0"/>
              </w:rPr>
            </w:pPr>
            <w:r w:rsidRPr="004515B5">
              <w:rPr>
                <w:b w:val="0"/>
              </w:rPr>
              <w:t>п.</w:t>
            </w:r>
            <w:r w:rsidR="003478AB">
              <w:rPr>
                <w:b w:val="0"/>
              </w:rPr>
              <w:t xml:space="preserve"> </w:t>
            </w:r>
            <w:r w:rsidRPr="004515B5">
              <w:rPr>
                <w:b w:val="0"/>
              </w:rPr>
              <w:t>1 Указа Президента РФ № 601</w:t>
            </w:r>
          </w:p>
          <w:p w:rsidR="0013180B" w:rsidRPr="004B01EF" w:rsidRDefault="0013180B" w:rsidP="00682823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2.13. Срок регистрации з</w:t>
            </w:r>
            <w:r w:rsidRPr="004B01EF">
              <w:rPr>
                <w:sz w:val="28"/>
                <w:szCs w:val="28"/>
              </w:rPr>
              <w:t>а</w:t>
            </w:r>
            <w:r w:rsidRPr="004B01EF">
              <w:rPr>
                <w:sz w:val="28"/>
                <w:szCs w:val="28"/>
              </w:rPr>
              <w:t>проса заявителя о предо</w:t>
            </w:r>
            <w:r w:rsidRPr="004B01EF">
              <w:rPr>
                <w:sz w:val="28"/>
                <w:szCs w:val="28"/>
              </w:rPr>
              <w:t>с</w:t>
            </w:r>
            <w:r w:rsidRPr="004B01EF">
              <w:rPr>
                <w:sz w:val="28"/>
                <w:szCs w:val="28"/>
              </w:rPr>
              <w:t>тавлении государственной</w:t>
            </w:r>
            <w:r w:rsidRPr="004B01EF">
              <w:rPr>
                <w:color w:val="FF0000"/>
                <w:sz w:val="28"/>
                <w:szCs w:val="28"/>
              </w:rPr>
              <w:t xml:space="preserve">  </w:t>
            </w:r>
            <w:r w:rsidRPr="004B01EF">
              <w:rPr>
                <w:sz w:val="28"/>
                <w:szCs w:val="28"/>
              </w:rPr>
              <w:t>услуги</w:t>
            </w:r>
            <w:r w:rsidR="004C0409">
              <w:rPr>
                <w:sz w:val="28"/>
                <w:szCs w:val="28"/>
              </w:rPr>
              <w:t>, в том числе в эле</w:t>
            </w:r>
            <w:r w:rsidR="004C0409">
              <w:rPr>
                <w:sz w:val="28"/>
                <w:szCs w:val="28"/>
              </w:rPr>
              <w:t>к</w:t>
            </w:r>
            <w:r w:rsidR="004C0409">
              <w:rPr>
                <w:sz w:val="28"/>
                <w:szCs w:val="28"/>
              </w:rPr>
              <w:t>тронной форме</w:t>
            </w:r>
            <w:r w:rsidRPr="004B01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13180B" w:rsidRPr="004B01EF" w:rsidRDefault="0013180B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В день поступления заявления</w:t>
            </w:r>
            <w:r w:rsidR="004C0409">
              <w:rPr>
                <w:sz w:val="28"/>
                <w:szCs w:val="28"/>
              </w:rPr>
              <w:t xml:space="preserve"> и документов</w:t>
            </w:r>
          </w:p>
        </w:tc>
        <w:tc>
          <w:tcPr>
            <w:tcW w:w="4111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13180B" w:rsidRPr="004B01EF" w:rsidRDefault="0013180B" w:rsidP="00857BA0">
            <w:pPr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2.14. </w:t>
            </w:r>
            <w:r w:rsidR="00857BA0" w:rsidRPr="00935D84">
              <w:rPr>
                <w:sz w:val="28"/>
                <w:szCs w:val="28"/>
              </w:rPr>
              <w:t>Требования к пом</w:t>
            </w:r>
            <w:r w:rsidR="00857BA0" w:rsidRPr="00935D84">
              <w:rPr>
                <w:sz w:val="28"/>
                <w:szCs w:val="28"/>
              </w:rPr>
              <w:t>е</w:t>
            </w:r>
            <w:r w:rsidR="00857BA0" w:rsidRPr="00935D84">
              <w:rPr>
                <w:sz w:val="28"/>
                <w:szCs w:val="28"/>
              </w:rPr>
              <w:t>щениям, в которых пр</w:t>
            </w:r>
            <w:r w:rsidR="00857BA0" w:rsidRPr="00935D84">
              <w:rPr>
                <w:sz w:val="28"/>
                <w:szCs w:val="28"/>
              </w:rPr>
              <w:t>е</w:t>
            </w:r>
            <w:r w:rsidR="00857BA0" w:rsidRPr="00935D84">
              <w:rPr>
                <w:sz w:val="28"/>
                <w:szCs w:val="28"/>
              </w:rPr>
              <w:t>доставляется государс</w:t>
            </w:r>
            <w:r w:rsidR="00857BA0" w:rsidRPr="00935D84">
              <w:rPr>
                <w:sz w:val="28"/>
                <w:szCs w:val="28"/>
              </w:rPr>
              <w:t>т</w:t>
            </w:r>
            <w:r w:rsidR="00857BA0" w:rsidRPr="00935D84">
              <w:rPr>
                <w:sz w:val="28"/>
                <w:szCs w:val="28"/>
              </w:rPr>
              <w:t>венная услуга, к месту ожидания и приема заяв</w:t>
            </w:r>
            <w:r w:rsidR="00857BA0" w:rsidRPr="00935D84">
              <w:rPr>
                <w:sz w:val="28"/>
                <w:szCs w:val="28"/>
              </w:rPr>
              <w:t>и</w:t>
            </w:r>
            <w:r w:rsidR="00857BA0" w:rsidRPr="00935D84">
              <w:rPr>
                <w:sz w:val="28"/>
                <w:szCs w:val="28"/>
              </w:rPr>
              <w:t>телей, в том числе к обе</w:t>
            </w:r>
            <w:r w:rsidR="00857BA0" w:rsidRPr="00935D84">
              <w:rPr>
                <w:sz w:val="28"/>
                <w:szCs w:val="28"/>
              </w:rPr>
              <w:t>с</w:t>
            </w:r>
            <w:r w:rsidR="00857BA0" w:rsidRPr="00935D84">
              <w:rPr>
                <w:sz w:val="28"/>
                <w:szCs w:val="28"/>
              </w:rPr>
              <w:t>печению доступности для инвалидов указанных об</w:t>
            </w:r>
            <w:r w:rsidR="00857BA0" w:rsidRPr="00935D84">
              <w:rPr>
                <w:sz w:val="28"/>
                <w:szCs w:val="28"/>
              </w:rPr>
              <w:t>ъ</w:t>
            </w:r>
            <w:r w:rsidR="00857BA0" w:rsidRPr="00935D84">
              <w:rPr>
                <w:sz w:val="28"/>
                <w:szCs w:val="28"/>
              </w:rPr>
              <w:t>ектов в соответствии с з</w:t>
            </w:r>
            <w:r w:rsidR="00857BA0" w:rsidRPr="00935D84">
              <w:rPr>
                <w:sz w:val="28"/>
                <w:szCs w:val="28"/>
              </w:rPr>
              <w:t>а</w:t>
            </w:r>
            <w:r w:rsidR="00857BA0" w:rsidRPr="00935D84">
              <w:rPr>
                <w:sz w:val="28"/>
                <w:szCs w:val="28"/>
              </w:rPr>
              <w:t>конодательством Росси</w:t>
            </w:r>
            <w:r w:rsidR="00857BA0" w:rsidRPr="00935D84">
              <w:rPr>
                <w:sz w:val="28"/>
                <w:szCs w:val="28"/>
              </w:rPr>
              <w:t>й</w:t>
            </w:r>
            <w:r w:rsidR="00857BA0" w:rsidRPr="00935D84">
              <w:rPr>
                <w:sz w:val="28"/>
                <w:szCs w:val="28"/>
              </w:rPr>
              <w:t>ской Федерации о соц</w:t>
            </w:r>
            <w:r w:rsidR="00857BA0" w:rsidRPr="00935D84">
              <w:rPr>
                <w:sz w:val="28"/>
                <w:szCs w:val="28"/>
              </w:rPr>
              <w:t>и</w:t>
            </w:r>
            <w:r w:rsidR="00857BA0" w:rsidRPr="00935D84">
              <w:rPr>
                <w:sz w:val="28"/>
                <w:szCs w:val="28"/>
              </w:rPr>
              <w:t xml:space="preserve">альной защите инвалидов, </w:t>
            </w:r>
            <w:r w:rsidR="00857BA0" w:rsidRPr="00935D84">
              <w:rPr>
                <w:sz w:val="28"/>
                <w:szCs w:val="28"/>
              </w:rPr>
              <w:lastRenderedPageBreak/>
              <w:t>размещению и оформл</w:t>
            </w:r>
            <w:r w:rsidR="00857BA0" w:rsidRPr="00935D84">
              <w:rPr>
                <w:sz w:val="28"/>
                <w:szCs w:val="28"/>
              </w:rPr>
              <w:t>е</w:t>
            </w:r>
            <w:r w:rsidR="00857BA0" w:rsidRPr="00935D84">
              <w:rPr>
                <w:sz w:val="28"/>
                <w:szCs w:val="28"/>
              </w:rPr>
              <w:t>нию визуальной, текстовой и мультимедийной инфо</w:t>
            </w:r>
            <w:r w:rsidR="00857BA0" w:rsidRPr="00935D84">
              <w:rPr>
                <w:sz w:val="28"/>
                <w:szCs w:val="28"/>
              </w:rPr>
              <w:t>р</w:t>
            </w:r>
            <w:r w:rsidR="00857BA0" w:rsidRPr="00935D84">
              <w:rPr>
                <w:sz w:val="28"/>
                <w:szCs w:val="28"/>
              </w:rPr>
              <w:t>мации о порядке предо</w:t>
            </w:r>
            <w:r w:rsidR="00857BA0" w:rsidRPr="00935D84">
              <w:rPr>
                <w:sz w:val="28"/>
                <w:szCs w:val="28"/>
              </w:rPr>
              <w:t>с</w:t>
            </w:r>
            <w:r w:rsidR="00857BA0" w:rsidRPr="00935D84">
              <w:rPr>
                <w:sz w:val="28"/>
                <w:szCs w:val="28"/>
              </w:rPr>
              <w:t>тавления таких услуг</w:t>
            </w:r>
          </w:p>
        </w:tc>
        <w:tc>
          <w:tcPr>
            <w:tcW w:w="7655" w:type="dxa"/>
          </w:tcPr>
          <w:p w:rsidR="00ED2BD0" w:rsidRPr="000E583A" w:rsidRDefault="00ED2BD0" w:rsidP="00ED2BD0">
            <w:pPr>
              <w:widowControl/>
              <w:ind w:firstLine="283"/>
              <w:jc w:val="both"/>
              <w:rPr>
                <w:sz w:val="28"/>
                <w:szCs w:val="28"/>
              </w:rPr>
            </w:pPr>
            <w:r w:rsidRPr="000E583A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D2BD0" w:rsidRPr="000E583A" w:rsidRDefault="00ED2BD0" w:rsidP="00ED2BD0">
            <w:pPr>
              <w:widowControl/>
              <w:ind w:firstLine="283"/>
              <w:jc w:val="both"/>
              <w:rPr>
                <w:sz w:val="28"/>
                <w:szCs w:val="28"/>
              </w:rPr>
            </w:pPr>
            <w:r w:rsidRPr="000E583A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</w:t>
            </w:r>
            <w:r w:rsidRPr="000E583A">
              <w:rPr>
                <w:sz w:val="28"/>
                <w:szCs w:val="28"/>
              </w:rPr>
              <w:t>с</w:t>
            </w:r>
            <w:r w:rsidRPr="000E583A">
              <w:rPr>
                <w:sz w:val="28"/>
                <w:szCs w:val="28"/>
              </w:rPr>
              <w:t>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13180B" w:rsidRPr="004B01EF" w:rsidRDefault="00ED2BD0" w:rsidP="00A91D12">
            <w:pPr>
              <w:widowControl/>
              <w:ind w:firstLine="283"/>
              <w:jc w:val="both"/>
              <w:rPr>
                <w:sz w:val="28"/>
                <w:szCs w:val="28"/>
              </w:rPr>
            </w:pPr>
            <w:r w:rsidRPr="000E583A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</w:t>
            </w:r>
            <w:r w:rsidRPr="000E583A">
              <w:rPr>
                <w:sz w:val="28"/>
                <w:szCs w:val="28"/>
              </w:rPr>
              <w:t>т</w:t>
            </w:r>
            <w:r w:rsidRPr="000E583A">
              <w:rPr>
                <w:sz w:val="28"/>
                <w:szCs w:val="28"/>
              </w:rPr>
              <w:t>ся в удобных для заявителей местах, в том числе с учетом о</w:t>
            </w:r>
            <w:r w:rsidRPr="000E583A">
              <w:rPr>
                <w:sz w:val="28"/>
                <w:szCs w:val="28"/>
              </w:rPr>
              <w:t>г</w:t>
            </w:r>
            <w:r w:rsidRPr="000E583A">
              <w:rPr>
                <w:sz w:val="28"/>
                <w:szCs w:val="28"/>
              </w:rPr>
              <w:lastRenderedPageBreak/>
              <w:t>раниченных возможностей инвалидов</w:t>
            </w:r>
          </w:p>
        </w:tc>
        <w:tc>
          <w:tcPr>
            <w:tcW w:w="4111" w:type="dxa"/>
          </w:tcPr>
          <w:p w:rsidR="0013180B" w:rsidRPr="004B01EF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4B01EF" w:rsidTr="004777F7">
        <w:tc>
          <w:tcPr>
            <w:tcW w:w="3510" w:type="dxa"/>
          </w:tcPr>
          <w:p w:rsidR="00FF35DB" w:rsidRDefault="0013180B" w:rsidP="00FF35DB">
            <w:pPr>
              <w:widowControl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 xml:space="preserve">2.15. </w:t>
            </w:r>
            <w:r w:rsidR="00FF35DB">
              <w:rPr>
                <w:sz w:val="28"/>
                <w:szCs w:val="28"/>
              </w:rPr>
              <w:t>Показатели досту</w:t>
            </w:r>
            <w:r w:rsidR="00FF35DB">
              <w:rPr>
                <w:sz w:val="28"/>
                <w:szCs w:val="28"/>
              </w:rPr>
              <w:t>п</w:t>
            </w:r>
            <w:r w:rsidR="00FF35DB">
              <w:rPr>
                <w:sz w:val="28"/>
                <w:szCs w:val="28"/>
              </w:rPr>
              <w:t>ности и качества госуда</w:t>
            </w:r>
            <w:r w:rsidR="00FF35DB">
              <w:rPr>
                <w:sz w:val="28"/>
                <w:szCs w:val="28"/>
              </w:rPr>
              <w:t>р</w:t>
            </w:r>
            <w:r w:rsidR="00FF35DB">
              <w:rPr>
                <w:sz w:val="28"/>
                <w:szCs w:val="28"/>
              </w:rPr>
              <w:t>ственной услуги, в том числе количество взаим</w:t>
            </w:r>
            <w:r w:rsidR="00FF35DB">
              <w:rPr>
                <w:sz w:val="28"/>
                <w:szCs w:val="28"/>
              </w:rPr>
              <w:t>о</w:t>
            </w:r>
            <w:r w:rsidR="00FF35DB">
              <w:rPr>
                <w:sz w:val="28"/>
                <w:szCs w:val="28"/>
              </w:rPr>
              <w:t>действий заявителя с должностными лицами при предоставлении государс</w:t>
            </w:r>
            <w:r w:rsidR="00FF35DB">
              <w:rPr>
                <w:sz w:val="28"/>
                <w:szCs w:val="28"/>
              </w:rPr>
              <w:t>т</w:t>
            </w:r>
            <w:r w:rsidR="00FF35DB">
              <w:rPr>
                <w:sz w:val="28"/>
                <w:szCs w:val="28"/>
              </w:rPr>
              <w:t>венной услуги и их пр</w:t>
            </w:r>
            <w:r w:rsidR="00FF35DB">
              <w:rPr>
                <w:sz w:val="28"/>
                <w:szCs w:val="28"/>
              </w:rPr>
              <w:t>о</w:t>
            </w:r>
            <w:r w:rsidR="00FF35DB">
              <w:rPr>
                <w:sz w:val="28"/>
                <w:szCs w:val="28"/>
              </w:rPr>
              <w:t>должительность, возмо</w:t>
            </w:r>
            <w:r w:rsidR="00FF35DB">
              <w:rPr>
                <w:sz w:val="28"/>
                <w:szCs w:val="28"/>
              </w:rPr>
              <w:t>ж</w:t>
            </w:r>
            <w:r w:rsidR="00FF35DB">
              <w:rPr>
                <w:sz w:val="28"/>
                <w:szCs w:val="28"/>
              </w:rPr>
              <w:t>ность получения госуда</w:t>
            </w:r>
            <w:r w:rsidR="00FF35DB">
              <w:rPr>
                <w:sz w:val="28"/>
                <w:szCs w:val="28"/>
              </w:rPr>
              <w:t>р</w:t>
            </w:r>
            <w:r w:rsidR="00FF35DB">
              <w:rPr>
                <w:sz w:val="28"/>
                <w:szCs w:val="28"/>
              </w:rPr>
              <w:t>ственной услуги в мног</w:t>
            </w:r>
            <w:r w:rsidR="00FF35DB">
              <w:rPr>
                <w:sz w:val="28"/>
                <w:szCs w:val="28"/>
              </w:rPr>
              <w:t>о</w:t>
            </w:r>
            <w:r w:rsidR="00FF35DB">
              <w:rPr>
                <w:sz w:val="28"/>
                <w:szCs w:val="28"/>
              </w:rPr>
              <w:t>функциональном центре предоставления государс</w:t>
            </w:r>
            <w:r w:rsidR="00FF35DB">
              <w:rPr>
                <w:sz w:val="28"/>
                <w:szCs w:val="28"/>
              </w:rPr>
              <w:t>т</w:t>
            </w:r>
            <w:r w:rsidR="00FF35DB">
              <w:rPr>
                <w:sz w:val="28"/>
                <w:szCs w:val="28"/>
              </w:rPr>
              <w:t>венных и муниципальных услуг, в удаленных раб</w:t>
            </w:r>
            <w:r w:rsidR="00FF35DB">
              <w:rPr>
                <w:sz w:val="28"/>
                <w:szCs w:val="28"/>
              </w:rPr>
              <w:t>о</w:t>
            </w:r>
            <w:r w:rsidR="00FF35DB">
              <w:rPr>
                <w:sz w:val="28"/>
                <w:szCs w:val="28"/>
              </w:rPr>
              <w:t>чих местах многофун</w:t>
            </w:r>
            <w:r w:rsidR="00FF35DB">
              <w:rPr>
                <w:sz w:val="28"/>
                <w:szCs w:val="28"/>
              </w:rPr>
              <w:t>к</w:t>
            </w:r>
            <w:r w:rsidR="00FF35DB">
              <w:rPr>
                <w:sz w:val="28"/>
                <w:szCs w:val="28"/>
              </w:rPr>
              <w:t>ционального центра пр</w:t>
            </w:r>
            <w:r w:rsidR="00FF35DB">
              <w:rPr>
                <w:sz w:val="28"/>
                <w:szCs w:val="28"/>
              </w:rPr>
              <w:t>е</w:t>
            </w:r>
            <w:r w:rsidR="00FF35DB">
              <w:rPr>
                <w:sz w:val="28"/>
                <w:szCs w:val="28"/>
              </w:rPr>
              <w:t>доставления государстве</w:t>
            </w:r>
            <w:r w:rsidR="00FF35DB">
              <w:rPr>
                <w:sz w:val="28"/>
                <w:szCs w:val="28"/>
              </w:rPr>
              <w:t>н</w:t>
            </w:r>
            <w:r w:rsidR="00FF35DB">
              <w:rPr>
                <w:sz w:val="28"/>
                <w:szCs w:val="28"/>
              </w:rPr>
              <w:t>ных и муниципальных у</w:t>
            </w:r>
            <w:r w:rsidR="00FF35DB">
              <w:rPr>
                <w:sz w:val="28"/>
                <w:szCs w:val="28"/>
              </w:rPr>
              <w:t>с</w:t>
            </w:r>
            <w:r w:rsidR="00FF35DB">
              <w:rPr>
                <w:sz w:val="28"/>
                <w:szCs w:val="28"/>
              </w:rPr>
              <w:t>луг, возможность получ</w:t>
            </w:r>
            <w:r w:rsidR="00FF35DB">
              <w:rPr>
                <w:sz w:val="28"/>
                <w:szCs w:val="28"/>
              </w:rPr>
              <w:t>е</w:t>
            </w:r>
            <w:r w:rsidR="00FF35DB">
              <w:rPr>
                <w:sz w:val="28"/>
                <w:szCs w:val="28"/>
              </w:rPr>
              <w:t>ния информации о ходе предоставления государс</w:t>
            </w:r>
            <w:r w:rsidR="00FF35DB">
              <w:rPr>
                <w:sz w:val="28"/>
                <w:szCs w:val="28"/>
              </w:rPr>
              <w:t>т</w:t>
            </w:r>
            <w:r w:rsidR="00FF35DB">
              <w:rPr>
                <w:sz w:val="28"/>
                <w:szCs w:val="28"/>
              </w:rPr>
              <w:t>венной услуги, в том числе с использованием инфо</w:t>
            </w:r>
            <w:r w:rsidR="00FF35DB">
              <w:rPr>
                <w:sz w:val="28"/>
                <w:szCs w:val="28"/>
              </w:rPr>
              <w:t>р</w:t>
            </w:r>
            <w:r w:rsidR="00FF35DB">
              <w:rPr>
                <w:sz w:val="28"/>
                <w:szCs w:val="28"/>
              </w:rPr>
              <w:lastRenderedPageBreak/>
              <w:t>мационно-коммуникационных техн</w:t>
            </w:r>
            <w:r w:rsidR="00FF35DB">
              <w:rPr>
                <w:sz w:val="28"/>
                <w:szCs w:val="28"/>
              </w:rPr>
              <w:t>о</w:t>
            </w:r>
            <w:r w:rsidR="00FF35DB">
              <w:rPr>
                <w:sz w:val="28"/>
                <w:szCs w:val="28"/>
              </w:rPr>
              <w:t>логий</w:t>
            </w:r>
          </w:p>
          <w:p w:rsidR="0013180B" w:rsidRPr="004B01EF" w:rsidRDefault="0013180B" w:rsidP="00FF35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8D24A9" w:rsidRPr="004B01EF" w:rsidRDefault="008D24A9" w:rsidP="008D24A9">
            <w:pPr>
              <w:pStyle w:val="ConsPlusNonformat"/>
              <w:ind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расположенность помещений </w:t>
            </w:r>
            <w:r w:rsidR="004559FF">
              <w:rPr>
                <w:rFonts w:ascii="Times New Roman" w:hAnsi="Times New Roman" w:cs="Times New Roman"/>
                <w:sz w:val="28"/>
                <w:szCs w:val="28"/>
              </w:rPr>
              <w:t>отделений Центра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8D24A9" w:rsidRPr="004B01EF" w:rsidRDefault="008D24A9" w:rsidP="008D24A9">
            <w:pPr>
              <w:pStyle w:val="ConsPlusNonformat"/>
              <w:ind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D24A9" w:rsidRPr="004B01EF" w:rsidRDefault="008D24A9" w:rsidP="008D24A9">
            <w:pPr>
              <w:pStyle w:val="ConsPlusNonformat"/>
              <w:ind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ке, сроках предоставления государственной услуги на и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формационных стендах, в сети Интернет,</w:t>
            </w:r>
            <w:r w:rsidRPr="004B01EF">
              <w:rPr>
                <w:sz w:val="28"/>
                <w:szCs w:val="28"/>
              </w:rPr>
              <w:t xml:space="preserve"> 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Министерства, </w:t>
            </w:r>
            <w:r w:rsidR="003478AB">
              <w:rPr>
                <w:rFonts w:ascii="Times New Roman" w:hAnsi="Times New Roman" w:cs="Times New Roman"/>
                <w:sz w:val="28"/>
                <w:szCs w:val="28"/>
              </w:rPr>
              <w:t>Портале государственных и муниц</w:t>
            </w:r>
            <w:r w:rsidR="003478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78AB">
              <w:rPr>
                <w:rFonts w:ascii="Times New Roman" w:hAnsi="Times New Roman" w:cs="Times New Roman"/>
                <w:sz w:val="28"/>
                <w:szCs w:val="28"/>
              </w:rPr>
              <w:t xml:space="preserve">пальных услуг Республики Татарстан, 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Едином портале гос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>дарственных и муниципальных услуг;</w:t>
            </w:r>
          </w:p>
          <w:p w:rsidR="004559FF" w:rsidRDefault="008D24A9" w:rsidP="004559FF">
            <w:pPr>
              <w:pStyle w:val="ConsPlusNonformat"/>
              <w:ind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подачи заявления </w:t>
            </w:r>
            <w:r w:rsidR="001977DA" w:rsidRPr="004B01EF">
              <w:rPr>
                <w:rFonts w:ascii="Times New Roman" w:hAnsi="Times New Roman" w:cs="Times New Roman"/>
                <w:sz w:val="28"/>
                <w:szCs w:val="28"/>
              </w:rPr>
              <w:t>в электронном виде</w:t>
            </w:r>
            <w:r w:rsidR="004559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59FF" w:rsidRPr="004559FF" w:rsidRDefault="004559FF" w:rsidP="004559FF">
            <w:pPr>
              <w:widowControl/>
              <w:ind w:firstLine="479"/>
              <w:jc w:val="both"/>
              <w:rPr>
                <w:sz w:val="28"/>
                <w:szCs w:val="28"/>
              </w:rPr>
            </w:pPr>
            <w:r w:rsidRPr="004559FF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4559FF" w:rsidRPr="004559FF" w:rsidRDefault="004559FF" w:rsidP="004559FF">
            <w:pPr>
              <w:widowControl/>
              <w:ind w:firstLine="479"/>
              <w:jc w:val="both"/>
              <w:rPr>
                <w:sz w:val="28"/>
                <w:szCs w:val="28"/>
              </w:rPr>
            </w:pPr>
            <w:r w:rsidRPr="004559FF">
              <w:rPr>
                <w:sz w:val="28"/>
                <w:szCs w:val="28"/>
              </w:rPr>
              <w:t>оказание помощи инвалидам в преодолении иных барь</w:t>
            </w:r>
            <w:r w:rsidRPr="004559FF">
              <w:rPr>
                <w:sz w:val="28"/>
                <w:szCs w:val="28"/>
              </w:rPr>
              <w:t>е</w:t>
            </w:r>
            <w:r w:rsidRPr="004559FF">
              <w:rPr>
                <w:sz w:val="28"/>
                <w:szCs w:val="28"/>
              </w:rPr>
              <w:t>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8D24A9" w:rsidRPr="004B01EF" w:rsidRDefault="008D24A9" w:rsidP="008D24A9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соблюдение срока получения результата государственной </w:t>
            </w:r>
            <w:r w:rsidRPr="004B01EF">
              <w:rPr>
                <w:sz w:val="28"/>
                <w:szCs w:val="28"/>
              </w:rPr>
              <w:lastRenderedPageBreak/>
              <w:t>услуги;</w:t>
            </w:r>
          </w:p>
          <w:p w:rsidR="0013180B" w:rsidRPr="004B01EF" w:rsidRDefault="00F75C03" w:rsidP="00015DD0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="008D24A9" w:rsidRPr="004B01EF">
              <w:rPr>
                <w:sz w:val="28"/>
                <w:szCs w:val="28"/>
              </w:rPr>
              <w:t xml:space="preserve"> прецедентов (обоснованных жалоб) на нарушение </w:t>
            </w:r>
            <w:r w:rsidR="006B3150" w:rsidRPr="004B01EF">
              <w:rPr>
                <w:sz w:val="28"/>
                <w:szCs w:val="28"/>
              </w:rPr>
              <w:t>Р</w:t>
            </w:r>
            <w:r w:rsidR="008D24A9" w:rsidRPr="004B01EF">
              <w:rPr>
                <w:sz w:val="28"/>
                <w:szCs w:val="28"/>
              </w:rPr>
              <w:t xml:space="preserve">егламента, совершенных </w:t>
            </w:r>
            <w:r w:rsidR="00015DD0" w:rsidRPr="004B01EF">
              <w:rPr>
                <w:sz w:val="28"/>
                <w:szCs w:val="28"/>
              </w:rPr>
              <w:t>специалистами</w:t>
            </w:r>
            <w:r w:rsidR="001977DA" w:rsidRPr="004B01EF">
              <w:rPr>
                <w:sz w:val="28"/>
                <w:szCs w:val="28"/>
              </w:rPr>
              <w:t>;</w:t>
            </w:r>
          </w:p>
          <w:p w:rsidR="001977DA" w:rsidRPr="004B01EF" w:rsidRDefault="001977DA" w:rsidP="001977DA">
            <w:pPr>
              <w:ind w:firstLine="540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="00672A64">
              <w:rPr>
                <w:color w:val="000000"/>
                <w:sz w:val="28"/>
                <w:szCs w:val="28"/>
              </w:rPr>
              <w:t>отделения Центра</w:t>
            </w:r>
            <w:r w:rsidRPr="004B01EF">
              <w:rPr>
                <w:color w:val="000000"/>
                <w:sz w:val="28"/>
                <w:szCs w:val="28"/>
              </w:rPr>
              <w:t>:</w:t>
            </w:r>
          </w:p>
          <w:p w:rsidR="001977DA" w:rsidRPr="004B01EF" w:rsidRDefault="001977DA" w:rsidP="001977DA">
            <w:pPr>
              <w:ind w:firstLine="540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при подаче документов, необходимых для предоставл</w:t>
            </w:r>
            <w:r w:rsidRPr="004B01EF">
              <w:rPr>
                <w:color w:val="000000"/>
                <w:sz w:val="28"/>
                <w:szCs w:val="28"/>
              </w:rPr>
              <w:t>е</w:t>
            </w:r>
            <w:r w:rsidRPr="004B01EF">
              <w:rPr>
                <w:color w:val="000000"/>
                <w:sz w:val="28"/>
                <w:szCs w:val="28"/>
              </w:rPr>
              <w:t xml:space="preserve">ния государственной услуги, непосредственно - не более </w:t>
            </w:r>
            <w:r w:rsidR="004C0409">
              <w:rPr>
                <w:color w:val="000000"/>
                <w:sz w:val="28"/>
                <w:szCs w:val="28"/>
              </w:rPr>
              <w:t>о</w:t>
            </w:r>
            <w:r w:rsidR="004C0409">
              <w:rPr>
                <w:color w:val="000000"/>
                <w:sz w:val="28"/>
                <w:szCs w:val="28"/>
              </w:rPr>
              <w:t>д</w:t>
            </w:r>
            <w:r w:rsidR="004C0409">
              <w:rPr>
                <w:color w:val="000000"/>
                <w:sz w:val="28"/>
                <w:szCs w:val="28"/>
              </w:rPr>
              <w:t>ного</w:t>
            </w:r>
            <w:r w:rsidRPr="004B01EF">
              <w:rPr>
                <w:color w:val="000000"/>
                <w:sz w:val="28"/>
                <w:szCs w:val="28"/>
              </w:rPr>
              <w:t xml:space="preserve"> (без учета консультаций);</w:t>
            </w:r>
          </w:p>
          <w:p w:rsidR="001977DA" w:rsidRDefault="001977DA" w:rsidP="001977DA">
            <w:pPr>
              <w:ind w:firstLine="540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при направлении документов, необходимых для предо</w:t>
            </w:r>
            <w:r w:rsidRPr="004B01EF">
              <w:rPr>
                <w:color w:val="000000"/>
                <w:sz w:val="28"/>
                <w:szCs w:val="28"/>
              </w:rPr>
              <w:t>с</w:t>
            </w:r>
            <w:r w:rsidRPr="004B01EF">
              <w:rPr>
                <w:color w:val="000000"/>
                <w:sz w:val="28"/>
                <w:szCs w:val="28"/>
              </w:rPr>
              <w:t>тавления государственной услуги, по почте - не более одного (без учета консультаций)</w:t>
            </w:r>
            <w:r w:rsidR="0070374E">
              <w:rPr>
                <w:color w:val="000000"/>
                <w:sz w:val="28"/>
                <w:szCs w:val="28"/>
              </w:rPr>
              <w:t>.</w:t>
            </w:r>
          </w:p>
          <w:p w:rsidR="004C0409" w:rsidRPr="00146EC5" w:rsidRDefault="004C0409" w:rsidP="004C0409">
            <w:pPr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146EC5">
              <w:rPr>
                <w:color w:val="000000"/>
                <w:sz w:val="28"/>
                <w:szCs w:val="28"/>
              </w:rPr>
              <w:t xml:space="preserve">Продолжительность одного взаимодействия заявителя со специалистом </w:t>
            </w:r>
            <w:r w:rsidR="00672A64">
              <w:rPr>
                <w:color w:val="000000"/>
                <w:sz w:val="28"/>
                <w:szCs w:val="28"/>
              </w:rPr>
              <w:t>отделения Центра</w:t>
            </w:r>
            <w:r w:rsidR="00672A64" w:rsidRPr="00146EC5">
              <w:rPr>
                <w:color w:val="000000"/>
                <w:sz w:val="28"/>
                <w:szCs w:val="28"/>
              </w:rPr>
              <w:t xml:space="preserve"> </w:t>
            </w:r>
            <w:r w:rsidRPr="00146EC5">
              <w:rPr>
                <w:color w:val="000000"/>
                <w:sz w:val="28"/>
                <w:szCs w:val="28"/>
              </w:rPr>
              <w:t>при предоставлении гос</w:t>
            </w:r>
            <w:r w:rsidRPr="00146EC5">
              <w:rPr>
                <w:color w:val="000000"/>
                <w:sz w:val="28"/>
                <w:szCs w:val="28"/>
              </w:rPr>
              <w:t>у</w:t>
            </w:r>
            <w:r w:rsidRPr="00146EC5">
              <w:rPr>
                <w:color w:val="000000"/>
                <w:sz w:val="28"/>
                <w:szCs w:val="28"/>
              </w:rPr>
              <w:t>дарственной услуги не превышает 15 минут.</w:t>
            </w:r>
          </w:p>
          <w:p w:rsidR="001977DA" w:rsidRDefault="0070374E" w:rsidP="0070374E">
            <w:pPr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70374E">
              <w:rPr>
                <w:color w:val="000000"/>
                <w:sz w:val="28"/>
                <w:szCs w:val="28"/>
              </w:rPr>
              <w:t>Предоставление государственной услуги, включая под</w:t>
            </w:r>
            <w:r w:rsidRPr="0070374E">
              <w:rPr>
                <w:color w:val="000000"/>
                <w:sz w:val="28"/>
                <w:szCs w:val="28"/>
              </w:rPr>
              <w:t>а</w:t>
            </w:r>
            <w:r w:rsidRPr="0070374E">
              <w:rPr>
                <w:color w:val="000000"/>
                <w:sz w:val="28"/>
                <w:szCs w:val="28"/>
              </w:rPr>
              <w:t>чу заявления на предоставление государственной услуги, ч</w:t>
            </w:r>
            <w:r w:rsidRPr="0070374E">
              <w:rPr>
                <w:color w:val="000000"/>
                <w:sz w:val="28"/>
                <w:szCs w:val="28"/>
              </w:rPr>
              <w:t>е</w:t>
            </w:r>
            <w:r w:rsidRPr="0070374E">
              <w:rPr>
                <w:color w:val="000000"/>
                <w:sz w:val="28"/>
                <w:szCs w:val="28"/>
              </w:rPr>
              <w:t>рез многофункциональный центр, удаленные рабочие места многофункционального центра не осуществляется</w:t>
            </w:r>
            <w:r w:rsidR="004C0409">
              <w:rPr>
                <w:color w:val="000000"/>
                <w:sz w:val="28"/>
                <w:szCs w:val="28"/>
              </w:rPr>
              <w:t>.</w:t>
            </w:r>
          </w:p>
          <w:p w:rsidR="004C0409" w:rsidRPr="004B01EF" w:rsidRDefault="003F2471" w:rsidP="0070374E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государственной может быть получена заявителем на сайте </w:t>
            </w:r>
            <w:hyperlink r:id="rId28" w:history="1">
              <w:r w:rsidRPr="00147623">
                <w:rPr>
                  <w:rStyle w:val="a9"/>
                  <w:color w:val="000000"/>
                  <w:sz w:val="28"/>
                  <w:szCs w:val="28"/>
                </w:rPr>
                <w:t>http://mtsz@tatar</w:t>
              </w:r>
              <w:r w:rsidRPr="00147623">
                <w:rPr>
                  <w:rStyle w:val="a9"/>
                  <w:color w:val="000000"/>
                  <w:sz w:val="28"/>
                  <w:szCs w:val="28"/>
                  <w:lang w:val="en-US"/>
                </w:rPr>
                <w:t>stan</w:t>
              </w:r>
              <w:r w:rsidRPr="00147623">
                <w:rPr>
                  <w:rStyle w:val="a9"/>
                  <w:color w:val="000000"/>
                  <w:sz w:val="28"/>
                  <w:szCs w:val="28"/>
                </w:rPr>
                <w:t>.ru</w:t>
              </w:r>
            </w:hyperlink>
            <w:r w:rsidRPr="00147623">
              <w:rPr>
                <w:color w:val="000000"/>
                <w:sz w:val="28"/>
                <w:szCs w:val="28"/>
              </w:rPr>
              <w:t xml:space="preserve">, на </w:t>
            </w:r>
            <w:r>
              <w:rPr>
                <w:sz w:val="28"/>
                <w:szCs w:val="28"/>
              </w:rPr>
              <w:t>Едином портале государственных и муниципальных услуг</w:t>
            </w:r>
          </w:p>
        </w:tc>
        <w:tc>
          <w:tcPr>
            <w:tcW w:w="4111" w:type="dxa"/>
          </w:tcPr>
          <w:p w:rsidR="004C0409" w:rsidRPr="00383BDB" w:rsidRDefault="004C0409" w:rsidP="004C0409">
            <w:pPr>
              <w:pStyle w:val="1"/>
              <w:ind w:firstLine="175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П</w:t>
            </w:r>
            <w:r w:rsidRPr="00576DA1">
              <w:rPr>
                <w:b w:val="0"/>
              </w:rPr>
              <w:t>.</w:t>
            </w:r>
            <w:r w:rsidR="003478AB">
              <w:rPr>
                <w:b w:val="0"/>
              </w:rPr>
              <w:t xml:space="preserve"> </w:t>
            </w:r>
            <w:r w:rsidRPr="00576DA1">
              <w:rPr>
                <w:b w:val="0"/>
              </w:rPr>
              <w:t xml:space="preserve">2.4 </w:t>
            </w:r>
            <w:r>
              <w:rPr>
                <w:b w:val="0"/>
              </w:rPr>
              <w:t>Порядка, утвержденн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го п</w:t>
            </w:r>
            <w:r w:rsidRPr="00576DA1">
              <w:rPr>
                <w:b w:val="0"/>
                <w:szCs w:val="28"/>
              </w:rPr>
              <w:t>остановление</w:t>
            </w:r>
            <w:r>
              <w:rPr>
                <w:b w:val="0"/>
                <w:szCs w:val="28"/>
              </w:rPr>
              <w:t>м</w:t>
            </w:r>
            <w:r w:rsidRPr="007A40E2">
              <w:rPr>
                <w:b w:val="0"/>
                <w:szCs w:val="28"/>
              </w:rPr>
              <w:t xml:space="preserve"> КМ РТ № 880</w:t>
            </w:r>
            <w:r>
              <w:rPr>
                <w:b w:val="0"/>
                <w:szCs w:val="28"/>
              </w:rPr>
              <w:t>;</w:t>
            </w:r>
          </w:p>
          <w:p w:rsidR="00EC1E79" w:rsidRPr="004515B5" w:rsidRDefault="00EC1E79" w:rsidP="00EC1E79">
            <w:pPr>
              <w:pStyle w:val="1"/>
              <w:ind w:firstLine="175"/>
              <w:jc w:val="left"/>
              <w:rPr>
                <w:b w:val="0"/>
              </w:rPr>
            </w:pPr>
            <w:r w:rsidRPr="004515B5">
              <w:rPr>
                <w:b w:val="0"/>
              </w:rPr>
              <w:t>п.</w:t>
            </w:r>
            <w:r w:rsidR="003478AB">
              <w:rPr>
                <w:b w:val="0"/>
              </w:rPr>
              <w:t xml:space="preserve"> </w:t>
            </w:r>
            <w:r w:rsidRPr="004515B5">
              <w:rPr>
                <w:b w:val="0"/>
              </w:rPr>
              <w:t>1 Указа Президента РФ № 601</w:t>
            </w:r>
          </w:p>
          <w:p w:rsidR="0013180B" w:rsidRPr="00EC1E79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873994" w:rsidRPr="004B01EF" w:rsidTr="004777F7">
        <w:tc>
          <w:tcPr>
            <w:tcW w:w="3510" w:type="dxa"/>
          </w:tcPr>
          <w:p w:rsidR="00873994" w:rsidRPr="004B01EF" w:rsidRDefault="00873994" w:rsidP="002A1A39">
            <w:pPr>
              <w:ind w:firstLine="34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4B01EF">
              <w:rPr>
                <w:sz w:val="28"/>
                <w:szCs w:val="28"/>
              </w:rPr>
              <w:lastRenderedPageBreak/>
              <w:t>2.16. Особенности предо</w:t>
            </w:r>
            <w:r w:rsidRPr="004B01EF">
              <w:rPr>
                <w:sz w:val="28"/>
                <w:szCs w:val="28"/>
              </w:rPr>
              <w:t>с</w:t>
            </w:r>
            <w:r w:rsidRPr="004B01EF">
              <w:rPr>
                <w:sz w:val="28"/>
                <w:szCs w:val="28"/>
              </w:rPr>
              <w:t>тавления государственной услуги в электронной форме</w:t>
            </w:r>
          </w:p>
        </w:tc>
        <w:tc>
          <w:tcPr>
            <w:tcW w:w="7655" w:type="dxa"/>
          </w:tcPr>
          <w:p w:rsidR="00873994" w:rsidRPr="004B01EF" w:rsidRDefault="00015DD0" w:rsidP="00C76714">
            <w:pPr>
              <w:pStyle w:val="ConsPlusTitle"/>
              <w:suppressAutoHyphens/>
              <w:ind w:left="54" w:firstLine="425"/>
              <w:jc w:val="both"/>
              <w:rPr>
                <w:spacing w:val="-1"/>
                <w:sz w:val="28"/>
                <w:szCs w:val="28"/>
              </w:rPr>
            </w:pPr>
            <w:r w:rsidRPr="004B01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Заявление и документы (копии документов) могут быть направлены в </w:t>
            </w:r>
            <w:r w:rsidR="00C767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отделение Центра </w:t>
            </w:r>
            <w:r w:rsidRPr="004B01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форме электронных документов, подписанных (заверенных) электронной подписью в соответствии с требованиями 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Федеральн</w:t>
            </w:r>
            <w:r w:rsidR="001977DA"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ых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закон</w:t>
            </w:r>
            <w:r w:rsidR="001977DA"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ов</w:t>
            </w:r>
            <w:r w:rsidRPr="004B01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№ 63-ФЗ и № 210-ФЗ</w:t>
            </w:r>
          </w:p>
        </w:tc>
        <w:tc>
          <w:tcPr>
            <w:tcW w:w="4111" w:type="dxa"/>
          </w:tcPr>
          <w:p w:rsidR="00933982" w:rsidRDefault="00933982" w:rsidP="00AA6528">
            <w:pPr>
              <w:spacing w:line="322" w:lineRule="exact"/>
              <w:ind w:right="1032"/>
              <w:rPr>
                <w:color w:val="000000"/>
                <w:sz w:val="28"/>
                <w:szCs w:val="28"/>
              </w:rPr>
            </w:pPr>
            <w:r w:rsidRPr="004B01EF">
              <w:rPr>
                <w:color w:val="000000"/>
                <w:sz w:val="28"/>
                <w:szCs w:val="28"/>
              </w:rPr>
              <w:t>Федеральный закон № 63-ФЗ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73994" w:rsidRPr="004B01EF" w:rsidRDefault="00EC1E79" w:rsidP="00AA6528">
            <w:pPr>
              <w:spacing w:line="322" w:lineRule="exact"/>
              <w:ind w:right="1032"/>
              <w:rPr>
                <w:sz w:val="28"/>
                <w:szCs w:val="28"/>
              </w:rPr>
            </w:pPr>
            <w:r w:rsidRPr="00383BDB">
              <w:rPr>
                <w:sz w:val="28"/>
                <w:szCs w:val="28"/>
              </w:rPr>
              <w:t xml:space="preserve">Федеральный </w:t>
            </w:r>
            <w:r w:rsidRPr="00383BDB">
              <w:rPr>
                <w:bCs/>
                <w:sz w:val="28"/>
                <w:szCs w:val="28"/>
              </w:rPr>
              <w:t>закон № 210-ФЗ</w:t>
            </w:r>
          </w:p>
        </w:tc>
      </w:tr>
    </w:tbl>
    <w:p w:rsidR="002E02C1" w:rsidRPr="004B01EF" w:rsidRDefault="002E02C1" w:rsidP="00372F84">
      <w:pPr>
        <w:sectPr w:rsidR="002E02C1" w:rsidRPr="004B01EF" w:rsidSect="00AA3196">
          <w:headerReference w:type="first" r:id="rId29"/>
          <w:pgSz w:w="16834" w:h="11909" w:orient="landscape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70374E" w:rsidRPr="000F6100" w:rsidRDefault="00353833" w:rsidP="00AA3196">
      <w:pPr>
        <w:spacing w:before="96"/>
        <w:ind w:right="5" w:firstLine="709"/>
        <w:jc w:val="center"/>
        <w:rPr>
          <w:b/>
          <w:sz w:val="28"/>
          <w:szCs w:val="28"/>
        </w:rPr>
      </w:pPr>
      <w:r w:rsidRPr="004B01EF">
        <w:rPr>
          <w:b/>
          <w:bCs/>
          <w:sz w:val="28"/>
          <w:szCs w:val="28"/>
        </w:rPr>
        <w:lastRenderedPageBreak/>
        <w:t xml:space="preserve">3. </w:t>
      </w:r>
      <w:r w:rsidR="000C093C" w:rsidRPr="004B01EF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1977DA" w:rsidRPr="004B01EF">
        <w:rPr>
          <w:b/>
          <w:bCs/>
          <w:sz w:val="28"/>
          <w:szCs w:val="28"/>
        </w:rPr>
        <w:t xml:space="preserve"> (действий)</w:t>
      </w:r>
      <w:r w:rsidR="000C093C" w:rsidRPr="004B01EF">
        <w:rPr>
          <w:b/>
          <w:bCs/>
          <w:sz w:val="28"/>
          <w:szCs w:val="28"/>
        </w:rPr>
        <w:t>, требования к порядку их выполнения, в том числе ос</w:t>
      </w:r>
      <w:r w:rsidR="000C093C" w:rsidRPr="004B01EF">
        <w:rPr>
          <w:b/>
          <w:bCs/>
          <w:sz w:val="28"/>
          <w:szCs w:val="28"/>
        </w:rPr>
        <w:t>о</w:t>
      </w:r>
      <w:r w:rsidR="000C093C" w:rsidRPr="004B01EF">
        <w:rPr>
          <w:b/>
          <w:bCs/>
          <w:sz w:val="28"/>
          <w:szCs w:val="28"/>
        </w:rPr>
        <w:t>бенности выполнения административных процедур</w:t>
      </w:r>
      <w:r w:rsidR="001977DA" w:rsidRPr="004B01EF">
        <w:rPr>
          <w:b/>
          <w:bCs/>
          <w:sz w:val="28"/>
          <w:szCs w:val="28"/>
        </w:rPr>
        <w:t xml:space="preserve"> (действий)</w:t>
      </w:r>
      <w:r w:rsidR="000C093C" w:rsidRPr="004B01EF"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</w:t>
      </w:r>
      <w:r w:rsidR="000C093C" w:rsidRPr="004B01EF">
        <w:rPr>
          <w:b/>
          <w:bCs/>
          <w:sz w:val="28"/>
          <w:szCs w:val="28"/>
        </w:rPr>
        <w:t>о</w:t>
      </w:r>
      <w:r w:rsidR="000C093C" w:rsidRPr="004B01EF">
        <w:rPr>
          <w:b/>
          <w:bCs/>
          <w:sz w:val="28"/>
          <w:szCs w:val="28"/>
        </w:rPr>
        <w:t>гофункциональных центрах</w:t>
      </w:r>
      <w:r w:rsidR="0070374E" w:rsidRPr="0070374E">
        <w:rPr>
          <w:b/>
          <w:bCs/>
          <w:color w:val="000000"/>
          <w:sz w:val="28"/>
          <w:szCs w:val="28"/>
        </w:rPr>
        <w:t xml:space="preserve">, </w:t>
      </w:r>
      <w:r w:rsidR="0070374E" w:rsidRPr="0070374E">
        <w:rPr>
          <w:b/>
          <w:color w:val="000000"/>
          <w:sz w:val="28"/>
          <w:szCs w:val="28"/>
        </w:rPr>
        <w:t>в удаленных рабочих местах многофункционал</w:t>
      </w:r>
      <w:r w:rsidR="0070374E" w:rsidRPr="0070374E">
        <w:rPr>
          <w:b/>
          <w:color w:val="000000"/>
          <w:sz w:val="28"/>
          <w:szCs w:val="28"/>
        </w:rPr>
        <w:t>ь</w:t>
      </w:r>
      <w:r w:rsidR="0070374E" w:rsidRPr="0070374E">
        <w:rPr>
          <w:b/>
          <w:color w:val="000000"/>
          <w:sz w:val="28"/>
          <w:szCs w:val="28"/>
        </w:rPr>
        <w:t>ного центра предоставления государственных и муниципальных услуг</w:t>
      </w:r>
    </w:p>
    <w:p w:rsidR="00353833" w:rsidRPr="004B01EF" w:rsidRDefault="00353833" w:rsidP="00AA3196">
      <w:pPr>
        <w:ind w:left="2976" w:firstLine="709"/>
      </w:pPr>
    </w:p>
    <w:p w:rsidR="00353833" w:rsidRPr="004B01EF" w:rsidRDefault="00353833" w:rsidP="00AA3196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353833" w:rsidRPr="004B01EF" w:rsidRDefault="00353833" w:rsidP="00AA3196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3.1.1. Предоставление государственной услуги</w:t>
      </w:r>
      <w:r w:rsidRPr="004B01EF">
        <w:rPr>
          <w:sz w:val="24"/>
          <w:szCs w:val="24"/>
        </w:rPr>
        <w:t xml:space="preserve"> </w:t>
      </w:r>
      <w:r w:rsidRPr="004B01EF">
        <w:rPr>
          <w:sz w:val="28"/>
          <w:szCs w:val="28"/>
        </w:rPr>
        <w:t>по назначению к</w:t>
      </w:r>
      <w:r w:rsidRPr="004B01EF">
        <w:rPr>
          <w:bCs/>
          <w:sz w:val="28"/>
          <w:szCs w:val="28"/>
        </w:rPr>
        <w:t>омпенсации</w:t>
      </w:r>
      <w:r w:rsidRPr="004B01EF">
        <w:rPr>
          <w:sz w:val="28"/>
          <w:szCs w:val="28"/>
        </w:rPr>
        <w:t>, включает в себя следующие процедуры:</w:t>
      </w:r>
    </w:p>
    <w:p w:rsidR="00AE0B58" w:rsidRPr="004B01EF" w:rsidRDefault="00353833" w:rsidP="00AA3196">
      <w:pPr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1) консультирование заявителя</w:t>
      </w:r>
      <w:r w:rsidR="00AE0B58" w:rsidRPr="004B01EF">
        <w:rPr>
          <w:sz w:val="28"/>
          <w:szCs w:val="28"/>
        </w:rPr>
        <w:t xml:space="preserve">, </w:t>
      </w:r>
      <w:r w:rsidR="00AE0B58" w:rsidRPr="004B01EF">
        <w:rPr>
          <w:bCs/>
          <w:sz w:val="28"/>
          <w:szCs w:val="28"/>
        </w:rPr>
        <w:t>оказание помощи заявителю, в том числе в части оформления документов, необходимых для предоставления государственной услуги</w:t>
      </w:r>
      <w:r w:rsidR="00AE0B58" w:rsidRPr="004B01EF">
        <w:rPr>
          <w:sz w:val="28"/>
          <w:szCs w:val="28"/>
        </w:rPr>
        <w:t>;</w:t>
      </w:r>
    </w:p>
    <w:p w:rsidR="00353833" w:rsidRDefault="00353833" w:rsidP="00AA3196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2)</w:t>
      </w:r>
      <w:r w:rsidR="00101E45" w:rsidRPr="004B01EF">
        <w:rPr>
          <w:sz w:val="28"/>
          <w:szCs w:val="28"/>
        </w:rPr>
        <w:t xml:space="preserve"> принятие и регистрация заявления с приложенным пакетом документов на назначение компенсации, либо отказ в приеме документов;</w:t>
      </w:r>
    </w:p>
    <w:p w:rsidR="00201B6C" w:rsidRPr="001476AC" w:rsidRDefault="00201B6C" w:rsidP="00AA319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3CC0">
        <w:rPr>
          <w:sz w:val="28"/>
          <w:szCs w:val="28"/>
        </w:rPr>
        <w:t>)</w:t>
      </w:r>
      <w:r w:rsidRPr="0055698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476AC">
        <w:rPr>
          <w:sz w:val="28"/>
          <w:szCs w:val="28"/>
          <w:lang w:val="tt-RU"/>
        </w:rPr>
        <w:t>олучение сведений, ф</w:t>
      </w:r>
      <w:r w:rsidRPr="001476AC">
        <w:rPr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sz w:val="28"/>
          <w:szCs w:val="28"/>
        </w:rPr>
        <w:t>;</w:t>
      </w:r>
    </w:p>
    <w:p w:rsidR="00353833" w:rsidRPr="004B01EF" w:rsidRDefault="00201B6C" w:rsidP="00AA3196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833" w:rsidRPr="004B01EF">
        <w:rPr>
          <w:sz w:val="28"/>
          <w:szCs w:val="28"/>
        </w:rPr>
        <w:t xml:space="preserve">) подготовка </w:t>
      </w:r>
      <w:r w:rsidR="00084864">
        <w:rPr>
          <w:sz w:val="28"/>
          <w:szCs w:val="28"/>
        </w:rPr>
        <w:t xml:space="preserve">и принятие </w:t>
      </w:r>
      <w:r w:rsidR="00353833" w:rsidRPr="004B01EF">
        <w:rPr>
          <w:sz w:val="28"/>
          <w:szCs w:val="28"/>
        </w:rPr>
        <w:t>решения о назначении (об отказе</w:t>
      </w:r>
      <w:r w:rsidR="00DF638E" w:rsidRPr="004B01EF">
        <w:rPr>
          <w:sz w:val="28"/>
          <w:szCs w:val="28"/>
        </w:rPr>
        <w:t xml:space="preserve"> в назначении</w:t>
      </w:r>
      <w:r w:rsidR="00353833" w:rsidRPr="004B01EF">
        <w:rPr>
          <w:sz w:val="28"/>
          <w:szCs w:val="28"/>
        </w:rPr>
        <w:t>) компенсации;</w:t>
      </w:r>
    </w:p>
    <w:p w:rsidR="000D63B1" w:rsidRDefault="00201B6C" w:rsidP="00AA3196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3833" w:rsidRPr="004B01EF">
        <w:rPr>
          <w:sz w:val="28"/>
          <w:szCs w:val="28"/>
        </w:rPr>
        <w:t>) выдача заявителю результата государственной услуги</w:t>
      </w:r>
      <w:r w:rsidR="000D63B1">
        <w:rPr>
          <w:sz w:val="28"/>
          <w:szCs w:val="28"/>
        </w:rPr>
        <w:t>;</w:t>
      </w:r>
    </w:p>
    <w:p w:rsidR="00B53E68" w:rsidRPr="0070374E" w:rsidRDefault="00B53E68" w:rsidP="00AA31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7037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предоставление г</w:t>
      </w:r>
      <w:r w:rsidRPr="0070374E">
        <w:rPr>
          <w:color w:val="000000"/>
          <w:sz w:val="28"/>
          <w:szCs w:val="28"/>
        </w:rPr>
        <w:t>осударственн</w:t>
      </w:r>
      <w:r>
        <w:rPr>
          <w:color w:val="000000"/>
          <w:sz w:val="28"/>
          <w:szCs w:val="28"/>
        </w:rPr>
        <w:t>ой</w:t>
      </w:r>
      <w:r w:rsidRPr="0070374E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Pr="0070374E">
        <w:rPr>
          <w:color w:val="000000"/>
          <w:sz w:val="28"/>
          <w:szCs w:val="28"/>
        </w:rPr>
        <w:t xml:space="preserve"> через многофункциональные це</w:t>
      </w:r>
      <w:r w:rsidRPr="0070374E">
        <w:rPr>
          <w:color w:val="000000"/>
          <w:sz w:val="28"/>
          <w:szCs w:val="28"/>
        </w:rPr>
        <w:t>н</w:t>
      </w:r>
      <w:r w:rsidRPr="0070374E">
        <w:rPr>
          <w:color w:val="000000"/>
          <w:sz w:val="28"/>
          <w:szCs w:val="28"/>
        </w:rPr>
        <w:t>тры</w:t>
      </w:r>
      <w:r>
        <w:rPr>
          <w:color w:val="000000"/>
          <w:sz w:val="28"/>
          <w:szCs w:val="28"/>
        </w:rPr>
        <w:t>;</w:t>
      </w:r>
    </w:p>
    <w:p w:rsidR="00084864" w:rsidRPr="004B01EF" w:rsidRDefault="00B53E68" w:rsidP="00AA3196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и</w:t>
      </w:r>
      <w:r w:rsidRPr="005F3787">
        <w:rPr>
          <w:color w:val="000000"/>
          <w:sz w:val="28"/>
          <w:szCs w:val="28"/>
        </w:rPr>
        <w:t>справление техническ</w:t>
      </w:r>
      <w:r w:rsidR="00B10D0C">
        <w:rPr>
          <w:color w:val="000000"/>
          <w:sz w:val="28"/>
          <w:szCs w:val="28"/>
        </w:rPr>
        <w:t>ой</w:t>
      </w:r>
      <w:r w:rsidRPr="005F3787">
        <w:rPr>
          <w:color w:val="000000"/>
          <w:sz w:val="28"/>
          <w:szCs w:val="28"/>
        </w:rPr>
        <w:t xml:space="preserve"> ошиб</w:t>
      </w:r>
      <w:r w:rsidR="00B10D0C">
        <w:rPr>
          <w:color w:val="000000"/>
          <w:sz w:val="28"/>
          <w:szCs w:val="28"/>
        </w:rPr>
        <w:t>ки</w:t>
      </w:r>
      <w:r w:rsidR="00084864">
        <w:rPr>
          <w:color w:val="000000"/>
          <w:sz w:val="28"/>
          <w:szCs w:val="28"/>
        </w:rPr>
        <w:t xml:space="preserve"> </w:t>
      </w:r>
      <w:r w:rsidR="00084864" w:rsidRPr="00402DCE">
        <w:rPr>
          <w:sz w:val="28"/>
          <w:szCs w:val="28"/>
        </w:rPr>
        <w:t>(описк</w:t>
      </w:r>
      <w:r w:rsidR="00084864">
        <w:rPr>
          <w:sz w:val="28"/>
          <w:szCs w:val="28"/>
        </w:rPr>
        <w:t>и</w:t>
      </w:r>
      <w:r w:rsidR="00084864" w:rsidRPr="00402DCE">
        <w:rPr>
          <w:sz w:val="28"/>
          <w:szCs w:val="28"/>
        </w:rPr>
        <w:t>, опечатк</w:t>
      </w:r>
      <w:r w:rsidR="00084864">
        <w:rPr>
          <w:sz w:val="28"/>
          <w:szCs w:val="28"/>
        </w:rPr>
        <w:t>и</w:t>
      </w:r>
      <w:r w:rsidR="00084864" w:rsidRPr="00402DCE">
        <w:rPr>
          <w:sz w:val="28"/>
          <w:szCs w:val="28"/>
        </w:rPr>
        <w:t>, грамматическ</w:t>
      </w:r>
      <w:r w:rsidR="00084864">
        <w:rPr>
          <w:sz w:val="28"/>
          <w:szCs w:val="28"/>
        </w:rPr>
        <w:t>ой</w:t>
      </w:r>
      <w:r w:rsidR="00084864" w:rsidRPr="00402DCE">
        <w:rPr>
          <w:sz w:val="28"/>
          <w:szCs w:val="28"/>
        </w:rPr>
        <w:t xml:space="preserve"> или арифметическ</w:t>
      </w:r>
      <w:r w:rsidR="00084864">
        <w:rPr>
          <w:sz w:val="28"/>
          <w:szCs w:val="28"/>
        </w:rPr>
        <w:t>ой</w:t>
      </w:r>
      <w:r w:rsidR="00084864" w:rsidRPr="00402DCE">
        <w:rPr>
          <w:sz w:val="28"/>
          <w:szCs w:val="28"/>
        </w:rPr>
        <w:t xml:space="preserve"> ошибк</w:t>
      </w:r>
      <w:r w:rsidR="00084864">
        <w:rPr>
          <w:sz w:val="28"/>
          <w:szCs w:val="28"/>
        </w:rPr>
        <w:t>и</w:t>
      </w:r>
      <w:r w:rsidR="00084864" w:rsidRPr="00402DCE">
        <w:rPr>
          <w:sz w:val="28"/>
          <w:szCs w:val="28"/>
        </w:rPr>
        <w:t>)</w:t>
      </w:r>
      <w:r w:rsidR="00084864">
        <w:rPr>
          <w:sz w:val="28"/>
          <w:szCs w:val="28"/>
        </w:rPr>
        <w:t>.</w:t>
      </w:r>
    </w:p>
    <w:p w:rsidR="00353833" w:rsidRPr="004B01EF" w:rsidRDefault="00353833" w:rsidP="00AA3196">
      <w:pPr>
        <w:widowControl/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r w:rsidR="00084864">
        <w:rPr>
          <w:sz w:val="28"/>
          <w:szCs w:val="28"/>
        </w:rPr>
        <w:t>П</w:t>
      </w:r>
      <w:r w:rsidRPr="004B01EF">
        <w:rPr>
          <w:sz w:val="28"/>
          <w:szCs w:val="28"/>
        </w:rPr>
        <w:t>риложении №</w:t>
      </w:r>
      <w:r w:rsidR="00736009" w:rsidRPr="004B01EF">
        <w:rPr>
          <w:sz w:val="28"/>
          <w:szCs w:val="28"/>
        </w:rPr>
        <w:t xml:space="preserve"> </w:t>
      </w:r>
      <w:r w:rsidR="00EF43E6">
        <w:rPr>
          <w:sz w:val="28"/>
          <w:szCs w:val="28"/>
        </w:rPr>
        <w:t>2 к настоящему Регламенту.</w:t>
      </w:r>
    </w:p>
    <w:p w:rsidR="00B4674E" w:rsidRPr="004B01EF" w:rsidRDefault="00B4674E" w:rsidP="00AA3196">
      <w:pPr>
        <w:ind w:firstLine="709"/>
        <w:jc w:val="both"/>
        <w:outlineLvl w:val="2"/>
        <w:rPr>
          <w:bCs/>
          <w:sz w:val="28"/>
          <w:szCs w:val="28"/>
        </w:rPr>
      </w:pPr>
      <w:r w:rsidRPr="004B01EF">
        <w:rPr>
          <w:bCs/>
          <w:sz w:val="28"/>
          <w:szCs w:val="28"/>
        </w:rPr>
        <w:t>3.2. Консультирование заявителя,</w:t>
      </w:r>
      <w:r w:rsidRPr="004B01EF">
        <w:rPr>
          <w:b/>
          <w:bCs/>
          <w:sz w:val="28"/>
          <w:szCs w:val="28"/>
        </w:rPr>
        <w:t xml:space="preserve"> </w:t>
      </w:r>
      <w:r w:rsidRPr="004B01EF">
        <w:rPr>
          <w:bCs/>
          <w:sz w:val="28"/>
          <w:szCs w:val="28"/>
        </w:rPr>
        <w:t>оказание помощи заявителю, в том числе в части оформления документов, необходимых для предоставления государственной услуги</w:t>
      </w:r>
    </w:p>
    <w:p w:rsidR="00CF0599" w:rsidRPr="004B01EF" w:rsidRDefault="00CF0599" w:rsidP="00AA3196">
      <w:pPr>
        <w:spacing w:line="322" w:lineRule="exact"/>
        <w:ind w:right="5" w:firstLine="709"/>
        <w:jc w:val="both"/>
        <w:rPr>
          <w:iCs/>
          <w:color w:val="000000"/>
          <w:sz w:val="28"/>
          <w:szCs w:val="28"/>
        </w:rPr>
      </w:pPr>
      <w:r w:rsidRPr="004B01EF">
        <w:rPr>
          <w:iCs/>
          <w:color w:val="000000"/>
          <w:sz w:val="28"/>
          <w:szCs w:val="28"/>
        </w:rPr>
        <w:t xml:space="preserve">Заявитель обращается лично, по телефону, почте, электронной почте в </w:t>
      </w:r>
      <w:r w:rsidR="00417B52">
        <w:rPr>
          <w:color w:val="000000"/>
          <w:sz w:val="28"/>
          <w:szCs w:val="28"/>
        </w:rPr>
        <w:t>отдел</w:t>
      </w:r>
      <w:r w:rsidR="00417B52">
        <w:rPr>
          <w:color w:val="000000"/>
          <w:sz w:val="28"/>
          <w:szCs w:val="28"/>
        </w:rPr>
        <w:t>е</w:t>
      </w:r>
      <w:r w:rsidR="00417B52">
        <w:rPr>
          <w:color w:val="000000"/>
          <w:sz w:val="28"/>
          <w:szCs w:val="28"/>
        </w:rPr>
        <w:t>ние Центра</w:t>
      </w:r>
      <w:r w:rsidR="00417B52" w:rsidRPr="004B01EF">
        <w:rPr>
          <w:iCs/>
          <w:color w:val="000000"/>
          <w:sz w:val="28"/>
          <w:szCs w:val="28"/>
        </w:rPr>
        <w:t xml:space="preserve"> </w:t>
      </w:r>
      <w:r w:rsidRPr="004B01EF">
        <w:rPr>
          <w:iCs/>
          <w:color w:val="000000"/>
          <w:sz w:val="28"/>
          <w:szCs w:val="28"/>
        </w:rPr>
        <w:t>для получения консультаций о порядке получения государственной у</w:t>
      </w:r>
      <w:r w:rsidRPr="004B01EF">
        <w:rPr>
          <w:iCs/>
          <w:color w:val="000000"/>
          <w:sz w:val="28"/>
          <w:szCs w:val="28"/>
        </w:rPr>
        <w:t>с</w:t>
      </w:r>
      <w:r w:rsidRPr="004B01EF">
        <w:rPr>
          <w:iCs/>
          <w:color w:val="000000"/>
          <w:sz w:val="28"/>
          <w:szCs w:val="28"/>
        </w:rPr>
        <w:t>луги.</w:t>
      </w:r>
    </w:p>
    <w:p w:rsidR="00B4674E" w:rsidRPr="004B01EF" w:rsidRDefault="00B4674E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Специалист </w:t>
      </w:r>
      <w:r w:rsidR="00417B52">
        <w:rPr>
          <w:color w:val="000000"/>
          <w:sz w:val="28"/>
          <w:szCs w:val="28"/>
        </w:rPr>
        <w:t>отделения Центра</w:t>
      </w:r>
      <w:r w:rsidR="00417B52" w:rsidRPr="004B01EF">
        <w:rPr>
          <w:sz w:val="28"/>
          <w:szCs w:val="28"/>
        </w:rPr>
        <w:t xml:space="preserve"> </w:t>
      </w:r>
      <w:r w:rsidR="00EF2617" w:rsidRPr="004B01EF">
        <w:rPr>
          <w:sz w:val="28"/>
          <w:szCs w:val="28"/>
        </w:rPr>
        <w:t xml:space="preserve">осуществляет </w:t>
      </w:r>
      <w:r w:rsidR="00EF2617">
        <w:rPr>
          <w:sz w:val="28"/>
          <w:szCs w:val="28"/>
        </w:rPr>
        <w:t>регистрацию обращения в жу</w:t>
      </w:r>
      <w:r w:rsidR="00EF2617">
        <w:rPr>
          <w:sz w:val="28"/>
          <w:szCs w:val="28"/>
        </w:rPr>
        <w:t>р</w:t>
      </w:r>
      <w:r w:rsidR="00EF2617">
        <w:rPr>
          <w:sz w:val="28"/>
          <w:szCs w:val="28"/>
        </w:rPr>
        <w:t>нале регистрации обращений граждан</w:t>
      </w:r>
      <w:r w:rsidR="00593188">
        <w:rPr>
          <w:sz w:val="28"/>
          <w:szCs w:val="28"/>
        </w:rPr>
        <w:t xml:space="preserve"> (Приложение № 3) </w:t>
      </w:r>
      <w:r w:rsidR="00EF2617">
        <w:rPr>
          <w:sz w:val="28"/>
          <w:szCs w:val="28"/>
        </w:rPr>
        <w:t xml:space="preserve">, </w:t>
      </w:r>
      <w:r w:rsidR="00CF0599" w:rsidRPr="004B01EF">
        <w:rPr>
          <w:iCs/>
          <w:color w:val="000000"/>
          <w:sz w:val="28"/>
          <w:szCs w:val="28"/>
        </w:rPr>
        <w:t>лично</w:t>
      </w:r>
      <w:r w:rsidR="00593188">
        <w:rPr>
          <w:iCs/>
          <w:color w:val="000000"/>
          <w:sz w:val="28"/>
          <w:szCs w:val="28"/>
        </w:rPr>
        <w:t>,</w:t>
      </w:r>
      <w:r w:rsidR="00CF0599" w:rsidRPr="004B01EF">
        <w:rPr>
          <w:iCs/>
          <w:color w:val="000000"/>
          <w:sz w:val="28"/>
          <w:szCs w:val="28"/>
        </w:rPr>
        <w:t xml:space="preserve"> по телефону, по</w:t>
      </w:r>
      <w:r w:rsidR="00CF0599" w:rsidRPr="004B01EF">
        <w:rPr>
          <w:iCs/>
          <w:color w:val="000000"/>
          <w:sz w:val="28"/>
          <w:szCs w:val="28"/>
        </w:rPr>
        <w:t>ч</w:t>
      </w:r>
      <w:r w:rsidR="00CF0599" w:rsidRPr="004B01EF">
        <w:rPr>
          <w:iCs/>
          <w:color w:val="000000"/>
          <w:sz w:val="28"/>
          <w:szCs w:val="28"/>
        </w:rPr>
        <w:t>те, электронной почте в зависимости от способа обращения заявителя,</w:t>
      </w:r>
      <w:r w:rsidR="00CF0599" w:rsidRPr="004B01EF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осуществляет консультирование заявителя, в том числе по составу, форме и содержанию докуме</w:t>
      </w:r>
      <w:r w:rsidRPr="004B01EF">
        <w:rPr>
          <w:sz w:val="28"/>
          <w:szCs w:val="28"/>
        </w:rPr>
        <w:t>н</w:t>
      </w:r>
      <w:r w:rsidRPr="004B01EF">
        <w:rPr>
          <w:sz w:val="28"/>
          <w:szCs w:val="28"/>
        </w:rPr>
        <w:t xml:space="preserve">тов, необходимых для получения государственной услуги, </w:t>
      </w:r>
      <w:r w:rsidR="00055145" w:rsidRPr="004B01EF">
        <w:rPr>
          <w:sz w:val="28"/>
          <w:szCs w:val="28"/>
        </w:rPr>
        <w:t xml:space="preserve">выдает бланк заявления и, при необходимости, </w:t>
      </w:r>
      <w:r w:rsidRPr="004B01EF">
        <w:rPr>
          <w:bCs/>
          <w:sz w:val="28"/>
          <w:szCs w:val="28"/>
        </w:rPr>
        <w:t>оказ</w:t>
      </w:r>
      <w:r w:rsidR="00055145" w:rsidRPr="004B01EF">
        <w:rPr>
          <w:bCs/>
          <w:sz w:val="28"/>
          <w:szCs w:val="28"/>
        </w:rPr>
        <w:t>ывает</w:t>
      </w:r>
      <w:r w:rsidRPr="004B01EF">
        <w:rPr>
          <w:bCs/>
          <w:sz w:val="28"/>
          <w:szCs w:val="28"/>
        </w:rPr>
        <w:t xml:space="preserve"> помощ</w:t>
      </w:r>
      <w:r w:rsidR="00055145" w:rsidRPr="004B01EF">
        <w:rPr>
          <w:bCs/>
          <w:sz w:val="28"/>
          <w:szCs w:val="28"/>
        </w:rPr>
        <w:t>ь</w:t>
      </w:r>
      <w:r w:rsidRPr="004B01EF">
        <w:rPr>
          <w:bCs/>
          <w:sz w:val="28"/>
          <w:szCs w:val="28"/>
        </w:rPr>
        <w:t xml:space="preserve"> заявителю, в том числе в части оформл</w:t>
      </w:r>
      <w:r w:rsidRPr="004B01EF">
        <w:rPr>
          <w:bCs/>
          <w:sz w:val="28"/>
          <w:szCs w:val="28"/>
        </w:rPr>
        <w:t>е</w:t>
      </w:r>
      <w:r w:rsidRPr="004B01EF">
        <w:rPr>
          <w:bCs/>
          <w:sz w:val="28"/>
          <w:szCs w:val="28"/>
        </w:rPr>
        <w:t>ния документов, необходимых для предоставления государственной услуги</w:t>
      </w:r>
      <w:r w:rsidRPr="004B01EF">
        <w:rPr>
          <w:sz w:val="28"/>
          <w:szCs w:val="28"/>
        </w:rPr>
        <w:t>.</w:t>
      </w:r>
    </w:p>
    <w:p w:rsidR="00055145" w:rsidRPr="004B01EF" w:rsidRDefault="000C093C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 w:rsidR="00593188">
        <w:rPr>
          <w:sz w:val="28"/>
          <w:szCs w:val="28"/>
        </w:rPr>
        <w:t>обращения заявителя</w:t>
      </w:r>
      <w:r w:rsidR="00055145" w:rsidRPr="004B01EF">
        <w:rPr>
          <w:spacing w:val="-1"/>
          <w:sz w:val="28"/>
          <w:szCs w:val="28"/>
        </w:rPr>
        <w:t>.</w:t>
      </w:r>
    </w:p>
    <w:p w:rsidR="00EF2617" w:rsidRPr="004B01EF" w:rsidRDefault="00B4674E" w:rsidP="00AA3196">
      <w:pPr>
        <w:ind w:firstLine="709"/>
        <w:jc w:val="both"/>
        <w:outlineLvl w:val="2"/>
        <w:rPr>
          <w:sz w:val="28"/>
          <w:szCs w:val="28"/>
        </w:rPr>
      </w:pPr>
      <w:r w:rsidRPr="004B01EF">
        <w:rPr>
          <w:sz w:val="28"/>
          <w:szCs w:val="28"/>
        </w:rPr>
        <w:t>Результат процедуры: консультация, замечания по составу, форме и содерж</w:t>
      </w:r>
      <w:r w:rsidRPr="004B01EF">
        <w:rPr>
          <w:sz w:val="28"/>
          <w:szCs w:val="28"/>
        </w:rPr>
        <w:t>а</w:t>
      </w:r>
      <w:r w:rsidRPr="004B01EF">
        <w:rPr>
          <w:sz w:val="28"/>
          <w:szCs w:val="28"/>
        </w:rPr>
        <w:t>нию представленных документов,</w:t>
      </w:r>
      <w:r w:rsidRPr="004B01EF">
        <w:rPr>
          <w:b/>
          <w:bCs/>
          <w:sz w:val="28"/>
          <w:szCs w:val="28"/>
        </w:rPr>
        <w:t xml:space="preserve"> </w:t>
      </w:r>
      <w:r w:rsidR="00EF43E6" w:rsidRPr="00EF43E6">
        <w:rPr>
          <w:bCs/>
          <w:sz w:val="28"/>
          <w:szCs w:val="28"/>
        </w:rPr>
        <w:t>оказание</w:t>
      </w:r>
      <w:r w:rsidR="00EF43E6">
        <w:rPr>
          <w:b/>
          <w:bCs/>
          <w:sz w:val="28"/>
          <w:szCs w:val="28"/>
        </w:rPr>
        <w:t xml:space="preserve"> </w:t>
      </w:r>
      <w:r w:rsidRPr="004B01EF">
        <w:rPr>
          <w:bCs/>
          <w:sz w:val="28"/>
          <w:szCs w:val="28"/>
        </w:rPr>
        <w:t>помощ</w:t>
      </w:r>
      <w:r w:rsidR="00EF43E6">
        <w:rPr>
          <w:bCs/>
          <w:sz w:val="28"/>
          <w:szCs w:val="28"/>
        </w:rPr>
        <w:t>и</w:t>
      </w:r>
      <w:r w:rsidRPr="004B01EF">
        <w:rPr>
          <w:bCs/>
          <w:sz w:val="28"/>
          <w:szCs w:val="28"/>
        </w:rPr>
        <w:t xml:space="preserve"> заявителю, в том числе в части оформления документов, необходимых для предоставления государственной услуги</w:t>
      </w:r>
      <w:r w:rsidR="00EF2617">
        <w:rPr>
          <w:bCs/>
          <w:sz w:val="28"/>
          <w:szCs w:val="28"/>
        </w:rPr>
        <w:t>,</w:t>
      </w:r>
      <w:r w:rsidR="00EF2617" w:rsidRPr="00EF2617">
        <w:rPr>
          <w:bCs/>
          <w:color w:val="000000"/>
          <w:sz w:val="28"/>
          <w:szCs w:val="28"/>
        </w:rPr>
        <w:t xml:space="preserve"> </w:t>
      </w:r>
      <w:r w:rsidR="00EF2617" w:rsidRPr="00C80B99">
        <w:rPr>
          <w:bCs/>
          <w:color w:val="000000"/>
          <w:sz w:val="28"/>
          <w:szCs w:val="28"/>
        </w:rPr>
        <w:lastRenderedPageBreak/>
        <w:t xml:space="preserve">запись </w:t>
      </w:r>
      <w:r w:rsidR="00EF2617" w:rsidRPr="00C80B99">
        <w:rPr>
          <w:color w:val="000000"/>
          <w:sz w:val="28"/>
          <w:szCs w:val="28"/>
        </w:rPr>
        <w:t>в журнале регистрации обращений граждан об оказании консультации (</w:t>
      </w:r>
      <w:r w:rsidR="00EF2617" w:rsidRPr="00C80B99">
        <w:rPr>
          <w:bCs/>
          <w:color w:val="000000"/>
          <w:sz w:val="28"/>
          <w:szCs w:val="28"/>
        </w:rPr>
        <w:t>ок</w:t>
      </w:r>
      <w:r w:rsidR="00EF2617" w:rsidRPr="00C80B99">
        <w:rPr>
          <w:bCs/>
          <w:color w:val="000000"/>
          <w:sz w:val="28"/>
          <w:szCs w:val="28"/>
        </w:rPr>
        <w:t>а</w:t>
      </w:r>
      <w:r w:rsidR="00EF2617" w:rsidRPr="00C80B99">
        <w:rPr>
          <w:bCs/>
          <w:color w:val="000000"/>
          <w:sz w:val="28"/>
          <w:szCs w:val="28"/>
        </w:rPr>
        <w:t>зании</w:t>
      </w:r>
      <w:r w:rsidR="00EF2617" w:rsidRPr="00C80B99">
        <w:rPr>
          <w:b/>
          <w:bCs/>
          <w:color w:val="000000"/>
          <w:sz w:val="28"/>
          <w:szCs w:val="28"/>
        </w:rPr>
        <w:t xml:space="preserve"> </w:t>
      </w:r>
      <w:r w:rsidR="00EF2617" w:rsidRPr="00C80B99">
        <w:rPr>
          <w:bCs/>
          <w:color w:val="000000"/>
          <w:sz w:val="28"/>
          <w:szCs w:val="28"/>
        </w:rPr>
        <w:t>помощи заявителю)</w:t>
      </w:r>
      <w:r w:rsidR="00EF2617" w:rsidRPr="00C80B99">
        <w:rPr>
          <w:color w:val="000000"/>
          <w:sz w:val="28"/>
          <w:szCs w:val="28"/>
        </w:rPr>
        <w:t>.</w:t>
      </w:r>
    </w:p>
    <w:p w:rsidR="00353833" w:rsidRPr="004B01EF" w:rsidRDefault="0090729B" w:rsidP="00AA3196">
      <w:pPr>
        <w:widowControl/>
        <w:ind w:firstLine="709"/>
        <w:jc w:val="both"/>
        <w:outlineLvl w:val="1"/>
        <w:rPr>
          <w:sz w:val="28"/>
          <w:szCs w:val="28"/>
        </w:rPr>
      </w:pPr>
      <w:r w:rsidRPr="004B01EF">
        <w:rPr>
          <w:sz w:val="28"/>
          <w:szCs w:val="28"/>
        </w:rPr>
        <w:t xml:space="preserve">3.3. </w:t>
      </w:r>
      <w:r w:rsidR="00353833" w:rsidRPr="004B01EF">
        <w:rPr>
          <w:sz w:val="28"/>
          <w:szCs w:val="28"/>
        </w:rPr>
        <w:t>Принятие и регистрация заявления</w:t>
      </w:r>
      <w:r w:rsidRPr="004B01EF">
        <w:rPr>
          <w:sz w:val="28"/>
          <w:szCs w:val="28"/>
        </w:rPr>
        <w:t xml:space="preserve"> с приложенным пакетом документов</w:t>
      </w:r>
      <w:r w:rsidR="00353833" w:rsidRPr="004B01EF">
        <w:rPr>
          <w:sz w:val="28"/>
          <w:szCs w:val="28"/>
        </w:rPr>
        <w:t xml:space="preserve"> </w:t>
      </w:r>
      <w:r w:rsidR="00050B22" w:rsidRPr="004B01EF">
        <w:rPr>
          <w:sz w:val="28"/>
          <w:szCs w:val="28"/>
        </w:rPr>
        <w:t xml:space="preserve">на </w:t>
      </w:r>
      <w:r w:rsidR="00353833" w:rsidRPr="004B01EF">
        <w:rPr>
          <w:sz w:val="28"/>
          <w:szCs w:val="28"/>
        </w:rPr>
        <w:t>назначени</w:t>
      </w:r>
      <w:r w:rsidR="00050B22" w:rsidRPr="004B01EF">
        <w:rPr>
          <w:sz w:val="28"/>
          <w:szCs w:val="28"/>
        </w:rPr>
        <w:t>е</w:t>
      </w:r>
      <w:r w:rsidR="00353833" w:rsidRPr="004B01EF">
        <w:rPr>
          <w:sz w:val="28"/>
          <w:szCs w:val="28"/>
        </w:rPr>
        <w:t xml:space="preserve"> компенсации</w:t>
      </w:r>
      <w:r w:rsidRPr="004B01EF">
        <w:rPr>
          <w:sz w:val="28"/>
          <w:szCs w:val="28"/>
        </w:rPr>
        <w:t>, либо отказ в приеме документов.</w:t>
      </w:r>
    </w:p>
    <w:p w:rsidR="008040B4" w:rsidRPr="004B01EF" w:rsidRDefault="00353833" w:rsidP="00AA3196">
      <w:pPr>
        <w:ind w:firstLine="709"/>
        <w:jc w:val="both"/>
        <w:outlineLvl w:val="1"/>
        <w:rPr>
          <w:rFonts w:eastAsia="SimSun"/>
          <w:bCs/>
          <w:color w:val="000000"/>
          <w:sz w:val="28"/>
          <w:lang w:eastAsia="zh-CN"/>
        </w:rPr>
      </w:pPr>
      <w:r w:rsidRPr="004B01EF">
        <w:rPr>
          <w:sz w:val="28"/>
          <w:szCs w:val="28"/>
        </w:rPr>
        <w:t>3.3.1</w:t>
      </w:r>
      <w:r w:rsidR="000C093C" w:rsidRPr="004B01EF">
        <w:rPr>
          <w:sz w:val="28"/>
          <w:szCs w:val="28"/>
        </w:rPr>
        <w:t>.</w:t>
      </w:r>
      <w:r w:rsidR="008040B4" w:rsidRPr="004B01EF">
        <w:rPr>
          <w:sz w:val="28"/>
          <w:szCs w:val="28"/>
        </w:rPr>
        <w:t xml:space="preserve"> </w:t>
      </w:r>
      <w:r w:rsidR="008040B4" w:rsidRPr="004B01EF">
        <w:rPr>
          <w:color w:val="000000"/>
          <w:sz w:val="28"/>
          <w:szCs w:val="28"/>
        </w:rPr>
        <w:t xml:space="preserve">Заявитель </w:t>
      </w:r>
      <w:r w:rsidR="008040B4" w:rsidRPr="004B01EF">
        <w:rPr>
          <w:rFonts w:eastAsia="SimSun"/>
          <w:bCs/>
          <w:color w:val="000000"/>
          <w:sz w:val="28"/>
          <w:lang w:eastAsia="zh-CN"/>
        </w:rPr>
        <w:t>подает заявление о</w:t>
      </w:r>
      <w:r w:rsidR="008040B4" w:rsidRPr="004B01EF">
        <w:rPr>
          <w:bCs/>
          <w:color w:val="000000"/>
          <w:sz w:val="28"/>
          <w:szCs w:val="28"/>
        </w:rPr>
        <w:t xml:space="preserve"> назначении компенсации </w:t>
      </w:r>
      <w:r w:rsidR="008040B4" w:rsidRPr="004B01EF">
        <w:rPr>
          <w:color w:val="000000"/>
          <w:sz w:val="28"/>
          <w:szCs w:val="28"/>
        </w:rPr>
        <w:t xml:space="preserve">в </w:t>
      </w:r>
      <w:r w:rsidR="00FE6DE9">
        <w:rPr>
          <w:color w:val="000000"/>
          <w:sz w:val="28"/>
          <w:szCs w:val="28"/>
        </w:rPr>
        <w:t>отделение Це</w:t>
      </w:r>
      <w:r w:rsidR="00FE6DE9">
        <w:rPr>
          <w:color w:val="000000"/>
          <w:sz w:val="28"/>
          <w:szCs w:val="28"/>
        </w:rPr>
        <w:t>н</w:t>
      </w:r>
      <w:r w:rsidR="00FE6DE9">
        <w:rPr>
          <w:color w:val="000000"/>
          <w:sz w:val="28"/>
          <w:szCs w:val="28"/>
        </w:rPr>
        <w:t>тра</w:t>
      </w:r>
      <w:r w:rsidR="008040B4" w:rsidRPr="004B01EF">
        <w:rPr>
          <w:color w:val="000000"/>
          <w:sz w:val="28"/>
          <w:szCs w:val="28"/>
        </w:rPr>
        <w:t xml:space="preserve"> с приложением </w:t>
      </w:r>
      <w:r w:rsidR="00593188">
        <w:rPr>
          <w:color w:val="000000"/>
          <w:sz w:val="28"/>
          <w:szCs w:val="28"/>
        </w:rPr>
        <w:t>документов (</w:t>
      </w:r>
      <w:r w:rsidR="008040B4" w:rsidRPr="004B01EF">
        <w:rPr>
          <w:color w:val="000000"/>
          <w:sz w:val="28"/>
          <w:szCs w:val="28"/>
        </w:rPr>
        <w:t>копий документов</w:t>
      </w:r>
      <w:r w:rsidR="00593188">
        <w:rPr>
          <w:color w:val="000000"/>
          <w:sz w:val="28"/>
          <w:szCs w:val="28"/>
        </w:rPr>
        <w:t>)</w:t>
      </w:r>
      <w:r w:rsidR="008040B4" w:rsidRPr="004B01EF">
        <w:rPr>
          <w:rFonts w:eastAsia="SimSun"/>
          <w:bCs/>
          <w:color w:val="000000"/>
          <w:sz w:val="28"/>
          <w:lang w:eastAsia="zh-CN"/>
        </w:rPr>
        <w:t xml:space="preserve"> в соответствии с пунктом 2.5 настоящего Регламента.</w:t>
      </w:r>
    </w:p>
    <w:p w:rsidR="008040B4" w:rsidRPr="004B01EF" w:rsidRDefault="008040B4" w:rsidP="00AA3196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>Заявление и заверенные в соответствии с законодательством Российской Ф</w:t>
      </w:r>
      <w:r w:rsidRPr="004B01EF">
        <w:rPr>
          <w:color w:val="000000"/>
          <w:sz w:val="28"/>
          <w:szCs w:val="28"/>
        </w:rPr>
        <w:t>е</w:t>
      </w:r>
      <w:r w:rsidRPr="004B01EF">
        <w:rPr>
          <w:color w:val="000000"/>
          <w:sz w:val="28"/>
          <w:szCs w:val="28"/>
        </w:rPr>
        <w:t>дерации</w:t>
      </w:r>
      <w:r w:rsidR="00593188">
        <w:rPr>
          <w:color w:val="000000"/>
          <w:sz w:val="28"/>
          <w:szCs w:val="28"/>
        </w:rPr>
        <w:t>,</w:t>
      </w:r>
      <w:r w:rsidRPr="004B01EF">
        <w:rPr>
          <w:color w:val="000000"/>
          <w:sz w:val="28"/>
          <w:szCs w:val="28"/>
        </w:rPr>
        <w:t xml:space="preserve"> прилагаемые к нему копии документов (кроме копии документа, удостов</w:t>
      </w:r>
      <w:r w:rsidRPr="004B01EF">
        <w:rPr>
          <w:color w:val="000000"/>
          <w:sz w:val="28"/>
          <w:szCs w:val="28"/>
        </w:rPr>
        <w:t>е</w:t>
      </w:r>
      <w:r w:rsidRPr="004B01EF">
        <w:rPr>
          <w:color w:val="000000"/>
          <w:sz w:val="28"/>
          <w:szCs w:val="28"/>
        </w:rPr>
        <w:t>ряющего личность), могут быть направлены по почте почтовым отправлением.</w:t>
      </w:r>
    </w:p>
    <w:p w:rsidR="008040B4" w:rsidRPr="004B01EF" w:rsidRDefault="008040B4" w:rsidP="00AA3196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>Заявления и документы (копии документов), подписанные (заверенные) в с</w:t>
      </w:r>
      <w:r w:rsidRPr="004B01EF">
        <w:rPr>
          <w:color w:val="000000"/>
          <w:sz w:val="28"/>
          <w:szCs w:val="28"/>
        </w:rPr>
        <w:t>о</w:t>
      </w:r>
      <w:r w:rsidRPr="004B01EF">
        <w:rPr>
          <w:color w:val="000000"/>
          <w:sz w:val="28"/>
          <w:szCs w:val="28"/>
        </w:rPr>
        <w:t xml:space="preserve">ответствии с требованиями Федеральных законов № 63-ФЗ и </w:t>
      </w:r>
      <w:r w:rsidRPr="004B01EF">
        <w:rPr>
          <w:rFonts w:eastAsia="SimSun"/>
          <w:bCs/>
          <w:color w:val="000000"/>
          <w:sz w:val="28"/>
          <w:szCs w:val="28"/>
          <w:lang w:eastAsia="zh-CN"/>
        </w:rPr>
        <w:t xml:space="preserve">№ 210-ФЗ, </w:t>
      </w:r>
      <w:r w:rsidRPr="004B01EF">
        <w:rPr>
          <w:color w:val="000000"/>
          <w:sz w:val="28"/>
          <w:szCs w:val="28"/>
        </w:rPr>
        <w:t>могут быть направлены в форме электронного документа.</w:t>
      </w:r>
    </w:p>
    <w:p w:rsidR="00353833" w:rsidRPr="004B01EF" w:rsidRDefault="00353833" w:rsidP="00AA3196">
      <w:pPr>
        <w:spacing w:line="322" w:lineRule="exact"/>
        <w:ind w:right="10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3.3.2. Специалист </w:t>
      </w:r>
      <w:r w:rsidR="00FE6DE9">
        <w:rPr>
          <w:color w:val="000000"/>
          <w:sz w:val="28"/>
          <w:szCs w:val="28"/>
        </w:rPr>
        <w:t>отделения Центра</w:t>
      </w:r>
      <w:r w:rsidR="00FE6DE9" w:rsidRPr="004B01EF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осуществляет:</w:t>
      </w:r>
    </w:p>
    <w:p w:rsidR="008040B4" w:rsidRPr="004B01EF" w:rsidRDefault="008040B4" w:rsidP="00AA3196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  <w:r w:rsidRPr="004B01EF">
        <w:rPr>
          <w:rFonts w:eastAsia="Calibri"/>
          <w:color w:val="000000"/>
          <w:sz w:val="28"/>
          <w:szCs w:val="28"/>
        </w:rPr>
        <w:t xml:space="preserve">проверку полномочий заявителя, выступающего в качестве законного представителя либо лица, уполномоченного получателем государственной услуги; </w:t>
      </w:r>
    </w:p>
    <w:p w:rsidR="00353833" w:rsidRPr="004B01EF" w:rsidRDefault="00353833" w:rsidP="00AA319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34086D" w:rsidRDefault="0034086D" w:rsidP="0034086D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в </w:t>
      </w:r>
      <w:r w:rsidRPr="004B01EF">
        <w:rPr>
          <w:sz w:val="28"/>
          <w:szCs w:val="28"/>
        </w:rPr>
        <w:t xml:space="preserve">случае наличия оснований для отказа в приеме документов, предусмотренных пунктом 2.8 настоящего Регламента, специалист </w:t>
      </w:r>
      <w:r w:rsidR="00FE6DE9">
        <w:rPr>
          <w:color w:val="000000"/>
          <w:sz w:val="28"/>
          <w:szCs w:val="28"/>
        </w:rPr>
        <w:t>отделения Центра</w:t>
      </w:r>
      <w:r w:rsidRPr="004B0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заявителя о наличии </w:t>
      </w:r>
      <w:r w:rsidRPr="004B01EF">
        <w:rPr>
          <w:color w:val="000000"/>
          <w:sz w:val="28"/>
          <w:szCs w:val="28"/>
        </w:rPr>
        <w:t>оснований для отказа в приеме документов</w:t>
      </w:r>
      <w:r>
        <w:rPr>
          <w:color w:val="000000"/>
          <w:sz w:val="28"/>
          <w:szCs w:val="28"/>
        </w:rPr>
        <w:t xml:space="preserve"> и регистрации заявления и возвращает ему </w:t>
      </w:r>
      <w:r w:rsidRPr="004B01EF">
        <w:rPr>
          <w:sz w:val="28"/>
          <w:szCs w:val="28"/>
        </w:rPr>
        <w:t xml:space="preserve">документы </w:t>
      </w:r>
      <w:r w:rsidRPr="004B01EF">
        <w:rPr>
          <w:color w:val="000000"/>
          <w:sz w:val="28"/>
          <w:szCs w:val="28"/>
        </w:rPr>
        <w:t>с объяснением содержания выявленных</w:t>
      </w:r>
      <w:r>
        <w:rPr>
          <w:color w:val="000000"/>
          <w:sz w:val="28"/>
          <w:szCs w:val="28"/>
        </w:rPr>
        <w:t xml:space="preserve"> оснований для отказа.</w:t>
      </w:r>
      <w:r w:rsidRPr="004B01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требованию заявителя отказ оформляется в письменном виде.</w:t>
      </w:r>
    </w:p>
    <w:p w:rsidR="00171CDC" w:rsidRDefault="00171CDC" w:rsidP="00171CD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направлении заявителем заявления и документов по почте (электронной почте) специалист </w:t>
      </w:r>
      <w:r w:rsidR="00A93D1B">
        <w:rPr>
          <w:color w:val="000000"/>
          <w:sz w:val="28"/>
          <w:szCs w:val="28"/>
        </w:rPr>
        <w:t xml:space="preserve">отделения Центра </w:t>
      </w:r>
      <w:r>
        <w:rPr>
          <w:color w:val="000000"/>
          <w:sz w:val="28"/>
          <w:szCs w:val="28"/>
        </w:rPr>
        <w:t>возвращает ему документы с письменным объяснением содержания выявленных оснований для отказа по почте (электронной почте).</w:t>
      </w:r>
    </w:p>
    <w:p w:rsidR="00353833" w:rsidRPr="004B01EF" w:rsidRDefault="0052269D" w:rsidP="00AA319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A93D1B">
        <w:rPr>
          <w:color w:val="000000"/>
          <w:sz w:val="28"/>
          <w:szCs w:val="28"/>
        </w:rPr>
        <w:t>отделения Центра</w:t>
      </w:r>
      <w:r w:rsidR="00A93D1B" w:rsidRPr="004B01EF">
        <w:rPr>
          <w:sz w:val="28"/>
          <w:szCs w:val="28"/>
        </w:rPr>
        <w:t xml:space="preserve"> </w:t>
      </w:r>
      <w:r w:rsidR="00353833" w:rsidRPr="004B01EF">
        <w:rPr>
          <w:sz w:val="28"/>
          <w:szCs w:val="28"/>
        </w:rPr>
        <w:t>осуществляет:</w:t>
      </w:r>
    </w:p>
    <w:p w:rsidR="00353833" w:rsidRPr="004B01EF" w:rsidRDefault="00353833" w:rsidP="00AA319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прием и регистрацию заявления в журнале </w:t>
      </w:r>
      <w:r w:rsidR="005710BF" w:rsidRPr="00C80B99">
        <w:rPr>
          <w:color w:val="000000"/>
          <w:sz w:val="28"/>
          <w:szCs w:val="28"/>
        </w:rPr>
        <w:t>регистрации обращений граждан</w:t>
      </w:r>
      <w:r w:rsidRPr="004B01EF">
        <w:rPr>
          <w:sz w:val="28"/>
          <w:szCs w:val="28"/>
        </w:rPr>
        <w:t>;</w:t>
      </w:r>
    </w:p>
    <w:p w:rsidR="00734745" w:rsidRPr="003E4DEF" w:rsidRDefault="00734745" w:rsidP="00AA3196">
      <w:pPr>
        <w:spacing w:line="322" w:lineRule="exact"/>
        <w:ind w:right="5" w:firstLine="709"/>
        <w:jc w:val="both"/>
        <w:rPr>
          <w:color w:val="000000"/>
          <w:sz w:val="28"/>
          <w:szCs w:val="28"/>
        </w:rPr>
      </w:pPr>
      <w:r w:rsidRPr="004B01EF">
        <w:rPr>
          <w:sz w:val="28"/>
          <w:szCs w:val="28"/>
        </w:rPr>
        <w:t>вручение заявителю расписки с отметкой о дате приема документов, присв</w:t>
      </w:r>
      <w:r w:rsidRPr="004B01EF">
        <w:rPr>
          <w:sz w:val="28"/>
          <w:szCs w:val="28"/>
        </w:rPr>
        <w:t>о</w:t>
      </w:r>
      <w:r w:rsidRPr="004B01EF">
        <w:rPr>
          <w:sz w:val="28"/>
          <w:szCs w:val="28"/>
        </w:rPr>
        <w:t>енном входящем номере</w:t>
      </w:r>
      <w:r>
        <w:rPr>
          <w:sz w:val="28"/>
          <w:szCs w:val="28"/>
        </w:rPr>
        <w:t xml:space="preserve">, при личном обращении заявителя, </w:t>
      </w:r>
      <w:r w:rsidRPr="003E4DEF">
        <w:rPr>
          <w:color w:val="000000"/>
          <w:sz w:val="28"/>
          <w:szCs w:val="28"/>
        </w:rPr>
        <w:t>при направлении зая</w:t>
      </w:r>
      <w:r w:rsidRPr="003E4DEF">
        <w:rPr>
          <w:color w:val="000000"/>
          <w:sz w:val="28"/>
          <w:szCs w:val="28"/>
        </w:rPr>
        <w:t>в</w:t>
      </w:r>
      <w:r w:rsidRPr="003E4DEF">
        <w:rPr>
          <w:color w:val="000000"/>
          <w:sz w:val="28"/>
          <w:szCs w:val="28"/>
        </w:rPr>
        <w:t xml:space="preserve">ления по почте, в том числе электронной почте, направление </w:t>
      </w:r>
      <w:r w:rsidR="00E544EA">
        <w:rPr>
          <w:color w:val="000000"/>
          <w:sz w:val="28"/>
          <w:szCs w:val="28"/>
        </w:rPr>
        <w:t xml:space="preserve">уведомления </w:t>
      </w:r>
      <w:r w:rsidRPr="003E4DEF">
        <w:rPr>
          <w:color w:val="000000"/>
          <w:sz w:val="28"/>
          <w:szCs w:val="28"/>
        </w:rPr>
        <w:t>о дате приема документов по почте, в том числе электронной почте.</w:t>
      </w:r>
    </w:p>
    <w:p w:rsidR="00353833" w:rsidRPr="004B01EF" w:rsidRDefault="00353833" w:rsidP="00AA3196">
      <w:pPr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="00734745">
        <w:rPr>
          <w:sz w:val="28"/>
          <w:szCs w:val="28"/>
        </w:rPr>
        <w:t xml:space="preserve"> и документов</w:t>
      </w:r>
      <w:r w:rsidRPr="004B01EF">
        <w:rPr>
          <w:sz w:val="28"/>
          <w:szCs w:val="28"/>
        </w:rPr>
        <w:t>.</w:t>
      </w:r>
    </w:p>
    <w:p w:rsidR="00171CDC" w:rsidRDefault="00353833" w:rsidP="00171CDC">
      <w:pPr>
        <w:suppressAutoHyphens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Результат процедур: принятые документы, регистрационная запись в журнале регистрации </w:t>
      </w:r>
      <w:r w:rsidR="00171CDC">
        <w:rPr>
          <w:sz w:val="28"/>
          <w:szCs w:val="28"/>
        </w:rPr>
        <w:t>обращений граждан</w:t>
      </w:r>
      <w:r w:rsidRPr="004B01EF">
        <w:rPr>
          <w:sz w:val="28"/>
          <w:szCs w:val="28"/>
        </w:rPr>
        <w:t xml:space="preserve">, расписка </w:t>
      </w:r>
      <w:r w:rsidR="00171CDC">
        <w:rPr>
          <w:sz w:val="28"/>
          <w:szCs w:val="28"/>
        </w:rPr>
        <w:t>(уведомление о дате приема документов)</w:t>
      </w:r>
      <w:r w:rsidR="00171CDC" w:rsidRPr="004B01EF">
        <w:rPr>
          <w:sz w:val="28"/>
          <w:szCs w:val="28"/>
        </w:rPr>
        <w:t xml:space="preserve"> или письменное уведомление заявителя об отказе в приеме документов и возвращенные заявителю документы</w:t>
      </w:r>
      <w:r w:rsidR="00171CDC">
        <w:rPr>
          <w:sz w:val="28"/>
          <w:szCs w:val="28"/>
        </w:rPr>
        <w:t>; устное (письменное) уведомление об отказе.</w:t>
      </w:r>
    </w:p>
    <w:p w:rsidR="00201B6C" w:rsidRPr="001476AC" w:rsidRDefault="00201B6C" w:rsidP="00AA3196">
      <w:pPr>
        <w:suppressAutoHyphens/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476AC">
        <w:rPr>
          <w:sz w:val="28"/>
          <w:szCs w:val="28"/>
        </w:rPr>
        <w:t>. П</w:t>
      </w:r>
      <w:r w:rsidRPr="001476AC">
        <w:rPr>
          <w:sz w:val="28"/>
          <w:szCs w:val="28"/>
          <w:lang w:val="tt-RU"/>
        </w:rPr>
        <w:t>олучение сведений, ф</w:t>
      </w:r>
      <w:r w:rsidRPr="001476AC">
        <w:rPr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</w:p>
    <w:p w:rsidR="00201B6C" w:rsidRPr="001476AC" w:rsidRDefault="00201B6C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Pr="001476AC">
        <w:rPr>
          <w:sz w:val="28"/>
          <w:szCs w:val="28"/>
        </w:rPr>
        <w:t xml:space="preserve">.1. Специалист </w:t>
      </w:r>
      <w:r w:rsidR="00A93D1B">
        <w:rPr>
          <w:color w:val="000000"/>
          <w:sz w:val="28"/>
          <w:szCs w:val="28"/>
        </w:rPr>
        <w:t>отделения Центра</w:t>
      </w:r>
      <w:r w:rsidR="00A93D1B">
        <w:rPr>
          <w:sz w:val="28"/>
          <w:szCs w:val="28"/>
        </w:rPr>
        <w:t xml:space="preserve"> </w:t>
      </w:r>
      <w:r w:rsidRPr="001476AC">
        <w:rPr>
          <w:sz w:val="28"/>
          <w:szCs w:val="28"/>
        </w:rPr>
        <w:t xml:space="preserve">получает в электронной форме сведения:  </w:t>
      </w:r>
    </w:p>
    <w:p w:rsidR="00201B6C" w:rsidRPr="001476AC" w:rsidRDefault="00201B6C" w:rsidP="00AA3196">
      <w:pPr>
        <w:suppressAutoHyphens/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 xml:space="preserve">об установлении пенсии получателю государственной услуги </w:t>
      </w:r>
      <w:r w:rsidR="00734745">
        <w:rPr>
          <w:sz w:val="28"/>
          <w:szCs w:val="28"/>
        </w:rPr>
        <w:t>территориального органа</w:t>
      </w:r>
      <w:r w:rsidRPr="001476AC">
        <w:rPr>
          <w:sz w:val="28"/>
          <w:szCs w:val="28"/>
        </w:rPr>
        <w:t xml:space="preserve"> Пенсионного </w:t>
      </w:r>
      <w:r w:rsidR="00C8318B">
        <w:rPr>
          <w:sz w:val="28"/>
          <w:szCs w:val="28"/>
        </w:rPr>
        <w:t>ф</w:t>
      </w:r>
      <w:r w:rsidRPr="001476AC">
        <w:rPr>
          <w:sz w:val="28"/>
          <w:szCs w:val="28"/>
        </w:rPr>
        <w:t xml:space="preserve">онда Российской Федерации; </w:t>
      </w:r>
    </w:p>
    <w:p w:rsidR="00201B6C" w:rsidRDefault="00201B6C" w:rsidP="00AA3196">
      <w:pPr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 xml:space="preserve">о государственной регистрации рождения детей из органов </w:t>
      </w:r>
      <w:r>
        <w:rPr>
          <w:sz w:val="28"/>
          <w:szCs w:val="28"/>
        </w:rPr>
        <w:t>записи актов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данского состояния</w:t>
      </w:r>
      <w:r w:rsidRPr="001476AC">
        <w:rPr>
          <w:sz w:val="28"/>
          <w:szCs w:val="28"/>
        </w:rPr>
        <w:t>;</w:t>
      </w:r>
    </w:p>
    <w:p w:rsidR="00201B6C" w:rsidRPr="009C1ACA" w:rsidRDefault="00201B6C" w:rsidP="00AA3196">
      <w:pPr>
        <w:ind w:firstLine="709"/>
        <w:jc w:val="both"/>
        <w:rPr>
          <w:sz w:val="28"/>
          <w:szCs w:val="28"/>
        </w:rPr>
      </w:pPr>
      <w:r w:rsidRPr="009C1ACA">
        <w:rPr>
          <w:sz w:val="28"/>
          <w:szCs w:val="28"/>
        </w:rPr>
        <w:t xml:space="preserve">о государственной регистрации заключения брака </w:t>
      </w:r>
      <w:r>
        <w:rPr>
          <w:sz w:val="28"/>
          <w:szCs w:val="28"/>
        </w:rPr>
        <w:t xml:space="preserve">из </w:t>
      </w:r>
      <w:r w:rsidRPr="00453997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453997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записи актов гражданского состояния</w:t>
      </w:r>
      <w:r w:rsidRPr="009C1ACA">
        <w:rPr>
          <w:sz w:val="28"/>
          <w:szCs w:val="28"/>
        </w:rPr>
        <w:t>;</w:t>
      </w:r>
    </w:p>
    <w:p w:rsidR="00201B6C" w:rsidRDefault="00201B6C" w:rsidP="00AA3196">
      <w:pPr>
        <w:ind w:firstLine="709"/>
        <w:jc w:val="both"/>
        <w:rPr>
          <w:sz w:val="28"/>
          <w:szCs w:val="28"/>
        </w:rPr>
      </w:pPr>
      <w:r w:rsidRPr="009C1AC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смерти </w:t>
      </w:r>
      <w:r w:rsidR="00C8318B">
        <w:rPr>
          <w:sz w:val="28"/>
          <w:szCs w:val="28"/>
        </w:rPr>
        <w:t>кормильца</w:t>
      </w:r>
      <w:r>
        <w:rPr>
          <w:sz w:val="28"/>
          <w:szCs w:val="28"/>
        </w:rPr>
        <w:t xml:space="preserve"> из</w:t>
      </w:r>
      <w:r w:rsidRPr="00AF4BDC">
        <w:rPr>
          <w:sz w:val="28"/>
          <w:szCs w:val="28"/>
        </w:rPr>
        <w:t xml:space="preserve"> </w:t>
      </w:r>
      <w:r w:rsidRPr="00453997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453997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записи актов гражданского состояния.</w:t>
      </w:r>
    </w:p>
    <w:p w:rsidR="00201B6C" w:rsidRDefault="00201B6C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476AC">
        <w:rPr>
          <w:sz w:val="28"/>
          <w:szCs w:val="28"/>
        </w:rPr>
        <w:t xml:space="preserve">.2. При отсутствии в </w:t>
      </w:r>
      <w:r w:rsidR="00A93D1B">
        <w:rPr>
          <w:color w:val="000000"/>
          <w:sz w:val="28"/>
          <w:szCs w:val="28"/>
        </w:rPr>
        <w:t>отделени</w:t>
      </w:r>
      <w:r w:rsidR="005735F7">
        <w:rPr>
          <w:color w:val="000000"/>
          <w:sz w:val="28"/>
          <w:szCs w:val="28"/>
        </w:rPr>
        <w:t>и</w:t>
      </w:r>
      <w:r w:rsidR="00A93D1B">
        <w:rPr>
          <w:color w:val="000000"/>
          <w:sz w:val="28"/>
          <w:szCs w:val="28"/>
        </w:rPr>
        <w:t xml:space="preserve"> Центра</w:t>
      </w:r>
      <w:r w:rsidR="00A93D1B">
        <w:rPr>
          <w:sz w:val="28"/>
          <w:szCs w:val="28"/>
        </w:rPr>
        <w:t xml:space="preserve"> с</w:t>
      </w:r>
      <w:r w:rsidRPr="001476AC">
        <w:rPr>
          <w:sz w:val="28"/>
          <w:szCs w:val="28"/>
        </w:rPr>
        <w:t>ведений, необходимых для прин</w:t>
      </w:r>
      <w:r w:rsidRPr="001476AC">
        <w:rPr>
          <w:sz w:val="28"/>
          <w:szCs w:val="28"/>
        </w:rPr>
        <w:t>я</w:t>
      </w:r>
      <w:r w:rsidRPr="001476AC">
        <w:rPr>
          <w:sz w:val="28"/>
          <w:szCs w:val="28"/>
        </w:rPr>
        <w:t xml:space="preserve">тия решения о </w:t>
      </w:r>
      <w:r>
        <w:rPr>
          <w:sz w:val="28"/>
          <w:szCs w:val="28"/>
        </w:rPr>
        <w:t xml:space="preserve">назначении </w:t>
      </w:r>
      <w:r w:rsidRPr="001476AC">
        <w:rPr>
          <w:sz w:val="28"/>
          <w:szCs w:val="28"/>
        </w:rPr>
        <w:t>(</w:t>
      </w:r>
      <w:r>
        <w:rPr>
          <w:sz w:val="28"/>
          <w:szCs w:val="28"/>
        </w:rPr>
        <w:t xml:space="preserve">об </w:t>
      </w:r>
      <w:r w:rsidRPr="001476AC">
        <w:rPr>
          <w:sz w:val="28"/>
          <w:szCs w:val="28"/>
        </w:rPr>
        <w:t xml:space="preserve">отказе в </w:t>
      </w:r>
      <w:r>
        <w:rPr>
          <w:sz w:val="28"/>
          <w:szCs w:val="28"/>
        </w:rPr>
        <w:t>назначении</w:t>
      </w:r>
      <w:r w:rsidRPr="001476AC">
        <w:rPr>
          <w:sz w:val="28"/>
          <w:szCs w:val="28"/>
        </w:rPr>
        <w:t xml:space="preserve">) </w:t>
      </w:r>
      <w:r>
        <w:rPr>
          <w:sz w:val="28"/>
          <w:szCs w:val="28"/>
        </w:rPr>
        <w:t>компенсации</w:t>
      </w:r>
      <w:r w:rsidRPr="001476AC">
        <w:rPr>
          <w:sz w:val="28"/>
          <w:szCs w:val="28"/>
        </w:rPr>
        <w:t xml:space="preserve">, специалист </w:t>
      </w:r>
      <w:r w:rsidR="005735F7">
        <w:rPr>
          <w:color w:val="000000"/>
          <w:sz w:val="28"/>
          <w:szCs w:val="28"/>
        </w:rPr>
        <w:t>отд</w:t>
      </w:r>
      <w:r w:rsidR="005735F7">
        <w:rPr>
          <w:color w:val="000000"/>
          <w:sz w:val="28"/>
          <w:szCs w:val="28"/>
        </w:rPr>
        <w:t>е</w:t>
      </w:r>
      <w:r w:rsidR="005735F7">
        <w:rPr>
          <w:color w:val="000000"/>
          <w:sz w:val="28"/>
          <w:szCs w:val="28"/>
        </w:rPr>
        <w:t>ления Центра</w:t>
      </w:r>
      <w:r w:rsidR="005735F7">
        <w:rPr>
          <w:sz w:val="28"/>
          <w:szCs w:val="28"/>
        </w:rPr>
        <w:t xml:space="preserve"> </w:t>
      </w:r>
      <w:r w:rsidRPr="001476AC">
        <w:rPr>
          <w:sz w:val="28"/>
          <w:szCs w:val="28"/>
        </w:rPr>
        <w:t>направляет в электронной форме посредством системы межведомс</w:t>
      </w:r>
      <w:r w:rsidRPr="001476AC">
        <w:rPr>
          <w:sz w:val="28"/>
          <w:szCs w:val="28"/>
        </w:rPr>
        <w:t>т</w:t>
      </w:r>
      <w:r w:rsidRPr="001476AC">
        <w:rPr>
          <w:sz w:val="28"/>
          <w:szCs w:val="28"/>
        </w:rPr>
        <w:t>венного электронного взаимодействия запросы о предоставлении</w:t>
      </w:r>
      <w:r w:rsidR="00C46258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>:</w:t>
      </w:r>
    </w:p>
    <w:p w:rsidR="00201B6C" w:rsidRPr="001476AC" w:rsidRDefault="00201B6C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 xml:space="preserve">об установлении пенсии получателю государственной услуги из </w:t>
      </w:r>
      <w:r w:rsidR="008D28D5">
        <w:rPr>
          <w:sz w:val="28"/>
          <w:szCs w:val="28"/>
        </w:rPr>
        <w:t>территор</w:t>
      </w:r>
      <w:r w:rsidR="008D28D5">
        <w:rPr>
          <w:sz w:val="28"/>
          <w:szCs w:val="28"/>
        </w:rPr>
        <w:t>и</w:t>
      </w:r>
      <w:r w:rsidR="008D28D5">
        <w:rPr>
          <w:sz w:val="28"/>
          <w:szCs w:val="28"/>
        </w:rPr>
        <w:t xml:space="preserve">ального органа </w:t>
      </w:r>
      <w:r w:rsidRPr="001476AC">
        <w:rPr>
          <w:sz w:val="28"/>
          <w:szCs w:val="28"/>
        </w:rPr>
        <w:t xml:space="preserve">Пенсионного </w:t>
      </w:r>
      <w:r w:rsidR="008D28D5">
        <w:rPr>
          <w:sz w:val="28"/>
          <w:szCs w:val="28"/>
        </w:rPr>
        <w:t>ф</w:t>
      </w:r>
      <w:r w:rsidRPr="001476AC">
        <w:rPr>
          <w:sz w:val="28"/>
          <w:szCs w:val="28"/>
        </w:rPr>
        <w:t xml:space="preserve">онда Российской Федерации; </w:t>
      </w:r>
    </w:p>
    <w:p w:rsidR="00201B6C" w:rsidRDefault="00201B6C" w:rsidP="00AA3196">
      <w:pPr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 xml:space="preserve">о государственной регистрации рождения детей из органов </w:t>
      </w:r>
      <w:r>
        <w:rPr>
          <w:sz w:val="28"/>
          <w:szCs w:val="28"/>
        </w:rPr>
        <w:t>записи актов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данского состояния</w:t>
      </w:r>
      <w:r w:rsidRPr="001476AC">
        <w:rPr>
          <w:sz w:val="28"/>
          <w:szCs w:val="28"/>
        </w:rPr>
        <w:t>;</w:t>
      </w:r>
    </w:p>
    <w:p w:rsidR="00201B6C" w:rsidRPr="009C1ACA" w:rsidRDefault="00201B6C" w:rsidP="00AA3196">
      <w:pPr>
        <w:ind w:firstLine="709"/>
        <w:jc w:val="both"/>
        <w:rPr>
          <w:sz w:val="28"/>
          <w:szCs w:val="28"/>
        </w:rPr>
      </w:pPr>
      <w:r w:rsidRPr="009C1ACA">
        <w:rPr>
          <w:sz w:val="28"/>
          <w:szCs w:val="28"/>
        </w:rPr>
        <w:t xml:space="preserve">о государственной регистрации заключения брака </w:t>
      </w:r>
      <w:r>
        <w:rPr>
          <w:sz w:val="28"/>
          <w:szCs w:val="28"/>
        </w:rPr>
        <w:t>из ор</w:t>
      </w:r>
      <w:r w:rsidRPr="009C1ACA">
        <w:rPr>
          <w:sz w:val="28"/>
          <w:szCs w:val="28"/>
        </w:rPr>
        <w:t>ган</w:t>
      </w:r>
      <w:r>
        <w:rPr>
          <w:sz w:val="28"/>
          <w:szCs w:val="28"/>
        </w:rPr>
        <w:t>ов записи актов гражданского состояния</w:t>
      </w:r>
      <w:r w:rsidRPr="009C1ACA">
        <w:rPr>
          <w:sz w:val="28"/>
          <w:szCs w:val="28"/>
        </w:rPr>
        <w:t>;</w:t>
      </w:r>
    </w:p>
    <w:p w:rsidR="00201B6C" w:rsidRDefault="00201B6C" w:rsidP="00AA3196">
      <w:pPr>
        <w:ind w:firstLine="709"/>
        <w:jc w:val="both"/>
        <w:rPr>
          <w:sz w:val="28"/>
          <w:szCs w:val="28"/>
        </w:rPr>
      </w:pPr>
      <w:r w:rsidRPr="009C1AC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смерти </w:t>
      </w:r>
      <w:r w:rsidR="008D28D5">
        <w:rPr>
          <w:sz w:val="28"/>
          <w:szCs w:val="28"/>
        </w:rPr>
        <w:t>кормильца</w:t>
      </w:r>
      <w:r>
        <w:rPr>
          <w:sz w:val="28"/>
          <w:szCs w:val="28"/>
        </w:rPr>
        <w:t xml:space="preserve"> из </w:t>
      </w:r>
      <w:r w:rsidRPr="00453997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453997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записи актов гражданского состояния</w:t>
      </w:r>
      <w:r w:rsidR="008D28D5">
        <w:rPr>
          <w:sz w:val="28"/>
          <w:szCs w:val="28"/>
        </w:rPr>
        <w:t>.</w:t>
      </w:r>
    </w:p>
    <w:p w:rsidR="00201B6C" w:rsidRPr="001476AC" w:rsidRDefault="00201B6C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Процедуры, устанавливаемые настоящим пунктом, осуществляются в день п</w:t>
      </w:r>
      <w:r w:rsidRPr="001476AC">
        <w:rPr>
          <w:sz w:val="28"/>
          <w:szCs w:val="28"/>
        </w:rPr>
        <w:t>о</w:t>
      </w:r>
      <w:r w:rsidRPr="001476AC">
        <w:rPr>
          <w:sz w:val="28"/>
          <w:szCs w:val="28"/>
        </w:rPr>
        <w:t>ступления заявления</w:t>
      </w:r>
      <w:r w:rsidRPr="001476AC">
        <w:rPr>
          <w:sz w:val="28"/>
          <w:szCs w:val="28"/>
          <w:lang w:val="tt-RU"/>
        </w:rPr>
        <w:t xml:space="preserve"> и документов</w:t>
      </w:r>
      <w:r w:rsidRPr="001476AC">
        <w:rPr>
          <w:sz w:val="28"/>
          <w:szCs w:val="28"/>
        </w:rPr>
        <w:t>.</w:t>
      </w:r>
    </w:p>
    <w:p w:rsidR="00201B6C" w:rsidRPr="001476AC" w:rsidRDefault="00201B6C" w:rsidP="00AA3196">
      <w:pPr>
        <w:spacing w:line="322" w:lineRule="exact"/>
        <w:ind w:right="5" w:firstLine="709"/>
        <w:jc w:val="both"/>
        <w:rPr>
          <w:sz w:val="28"/>
          <w:szCs w:val="28"/>
          <w:lang w:val="tt-RU"/>
        </w:rPr>
      </w:pPr>
      <w:r w:rsidRPr="001476AC">
        <w:rPr>
          <w:sz w:val="28"/>
          <w:szCs w:val="28"/>
        </w:rPr>
        <w:t>Результат процедур: сведения, полученные в электронной форме</w:t>
      </w:r>
      <w:r w:rsidRPr="001476AC">
        <w:rPr>
          <w:sz w:val="28"/>
          <w:szCs w:val="28"/>
          <w:lang w:val="tt-RU"/>
        </w:rPr>
        <w:t xml:space="preserve">, </w:t>
      </w:r>
      <w:r w:rsidRPr="001476AC">
        <w:rPr>
          <w:sz w:val="28"/>
          <w:szCs w:val="28"/>
        </w:rPr>
        <w:t>запросы о предоставлении сведений</w:t>
      </w:r>
      <w:r w:rsidRPr="001476AC">
        <w:rPr>
          <w:sz w:val="28"/>
          <w:szCs w:val="28"/>
          <w:lang w:val="tt-RU"/>
        </w:rPr>
        <w:t>.</w:t>
      </w:r>
    </w:p>
    <w:p w:rsidR="00121885" w:rsidRPr="001476AC" w:rsidRDefault="00121885" w:rsidP="00AA3196">
      <w:pPr>
        <w:suppressAutoHyphens/>
        <w:ind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 w:rsidR="00201B6C">
        <w:rPr>
          <w:sz w:val="28"/>
          <w:szCs w:val="28"/>
        </w:rPr>
        <w:t>5</w:t>
      </w:r>
      <w:r w:rsidRPr="001476AC">
        <w:rPr>
          <w:sz w:val="28"/>
          <w:szCs w:val="28"/>
        </w:rPr>
        <w:t xml:space="preserve">. Подготовка </w:t>
      </w:r>
      <w:r>
        <w:rPr>
          <w:sz w:val="28"/>
          <w:szCs w:val="28"/>
        </w:rPr>
        <w:t xml:space="preserve">и принятие </w:t>
      </w:r>
      <w:r w:rsidRPr="001476AC">
        <w:rPr>
          <w:sz w:val="28"/>
          <w:szCs w:val="28"/>
        </w:rPr>
        <w:t xml:space="preserve">решения </w:t>
      </w:r>
      <w:r w:rsidRPr="001476AC">
        <w:rPr>
          <w:spacing w:val="-1"/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 xml:space="preserve">назначении </w:t>
      </w:r>
      <w:r w:rsidRPr="001476AC">
        <w:rPr>
          <w:spacing w:val="-1"/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об </w:t>
      </w:r>
      <w:r w:rsidRPr="001476AC">
        <w:rPr>
          <w:spacing w:val="-1"/>
          <w:sz w:val="28"/>
          <w:szCs w:val="28"/>
        </w:rPr>
        <w:t xml:space="preserve">отказе в </w:t>
      </w:r>
      <w:r>
        <w:rPr>
          <w:spacing w:val="-1"/>
          <w:sz w:val="28"/>
          <w:szCs w:val="28"/>
        </w:rPr>
        <w:t>назначении</w:t>
      </w:r>
      <w:r w:rsidRPr="001476AC">
        <w:rPr>
          <w:spacing w:val="-1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компенсации</w:t>
      </w:r>
    </w:p>
    <w:p w:rsidR="00201B6C" w:rsidRPr="001476AC" w:rsidRDefault="00121885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3.</w:t>
      </w:r>
      <w:r w:rsidR="00201B6C">
        <w:rPr>
          <w:sz w:val="28"/>
          <w:szCs w:val="28"/>
        </w:rPr>
        <w:t>5</w:t>
      </w:r>
      <w:r w:rsidRPr="001476AC">
        <w:rPr>
          <w:sz w:val="28"/>
          <w:szCs w:val="28"/>
        </w:rPr>
        <w:t xml:space="preserve">.1. </w:t>
      </w:r>
      <w:r w:rsidR="00201B6C" w:rsidRPr="001476AC">
        <w:rPr>
          <w:sz w:val="28"/>
          <w:szCs w:val="28"/>
        </w:rPr>
        <w:t xml:space="preserve">Специалист </w:t>
      </w:r>
      <w:r w:rsidR="005735F7">
        <w:rPr>
          <w:color w:val="000000"/>
          <w:sz w:val="28"/>
          <w:szCs w:val="28"/>
        </w:rPr>
        <w:t>отделения Центра</w:t>
      </w:r>
      <w:r w:rsidR="005735F7">
        <w:rPr>
          <w:sz w:val="28"/>
          <w:szCs w:val="28"/>
        </w:rPr>
        <w:t xml:space="preserve"> </w:t>
      </w:r>
      <w:r w:rsidR="00201B6C" w:rsidRPr="001476AC">
        <w:rPr>
          <w:sz w:val="28"/>
          <w:szCs w:val="28"/>
        </w:rPr>
        <w:t>на основании полученных сведений, ук</w:t>
      </w:r>
      <w:r w:rsidR="00201B6C" w:rsidRPr="001476AC">
        <w:rPr>
          <w:sz w:val="28"/>
          <w:szCs w:val="28"/>
        </w:rPr>
        <w:t>а</w:t>
      </w:r>
      <w:r w:rsidR="00201B6C" w:rsidRPr="001476AC">
        <w:rPr>
          <w:sz w:val="28"/>
          <w:szCs w:val="28"/>
        </w:rPr>
        <w:t>занных в пунктах 3.</w:t>
      </w:r>
      <w:r w:rsidR="00201B6C">
        <w:rPr>
          <w:sz w:val="28"/>
          <w:szCs w:val="28"/>
        </w:rPr>
        <w:t>4</w:t>
      </w:r>
      <w:r w:rsidR="00201B6C" w:rsidRPr="001476AC">
        <w:rPr>
          <w:sz w:val="28"/>
          <w:szCs w:val="28"/>
        </w:rPr>
        <w:t>.1 и 3.</w:t>
      </w:r>
      <w:r w:rsidR="00201B6C">
        <w:rPr>
          <w:sz w:val="28"/>
          <w:szCs w:val="28"/>
        </w:rPr>
        <w:t>4</w:t>
      </w:r>
      <w:r w:rsidR="00201B6C" w:rsidRPr="001476AC">
        <w:rPr>
          <w:sz w:val="28"/>
          <w:szCs w:val="28"/>
        </w:rPr>
        <w:t>.2 настоящего Регламента, и представленных заявителем документов осуществляет:</w:t>
      </w:r>
    </w:p>
    <w:p w:rsidR="00353833" w:rsidRPr="004B01EF" w:rsidRDefault="00353833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2.9 настоящего Регламента;</w:t>
      </w:r>
    </w:p>
    <w:p w:rsidR="00353833" w:rsidRPr="004B01EF" w:rsidRDefault="00353833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оформление проекта решения о </w:t>
      </w:r>
      <w:r w:rsidR="008D28D5">
        <w:rPr>
          <w:sz w:val="28"/>
          <w:szCs w:val="28"/>
        </w:rPr>
        <w:t>назначении (об отказе в назначении)</w:t>
      </w:r>
      <w:r w:rsidR="008D28D5" w:rsidRPr="00B96814">
        <w:rPr>
          <w:sz w:val="28"/>
          <w:szCs w:val="28"/>
        </w:rPr>
        <w:t xml:space="preserve"> </w:t>
      </w:r>
      <w:r w:rsidR="008A25A2">
        <w:rPr>
          <w:sz w:val="28"/>
          <w:szCs w:val="28"/>
        </w:rPr>
        <w:t>компе</w:t>
      </w:r>
      <w:r w:rsidR="008A25A2">
        <w:rPr>
          <w:sz w:val="28"/>
          <w:szCs w:val="28"/>
        </w:rPr>
        <w:t>н</w:t>
      </w:r>
      <w:r w:rsidR="008A25A2">
        <w:rPr>
          <w:sz w:val="28"/>
          <w:szCs w:val="28"/>
        </w:rPr>
        <w:t xml:space="preserve">сации </w:t>
      </w:r>
      <w:r w:rsidR="008D28D5">
        <w:rPr>
          <w:sz w:val="28"/>
          <w:szCs w:val="28"/>
        </w:rPr>
        <w:t>по форме согласно Приложению № 4 к настоящему Регламенту;</w:t>
      </w:r>
    </w:p>
    <w:p w:rsidR="00353833" w:rsidRPr="004B01EF" w:rsidRDefault="00353833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направление проекта решения на подпись руководителю </w:t>
      </w:r>
      <w:r w:rsidR="005735F7">
        <w:rPr>
          <w:color w:val="000000"/>
          <w:sz w:val="28"/>
          <w:szCs w:val="28"/>
        </w:rPr>
        <w:t>отделения Центра</w:t>
      </w:r>
      <w:r w:rsidRPr="004B01EF">
        <w:rPr>
          <w:sz w:val="28"/>
          <w:szCs w:val="28"/>
        </w:rPr>
        <w:t>.</w:t>
      </w:r>
    </w:p>
    <w:p w:rsidR="00C703C0" w:rsidRPr="001476AC" w:rsidRDefault="00C703C0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1476AC">
        <w:rPr>
          <w:sz w:val="28"/>
          <w:szCs w:val="28"/>
        </w:rPr>
        <w:t>Процедуры, устанавливаемые настоящим пунктом, осуществляются</w:t>
      </w:r>
      <w:r w:rsidRPr="001476AC">
        <w:rPr>
          <w:sz w:val="28"/>
          <w:szCs w:val="28"/>
          <w:lang w:val="tt-RU"/>
        </w:rPr>
        <w:t xml:space="preserve"> в течение </w:t>
      </w:r>
      <w:r>
        <w:rPr>
          <w:sz w:val="28"/>
          <w:szCs w:val="28"/>
          <w:lang w:val="tt-RU"/>
        </w:rPr>
        <w:t>двух</w:t>
      </w:r>
      <w:r w:rsidRPr="00147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1476AC">
        <w:rPr>
          <w:sz w:val="28"/>
          <w:szCs w:val="28"/>
        </w:rPr>
        <w:t xml:space="preserve">дней </w:t>
      </w:r>
      <w:r w:rsidR="00B10D0C">
        <w:rPr>
          <w:sz w:val="28"/>
          <w:szCs w:val="28"/>
        </w:rPr>
        <w:t xml:space="preserve">после дня </w:t>
      </w:r>
      <w:r w:rsidRPr="001476AC">
        <w:rPr>
          <w:sz w:val="28"/>
          <w:szCs w:val="28"/>
        </w:rPr>
        <w:t xml:space="preserve">регистрации заявления. При необходимости запроса документов по каналам межведомственного взаимодействия - в течение двух </w:t>
      </w:r>
      <w:r>
        <w:rPr>
          <w:sz w:val="28"/>
          <w:szCs w:val="28"/>
        </w:rPr>
        <w:t>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чих </w:t>
      </w:r>
      <w:r w:rsidRPr="001476AC">
        <w:rPr>
          <w:sz w:val="28"/>
          <w:szCs w:val="28"/>
        </w:rPr>
        <w:t xml:space="preserve">дней с момента поступления ответов на запросы, но не позднее семи </w:t>
      </w:r>
      <w:r>
        <w:rPr>
          <w:sz w:val="28"/>
          <w:szCs w:val="28"/>
        </w:rPr>
        <w:t xml:space="preserve">рабочих </w:t>
      </w:r>
      <w:r w:rsidRPr="001476AC">
        <w:rPr>
          <w:sz w:val="28"/>
          <w:szCs w:val="28"/>
        </w:rPr>
        <w:t>дней со дня регистрации заявления.</w:t>
      </w:r>
    </w:p>
    <w:p w:rsidR="00C703C0" w:rsidRDefault="00C703C0" w:rsidP="00AA3196">
      <w:pPr>
        <w:ind w:firstLine="709"/>
        <w:jc w:val="both"/>
        <w:outlineLvl w:val="1"/>
        <w:rPr>
          <w:sz w:val="28"/>
          <w:szCs w:val="28"/>
        </w:rPr>
      </w:pPr>
      <w:r w:rsidRPr="004B01EF">
        <w:rPr>
          <w:sz w:val="28"/>
          <w:szCs w:val="28"/>
        </w:rPr>
        <w:t xml:space="preserve">Результат процедур: проект решения о назначении (об отказе в назначении) компенсации. </w:t>
      </w:r>
    </w:p>
    <w:p w:rsidR="00C703C0" w:rsidRPr="004B01EF" w:rsidRDefault="00C703C0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pacing w:val="-3"/>
          <w:sz w:val="28"/>
          <w:szCs w:val="28"/>
        </w:rPr>
        <w:t>3.</w:t>
      </w:r>
      <w:r>
        <w:rPr>
          <w:spacing w:val="-3"/>
          <w:sz w:val="28"/>
          <w:szCs w:val="28"/>
        </w:rPr>
        <w:t>5</w:t>
      </w:r>
      <w:r w:rsidRPr="004B01EF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2</w:t>
      </w:r>
      <w:r w:rsidRPr="004B01EF">
        <w:rPr>
          <w:spacing w:val="-3"/>
          <w:sz w:val="28"/>
          <w:szCs w:val="28"/>
        </w:rPr>
        <w:t xml:space="preserve">. </w:t>
      </w:r>
      <w:r w:rsidRPr="004B01EF">
        <w:rPr>
          <w:spacing w:val="-1"/>
          <w:sz w:val="28"/>
          <w:szCs w:val="28"/>
        </w:rPr>
        <w:t xml:space="preserve">Руководитель </w:t>
      </w:r>
      <w:r w:rsidR="000D5617">
        <w:rPr>
          <w:color w:val="000000"/>
          <w:sz w:val="28"/>
          <w:szCs w:val="28"/>
        </w:rPr>
        <w:t>отделения Центра</w:t>
      </w:r>
      <w:r w:rsidR="000D5617" w:rsidRPr="004B01EF">
        <w:rPr>
          <w:spacing w:val="-1"/>
          <w:sz w:val="28"/>
          <w:szCs w:val="28"/>
        </w:rPr>
        <w:t xml:space="preserve"> </w:t>
      </w:r>
      <w:r w:rsidRPr="004B01EF">
        <w:rPr>
          <w:spacing w:val="-1"/>
          <w:sz w:val="28"/>
          <w:szCs w:val="28"/>
        </w:rPr>
        <w:t xml:space="preserve">после рассмотрения </w:t>
      </w:r>
      <w:r w:rsidRPr="004B01EF">
        <w:rPr>
          <w:sz w:val="28"/>
          <w:szCs w:val="28"/>
        </w:rPr>
        <w:t>документов подп</w:t>
      </w:r>
      <w:r w:rsidRPr="004B01EF">
        <w:rPr>
          <w:sz w:val="28"/>
          <w:szCs w:val="28"/>
        </w:rPr>
        <w:t>и</w:t>
      </w:r>
      <w:r w:rsidRPr="004B01EF">
        <w:rPr>
          <w:sz w:val="28"/>
          <w:szCs w:val="28"/>
        </w:rPr>
        <w:t xml:space="preserve">сывает </w:t>
      </w:r>
      <w:r>
        <w:rPr>
          <w:sz w:val="28"/>
          <w:szCs w:val="28"/>
        </w:rPr>
        <w:t xml:space="preserve">проект </w:t>
      </w:r>
      <w:r w:rsidRPr="004B01E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4B01EF">
        <w:rPr>
          <w:sz w:val="28"/>
          <w:szCs w:val="28"/>
        </w:rPr>
        <w:t xml:space="preserve"> о назначении (об отказе в назначении) компенсации и н</w:t>
      </w:r>
      <w:r w:rsidRPr="004B01EF">
        <w:rPr>
          <w:sz w:val="28"/>
          <w:szCs w:val="28"/>
        </w:rPr>
        <w:t>а</w:t>
      </w:r>
      <w:r w:rsidRPr="004B01EF">
        <w:rPr>
          <w:sz w:val="28"/>
          <w:szCs w:val="28"/>
        </w:rPr>
        <w:t xml:space="preserve">правляет специалисту </w:t>
      </w:r>
      <w:r w:rsidR="000D5617">
        <w:rPr>
          <w:color w:val="000000"/>
          <w:sz w:val="28"/>
          <w:szCs w:val="28"/>
        </w:rPr>
        <w:t>отделения Центра</w:t>
      </w:r>
      <w:r w:rsidRPr="004B01EF">
        <w:rPr>
          <w:sz w:val="28"/>
          <w:szCs w:val="28"/>
        </w:rPr>
        <w:t xml:space="preserve">. </w:t>
      </w:r>
    </w:p>
    <w:p w:rsidR="00C703C0" w:rsidRPr="004B01EF" w:rsidRDefault="00C703C0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Процедура, устанавливаемая настоящим подпунктом, осуществляется в теч</w:t>
      </w:r>
      <w:r w:rsidRPr="004B01EF">
        <w:rPr>
          <w:sz w:val="28"/>
          <w:szCs w:val="28"/>
        </w:rPr>
        <w:t>е</w:t>
      </w:r>
      <w:r w:rsidRPr="004B01EF">
        <w:rPr>
          <w:sz w:val="28"/>
          <w:szCs w:val="28"/>
        </w:rPr>
        <w:t xml:space="preserve">ние одного </w:t>
      </w:r>
      <w:r>
        <w:rPr>
          <w:sz w:val="28"/>
          <w:szCs w:val="28"/>
        </w:rPr>
        <w:t xml:space="preserve">рабочего </w:t>
      </w:r>
      <w:r w:rsidRPr="004B01EF">
        <w:rPr>
          <w:sz w:val="28"/>
          <w:szCs w:val="28"/>
        </w:rPr>
        <w:t xml:space="preserve">дня с момента направления документов на подпись проекта </w:t>
      </w:r>
      <w:r w:rsidRPr="004B01EF">
        <w:rPr>
          <w:sz w:val="28"/>
          <w:szCs w:val="28"/>
        </w:rPr>
        <w:lastRenderedPageBreak/>
        <w:t>решения о назначении (об отказе в назначении) компенсации.</w:t>
      </w:r>
    </w:p>
    <w:p w:rsidR="00C703C0" w:rsidRDefault="00C703C0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Результат процедуры: решение о назначении (об отказе в назначении), подп</w:t>
      </w:r>
      <w:r w:rsidRPr="004B01EF">
        <w:rPr>
          <w:sz w:val="28"/>
          <w:szCs w:val="28"/>
        </w:rPr>
        <w:t>и</w:t>
      </w:r>
      <w:r w:rsidRPr="004B01EF">
        <w:rPr>
          <w:sz w:val="28"/>
          <w:szCs w:val="28"/>
        </w:rPr>
        <w:t xml:space="preserve">санное руководителем </w:t>
      </w:r>
      <w:r w:rsidR="009225A5">
        <w:rPr>
          <w:color w:val="000000"/>
          <w:sz w:val="28"/>
          <w:szCs w:val="28"/>
        </w:rPr>
        <w:t>отделения Центра</w:t>
      </w:r>
      <w:r>
        <w:rPr>
          <w:sz w:val="28"/>
          <w:szCs w:val="28"/>
        </w:rPr>
        <w:t>.</w:t>
      </w:r>
      <w:r w:rsidRPr="004B01EF">
        <w:rPr>
          <w:sz w:val="28"/>
          <w:szCs w:val="28"/>
        </w:rPr>
        <w:t xml:space="preserve"> </w:t>
      </w:r>
    </w:p>
    <w:p w:rsidR="00353833" w:rsidRPr="004B01EF" w:rsidRDefault="00353833" w:rsidP="004913F5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</w:t>
      </w:r>
      <w:r w:rsidR="00201B6C">
        <w:rPr>
          <w:sz w:val="28"/>
          <w:szCs w:val="28"/>
        </w:rPr>
        <w:t>6</w:t>
      </w:r>
      <w:r w:rsidRPr="004B01EF">
        <w:rPr>
          <w:sz w:val="28"/>
          <w:szCs w:val="28"/>
        </w:rPr>
        <w:t>.</w:t>
      </w:r>
      <w:r w:rsidR="00B2574A" w:rsidRPr="004B01EF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Выдача заявителю результата предоставления государственной услуги</w:t>
      </w:r>
    </w:p>
    <w:p w:rsidR="00353833" w:rsidRPr="004B01EF" w:rsidRDefault="00353833" w:rsidP="00F45B37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Специалист </w:t>
      </w:r>
      <w:r w:rsidR="00CA3F8F">
        <w:rPr>
          <w:color w:val="000000"/>
          <w:sz w:val="28"/>
          <w:szCs w:val="28"/>
        </w:rPr>
        <w:t>отделения Центра</w:t>
      </w:r>
      <w:r w:rsidR="00CA3F8F" w:rsidRPr="004B01EF">
        <w:rPr>
          <w:sz w:val="28"/>
          <w:szCs w:val="28"/>
        </w:rPr>
        <w:t xml:space="preserve"> </w:t>
      </w:r>
      <w:r w:rsidR="00832E26">
        <w:rPr>
          <w:sz w:val="28"/>
          <w:szCs w:val="28"/>
        </w:rPr>
        <w:t xml:space="preserve">уведомляет </w:t>
      </w:r>
      <w:r w:rsidRPr="004B01EF">
        <w:rPr>
          <w:sz w:val="28"/>
          <w:szCs w:val="28"/>
        </w:rPr>
        <w:t xml:space="preserve">заявителя </w:t>
      </w:r>
      <w:r w:rsidR="00832E26">
        <w:rPr>
          <w:sz w:val="28"/>
          <w:szCs w:val="28"/>
        </w:rPr>
        <w:t xml:space="preserve">о принятом </w:t>
      </w:r>
      <w:r w:rsidRPr="004B01EF">
        <w:rPr>
          <w:sz w:val="28"/>
          <w:szCs w:val="28"/>
        </w:rPr>
        <w:t>решени</w:t>
      </w:r>
      <w:r w:rsidR="00832E26">
        <w:rPr>
          <w:sz w:val="28"/>
          <w:szCs w:val="28"/>
        </w:rPr>
        <w:t>и</w:t>
      </w:r>
      <w:r w:rsidRPr="004B01EF">
        <w:rPr>
          <w:sz w:val="28"/>
          <w:szCs w:val="28"/>
        </w:rPr>
        <w:t xml:space="preserve"> о назначении (об отказе</w:t>
      </w:r>
      <w:r w:rsidR="00B2574A" w:rsidRPr="004B01EF">
        <w:rPr>
          <w:sz w:val="28"/>
          <w:szCs w:val="28"/>
        </w:rPr>
        <w:t xml:space="preserve"> в назначении</w:t>
      </w:r>
      <w:r w:rsidRPr="004B01EF">
        <w:rPr>
          <w:sz w:val="28"/>
          <w:szCs w:val="28"/>
        </w:rPr>
        <w:t>) компенсации способом, указанным в заявлении о предоставлении государственной услуги (письмом, по телефону, смс-сообщением, электронной почтой)</w:t>
      </w:r>
      <w:r w:rsidR="00F45B37">
        <w:rPr>
          <w:sz w:val="28"/>
          <w:szCs w:val="28"/>
        </w:rPr>
        <w:t>.</w:t>
      </w:r>
    </w:p>
    <w:p w:rsidR="00353833" w:rsidRPr="004B01EF" w:rsidRDefault="00353833" w:rsidP="00AA3196">
      <w:pPr>
        <w:spacing w:line="322" w:lineRule="exact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832E26">
        <w:rPr>
          <w:sz w:val="28"/>
          <w:szCs w:val="28"/>
        </w:rPr>
        <w:t xml:space="preserve">рабочего </w:t>
      </w:r>
      <w:r w:rsidRPr="004B01EF">
        <w:rPr>
          <w:sz w:val="28"/>
          <w:szCs w:val="28"/>
        </w:rPr>
        <w:t>дня с момента окончания предыдущей процедуры.</w:t>
      </w:r>
    </w:p>
    <w:p w:rsidR="00353833" w:rsidRPr="004B01EF" w:rsidRDefault="00353833" w:rsidP="00AA3196">
      <w:pPr>
        <w:spacing w:line="322" w:lineRule="exact"/>
        <w:ind w:right="5"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Результат процедур: уведомление заявителя о принятом решении</w:t>
      </w:r>
      <w:r w:rsidR="00684614" w:rsidRPr="004B01EF">
        <w:rPr>
          <w:sz w:val="28"/>
          <w:szCs w:val="28"/>
        </w:rPr>
        <w:t xml:space="preserve"> о назнач</w:t>
      </w:r>
      <w:r w:rsidR="00684614" w:rsidRPr="004B01EF">
        <w:rPr>
          <w:sz w:val="28"/>
          <w:szCs w:val="28"/>
        </w:rPr>
        <w:t>е</w:t>
      </w:r>
      <w:r w:rsidR="00684614" w:rsidRPr="004B01EF">
        <w:rPr>
          <w:sz w:val="28"/>
          <w:szCs w:val="28"/>
        </w:rPr>
        <w:t>нии (об отказе в назначении)</w:t>
      </w:r>
      <w:r w:rsidR="00832E26">
        <w:rPr>
          <w:sz w:val="28"/>
          <w:szCs w:val="28"/>
        </w:rPr>
        <w:t xml:space="preserve"> компенсации</w:t>
      </w:r>
      <w:r w:rsidRPr="004B01EF">
        <w:rPr>
          <w:sz w:val="28"/>
          <w:szCs w:val="28"/>
        </w:rPr>
        <w:t>.</w:t>
      </w:r>
    </w:p>
    <w:p w:rsidR="0070374E" w:rsidRPr="0070374E" w:rsidRDefault="0070374E" w:rsidP="00AA3196">
      <w:pPr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>3.</w:t>
      </w:r>
      <w:r w:rsidR="00201B6C">
        <w:rPr>
          <w:color w:val="000000"/>
          <w:sz w:val="28"/>
          <w:szCs w:val="28"/>
        </w:rPr>
        <w:t>7</w:t>
      </w:r>
      <w:r w:rsidRPr="0070374E">
        <w:rPr>
          <w:color w:val="000000"/>
          <w:sz w:val="28"/>
          <w:szCs w:val="28"/>
        </w:rPr>
        <w:t xml:space="preserve">. Государственная услуга через многофункциональные центры, удаленные рабочие места многофункционального центра </w:t>
      </w:r>
      <w:r w:rsidR="00832E26">
        <w:rPr>
          <w:sz w:val="28"/>
          <w:szCs w:val="28"/>
        </w:rPr>
        <w:t xml:space="preserve">предоставления государственных и муниципальных услуг </w:t>
      </w:r>
      <w:r w:rsidRPr="0070374E">
        <w:rPr>
          <w:color w:val="000000"/>
          <w:sz w:val="28"/>
          <w:szCs w:val="28"/>
        </w:rPr>
        <w:t>не осуществляется.</w:t>
      </w:r>
    </w:p>
    <w:p w:rsidR="00832E26" w:rsidRPr="004B01EF" w:rsidRDefault="0070374E" w:rsidP="00AA3196">
      <w:pPr>
        <w:widowControl/>
        <w:suppressAutoHyphens/>
        <w:ind w:firstLine="709"/>
        <w:jc w:val="both"/>
        <w:rPr>
          <w:sz w:val="28"/>
          <w:szCs w:val="28"/>
        </w:rPr>
      </w:pPr>
      <w:r w:rsidRPr="005F3787">
        <w:rPr>
          <w:color w:val="000000"/>
          <w:sz w:val="28"/>
          <w:szCs w:val="28"/>
        </w:rPr>
        <w:t>3.</w:t>
      </w:r>
      <w:r w:rsidR="00201B6C">
        <w:rPr>
          <w:color w:val="000000"/>
          <w:sz w:val="28"/>
          <w:szCs w:val="28"/>
        </w:rPr>
        <w:t>8</w:t>
      </w:r>
      <w:r w:rsidRPr="005F3787">
        <w:rPr>
          <w:color w:val="000000"/>
          <w:sz w:val="28"/>
          <w:szCs w:val="28"/>
        </w:rPr>
        <w:t xml:space="preserve">. </w:t>
      </w:r>
      <w:r w:rsidR="00832E26" w:rsidRPr="005F3787">
        <w:rPr>
          <w:color w:val="000000"/>
          <w:sz w:val="28"/>
          <w:szCs w:val="28"/>
        </w:rPr>
        <w:t>Исправление техническ</w:t>
      </w:r>
      <w:r w:rsidR="00E544EA">
        <w:rPr>
          <w:color w:val="000000"/>
          <w:sz w:val="28"/>
          <w:szCs w:val="28"/>
        </w:rPr>
        <w:t>ой</w:t>
      </w:r>
      <w:r w:rsidR="00832E26" w:rsidRPr="005F3787">
        <w:rPr>
          <w:color w:val="000000"/>
          <w:sz w:val="28"/>
          <w:szCs w:val="28"/>
        </w:rPr>
        <w:t xml:space="preserve"> ошиб</w:t>
      </w:r>
      <w:r w:rsidR="00E544EA">
        <w:rPr>
          <w:color w:val="000000"/>
          <w:sz w:val="28"/>
          <w:szCs w:val="28"/>
        </w:rPr>
        <w:t>ки</w:t>
      </w:r>
      <w:r w:rsidR="00832E26" w:rsidRPr="005F3787">
        <w:rPr>
          <w:color w:val="000000"/>
          <w:sz w:val="28"/>
          <w:szCs w:val="28"/>
        </w:rPr>
        <w:t xml:space="preserve"> </w:t>
      </w:r>
      <w:r w:rsidR="00832E26" w:rsidRPr="00402DCE">
        <w:rPr>
          <w:sz w:val="28"/>
          <w:szCs w:val="28"/>
        </w:rPr>
        <w:t>(описк</w:t>
      </w:r>
      <w:r w:rsidR="007C274F">
        <w:rPr>
          <w:sz w:val="28"/>
          <w:szCs w:val="28"/>
        </w:rPr>
        <w:t>и</w:t>
      </w:r>
      <w:r w:rsidR="00832E26" w:rsidRPr="00402DCE">
        <w:rPr>
          <w:sz w:val="28"/>
          <w:szCs w:val="28"/>
        </w:rPr>
        <w:t>, опечатк</w:t>
      </w:r>
      <w:r w:rsidR="007C274F">
        <w:rPr>
          <w:sz w:val="28"/>
          <w:szCs w:val="28"/>
        </w:rPr>
        <w:t>и</w:t>
      </w:r>
      <w:r w:rsidR="00832E26" w:rsidRPr="00402DCE">
        <w:rPr>
          <w:sz w:val="28"/>
          <w:szCs w:val="28"/>
        </w:rPr>
        <w:t>, грамматическ</w:t>
      </w:r>
      <w:r w:rsidR="007C274F">
        <w:rPr>
          <w:sz w:val="28"/>
          <w:szCs w:val="28"/>
        </w:rPr>
        <w:t>ой</w:t>
      </w:r>
      <w:r w:rsidR="00832E26" w:rsidRPr="00402DCE">
        <w:rPr>
          <w:sz w:val="28"/>
          <w:szCs w:val="28"/>
        </w:rPr>
        <w:t xml:space="preserve"> или арифметическ</w:t>
      </w:r>
      <w:r w:rsidR="007C274F">
        <w:rPr>
          <w:sz w:val="28"/>
          <w:szCs w:val="28"/>
        </w:rPr>
        <w:t>ой</w:t>
      </w:r>
      <w:r w:rsidR="00832E26" w:rsidRPr="00402DCE">
        <w:rPr>
          <w:sz w:val="28"/>
          <w:szCs w:val="28"/>
        </w:rPr>
        <w:t xml:space="preserve"> ошибк</w:t>
      </w:r>
      <w:r w:rsidR="007C274F">
        <w:rPr>
          <w:sz w:val="28"/>
          <w:szCs w:val="28"/>
        </w:rPr>
        <w:t>и</w:t>
      </w:r>
      <w:r w:rsidR="00832E26" w:rsidRPr="00402DCE">
        <w:rPr>
          <w:sz w:val="28"/>
          <w:szCs w:val="28"/>
        </w:rPr>
        <w:t>)</w:t>
      </w:r>
    </w:p>
    <w:p w:rsidR="0070374E" w:rsidRPr="005F3787" w:rsidRDefault="0070374E" w:rsidP="00AA3196">
      <w:pPr>
        <w:ind w:firstLine="709"/>
        <w:jc w:val="both"/>
        <w:rPr>
          <w:color w:val="000000"/>
          <w:sz w:val="28"/>
          <w:szCs w:val="28"/>
        </w:rPr>
      </w:pPr>
      <w:r w:rsidRPr="005F3787">
        <w:rPr>
          <w:color w:val="000000"/>
          <w:sz w:val="28"/>
          <w:szCs w:val="28"/>
        </w:rPr>
        <w:t>Переоформление решения о назначении (</w:t>
      </w:r>
      <w:r w:rsidR="00832E26">
        <w:rPr>
          <w:color w:val="000000"/>
          <w:sz w:val="28"/>
          <w:szCs w:val="28"/>
        </w:rPr>
        <w:t xml:space="preserve">об </w:t>
      </w:r>
      <w:r w:rsidRPr="005F3787">
        <w:rPr>
          <w:color w:val="000000"/>
          <w:sz w:val="28"/>
          <w:szCs w:val="28"/>
        </w:rPr>
        <w:t xml:space="preserve">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</w:t>
      </w:r>
      <w:r w:rsidR="00832E26">
        <w:rPr>
          <w:color w:val="000000"/>
          <w:sz w:val="28"/>
          <w:szCs w:val="28"/>
        </w:rPr>
        <w:t xml:space="preserve">в </w:t>
      </w:r>
      <w:r w:rsidRPr="005F3787">
        <w:rPr>
          <w:color w:val="000000"/>
          <w:sz w:val="28"/>
          <w:szCs w:val="28"/>
        </w:rPr>
        <w:t>решении о назнач</w:t>
      </w:r>
      <w:r w:rsidRPr="005F3787">
        <w:rPr>
          <w:color w:val="000000"/>
          <w:sz w:val="28"/>
          <w:szCs w:val="28"/>
        </w:rPr>
        <w:t>е</w:t>
      </w:r>
      <w:r w:rsidRPr="005F3787">
        <w:rPr>
          <w:color w:val="000000"/>
          <w:sz w:val="28"/>
          <w:szCs w:val="28"/>
        </w:rPr>
        <w:t>нии (</w:t>
      </w:r>
      <w:r w:rsidR="00832E26">
        <w:rPr>
          <w:color w:val="000000"/>
          <w:sz w:val="28"/>
          <w:szCs w:val="28"/>
        </w:rPr>
        <w:t xml:space="preserve">об </w:t>
      </w:r>
      <w:r w:rsidRPr="005F3787">
        <w:rPr>
          <w:color w:val="000000"/>
          <w:sz w:val="28"/>
          <w:szCs w:val="28"/>
        </w:rPr>
        <w:t>отказе в назначении) компенсации.</w:t>
      </w:r>
    </w:p>
    <w:p w:rsidR="00784327" w:rsidRPr="006D56FD" w:rsidRDefault="0070374E" w:rsidP="00AA3196">
      <w:pPr>
        <w:ind w:firstLine="709"/>
        <w:jc w:val="both"/>
        <w:rPr>
          <w:sz w:val="28"/>
          <w:szCs w:val="28"/>
        </w:rPr>
      </w:pPr>
      <w:r w:rsidRPr="005F3787">
        <w:rPr>
          <w:color w:val="000000"/>
          <w:sz w:val="28"/>
          <w:szCs w:val="28"/>
        </w:rPr>
        <w:t>Переоформление решения о назначении (</w:t>
      </w:r>
      <w:r w:rsidR="00832E26">
        <w:rPr>
          <w:color w:val="000000"/>
          <w:sz w:val="28"/>
          <w:szCs w:val="28"/>
        </w:rPr>
        <w:t xml:space="preserve">об </w:t>
      </w:r>
      <w:r w:rsidRPr="005F3787">
        <w:rPr>
          <w:color w:val="000000"/>
          <w:sz w:val="28"/>
          <w:szCs w:val="28"/>
        </w:rPr>
        <w:t>отказе в назначении) компенсации осуществляется на основании зарегистрированного заявления (</w:t>
      </w:r>
      <w:r w:rsidR="00784327">
        <w:rPr>
          <w:color w:val="000000"/>
          <w:sz w:val="28"/>
          <w:szCs w:val="28"/>
        </w:rPr>
        <w:t>рекомендуемая фо</w:t>
      </w:r>
      <w:r w:rsidR="00784327">
        <w:rPr>
          <w:color w:val="000000"/>
          <w:sz w:val="28"/>
          <w:szCs w:val="28"/>
        </w:rPr>
        <w:t>р</w:t>
      </w:r>
      <w:r w:rsidR="00784327">
        <w:rPr>
          <w:color w:val="000000"/>
          <w:sz w:val="28"/>
          <w:szCs w:val="28"/>
        </w:rPr>
        <w:t>ма приведена в П</w:t>
      </w:r>
      <w:r w:rsidRPr="005F3787">
        <w:rPr>
          <w:color w:val="000000"/>
          <w:sz w:val="28"/>
          <w:szCs w:val="28"/>
        </w:rPr>
        <w:t>риложени</w:t>
      </w:r>
      <w:r w:rsidR="00784327">
        <w:rPr>
          <w:color w:val="000000"/>
          <w:sz w:val="28"/>
          <w:szCs w:val="28"/>
        </w:rPr>
        <w:t>и</w:t>
      </w:r>
      <w:r w:rsidRPr="005F3787">
        <w:rPr>
          <w:color w:val="000000"/>
          <w:sz w:val="28"/>
          <w:szCs w:val="28"/>
        </w:rPr>
        <w:t xml:space="preserve"> </w:t>
      </w:r>
      <w:r w:rsidR="00784327">
        <w:rPr>
          <w:color w:val="000000"/>
          <w:sz w:val="28"/>
          <w:szCs w:val="28"/>
        </w:rPr>
        <w:t xml:space="preserve">№ </w:t>
      </w:r>
      <w:r w:rsidR="005F3787">
        <w:rPr>
          <w:color w:val="000000"/>
          <w:sz w:val="28"/>
          <w:szCs w:val="28"/>
        </w:rPr>
        <w:t>5</w:t>
      </w:r>
      <w:r w:rsidRPr="005F3787">
        <w:rPr>
          <w:color w:val="000000"/>
          <w:sz w:val="28"/>
          <w:szCs w:val="28"/>
        </w:rPr>
        <w:t xml:space="preserve"> к настоящему Регламенту) с приложением док</w:t>
      </w:r>
      <w:r w:rsidRPr="005F3787">
        <w:rPr>
          <w:color w:val="000000"/>
          <w:sz w:val="28"/>
          <w:szCs w:val="28"/>
        </w:rPr>
        <w:t>у</w:t>
      </w:r>
      <w:r w:rsidRPr="005F3787">
        <w:rPr>
          <w:color w:val="000000"/>
          <w:sz w:val="28"/>
          <w:szCs w:val="28"/>
        </w:rPr>
        <w:t>мента, выданного заявителю как результат государственной услуги, в котором с</w:t>
      </w:r>
      <w:r w:rsidRPr="005F3787">
        <w:rPr>
          <w:color w:val="000000"/>
          <w:sz w:val="28"/>
          <w:szCs w:val="28"/>
        </w:rPr>
        <w:t>о</w:t>
      </w:r>
      <w:r w:rsidRPr="005F3787">
        <w:rPr>
          <w:color w:val="000000"/>
          <w:sz w:val="28"/>
          <w:szCs w:val="28"/>
        </w:rPr>
        <w:t>держится техническая ошибка</w:t>
      </w:r>
      <w:r w:rsidR="00784327">
        <w:rPr>
          <w:color w:val="000000"/>
          <w:sz w:val="28"/>
          <w:szCs w:val="28"/>
        </w:rPr>
        <w:t xml:space="preserve"> </w:t>
      </w:r>
      <w:r w:rsidR="00784327">
        <w:rPr>
          <w:sz w:val="28"/>
          <w:szCs w:val="28"/>
        </w:rPr>
        <w:t>(в случае, если такой документ выдавался)</w:t>
      </w:r>
      <w:r w:rsidR="00784327" w:rsidRPr="006D56FD">
        <w:rPr>
          <w:sz w:val="28"/>
          <w:szCs w:val="28"/>
        </w:rPr>
        <w:t>.</w:t>
      </w:r>
    </w:p>
    <w:p w:rsidR="0070374E" w:rsidRPr="005F3787" w:rsidRDefault="00784327" w:rsidP="00AA3196">
      <w:pPr>
        <w:tabs>
          <w:tab w:val="left" w:pos="10348"/>
        </w:tabs>
        <w:ind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3.8.1. </w:t>
      </w:r>
      <w:r w:rsidR="0070374E" w:rsidRPr="005F3787">
        <w:rPr>
          <w:color w:val="000000"/>
          <w:sz w:val="28"/>
          <w:szCs w:val="28"/>
        </w:rPr>
        <w:t xml:space="preserve">Специалист </w:t>
      </w:r>
      <w:r w:rsidR="00CA3F8F">
        <w:rPr>
          <w:color w:val="000000"/>
          <w:sz w:val="28"/>
          <w:szCs w:val="28"/>
        </w:rPr>
        <w:t>отделения Центра</w:t>
      </w:r>
      <w:r w:rsidR="0070374E" w:rsidRPr="005F3787">
        <w:rPr>
          <w:color w:val="000000"/>
          <w:sz w:val="28"/>
          <w:szCs w:val="28"/>
        </w:rPr>
        <w:t xml:space="preserve">: </w:t>
      </w:r>
    </w:p>
    <w:p w:rsidR="0070374E" w:rsidRPr="0070374E" w:rsidRDefault="0070374E" w:rsidP="00AA3196">
      <w:pPr>
        <w:tabs>
          <w:tab w:val="left" w:pos="10348"/>
        </w:tabs>
        <w:ind w:right="10"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осуществляет прием и регистрацию заявления об исправлении технической ошибки в журнале </w:t>
      </w:r>
      <w:r w:rsidR="00E544EA" w:rsidRPr="00C80B99">
        <w:rPr>
          <w:color w:val="000000"/>
          <w:sz w:val="28"/>
          <w:szCs w:val="28"/>
        </w:rPr>
        <w:t>регистрации обращений граждан</w:t>
      </w:r>
      <w:r w:rsidRPr="0070374E">
        <w:rPr>
          <w:color w:val="000000"/>
          <w:sz w:val="28"/>
          <w:szCs w:val="28"/>
        </w:rPr>
        <w:t>;</w:t>
      </w:r>
    </w:p>
    <w:p w:rsidR="0070374E" w:rsidRPr="0070374E" w:rsidRDefault="0070374E" w:rsidP="00AA3196">
      <w:pPr>
        <w:tabs>
          <w:tab w:val="left" w:pos="10348"/>
        </w:tabs>
        <w:ind w:right="10"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переоформляет проект решения о назначении (отказе в назначении) </w:t>
      </w:r>
      <w:r w:rsidR="00195465">
        <w:rPr>
          <w:color w:val="000000"/>
          <w:sz w:val="28"/>
          <w:szCs w:val="28"/>
        </w:rPr>
        <w:t>компенс</w:t>
      </w:r>
      <w:r w:rsidR="00195465">
        <w:rPr>
          <w:color w:val="000000"/>
          <w:sz w:val="28"/>
          <w:szCs w:val="28"/>
        </w:rPr>
        <w:t>а</w:t>
      </w:r>
      <w:r w:rsidR="00195465">
        <w:rPr>
          <w:color w:val="000000"/>
          <w:sz w:val="28"/>
          <w:szCs w:val="28"/>
        </w:rPr>
        <w:t>ции</w:t>
      </w:r>
      <w:r w:rsidRPr="0070374E">
        <w:rPr>
          <w:color w:val="000000"/>
          <w:sz w:val="28"/>
          <w:szCs w:val="28"/>
        </w:rPr>
        <w:t>;</w:t>
      </w:r>
    </w:p>
    <w:p w:rsidR="0070374E" w:rsidRPr="0070374E" w:rsidRDefault="0070374E" w:rsidP="00AA3196">
      <w:pPr>
        <w:tabs>
          <w:tab w:val="left" w:pos="10348"/>
        </w:tabs>
        <w:ind w:right="10"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>направляет переоформленный проект решения о назначении (отказе в назн</w:t>
      </w:r>
      <w:r w:rsidRPr="0070374E">
        <w:rPr>
          <w:color w:val="000000"/>
          <w:sz w:val="28"/>
          <w:szCs w:val="28"/>
        </w:rPr>
        <w:t>а</w:t>
      </w:r>
      <w:r w:rsidRPr="0070374E">
        <w:rPr>
          <w:color w:val="000000"/>
          <w:sz w:val="28"/>
          <w:szCs w:val="28"/>
        </w:rPr>
        <w:t xml:space="preserve">чении) </w:t>
      </w:r>
      <w:r w:rsidR="00195465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 xml:space="preserve"> на подпись руководителю </w:t>
      </w:r>
      <w:r w:rsidR="00CA3F8F">
        <w:rPr>
          <w:color w:val="000000"/>
          <w:sz w:val="28"/>
          <w:szCs w:val="28"/>
        </w:rPr>
        <w:t>отделения Центра</w:t>
      </w:r>
      <w:r w:rsidRPr="0070374E">
        <w:rPr>
          <w:color w:val="000000"/>
          <w:sz w:val="28"/>
          <w:szCs w:val="28"/>
        </w:rPr>
        <w:t xml:space="preserve">. </w:t>
      </w:r>
    </w:p>
    <w:p w:rsidR="0070374E" w:rsidRPr="0070374E" w:rsidRDefault="0070374E" w:rsidP="00AA3196">
      <w:pPr>
        <w:ind w:firstLine="709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784327">
        <w:rPr>
          <w:color w:val="000000"/>
          <w:sz w:val="28"/>
          <w:szCs w:val="28"/>
        </w:rPr>
        <w:t xml:space="preserve">рабочего </w:t>
      </w:r>
      <w:r w:rsidRPr="0070374E">
        <w:rPr>
          <w:color w:val="000000"/>
          <w:sz w:val="28"/>
          <w:szCs w:val="28"/>
        </w:rPr>
        <w:t>дня с момента регистрации заявления.</w:t>
      </w:r>
    </w:p>
    <w:p w:rsidR="0070374E" w:rsidRPr="0070374E" w:rsidRDefault="0070374E" w:rsidP="00AA3196">
      <w:pPr>
        <w:tabs>
          <w:tab w:val="left" w:pos="10065"/>
        </w:tabs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>Результат процедуры: принятое, зарегистрированное заявление об исправл</w:t>
      </w:r>
      <w:r w:rsidRPr="0070374E">
        <w:rPr>
          <w:color w:val="000000"/>
          <w:sz w:val="28"/>
          <w:szCs w:val="28"/>
        </w:rPr>
        <w:t>е</w:t>
      </w:r>
      <w:r w:rsidRPr="0070374E">
        <w:rPr>
          <w:color w:val="000000"/>
          <w:sz w:val="28"/>
          <w:szCs w:val="28"/>
        </w:rPr>
        <w:t xml:space="preserve">нии технической ошибки, переоформленный проект решения о назначении </w:t>
      </w:r>
      <w:r w:rsidRPr="0070374E">
        <w:rPr>
          <w:bCs/>
          <w:color w:val="000000"/>
          <w:sz w:val="28"/>
          <w:szCs w:val="28"/>
        </w:rPr>
        <w:t>(об отк</w:t>
      </w:r>
      <w:r w:rsidRPr="0070374E">
        <w:rPr>
          <w:bCs/>
          <w:color w:val="000000"/>
          <w:sz w:val="28"/>
          <w:szCs w:val="28"/>
        </w:rPr>
        <w:t>а</w:t>
      </w:r>
      <w:r w:rsidRPr="0070374E">
        <w:rPr>
          <w:bCs/>
          <w:color w:val="000000"/>
          <w:sz w:val="28"/>
          <w:szCs w:val="28"/>
        </w:rPr>
        <w:t>зе в назначении</w:t>
      </w:r>
      <w:r w:rsidRPr="0070374E">
        <w:rPr>
          <w:color w:val="000000"/>
          <w:sz w:val="28"/>
          <w:szCs w:val="28"/>
        </w:rPr>
        <w:t xml:space="preserve">) </w:t>
      </w:r>
      <w:r w:rsidR="00195465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>,</w:t>
      </w:r>
      <w:r w:rsidRPr="0070374E">
        <w:rPr>
          <w:rFonts w:eastAsia="SimSun"/>
          <w:bCs/>
          <w:color w:val="000000"/>
          <w:sz w:val="28"/>
          <w:szCs w:val="28"/>
          <w:lang w:eastAsia="zh-CN"/>
        </w:rPr>
        <w:t xml:space="preserve"> направленный на подпись руководителю </w:t>
      </w:r>
      <w:r w:rsidR="00CA3F8F">
        <w:rPr>
          <w:color w:val="000000"/>
          <w:sz w:val="28"/>
          <w:szCs w:val="28"/>
        </w:rPr>
        <w:t>отделения Центра</w:t>
      </w:r>
      <w:r w:rsidRPr="0070374E">
        <w:rPr>
          <w:rFonts w:eastAsia="SimSun"/>
          <w:bCs/>
          <w:color w:val="000000"/>
          <w:sz w:val="28"/>
          <w:szCs w:val="28"/>
          <w:lang w:eastAsia="zh-CN"/>
        </w:rPr>
        <w:t>.</w:t>
      </w:r>
      <w:r w:rsidRPr="0070374E">
        <w:rPr>
          <w:color w:val="000000"/>
          <w:sz w:val="28"/>
          <w:szCs w:val="28"/>
        </w:rPr>
        <w:t xml:space="preserve"> </w:t>
      </w:r>
    </w:p>
    <w:p w:rsidR="0070374E" w:rsidRPr="0070374E" w:rsidRDefault="0070374E" w:rsidP="00AA3196">
      <w:pPr>
        <w:tabs>
          <w:tab w:val="left" w:pos="10065"/>
        </w:tabs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>3.</w:t>
      </w:r>
      <w:r w:rsidR="00201B6C">
        <w:rPr>
          <w:color w:val="000000"/>
          <w:sz w:val="28"/>
          <w:szCs w:val="28"/>
        </w:rPr>
        <w:t>8</w:t>
      </w:r>
      <w:r w:rsidRPr="0070374E">
        <w:rPr>
          <w:color w:val="000000"/>
          <w:sz w:val="28"/>
          <w:szCs w:val="28"/>
        </w:rPr>
        <w:t>.</w:t>
      </w:r>
      <w:r w:rsidR="00784327">
        <w:rPr>
          <w:color w:val="000000"/>
          <w:sz w:val="28"/>
          <w:szCs w:val="28"/>
        </w:rPr>
        <w:t>2</w:t>
      </w:r>
      <w:r w:rsidRPr="0070374E">
        <w:rPr>
          <w:color w:val="000000"/>
          <w:sz w:val="28"/>
          <w:szCs w:val="28"/>
        </w:rPr>
        <w:t xml:space="preserve">. </w:t>
      </w:r>
      <w:r w:rsidRPr="0070374E">
        <w:rPr>
          <w:color w:val="000000"/>
          <w:spacing w:val="-1"/>
          <w:sz w:val="28"/>
          <w:szCs w:val="28"/>
        </w:rPr>
        <w:t xml:space="preserve">Руководитель </w:t>
      </w:r>
      <w:r w:rsidR="002F0553">
        <w:rPr>
          <w:color w:val="000000"/>
          <w:sz w:val="28"/>
          <w:szCs w:val="28"/>
        </w:rPr>
        <w:t>отделения Центра</w:t>
      </w:r>
      <w:r w:rsidRPr="0070374E">
        <w:rPr>
          <w:color w:val="000000"/>
          <w:spacing w:val="-1"/>
          <w:sz w:val="28"/>
          <w:szCs w:val="28"/>
        </w:rPr>
        <w:t xml:space="preserve"> </w:t>
      </w:r>
      <w:r w:rsidRPr="0070374E">
        <w:rPr>
          <w:color w:val="000000"/>
          <w:sz w:val="28"/>
          <w:szCs w:val="28"/>
        </w:rPr>
        <w:t xml:space="preserve">подписывает переоформленное решение о назначении (об отказе в назначении) </w:t>
      </w:r>
      <w:r w:rsidR="00784327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 xml:space="preserve"> и направляет его специалисту </w:t>
      </w:r>
      <w:r w:rsidR="002F0553">
        <w:rPr>
          <w:color w:val="000000"/>
          <w:sz w:val="28"/>
          <w:szCs w:val="28"/>
        </w:rPr>
        <w:t>отделения Центра</w:t>
      </w:r>
      <w:r w:rsidRPr="0070374E">
        <w:rPr>
          <w:rFonts w:eastAsia="SimSun"/>
          <w:bCs/>
          <w:color w:val="000000"/>
          <w:sz w:val="28"/>
          <w:szCs w:val="28"/>
          <w:lang w:eastAsia="zh-CN"/>
        </w:rPr>
        <w:t>.</w:t>
      </w:r>
      <w:r w:rsidRPr="0070374E">
        <w:rPr>
          <w:color w:val="000000"/>
          <w:sz w:val="28"/>
          <w:szCs w:val="28"/>
        </w:rPr>
        <w:t xml:space="preserve"> </w:t>
      </w:r>
    </w:p>
    <w:p w:rsidR="0070374E" w:rsidRPr="0070374E" w:rsidRDefault="0070374E" w:rsidP="00AA3196">
      <w:pPr>
        <w:tabs>
          <w:tab w:val="left" w:pos="10348"/>
        </w:tabs>
        <w:ind w:right="10"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C4774">
        <w:rPr>
          <w:color w:val="000000"/>
          <w:sz w:val="28"/>
          <w:szCs w:val="28"/>
        </w:rPr>
        <w:t xml:space="preserve">рабочего </w:t>
      </w:r>
      <w:r w:rsidRPr="0070374E">
        <w:rPr>
          <w:color w:val="000000"/>
          <w:sz w:val="28"/>
          <w:szCs w:val="28"/>
        </w:rPr>
        <w:t>дня с момента направления проекта решения на подпись.</w:t>
      </w:r>
    </w:p>
    <w:p w:rsidR="0070374E" w:rsidRPr="0070374E" w:rsidRDefault="0070374E" w:rsidP="00AA3196">
      <w:pPr>
        <w:ind w:firstLine="709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Результат процедуры: подписанное переоформленное решение о назначении </w:t>
      </w:r>
      <w:r w:rsidRPr="0070374E">
        <w:rPr>
          <w:bCs/>
          <w:color w:val="000000"/>
          <w:sz w:val="28"/>
          <w:szCs w:val="28"/>
        </w:rPr>
        <w:t xml:space="preserve"> </w:t>
      </w:r>
      <w:r w:rsidRPr="0070374E">
        <w:rPr>
          <w:bCs/>
          <w:color w:val="000000"/>
          <w:sz w:val="28"/>
          <w:szCs w:val="28"/>
        </w:rPr>
        <w:lastRenderedPageBreak/>
        <w:t>(об отказе в назначении</w:t>
      </w:r>
      <w:r w:rsidRPr="0070374E">
        <w:rPr>
          <w:color w:val="000000"/>
          <w:sz w:val="28"/>
          <w:szCs w:val="28"/>
        </w:rPr>
        <w:t xml:space="preserve">) </w:t>
      </w:r>
      <w:r w:rsidR="005C4774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>.</w:t>
      </w:r>
    </w:p>
    <w:p w:rsidR="0070374E" w:rsidRPr="0070374E" w:rsidRDefault="0070374E" w:rsidP="00AA3196">
      <w:pPr>
        <w:tabs>
          <w:tab w:val="left" w:pos="10065"/>
        </w:tabs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>3.</w:t>
      </w:r>
      <w:r w:rsidR="00201B6C">
        <w:rPr>
          <w:color w:val="000000"/>
          <w:sz w:val="28"/>
          <w:szCs w:val="28"/>
        </w:rPr>
        <w:t>8</w:t>
      </w:r>
      <w:r w:rsidRPr="0070374E">
        <w:rPr>
          <w:color w:val="000000"/>
          <w:sz w:val="28"/>
          <w:szCs w:val="28"/>
        </w:rPr>
        <w:t>.</w:t>
      </w:r>
      <w:r w:rsidR="005C4774">
        <w:rPr>
          <w:color w:val="000000"/>
          <w:sz w:val="28"/>
          <w:szCs w:val="28"/>
        </w:rPr>
        <w:t>3.</w:t>
      </w:r>
      <w:r w:rsidRPr="0070374E">
        <w:rPr>
          <w:color w:val="000000"/>
          <w:sz w:val="28"/>
          <w:szCs w:val="28"/>
        </w:rPr>
        <w:t xml:space="preserve"> Специалист </w:t>
      </w:r>
      <w:r w:rsidR="002F0553">
        <w:rPr>
          <w:color w:val="000000"/>
          <w:sz w:val="28"/>
          <w:szCs w:val="28"/>
        </w:rPr>
        <w:t>отделения Центра</w:t>
      </w:r>
      <w:r w:rsidR="002F0553" w:rsidRPr="0070374E">
        <w:rPr>
          <w:rFonts w:eastAsia="SimSun"/>
          <w:bCs/>
          <w:color w:val="000000"/>
          <w:sz w:val="28"/>
          <w:szCs w:val="28"/>
          <w:lang w:eastAsia="zh-CN"/>
        </w:rPr>
        <w:t xml:space="preserve"> </w:t>
      </w:r>
      <w:r w:rsidR="005C4774">
        <w:rPr>
          <w:rFonts w:eastAsia="SimSun"/>
          <w:bCs/>
          <w:color w:val="000000"/>
          <w:sz w:val="28"/>
          <w:szCs w:val="28"/>
          <w:lang w:eastAsia="zh-CN"/>
        </w:rPr>
        <w:t xml:space="preserve">уведомляет </w:t>
      </w:r>
      <w:r w:rsidRPr="0070374E">
        <w:rPr>
          <w:color w:val="000000"/>
          <w:sz w:val="28"/>
          <w:szCs w:val="28"/>
        </w:rPr>
        <w:t>заявителя способом, указа</w:t>
      </w:r>
      <w:r w:rsidRPr="0070374E">
        <w:rPr>
          <w:color w:val="000000"/>
          <w:sz w:val="28"/>
          <w:szCs w:val="28"/>
        </w:rPr>
        <w:t>н</w:t>
      </w:r>
      <w:r w:rsidRPr="0070374E">
        <w:rPr>
          <w:color w:val="000000"/>
          <w:sz w:val="28"/>
          <w:szCs w:val="28"/>
        </w:rPr>
        <w:t xml:space="preserve">ным в заявлении, </w:t>
      </w:r>
      <w:r w:rsidR="005C4774">
        <w:rPr>
          <w:color w:val="000000"/>
          <w:sz w:val="28"/>
          <w:szCs w:val="28"/>
        </w:rPr>
        <w:t xml:space="preserve">о </w:t>
      </w:r>
      <w:r w:rsidRPr="0070374E">
        <w:rPr>
          <w:color w:val="000000"/>
          <w:sz w:val="28"/>
          <w:szCs w:val="28"/>
        </w:rPr>
        <w:t>переоформленно</w:t>
      </w:r>
      <w:r w:rsidR="005C4774">
        <w:rPr>
          <w:color w:val="000000"/>
          <w:sz w:val="28"/>
          <w:szCs w:val="28"/>
        </w:rPr>
        <w:t>м</w:t>
      </w:r>
      <w:r w:rsidRPr="0070374E">
        <w:rPr>
          <w:color w:val="000000"/>
          <w:sz w:val="28"/>
          <w:szCs w:val="28"/>
        </w:rPr>
        <w:t xml:space="preserve"> решени</w:t>
      </w:r>
      <w:r w:rsidR="005C4774">
        <w:rPr>
          <w:color w:val="000000"/>
          <w:sz w:val="28"/>
          <w:szCs w:val="28"/>
        </w:rPr>
        <w:t>и</w:t>
      </w:r>
      <w:r w:rsidRPr="0070374E">
        <w:rPr>
          <w:color w:val="000000"/>
          <w:sz w:val="28"/>
          <w:szCs w:val="28"/>
        </w:rPr>
        <w:t xml:space="preserve"> о назначении (об отказе в назнач</w:t>
      </w:r>
      <w:r w:rsidRPr="0070374E">
        <w:rPr>
          <w:color w:val="000000"/>
          <w:sz w:val="28"/>
          <w:szCs w:val="28"/>
        </w:rPr>
        <w:t>е</w:t>
      </w:r>
      <w:r w:rsidRPr="0070374E">
        <w:rPr>
          <w:color w:val="000000"/>
          <w:sz w:val="28"/>
          <w:szCs w:val="28"/>
        </w:rPr>
        <w:t xml:space="preserve">нии) </w:t>
      </w:r>
      <w:r w:rsidR="00195465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>.</w:t>
      </w:r>
    </w:p>
    <w:p w:rsidR="0070374E" w:rsidRPr="0070374E" w:rsidRDefault="0070374E" w:rsidP="00AA3196">
      <w:pPr>
        <w:tabs>
          <w:tab w:val="left" w:pos="10065"/>
        </w:tabs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5C4774">
        <w:rPr>
          <w:color w:val="000000"/>
          <w:sz w:val="28"/>
          <w:szCs w:val="28"/>
        </w:rPr>
        <w:t xml:space="preserve">рабочего </w:t>
      </w:r>
      <w:r w:rsidRPr="0070374E">
        <w:rPr>
          <w:color w:val="000000"/>
          <w:sz w:val="28"/>
          <w:szCs w:val="28"/>
        </w:rPr>
        <w:t>дня с момента окончания предыдущей процедуры.</w:t>
      </w:r>
    </w:p>
    <w:p w:rsidR="0070374E" w:rsidRPr="0070374E" w:rsidRDefault="0070374E" w:rsidP="00AA3196">
      <w:pPr>
        <w:tabs>
          <w:tab w:val="left" w:pos="10065"/>
        </w:tabs>
        <w:ind w:firstLine="709"/>
        <w:jc w:val="both"/>
        <w:rPr>
          <w:color w:val="000000"/>
          <w:sz w:val="28"/>
          <w:szCs w:val="28"/>
        </w:rPr>
      </w:pPr>
      <w:r w:rsidRPr="0070374E">
        <w:rPr>
          <w:color w:val="000000"/>
          <w:sz w:val="28"/>
          <w:szCs w:val="28"/>
        </w:rPr>
        <w:t xml:space="preserve">Результат процедур: </w:t>
      </w:r>
      <w:r w:rsidR="00100ECE">
        <w:rPr>
          <w:color w:val="000000"/>
          <w:sz w:val="28"/>
          <w:szCs w:val="28"/>
        </w:rPr>
        <w:t xml:space="preserve">уведомление заявителя о </w:t>
      </w:r>
      <w:r w:rsidRPr="0070374E">
        <w:rPr>
          <w:color w:val="000000"/>
          <w:sz w:val="28"/>
          <w:szCs w:val="28"/>
        </w:rPr>
        <w:t>переоформленно</w:t>
      </w:r>
      <w:r w:rsidR="00100ECE">
        <w:rPr>
          <w:color w:val="000000"/>
          <w:sz w:val="28"/>
          <w:szCs w:val="28"/>
        </w:rPr>
        <w:t>м</w:t>
      </w:r>
      <w:r w:rsidRPr="0070374E">
        <w:rPr>
          <w:color w:val="000000"/>
          <w:sz w:val="28"/>
          <w:szCs w:val="28"/>
        </w:rPr>
        <w:t xml:space="preserve"> решени</w:t>
      </w:r>
      <w:r w:rsidR="00100ECE">
        <w:rPr>
          <w:color w:val="000000"/>
          <w:sz w:val="28"/>
          <w:szCs w:val="28"/>
        </w:rPr>
        <w:t>и</w:t>
      </w:r>
      <w:r w:rsidRPr="0070374E">
        <w:rPr>
          <w:color w:val="000000"/>
          <w:sz w:val="28"/>
          <w:szCs w:val="28"/>
        </w:rPr>
        <w:t xml:space="preserve"> о назначении (об отказе в назначении) </w:t>
      </w:r>
      <w:r w:rsidR="00195465">
        <w:rPr>
          <w:color w:val="000000"/>
          <w:sz w:val="28"/>
          <w:szCs w:val="28"/>
        </w:rPr>
        <w:t>компенсации</w:t>
      </w:r>
      <w:r w:rsidRPr="0070374E">
        <w:rPr>
          <w:color w:val="000000"/>
          <w:sz w:val="28"/>
          <w:szCs w:val="28"/>
        </w:rPr>
        <w:t xml:space="preserve">. </w:t>
      </w:r>
    </w:p>
    <w:p w:rsidR="0070374E" w:rsidRDefault="0070374E" w:rsidP="00AA319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188" w:rsidRPr="0017024B" w:rsidRDefault="00593188" w:rsidP="00593188">
      <w:pPr>
        <w:tabs>
          <w:tab w:val="left" w:pos="1310"/>
        </w:tabs>
        <w:spacing w:line="322" w:lineRule="exact"/>
        <w:jc w:val="center"/>
        <w:rPr>
          <w:b/>
          <w:sz w:val="28"/>
          <w:szCs w:val="28"/>
        </w:rPr>
      </w:pPr>
      <w:r w:rsidRPr="00AD0FFF">
        <w:rPr>
          <w:b/>
          <w:sz w:val="28"/>
          <w:szCs w:val="28"/>
        </w:rPr>
        <w:t>4. Порядок и формы контроля за предоставлением госуд</w:t>
      </w:r>
      <w:r w:rsidRPr="0017024B">
        <w:rPr>
          <w:b/>
          <w:sz w:val="28"/>
          <w:szCs w:val="28"/>
        </w:rPr>
        <w:t>арственной услуги</w:t>
      </w:r>
    </w:p>
    <w:p w:rsidR="00593188" w:rsidRDefault="00593188" w:rsidP="00593188">
      <w:pPr>
        <w:pStyle w:val="a7"/>
        <w:ind w:left="0" w:firstLine="567"/>
        <w:jc w:val="both"/>
        <w:outlineLvl w:val="1"/>
        <w:rPr>
          <w:sz w:val="28"/>
          <w:szCs w:val="28"/>
        </w:rPr>
      </w:pPr>
    </w:p>
    <w:p w:rsidR="00593188" w:rsidRPr="001C0980" w:rsidRDefault="00593188" w:rsidP="00593188">
      <w:pPr>
        <w:pStyle w:val="a7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15806">
        <w:rPr>
          <w:sz w:val="28"/>
          <w:szCs w:val="28"/>
        </w:rPr>
        <w:t>Текущий контроль за соблюдением последовательности действий, опред</w:t>
      </w:r>
      <w:r w:rsidRPr="00B15806">
        <w:rPr>
          <w:sz w:val="28"/>
          <w:szCs w:val="28"/>
        </w:rPr>
        <w:t>е</w:t>
      </w:r>
      <w:r w:rsidRPr="00B15806">
        <w:rPr>
          <w:sz w:val="28"/>
          <w:szCs w:val="28"/>
        </w:rPr>
        <w:t xml:space="preserve">ленных административными процедурами </w:t>
      </w:r>
      <w:r>
        <w:rPr>
          <w:sz w:val="28"/>
          <w:szCs w:val="28"/>
        </w:rPr>
        <w:t xml:space="preserve">предоставления </w:t>
      </w:r>
      <w:r w:rsidRPr="00B15806">
        <w:rPr>
          <w:sz w:val="28"/>
          <w:szCs w:val="28"/>
        </w:rPr>
        <w:t xml:space="preserve">государственной услуги, осуществляется руководителем </w:t>
      </w:r>
      <w:r w:rsidR="002F0553">
        <w:rPr>
          <w:color w:val="000000"/>
          <w:sz w:val="28"/>
          <w:szCs w:val="28"/>
        </w:rPr>
        <w:t>отделения Центра</w:t>
      </w:r>
      <w:r w:rsidRPr="00B15806">
        <w:rPr>
          <w:sz w:val="28"/>
          <w:szCs w:val="28"/>
        </w:rPr>
        <w:t xml:space="preserve"> </w:t>
      </w:r>
      <w:r w:rsidRPr="001C0980">
        <w:rPr>
          <w:sz w:val="28"/>
          <w:szCs w:val="28"/>
        </w:rPr>
        <w:t>путем проведения проверок с</w:t>
      </w:r>
      <w:r w:rsidRPr="001C0980">
        <w:rPr>
          <w:sz w:val="28"/>
          <w:szCs w:val="28"/>
        </w:rPr>
        <w:t>о</w:t>
      </w:r>
      <w:r w:rsidRPr="001C0980">
        <w:rPr>
          <w:sz w:val="28"/>
          <w:szCs w:val="28"/>
        </w:rPr>
        <w:t xml:space="preserve">блюдения и исполнения положений </w:t>
      </w:r>
      <w:r>
        <w:rPr>
          <w:sz w:val="28"/>
          <w:szCs w:val="28"/>
        </w:rPr>
        <w:t>настоящего Р</w:t>
      </w:r>
      <w:r w:rsidRPr="001C0980">
        <w:rPr>
          <w:sz w:val="28"/>
          <w:szCs w:val="28"/>
        </w:rPr>
        <w:t>егламента.</w:t>
      </w:r>
    </w:p>
    <w:p w:rsidR="00593188" w:rsidRPr="00B15806" w:rsidRDefault="00593188" w:rsidP="00593188">
      <w:pPr>
        <w:ind w:firstLine="709"/>
        <w:jc w:val="both"/>
        <w:outlineLvl w:val="1"/>
        <w:rPr>
          <w:sz w:val="28"/>
          <w:szCs w:val="28"/>
        </w:rPr>
      </w:pPr>
      <w:r w:rsidRPr="001C0980">
        <w:rPr>
          <w:sz w:val="28"/>
          <w:szCs w:val="28"/>
        </w:rPr>
        <w:t>Контроль за предоставлением государственной услуги осуществляется</w:t>
      </w:r>
      <w:r w:rsidRPr="00B15806">
        <w:rPr>
          <w:sz w:val="28"/>
          <w:szCs w:val="28"/>
        </w:rPr>
        <w:t xml:space="preserve"> дол</w:t>
      </w:r>
      <w:r w:rsidRPr="00B15806">
        <w:rPr>
          <w:sz w:val="28"/>
          <w:szCs w:val="28"/>
        </w:rPr>
        <w:t>ж</w:t>
      </w:r>
      <w:r w:rsidRPr="00B15806">
        <w:rPr>
          <w:sz w:val="28"/>
          <w:szCs w:val="28"/>
        </w:rPr>
        <w:t xml:space="preserve">ностными лицами </w:t>
      </w:r>
      <w:r w:rsidR="00DD426A">
        <w:rPr>
          <w:sz w:val="28"/>
          <w:szCs w:val="28"/>
        </w:rPr>
        <w:t>Управления (отдела)</w:t>
      </w:r>
      <w:r w:rsidRPr="00CE44F4">
        <w:rPr>
          <w:rFonts w:eastAsia="Calibri"/>
          <w:color w:val="000000"/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</w:t>
      </w:r>
      <w:r w:rsidR="00DD426A">
        <w:rPr>
          <w:rFonts w:eastAsia="Calibri"/>
          <w:color w:val="000000"/>
          <w:sz w:val="28"/>
          <w:szCs w:val="28"/>
        </w:rPr>
        <w:t>(далее – Управление (отдел)).</w:t>
      </w:r>
      <w:r w:rsidRPr="00B15806">
        <w:rPr>
          <w:sz w:val="28"/>
          <w:szCs w:val="28"/>
        </w:rPr>
        <w:t xml:space="preserve">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>Управлении (отдел</w:t>
      </w:r>
      <w:r w:rsidR="00DD426A">
        <w:rPr>
          <w:sz w:val="28"/>
          <w:szCs w:val="28"/>
        </w:rPr>
        <w:t>е</w:t>
      </w:r>
      <w:r>
        <w:rPr>
          <w:sz w:val="28"/>
          <w:szCs w:val="28"/>
        </w:rPr>
        <w:t xml:space="preserve">) </w:t>
      </w:r>
      <w:r w:rsidRPr="00B15806">
        <w:rPr>
          <w:sz w:val="28"/>
          <w:szCs w:val="28"/>
        </w:rPr>
        <w:t>и должностными регламентами</w:t>
      </w:r>
      <w:r>
        <w:rPr>
          <w:sz w:val="28"/>
          <w:szCs w:val="28"/>
        </w:rPr>
        <w:t>.</w:t>
      </w:r>
    </w:p>
    <w:p w:rsidR="00593188" w:rsidRPr="00B15806" w:rsidRDefault="00593188" w:rsidP="00593188">
      <w:pPr>
        <w:ind w:firstLine="567"/>
        <w:jc w:val="both"/>
        <w:outlineLvl w:val="1"/>
        <w:rPr>
          <w:sz w:val="28"/>
          <w:szCs w:val="28"/>
        </w:rPr>
      </w:pPr>
      <w:r w:rsidRPr="00B15806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</w:t>
      </w:r>
      <w:r w:rsidRPr="00B15806">
        <w:rPr>
          <w:sz w:val="28"/>
          <w:szCs w:val="28"/>
        </w:rPr>
        <w:t>в</w:t>
      </w:r>
      <w:r w:rsidRPr="00B15806">
        <w:rPr>
          <w:sz w:val="28"/>
          <w:szCs w:val="28"/>
        </w:rPr>
        <w:t>ку ответов на обращения, содержащие жалобы на действия (бездействие) должнос</w:t>
      </w:r>
      <w:r w:rsidRPr="00B15806">
        <w:rPr>
          <w:sz w:val="28"/>
          <w:szCs w:val="28"/>
        </w:rPr>
        <w:t>т</w:t>
      </w:r>
      <w:r w:rsidRPr="00B15806">
        <w:rPr>
          <w:sz w:val="28"/>
          <w:szCs w:val="28"/>
        </w:rPr>
        <w:t>ных лиц, ответственных за предоставление государственной услуги.</w:t>
      </w:r>
    </w:p>
    <w:p w:rsidR="00593188" w:rsidRPr="003C13C3" w:rsidRDefault="00593188" w:rsidP="00593188">
      <w:pPr>
        <w:tabs>
          <w:tab w:val="left" w:pos="1310"/>
        </w:tabs>
        <w:spacing w:line="322" w:lineRule="exact"/>
        <w:ind w:firstLine="567"/>
        <w:jc w:val="both"/>
        <w:rPr>
          <w:sz w:val="28"/>
          <w:szCs w:val="28"/>
        </w:rPr>
      </w:pPr>
      <w:r w:rsidRPr="003C13C3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593188" w:rsidRPr="003C13C3" w:rsidRDefault="00593188" w:rsidP="00593188">
      <w:pPr>
        <w:tabs>
          <w:tab w:val="left" w:pos="1310"/>
        </w:tabs>
        <w:spacing w:line="322" w:lineRule="exact"/>
        <w:ind w:firstLine="567"/>
        <w:jc w:val="both"/>
        <w:rPr>
          <w:sz w:val="28"/>
          <w:szCs w:val="28"/>
        </w:rPr>
      </w:pPr>
      <w:r w:rsidRPr="003C13C3">
        <w:rPr>
          <w:sz w:val="28"/>
          <w:szCs w:val="28"/>
        </w:rPr>
        <w:t>ведения делопроизводства;</w:t>
      </w:r>
    </w:p>
    <w:p w:rsidR="00593188" w:rsidRPr="001C0980" w:rsidRDefault="00593188" w:rsidP="00593188">
      <w:pPr>
        <w:ind w:firstLine="540"/>
        <w:jc w:val="both"/>
        <w:outlineLvl w:val="2"/>
        <w:rPr>
          <w:sz w:val="28"/>
          <w:szCs w:val="28"/>
        </w:rPr>
      </w:pPr>
      <w:r w:rsidRPr="003C13C3">
        <w:rPr>
          <w:sz w:val="28"/>
          <w:szCs w:val="28"/>
        </w:rPr>
        <w:t xml:space="preserve">соответствия результатов рассмотрения документов требованиям </w:t>
      </w:r>
      <w:r>
        <w:rPr>
          <w:sz w:val="28"/>
          <w:szCs w:val="28"/>
        </w:rPr>
        <w:t>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(настоящего Регламента)</w:t>
      </w:r>
      <w:r w:rsidRPr="001C0980">
        <w:rPr>
          <w:sz w:val="28"/>
          <w:szCs w:val="28"/>
        </w:rPr>
        <w:t>;</w:t>
      </w:r>
    </w:p>
    <w:p w:rsidR="00593188" w:rsidRPr="001C0980" w:rsidRDefault="00593188" w:rsidP="00593188">
      <w:pPr>
        <w:ind w:firstLine="540"/>
        <w:jc w:val="both"/>
        <w:outlineLvl w:val="2"/>
        <w:rPr>
          <w:sz w:val="28"/>
          <w:szCs w:val="28"/>
        </w:rPr>
      </w:pPr>
      <w:r w:rsidRPr="001C0980">
        <w:rPr>
          <w:sz w:val="28"/>
          <w:szCs w:val="28"/>
        </w:rPr>
        <w:t>соблюдения сроков и порядка приема документов;</w:t>
      </w:r>
    </w:p>
    <w:p w:rsidR="00593188" w:rsidRPr="003C13C3" w:rsidRDefault="00593188" w:rsidP="00593188">
      <w:pPr>
        <w:ind w:firstLine="540"/>
        <w:jc w:val="both"/>
        <w:outlineLvl w:val="2"/>
        <w:rPr>
          <w:sz w:val="28"/>
          <w:szCs w:val="28"/>
        </w:rPr>
      </w:pPr>
      <w:r w:rsidRPr="003C13C3">
        <w:rPr>
          <w:sz w:val="28"/>
          <w:szCs w:val="28"/>
        </w:rPr>
        <w:t>соблюдения сроков и порядка выдачи результатов при предоставлении госуда</w:t>
      </w:r>
      <w:r w:rsidRPr="003C13C3">
        <w:rPr>
          <w:sz w:val="28"/>
          <w:szCs w:val="28"/>
        </w:rPr>
        <w:t>р</w:t>
      </w:r>
      <w:r w:rsidRPr="003C13C3">
        <w:rPr>
          <w:sz w:val="28"/>
          <w:szCs w:val="28"/>
        </w:rPr>
        <w:t>ственной услуги.</w:t>
      </w:r>
    </w:p>
    <w:p w:rsidR="00593188" w:rsidRPr="00B15806" w:rsidRDefault="00593188" w:rsidP="00593188">
      <w:pPr>
        <w:ind w:firstLine="567"/>
        <w:jc w:val="both"/>
        <w:outlineLvl w:val="1"/>
        <w:rPr>
          <w:sz w:val="28"/>
          <w:szCs w:val="28"/>
        </w:rPr>
      </w:pPr>
      <w:r w:rsidRPr="00B15806">
        <w:rPr>
          <w:sz w:val="28"/>
          <w:szCs w:val="28"/>
        </w:rPr>
        <w:t>Периодичность проведения проверок носит плановый характер (осуществляе</w:t>
      </w:r>
      <w:r w:rsidRPr="00B15806">
        <w:rPr>
          <w:sz w:val="28"/>
          <w:szCs w:val="28"/>
        </w:rPr>
        <w:t>т</w:t>
      </w:r>
      <w:r w:rsidRPr="00B15806">
        <w:rPr>
          <w:sz w:val="28"/>
          <w:szCs w:val="28"/>
        </w:rPr>
        <w:t>ся на основании планов работы) и внеплановый характер (по конкретному обращ</w:t>
      </w:r>
      <w:r w:rsidRPr="00B15806">
        <w:rPr>
          <w:sz w:val="28"/>
          <w:szCs w:val="28"/>
        </w:rPr>
        <w:t>е</w:t>
      </w:r>
      <w:r w:rsidRPr="00B15806">
        <w:rPr>
          <w:sz w:val="28"/>
          <w:szCs w:val="28"/>
        </w:rPr>
        <w:t>нию заявителя).</w:t>
      </w:r>
    </w:p>
    <w:p w:rsidR="00593188" w:rsidRDefault="00593188" w:rsidP="00593188">
      <w:pPr>
        <w:pStyle w:val="a7"/>
        <w:widowControl/>
        <w:numPr>
          <w:ilvl w:val="1"/>
          <w:numId w:val="15"/>
        </w:numPr>
        <w:ind w:left="0" w:firstLine="567"/>
        <w:jc w:val="both"/>
        <w:outlineLvl w:val="1"/>
        <w:rPr>
          <w:sz w:val="28"/>
          <w:szCs w:val="28"/>
        </w:rPr>
      </w:pPr>
      <w:r w:rsidRPr="00D17AA3">
        <w:rPr>
          <w:sz w:val="28"/>
          <w:szCs w:val="28"/>
        </w:rPr>
        <w:t xml:space="preserve">По результатам проведенных проверок в случае выявления нарушений прав </w:t>
      </w:r>
      <w:r>
        <w:rPr>
          <w:sz w:val="28"/>
          <w:szCs w:val="28"/>
        </w:rPr>
        <w:t>заявителей должностные лица, ответственные за предоставление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услуги, признанные виновными, привлекаются к ответственности в порядке,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тановленном </w:t>
      </w:r>
      <w:r w:rsidRPr="00D17AA3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.</w:t>
      </w:r>
    </w:p>
    <w:p w:rsidR="00593188" w:rsidRDefault="00593188" w:rsidP="00593188">
      <w:pPr>
        <w:pStyle w:val="a7"/>
        <w:widowControl/>
        <w:numPr>
          <w:ilvl w:val="1"/>
          <w:numId w:val="15"/>
        </w:numPr>
        <w:tabs>
          <w:tab w:val="left" w:pos="1310"/>
        </w:tabs>
        <w:spacing w:line="322" w:lineRule="exact"/>
        <w:ind w:left="0" w:firstLine="567"/>
        <w:jc w:val="both"/>
        <w:outlineLvl w:val="1"/>
        <w:rPr>
          <w:sz w:val="28"/>
          <w:szCs w:val="28"/>
        </w:rPr>
      </w:pPr>
      <w:r w:rsidRPr="00EB4B57">
        <w:rPr>
          <w:sz w:val="28"/>
          <w:szCs w:val="28"/>
        </w:rPr>
        <w:t>Контроль за предоставлением государственной услуги со стороны гра</w:t>
      </w:r>
      <w:r w:rsidRPr="00EB4B57">
        <w:rPr>
          <w:sz w:val="28"/>
          <w:szCs w:val="28"/>
        </w:rPr>
        <w:t>ж</w:t>
      </w:r>
      <w:r w:rsidRPr="00EB4B57">
        <w:rPr>
          <w:sz w:val="28"/>
          <w:szCs w:val="28"/>
        </w:rPr>
        <w:t>дан, их объединений и организаций осуществляется посредством открытости де</w:t>
      </w:r>
      <w:r w:rsidRPr="00EB4B57">
        <w:rPr>
          <w:sz w:val="28"/>
          <w:szCs w:val="28"/>
        </w:rPr>
        <w:t>я</w:t>
      </w:r>
      <w:r w:rsidRPr="00EB4B57">
        <w:rPr>
          <w:sz w:val="28"/>
          <w:szCs w:val="28"/>
        </w:rPr>
        <w:t xml:space="preserve">тельности </w:t>
      </w:r>
      <w:r w:rsidR="00DD426A">
        <w:rPr>
          <w:sz w:val="28"/>
          <w:szCs w:val="28"/>
        </w:rPr>
        <w:t>отделения Центра</w:t>
      </w:r>
      <w:r w:rsidRPr="00EB4B57">
        <w:rPr>
          <w:sz w:val="28"/>
          <w:szCs w:val="28"/>
        </w:rPr>
        <w:t xml:space="preserve"> при предоставлении государственной услуги, получ</w:t>
      </w:r>
      <w:r w:rsidRPr="00EB4B57">
        <w:rPr>
          <w:sz w:val="28"/>
          <w:szCs w:val="28"/>
        </w:rPr>
        <w:t>е</w:t>
      </w:r>
      <w:r w:rsidRPr="00EB4B57">
        <w:rPr>
          <w:sz w:val="28"/>
          <w:szCs w:val="28"/>
        </w:rPr>
        <w:t>ния полной, актуальной и достоверной информации о порядке предоставления гос</w:t>
      </w:r>
      <w:r w:rsidRPr="00EB4B57">
        <w:rPr>
          <w:sz w:val="28"/>
          <w:szCs w:val="28"/>
        </w:rPr>
        <w:t>у</w:t>
      </w:r>
      <w:r w:rsidRPr="00EB4B57">
        <w:rPr>
          <w:sz w:val="28"/>
          <w:szCs w:val="28"/>
        </w:rPr>
        <w:lastRenderedPageBreak/>
        <w:t>дарственной услуги и возможности досудебного рассмотрения обращений (жалоб) в процессе предоставления государственной услуги</w:t>
      </w:r>
      <w:r>
        <w:rPr>
          <w:sz w:val="28"/>
          <w:szCs w:val="28"/>
        </w:rPr>
        <w:t>.</w:t>
      </w:r>
    </w:p>
    <w:p w:rsidR="00593188" w:rsidRPr="00EB4B57" w:rsidRDefault="00593188" w:rsidP="00593188">
      <w:pPr>
        <w:pStyle w:val="a7"/>
        <w:widowControl/>
        <w:tabs>
          <w:tab w:val="left" w:pos="1310"/>
        </w:tabs>
        <w:spacing w:line="322" w:lineRule="exact"/>
        <w:ind w:left="567"/>
        <w:jc w:val="both"/>
        <w:outlineLvl w:val="1"/>
        <w:rPr>
          <w:sz w:val="28"/>
          <w:szCs w:val="28"/>
        </w:rPr>
      </w:pPr>
    </w:p>
    <w:p w:rsidR="00593188" w:rsidRDefault="00593188" w:rsidP="00593188">
      <w:pPr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 w:rsidRPr="0082432F">
        <w:rPr>
          <w:b/>
          <w:bCs/>
          <w:sz w:val="28"/>
          <w:szCs w:val="28"/>
        </w:rPr>
        <w:t xml:space="preserve"> Д</w:t>
      </w:r>
      <w:r w:rsidRPr="0082432F">
        <w:rPr>
          <w:b/>
          <w:sz w:val="28"/>
          <w:szCs w:val="28"/>
        </w:rPr>
        <w:t>осудебн</w:t>
      </w:r>
      <w:r>
        <w:rPr>
          <w:b/>
          <w:sz w:val="28"/>
          <w:szCs w:val="28"/>
        </w:rPr>
        <w:t>ое</w:t>
      </w:r>
      <w:r w:rsidRPr="0082432F">
        <w:rPr>
          <w:b/>
          <w:sz w:val="28"/>
          <w:szCs w:val="28"/>
        </w:rPr>
        <w:t xml:space="preserve"> (внесудебн</w:t>
      </w:r>
      <w:r>
        <w:rPr>
          <w:b/>
          <w:sz w:val="28"/>
          <w:szCs w:val="28"/>
        </w:rPr>
        <w:t>ое</w:t>
      </w:r>
      <w:r w:rsidRPr="0082432F">
        <w:rPr>
          <w:b/>
          <w:sz w:val="28"/>
          <w:szCs w:val="28"/>
        </w:rPr>
        <w:t>) обжаловани</w:t>
      </w:r>
      <w:r>
        <w:rPr>
          <w:b/>
          <w:sz w:val="28"/>
          <w:szCs w:val="28"/>
        </w:rPr>
        <w:t>е заявителем</w:t>
      </w:r>
      <w:r w:rsidRPr="0082432F">
        <w:rPr>
          <w:b/>
          <w:sz w:val="28"/>
          <w:szCs w:val="28"/>
        </w:rPr>
        <w:t xml:space="preserve"> решений и действий (бездействи</w:t>
      </w:r>
      <w:r>
        <w:rPr>
          <w:b/>
          <w:sz w:val="28"/>
          <w:szCs w:val="28"/>
        </w:rPr>
        <w:t>я</w:t>
      </w:r>
      <w:r w:rsidRPr="0082432F">
        <w:rPr>
          <w:b/>
          <w:sz w:val="28"/>
          <w:szCs w:val="28"/>
        </w:rPr>
        <w:t>) органов, предоставляющих государственную услугу, а также должностн</w:t>
      </w:r>
      <w:r>
        <w:rPr>
          <w:b/>
          <w:sz w:val="28"/>
          <w:szCs w:val="28"/>
        </w:rPr>
        <w:t>ого</w:t>
      </w:r>
      <w:r w:rsidRPr="0082432F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а, предоставляющего государственную услугу, либо</w:t>
      </w:r>
      <w:r w:rsidRPr="0082432F">
        <w:rPr>
          <w:b/>
          <w:sz w:val="28"/>
          <w:szCs w:val="28"/>
        </w:rPr>
        <w:t xml:space="preserve"> гос</w:t>
      </w:r>
      <w:r w:rsidRPr="0082432F">
        <w:rPr>
          <w:b/>
          <w:sz w:val="28"/>
          <w:szCs w:val="28"/>
        </w:rPr>
        <w:t>у</w:t>
      </w:r>
      <w:r w:rsidRPr="0082432F">
        <w:rPr>
          <w:b/>
          <w:sz w:val="28"/>
          <w:szCs w:val="28"/>
        </w:rPr>
        <w:t>дарственн</w:t>
      </w:r>
      <w:r>
        <w:rPr>
          <w:b/>
          <w:sz w:val="28"/>
          <w:szCs w:val="28"/>
        </w:rPr>
        <w:t>ого</w:t>
      </w:r>
      <w:r w:rsidRPr="0082432F">
        <w:rPr>
          <w:b/>
          <w:sz w:val="28"/>
          <w:szCs w:val="28"/>
        </w:rPr>
        <w:t xml:space="preserve"> служащ</w:t>
      </w:r>
      <w:r>
        <w:rPr>
          <w:b/>
          <w:sz w:val="28"/>
          <w:szCs w:val="28"/>
        </w:rPr>
        <w:t>его</w:t>
      </w:r>
    </w:p>
    <w:p w:rsidR="00593188" w:rsidRPr="0082432F" w:rsidRDefault="00593188" w:rsidP="00593188">
      <w:pPr>
        <w:jc w:val="center"/>
        <w:outlineLvl w:val="1"/>
        <w:rPr>
          <w:b/>
          <w:sz w:val="28"/>
          <w:szCs w:val="28"/>
        </w:rPr>
      </w:pP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</w:t>
      </w:r>
      <w:r>
        <w:rPr>
          <w:rFonts w:ascii="Times New Roman CYR" w:hAnsi="Times New Roman CYR" w:cs="Times New Roman CYR"/>
          <w:sz w:val="28"/>
          <w:szCs w:val="28"/>
        </w:rPr>
        <w:t>имеют право на обжалование в дос</w:t>
      </w:r>
      <w:r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дебном порядке действий (бездействия) сотрудников </w:t>
      </w:r>
      <w:r w:rsidR="00DD426A">
        <w:rPr>
          <w:rFonts w:ascii="Times New Roman CYR" w:hAnsi="Times New Roman CYR" w:cs="Times New Roman CYR"/>
          <w:sz w:val="28"/>
          <w:szCs w:val="28"/>
        </w:rPr>
        <w:t>отделения Центра</w:t>
      </w:r>
      <w:r>
        <w:rPr>
          <w:rFonts w:ascii="Times New Roman CYR" w:hAnsi="Times New Roman CYR" w:cs="Times New Roman CYR"/>
          <w:sz w:val="28"/>
          <w:szCs w:val="28"/>
        </w:rPr>
        <w:t>, участву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щих в предоставлении государственной услуги, руководителю </w:t>
      </w:r>
      <w:r w:rsidR="00DD426A">
        <w:rPr>
          <w:rFonts w:ascii="Times New Roman CYR" w:hAnsi="Times New Roman CYR" w:cs="Times New Roman CYR"/>
          <w:sz w:val="28"/>
          <w:szCs w:val="28"/>
        </w:rPr>
        <w:t>отделения Центра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97E37" w:rsidRDefault="00593188" w:rsidP="00197E37">
      <w:pPr>
        <w:widowControl/>
        <w:ind w:firstLine="540"/>
        <w:jc w:val="both"/>
        <w:rPr>
          <w:sz w:val="28"/>
          <w:szCs w:val="28"/>
        </w:rPr>
      </w:pP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Жалобы на решения, действия (бездействие), принятые руководителем </w:t>
      </w:r>
      <w:r w:rsidR="00DD426A">
        <w:rPr>
          <w:rFonts w:ascii="Times New Roman CYR" w:hAnsi="Times New Roman CYR" w:cs="Times New Roman CYR"/>
          <w:sz w:val="28"/>
          <w:szCs w:val="28"/>
        </w:rPr>
        <w:t>отдел</w:t>
      </w:r>
      <w:r w:rsidR="00DD426A">
        <w:rPr>
          <w:rFonts w:ascii="Times New Roman CYR" w:hAnsi="Times New Roman CYR" w:cs="Times New Roman CYR"/>
          <w:sz w:val="28"/>
          <w:szCs w:val="28"/>
        </w:rPr>
        <w:t>е</w:t>
      </w:r>
      <w:r w:rsidR="00DD426A">
        <w:rPr>
          <w:rFonts w:ascii="Times New Roman CYR" w:hAnsi="Times New Roman CYR" w:cs="Times New Roman CYR"/>
          <w:sz w:val="28"/>
          <w:szCs w:val="28"/>
        </w:rPr>
        <w:t>ния Центра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подаются </w:t>
      </w:r>
      <w:r w:rsidR="00197E37" w:rsidRPr="00D130F7">
        <w:rPr>
          <w:sz w:val="28"/>
          <w:szCs w:val="28"/>
        </w:rPr>
        <w:t>руководителю Г</w:t>
      </w:r>
      <w:r w:rsidR="00197E37">
        <w:rPr>
          <w:sz w:val="28"/>
          <w:szCs w:val="28"/>
        </w:rPr>
        <w:t>осударственного казенного учреждения «</w:t>
      </w:r>
      <w:r w:rsidR="00197E37" w:rsidRPr="00D130F7">
        <w:rPr>
          <w:sz w:val="28"/>
          <w:szCs w:val="28"/>
        </w:rPr>
        <w:t>Ре</w:t>
      </w:r>
      <w:r w:rsidR="00197E37" w:rsidRPr="00D130F7">
        <w:rPr>
          <w:sz w:val="28"/>
          <w:szCs w:val="28"/>
        </w:rPr>
        <w:t>с</w:t>
      </w:r>
      <w:r w:rsidR="00197E37" w:rsidRPr="00D130F7">
        <w:rPr>
          <w:sz w:val="28"/>
          <w:szCs w:val="28"/>
        </w:rPr>
        <w:t>публиканский Центр материальной помощи (компенсационных выплат)</w:t>
      </w:r>
      <w:r w:rsidR="00197E37">
        <w:rPr>
          <w:sz w:val="28"/>
          <w:szCs w:val="28"/>
        </w:rPr>
        <w:t>»</w:t>
      </w:r>
      <w:r w:rsidR="00197E37" w:rsidRPr="00D130F7">
        <w:rPr>
          <w:sz w:val="28"/>
          <w:szCs w:val="28"/>
        </w:rPr>
        <w:t xml:space="preserve"> или рук</w:t>
      </w:r>
      <w:r w:rsidR="00197E37" w:rsidRPr="00D130F7">
        <w:rPr>
          <w:sz w:val="28"/>
          <w:szCs w:val="28"/>
        </w:rPr>
        <w:t>о</w:t>
      </w:r>
      <w:r w:rsidR="00197E37" w:rsidRPr="00D130F7">
        <w:rPr>
          <w:sz w:val="28"/>
          <w:szCs w:val="28"/>
        </w:rPr>
        <w:t>водителю Управления (отдела).</w:t>
      </w:r>
    </w:p>
    <w:p w:rsidR="00197E37" w:rsidRPr="002711B8" w:rsidRDefault="00197E37" w:rsidP="00197E37">
      <w:pPr>
        <w:widowControl/>
        <w:ind w:firstLine="540"/>
        <w:jc w:val="both"/>
        <w:rPr>
          <w:sz w:val="28"/>
          <w:szCs w:val="28"/>
        </w:rPr>
      </w:pPr>
      <w:r w:rsidRPr="00D130F7">
        <w:rPr>
          <w:sz w:val="28"/>
          <w:szCs w:val="28"/>
        </w:rPr>
        <w:t>Жалобы на решения, действия (бездействие) руководителя Г</w:t>
      </w:r>
      <w:r>
        <w:rPr>
          <w:sz w:val="28"/>
          <w:szCs w:val="28"/>
        </w:rPr>
        <w:t>осударственного казенного учреждения «</w:t>
      </w:r>
      <w:r w:rsidRPr="00D130F7">
        <w:rPr>
          <w:sz w:val="28"/>
          <w:szCs w:val="28"/>
        </w:rPr>
        <w:t>Республиканский Центр материальной помощи (компенс</w:t>
      </w:r>
      <w:r w:rsidRPr="00D130F7">
        <w:rPr>
          <w:sz w:val="28"/>
          <w:szCs w:val="28"/>
        </w:rPr>
        <w:t>а</w:t>
      </w:r>
      <w:r w:rsidRPr="00D130F7">
        <w:rPr>
          <w:sz w:val="28"/>
          <w:szCs w:val="28"/>
        </w:rPr>
        <w:t>ционных выплат)</w:t>
      </w:r>
      <w:r>
        <w:rPr>
          <w:sz w:val="28"/>
          <w:szCs w:val="28"/>
        </w:rPr>
        <w:t>»</w:t>
      </w:r>
      <w:r w:rsidRPr="00D130F7">
        <w:rPr>
          <w:sz w:val="28"/>
          <w:szCs w:val="28"/>
        </w:rPr>
        <w:t xml:space="preserve"> или руководителя Управления (отдела)</w:t>
      </w:r>
      <w:r>
        <w:rPr>
          <w:sz w:val="28"/>
          <w:szCs w:val="28"/>
        </w:rPr>
        <w:t>,</w:t>
      </w:r>
      <w:r w:rsidRPr="00D130F7">
        <w:rPr>
          <w:sz w:val="28"/>
          <w:szCs w:val="28"/>
        </w:rPr>
        <w:t xml:space="preserve"> подаются в Министерс</w:t>
      </w:r>
      <w:r w:rsidRPr="00D130F7">
        <w:rPr>
          <w:sz w:val="28"/>
          <w:szCs w:val="28"/>
        </w:rPr>
        <w:t>т</w:t>
      </w:r>
      <w:r w:rsidRPr="00D130F7">
        <w:rPr>
          <w:sz w:val="28"/>
          <w:szCs w:val="28"/>
        </w:rPr>
        <w:t>во труда, занятости и социальной защиты Республики Татарстан на имя курирующ</w:t>
      </w:r>
      <w:r w:rsidRPr="00D130F7">
        <w:rPr>
          <w:sz w:val="28"/>
          <w:szCs w:val="28"/>
        </w:rPr>
        <w:t>е</w:t>
      </w:r>
      <w:r w:rsidRPr="00D130F7">
        <w:rPr>
          <w:sz w:val="28"/>
          <w:szCs w:val="28"/>
        </w:rPr>
        <w:t>го заместителя министра или министра.</w:t>
      </w:r>
    </w:p>
    <w:p w:rsidR="00775E81" w:rsidRPr="00BB160E" w:rsidRDefault="00775E81" w:rsidP="00775E81">
      <w:pPr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Решения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действия (бездействие)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принятые 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заместител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министра (минис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ра) могут быть обж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BB160E">
        <w:rPr>
          <w:rFonts w:ascii="Times New Roman CYR" w:hAnsi="Times New Roman CYR" w:cs="Times New Roman CYR"/>
          <w:color w:val="000000"/>
          <w:sz w:val="28"/>
          <w:szCs w:val="28"/>
        </w:rPr>
        <w:t xml:space="preserve">лованы в Кабинет Министров Республики Татарстан. 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5.2. Заявитель может обратиться с жалобой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 в том числе в следующих случаях: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1) нарушение срока регистрации запроса заявителя о предоставлении госуда</w:t>
      </w:r>
      <w:r w:rsidRPr="000C24BF">
        <w:rPr>
          <w:rFonts w:ascii="Times New Roman CYR" w:hAnsi="Times New Roman CYR" w:cs="Times New Roman CYR"/>
          <w:sz w:val="28"/>
          <w:szCs w:val="28"/>
        </w:rPr>
        <w:t>р</w:t>
      </w:r>
      <w:r w:rsidRPr="000C24BF">
        <w:rPr>
          <w:rFonts w:ascii="Times New Roman CYR" w:hAnsi="Times New Roman CYR" w:cs="Times New Roman CYR"/>
          <w:sz w:val="28"/>
          <w:szCs w:val="28"/>
        </w:rPr>
        <w:t>ственной услуги;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2) нарушение срока предоставления государственной услуги;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29738A">
        <w:rPr>
          <w:rFonts w:ascii="Times New Roman CYR" w:hAnsi="Times New Roman CYR" w:cs="Times New Roman CYR"/>
          <w:sz w:val="28"/>
          <w:szCs w:val="28"/>
        </w:rPr>
        <w:t>Ре</w:t>
      </w:r>
      <w:r w:rsidRPr="0029738A">
        <w:rPr>
          <w:rFonts w:ascii="Times New Roman CYR" w:hAnsi="Times New Roman CYR" w:cs="Times New Roman CYR"/>
          <w:sz w:val="28"/>
          <w:szCs w:val="28"/>
        </w:rPr>
        <w:t>с</w:t>
      </w:r>
      <w:r w:rsidRPr="0029738A">
        <w:rPr>
          <w:rFonts w:ascii="Times New Roman CYR" w:hAnsi="Times New Roman CYR" w:cs="Times New Roman CYR"/>
          <w:sz w:val="28"/>
          <w:szCs w:val="28"/>
        </w:rPr>
        <w:t>публики Татарстан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 для предоставления государственной услуги;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4) отказ в приеме документов, предоставление которых предусмотрено норм</w:t>
      </w:r>
      <w:r w:rsidRPr="000C24BF">
        <w:rPr>
          <w:rFonts w:ascii="Times New Roman CYR" w:hAnsi="Times New Roman CYR" w:cs="Times New Roman CYR"/>
          <w:sz w:val="28"/>
          <w:szCs w:val="28"/>
        </w:rPr>
        <w:t>а</w:t>
      </w:r>
      <w:r w:rsidRPr="000C24BF">
        <w:rPr>
          <w:rFonts w:ascii="Times New Roman CYR" w:hAnsi="Times New Roman CYR" w:cs="Times New Roman CYR"/>
          <w:sz w:val="28"/>
          <w:szCs w:val="28"/>
        </w:rPr>
        <w:t>тивными правовыми актами Российской Федерации, нормативными правовыми а</w:t>
      </w:r>
      <w:r w:rsidRPr="000C24BF">
        <w:rPr>
          <w:rFonts w:ascii="Times New Roman CYR" w:hAnsi="Times New Roman CYR" w:cs="Times New Roman CYR"/>
          <w:sz w:val="28"/>
          <w:szCs w:val="28"/>
        </w:rPr>
        <w:t>к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, для предоставления государственной услуги, у заявит</w:t>
      </w:r>
      <w:r w:rsidRPr="000C24BF">
        <w:rPr>
          <w:rFonts w:ascii="Times New Roman CYR" w:hAnsi="Times New Roman CYR" w:cs="Times New Roman CYR"/>
          <w:sz w:val="28"/>
          <w:szCs w:val="28"/>
        </w:rPr>
        <w:t>е</w:t>
      </w:r>
      <w:r w:rsidRPr="000C24BF">
        <w:rPr>
          <w:rFonts w:ascii="Times New Roman CYR" w:hAnsi="Times New Roman CYR" w:cs="Times New Roman CYR"/>
          <w:sz w:val="28"/>
          <w:szCs w:val="28"/>
        </w:rPr>
        <w:t>ля;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 w:rsidRPr="000C24BF">
        <w:rPr>
          <w:rFonts w:ascii="Times New Roman CYR" w:hAnsi="Times New Roman CYR" w:cs="Times New Roman CYR"/>
          <w:sz w:val="28"/>
          <w:szCs w:val="28"/>
        </w:rPr>
        <w:t>ы</w:t>
      </w:r>
      <w:r w:rsidRPr="000C24BF">
        <w:rPr>
          <w:rFonts w:ascii="Times New Roman CYR" w:hAnsi="Times New Roman CYR" w:cs="Times New Roman CYR"/>
          <w:sz w:val="28"/>
          <w:szCs w:val="28"/>
        </w:rPr>
        <w:t xml:space="preserve">ми актами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 CYR" w:hAnsi="Times New Roman CYR" w:cs="Times New Roman CYR"/>
          <w:sz w:val="28"/>
          <w:szCs w:val="28"/>
        </w:rPr>
        <w:t>Республики Татарстан</w:t>
      </w:r>
      <w:r w:rsidRPr="000C24BF">
        <w:rPr>
          <w:rFonts w:ascii="Times New Roman CYR" w:hAnsi="Times New Roman CYR" w:cs="Times New Roman CYR"/>
          <w:sz w:val="28"/>
          <w:szCs w:val="28"/>
        </w:rPr>
        <w:t>;</w:t>
      </w:r>
    </w:p>
    <w:p w:rsidR="00593188" w:rsidRPr="000C24BF" w:rsidRDefault="00593188" w:rsidP="00593188">
      <w:pPr>
        <w:ind w:firstLine="540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C24BF">
        <w:rPr>
          <w:rFonts w:ascii="Times New Roman CYR" w:hAnsi="Times New Roman CYR" w:cs="Times New Roman CYR"/>
          <w:sz w:val="28"/>
          <w:szCs w:val="28"/>
        </w:rPr>
        <w:t>7) отказ органа, предоставляющего государственную услугу, должностного л</w:t>
      </w:r>
      <w:r w:rsidRPr="000C24BF">
        <w:rPr>
          <w:rFonts w:ascii="Times New Roman CYR" w:hAnsi="Times New Roman CYR" w:cs="Times New Roman CYR"/>
          <w:sz w:val="28"/>
          <w:szCs w:val="28"/>
        </w:rPr>
        <w:t>и</w:t>
      </w:r>
      <w:r w:rsidRPr="000C24BF">
        <w:rPr>
          <w:rFonts w:ascii="Times New Roman CYR" w:hAnsi="Times New Roman CYR" w:cs="Times New Roman CYR"/>
          <w:sz w:val="28"/>
          <w:szCs w:val="28"/>
        </w:rPr>
        <w:t>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</w:t>
      </w:r>
      <w:r w:rsidRPr="000C24BF">
        <w:rPr>
          <w:rFonts w:ascii="Times New Roman CYR" w:hAnsi="Times New Roman CYR" w:cs="Times New Roman CYR"/>
          <w:sz w:val="28"/>
          <w:szCs w:val="28"/>
        </w:rPr>
        <w:t>у</w:t>
      </w:r>
      <w:r w:rsidRPr="000C24BF">
        <w:rPr>
          <w:rFonts w:ascii="Times New Roman CYR" w:hAnsi="Times New Roman CYR" w:cs="Times New Roman CYR"/>
          <w:sz w:val="28"/>
          <w:szCs w:val="28"/>
        </w:rPr>
        <w:t>ги документах либо нарушение установленного срока таких исправлений.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lastRenderedPageBreak/>
        <w:t>тронной форме.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 w:rsidRPr="00EB4B57">
        <w:rPr>
          <w:sz w:val="28"/>
          <w:szCs w:val="28"/>
        </w:rPr>
        <w:t xml:space="preserve">Жалоба может быть направлена </w:t>
      </w:r>
      <w:r w:rsidRPr="00EB4B57">
        <w:rPr>
          <w:rFonts w:ascii="Times New Roman CYR" w:hAnsi="Times New Roman CYR" w:cs="Times New Roman CYR"/>
          <w:sz w:val="28"/>
          <w:szCs w:val="28"/>
        </w:rPr>
        <w:t xml:space="preserve">по почте, </w:t>
      </w:r>
      <w:r w:rsidRPr="00EB4B57">
        <w:rPr>
          <w:bCs/>
          <w:sz w:val="28"/>
          <w:szCs w:val="28"/>
        </w:rPr>
        <w:t>через многофункциональный центр</w:t>
      </w:r>
      <w:r>
        <w:rPr>
          <w:bCs/>
          <w:sz w:val="28"/>
          <w:szCs w:val="28"/>
        </w:rPr>
        <w:t>,</w:t>
      </w:r>
      <w:r w:rsidRPr="00EB4B5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удаленное рабочее место многофункционального центра, </w:t>
      </w:r>
      <w:r w:rsidRPr="00EB4B57">
        <w:rPr>
          <w:rFonts w:ascii="Times New Roman CYR" w:hAnsi="Times New Roman CYR" w:cs="Times New Roman CYR"/>
          <w:sz w:val="28"/>
          <w:szCs w:val="28"/>
        </w:rPr>
        <w:t>с использованием инфо</w:t>
      </w:r>
      <w:r w:rsidRPr="00EB4B57">
        <w:rPr>
          <w:rFonts w:ascii="Times New Roman CYR" w:hAnsi="Times New Roman CYR" w:cs="Times New Roman CYR"/>
          <w:sz w:val="28"/>
          <w:szCs w:val="28"/>
        </w:rPr>
        <w:t>р</w:t>
      </w:r>
      <w:r w:rsidRPr="00EB4B57">
        <w:rPr>
          <w:rFonts w:ascii="Times New Roman CYR" w:hAnsi="Times New Roman CYR" w:cs="Times New Roman CYR"/>
          <w:sz w:val="28"/>
          <w:szCs w:val="28"/>
        </w:rPr>
        <w:t xml:space="preserve">мационно-телекоммуникационной сети «Интернет», официального </w:t>
      </w:r>
      <w:r w:rsidRPr="00EB4B57">
        <w:rPr>
          <w:sz w:val="28"/>
          <w:szCs w:val="28"/>
        </w:rPr>
        <w:t>сайта Министе</w:t>
      </w:r>
      <w:r w:rsidRPr="00EB4B57">
        <w:rPr>
          <w:sz w:val="28"/>
          <w:szCs w:val="28"/>
        </w:rPr>
        <w:t>р</w:t>
      </w:r>
      <w:r w:rsidRPr="00EB4B57">
        <w:rPr>
          <w:sz w:val="28"/>
          <w:szCs w:val="28"/>
        </w:rPr>
        <w:t xml:space="preserve">ства </w:t>
      </w:r>
      <w:r w:rsidRPr="00EB4B57">
        <w:rPr>
          <w:bCs/>
          <w:sz w:val="28"/>
          <w:szCs w:val="28"/>
        </w:rPr>
        <w:t>(</w:t>
      </w:r>
      <w:r w:rsidRPr="00EB4B57">
        <w:rPr>
          <w:bCs/>
          <w:sz w:val="28"/>
          <w:szCs w:val="28"/>
          <w:lang w:val="en-US"/>
        </w:rPr>
        <w:t>http</w:t>
      </w:r>
      <w:r w:rsidRPr="00EB4B57">
        <w:rPr>
          <w:bCs/>
          <w:sz w:val="28"/>
          <w:szCs w:val="28"/>
        </w:rPr>
        <w:t>//</w:t>
      </w:r>
      <w:r w:rsidRPr="00EB4B57">
        <w:rPr>
          <w:bCs/>
          <w:sz w:val="28"/>
          <w:szCs w:val="28"/>
          <w:lang w:val="en-US"/>
        </w:rPr>
        <w:t>mtsz</w:t>
      </w:r>
      <w:r w:rsidRPr="00EB4B57">
        <w:rPr>
          <w:bCs/>
          <w:sz w:val="28"/>
          <w:szCs w:val="28"/>
        </w:rPr>
        <w:t>.</w:t>
      </w:r>
      <w:r w:rsidRPr="00EB4B57">
        <w:rPr>
          <w:bCs/>
          <w:sz w:val="28"/>
          <w:szCs w:val="28"/>
          <w:lang w:val="en-US"/>
        </w:rPr>
        <w:t>tatarstan</w:t>
      </w:r>
      <w:r w:rsidRPr="00EB4B57">
        <w:rPr>
          <w:bCs/>
          <w:sz w:val="28"/>
          <w:szCs w:val="28"/>
        </w:rPr>
        <w:t>.</w:t>
      </w:r>
      <w:r w:rsidRPr="00EB4B57">
        <w:rPr>
          <w:bCs/>
          <w:sz w:val="28"/>
          <w:szCs w:val="28"/>
          <w:lang w:val="en-US"/>
        </w:rPr>
        <w:t>ru</w:t>
      </w:r>
      <w:r w:rsidRPr="00EB4B57">
        <w:rPr>
          <w:bCs/>
          <w:sz w:val="28"/>
          <w:szCs w:val="28"/>
        </w:rPr>
        <w:t>)</w:t>
      </w:r>
      <w:r w:rsidRPr="00EB4B57">
        <w:rPr>
          <w:rFonts w:ascii="Times New Roman CYR" w:hAnsi="Times New Roman CYR" w:cs="Times New Roman CYR"/>
          <w:sz w:val="28"/>
          <w:szCs w:val="28"/>
        </w:rPr>
        <w:t>, П</w:t>
      </w:r>
      <w:r w:rsidRPr="00EB4B57">
        <w:rPr>
          <w:sz w:val="28"/>
          <w:szCs w:val="28"/>
        </w:rPr>
        <w:t>ортала государственных и муниципальных услуг Ре</w:t>
      </w:r>
      <w:r w:rsidRPr="00EB4B57">
        <w:rPr>
          <w:sz w:val="28"/>
          <w:szCs w:val="28"/>
        </w:rPr>
        <w:t>с</w:t>
      </w:r>
      <w:r w:rsidRPr="00EB4B57">
        <w:rPr>
          <w:sz w:val="28"/>
          <w:szCs w:val="28"/>
        </w:rPr>
        <w:t xml:space="preserve">публики Татарстан </w:t>
      </w:r>
      <w:r w:rsidRPr="006158C0">
        <w:rPr>
          <w:color w:val="000000"/>
          <w:sz w:val="28"/>
          <w:szCs w:val="28"/>
        </w:rPr>
        <w:t>(</w:t>
      </w:r>
      <w:hyperlink r:id="rId30" w:history="1">
        <w:r w:rsidRPr="006158C0">
          <w:rPr>
            <w:rStyle w:val="a9"/>
            <w:color w:val="000000"/>
            <w:sz w:val="28"/>
            <w:szCs w:val="28"/>
          </w:rPr>
          <w:t>http://uslugi.tatar.ru/</w:t>
        </w:r>
      </w:hyperlink>
      <w:r w:rsidRPr="006158C0">
        <w:rPr>
          <w:color w:val="000000"/>
          <w:sz w:val="28"/>
          <w:szCs w:val="28"/>
        </w:rPr>
        <w:t>),</w:t>
      </w:r>
      <w:r>
        <w:rPr>
          <w:sz w:val="28"/>
          <w:szCs w:val="28"/>
        </w:rPr>
        <w:t xml:space="preserve"> Единого портала государственных 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а также может быть принята при личном приеме заявителя.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>рок рассмотрения жалобы - в течение пятнадцати рабочих дней со дня ее регистрации. В случае обжалования отказа органа, предоставляющего государс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венную услугу, должностного лица органа, предоставляющего государственную 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лений - в течение пяти рабочих дней со дня ее регистрации. 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стного лица органа, предоставляющего государственную услугу или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служащего, решения и действия (бездействие) которых обжалуются;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заявителя - физического лица</w:t>
      </w:r>
      <w:r w:rsidR="00530ABC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номер (номера) контактного телеф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доставляющего государственную услугу, должностного лица органа,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ляющего государственную услугу, или государственного служащего;</w:t>
      </w:r>
    </w:p>
    <w:p w:rsidR="00593188" w:rsidRDefault="00593188" w:rsidP="00593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вием (бездействием) органа, предоставляющего государственную услугу,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лица органа, предоставляющего государственную услугу, или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служащего. 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ложенные в жалобе обстоятельства. В таком случае в жалобе приводится перечень прилагаемых к ней документов.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заявителем.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указанное в пункте 5.1. настоящего Регламента,  принимает одно из следующих решений: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</w:t>
      </w:r>
      <w:r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 документах, возврата заявителю денежных средств, взимание которых не пред</w:t>
      </w:r>
      <w:r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593188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593188" w:rsidRPr="00EB4B57" w:rsidRDefault="00593188" w:rsidP="0059318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 позднее дня, следующего за днем принятия решения, </w:t>
      </w:r>
      <w:r w:rsidRPr="00937D8E">
        <w:rPr>
          <w:sz w:val="28"/>
          <w:szCs w:val="28"/>
        </w:rPr>
        <w:t xml:space="preserve">указанного в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пунктах 1 и 2 </w:t>
      </w:r>
      <w:r w:rsidRPr="00937D8E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пункта,</w:t>
      </w:r>
      <w:r>
        <w:rPr>
          <w:rFonts w:ascii="Times New Roman CYR" w:hAnsi="Times New Roman CYR" w:cs="Times New Roman CYR"/>
          <w:sz w:val="28"/>
          <w:szCs w:val="28"/>
        </w:rPr>
        <w:t xml:space="preserve"> заявителю в письменной форме и по желанию за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вителя в электронной форме направляется мотивированный ответ о результатах </w:t>
      </w:r>
      <w:r w:rsidRPr="00EB4B57">
        <w:rPr>
          <w:rFonts w:ascii="Times New Roman CYR" w:hAnsi="Times New Roman CYR" w:cs="Times New Roman CYR"/>
          <w:sz w:val="28"/>
          <w:szCs w:val="28"/>
        </w:rPr>
        <w:t>ра</w:t>
      </w:r>
      <w:r w:rsidRPr="00EB4B57">
        <w:rPr>
          <w:rFonts w:ascii="Times New Roman CYR" w:hAnsi="Times New Roman CYR" w:cs="Times New Roman CYR"/>
          <w:sz w:val="28"/>
          <w:szCs w:val="28"/>
        </w:rPr>
        <w:t>с</w:t>
      </w:r>
      <w:r w:rsidRPr="00EB4B57">
        <w:rPr>
          <w:rFonts w:ascii="Times New Roman CYR" w:hAnsi="Times New Roman CYR" w:cs="Times New Roman CYR"/>
          <w:sz w:val="28"/>
          <w:szCs w:val="28"/>
        </w:rPr>
        <w:lastRenderedPageBreak/>
        <w:t>смотрения жалобы.</w:t>
      </w:r>
      <w:bookmarkStart w:id="0" w:name="_GoBack"/>
      <w:bookmarkEnd w:id="0"/>
    </w:p>
    <w:p w:rsidR="00100ECE" w:rsidRDefault="00593188" w:rsidP="00712E1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B4B57">
        <w:rPr>
          <w:sz w:val="28"/>
          <w:szCs w:val="28"/>
        </w:rPr>
        <w:t xml:space="preserve">5.9. </w:t>
      </w:r>
      <w:r w:rsidRPr="00EB4B57">
        <w:rPr>
          <w:color w:val="000000"/>
          <w:sz w:val="28"/>
          <w:szCs w:val="28"/>
        </w:rPr>
        <w:t>В случае</w:t>
      </w:r>
      <w:r w:rsidRPr="006478B0">
        <w:rPr>
          <w:color w:val="000000"/>
          <w:sz w:val="28"/>
          <w:szCs w:val="28"/>
        </w:rPr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</w:t>
      </w:r>
      <w:r w:rsidRPr="006478B0">
        <w:rPr>
          <w:color w:val="000000"/>
          <w:sz w:val="28"/>
          <w:szCs w:val="28"/>
        </w:rPr>
        <w:t>о</w:t>
      </w:r>
      <w:r w:rsidRPr="006478B0">
        <w:rPr>
          <w:color w:val="000000"/>
          <w:sz w:val="28"/>
          <w:szCs w:val="28"/>
        </w:rPr>
        <w:t>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1D04F7">
        <w:rPr>
          <w:rFonts w:ascii="Times New Roman CYR" w:hAnsi="Times New Roman CYR" w:cs="Times New Roman CYR"/>
          <w:sz w:val="28"/>
          <w:szCs w:val="28"/>
        </w:rPr>
        <w:br w:type="page"/>
      </w:r>
    </w:p>
    <w:p w:rsidR="00100ECE" w:rsidRDefault="00100ECE" w:rsidP="00353833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  <w:sectPr w:rsidR="00100ECE" w:rsidSect="00AA3196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976FF4" w:rsidRPr="00DD658C" w:rsidRDefault="00976FF4" w:rsidP="00DD658C">
      <w:pPr>
        <w:ind w:left="5103"/>
        <w:jc w:val="both"/>
        <w:outlineLvl w:val="0"/>
        <w:rPr>
          <w:sz w:val="28"/>
          <w:szCs w:val="28"/>
        </w:rPr>
      </w:pPr>
      <w:r w:rsidRPr="00DD658C">
        <w:rPr>
          <w:sz w:val="28"/>
          <w:szCs w:val="28"/>
        </w:rPr>
        <w:lastRenderedPageBreak/>
        <w:t>Приложение № 1</w:t>
      </w:r>
    </w:p>
    <w:p w:rsidR="00976FF4" w:rsidRPr="00DD658C" w:rsidRDefault="00976FF4" w:rsidP="00DD658C">
      <w:pPr>
        <w:ind w:left="5103"/>
        <w:jc w:val="both"/>
        <w:rPr>
          <w:sz w:val="28"/>
          <w:szCs w:val="28"/>
        </w:rPr>
      </w:pPr>
      <w:r w:rsidRPr="00DD658C">
        <w:rPr>
          <w:sz w:val="28"/>
          <w:szCs w:val="28"/>
        </w:rPr>
        <w:t>к Административному регламенту</w:t>
      </w:r>
      <w:r w:rsidR="00121885" w:rsidRPr="00DD658C">
        <w:rPr>
          <w:sz w:val="28"/>
          <w:szCs w:val="28"/>
        </w:rPr>
        <w:t xml:space="preserve"> </w:t>
      </w:r>
      <w:r w:rsidRPr="00DD658C">
        <w:rPr>
          <w:sz w:val="28"/>
          <w:szCs w:val="28"/>
        </w:rPr>
        <w:t>пр</w:t>
      </w:r>
      <w:r w:rsidRPr="00DD658C">
        <w:rPr>
          <w:sz w:val="28"/>
          <w:szCs w:val="28"/>
        </w:rPr>
        <w:t>е</w:t>
      </w:r>
      <w:r w:rsidRPr="00DD658C">
        <w:rPr>
          <w:sz w:val="28"/>
          <w:szCs w:val="28"/>
        </w:rPr>
        <w:t>доставления государственной услуги</w:t>
      </w:r>
      <w:r w:rsidR="00121885" w:rsidRPr="00DD658C">
        <w:rPr>
          <w:sz w:val="28"/>
          <w:szCs w:val="28"/>
        </w:rPr>
        <w:t xml:space="preserve"> </w:t>
      </w:r>
      <w:r w:rsidRPr="00DD658C">
        <w:rPr>
          <w:sz w:val="28"/>
          <w:szCs w:val="28"/>
        </w:rPr>
        <w:t>по назначению</w:t>
      </w:r>
      <w:r w:rsidR="00A13D05" w:rsidRPr="00DD658C">
        <w:rPr>
          <w:sz w:val="28"/>
          <w:szCs w:val="28"/>
        </w:rPr>
        <w:t xml:space="preserve"> </w:t>
      </w:r>
      <w:r w:rsidR="00B81E20" w:rsidRPr="00DD658C">
        <w:rPr>
          <w:sz w:val="28"/>
          <w:szCs w:val="28"/>
        </w:rPr>
        <w:t>е</w:t>
      </w:r>
      <w:r w:rsidR="00B81E20" w:rsidRPr="00DD658C">
        <w:rPr>
          <w:bCs/>
          <w:sz w:val="28"/>
          <w:szCs w:val="28"/>
        </w:rPr>
        <w:t>жемесячной денежной ко</w:t>
      </w:r>
      <w:r w:rsidR="00B81E20" w:rsidRPr="00DD658C">
        <w:rPr>
          <w:bCs/>
          <w:sz w:val="28"/>
          <w:szCs w:val="28"/>
        </w:rPr>
        <w:t>м</w:t>
      </w:r>
      <w:r w:rsidR="00B81E20" w:rsidRPr="00DD658C">
        <w:rPr>
          <w:bCs/>
          <w:sz w:val="28"/>
          <w:szCs w:val="28"/>
        </w:rPr>
        <w:t>пенсации (суммы) в возмещение вреда, причиненного здоровью</w:t>
      </w:r>
      <w:r w:rsidR="00B81E20" w:rsidRPr="00DD658C">
        <w:rPr>
          <w:sz w:val="28"/>
          <w:szCs w:val="28"/>
        </w:rPr>
        <w:t xml:space="preserve"> в связи с ради</w:t>
      </w:r>
      <w:r w:rsidR="00B81E20" w:rsidRPr="00DD658C">
        <w:rPr>
          <w:sz w:val="28"/>
          <w:szCs w:val="28"/>
        </w:rPr>
        <w:t>а</w:t>
      </w:r>
      <w:r w:rsidR="00B81E20" w:rsidRPr="00DD658C">
        <w:rPr>
          <w:sz w:val="28"/>
          <w:szCs w:val="28"/>
        </w:rPr>
        <w:t>ционным воздействием</w:t>
      </w:r>
    </w:p>
    <w:p w:rsidR="00976FF4" w:rsidRPr="0064073D" w:rsidRDefault="00976FF4" w:rsidP="00976FF4">
      <w:pPr>
        <w:ind w:firstLine="540"/>
        <w:rPr>
          <w:sz w:val="24"/>
          <w:szCs w:val="24"/>
        </w:rPr>
      </w:pPr>
    </w:p>
    <w:p w:rsidR="00976FF4" w:rsidRPr="0064073D" w:rsidRDefault="00976FF4" w:rsidP="00976FF4">
      <w:pPr>
        <w:tabs>
          <w:tab w:val="left" w:pos="9923"/>
        </w:tabs>
        <w:spacing w:line="274" w:lineRule="exact"/>
        <w:ind w:left="5245" w:right="536"/>
        <w:rPr>
          <w:spacing w:val="-2"/>
          <w:sz w:val="24"/>
          <w:szCs w:val="24"/>
        </w:rPr>
      </w:pPr>
      <w:r w:rsidRPr="0064073D">
        <w:rPr>
          <w:spacing w:val="-2"/>
          <w:sz w:val="24"/>
          <w:szCs w:val="24"/>
        </w:rPr>
        <w:t>Рекомендуемая форма</w:t>
      </w: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 xml:space="preserve">Отделение РЦМП (КВ)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83DA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в ___________________________</w:t>
      </w: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муниципальном районе (городе)</w:t>
      </w:r>
    </w:p>
    <w:p w:rsidR="0064073D" w:rsidRDefault="0064073D" w:rsidP="00763236">
      <w:pPr>
        <w:pStyle w:val="ConsPlusNonformat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63236" w:rsidRPr="00A70240" w:rsidRDefault="00763236" w:rsidP="00763236">
      <w:pPr>
        <w:pStyle w:val="ConsPlusNonformat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7024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63236" w:rsidRDefault="00763236" w:rsidP="00763236">
      <w:pPr>
        <w:ind w:firstLine="540"/>
        <w:rPr>
          <w:b/>
          <w:sz w:val="28"/>
          <w:szCs w:val="28"/>
        </w:rPr>
      </w:pPr>
    </w:p>
    <w:p w:rsidR="00763236" w:rsidRDefault="00B6675A" w:rsidP="00B6675A">
      <w:pPr>
        <w:ind w:left="2160" w:firstLine="720"/>
        <w:rPr>
          <w:sz w:val="24"/>
          <w:szCs w:val="24"/>
        </w:rPr>
      </w:pPr>
      <w:r w:rsidRPr="00B6675A">
        <w:rPr>
          <w:b/>
          <w:sz w:val="24"/>
          <w:szCs w:val="24"/>
        </w:rPr>
        <w:t xml:space="preserve">№                                          </w:t>
      </w:r>
      <w:r w:rsidR="00763236" w:rsidRPr="00B6675A">
        <w:rPr>
          <w:sz w:val="24"/>
          <w:szCs w:val="24"/>
        </w:rPr>
        <w:t>от _________________20____ г.</w:t>
      </w:r>
    </w:p>
    <w:p w:rsidR="00B6675A" w:rsidRDefault="00B6675A" w:rsidP="00B6675A">
      <w:pPr>
        <w:pStyle w:val="2"/>
        <w:jc w:val="left"/>
        <w:rPr>
          <w:b w:val="0"/>
          <w:sz w:val="24"/>
          <w:szCs w:val="24"/>
        </w:rPr>
      </w:pPr>
      <w:r w:rsidRPr="00AC06AF">
        <w:rPr>
          <w:b w:val="0"/>
          <w:sz w:val="24"/>
          <w:szCs w:val="24"/>
        </w:rPr>
        <w:t>Я,_____________________________________________________________</w:t>
      </w:r>
      <w:r>
        <w:rPr>
          <w:b w:val="0"/>
          <w:sz w:val="24"/>
          <w:szCs w:val="24"/>
        </w:rPr>
        <w:t>____________</w:t>
      </w:r>
    </w:p>
    <w:p w:rsidR="00B6675A" w:rsidRPr="00AC06AF" w:rsidRDefault="00B6675A" w:rsidP="00B6675A">
      <w:pPr>
        <w:pStyle w:val="2"/>
        <w:ind w:left="1440" w:firstLine="72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Pr="00AC06AF">
        <w:rPr>
          <w:b w:val="0"/>
          <w:sz w:val="20"/>
          <w:szCs w:val="20"/>
        </w:rPr>
        <w:t>фамилия, имя, отчество заявителя полностью)</w:t>
      </w:r>
    </w:p>
    <w:p w:rsidR="00B6675A" w:rsidRDefault="00B6675A" w:rsidP="00B6675A">
      <w:r w:rsidRPr="00AC06AF">
        <w:rPr>
          <w:sz w:val="24"/>
          <w:szCs w:val="24"/>
        </w:rPr>
        <w:t>проживающий (ая) по адресу</w:t>
      </w:r>
      <w:r w:rsidRPr="005B0EDC">
        <w:t xml:space="preserve"> __________________</w:t>
      </w:r>
      <w:r>
        <w:t>_</w:t>
      </w:r>
      <w:r w:rsidRPr="005B0EDC">
        <w:t>___________________________________</w:t>
      </w:r>
      <w:r>
        <w:t>_________________________________________</w:t>
      </w:r>
    </w:p>
    <w:p w:rsidR="00B6675A" w:rsidRDefault="00B6675A" w:rsidP="00B6675A">
      <w:pPr>
        <w:ind w:left="720" w:firstLine="720"/>
      </w:pPr>
      <w:r w:rsidRPr="005B0EDC">
        <w:t>(почтовый адрес заявителя с указанием индекса</w:t>
      </w:r>
      <w:r>
        <w:t xml:space="preserve">, </w:t>
      </w:r>
      <w:r w:rsidRPr="0014454F">
        <w:t>телефона, адрес электронной почты</w:t>
      </w:r>
      <w:r w:rsidRPr="005B0EDC">
        <w:t>)</w:t>
      </w:r>
    </w:p>
    <w:p w:rsidR="00B6675A" w:rsidRPr="005B0EDC" w:rsidRDefault="00B6675A" w:rsidP="00B6675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3969"/>
        <w:gridCol w:w="1842"/>
      </w:tblGrid>
      <w:tr w:rsidR="00B6675A" w:rsidRPr="005B0EDC" w:rsidTr="00D333FA">
        <w:trPr>
          <w:cantSplit/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5A" w:rsidRPr="005B0EDC" w:rsidRDefault="00B6675A" w:rsidP="00D333FA">
            <w:r>
              <w:t>Наименование док</w:t>
            </w:r>
            <w:r>
              <w:t>у</w:t>
            </w:r>
            <w:r>
              <w:t>мента, удостоверя</w:t>
            </w:r>
            <w:r>
              <w:t>ю</w:t>
            </w:r>
            <w:r>
              <w:t>щего личность заяв</w:t>
            </w:r>
            <w:r>
              <w:t>и</w:t>
            </w:r>
            <w: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75A" w:rsidRPr="005B0EDC" w:rsidRDefault="00B6675A" w:rsidP="00D333FA">
            <w:r w:rsidRPr="005B0EDC">
              <w:t>Серия</w:t>
            </w:r>
            <w:r>
              <w:t xml:space="preserve"> и (или) н</w:t>
            </w:r>
            <w:r w:rsidRPr="005B0EDC">
              <w:t>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5A" w:rsidRPr="005B0EDC" w:rsidRDefault="00B6675A" w:rsidP="00D333FA">
            <w:r w:rsidRPr="005B0EDC">
              <w:t>Кем выдан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75A" w:rsidRPr="005B0EDC" w:rsidRDefault="00B6675A" w:rsidP="00D333FA">
            <w:r w:rsidRPr="005B0EDC">
              <w:t>Дата выдачи</w:t>
            </w:r>
          </w:p>
        </w:tc>
      </w:tr>
      <w:tr w:rsidR="00B6675A" w:rsidRPr="005B0EDC" w:rsidTr="00D333FA">
        <w:trPr>
          <w:cantSplit/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5A" w:rsidRPr="005B0EDC" w:rsidRDefault="00B6675A" w:rsidP="00D333F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5A" w:rsidRPr="005B0EDC" w:rsidRDefault="00B6675A" w:rsidP="00D333FA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A" w:rsidRPr="005B0EDC" w:rsidRDefault="00B6675A" w:rsidP="00D333FA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A" w:rsidRPr="005B0EDC" w:rsidRDefault="00B6675A" w:rsidP="00D333FA"/>
        </w:tc>
      </w:tr>
      <w:tr w:rsidR="00B6675A" w:rsidRPr="005B0EDC" w:rsidTr="00D333FA">
        <w:trPr>
          <w:cantSplit/>
          <w:trHeight w:val="2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5A" w:rsidRPr="005B0EDC" w:rsidRDefault="00B6675A" w:rsidP="00D333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A" w:rsidRPr="005B0EDC" w:rsidRDefault="00B6675A" w:rsidP="00D333F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A" w:rsidRPr="005B0EDC" w:rsidRDefault="00B6675A" w:rsidP="00D333F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5A" w:rsidRPr="005B0EDC" w:rsidRDefault="00B6675A" w:rsidP="00D333FA"/>
        </w:tc>
      </w:tr>
    </w:tbl>
    <w:p w:rsidR="00B6675A" w:rsidRDefault="00B6675A" w:rsidP="00B66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 ______________________________________________________</w:t>
      </w:r>
    </w:p>
    <w:p w:rsidR="00B6675A" w:rsidRDefault="00B6675A" w:rsidP="00B66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6675A" w:rsidRPr="00AC06AF" w:rsidRDefault="00B6675A" w:rsidP="00B6675A">
      <w:pPr>
        <w:pStyle w:val="ConsPlusNonformat"/>
        <w:jc w:val="center"/>
        <w:rPr>
          <w:rFonts w:ascii="Times New Roman" w:hAnsi="Times New Roman" w:cs="Times New Roman"/>
        </w:rPr>
      </w:pPr>
      <w:r w:rsidRPr="00AC06AF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 интересы получателя государственной услуги)</w:t>
      </w:r>
    </w:p>
    <w:p w:rsidR="00763236" w:rsidRPr="00B6675A" w:rsidRDefault="00763236" w:rsidP="001D025E">
      <w:pPr>
        <w:ind w:firstLine="540"/>
        <w:rPr>
          <w:sz w:val="24"/>
          <w:szCs w:val="24"/>
        </w:rPr>
      </w:pPr>
      <w:r w:rsidRPr="00B6675A">
        <w:rPr>
          <w:sz w:val="24"/>
          <w:szCs w:val="24"/>
        </w:rPr>
        <w:t xml:space="preserve">Прошу назначить </w:t>
      </w:r>
      <w:r w:rsidR="00EB327C" w:rsidRPr="00B6675A">
        <w:rPr>
          <w:sz w:val="24"/>
          <w:szCs w:val="24"/>
        </w:rPr>
        <w:t>е</w:t>
      </w:r>
      <w:r w:rsidR="00EB327C" w:rsidRPr="00B6675A">
        <w:rPr>
          <w:bCs/>
          <w:sz w:val="24"/>
          <w:szCs w:val="24"/>
        </w:rPr>
        <w:t>жемесячную денежную компенсацию (сумму) в возмещение вреда, пр</w:t>
      </w:r>
      <w:r w:rsidR="00EB327C" w:rsidRPr="00B6675A">
        <w:rPr>
          <w:bCs/>
          <w:sz w:val="24"/>
          <w:szCs w:val="24"/>
        </w:rPr>
        <w:t>и</w:t>
      </w:r>
      <w:r w:rsidR="00EB327C" w:rsidRPr="00B6675A">
        <w:rPr>
          <w:bCs/>
          <w:sz w:val="24"/>
          <w:szCs w:val="24"/>
        </w:rPr>
        <w:t>чиненного здоровью</w:t>
      </w:r>
      <w:r w:rsidR="00EB327C" w:rsidRPr="00B6675A">
        <w:rPr>
          <w:sz w:val="24"/>
          <w:szCs w:val="24"/>
        </w:rPr>
        <w:t xml:space="preserve"> в связи с радиационным воздействием</w:t>
      </w:r>
      <w:r w:rsidR="00EB327C" w:rsidRPr="00B6675A">
        <w:rPr>
          <w:bCs/>
          <w:sz w:val="24"/>
          <w:szCs w:val="24"/>
        </w:rPr>
        <w:t xml:space="preserve">, </w:t>
      </w:r>
      <w:r w:rsidRPr="00B6675A">
        <w:rPr>
          <w:bCs/>
          <w:sz w:val="24"/>
          <w:szCs w:val="24"/>
        </w:rPr>
        <w:t xml:space="preserve">в </w:t>
      </w:r>
      <w:r w:rsidRPr="00B6675A">
        <w:rPr>
          <w:sz w:val="24"/>
          <w:szCs w:val="24"/>
        </w:rPr>
        <w:t>соответствии с:</w:t>
      </w:r>
    </w:p>
    <w:p w:rsidR="00763236" w:rsidRPr="00B6675A" w:rsidRDefault="00CA37CD" w:rsidP="00763236">
      <w:pPr>
        <w:ind w:left="142" w:firstLine="578"/>
        <w:jc w:val="both"/>
        <w:rPr>
          <w:sz w:val="24"/>
          <w:szCs w:val="24"/>
        </w:rPr>
      </w:pPr>
      <w:hyperlink r:id="rId31" w:history="1">
        <w:r w:rsidR="00763236" w:rsidRPr="00B6675A">
          <w:rPr>
            <w:color w:val="000000"/>
            <w:sz w:val="24"/>
            <w:szCs w:val="24"/>
          </w:rPr>
          <w:t>Законом</w:t>
        </w:r>
      </w:hyperlink>
      <w:r w:rsidR="00763236" w:rsidRPr="00B6675A">
        <w:rPr>
          <w:color w:val="000000"/>
          <w:sz w:val="24"/>
          <w:szCs w:val="24"/>
        </w:rPr>
        <w:t xml:space="preserve"> </w:t>
      </w:r>
      <w:r w:rsidR="00763236" w:rsidRPr="00B6675A">
        <w:rPr>
          <w:sz w:val="24"/>
          <w:szCs w:val="24"/>
        </w:rPr>
        <w:t>Российской Федерации 15</w:t>
      </w:r>
      <w:r w:rsidR="00C41D01">
        <w:rPr>
          <w:sz w:val="24"/>
          <w:szCs w:val="24"/>
        </w:rPr>
        <w:t xml:space="preserve"> мая </w:t>
      </w:r>
      <w:r w:rsidR="00763236" w:rsidRPr="00B6675A">
        <w:rPr>
          <w:sz w:val="24"/>
          <w:szCs w:val="24"/>
        </w:rPr>
        <w:t>1991</w:t>
      </w:r>
      <w:r w:rsidR="00C41D01">
        <w:rPr>
          <w:sz w:val="24"/>
          <w:szCs w:val="24"/>
        </w:rPr>
        <w:t xml:space="preserve"> года</w:t>
      </w:r>
      <w:r w:rsidR="00763236" w:rsidRPr="00B6675A">
        <w:rPr>
          <w:sz w:val="24"/>
          <w:szCs w:val="24"/>
        </w:rPr>
        <w:t xml:space="preserve"> № 1244-1 «О социальной защите граждан, подвергшихся воздействию радиации вследствие катастрофы на Чернобыльской АЭС»;</w:t>
      </w:r>
    </w:p>
    <w:p w:rsidR="00763236" w:rsidRPr="00B6675A" w:rsidRDefault="00763236" w:rsidP="006A6FC5">
      <w:pPr>
        <w:ind w:left="142" w:firstLine="578"/>
        <w:jc w:val="both"/>
        <w:rPr>
          <w:sz w:val="24"/>
          <w:szCs w:val="24"/>
        </w:rPr>
      </w:pPr>
      <w:r w:rsidRPr="00B6675A">
        <w:rPr>
          <w:sz w:val="24"/>
          <w:szCs w:val="24"/>
        </w:rPr>
        <w:t xml:space="preserve">Федеральным </w:t>
      </w:r>
      <w:hyperlink r:id="rId32" w:history="1">
        <w:r w:rsidRPr="00B6675A">
          <w:rPr>
            <w:color w:val="000000"/>
            <w:sz w:val="24"/>
            <w:szCs w:val="24"/>
          </w:rPr>
          <w:t>законом</w:t>
        </w:r>
      </w:hyperlink>
      <w:r w:rsidRPr="00B6675A">
        <w:rPr>
          <w:sz w:val="24"/>
          <w:szCs w:val="24"/>
        </w:rPr>
        <w:t xml:space="preserve"> от 26</w:t>
      </w:r>
      <w:r w:rsidR="00C41D01">
        <w:rPr>
          <w:sz w:val="24"/>
          <w:szCs w:val="24"/>
        </w:rPr>
        <w:t xml:space="preserve"> ноября 1</w:t>
      </w:r>
      <w:r w:rsidRPr="00B6675A">
        <w:rPr>
          <w:sz w:val="24"/>
          <w:szCs w:val="24"/>
        </w:rPr>
        <w:t>998</w:t>
      </w:r>
      <w:r w:rsidR="00C41D01">
        <w:rPr>
          <w:sz w:val="24"/>
          <w:szCs w:val="24"/>
        </w:rPr>
        <w:t xml:space="preserve"> года</w:t>
      </w:r>
      <w:r w:rsidRPr="00B6675A">
        <w:rPr>
          <w:sz w:val="24"/>
          <w:szCs w:val="24"/>
        </w:rPr>
        <w:t xml:space="preserve">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</w:r>
      <w:r w:rsidR="006A6FC5" w:rsidRPr="00B6675A">
        <w:rPr>
          <w:sz w:val="24"/>
          <w:szCs w:val="24"/>
        </w:rPr>
        <w:t>;</w:t>
      </w:r>
    </w:p>
    <w:p w:rsidR="006A6FC5" w:rsidRPr="00B6675A" w:rsidRDefault="006A6FC5" w:rsidP="006A6FC5">
      <w:pPr>
        <w:ind w:left="142" w:firstLine="578"/>
        <w:jc w:val="both"/>
        <w:rPr>
          <w:sz w:val="24"/>
          <w:szCs w:val="24"/>
        </w:rPr>
      </w:pPr>
      <w:r w:rsidRPr="00B6675A">
        <w:rPr>
          <w:sz w:val="24"/>
          <w:szCs w:val="24"/>
        </w:rPr>
        <w:t>Постановлением Верховного Совета Российской Федерации от 27</w:t>
      </w:r>
      <w:r w:rsidR="00C41D01">
        <w:rPr>
          <w:sz w:val="24"/>
          <w:szCs w:val="24"/>
        </w:rPr>
        <w:t xml:space="preserve"> декабря </w:t>
      </w:r>
      <w:r w:rsidRPr="00B6675A">
        <w:rPr>
          <w:sz w:val="24"/>
          <w:szCs w:val="24"/>
        </w:rPr>
        <w:t>1991</w:t>
      </w:r>
      <w:r w:rsidR="00C41D01">
        <w:rPr>
          <w:sz w:val="24"/>
          <w:szCs w:val="24"/>
        </w:rPr>
        <w:t xml:space="preserve"> года</w:t>
      </w:r>
      <w:r w:rsidRPr="00B6675A">
        <w:rPr>
          <w:sz w:val="24"/>
          <w:szCs w:val="24"/>
        </w:rPr>
        <w:t xml:space="preserve"> № 2123-1 «О распространении действия Закона РСФСР «О социальной защите граждан, подвер</w:t>
      </w:r>
      <w:r w:rsidRPr="00B6675A">
        <w:rPr>
          <w:sz w:val="24"/>
          <w:szCs w:val="24"/>
        </w:rPr>
        <w:t>г</w:t>
      </w:r>
      <w:r w:rsidRPr="00B6675A">
        <w:rPr>
          <w:sz w:val="24"/>
          <w:szCs w:val="24"/>
        </w:rPr>
        <w:t>шихся воздействию радиации вследствие катастрофы на Чернобыльской АЭС» на граждан из подразделений особого риска»</w:t>
      </w:r>
    </w:p>
    <w:p w:rsidR="00763236" w:rsidRPr="001D04F7" w:rsidRDefault="00763236" w:rsidP="00763236">
      <w:pPr>
        <w:ind w:left="142"/>
        <w:jc w:val="both"/>
        <w:rPr>
          <w:i/>
        </w:rPr>
      </w:pPr>
      <w:r w:rsidRPr="001D04F7">
        <w:rPr>
          <w:i/>
        </w:rPr>
        <w:t>(нужное подчеркнуть)</w:t>
      </w:r>
    </w:p>
    <w:p w:rsidR="00763236" w:rsidRPr="00B6675A" w:rsidRDefault="00763236" w:rsidP="00763236">
      <w:pPr>
        <w:ind w:left="142"/>
        <w:rPr>
          <w:sz w:val="24"/>
          <w:szCs w:val="24"/>
        </w:rPr>
      </w:pPr>
      <w:r w:rsidRPr="00B6675A">
        <w:rPr>
          <w:sz w:val="24"/>
          <w:szCs w:val="24"/>
        </w:rPr>
        <w:t>_____________________________________________________________</w:t>
      </w:r>
      <w:r w:rsidR="00027579">
        <w:rPr>
          <w:sz w:val="24"/>
          <w:szCs w:val="24"/>
        </w:rPr>
        <w:t>__________________</w:t>
      </w:r>
    </w:p>
    <w:p w:rsidR="00763236" w:rsidRPr="00B6675A" w:rsidRDefault="00763236" w:rsidP="00763236">
      <w:pPr>
        <w:ind w:left="142"/>
        <w:rPr>
          <w:sz w:val="24"/>
          <w:szCs w:val="24"/>
        </w:rPr>
      </w:pPr>
      <w:r w:rsidRPr="00B6675A">
        <w:rPr>
          <w:sz w:val="24"/>
          <w:szCs w:val="24"/>
        </w:rPr>
        <w:t xml:space="preserve">                      (ф.и.о. получателя государственной услуги)      </w:t>
      </w:r>
    </w:p>
    <w:p w:rsidR="00B6675A" w:rsidRDefault="00763236" w:rsidP="00B6675A">
      <w:pPr>
        <w:ind w:left="142"/>
        <w:rPr>
          <w:sz w:val="24"/>
          <w:szCs w:val="24"/>
        </w:rPr>
      </w:pPr>
      <w:r w:rsidRPr="00B6675A">
        <w:rPr>
          <w:sz w:val="24"/>
          <w:szCs w:val="24"/>
        </w:rPr>
        <w:t>2.</w:t>
      </w:r>
      <w:r w:rsidRPr="00B6675A">
        <w:rPr>
          <w:b/>
          <w:sz w:val="24"/>
          <w:szCs w:val="24"/>
        </w:rPr>
        <w:t xml:space="preserve">   </w:t>
      </w:r>
      <w:r w:rsidRPr="00B6675A">
        <w:rPr>
          <w:rFonts w:eastAsia="Calibri"/>
          <w:sz w:val="24"/>
          <w:szCs w:val="24"/>
        </w:rPr>
        <w:t>Назначенн</w:t>
      </w:r>
      <w:r w:rsidRPr="00B6675A">
        <w:rPr>
          <w:sz w:val="24"/>
          <w:szCs w:val="24"/>
        </w:rPr>
        <w:t>ую</w:t>
      </w:r>
      <w:r w:rsidRPr="00B6675A">
        <w:rPr>
          <w:rFonts w:eastAsia="Calibri"/>
          <w:sz w:val="24"/>
          <w:szCs w:val="24"/>
        </w:rPr>
        <w:t xml:space="preserve"> </w:t>
      </w:r>
      <w:r w:rsidRPr="00B6675A">
        <w:rPr>
          <w:sz w:val="24"/>
          <w:szCs w:val="24"/>
        </w:rPr>
        <w:t>выплату перечисл</w:t>
      </w:r>
      <w:r w:rsidR="00B6675A">
        <w:rPr>
          <w:sz w:val="24"/>
          <w:szCs w:val="24"/>
        </w:rPr>
        <w:t>ять:</w:t>
      </w:r>
    </w:p>
    <w:p w:rsidR="00B6675A" w:rsidRPr="0046408B" w:rsidRDefault="00B6675A" w:rsidP="00B667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451E">
        <w:rPr>
          <w:rFonts w:ascii="Times New Roman" w:hAnsi="Times New Roman" w:cs="Times New Roman"/>
          <w:sz w:val="24"/>
          <w:szCs w:val="24"/>
        </w:rPr>
        <w:t>реквизиты 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08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40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6675A" w:rsidRPr="0018451E" w:rsidRDefault="00B6675A" w:rsidP="00B6675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18451E">
        <w:rPr>
          <w:rFonts w:ascii="Times New Roman" w:hAnsi="Times New Roman" w:cs="Times New Roman"/>
        </w:rPr>
        <w:t xml:space="preserve"> (указываются реквизиты счета, открытого в установленном законодательством порядке получателем государственной услуги либо его законным представителем)</w:t>
      </w:r>
    </w:p>
    <w:p w:rsidR="00B6675A" w:rsidRDefault="00B6675A" w:rsidP="00B667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реквизиты почтового отделе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6408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6675A" w:rsidRPr="0018451E" w:rsidRDefault="00B6675A" w:rsidP="00B6675A">
      <w:pPr>
        <w:pStyle w:val="ConsPlusNonformat"/>
        <w:rPr>
          <w:rFonts w:ascii="Times New Roman" w:hAnsi="Times New Roman" w:cs="Times New Roman"/>
        </w:rPr>
      </w:pPr>
      <w:r w:rsidRPr="0018451E">
        <w:rPr>
          <w:rFonts w:ascii="Times New Roman" w:hAnsi="Times New Roman" w:cs="Times New Roman"/>
        </w:rPr>
        <w:t xml:space="preserve">(указываются  </w:t>
      </w:r>
      <w:r w:rsidRPr="00CA5E82">
        <w:rPr>
          <w:rFonts w:ascii="Times New Roman" w:hAnsi="Times New Roman" w:cs="Times New Roman"/>
          <w:sz w:val="24"/>
          <w:szCs w:val="24"/>
        </w:rPr>
        <w:t>реквизиты</w:t>
      </w:r>
      <w:r w:rsidRPr="0018451E">
        <w:rPr>
          <w:rFonts w:ascii="Times New Roman" w:hAnsi="Times New Roman" w:cs="Times New Roman"/>
        </w:rPr>
        <w:t xml:space="preserve"> почтового отделения получателя государственной услуги либо его законного представит</w:t>
      </w:r>
      <w:r w:rsidRPr="0018451E">
        <w:rPr>
          <w:rFonts w:ascii="Times New Roman" w:hAnsi="Times New Roman" w:cs="Times New Roman"/>
        </w:rPr>
        <w:t>е</w:t>
      </w:r>
      <w:r w:rsidRPr="0018451E">
        <w:rPr>
          <w:rFonts w:ascii="Times New Roman" w:hAnsi="Times New Roman" w:cs="Times New Roman"/>
        </w:rPr>
        <w:t>ля)</w:t>
      </w:r>
    </w:p>
    <w:p w:rsidR="00B6675A" w:rsidRDefault="00B6675A" w:rsidP="00B6675A">
      <w:pPr>
        <w:ind w:left="142"/>
        <w:rPr>
          <w:sz w:val="24"/>
          <w:szCs w:val="24"/>
        </w:rPr>
      </w:pPr>
    </w:p>
    <w:p w:rsidR="00B6675A" w:rsidRDefault="00B6675A" w:rsidP="00763236">
      <w:pPr>
        <w:ind w:left="709"/>
        <w:jc w:val="center"/>
        <w:rPr>
          <w:sz w:val="24"/>
          <w:szCs w:val="24"/>
        </w:rPr>
      </w:pPr>
    </w:p>
    <w:p w:rsidR="00763236" w:rsidRPr="00B6675A" w:rsidRDefault="00763236" w:rsidP="00763236">
      <w:pPr>
        <w:ind w:left="142"/>
        <w:rPr>
          <w:sz w:val="24"/>
          <w:szCs w:val="24"/>
        </w:rPr>
      </w:pPr>
      <w:r w:rsidRPr="00B6675A">
        <w:rPr>
          <w:sz w:val="24"/>
          <w:szCs w:val="24"/>
        </w:rPr>
        <w:t>К заявлению прилагаю следующие документы (копии) и справки:</w:t>
      </w:r>
    </w:p>
    <w:tbl>
      <w:tblPr>
        <w:tblW w:w="954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220"/>
        <w:gridCol w:w="3066"/>
      </w:tblGrid>
      <w:tr w:rsidR="00763236" w:rsidRPr="00B6675A" w:rsidTr="003A257B">
        <w:tc>
          <w:tcPr>
            <w:tcW w:w="1260" w:type="dxa"/>
          </w:tcPr>
          <w:p w:rsidR="00763236" w:rsidRPr="00B6675A" w:rsidRDefault="00763236" w:rsidP="003A257B">
            <w:pPr>
              <w:ind w:left="142" w:firstLine="17"/>
              <w:jc w:val="center"/>
              <w:rPr>
                <w:sz w:val="24"/>
                <w:szCs w:val="24"/>
              </w:rPr>
            </w:pPr>
            <w:r w:rsidRPr="00B6675A">
              <w:rPr>
                <w:sz w:val="24"/>
                <w:szCs w:val="24"/>
              </w:rPr>
              <w:t>№ </w:t>
            </w:r>
          </w:p>
          <w:p w:rsidR="00763236" w:rsidRPr="00B6675A" w:rsidRDefault="00763236" w:rsidP="003A257B">
            <w:pPr>
              <w:ind w:left="142" w:firstLine="17"/>
              <w:jc w:val="center"/>
              <w:rPr>
                <w:sz w:val="24"/>
                <w:szCs w:val="24"/>
              </w:rPr>
            </w:pPr>
            <w:r w:rsidRPr="00B6675A">
              <w:rPr>
                <w:sz w:val="24"/>
                <w:szCs w:val="24"/>
              </w:rPr>
              <w:t>п/п</w:t>
            </w:r>
          </w:p>
        </w:tc>
        <w:tc>
          <w:tcPr>
            <w:tcW w:w="5220" w:type="dxa"/>
          </w:tcPr>
          <w:p w:rsidR="00763236" w:rsidRPr="00B6675A" w:rsidRDefault="00763236" w:rsidP="003A257B">
            <w:pPr>
              <w:ind w:left="142" w:firstLine="12"/>
              <w:jc w:val="center"/>
              <w:rPr>
                <w:sz w:val="24"/>
                <w:szCs w:val="24"/>
              </w:rPr>
            </w:pPr>
            <w:r w:rsidRPr="00B6675A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066" w:type="dxa"/>
          </w:tcPr>
          <w:p w:rsidR="00763236" w:rsidRPr="00B6675A" w:rsidRDefault="00763236" w:rsidP="003A257B">
            <w:pPr>
              <w:tabs>
                <w:tab w:val="left" w:pos="200"/>
              </w:tabs>
              <w:ind w:left="142" w:firstLine="12"/>
              <w:jc w:val="center"/>
              <w:rPr>
                <w:sz w:val="24"/>
                <w:szCs w:val="24"/>
              </w:rPr>
            </w:pPr>
            <w:r w:rsidRPr="00B6675A">
              <w:rPr>
                <w:sz w:val="24"/>
                <w:szCs w:val="24"/>
              </w:rPr>
              <w:t>Количество экземпляров</w:t>
            </w:r>
          </w:p>
        </w:tc>
      </w:tr>
      <w:tr w:rsidR="00763236" w:rsidRPr="00B6675A" w:rsidTr="003A257B">
        <w:tc>
          <w:tcPr>
            <w:tcW w:w="1260" w:type="dxa"/>
          </w:tcPr>
          <w:p w:rsidR="00763236" w:rsidRPr="00B6675A" w:rsidRDefault="00763236" w:rsidP="003A257B">
            <w:pPr>
              <w:ind w:left="142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763236" w:rsidRPr="00B6675A" w:rsidRDefault="00763236" w:rsidP="003A257B">
            <w:pPr>
              <w:ind w:left="142" w:firstLine="12"/>
              <w:rPr>
                <w:sz w:val="24"/>
                <w:szCs w:val="24"/>
              </w:rPr>
            </w:pPr>
          </w:p>
        </w:tc>
        <w:tc>
          <w:tcPr>
            <w:tcW w:w="3066" w:type="dxa"/>
          </w:tcPr>
          <w:p w:rsidR="00763236" w:rsidRPr="00B6675A" w:rsidRDefault="00763236" w:rsidP="003A257B">
            <w:pPr>
              <w:ind w:left="142" w:firstLine="12"/>
              <w:jc w:val="center"/>
              <w:rPr>
                <w:sz w:val="24"/>
                <w:szCs w:val="24"/>
              </w:rPr>
            </w:pPr>
          </w:p>
        </w:tc>
      </w:tr>
      <w:tr w:rsidR="00763236" w:rsidRPr="00B6675A" w:rsidTr="003A257B">
        <w:tc>
          <w:tcPr>
            <w:tcW w:w="1260" w:type="dxa"/>
          </w:tcPr>
          <w:p w:rsidR="00763236" w:rsidRPr="00B6675A" w:rsidRDefault="00763236" w:rsidP="003A257B">
            <w:pPr>
              <w:ind w:left="142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763236" w:rsidRPr="00B6675A" w:rsidRDefault="00763236" w:rsidP="003A257B">
            <w:pPr>
              <w:ind w:left="142" w:firstLine="12"/>
              <w:rPr>
                <w:sz w:val="24"/>
                <w:szCs w:val="24"/>
              </w:rPr>
            </w:pPr>
          </w:p>
        </w:tc>
        <w:tc>
          <w:tcPr>
            <w:tcW w:w="3066" w:type="dxa"/>
          </w:tcPr>
          <w:p w:rsidR="00763236" w:rsidRPr="00B6675A" w:rsidRDefault="00763236" w:rsidP="003A257B">
            <w:pPr>
              <w:ind w:left="142" w:firstLine="12"/>
              <w:jc w:val="center"/>
              <w:rPr>
                <w:sz w:val="24"/>
                <w:szCs w:val="24"/>
              </w:rPr>
            </w:pPr>
          </w:p>
        </w:tc>
      </w:tr>
      <w:tr w:rsidR="00763236" w:rsidRPr="00B6675A" w:rsidTr="003A257B">
        <w:tc>
          <w:tcPr>
            <w:tcW w:w="1260" w:type="dxa"/>
          </w:tcPr>
          <w:p w:rsidR="00763236" w:rsidRPr="00B6675A" w:rsidRDefault="00763236" w:rsidP="003A257B">
            <w:pPr>
              <w:ind w:left="142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763236" w:rsidRPr="00B6675A" w:rsidRDefault="00763236" w:rsidP="003A257B">
            <w:pPr>
              <w:ind w:left="142" w:firstLine="12"/>
              <w:rPr>
                <w:sz w:val="24"/>
                <w:szCs w:val="24"/>
              </w:rPr>
            </w:pPr>
          </w:p>
        </w:tc>
        <w:tc>
          <w:tcPr>
            <w:tcW w:w="3066" w:type="dxa"/>
          </w:tcPr>
          <w:p w:rsidR="00763236" w:rsidRPr="00B6675A" w:rsidRDefault="00763236" w:rsidP="003A257B">
            <w:pPr>
              <w:ind w:left="142" w:firstLine="12"/>
              <w:jc w:val="center"/>
              <w:rPr>
                <w:sz w:val="24"/>
                <w:szCs w:val="24"/>
              </w:rPr>
            </w:pPr>
          </w:p>
        </w:tc>
      </w:tr>
    </w:tbl>
    <w:p w:rsidR="00B6675A" w:rsidRPr="00F4608C" w:rsidRDefault="00B6675A" w:rsidP="00B6675A">
      <w:pPr>
        <w:jc w:val="both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6675A">
        <w:rPr>
          <w:sz w:val="24"/>
          <w:szCs w:val="24"/>
        </w:rPr>
        <w:t>Несу ответственность за достоверность предоставленных сведений и также за подлинность пр</w:t>
      </w:r>
      <w:r w:rsidRPr="00B6675A">
        <w:rPr>
          <w:sz w:val="24"/>
          <w:szCs w:val="24"/>
        </w:rPr>
        <w:t>и</w:t>
      </w:r>
      <w:r w:rsidRPr="00B6675A">
        <w:rPr>
          <w:sz w:val="24"/>
          <w:szCs w:val="24"/>
        </w:rPr>
        <w:t>ложенных документов</w:t>
      </w:r>
      <w:r>
        <w:rPr>
          <w:sz w:val="24"/>
          <w:szCs w:val="24"/>
        </w:rPr>
        <w:t>.</w:t>
      </w:r>
      <w:r w:rsidRPr="00F4608C">
        <w:rPr>
          <w:sz w:val="24"/>
          <w:szCs w:val="24"/>
        </w:rPr>
        <w:t xml:space="preserve"> С положением об о</w:t>
      </w:r>
      <w:r w:rsidRPr="00F4608C">
        <w:rPr>
          <w:bCs/>
          <w:sz w:val="24"/>
          <w:szCs w:val="24"/>
        </w:rPr>
        <w:t>бязанности своевременного извещения о наступлении обстоятельств, влекущих прекращение (изменение) выплат, ознакомлен.</w:t>
      </w:r>
    </w:p>
    <w:p w:rsidR="00B6675A" w:rsidRPr="0046408B" w:rsidRDefault="00B6675A" w:rsidP="00B6675A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E82">
        <w:rPr>
          <w:rFonts w:ascii="Times New Roman" w:hAnsi="Times New Roman" w:cs="Times New Roman"/>
          <w:sz w:val="24"/>
          <w:szCs w:val="24"/>
        </w:rPr>
        <w:t>4.</w:t>
      </w:r>
      <w:r w:rsidRPr="00F4608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33" w:history="1">
        <w:r w:rsidRPr="00F460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608C">
        <w:rPr>
          <w:rFonts w:ascii="Times New Roman" w:hAnsi="Times New Roman" w:cs="Times New Roman"/>
          <w:sz w:val="24"/>
          <w:szCs w:val="24"/>
        </w:rPr>
        <w:t xml:space="preserve"> от 27</w:t>
      </w:r>
      <w:r w:rsidR="00C41D01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4608C">
        <w:rPr>
          <w:rFonts w:ascii="Times New Roman" w:hAnsi="Times New Roman" w:cs="Times New Roman"/>
          <w:sz w:val="24"/>
          <w:szCs w:val="24"/>
        </w:rPr>
        <w:t>2006</w:t>
      </w:r>
      <w:r w:rsidR="00C41D0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4608C">
        <w:rPr>
          <w:rFonts w:ascii="Times New Roman" w:hAnsi="Times New Roman" w:cs="Times New Roman"/>
          <w:sz w:val="24"/>
          <w:szCs w:val="24"/>
        </w:rPr>
        <w:t xml:space="preserve"> № 152-ФЗ «О персональных да</w:t>
      </w:r>
      <w:r w:rsidRPr="00F4608C">
        <w:rPr>
          <w:rFonts w:ascii="Times New Roman" w:hAnsi="Times New Roman" w:cs="Times New Roman"/>
          <w:sz w:val="24"/>
          <w:szCs w:val="24"/>
        </w:rPr>
        <w:t>н</w:t>
      </w:r>
      <w:r w:rsidRPr="00F4608C">
        <w:rPr>
          <w:rFonts w:ascii="Times New Roman" w:hAnsi="Times New Roman" w:cs="Times New Roman"/>
          <w:sz w:val="24"/>
          <w:szCs w:val="24"/>
        </w:rPr>
        <w:t xml:space="preserve">ных» я даю свое согласие на сбор, </w:t>
      </w:r>
      <w:r w:rsidRPr="00B6675A">
        <w:rPr>
          <w:rFonts w:ascii="Times New Roman" w:hAnsi="Times New Roman" w:cs="Times New Roman"/>
          <w:sz w:val="24"/>
          <w:szCs w:val="24"/>
        </w:rPr>
        <w:t>обработку (в том числе автоматизированную обработку перс</w:t>
      </w:r>
      <w:r w:rsidRPr="00B6675A">
        <w:rPr>
          <w:rFonts w:ascii="Times New Roman" w:hAnsi="Times New Roman" w:cs="Times New Roman"/>
          <w:sz w:val="24"/>
          <w:szCs w:val="24"/>
        </w:rPr>
        <w:t>о</w:t>
      </w:r>
      <w:r w:rsidRPr="00B6675A">
        <w:rPr>
          <w:rFonts w:ascii="Times New Roman" w:hAnsi="Times New Roman" w:cs="Times New Roman"/>
          <w:sz w:val="24"/>
          <w:szCs w:val="24"/>
        </w:rPr>
        <w:t>нальных данных), хранение и п</w:t>
      </w:r>
      <w:r w:rsidRPr="00F4608C">
        <w:rPr>
          <w:rFonts w:ascii="Times New Roman" w:hAnsi="Times New Roman" w:cs="Times New Roman"/>
          <w:sz w:val="24"/>
          <w:szCs w:val="24"/>
        </w:rPr>
        <w:t>ередачу третьим лицам в системе информационного обмена перс</w:t>
      </w:r>
      <w:r w:rsidRPr="00F4608C">
        <w:rPr>
          <w:rFonts w:ascii="Times New Roman" w:hAnsi="Times New Roman" w:cs="Times New Roman"/>
          <w:sz w:val="24"/>
          <w:szCs w:val="24"/>
        </w:rPr>
        <w:t>о</w:t>
      </w:r>
      <w:r w:rsidRPr="00F4608C">
        <w:rPr>
          <w:rFonts w:ascii="Times New Roman" w:hAnsi="Times New Roman" w:cs="Times New Roman"/>
          <w:sz w:val="24"/>
          <w:szCs w:val="24"/>
        </w:rPr>
        <w:t>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608C">
        <w:rPr>
          <w:rFonts w:ascii="Times New Roman" w:hAnsi="Times New Roman" w:cs="Times New Roman"/>
          <w:sz w:val="24"/>
          <w:szCs w:val="24"/>
        </w:rPr>
        <w:t xml:space="preserve"> </w:t>
      </w:r>
      <w:r w:rsidRPr="0046408B">
        <w:rPr>
          <w:rFonts w:ascii="Times New Roman" w:hAnsi="Times New Roman" w:cs="Times New Roman"/>
          <w:sz w:val="24"/>
          <w:szCs w:val="24"/>
        </w:rPr>
        <w:t xml:space="preserve">указанных в настоящем Заявлении. </w:t>
      </w:r>
    </w:p>
    <w:p w:rsidR="00B6675A" w:rsidRPr="0046408B" w:rsidRDefault="00B6675A" w:rsidP="00B6675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460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B6675A" w:rsidRPr="0046408B" w:rsidRDefault="00B6675A" w:rsidP="00B6675A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(указывается Ф.И.О. получателя государственной услуги, а также заявителя, в случае, если  заявление подается лицом, представляющим интересы получателя  государственной услуги)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B6675A" w:rsidRPr="00F4608C" w:rsidRDefault="00B6675A" w:rsidP="00B6675A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F4608C">
        <w:rPr>
          <w:rFonts w:ascii="Times New Roman" w:hAnsi="Times New Roman" w:cs="Times New Roman"/>
        </w:rPr>
        <w:t>(подпись заявителя)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Заявитель: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(Ф.И.О. получателя государственной услуги</w:t>
      </w:r>
      <w:r>
        <w:rPr>
          <w:rFonts w:ascii="Times New Roman" w:hAnsi="Times New Roman" w:cs="Times New Roman"/>
        </w:rPr>
        <w:t>, заявителя</w:t>
      </w:r>
      <w:r w:rsidRPr="0046408B">
        <w:rPr>
          <w:rFonts w:ascii="Times New Roman" w:hAnsi="Times New Roman" w:cs="Times New Roman"/>
        </w:rPr>
        <w:t xml:space="preserve">  либо лица, </w:t>
      </w:r>
      <w:r>
        <w:rPr>
          <w:rFonts w:ascii="Times New Roman" w:hAnsi="Times New Roman" w:cs="Times New Roman"/>
        </w:rPr>
        <w:t xml:space="preserve">              </w:t>
      </w:r>
      <w:r w:rsidRPr="0046408B">
        <w:rPr>
          <w:rFonts w:ascii="Times New Roman" w:hAnsi="Times New Roman" w:cs="Times New Roman"/>
        </w:rPr>
        <w:t xml:space="preserve">  (подпись)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представляющего интересы получателя государственной услуги</w:t>
      </w:r>
    </w:p>
    <w:p w:rsidR="00B6675A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на основании доверенности, заверенной в установленном порядке)</w:t>
      </w:r>
    </w:p>
    <w:p w:rsidR="00B6675A" w:rsidRPr="0046408B" w:rsidRDefault="00B6675A" w:rsidP="00B6675A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</w:p>
    <w:p w:rsidR="00B6675A" w:rsidRPr="0046408B" w:rsidRDefault="00B6675A" w:rsidP="00B66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C55">
        <w:rPr>
          <w:rFonts w:ascii="Times New Roman" w:hAnsi="Times New Roman" w:cs="Times New Roman"/>
          <w:sz w:val="24"/>
          <w:szCs w:val="24"/>
        </w:rPr>
        <w:t>5</w:t>
      </w:r>
      <w:r w:rsidRPr="004640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6408B">
        <w:rPr>
          <w:rFonts w:ascii="Times New Roman" w:hAnsi="Times New Roman" w:cs="Times New Roman"/>
          <w:sz w:val="24"/>
          <w:szCs w:val="24"/>
        </w:rPr>
        <w:t>Согласен(на) на получение информации, в том числе о предоставлении (отказе в предоставл</w:t>
      </w:r>
      <w:r w:rsidRPr="0046408B">
        <w:rPr>
          <w:rFonts w:ascii="Times New Roman" w:hAnsi="Times New Roman" w:cs="Times New Roman"/>
          <w:sz w:val="24"/>
          <w:szCs w:val="24"/>
        </w:rPr>
        <w:t>е</w:t>
      </w:r>
      <w:r w:rsidRPr="0046408B">
        <w:rPr>
          <w:rFonts w:ascii="Times New Roman" w:hAnsi="Times New Roman" w:cs="Times New Roman"/>
          <w:sz w:val="24"/>
          <w:szCs w:val="24"/>
        </w:rPr>
        <w:t>нии)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6408B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46408B">
        <w:rPr>
          <w:rFonts w:ascii="Times New Roman" w:hAnsi="Times New Roman" w:cs="Times New Roman"/>
          <w:sz w:val="24"/>
          <w:szCs w:val="24"/>
        </w:rPr>
        <w:t>луги_______________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6675A" w:rsidRPr="0046408B" w:rsidRDefault="00B6675A" w:rsidP="00B6675A">
      <w:pPr>
        <w:pStyle w:val="ConsPlusNonformat"/>
        <w:jc w:val="both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6408B">
        <w:rPr>
          <w:rFonts w:ascii="Times New Roman" w:hAnsi="Times New Roman" w:cs="Times New Roman"/>
        </w:rPr>
        <w:t xml:space="preserve">   (письменно, по телефону, смс-сообщением, электронной почтой)</w:t>
      </w:r>
    </w:p>
    <w:p w:rsidR="00B6675A" w:rsidRPr="0046408B" w:rsidRDefault="00B6675A" w:rsidP="00B66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408B">
        <w:rPr>
          <w:rFonts w:ascii="Times New Roman" w:hAnsi="Times New Roman" w:cs="Times New Roman"/>
          <w:sz w:val="24"/>
          <w:szCs w:val="24"/>
        </w:rPr>
        <w:t>"__" ________ 20__ г.                                                                              Подпись ______________</w:t>
      </w:r>
    </w:p>
    <w:p w:rsidR="00B6675A" w:rsidRPr="0046408B" w:rsidRDefault="00B6675A" w:rsidP="00B6675A">
      <w:pPr>
        <w:pStyle w:val="ConsPlusNonformat"/>
        <w:jc w:val="both"/>
        <w:rPr>
          <w:rFonts w:ascii="Times New Roman" w:hAnsi="Times New Roman" w:cs="Times New Roman"/>
        </w:rPr>
      </w:pPr>
    </w:p>
    <w:p w:rsidR="00B6675A" w:rsidRPr="0046408B" w:rsidRDefault="00B6675A" w:rsidP="00B6675A">
      <w:pPr>
        <w:pStyle w:val="ConsPlusNonformat"/>
        <w:jc w:val="both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  <w:r w:rsidRPr="0046408B">
        <w:rPr>
          <w:rFonts w:ascii="Times New Roman" w:hAnsi="Times New Roman" w:cs="Times New Roman"/>
        </w:rPr>
        <w:t xml:space="preserve">  ______ 20__ г.   _________   ____________________________</w:t>
      </w:r>
    </w:p>
    <w:p w:rsidR="00B6675A" w:rsidRPr="0046408B" w:rsidRDefault="00B6675A" w:rsidP="00B6675A">
      <w:pPr>
        <w:jc w:val="both"/>
      </w:pPr>
      <w:r w:rsidRPr="0046408B">
        <w:t xml:space="preserve">                                                                                      (подпись,    расшифровка подписи специалиста)</w:t>
      </w:r>
    </w:p>
    <w:p w:rsidR="00B6675A" w:rsidRPr="0046408B" w:rsidRDefault="00B6675A" w:rsidP="00B6675A">
      <w:pPr>
        <w:pStyle w:val="ConsPlusNonformat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6675A" w:rsidRPr="0046408B" w:rsidRDefault="00B6675A" w:rsidP="00B6675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6408B">
        <w:rPr>
          <w:rFonts w:ascii="Times New Roman" w:hAnsi="Times New Roman" w:cs="Times New Roman"/>
          <w:i/>
        </w:rPr>
        <w:t>Линия отрыва</w:t>
      </w:r>
    </w:p>
    <w:p w:rsidR="00B6675A" w:rsidRPr="0046408B" w:rsidRDefault="00B6675A" w:rsidP="00B6675A">
      <w:pPr>
        <w:pStyle w:val="ConsPlusNonformat"/>
        <w:jc w:val="center"/>
        <w:rPr>
          <w:rFonts w:ascii="Times New Roman" w:hAnsi="Times New Roman" w:cs="Times New Roman"/>
        </w:rPr>
      </w:pPr>
      <w:r w:rsidRPr="0046408B">
        <w:rPr>
          <w:rFonts w:ascii="Times New Roman" w:hAnsi="Times New Roman" w:cs="Times New Roman"/>
        </w:rPr>
        <w:t>Расписка – уведомление</w:t>
      </w:r>
    </w:p>
    <w:p w:rsidR="00B6675A" w:rsidRPr="0046408B" w:rsidRDefault="00B6675A" w:rsidP="00B6675A">
      <w:pPr>
        <w:jc w:val="both"/>
        <w:rPr>
          <w:sz w:val="24"/>
          <w:szCs w:val="24"/>
        </w:rPr>
      </w:pPr>
      <w:r w:rsidRPr="0046408B">
        <w:rPr>
          <w:sz w:val="24"/>
          <w:szCs w:val="24"/>
        </w:rPr>
        <w:t xml:space="preserve">Регистрационный № заявителя </w:t>
      </w:r>
      <w:r>
        <w:rPr>
          <w:sz w:val="24"/>
          <w:szCs w:val="24"/>
        </w:rPr>
        <w:t>_____</w:t>
      </w:r>
    </w:p>
    <w:p w:rsidR="00B6675A" w:rsidRPr="0046408B" w:rsidRDefault="00B6675A" w:rsidP="00B6675A">
      <w:pPr>
        <w:jc w:val="both"/>
        <w:rPr>
          <w:sz w:val="24"/>
          <w:szCs w:val="24"/>
        </w:rPr>
      </w:pPr>
      <w:r w:rsidRPr="0046408B">
        <w:rPr>
          <w:sz w:val="24"/>
          <w:szCs w:val="24"/>
        </w:rPr>
        <w:t>Количество документов  __  ед. на __   листах</w:t>
      </w:r>
    </w:p>
    <w:p w:rsidR="00B6675A" w:rsidRPr="0046408B" w:rsidRDefault="00B6675A" w:rsidP="00B6675A">
      <w:pPr>
        <w:jc w:val="both"/>
        <w:rPr>
          <w:szCs w:val="28"/>
        </w:rPr>
      </w:pPr>
      <w:r w:rsidRPr="0046408B">
        <w:rPr>
          <w:sz w:val="24"/>
          <w:szCs w:val="24"/>
        </w:rPr>
        <w:t>Документы принял</w:t>
      </w:r>
      <w:r w:rsidRPr="0046408B">
        <w:rPr>
          <w:szCs w:val="28"/>
        </w:rPr>
        <w:t xml:space="preserve"> _________ __________ _________________     ________20____г.</w:t>
      </w:r>
    </w:p>
    <w:p w:rsidR="00B6675A" w:rsidRPr="004561E6" w:rsidRDefault="00B6675A" w:rsidP="00B6675A">
      <w:pPr>
        <w:jc w:val="both"/>
        <w:rPr>
          <w:sz w:val="18"/>
          <w:szCs w:val="18"/>
        </w:rPr>
      </w:pPr>
      <w:r w:rsidRPr="0046408B">
        <w:tab/>
      </w:r>
      <w:r>
        <w:t xml:space="preserve">    </w:t>
      </w:r>
      <w:r w:rsidRPr="0046408B">
        <w:t xml:space="preserve">                 </w:t>
      </w:r>
      <w:r w:rsidRPr="004561E6">
        <w:rPr>
          <w:sz w:val="18"/>
          <w:szCs w:val="18"/>
        </w:rPr>
        <w:t>(должность)     (подпись)     (расшифровка подписи)               (дата)</w:t>
      </w:r>
    </w:p>
    <w:p w:rsidR="00B6675A" w:rsidRPr="0046408B" w:rsidRDefault="00B6675A" w:rsidP="00B6675A">
      <w:pPr>
        <w:ind w:left="5954"/>
        <w:jc w:val="both"/>
      </w:pPr>
    </w:p>
    <w:p w:rsidR="006A6FC5" w:rsidRDefault="00B6675A" w:rsidP="00B667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21FB" w:rsidRPr="00DD658C" w:rsidRDefault="00AD21FB" w:rsidP="00AD21FB">
      <w:pPr>
        <w:spacing w:before="96" w:line="322" w:lineRule="exact"/>
        <w:ind w:left="5245" w:right="536"/>
        <w:rPr>
          <w:sz w:val="28"/>
          <w:szCs w:val="28"/>
        </w:rPr>
      </w:pPr>
      <w:r w:rsidRPr="00DD658C">
        <w:rPr>
          <w:sz w:val="28"/>
          <w:szCs w:val="28"/>
        </w:rPr>
        <w:lastRenderedPageBreak/>
        <w:t>Приложение №</w:t>
      </w:r>
      <w:r w:rsidR="00DD658C" w:rsidRPr="00DD658C">
        <w:rPr>
          <w:sz w:val="28"/>
          <w:szCs w:val="28"/>
        </w:rPr>
        <w:t xml:space="preserve"> </w:t>
      </w:r>
      <w:r w:rsidR="00B22F6F" w:rsidRPr="00DD658C">
        <w:rPr>
          <w:sz w:val="28"/>
          <w:szCs w:val="28"/>
        </w:rPr>
        <w:t>2</w:t>
      </w:r>
    </w:p>
    <w:p w:rsidR="00AD21FB" w:rsidRDefault="00AD21FB" w:rsidP="00B81E20">
      <w:pPr>
        <w:widowControl/>
        <w:ind w:left="5245"/>
        <w:jc w:val="both"/>
        <w:outlineLvl w:val="1"/>
        <w:rPr>
          <w:sz w:val="28"/>
          <w:szCs w:val="28"/>
        </w:rPr>
      </w:pPr>
      <w:r w:rsidRPr="00DD658C">
        <w:rPr>
          <w:sz w:val="28"/>
          <w:szCs w:val="28"/>
        </w:rPr>
        <w:t>к Административному регламенту пр</w:t>
      </w:r>
      <w:r w:rsidRPr="00DD658C">
        <w:rPr>
          <w:sz w:val="28"/>
          <w:szCs w:val="28"/>
        </w:rPr>
        <w:t>е</w:t>
      </w:r>
      <w:r w:rsidRPr="00DD658C">
        <w:rPr>
          <w:sz w:val="28"/>
          <w:szCs w:val="28"/>
        </w:rPr>
        <w:t xml:space="preserve">доставления государственной услуги </w:t>
      </w:r>
      <w:r w:rsidRPr="00DD658C">
        <w:rPr>
          <w:spacing w:val="-2"/>
          <w:sz w:val="28"/>
          <w:szCs w:val="28"/>
        </w:rPr>
        <w:t>по назначению</w:t>
      </w:r>
      <w:r w:rsidR="00FF2D2B" w:rsidRPr="00DD658C">
        <w:rPr>
          <w:sz w:val="28"/>
          <w:szCs w:val="28"/>
        </w:rPr>
        <w:t xml:space="preserve"> </w:t>
      </w:r>
      <w:r w:rsidR="00B81E20" w:rsidRPr="00DD658C">
        <w:rPr>
          <w:sz w:val="28"/>
          <w:szCs w:val="28"/>
        </w:rPr>
        <w:t>е</w:t>
      </w:r>
      <w:r w:rsidR="00B81E20" w:rsidRPr="00DD658C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B81E20" w:rsidRPr="00DD658C">
        <w:rPr>
          <w:sz w:val="28"/>
          <w:szCs w:val="28"/>
        </w:rPr>
        <w:t xml:space="preserve"> в связи с радиационным воздействием</w:t>
      </w:r>
    </w:p>
    <w:p w:rsidR="00DD658C" w:rsidRPr="00DD658C" w:rsidRDefault="00DD658C" w:rsidP="00B81E20">
      <w:pPr>
        <w:widowControl/>
        <w:ind w:left="5245"/>
        <w:jc w:val="both"/>
        <w:outlineLvl w:val="1"/>
        <w:rPr>
          <w:spacing w:val="-2"/>
          <w:sz w:val="28"/>
          <w:szCs w:val="28"/>
        </w:rPr>
      </w:pPr>
    </w:p>
    <w:p w:rsidR="00737CAE" w:rsidRPr="00737CAE" w:rsidRDefault="00737CAE" w:rsidP="00737CAE">
      <w:pPr>
        <w:widowControl/>
        <w:ind w:firstLine="540"/>
        <w:jc w:val="center"/>
        <w:outlineLvl w:val="1"/>
        <w:rPr>
          <w:b/>
          <w:sz w:val="24"/>
          <w:szCs w:val="24"/>
        </w:rPr>
      </w:pPr>
      <w:r w:rsidRPr="00737CAE">
        <w:rPr>
          <w:b/>
          <w:bCs/>
          <w:sz w:val="24"/>
          <w:szCs w:val="24"/>
        </w:rPr>
        <w:t xml:space="preserve">Блок-схема последовательности действий при предоставлении государственной услуги </w:t>
      </w:r>
      <w:r w:rsidRPr="00737CAE">
        <w:rPr>
          <w:b/>
          <w:sz w:val="24"/>
          <w:szCs w:val="24"/>
        </w:rPr>
        <w:t>по назначению е</w:t>
      </w:r>
      <w:r w:rsidRPr="00737CAE">
        <w:rPr>
          <w:b/>
          <w:bCs/>
          <w:sz w:val="24"/>
          <w:szCs w:val="24"/>
        </w:rPr>
        <w:t>жемесячной денежной компенсации (суммы) в возмещение вреда, прич</w:t>
      </w:r>
      <w:r w:rsidRPr="00737CAE">
        <w:rPr>
          <w:b/>
          <w:bCs/>
          <w:sz w:val="24"/>
          <w:szCs w:val="24"/>
        </w:rPr>
        <w:t>и</w:t>
      </w:r>
      <w:r w:rsidRPr="00737CAE">
        <w:rPr>
          <w:b/>
          <w:bCs/>
          <w:sz w:val="24"/>
          <w:szCs w:val="24"/>
        </w:rPr>
        <w:t>ненного здоровью</w:t>
      </w:r>
      <w:r w:rsidRPr="00737CAE">
        <w:rPr>
          <w:b/>
          <w:sz w:val="24"/>
          <w:szCs w:val="24"/>
        </w:rPr>
        <w:t xml:space="preserve"> в связи с радиационным воздействием</w:t>
      </w:r>
    </w:p>
    <w:p w:rsidR="000A6B54" w:rsidRPr="00737CAE" w:rsidRDefault="000A6B54" w:rsidP="000A6B54">
      <w:pPr>
        <w:widowControl/>
        <w:ind w:firstLine="540"/>
        <w:jc w:val="center"/>
        <w:outlineLvl w:val="1"/>
        <w:rPr>
          <w:b/>
          <w:sz w:val="24"/>
          <w:szCs w:val="24"/>
        </w:rPr>
      </w:pPr>
    </w:p>
    <w:p w:rsidR="000A6B54" w:rsidRPr="002D1344" w:rsidRDefault="000A6B54" w:rsidP="000A6B54">
      <w:pPr>
        <w:rPr>
          <w:i/>
        </w:rPr>
      </w:pPr>
      <w:r w:rsidRPr="002D1344">
        <w:rPr>
          <w:i/>
        </w:rPr>
        <w:t>заявитель</w:t>
      </w:r>
    </w:p>
    <w:p w:rsidR="000A6B54" w:rsidRPr="002D1344" w:rsidRDefault="00CA37CD" w:rsidP="000A6B54">
      <w:pPr>
        <w:rPr>
          <w:b/>
          <w:i/>
          <w:sz w:val="28"/>
          <w:szCs w:val="28"/>
        </w:rPr>
      </w:pPr>
      <w:r w:rsidRPr="00CA37CD">
        <w:rPr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88" type="#_x0000_t122" style="position:absolute;margin-left:378.05pt;margin-top:3.45pt;width:1in;height:39.9pt;z-index:251687424">
            <v:textbox>
              <w:txbxContent>
                <w:p w:rsidR="00857BA0" w:rsidRPr="003C215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Pr="00CA37CD">
        <w:rPr>
          <w:b/>
          <w:i/>
          <w:noProof/>
        </w:rPr>
        <w:pict>
          <v:rect id="_x0000_s1087" style="position:absolute;margin-left:2.15pt;margin-top:1.75pt;width:278.55pt;height:28.3pt;z-index:251686400">
            <v:textbox>
              <w:txbxContent>
                <w:p w:rsidR="00857BA0" w:rsidRPr="003C215D" w:rsidRDefault="00857BA0" w:rsidP="000A6B54">
                  <w:pPr>
                    <w:rPr>
                      <w:sz w:val="16"/>
                      <w:szCs w:val="16"/>
                    </w:rPr>
                  </w:pPr>
                  <w:r w:rsidRPr="000F30F8">
                    <w:rPr>
                      <w:sz w:val="16"/>
                      <w:szCs w:val="16"/>
                    </w:rPr>
                    <w:t>Подает лично или  по почте заявление и представляет документы в соотве</w:t>
                  </w:r>
                  <w:r w:rsidRPr="000F30F8">
                    <w:rPr>
                      <w:sz w:val="16"/>
                      <w:szCs w:val="16"/>
                    </w:rPr>
                    <w:t>т</w:t>
                  </w:r>
                  <w:r w:rsidRPr="000F30F8">
                    <w:rPr>
                      <w:sz w:val="16"/>
                      <w:szCs w:val="16"/>
                    </w:rPr>
                    <w:t>ствии с п. 2.5 настоящего Регламента</w:t>
                  </w:r>
                </w:p>
              </w:txbxContent>
            </v:textbox>
          </v:rect>
        </w:pict>
      </w:r>
      <w:r w:rsidRPr="00CA37CD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280.7pt;margin-top:14.25pt;width:97.35pt;height:1.2pt;flip:y;z-index:251688448" o:connectortype="straight">
            <v:stroke endarrow="block"/>
          </v:shape>
        </w:pict>
      </w:r>
    </w:p>
    <w:p w:rsidR="000A6B54" w:rsidRPr="002D1344" w:rsidRDefault="00CA37CD" w:rsidP="000A6B54">
      <w:pPr>
        <w:jc w:val="center"/>
        <w:rPr>
          <w:b/>
          <w:i/>
          <w:sz w:val="28"/>
          <w:szCs w:val="28"/>
        </w:rPr>
      </w:pPr>
      <w:r w:rsidRPr="00CA37CD">
        <w:rPr>
          <w:b/>
          <w:i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2" type="#_x0000_t34" style="position:absolute;left:0;text-align:left;margin-left:194.9pt;margin-top:9.6pt;width:183.15pt;height:19.7pt;rotation:180;flip:y;z-index:251691520" o:connectortype="elbow" adj="10797,513959,-51267"/>
        </w:pict>
      </w:r>
    </w:p>
    <w:p w:rsidR="000A6B54" w:rsidRPr="002D1344" w:rsidRDefault="000A6B54" w:rsidP="000A6B54">
      <w:pPr>
        <w:rPr>
          <w:b/>
          <w:i/>
          <w:sz w:val="22"/>
          <w:szCs w:val="22"/>
        </w:rPr>
      </w:pPr>
    </w:p>
    <w:p w:rsidR="000A6B54" w:rsidRPr="00666070" w:rsidRDefault="00CA37CD" w:rsidP="000A6B54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91" type="#_x0000_t110" style="position:absolute;margin-left:335.3pt;margin-top:.55pt;width:133.2pt;height:65.75pt;z-index:251690496">
            <v:textbox>
              <w:txbxContent>
                <w:p w:rsidR="00857BA0" w:rsidRPr="003C215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32" style="position:absolute;margin-left:194.9pt;margin-top:.55pt;width:0;height:22.4pt;z-index:251692544" o:connectortype="straight">
            <v:stroke endarrow="block"/>
          </v:shape>
        </w:pict>
      </w:r>
      <w:r w:rsidR="000A6B54" w:rsidRPr="00666070">
        <w:t xml:space="preserve">специалист </w:t>
      </w:r>
      <w:r w:rsidR="000F6A95">
        <w:t>отделения Центра</w:t>
      </w:r>
    </w:p>
    <w:p w:rsidR="000A6B54" w:rsidRPr="002D1344" w:rsidRDefault="00CA37CD" w:rsidP="000A6B54">
      <w:pPr>
        <w:jc w:val="center"/>
        <w:rPr>
          <w:i/>
        </w:rPr>
      </w:pPr>
      <w:r w:rsidRPr="00CA37CD">
        <w:rPr>
          <w:b/>
          <w:i/>
          <w:noProof/>
          <w:sz w:val="28"/>
          <w:szCs w:val="28"/>
        </w:rPr>
        <w:pict>
          <v:rect id="_x0000_s1090" style="position:absolute;left:0;text-align:left;margin-left:4.1pt;margin-top:10.8pt;width:276.6pt;height:29.4pt;z-index:251689472">
            <v:textbox>
              <w:txbxContent>
                <w:p w:rsidR="00857BA0" w:rsidRPr="003C215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Проверяет наличие оснований для отказа в приеме документов, предусмо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ренных в п. 2.8 настоящего Регламента</w:t>
                  </w:r>
                </w:p>
              </w:txbxContent>
            </v:textbox>
          </v:rect>
        </w:pict>
      </w:r>
    </w:p>
    <w:p w:rsidR="000A6B54" w:rsidRPr="002D1344" w:rsidRDefault="00CA37CD" w:rsidP="000A6B54">
      <w:pPr>
        <w:jc w:val="center"/>
        <w:rPr>
          <w:i/>
        </w:rPr>
      </w:pPr>
      <w:r>
        <w:rPr>
          <w:i/>
          <w:noProof/>
        </w:rPr>
        <w:pict>
          <v:shape id="_x0000_s1094" type="#_x0000_t32" style="position:absolute;left:0;text-align:left;margin-left:280.7pt;margin-top:10.6pt;width:54.6pt;height:0;z-index:251693568" o:connectortype="straight">
            <v:stroke endarrow="block"/>
          </v:shape>
        </w:pict>
      </w:r>
    </w:p>
    <w:p w:rsidR="000A6B54" w:rsidRDefault="000A6B54" w:rsidP="000A6B54">
      <w:pPr>
        <w:jc w:val="center"/>
      </w:pPr>
    </w:p>
    <w:p w:rsidR="000A6B54" w:rsidRDefault="000A6B54" w:rsidP="000A6B54">
      <w:pPr>
        <w:jc w:val="center"/>
      </w:pPr>
    </w:p>
    <w:p w:rsidR="000A6B54" w:rsidRDefault="00CA37CD" w:rsidP="000A6B54">
      <w:pPr>
        <w:ind w:left="4956" w:firstLine="708"/>
        <w:jc w:val="both"/>
      </w:pPr>
      <w:r>
        <w:rPr>
          <w:noProof/>
        </w:rPr>
        <w:pict>
          <v:shape id="_x0000_s1095" type="#_x0000_t32" style="position:absolute;left:0;text-align:left;margin-left:154.7pt;margin-top:8.8pt;width:286.2pt;height:2.45pt;flip:y;z-index:251694592" o:connectortype="straight"/>
        </w:pict>
      </w:r>
      <w:r>
        <w:rPr>
          <w:noProof/>
        </w:rPr>
        <w:pict>
          <v:shape id="_x0000_s1097" type="#_x0000_t32" style="position:absolute;left:0;text-align:left;margin-left:154.75pt;margin-top:10.65pt;width:0;height:17.05pt;z-index:251696640" o:connectortype="straight">
            <v:stroke endarrow="block"/>
          </v:shape>
        </w:pict>
      </w:r>
      <w:r>
        <w:rPr>
          <w:noProof/>
        </w:rPr>
        <w:pict>
          <v:shape id="_x0000_s1105" type="#_x0000_t32" style="position:absolute;left:0;text-align:left;margin-left:440.9pt;margin-top:11.25pt;width:0;height:18.75pt;z-index:251704832" o:connectortype="straight">
            <v:stroke endarrow="block"/>
          </v:shape>
        </w:pict>
      </w:r>
      <w:r w:rsidR="000A6B54">
        <w:t>да</w:t>
      </w:r>
      <w:r w:rsidR="000A6B54">
        <w:tab/>
      </w:r>
      <w:r w:rsidR="000A6B54">
        <w:tab/>
      </w:r>
      <w:r w:rsidR="000A6B54">
        <w:tab/>
      </w:r>
      <w:r w:rsidR="000A6B54">
        <w:tab/>
        <w:t>нет</w:t>
      </w:r>
    </w:p>
    <w:p w:rsidR="000A6B54" w:rsidRPr="00666070" w:rsidRDefault="000A6B54" w:rsidP="000A6B54">
      <w:r>
        <w:t xml:space="preserve">специалист </w:t>
      </w:r>
      <w:r w:rsidR="000F6A95">
        <w:t xml:space="preserve">отделения Центра </w:t>
      </w:r>
    </w:p>
    <w:p w:rsidR="000A6B54" w:rsidRDefault="00CA37CD" w:rsidP="000A6B54">
      <w:pPr>
        <w:jc w:val="both"/>
      </w:pPr>
      <w:r>
        <w:rPr>
          <w:noProof/>
        </w:rPr>
        <w:pict>
          <v:shape id="_x0000_s1098" type="#_x0000_t122" style="position:absolute;left:0;text-align:left;margin-left:224.9pt;margin-top:4.7pt;width:98.4pt;height:64.95pt;z-index:251697664">
            <v:textbox style="mso-next-textbox:#_x0000_s1098">
              <w:txbxContent>
                <w:p w:rsidR="00857BA0" w:rsidRDefault="00857BA0" w:rsidP="000A6B5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5047F">
                    <w:rPr>
                      <w:color w:val="000000"/>
                      <w:sz w:val="16"/>
                      <w:szCs w:val="16"/>
                    </w:rPr>
                    <w:t>Зарегистрированное заявление и приняты</w:t>
                  </w:r>
                  <w:r>
                    <w:rPr>
                      <w:color w:val="000000"/>
                      <w:sz w:val="16"/>
                      <w:szCs w:val="16"/>
                    </w:rPr>
                    <w:t>е</w:t>
                  </w:r>
                </w:p>
                <w:p w:rsidR="00857BA0" w:rsidRPr="0055047F" w:rsidRDefault="00857BA0" w:rsidP="000A6B5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5047F">
                    <w:rPr>
                      <w:color w:val="000000"/>
                      <w:sz w:val="16"/>
                      <w:szCs w:val="16"/>
                    </w:rPr>
                    <w:t>документы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4" style="position:absolute;left:0;text-align:left;margin-left:356.3pt;margin-top:4.7pt;width:122.4pt;height:50.9pt;z-index:251703808">
            <v:textbox style="mso-next-textbox:#_x0000_s1104">
              <w:txbxContent>
                <w:p w:rsidR="00857BA0" w:rsidRPr="002B6044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Письменно уведомляет заяв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 xml:space="preserve">теля о наличии препятствий для регистрации заявления и возвращает ему </w:t>
                  </w:r>
                  <w:r w:rsidRPr="00DF638E">
                    <w:rPr>
                      <w:sz w:val="16"/>
                      <w:szCs w:val="16"/>
                    </w:rPr>
                    <w:t>документы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6" style="position:absolute;left:0;text-align:left;margin-left:-25.3pt;margin-top:4.7pt;width:220.2pt;height:50.9pt;z-index:251695616">
            <v:textbox style="mso-next-textbox:#_x0000_s1096">
              <w:txbxContent>
                <w:p w:rsidR="00857BA0" w:rsidRPr="00735667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Принимает, регистрирует заявление в журнале регистрации обращений граждан, вручает заявителю расписку с отме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кой о дате приема документов, присвоенном входящем номере формирует запрос сведений в течение 1 рабочего дня</w:t>
                  </w:r>
                </w:p>
              </w:txbxContent>
            </v:textbox>
          </v:rect>
        </w:pict>
      </w:r>
    </w:p>
    <w:p w:rsidR="000A6B54" w:rsidRDefault="000A6B54" w:rsidP="000A6B54">
      <w:pPr>
        <w:jc w:val="center"/>
      </w:pPr>
    </w:p>
    <w:p w:rsidR="000A6B54" w:rsidRDefault="00CA37CD" w:rsidP="000A6B54">
      <w:pPr>
        <w:jc w:val="center"/>
      </w:pPr>
      <w:r>
        <w:rPr>
          <w:noProof/>
        </w:rPr>
        <w:pict>
          <v:shape id="_x0000_s1099" type="#_x0000_t32" style="position:absolute;left:0;text-align:left;margin-left:194.9pt;margin-top:4pt;width:30pt;height:0;z-index:251698688" o:connectortype="straight">
            <v:stroke endarrow="block"/>
          </v:shape>
        </w:pict>
      </w:r>
    </w:p>
    <w:p w:rsidR="000A6B54" w:rsidRDefault="000A6B54" w:rsidP="000A6B54">
      <w:pPr>
        <w:jc w:val="center"/>
      </w:pPr>
    </w:p>
    <w:p w:rsidR="000A6B54" w:rsidRDefault="00CA37CD" w:rsidP="000A6B54">
      <w:pPr>
        <w:tabs>
          <w:tab w:val="left" w:pos="4292"/>
          <w:tab w:val="center" w:pos="4956"/>
        </w:tabs>
      </w:pPr>
      <w:r>
        <w:rPr>
          <w:noProof/>
        </w:rPr>
        <w:pict>
          <v:shape id="_x0000_s1103" type="#_x0000_t32" style="position:absolute;margin-left:-3.7pt;margin-top:9.65pt;width:0;height:20.3pt;z-index:251702784" o:connectortype="straight">
            <v:stroke endarrow="block"/>
          </v:shape>
        </w:pict>
      </w:r>
      <w:r w:rsidR="000A6B54">
        <w:tab/>
      </w:r>
      <w:r w:rsidR="000A6B54">
        <w:tab/>
      </w:r>
      <w:r>
        <w:rPr>
          <w:noProof/>
        </w:rPr>
        <w:pict>
          <v:shape id="_x0000_s1137" type="#_x0000_t32" style="position:absolute;margin-left:217.2pt;margin-top:4.15pt;width:0;height:.9pt;z-index:251737600;mso-position-horizontal-relative:text;mso-position-vertical-relative:text" o:connectortype="straight"/>
        </w:pict>
      </w:r>
      <w:r>
        <w:rPr>
          <w:noProof/>
        </w:rPr>
        <w:pict>
          <v:shape id="_x0000_s1107" type="#_x0000_t32" style="position:absolute;margin-left:440.85pt;margin-top:9.6pt;width:.05pt;height:14.1pt;z-index:251706880;mso-position-horizontal-relative:text;mso-position-vertical-relative:text" o:connectortype="straight">
            <v:stroke endarrow="block"/>
          </v:shape>
        </w:pict>
      </w:r>
    </w:p>
    <w:p w:rsidR="000A6B54" w:rsidRPr="00666070" w:rsidRDefault="00CA37CD" w:rsidP="000A6B54">
      <w:r>
        <w:rPr>
          <w:noProof/>
        </w:rPr>
        <w:pict>
          <v:shape id="_x0000_s1138" type="#_x0000_t32" style="position:absolute;margin-left:167.8pt;margin-top:5.35pt;width:57.1pt;height:0;z-index:251738624" o:connectortype="straight"/>
        </w:pict>
      </w:r>
      <w:r>
        <w:rPr>
          <w:noProof/>
        </w:rPr>
        <w:pict>
          <v:shape id="_x0000_s1101" type="#_x0000_t32" style="position:absolute;margin-left:167.75pt;margin-top:5.35pt;width:.05pt;height:13.1pt;z-index:251700736" o:connectortype="straight">
            <v:stroke endarrow="block"/>
          </v:shape>
        </w:pict>
      </w:r>
      <w:r w:rsidR="000A6B54">
        <w:t xml:space="preserve">специалист </w:t>
      </w:r>
      <w:r w:rsidR="000F6A95">
        <w:t xml:space="preserve">отделения Центра </w:t>
      </w:r>
    </w:p>
    <w:p w:rsidR="000A6B54" w:rsidRDefault="00CA37CD" w:rsidP="000A6B54">
      <w:r>
        <w:rPr>
          <w:noProof/>
        </w:rPr>
        <w:pict>
          <v:rect id="_x0000_s1100" style="position:absolute;margin-left:-28.3pt;margin-top:6.95pt;width:239.75pt;height:69.95pt;z-index:251699712">
            <v:textbox>
              <w:txbxContent>
                <w:p w:rsidR="00857BA0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Проверяет наличие оснований для отказа, предусмотренных в п. 2.9 настоящего регламента. Оформляет проект решения о назн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 xml:space="preserve">чении (об отказе) компенсации в течение: </w:t>
                  </w:r>
                </w:p>
                <w:p w:rsidR="00857BA0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 рабочих дней (в случае необходимости межведомственных запросов)</w:t>
                  </w:r>
                </w:p>
                <w:p w:rsidR="00857BA0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рабочих дней (в случае отсутствия межведомственных запр</w:t>
                  </w:r>
                  <w:r>
                    <w:rPr>
                      <w:sz w:val="16"/>
                      <w:szCs w:val="16"/>
                    </w:rPr>
                    <w:t>о</w:t>
                  </w:r>
                  <w:r>
                    <w:rPr>
                      <w:sz w:val="16"/>
                      <w:szCs w:val="16"/>
                    </w:rPr>
                    <w:t>сов)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122" style="position:absolute;margin-left:242.9pt;margin-top:.65pt;width:117.95pt;height:50.55pt;z-index:251701760">
            <v:textbox style="mso-next-textbox:#_x0000_s1102">
              <w:txbxContent>
                <w:p w:rsidR="00857BA0" w:rsidRPr="00666070" w:rsidRDefault="00857BA0" w:rsidP="000A6B54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проект решения о назначении (об отказе в назначении) компенсации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122" style="position:absolute;margin-left:382.65pt;margin-top:.7pt;width:98.4pt;height:44.2pt;z-index:251705856">
            <v:textbox style="mso-next-textbox:#_x0000_s1106">
              <w:txbxContent>
                <w:p w:rsidR="00857BA0" w:rsidRPr="002B6044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Возвращенные док</w:t>
                  </w:r>
                  <w:r>
                    <w:rPr>
                      <w:sz w:val="16"/>
                      <w:szCs w:val="16"/>
                    </w:rPr>
                    <w:t>у</w:t>
                  </w:r>
                  <w:r>
                    <w:rPr>
                      <w:sz w:val="16"/>
                      <w:szCs w:val="16"/>
                    </w:rPr>
                    <w:t>менты</w:t>
                  </w:r>
                </w:p>
              </w:txbxContent>
            </v:textbox>
          </v:shape>
        </w:pict>
      </w:r>
    </w:p>
    <w:p w:rsidR="000A6B54" w:rsidRDefault="00CA37CD" w:rsidP="000A6B54">
      <w:r>
        <w:rPr>
          <w:noProof/>
        </w:rPr>
        <w:pict>
          <v:shape id="_x0000_s1108" type="#_x0000_t32" style="position:absolute;margin-left:211.45pt;margin-top:10.4pt;width:31.45pt;height:.05pt;z-index:251707904" o:connectortype="straight">
            <v:stroke endarrow="block"/>
          </v:shape>
        </w:pict>
      </w:r>
    </w:p>
    <w:p w:rsidR="000A6B54" w:rsidRDefault="000A6B54" w:rsidP="000A6B54"/>
    <w:p w:rsidR="000A6B54" w:rsidRDefault="000A6B54" w:rsidP="000A6B54"/>
    <w:p w:rsidR="000A6B54" w:rsidRDefault="00CA37CD" w:rsidP="000A6B54">
      <w:pPr>
        <w:tabs>
          <w:tab w:val="left" w:pos="5677"/>
        </w:tabs>
      </w:pPr>
      <w:r>
        <w:rPr>
          <w:noProof/>
        </w:rPr>
        <w:pict>
          <v:shape id="_x0000_s1140" type="#_x0000_t32" style="position:absolute;margin-left:285.45pt;margin-top:5.2pt;width:.05pt;height:5.65pt;flip:y;z-index:251740672" o:connectortype="straight"/>
        </w:pict>
      </w:r>
      <w:r>
        <w:rPr>
          <w:noProof/>
        </w:rPr>
        <w:pict>
          <v:shape id="_x0000_s1139" type="#_x0000_t34" style="position:absolute;margin-left:166.7pt;margin-top:10.85pt;width:118.7pt;height:23.55pt;rotation:180;flip:y;z-index:251739648" o:connectortype="elbow" adj=",469055,-62243"/>
        </w:pict>
      </w:r>
      <w:r>
        <w:rPr>
          <w:noProof/>
        </w:rPr>
        <w:pict>
          <v:shape id="_x0000_s1136" type="#_x0000_t32" style="position:absolute;margin-left:285.35pt;margin-top:8.1pt;width:.05pt;height:.05pt;z-index:251736576" o:connectortype="straight"/>
        </w:pict>
      </w:r>
      <w:r w:rsidR="000A6B54">
        <w:tab/>
      </w:r>
    </w:p>
    <w:p w:rsidR="000A6B54" w:rsidRDefault="000A6B54" w:rsidP="000A6B54">
      <w:pPr>
        <w:tabs>
          <w:tab w:val="left" w:pos="5677"/>
        </w:tabs>
      </w:pPr>
    </w:p>
    <w:p w:rsidR="000A6B54" w:rsidRDefault="00CA37CD" w:rsidP="000A6B54">
      <w:pPr>
        <w:tabs>
          <w:tab w:val="left" w:pos="5677"/>
        </w:tabs>
      </w:pPr>
      <w:r>
        <w:rPr>
          <w:noProof/>
        </w:rPr>
        <w:pict>
          <v:shape id="_x0000_s1112" type="#_x0000_t122" style="position:absolute;margin-left:251.45pt;margin-top:11.1pt;width:98.4pt;height:43.2pt;z-index:251712000">
            <v:textbox style="mso-next-textbox:#_x0000_s1112">
              <w:txbxContent>
                <w:p w:rsidR="00857BA0" w:rsidRPr="00AE48A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Подписанное решение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32" style="position:absolute;margin-left:166.7pt;margin-top:11.1pt;width:.05pt;height:16.3pt;z-index:251710976" o:connectortype="straight">
            <v:stroke endarrow="block"/>
          </v:shape>
        </w:pict>
      </w:r>
    </w:p>
    <w:p w:rsidR="000A6B54" w:rsidRPr="002B6044" w:rsidRDefault="00CA37CD" w:rsidP="000A6B54">
      <w:pPr>
        <w:tabs>
          <w:tab w:val="left" w:pos="5677"/>
        </w:tabs>
      </w:pPr>
      <w:r>
        <w:rPr>
          <w:noProof/>
        </w:rPr>
        <w:pict>
          <v:shape id="_x0000_s1110" type="#_x0000_t32" style="position:absolute;margin-left:284.3pt;margin-top:-.1pt;width:.05pt;height:2pt;z-index:251709952" o:connectortype="straight"/>
        </w:pict>
      </w:r>
      <w:r w:rsidR="000A6B54">
        <w:t xml:space="preserve">руководитель </w:t>
      </w:r>
      <w:r w:rsidR="000F6A95">
        <w:t xml:space="preserve">отделения Центра </w:t>
      </w:r>
    </w:p>
    <w:p w:rsidR="000A6B54" w:rsidRDefault="00CA37CD" w:rsidP="000A6B54">
      <w:r>
        <w:rPr>
          <w:noProof/>
        </w:rPr>
        <w:pict>
          <v:shape id="_x0000_s1113" type="#_x0000_t32" style="position:absolute;margin-left:203.3pt;margin-top:10.9pt;width:51.6pt;height:0;z-index:251713024" o:connectortype="straight">
            <v:stroke endarrow="block"/>
          </v:shape>
        </w:pict>
      </w:r>
      <w:r>
        <w:rPr>
          <w:noProof/>
        </w:rPr>
        <w:pict>
          <v:rect id="_x0000_s1109" style="position:absolute;margin-left:-25.3pt;margin-top:4.4pt;width:228.6pt;height:26.9pt;z-index:251708928">
            <v:textbox style="mso-next-textbox:#_x0000_s1109">
              <w:txbxContent>
                <w:p w:rsidR="00857BA0" w:rsidRPr="00AE48A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Рассматривает и подписывает проект решения о назначении  (об отказе) компенсации в течение 1 рабочего дня</w:t>
                  </w:r>
                </w:p>
              </w:txbxContent>
            </v:textbox>
          </v:rect>
        </w:pict>
      </w:r>
    </w:p>
    <w:p w:rsidR="000A6B54" w:rsidRDefault="000A6B54" w:rsidP="000A6B54"/>
    <w:p w:rsidR="000A6B54" w:rsidRDefault="00CA37CD" w:rsidP="000A6B54">
      <w:r>
        <w:rPr>
          <w:noProof/>
        </w:rPr>
        <w:pict>
          <v:shape id="_x0000_s1118" type="#_x0000_t34" style="position:absolute;margin-left:166.7pt;margin-top:3.7pt;width:84.75pt;height:13.95pt;rotation:180;flip:y;z-index:251718144" o:connectortype="elbow" adj="10794,887613,-78525"/>
        </w:pict>
      </w:r>
    </w:p>
    <w:p w:rsidR="000A6B54" w:rsidRDefault="00CA37CD" w:rsidP="000A6B54">
      <w:r>
        <w:rPr>
          <w:noProof/>
        </w:rPr>
        <w:pict>
          <v:shape id="_x0000_s1116" type="#_x0000_t32" style="position:absolute;margin-left:166.7pt;margin-top:6.15pt;width:.05pt;height:10.65pt;flip:x;z-index:251716096" o:connectortype="straight">
            <v:stroke endarrow="block"/>
          </v:shape>
        </w:pict>
      </w:r>
      <w:r>
        <w:rPr>
          <w:noProof/>
        </w:rPr>
        <w:pict>
          <v:shape id="_x0000_s1115" type="#_x0000_t122" style="position:absolute;margin-left:254.9pt;margin-top:2.9pt;width:223.8pt;height:53.3pt;z-index:251715072">
            <v:textbox>
              <w:txbxContent>
                <w:p w:rsidR="00857BA0" w:rsidRPr="0059364E" w:rsidRDefault="00857BA0" w:rsidP="000A6B54">
                  <w:pPr>
                    <w:jc w:val="both"/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Уведомление заявителя о принятом решении о назначении (об отказе в назначении) компенсации</w:t>
                  </w:r>
                  <w:r w:rsidRPr="00562371">
                    <w:rPr>
                      <w:sz w:val="16"/>
                      <w:szCs w:val="16"/>
                    </w:rPr>
                    <w:t xml:space="preserve"> </w:t>
                  </w:r>
                </w:p>
                <w:p w:rsidR="00857BA0" w:rsidRPr="006D56FD" w:rsidRDefault="00857BA0" w:rsidP="000A6B54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0A6B54">
        <w:t xml:space="preserve">Специалист </w:t>
      </w:r>
      <w:r w:rsidR="000F6A95">
        <w:t xml:space="preserve">отделения Центра </w:t>
      </w:r>
    </w:p>
    <w:p w:rsidR="000A6B54" w:rsidRDefault="00CA37CD" w:rsidP="000A6B54">
      <w:r>
        <w:rPr>
          <w:noProof/>
        </w:rPr>
        <w:pict>
          <v:rect id="_x0000_s1114" style="position:absolute;margin-left:-25.3pt;margin-top:5.3pt;width:228.6pt;height:36.15pt;z-index:251714048">
            <v:textbox>
              <w:txbxContent>
                <w:p w:rsidR="00857BA0" w:rsidRPr="00AE48A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Уведомляет заявителя о принятом решении о назначении (об отказе) компенсации, формирует дело при положительном решении в течение 1 рабочего дня</w:t>
                  </w:r>
                </w:p>
              </w:txbxContent>
            </v:textbox>
          </v:rect>
        </w:pict>
      </w:r>
    </w:p>
    <w:p w:rsidR="000A6B54" w:rsidRDefault="000A6B54" w:rsidP="000A6B54"/>
    <w:p w:rsidR="000A6B54" w:rsidRDefault="00CA37CD" w:rsidP="000A6B54">
      <w:pPr>
        <w:spacing w:line="322" w:lineRule="exact"/>
        <w:ind w:left="5245" w:right="539"/>
        <w:rPr>
          <w:sz w:val="28"/>
          <w:szCs w:val="28"/>
        </w:rPr>
      </w:pPr>
      <w:r w:rsidRPr="00CA37CD">
        <w:rPr>
          <w:noProof/>
        </w:rPr>
        <w:pict>
          <v:shape id="_x0000_s1117" type="#_x0000_t32" style="position:absolute;left:0;text-align:left;margin-left:203.3pt;margin-top:3.35pt;width:51.6pt;height:.6pt;z-index:251717120" o:connectortype="straight">
            <v:stroke endarrow="block"/>
          </v:shape>
        </w:pict>
      </w:r>
    </w:p>
    <w:p w:rsidR="000A6B54" w:rsidRDefault="00CA37CD" w:rsidP="000A6B54">
      <w:pPr>
        <w:spacing w:line="322" w:lineRule="exact"/>
        <w:ind w:left="5245" w:right="53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1" type="#_x0000_t32" style="position:absolute;left:0;text-align:left;margin-left:280.7pt;margin-top:5.6pt;width:.05pt;height:11.8pt;flip:y;z-index:251741696" o:connectortype="straight"/>
        </w:pict>
      </w:r>
    </w:p>
    <w:p w:rsidR="000A6B54" w:rsidRDefault="00CA37CD" w:rsidP="000A6B54">
      <w:pPr>
        <w:spacing w:line="322" w:lineRule="exact"/>
        <w:ind w:left="5245" w:right="53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9" type="#_x0000_t32" style="position:absolute;left:0;text-align:left;margin-left:185.4pt;margin-top:1.3pt;width:95.35pt;height:.05pt;flip:x;z-index:251729408" o:connectortype="straight"/>
        </w:pict>
      </w:r>
      <w:r>
        <w:rPr>
          <w:noProof/>
          <w:sz w:val="28"/>
          <w:szCs w:val="28"/>
        </w:rPr>
        <w:pict>
          <v:shape id="_x0000_s1128" type="#_x0000_t32" style="position:absolute;left:0;text-align:left;margin-left:185.4pt;margin-top:1.3pt;width:0;height:26.35pt;z-index:251728384" o:connectortype="straight">
            <v:stroke endarrow="block"/>
          </v:shape>
        </w:pict>
      </w:r>
    </w:p>
    <w:p w:rsidR="000A6B54" w:rsidRDefault="00CA37CD" w:rsidP="000A6B54">
      <w:pPr>
        <w:ind w:right="-1"/>
        <w:rPr>
          <w:sz w:val="22"/>
        </w:rPr>
      </w:pPr>
      <w:r>
        <w:rPr>
          <w:noProof/>
          <w:sz w:val="22"/>
        </w:rPr>
        <w:pict>
          <v:rect id="_x0000_s1119" style="position:absolute;margin-left:-22.95pt;margin-top:11.55pt;width:247.85pt;height:38.45pt;flip:y;z-index:251719168">
            <v:textbox style="mso-next-textbox:#_x0000_s1119">
              <w:txbxContent>
                <w:p w:rsidR="00857BA0" w:rsidRPr="00AE48A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случае поступления от заявителя </w:t>
                  </w:r>
                  <w:r w:rsidRPr="00E27C27">
                    <w:rPr>
                      <w:sz w:val="16"/>
                      <w:szCs w:val="16"/>
                    </w:rPr>
                    <w:t xml:space="preserve">заявления </w:t>
                  </w:r>
                  <w:r>
                    <w:rPr>
                      <w:sz w:val="16"/>
                      <w:szCs w:val="16"/>
                    </w:rPr>
                    <w:t xml:space="preserve"> об исправлении технической ошибки переоформляет проект решения о назначении (отказе в назначении) компенсации в течение 1 рабочего дня</w:t>
                  </w:r>
                </w:p>
              </w:txbxContent>
            </v:textbox>
          </v:rect>
        </w:pict>
      </w:r>
      <w:r w:rsidRPr="00CA37CD">
        <w:rPr>
          <w:noProof/>
          <w:sz w:val="24"/>
          <w:szCs w:val="24"/>
        </w:rPr>
        <w:pict>
          <v:shape id="_x0000_s1127" type="#_x0000_t122" style="position:absolute;margin-left:251.45pt;margin-top:11.55pt;width:226.45pt;height:41.9pt;z-index:251727360">
            <v:textbox style="mso-next-textbox:#_x0000_s1127">
              <w:txbxContent>
                <w:p w:rsidR="00857BA0" w:rsidRPr="00666070" w:rsidRDefault="00857BA0" w:rsidP="000A6B54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Переоформленный проект решения о назначении (об отказе в назначении) компенсации</w:t>
                  </w:r>
                  <w:r w:rsidRPr="00E83A95">
                    <w:rPr>
                      <w:sz w:val="16"/>
                      <w:szCs w:val="16"/>
                    </w:rPr>
                    <w:t xml:space="preserve"> </w:t>
                  </w:r>
                </w:p>
                <w:p w:rsidR="00857BA0" w:rsidRDefault="00857BA0" w:rsidP="000A6B54"/>
              </w:txbxContent>
            </v:textbox>
          </v:shape>
        </w:pict>
      </w:r>
      <w:r w:rsidR="000A6B54" w:rsidRPr="00C2038E">
        <w:rPr>
          <w:sz w:val="22"/>
        </w:rPr>
        <w:t xml:space="preserve">специалист </w:t>
      </w:r>
      <w:r w:rsidR="000F6A95">
        <w:t>отделения Центра</w:t>
      </w:r>
      <w:r w:rsidR="000F6A95">
        <w:rPr>
          <w:sz w:val="22"/>
        </w:rPr>
        <w:t xml:space="preserve"> </w:t>
      </w:r>
    </w:p>
    <w:p w:rsidR="000A6B54" w:rsidRDefault="000A6B54" w:rsidP="000A6B54">
      <w:pPr>
        <w:rPr>
          <w:sz w:val="22"/>
        </w:rPr>
      </w:pPr>
    </w:p>
    <w:p w:rsidR="000A6B54" w:rsidRDefault="00CA37CD" w:rsidP="000A6B54">
      <w:pPr>
        <w:rPr>
          <w:sz w:val="22"/>
        </w:rPr>
      </w:pPr>
      <w:r>
        <w:rPr>
          <w:noProof/>
          <w:sz w:val="22"/>
        </w:rPr>
        <w:pict>
          <v:shape id="_x0000_s1121" type="#_x0000_t32" style="position:absolute;margin-left:217.2pt;margin-top:4pt;width:34.25pt;height:0;z-index:251721216" o:connectortype="straight">
            <v:stroke endarrow="block"/>
          </v:shape>
        </w:pict>
      </w:r>
    </w:p>
    <w:p w:rsidR="000A6B54" w:rsidRDefault="000A6B54" w:rsidP="000A6B54">
      <w:pPr>
        <w:rPr>
          <w:sz w:val="22"/>
        </w:rPr>
      </w:pPr>
    </w:p>
    <w:p w:rsidR="000A6B54" w:rsidRDefault="00CA37CD" w:rsidP="000A6B54">
      <w:pPr>
        <w:rPr>
          <w:sz w:val="22"/>
        </w:rPr>
      </w:pPr>
      <w:r>
        <w:rPr>
          <w:noProof/>
          <w:sz w:val="22"/>
        </w:rPr>
        <w:pict>
          <v:shape id="_x0000_s1126" type="#_x0000_t122" style="position:absolute;margin-left:242.9pt;margin-top:8.6pt;width:235pt;height:43.95pt;z-index:251726336">
            <v:textbox>
              <w:txbxContent>
                <w:p w:rsidR="00857BA0" w:rsidRPr="00666070" w:rsidRDefault="00857BA0" w:rsidP="000A6B54">
                  <w:pPr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Подписанное переоформленное решение о назначении (об отказе в назначении) компенсации</w:t>
                  </w:r>
                  <w:r w:rsidRPr="00E83A95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shape id="_x0000_s1124" type="#_x0000_t32" style="position:absolute;margin-left:187.55pt;margin-top:2.3pt;width:0;height:10.8pt;z-index:251724288" o:connectortype="straight">
            <v:stroke endarrow="block"/>
          </v:shape>
        </w:pict>
      </w:r>
      <w:r>
        <w:rPr>
          <w:noProof/>
          <w:sz w:val="22"/>
        </w:rPr>
        <w:pict>
          <v:shape id="_x0000_s1123" type="#_x0000_t32" style="position:absolute;margin-left:187.7pt;margin-top:2.3pt;width:163.65pt;height:0;flip:x;z-index:251723264" o:connectortype="straight"/>
        </w:pict>
      </w:r>
      <w:r>
        <w:rPr>
          <w:noProof/>
          <w:sz w:val="22"/>
        </w:rPr>
        <w:pict>
          <v:shape id="_x0000_s1122" type="#_x0000_t32" style="position:absolute;margin-left:218.1pt;margin-top:28.85pt;width:24.8pt;height:.9pt;z-index:251722240" o:connectortype="straight">
            <v:stroke endarrow="block"/>
          </v:shape>
        </w:pict>
      </w:r>
      <w:r w:rsidR="000A6B54">
        <w:rPr>
          <w:sz w:val="22"/>
        </w:rPr>
        <w:t xml:space="preserve">руководитель </w:t>
      </w:r>
      <w:r w:rsidR="000F6A95">
        <w:t>отделения Центра</w:t>
      </w:r>
      <w:r w:rsidR="000F6A95">
        <w:rPr>
          <w:sz w:val="22"/>
        </w:rPr>
        <w:t xml:space="preserve"> </w:t>
      </w:r>
    </w:p>
    <w:p w:rsidR="000A6B54" w:rsidRDefault="00CA37CD" w:rsidP="000A6B54">
      <w:pPr>
        <w:rPr>
          <w:sz w:val="22"/>
        </w:rPr>
      </w:pPr>
      <w:r>
        <w:rPr>
          <w:noProof/>
          <w:sz w:val="22"/>
        </w:rPr>
        <w:pict>
          <v:rect id="_x0000_s1120" style="position:absolute;margin-left:-17.05pt;margin-top:.45pt;width:235.15pt;height:39.45pt;z-index:251720192">
            <v:textbox style="mso-next-textbox:#_x0000_s1120">
              <w:txbxContent>
                <w:p w:rsidR="00857BA0" w:rsidRPr="00AE48AD" w:rsidRDefault="00857BA0" w:rsidP="000A6B5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 компенсации</w:t>
                  </w:r>
                  <w:r w:rsidRPr="00E83A9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в течение 1 рабочего дня</w:t>
                  </w:r>
                </w:p>
              </w:txbxContent>
            </v:textbox>
          </v:rect>
        </w:pict>
      </w:r>
    </w:p>
    <w:p w:rsidR="000A6B54" w:rsidRDefault="000A6B54" w:rsidP="000A6B54">
      <w:pPr>
        <w:rPr>
          <w:sz w:val="22"/>
        </w:rPr>
      </w:pPr>
    </w:p>
    <w:p w:rsidR="000A6B54" w:rsidRPr="005A1249" w:rsidRDefault="00CA37CD" w:rsidP="000A6B54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shape id="_x0000_s1125" type="#_x0000_t32" style="position:absolute;margin-left:352.5pt;margin-top:1.95pt;width:.05pt;height:9.75pt;z-index:251725312" o:connectortype="straight"/>
        </w:pict>
      </w:r>
    </w:p>
    <w:p w:rsidR="000A6B54" w:rsidRPr="005A1249" w:rsidRDefault="00CA37CD" w:rsidP="000A6B54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shape id="_x0000_s1131" type="#_x0000_t32" style="position:absolute;margin-left:352.5pt;margin-top:1.95pt;width:.05pt;height:9.75pt;z-index:251731456" o:connectortype="straight"/>
        </w:pict>
      </w:r>
    </w:p>
    <w:p w:rsidR="000A6B54" w:rsidRDefault="00CA37CD" w:rsidP="000A6B54">
      <w:pPr>
        <w:rPr>
          <w:sz w:val="22"/>
        </w:rPr>
      </w:pPr>
      <w:r>
        <w:rPr>
          <w:noProof/>
          <w:sz w:val="22"/>
        </w:rPr>
        <w:pict>
          <v:shape id="_x0000_s1133" type="#_x0000_t32" style="position:absolute;margin-left:174.3pt;margin-top:4.8pt;width:0;height:12.65pt;z-index:251733504" o:connectortype="straight">
            <v:stroke endarrow="block"/>
          </v:shape>
        </w:pict>
      </w:r>
      <w:r>
        <w:rPr>
          <w:noProof/>
          <w:sz w:val="22"/>
        </w:rPr>
        <w:pict>
          <v:shape id="_x0000_s1132" type="#_x0000_t32" style="position:absolute;margin-left:174.3pt;margin-top:4.8pt;width:178.2pt;height:0;flip:x;z-index:251732480" o:connectortype="straight"/>
        </w:pict>
      </w:r>
      <w:r>
        <w:rPr>
          <w:noProof/>
          <w:sz w:val="22"/>
        </w:rPr>
        <w:pict>
          <v:rect id="_x0000_s1130" style="position:absolute;margin-left:-17.05pt;margin-top:17.45pt;width:235.15pt;height:38.4pt;z-index:251730432">
            <v:textbox style="mso-next-textbox:#_x0000_s1130">
              <w:txbxContent>
                <w:p w:rsidR="00857BA0" w:rsidRPr="00AE48AD" w:rsidRDefault="00857BA0" w:rsidP="000A6B54">
                  <w:pPr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Уведомляет заявителя о переоформленном решении о назначении (об отказе в назначении) компенсации</w:t>
                  </w:r>
                  <w:r w:rsidRPr="000F7165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– в течение 1 рабочего дня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135" type="#_x0000_t122" style="position:absolute;margin-left:266.95pt;margin-top:4.8pt;width:246.65pt;height:51.05pt;z-index:251735552">
            <v:textbox style="mso-next-textbox:#_x0000_s1135">
              <w:txbxContent>
                <w:p w:rsidR="00857BA0" w:rsidRPr="000F7165" w:rsidRDefault="00857BA0" w:rsidP="000A6B54">
                  <w:pPr>
                    <w:ind w:firstLine="567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Уведомление о переоформленном решении о</w:t>
                  </w:r>
                  <w:r w:rsidRPr="00913C59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назначении (об отказе в назначении) компенсации</w:t>
                  </w:r>
                </w:p>
                <w:p w:rsidR="00857BA0" w:rsidRPr="00E90045" w:rsidRDefault="00857BA0" w:rsidP="000A6B54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2"/>
        </w:rPr>
        <w:pict>
          <v:shape id="_x0000_s1134" type="#_x0000_t32" style="position:absolute;margin-left:218.1pt;margin-top:38.4pt;width:49.8pt;height:0;z-index:251734528" o:connectortype="straight">
            <v:stroke endarrow="block"/>
          </v:shape>
        </w:pict>
      </w:r>
      <w:r w:rsidR="000A6B54">
        <w:rPr>
          <w:sz w:val="22"/>
        </w:rPr>
        <w:t xml:space="preserve">специалист </w:t>
      </w:r>
      <w:r w:rsidR="000F6A95">
        <w:t>отделения Центра</w:t>
      </w:r>
      <w:r w:rsidR="000F6A95">
        <w:rPr>
          <w:sz w:val="22"/>
        </w:rPr>
        <w:t xml:space="preserve"> </w:t>
      </w:r>
      <w:r w:rsidR="000A6B54">
        <w:rPr>
          <w:sz w:val="22"/>
        </w:rPr>
        <w:t xml:space="preserve"> </w:t>
      </w:r>
    </w:p>
    <w:p w:rsidR="00621127" w:rsidRPr="00DD658C" w:rsidRDefault="00621127" w:rsidP="00621127">
      <w:pPr>
        <w:spacing w:before="96" w:line="322" w:lineRule="exact"/>
        <w:ind w:left="5245" w:right="536"/>
        <w:rPr>
          <w:sz w:val="28"/>
          <w:szCs w:val="28"/>
        </w:rPr>
      </w:pPr>
      <w:r w:rsidRPr="00DD658C">
        <w:rPr>
          <w:sz w:val="28"/>
          <w:szCs w:val="28"/>
        </w:rPr>
        <w:lastRenderedPageBreak/>
        <w:t>Приложение №</w:t>
      </w:r>
      <w:r w:rsidR="00DD658C">
        <w:rPr>
          <w:sz w:val="28"/>
          <w:szCs w:val="28"/>
        </w:rPr>
        <w:t xml:space="preserve"> </w:t>
      </w:r>
      <w:r w:rsidR="00085BB6" w:rsidRPr="00DD658C">
        <w:rPr>
          <w:sz w:val="28"/>
          <w:szCs w:val="28"/>
        </w:rPr>
        <w:t>3</w:t>
      </w:r>
    </w:p>
    <w:p w:rsidR="00621127" w:rsidRPr="00DD658C" w:rsidRDefault="00621127" w:rsidP="00621127">
      <w:pPr>
        <w:widowControl/>
        <w:ind w:left="5245"/>
        <w:jc w:val="both"/>
        <w:outlineLvl w:val="1"/>
        <w:rPr>
          <w:spacing w:val="-2"/>
          <w:sz w:val="28"/>
          <w:szCs w:val="28"/>
        </w:rPr>
      </w:pPr>
      <w:r w:rsidRPr="00DD658C">
        <w:rPr>
          <w:sz w:val="28"/>
          <w:szCs w:val="28"/>
        </w:rPr>
        <w:t>к Административному регламенту пр</w:t>
      </w:r>
      <w:r w:rsidRPr="00DD658C">
        <w:rPr>
          <w:sz w:val="28"/>
          <w:szCs w:val="28"/>
        </w:rPr>
        <w:t>е</w:t>
      </w:r>
      <w:r w:rsidRPr="00DD658C">
        <w:rPr>
          <w:sz w:val="28"/>
          <w:szCs w:val="28"/>
        </w:rPr>
        <w:t xml:space="preserve">доставления государственной услуги </w:t>
      </w:r>
      <w:r w:rsidRPr="00DD658C">
        <w:rPr>
          <w:spacing w:val="-2"/>
          <w:sz w:val="28"/>
          <w:szCs w:val="28"/>
        </w:rPr>
        <w:t>по назначению</w:t>
      </w:r>
      <w:r w:rsidRPr="00DD658C">
        <w:rPr>
          <w:sz w:val="28"/>
          <w:szCs w:val="28"/>
        </w:rPr>
        <w:t xml:space="preserve"> е</w:t>
      </w:r>
      <w:r w:rsidRPr="00DD658C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Pr="00DD658C">
        <w:rPr>
          <w:sz w:val="28"/>
          <w:szCs w:val="28"/>
        </w:rPr>
        <w:t xml:space="preserve"> в связи с радиационным воздействием</w:t>
      </w:r>
    </w:p>
    <w:p w:rsidR="00621127" w:rsidRPr="00DD658C" w:rsidRDefault="00621127" w:rsidP="00621127">
      <w:pPr>
        <w:widowControl/>
        <w:ind w:firstLine="540"/>
        <w:jc w:val="center"/>
        <w:outlineLvl w:val="1"/>
        <w:rPr>
          <w:b/>
          <w:sz w:val="28"/>
          <w:szCs w:val="28"/>
        </w:rPr>
      </w:pPr>
    </w:p>
    <w:p w:rsidR="00621127" w:rsidRDefault="00621127" w:rsidP="00372F84">
      <w:pPr>
        <w:spacing w:line="322" w:lineRule="exact"/>
        <w:ind w:right="5"/>
        <w:jc w:val="right"/>
        <w:rPr>
          <w:sz w:val="24"/>
          <w:szCs w:val="24"/>
        </w:rPr>
      </w:pPr>
    </w:p>
    <w:p w:rsidR="00621127" w:rsidRDefault="00621127" w:rsidP="00372F84">
      <w:pPr>
        <w:spacing w:line="322" w:lineRule="exact"/>
        <w:ind w:right="5"/>
        <w:jc w:val="right"/>
        <w:rPr>
          <w:sz w:val="24"/>
          <w:szCs w:val="24"/>
        </w:rPr>
      </w:pPr>
    </w:p>
    <w:p w:rsidR="00621127" w:rsidRDefault="00621127" w:rsidP="00372F84">
      <w:pPr>
        <w:spacing w:line="322" w:lineRule="exact"/>
        <w:ind w:right="5"/>
        <w:jc w:val="right"/>
        <w:rPr>
          <w:sz w:val="24"/>
          <w:szCs w:val="24"/>
        </w:rPr>
      </w:pPr>
    </w:p>
    <w:p w:rsidR="00621127" w:rsidRDefault="00621127" w:rsidP="00372F84">
      <w:pPr>
        <w:spacing w:line="322" w:lineRule="exact"/>
        <w:ind w:right="5"/>
        <w:jc w:val="right"/>
        <w:rPr>
          <w:sz w:val="24"/>
          <w:szCs w:val="24"/>
        </w:rPr>
      </w:pPr>
    </w:p>
    <w:p w:rsidR="00621127" w:rsidRPr="000A6B54" w:rsidRDefault="00621127" w:rsidP="00372F84">
      <w:pPr>
        <w:spacing w:line="322" w:lineRule="exact"/>
        <w:ind w:right="5"/>
        <w:jc w:val="right"/>
        <w:rPr>
          <w:sz w:val="24"/>
          <w:szCs w:val="24"/>
        </w:rPr>
      </w:pPr>
    </w:p>
    <w:p w:rsidR="001D04F7" w:rsidRPr="004B01EF" w:rsidRDefault="001D04F7" w:rsidP="001D04F7">
      <w:pPr>
        <w:jc w:val="center"/>
        <w:rPr>
          <w:b/>
          <w:sz w:val="28"/>
          <w:szCs w:val="28"/>
        </w:rPr>
      </w:pPr>
      <w:r w:rsidRPr="004B01EF">
        <w:rPr>
          <w:b/>
          <w:sz w:val="28"/>
          <w:szCs w:val="28"/>
        </w:rPr>
        <w:t>ЖУРНАЛ</w:t>
      </w:r>
    </w:p>
    <w:p w:rsidR="001D04F7" w:rsidRPr="004B01EF" w:rsidRDefault="001D04F7" w:rsidP="001D04F7">
      <w:pPr>
        <w:jc w:val="center"/>
        <w:rPr>
          <w:sz w:val="28"/>
          <w:szCs w:val="28"/>
        </w:rPr>
      </w:pPr>
      <w:r w:rsidRPr="004B01EF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обращений граждан</w:t>
      </w:r>
    </w:p>
    <w:p w:rsidR="001D04F7" w:rsidRDefault="001D04F7" w:rsidP="001D04F7">
      <w:pPr>
        <w:ind w:firstLine="709"/>
        <w:jc w:val="both"/>
        <w:rPr>
          <w:sz w:val="28"/>
          <w:szCs w:val="28"/>
        </w:rPr>
      </w:pPr>
    </w:p>
    <w:tbl>
      <w:tblPr>
        <w:tblW w:w="9850" w:type="dxa"/>
        <w:tblInd w:w="96" w:type="dxa"/>
        <w:tblLook w:val="04A0"/>
      </w:tblPr>
      <w:tblGrid>
        <w:gridCol w:w="486"/>
        <w:gridCol w:w="1165"/>
        <w:gridCol w:w="1165"/>
        <w:gridCol w:w="1610"/>
        <w:gridCol w:w="1605"/>
        <w:gridCol w:w="1415"/>
        <w:gridCol w:w="1202"/>
        <w:gridCol w:w="1202"/>
      </w:tblGrid>
      <w:tr w:rsidR="001D04F7" w:rsidRPr="00A84A9A" w:rsidTr="00ED12A7">
        <w:trPr>
          <w:trHeight w:val="58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>№ п/п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 xml:space="preserve">Дата 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ращения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 xml:space="preserve">Номер </w:t>
            </w:r>
            <w:r>
              <w:rPr>
                <w:color w:val="000000"/>
              </w:rPr>
              <w:t>обращения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>ФИО гражд</w:t>
            </w:r>
            <w:r w:rsidRPr="008A03C3">
              <w:rPr>
                <w:color w:val="000000"/>
              </w:rPr>
              <w:t>а</w:t>
            </w:r>
            <w:r w:rsidRPr="008A03C3">
              <w:rPr>
                <w:color w:val="000000"/>
              </w:rPr>
              <w:t>нина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>Адрес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>Причины обращения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 w:rsidRPr="008A03C3">
              <w:rPr>
                <w:color w:val="000000"/>
              </w:rPr>
              <w:t>Результаты обращения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4F7" w:rsidRPr="008A03C3" w:rsidRDefault="001D04F7" w:rsidP="00ED12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Результаты обращения без указ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причин</w:t>
            </w:r>
          </w:p>
        </w:tc>
      </w:tr>
    </w:tbl>
    <w:p w:rsidR="004B01EF" w:rsidRPr="00FF01D5" w:rsidRDefault="004B01EF" w:rsidP="004B01EF">
      <w:pPr>
        <w:ind w:firstLine="709"/>
        <w:jc w:val="both"/>
        <w:rPr>
          <w:sz w:val="28"/>
          <w:szCs w:val="28"/>
        </w:rPr>
      </w:pPr>
    </w:p>
    <w:p w:rsidR="004B01EF" w:rsidRPr="00EB4B57" w:rsidRDefault="004B01EF" w:rsidP="004B01EF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Pr="004B01EF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E54926" w:rsidRDefault="00E54926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3615B0" w:rsidRDefault="003615B0" w:rsidP="00E54926">
      <w:pPr>
        <w:spacing w:line="322" w:lineRule="exact"/>
        <w:ind w:left="514"/>
        <w:rPr>
          <w:spacing w:val="-2"/>
          <w:sz w:val="28"/>
          <w:szCs w:val="28"/>
        </w:rPr>
      </w:pPr>
    </w:p>
    <w:p w:rsidR="00737CAE" w:rsidRDefault="00737CAE" w:rsidP="00E54926">
      <w:pPr>
        <w:spacing w:line="322" w:lineRule="exact"/>
        <w:ind w:left="514"/>
        <w:rPr>
          <w:spacing w:val="-2"/>
          <w:sz w:val="28"/>
          <w:szCs w:val="28"/>
        </w:rPr>
        <w:sectPr w:rsidR="00737CAE" w:rsidSect="00DD658C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844064" w:rsidRPr="00DD658C" w:rsidRDefault="00844064" w:rsidP="00DD658C">
      <w:pPr>
        <w:ind w:left="5103"/>
        <w:jc w:val="both"/>
        <w:outlineLvl w:val="0"/>
        <w:rPr>
          <w:sz w:val="28"/>
          <w:szCs w:val="28"/>
        </w:rPr>
      </w:pPr>
      <w:r w:rsidRPr="00DD658C">
        <w:rPr>
          <w:sz w:val="28"/>
          <w:szCs w:val="28"/>
        </w:rPr>
        <w:lastRenderedPageBreak/>
        <w:t xml:space="preserve">Приложение № </w:t>
      </w:r>
      <w:r w:rsidR="00085BB6" w:rsidRPr="00DD658C">
        <w:rPr>
          <w:sz w:val="28"/>
          <w:szCs w:val="28"/>
        </w:rPr>
        <w:t>4</w:t>
      </w:r>
    </w:p>
    <w:p w:rsidR="00844064" w:rsidRDefault="00844064" w:rsidP="00DD658C">
      <w:pPr>
        <w:ind w:left="5103"/>
        <w:jc w:val="both"/>
        <w:rPr>
          <w:sz w:val="28"/>
          <w:szCs w:val="28"/>
        </w:rPr>
      </w:pPr>
      <w:r w:rsidRPr="00DD658C">
        <w:rPr>
          <w:sz w:val="28"/>
          <w:szCs w:val="28"/>
        </w:rPr>
        <w:t>к Административному регламенту</w:t>
      </w:r>
      <w:r w:rsidR="008A03C3" w:rsidRPr="00DD658C">
        <w:rPr>
          <w:sz w:val="28"/>
          <w:szCs w:val="28"/>
        </w:rPr>
        <w:t xml:space="preserve"> </w:t>
      </w:r>
      <w:r w:rsidRPr="00DD658C">
        <w:rPr>
          <w:sz w:val="28"/>
          <w:szCs w:val="28"/>
        </w:rPr>
        <w:t>пр</w:t>
      </w:r>
      <w:r w:rsidRPr="00DD658C">
        <w:rPr>
          <w:sz w:val="28"/>
          <w:szCs w:val="28"/>
        </w:rPr>
        <w:t>е</w:t>
      </w:r>
      <w:r w:rsidRPr="00DD658C">
        <w:rPr>
          <w:sz w:val="28"/>
          <w:szCs w:val="28"/>
        </w:rPr>
        <w:t>доставления государственной услуги</w:t>
      </w:r>
      <w:r w:rsidR="008A03C3" w:rsidRPr="00DD658C">
        <w:rPr>
          <w:sz w:val="28"/>
          <w:szCs w:val="28"/>
        </w:rPr>
        <w:t xml:space="preserve"> </w:t>
      </w:r>
      <w:r w:rsidRPr="00DD658C">
        <w:rPr>
          <w:sz w:val="28"/>
          <w:szCs w:val="28"/>
        </w:rPr>
        <w:t xml:space="preserve">по назначению </w:t>
      </w:r>
      <w:r w:rsidR="00B81E20" w:rsidRPr="00DD658C">
        <w:rPr>
          <w:sz w:val="28"/>
          <w:szCs w:val="28"/>
        </w:rPr>
        <w:t>е</w:t>
      </w:r>
      <w:r w:rsidR="00B81E20" w:rsidRPr="00DD658C">
        <w:rPr>
          <w:bCs/>
          <w:sz w:val="28"/>
          <w:szCs w:val="28"/>
        </w:rPr>
        <w:t>жемесячной денежной ко</w:t>
      </w:r>
      <w:r w:rsidR="00B81E20" w:rsidRPr="00DD658C">
        <w:rPr>
          <w:bCs/>
          <w:sz w:val="28"/>
          <w:szCs w:val="28"/>
        </w:rPr>
        <w:t>м</w:t>
      </w:r>
      <w:r w:rsidR="00B81E20" w:rsidRPr="00DD658C">
        <w:rPr>
          <w:bCs/>
          <w:sz w:val="28"/>
          <w:szCs w:val="28"/>
        </w:rPr>
        <w:t>пенсации (суммы) в возмещение вреда, причиненного здоровью</w:t>
      </w:r>
      <w:r w:rsidR="00B81E20" w:rsidRPr="00DD658C">
        <w:rPr>
          <w:sz w:val="28"/>
          <w:szCs w:val="28"/>
        </w:rPr>
        <w:t xml:space="preserve"> в связи с ради</w:t>
      </w:r>
      <w:r w:rsidR="00B81E20" w:rsidRPr="00DD658C">
        <w:rPr>
          <w:sz w:val="28"/>
          <w:szCs w:val="28"/>
        </w:rPr>
        <w:t>а</w:t>
      </w:r>
      <w:r w:rsidR="00B81E20" w:rsidRPr="00DD658C">
        <w:rPr>
          <w:sz w:val="28"/>
          <w:szCs w:val="28"/>
        </w:rPr>
        <w:t>ционным воздействием</w:t>
      </w:r>
    </w:p>
    <w:p w:rsidR="000F6A95" w:rsidRPr="00DD658C" w:rsidRDefault="000F6A95" w:rsidP="00DD658C">
      <w:pPr>
        <w:ind w:left="5103"/>
        <w:jc w:val="both"/>
        <w:rPr>
          <w:sz w:val="28"/>
          <w:szCs w:val="28"/>
        </w:rPr>
      </w:pP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 xml:space="preserve">Отделение РЦМП (КВ)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83DA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в ___________________________</w:t>
      </w:r>
    </w:p>
    <w:p w:rsidR="000F6A95" w:rsidRPr="00883DAD" w:rsidRDefault="000F6A95" w:rsidP="000F6A9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муниципальном районе (городе)</w:t>
      </w:r>
    </w:p>
    <w:p w:rsidR="006A6FC5" w:rsidRDefault="006A6FC5" w:rsidP="008A03C3">
      <w:pPr>
        <w:ind w:left="6521" w:firstLine="540"/>
        <w:rPr>
          <w:sz w:val="28"/>
          <w:szCs w:val="28"/>
        </w:rPr>
      </w:pPr>
    </w:p>
    <w:p w:rsidR="006A6FC5" w:rsidRPr="00737CAE" w:rsidRDefault="000F6A9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 xml:space="preserve"> </w:t>
      </w:r>
      <w:r w:rsidR="006A6FC5" w:rsidRPr="00737CAE">
        <w:rPr>
          <w:rFonts w:ascii="Times New Roman" w:hAnsi="Times New Roman" w:cs="Times New Roman"/>
          <w:sz w:val="24"/>
          <w:szCs w:val="24"/>
        </w:rPr>
        <w:t>«____»________________г.                                                       №  ___________</w:t>
      </w:r>
    </w:p>
    <w:p w:rsidR="006A6FC5" w:rsidRPr="00737CAE" w:rsidRDefault="006A6FC5" w:rsidP="006A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Решение</w:t>
      </w:r>
    </w:p>
    <w:p w:rsidR="006A6FC5" w:rsidRPr="00737CAE" w:rsidRDefault="006A6FC5" w:rsidP="001D025E">
      <w:pPr>
        <w:rPr>
          <w:sz w:val="24"/>
          <w:szCs w:val="24"/>
        </w:rPr>
      </w:pPr>
      <w:r w:rsidRPr="00737CAE">
        <w:rPr>
          <w:sz w:val="24"/>
          <w:szCs w:val="24"/>
        </w:rPr>
        <w:t xml:space="preserve">о назначении </w:t>
      </w:r>
      <w:r w:rsidRPr="00737CAE">
        <w:rPr>
          <w:bCs/>
          <w:sz w:val="24"/>
          <w:szCs w:val="24"/>
        </w:rPr>
        <w:t>(отказе в назначении)</w:t>
      </w:r>
      <w:r w:rsidRPr="00737CAE">
        <w:rPr>
          <w:sz w:val="24"/>
          <w:szCs w:val="24"/>
        </w:rPr>
        <w:t xml:space="preserve"> </w:t>
      </w:r>
      <w:r w:rsidR="00EB327C" w:rsidRPr="00737CAE">
        <w:rPr>
          <w:sz w:val="24"/>
          <w:szCs w:val="24"/>
        </w:rPr>
        <w:t>е</w:t>
      </w:r>
      <w:r w:rsidR="00EB327C" w:rsidRPr="00737CAE">
        <w:rPr>
          <w:bCs/>
          <w:sz w:val="24"/>
          <w:szCs w:val="24"/>
        </w:rPr>
        <w:t>жемесячной денежной компенсации (суммы) в возмещение вреда, причиненного здоровью</w:t>
      </w:r>
      <w:r w:rsidR="00EB327C" w:rsidRPr="00737CAE">
        <w:rPr>
          <w:sz w:val="24"/>
          <w:szCs w:val="24"/>
        </w:rPr>
        <w:t xml:space="preserve"> в связи с радиационным воздействием</w:t>
      </w:r>
      <w:r w:rsidR="00EB327C" w:rsidRPr="00737CAE">
        <w:rPr>
          <w:bCs/>
          <w:sz w:val="24"/>
          <w:szCs w:val="24"/>
        </w:rPr>
        <w:t>,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1. Фамилия, имя, отчество____________________________________________</w:t>
      </w:r>
      <w:r w:rsidR="00737CAE">
        <w:rPr>
          <w:rFonts w:ascii="Times New Roman" w:hAnsi="Times New Roman" w:cs="Times New Roman"/>
          <w:sz w:val="24"/>
          <w:szCs w:val="24"/>
        </w:rPr>
        <w:t>_______________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2. Год рождения____________________________________________________</w:t>
      </w:r>
      <w:r w:rsidR="00737CAE">
        <w:rPr>
          <w:rFonts w:ascii="Times New Roman" w:hAnsi="Times New Roman" w:cs="Times New Roman"/>
          <w:sz w:val="24"/>
          <w:szCs w:val="24"/>
        </w:rPr>
        <w:t>________________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3. Адрес места жительства____________________________________________</w:t>
      </w:r>
      <w:r w:rsidR="00737CAE">
        <w:rPr>
          <w:rFonts w:ascii="Times New Roman" w:hAnsi="Times New Roman" w:cs="Times New Roman"/>
          <w:sz w:val="24"/>
          <w:szCs w:val="24"/>
        </w:rPr>
        <w:t>_______________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4. Категория получателя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 xml:space="preserve">5. Назначить компенсацию в соответствии: </w:t>
      </w:r>
    </w:p>
    <w:p w:rsidR="006A6FC5" w:rsidRPr="00737CAE" w:rsidRDefault="00CA37CD" w:rsidP="006A6F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6A6FC5" w:rsidRPr="00737CA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6A6FC5" w:rsidRPr="00737C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FC5" w:rsidRPr="00737CAE">
        <w:rPr>
          <w:rFonts w:ascii="Times New Roman" w:hAnsi="Times New Roman" w:cs="Times New Roman"/>
          <w:sz w:val="24"/>
          <w:szCs w:val="24"/>
        </w:rPr>
        <w:t>Российской Федерации 15</w:t>
      </w:r>
      <w:r w:rsidR="00C41D01">
        <w:rPr>
          <w:rFonts w:ascii="Times New Roman" w:hAnsi="Times New Roman" w:cs="Times New Roman"/>
          <w:sz w:val="24"/>
          <w:szCs w:val="24"/>
        </w:rPr>
        <w:t xml:space="preserve"> мая </w:t>
      </w:r>
      <w:r w:rsidR="006A6FC5" w:rsidRPr="00737CAE">
        <w:rPr>
          <w:rFonts w:ascii="Times New Roman" w:hAnsi="Times New Roman" w:cs="Times New Roman"/>
          <w:sz w:val="24"/>
          <w:szCs w:val="24"/>
        </w:rPr>
        <w:t>1991</w:t>
      </w:r>
      <w:r w:rsidR="00C41D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6FC5" w:rsidRPr="00737CAE">
        <w:rPr>
          <w:rFonts w:ascii="Times New Roman" w:hAnsi="Times New Roman" w:cs="Times New Roman"/>
          <w:sz w:val="24"/>
          <w:szCs w:val="24"/>
        </w:rPr>
        <w:t xml:space="preserve"> № 1244-1 «О социальной защите граждан, подвергшихся воздействию радиации вследствие катастрофы на Чернобыльской АЭС»</w:t>
      </w:r>
    </w:p>
    <w:p w:rsidR="006A6FC5" w:rsidRPr="00737CAE" w:rsidRDefault="006A6FC5" w:rsidP="006A6F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 xml:space="preserve">   </w:t>
      </w:r>
      <w:r w:rsidRPr="00737CAE">
        <w:rPr>
          <w:rFonts w:ascii="Times New Roman" w:hAnsi="Times New Roman" w:cs="Times New Roman"/>
          <w:sz w:val="24"/>
          <w:szCs w:val="24"/>
        </w:rPr>
        <w:tab/>
      </w:r>
      <w:r w:rsidRPr="00737CAE">
        <w:rPr>
          <w:rFonts w:ascii="Times New Roman" w:hAnsi="Times New Roman" w:cs="Times New Roman"/>
          <w:sz w:val="24"/>
          <w:szCs w:val="24"/>
        </w:rPr>
        <w:tab/>
      </w:r>
      <w:r w:rsidRPr="00737CAE">
        <w:rPr>
          <w:rFonts w:ascii="Times New Roman" w:hAnsi="Times New Roman" w:cs="Times New Roman"/>
          <w:sz w:val="24"/>
          <w:szCs w:val="24"/>
        </w:rPr>
        <w:tab/>
        <w:t xml:space="preserve"> в сумме:____________руб._____коп. </w:t>
      </w:r>
      <w:r w:rsidR="00737CAE">
        <w:rPr>
          <w:rFonts w:ascii="Times New Roman" w:hAnsi="Times New Roman" w:cs="Times New Roman"/>
          <w:sz w:val="24"/>
          <w:szCs w:val="24"/>
        </w:rPr>
        <w:t xml:space="preserve">за </w:t>
      </w:r>
      <w:r w:rsidR="00EB327C" w:rsidRPr="00737CAE">
        <w:rPr>
          <w:rFonts w:ascii="Times New Roman" w:hAnsi="Times New Roman" w:cs="Times New Roman"/>
          <w:sz w:val="24"/>
          <w:szCs w:val="24"/>
        </w:rPr>
        <w:t>период с______ по __________</w:t>
      </w:r>
      <w:r w:rsidRPr="00737CAE">
        <w:rPr>
          <w:rFonts w:ascii="Times New Roman" w:hAnsi="Times New Roman" w:cs="Times New Roman"/>
          <w:sz w:val="24"/>
          <w:szCs w:val="24"/>
        </w:rPr>
        <w:t>;</w:t>
      </w:r>
    </w:p>
    <w:p w:rsidR="00EB327C" w:rsidRPr="00737CAE" w:rsidRDefault="006A6FC5" w:rsidP="00EB32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5" w:history="1">
        <w:r w:rsidRPr="00737CA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737CAE">
        <w:rPr>
          <w:rFonts w:ascii="Times New Roman" w:hAnsi="Times New Roman" w:cs="Times New Roman"/>
          <w:sz w:val="24"/>
          <w:szCs w:val="24"/>
        </w:rPr>
        <w:t xml:space="preserve"> от 26</w:t>
      </w:r>
      <w:r w:rsidR="00C41D0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737CAE">
        <w:rPr>
          <w:rFonts w:ascii="Times New Roman" w:hAnsi="Times New Roman" w:cs="Times New Roman"/>
          <w:sz w:val="24"/>
          <w:szCs w:val="24"/>
        </w:rPr>
        <w:t>1998</w:t>
      </w:r>
      <w:r w:rsidR="00C41D0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37CAE">
        <w:rPr>
          <w:rFonts w:ascii="Times New Roman" w:hAnsi="Times New Roman" w:cs="Times New Roman"/>
          <w:sz w:val="24"/>
          <w:szCs w:val="24"/>
        </w:rPr>
        <w:t xml:space="preserve">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           </w:t>
      </w:r>
      <w:r w:rsidRPr="00737CAE">
        <w:rPr>
          <w:rFonts w:ascii="Times New Roman" w:hAnsi="Times New Roman" w:cs="Times New Roman"/>
          <w:sz w:val="24"/>
          <w:szCs w:val="24"/>
        </w:rPr>
        <w:tab/>
      </w:r>
      <w:r w:rsidRPr="00737CAE">
        <w:rPr>
          <w:rFonts w:ascii="Times New Roman" w:hAnsi="Times New Roman" w:cs="Times New Roman"/>
          <w:sz w:val="24"/>
          <w:szCs w:val="24"/>
        </w:rPr>
        <w:tab/>
      </w:r>
      <w:r w:rsidRPr="00737CAE">
        <w:rPr>
          <w:rFonts w:ascii="Times New Roman" w:hAnsi="Times New Roman" w:cs="Times New Roman"/>
          <w:sz w:val="24"/>
          <w:szCs w:val="24"/>
        </w:rPr>
        <w:tab/>
        <w:t xml:space="preserve">                  в сумме:____________руб._____коп. </w:t>
      </w:r>
      <w:r w:rsidR="00737CAE">
        <w:rPr>
          <w:rFonts w:ascii="Times New Roman" w:hAnsi="Times New Roman" w:cs="Times New Roman"/>
          <w:sz w:val="24"/>
          <w:szCs w:val="24"/>
        </w:rPr>
        <w:t xml:space="preserve">за </w:t>
      </w:r>
      <w:r w:rsidR="00EB327C" w:rsidRPr="00737CAE">
        <w:rPr>
          <w:rFonts w:ascii="Times New Roman" w:hAnsi="Times New Roman" w:cs="Times New Roman"/>
          <w:sz w:val="24"/>
          <w:szCs w:val="24"/>
        </w:rPr>
        <w:t>период с______ по___;</w:t>
      </w:r>
    </w:p>
    <w:p w:rsidR="006A6FC5" w:rsidRPr="00737CAE" w:rsidRDefault="006A6FC5" w:rsidP="006A6FC5">
      <w:pPr>
        <w:ind w:left="142" w:firstLine="578"/>
        <w:jc w:val="both"/>
        <w:rPr>
          <w:sz w:val="24"/>
          <w:szCs w:val="24"/>
        </w:rPr>
      </w:pPr>
      <w:r w:rsidRPr="00737CAE">
        <w:rPr>
          <w:sz w:val="24"/>
          <w:szCs w:val="24"/>
        </w:rPr>
        <w:t>Постановлением Верховного Совета Российской Федерации от 27.12.1991 № 2123-1 «О распространении действия Закона РСФСР «О социальной защите граждан, подвергшихся во</w:t>
      </w:r>
      <w:r w:rsidRPr="00737CAE">
        <w:rPr>
          <w:sz w:val="24"/>
          <w:szCs w:val="24"/>
        </w:rPr>
        <w:t>з</w:t>
      </w:r>
      <w:r w:rsidRPr="00737CAE">
        <w:rPr>
          <w:sz w:val="24"/>
          <w:szCs w:val="24"/>
        </w:rPr>
        <w:t>действию радиации вследствие катастрофы на Чернобыльской АЭС» на граждан из подраздел</w:t>
      </w:r>
      <w:r w:rsidRPr="00737CAE">
        <w:rPr>
          <w:sz w:val="24"/>
          <w:szCs w:val="24"/>
        </w:rPr>
        <w:t>е</w:t>
      </w:r>
      <w:r w:rsidRPr="00737CAE">
        <w:rPr>
          <w:sz w:val="24"/>
          <w:szCs w:val="24"/>
        </w:rPr>
        <w:t>ний особого риска»</w:t>
      </w:r>
    </w:p>
    <w:p w:rsidR="00EB327C" w:rsidRDefault="006A6FC5" w:rsidP="00EB32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 xml:space="preserve">             в сумме:____________руб._____коп. </w:t>
      </w:r>
      <w:r w:rsidR="00737CAE">
        <w:rPr>
          <w:rFonts w:ascii="Times New Roman" w:hAnsi="Times New Roman" w:cs="Times New Roman"/>
          <w:sz w:val="24"/>
          <w:szCs w:val="24"/>
        </w:rPr>
        <w:t xml:space="preserve">за </w:t>
      </w:r>
      <w:r w:rsidR="00EB327C" w:rsidRPr="00737CAE">
        <w:rPr>
          <w:rFonts w:ascii="Times New Roman" w:hAnsi="Times New Roman" w:cs="Times New Roman"/>
          <w:sz w:val="24"/>
          <w:szCs w:val="24"/>
        </w:rPr>
        <w:t>период с______ по _____;</w:t>
      </w:r>
    </w:p>
    <w:p w:rsidR="00D22B63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6. Перерасчет:________________________________________________________</w:t>
      </w:r>
      <w:r w:rsidR="00D22B63">
        <w:rPr>
          <w:rFonts w:ascii="Times New Roman" w:hAnsi="Times New Roman" w:cs="Times New Roman"/>
          <w:sz w:val="24"/>
          <w:szCs w:val="24"/>
        </w:rPr>
        <w:t>_____________</w:t>
      </w:r>
    </w:p>
    <w:p w:rsidR="006A6FC5" w:rsidRPr="00737CAE" w:rsidRDefault="006A6FC5" w:rsidP="006A6F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7. Дата обращения за компенсацией ___________________________________</w:t>
      </w:r>
      <w:r w:rsidR="00D22B63">
        <w:rPr>
          <w:rFonts w:ascii="Times New Roman" w:hAnsi="Times New Roman" w:cs="Times New Roman"/>
          <w:sz w:val="24"/>
          <w:szCs w:val="24"/>
        </w:rPr>
        <w:t>_______________</w:t>
      </w:r>
    </w:p>
    <w:p w:rsidR="00D22B63" w:rsidRDefault="006A6FC5" w:rsidP="00D22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CAE">
        <w:rPr>
          <w:rFonts w:ascii="Times New Roman" w:hAnsi="Times New Roman" w:cs="Times New Roman"/>
          <w:sz w:val="24"/>
          <w:szCs w:val="24"/>
        </w:rPr>
        <w:t>7. Отказать в назначении компенсации_________________________________</w:t>
      </w:r>
      <w:r w:rsidR="00D22B63">
        <w:rPr>
          <w:rFonts w:ascii="Times New Roman" w:hAnsi="Times New Roman" w:cs="Times New Roman"/>
          <w:sz w:val="24"/>
          <w:szCs w:val="24"/>
        </w:rPr>
        <w:t>_______________</w:t>
      </w:r>
    </w:p>
    <w:p w:rsidR="00D22B63" w:rsidRDefault="00D22B63" w:rsidP="00D22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A6FC5" w:rsidRDefault="00D22B63" w:rsidP="006A6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6A95">
        <w:rPr>
          <w:rFonts w:ascii="Times New Roman" w:hAnsi="Times New Roman" w:cs="Times New Roman"/>
          <w:sz w:val="24"/>
          <w:szCs w:val="24"/>
        </w:rPr>
        <w:t>Руководитель отделения Центра</w:t>
      </w:r>
      <w:r w:rsidR="006A6FC5" w:rsidRPr="002234EB">
        <w:rPr>
          <w:rFonts w:ascii="Times New Roman" w:hAnsi="Times New Roman" w:cs="Times New Roman"/>
          <w:sz w:val="28"/>
          <w:szCs w:val="28"/>
        </w:rPr>
        <w:t>______</w:t>
      </w:r>
      <w:r w:rsidR="006A6FC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A6FC5" w:rsidRPr="00D22B63" w:rsidRDefault="006A6FC5" w:rsidP="006A6FC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22B63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22B63">
        <w:rPr>
          <w:rFonts w:ascii="Times New Roman" w:hAnsi="Times New Roman" w:cs="Times New Roman"/>
        </w:rPr>
        <w:t xml:space="preserve">                       </w:t>
      </w:r>
      <w:r w:rsidRPr="00D22B63">
        <w:rPr>
          <w:rFonts w:ascii="Times New Roman" w:hAnsi="Times New Roman" w:cs="Times New Roman"/>
        </w:rPr>
        <w:t xml:space="preserve"> (подпись)(расшифровка подписи)</w:t>
      </w:r>
    </w:p>
    <w:p w:rsidR="00D22B63" w:rsidRDefault="006A6FC5" w:rsidP="006A6F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4EB">
        <w:rPr>
          <w:rFonts w:ascii="Times New Roman" w:hAnsi="Times New Roman" w:cs="Times New Roman"/>
          <w:sz w:val="28"/>
          <w:szCs w:val="28"/>
        </w:rPr>
        <w:t xml:space="preserve"> </w:t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2234EB">
        <w:rPr>
          <w:rFonts w:ascii="Times New Roman" w:hAnsi="Times New Roman" w:cs="Times New Roman"/>
          <w:sz w:val="28"/>
          <w:szCs w:val="28"/>
        </w:rPr>
        <w:tab/>
      </w:r>
      <w:r w:rsidRPr="00D22B63">
        <w:rPr>
          <w:rFonts w:ascii="Times New Roman" w:hAnsi="Times New Roman" w:cs="Times New Roman"/>
          <w:sz w:val="24"/>
          <w:szCs w:val="24"/>
        </w:rPr>
        <w:t xml:space="preserve">   Специ</w:t>
      </w:r>
      <w:r w:rsidR="00D22B63">
        <w:rPr>
          <w:rFonts w:ascii="Times New Roman" w:hAnsi="Times New Roman" w:cs="Times New Roman"/>
          <w:sz w:val="24"/>
          <w:szCs w:val="24"/>
        </w:rPr>
        <w:t>алист</w:t>
      </w:r>
    </w:p>
    <w:p w:rsidR="00D22B63" w:rsidRDefault="00D22B63" w:rsidP="006A6FC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A6FC5" w:rsidRPr="002234EB">
        <w:rPr>
          <w:rFonts w:ascii="Times New Roman" w:hAnsi="Times New Roman" w:cs="Times New Roman"/>
          <w:sz w:val="28"/>
          <w:szCs w:val="28"/>
        </w:rPr>
        <w:t>________________</w:t>
      </w:r>
      <w:r w:rsidR="006A6FC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A6FC5" w:rsidRPr="00D22B63" w:rsidRDefault="00D22B63" w:rsidP="006A6FC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6A6FC5" w:rsidRPr="00D22B63">
        <w:rPr>
          <w:rFonts w:ascii="Times New Roman" w:hAnsi="Times New Roman" w:cs="Times New Roman"/>
        </w:rPr>
        <w:t>(подпись) (расшифровка подписи)</w:t>
      </w:r>
    </w:p>
    <w:p w:rsidR="00D22B63" w:rsidRDefault="00D22B63" w:rsidP="008A29C2">
      <w:pPr>
        <w:spacing w:before="96" w:line="322" w:lineRule="exact"/>
        <w:ind w:left="4395" w:right="536"/>
        <w:rPr>
          <w:sz w:val="28"/>
          <w:szCs w:val="28"/>
        </w:rPr>
        <w:sectPr w:rsidR="00D22B63" w:rsidSect="00DD658C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AE0159" w:rsidRPr="00085BB6" w:rsidRDefault="008120FF" w:rsidP="00DD658C">
      <w:pPr>
        <w:tabs>
          <w:tab w:val="left" w:pos="5103"/>
        </w:tabs>
        <w:rPr>
          <w:sz w:val="24"/>
          <w:szCs w:val="24"/>
        </w:rPr>
      </w:pPr>
      <w:r>
        <w:rPr>
          <w:sz w:val="22"/>
        </w:rPr>
        <w:lastRenderedPageBreak/>
        <w:tab/>
      </w:r>
      <w:r w:rsidR="00AE0159" w:rsidRPr="00085BB6">
        <w:rPr>
          <w:sz w:val="24"/>
          <w:szCs w:val="24"/>
        </w:rPr>
        <w:t>Приложение № 5</w:t>
      </w:r>
    </w:p>
    <w:p w:rsidR="00AE0159" w:rsidRDefault="00AE0159" w:rsidP="00DD658C">
      <w:pPr>
        <w:widowControl/>
        <w:tabs>
          <w:tab w:val="left" w:pos="5103"/>
        </w:tabs>
        <w:ind w:left="5103"/>
        <w:jc w:val="both"/>
        <w:outlineLvl w:val="1"/>
        <w:rPr>
          <w:sz w:val="24"/>
          <w:szCs w:val="24"/>
        </w:rPr>
      </w:pPr>
      <w:r w:rsidRPr="00085BB6">
        <w:rPr>
          <w:sz w:val="24"/>
          <w:szCs w:val="24"/>
        </w:rPr>
        <w:t>к Административному регламенту предоставл</w:t>
      </w:r>
      <w:r w:rsidRPr="00085BB6">
        <w:rPr>
          <w:sz w:val="24"/>
          <w:szCs w:val="24"/>
        </w:rPr>
        <w:t>е</w:t>
      </w:r>
      <w:r w:rsidRPr="00085BB6">
        <w:rPr>
          <w:sz w:val="24"/>
          <w:szCs w:val="24"/>
        </w:rPr>
        <w:t xml:space="preserve">ния государственной услуги </w:t>
      </w:r>
      <w:r w:rsidRPr="00085BB6">
        <w:rPr>
          <w:spacing w:val="-2"/>
          <w:sz w:val="24"/>
          <w:szCs w:val="24"/>
        </w:rPr>
        <w:t xml:space="preserve">по назначению </w:t>
      </w:r>
      <w:r w:rsidR="00B81E20" w:rsidRPr="00085BB6">
        <w:rPr>
          <w:sz w:val="24"/>
          <w:szCs w:val="24"/>
        </w:rPr>
        <w:t>е</w:t>
      </w:r>
      <w:r w:rsidR="00B81E20" w:rsidRPr="00085BB6">
        <w:rPr>
          <w:bCs/>
          <w:sz w:val="24"/>
          <w:szCs w:val="24"/>
        </w:rPr>
        <w:t>ж</w:t>
      </w:r>
      <w:r w:rsidR="00B81E20" w:rsidRPr="00085BB6">
        <w:rPr>
          <w:bCs/>
          <w:sz w:val="24"/>
          <w:szCs w:val="24"/>
        </w:rPr>
        <w:t>е</w:t>
      </w:r>
      <w:r w:rsidR="00B81E20" w:rsidRPr="00085BB6">
        <w:rPr>
          <w:bCs/>
          <w:sz w:val="24"/>
          <w:szCs w:val="24"/>
        </w:rPr>
        <w:t>месячной денежной компенсации (суммы) в во</w:t>
      </w:r>
      <w:r w:rsidR="00B81E20" w:rsidRPr="00085BB6">
        <w:rPr>
          <w:bCs/>
          <w:sz w:val="24"/>
          <w:szCs w:val="24"/>
        </w:rPr>
        <w:t>з</w:t>
      </w:r>
      <w:r w:rsidR="00B81E20" w:rsidRPr="00085BB6">
        <w:rPr>
          <w:bCs/>
          <w:sz w:val="24"/>
          <w:szCs w:val="24"/>
        </w:rPr>
        <w:t>мещение вреда, причиненного здоровью</w:t>
      </w:r>
      <w:r w:rsidR="00B81E20" w:rsidRPr="00085BB6">
        <w:rPr>
          <w:sz w:val="24"/>
          <w:szCs w:val="24"/>
        </w:rPr>
        <w:t xml:space="preserve"> в связи с радиационным воздействием</w:t>
      </w:r>
    </w:p>
    <w:p w:rsidR="004B4F8B" w:rsidRDefault="004B4F8B" w:rsidP="00AE0159">
      <w:pPr>
        <w:widowControl/>
        <w:ind w:left="4395"/>
        <w:jc w:val="both"/>
        <w:outlineLvl w:val="1"/>
        <w:rPr>
          <w:sz w:val="24"/>
          <w:szCs w:val="24"/>
        </w:rPr>
      </w:pPr>
    </w:p>
    <w:p w:rsidR="004B4F8B" w:rsidRPr="00D15085" w:rsidRDefault="004B4F8B" w:rsidP="004B4F8B">
      <w:pPr>
        <w:widowControl/>
        <w:ind w:left="4395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Рекомендуемая форма</w:t>
      </w:r>
    </w:p>
    <w:p w:rsidR="004B4F8B" w:rsidRPr="00085BB6" w:rsidRDefault="004B4F8B" w:rsidP="00AE0159">
      <w:pPr>
        <w:widowControl/>
        <w:ind w:left="4395"/>
        <w:jc w:val="both"/>
        <w:outlineLvl w:val="1"/>
        <w:rPr>
          <w:sz w:val="24"/>
          <w:szCs w:val="24"/>
        </w:rPr>
      </w:pPr>
    </w:p>
    <w:p w:rsidR="00AE0159" w:rsidRPr="00AE0159" w:rsidRDefault="00AE0159" w:rsidP="00AE0159">
      <w:pPr>
        <w:rPr>
          <w:sz w:val="22"/>
        </w:rPr>
      </w:pPr>
    </w:p>
    <w:p w:rsidR="00AE0159" w:rsidRDefault="00AE0159" w:rsidP="00AE0159">
      <w:pPr>
        <w:pStyle w:val="1"/>
        <w:rPr>
          <w:color w:val="000000"/>
          <w:sz w:val="20"/>
        </w:rPr>
      </w:pPr>
    </w:p>
    <w:p w:rsidR="00D4259D" w:rsidRPr="00883DAD" w:rsidRDefault="00D4259D" w:rsidP="00D4259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 xml:space="preserve">Отделение РЦМП (КВ)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83DA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D4259D" w:rsidRPr="00883DAD" w:rsidRDefault="00D4259D" w:rsidP="00D4259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в ___________________________</w:t>
      </w:r>
    </w:p>
    <w:p w:rsidR="00D4259D" w:rsidRPr="00883DAD" w:rsidRDefault="00D4259D" w:rsidP="00D4259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83DAD">
        <w:rPr>
          <w:rFonts w:ascii="Times New Roman" w:hAnsi="Times New Roman" w:cs="Times New Roman"/>
          <w:sz w:val="24"/>
          <w:szCs w:val="24"/>
        </w:rPr>
        <w:t>муниципальном районе (городе)</w:t>
      </w:r>
    </w:p>
    <w:p w:rsidR="00AE0159" w:rsidRPr="00594AD0" w:rsidRDefault="00AE0159" w:rsidP="00AE0159">
      <w:pPr>
        <w:ind w:left="5670"/>
        <w:jc w:val="both"/>
        <w:rPr>
          <w:spacing w:val="-2"/>
          <w:sz w:val="24"/>
          <w:szCs w:val="24"/>
        </w:rPr>
      </w:pPr>
    </w:p>
    <w:p w:rsidR="00AE0159" w:rsidRPr="004B4F8B" w:rsidRDefault="00AE0159" w:rsidP="00AE0159">
      <w:pPr>
        <w:ind w:right="-284"/>
        <w:jc w:val="center"/>
        <w:outlineLvl w:val="1"/>
        <w:rPr>
          <w:sz w:val="24"/>
          <w:szCs w:val="24"/>
        </w:rPr>
      </w:pPr>
      <w:r w:rsidRPr="004B4F8B">
        <w:rPr>
          <w:sz w:val="24"/>
          <w:szCs w:val="24"/>
        </w:rPr>
        <w:t xml:space="preserve">Заявление </w:t>
      </w:r>
    </w:p>
    <w:p w:rsidR="00AE0159" w:rsidRPr="004B4F8B" w:rsidRDefault="00AE0159" w:rsidP="00AE0159">
      <w:pPr>
        <w:ind w:right="-284"/>
        <w:jc w:val="center"/>
        <w:outlineLvl w:val="1"/>
        <w:rPr>
          <w:sz w:val="24"/>
          <w:szCs w:val="24"/>
        </w:rPr>
      </w:pPr>
      <w:r w:rsidRPr="004B4F8B">
        <w:rPr>
          <w:sz w:val="24"/>
          <w:szCs w:val="24"/>
        </w:rPr>
        <w:t>об исправлении технической ошибки</w:t>
      </w:r>
    </w:p>
    <w:p w:rsidR="00AE0159" w:rsidRPr="00594AD0" w:rsidRDefault="00AE0159" w:rsidP="00AE0159">
      <w:pPr>
        <w:ind w:firstLine="540"/>
        <w:jc w:val="center"/>
        <w:outlineLvl w:val="1"/>
        <w:rPr>
          <w:iCs/>
        </w:rPr>
      </w:pPr>
      <w:r w:rsidRPr="00594AD0">
        <w:t xml:space="preserve"> </w:t>
      </w:r>
    </w:p>
    <w:p w:rsidR="00AE0159" w:rsidRPr="00594AD0" w:rsidRDefault="00AE0159" w:rsidP="00AE0159">
      <w:pPr>
        <w:pStyle w:val="2"/>
        <w:jc w:val="both"/>
        <w:rPr>
          <w:b w:val="0"/>
          <w:i/>
          <w:sz w:val="24"/>
          <w:szCs w:val="24"/>
        </w:rPr>
      </w:pPr>
      <w:r w:rsidRPr="00A56699">
        <w:rPr>
          <w:b w:val="0"/>
          <w:i/>
          <w:szCs w:val="28"/>
        </w:rPr>
        <w:t>Я</w:t>
      </w:r>
      <w:r w:rsidRPr="00594AD0">
        <w:rPr>
          <w:b w:val="0"/>
          <w:i/>
          <w:sz w:val="24"/>
          <w:szCs w:val="24"/>
        </w:rPr>
        <w:t>,__________________________________________________________________________</w:t>
      </w:r>
    </w:p>
    <w:p w:rsidR="00AE0159" w:rsidRPr="00594AD0" w:rsidRDefault="00AE0159" w:rsidP="00AE0159">
      <w:pPr>
        <w:jc w:val="center"/>
        <w:rPr>
          <w:i/>
        </w:rPr>
      </w:pPr>
      <w:r w:rsidRPr="00594AD0">
        <w:rPr>
          <w:i/>
        </w:rPr>
        <w:t>(фамилия, имя, отчество заявителя указывается полностью)</w:t>
      </w:r>
    </w:p>
    <w:p w:rsidR="00AE0159" w:rsidRPr="00594AD0" w:rsidRDefault="00AE0159" w:rsidP="00AE0159">
      <w:r w:rsidRPr="00594AD0">
        <w:t>проживающий (ая) по адресу _____________________________________________</w:t>
      </w:r>
    </w:p>
    <w:p w:rsidR="00AE0159" w:rsidRPr="00594AD0" w:rsidRDefault="00AE0159" w:rsidP="00AE0159">
      <w:r w:rsidRPr="00594AD0">
        <w:t>______________________________________________________________________</w:t>
      </w:r>
    </w:p>
    <w:p w:rsidR="00AE0159" w:rsidRPr="00594AD0" w:rsidRDefault="00AE0159" w:rsidP="00AE0159">
      <w:pPr>
        <w:jc w:val="center"/>
        <w:rPr>
          <w:i/>
        </w:rPr>
      </w:pPr>
      <w:r w:rsidRPr="00594AD0">
        <w:rPr>
          <w:i/>
        </w:rPr>
        <w:t xml:space="preserve">                        (почтовый адрес заявителя с указанием индекса, телефон, электронный адрес)</w:t>
      </w:r>
    </w:p>
    <w:p w:rsidR="00AE0159" w:rsidRPr="00594AD0" w:rsidRDefault="00AE0159" w:rsidP="00AE0159">
      <w:pPr>
        <w:jc w:val="center"/>
      </w:pPr>
      <w:r w:rsidRPr="00594AD0">
        <w:t xml:space="preserve">_____________________________________________________________________ </w:t>
      </w:r>
    </w:p>
    <w:p w:rsidR="00AE0159" w:rsidRPr="00594AD0" w:rsidRDefault="00AE0159" w:rsidP="00AE0159">
      <w:pPr>
        <w:jc w:val="center"/>
        <w:rPr>
          <w:i/>
        </w:rPr>
      </w:pPr>
      <w:r w:rsidRPr="00594AD0">
        <w:rPr>
          <w:i/>
        </w:rPr>
        <w:t>(наименование документа, удостоверяющего личность заявителя,   его серия, номер, дата выдачи,</w:t>
      </w:r>
    </w:p>
    <w:p w:rsidR="00AE0159" w:rsidRPr="00594AD0" w:rsidRDefault="00AE0159" w:rsidP="00AE0159">
      <w:pPr>
        <w:jc w:val="center"/>
      </w:pPr>
      <w:r w:rsidRPr="00594AD0">
        <w:t>______________________________________________________________________</w:t>
      </w:r>
    </w:p>
    <w:p w:rsidR="00AE0159" w:rsidRPr="00594AD0" w:rsidRDefault="00AE0159" w:rsidP="00AE0159">
      <w:pPr>
        <w:jc w:val="center"/>
        <w:rPr>
          <w:i/>
        </w:rPr>
      </w:pPr>
      <w:r w:rsidRPr="00594AD0">
        <w:rPr>
          <w:i/>
        </w:rPr>
        <w:t>наименование органа, выдавшего  документ)</w:t>
      </w:r>
    </w:p>
    <w:p w:rsidR="00AE0159" w:rsidRPr="00594AD0" w:rsidRDefault="00AE0159" w:rsidP="00AE0159">
      <w:pPr>
        <w:jc w:val="center"/>
        <w:rPr>
          <w:szCs w:val="28"/>
        </w:rPr>
      </w:pPr>
    </w:p>
    <w:p w:rsidR="009E188A" w:rsidRDefault="00AE0159" w:rsidP="00AE0159">
      <w:pPr>
        <w:jc w:val="both"/>
        <w:rPr>
          <w:bCs/>
          <w:sz w:val="24"/>
          <w:szCs w:val="24"/>
        </w:rPr>
      </w:pPr>
      <w:r w:rsidRPr="009E188A">
        <w:rPr>
          <w:spacing w:val="-2"/>
          <w:sz w:val="24"/>
          <w:szCs w:val="24"/>
        </w:rPr>
        <w:t>прошу исправить техническую ошибку_____________________________________</w:t>
      </w:r>
      <w:r w:rsidR="00DD658C">
        <w:rPr>
          <w:spacing w:val="-2"/>
          <w:sz w:val="24"/>
          <w:szCs w:val="24"/>
        </w:rPr>
        <w:t>,</w:t>
      </w:r>
      <w:r w:rsidRPr="009E188A">
        <w:rPr>
          <w:spacing w:val="-2"/>
          <w:sz w:val="24"/>
          <w:szCs w:val="24"/>
        </w:rPr>
        <w:t xml:space="preserve"> допущенную в решении </w:t>
      </w:r>
      <w:r w:rsidRPr="009E188A">
        <w:rPr>
          <w:sz w:val="24"/>
          <w:szCs w:val="24"/>
        </w:rPr>
        <w:t xml:space="preserve">о назначении </w:t>
      </w:r>
      <w:r w:rsidRPr="009E188A">
        <w:rPr>
          <w:spacing w:val="-2"/>
          <w:sz w:val="24"/>
          <w:szCs w:val="24"/>
        </w:rPr>
        <w:t>(об отказе в назначении)</w:t>
      </w:r>
      <w:r w:rsidRPr="009E188A">
        <w:rPr>
          <w:bCs/>
          <w:sz w:val="24"/>
          <w:szCs w:val="24"/>
        </w:rPr>
        <w:t xml:space="preserve">  мер социальной поддержки </w:t>
      </w:r>
    </w:p>
    <w:p w:rsidR="00AE0159" w:rsidRPr="009E188A" w:rsidRDefault="00AE0159" w:rsidP="00AE0159">
      <w:pPr>
        <w:jc w:val="both"/>
        <w:rPr>
          <w:sz w:val="24"/>
          <w:szCs w:val="24"/>
        </w:rPr>
      </w:pPr>
      <w:r w:rsidRPr="009E188A">
        <w:rPr>
          <w:spacing w:val="-2"/>
          <w:sz w:val="24"/>
          <w:szCs w:val="24"/>
        </w:rPr>
        <w:t xml:space="preserve">от _________ № ______________. </w:t>
      </w:r>
    </w:p>
    <w:p w:rsidR="00AE0159" w:rsidRPr="009E188A" w:rsidRDefault="009E188A" w:rsidP="00AE0159">
      <w:pPr>
        <w:ind w:right="-284"/>
        <w:outlineLvl w:val="1"/>
      </w:pPr>
      <w:r w:rsidRPr="009E188A">
        <w:t>д</w:t>
      </w:r>
      <w:r w:rsidR="00AE0159" w:rsidRPr="009E188A">
        <w:t xml:space="preserve">ата решения   </w:t>
      </w:r>
      <w:r w:rsidRPr="009E188A">
        <w:t xml:space="preserve"> </w:t>
      </w:r>
      <w:r w:rsidR="00AE0159" w:rsidRPr="009E188A">
        <w:t>номер решения</w:t>
      </w:r>
    </w:p>
    <w:p w:rsidR="00AE0159" w:rsidRPr="009E188A" w:rsidRDefault="00AE0159" w:rsidP="00AE0159">
      <w:pPr>
        <w:ind w:right="-284"/>
        <w:outlineLvl w:val="1"/>
      </w:pPr>
    </w:p>
    <w:p w:rsidR="00683C38" w:rsidRPr="00D15085" w:rsidRDefault="00AE0159" w:rsidP="00683C38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ab/>
      </w:r>
      <w:r w:rsidR="00683C38" w:rsidRPr="00D1508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Согласен(на) на получение информации о</w:t>
      </w:r>
      <w:r w:rsidR="00683C38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б исправлении технической ошибки </w:t>
      </w:r>
      <w:r w:rsidR="00683C38" w:rsidRPr="00D1508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____________________________________</w:t>
      </w:r>
      <w:r w:rsidR="00683C38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_______________________________________________</w:t>
      </w:r>
    </w:p>
    <w:p w:rsidR="00683C38" w:rsidRPr="00DD658C" w:rsidRDefault="00683C38" w:rsidP="00683C38">
      <w:pPr>
        <w:pStyle w:val="ConsPlusNonformat"/>
        <w:jc w:val="both"/>
        <w:rPr>
          <w:rFonts w:ascii="Times New Roman" w:eastAsia="Calibri" w:hAnsi="Times New Roman" w:cs="Times New Roman"/>
          <w:i/>
          <w:spacing w:val="-2"/>
          <w:lang w:eastAsia="en-US"/>
        </w:rPr>
      </w:pPr>
      <w:r w:rsidRPr="00DD658C">
        <w:rPr>
          <w:rFonts w:ascii="Times New Roman" w:eastAsia="Calibri" w:hAnsi="Times New Roman" w:cs="Times New Roman"/>
          <w:i/>
          <w:spacing w:val="-2"/>
          <w:lang w:eastAsia="en-US"/>
        </w:rPr>
        <w:t xml:space="preserve">                                   (письменно, по телефону, смс-сообщением, электронной почтой)</w:t>
      </w:r>
    </w:p>
    <w:p w:rsidR="00683C38" w:rsidRPr="00DD658C" w:rsidRDefault="00683C38" w:rsidP="00683C38">
      <w:pPr>
        <w:pStyle w:val="ConsPlusNonformat"/>
        <w:jc w:val="both"/>
        <w:rPr>
          <w:rFonts w:ascii="Times New Roman" w:eastAsia="Calibri" w:hAnsi="Times New Roman" w:cs="Times New Roman"/>
          <w:i/>
          <w:spacing w:val="-2"/>
          <w:lang w:eastAsia="en-US"/>
        </w:rPr>
      </w:pPr>
    </w:p>
    <w:p w:rsidR="00683C38" w:rsidRPr="00D15085" w:rsidRDefault="00683C38" w:rsidP="00683C38">
      <w:pPr>
        <w:ind w:right="-284"/>
        <w:outlineLvl w:val="1"/>
        <w:rPr>
          <w:sz w:val="24"/>
          <w:szCs w:val="24"/>
        </w:rPr>
      </w:pPr>
    </w:p>
    <w:p w:rsidR="00683C38" w:rsidRPr="00D15085" w:rsidRDefault="00683C38" w:rsidP="00683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C38" w:rsidRPr="00594AD0" w:rsidRDefault="00683C38" w:rsidP="00683C38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D15085">
        <w:rPr>
          <w:rFonts w:ascii="Times New Roman" w:hAnsi="Times New Roman" w:cs="Times New Roman"/>
          <w:sz w:val="24"/>
          <w:szCs w:val="24"/>
        </w:rPr>
        <w:t xml:space="preserve"> «___» _____________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4AD0">
        <w:rPr>
          <w:rFonts w:ascii="Times New Roman" w:hAnsi="Times New Roman" w:cs="Times New Roman"/>
          <w:sz w:val="24"/>
          <w:szCs w:val="24"/>
        </w:rPr>
        <w:t>___________________   ______________________</w:t>
      </w:r>
    </w:p>
    <w:p w:rsidR="00683C38" w:rsidRPr="006B0372" w:rsidRDefault="00683C38" w:rsidP="00683C38">
      <w:pPr>
        <w:pStyle w:val="ConsPlusNonforma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594AD0">
        <w:rPr>
          <w:rFonts w:ascii="Times New Roman" w:hAnsi="Times New Roman" w:cs="Times New Roman"/>
        </w:rPr>
        <w:t xml:space="preserve">   (подпись заявителя)                (расшифровка подписи)</w:t>
      </w:r>
    </w:p>
    <w:p w:rsidR="00790EC5" w:rsidRDefault="00790EC5" w:rsidP="00253426">
      <w:pPr>
        <w:pStyle w:val="ConsPlusNonformat"/>
        <w:jc w:val="both"/>
        <w:rPr>
          <w:sz w:val="28"/>
          <w:szCs w:val="28"/>
        </w:rPr>
      </w:pPr>
    </w:p>
    <w:p w:rsidR="00790EC5" w:rsidRDefault="00790EC5" w:rsidP="00253426">
      <w:pPr>
        <w:pStyle w:val="ConsPlusNonformat"/>
        <w:jc w:val="both"/>
        <w:rPr>
          <w:sz w:val="28"/>
          <w:szCs w:val="28"/>
        </w:rPr>
        <w:sectPr w:rsidR="00790EC5" w:rsidSect="00DD658C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C065AF" w:rsidRPr="00DD658C" w:rsidRDefault="00C065AF" w:rsidP="00790EC5">
      <w:pPr>
        <w:pStyle w:val="ConsPlusNonformat"/>
        <w:ind w:left="43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658C">
        <w:rPr>
          <w:rFonts w:ascii="Times New Roman" w:hAnsi="Times New Roman" w:cs="Times New Roman"/>
          <w:sz w:val="28"/>
          <w:szCs w:val="28"/>
        </w:rPr>
        <w:lastRenderedPageBreak/>
        <w:t>Приложение (справочное)</w:t>
      </w:r>
    </w:p>
    <w:p w:rsidR="00C065AF" w:rsidRPr="00DD658C" w:rsidRDefault="00C065AF" w:rsidP="00692FBA">
      <w:pPr>
        <w:pStyle w:val="ConsPlusNonformat"/>
        <w:ind w:left="5103"/>
        <w:jc w:val="both"/>
        <w:rPr>
          <w:rStyle w:val="30"/>
          <w:rFonts w:cs="Times New Roman"/>
          <w:i w:val="0"/>
          <w:szCs w:val="28"/>
        </w:rPr>
      </w:pPr>
      <w:r w:rsidRPr="00DD658C">
        <w:rPr>
          <w:rFonts w:ascii="Times New Roman" w:hAnsi="Times New Roman" w:cs="Times New Roman"/>
          <w:sz w:val="28"/>
          <w:szCs w:val="28"/>
        </w:rPr>
        <w:t>к Административному регламе</w:t>
      </w:r>
      <w:r w:rsidR="00692FBA" w:rsidRPr="00DD658C">
        <w:rPr>
          <w:rFonts w:ascii="Times New Roman" w:hAnsi="Times New Roman" w:cs="Times New Roman"/>
          <w:sz w:val="28"/>
          <w:szCs w:val="28"/>
        </w:rPr>
        <w:t>н</w:t>
      </w:r>
      <w:r w:rsidRPr="00DD658C">
        <w:rPr>
          <w:rFonts w:ascii="Times New Roman" w:hAnsi="Times New Roman" w:cs="Times New Roman"/>
          <w:sz w:val="28"/>
          <w:szCs w:val="28"/>
        </w:rPr>
        <w:t>ту</w:t>
      </w:r>
      <w:r w:rsidR="00692FBA" w:rsidRPr="00DD658C">
        <w:rPr>
          <w:rFonts w:ascii="Times New Roman" w:hAnsi="Times New Roman" w:cs="Times New Roman"/>
          <w:sz w:val="28"/>
          <w:szCs w:val="28"/>
        </w:rPr>
        <w:t xml:space="preserve"> </w:t>
      </w:r>
      <w:r w:rsidRPr="00DD658C">
        <w:rPr>
          <w:rFonts w:ascii="Times New Roman" w:hAnsi="Times New Roman" w:cs="Times New Roman"/>
          <w:sz w:val="28"/>
          <w:szCs w:val="28"/>
        </w:rPr>
        <w:t>пр</w:t>
      </w:r>
      <w:r w:rsidRPr="00DD658C">
        <w:rPr>
          <w:rFonts w:ascii="Times New Roman" w:hAnsi="Times New Roman" w:cs="Times New Roman"/>
          <w:sz w:val="28"/>
          <w:szCs w:val="28"/>
        </w:rPr>
        <w:t>е</w:t>
      </w:r>
      <w:r w:rsidRPr="00DD658C"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 </w:t>
      </w:r>
      <w:r w:rsidRPr="00DD658C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692FBA" w:rsidRPr="00DD6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E20" w:rsidRPr="00DD658C">
        <w:rPr>
          <w:rFonts w:ascii="Times New Roman" w:hAnsi="Times New Roman" w:cs="Times New Roman"/>
          <w:sz w:val="28"/>
          <w:szCs w:val="28"/>
        </w:rPr>
        <w:t>е</w:t>
      </w:r>
      <w:r w:rsidR="00B81E20" w:rsidRPr="00DD658C">
        <w:rPr>
          <w:rFonts w:ascii="Times New Roman" w:hAnsi="Times New Roman" w:cs="Times New Roman"/>
          <w:bCs/>
          <w:sz w:val="28"/>
          <w:szCs w:val="28"/>
        </w:rPr>
        <w:t>жемесячной денежной ко</w:t>
      </w:r>
      <w:r w:rsidR="00B81E20" w:rsidRPr="00DD658C">
        <w:rPr>
          <w:rFonts w:ascii="Times New Roman" w:hAnsi="Times New Roman" w:cs="Times New Roman"/>
          <w:bCs/>
          <w:sz w:val="28"/>
          <w:szCs w:val="28"/>
        </w:rPr>
        <w:t>м</w:t>
      </w:r>
      <w:r w:rsidR="00B81E20" w:rsidRPr="00DD658C">
        <w:rPr>
          <w:rFonts w:ascii="Times New Roman" w:hAnsi="Times New Roman" w:cs="Times New Roman"/>
          <w:bCs/>
          <w:sz w:val="28"/>
          <w:szCs w:val="28"/>
        </w:rPr>
        <w:t>пенсации (суммы) в возмещение вреда, причиненного здоровью</w:t>
      </w:r>
      <w:r w:rsidR="00B81E20" w:rsidRPr="00DD658C">
        <w:rPr>
          <w:rFonts w:ascii="Times New Roman" w:hAnsi="Times New Roman" w:cs="Times New Roman"/>
          <w:sz w:val="28"/>
          <w:szCs w:val="28"/>
        </w:rPr>
        <w:t xml:space="preserve"> в связи с ради</w:t>
      </w:r>
      <w:r w:rsidR="00B81E20" w:rsidRPr="00DD658C">
        <w:rPr>
          <w:rFonts w:ascii="Times New Roman" w:hAnsi="Times New Roman" w:cs="Times New Roman"/>
          <w:sz w:val="28"/>
          <w:szCs w:val="28"/>
        </w:rPr>
        <w:t>а</w:t>
      </w:r>
      <w:r w:rsidR="00B81E20" w:rsidRPr="00DD658C">
        <w:rPr>
          <w:rFonts w:ascii="Times New Roman" w:hAnsi="Times New Roman" w:cs="Times New Roman"/>
          <w:sz w:val="28"/>
          <w:szCs w:val="28"/>
        </w:rPr>
        <w:t>ционным воздействием</w:t>
      </w:r>
    </w:p>
    <w:p w:rsidR="00C065AF" w:rsidRPr="004B01EF" w:rsidRDefault="00C065AF" w:rsidP="00C065AF">
      <w:pPr>
        <w:pStyle w:val="ConsPlusNon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065AF" w:rsidRDefault="00C065AF" w:rsidP="00692F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B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692FBA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B81E20" w:rsidRPr="00B81E20">
        <w:rPr>
          <w:rFonts w:ascii="Times New Roman" w:hAnsi="Times New Roman" w:cs="Times New Roman"/>
          <w:b/>
          <w:sz w:val="28"/>
          <w:szCs w:val="28"/>
        </w:rPr>
        <w:t>е</w:t>
      </w:r>
      <w:r w:rsidR="00B81E20" w:rsidRPr="00B81E20">
        <w:rPr>
          <w:rFonts w:ascii="Times New Roman" w:hAnsi="Times New Roman" w:cs="Times New Roman"/>
          <w:b/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B81E20" w:rsidRPr="00B81E20">
        <w:rPr>
          <w:rFonts w:ascii="Times New Roman" w:hAnsi="Times New Roman" w:cs="Times New Roman"/>
          <w:b/>
          <w:sz w:val="28"/>
          <w:szCs w:val="28"/>
        </w:rPr>
        <w:t xml:space="preserve"> в связи с радиационным воздействием</w:t>
      </w:r>
    </w:p>
    <w:p w:rsidR="00277863" w:rsidRPr="00B81E20" w:rsidRDefault="00277863" w:rsidP="00692F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79" w:rsidRPr="008E7167" w:rsidRDefault="00C065AF" w:rsidP="00C16A79">
      <w:pPr>
        <w:jc w:val="center"/>
        <w:rPr>
          <w:bCs/>
          <w:sz w:val="28"/>
          <w:szCs w:val="28"/>
        </w:rPr>
      </w:pPr>
      <w:r w:rsidRPr="004B01EF">
        <w:rPr>
          <w:sz w:val="28"/>
          <w:szCs w:val="28"/>
        </w:rPr>
        <w:t xml:space="preserve"> 1. </w:t>
      </w:r>
      <w:r w:rsidR="00C16A79" w:rsidRPr="008E7167">
        <w:rPr>
          <w:bCs/>
          <w:spacing w:val="-1"/>
          <w:sz w:val="28"/>
          <w:szCs w:val="28"/>
        </w:rPr>
        <w:t xml:space="preserve">Государственное казенное учреждение «Республиканский центр </w:t>
      </w:r>
      <w:r w:rsidR="00C16A79" w:rsidRPr="008E7167">
        <w:rPr>
          <w:bCs/>
          <w:sz w:val="28"/>
          <w:szCs w:val="28"/>
        </w:rPr>
        <w:t>материальной помощи (компенсационных выплат)»</w:t>
      </w:r>
    </w:p>
    <w:p w:rsidR="00C16A79" w:rsidRPr="008E7167" w:rsidRDefault="00C16A79" w:rsidP="00C16A79">
      <w:pPr>
        <w:jc w:val="center"/>
        <w:rPr>
          <w:bCs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C16A79" w:rsidRPr="0094074D" w:rsidTr="00857BA0">
        <w:tc>
          <w:tcPr>
            <w:tcW w:w="3600" w:type="dxa"/>
          </w:tcPr>
          <w:p w:rsidR="00C16A79" w:rsidRPr="0094074D" w:rsidRDefault="00C16A79" w:rsidP="00857BA0">
            <w:pPr>
              <w:ind w:firstLine="34"/>
              <w:jc w:val="center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</w:tcPr>
          <w:p w:rsidR="00C16A79" w:rsidRPr="0094074D" w:rsidRDefault="00C16A79" w:rsidP="00857BA0">
            <w:pPr>
              <w:ind w:firstLine="34"/>
              <w:jc w:val="center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>Телефон</w:t>
            </w:r>
          </w:p>
        </w:tc>
        <w:tc>
          <w:tcPr>
            <w:tcW w:w="4068" w:type="dxa"/>
          </w:tcPr>
          <w:p w:rsidR="00C16A79" w:rsidRPr="0094074D" w:rsidRDefault="00C16A79" w:rsidP="00857BA0">
            <w:pPr>
              <w:ind w:firstLine="34"/>
              <w:jc w:val="center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>Электронный адрес</w:t>
            </w:r>
          </w:p>
        </w:tc>
      </w:tr>
      <w:tr w:rsidR="00C16A79" w:rsidRPr="0094074D" w:rsidTr="00857BA0">
        <w:tc>
          <w:tcPr>
            <w:tcW w:w="3600" w:type="dxa"/>
          </w:tcPr>
          <w:p w:rsidR="00C16A79" w:rsidRPr="0094074D" w:rsidRDefault="00C16A79" w:rsidP="00857BA0">
            <w:pPr>
              <w:jc w:val="both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 xml:space="preserve">Директор </w:t>
            </w:r>
          </w:p>
          <w:p w:rsidR="00C16A79" w:rsidRPr="0094074D" w:rsidRDefault="00C16A79" w:rsidP="00857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16A79" w:rsidRPr="0094074D" w:rsidRDefault="00C16A79" w:rsidP="00857BA0">
            <w:pPr>
              <w:jc w:val="center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>523-90-40</w:t>
            </w:r>
          </w:p>
        </w:tc>
        <w:tc>
          <w:tcPr>
            <w:tcW w:w="4068" w:type="dxa"/>
          </w:tcPr>
          <w:p w:rsidR="00C16A79" w:rsidRPr="0094074D" w:rsidRDefault="00C16A79" w:rsidP="00857BA0">
            <w:pPr>
              <w:jc w:val="both"/>
              <w:rPr>
                <w:sz w:val="24"/>
                <w:szCs w:val="24"/>
              </w:rPr>
            </w:pPr>
            <w:r w:rsidRPr="0094074D">
              <w:rPr>
                <w:sz w:val="24"/>
                <w:szCs w:val="24"/>
              </w:rPr>
              <w:t>koord.rcmp</w:t>
            </w:r>
            <w:r w:rsidRPr="0094074D">
              <w:rPr>
                <w:sz w:val="24"/>
                <w:szCs w:val="24"/>
                <w:lang w:val="en-US"/>
              </w:rPr>
              <w:t>@tatar.ru</w:t>
            </w:r>
          </w:p>
        </w:tc>
      </w:tr>
    </w:tbl>
    <w:p w:rsidR="00C16A79" w:rsidRPr="001C554A" w:rsidRDefault="00C16A79" w:rsidP="00C16A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79" w:rsidRPr="00277863" w:rsidRDefault="00C16A79" w:rsidP="00C16A79">
      <w:pPr>
        <w:ind w:left="1685" w:hanging="1685"/>
        <w:jc w:val="center"/>
        <w:rPr>
          <w:bCs/>
          <w:sz w:val="28"/>
          <w:szCs w:val="28"/>
        </w:rPr>
      </w:pPr>
      <w:r w:rsidRPr="00951BD5">
        <w:rPr>
          <w:bCs/>
          <w:spacing w:val="-1"/>
          <w:sz w:val="28"/>
          <w:szCs w:val="28"/>
        </w:rPr>
        <w:t>2.</w:t>
      </w:r>
      <w:r w:rsidRPr="00277863">
        <w:rPr>
          <w:bCs/>
          <w:spacing w:val="-1"/>
          <w:sz w:val="28"/>
          <w:szCs w:val="28"/>
        </w:rPr>
        <w:t xml:space="preserve"> Отделения Государственного казенного учреждения «Республиканский центр </w:t>
      </w:r>
      <w:r w:rsidRPr="00277863">
        <w:rPr>
          <w:bCs/>
          <w:sz w:val="28"/>
          <w:szCs w:val="28"/>
        </w:rPr>
        <w:t>м</w:t>
      </w:r>
      <w:r w:rsidRPr="00277863">
        <w:rPr>
          <w:bCs/>
          <w:sz w:val="28"/>
          <w:szCs w:val="28"/>
        </w:rPr>
        <w:t>а</w:t>
      </w:r>
      <w:r w:rsidRPr="00277863">
        <w:rPr>
          <w:bCs/>
          <w:sz w:val="28"/>
          <w:szCs w:val="28"/>
        </w:rPr>
        <w:t>териальной помощи (компенсационных выплат)»</w:t>
      </w:r>
    </w:p>
    <w:p w:rsidR="00C16A79" w:rsidRDefault="00C16A79" w:rsidP="00C16A79">
      <w:pPr>
        <w:pStyle w:val="ConsPlusNormal"/>
        <w:jc w:val="both"/>
        <w:outlineLvl w:val="0"/>
      </w:pPr>
      <w:r>
        <w:tab/>
      </w:r>
      <w:r>
        <w:tab/>
      </w:r>
      <w:r>
        <w:tab/>
      </w:r>
      <w:r>
        <w:tab/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2552"/>
        <w:gridCol w:w="4110"/>
      </w:tblGrid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857B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Наименование отд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857B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857B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отделение № 1 Ре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публиканского центра мат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риальной помощи в горо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ском округе «Набережные Челны»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(8552)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47-46-53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C16A79" w:rsidRPr="00277863" w:rsidRDefault="00CA37CD" w:rsidP="00B21A63">
            <w:pPr>
              <w:jc w:val="both"/>
              <w:rPr>
                <w:sz w:val="28"/>
                <w:szCs w:val="28"/>
              </w:rPr>
            </w:pPr>
            <w:hyperlink r:id="rId36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chl</w:t>
              </w:r>
              <w:r w:rsidR="00C16A79" w:rsidRPr="00277863">
                <w:rPr>
                  <w:rStyle w:val="a9"/>
                  <w:sz w:val="28"/>
                  <w:szCs w:val="28"/>
                </w:rPr>
                <w:t>.1@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   в горо</w:t>
            </w:r>
            <w:r w:rsidRPr="00277863">
              <w:rPr>
                <w:sz w:val="28"/>
                <w:szCs w:val="28"/>
                <w:lang w:eastAsia="en-US"/>
              </w:rPr>
              <w:t>д</w:t>
            </w:r>
            <w:r w:rsidRPr="00277863">
              <w:rPr>
                <w:sz w:val="28"/>
                <w:szCs w:val="28"/>
                <w:lang w:eastAsia="en-US"/>
              </w:rPr>
              <w:t>ском округе «Набережные Челны»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(8552)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71-47-02,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71-49-39,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71-80-35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423850, Республика Татарстан, г. Набережные Челны, ул.Гидростроителей, д. 14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7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chl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.2@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  Агры</w:t>
            </w:r>
            <w:r w:rsidRPr="00277863">
              <w:rPr>
                <w:sz w:val="28"/>
                <w:szCs w:val="28"/>
                <w:lang w:eastAsia="en-US"/>
              </w:rPr>
              <w:t>з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2-42-33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C16A79" w:rsidRPr="00277863" w:rsidRDefault="00C16A79" w:rsidP="00B21A63">
            <w:pPr>
              <w:jc w:val="both"/>
              <w:rPr>
                <w:rStyle w:val="a9"/>
                <w:sz w:val="28"/>
                <w:szCs w:val="28"/>
              </w:rPr>
            </w:pPr>
            <w:r w:rsidRPr="00277863">
              <w:rPr>
                <w:rStyle w:val="a9"/>
                <w:sz w:val="28"/>
                <w:szCs w:val="28"/>
              </w:rPr>
              <w:t>agr.2@tatar.ru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3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Азнакае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7-25-93,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7-13-99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8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azn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.3@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Аксубае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(84344)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2-92-76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9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aks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.4@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5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Актаны</w:t>
            </w:r>
            <w:r w:rsidRPr="00277863">
              <w:rPr>
                <w:sz w:val="28"/>
                <w:szCs w:val="28"/>
                <w:lang w:eastAsia="en-US"/>
              </w:rPr>
              <w:t>ш</w:t>
            </w:r>
            <w:r w:rsidRPr="00277863">
              <w:rPr>
                <w:sz w:val="28"/>
                <w:szCs w:val="28"/>
                <w:lang w:eastAsia="en-US"/>
              </w:rPr>
              <w:t>ском 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3-22-97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0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akt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.5@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6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Алексее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(84341)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2-37-73,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422900, Республика Т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тарстан, п.г.т. Алексеевское,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Казакова, д. 8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1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ale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.6@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7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Алькее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(84346)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 xml:space="preserve">422870, Республика Татарстан, 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с. Базарные Матаки,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ул. Ленина, д. 9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2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alk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.7@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8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Альмет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евском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(8553) </w:t>
            </w:r>
          </w:p>
          <w:p w:rsidR="00C16A79" w:rsidRPr="00277863" w:rsidRDefault="00C16A79" w:rsidP="00B21A63">
            <w:pPr>
              <w:pStyle w:val="ConsPlusNormal"/>
              <w:ind w:left="-102" w:firstLine="81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43-81-96</w:t>
            </w:r>
          </w:p>
          <w:p w:rsidR="00C16A79" w:rsidRPr="00277863" w:rsidRDefault="00C16A79" w:rsidP="00B21A63">
            <w:pPr>
              <w:pStyle w:val="ConsPlusNormal"/>
              <w:ind w:left="-102" w:firstLine="81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32-45-48</w:t>
            </w:r>
          </w:p>
          <w:p w:rsidR="00C16A79" w:rsidRPr="00277863" w:rsidRDefault="00C16A79" w:rsidP="00B21A63">
            <w:pPr>
              <w:pStyle w:val="ConsPlusNormal"/>
              <w:ind w:left="-102" w:firstLine="81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32 45 47</w:t>
            </w:r>
          </w:p>
          <w:p w:rsidR="00C16A79" w:rsidRPr="00277863" w:rsidRDefault="00C16A79" w:rsidP="00B21A63">
            <w:pPr>
              <w:pStyle w:val="ConsPlusNormal"/>
              <w:ind w:left="-102" w:firstLine="81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423452, Республика Татарстан, г. Альметьевск, ул. Клары Це</w:t>
            </w:r>
            <w:r w:rsidRPr="00277863">
              <w:rPr>
                <w:color w:val="000000"/>
                <w:sz w:val="28"/>
                <w:szCs w:val="28"/>
              </w:rPr>
              <w:t>т</w:t>
            </w:r>
            <w:r w:rsidRPr="00277863">
              <w:rPr>
                <w:color w:val="000000"/>
                <w:sz w:val="28"/>
                <w:szCs w:val="28"/>
              </w:rPr>
              <w:t>кин, д. 54а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3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alm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.8@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9 Респу</w:t>
            </w:r>
            <w:r w:rsidRPr="00277863">
              <w:rPr>
                <w:sz w:val="28"/>
                <w:szCs w:val="28"/>
                <w:lang w:eastAsia="en-US"/>
              </w:rPr>
              <w:t>б</w:t>
            </w:r>
            <w:r w:rsidRPr="00277863">
              <w:rPr>
                <w:sz w:val="28"/>
                <w:szCs w:val="28"/>
                <w:lang w:eastAsia="en-US"/>
              </w:rPr>
              <w:t>ликанского центра матер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альной помощи в Апасто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 2-10-98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422350, Республика Т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тарстан, п.г.т. Апастово, ул. Шоссейная, д. 5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4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apa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.9@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10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lastRenderedPageBreak/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     в А</w:t>
            </w:r>
            <w:r w:rsidRPr="00277863">
              <w:rPr>
                <w:sz w:val="28"/>
                <w:szCs w:val="28"/>
                <w:lang w:eastAsia="en-US"/>
              </w:rPr>
              <w:t>р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(84366)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3-13-30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lastRenderedPageBreak/>
              <w:t xml:space="preserve">422000, Республика Татарстан, </w:t>
            </w:r>
            <w:r w:rsidRPr="00277863">
              <w:rPr>
                <w:color w:val="000000"/>
                <w:sz w:val="28"/>
                <w:szCs w:val="28"/>
              </w:rPr>
              <w:lastRenderedPageBreak/>
              <w:t>г. Арск, ул. Банковская, д. 6в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45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ars</w:t>
              </w:r>
              <w:r w:rsidR="00C16A79" w:rsidRPr="00277863">
                <w:rPr>
                  <w:rStyle w:val="a9"/>
                  <w:sz w:val="28"/>
                  <w:szCs w:val="28"/>
                </w:rPr>
                <w:t>.10@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11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Атни</w:t>
            </w:r>
            <w:r w:rsidRPr="00277863">
              <w:rPr>
                <w:sz w:val="28"/>
                <w:szCs w:val="28"/>
                <w:lang w:eastAsia="en-US"/>
              </w:rPr>
              <w:t>н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(84369)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2-16-55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422750, Республика Татарстан, с. Большая Атня, ул. Октябр</w:t>
            </w:r>
            <w:r w:rsidRPr="00277863">
              <w:rPr>
                <w:color w:val="000000"/>
                <w:sz w:val="28"/>
                <w:szCs w:val="28"/>
              </w:rPr>
              <w:t>ь</w:t>
            </w:r>
            <w:r w:rsidRPr="00277863">
              <w:rPr>
                <w:color w:val="000000"/>
                <w:sz w:val="28"/>
                <w:szCs w:val="28"/>
              </w:rPr>
              <w:t>ская, д. 9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46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atn</w:t>
              </w:r>
              <w:r w:rsidR="00C16A79" w:rsidRPr="00277863">
                <w:rPr>
                  <w:rStyle w:val="a9"/>
                  <w:sz w:val="28"/>
                  <w:szCs w:val="28"/>
                </w:rPr>
                <w:t>.11@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rPr>
          <w:trHeight w:val="88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12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Бавли</w:t>
            </w:r>
            <w:r w:rsidRPr="00277863">
              <w:rPr>
                <w:sz w:val="28"/>
                <w:szCs w:val="28"/>
                <w:lang w:eastAsia="en-US"/>
              </w:rPr>
              <w:t>н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(85569)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5-64-42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423930, Республика Татарстан, г. Бавлы, пл. Победы, д. 4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7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bav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.12@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rPr>
          <w:trHeight w:val="44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13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Балт</w:t>
            </w:r>
            <w:r w:rsidRPr="00277863">
              <w:rPr>
                <w:sz w:val="28"/>
                <w:szCs w:val="28"/>
                <w:lang w:eastAsia="en-US"/>
              </w:rPr>
              <w:t>а</w:t>
            </w:r>
            <w:r w:rsidRPr="00277863">
              <w:rPr>
                <w:sz w:val="28"/>
                <w:szCs w:val="28"/>
                <w:lang w:eastAsia="en-US"/>
              </w:rPr>
              <w:t>синском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(84368) 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2-57-94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2-41-37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422250, Республика Татарстан, п.г.т. Балтаси, ул. ХадиТакташа, д. 3а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48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bal</w:t>
              </w:r>
              <w:r w:rsidR="00C16A79" w:rsidRPr="00277863">
                <w:rPr>
                  <w:rStyle w:val="a9"/>
                  <w:sz w:val="28"/>
                  <w:szCs w:val="28"/>
                </w:rPr>
                <w:t>.13@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ind w:left="-791" w:hanging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14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Б</w:t>
            </w:r>
            <w:r w:rsidRPr="00277863">
              <w:rPr>
                <w:sz w:val="28"/>
                <w:szCs w:val="28"/>
                <w:lang w:eastAsia="en-US"/>
              </w:rPr>
              <w:t>у</w:t>
            </w:r>
            <w:r w:rsidRPr="00277863">
              <w:rPr>
                <w:sz w:val="28"/>
                <w:szCs w:val="28"/>
                <w:lang w:eastAsia="en-US"/>
              </w:rPr>
              <w:t>гульминском муниципал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(85594)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5-00 56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5-02-77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C16A79" w:rsidRPr="00277863" w:rsidRDefault="00CA37CD" w:rsidP="00B21A63">
            <w:pPr>
              <w:jc w:val="both"/>
              <w:rPr>
                <w:sz w:val="28"/>
                <w:szCs w:val="28"/>
                <w:lang w:eastAsia="en-US"/>
              </w:rPr>
            </w:pPr>
            <w:hyperlink r:id="rId49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bug</w:t>
              </w:r>
              <w:r w:rsidR="00C16A79" w:rsidRPr="00277863">
                <w:rPr>
                  <w:rStyle w:val="a9"/>
                  <w:sz w:val="28"/>
                  <w:szCs w:val="28"/>
                </w:rPr>
                <w:t>.14@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15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  в Буи</w:t>
            </w:r>
            <w:r w:rsidRPr="00277863">
              <w:rPr>
                <w:sz w:val="28"/>
                <w:szCs w:val="28"/>
                <w:lang w:eastAsia="en-US"/>
              </w:rPr>
              <w:t>н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3-17-03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3-41-80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50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bui</w:t>
              </w:r>
              <w:r w:rsidR="00C16A79" w:rsidRPr="00277863">
                <w:rPr>
                  <w:rStyle w:val="a9"/>
                  <w:sz w:val="28"/>
                  <w:szCs w:val="28"/>
                </w:rPr>
                <w:t>.15@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16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          в Верхне-Услонском муниц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(84379)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422570, Республика Татарстан, с. Верхний Услон, ул. Медгор</w:t>
            </w:r>
            <w:r w:rsidRPr="00277863">
              <w:rPr>
                <w:color w:val="000000"/>
                <w:sz w:val="28"/>
                <w:szCs w:val="28"/>
              </w:rPr>
              <w:t>о</w:t>
            </w:r>
            <w:r w:rsidRPr="00277863">
              <w:rPr>
                <w:color w:val="000000"/>
                <w:sz w:val="28"/>
                <w:szCs w:val="28"/>
              </w:rPr>
              <w:t>док, д.21 а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51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usl</w:t>
              </w:r>
              <w:r w:rsidR="00C16A79" w:rsidRPr="00277863">
                <w:rPr>
                  <w:rStyle w:val="a9"/>
                  <w:sz w:val="28"/>
                  <w:szCs w:val="28"/>
                </w:rPr>
                <w:t>.16@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17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Выс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когорском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(84365)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2-40-09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422700, Республика Татарстан, ст. Высокая Гора, ул. Профс</w:t>
            </w:r>
            <w:r w:rsidRPr="00277863">
              <w:rPr>
                <w:color w:val="000000"/>
                <w:sz w:val="28"/>
                <w:szCs w:val="28"/>
              </w:rPr>
              <w:t>о</w:t>
            </w:r>
            <w:r w:rsidRPr="00277863">
              <w:rPr>
                <w:color w:val="000000"/>
                <w:sz w:val="28"/>
                <w:szCs w:val="28"/>
              </w:rPr>
              <w:t>юзная, д. 1а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52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gor</w:t>
              </w:r>
              <w:r w:rsidR="00C16A79" w:rsidRPr="00277863">
                <w:rPr>
                  <w:rStyle w:val="a9"/>
                  <w:sz w:val="28"/>
                  <w:szCs w:val="28"/>
                </w:rPr>
                <w:t>.17@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18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Дро</w:t>
            </w:r>
            <w:r w:rsidRPr="00277863">
              <w:rPr>
                <w:sz w:val="28"/>
                <w:szCs w:val="28"/>
                <w:lang w:eastAsia="en-US"/>
              </w:rPr>
              <w:t>ж</w:t>
            </w:r>
            <w:r w:rsidRPr="00277863">
              <w:rPr>
                <w:sz w:val="28"/>
                <w:szCs w:val="28"/>
                <w:lang w:eastAsia="en-US"/>
              </w:rPr>
              <w:t xml:space="preserve">жановском муниципальном районе: 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(84375)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2-23-24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 xml:space="preserve">422470, Республика Татарстан, 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с. Старое Дрожжаное, ул. Це</w:t>
            </w:r>
            <w:r w:rsidRPr="00277863">
              <w:rPr>
                <w:color w:val="000000"/>
                <w:sz w:val="28"/>
                <w:szCs w:val="28"/>
              </w:rPr>
              <w:t>н</w:t>
            </w:r>
            <w:r w:rsidRPr="00277863">
              <w:rPr>
                <w:color w:val="000000"/>
                <w:sz w:val="28"/>
                <w:szCs w:val="28"/>
              </w:rPr>
              <w:t>тральная, д. 15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53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dro</w:t>
              </w:r>
              <w:r w:rsidR="00C16A79" w:rsidRPr="00277863">
                <w:rPr>
                  <w:rStyle w:val="a9"/>
                  <w:sz w:val="28"/>
                  <w:szCs w:val="28"/>
                </w:rPr>
                <w:t>.18@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19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Ел</w:t>
            </w:r>
            <w:r w:rsidRPr="00277863">
              <w:rPr>
                <w:sz w:val="28"/>
                <w:szCs w:val="28"/>
                <w:lang w:eastAsia="en-US"/>
              </w:rPr>
              <w:t>а</w:t>
            </w:r>
            <w:r w:rsidRPr="00277863">
              <w:rPr>
                <w:sz w:val="28"/>
                <w:szCs w:val="28"/>
                <w:lang w:eastAsia="en-US"/>
              </w:rPr>
              <w:t>бужском муниципальном районе:</w:t>
            </w:r>
          </w:p>
          <w:p w:rsidR="00C16A79" w:rsidRPr="00277863" w:rsidRDefault="00C16A79" w:rsidP="00B21A63">
            <w:pPr>
              <w:pStyle w:val="af4"/>
              <w:spacing w:after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Дополнительный пункт Отделения №19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Елабужском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7-87-82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423600, Республика Татарстан, г. Елабуга, ул. Спасская, д. 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ela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.19@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20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         в Заинском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(85558)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7-10-46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55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zai</w:t>
              </w:r>
              <w:r w:rsidR="00C16A79" w:rsidRPr="00277863">
                <w:rPr>
                  <w:rStyle w:val="a9"/>
                  <w:sz w:val="28"/>
                  <w:szCs w:val="28"/>
                </w:rPr>
                <w:t>.20@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21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Зелен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дольском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(84371)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5-80-01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420542, Республика Татарстан, г. Зеленодольск, ул. Карла Ма</w:t>
            </w:r>
            <w:r w:rsidRPr="00277863">
              <w:rPr>
                <w:sz w:val="28"/>
                <w:szCs w:val="28"/>
              </w:rPr>
              <w:t>р</w:t>
            </w:r>
            <w:r w:rsidRPr="00277863">
              <w:rPr>
                <w:sz w:val="28"/>
                <w:szCs w:val="28"/>
              </w:rPr>
              <w:t>кса, д. 57в</w:t>
            </w:r>
          </w:p>
          <w:p w:rsidR="00C16A79" w:rsidRPr="00277863" w:rsidRDefault="00CA37CD" w:rsidP="00B21A63">
            <w:pPr>
              <w:jc w:val="both"/>
              <w:rPr>
                <w:sz w:val="28"/>
                <w:szCs w:val="28"/>
              </w:rPr>
            </w:pPr>
            <w:hyperlink r:id="rId56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zel</w:t>
              </w:r>
              <w:r w:rsidR="00C16A79" w:rsidRPr="00277863">
                <w:rPr>
                  <w:rStyle w:val="a9"/>
                  <w:sz w:val="28"/>
                  <w:szCs w:val="28"/>
                </w:rPr>
                <w:t>.21@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22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Ка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бицком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(84370)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2-11-13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422330, Республика Татарстан, с. Большие Кайбицы, ул. Со</w:t>
            </w:r>
            <w:r w:rsidRPr="00277863">
              <w:rPr>
                <w:color w:val="000000"/>
                <w:sz w:val="28"/>
                <w:szCs w:val="28"/>
              </w:rPr>
              <w:t>л</w:t>
            </w:r>
            <w:r w:rsidRPr="00277863">
              <w:rPr>
                <w:color w:val="000000"/>
                <w:sz w:val="28"/>
                <w:szCs w:val="28"/>
              </w:rPr>
              <w:t>нечный бульвар д. 7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57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kai</w:t>
              </w:r>
              <w:r w:rsidR="00C16A79" w:rsidRPr="00277863">
                <w:rPr>
                  <w:rStyle w:val="a9"/>
                  <w:sz w:val="28"/>
                  <w:szCs w:val="28"/>
                </w:rPr>
                <w:t>.22@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23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Камско-Устьинском муниципал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(84377)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2-16-84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422820, Республика Т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тарстан, п.г.т. Камское Устье, ул. Карла Маркса, д. 2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kam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.23@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24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Ку</w:t>
            </w:r>
            <w:r w:rsidRPr="00277863">
              <w:rPr>
                <w:sz w:val="28"/>
                <w:szCs w:val="28"/>
                <w:lang w:eastAsia="en-US"/>
              </w:rPr>
              <w:t>к</w:t>
            </w:r>
            <w:r w:rsidRPr="00277863">
              <w:rPr>
                <w:sz w:val="28"/>
                <w:szCs w:val="28"/>
                <w:lang w:eastAsia="en-US"/>
              </w:rPr>
              <w:t xml:space="preserve">морском муниципальном </w:t>
            </w:r>
            <w:r w:rsidRPr="00277863">
              <w:rPr>
                <w:sz w:val="28"/>
                <w:szCs w:val="28"/>
                <w:lang w:eastAsia="en-US"/>
              </w:rPr>
              <w:lastRenderedPageBreak/>
              <w:t>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(84364)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2-61-09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2-83-94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59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kuk</w:t>
              </w:r>
              <w:r w:rsidR="00C16A79" w:rsidRPr="00277863">
                <w:rPr>
                  <w:rStyle w:val="a9"/>
                  <w:sz w:val="28"/>
                  <w:szCs w:val="28"/>
                </w:rPr>
                <w:t>.24@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25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Ла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шевском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2-44-73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0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lai</w:t>
              </w:r>
              <w:r w:rsidR="00C16A79" w:rsidRPr="00277863">
                <w:rPr>
                  <w:rStyle w:val="a9"/>
                  <w:sz w:val="28"/>
                  <w:szCs w:val="28"/>
                </w:rPr>
                <w:t>.25@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26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Лен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ногорском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5-05-40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5-55-71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6-10-45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1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len</w:t>
              </w:r>
              <w:r w:rsidR="00C16A79" w:rsidRPr="00277863">
                <w:rPr>
                  <w:rStyle w:val="a9"/>
                  <w:sz w:val="28"/>
                  <w:szCs w:val="28"/>
                </w:rPr>
                <w:t>.26@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27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Мам</w:t>
            </w:r>
            <w:r w:rsidRPr="00277863">
              <w:rPr>
                <w:sz w:val="28"/>
                <w:szCs w:val="28"/>
                <w:lang w:eastAsia="en-US"/>
              </w:rPr>
              <w:t>а</w:t>
            </w:r>
            <w:r w:rsidRPr="00277863">
              <w:rPr>
                <w:sz w:val="28"/>
                <w:szCs w:val="28"/>
                <w:lang w:eastAsia="en-US"/>
              </w:rPr>
              <w:t>дышском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3-22-83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62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mam</w:t>
              </w:r>
              <w:r w:rsidR="00C16A79" w:rsidRPr="00277863">
                <w:rPr>
                  <w:rStyle w:val="a9"/>
                  <w:sz w:val="28"/>
                  <w:szCs w:val="28"/>
                </w:rPr>
                <w:t>.27@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28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Менд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леевском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(85549)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2-02-27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423650, Республика Татарстан, г. Менделеевск, ул. Бурмистр</w:t>
            </w:r>
            <w:r w:rsidRPr="00277863">
              <w:rPr>
                <w:color w:val="000000"/>
                <w:sz w:val="28"/>
                <w:szCs w:val="28"/>
              </w:rPr>
              <w:t>о</w:t>
            </w:r>
            <w:r w:rsidRPr="00277863">
              <w:rPr>
                <w:color w:val="000000"/>
                <w:sz w:val="28"/>
                <w:szCs w:val="28"/>
              </w:rPr>
              <w:t>ва, д. 7а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3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mnd</w:t>
              </w:r>
              <w:r w:rsidR="00C16A79" w:rsidRPr="00277863">
                <w:rPr>
                  <w:rStyle w:val="a9"/>
                  <w:sz w:val="28"/>
                  <w:szCs w:val="28"/>
                </w:rPr>
                <w:t>.28@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29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Менз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линском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(85555)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3-18-22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3-33-28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4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mnz</w:t>
              </w:r>
              <w:r w:rsidR="00C16A79" w:rsidRPr="00277863">
                <w:rPr>
                  <w:rStyle w:val="a9"/>
                  <w:sz w:val="28"/>
                  <w:szCs w:val="28"/>
                </w:rPr>
                <w:t>.29@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rPr>
          <w:trHeight w:val="116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30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Му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люмовском муниципальном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(85556)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2-47-50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5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mus</w:t>
              </w:r>
              <w:r w:rsidR="00C16A79" w:rsidRPr="00277863">
                <w:rPr>
                  <w:rStyle w:val="a9"/>
                  <w:sz w:val="28"/>
                  <w:szCs w:val="28"/>
                </w:rPr>
                <w:t>.30@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31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Нижн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 xml:space="preserve">камском муниципальном районе </w:t>
            </w:r>
          </w:p>
          <w:p w:rsidR="00C16A79" w:rsidRPr="00277863" w:rsidRDefault="00C16A79" w:rsidP="00B21A63">
            <w:pPr>
              <w:pStyle w:val="af4"/>
              <w:spacing w:after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 xml:space="preserve">Дополнительный пункт Отделения </w:t>
            </w: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№ 31 Республиканского центра материальной п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мощи в Нижнекамском м</w:t>
            </w:r>
            <w:r w:rsidRPr="00277863">
              <w:rPr>
                <w:sz w:val="28"/>
                <w:szCs w:val="28"/>
                <w:lang w:eastAsia="en-US"/>
              </w:rPr>
              <w:t>у</w:t>
            </w:r>
            <w:r w:rsidRPr="00277863">
              <w:rPr>
                <w:sz w:val="28"/>
                <w:szCs w:val="28"/>
                <w:lang w:eastAsia="en-US"/>
              </w:rPr>
              <w:t>ниципальном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45-44-92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3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77863">
              <w:rPr>
                <w:color w:val="000000"/>
                <w:sz w:val="28"/>
                <w:szCs w:val="28"/>
                <w:lang w:eastAsia="en-US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C16A79" w:rsidRPr="00277863" w:rsidRDefault="00CA37CD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hyperlink r:id="rId66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niz</w:t>
              </w:r>
              <w:r w:rsidR="00C16A79" w:rsidRPr="00277863">
                <w:rPr>
                  <w:rStyle w:val="a9"/>
                  <w:sz w:val="28"/>
                  <w:szCs w:val="28"/>
                </w:rPr>
                <w:t>.31@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32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Нов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шешминском муниципал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ном районе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(84348)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2-22-98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 xml:space="preserve">423190, Республика Татарстан, 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 xml:space="preserve">с. Новошешминск, 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ул. Советская, д. 80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hyperlink r:id="rId67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nov</w:t>
              </w:r>
              <w:r w:rsidR="00C16A79" w:rsidRPr="00277863">
                <w:rPr>
                  <w:rStyle w:val="a9"/>
                  <w:sz w:val="28"/>
                  <w:szCs w:val="28"/>
                </w:rPr>
                <w:t>.32@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33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Нурла</w:t>
            </w:r>
            <w:r w:rsidRPr="00277863">
              <w:rPr>
                <w:sz w:val="28"/>
                <w:szCs w:val="28"/>
                <w:lang w:eastAsia="en-US"/>
              </w:rPr>
              <w:t>т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(84345)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2-06-65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8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nur</w:t>
              </w:r>
              <w:r w:rsidR="00C16A79" w:rsidRPr="00277863">
                <w:rPr>
                  <w:rStyle w:val="a9"/>
                  <w:sz w:val="28"/>
                  <w:szCs w:val="28"/>
                </w:rPr>
                <w:t>.33@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rPr>
          <w:trHeight w:val="18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34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Пестр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чинском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3-02-90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69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pes</w:t>
              </w:r>
              <w:r w:rsidR="00C16A79" w:rsidRPr="00277863">
                <w:rPr>
                  <w:rStyle w:val="a9"/>
                  <w:sz w:val="28"/>
                  <w:szCs w:val="28"/>
                </w:rPr>
                <w:t>.34@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35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            в Рыбно-Слободском мун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ципальном районе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(84361)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ConsPlusNormal"/>
              <w:ind w:firstLine="34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442650, Республика Татарстан, п.г.т. Рыбная Слобода, ул. Зав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дская, д. 6а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ryb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.35@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36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Саби</w:t>
            </w:r>
            <w:r w:rsidRPr="00277863">
              <w:rPr>
                <w:sz w:val="28"/>
                <w:szCs w:val="28"/>
                <w:lang w:eastAsia="en-US"/>
              </w:rPr>
              <w:t>н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(84362)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2-28-19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1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sab</w:t>
              </w:r>
              <w:r w:rsidR="00C16A79" w:rsidRPr="00277863">
                <w:rPr>
                  <w:rStyle w:val="a9"/>
                  <w:sz w:val="28"/>
                  <w:szCs w:val="28"/>
                </w:rPr>
                <w:t>.36@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rPr>
          <w:trHeight w:val="372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37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Сармано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 xml:space="preserve">оне: </w:t>
            </w: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77863">
              <w:rPr>
                <w:color w:val="000000"/>
                <w:sz w:val="28"/>
                <w:szCs w:val="28"/>
                <w:lang w:eastAsia="en-US"/>
              </w:rPr>
              <w:t>Дополнительный пункт О</w:t>
            </w:r>
            <w:r w:rsidRPr="00277863">
              <w:rPr>
                <w:sz w:val="28"/>
                <w:szCs w:val="28"/>
                <w:lang w:eastAsia="en-US"/>
              </w:rPr>
              <w:t>тделения № 37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Сармано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2-44-05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2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sar</w:t>
              </w:r>
              <w:r w:rsidR="00C16A79" w:rsidRPr="00277863">
                <w:rPr>
                  <w:rStyle w:val="a9"/>
                  <w:sz w:val="28"/>
                  <w:szCs w:val="28"/>
                </w:rPr>
                <w:t>.37@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38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lastRenderedPageBreak/>
              <w:t>риальной помощи   в Спа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(84347)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3-97-43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3-93-27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lastRenderedPageBreak/>
              <w:t>422840, Республика Татарстан, г. Болгар, ул. Пионерская, д. 21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3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spa</w:t>
              </w:r>
              <w:r w:rsidR="00C16A79" w:rsidRPr="00277863">
                <w:rPr>
                  <w:rStyle w:val="a9"/>
                  <w:sz w:val="28"/>
                  <w:szCs w:val="28"/>
                </w:rPr>
                <w:t>.38@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№ 39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Тетю</w:t>
            </w:r>
            <w:r w:rsidRPr="00277863">
              <w:rPr>
                <w:sz w:val="28"/>
                <w:szCs w:val="28"/>
                <w:lang w:eastAsia="en-US"/>
              </w:rPr>
              <w:t>ш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(84373)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2-62-33,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2-62-39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422370, Республика Татарстан, г. Тетюши, ул. Ленина, д. 114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4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tet</w:t>
              </w:r>
              <w:r w:rsidR="00C16A79" w:rsidRPr="00277863">
                <w:rPr>
                  <w:rStyle w:val="a9"/>
                  <w:sz w:val="28"/>
                  <w:szCs w:val="28"/>
                </w:rPr>
                <w:t>.39@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40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Тукае</w:t>
            </w:r>
            <w:r w:rsidRPr="00277863">
              <w:rPr>
                <w:sz w:val="28"/>
                <w:szCs w:val="28"/>
                <w:lang w:eastAsia="en-US"/>
              </w:rPr>
              <w:t>в</w:t>
            </w:r>
            <w:r w:rsidRPr="00277863">
              <w:rPr>
                <w:sz w:val="28"/>
                <w:szCs w:val="28"/>
                <w:lang w:eastAsia="en-US"/>
              </w:rPr>
              <w:t>ском муниципальном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(8552)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71-32-00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423802, Республика Т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тарстан, г. Набережные Челны, проспект Есенина, д. 1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5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tuk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.40@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41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Тюлячинском муниципальном районе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(84360)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ind w:firstLine="34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422080, Республика Татарстан, с. Тюлячи, ул. Большая Наго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77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ная, д. 5</w:t>
            </w:r>
          </w:p>
          <w:p w:rsidR="00C16A79" w:rsidRPr="00277863" w:rsidRDefault="00CA37CD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6" w:history="1"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tul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.41@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42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Чере</w:t>
            </w:r>
            <w:r w:rsidRPr="00277863">
              <w:rPr>
                <w:sz w:val="28"/>
                <w:szCs w:val="28"/>
                <w:lang w:eastAsia="en-US"/>
              </w:rPr>
              <w:t>м</w:t>
            </w:r>
            <w:r w:rsidRPr="00277863">
              <w:rPr>
                <w:sz w:val="28"/>
                <w:szCs w:val="28"/>
                <w:lang w:eastAsia="en-US"/>
              </w:rPr>
              <w:t>шанском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7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chr</w:t>
              </w:r>
              <w:r w:rsidR="00C16A79" w:rsidRPr="00277863">
                <w:rPr>
                  <w:rStyle w:val="a9"/>
                  <w:sz w:val="28"/>
                  <w:szCs w:val="28"/>
                </w:rPr>
                <w:t>.42@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43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Чист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польском муниципальном районе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ind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C16A79" w:rsidRPr="00277863" w:rsidRDefault="00C16A79" w:rsidP="00B21A63">
            <w:pPr>
              <w:pStyle w:val="ConsPlusNormal"/>
              <w:ind w:left="567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  <w:p w:rsidR="00C16A79" w:rsidRPr="00277863" w:rsidRDefault="00C16A79" w:rsidP="00B21A63">
            <w:pPr>
              <w:pStyle w:val="ConsPlusNormal"/>
              <w:ind w:left="567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5-21-60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rStyle w:val="a9"/>
                <w:sz w:val="28"/>
                <w:szCs w:val="28"/>
                <w:lang w:val="en-US"/>
              </w:rPr>
              <w:t>chs.43@tatar.ru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№ 44 Ре</w:t>
            </w:r>
            <w:r w:rsidRPr="00277863">
              <w:rPr>
                <w:sz w:val="28"/>
                <w:szCs w:val="28"/>
                <w:lang w:eastAsia="en-US"/>
              </w:rPr>
              <w:t>с</w:t>
            </w:r>
            <w:r w:rsidRPr="00277863">
              <w:rPr>
                <w:sz w:val="28"/>
                <w:szCs w:val="28"/>
                <w:lang w:eastAsia="en-US"/>
              </w:rPr>
              <w:t>публиканского центра мат</w:t>
            </w:r>
            <w:r w:rsidRPr="00277863">
              <w:rPr>
                <w:sz w:val="28"/>
                <w:szCs w:val="28"/>
                <w:lang w:eastAsia="en-US"/>
              </w:rPr>
              <w:t>е</w:t>
            </w:r>
            <w:r w:rsidRPr="00277863">
              <w:rPr>
                <w:sz w:val="28"/>
                <w:szCs w:val="28"/>
                <w:lang w:eastAsia="en-US"/>
              </w:rPr>
              <w:t>риальной помощи в Ют</w:t>
            </w:r>
            <w:r w:rsidRPr="00277863">
              <w:rPr>
                <w:sz w:val="28"/>
                <w:szCs w:val="28"/>
                <w:lang w:eastAsia="en-US"/>
              </w:rPr>
              <w:t>а</w:t>
            </w:r>
            <w:r w:rsidRPr="00277863">
              <w:rPr>
                <w:sz w:val="28"/>
                <w:szCs w:val="28"/>
                <w:lang w:eastAsia="en-US"/>
              </w:rPr>
              <w:t>зинском муниципальном районе: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rStyle w:val="a9"/>
                <w:sz w:val="28"/>
                <w:szCs w:val="28"/>
              </w:rPr>
              <w:t>uta</w:t>
            </w:r>
            <w:r w:rsidRPr="00277863">
              <w:rPr>
                <w:rStyle w:val="a9"/>
                <w:sz w:val="28"/>
                <w:szCs w:val="28"/>
                <w:lang w:val="en-US"/>
              </w:rPr>
              <w:t>.44@</w:t>
            </w:r>
            <w:r w:rsidRPr="00277863">
              <w:rPr>
                <w:rStyle w:val="a9"/>
                <w:sz w:val="28"/>
                <w:szCs w:val="28"/>
              </w:rPr>
              <w:t>tatar</w:t>
            </w:r>
            <w:r w:rsidRPr="00277863">
              <w:rPr>
                <w:rStyle w:val="a9"/>
                <w:sz w:val="28"/>
                <w:szCs w:val="28"/>
                <w:lang w:val="en-US"/>
              </w:rPr>
              <w:t>.</w:t>
            </w:r>
            <w:r w:rsidRPr="00277863">
              <w:rPr>
                <w:rStyle w:val="a9"/>
                <w:sz w:val="28"/>
                <w:szCs w:val="28"/>
              </w:rPr>
              <w:t>ru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Авиастро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тельном районе города К</w:t>
            </w:r>
            <w:r w:rsidRPr="00277863">
              <w:rPr>
                <w:sz w:val="28"/>
                <w:szCs w:val="28"/>
                <w:lang w:eastAsia="en-US"/>
              </w:rPr>
              <w:t>а</w:t>
            </w:r>
            <w:r w:rsidRPr="00277863">
              <w:rPr>
                <w:sz w:val="28"/>
                <w:szCs w:val="28"/>
                <w:lang w:eastAsia="en-US"/>
              </w:rPr>
              <w:t>зани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left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lastRenderedPageBreak/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8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avi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lastRenderedPageBreak/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Вахитовском районе города Казани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238-10-54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79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vah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Кировском районе города Казани</w:t>
            </w: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Дополнительный пункт Отделения Республиканск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го центра материальной п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мощи в Кировском районе города Казани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(8843)</w:t>
            </w: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555-51-80</w:t>
            </w:r>
          </w:p>
          <w:p w:rsidR="00C16A79" w:rsidRPr="00277863" w:rsidRDefault="00C16A79" w:rsidP="00B21A63">
            <w:pPr>
              <w:pStyle w:val="ConsPlusNormal"/>
              <w:ind w:left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ind w:left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ind w:left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ind w:left="709"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294-37-42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420102, Республика Татарстан, г. Казань, ул.ГалимджанаБаруди, д. 5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80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kir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Московском районе города Казани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554-00-65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420102, Республика Татарстан, г. Казань, ул. ГалимджанаБар</w:t>
            </w:r>
            <w:r w:rsidRPr="00277863">
              <w:rPr>
                <w:color w:val="000000"/>
                <w:sz w:val="28"/>
                <w:szCs w:val="28"/>
              </w:rPr>
              <w:t>у</w:t>
            </w:r>
            <w:r w:rsidRPr="00277863">
              <w:rPr>
                <w:color w:val="000000"/>
                <w:sz w:val="28"/>
                <w:szCs w:val="28"/>
              </w:rPr>
              <w:t>ди, д. 5</w:t>
            </w:r>
          </w:p>
          <w:p w:rsidR="00C16A79" w:rsidRPr="00277863" w:rsidRDefault="00CA37CD" w:rsidP="00B21A63">
            <w:pPr>
              <w:jc w:val="both"/>
              <w:rPr>
                <w:color w:val="000000"/>
                <w:sz w:val="28"/>
                <w:szCs w:val="28"/>
              </w:rPr>
            </w:pPr>
            <w:hyperlink r:id="rId81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mos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Ново-Савиновском районе города Казани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523-56-08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C16A79" w:rsidRPr="00277863" w:rsidRDefault="00CA37CD" w:rsidP="00B21A63">
            <w:pPr>
              <w:jc w:val="both"/>
              <w:rPr>
                <w:sz w:val="28"/>
                <w:szCs w:val="28"/>
                <w:lang w:eastAsia="en-US"/>
              </w:rPr>
            </w:pPr>
            <w:hyperlink r:id="rId82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sav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16A79" w:rsidRPr="00277863" w:rsidTr="00857BA0">
        <w:trPr>
          <w:trHeight w:val="36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>ной помощи в Приволжском районе города Казани</w:t>
            </w: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color w:val="000000"/>
                <w:sz w:val="28"/>
                <w:szCs w:val="28"/>
                <w:lang w:eastAsia="en-US"/>
              </w:rPr>
              <w:t xml:space="preserve">Дополнительный пункт Отделения </w:t>
            </w:r>
            <w:r w:rsidRPr="00277863">
              <w:rPr>
                <w:sz w:val="28"/>
                <w:szCs w:val="28"/>
                <w:lang w:eastAsia="en-US"/>
              </w:rPr>
              <w:t>Республиканск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го центра материальной п</w:t>
            </w:r>
            <w:r w:rsidRPr="00277863">
              <w:rPr>
                <w:sz w:val="28"/>
                <w:szCs w:val="28"/>
                <w:lang w:eastAsia="en-US"/>
              </w:rPr>
              <w:t>о</w:t>
            </w:r>
            <w:r w:rsidRPr="00277863">
              <w:rPr>
                <w:sz w:val="28"/>
                <w:szCs w:val="28"/>
                <w:lang w:eastAsia="en-US"/>
              </w:rPr>
              <w:t>мощи в Приволжском ра</w:t>
            </w:r>
            <w:r w:rsidRPr="00277863">
              <w:rPr>
                <w:sz w:val="28"/>
                <w:szCs w:val="28"/>
                <w:lang w:eastAsia="en-US"/>
              </w:rPr>
              <w:t>й</w:t>
            </w:r>
            <w:r w:rsidRPr="00277863">
              <w:rPr>
                <w:sz w:val="28"/>
                <w:szCs w:val="28"/>
                <w:lang w:eastAsia="en-US"/>
              </w:rPr>
              <w:t>оне города Казани</w:t>
            </w: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224-32-05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 xml:space="preserve">224-30-61, 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224-19-09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224-32-17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34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420054, Республика Татарстан, г. Казань, ул. Авангардная, д. 74</w:t>
            </w:r>
          </w:p>
          <w:p w:rsidR="00C16A79" w:rsidRPr="00277863" w:rsidRDefault="00CA37CD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hyperlink r:id="rId83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pri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A79" w:rsidRPr="00277863" w:rsidTr="00857BA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sz w:val="28"/>
                <w:szCs w:val="28"/>
                <w:lang w:eastAsia="en-US"/>
              </w:rPr>
              <w:t>отделение Республ</w:t>
            </w:r>
            <w:r w:rsidRPr="00277863">
              <w:rPr>
                <w:sz w:val="28"/>
                <w:szCs w:val="28"/>
                <w:lang w:eastAsia="en-US"/>
              </w:rPr>
              <w:t>и</w:t>
            </w:r>
            <w:r w:rsidRPr="00277863">
              <w:rPr>
                <w:sz w:val="28"/>
                <w:szCs w:val="28"/>
                <w:lang w:eastAsia="en-US"/>
              </w:rPr>
              <w:t>канского центра материал</w:t>
            </w:r>
            <w:r w:rsidRPr="00277863">
              <w:rPr>
                <w:sz w:val="28"/>
                <w:szCs w:val="28"/>
                <w:lang w:eastAsia="en-US"/>
              </w:rPr>
              <w:t>ь</w:t>
            </w:r>
            <w:r w:rsidRPr="00277863">
              <w:rPr>
                <w:sz w:val="28"/>
                <w:szCs w:val="28"/>
                <w:lang w:eastAsia="en-US"/>
              </w:rPr>
              <w:t xml:space="preserve">ной помощи в Советском </w:t>
            </w:r>
            <w:r w:rsidRPr="00277863">
              <w:rPr>
                <w:sz w:val="28"/>
                <w:szCs w:val="28"/>
                <w:lang w:eastAsia="en-US"/>
              </w:rPr>
              <w:lastRenderedPageBreak/>
              <w:t>районе города Казани</w:t>
            </w:r>
          </w:p>
          <w:p w:rsidR="00C16A79" w:rsidRPr="00277863" w:rsidRDefault="00C16A79" w:rsidP="00B21A63">
            <w:pPr>
              <w:pStyle w:val="af4"/>
              <w:spacing w:after="0"/>
              <w:ind w:left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16A79" w:rsidRPr="00277863" w:rsidRDefault="00C16A79" w:rsidP="00B21A63">
            <w:pPr>
              <w:pStyle w:val="af4"/>
              <w:spacing w:after="0"/>
              <w:ind w:left="0" w:firstLine="539"/>
              <w:jc w:val="both"/>
              <w:rPr>
                <w:sz w:val="28"/>
                <w:szCs w:val="28"/>
                <w:lang w:eastAsia="en-US"/>
              </w:rPr>
            </w:pPr>
            <w:r w:rsidRPr="00277863">
              <w:rPr>
                <w:color w:val="000000"/>
                <w:sz w:val="28"/>
                <w:szCs w:val="28"/>
                <w:lang w:eastAsia="en-US"/>
              </w:rPr>
              <w:t>Дополнительные пун</w:t>
            </w:r>
            <w:r w:rsidRPr="00277863">
              <w:rPr>
                <w:color w:val="000000"/>
                <w:sz w:val="28"/>
                <w:szCs w:val="28"/>
                <w:lang w:eastAsia="en-US"/>
              </w:rPr>
              <w:t>к</w:t>
            </w:r>
            <w:r w:rsidRPr="00277863">
              <w:rPr>
                <w:color w:val="000000"/>
                <w:sz w:val="28"/>
                <w:szCs w:val="28"/>
                <w:lang w:eastAsia="en-US"/>
              </w:rPr>
              <w:t xml:space="preserve">ты Отделения </w:t>
            </w:r>
            <w:r w:rsidRPr="00277863">
              <w:rPr>
                <w:sz w:val="28"/>
                <w:szCs w:val="28"/>
                <w:lang w:eastAsia="en-US"/>
              </w:rPr>
              <w:t>Республика</w:t>
            </w:r>
            <w:r w:rsidRPr="00277863">
              <w:rPr>
                <w:sz w:val="28"/>
                <w:szCs w:val="28"/>
                <w:lang w:eastAsia="en-US"/>
              </w:rPr>
              <w:t>н</w:t>
            </w:r>
            <w:r w:rsidRPr="00277863">
              <w:rPr>
                <w:sz w:val="28"/>
                <w:szCs w:val="28"/>
                <w:lang w:eastAsia="en-US"/>
              </w:rPr>
              <w:t>ского центра материальной помощи в Советском районе города Казани</w:t>
            </w:r>
          </w:p>
          <w:p w:rsidR="00C16A79" w:rsidRPr="00277863" w:rsidRDefault="00C16A79" w:rsidP="00B21A63">
            <w:pPr>
              <w:ind w:firstLine="53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79" w:rsidRPr="00277863" w:rsidRDefault="00C16A79" w:rsidP="00B21A63">
            <w:pPr>
              <w:ind w:firstLine="743"/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lastRenderedPageBreak/>
              <w:t>(8843)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272-51-79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272-16-72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262 90 60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63">
              <w:rPr>
                <w:rFonts w:ascii="Times New Roman" w:hAnsi="Times New Roman" w:cs="Times New Roman"/>
                <w:sz w:val="28"/>
                <w:szCs w:val="28"/>
              </w:rPr>
              <w:t>262 93 66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79" w:rsidRPr="00277863" w:rsidRDefault="00C16A79" w:rsidP="00B21A63">
            <w:pPr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color w:val="000000"/>
                <w:sz w:val="28"/>
                <w:szCs w:val="28"/>
              </w:rPr>
              <w:lastRenderedPageBreak/>
              <w:t>420073, Республика Татарстан, г. Казань, ул. Аделя Кутуя, д.33</w:t>
            </w:r>
          </w:p>
          <w:p w:rsidR="00C16A79" w:rsidRPr="00277863" w:rsidRDefault="00C16A79" w:rsidP="00B21A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16A79" w:rsidRPr="00277863" w:rsidRDefault="00C16A79" w:rsidP="00B21A63">
            <w:pPr>
              <w:tabs>
                <w:tab w:val="left" w:pos="5520"/>
              </w:tabs>
              <w:jc w:val="both"/>
              <w:rPr>
                <w:color w:val="000000"/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420100, Республика Татарстан, г. Казань, ул. ГалииКайбицкой, д.3</w:t>
            </w: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</w:rPr>
            </w:pPr>
          </w:p>
          <w:p w:rsidR="00C16A79" w:rsidRPr="00277863" w:rsidRDefault="00C16A79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C16A79" w:rsidRPr="00277863" w:rsidRDefault="00CA37CD" w:rsidP="00B21A63">
            <w:pPr>
              <w:jc w:val="both"/>
              <w:rPr>
                <w:sz w:val="28"/>
                <w:szCs w:val="28"/>
                <w:lang w:eastAsia="en-US"/>
              </w:rPr>
            </w:pPr>
            <w:hyperlink r:id="rId84" w:history="1"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sov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k</w:t>
              </w:r>
              <w:r w:rsidR="00C16A79" w:rsidRPr="00277863">
                <w:rPr>
                  <w:rStyle w:val="a9"/>
                  <w:sz w:val="28"/>
                  <w:szCs w:val="28"/>
                </w:rPr>
                <w:t>@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 w:rsidR="00C16A79" w:rsidRPr="00277863">
                <w:rPr>
                  <w:rStyle w:val="a9"/>
                  <w:sz w:val="28"/>
                  <w:szCs w:val="28"/>
                </w:rPr>
                <w:t>.</w:t>
              </w:r>
              <w:r w:rsidR="00C16A79" w:rsidRPr="00277863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  <w:r w:rsidR="00C16A79" w:rsidRPr="00277863">
              <w:rPr>
                <w:sz w:val="28"/>
                <w:szCs w:val="28"/>
              </w:rPr>
              <w:t>».</w:t>
            </w:r>
          </w:p>
        </w:tc>
      </w:tr>
    </w:tbl>
    <w:p w:rsidR="00C16A79" w:rsidRPr="00277863" w:rsidRDefault="00C16A79" w:rsidP="00B2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E40" w:rsidRPr="00277863" w:rsidRDefault="00C16A79" w:rsidP="00B21A63">
      <w:pPr>
        <w:jc w:val="both"/>
        <w:rPr>
          <w:sz w:val="28"/>
          <w:szCs w:val="28"/>
        </w:rPr>
      </w:pPr>
      <w:r w:rsidRPr="00277863">
        <w:rPr>
          <w:sz w:val="28"/>
          <w:szCs w:val="28"/>
        </w:rPr>
        <w:t>3</w:t>
      </w:r>
      <w:r w:rsidR="00581E40" w:rsidRPr="00277863">
        <w:rPr>
          <w:sz w:val="28"/>
          <w:szCs w:val="28"/>
        </w:rPr>
        <w:t>. Министерство труда, занятости и социальной защиты Республики Татарстан</w:t>
      </w:r>
    </w:p>
    <w:p w:rsidR="00581E40" w:rsidRPr="00277863" w:rsidRDefault="00581E40" w:rsidP="00B21A63">
      <w:pPr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581E40" w:rsidRPr="00277863" w:rsidTr="005F50A0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   Электронный адрес    </w:t>
            </w:r>
          </w:p>
        </w:tc>
      </w:tr>
      <w:tr w:rsidR="00581E40" w:rsidRPr="00277863" w:rsidTr="005F50A0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Министр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557-20-01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mtsz@tatar.ru            </w:t>
            </w:r>
          </w:p>
        </w:tc>
      </w:tr>
      <w:tr w:rsidR="00581E40" w:rsidRPr="00277863" w:rsidTr="005F50A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Заместитель министра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557-20-08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  <w:lang w:val="en-US"/>
              </w:rPr>
              <w:t>Natalya</w:t>
            </w:r>
            <w:r w:rsidRPr="00277863">
              <w:rPr>
                <w:sz w:val="28"/>
                <w:szCs w:val="28"/>
              </w:rPr>
              <w:t>.</w:t>
            </w:r>
            <w:r w:rsidRPr="00277863">
              <w:rPr>
                <w:sz w:val="28"/>
                <w:szCs w:val="28"/>
                <w:lang w:val="en-US"/>
              </w:rPr>
              <w:t>Bytaeva</w:t>
            </w:r>
            <w:r w:rsidRPr="00277863">
              <w:rPr>
                <w:sz w:val="28"/>
                <w:szCs w:val="28"/>
              </w:rPr>
              <w:t>@</w:t>
            </w:r>
            <w:r w:rsidRPr="00277863">
              <w:rPr>
                <w:sz w:val="28"/>
                <w:szCs w:val="28"/>
                <w:lang w:val="en-US"/>
              </w:rPr>
              <w:t>tatar</w:t>
            </w:r>
            <w:r w:rsidRPr="00277863">
              <w:rPr>
                <w:sz w:val="28"/>
                <w:szCs w:val="28"/>
              </w:rPr>
              <w:t>.</w:t>
            </w:r>
            <w:r w:rsidRPr="00277863">
              <w:rPr>
                <w:sz w:val="28"/>
                <w:szCs w:val="28"/>
                <w:lang w:val="en-US"/>
              </w:rPr>
              <w:t>ru</w:t>
            </w:r>
          </w:p>
        </w:tc>
      </w:tr>
      <w:tr w:rsidR="00581E40" w:rsidRPr="00277863" w:rsidTr="005F50A0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Начальник отдела методологии мер социальной поддержки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Elena.Zenina@tatar.ru    </w:t>
            </w:r>
          </w:p>
        </w:tc>
      </w:tr>
      <w:tr w:rsidR="00581E40" w:rsidRPr="00277863" w:rsidTr="005F50A0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Начальник отдела функционального аудита предоставляемых мер соц</w:t>
            </w:r>
            <w:r w:rsidRPr="00277863">
              <w:rPr>
                <w:sz w:val="28"/>
                <w:szCs w:val="28"/>
              </w:rPr>
              <w:t>и</w:t>
            </w:r>
            <w:r w:rsidRPr="00277863">
              <w:rPr>
                <w:sz w:val="28"/>
                <w:szCs w:val="28"/>
              </w:rPr>
              <w:t xml:space="preserve">альной поддержки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Elvira.Pislegina@tatar.ru</w:t>
            </w:r>
          </w:p>
        </w:tc>
      </w:tr>
    </w:tbl>
    <w:p w:rsidR="00581E40" w:rsidRPr="00277863" w:rsidRDefault="00581E40" w:rsidP="00B21A63">
      <w:pPr>
        <w:jc w:val="both"/>
        <w:outlineLvl w:val="0"/>
        <w:rPr>
          <w:sz w:val="28"/>
          <w:szCs w:val="28"/>
        </w:rPr>
      </w:pPr>
    </w:p>
    <w:p w:rsidR="00581E40" w:rsidRPr="00277863" w:rsidRDefault="00581E40" w:rsidP="00B21A63">
      <w:pPr>
        <w:pStyle w:val="a7"/>
        <w:widowControl/>
        <w:numPr>
          <w:ilvl w:val="0"/>
          <w:numId w:val="22"/>
        </w:numPr>
        <w:spacing w:after="240"/>
        <w:jc w:val="both"/>
        <w:outlineLvl w:val="0"/>
        <w:rPr>
          <w:sz w:val="28"/>
          <w:szCs w:val="28"/>
        </w:rPr>
      </w:pPr>
      <w:r w:rsidRPr="00277863">
        <w:rPr>
          <w:sz w:val="28"/>
          <w:szCs w:val="28"/>
        </w:rPr>
        <w:t>Кабинет Министров Республики Татарстан</w:t>
      </w:r>
    </w:p>
    <w:tbl>
      <w:tblPr>
        <w:tblW w:w="11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581E40" w:rsidRPr="00277863" w:rsidTr="005F50A0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Электронный а</w:t>
            </w:r>
            <w:r w:rsidRPr="00277863">
              <w:rPr>
                <w:sz w:val="28"/>
                <w:szCs w:val="28"/>
              </w:rPr>
              <w:t>д</w:t>
            </w:r>
            <w:r w:rsidRPr="00277863">
              <w:rPr>
                <w:sz w:val="28"/>
                <w:szCs w:val="28"/>
              </w:rPr>
              <w:t>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</w:p>
        </w:tc>
      </w:tr>
      <w:tr w:rsidR="00581E40" w:rsidRPr="00277863" w:rsidTr="005F50A0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Начальник Управления социального разв</w:t>
            </w:r>
            <w:r w:rsidRPr="00277863">
              <w:rPr>
                <w:sz w:val="28"/>
                <w:szCs w:val="28"/>
              </w:rPr>
              <w:t>и</w:t>
            </w:r>
            <w:r w:rsidRPr="00277863">
              <w:rPr>
                <w:sz w:val="28"/>
                <w:szCs w:val="28"/>
              </w:rPr>
              <w:t>тия Аппарата Кабинета Министров Респу</w:t>
            </w:r>
            <w:r w:rsidRPr="00277863">
              <w:rPr>
                <w:sz w:val="28"/>
                <w:szCs w:val="28"/>
              </w:rPr>
              <w:t>б</w:t>
            </w:r>
            <w:r w:rsidRPr="00277863">
              <w:rPr>
                <w:sz w:val="28"/>
                <w:szCs w:val="28"/>
              </w:rPr>
              <w:t>лики Татарстан</w:t>
            </w:r>
          </w:p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  <w:r w:rsidRPr="00277863">
              <w:rPr>
                <w:sz w:val="28"/>
                <w:szCs w:val="28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</w:p>
          <w:p w:rsidR="00581E40" w:rsidRPr="00277863" w:rsidRDefault="00581E40" w:rsidP="00B21A63">
            <w:pPr>
              <w:jc w:val="both"/>
              <w:rPr>
                <w:sz w:val="28"/>
                <w:szCs w:val="28"/>
              </w:rPr>
            </w:pPr>
          </w:p>
        </w:tc>
      </w:tr>
    </w:tbl>
    <w:p w:rsidR="00581E40" w:rsidRPr="00277863" w:rsidRDefault="00581E40" w:rsidP="00B21A63">
      <w:pPr>
        <w:jc w:val="both"/>
        <w:rPr>
          <w:sz w:val="28"/>
          <w:szCs w:val="28"/>
        </w:rPr>
      </w:pPr>
    </w:p>
    <w:p w:rsidR="00581E40" w:rsidRPr="00277863" w:rsidRDefault="00581E40" w:rsidP="00B21A63">
      <w:pPr>
        <w:jc w:val="both"/>
        <w:rPr>
          <w:sz w:val="28"/>
          <w:szCs w:val="28"/>
        </w:rPr>
      </w:pPr>
    </w:p>
    <w:sectPr w:rsidR="00581E40" w:rsidRPr="00277863" w:rsidSect="00DD658C"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A6" w:rsidRDefault="00415CA6" w:rsidP="00977AC8">
      <w:r>
        <w:separator/>
      </w:r>
    </w:p>
  </w:endnote>
  <w:endnote w:type="continuationSeparator" w:id="1">
    <w:p w:rsidR="00415CA6" w:rsidRDefault="00415CA6" w:rsidP="0097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A6" w:rsidRDefault="00415CA6" w:rsidP="00977AC8">
      <w:r>
        <w:separator/>
      </w:r>
    </w:p>
  </w:footnote>
  <w:footnote w:type="continuationSeparator" w:id="1">
    <w:p w:rsidR="00415CA6" w:rsidRDefault="00415CA6" w:rsidP="0097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A0" w:rsidRDefault="00CA37CD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57BA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7BA0" w:rsidRDefault="00857B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A0" w:rsidRDefault="00CA37CD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57BA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5E81">
      <w:rPr>
        <w:rStyle w:val="aa"/>
        <w:noProof/>
      </w:rPr>
      <w:t>25</w:t>
    </w:r>
    <w:r>
      <w:rPr>
        <w:rStyle w:val="aa"/>
      </w:rPr>
      <w:fldChar w:fldCharType="end"/>
    </w:r>
  </w:p>
  <w:p w:rsidR="00857BA0" w:rsidRDefault="00857BA0">
    <w:pPr>
      <w:pStyle w:val="a3"/>
      <w:jc w:val="center"/>
    </w:pPr>
  </w:p>
  <w:p w:rsidR="00857BA0" w:rsidRDefault="00857B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A0" w:rsidRDefault="00CA37CD" w:rsidP="008C39B9">
    <w:pPr>
      <w:pStyle w:val="a3"/>
      <w:jc w:val="center"/>
    </w:pPr>
    <w:r>
      <w:rPr>
        <w:rStyle w:val="aa"/>
      </w:rPr>
      <w:fldChar w:fldCharType="begin"/>
    </w:r>
    <w:r w:rsidR="00857BA0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75E81">
      <w:rPr>
        <w:rStyle w:val="aa"/>
        <w:noProof/>
      </w:rPr>
      <w:t>8</w:t>
    </w:r>
    <w:r>
      <w:rPr>
        <w:rStyle w:val="a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708"/>
    <w:multiLevelType w:val="hybridMultilevel"/>
    <w:tmpl w:val="C2BADD86"/>
    <w:lvl w:ilvl="0" w:tplc="3A3C7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811C0B"/>
    <w:multiLevelType w:val="hybridMultilevel"/>
    <w:tmpl w:val="B96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2E32"/>
    <w:multiLevelType w:val="hybridMultilevel"/>
    <w:tmpl w:val="F53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3C"/>
    <w:multiLevelType w:val="hybridMultilevel"/>
    <w:tmpl w:val="260845B6"/>
    <w:lvl w:ilvl="0" w:tplc="32FEC4C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16CA796E"/>
    <w:multiLevelType w:val="multilevel"/>
    <w:tmpl w:val="1226BC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38B5132"/>
    <w:multiLevelType w:val="hybridMultilevel"/>
    <w:tmpl w:val="D0083FF6"/>
    <w:lvl w:ilvl="0" w:tplc="27FA03B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72703A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ED40DF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5DB40C1"/>
    <w:multiLevelType w:val="hybridMultilevel"/>
    <w:tmpl w:val="F7F8AA26"/>
    <w:lvl w:ilvl="0" w:tplc="57B66ADC">
      <w:start w:val="1"/>
      <w:numFmt w:val="decimal"/>
      <w:lvlText w:val="%1."/>
      <w:lvlJc w:val="left"/>
      <w:pPr>
        <w:ind w:left="4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368A1C02"/>
    <w:multiLevelType w:val="hybridMultilevel"/>
    <w:tmpl w:val="7B0047A6"/>
    <w:lvl w:ilvl="0" w:tplc="042E95D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4539B8"/>
    <w:multiLevelType w:val="hybridMultilevel"/>
    <w:tmpl w:val="27C04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51074218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80F0E"/>
    <w:multiLevelType w:val="hybridMultilevel"/>
    <w:tmpl w:val="AC7464E4"/>
    <w:lvl w:ilvl="0" w:tplc="4CF6C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24C54F0"/>
    <w:multiLevelType w:val="hybridMultilevel"/>
    <w:tmpl w:val="D024A40C"/>
    <w:lvl w:ilvl="0" w:tplc="B1F23782">
      <w:start w:val="1"/>
      <w:numFmt w:val="decimal"/>
      <w:lvlText w:val="%1."/>
      <w:lvlJc w:val="left"/>
      <w:pPr>
        <w:ind w:left="12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64B24448"/>
    <w:multiLevelType w:val="hybridMultilevel"/>
    <w:tmpl w:val="F5DA6444"/>
    <w:lvl w:ilvl="0" w:tplc="844E39AC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9">
    <w:nsid w:val="72531E72"/>
    <w:multiLevelType w:val="hybridMultilevel"/>
    <w:tmpl w:val="137E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</w:num>
  <w:num w:numId="11">
    <w:abstractNumId w:val="7"/>
  </w:num>
  <w:num w:numId="12">
    <w:abstractNumId w:val="16"/>
  </w:num>
  <w:num w:numId="13">
    <w:abstractNumId w:val="14"/>
  </w:num>
  <w:num w:numId="14">
    <w:abstractNumId w:val="15"/>
  </w:num>
  <w:num w:numId="15">
    <w:abstractNumId w:val="9"/>
  </w:num>
  <w:num w:numId="16">
    <w:abstractNumId w:val="2"/>
  </w:num>
  <w:num w:numId="17">
    <w:abstractNumId w:val="4"/>
  </w:num>
  <w:num w:numId="18">
    <w:abstractNumId w:val="6"/>
  </w:num>
  <w:num w:numId="19">
    <w:abstractNumId w:val="8"/>
  </w:num>
  <w:num w:numId="20">
    <w:abstractNumId w:val="5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bordersDoNotSurroundHeader/>
  <w:bordersDoNotSurroundFooter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52BFA"/>
    <w:rsid w:val="000027EC"/>
    <w:rsid w:val="0000306F"/>
    <w:rsid w:val="000033D3"/>
    <w:rsid w:val="00003DB7"/>
    <w:rsid w:val="00004AD8"/>
    <w:rsid w:val="00006D80"/>
    <w:rsid w:val="000118CF"/>
    <w:rsid w:val="000125F3"/>
    <w:rsid w:val="000135F5"/>
    <w:rsid w:val="00015253"/>
    <w:rsid w:val="00015DD0"/>
    <w:rsid w:val="00026FF3"/>
    <w:rsid w:val="00027579"/>
    <w:rsid w:val="00030487"/>
    <w:rsid w:val="00031E57"/>
    <w:rsid w:val="00035970"/>
    <w:rsid w:val="0004176D"/>
    <w:rsid w:val="000445AF"/>
    <w:rsid w:val="000445C1"/>
    <w:rsid w:val="00045A3F"/>
    <w:rsid w:val="0004673C"/>
    <w:rsid w:val="00047FBA"/>
    <w:rsid w:val="00050B22"/>
    <w:rsid w:val="000519F2"/>
    <w:rsid w:val="00052B77"/>
    <w:rsid w:val="000537B2"/>
    <w:rsid w:val="00055145"/>
    <w:rsid w:val="00055177"/>
    <w:rsid w:val="00065963"/>
    <w:rsid w:val="00067C4D"/>
    <w:rsid w:val="00067C5C"/>
    <w:rsid w:val="00067DBD"/>
    <w:rsid w:val="000732A9"/>
    <w:rsid w:val="00073E0B"/>
    <w:rsid w:val="00075D0E"/>
    <w:rsid w:val="00080DEE"/>
    <w:rsid w:val="00082834"/>
    <w:rsid w:val="0008301E"/>
    <w:rsid w:val="000833A5"/>
    <w:rsid w:val="00084027"/>
    <w:rsid w:val="00084864"/>
    <w:rsid w:val="00085397"/>
    <w:rsid w:val="00085BB6"/>
    <w:rsid w:val="00095A3F"/>
    <w:rsid w:val="00095F3A"/>
    <w:rsid w:val="00096470"/>
    <w:rsid w:val="0009731E"/>
    <w:rsid w:val="000975BD"/>
    <w:rsid w:val="000A1BE1"/>
    <w:rsid w:val="000A359D"/>
    <w:rsid w:val="000A39F4"/>
    <w:rsid w:val="000A6B54"/>
    <w:rsid w:val="000B0103"/>
    <w:rsid w:val="000B1523"/>
    <w:rsid w:val="000B39B3"/>
    <w:rsid w:val="000B3F05"/>
    <w:rsid w:val="000B7571"/>
    <w:rsid w:val="000C093C"/>
    <w:rsid w:val="000C0D4D"/>
    <w:rsid w:val="000C2176"/>
    <w:rsid w:val="000C7F7D"/>
    <w:rsid w:val="000D16BE"/>
    <w:rsid w:val="000D1A13"/>
    <w:rsid w:val="000D5617"/>
    <w:rsid w:val="000D5B42"/>
    <w:rsid w:val="000D63B1"/>
    <w:rsid w:val="000E05EA"/>
    <w:rsid w:val="000E1926"/>
    <w:rsid w:val="000E19F9"/>
    <w:rsid w:val="000E2956"/>
    <w:rsid w:val="000E2BDB"/>
    <w:rsid w:val="000E2F4C"/>
    <w:rsid w:val="000E439B"/>
    <w:rsid w:val="000E79CD"/>
    <w:rsid w:val="000F0646"/>
    <w:rsid w:val="000F6A95"/>
    <w:rsid w:val="000F7826"/>
    <w:rsid w:val="001000A8"/>
    <w:rsid w:val="00100ECE"/>
    <w:rsid w:val="00101E45"/>
    <w:rsid w:val="001073E1"/>
    <w:rsid w:val="001162AE"/>
    <w:rsid w:val="00116E1B"/>
    <w:rsid w:val="00121885"/>
    <w:rsid w:val="00123643"/>
    <w:rsid w:val="00127E62"/>
    <w:rsid w:val="0013180B"/>
    <w:rsid w:val="00133B39"/>
    <w:rsid w:val="00134AEE"/>
    <w:rsid w:val="00134B2E"/>
    <w:rsid w:val="00141BB7"/>
    <w:rsid w:val="00145EE1"/>
    <w:rsid w:val="00145FF7"/>
    <w:rsid w:val="00147F4A"/>
    <w:rsid w:val="001504D0"/>
    <w:rsid w:val="0015595E"/>
    <w:rsid w:val="00155CA5"/>
    <w:rsid w:val="0016073F"/>
    <w:rsid w:val="00160A60"/>
    <w:rsid w:val="00161175"/>
    <w:rsid w:val="00163CAF"/>
    <w:rsid w:val="00164B8E"/>
    <w:rsid w:val="00164FD2"/>
    <w:rsid w:val="001706D9"/>
    <w:rsid w:val="00171CDC"/>
    <w:rsid w:val="00174185"/>
    <w:rsid w:val="00174FB1"/>
    <w:rsid w:val="00175CB8"/>
    <w:rsid w:val="0018205F"/>
    <w:rsid w:val="001829FB"/>
    <w:rsid w:val="00183FA3"/>
    <w:rsid w:val="0018556B"/>
    <w:rsid w:val="001905C1"/>
    <w:rsid w:val="001953EB"/>
    <w:rsid w:val="00195465"/>
    <w:rsid w:val="001977DA"/>
    <w:rsid w:val="00197E37"/>
    <w:rsid w:val="001A21C3"/>
    <w:rsid w:val="001A290A"/>
    <w:rsid w:val="001A4552"/>
    <w:rsid w:val="001B2156"/>
    <w:rsid w:val="001B3955"/>
    <w:rsid w:val="001B3ED8"/>
    <w:rsid w:val="001C0858"/>
    <w:rsid w:val="001C3EBA"/>
    <w:rsid w:val="001C554A"/>
    <w:rsid w:val="001C6C04"/>
    <w:rsid w:val="001D025E"/>
    <w:rsid w:val="001D04F7"/>
    <w:rsid w:val="001D15A4"/>
    <w:rsid w:val="001D1667"/>
    <w:rsid w:val="001D5480"/>
    <w:rsid w:val="001E5632"/>
    <w:rsid w:val="001E614A"/>
    <w:rsid w:val="001F1D99"/>
    <w:rsid w:val="001F2544"/>
    <w:rsid w:val="001F3F90"/>
    <w:rsid w:val="001F4A47"/>
    <w:rsid w:val="001F722A"/>
    <w:rsid w:val="002014A4"/>
    <w:rsid w:val="002014A6"/>
    <w:rsid w:val="00201B32"/>
    <w:rsid w:val="00201B6C"/>
    <w:rsid w:val="002029D9"/>
    <w:rsid w:val="00205F5B"/>
    <w:rsid w:val="00206BBA"/>
    <w:rsid w:val="00207356"/>
    <w:rsid w:val="00211995"/>
    <w:rsid w:val="00213E44"/>
    <w:rsid w:val="00217785"/>
    <w:rsid w:val="00217A11"/>
    <w:rsid w:val="002202D6"/>
    <w:rsid w:val="002211AF"/>
    <w:rsid w:val="00222013"/>
    <w:rsid w:val="00222A2B"/>
    <w:rsid w:val="00223259"/>
    <w:rsid w:val="002234EB"/>
    <w:rsid w:val="00227F10"/>
    <w:rsid w:val="002316CD"/>
    <w:rsid w:val="002334C4"/>
    <w:rsid w:val="00234AE8"/>
    <w:rsid w:val="00242920"/>
    <w:rsid w:val="00245E15"/>
    <w:rsid w:val="00246A88"/>
    <w:rsid w:val="00246BB3"/>
    <w:rsid w:val="00247258"/>
    <w:rsid w:val="002504F9"/>
    <w:rsid w:val="00252C78"/>
    <w:rsid w:val="00253426"/>
    <w:rsid w:val="00254304"/>
    <w:rsid w:val="0026137F"/>
    <w:rsid w:val="002618D9"/>
    <w:rsid w:val="002659EF"/>
    <w:rsid w:val="00265D2A"/>
    <w:rsid w:val="00267543"/>
    <w:rsid w:val="00270E54"/>
    <w:rsid w:val="00271E1F"/>
    <w:rsid w:val="00273C2B"/>
    <w:rsid w:val="00277497"/>
    <w:rsid w:val="00277863"/>
    <w:rsid w:val="00281FF3"/>
    <w:rsid w:val="00290936"/>
    <w:rsid w:val="00291F82"/>
    <w:rsid w:val="002946C2"/>
    <w:rsid w:val="002952FD"/>
    <w:rsid w:val="00295809"/>
    <w:rsid w:val="0029589D"/>
    <w:rsid w:val="002978F1"/>
    <w:rsid w:val="00297F41"/>
    <w:rsid w:val="002A19FC"/>
    <w:rsid w:val="002A1A39"/>
    <w:rsid w:val="002A3A5D"/>
    <w:rsid w:val="002A3FFB"/>
    <w:rsid w:val="002B3B7C"/>
    <w:rsid w:val="002B3EB0"/>
    <w:rsid w:val="002B40DB"/>
    <w:rsid w:val="002B6D32"/>
    <w:rsid w:val="002C2BE3"/>
    <w:rsid w:val="002C70C0"/>
    <w:rsid w:val="002D0A09"/>
    <w:rsid w:val="002E02C1"/>
    <w:rsid w:val="002E0A46"/>
    <w:rsid w:val="002F0553"/>
    <w:rsid w:val="002F24A3"/>
    <w:rsid w:val="00300BDA"/>
    <w:rsid w:val="00303BD9"/>
    <w:rsid w:val="003067B7"/>
    <w:rsid w:val="00312DA1"/>
    <w:rsid w:val="003140E1"/>
    <w:rsid w:val="003208FD"/>
    <w:rsid w:val="00321D7C"/>
    <w:rsid w:val="00323337"/>
    <w:rsid w:val="00325BAC"/>
    <w:rsid w:val="003338E5"/>
    <w:rsid w:val="00334F48"/>
    <w:rsid w:val="00336216"/>
    <w:rsid w:val="00337212"/>
    <w:rsid w:val="00340475"/>
    <w:rsid w:val="003406E0"/>
    <w:rsid w:val="0034086D"/>
    <w:rsid w:val="00345F53"/>
    <w:rsid w:val="00346AD3"/>
    <w:rsid w:val="00347554"/>
    <w:rsid w:val="003478AB"/>
    <w:rsid w:val="00347FE9"/>
    <w:rsid w:val="00351CA2"/>
    <w:rsid w:val="00351E4A"/>
    <w:rsid w:val="00352BF3"/>
    <w:rsid w:val="003532B5"/>
    <w:rsid w:val="00353833"/>
    <w:rsid w:val="00354301"/>
    <w:rsid w:val="00356D54"/>
    <w:rsid w:val="003605D5"/>
    <w:rsid w:val="003615B0"/>
    <w:rsid w:val="00362EAA"/>
    <w:rsid w:val="00371ADD"/>
    <w:rsid w:val="003727F5"/>
    <w:rsid w:val="00372F84"/>
    <w:rsid w:val="003750EE"/>
    <w:rsid w:val="0037683A"/>
    <w:rsid w:val="003812D0"/>
    <w:rsid w:val="003821E5"/>
    <w:rsid w:val="00382D71"/>
    <w:rsid w:val="00383351"/>
    <w:rsid w:val="0038417D"/>
    <w:rsid w:val="003850FC"/>
    <w:rsid w:val="00393A9B"/>
    <w:rsid w:val="00395BF1"/>
    <w:rsid w:val="00397A9C"/>
    <w:rsid w:val="00397C97"/>
    <w:rsid w:val="003A0C07"/>
    <w:rsid w:val="003A218F"/>
    <w:rsid w:val="003A257B"/>
    <w:rsid w:val="003A6446"/>
    <w:rsid w:val="003A65D2"/>
    <w:rsid w:val="003A74AD"/>
    <w:rsid w:val="003B0AEC"/>
    <w:rsid w:val="003B149B"/>
    <w:rsid w:val="003B78DD"/>
    <w:rsid w:val="003C3850"/>
    <w:rsid w:val="003C4E04"/>
    <w:rsid w:val="003C5435"/>
    <w:rsid w:val="003C730F"/>
    <w:rsid w:val="003D09C9"/>
    <w:rsid w:val="003D6D60"/>
    <w:rsid w:val="003D6E8B"/>
    <w:rsid w:val="003D7A32"/>
    <w:rsid w:val="003E1966"/>
    <w:rsid w:val="003E2ACE"/>
    <w:rsid w:val="003E3A7F"/>
    <w:rsid w:val="003E4369"/>
    <w:rsid w:val="003F1E49"/>
    <w:rsid w:val="003F2471"/>
    <w:rsid w:val="003F28BF"/>
    <w:rsid w:val="003F5C91"/>
    <w:rsid w:val="003F6AB9"/>
    <w:rsid w:val="0040010E"/>
    <w:rsid w:val="0040191A"/>
    <w:rsid w:val="00401C39"/>
    <w:rsid w:val="00404096"/>
    <w:rsid w:val="00407BF2"/>
    <w:rsid w:val="00411A25"/>
    <w:rsid w:val="00411C0D"/>
    <w:rsid w:val="00412EA5"/>
    <w:rsid w:val="00414C13"/>
    <w:rsid w:val="00415CA6"/>
    <w:rsid w:val="00415D54"/>
    <w:rsid w:val="00415FC2"/>
    <w:rsid w:val="0041635E"/>
    <w:rsid w:val="00417B52"/>
    <w:rsid w:val="00420A90"/>
    <w:rsid w:val="004247E5"/>
    <w:rsid w:val="00424D7A"/>
    <w:rsid w:val="0042541F"/>
    <w:rsid w:val="00427444"/>
    <w:rsid w:val="004275C5"/>
    <w:rsid w:val="0043149F"/>
    <w:rsid w:val="004314C2"/>
    <w:rsid w:val="00431BED"/>
    <w:rsid w:val="00431F48"/>
    <w:rsid w:val="004333C7"/>
    <w:rsid w:val="00434B75"/>
    <w:rsid w:val="00434C3E"/>
    <w:rsid w:val="0043619F"/>
    <w:rsid w:val="004361DA"/>
    <w:rsid w:val="00444668"/>
    <w:rsid w:val="00444F7C"/>
    <w:rsid w:val="00445018"/>
    <w:rsid w:val="0045029A"/>
    <w:rsid w:val="00451B9F"/>
    <w:rsid w:val="0045458B"/>
    <w:rsid w:val="004559FF"/>
    <w:rsid w:val="00455E1C"/>
    <w:rsid w:val="00457DEB"/>
    <w:rsid w:val="00461CD9"/>
    <w:rsid w:val="00461E2D"/>
    <w:rsid w:val="00462467"/>
    <w:rsid w:val="0046454F"/>
    <w:rsid w:val="0046482F"/>
    <w:rsid w:val="00464A7F"/>
    <w:rsid w:val="004660C1"/>
    <w:rsid w:val="00473836"/>
    <w:rsid w:val="00476CFF"/>
    <w:rsid w:val="004777F7"/>
    <w:rsid w:val="00480329"/>
    <w:rsid w:val="004913F5"/>
    <w:rsid w:val="00492809"/>
    <w:rsid w:val="004A0CCB"/>
    <w:rsid w:val="004A1774"/>
    <w:rsid w:val="004A3243"/>
    <w:rsid w:val="004A4CE7"/>
    <w:rsid w:val="004B01EF"/>
    <w:rsid w:val="004B41D8"/>
    <w:rsid w:val="004B4F8B"/>
    <w:rsid w:val="004B5C9D"/>
    <w:rsid w:val="004C0409"/>
    <w:rsid w:val="004C30E2"/>
    <w:rsid w:val="004C3A32"/>
    <w:rsid w:val="004C4987"/>
    <w:rsid w:val="004D141F"/>
    <w:rsid w:val="004D493C"/>
    <w:rsid w:val="004D4C62"/>
    <w:rsid w:val="004F00A1"/>
    <w:rsid w:val="005002EE"/>
    <w:rsid w:val="00506A08"/>
    <w:rsid w:val="00510B22"/>
    <w:rsid w:val="00510E4F"/>
    <w:rsid w:val="005127A3"/>
    <w:rsid w:val="0051284A"/>
    <w:rsid w:val="00512D4B"/>
    <w:rsid w:val="00514463"/>
    <w:rsid w:val="00514714"/>
    <w:rsid w:val="00517B14"/>
    <w:rsid w:val="00521CA0"/>
    <w:rsid w:val="0052269D"/>
    <w:rsid w:val="00522ABE"/>
    <w:rsid w:val="0052418C"/>
    <w:rsid w:val="00530ABC"/>
    <w:rsid w:val="005317A7"/>
    <w:rsid w:val="005318F2"/>
    <w:rsid w:val="0053218D"/>
    <w:rsid w:val="00534D66"/>
    <w:rsid w:val="005370D5"/>
    <w:rsid w:val="00540BBB"/>
    <w:rsid w:val="005421D5"/>
    <w:rsid w:val="00543694"/>
    <w:rsid w:val="00543EA2"/>
    <w:rsid w:val="0054464C"/>
    <w:rsid w:val="005472E0"/>
    <w:rsid w:val="0055011D"/>
    <w:rsid w:val="0055047F"/>
    <w:rsid w:val="00551108"/>
    <w:rsid w:val="00554BCB"/>
    <w:rsid w:val="00557600"/>
    <w:rsid w:val="00557B6D"/>
    <w:rsid w:val="005601E2"/>
    <w:rsid w:val="00560F3D"/>
    <w:rsid w:val="005612B1"/>
    <w:rsid w:val="00561444"/>
    <w:rsid w:val="00564C0C"/>
    <w:rsid w:val="00566ABB"/>
    <w:rsid w:val="00571090"/>
    <w:rsid w:val="005710BF"/>
    <w:rsid w:val="00571BF7"/>
    <w:rsid w:val="005735F7"/>
    <w:rsid w:val="0057451F"/>
    <w:rsid w:val="00574D83"/>
    <w:rsid w:val="00580998"/>
    <w:rsid w:val="00580A7D"/>
    <w:rsid w:val="00581E40"/>
    <w:rsid w:val="00582DEA"/>
    <w:rsid w:val="00583A54"/>
    <w:rsid w:val="005844AD"/>
    <w:rsid w:val="005855DB"/>
    <w:rsid w:val="0058644A"/>
    <w:rsid w:val="005868C1"/>
    <w:rsid w:val="005869F7"/>
    <w:rsid w:val="005874BF"/>
    <w:rsid w:val="005879CE"/>
    <w:rsid w:val="00590C06"/>
    <w:rsid w:val="00591082"/>
    <w:rsid w:val="00593188"/>
    <w:rsid w:val="00594215"/>
    <w:rsid w:val="005949B7"/>
    <w:rsid w:val="00594DD4"/>
    <w:rsid w:val="005A0B7E"/>
    <w:rsid w:val="005A4516"/>
    <w:rsid w:val="005A6F0A"/>
    <w:rsid w:val="005B0AE7"/>
    <w:rsid w:val="005B22E1"/>
    <w:rsid w:val="005B3F13"/>
    <w:rsid w:val="005B4E03"/>
    <w:rsid w:val="005B53A8"/>
    <w:rsid w:val="005B6366"/>
    <w:rsid w:val="005C0272"/>
    <w:rsid w:val="005C1D10"/>
    <w:rsid w:val="005C1E31"/>
    <w:rsid w:val="005C24B6"/>
    <w:rsid w:val="005C4774"/>
    <w:rsid w:val="005C4E02"/>
    <w:rsid w:val="005C4F98"/>
    <w:rsid w:val="005E04F3"/>
    <w:rsid w:val="005E4067"/>
    <w:rsid w:val="005E4C2F"/>
    <w:rsid w:val="005F30BB"/>
    <w:rsid w:val="005F3787"/>
    <w:rsid w:val="005F3865"/>
    <w:rsid w:val="005F3F1E"/>
    <w:rsid w:val="005F50A0"/>
    <w:rsid w:val="00600932"/>
    <w:rsid w:val="00602CF1"/>
    <w:rsid w:val="00607235"/>
    <w:rsid w:val="006105C6"/>
    <w:rsid w:val="006118DA"/>
    <w:rsid w:val="0061451B"/>
    <w:rsid w:val="00614D1C"/>
    <w:rsid w:val="006153A7"/>
    <w:rsid w:val="0061590F"/>
    <w:rsid w:val="00621127"/>
    <w:rsid w:val="006236EF"/>
    <w:rsid w:val="00625298"/>
    <w:rsid w:val="006266B3"/>
    <w:rsid w:val="00626D75"/>
    <w:rsid w:val="00630D8D"/>
    <w:rsid w:val="006320B9"/>
    <w:rsid w:val="00633000"/>
    <w:rsid w:val="00637915"/>
    <w:rsid w:val="0064073D"/>
    <w:rsid w:val="0064075E"/>
    <w:rsid w:val="006412FF"/>
    <w:rsid w:val="00641BC9"/>
    <w:rsid w:val="00642BBE"/>
    <w:rsid w:val="00644861"/>
    <w:rsid w:val="006531FB"/>
    <w:rsid w:val="00654433"/>
    <w:rsid w:val="00654CAA"/>
    <w:rsid w:val="00654F16"/>
    <w:rsid w:val="00655F49"/>
    <w:rsid w:val="00657924"/>
    <w:rsid w:val="006619C1"/>
    <w:rsid w:val="006643C3"/>
    <w:rsid w:val="006678DE"/>
    <w:rsid w:val="006703C8"/>
    <w:rsid w:val="006716A0"/>
    <w:rsid w:val="00671D67"/>
    <w:rsid w:val="00672A64"/>
    <w:rsid w:val="00674DB2"/>
    <w:rsid w:val="00675D86"/>
    <w:rsid w:val="00677A84"/>
    <w:rsid w:val="00680732"/>
    <w:rsid w:val="00680FB7"/>
    <w:rsid w:val="00682823"/>
    <w:rsid w:val="00682CA5"/>
    <w:rsid w:val="00683A16"/>
    <w:rsid w:val="00683C38"/>
    <w:rsid w:val="00684614"/>
    <w:rsid w:val="00685FCF"/>
    <w:rsid w:val="00687908"/>
    <w:rsid w:val="00687A44"/>
    <w:rsid w:val="00692FBA"/>
    <w:rsid w:val="00693844"/>
    <w:rsid w:val="00695161"/>
    <w:rsid w:val="006954D2"/>
    <w:rsid w:val="006957EB"/>
    <w:rsid w:val="006A002B"/>
    <w:rsid w:val="006A0139"/>
    <w:rsid w:val="006A4099"/>
    <w:rsid w:val="006A4F29"/>
    <w:rsid w:val="006A6FC5"/>
    <w:rsid w:val="006B3150"/>
    <w:rsid w:val="006B3862"/>
    <w:rsid w:val="006B6DE2"/>
    <w:rsid w:val="006C1C04"/>
    <w:rsid w:val="006C1DB9"/>
    <w:rsid w:val="006C56E1"/>
    <w:rsid w:val="006C5A04"/>
    <w:rsid w:val="006D63C8"/>
    <w:rsid w:val="006E06E3"/>
    <w:rsid w:val="006E4D94"/>
    <w:rsid w:val="006F21C7"/>
    <w:rsid w:val="006F4CDD"/>
    <w:rsid w:val="00700255"/>
    <w:rsid w:val="0070328D"/>
    <w:rsid w:val="0070374E"/>
    <w:rsid w:val="00710D35"/>
    <w:rsid w:val="00712E19"/>
    <w:rsid w:val="007131C7"/>
    <w:rsid w:val="007136CB"/>
    <w:rsid w:val="00713DF3"/>
    <w:rsid w:val="007146DD"/>
    <w:rsid w:val="00720D5F"/>
    <w:rsid w:val="007213EC"/>
    <w:rsid w:val="007245BE"/>
    <w:rsid w:val="007276D6"/>
    <w:rsid w:val="00733050"/>
    <w:rsid w:val="007343A4"/>
    <w:rsid w:val="00734745"/>
    <w:rsid w:val="00736009"/>
    <w:rsid w:val="00737CAE"/>
    <w:rsid w:val="00746007"/>
    <w:rsid w:val="0075048B"/>
    <w:rsid w:val="00751A8F"/>
    <w:rsid w:val="00755DDE"/>
    <w:rsid w:val="00763236"/>
    <w:rsid w:val="0076684B"/>
    <w:rsid w:val="00767C7E"/>
    <w:rsid w:val="00771250"/>
    <w:rsid w:val="0077126A"/>
    <w:rsid w:val="00772650"/>
    <w:rsid w:val="00775E81"/>
    <w:rsid w:val="007814EC"/>
    <w:rsid w:val="007825F7"/>
    <w:rsid w:val="00783687"/>
    <w:rsid w:val="00783D37"/>
    <w:rsid w:val="00784327"/>
    <w:rsid w:val="007877A8"/>
    <w:rsid w:val="007878E3"/>
    <w:rsid w:val="00790EC5"/>
    <w:rsid w:val="007924D5"/>
    <w:rsid w:val="00792EA1"/>
    <w:rsid w:val="00793729"/>
    <w:rsid w:val="0079413B"/>
    <w:rsid w:val="00794746"/>
    <w:rsid w:val="0079503B"/>
    <w:rsid w:val="0079583C"/>
    <w:rsid w:val="00796D57"/>
    <w:rsid w:val="007A0277"/>
    <w:rsid w:val="007A103F"/>
    <w:rsid w:val="007A1544"/>
    <w:rsid w:val="007A4EE0"/>
    <w:rsid w:val="007B0E83"/>
    <w:rsid w:val="007B2EB9"/>
    <w:rsid w:val="007B5CFD"/>
    <w:rsid w:val="007B5E64"/>
    <w:rsid w:val="007B67C9"/>
    <w:rsid w:val="007B6E29"/>
    <w:rsid w:val="007B6F32"/>
    <w:rsid w:val="007B7978"/>
    <w:rsid w:val="007C274F"/>
    <w:rsid w:val="007C3113"/>
    <w:rsid w:val="007C5D48"/>
    <w:rsid w:val="007D29DA"/>
    <w:rsid w:val="007D3343"/>
    <w:rsid w:val="007D4F91"/>
    <w:rsid w:val="007D5573"/>
    <w:rsid w:val="007E09A8"/>
    <w:rsid w:val="007E33E5"/>
    <w:rsid w:val="007E4223"/>
    <w:rsid w:val="007E5650"/>
    <w:rsid w:val="007E6F94"/>
    <w:rsid w:val="007F1BCF"/>
    <w:rsid w:val="007F1DF1"/>
    <w:rsid w:val="007F5ABA"/>
    <w:rsid w:val="007F6819"/>
    <w:rsid w:val="007F6973"/>
    <w:rsid w:val="00800C92"/>
    <w:rsid w:val="00801BCF"/>
    <w:rsid w:val="00802956"/>
    <w:rsid w:val="00803151"/>
    <w:rsid w:val="00803407"/>
    <w:rsid w:val="00803809"/>
    <w:rsid w:val="008040B4"/>
    <w:rsid w:val="008042CD"/>
    <w:rsid w:val="00804DA0"/>
    <w:rsid w:val="00807680"/>
    <w:rsid w:val="00810896"/>
    <w:rsid w:val="00811A2E"/>
    <w:rsid w:val="00811C0B"/>
    <w:rsid w:val="0081207B"/>
    <w:rsid w:val="008120FF"/>
    <w:rsid w:val="008122E7"/>
    <w:rsid w:val="008255A8"/>
    <w:rsid w:val="008320EC"/>
    <w:rsid w:val="00832E26"/>
    <w:rsid w:val="00834070"/>
    <w:rsid w:val="0083531E"/>
    <w:rsid w:val="00840537"/>
    <w:rsid w:val="008419BC"/>
    <w:rsid w:val="00844064"/>
    <w:rsid w:val="00845324"/>
    <w:rsid w:val="008454F1"/>
    <w:rsid w:val="00845AF1"/>
    <w:rsid w:val="008461CF"/>
    <w:rsid w:val="00850900"/>
    <w:rsid w:val="00852BFA"/>
    <w:rsid w:val="00853BE7"/>
    <w:rsid w:val="00857BA0"/>
    <w:rsid w:val="008642D6"/>
    <w:rsid w:val="00864A77"/>
    <w:rsid w:val="00870484"/>
    <w:rsid w:val="00870998"/>
    <w:rsid w:val="00870F31"/>
    <w:rsid w:val="00871098"/>
    <w:rsid w:val="0087360E"/>
    <w:rsid w:val="00873994"/>
    <w:rsid w:val="00881863"/>
    <w:rsid w:val="00882C9E"/>
    <w:rsid w:val="008907F7"/>
    <w:rsid w:val="00891907"/>
    <w:rsid w:val="00895A79"/>
    <w:rsid w:val="0089664E"/>
    <w:rsid w:val="00896AB7"/>
    <w:rsid w:val="008A03C3"/>
    <w:rsid w:val="008A0D52"/>
    <w:rsid w:val="008A25A2"/>
    <w:rsid w:val="008A29C2"/>
    <w:rsid w:val="008A4FB2"/>
    <w:rsid w:val="008A7355"/>
    <w:rsid w:val="008B42BA"/>
    <w:rsid w:val="008B47F1"/>
    <w:rsid w:val="008B6731"/>
    <w:rsid w:val="008C00CE"/>
    <w:rsid w:val="008C2E2A"/>
    <w:rsid w:val="008C39B9"/>
    <w:rsid w:val="008C64F6"/>
    <w:rsid w:val="008C7C1F"/>
    <w:rsid w:val="008D02DB"/>
    <w:rsid w:val="008D09CE"/>
    <w:rsid w:val="008D24A9"/>
    <w:rsid w:val="008D28D5"/>
    <w:rsid w:val="008D2CDB"/>
    <w:rsid w:val="008D32F0"/>
    <w:rsid w:val="008D375D"/>
    <w:rsid w:val="008D73C0"/>
    <w:rsid w:val="008E010D"/>
    <w:rsid w:val="008E1227"/>
    <w:rsid w:val="008E55EE"/>
    <w:rsid w:val="008F0DDC"/>
    <w:rsid w:val="008F29EB"/>
    <w:rsid w:val="008F7769"/>
    <w:rsid w:val="00900C98"/>
    <w:rsid w:val="00900EB0"/>
    <w:rsid w:val="00902F45"/>
    <w:rsid w:val="00903168"/>
    <w:rsid w:val="00903739"/>
    <w:rsid w:val="009057B2"/>
    <w:rsid w:val="0090729B"/>
    <w:rsid w:val="0091480C"/>
    <w:rsid w:val="00915932"/>
    <w:rsid w:val="00915E96"/>
    <w:rsid w:val="009221EB"/>
    <w:rsid w:val="00922293"/>
    <w:rsid w:val="009225A5"/>
    <w:rsid w:val="00926D7C"/>
    <w:rsid w:val="0092749D"/>
    <w:rsid w:val="00930A03"/>
    <w:rsid w:val="009313A5"/>
    <w:rsid w:val="00932369"/>
    <w:rsid w:val="00933982"/>
    <w:rsid w:val="00933E12"/>
    <w:rsid w:val="0093458B"/>
    <w:rsid w:val="00937B7A"/>
    <w:rsid w:val="00940DC0"/>
    <w:rsid w:val="009428A7"/>
    <w:rsid w:val="00942B0A"/>
    <w:rsid w:val="0094331F"/>
    <w:rsid w:val="00947253"/>
    <w:rsid w:val="009501B6"/>
    <w:rsid w:val="009507F5"/>
    <w:rsid w:val="00951BD5"/>
    <w:rsid w:val="00952480"/>
    <w:rsid w:val="009525B0"/>
    <w:rsid w:val="0095265B"/>
    <w:rsid w:val="00952841"/>
    <w:rsid w:val="009538BB"/>
    <w:rsid w:val="009627DB"/>
    <w:rsid w:val="00964E78"/>
    <w:rsid w:val="0096608C"/>
    <w:rsid w:val="00966E8D"/>
    <w:rsid w:val="00967CB6"/>
    <w:rsid w:val="00976FF4"/>
    <w:rsid w:val="00977AC8"/>
    <w:rsid w:val="00980C1C"/>
    <w:rsid w:val="0098234B"/>
    <w:rsid w:val="00984978"/>
    <w:rsid w:val="00990DBB"/>
    <w:rsid w:val="009928CD"/>
    <w:rsid w:val="00994DA6"/>
    <w:rsid w:val="00996D45"/>
    <w:rsid w:val="009A1C7C"/>
    <w:rsid w:val="009A5146"/>
    <w:rsid w:val="009A5BB0"/>
    <w:rsid w:val="009A6703"/>
    <w:rsid w:val="009A76AB"/>
    <w:rsid w:val="009A7DEC"/>
    <w:rsid w:val="009A7E2D"/>
    <w:rsid w:val="009B032B"/>
    <w:rsid w:val="009B1C17"/>
    <w:rsid w:val="009B2820"/>
    <w:rsid w:val="009B2C33"/>
    <w:rsid w:val="009B3328"/>
    <w:rsid w:val="009B4A1D"/>
    <w:rsid w:val="009B5D0D"/>
    <w:rsid w:val="009B6F5A"/>
    <w:rsid w:val="009C1370"/>
    <w:rsid w:val="009C31A6"/>
    <w:rsid w:val="009C3692"/>
    <w:rsid w:val="009C59ED"/>
    <w:rsid w:val="009C76DC"/>
    <w:rsid w:val="009C7E23"/>
    <w:rsid w:val="009D0264"/>
    <w:rsid w:val="009D1507"/>
    <w:rsid w:val="009D1C69"/>
    <w:rsid w:val="009D3360"/>
    <w:rsid w:val="009D54A5"/>
    <w:rsid w:val="009D5CE5"/>
    <w:rsid w:val="009D611B"/>
    <w:rsid w:val="009E188A"/>
    <w:rsid w:val="009E290A"/>
    <w:rsid w:val="009E31D7"/>
    <w:rsid w:val="009E5F4A"/>
    <w:rsid w:val="009E7BBD"/>
    <w:rsid w:val="009F1DA2"/>
    <w:rsid w:val="00A01160"/>
    <w:rsid w:val="00A01370"/>
    <w:rsid w:val="00A023AE"/>
    <w:rsid w:val="00A042DC"/>
    <w:rsid w:val="00A04497"/>
    <w:rsid w:val="00A05061"/>
    <w:rsid w:val="00A07D9E"/>
    <w:rsid w:val="00A10419"/>
    <w:rsid w:val="00A1275A"/>
    <w:rsid w:val="00A13D05"/>
    <w:rsid w:val="00A15C58"/>
    <w:rsid w:val="00A23594"/>
    <w:rsid w:val="00A2420F"/>
    <w:rsid w:val="00A2427D"/>
    <w:rsid w:val="00A25A31"/>
    <w:rsid w:val="00A26CBE"/>
    <w:rsid w:val="00A26D48"/>
    <w:rsid w:val="00A30EA0"/>
    <w:rsid w:val="00A32C98"/>
    <w:rsid w:val="00A3337C"/>
    <w:rsid w:val="00A33476"/>
    <w:rsid w:val="00A46E40"/>
    <w:rsid w:val="00A47C37"/>
    <w:rsid w:val="00A519B8"/>
    <w:rsid w:val="00A553F0"/>
    <w:rsid w:val="00A57358"/>
    <w:rsid w:val="00A6067D"/>
    <w:rsid w:val="00A61F29"/>
    <w:rsid w:val="00A6238E"/>
    <w:rsid w:val="00A64519"/>
    <w:rsid w:val="00A65465"/>
    <w:rsid w:val="00A70079"/>
    <w:rsid w:val="00A70A49"/>
    <w:rsid w:val="00A73AE3"/>
    <w:rsid w:val="00A73C22"/>
    <w:rsid w:val="00A740AD"/>
    <w:rsid w:val="00A740CD"/>
    <w:rsid w:val="00A749B5"/>
    <w:rsid w:val="00A74B8F"/>
    <w:rsid w:val="00A7787A"/>
    <w:rsid w:val="00A8180C"/>
    <w:rsid w:val="00A83A1D"/>
    <w:rsid w:val="00A91D12"/>
    <w:rsid w:val="00A93D1B"/>
    <w:rsid w:val="00A9422D"/>
    <w:rsid w:val="00A97EC3"/>
    <w:rsid w:val="00AA1E62"/>
    <w:rsid w:val="00AA3196"/>
    <w:rsid w:val="00AA5286"/>
    <w:rsid w:val="00AA5DF8"/>
    <w:rsid w:val="00AA6528"/>
    <w:rsid w:val="00AA66CF"/>
    <w:rsid w:val="00AB0A11"/>
    <w:rsid w:val="00AB4361"/>
    <w:rsid w:val="00AB680E"/>
    <w:rsid w:val="00AB71B8"/>
    <w:rsid w:val="00AB7956"/>
    <w:rsid w:val="00AC1CD3"/>
    <w:rsid w:val="00AC22F7"/>
    <w:rsid w:val="00AC5E08"/>
    <w:rsid w:val="00AC6BD1"/>
    <w:rsid w:val="00AC7930"/>
    <w:rsid w:val="00AD0CD6"/>
    <w:rsid w:val="00AD1686"/>
    <w:rsid w:val="00AD21FB"/>
    <w:rsid w:val="00AD3547"/>
    <w:rsid w:val="00AD4392"/>
    <w:rsid w:val="00AD690C"/>
    <w:rsid w:val="00AD6BB2"/>
    <w:rsid w:val="00AD701B"/>
    <w:rsid w:val="00AD7880"/>
    <w:rsid w:val="00AE0159"/>
    <w:rsid w:val="00AE0B58"/>
    <w:rsid w:val="00AE18CB"/>
    <w:rsid w:val="00AE386E"/>
    <w:rsid w:val="00AE493B"/>
    <w:rsid w:val="00AE78F8"/>
    <w:rsid w:val="00AF1B51"/>
    <w:rsid w:val="00AF1D81"/>
    <w:rsid w:val="00AF2225"/>
    <w:rsid w:val="00AF6248"/>
    <w:rsid w:val="00AF6E1D"/>
    <w:rsid w:val="00B02D7F"/>
    <w:rsid w:val="00B10D0C"/>
    <w:rsid w:val="00B14DC7"/>
    <w:rsid w:val="00B15D61"/>
    <w:rsid w:val="00B1720A"/>
    <w:rsid w:val="00B174FF"/>
    <w:rsid w:val="00B20A79"/>
    <w:rsid w:val="00B21A63"/>
    <w:rsid w:val="00B22F6F"/>
    <w:rsid w:val="00B2574A"/>
    <w:rsid w:val="00B2774F"/>
    <w:rsid w:val="00B33EE6"/>
    <w:rsid w:val="00B36354"/>
    <w:rsid w:val="00B37CCF"/>
    <w:rsid w:val="00B400A6"/>
    <w:rsid w:val="00B40ECF"/>
    <w:rsid w:val="00B4674E"/>
    <w:rsid w:val="00B474A6"/>
    <w:rsid w:val="00B53E12"/>
    <w:rsid w:val="00B53E68"/>
    <w:rsid w:val="00B605CC"/>
    <w:rsid w:val="00B626A0"/>
    <w:rsid w:val="00B63DCD"/>
    <w:rsid w:val="00B6675A"/>
    <w:rsid w:val="00B733B4"/>
    <w:rsid w:val="00B77DDE"/>
    <w:rsid w:val="00B81E20"/>
    <w:rsid w:val="00B86596"/>
    <w:rsid w:val="00B918CE"/>
    <w:rsid w:val="00B92DDA"/>
    <w:rsid w:val="00B93641"/>
    <w:rsid w:val="00B93859"/>
    <w:rsid w:val="00B938E3"/>
    <w:rsid w:val="00B97030"/>
    <w:rsid w:val="00BA1E1C"/>
    <w:rsid w:val="00BA38EC"/>
    <w:rsid w:val="00BA42BA"/>
    <w:rsid w:val="00BA6004"/>
    <w:rsid w:val="00BA6022"/>
    <w:rsid w:val="00BB215C"/>
    <w:rsid w:val="00BB24B7"/>
    <w:rsid w:val="00BB2AAF"/>
    <w:rsid w:val="00BB2BE9"/>
    <w:rsid w:val="00BB421F"/>
    <w:rsid w:val="00BB5251"/>
    <w:rsid w:val="00BB55AF"/>
    <w:rsid w:val="00BC0B70"/>
    <w:rsid w:val="00BC1BE2"/>
    <w:rsid w:val="00BC1F34"/>
    <w:rsid w:val="00BC6397"/>
    <w:rsid w:val="00BC7C81"/>
    <w:rsid w:val="00BD047C"/>
    <w:rsid w:val="00BD4583"/>
    <w:rsid w:val="00BD481C"/>
    <w:rsid w:val="00BD72A8"/>
    <w:rsid w:val="00BE2429"/>
    <w:rsid w:val="00BE2E04"/>
    <w:rsid w:val="00BE3465"/>
    <w:rsid w:val="00BF13CF"/>
    <w:rsid w:val="00BF57A1"/>
    <w:rsid w:val="00BF7706"/>
    <w:rsid w:val="00C00D76"/>
    <w:rsid w:val="00C05A9C"/>
    <w:rsid w:val="00C065AF"/>
    <w:rsid w:val="00C104F0"/>
    <w:rsid w:val="00C133F2"/>
    <w:rsid w:val="00C13ACB"/>
    <w:rsid w:val="00C16A79"/>
    <w:rsid w:val="00C219E0"/>
    <w:rsid w:val="00C21A21"/>
    <w:rsid w:val="00C256D1"/>
    <w:rsid w:val="00C26171"/>
    <w:rsid w:val="00C2632E"/>
    <w:rsid w:val="00C31FB0"/>
    <w:rsid w:val="00C323B9"/>
    <w:rsid w:val="00C326FC"/>
    <w:rsid w:val="00C32B48"/>
    <w:rsid w:val="00C32BD1"/>
    <w:rsid w:val="00C33BF6"/>
    <w:rsid w:val="00C3415A"/>
    <w:rsid w:val="00C356D9"/>
    <w:rsid w:val="00C366C5"/>
    <w:rsid w:val="00C403E8"/>
    <w:rsid w:val="00C41736"/>
    <w:rsid w:val="00C41D01"/>
    <w:rsid w:val="00C42EA4"/>
    <w:rsid w:val="00C43785"/>
    <w:rsid w:val="00C438AA"/>
    <w:rsid w:val="00C439CA"/>
    <w:rsid w:val="00C46258"/>
    <w:rsid w:val="00C5385A"/>
    <w:rsid w:val="00C538DC"/>
    <w:rsid w:val="00C7011E"/>
    <w:rsid w:val="00C703C0"/>
    <w:rsid w:val="00C764CE"/>
    <w:rsid w:val="00C76714"/>
    <w:rsid w:val="00C81F22"/>
    <w:rsid w:val="00C821C7"/>
    <w:rsid w:val="00C82A68"/>
    <w:rsid w:val="00C8318B"/>
    <w:rsid w:val="00C841B7"/>
    <w:rsid w:val="00C84337"/>
    <w:rsid w:val="00C8510C"/>
    <w:rsid w:val="00C85BAE"/>
    <w:rsid w:val="00C9119A"/>
    <w:rsid w:val="00C9218D"/>
    <w:rsid w:val="00C95C31"/>
    <w:rsid w:val="00C968EC"/>
    <w:rsid w:val="00CA35CA"/>
    <w:rsid w:val="00CA37CD"/>
    <w:rsid w:val="00CA3BB1"/>
    <w:rsid w:val="00CA3F8F"/>
    <w:rsid w:val="00CA5D17"/>
    <w:rsid w:val="00CA65F2"/>
    <w:rsid w:val="00CA7304"/>
    <w:rsid w:val="00CB1A01"/>
    <w:rsid w:val="00CB1D6F"/>
    <w:rsid w:val="00CB4533"/>
    <w:rsid w:val="00CB6CF3"/>
    <w:rsid w:val="00CB7E3E"/>
    <w:rsid w:val="00CC3706"/>
    <w:rsid w:val="00CC7189"/>
    <w:rsid w:val="00CC7EF6"/>
    <w:rsid w:val="00CD2B6D"/>
    <w:rsid w:val="00CD4CC1"/>
    <w:rsid w:val="00CD6317"/>
    <w:rsid w:val="00CD721B"/>
    <w:rsid w:val="00CE7D96"/>
    <w:rsid w:val="00CF0599"/>
    <w:rsid w:val="00CF4B36"/>
    <w:rsid w:val="00CF61B9"/>
    <w:rsid w:val="00CF6CD4"/>
    <w:rsid w:val="00D02B75"/>
    <w:rsid w:val="00D02D3C"/>
    <w:rsid w:val="00D04804"/>
    <w:rsid w:val="00D076F7"/>
    <w:rsid w:val="00D1043C"/>
    <w:rsid w:val="00D116B7"/>
    <w:rsid w:val="00D16F82"/>
    <w:rsid w:val="00D17AA3"/>
    <w:rsid w:val="00D17BB0"/>
    <w:rsid w:val="00D22B63"/>
    <w:rsid w:val="00D27050"/>
    <w:rsid w:val="00D27BC4"/>
    <w:rsid w:val="00D332D6"/>
    <w:rsid w:val="00D333FA"/>
    <w:rsid w:val="00D349BE"/>
    <w:rsid w:val="00D35E47"/>
    <w:rsid w:val="00D365BD"/>
    <w:rsid w:val="00D4259D"/>
    <w:rsid w:val="00D42F8E"/>
    <w:rsid w:val="00D452FE"/>
    <w:rsid w:val="00D47145"/>
    <w:rsid w:val="00D4732D"/>
    <w:rsid w:val="00D506AA"/>
    <w:rsid w:val="00D51C43"/>
    <w:rsid w:val="00D51CE1"/>
    <w:rsid w:val="00D52468"/>
    <w:rsid w:val="00D545A9"/>
    <w:rsid w:val="00D54F6A"/>
    <w:rsid w:val="00D56162"/>
    <w:rsid w:val="00D56BBC"/>
    <w:rsid w:val="00D613CC"/>
    <w:rsid w:val="00D62998"/>
    <w:rsid w:val="00D65935"/>
    <w:rsid w:val="00D67E65"/>
    <w:rsid w:val="00D70342"/>
    <w:rsid w:val="00D70C93"/>
    <w:rsid w:val="00D7177C"/>
    <w:rsid w:val="00D71CFB"/>
    <w:rsid w:val="00D73DE1"/>
    <w:rsid w:val="00D74056"/>
    <w:rsid w:val="00D75711"/>
    <w:rsid w:val="00D75B30"/>
    <w:rsid w:val="00D75BA1"/>
    <w:rsid w:val="00D80EF6"/>
    <w:rsid w:val="00D816E2"/>
    <w:rsid w:val="00D81C06"/>
    <w:rsid w:val="00D83482"/>
    <w:rsid w:val="00D91274"/>
    <w:rsid w:val="00D921E9"/>
    <w:rsid w:val="00D935E1"/>
    <w:rsid w:val="00D95202"/>
    <w:rsid w:val="00D97FE1"/>
    <w:rsid w:val="00DA58E8"/>
    <w:rsid w:val="00DA6B51"/>
    <w:rsid w:val="00DA75F7"/>
    <w:rsid w:val="00DA7BAB"/>
    <w:rsid w:val="00DB4999"/>
    <w:rsid w:val="00DB6FE4"/>
    <w:rsid w:val="00DC1ED3"/>
    <w:rsid w:val="00DC544E"/>
    <w:rsid w:val="00DC613C"/>
    <w:rsid w:val="00DC7F1C"/>
    <w:rsid w:val="00DD0A25"/>
    <w:rsid w:val="00DD0D5B"/>
    <w:rsid w:val="00DD426A"/>
    <w:rsid w:val="00DD47AA"/>
    <w:rsid w:val="00DD4EEA"/>
    <w:rsid w:val="00DD658C"/>
    <w:rsid w:val="00DD6CE4"/>
    <w:rsid w:val="00DD71F5"/>
    <w:rsid w:val="00DE0FC5"/>
    <w:rsid w:val="00DE0FE1"/>
    <w:rsid w:val="00DE1C08"/>
    <w:rsid w:val="00DE3611"/>
    <w:rsid w:val="00DE6971"/>
    <w:rsid w:val="00DE74B1"/>
    <w:rsid w:val="00DF06DE"/>
    <w:rsid w:val="00DF638E"/>
    <w:rsid w:val="00DF7599"/>
    <w:rsid w:val="00E06789"/>
    <w:rsid w:val="00E06C12"/>
    <w:rsid w:val="00E06C5E"/>
    <w:rsid w:val="00E13EEC"/>
    <w:rsid w:val="00E147E6"/>
    <w:rsid w:val="00E20E36"/>
    <w:rsid w:val="00E25011"/>
    <w:rsid w:val="00E2522B"/>
    <w:rsid w:val="00E3206E"/>
    <w:rsid w:val="00E34B2F"/>
    <w:rsid w:val="00E3678E"/>
    <w:rsid w:val="00E40BB3"/>
    <w:rsid w:val="00E45C8C"/>
    <w:rsid w:val="00E46168"/>
    <w:rsid w:val="00E47987"/>
    <w:rsid w:val="00E506EF"/>
    <w:rsid w:val="00E50BBA"/>
    <w:rsid w:val="00E5105B"/>
    <w:rsid w:val="00E544EA"/>
    <w:rsid w:val="00E54926"/>
    <w:rsid w:val="00E56518"/>
    <w:rsid w:val="00E60375"/>
    <w:rsid w:val="00E621A8"/>
    <w:rsid w:val="00E63877"/>
    <w:rsid w:val="00E753E2"/>
    <w:rsid w:val="00E7559C"/>
    <w:rsid w:val="00E77774"/>
    <w:rsid w:val="00E7799D"/>
    <w:rsid w:val="00E8036E"/>
    <w:rsid w:val="00E80DE4"/>
    <w:rsid w:val="00E82C3A"/>
    <w:rsid w:val="00E83EEE"/>
    <w:rsid w:val="00E8582E"/>
    <w:rsid w:val="00E87BA6"/>
    <w:rsid w:val="00E87BC4"/>
    <w:rsid w:val="00E901B0"/>
    <w:rsid w:val="00E911BB"/>
    <w:rsid w:val="00E91FA3"/>
    <w:rsid w:val="00E93595"/>
    <w:rsid w:val="00EA0172"/>
    <w:rsid w:val="00EA4C86"/>
    <w:rsid w:val="00EA507B"/>
    <w:rsid w:val="00EA54D8"/>
    <w:rsid w:val="00EA771E"/>
    <w:rsid w:val="00EA7AB9"/>
    <w:rsid w:val="00EA7B9D"/>
    <w:rsid w:val="00EB1096"/>
    <w:rsid w:val="00EB1698"/>
    <w:rsid w:val="00EB1FB5"/>
    <w:rsid w:val="00EB327C"/>
    <w:rsid w:val="00EB60D9"/>
    <w:rsid w:val="00EB694C"/>
    <w:rsid w:val="00EC0732"/>
    <w:rsid w:val="00EC1E79"/>
    <w:rsid w:val="00EC238C"/>
    <w:rsid w:val="00EC6498"/>
    <w:rsid w:val="00ED012C"/>
    <w:rsid w:val="00ED12A7"/>
    <w:rsid w:val="00ED2BD0"/>
    <w:rsid w:val="00ED34A8"/>
    <w:rsid w:val="00ED4956"/>
    <w:rsid w:val="00ED4C6B"/>
    <w:rsid w:val="00ED5807"/>
    <w:rsid w:val="00ED62B2"/>
    <w:rsid w:val="00EE483B"/>
    <w:rsid w:val="00EE51CB"/>
    <w:rsid w:val="00EE6DBA"/>
    <w:rsid w:val="00EF03B0"/>
    <w:rsid w:val="00EF2617"/>
    <w:rsid w:val="00EF43E6"/>
    <w:rsid w:val="00EF4453"/>
    <w:rsid w:val="00EF4933"/>
    <w:rsid w:val="00EF4CCC"/>
    <w:rsid w:val="00EF55FC"/>
    <w:rsid w:val="00EF57F4"/>
    <w:rsid w:val="00F02E7B"/>
    <w:rsid w:val="00F05DE9"/>
    <w:rsid w:val="00F05ED1"/>
    <w:rsid w:val="00F105C8"/>
    <w:rsid w:val="00F12848"/>
    <w:rsid w:val="00F158B7"/>
    <w:rsid w:val="00F16C80"/>
    <w:rsid w:val="00F172CC"/>
    <w:rsid w:val="00F25229"/>
    <w:rsid w:val="00F26F64"/>
    <w:rsid w:val="00F328FF"/>
    <w:rsid w:val="00F41614"/>
    <w:rsid w:val="00F42172"/>
    <w:rsid w:val="00F4366A"/>
    <w:rsid w:val="00F43D32"/>
    <w:rsid w:val="00F43E5B"/>
    <w:rsid w:val="00F43FCC"/>
    <w:rsid w:val="00F45B37"/>
    <w:rsid w:val="00F46F9B"/>
    <w:rsid w:val="00F50396"/>
    <w:rsid w:val="00F550CC"/>
    <w:rsid w:val="00F66A05"/>
    <w:rsid w:val="00F67192"/>
    <w:rsid w:val="00F67B52"/>
    <w:rsid w:val="00F709CB"/>
    <w:rsid w:val="00F7278A"/>
    <w:rsid w:val="00F73A8E"/>
    <w:rsid w:val="00F73DA4"/>
    <w:rsid w:val="00F75C03"/>
    <w:rsid w:val="00F8127C"/>
    <w:rsid w:val="00F82871"/>
    <w:rsid w:val="00F8477A"/>
    <w:rsid w:val="00F84F0C"/>
    <w:rsid w:val="00F9035A"/>
    <w:rsid w:val="00F939AB"/>
    <w:rsid w:val="00F940B7"/>
    <w:rsid w:val="00F96693"/>
    <w:rsid w:val="00FA3B5B"/>
    <w:rsid w:val="00FA3C84"/>
    <w:rsid w:val="00FA653F"/>
    <w:rsid w:val="00FB06D1"/>
    <w:rsid w:val="00FB22F3"/>
    <w:rsid w:val="00FB549E"/>
    <w:rsid w:val="00FB7140"/>
    <w:rsid w:val="00FB7275"/>
    <w:rsid w:val="00FB747C"/>
    <w:rsid w:val="00FC37C0"/>
    <w:rsid w:val="00FC4AA6"/>
    <w:rsid w:val="00FC5140"/>
    <w:rsid w:val="00FD2513"/>
    <w:rsid w:val="00FD3786"/>
    <w:rsid w:val="00FD6ACA"/>
    <w:rsid w:val="00FD7186"/>
    <w:rsid w:val="00FE4389"/>
    <w:rsid w:val="00FE49E3"/>
    <w:rsid w:val="00FE6934"/>
    <w:rsid w:val="00FE6DE9"/>
    <w:rsid w:val="00FF0CB7"/>
    <w:rsid w:val="00FF1361"/>
    <w:rsid w:val="00FF2595"/>
    <w:rsid w:val="00FF2D2B"/>
    <w:rsid w:val="00FF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36" type="connector" idref="#_x0000_s1131"/>
        <o:r id="V:Rule37" type="connector" idref="#_x0000_s1132"/>
        <o:r id="V:Rule38" type="connector" idref="#_x0000_s1125"/>
        <o:r id="V:Rule39" type="connector" idref="#_x0000_s1121"/>
        <o:r id="V:Rule40" type="connector" idref="#_x0000_s1137"/>
        <o:r id="V:Rule41" type="connector" idref="#_x0000_s1129"/>
        <o:r id="V:Rule42" type="connector" idref="#_x0000_s1134"/>
        <o:r id="V:Rule43" type="connector" idref="#_x0000_s1103"/>
        <o:r id="V:Rule44" type="connector" idref="#_x0000_s1093"/>
        <o:r id="V:Rule45" type="connector" idref="#_x0000_s1139"/>
        <o:r id="V:Rule46" type="connector" idref="#_x0000_s1141"/>
        <o:r id="V:Rule47" type="connector" idref="#_x0000_s1128"/>
        <o:r id="V:Rule48" type="connector" idref="#_x0000_s1122"/>
        <o:r id="V:Rule49" type="connector" idref="#_x0000_s1111"/>
        <o:r id="V:Rule50" type="connector" idref="#_x0000_s1118"/>
        <o:r id="V:Rule51" type="connector" idref="#_x0000_s1138"/>
        <o:r id="V:Rule52" type="connector" idref="#_x0000_s1123"/>
        <o:r id="V:Rule53" type="connector" idref="#_x0000_s1101"/>
        <o:r id="V:Rule54" type="connector" idref="#_x0000_s1108"/>
        <o:r id="V:Rule55" type="connector" idref="#_x0000_s1140"/>
        <o:r id="V:Rule56" type="connector" idref="#_x0000_s1094"/>
        <o:r id="V:Rule57" type="connector" idref="#_x0000_s1089"/>
        <o:r id="V:Rule58" type="connector" idref="#_x0000_s1110"/>
        <o:r id="V:Rule59" type="connector" idref="#_x0000_s1107"/>
        <o:r id="V:Rule60" type="connector" idref="#_x0000_s1097"/>
        <o:r id="V:Rule61" type="connector" idref="#_x0000_s1136"/>
        <o:r id="V:Rule62" type="connector" idref="#_x0000_s1113"/>
        <o:r id="V:Rule63" type="connector" idref="#_x0000_s1099"/>
        <o:r id="V:Rule64" type="connector" idref="#_x0000_s1116"/>
        <o:r id="V:Rule65" type="connector" idref="#_x0000_s1124"/>
        <o:r id="V:Rule66" type="connector" idref="#_x0000_s1117"/>
        <o:r id="V:Rule67" type="connector" idref="#_x0000_s1095"/>
        <o:r id="V:Rule68" type="connector" idref="#_x0000_s1105"/>
        <o:r id="V:Rule69" type="connector" idref="#_x0000_s1133"/>
        <o:r id="V:Rule70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40DC0"/>
    <w:pPr>
      <w:keepNext/>
      <w:jc w:val="center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link w:val="20"/>
    <w:qFormat/>
    <w:rsid w:val="00940DC0"/>
    <w:pPr>
      <w:keepNext/>
      <w:ind w:firstLine="700"/>
      <w:jc w:val="center"/>
      <w:outlineLvl w:val="1"/>
    </w:pPr>
    <w:rPr>
      <w:b/>
      <w:bCs/>
      <w:sz w:val="28"/>
      <w:szCs w:val="22"/>
    </w:rPr>
  </w:style>
  <w:style w:type="paragraph" w:styleId="3">
    <w:name w:val="heading 3"/>
    <w:basedOn w:val="a"/>
    <w:next w:val="a"/>
    <w:link w:val="30"/>
    <w:qFormat/>
    <w:rsid w:val="00940DC0"/>
    <w:pPr>
      <w:keepNext/>
      <w:ind w:left="40" w:firstLine="680"/>
      <w:jc w:val="center"/>
      <w:outlineLvl w:val="2"/>
    </w:pPr>
    <w:rPr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9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qFormat/>
    <w:rsid w:val="00F4366A"/>
    <w:pPr>
      <w:ind w:left="720"/>
      <w:contextualSpacing/>
    </w:pPr>
  </w:style>
  <w:style w:type="table" w:styleId="a8">
    <w:name w:val="Table Grid"/>
    <w:basedOn w:val="a1"/>
    <w:uiPriority w:val="59"/>
    <w:rsid w:val="00116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94D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811A2E"/>
    <w:rPr>
      <w:color w:val="0000FF"/>
      <w:u w:val="single"/>
    </w:rPr>
  </w:style>
  <w:style w:type="character" w:styleId="aa">
    <w:name w:val="page number"/>
    <w:basedOn w:val="a0"/>
    <w:rsid w:val="000C2176"/>
  </w:style>
  <w:style w:type="paragraph" w:styleId="ab">
    <w:name w:val="Balloon Text"/>
    <w:basedOn w:val="a"/>
    <w:semiHidden/>
    <w:rsid w:val="000C21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76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20">
    <w:name w:val="Заголовок 2 Знак"/>
    <w:link w:val="2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30">
    <w:name w:val="Заголовок 3 Знак"/>
    <w:link w:val="3"/>
    <w:rsid w:val="00940DC0"/>
    <w:rPr>
      <w:rFonts w:ascii="Times New Roman" w:hAnsi="Times New Roman"/>
      <w:b/>
      <w:bCs/>
      <w:i/>
      <w:iCs/>
      <w:sz w:val="28"/>
      <w:szCs w:val="22"/>
    </w:rPr>
  </w:style>
  <w:style w:type="paragraph" w:styleId="ac">
    <w:name w:val="Body Text"/>
    <w:basedOn w:val="a"/>
    <w:link w:val="ad"/>
    <w:rsid w:val="00940DC0"/>
    <w:pPr>
      <w:jc w:val="center"/>
    </w:pPr>
    <w:rPr>
      <w:b/>
      <w:bCs/>
      <w:sz w:val="28"/>
      <w:szCs w:val="22"/>
    </w:rPr>
  </w:style>
  <w:style w:type="character" w:customStyle="1" w:styleId="ad">
    <w:name w:val="Основной текст Знак"/>
    <w:link w:val="ac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40">
    <w:name w:val="Заголовок 4 Знак"/>
    <w:link w:val="4"/>
    <w:uiPriority w:val="9"/>
    <w:semiHidden/>
    <w:rsid w:val="00850900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Title"/>
    <w:basedOn w:val="a"/>
    <w:link w:val="af"/>
    <w:qFormat/>
    <w:rsid w:val="00850900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850900"/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D6593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rsid w:val="004777F7"/>
    <w:pPr>
      <w:widowControl/>
      <w:autoSpaceDE/>
      <w:autoSpaceDN/>
      <w:adjustRightInd/>
    </w:pPr>
  </w:style>
  <w:style w:type="character" w:customStyle="1" w:styleId="af1">
    <w:name w:val="Текст сноски Знак"/>
    <w:link w:val="af0"/>
    <w:rsid w:val="004777F7"/>
    <w:rPr>
      <w:rFonts w:ascii="Times New Roman" w:hAnsi="Times New Roman"/>
    </w:rPr>
  </w:style>
  <w:style w:type="character" w:styleId="af2">
    <w:name w:val="footnote reference"/>
    <w:rsid w:val="004777F7"/>
    <w:rPr>
      <w:vertAlign w:val="superscript"/>
    </w:rPr>
  </w:style>
  <w:style w:type="character" w:customStyle="1" w:styleId="Bodytext3">
    <w:name w:val="Body text (3)_"/>
    <w:basedOn w:val="a0"/>
    <w:link w:val="Bodytext30"/>
    <w:rsid w:val="00793729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Heading3">
    <w:name w:val="Heading #3_"/>
    <w:basedOn w:val="a0"/>
    <w:link w:val="Heading3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">
    <w:name w:val="Heading #2_"/>
    <w:basedOn w:val="a0"/>
    <w:link w:val="Heading20"/>
    <w:rsid w:val="00793729"/>
    <w:rPr>
      <w:spacing w:val="10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8ptBoldItalicSpacing0pt">
    <w:name w:val="Heading #2 + 8 pt;Bold;Italic;Spacing 0 pt"/>
    <w:basedOn w:val="Heading2"/>
    <w:rsid w:val="00793729"/>
    <w:rPr>
      <w:b/>
      <w:bCs/>
      <w:i/>
      <w:iCs/>
      <w:spacing w:val="0"/>
      <w:sz w:val="16"/>
      <w:szCs w:val="16"/>
    </w:rPr>
  </w:style>
  <w:style w:type="character" w:customStyle="1" w:styleId="Heading29ptItalicSpacing0pt">
    <w:name w:val="Heading #2 + 9 pt;Italic;Spacing 0 pt"/>
    <w:basedOn w:val="Heading2"/>
    <w:rsid w:val="00793729"/>
    <w:rPr>
      <w:i/>
      <w:iCs/>
      <w:spacing w:val="0"/>
      <w:sz w:val="18"/>
      <w:szCs w:val="18"/>
    </w:rPr>
  </w:style>
  <w:style w:type="character" w:customStyle="1" w:styleId="Bodytext">
    <w:name w:val="Body text_"/>
    <w:basedOn w:val="a0"/>
    <w:link w:val="Bodytext0"/>
    <w:rsid w:val="00793729"/>
    <w:rPr>
      <w:shd w:val="clear" w:color="auto" w:fill="FFFFFF"/>
    </w:rPr>
  </w:style>
  <w:style w:type="character" w:customStyle="1" w:styleId="Heading12">
    <w:name w:val="Heading #1 (2)_"/>
    <w:basedOn w:val="a0"/>
    <w:link w:val="Heading120"/>
    <w:rsid w:val="00793729"/>
    <w:rPr>
      <w:sz w:val="26"/>
      <w:szCs w:val="26"/>
      <w:shd w:val="clear" w:color="auto" w:fill="FFFFFF"/>
    </w:rPr>
  </w:style>
  <w:style w:type="character" w:customStyle="1" w:styleId="BodytextMSReferenceSansSerif85ptNotBold">
    <w:name w:val="Body text + MS Reference Sans Serif;8;5 pt;Not Bold"/>
    <w:basedOn w:val="Bodytext"/>
    <w:rsid w:val="00793729"/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character" w:customStyle="1" w:styleId="Bodytext2MSReferenceSansSerif85ptSpacing0pt">
    <w:name w:val="Body text (2) + MS Reference Sans Serif;8;5 pt;Spacing 0 pt"/>
    <w:basedOn w:val="Bodytext2"/>
    <w:rsid w:val="00793729"/>
    <w:rPr>
      <w:rFonts w:ascii="MS Reference Sans Serif" w:eastAsia="MS Reference Sans Serif" w:hAnsi="MS Reference Sans Serif" w:cs="MS Reference Sans Serif"/>
      <w:spacing w:val="0"/>
      <w:sz w:val="17"/>
      <w:szCs w:val="17"/>
    </w:rPr>
  </w:style>
  <w:style w:type="paragraph" w:customStyle="1" w:styleId="Heading30">
    <w:name w:val="Heading #3"/>
    <w:basedOn w:val="a"/>
    <w:link w:val="Heading3"/>
    <w:rsid w:val="00793729"/>
    <w:pPr>
      <w:widowControl/>
      <w:shd w:val="clear" w:color="auto" w:fill="FFFFFF"/>
      <w:autoSpaceDE/>
      <w:autoSpaceDN/>
      <w:adjustRightInd/>
      <w:spacing w:before="240" w:after="60" w:line="0" w:lineRule="atLeast"/>
      <w:outlineLvl w:val="2"/>
    </w:pPr>
    <w:rPr>
      <w:rFonts w:ascii="Calibri" w:hAnsi="Calibri"/>
      <w:spacing w:val="10"/>
      <w:sz w:val="24"/>
      <w:szCs w:val="24"/>
    </w:rPr>
  </w:style>
  <w:style w:type="paragraph" w:customStyle="1" w:styleId="Heading20">
    <w:name w:val="Heading #2"/>
    <w:basedOn w:val="a"/>
    <w:link w:val="Heading2"/>
    <w:rsid w:val="00793729"/>
    <w:pPr>
      <w:widowControl/>
      <w:shd w:val="clear" w:color="auto" w:fill="FFFFFF"/>
      <w:autoSpaceDE/>
      <w:autoSpaceDN/>
      <w:adjustRightInd/>
      <w:spacing w:before="660" w:after="540" w:line="0" w:lineRule="atLeast"/>
      <w:outlineLvl w:val="1"/>
    </w:pPr>
    <w:rPr>
      <w:rFonts w:ascii="Calibri" w:hAnsi="Calibri"/>
      <w:spacing w:val="10"/>
      <w:sz w:val="24"/>
      <w:szCs w:val="24"/>
    </w:rPr>
  </w:style>
  <w:style w:type="paragraph" w:customStyle="1" w:styleId="Bodytext20">
    <w:name w:val="Body text (2)"/>
    <w:basedOn w:val="a"/>
    <w:link w:val="Bodytext2"/>
    <w:rsid w:val="00793729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Calibri" w:hAnsi="Calibri"/>
      <w:spacing w:val="10"/>
      <w:sz w:val="24"/>
      <w:szCs w:val="24"/>
    </w:rPr>
  </w:style>
  <w:style w:type="paragraph" w:customStyle="1" w:styleId="Bodytext0">
    <w:name w:val="Body text"/>
    <w:basedOn w:val="a"/>
    <w:link w:val="Bodytext"/>
    <w:rsid w:val="00793729"/>
    <w:pPr>
      <w:widowControl/>
      <w:shd w:val="clear" w:color="auto" w:fill="FFFFFF"/>
      <w:autoSpaceDE/>
      <w:autoSpaceDN/>
      <w:adjustRightInd/>
      <w:spacing w:after="540" w:line="259" w:lineRule="exact"/>
      <w:jc w:val="both"/>
    </w:pPr>
    <w:rPr>
      <w:rFonts w:ascii="Calibri" w:hAnsi="Calibri"/>
    </w:rPr>
  </w:style>
  <w:style w:type="paragraph" w:customStyle="1" w:styleId="Heading120">
    <w:name w:val="Heading #1 (2)"/>
    <w:basedOn w:val="a"/>
    <w:link w:val="Heading12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  <w:ind w:firstLine="660"/>
      <w:jc w:val="both"/>
      <w:outlineLvl w:val="0"/>
    </w:pPr>
    <w:rPr>
      <w:rFonts w:ascii="Calibri" w:hAnsi="Calibri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AD6BB2"/>
    <w:pPr>
      <w:widowControl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16A79"/>
    <w:rPr>
      <w:rFonts w:ascii="Arial" w:hAnsi="Arial" w:cs="Arial"/>
    </w:rPr>
  </w:style>
  <w:style w:type="paragraph" w:styleId="af4">
    <w:name w:val="Body Text Indent"/>
    <w:basedOn w:val="a"/>
    <w:link w:val="af5"/>
    <w:unhideWhenUsed/>
    <w:rsid w:val="00C16A7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16A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mtsz" TargetMode="External"/><Relationship Id="rId26" Type="http://schemas.openxmlformats.org/officeDocument/2006/relationships/hyperlink" Target="consultantplus://offline/ref=3383D7120A41E41A5F68292116C6B8AE716111B33693AD750450482A5D463A29a4REI" TargetMode="External"/><Relationship Id="rId39" Type="http://schemas.openxmlformats.org/officeDocument/2006/relationships/hyperlink" Target="mailto:aks.4@tatar.ru" TargetMode="External"/><Relationship Id="rId21" Type="http://schemas.openxmlformats.org/officeDocument/2006/relationships/hyperlink" Target="consultantplus://offline/ref=70C07F433C2EEB652FD7FA88434283359BE1152320F19C76562D88E6B8j4z4L" TargetMode="External"/><Relationship Id="rId34" Type="http://schemas.openxmlformats.org/officeDocument/2006/relationships/hyperlink" Target="consultantplus://offline/ref=9932BE1FB8C6C948A9DFB3C5EEE247ED799CD51F7252E29682F34F814B48C6CBF4FA808A52r5F" TargetMode="External"/><Relationship Id="rId42" Type="http://schemas.openxmlformats.org/officeDocument/2006/relationships/hyperlink" Target="mailto:alk.7@tatar.ru" TargetMode="External"/><Relationship Id="rId47" Type="http://schemas.openxmlformats.org/officeDocument/2006/relationships/hyperlink" Target="mailto:bav.12@tatar.ru" TargetMode="External"/><Relationship Id="rId50" Type="http://schemas.openxmlformats.org/officeDocument/2006/relationships/hyperlink" Target="mailto:bui.15@tatar.ru" TargetMode="External"/><Relationship Id="rId55" Type="http://schemas.openxmlformats.org/officeDocument/2006/relationships/hyperlink" Target="mailto:zai.20@tatar.ru" TargetMode="External"/><Relationship Id="rId63" Type="http://schemas.openxmlformats.org/officeDocument/2006/relationships/hyperlink" Target="mailto:mnd.28@tatar.ru" TargetMode="External"/><Relationship Id="rId68" Type="http://schemas.openxmlformats.org/officeDocument/2006/relationships/hyperlink" Target="mailto:nur.33@tatar.ru" TargetMode="External"/><Relationship Id="rId76" Type="http://schemas.openxmlformats.org/officeDocument/2006/relationships/hyperlink" Target="mailto:tul.41@tatar.ru" TargetMode="External"/><Relationship Id="rId84" Type="http://schemas.openxmlformats.org/officeDocument/2006/relationships/hyperlink" Target="mailto:sov.k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ab.36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102ECC368E5F70360062E7EF026D7446485AB86CC0CE4A5C8BBDD26E29240D8923FE089BE2B090DBQAK" TargetMode="External"/><Relationship Id="rId29" Type="http://schemas.openxmlformats.org/officeDocument/2006/relationships/header" Target="header3.xml"/><Relationship Id="rId11" Type="http://schemas.openxmlformats.org/officeDocument/2006/relationships/hyperlink" Target="consultantplus://offline/ref=81A5DF02376AEC58E620B6291CAB09BABB6C0FF392DED0F83BC3CE1E22978A7571D4D1DE73F8282461776376nBH" TargetMode="External"/><Relationship Id="rId24" Type="http://schemas.openxmlformats.org/officeDocument/2006/relationships/hyperlink" Target="consultantplus://offline/ref=D6A9AEB63E54C35013E39A831AC0F34C7ACF68E6AB2C2E0FD1DCE113F509ODM" TargetMode="External"/><Relationship Id="rId32" Type="http://schemas.openxmlformats.org/officeDocument/2006/relationships/hyperlink" Target="consultantplus://offline/ref=70C07F433C2EEB652FD7FA88434283359BE1152320F19C76562D88E6B8j4z4L" TargetMode="External"/><Relationship Id="rId37" Type="http://schemas.openxmlformats.org/officeDocument/2006/relationships/hyperlink" Target="mailto:chl.2@tatar.ru" TargetMode="External"/><Relationship Id="rId40" Type="http://schemas.openxmlformats.org/officeDocument/2006/relationships/hyperlink" Target="mailto:akt.5@tatar.ru" TargetMode="External"/><Relationship Id="rId45" Type="http://schemas.openxmlformats.org/officeDocument/2006/relationships/hyperlink" Target="mailto:ars.10@tatar.ru" TargetMode="External"/><Relationship Id="rId53" Type="http://schemas.openxmlformats.org/officeDocument/2006/relationships/hyperlink" Target="mailto:dro.18@tatar.ru" TargetMode="External"/><Relationship Id="rId58" Type="http://schemas.openxmlformats.org/officeDocument/2006/relationships/hyperlink" Target="mailto:kam.23@tatar.ru" TargetMode="External"/><Relationship Id="rId66" Type="http://schemas.openxmlformats.org/officeDocument/2006/relationships/hyperlink" Target="mailto:niz.31@tatar.ru" TargetMode="External"/><Relationship Id="rId74" Type="http://schemas.openxmlformats.org/officeDocument/2006/relationships/hyperlink" Target="mailto:tet.39@tatar.ru" TargetMode="External"/><Relationship Id="rId79" Type="http://schemas.openxmlformats.org/officeDocument/2006/relationships/hyperlink" Target="mailto:vah.k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len.26@tatar.ru" TargetMode="External"/><Relationship Id="rId82" Type="http://schemas.openxmlformats.org/officeDocument/2006/relationships/hyperlink" Target="mailto:sav.k@tatar.ru" TargetMode="External"/><Relationship Id="rId19" Type="http://schemas.openxmlformats.org/officeDocument/2006/relationships/hyperlink" Target="http://mtsz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A5DF02376AEC58E620B6291CAB09BABB6C0FF39CD8D4FF39C3CE1E22978A7571D4D1DE73F8282461776276nAH" TargetMode="External"/><Relationship Id="rId14" Type="http://schemas.openxmlformats.org/officeDocument/2006/relationships/hyperlink" Target="consultantplus://offline/ref=B74AFE8572C78F676C2B0096CB5BBFCB4938BE683FC23F037C725A8BBF770B0714C5128449194A54d167L" TargetMode="External"/><Relationship Id="rId22" Type="http://schemas.openxmlformats.org/officeDocument/2006/relationships/hyperlink" Target="consultantplus://offline/ref=D6A9AEB63E54C35013E39A831AC0F34C7ACF6EEFAC292E0FD1DCE113F509ODM" TargetMode="External"/><Relationship Id="rId27" Type="http://schemas.openxmlformats.org/officeDocument/2006/relationships/hyperlink" Target="consultantplus://offline/ref=B492E4A421BC3C1B43F56C1B750CBD71659D16DAE8867E006588F701F85E7A4E4916A8CF902675E15572A9t7FFL" TargetMode="External"/><Relationship Id="rId30" Type="http://schemas.openxmlformats.org/officeDocument/2006/relationships/hyperlink" Target="http://uslugi.tatar.ru/" TargetMode="External"/><Relationship Id="rId35" Type="http://schemas.openxmlformats.org/officeDocument/2006/relationships/hyperlink" Target="consultantplus://offline/ref=70C07F433C2EEB652FD7FA88434283359BE1152320F19C76562D88E6B8j4z4L" TargetMode="External"/><Relationship Id="rId43" Type="http://schemas.openxmlformats.org/officeDocument/2006/relationships/hyperlink" Target="mailto:alm.8@tatar.ru" TargetMode="External"/><Relationship Id="rId48" Type="http://schemas.openxmlformats.org/officeDocument/2006/relationships/hyperlink" Target="mailto:bal.13@tatar.ru" TargetMode="External"/><Relationship Id="rId56" Type="http://schemas.openxmlformats.org/officeDocument/2006/relationships/hyperlink" Target="mailto:zel.21@tatar.ru" TargetMode="External"/><Relationship Id="rId64" Type="http://schemas.openxmlformats.org/officeDocument/2006/relationships/hyperlink" Target="mailto:mnz.29@tatar.ru" TargetMode="External"/><Relationship Id="rId69" Type="http://schemas.openxmlformats.org/officeDocument/2006/relationships/hyperlink" Target="mailto:pes.34@tatar.ru" TargetMode="External"/><Relationship Id="rId77" Type="http://schemas.openxmlformats.org/officeDocument/2006/relationships/hyperlink" Target="mailto:chr.42@tatar.ru" TargetMode="External"/><Relationship Id="rId8" Type="http://schemas.openxmlformats.org/officeDocument/2006/relationships/hyperlink" Target="consultantplus://offline/ref=04C18E71D1395F08820CB1B28810BAD7F5DF307DBB8074DE9E54E6EEFACF03BF56AC5BFF68543541A7711090SDs2H" TargetMode="External"/><Relationship Id="rId51" Type="http://schemas.openxmlformats.org/officeDocument/2006/relationships/hyperlink" Target="mailto:usl.16@tatar.ru" TargetMode="External"/><Relationship Id="rId72" Type="http://schemas.openxmlformats.org/officeDocument/2006/relationships/hyperlink" Target="mailto:sar.37@tatar.ru" TargetMode="External"/><Relationship Id="rId80" Type="http://schemas.openxmlformats.org/officeDocument/2006/relationships/hyperlink" Target="mailto:kir.k@tatar.ru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3102ECC368E5F70360062E7EF026D7446485AB86CC0CE4A5C8BBDD26E29240D8923FE089BE2B091DBQ2K" TargetMode="External"/><Relationship Id="rId25" Type="http://schemas.openxmlformats.org/officeDocument/2006/relationships/hyperlink" Target="consultantplus://offline/ref=70C07F433C2EEB652FD7FA88434283359BE4142721FD9C76562D88E6B844F8DAFD960Aj9z5L" TargetMode="External"/><Relationship Id="rId33" Type="http://schemas.openxmlformats.org/officeDocument/2006/relationships/hyperlink" Target="consultantplus://offline/ref=A7424AF59BBAFAB65029253552D71320BC014E9C305F88E462F1239B89N7W5K" TargetMode="External"/><Relationship Id="rId38" Type="http://schemas.openxmlformats.org/officeDocument/2006/relationships/hyperlink" Target="mailto:azn.3@tatar.ru" TargetMode="External"/><Relationship Id="rId46" Type="http://schemas.openxmlformats.org/officeDocument/2006/relationships/hyperlink" Target="mailto:atn.11@tatar.ru" TargetMode="External"/><Relationship Id="rId59" Type="http://schemas.openxmlformats.org/officeDocument/2006/relationships/hyperlink" Target="mailto:kuk.24@tatar.ru" TargetMode="External"/><Relationship Id="rId67" Type="http://schemas.openxmlformats.org/officeDocument/2006/relationships/hyperlink" Target="mailto:nov.32@tatar.ru" TargetMode="External"/><Relationship Id="rId20" Type="http://schemas.openxmlformats.org/officeDocument/2006/relationships/hyperlink" Target="consultantplus://offline/ref=70C07F433C2EEB652FD7FA88434283359BE31C2525F99C76562D88E6B8j4z4L" TargetMode="External"/><Relationship Id="rId41" Type="http://schemas.openxmlformats.org/officeDocument/2006/relationships/hyperlink" Target="mailto:ale.6@tatar.ru" TargetMode="External"/><Relationship Id="rId54" Type="http://schemas.openxmlformats.org/officeDocument/2006/relationships/hyperlink" Target="mailto:ela.19@tatar.ru" TargetMode="External"/><Relationship Id="rId62" Type="http://schemas.openxmlformats.org/officeDocument/2006/relationships/hyperlink" Target="mailto:mam.27@tatar.ru" TargetMode="External"/><Relationship Id="rId70" Type="http://schemas.openxmlformats.org/officeDocument/2006/relationships/hyperlink" Target="mailto:ryb.35@tatar.ru" TargetMode="External"/><Relationship Id="rId75" Type="http://schemas.openxmlformats.org/officeDocument/2006/relationships/hyperlink" Target="mailto:tuk.40@tatar.ru" TargetMode="External"/><Relationship Id="rId83" Type="http://schemas.openxmlformats.org/officeDocument/2006/relationships/hyperlink" Target="mailto:pri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BDF72A6F626BB0BB9F68C4A5C7215493723B47ED4DA58A25C11B2E116FE72B55BCC5E447F0DB064m1B1H" TargetMode="External"/><Relationship Id="rId23" Type="http://schemas.openxmlformats.org/officeDocument/2006/relationships/hyperlink" Target="consultantplus://offline/ref=D6A9AEB63E54C35013E39A831AC0F34C7ACF6BE6AF282E0FD1DCE113F509ODM" TargetMode="External"/><Relationship Id="rId28" Type="http://schemas.openxmlformats.org/officeDocument/2006/relationships/hyperlink" Target="http://mtsz@tatarstan.ru" TargetMode="External"/><Relationship Id="rId36" Type="http://schemas.openxmlformats.org/officeDocument/2006/relationships/hyperlink" Target="mailto:chl.1@tatar.ru" TargetMode="External"/><Relationship Id="rId49" Type="http://schemas.openxmlformats.org/officeDocument/2006/relationships/hyperlink" Target="mailto:bug.14@tatar.ru" TargetMode="External"/><Relationship Id="rId57" Type="http://schemas.openxmlformats.org/officeDocument/2006/relationships/hyperlink" Target="mailto:kai.22@tatar.ru" TargetMode="External"/><Relationship Id="rId10" Type="http://schemas.openxmlformats.org/officeDocument/2006/relationships/hyperlink" Target="consultantplus://offline/ref=81A5DF02376AEC58E620B6291CAB09BABB6C0FF39CD8D4FF39C3CE1E22978A7571D4D1DE73F8282461776376nCH" TargetMode="External"/><Relationship Id="rId31" Type="http://schemas.openxmlformats.org/officeDocument/2006/relationships/hyperlink" Target="consultantplus://offline/ref=9932BE1FB8C6C948A9DFB3C5EEE247ED799CD51F7252E29682F34F814B48C6CBF4FA808A52r5F" TargetMode="External"/><Relationship Id="rId44" Type="http://schemas.openxmlformats.org/officeDocument/2006/relationships/hyperlink" Target="mailto:apa.9@tatar.ru" TargetMode="External"/><Relationship Id="rId52" Type="http://schemas.openxmlformats.org/officeDocument/2006/relationships/hyperlink" Target="mailto:gor.17@tatar.ru" TargetMode="External"/><Relationship Id="rId60" Type="http://schemas.openxmlformats.org/officeDocument/2006/relationships/hyperlink" Target="mailto:lai.25@tatar.ru" TargetMode="External"/><Relationship Id="rId65" Type="http://schemas.openxmlformats.org/officeDocument/2006/relationships/hyperlink" Target="mailto:mus.30@tatar.ru" TargetMode="External"/><Relationship Id="rId73" Type="http://schemas.openxmlformats.org/officeDocument/2006/relationships/hyperlink" Target="mailto:spa.38@tatar.ru" TargetMode="External"/><Relationship Id="rId78" Type="http://schemas.openxmlformats.org/officeDocument/2006/relationships/hyperlink" Target="mailto:avi.k@tatar.ru" TargetMode="External"/><Relationship Id="rId81" Type="http://schemas.openxmlformats.org/officeDocument/2006/relationships/hyperlink" Target="mailto:mos.k@tatar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16A1-C4F5-41C9-BFDE-9C12B552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40</Pages>
  <Words>12227</Words>
  <Characters>69700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гос соц стипендия.doc</vt:lpstr>
    </vt:vector>
  </TitlesOfParts>
  <Company/>
  <LinksUpToDate>false</LinksUpToDate>
  <CharactersWithSpaces>81764</CharactersWithSpaces>
  <SharedDoc>false</SharedDoc>
  <HLinks>
    <vt:vector size="78" baseType="variant">
      <vt:variant>
        <vt:i4>196623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196623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2097254</vt:i4>
      </vt:variant>
      <vt:variant>
        <vt:i4>24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consultantplus://offline/ref=70C07F433C2EEB652FD7FA88434283359BE4142721FD9C76562D88E6B844F8DAFD960Aj9z5L</vt:lpwstr>
      </vt:variant>
      <vt:variant>
        <vt:lpwstr/>
      </vt:variant>
      <vt:variant>
        <vt:i4>1114127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consultantplus://offline/ref=D6A9AEB63E54C35013E39A831AC0F34C7ACF68E6AB2C2E0FD1DCE113F509ODM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consultantplus://offline/ref=D6A9AEB63E54C35013E39A831AC0F34C7ACF6BE6AF282E0FD1DCE113F509ODM</vt:lpwstr>
      </vt:variant>
      <vt:variant>
        <vt:lpwstr/>
      </vt:variant>
      <vt:variant>
        <vt:i4>1114201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consultantplus://offline/ref=D6A9AEB63E54C35013E39A831AC0F34C7ACF6EEFAC292E0FD1DCE113F509ODM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196688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consultantplus://offline/ref=70C07F433C2EEB652FD7FA88434283359BE31C2525F99C76562D88E6B8j4z4L</vt:lpwstr>
      </vt:variant>
      <vt:variant>
        <vt:lpwstr/>
      </vt:variant>
      <vt:variant>
        <vt:i4>3014663</vt:i4>
      </vt:variant>
      <vt:variant>
        <vt:i4>3</vt:i4>
      </vt:variant>
      <vt:variant>
        <vt:i4>0</vt:i4>
      </vt:variant>
      <vt:variant>
        <vt:i4>5</vt:i4>
      </vt:variant>
      <vt:variant>
        <vt:lpwstr>http://mtsz@tatar.ru/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http://mtsz/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гос соц стипендия.doc</dc:title>
  <dc:creator>golle</dc:creator>
  <cp:lastModifiedBy>obuhova.rasima</cp:lastModifiedBy>
  <cp:revision>52</cp:revision>
  <cp:lastPrinted>2015-11-18T11:51:00Z</cp:lastPrinted>
  <dcterms:created xsi:type="dcterms:W3CDTF">2017-08-04T06:35:00Z</dcterms:created>
  <dcterms:modified xsi:type="dcterms:W3CDTF">2017-08-10T13:54:00Z</dcterms:modified>
</cp:coreProperties>
</file>