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CFA" w:rsidRDefault="00150CFA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bookmarkStart w:id="0" w:name="_GoBack"/>
      <w:bookmarkEnd w:id="0"/>
    </w:p>
    <w:p w:rsidR="00150CFA" w:rsidRDefault="00150CFA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50CFA" w:rsidRDefault="00150CFA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AA72ED" w:rsidRDefault="003B274A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23CA5" w:rsidRPr="0014736E" w:rsidRDefault="00323CA5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B0A86" w:rsidRPr="0014736E" w:rsidRDefault="00AB0A86" w:rsidP="00BD5322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3116B6" w:rsidRPr="00FC6ED3" w:rsidRDefault="003116B6" w:rsidP="003116B6">
      <w:pPr>
        <w:pStyle w:val="a3"/>
        <w:widowControl w:val="0"/>
        <w:ind w:right="5102"/>
        <w:jc w:val="both"/>
        <w:rPr>
          <w:b w:val="0"/>
          <w:bCs w:val="0"/>
          <w:sz w:val="28"/>
          <w:szCs w:val="28"/>
        </w:rPr>
      </w:pPr>
      <w:r w:rsidRPr="00FC6ED3">
        <w:rPr>
          <w:b w:val="0"/>
          <w:bCs w:val="0"/>
          <w:sz w:val="28"/>
          <w:szCs w:val="28"/>
        </w:rPr>
        <w:t>Об информационном ресурсе по результ</w:t>
      </w:r>
      <w:r w:rsidRPr="00FC6ED3">
        <w:rPr>
          <w:b w:val="0"/>
          <w:bCs w:val="0"/>
          <w:sz w:val="28"/>
          <w:szCs w:val="28"/>
        </w:rPr>
        <w:t>а</w:t>
      </w:r>
      <w:r w:rsidRPr="00FC6ED3">
        <w:rPr>
          <w:b w:val="0"/>
          <w:bCs w:val="0"/>
          <w:sz w:val="28"/>
          <w:szCs w:val="28"/>
        </w:rPr>
        <w:t>там социально-экономического монит</w:t>
      </w:r>
      <w:r w:rsidRPr="00FC6ED3">
        <w:rPr>
          <w:b w:val="0"/>
          <w:bCs w:val="0"/>
          <w:sz w:val="28"/>
          <w:szCs w:val="28"/>
        </w:rPr>
        <w:t>о</w:t>
      </w:r>
      <w:r w:rsidRPr="00FC6ED3">
        <w:rPr>
          <w:b w:val="0"/>
          <w:bCs w:val="0"/>
          <w:sz w:val="28"/>
          <w:szCs w:val="28"/>
        </w:rPr>
        <w:t>ринга в 201</w:t>
      </w:r>
      <w:r w:rsidR="00471E78">
        <w:rPr>
          <w:b w:val="0"/>
          <w:bCs w:val="0"/>
          <w:sz w:val="28"/>
          <w:szCs w:val="28"/>
        </w:rPr>
        <w:t>6</w:t>
      </w:r>
      <w:r w:rsidRPr="00FC6ED3">
        <w:rPr>
          <w:b w:val="0"/>
          <w:bCs w:val="0"/>
          <w:sz w:val="28"/>
          <w:szCs w:val="28"/>
        </w:rPr>
        <w:t xml:space="preserve"> году и о внесении изменений в отдельные постановления Кабинета Министров Республики Татарстан</w:t>
      </w:r>
    </w:p>
    <w:p w:rsidR="003116B6" w:rsidRDefault="003116B6" w:rsidP="003116B6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323CA5" w:rsidRDefault="00323CA5" w:rsidP="003116B6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150CFA" w:rsidRPr="00FC6ED3" w:rsidRDefault="00150CFA" w:rsidP="003116B6">
      <w:pPr>
        <w:pStyle w:val="a3"/>
        <w:widowControl w:val="0"/>
        <w:tabs>
          <w:tab w:val="left" w:pos="9637"/>
        </w:tabs>
        <w:ind w:firstLine="709"/>
        <w:rPr>
          <w:b w:val="0"/>
          <w:bCs w:val="0"/>
          <w:sz w:val="28"/>
          <w:szCs w:val="28"/>
        </w:rPr>
      </w:pP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В целях мониторинга социально-экономического положения Республики Т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тарстан, муниципальных районов и городских округов, уровня жизни населения, устойчивости функционирования хозяйствующих субъектов, информационного обеспечения органов государственной и муниципальной власти, формирования и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формационного ресурса и баз данных для последующей разработки информацио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ных материалов, используемых при принятии управленческих решений, Кабинет Министров Республики Татарстан ПОСТАНОВЛЯЕТ: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37CCF" w:rsidRDefault="00A15087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1. Утвердить</w:t>
      </w:r>
      <w:r w:rsidR="00465DA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прилагаемы</w:t>
      </w:r>
      <w:r w:rsidR="00837CCF">
        <w:rPr>
          <w:rFonts w:eastAsiaTheme="minorHAnsi"/>
          <w:color w:val="000000" w:themeColor="text1"/>
          <w:sz w:val="28"/>
          <w:szCs w:val="28"/>
          <w:lang w:eastAsia="en-US"/>
        </w:rPr>
        <w:t>е:</w:t>
      </w:r>
    </w:p>
    <w:p w:rsidR="00837CCF" w:rsidRDefault="00714030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w:anchor="Par88" w:history="1">
        <w:proofErr w:type="gramStart"/>
        <w:r w:rsidR="00837CCF"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="00A15087" w:rsidRPr="00A15087">
          <w:rPr>
            <w:rFonts w:eastAsiaTheme="minorHAnsi"/>
            <w:color w:val="000000" w:themeColor="text1"/>
            <w:sz w:val="28"/>
            <w:szCs w:val="28"/>
            <w:lang w:eastAsia="en-US"/>
          </w:rPr>
          <w:t>еречень</w:t>
        </w:r>
      </w:hyperlink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информационных материалов, размещаемых Комитетом Республики Татарстан по социа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льно-экономическому мониторингу 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>в автоматизированной с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стеме </w:t>
      </w:r>
      <w:r w:rsidR="0095188B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>Информационный статистический ресурс</w:t>
      </w:r>
      <w:r w:rsidR="0095188B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>или единой государственной с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>стеме отчетности «Отчеты ведомств» информационного портала «Открытый Тата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стан» 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во внутреннем контуре Электронного Правительства </w:t>
      </w:r>
      <w:r w:rsidR="00EB5886">
        <w:rPr>
          <w:rFonts w:eastAsiaTheme="minorHAnsi"/>
          <w:color w:val="000000" w:themeColor="text1"/>
          <w:sz w:val="28"/>
          <w:szCs w:val="28"/>
          <w:lang w:eastAsia="en-US"/>
        </w:rPr>
        <w:t>Республики Татарстан по адресу</w:t>
      </w:r>
      <w:r w:rsidR="00465DAA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="00EB58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B5886" w:rsidRPr="00EB5886">
        <w:rPr>
          <w:rFonts w:eastAsiaTheme="minorHAnsi"/>
          <w:color w:val="000000" w:themeColor="text1"/>
          <w:sz w:val="28"/>
          <w:szCs w:val="28"/>
          <w:lang w:eastAsia="en-US"/>
        </w:rPr>
        <w:t>https://intra.tatar.ru</w:t>
      </w:r>
      <w:r w:rsidR="00EB58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для органов государственной власти и органов мес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>ного самоуправл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>ения Республики Татарстан в 201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(далее – перечень на</w:t>
      </w:r>
      <w:r w:rsidR="0055254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>201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A56830" w:rsidRPr="00A568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год)</w:t>
      </w:r>
      <w:r w:rsidR="00837CC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proofErr w:type="gramEnd"/>
    </w:p>
    <w:p w:rsidR="00CF33E8" w:rsidRDefault="00837CCF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форм</w:t>
      </w:r>
      <w:r w:rsidR="00CF33E8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="00CC1D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республиканского</w:t>
      </w:r>
      <w:r w:rsidR="00CC1D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государственного статистического</w:t>
      </w:r>
      <w:r w:rsidR="00CC1DA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CF33E8">
        <w:rPr>
          <w:rFonts w:eastAsiaTheme="minorHAnsi"/>
          <w:color w:val="000000" w:themeColor="text1"/>
          <w:sz w:val="28"/>
          <w:szCs w:val="28"/>
          <w:lang w:eastAsia="en-US"/>
        </w:rPr>
        <w:t>наблюдения и ввести их в действие с 1 января 2016 года:</w:t>
      </w:r>
    </w:p>
    <w:p w:rsidR="00CF33E8" w:rsidRDefault="00CF33E8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№ 1-ДС (</w:t>
      </w: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квартальная</w:t>
      </w:r>
      <w:proofErr w:type="gramEnd"/>
      <w:r>
        <w:rPr>
          <w:rFonts w:eastAsiaTheme="minorHAnsi"/>
          <w:color w:val="000000" w:themeColor="text1"/>
          <w:sz w:val="28"/>
          <w:szCs w:val="28"/>
          <w:lang w:eastAsia="en-US"/>
        </w:rPr>
        <w:t>) «Сведения о добавленной стоимости предприятия»;</w:t>
      </w:r>
    </w:p>
    <w:p w:rsidR="00CF33E8" w:rsidRDefault="00CF33E8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№ 1-НП (1 раз в год) «Сведения о населенном пункте»;</w:t>
      </w:r>
    </w:p>
    <w:p w:rsidR="00CF33E8" w:rsidRDefault="00837CCF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№ 1-профессиональная подготовка (</w:t>
      </w:r>
      <w:r w:rsidR="00CF33E8">
        <w:rPr>
          <w:rFonts w:eastAsiaTheme="minorHAnsi"/>
          <w:color w:val="000000" w:themeColor="text1"/>
          <w:sz w:val="28"/>
          <w:szCs w:val="28"/>
          <w:lang w:eastAsia="en-US"/>
        </w:rPr>
        <w:t>единовременная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 «</w:t>
      </w:r>
      <w:r w:rsidR="00ED6790">
        <w:rPr>
          <w:rFonts w:eastAsiaTheme="minorHAnsi"/>
          <w:color w:val="000000" w:themeColor="text1"/>
          <w:sz w:val="28"/>
          <w:szCs w:val="28"/>
          <w:lang w:eastAsia="en-US"/>
        </w:rPr>
        <w:t>С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ведения о професси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нальной подготовке работников предприятия (учреждения, организации)»</w:t>
      </w:r>
      <w:r w:rsidR="00CF33E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3560E" w:rsidRDefault="00E3560E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15087" w:rsidRPr="00A15087" w:rsidRDefault="00A15087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2. Комитету Республики Татарстан по социально-экономическому монитори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гу:</w:t>
      </w:r>
    </w:p>
    <w:p w:rsidR="00A15087" w:rsidRDefault="00A15087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осуществлять ведение перечня публикуемых отчетов, а также реестра показ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телей единой государственной системы отчетности «Отчеты ведомств» информац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онного портала «Открытый Татарстан» (далее </w:t>
      </w:r>
      <w:r w:rsidR="005B258D">
        <w:rPr>
          <w:rFonts w:eastAsiaTheme="minorHAnsi"/>
          <w:color w:val="000000" w:themeColor="text1"/>
          <w:sz w:val="28"/>
          <w:szCs w:val="28"/>
          <w:lang w:eastAsia="en-US"/>
        </w:rPr>
        <w:t>–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Система) посредством инструме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тов Системы;</w:t>
      </w:r>
    </w:p>
    <w:p w:rsidR="00A15087" w:rsidRDefault="00A15087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обеспечивать рассмотрение новых заявок на визуализацию отчетов в Системе посредством инструментов Системы;</w:t>
      </w:r>
    </w:p>
    <w:p w:rsidR="00A15087" w:rsidRDefault="00A15087" w:rsidP="00465DA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обеспечивать своевременное наполнение информационных ресурсов Системы, поставщиком данных которых является Комитет</w:t>
      </w:r>
      <w:r w:rsidR="00465DA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65DAA" w:rsidRPr="00A15087">
        <w:rPr>
          <w:rFonts w:eastAsiaTheme="minorHAnsi"/>
          <w:color w:val="000000" w:themeColor="text1"/>
          <w:sz w:val="28"/>
          <w:szCs w:val="28"/>
          <w:lang w:eastAsia="en-US"/>
        </w:rPr>
        <w:t>Республики Татарстан по социал</w:t>
      </w:r>
      <w:r w:rsidR="00465DAA" w:rsidRPr="00A15087">
        <w:rPr>
          <w:rFonts w:eastAsiaTheme="minorHAnsi"/>
          <w:color w:val="000000" w:themeColor="text1"/>
          <w:sz w:val="28"/>
          <w:szCs w:val="28"/>
          <w:lang w:eastAsia="en-US"/>
        </w:rPr>
        <w:t>ь</w:t>
      </w:r>
      <w:r w:rsidR="00465DAA" w:rsidRPr="00A15087">
        <w:rPr>
          <w:rFonts w:eastAsiaTheme="minorHAnsi"/>
          <w:color w:val="000000" w:themeColor="text1"/>
          <w:sz w:val="28"/>
          <w:szCs w:val="28"/>
          <w:lang w:eastAsia="en-US"/>
        </w:rPr>
        <w:t>но-экономическому мониторингу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4479DE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C683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обеспечивать </w:t>
      </w:r>
      <w:r w:rsidR="00471E78" w:rsidRPr="00A15087">
        <w:rPr>
          <w:rFonts w:eastAsiaTheme="minorHAnsi"/>
          <w:color w:val="000000" w:themeColor="text1"/>
          <w:sz w:val="28"/>
          <w:szCs w:val="28"/>
          <w:lang w:eastAsia="en-US"/>
        </w:rPr>
        <w:t>своевременн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>ую актуализацию показателей Системы, использу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 xml:space="preserve">мых для </w:t>
      </w:r>
      <w:r w:rsidR="00560FD4">
        <w:rPr>
          <w:rFonts w:eastAsiaTheme="minorHAnsi"/>
          <w:color w:val="000000" w:themeColor="text1"/>
          <w:sz w:val="28"/>
          <w:szCs w:val="28"/>
          <w:lang w:eastAsia="en-US"/>
        </w:rPr>
        <w:t>формирования</w:t>
      </w:r>
      <w:r w:rsidRPr="00DC68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Паспорта муниципаль</w:t>
      </w:r>
      <w:r w:rsidR="007B684A">
        <w:rPr>
          <w:rFonts w:eastAsiaTheme="minorHAnsi"/>
          <w:color w:val="000000" w:themeColor="text1"/>
          <w:sz w:val="28"/>
          <w:szCs w:val="28"/>
          <w:lang w:eastAsia="en-US"/>
        </w:rPr>
        <w:t xml:space="preserve">ных образований </w:t>
      </w:r>
      <w:r w:rsidRPr="00DC6832">
        <w:rPr>
          <w:rFonts w:eastAsiaTheme="minorHAnsi"/>
          <w:color w:val="000000" w:themeColor="text1"/>
          <w:sz w:val="28"/>
          <w:szCs w:val="28"/>
          <w:lang w:eastAsia="en-US"/>
        </w:rPr>
        <w:t>информационно-аналитической системы «Социально-экономическое развитие Республики Тата</w:t>
      </w:r>
      <w:r w:rsidRPr="00DC6832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DC6832">
        <w:rPr>
          <w:rFonts w:eastAsiaTheme="minorHAnsi"/>
          <w:color w:val="000000" w:themeColor="text1"/>
          <w:sz w:val="28"/>
          <w:szCs w:val="28"/>
          <w:lang w:eastAsia="en-US"/>
        </w:rPr>
        <w:t>стан»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 xml:space="preserve">, а также рубрики </w:t>
      </w:r>
      <w:r w:rsidR="00B973CF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Системы </w:t>
      </w:r>
      <w:r w:rsidR="00471E78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471E78" w:rsidRPr="008C62DB">
        <w:rPr>
          <w:rFonts w:eastAsiaTheme="minorHAnsi"/>
          <w:color w:val="000000" w:themeColor="text1"/>
          <w:sz w:val="28"/>
          <w:szCs w:val="28"/>
          <w:lang w:eastAsia="en-US"/>
        </w:rPr>
        <w:t>Внутренний информационный ресурс»</w:t>
      </w:r>
      <w:r w:rsidR="00DC6832" w:rsidRPr="008C62D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формировать информационный ресурс (базы данных) в соответствии со сл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дующими формами республиканского государственного статистического наблюд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ния</w:t>
      </w:r>
      <w:r w:rsid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: </w:t>
      </w:r>
      <w:r w:rsidR="00C86B0A" w:rsidRPr="00A15087">
        <w:rPr>
          <w:sz w:val="28"/>
          <w:szCs w:val="28"/>
        </w:rPr>
        <w:t xml:space="preserve">  </w:t>
      </w:r>
      <w:r w:rsidR="00C86B0A" w:rsidRPr="00057449">
        <w:rPr>
          <w:sz w:val="28"/>
          <w:szCs w:val="28"/>
        </w:rPr>
        <w:t xml:space="preserve"> </w:t>
      </w:r>
      <w:r w:rsidR="00C86B0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9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1-благотворительность (годовая)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«Информация о благотворительной де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тельности муниципальных районов и городских округов Республики Татарстан»;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w:anchor="Par703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1-ДС (</w:t>
        </w:r>
        <w:proofErr w:type="gramStart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квартальная</w:t>
        </w:r>
        <w:proofErr w:type="gramEnd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 добавленной стоимости предприятия»;</w:t>
      </w:r>
    </w:p>
    <w:p w:rsidR="00A15087" w:rsidRPr="00C23F61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№ 1-инвест-рег (</w:t>
      </w:r>
      <w:proofErr w:type="gramStart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квартальная</w:t>
      </w:r>
      <w:proofErr w:type="gramEnd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) «Сведения об инвестициях из-за рубежа»;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w:anchor="Par996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1-контракт-рег (1 раз в год)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об определении поставщиков (по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д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рядчиков, исполнителей) для обеспечения муниципальных нужд»;</w:t>
      </w:r>
    </w:p>
    <w:p w:rsidR="00B75C24" w:rsidRDefault="00195FB8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№ 1-нано (потребление) (</w:t>
      </w:r>
      <w:proofErr w:type="gramStart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квартальная</w:t>
      </w:r>
      <w:proofErr w:type="gramEnd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) «</w:t>
      </w:r>
      <w:r w:rsidR="00714030">
        <w:fldChar w:fldCharType="begin"/>
      </w:r>
      <w:r w:rsidR="00714030">
        <w:instrText xml:space="preserve"> INCLUDETEXT "c:\\access20\\kformp\\name.txt" \* MERGEFORMAT </w:instrText>
      </w:r>
      <w:r w:rsidR="00714030">
        <w:fldChar w:fldCharType="separate"/>
      </w: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Сведения о потреблении</w:t>
      </w:r>
      <w:r w:rsidR="00714030">
        <w:rPr>
          <w:rFonts w:eastAsiaTheme="minorHAnsi"/>
          <w:color w:val="000000" w:themeColor="text1"/>
          <w:sz w:val="28"/>
          <w:szCs w:val="28"/>
          <w:lang w:eastAsia="en-US"/>
        </w:rPr>
        <w:fldChar w:fldCharType="end"/>
      </w: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наносоде</w:t>
      </w: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жащей</w:t>
      </w:r>
      <w:proofErr w:type="spellEnd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продукции (услуг), связанных с </w:t>
      </w:r>
      <w:proofErr w:type="spellStart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нанотехнологиями</w:t>
      </w:r>
      <w:proofErr w:type="spellEnd"/>
      <w:r w:rsidRPr="00C23F61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3441DD" w:rsidRPr="00C23F61" w:rsidRDefault="003441DD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B4280">
        <w:rPr>
          <w:rFonts w:eastAsiaTheme="minorHAnsi"/>
          <w:color w:val="000000" w:themeColor="text1"/>
          <w:sz w:val="28"/>
          <w:szCs w:val="28"/>
          <w:lang w:eastAsia="en-US"/>
        </w:rPr>
        <w:t>№ 1-НП (1 раз в год) «</w:t>
      </w:r>
      <w:hyperlink r:id="rId10" w:history="1">
        <w:r w:rsidRPr="007B4280">
          <w:rPr>
            <w:rFonts w:eastAsiaTheme="minorHAnsi"/>
            <w:color w:val="000000" w:themeColor="text1"/>
            <w:sz w:val="28"/>
            <w:szCs w:val="28"/>
            <w:lang w:eastAsia="en-US"/>
          </w:rPr>
          <w:t>Сведения</w:t>
        </w:r>
      </w:hyperlink>
      <w:r w:rsidRPr="007B428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населенном пункте»;</w:t>
      </w:r>
    </w:p>
    <w:p w:rsidR="00A15087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1" w:history="1">
        <w:r w:rsidR="00A15087" w:rsidRPr="008977FB">
          <w:rPr>
            <w:rFonts w:eastAsiaTheme="minorHAnsi"/>
            <w:color w:val="000000" w:themeColor="text1"/>
            <w:sz w:val="28"/>
            <w:szCs w:val="28"/>
            <w:lang w:eastAsia="en-US"/>
          </w:rPr>
          <w:t>№ 1-ПГС (</w:t>
        </w:r>
        <w:proofErr w:type="gramStart"/>
        <w:r w:rsidR="00A15087" w:rsidRPr="008977FB">
          <w:rPr>
            <w:rFonts w:eastAsiaTheme="minorHAnsi"/>
            <w:color w:val="000000" w:themeColor="text1"/>
            <w:sz w:val="28"/>
            <w:szCs w:val="28"/>
            <w:lang w:eastAsia="en-US"/>
          </w:rPr>
          <w:t>квартальная</w:t>
        </w:r>
        <w:proofErr w:type="gramEnd"/>
        <w:r w:rsidR="00A15087" w:rsidRPr="008977FB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 добыче и отгрузке общераспростране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ных полезных ископаемых (песк</w:t>
      </w:r>
      <w:r w:rsid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ов, 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песчано-гравийн</w:t>
      </w:r>
      <w:r w:rsid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ой 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смес</w:t>
      </w:r>
      <w:r w:rsidR="008977FB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)»;</w:t>
      </w:r>
    </w:p>
    <w:p w:rsidR="005F1433" w:rsidRPr="005F1433" w:rsidRDefault="005F1433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F1433">
        <w:rPr>
          <w:rFonts w:eastAsiaTheme="minorHAnsi"/>
          <w:color w:val="000000" w:themeColor="text1"/>
          <w:sz w:val="28"/>
          <w:szCs w:val="28"/>
          <w:lang w:eastAsia="en-US"/>
        </w:rPr>
        <w:t>№ 1-профессиональная подготовка (</w:t>
      </w:r>
      <w:r w:rsidR="00AE556C">
        <w:rPr>
          <w:rFonts w:eastAsiaTheme="minorHAnsi"/>
          <w:color w:val="000000" w:themeColor="text1"/>
          <w:sz w:val="28"/>
          <w:szCs w:val="28"/>
          <w:lang w:eastAsia="en-US"/>
        </w:rPr>
        <w:t>единовременная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) «</w:t>
      </w:r>
      <w:r w:rsidRPr="005F1433">
        <w:rPr>
          <w:rFonts w:eastAsiaTheme="minorHAnsi"/>
          <w:color w:val="000000" w:themeColor="text1"/>
          <w:sz w:val="28"/>
          <w:szCs w:val="28"/>
          <w:lang w:eastAsia="en-US"/>
        </w:rPr>
        <w:t>Сведения о професси</w:t>
      </w:r>
      <w:r w:rsidRPr="005F143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5F1433">
        <w:rPr>
          <w:rFonts w:eastAsiaTheme="minorHAnsi"/>
          <w:color w:val="000000" w:themeColor="text1"/>
          <w:sz w:val="28"/>
          <w:szCs w:val="28"/>
          <w:lang w:eastAsia="en-US"/>
        </w:rPr>
        <w:t>нальной подготовке работников предприятия (учреждения, организации)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2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1-распределение (1 раз в год)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 распределении численности р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ботников по размерам заработной платы»;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3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3-фермер (краткая) (месячная)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 производстве продукции ж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>вотноводства и численности скота и птицы»;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4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7-ВЭС (</w:t>
        </w:r>
        <w:proofErr w:type="gramStart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годовая</w:t>
        </w:r>
        <w:proofErr w:type="gramEnd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об экспорте товаров»;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5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14-мет (лом</w:t>
        </w:r>
        <w:proofErr w:type="gramStart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)-</w:t>
        </w:r>
        <w:proofErr w:type="gramEnd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р (единовременная)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об образовании, заготовке и использовании лома черных и цветных металлов»;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6" w:history="1"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№ 24-СХ (МП) (</w:t>
        </w:r>
        <w:proofErr w:type="gramStart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годовая</w:t>
        </w:r>
        <w:proofErr w:type="gramEnd"/>
        <w:r w:rsidR="00A15087" w:rsidRPr="00C23F61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 w:rsidR="00A15087" w:rsidRPr="00C23F61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 состоянии животноводства»;</w:t>
      </w:r>
    </w:p>
    <w:p w:rsidR="00A15087" w:rsidRPr="005F1433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w:anchor="Par2991" w:history="1">
        <w:proofErr w:type="gramStart"/>
        <w:r w:rsidR="005B258D" w:rsidRPr="008F1DB9">
          <w:rPr>
            <w:rFonts w:eastAsiaTheme="minorHAnsi"/>
            <w:color w:val="000000" w:themeColor="text1"/>
            <w:sz w:val="28"/>
            <w:szCs w:val="28"/>
            <w:lang w:eastAsia="en-US"/>
          </w:rPr>
          <w:t>а</w:t>
        </w:r>
        <w:r w:rsidR="00A15087" w:rsidRPr="008F1DB9">
          <w:rPr>
            <w:rFonts w:eastAsiaTheme="minorHAnsi"/>
            <w:color w:val="000000" w:themeColor="text1"/>
            <w:sz w:val="28"/>
            <w:szCs w:val="28"/>
            <w:lang w:eastAsia="en-US"/>
          </w:rPr>
          <w:t>нкет</w:t>
        </w:r>
        <w:proofErr w:type="gramEnd"/>
      </w:hyperlink>
      <w:r w:rsidR="008F1DB9">
        <w:rPr>
          <w:sz w:val="28"/>
          <w:szCs w:val="28"/>
        </w:rPr>
        <w:t>а</w:t>
      </w:r>
      <w:r w:rsidR="00A15087" w:rsidRPr="008F1DB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изуч</w:t>
      </w:r>
      <w:r w:rsidR="00A15087" w:rsidRPr="005F1433">
        <w:rPr>
          <w:rFonts w:eastAsiaTheme="minorHAnsi"/>
          <w:color w:val="000000" w:themeColor="text1"/>
          <w:sz w:val="28"/>
          <w:szCs w:val="28"/>
          <w:lang w:eastAsia="en-US"/>
        </w:rPr>
        <w:t>ению проблем предпринимательства (единовременная);</w:t>
      </w:r>
    </w:p>
    <w:p w:rsidR="005F1433" w:rsidRPr="005F1433" w:rsidRDefault="005F1433" w:rsidP="005F1433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анкет</w:t>
      </w:r>
      <w:r w:rsidR="008F1DB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F1433">
        <w:rPr>
          <w:sz w:val="28"/>
          <w:szCs w:val="28"/>
        </w:rPr>
        <w:t>по оценке качества услуги лицензирования (единовременная);</w:t>
      </w:r>
    </w:p>
    <w:p w:rsidR="00A15087" w:rsidRPr="005F1433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hyperlink r:id="rId17" w:history="1">
        <w:r w:rsidR="00A15087" w:rsidRPr="005F1433">
          <w:rPr>
            <w:sz w:val="28"/>
            <w:szCs w:val="28"/>
          </w:rPr>
          <w:t>№ ИПП (</w:t>
        </w:r>
        <w:proofErr w:type="gramStart"/>
        <w:r w:rsidR="00A15087" w:rsidRPr="005F1433">
          <w:rPr>
            <w:sz w:val="28"/>
            <w:szCs w:val="28"/>
          </w:rPr>
          <w:t>месячная</w:t>
        </w:r>
        <w:proofErr w:type="gramEnd"/>
        <w:r w:rsidR="00A15087" w:rsidRPr="005F1433">
          <w:rPr>
            <w:sz w:val="28"/>
            <w:szCs w:val="28"/>
          </w:rPr>
          <w:t>)</w:t>
        </w:r>
      </w:hyperlink>
      <w:r w:rsidR="00A15087" w:rsidRPr="005F1433">
        <w:rPr>
          <w:sz w:val="28"/>
          <w:szCs w:val="28"/>
        </w:rPr>
        <w:t xml:space="preserve"> «Индексы промышленного производства»;</w:t>
      </w:r>
    </w:p>
    <w:p w:rsidR="00A15087" w:rsidRPr="005F1433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hyperlink r:id="rId18" w:history="1">
        <w:r w:rsidR="00A15087" w:rsidRPr="005F1433">
          <w:rPr>
            <w:sz w:val="28"/>
            <w:szCs w:val="28"/>
          </w:rPr>
          <w:t>№ П1 (СХ</w:t>
        </w:r>
        <w:proofErr w:type="gramStart"/>
        <w:r w:rsidR="00A15087" w:rsidRPr="005F1433">
          <w:rPr>
            <w:sz w:val="28"/>
            <w:szCs w:val="28"/>
          </w:rPr>
          <w:t>)-</w:t>
        </w:r>
        <w:proofErr w:type="gramEnd"/>
        <w:r w:rsidR="00A15087" w:rsidRPr="005F1433">
          <w:rPr>
            <w:sz w:val="28"/>
            <w:szCs w:val="28"/>
          </w:rPr>
          <w:t>р (месячная)</w:t>
        </w:r>
      </w:hyperlink>
      <w:r w:rsidR="00A15087" w:rsidRPr="005F1433">
        <w:rPr>
          <w:sz w:val="28"/>
          <w:szCs w:val="28"/>
        </w:rPr>
        <w:t xml:space="preserve"> «Сведения о производстве и отгрузке сельскохозя</w:t>
      </w:r>
      <w:r w:rsidR="00A15087" w:rsidRPr="005F1433">
        <w:rPr>
          <w:sz w:val="28"/>
          <w:szCs w:val="28"/>
        </w:rPr>
        <w:t>й</w:t>
      </w:r>
      <w:r w:rsidR="00A15087" w:rsidRPr="005F1433">
        <w:rPr>
          <w:sz w:val="28"/>
          <w:szCs w:val="28"/>
        </w:rPr>
        <w:t>ственной продукции»;</w:t>
      </w:r>
    </w:p>
    <w:p w:rsidR="00A15087" w:rsidRPr="00C23F61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w:anchor="Par2656" w:history="1">
        <w:r w:rsidR="00A15087" w:rsidRPr="005F1433">
          <w:rPr>
            <w:rFonts w:eastAsiaTheme="minorHAnsi"/>
            <w:color w:val="000000" w:themeColor="text1"/>
            <w:sz w:val="28"/>
            <w:szCs w:val="28"/>
            <w:lang w:eastAsia="en-US"/>
          </w:rPr>
          <w:t>№ ПМ (</w:t>
        </w:r>
        <w:proofErr w:type="gramStart"/>
        <w:r w:rsidR="00A15087" w:rsidRPr="005F1433">
          <w:rPr>
            <w:rFonts w:eastAsiaTheme="minorHAnsi"/>
            <w:color w:val="000000" w:themeColor="text1"/>
            <w:sz w:val="28"/>
            <w:szCs w:val="28"/>
            <w:lang w:eastAsia="en-US"/>
          </w:rPr>
          <w:t>квартальная</w:t>
        </w:r>
        <w:proofErr w:type="gramEnd"/>
        <w:r w:rsidR="00A15087" w:rsidRPr="005F1433">
          <w:rPr>
            <w:rFonts w:eastAsiaTheme="minorHAnsi"/>
            <w:color w:val="000000" w:themeColor="text1"/>
            <w:sz w:val="28"/>
            <w:szCs w:val="28"/>
            <w:lang w:eastAsia="en-US"/>
          </w:rPr>
          <w:t>)</w:t>
        </w:r>
      </w:hyperlink>
      <w:r w:rsidR="00A15087" w:rsidRPr="005F1433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«Сведения об осн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овных показателях деятельности мал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го предприятия»;</w:t>
      </w:r>
    </w:p>
    <w:p w:rsidR="00A15087" w:rsidRPr="00A15087" w:rsidRDefault="00714030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9" w:history="1">
        <w:r w:rsidR="00A15087" w:rsidRPr="008977FB">
          <w:rPr>
            <w:rFonts w:eastAsiaTheme="minorHAnsi"/>
            <w:color w:val="000000" w:themeColor="text1"/>
            <w:sz w:val="28"/>
            <w:szCs w:val="28"/>
            <w:lang w:eastAsia="en-US"/>
          </w:rPr>
          <w:t>приложение</w:t>
        </w:r>
      </w:hyperlink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 форме № 1-ДС (</w:t>
      </w:r>
      <w:proofErr w:type="gramStart"/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полугодовая</w:t>
      </w:r>
      <w:proofErr w:type="gramEnd"/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) «Сведения о сырье</w:t>
      </w:r>
      <w:r w:rsidR="00AA267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материалах, </w:t>
      </w:r>
      <w:r w:rsidR="00AA2677" w:rsidRPr="008977FB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комплектующих изделиях, полуфабрикатах, 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топливно-энергетических ресурсах</w:t>
      </w:r>
      <w:r w:rsidR="00AA2677" w:rsidRPr="008977FB">
        <w:rPr>
          <w:rFonts w:eastAsiaTheme="minorHAnsi"/>
          <w:color w:val="000000" w:themeColor="text1"/>
          <w:sz w:val="28"/>
          <w:szCs w:val="28"/>
          <w:lang w:eastAsia="en-US"/>
        </w:rPr>
        <w:t xml:space="preserve"> (ТЭР)</w:t>
      </w:r>
      <w:r w:rsidR="00A15087" w:rsidRPr="008977FB">
        <w:rPr>
          <w:rFonts w:eastAsiaTheme="minorHAnsi"/>
          <w:color w:val="000000" w:themeColor="text1"/>
          <w:sz w:val="28"/>
          <w:szCs w:val="28"/>
          <w:lang w:eastAsia="en-US"/>
        </w:rPr>
        <w:t>, ввозимых из регионов Российской Федерации, из-за рубежа»;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разрабатывать информационные материалы в соответствии с перечнем на </w:t>
      </w:r>
      <w:r w:rsidR="00150CF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201</w:t>
      </w:r>
      <w:r w:rsidR="00AC0558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год;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в тридцатидневный с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>рок со дня принятия настоящего п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остановления разраб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тать по согласованию с Министерством экономики Республики Татарстан инстру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ции по зап</w:t>
      </w:r>
      <w:r w:rsidR="00A56830">
        <w:rPr>
          <w:rFonts w:eastAsiaTheme="minorHAnsi"/>
          <w:color w:val="000000" w:themeColor="text1"/>
          <w:sz w:val="28"/>
          <w:szCs w:val="28"/>
          <w:lang w:eastAsia="en-US"/>
        </w:rPr>
        <w:t>олнению утвержденных настоящим п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остановлением форм республика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ского государственного статистического наблюдения;</w:t>
      </w:r>
    </w:p>
    <w:p w:rsid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размещать информационные материалы в автоматизированной системе «И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формационный статистический ресурс» или </w:t>
      </w:r>
      <w:r w:rsidR="00465DA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Системе 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во внутреннем контуре Эле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тронного Правительства Республики Татарстан по адресу</w:t>
      </w:r>
      <w:r w:rsidR="0084173D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  <w:r w:rsidR="00EB588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20" w:history="1">
        <w:r w:rsidR="004D4FBD" w:rsidRPr="00465DAA">
          <w:rPr>
            <w:rStyle w:val="af3"/>
            <w:rFonts w:eastAsiaTheme="minorHAnsi"/>
            <w:sz w:val="28"/>
            <w:szCs w:val="28"/>
            <w:u w:val="none"/>
            <w:lang w:eastAsia="en-US"/>
          </w:rPr>
          <w:t>https://intra.tatar.ru</w:t>
        </w:r>
      </w:hyperlink>
      <w:r w:rsidRPr="00465DAA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размещать на </w:t>
      </w:r>
      <w:proofErr w:type="gramStart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официальном</w:t>
      </w:r>
      <w:proofErr w:type="gramEnd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веб-сайте по адресу: http://mo</w:t>
      </w:r>
      <w:r w:rsidRPr="00A15087">
        <w:rPr>
          <w:rFonts w:eastAsiaTheme="minorHAnsi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itori</w:t>
      </w:r>
      <w:proofErr w:type="spellEnd"/>
      <w:r w:rsidRPr="00A15087">
        <w:rPr>
          <w:rFonts w:eastAsiaTheme="minorHAnsi"/>
          <w:color w:val="000000" w:themeColor="text1"/>
          <w:sz w:val="28"/>
          <w:szCs w:val="28"/>
          <w:lang w:val="en-US" w:eastAsia="en-US"/>
        </w:rPr>
        <w:t>n</w:t>
      </w:r>
      <w:proofErr w:type="spellStart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g.tatarsta</w:t>
      </w:r>
      <w:proofErr w:type="spellEnd"/>
      <w:r w:rsidRPr="00A15087">
        <w:rPr>
          <w:rFonts w:eastAsiaTheme="minorHAnsi"/>
          <w:color w:val="000000" w:themeColor="text1"/>
          <w:sz w:val="28"/>
          <w:szCs w:val="28"/>
          <w:lang w:val="en-US" w:eastAsia="en-US"/>
        </w:rPr>
        <w:t>n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spellStart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ru</w:t>
      </w:r>
      <w:proofErr w:type="spellEnd"/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перечень форм республиканского государственного статистического наблюдения, формы и инструкции по их заполнению.</w:t>
      </w:r>
    </w:p>
    <w:p w:rsidR="002F0816" w:rsidRDefault="002F0816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3. Министерствам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>, г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осударственн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ым 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комитет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>ам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ведомствам Республики Т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тарстан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 xml:space="preserve">:   </w:t>
      </w:r>
    </w:p>
    <w:p w:rsidR="00A15087" w:rsidRPr="00A15087" w:rsidRDefault="00A15087" w:rsidP="00465DA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сократить количество запрашиваемой информации у других</w:t>
      </w:r>
      <w:r w:rsidR="00A348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исполнительных органов государственной власти,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органов местного самоуправления, хозяйствующих субъектов, максимально используя информационный ресурс по результатам соц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ально-экономического мониторинга, размещенный в автоматизированной системе «Информационный статистический ресурс», ресурсы </w:t>
      </w:r>
      <w:r w:rsidR="00465DAA">
        <w:rPr>
          <w:rFonts w:eastAsiaTheme="minorHAnsi"/>
          <w:color w:val="000000" w:themeColor="text1"/>
          <w:sz w:val="28"/>
          <w:szCs w:val="28"/>
          <w:lang w:eastAsia="en-US"/>
        </w:rPr>
        <w:t>Системы</w:t>
      </w:r>
      <w:r w:rsidR="00B7075D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A06CF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информационно-аналитической системы «Социально-экономическое развитие Республики Тата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стан»;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при разработке и введении форм ведомственной статистической отчетности:</w:t>
      </w:r>
    </w:p>
    <w:p w:rsidR="00A15087" w:rsidRP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проводить обязательную процедуру согласования форм бланков с Комитетом Республики Татарстан по социально-экономическому мониторингу;</w:t>
      </w:r>
    </w:p>
    <w:p w:rsid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дополнить формы бланков ведомственной статистической отчетности грифом «Согласовано с Комитетом Республики Татарстан по социально-экономическому мониторингу».</w:t>
      </w:r>
    </w:p>
    <w:p w:rsidR="002F0816" w:rsidRDefault="002F0816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15087" w:rsidRDefault="00A15087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4. 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Министерствам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>, г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осударственн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 xml:space="preserve">ым 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комитет</w:t>
      </w:r>
      <w:r w:rsidR="00EA4714">
        <w:rPr>
          <w:rFonts w:eastAsiaTheme="minorHAnsi"/>
          <w:color w:val="000000" w:themeColor="text1"/>
          <w:sz w:val="28"/>
          <w:szCs w:val="28"/>
          <w:lang w:eastAsia="en-US"/>
        </w:rPr>
        <w:t>ам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ведомствам Республики Т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EA4714" w:rsidRPr="00A15087">
        <w:rPr>
          <w:rFonts w:eastAsiaTheme="minorHAnsi"/>
          <w:color w:val="000000" w:themeColor="text1"/>
          <w:sz w:val="28"/>
          <w:szCs w:val="28"/>
          <w:lang w:eastAsia="en-US"/>
        </w:rPr>
        <w:t>тарстан</w:t>
      </w:r>
      <w:r w:rsidRPr="00A15087">
        <w:rPr>
          <w:rFonts w:eastAsiaTheme="minorHAnsi"/>
          <w:color w:val="000000" w:themeColor="text1"/>
          <w:sz w:val="28"/>
          <w:szCs w:val="28"/>
          <w:lang w:eastAsia="en-US"/>
        </w:rPr>
        <w:t>, а также предложить органам местного самоуправления, хозяйствующим субъектам представлять в установленном порядке в Комитет Республики Татарстан по социально-экономическому мониторингу отчетность в соответствии с формами республиканского государственного статистического наблюдения с использованием информационно-коммуникационных технологий с подтверждением передаваемых сведений при помощи электронной подписи.</w:t>
      </w:r>
    </w:p>
    <w:p w:rsidR="002F0816" w:rsidRDefault="002F0816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15087" w:rsidRDefault="009F139E" w:rsidP="004D4FBD">
      <w:pPr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sz w:val="28"/>
          <w:szCs w:val="28"/>
        </w:rPr>
        <w:t>5</w:t>
      </w:r>
      <w:r w:rsidR="00CE3FED">
        <w:rPr>
          <w:sz w:val="28"/>
          <w:szCs w:val="28"/>
        </w:rPr>
        <w:t>. </w:t>
      </w:r>
      <w:r w:rsidR="00A15087" w:rsidRPr="00A15087">
        <w:rPr>
          <w:sz w:val="28"/>
          <w:szCs w:val="28"/>
        </w:rPr>
        <w:t>Внести в постановление Кабинета Ми</w:t>
      </w:r>
      <w:r w:rsidR="00BA508F">
        <w:rPr>
          <w:sz w:val="28"/>
          <w:szCs w:val="28"/>
        </w:rPr>
        <w:t>нистров Республики Татарстан от </w:t>
      </w:r>
      <w:r w:rsidR="00A15087" w:rsidRPr="00A15087">
        <w:rPr>
          <w:sz w:val="28"/>
          <w:szCs w:val="28"/>
        </w:rPr>
        <w:t>14.01.2014 № 11 «Об информационном ресурсе по результатам социально-экономического мониторинга в 2014 году и о внесении изменений в отдельные п</w:t>
      </w:r>
      <w:r w:rsidR="00A15087" w:rsidRPr="00A15087">
        <w:rPr>
          <w:sz w:val="28"/>
          <w:szCs w:val="28"/>
        </w:rPr>
        <w:t>о</w:t>
      </w:r>
      <w:r w:rsidR="00A15087" w:rsidRPr="00A15087">
        <w:rPr>
          <w:sz w:val="28"/>
          <w:szCs w:val="28"/>
        </w:rPr>
        <w:t xml:space="preserve">становления Кабинета Министров Республики Татарстан» 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>(с изменениями, внесе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>н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 xml:space="preserve">ными </w:t>
      </w:r>
      <w:r>
        <w:rPr>
          <w:rFonts w:eastAsiaTheme="minorHAnsi" w:cstheme="minorBidi"/>
          <w:sz w:val="28"/>
          <w:szCs w:val="28"/>
          <w:lang w:eastAsia="en-US"/>
        </w:rPr>
        <w:t xml:space="preserve">  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>постановлени</w:t>
      </w:r>
      <w:r>
        <w:rPr>
          <w:rFonts w:eastAsiaTheme="minorHAnsi" w:cstheme="minorBidi"/>
          <w:sz w:val="28"/>
          <w:szCs w:val="28"/>
          <w:lang w:eastAsia="en-US"/>
        </w:rPr>
        <w:t xml:space="preserve">ями  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>Кабинета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A15087" w:rsidRPr="00A15087">
        <w:rPr>
          <w:rFonts w:eastAsiaTheme="minorHAnsi" w:cstheme="minorBidi"/>
          <w:sz w:val="28"/>
          <w:szCs w:val="28"/>
          <w:lang w:eastAsia="en-US"/>
        </w:rPr>
        <w:t xml:space="preserve"> Министров Республики Татарстан от 12.09.2014</w:t>
      </w:r>
      <w:r w:rsidR="00150CFA">
        <w:rPr>
          <w:rFonts w:eastAsiaTheme="minorHAnsi" w:cstheme="minorBidi"/>
          <w:sz w:val="28"/>
          <w:szCs w:val="28"/>
          <w:lang w:eastAsia="en-US"/>
        </w:rPr>
        <w:t xml:space="preserve"> </w:t>
      </w:r>
      <w:hyperlink r:id="rId21" w:history="1">
        <w:r w:rsidR="00A15087" w:rsidRPr="00A15087">
          <w:rPr>
            <w:rFonts w:eastAsiaTheme="minorHAnsi" w:cstheme="minorBidi"/>
            <w:sz w:val="28"/>
            <w:szCs w:val="28"/>
            <w:lang w:eastAsia="en-US"/>
          </w:rPr>
          <w:t xml:space="preserve">№ </w:t>
        </w:r>
      </w:hyperlink>
      <w:r w:rsidR="00A15087" w:rsidRPr="00A15087">
        <w:rPr>
          <w:rFonts w:eastAsiaTheme="minorHAnsi" w:cstheme="minorBidi"/>
          <w:sz w:val="28"/>
          <w:szCs w:val="22"/>
          <w:lang w:eastAsia="en-US"/>
        </w:rPr>
        <w:t>661</w:t>
      </w:r>
      <w:r>
        <w:rPr>
          <w:rFonts w:eastAsiaTheme="minorHAnsi" w:cstheme="minorBidi"/>
          <w:sz w:val="28"/>
          <w:szCs w:val="22"/>
          <w:lang w:eastAsia="en-US"/>
        </w:rPr>
        <w:t xml:space="preserve">, </w:t>
      </w:r>
      <w:r w:rsidR="00B25BE2">
        <w:rPr>
          <w:rFonts w:eastAsiaTheme="minorHAnsi" w:cstheme="minorBidi"/>
          <w:sz w:val="28"/>
          <w:szCs w:val="22"/>
          <w:lang w:eastAsia="en-US"/>
        </w:rPr>
        <w:t>от 23.12.2014 № 1014, от 30.04.2015 № 309</w:t>
      </w:r>
      <w:r w:rsidR="00A15087" w:rsidRPr="00A15087">
        <w:rPr>
          <w:rFonts w:eastAsiaTheme="minorHAnsi" w:cstheme="minorBidi"/>
          <w:sz w:val="28"/>
          <w:szCs w:val="22"/>
          <w:lang w:eastAsia="en-US"/>
        </w:rPr>
        <w:t>) следующие изменения:</w:t>
      </w:r>
    </w:p>
    <w:p w:rsidR="00736D2D" w:rsidRDefault="004C7C2D" w:rsidP="00B976B0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признать утратившим</w:t>
      </w:r>
      <w:r w:rsidR="00ED6790">
        <w:rPr>
          <w:rFonts w:eastAsiaTheme="minorHAnsi" w:cstheme="minorBidi"/>
          <w:sz w:val="28"/>
          <w:szCs w:val="22"/>
          <w:lang w:eastAsia="en-US"/>
        </w:rPr>
        <w:t>и</w:t>
      </w:r>
      <w:r w:rsidR="00160AB2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силу</w:t>
      </w:r>
      <w:r w:rsidR="0055254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36D2D" w:rsidRPr="00C37738">
        <w:rPr>
          <w:rFonts w:eastAsiaTheme="minorHAnsi" w:cstheme="minorBidi"/>
          <w:sz w:val="28"/>
          <w:szCs w:val="22"/>
          <w:lang w:eastAsia="en-US"/>
        </w:rPr>
        <w:t>абзац</w:t>
      </w:r>
      <w:r w:rsidR="00ED6790">
        <w:rPr>
          <w:rFonts w:eastAsiaTheme="minorHAnsi" w:cstheme="minorBidi"/>
          <w:sz w:val="28"/>
          <w:szCs w:val="22"/>
          <w:lang w:eastAsia="en-US"/>
        </w:rPr>
        <w:t>ы</w:t>
      </w:r>
      <w:r w:rsidR="0055254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B25BE2">
        <w:rPr>
          <w:rFonts w:eastAsiaTheme="minorHAnsi" w:cstheme="minorBidi"/>
          <w:sz w:val="28"/>
          <w:szCs w:val="22"/>
          <w:lang w:eastAsia="en-US"/>
        </w:rPr>
        <w:t>четверты</w:t>
      </w:r>
      <w:r w:rsidR="003B274A">
        <w:rPr>
          <w:rFonts w:eastAsiaTheme="minorHAnsi" w:cstheme="minorBidi"/>
          <w:sz w:val="28"/>
          <w:szCs w:val="22"/>
          <w:lang w:eastAsia="en-US"/>
        </w:rPr>
        <w:t>й</w:t>
      </w:r>
      <w:r w:rsidR="00ED6790">
        <w:rPr>
          <w:rFonts w:eastAsiaTheme="minorHAnsi" w:cstheme="minorBidi"/>
          <w:sz w:val="28"/>
          <w:szCs w:val="22"/>
          <w:lang w:eastAsia="en-US"/>
        </w:rPr>
        <w:t>, седьмой</w:t>
      </w:r>
      <w:r w:rsidR="00C37738" w:rsidRPr="00C37738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пункта 1</w:t>
      </w:r>
      <w:r w:rsidR="00736D2D" w:rsidRPr="00C37738">
        <w:rPr>
          <w:rFonts w:eastAsiaTheme="minorHAnsi" w:cstheme="minorBidi"/>
          <w:sz w:val="28"/>
          <w:szCs w:val="22"/>
          <w:lang w:eastAsia="en-US"/>
        </w:rPr>
        <w:t>;</w:t>
      </w:r>
    </w:p>
    <w:p w:rsidR="006141DA" w:rsidRPr="006141DA" w:rsidRDefault="006141DA" w:rsidP="006141DA">
      <w:pPr>
        <w:autoSpaceDE w:val="0"/>
        <w:autoSpaceDN w:val="0"/>
        <w:adjustRightInd w:val="0"/>
        <w:spacing w:line="228" w:lineRule="auto"/>
        <w:ind w:firstLine="567"/>
        <w:jc w:val="both"/>
        <w:rPr>
          <w:rFonts w:eastAsiaTheme="minorHAnsi" w:cstheme="minorBidi"/>
          <w:sz w:val="28"/>
          <w:szCs w:val="22"/>
          <w:lang w:eastAsia="en-US"/>
        </w:rPr>
      </w:pPr>
      <w:r w:rsidRPr="006141DA">
        <w:rPr>
          <w:rFonts w:eastAsiaTheme="minorHAnsi" w:cstheme="minorBidi"/>
          <w:sz w:val="28"/>
          <w:szCs w:val="22"/>
          <w:lang w:eastAsia="en-US"/>
        </w:rPr>
        <w:lastRenderedPageBreak/>
        <w:t>форм</w:t>
      </w:r>
      <w:r w:rsidR="0094785D">
        <w:rPr>
          <w:rFonts w:eastAsiaTheme="minorHAnsi" w:cstheme="minorBidi"/>
          <w:sz w:val="28"/>
          <w:szCs w:val="22"/>
          <w:lang w:eastAsia="en-US"/>
        </w:rPr>
        <w:t>ы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 республиканского </w:t>
      </w:r>
      <w:r w:rsidR="002F0816">
        <w:rPr>
          <w:rFonts w:eastAsiaTheme="minorHAnsi" w:cstheme="minorBidi"/>
          <w:sz w:val="28"/>
          <w:szCs w:val="22"/>
          <w:lang w:eastAsia="en-US"/>
        </w:rPr>
        <w:t xml:space="preserve">  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государственного </w:t>
      </w:r>
      <w:r w:rsidR="002F0816">
        <w:rPr>
          <w:rFonts w:eastAsiaTheme="minorHAnsi" w:cstheme="minorBidi"/>
          <w:sz w:val="28"/>
          <w:szCs w:val="22"/>
          <w:lang w:eastAsia="en-US"/>
        </w:rPr>
        <w:t xml:space="preserve">  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статистического </w:t>
      </w:r>
      <w:r w:rsidR="002F0816">
        <w:rPr>
          <w:rFonts w:eastAsiaTheme="minorHAnsi" w:cstheme="minorBidi"/>
          <w:sz w:val="28"/>
          <w:szCs w:val="22"/>
          <w:lang w:eastAsia="en-US"/>
        </w:rPr>
        <w:t xml:space="preserve">  </w:t>
      </w:r>
      <w:r w:rsidRPr="006141DA">
        <w:rPr>
          <w:rFonts w:eastAsiaTheme="minorHAnsi" w:cstheme="minorBidi"/>
          <w:sz w:val="28"/>
          <w:szCs w:val="22"/>
          <w:lang w:eastAsia="en-US"/>
        </w:rPr>
        <w:t>наблюдения  № 1-ДС (</w:t>
      </w:r>
      <w:proofErr w:type="gramStart"/>
      <w:r w:rsidRPr="006141DA">
        <w:rPr>
          <w:rFonts w:eastAsiaTheme="minorHAnsi" w:cstheme="minorBidi"/>
          <w:sz w:val="28"/>
          <w:szCs w:val="22"/>
          <w:lang w:eastAsia="en-US"/>
        </w:rPr>
        <w:t>квартальная</w:t>
      </w:r>
      <w:proofErr w:type="gramEnd"/>
      <w:r w:rsidRPr="006141DA">
        <w:rPr>
          <w:rFonts w:eastAsiaTheme="minorHAnsi" w:cstheme="minorBidi"/>
          <w:sz w:val="28"/>
          <w:szCs w:val="22"/>
          <w:lang w:eastAsia="en-US"/>
        </w:rPr>
        <w:t>) «Сведения о добавленной стоимости предприятия,</w:t>
      </w:r>
      <w:r w:rsidR="007B4280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7B4280" w:rsidRPr="007B4280">
        <w:rPr>
          <w:rFonts w:eastAsiaTheme="minorHAnsi"/>
          <w:color w:val="000000" w:themeColor="text1"/>
          <w:sz w:val="28"/>
          <w:szCs w:val="28"/>
          <w:lang w:eastAsia="en-US"/>
        </w:rPr>
        <w:t>№ 1-НП (1 раз в год) «</w:t>
      </w:r>
      <w:hyperlink r:id="rId22" w:history="1">
        <w:r w:rsidR="007B4280" w:rsidRPr="007B4280">
          <w:rPr>
            <w:rFonts w:eastAsiaTheme="minorHAnsi"/>
            <w:color w:val="000000" w:themeColor="text1"/>
            <w:sz w:val="28"/>
            <w:szCs w:val="28"/>
            <w:lang w:eastAsia="en-US"/>
          </w:rPr>
          <w:t>Сведения</w:t>
        </w:r>
      </w:hyperlink>
      <w:r w:rsidR="007B4280" w:rsidRPr="007B428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населенном пункте»,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 утвержденн</w:t>
      </w:r>
      <w:r w:rsidR="0094785D">
        <w:rPr>
          <w:rFonts w:eastAsiaTheme="minorHAnsi" w:cstheme="minorBidi"/>
          <w:sz w:val="28"/>
          <w:szCs w:val="22"/>
          <w:lang w:eastAsia="en-US"/>
        </w:rPr>
        <w:t>ые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 указанным постановл</w:t>
      </w:r>
      <w:r w:rsidRPr="006141DA">
        <w:rPr>
          <w:rFonts w:eastAsiaTheme="minorHAnsi" w:cstheme="minorBidi"/>
          <w:sz w:val="28"/>
          <w:szCs w:val="22"/>
          <w:lang w:eastAsia="en-US"/>
        </w:rPr>
        <w:t>е</w:t>
      </w:r>
      <w:r w:rsidRPr="006141DA">
        <w:rPr>
          <w:rFonts w:eastAsiaTheme="minorHAnsi" w:cstheme="minorBidi"/>
          <w:sz w:val="28"/>
          <w:szCs w:val="22"/>
          <w:lang w:eastAsia="en-US"/>
        </w:rPr>
        <w:t xml:space="preserve">нием, изложить </w:t>
      </w:r>
      <w:r w:rsidR="0094785D">
        <w:rPr>
          <w:rFonts w:eastAsiaTheme="minorHAnsi" w:cstheme="minorBidi"/>
          <w:sz w:val="28"/>
          <w:szCs w:val="22"/>
          <w:lang w:eastAsia="en-US"/>
        </w:rPr>
        <w:t>в новых прилагаемых редакциях.</w:t>
      </w:r>
    </w:p>
    <w:p w:rsidR="0068208F" w:rsidRDefault="0068208F" w:rsidP="004D4FBD">
      <w:pPr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</w:p>
    <w:p w:rsidR="00A15087" w:rsidRPr="00A15087" w:rsidRDefault="00CC743D" w:rsidP="004D4FBD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="00E4721B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proofErr w:type="gramStart"/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исполнением настоящего </w:t>
      </w:r>
      <w:r w:rsidR="00820278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>остановления возложить на Мин</w:t>
      </w:r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A15087" w:rsidRPr="00A15087">
        <w:rPr>
          <w:rFonts w:eastAsiaTheme="minorHAnsi"/>
          <w:color w:val="000000" w:themeColor="text1"/>
          <w:sz w:val="28"/>
          <w:szCs w:val="28"/>
          <w:lang w:eastAsia="en-US"/>
        </w:rPr>
        <w:t>стерство экономики Республики Татарстан.</w:t>
      </w:r>
    </w:p>
    <w:p w:rsidR="00A15087" w:rsidRDefault="00A15087" w:rsidP="00A150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D4FBD" w:rsidRDefault="004D4FBD" w:rsidP="00A150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D4FBD" w:rsidRPr="00A15087" w:rsidRDefault="004D4FBD" w:rsidP="00A1508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15087" w:rsidRPr="00A15087" w:rsidRDefault="00A15087" w:rsidP="00A15087">
      <w:pPr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>Премьер-министр</w:t>
      </w:r>
    </w:p>
    <w:p w:rsidR="00A15087" w:rsidRDefault="00A15087" w:rsidP="00A15087">
      <w:pPr>
        <w:suppressAutoHyphens/>
        <w:jc w:val="both"/>
        <w:rPr>
          <w:rFonts w:eastAsiaTheme="minorHAnsi" w:cstheme="minorBidi"/>
          <w:sz w:val="28"/>
          <w:szCs w:val="22"/>
          <w:lang w:eastAsia="en-US"/>
        </w:rPr>
      </w:pPr>
      <w:r w:rsidRPr="00A15087">
        <w:rPr>
          <w:rFonts w:eastAsiaTheme="minorHAnsi" w:cstheme="minorBidi"/>
          <w:sz w:val="28"/>
          <w:szCs w:val="22"/>
          <w:lang w:eastAsia="en-US"/>
        </w:rPr>
        <w:t xml:space="preserve">Республики Татарстан                                                                                   </w:t>
      </w:r>
      <w:proofErr w:type="spellStart"/>
      <w:r w:rsidRPr="00A15087">
        <w:rPr>
          <w:rFonts w:eastAsiaTheme="minorHAnsi" w:cstheme="minorBidi"/>
          <w:sz w:val="28"/>
          <w:szCs w:val="22"/>
          <w:lang w:eastAsia="en-US"/>
        </w:rPr>
        <w:t>И.Ш.Халиков</w:t>
      </w:r>
      <w:proofErr w:type="spellEnd"/>
    </w:p>
    <w:p w:rsidR="004D4FBD" w:rsidRDefault="004D4FBD" w:rsidP="00A15087">
      <w:pPr>
        <w:suppressAutoHyphens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4D4FBD" w:rsidRDefault="004D4FBD" w:rsidP="00A15087">
      <w:pPr>
        <w:suppressAutoHyphens/>
        <w:jc w:val="both"/>
        <w:rPr>
          <w:rFonts w:eastAsiaTheme="minorHAnsi" w:cstheme="minorBidi"/>
          <w:sz w:val="28"/>
          <w:szCs w:val="22"/>
          <w:lang w:eastAsia="en-US"/>
        </w:rPr>
      </w:pPr>
    </w:p>
    <w:sectPr w:rsidR="004D4FBD" w:rsidSect="00323CA5">
      <w:headerReference w:type="default" r:id="rId2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30" w:rsidRDefault="00714030" w:rsidP="00C95CD4">
      <w:r>
        <w:separator/>
      </w:r>
    </w:p>
  </w:endnote>
  <w:endnote w:type="continuationSeparator" w:id="0">
    <w:p w:rsidR="00714030" w:rsidRDefault="00714030" w:rsidP="00C9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30" w:rsidRDefault="00714030" w:rsidP="00C95CD4">
      <w:r>
        <w:separator/>
      </w:r>
    </w:p>
  </w:footnote>
  <w:footnote w:type="continuationSeparator" w:id="0">
    <w:p w:rsidR="00714030" w:rsidRDefault="00714030" w:rsidP="00C95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8D" w:rsidRDefault="00BA7305">
    <w:pPr>
      <w:pStyle w:val="a7"/>
      <w:jc w:val="center"/>
    </w:pPr>
    <w:r>
      <w:fldChar w:fldCharType="begin"/>
    </w:r>
    <w:r w:rsidR="005B258D">
      <w:instrText xml:space="preserve"> PAGE   \* MERGEFORMAT </w:instrText>
    </w:r>
    <w:r>
      <w:fldChar w:fldCharType="separate"/>
    </w:r>
    <w:r w:rsidR="00E03938">
      <w:rPr>
        <w:noProof/>
      </w:rPr>
      <w:t>2</w:t>
    </w:r>
    <w:r>
      <w:rPr>
        <w:noProof/>
      </w:rPr>
      <w:fldChar w:fldCharType="end"/>
    </w:r>
  </w:p>
  <w:p w:rsidR="005B258D" w:rsidRDefault="005B25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3136"/>
    <w:multiLevelType w:val="hybridMultilevel"/>
    <w:tmpl w:val="3CCE033A"/>
    <w:lvl w:ilvl="0" w:tplc="E1340AF2">
      <w:start w:val="1"/>
      <w:numFmt w:val="decimal"/>
      <w:lvlText w:val="%1."/>
      <w:lvlJc w:val="left"/>
      <w:pPr>
        <w:ind w:left="5133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56" w:hanging="180"/>
      </w:pPr>
      <w:rPr>
        <w:rFonts w:cs="Times New Roman"/>
      </w:rPr>
    </w:lvl>
    <w:lvl w:ilvl="3" w:tplc="CD523B84">
      <w:start w:val="1"/>
      <w:numFmt w:val="decimal"/>
      <w:lvlText w:val="4.%4."/>
      <w:lvlJc w:val="left"/>
      <w:pPr>
        <w:ind w:left="5076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57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76" w:hanging="180"/>
      </w:pPr>
      <w:rPr>
        <w:rFonts w:cs="Times New Roman"/>
      </w:rPr>
    </w:lvl>
  </w:abstractNum>
  <w:abstractNum w:abstractNumId="1">
    <w:nsid w:val="06EA6A71"/>
    <w:multiLevelType w:val="multilevel"/>
    <w:tmpl w:val="BC86DA7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4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22B669DA"/>
    <w:multiLevelType w:val="multilevel"/>
    <w:tmpl w:val="7A7A090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">
    <w:nsid w:val="31CB009F"/>
    <w:multiLevelType w:val="multilevel"/>
    <w:tmpl w:val="FD123052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cs="Times New Roman" w:hint="default"/>
      </w:rPr>
    </w:lvl>
  </w:abstractNum>
  <w:abstractNum w:abstractNumId="4">
    <w:nsid w:val="3A6919B2"/>
    <w:multiLevelType w:val="multilevel"/>
    <w:tmpl w:val="5BFA025C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5">
    <w:nsid w:val="4D410644"/>
    <w:multiLevelType w:val="multilevel"/>
    <w:tmpl w:val="A2FC472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color w:val="auto"/>
      </w:rPr>
    </w:lvl>
    <w:lvl w:ilvl="1">
      <w:start w:val="1"/>
      <w:numFmt w:val="decimal"/>
      <w:lvlText w:val="6.%2."/>
      <w:lvlJc w:val="left"/>
      <w:pPr>
        <w:ind w:left="1146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  <w:color w:val="auto"/>
      </w:rPr>
    </w:lvl>
  </w:abstractNum>
  <w:abstractNum w:abstractNumId="6">
    <w:nsid w:val="4FD45036"/>
    <w:multiLevelType w:val="hybridMultilevel"/>
    <w:tmpl w:val="FD0E918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3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4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06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7">
    <w:nsid w:val="53065D0C"/>
    <w:multiLevelType w:val="multilevel"/>
    <w:tmpl w:val="DF204F08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5D177DA7"/>
    <w:multiLevelType w:val="hybridMultilevel"/>
    <w:tmpl w:val="AC34DE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E0E0348"/>
    <w:multiLevelType w:val="hybridMultilevel"/>
    <w:tmpl w:val="0C940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A5A39"/>
    <w:multiLevelType w:val="multilevel"/>
    <w:tmpl w:val="16D4205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D3D1ABB"/>
    <w:multiLevelType w:val="multilevel"/>
    <w:tmpl w:val="7A7A09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70820AA2"/>
    <w:multiLevelType w:val="hybridMultilevel"/>
    <w:tmpl w:val="57F4912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>
    <w:nsid w:val="71371C48"/>
    <w:multiLevelType w:val="hybridMultilevel"/>
    <w:tmpl w:val="3CCE033A"/>
    <w:lvl w:ilvl="0" w:tplc="E1340AF2">
      <w:start w:val="1"/>
      <w:numFmt w:val="decimal"/>
      <w:lvlText w:val="%1."/>
      <w:lvlJc w:val="left"/>
      <w:pPr>
        <w:ind w:left="3105" w:hanging="13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28" w:hanging="180"/>
      </w:pPr>
      <w:rPr>
        <w:rFonts w:cs="Times New Roman"/>
      </w:rPr>
    </w:lvl>
    <w:lvl w:ilvl="3" w:tplc="CD523B84">
      <w:start w:val="1"/>
      <w:numFmt w:val="decimal"/>
      <w:lvlText w:val="4.%4."/>
      <w:lvlJc w:val="left"/>
      <w:pPr>
        <w:ind w:left="3048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4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9C9"/>
    <w:rsid w:val="000005FD"/>
    <w:rsid w:val="000056AC"/>
    <w:rsid w:val="00007F89"/>
    <w:rsid w:val="00013FF9"/>
    <w:rsid w:val="00014D64"/>
    <w:rsid w:val="00016EFB"/>
    <w:rsid w:val="00017DA6"/>
    <w:rsid w:val="000242B9"/>
    <w:rsid w:val="0002511C"/>
    <w:rsid w:val="000266E7"/>
    <w:rsid w:val="0003627C"/>
    <w:rsid w:val="00041227"/>
    <w:rsid w:val="00041F9F"/>
    <w:rsid w:val="0004226F"/>
    <w:rsid w:val="0004261C"/>
    <w:rsid w:val="000447EF"/>
    <w:rsid w:val="0004659F"/>
    <w:rsid w:val="00047828"/>
    <w:rsid w:val="00051725"/>
    <w:rsid w:val="000547D0"/>
    <w:rsid w:val="00057449"/>
    <w:rsid w:val="00060A8D"/>
    <w:rsid w:val="00062357"/>
    <w:rsid w:val="00063977"/>
    <w:rsid w:val="0006511A"/>
    <w:rsid w:val="00065A74"/>
    <w:rsid w:val="00070627"/>
    <w:rsid w:val="00071335"/>
    <w:rsid w:val="0008108D"/>
    <w:rsid w:val="000820B2"/>
    <w:rsid w:val="00083059"/>
    <w:rsid w:val="00085ECC"/>
    <w:rsid w:val="00097FB8"/>
    <w:rsid w:val="000A25FC"/>
    <w:rsid w:val="000A47AB"/>
    <w:rsid w:val="000A4BFA"/>
    <w:rsid w:val="000A4D33"/>
    <w:rsid w:val="000A6800"/>
    <w:rsid w:val="000B0B3E"/>
    <w:rsid w:val="000B3842"/>
    <w:rsid w:val="000C0B77"/>
    <w:rsid w:val="000C3C80"/>
    <w:rsid w:val="000C4B3C"/>
    <w:rsid w:val="000C5241"/>
    <w:rsid w:val="000D100E"/>
    <w:rsid w:val="000D1326"/>
    <w:rsid w:val="000D76D4"/>
    <w:rsid w:val="000E5E2A"/>
    <w:rsid w:val="000E644A"/>
    <w:rsid w:val="000F3BB8"/>
    <w:rsid w:val="000F4DD0"/>
    <w:rsid w:val="00102649"/>
    <w:rsid w:val="001057E7"/>
    <w:rsid w:val="00105BA9"/>
    <w:rsid w:val="001131BC"/>
    <w:rsid w:val="00115276"/>
    <w:rsid w:val="00116D16"/>
    <w:rsid w:val="0012370B"/>
    <w:rsid w:val="0012413D"/>
    <w:rsid w:val="001306CE"/>
    <w:rsid w:val="00130C4D"/>
    <w:rsid w:val="001426C7"/>
    <w:rsid w:val="001445EB"/>
    <w:rsid w:val="001459C4"/>
    <w:rsid w:val="00147060"/>
    <w:rsid w:val="0014736E"/>
    <w:rsid w:val="00150CFA"/>
    <w:rsid w:val="001531FA"/>
    <w:rsid w:val="001574B4"/>
    <w:rsid w:val="00157813"/>
    <w:rsid w:val="00160AB2"/>
    <w:rsid w:val="00162C08"/>
    <w:rsid w:val="00165871"/>
    <w:rsid w:val="001666F8"/>
    <w:rsid w:val="0017311C"/>
    <w:rsid w:val="00173129"/>
    <w:rsid w:val="00173464"/>
    <w:rsid w:val="0018097A"/>
    <w:rsid w:val="00190B03"/>
    <w:rsid w:val="00195FB8"/>
    <w:rsid w:val="001A162E"/>
    <w:rsid w:val="001A3490"/>
    <w:rsid w:val="001A4D72"/>
    <w:rsid w:val="001A4E1B"/>
    <w:rsid w:val="001B2493"/>
    <w:rsid w:val="001C1B80"/>
    <w:rsid w:val="001C49A3"/>
    <w:rsid w:val="001D2AB9"/>
    <w:rsid w:val="001D70F6"/>
    <w:rsid w:val="001E1DC9"/>
    <w:rsid w:val="001F6D0A"/>
    <w:rsid w:val="001F7BCD"/>
    <w:rsid w:val="00200201"/>
    <w:rsid w:val="00203AAE"/>
    <w:rsid w:val="0020739E"/>
    <w:rsid w:val="00207984"/>
    <w:rsid w:val="00210317"/>
    <w:rsid w:val="002206B9"/>
    <w:rsid w:val="00221C43"/>
    <w:rsid w:val="002241B1"/>
    <w:rsid w:val="00227A14"/>
    <w:rsid w:val="00231687"/>
    <w:rsid w:val="00233124"/>
    <w:rsid w:val="002341FE"/>
    <w:rsid w:val="00241858"/>
    <w:rsid w:val="00247EA3"/>
    <w:rsid w:val="00250539"/>
    <w:rsid w:val="002515F7"/>
    <w:rsid w:val="0027030A"/>
    <w:rsid w:val="00272499"/>
    <w:rsid w:val="002826E8"/>
    <w:rsid w:val="0028289B"/>
    <w:rsid w:val="00284F0F"/>
    <w:rsid w:val="002A4386"/>
    <w:rsid w:val="002A79A0"/>
    <w:rsid w:val="002B56B8"/>
    <w:rsid w:val="002C29AA"/>
    <w:rsid w:val="002C34C2"/>
    <w:rsid w:val="002C5D85"/>
    <w:rsid w:val="002C7993"/>
    <w:rsid w:val="002D0C05"/>
    <w:rsid w:val="002D35B8"/>
    <w:rsid w:val="002D6324"/>
    <w:rsid w:val="002D6F92"/>
    <w:rsid w:val="002D7240"/>
    <w:rsid w:val="002D78B6"/>
    <w:rsid w:val="002E13CF"/>
    <w:rsid w:val="002E3259"/>
    <w:rsid w:val="002E64B3"/>
    <w:rsid w:val="002E65EF"/>
    <w:rsid w:val="002F0816"/>
    <w:rsid w:val="002F1119"/>
    <w:rsid w:val="002F1F19"/>
    <w:rsid w:val="002F477E"/>
    <w:rsid w:val="002F6A46"/>
    <w:rsid w:val="00303324"/>
    <w:rsid w:val="00304FE1"/>
    <w:rsid w:val="003051C4"/>
    <w:rsid w:val="00306E05"/>
    <w:rsid w:val="003116B6"/>
    <w:rsid w:val="00312C5B"/>
    <w:rsid w:val="003130A1"/>
    <w:rsid w:val="00313519"/>
    <w:rsid w:val="00313B91"/>
    <w:rsid w:val="00317CE9"/>
    <w:rsid w:val="003212AD"/>
    <w:rsid w:val="00323CA5"/>
    <w:rsid w:val="00327E3C"/>
    <w:rsid w:val="0033188E"/>
    <w:rsid w:val="0033197A"/>
    <w:rsid w:val="00331C58"/>
    <w:rsid w:val="003341B8"/>
    <w:rsid w:val="00341A11"/>
    <w:rsid w:val="00343281"/>
    <w:rsid w:val="003441DD"/>
    <w:rsid w:val="003473AB"/>
    <w:rsid w:val="003530BB"/>
    <w:rsid w:val="00360289"/>
    <w:rsid w:val="00363214"/>
    <w:rsid w:val="00367259"/>
    <w:rsid w:val="003753C7"/>
    <w:rsid w:val="003760DD"/>
    <w:rsid w:val="00383D04"/>
    <w:rsid w:val="003858C0"/>
    <w:rsid w:val="00387390"/>
    <w:rsid w:val="003A1F82"/>
    <w:rsid w:val="003A20C6"/>
    <w:rsid w:val="003A60FD"/>
    <w:rsid w:val="003B274A"/>
    <w:rsid w:val="003B5BF0"/>
    <w:rsid w:val="003C78C2"/>
    <w:rsid w:val="003D132F"/>
    <w:rsid w:val="003D32F1"/>
    <w:rsid w:val="003D61B4"/>
    <w:rsid w:val="003D76F6"/>
    <w:rsid w:val="003E0F34"/>
    <w:rsid w:val="003E1F73"/>
    <w:rsid w:val="003E3F94"/>
    <w:rsid w:val="003E5338"/>
    <w:rsid w:val="003E7559"/>
    <w:rsid w:val="003F14D9"/>
    <w:rsid w:val="003F17EF"/>
    <w:rsid w:val="003F3D6B"/>
    <w:rsid w:val="0041120C"/>
    <w:rsid w:val="00411A06"/>
    <w:rsid w:val="0041468F"/>
    <w:rsid w:val="004171DD"/>
    <w:rsid w:val="00420F06"/>
    <w:rsid w:val="004224DD"/>
    <w:rsid w:val="004228D4"/>
    <w:rsid w:val="00424B2D"/>
    <w:rsid w:val="00424D21"/>
    <w:rsid w:val="00430741"/>
    <w:rsid w:val="00431028"/>
    <w:rsid w:val="00432FC3"/>
    <w:rsid w:val="0044549D"/>
    <w:rsid w:val="004479DE"/>
    <w:rsid w:val="00451E74"/>
    <w:rsid w:val="004527A7"/>
    <w:rsid w:val="0045776C"/>
    <w:rsid w:val="00462A10"/>
    <w:rsid w:val="00464F27"/>
    <w:rsid w:val="00465DAA"/>
    <w:rsid w:val="004702E3"/>
    <w:rsid w:val="0047047D"/>
    <w:rsid w:val="004705D4"/>
    <w:rsid w:val="00471E78"/>
    <w:rsid w:val="004721F4"/>
    <w:rsid w:val="00480820"/>
    <w:rsid w:val="00484E14"/>
    <w:rsid w:val="0049243C"/>
    <w:rsid w:val="00496488"/>
    <w:rsid w:val="00496857"/>
    <w:rsid w:val="004A44B7"/>
    <w:rsid w:val="004A551E"/>
    <w:rsid w:val="004B0C25"/>
    <w:rsid w:val="004B235E"/>
    <w:rsid w:val="004C23E1"/>
    <w:rsid w:val="004C7C2D"/>
    <w:rsid w:val="004D1D93"/>
    <w:rsid w:val="004D4FBD"/>
    <w:rsid w:val="004D58C6"/>
    <w:rsid w:val="004F08F8"/>
    <w:rsid w:val="004F2721"/>
    <w:rsid w:val="004F3A9D"/>
    <w:rsid w:val="004F512D"/>
    <w:rsid w:val="004F5709"/>
    <w:rsid w:val="004F7E98"/>
    <w:rsid w:val="00500C6A"/>
    <w:rsid w:val="00507F12"/>
    <w:rsid w:val="00510303"/>
    <w:rsid w:val="0051641E"/>
    <w:rsid w:val="00516DB7"/>
    <w:rsid w:val="00521F19"/>
    <w:rsid w:val="00524060"/>
    <w:rsid w:val="00525853"/>
    <w:rsid w:val="0053242D"/>
    <w:rsid w:val="0053535E"/>
    <w:rsid w:val="00535CFC"/>
    <w:rsid w:val="005424A9"/>
    <w:rsid w:val="0054573D"/>
    <w:rsid w:val="00546774"/>
    <w:rsid w:val="0054767C"/>
    <w:rsid w:val="00552541"/>
    <w:rsid w:val="00552D1A"/>
    <w:rsid w:val="00553443"/>
    <w:rsid w:val="0055414F"/>
    <w:rsid w:val="00554B73"/>
    <w:rsid w:val="00560FD4"/>
    <w:rsid w:val="00563271"/>
    <w:rsid w:val="0056552F"/>
    <w:rsid w:val="0056556A"/>
    <w:rsid w:val="0057177F"/>
    <w:rsid w:val="00571B46"/>
    <w:rsid w:val="00571BB8"/>
    <w:rsid w:val="0057537D"/>
    <w:rsid w:val="005801E6"/>
    <w:rsid w:val="0058169B"/>
    <w:rsid w:val="0058370E"/>
    <w:rsid w:val="00585894"/>
    <w:rsid w:val="00587745"/>
    <w:rsid w:val="005940F9"/>
    <w:rsid w:val="005941E6"/>
    <w:rsid w:val="005950B4"/>
    <w:rsid w:val="005951C3"/>
    <w:rsid w:val="005A3212"/>
    <w:rsid w:val="005A60A6"/>
    <w:rsid w:val="005A6A87"/>
    <w:rsid w:val="005B0A40"/>
    <w:rsid w:val="005B258D"/>
    <w:rsid w:val="005B4284"/>
    <w:rsid w:val="005C4A04"/>
    <w:rsid w:val="005D4E57"/>
    <w:rsid w:val="005D6808"/>
    <w:rsid w:val="005E2E88"/>
    <w:rsid w:val="005E6776"/>
    <w:rsid w:val="005F0034"/>
    <w:rsid w:val="005F1433"/>
    <w:rsid w:val="005F476F"/>
    <w:rsid w:val="00600D42"/>
    <w:rsid w:val="00600F39"/>
    <w:rsid w:val="006054E9"/>
    <w:rsid w:val="00607060"/>
    <w:rsid w:val="00607290"/>
    <w:rsid w:val="006141DA"/>
    <w:rsid w:val="00617490"/>
    <w:rsid w:val="00620C3C"/>
    <w:rsid w:val="0062374A"/>
    <w:rsid w:val="00625D1B"/>
    <w:rsid w:val="00631329"/>
    <w:rsid w:val="00631445"/>
    <w:rsid w:val="00632F4B"/>
    <w:rsid w:val="006330D2"/>
    <w:rsid w:val="00652003"/>
    <w:rsid w:val="006522F4"/>
    <w:rsid w:val="00654F7F"/>
    <w:rsid w:val="006566F3"/>
    <w:rsid w:val="006601F4"/>
    <w:rsid w:val="006650E1"/>
    <w:rsid w:val="0066667F"/>
    <w:rsid w:val="0067505F"/>
    <w:rsid w:val="00677CCF"/>
    <w:rsid w:val="006804C5"/>
    <w:rsid w:val="0068208F"/>
    <w:rsid w:val="00682B99"/>
    <w:rsid w:val="006902AB"/>
    <w:rsid w:val="00691570"/>
    <w:rsid w:val="00692472"/>
    <w:rsid w:val="00693B63"/>
    <w:rsid w:val="00695AC7"/>
    <w:rsid w:val="00696A9D"/>
    <w:rsid w:val="006A773E"/>
    <w:rsid w:val="006B058F"/>
    <w:rsid w:val="006B0751"/>
    <w:rsid w:val="006B0A4D"/>
    <w:rsid w:val="006B1619"/>
    <w:rsid w:val="006B4FBA"/>
    <w:rsid w:val="006B6785"/>
    <w:rsid w:val="006B7804"/>
    <w:rsid w:val="006C3356"/>
    <w:rsid w:val="006C5A63"/>
    <w:rsid w:val="006D0E81"/>
    <w:rsid w:val="006D4203"/>
    <w:rsid w:val="006E3AF0"/>
    <w:rsid w:val="006E6FB8"/>
    <w:rsid w:val="006E7EC1"/>
    <w:rsid w:val="00700802"/>
    <w:rsid w:val="00704739"/>
    <w:rsid w:val="007049A5"/>
    <w:rsid w:val="0070570F"/>
    <w:rsid w:val="0071364D"/>
    <w:rsid w:val="00714030"/>
    <w:rsid w:val="0071614F"/>
    <w:rsid w:val="00716684"/>
    <w:rsid w:val="00722894"/>
    <w:rsid w:val="00724E73"/>
    <w:rsid w:val="007266F6"/>
    <w:rsid w:val="00735D8D"/>
    <w:rsid w:val="00736D2D"/>
    <w:rsid w:val="00743F43"/>
    <w:rsid w:val="0075162C"/>
    <w:rsid w:val="00754FE0"/>
    <w:rsid w:val="00761361"/>
    <w:rsid w:val="0076610F"/>
    <w:rsid w:val="0077185E"/>
    <w:rsid w:val="00774905"/>
    <w:rsid w:val="00774BC7"/>
    <w:rsid w:val="007773B0"/>
    <w:rsid w:val="0078475B"/>
    <w:rsid w:val="00785419"/>
    <w:rsid w:val="0078693E"/>
    <w:rsid w:val="00791290"/>
    <w:rsid w:val="007A2A82"/>
    <w:rsid w:val="007A3C9B"/>
    <w:rsid w:val="007A4C56"/>
    <w:rsid w:val="007B4280"/>
    <w:rsid w:val="007B4351"/>
    <w:rsid w:val="007B5D6B"/>
    <w:rsid w:val="007B684A"/>
    <w:rsid w:val="007B6899"/>
    <w:rsid w:val="007C2447"/>
    <w:rsid w:val="007C4DC8"/>
    <w:rsid w:val="007C7108"/>
    <w:rsid w:val="007D1B9E"/>
    <w:rsid w:val="007E3AAA"/>
    <w:rsid w:val="007F0638"/>
    <w:rsid w:val="007F137B"/>
    <w:rsid w:val="007F16A5"/>
    <w:rsid w:val="007F3CAA"/>
    <w:rsid w:val="007F414C"/>
    <w:rsid w:val="00800667"/>
    <w:rsid w:val="00805A1E"/>
    <w:rsid w:val="00811D6A"/>
    <w:rsid w:val="00815CD8"/>
    <w:rsid w:val="008164D5"/>
    <w:rsid w:val="00820278"/>
    <w:rsid w:val="00823437"/>
    <w:rsid w:val="00824B5A"/>
    <w:rsid w:val="00831441"/>
    <w:rsid w:val="008317B4"/>
    <w:rsid w:val="00834951"/>
    <w:rsid w:val="008363C0"/>
    <w:rsid w:val="00836F00"/>
    <w:rsid w:val="00837CCF"/>
    <w:rsid w:val="0084173D"/>
    <w:rsid w:val="00841A8B"/>
    <w:rsid w:val="00843FD6"/>
    <w:rsid w:val="008447FB"/>
    <w:rsid w:val="00845412"/>
    <w:rsid w:val="00847833"/>
    <w:rsid w:val="00847F7A"/>
    <w:rsid w:val="0085055C"/>
    <w:rsid w:val="00850B2D"/>
    <w:rsid w:val="00852E32"/>
    <w:rsid w:val="00853C43"/>
    <w:rsid w:val="008554A5"/>
    <w:rsid w:val="008563E4"/>
    <w:rsid w:val="008569AB"/>
    <w:rsid w:val="00856C26"/>
    <w:rsid w:val="00860805"/>
    <w:rsid w:val="00863A39"/>
    <w:rsid w:val="00864096"/>
    <w:rsid w:val="00871722"/>
    <w:rsid w:val="008726CA"/>
    <w:rsid w:val="008757D6"/>
    <w:rsid w:val="00877496"/>
    <w:rsid w:val="00881A47"/>
    <w:rsid w:val="00896F08"/>
    <w:rsid w:val="008977FB"/>
    <w:rsid w:val="008A055A"/>
    <w:rsid w:val="008A253C"/>
    <w:rsid w:val="008A6ABD"/>
    <w:rsid w:val="008A7EF0"/>
    <w:rsid w:val="008B24B4"/>
    <w:rsid w:val="008B409A"/>
    <w:rsid w:val="008B703F"/>
    <w:rsid w:val="008B7D35"/>
    <w:rsid w:val="008C62DB"/>
    <w:rsid w:val="008C6B8B"/>
    <w:rsid w:val="008D148B"/>
    <w:rsid w:val="008D1D46"/>
    <w:rsid w:val="008D534A"/>
    <w:rsid w:val="008D6421"/>
    <w:rsid w:val="008D74C3"/>
    <w:rsid w:val="008E13C3"/>
    <w:rsid w:val="008E2828"/>
    <w:rsid w:val="008E360E"/>
    <w:rsid w:val="008E6AC5"/>
    <w:rsid w:val="008F125C"/>
    <w:rsid w:val="008F1DB9"/>
    <w:rsid w:val="008F53C5"/>
    <w:rsid w:val="00902D09"/>
    <w:rsid w:val="009065FE"/>
    <w:rsid w:val="009071A2"/>
    <w:rsid w:val="009126B7"/>
    <w:rsid w:val="00916B7B"/>
    <w:rsid w:val="00921B4F"/>
    <w:rsid w:val="009229F0"/>
    <w:rsid w:val="00922E74"/>
    <w:rsid w:val="00925F6F"/>
    <w:rsid w:val="00926553"/>
    <w:rsid w:val="00927823"/>
    <w:rsid w:val="00927F3F"/>
    <w:rsid w:val="00932E78"/>
    <w:rsid w:val="0093545D"/>
    <w:rsid w:val="00935BD1"/>
    <w:rsid w:val="00937C89"/>
    <w:rsid w:val="0094785D"/>
    <w:rsid w:val="00950B89"/>
    <w:rsid w:val="0095188B"/>
    <w:rsid w:val="00956324"/>
    <w:rsid w:val="00963584"/>
    <w:rsid w:val="009664CF"/>
    <w:rsid w:val="009728C0"/>
    <w:rsid w:val="00976068"/>
    <w:rsid w:val="00977006"/>
    <w:rsid w:val="009823DD"/>
    <w:rsid w:val="009835B2"/>
    <w:rsid w:val="00983EDE"/>
    <w:rsid w:val="00986DC8"/>
    <w:rsid w:val="0098752F"/>
    <w:rsid w:val="009875F8"/>
    <w:rsid w:val="009A0C8C"/>
    <w:rsid w:val="009A241D"/>
    <w:rsid w:val="009A2827"/>
    <w:rsid w:val="009A2875"/>
    <w:rsid w:val="009A2F61"/>
    <w:rsid w:val="009A412B"/>
    <w:rsid w:val="009A46D7"/>
    <w:rsid w:val="009A6FF4"/>
    <w:rsid w:val="009B188D"/>
    <w:rsid w:val="009B44BE"/>
    <w:rsid w:val="009C1E1F"/>
    <w:rsid w:val="009C2199"/>
    <w:rsid w:val="009C5072"/>
    <w:rsid w:val="009D49C9"/>
    <w:rsid w:val="009D5AE1"/>
    <w:rsid w:val="009D6E12"/>
    <w:rsid w:val="009E22DD"/>
    <w:rsid w:val="009E3B2D"/>
    <w:rsid w:val="009E3E72"/>
    <w:rsid w:val="009E4648"/>
    <w:rsid w:val="009F02AF"/>
    <w:rsid w:val="009F139E"/>
    <w:rsid w:val="009F4C37"/>
    <w:rsid w:val="009F7284"/>
    <w:rsid w:val="00A02DD8"/>
    <w:rsid w:val="00A057BC"/>
    <w:rsid w:val="00A06CF0"/>
    <w:rsid w:val="00A15087"/>
    <w:rsid w:val="00A309D1"/>
    <w:rsid w:val="00A34843"/>
    <w:rsid w:val="00A34997"/>
    <w:rsid w:val="00A43248"/>
    <w:rsid w:val="00A43635"/>
    <w:rsid w:val="00A44EC5"/>
    <w:rsid w:val="00A453B5"/>
    <w:rsid w:val="00A46677"/>
    <w:rsid w:val="00A50FA7"/>
    <w:rsid w:val="00A56721"/>
    <w:rsid w:val="00A56830"/>
    <w:rsid w:val="00A579CD"/>
    <w:rsid w:val="00A62139"/>
    <w:rsid w:val="00A63191"/>
    <w:rsid w:val="00A632CA"/>
    <w:rsid w:val="00A701B8"/>
    <w:rsid w:val="00A76E2E"/>
    <w:rsid w:val="00A85BE9"/>
    <w:rsid w:val="00A90ECD"/>
    <w:rsid w:val="00A95E64"/>
    <w:rsid w:val="00A97C89"/>
    <w:rsid w:val="00AA2677"/>
    <w:rsid w:val="00AA44C0"/>
    <w:rsid w:val="00AA656B"/>
    <w:rsid w:val="00AA72ED"/>
    <w:rsid w:val="00AB0A86"/>
    <w:rsid w:val="00AB1304"/>
    <w:rsid w:val="00AB5484"/>
    <w:rsid w:val="00AC000F"/>
    <w:rsid w:val="00AC0558"/>
    <w:rsid w:val="00AC3122"/>
    <w:rsid w:val="00AC60C2"/>
    <w:rsid w:val="00AD331C"/>
    <w:rsid w:val="00AD45C5"/>
    <w:rsid w:val="00AD73FD"/>
    <w:rsid w:val="00AE31D1"/>
    <w:rsid w:val="00AE31FC"/>
    <w:rsid w:val="00AE4267"/>
    <w:rsid w:val="00AE539B"/>
    <w:rsid w:val="00AE556C"/>
    <w:rsid w:val="00AE7688"/>
    <w:rsid w:val="00AF0B42"/>
    <w:rsid w:val="00AF33C9"/>
    <w:rsid w:val="00AF678C"/>
    <w:rsid w:val="00AF67EC"/>
    <w:rsid w:val="00AF6EC9"/>
    <w:rsid w:val="00B01827"/>
    <w:rsid w:val="00B022EC"/>
    <w:rsid w:val="00B02950"/>
    <w:rsid w:val="00B03D1F"/>
    <w:rsid w:val="00B13028"/>
    <w:rsid w:val="00B146E6"/>
    <w:rsid w:val="00B175F7"/>
    <w:rsid w:val="00B17930"/>
    <w:rsid w:val="00B20EE6"/>
    <w:rsid w:val="00B22488"/>
    <w:rsid w:val="00B23D28"/>
    <w:rsid w:val="00B24D5F"/>
    <w:rsid w:val="00B257CC"/>
    <w:rsid w:val="00B25BE2"/>
    <w:rsid w:val="00B26072"/>
    <w:rsid w:val="00B26E93"/>
    <w:rsid w:val="00B31FFC"/>
    <w:rsid w:val="00B37689"/>
    <w:rsid w:val="00B411B5"/>
    <w:rsid w:val="00B41348"/>
    <w:rsid w:val="00B42AAC"/>
    <w:rsid w:val="00B51935"/>
    <w:rsid w:val="00B51B02"/>
    <w:rsid w:val="00B54BE0"/>
    <w:rsid w:val="00B553A5"/>
    <w:rsid w:val="00B577B3"/>
    <w:rsid w:val="00B61607"/>
    <w:rsid w:val="00B624E5"/>
    <w:rsid w:val="00B62C9B"/>
    <w:rsid w:val="00B62ECD"/>
    <w:rsid w:val="00B6596E"/>
    <w:rsid w:val="00B7075D"/>
    <w:rsid w:val="00B75A92"/>
    <w:rsid w:val="00B75C24"/>
    <w:rsid w:val="00B802C2"/>
    <w:rsid w:val="00B84154"/>
    <w:rsid w:val="00B85857"/>
    <w:rsid w:val="00B92A61"/>
    <w:rsid w:val="00B968AE"/>
    <w:rsid w:val="00B973CF"/>
    <w:rsid w:val="00B975CD"/>
    <w:rsid w:val="00B976B0"/>
    <w:rsid w:val="00BA0AE8"/>
    <w:rsid w:val="00BA450B"/>
    <w:rsid w:val="00BA508F"/>
    <w:rsid w:val="00BA7305"/>
    <w:rsid w:val="00BB1FC4"/>
    <w:rsid w:val="00BB2D2E"/>
    <w:rsid w:val="00BB52D6"/>
    <w:rsid w:val="00BD0AA7"/>
    <w:rsid w:val="00BD2059"/>
    <w:rsid w:val="00BD4BCF"/>
    <w:rsid w:val="00BD5322"/>
    <w:rsid w:val="00BD5425"/>
    <w:rsid w:val="00BD711F"/>
    <w:rsid w:val="00BE56C5"/>
    <w:rsid w:val="00BE6FBD"/>
    <w:rsid w:val="00BF16A3"/>
    <w:rsid w:val="00BF41A1"/>
    <w:rsid w:val="00C00A24"/>
    <w:rsid w:val="00C01C42"/>
    <w:rsid w:val="00C05395"/>
    <w:rsid w:val="00C1131F"/>
    <w:rsid w:val="00C20086"/>
    <w:rsid w:val="00C204D6"/>
    <w:rsid w:val="00C205B6"/>
    <w:rsid w:val="00C21E48"/>
    <w:rsid w:val="00C23F61"/>
    <w:rsid w:val="00C27B5B"/>
    <w:rsid w:val="00C3110D"/>
    <w:rsid w:val="00C32DCE"/>
    <w:rsid w:val="00C35714"/>
    <w:rsid w:val="00C36A48"/>
    <w:rsid w:val="00C37738"/>
    <w:rsid w:val="00C44E74"/>
    <w:rsid w:val="00C51AF5"/>
    <w:rsid w:val="00C55AEA"/>
    <w:rsid w:val="00C65A7C"/>
    <w:rsid w:val="00C65C5B"/>
    <w:rsid w:val="00C67C35"/>
    <w:rsid w:val="00C73601"/>
    <w:rsid w:val="00C74F6D"/>
    <w:rsid w:val="00C803B3"/>
    <w:rsid w:val="00C84A2A"/>
    <w:rsid w:val="00C86B0A"/>
    <w:rsid w:val="00C87624"/>
    <w:rsid w:val="00C94D6E"/>
    <w:rsid w:val="00C95CD4"/>
    <w:rsid w:val="00CA0AA8"/>
    <w:rsid w:val="00CB18EA"/>
    <w:rsid w:val="00CB5ECB"/>
    <w:rsid w:val="00CC1DA3"/>
    <w:rsid w:val="00CC3EBF"/>
    <w:rsid w:val="00CC4160"/>
    <w:rsid w:val="00CC47C3"/>
    <w:rsid w:val="00CC743D"/>
    <w:rsid w:val="00CD04A3"/>
    <w:rsid w:val="00CD0BEE"/>
    <w:rsid w:val="00CD222C"/>
    <w:rsid w:val="00CD3948"/>
    <w:rsid w:val="00CD5E1A"/>
    <w:rsid w:val="00CD626E"/>
    <w:rsid w:val="00CE0034"/>
    <w:rsid w:val="00CE3FED"/>
    <w:rsid w:val="00CF1360"/>
    <w:rsid w:val="00CF167E"/>
    <w:rsid w:val="00CF33E8"/>
    <w:rsid w:val="00D000DC"/>
    <w:rsid w:val="00D0111E"/>
    <w:rsid w:val="00D017FE"/>
    <w:rsid w:val="00D046BE"/>
    <w:rsid w:val="00D051AF"/>
    <w:rsid w:val="00D06DA4"/>
    <w:rsid w:val="00D22618"/>
    <w:rsid w:val="00D37546"/>
    <w:rsid w:val="00D42C5F"/>
    <w:rsid w:val="00D45A1A"/>
    <w:rsid w:val="00D516B9"/>
    <w:rsid w:val="00D545AB"/>
    <w:rsid w:val="00D61137"/>
    <w:rsid w:val="00D656A6"/>
    <w:rsid w:val="00D72BBE"/>
    <w:rsid w:val="00D75296"/>
    <w:rsid w:val="00D77322"/>
    <w:rsid w:val="00D807EB"/>
    <w:rsid w:val="00D837E3"/>
    <w:rsid w:val="00D85A6C"/>
    <w:rsid w:val="00D85E90"/>
    <w:rsid w:val="00D8658D"/>
    <w:rsid w:val="00D914FE"/>
    <w:rsid w:val="00D92FAE"/>
    <w:rsid w:val="00D94F31"/>
    <w:rsid w:val="00DA46F0"/>
    <w:rsid w:val="00DA5A68"/>
    <w:rsid w:val="00DB270D"/>
    <w:rsid w:val="00DB346E"/>
    <w:rsid w:val="00DB3676"/>
    <w:rsid w:val="00DB4FB8"/>
    <w:rsid w:val="00DB5738"/>
    <w:rsid w:val="00DB63D1"/>
    <w:rsid w:val="00DC6832"/>
    <w:rsid w:val="00DC7FEC"/>
    <w:rsid w:val="00DD318E"/>
    <w:rsid w:val="00DD4D39"/>
    <w:rsid w:val="00DD775B"/>
    <w:rsid w:val="00DD7FF2"/>
    <w:rsid w:val="00DE2C25"/>
    <w:rsid w:val="00DF050A"/>
    <w:rsid w:val="00DF1497"/>
    <w:rsid w:val="00DF1701"/>
    <w:rsid w:val="00DF349B"/>
    <w:rsid w:val="00DF56A1"/>
    <w:rsid w:val="00DF750C"/>
    <w:rsid w:val="00E00905"/>
    <w:rsid w:val="00E03938"/>
    <w:rsid w:val="00E12F7D"/>
    <w:rsid w:val="00E21CB6"/>
    <w:rsid w:val="00E221CC"/>
    <w:rsid w:val="00E2457F"/>
    <w:rsid w:val="00E3560E"/>
    <w:rsid w:val="00E35FDE"/>
    <w:rsid w:val="00E37E7D"/>
    <w:rsid w:val="00E40115"/>
    <w:rsid w:val="00E40430"/>
    <w:rsid w:val="00E425C3"/>
    <w:rsid w:val="00E4721B"/>
    <w:rsid w:val="00E507F7"/>
    <w:rsid w:val="00E51399"/>
    <w:rsid w:val="00E51480"/>
    <w:rsid w:val="00E518E1"/>
    <w:rsid w:val="00E54473"/>
    <w:rsid w:val="00E56B7E"/>
    <w:rsid w:val="00E64FDD"/>
    <w:rsid w:val="00E65D1F"/>
    <w:rsid w:val="00E66E31"/>
    <w:rsid w:val="00E7254C"/>
    <w:rsid w:val="00E80270"/>
    <w:rsid w:val="00E806CE"/>
    <w:rsid w:val="00E81B14"/>
    <w:rsid w:val="00E81BAF"/>
    <w:rsid w:val="00E87BC4"/>
    <w:rsid w:val="00E92B1F"/>
    <w:rsid w:val="00E93C26"/>
    <w:rsid w:val="00E97E27"/>
    <w:rsid w:val="00EA1CFD"/>
    <w:rsid w:val="00EA4714"/>
    <w:rsid w:val="00EA6B25"/>
    <w:rsid w:val="00EB16AA"/>
    <w:rsid w:val="00EB5886"/>
    <w:rsid w:val="00EC1614"/>
    <w:rsid w:val="00EC2206"/>
    <w:rsid w:val="00EC338E"/>
    <w:rsid w:val="00EC3969"/>
    <w:rsid w:val="00EC5501"/>
    <w:rsid w:val="00EC5F52"/>
    <w:rsid w:val="00EC637E"/>
    <w:rsid w:val="00EC7047"/>
    <w:rsid w:val="00ED1846"/>
    <w:rsid w:val="00ED6790"/>
    <w:rsid w:val="00ED7612"/>
    <w:rsid w:val="00ED7E96"/>
    <w:rsid w:val="00EE1DE3"/>
    <w:rsid w:val="00EF0403"/>
    <w:rsid w:val="00EF24E1"/>
    <w:rsid w:val="00EF4BB2"/>
    <w:rsid w:val="00EF7E2D"/>
    <w:rsid w:val="00F02EC9"/>
    <w:rsid w:val="00F137F2"/>
    <w:rsid w:val="00F240D9"/>
    <w:rsid w:val="00F4049C"/>
    <w:rsid w:val="00F422A1"/>
    <w:rsid w:val="00F43424"/>
    <w:rsid w:val="00F444A6"/>
    <w:rsid w:val="00F51F5B"/>
    <w:rsid w:val="00F5448C"/>
    <w:rsid w:val="00F54DA5"/>
    <w:rsid w:val="00F6589E"/>
    <w:rsid w:val="00F815EC"/>
    <w:rsid w:val="00F84E96"/>
    <w:rsid w:val="00F85AFB"/>
    <w:rsid w:val="00F85B10"/>
    <w:rsid w:val="00F87804"/>
    <w:rsid w:val="00F90176"/>
    <w:rsid w:val="00F93C21"/>
    <w:rsid w:val="00F941B0"/>
    <w:rsid w:val="00F95C07"/>
    <w:rsid w:val="00FA0264"/>
    <w:rsid w:val="00FA0623"/>
    <w:rsid w:val="00FA1C1B"/>
    <w:rsid w:val="00FA792B"/>
    <w:rsid w:val="00FB0FBC"/>
    <w:rsid w:val="00FB4615"/>
    <w:rsid w:val="00FB7FEA"/>
    <w:rsid w:val="00FC6201"/>
    <w:rsid w:val="00FC6ED3"/>
    <w:rsid w:val="00FD09B1"/>
    <w:rsid w:val="00FD3388"/>
    <w:rsid w:val="00FD5EBB"/>
    <w:rsid w:val="00FE33A2"/>
    <w:rsid w:val="00FE58E7"/>
    <w:rsid w:val="00FF08A3"/>
    <w:rsid w:val="00FF3C46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C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81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9C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9D49C9"/>
    <w:rPr>
      <w:rFonts w:eastAsia="Times New Roman"/>
      <w:b/>
      <w:sz w:val="24"/>
      <w:lang w:eastAsia="ru-RU"/>
    </w:rPr>
  </w:style>
  <w:style w:type="paragraph" w:styleId="a5">
    <w:name w:val="Body Text Indent"/>
    <w:basedOn w:val="a"/>
    <w:link w:val="a6"/>
    <w:uiPriority w:val="99"/>
    <w:rsid w:val="009D49C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D49C9"/>
    <w:rPr>
      <w:rFonts w:eastAsia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9D4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D49C9"/>
    <w:rPr>
      <w:rFonts w:eastAsia="Times New Roman"/>
      <w:sz w:val="24"/>
      <w:lang w:eastAsia="ru-RU"/>
    </w:rPr>
  </w:style>
  <w:style w:type="paragraph" w:customStyle="1" w:styleId="11">
    <w:name w:val="Абзац списка1"/>
    <w:basedOn w:val="a"/>
    <w:rsid w:val="009D49C9"/>
    <w:pPr>
      <w:ind w:left="720"/>
    </w:pPr>
  </w:style>
  <w:style w:type="paragraph" w:customStyle="1" w:styleId="110">
    <w:name w:val="Абзац списка11"/>
    <w:basedOn w:val="a"/>
    <w:rsid w:val="00E65D1F"/>
    <w:pPr>
      <w:ind w:left="720"/>
    </w:pPr>
  </w:style>
  <w:style w:type="paragraph" w:customStyle="1" w:styleId="a9">
    <w:name w:val="Знак Знак Знак"/>
    <w:basedOn w:val="a"/>
    <w:rsid w:val="00654F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annotation reference"/>
    <w:basedOn w:val="a0"/>
    <w:uiPriority w:val="99"/>
    <w:semiHidden/>
    <w:rsid w:val="00811D6A"/>
    <w:rPr>
      <w:sz w:val="16"/>
    </w:rPr>
  </w:style>
  <w:style w:type="paragraph" w:styleId="ab">
    <w:name w:val="annotation text"/>
    <w:basedOn w:val="a"/>
    <w:link w:val="ac"/>
    <w:uiPriority w:val="99"/>
    <w:semiHidden/>
    <w:rsid w:val="00811D6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811D6A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811D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811D6A"/>
    <w:rPr>
      <w:rFonts w:eastAsia="Times New Roman"/>
      <w:b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811D6A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11D6A"/>
    <w:rPr>
      <w:rFonts w:ascii="Tahoma" w:hAnsi="Tahoma"/>
      <w:sz w:val="16"/>
      <w:lang w:eastAsia="ru-RU"/>
    </w:rPr>
  </w:style>
  <w:style w:type="paragraph" w:styleId="af1">
    <w:name w:val="footer"/>
    <w:basedOn w:val="a"/>
    <w:link w:val="af2"/>
    <w:uiPriority w:val="99"/>
    <w:semiHidden/>
    <w:rsid w:val="00D000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000DC"/>
    <w:rPr>
      <w:rFonts w:eastAsia="Times New Roman"/>
      <w:sz w:val="24"/>
      <w:lang w:eastAsia="ru-RU"/>
    </w:rPr>
  </w:style>
  <w:style w:type="character" w:styleId="af3">
    <w:name w:val="Hyperlink"/>
    <w:basedOn w:val="a0"/>
    <w:uiPriority w:val="99"/>
    <w:rsid w:val="00DF1701"/>
    <w:rPr>
      <w:color w:val="0000FF"/>
      <w:u w:val="single"/>
    </w:rPr>
  </w:style>
  <w:style w:type="table" w:styleId="af4">
    <w:name w:val="Table Grid"/>
    <w:basedOn w:val="a1"/>
    <w:uiPriority w:val="59"/>
    <w:locked/>
    <w:rsid w:val="00DD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3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3F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uiPriority w:val="34"/>
    <w:qFormat/>
    <w:rsid w:val="003116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1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9C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81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D49C9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99"/>
    <w:locked/>
    <w:rsid w:val="009D49C9"/>
    <w:rPr>
      <w:rFonts w:eastAsia="Times New Roman"/>
      <w:b/>
      <w:sz w:val="24"/>
      <w:lang w:eastAsia="ru-RU"/>
    </w:rPr>
  </w:style>
  <w:style w:type="paragraph" w:styleId="a5">
    <w:name w:val="Body Text Indent"/>
    <w:basedOn w:val="a"/>
    <w:link w:val="a6"/>
    <w:uiPriority w:val="99"/>
    <w:rsid w:val="009D49C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D49C9"/>
    <w:rPr>
      <w:rFonts w:eastAsia="Times New Roman"/>
      <w:sz w:val="24"/>
      <w:lang w:eastAsia="ru-RU"/>
    </w:rPr>
  </w:style>
  <w:style w:type="paragraph" w:styleId="a7">
    <w:name w:val="header"/>
    <w:basedOn w:val="a"/>
    <w:link w:val="a8"/>
    <w:uiPriority w:val="99"/>
    <w:rsid w:val="009D49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D49C9"/>
    <w:rPr>
      <w:rFonts w:eastAsia="Times New Roman"/>
      <w:sz w:val="24"/>
      <w:lang w:eastAsia="ru-RU"/>
    </w:rPr>
  </w:style>
  <w:style w:type="paragraph" w:customStyle="1" w:styleId="11">
    <w:name w:val="Абзац списка1"/>
    <w:basedOn w:val="a"/>
    <w:rsid w:val="009D49C9"/>
    <w:pPr>
      <w:ind w:left="720"/>
    </w:pPr>
  </w:style>
  <w:style w:type="paragraph" w:customStyle="1" w:styleId="110">
    <w:name w:val="Абзац списка11"/>
    <w:basedOn w:val="a"/>
    <w:rsid w:val="00E65D1F"/>
    <w:pPr>
      <w:ind w:left="720"/>
    </w:pPr>
  </w:style>
  <w:style w:type="paragraph" w:customStyle="1" w:styleId="a9">
    <w:name w:val="Знак Знак Знак"/>
    <w:basedOn w:val="a"/>
    <w:rsid w:val="00654F7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annotation reference"/>
    <w:basedOn w:val="a0"/>
    <w:uiPriority w:val="99"/>
    <w:semiHidden/>
    <w:rsid w:val="00811D6A"/>
    <w:rPr>
      <w:sz w:val="16"/>
    </w:rPr>
  </w:style>
  <w:style w:type="paragraph" w:styleId="ab">
    <w:name w:val="annotation text"/>
    <w:basedOn w:val="a"/>
    <w:link w:val="ac"/>
    <w:uiPriority w:val="99"/>
    <w:semiHidden/>
    <w:rsid w:val="00811D6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811D6A"/>
    <w:rPr>
      <w:rFonts w:eastAsia="Times New Roman"/>
      <w:sz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rsid w:val="00811D6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811D6A"/>
    <w:rPr>
      <w:rFonts w:eastAsia="Times New Roman"/>
      <w:b/>
      <w:sz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811D6A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11D6A"/>
    <w:rPr>
      <w:rFonts w:ascii="Tahoma" w:hAnsi="Tahoma"/>
      <w:sz w:val="16"/>
      <w:lang w:eastAsia="ru-RU"/>
    </w:rPr>
  </w:style>
  <w:style w:type="paragraph" w:styleId="af1">
    <w:name w:val="footer"/>
    <w:basedOn w:val="a"/>
    <w:link w:val="af2"/>
    <w:uiPriority w:val="99"/>
    <w:semiHidden/>
    <w:rsid w:val="00D000D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000DC"/>
    <w:rPr>
      <w:rFonts w:eastAsia="Times New Roman"/>
      <w:sz w:val="24"/>
      <w:lang w:eastAsia="ru-RU"/>
    </w:rPr>
  </w:style>
  <w:style w:type="character" w:styleId="af3">
    <w:name w:val="Hyperlink"/>
    <w:basedOn w:val="a0"/>
    <w:uiPriority w:val="99"/>
    <w:rsid w:val="00DF1701"/>
    <w:rPr>
      <w:color w:val="0000FF"/>
      <w:u w:val="single"/>
    </w:rPr>
  </w:style>
  <w:style w:type="table" w:styleId="af4">
    <w:name w:val="Table Grid"/>
    <w:basedOn w:val="a1"/>
    <w:uiPriority w:val="59"/>
    <w:locked/>
    <w:rsid w:val="00DD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E3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E3F9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List Paragraph"/>
    <w:basedOn w:val="a"/>
    <w:uiPriority w:val="34"/>
    <w:qFormat/>
    <w:rsid w:val="003116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1A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EF67703152BE4CDD17FA2BF244CBEF58C010A121383039A9AFD2738591C216B718F68E13AC9E86BD48D3j4h1I" TargetMode="External"/><Relationship Id="rId18" Type="http://schemas.openxmlformats.org/officeDocument/2006/relationships/hyperlink" Target="consultantplus://offline/ref=C4EF67703152BE4CDD17FA2BF244CBEF58C010A12E30373EACAFD2738591C216B718F68E13AC9E86BD4BDCj4hA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475084A14461E39FBDFBED5734D197C4D1DEA28164E9F59E7C200E3105E5462BE0A397B08AF13A61D15DGCpE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4EF67703152BE4CDD17FA2BF244CBEF58C010A12E303531ADAFD2738591C216B718F68E13AC9E86BC4CD0j4h4I" TargetMode="External"/><Relationship Id="rId17" Type="http://schemas.openxmlformats.org/officeDocument/2006/relationships/hyperlink" Target="consultantplus://offline/ref=C4EF67703152BE4CDD17FA2BF244CBEF58C010A12E30373EACAFD2738591C216B718F68E13AC9E86BC43D2j4h5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4EF67703152BE4CDD17FA2BF244CBEF58C010A121383039A9AFD2738591C216B718F68E13AC9E86BD49D5j4h6I" TargetMode="External"/><Relationship Id="rId20" Type="http://schemas.openxmlformats.org/officeDocument/2006/relationships/hyperlink" Target="https://intra.tata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EF67703152BE4CDD17FA2BF244CBEF58C010A120323F3BA9AFD2738591C216B718F68E13AC9E86BC4BD3j4h3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4EF67703152BE4CDD17FA2BF244CBEF58C010A12E303531ADAFD2738591C216B718F68E13AC9E86BC48D0j4h1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E6FD72995F7DDE9C2BE5732C6AD2F2E28B96A1DF0730662269DAC204DC54A9D37FF758A93687EB67A97D90y3s7I" TargetMode="External"/><Relationship Id="rId19" Type="http://schemas.openxmlformats.org/officeDocument/2006/relationships/hyperlink" Target="consultantplus://offline/ref=C4EF67703152BE4CDD17FA2BF244CBEF58C010A12E30373EACAFD2738591C216B718F68E13AC9E86BD4BD5j4h7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EF67703152BE4CDD17FA2BF244CBEF58C010A121383039A9AFD2738591C216B718F68E13AC9E86BC49D0j4h6I" TargetMode="External"/><Relationship Id="rId14" Type="http://schemas.openxmlformats.org/officeDocument/2006/relationships/hyperlink" Target="consultantplus://offline/ref=C4EF67703152BE4CDD17FA2BF244CBEF58C010A12E30373EACAFD2738591C216B718F68E13AC9E86BC4FDDj4h7I" TargetMode="External"/><Relationship Id="rId22" Type="http://schemas.openxmlformats.org/officeDocument/2006/relationships/hyperlink" Target="consultantplus://offline/ref=E6FD72995F7DDE9C2BE5732C6AD2F2E28B96A1DF0730662269DAC204DC54A9D37FF758A93687EB67A97D90y3s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03AD8-4E5B-46AE-86DA-51655AFE7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1451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 Об информационном ресурсе по результатам соц.-эк. мониторинга в 2010 году (после правок КСЭМ)</vt:lpstr>
      <vt:lpstr>Проект Об информационном ресурсе по результатам соц.-эк. мониторинга в 2010 году (после правок КСЭМ)</vt:lpstr>
    </vt:vector>
  </TitlesOfParts>
  <Company>AKMRT</Company>
  <LinksUpToDate>false</LinksUpToDate>
  <CharactersWithSpaces>9709</CharactersWithSpaces>
  <SharedDoc>false</SharedDoc>
  <HLinks>
    <vt:vector size="6" baseType="variant"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 информационном ресурсе по результатам соц.-эк. мониторинга в 2010 году (после правок КСЭМ)</dc:title>
  <dc:creator>Ирина Архипова</dc:creator>
  <cp:lastModifiedBy>Колсанова</cp:lastModifiedBy>
  <cp:revision>10</cp:revision>
  <cp:lastPrinted>2015-07-29T09:56:00Z</cp:lastPrinted>
  <dcterms:created xsi:type="dcterms:W3CDTF">2015-12-01T12:05:00Z</dcterms:created>
  <dcterms:modified xsi:type="dcterms:W3CDTF">2015-12-01T13:20:00Z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0x0101004864B5358D1D184483769CDC8D687D28</vt:lpwstr>
  </property>
  <property fmtid="{D5CDD505-2E9C-101B-9397-08002B2CF9AE}" pid="3" name="Тип документа отдела">
    <vt:lpwstr>1</vt:lpwstr>
  </property>
  <property fmtid="{D5CDD505-2E9C-101B-9397-08002B2CF9AE}" pid="4" name="Отношение к задаче отдела">
    <vt:lpwstr>373</vt:lpwstr>
  </property>
</Properties>
</file>