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3E8" w:rsidRPr="00F22B06" w:rsidRDefault="004203E8" w:rsidP="004203E8">
      <w:pPr>
        <w:keepNext/>
        <w:tabs>
          <w:tab w:val="left" w:pos="900"/>
          <w:tab w:val="center" w:pos="2939"/>
        </w:tabs>
        <w:jc w:val="right"/>
        <w:outlineLvl w:val="0"/>
        <w:rPr>
          <w:lang w:eastAsia="en-US"/>
        </w:rPr>
      </w:pPr>
      <w:bookmarkStart w:id="0" w:name="_GoBack"/>
      <w:r w:rsidRPr="00F22B06">
        <w:rPr>
          <w:lang w:eastAsia="en-US"/>
        </w:rPr>
        <w:t>проект</w:t>
      </w:r>
    </w:p>
    <w:p w:rsidR="004203E8" w:rsidRPr="00F22B06" w:rsidRDefault="004203E8" w:rsidP="004203E8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 w:rsidRPr="00F22B06">
        <w:rPr>
          <w:sz w:val="20"/>
          <w:szCs w:val="20"/>
          <w:lang w:eastAsia="en-US"/>
        </w:rPr>
        <w:t>ИСПОЛНИТЕЛЬНЫЙ КОМИТЕТ</w:t>
      </w:r>
    </w:p>
    <w:p w:rsidR="004203E8" w:rsidRPr="00F22B06" w:rsidRDefault="004203E8" w:rsidP="004203E8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 w:rsidRPr="00F22B06">
        <w:rPr>
          <w:sz w:val="20"/>
          <w:szCs w:val="20"/>
          <w:lang w:eastAsia="en-US"/>
        </w:rPr>
        <w:t>РЫБНО-СЛОБОДСКОГО МУНИЦИПАЛЬНОГО РАЙОНА</w:t>
      </w:r>
    </w:p>
    <w:p w:rsidR="004203E8" w:rsidRPr="00F22B06" w:rsidRDefault="004203E8" w:rsidP="004203E8">
      <w:pPr>
        <w:keepNext/>
        <w:jc w:val="center"/>
        <w:outlineLvl w:val="7"/>
        <w:rPr>
          <w:sz w:val="20"/>
          <w:szCs w:val="20"/>
          <w:lang w:val="tt-RU" w:eastAsia="en-US"/>
        </w:rPr>
      </w:pPr>
      <w:r w:rsidRPr="00F22B06">
        <w:rPr>
          <w:sz w:val="20"/>
          <w:szCs w:val="20"/>
          <w:lang w:val="tt-RU" w:eastAsia="en-US"/>
        </w:rPr>
        <w:t>РЕСПУБЛИКИ ТАТАРСТАН</w:t>
      </w:r>
    </w:p>
    <w:p w:rsidR="004203E8" w:rsidRPr="00F22B06" w:rsidRDefault="004203E8" w:rsidP="004203E8">
      <w:pPr>
        <w:jc w:val="center"/>
        <w:rPr>
          <w:sz w:val="20"/>
          <w:szCs w:val="20"/>
          <w:lang w:val="tt-RU"/>
        </w:rPr>
      </w:pPr>
    </w:p>
    <w:p w:rsidR="004203E8" w:rsidRPr="00F22B06" w:rsidRDefault="004203E8" w:rsidP="004203E8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ПОСТАНОВЛЕНИЕ</w:t>
      </w:r>
      <w:r w:rsidRPr="00F22B06">
        <w:rPr>
          <w:sz w:val="20"/>
          <w:szCs w:val="20"/>
          <w:lang w:val="tt-RU"/>
        </w:rPr>
        <w:t xml:space="preserve">                                                                                </w:t>
      </w:r>
      <w:r>
        <w:rPr>
          <w:sz w:val="20"/>
          <w:szCs w:val="20"/>
          <w:lang w:val="tt-RU"/>
        </w:rPr>
        <w:t>КАРАР</w:t>
      </w:r>
    </w:p>
    <w:p w:rsidR="004203E8" w:rsidRDefault="004203E8" w:rsidP="004203E8">
      <w:pPr>
        <w:jc w:val="center"/>
        <w:rPr>
          <w:lang w:val="tt-RU"/>
        </w:rPr>
      </w:pPr>
      <w:r>
        <w:rPr>
          <w:lang w:val="tt-RU"/>
        </w:rPr>
        <w:t xml:space="preserve">              </w:t>
      </w:r>
      <w:r w:rsidRPr="00F22B06">
        <w:rPr>
          <w:lang w:val="tt-RU"/>
        </w:rPr>
        <w:t>______________                                                                  №__________</w:t>
      </w:r>
    </w:p>
    <w:p w:rsidR="004203E8" w:rsidRPr="00F22B06" w:rsidRDefault="004203E8" w:rsidP="004203E8">
      <w:pPr>
        <w:jc w:val="center"/>
        <w:rPr>
          <w:lang w:val="tt-RU"/>
        </w:rPr>
      </w:pPr>
    </w:p>
    <w:p w:rsidR="002A09B8" w:rsidRPr="002E0171" w:rsidRDefault="002A09B8" w:rsidP="002A09B8">
      <w:pPr>
        <w:tabs>
          <w:tab w:val="left" w:pos="9354"/>
        </w:tabs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  <w:r w:rsidRPr="002E0171">
        <w:rPr>
          <w:sz w:val="28"/>
          <w:szCs w:val="28"/>
        </w:rPr>
        <w:t>О внесении изменений в отдельные административные регламенты предоставления муниципальных услуг в области строительства, утверждённые постановлением Исполнительного комитета Рыбно-Слободского муниципального района Республики Татарстан от 04.08.2015 №201пи</w:t>
      </w:r>
    </w:p>
    <w:bookmarkEnd w:id="0"/>
    <w:p w:rsidR="002A09B8" w:rsidRPr="002E0171" w:rsidRDefault="002A09B8" w:rsidP="002A09B8">
      <w:pPr>
        <w:tabs>
          <w:tab w:val="left" w:pos="9354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</w:p>
    <w:p w:rsidR="002E265B" w:rsidRPr="002E0171" w:rsidRDefault="002E265B" w:rsidP="002A09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A09B8" w:rsidRPr="002E0171" w:rsidRDefault="002E265B" w:rsidP="002E26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E0171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4" w:history="1">
        <w:r w:rsidRPr="002E0171">
          <w:rPr>
            <w:rFonts w:eastAsiaTheme="minorHAnsi"/>
            <w:sz w:val="28"/>
            <w:szCs w:val="28"/>
            <w:lang w:eastAsia="en-US"/>
          </w:rPr>
          <w:t>частью 10 статьи 51</w:t>
        </w:r>
      </w:hyperlink>
      <w:r w:rsidRPr="002E0171">
        <w:rPr>
          <w:rFonts w:eastAsiaTheme="minorHAnsi"/>
          <w:sz w:val="28"/>
          <w:szCs w:val="28"/>
          <w:lang w:eastAsia="en-US"/>
        </w:rPr>
        <w:t xml:space="preserve"> и </w:t>
      </w:r>
      <w:hyperlink r:id="rId5" w:history="1">
        <w:r w:rsidRPr="002E0171">
          <w:rPr>
            <w:rFonts w:eastAsiaTheme="minorHAnsi"/>
            <w:sz w:val="28"/>
            <w:szCs w:val="28"/>
            <w:lang w:eastAsia="en-US"/>
          </w:rPr>
          <w:t>частью 4.1 статьи 55</w:t>
        </w:r>
      </w:hyperlink>
      <w:r w:rsidRPr="002E0171">
        <w:rPr>
          <w:rFonts w:eastAsiaTheme="minorHAnsi"/>
          <w:sz w:val="28"/>
          <w:szCs w:val="28"/>
          <w:lang w:eastAsia="en-US"/>
        </w:rPr>
        <w:t xml:space="preserve"> Градостроительного кодекса Российской Федерации, </w:t>
      </w:r>
      <w:hyperlink r:id="rId6" w:history="1">
        <w:r w:rsidRPr="002E0171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2E0171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4 июля 2017 г. №788 «О направлении документов, необходимых для выдачи разрешения на строительство и разрешения на ввод в эксплуатацию, в электронной форме», постановлениями </w:t>
      </w:r>
      <w:r w:rsidRPr="002E0171">
        <w:rPr>
          <w:sz w:val="28"/>
          <w:szCs w:val="28"/>
        </w:rPr>
        <w:t xml:space="preserve">Кабинета Министров Республики Татарстан от </w:t>
      </w:r>
      <w:r w:rsidR="002A09B8" w:rsidRPr="002E0171">
        <w:rPr>
          <w:sz w:val="28"/>
          <w:szCs w:val="28"/>
        </w:rPr>
        <w:t>02.11.2010 №880 «Об утверждении Порядка разработки и утверждения административных регламентов</w:t>
      </w:r>
      <w:proofErr w:type="gramEnd"/>
      <w:r w:rsidR="002A09B8" w:rsidRPr="002E0171">
        <w:rPr>
          <w:sz w:val="28"/>
          <w:szCs w:val="28"/>
        </w:rPr>
        <w:t xml:space="preserve"> предоставления государственных</w:t>
      </w:r>
      <w:r w:rsidR="004D5287">
        <w:rPr>
          <w:sz w:val="28"/>
          <w:szCs w:val="28"/>
        </w:rPr>
        <w:t xml:space="preserve"> </w:t>
      </w:r>
      <w:r w:rsidR="002A09B8" w:rsidRPr="002E0171">
        <w:rPr>
          <w:sz w:val="28"/>
          <w:szCs w:val="28"/>
        </w:rPr>
        <w:t xml:space="preserve">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r w:rsidRPr="002E0171">
        <w:rPr>
          <w:sz w:val="28"/>
          <w:szCs w:val="28"/>
        </w:rPr>
        <w:t xml:space="preserve">от </w:t>
      </w:r>
      <w:r w:rsidRPr="002E0171">
        <w:rPr>
          <w:rFonts w:eastAsiaTheme="minorHAnsi"/>
          <w:sz w:val="28"/>
          <w:szCs w:val="28"/>
          <w:lang w:eastAsia="en-US"/>
        </w:rPr>
        <w:t xml:space="preserve">27.09.2017 №729 «О направлении документов, необходимых для выдачи разрешения на строительство и разрешения на ввод в эксплуатацию, в электронной форме», </w:t>
      </w:r>
      <w:r w:rsidR="002A09B8" w:rsidRPr="002E0171">
        <w:rPr>
          <w:sz w:val="28"/>
          <w:szCs w:val="28"/>
        </w:rPr>
        <w:t>Уставом Рыбно-Слободского муниципального района Республики Татарстан, постановлением Исполнительного комитета Рыбно-Слободского муниципального района Республики Татарстан от 21.06.2016 №96пи «Об утверждении Порядка разработки и утверждения административных регламентов  предоставления муниципальных услуг органами местного самоуправления Рыбно-Слободского муниципального района Республики Татарстан» ПОСТАНОВЛЯЮ:</w:t>
      </w:r>
    </w:p>
    <w:p w:rsidR="002A09B8" w:rsidRPr="002E0171" w:rsidRDefault="002A09B8" w:rsidP="002A09B8">
      <w:pPr>
        <w:ind w:firstLine="709"/>
        <w:jc w:val="both"/>
        <w:rPr>
          <w:sz w:val="28"/>
          <w:szCs w:val="28"/>
        </w:rPr>
      </w:pPr>
      <w:proofErr w:type="gramStart"/>
      <w:r w:rsidRPr="002E0171">
        <w:rPr>
          <w:sz w:val="28"/>
          <w:szCs w:val="28"/>
        </w:rPr>
        <w:t xml:space="preserve">1.Внести в административный </w:t>
      </w:r>
      <w:hyperlink r:id="rId7" w:history="1">
        <w:r w:rsidRPr="002E0171">
          <w:rPr>
            <w:rStyle w:val="a3"/>
            <w:color w:val="auto"/>
            <w:sz w:val="28"/>
            <w:szCs w:val="28"/>
            <w:u w:val="none"/>
          </w:rPr>
          <w:t>регламент</w:t>
        </w:r>
      </w:hyperlink>
      <w:r w:rsidRPr="002E0171">
        <w:rPr>
          <w:sz w:val="28"/>
          <w:szCs w:val="28"/>
        </w:rPr>
        <w:t xml:space="preserve"> предоставления муниципальной услуги по выдаче разрешения на строительство, реконструкцию объектов капитального строительства, утвержденный постановлением Исполнительного комитета Рыбно-Слободского муниципального района Республики Татарстан от 04.08.2015 №201пи (с изменениями, внесёнными постановлениями Исполнительного комитета Рыбно-Слободского муниципального района Республики Татарстан от 01.07.2016 №107пи, от 07.09.2016 №145пи</w:t>
      </w:r>
      <w:r w:rsidR="002E265B" w:rsidRPr="002E0171">
        <w:rPr>
          <w:sz w:val="28"/>
          <w:szCs w:val="28"/>
        </w:rPr>
        <w:t>, от 06.04.2017 №66пи</w:t>
      </w:r>
      <w:r w:rsidRPr="002E0171">
        <w:rPr>
          <w:sz w:val="28"/>
          <w:szCs w:val="28"/>
        </w:rPr>
        <w:t>), следующие изменения:</w:t>
      </w:r>
      <w:proofErr w:type="gramEnd"/>
    </w:p>
    <w:p w:rsidR="00AB3AE3" w:rsidRPr="002E0171" w:rsidRDefault="00AB3AE3" w:rsidP="00AB3A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171">
        <w:rPr>
          <w:sz w:val="28"/>
          <w:szCs w:val="28"/>
        </w:rPr>
        <w:t xml:space="preserve">1.1)в </w:t>
      </w:r>
      <w:proofErr w:type="gramStart"/>
      <w:r w:rsidRPr="002E0171">
        <w:rPr>
          <w:sz w:val="28"/>
          <w:szCs w:val="28"/>
        </w:rPr>
        <w:t>пункте</w:t>
      </w:r>
      <w:proofErr w:type="gramEnd"/>
      <w:r w:rsidRPr="002E0171">
        <w:rPr>
          <w:sz w:val="28"/>
          <w:szCs w:val="28"/>
        </w:rPr>
        <w:t xml:space="preserve"> 1.4:</w:t>
      </w:r>
    </w:p>
    <w:p w:rsidR="00AB3AE3" w:rsidRPr="002E0171" w:rsidRDefault="00AB3AE3" w:rsidP="00AB3A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171">
        <w:rPr>
          <w:sz w:val="28"/>
          <w:szCs w:val="28"/>
        </w:rPr>
        <w:t>а</w:t>
      </w:r>
      <w:proofErr w:type="gramStart"/>
      <w:r w:rsidRPr="002E0171">
        <w:rPr>
          <w:sz w:val="28"/>
          <w:szCs w:val="28"/>
        </w:rPr>
        <w:t>)д</w:t>
      </w:r>
      <w:proofErr w:type="gramEnd"/>
      <w:r w:rsidRPr="002E0171">
        <w:rPr>
          <w:sz w:val="28"/>
          <w:szCs w:val="28"/>
        </w:rPr>
        <w:t>ополнить абзацем одиннадцатым следующего содержания:</w:t>
      </w:r>
    </w:p>
    <w:p w:rsidR="00AB3AE3" w:rsidRPr="002E0171" w:rsidRDefault="00AB3AE3" w:rsidP="00991D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171">
        <w:rPr>
          <w:sz w:val="28"/>
          <w:szCs w:val="28"/>
        </w:rPr>
        <w:lastRenderedPageBreak/>
        <w:t>«</w:t>
      </w:r>
      <w:r w:rsidRPr="002E0171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Pr="002E0171">
        <w:rPr>
          <w:sz w:val="28"/>
          <w:szCs w:val="28"/>
        </w:rPr>
        <w:t xml:space="preserve">Кабинета Министров Республики Татарстан от </w:t>
      </w:r>
      <w:r w:rsidRPr="002E0171">
        <w:rPr>
          <w:rFonts w:eastAsiaTheme="minorHAnsi"/>
          <w:sz w:val="28"/>
          <w:szCs w:val="28"/>
          <w:lang w:eastAsia="en-US"/>
        </w:rPr>
        <w:t>27.09.2017 №729 «О направлении документов, необходимых для выдачи разрешения на строительство и разрешения на ввод в эксплуатацию, в электронной форме»</w:t>
      </w:r>
      <w:r w:rsidRPr="002E0171">
        <w:rPr>
          <w:sz w:val="28"/>
          <w:szCs w:val="28"/>
        </w:rPr>
        <w:t xml:space="preserve"> (далее – постановление </w:t>
      </w:r>
      <w:proofErr w:type="gramStart"/>
      <w:r w:rsidRPr="002E0171">
        <w:rPr>
          <w:sz w:val="28"/>
          <w:szCs w:val="28"/>
        </w:rPr>
        <w:t>КМ</w:t>
      </w:r>
      <w:proofErr w:type="gramEnd"/>
      <w:r w:rsidRPr="002E0171">
        <w:rPr>
          <w:sz w:val="28"/>
          <w:szCs w:val="28"/>
        </w:rPr>
        <w:t xml:space="preserve"> РТ от 27.09.2017 №729) (</w:t>
      </w:r>
      <w:r w:rsidRPr="002E0171">
        <w:rPr>
          <w:rFonts w:eastAsiaTheme="minorHAnsi"/>
          <w:sz w:val="28"/>
          <w:szCs w:val="28"/>
          <w:lang w:eastAsia="en-US"/>
        </w:rPr>
        <w:t>«Собрание законодательства Республики Татарстан», 20.10.2017, № 78, ст. 2855</w:t>
      </w:r>
      <w:r w:rsidRPr="002E0171">
        <w:rPr>
          <w:sz w:val="28"/>
          <w:szCs w:val="28"/>
        </w:rPr>
        <w:t>);</w:t>
      </w:r>
    </w:p>
    <w:p w:rsidR="00AB3AE3" w:rsidRPr="002E0171" w:rsidRDefault="00AB3AE3" w:rsidP="00991D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171">
        <w:rPr>
          <w:sz w:val="28"/>
          <w:szCs w:val="28"/>
        </w:rPr>
        <w:t>б</w:t>
      </w:r>
      <w:proofErr w:type="gramStart"/>
      <w:r w:rsidRPr="002E0171">
        <w:rPr>
          <w:sz w:val="28"/>
          <w:szCs w:val="28"/>
        </w:rPr>
        <w:t>)</w:t>
      </w:r>
      <w:r w:rsidRPr="002E0171">
        <w:rPr>
          <w:rFonts w:eastAsiaTheme="minorHAnsi"/>
          <w:bCs/>
          <w:sz w:val="28"/>
          <w:szCs w:val="28"/>
          <w:lang w:eastAsia="en-US"/>
        </w:rPr>
        <w:t>а</w:t>
      </w:r>
      <w:proofErr w:type="gramEnd"/>
      <w:r w:rsidRPr="002E0171">
        <w:rPr>
          <w:rFonts w:eastAsiaTheme="minorHAnsi"/>
          <w:bCs/>
          <w:sz w:val="28"/>
          <w:szCs w:val="28"/>
          <w:lang w:eastAsia="en-US"/>
        </w:rPr>
        <w:t>бзацы одиннадцатый – четырнадцатый считать абзацами двенадцатым – пятнадцатым соответственно;</w:t>
      </w:r>
    </w:p>
    <w:p w:rsidR="00AB3AE3" w:rsidRPr="002E0171" w:rsidRDefault="002E265B" w:rsidP="00AB3AE3">
      <w:pPr>
        <w:autoSpaceDE w:val="0"/>
        <w:autoSpaceDN w:val="0"/>
        <w:adjustRightInd w:val="0"/>
        <w:ind w:firstLine="709"/>
        <w:jc w:val="both"/>
        <w:rPr>
          <w:rStyle w:val="a3"/>
          <w:color w:val="auto"/>
          <w:sz w:val="28"/>
          <w:szCs w:val="28"/>
          <w:u w:val="none"/>
        </w:rPr>
      </w:pPr>
      <w:r w:rsidRPr="002E0171">
        <w:rPr>
          <w:sz w:val="28"/>
          <w:szCs w:val="28"/>
        </w:rPr>
        <w:t>1.</w:t>
      </w:r>
      <w:r w:rsidR="00AB3AE3" w:rsidRPr="002E0171">
        <w:rPr>
          <w:sz w:val="28"/>
          <w:szCs w:val="28"/>
        </w:rPr>
        <w:t>2</w:t>
      </w:r>
      <w:r w:rsidR="002A09B8" w:rsidRPr="002E0171">
        <w:rPr>
          <w:sz w:val="28"/>
          <w:szCs w:val="28"/>
        </w:rPr>
        <w:t>)</w:t>
      </w:r>
      <w:r w:rsidR="00AB3AE3" w:rsidRPr="002E0171">
        <w:rPr>
          <w:sz w:val="28"/>
          <w:szCs w:val="28"/>
        </w:rPr>
        <w:t xml:space="preserve">в </w:t>
      </w:r>
      <w:r w:rsidR="009E53E9" w:rsidRPr="002E0171">
        <w:rPr>
          <w:sz w:val="28"/>
          <w:szCs w:val="28"/>
        </w:rPr>
        <w:fldChar w:fldCharType="begin"/>
      </w:r>
      <w:r w:rsidR="00EA23C3" w:rsidRPr="002E0171">
        <w:rPr>
          <w:sz w:val="28"/>
          <w:szCs w:val="28"/>
        </w:rPr>
        <w:instrText>HYPERLINK "consultantplus://offline/ref=0790B6595B3F57F434912B945D2F82E219E9050D61A22900B0149CA0897A032C08566EAE1F7A57FBBBFAE7J358E"</w:instrText>
      </w:r>
      <w:r w:rsidR="009E53E9" w:rsidRPr="002E0171">
        <w:rPr>
          <w:sz w:val="28"/>
          <w:szCs w:val="28"/>
        </w:rPr>
        <w:fldChar w:fldCharType="separate"/>
      </w:r>
      <w:proofErr w:type="gramStart"/>
      <w:r w:rsidR="002A09B8" w:rsidRPr="002E0171">
        <w:rPr>
          <w:rStyle w:val="a3"/>
          <w:color w:val="auto"/>
          <w:sz w:val="28"/>
          <w:szCs w:val="28"/>
          <w:u w:val="none"/>
        </w:rPr>
        <w:t>пункт</w:t>
      </w:r>
      <w:r w:rsidR="00AB3AE3" w:rsidRPr="002E0171">
        <w:rPr>
          <w:rStyle w:val="a3"/>
          <w:color w:val="auto"/>
          <w:sz w:val="28"/>
          <w:szCs w:val="28"/>
          <w:u w:val="none"/>
        </w:rPr>
        <w:t>е</w:t>
      </w:r>
      <w:proofErr w:type="gramEnd"/>
      <w:r w:rsidR="002A09B8" w:rsidRPr="002E0171">
        <w:rPr>
          <w:rStyle w:val="a3"/>
          <w:color w:val="auto"/>
          <w:sz w:val="28"/>
          <w:szCs w:val="28"/>
          <w:u w:val="none"/>
        </w:rPr>
        <w:t xml:space="preserve"> 2.5</w:t>
      </w:r>
      <w:r w:rsidR="00AB3AE3" w:rsidRPr="002E0171">
        <w:rPr>
          <w:rStyle w:val="a3"/>
          <w:color w:val="auto"/>
          <w:sz w:val="28"/>
          <w:szCs w:val="28"/>
          <w:u w:val="none"/>
        </w:rPr>
        <w:t>:</w:t>
      </w:r>
    </w:p>
    <w:p w:rsidR="00DB1CF5" w:rsidRPr="002E0171" w:rsidRDefault="00AB3AE3" w:rsidP="00991D6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E0171">
        <w:rPr>
          <w:rStyle w:val="a3"/>
          <w:color w:val="auto"/>
          <w:sz w:val="28"/>
          <w:szCs w:val="28"/>
          <w:u w:val="none"/>
        </w:rPr>
        <w:t>а</w:t>
      </w:r>
      <w:proofErr w:type="gramStart"/>
      <w:r w:rsidRPr="002E0171">
        <w:rPr>
          <w:rStyle w:val="a3"/>
          <w:color w:val="auto"/>
          <w:sz w:val="28"/>
          <w:szCs w:val="28"/>
          <w:u w:val="none"/>
        </w:rPr>
        <w:t>)</w:t>
      </w:r>
      <w:r w:rsidR="002A09B8" w:rsidRPr="002E0171">
        <w:rPr>
          <w:rStyle w:val="a3"/>
          <w:color w:val="auto"/>
          <w:sz w:val="28"/>
          <w:szCs w:val="28"/>
          <w:u w:val="none"/>
        </w:rPr>
        <w:t>г</w:t>
      </w:r>
      <w:proofErr w:type="gramEnd"/>
      <w:r w:rsidR="002A09B8" w:rsidRPr="002E0171">
        <w:rPr>
          <w:rStyle w:val="a3"/>
          <w:color w:val="auto"/>
          <w:sz w:val="28"/>
          <w:szCs w:val="28"/>
          <w:u w:val="none"/>
        </w:rPr>
        <w:t>раф</w:t>
      </w:r>
      <w:r w:rsidRPr="002E0171">
        <w:rPr>
          <w:rStyle w:val="a3"/>
          <w:color w:val="auto"/>
          <w:sz w:val="28"/>
          <w:szCs w:val="28"/>
          <w:u w:val="none"/>
        </w:rPr>
        <w:t>у</w:t>
      </w:r>
      <w:r w:rsidR="009E53E9" w:rsidRPr="002E0171">
        <w:rPr>
          <w:sz w:val="28"/>
          <w:szCs w:val="28"/>
        </w:rPr>
        <w:fldChar w:fldCharType="end"/>
      </w:r>
      <w:r w:rsidR="002A09B8" w:rsidRPr="002E0171">
        <w:rPr>
          <w:sz w:val="28"/>
          <w:szCs w:val="28"/>
        </w:rPr>
        <w:t xml:space="preserve"> «Содержание требований к стандарту»</w:t>
      </w:r>
      <w:r w:rsidR="002A09B8" w:rsidRPr="002E0171">
        <w:rPr>
          <w:rFonts w:eastAsiaTheme="minorHAnsi"/>
          <w:sz w:val="28"/>
          <w:szCs w:val="28"/>
          <w:lang w:eastAsia="en-US"/>
        </w:rPr>
        <w:t xml:space="preserve"> </w:t>
      </w:r>
      <w:hyperlink r:id="rId8" w:history="1">
        <w:r w:rsidR="002513AC" w:rsidRPr="002E0171">
          <w:rPr>
            <w:rFonts w:eastAsiaTheme="minorHAnsi"/>
            <w:bCs/>
            <w:sz w:val="28"/>
            <w:szCs w:val="28"/>
            <w:lang w:eastAsia="en-US"/>
          </w:rPr>
          <w:t>дополнить</w:t>
        </w:r>
      </w:hyperlink>
      <w:r w:rsidR="002513AC" w:rsidRPr="002E0171">
        <w:rPr>
          <w:rFonts w:eastAsiaTheme="minorHAnsi"/>
          <w:bCs/>
          <w:sz w:val="28"/>
          <w:szCs w:val="28"/>
          <w:lang w:eastAsia="en-US"/>
        </w:rPr>
        <w:t xml:space="preserve"> абзацами </w:t>
      </w:r>
      <w:r w:rsidR="00DB1CF5" w:rsidRPr="002E0171">
        <w:rPr>
          <w:rFonts w:eastAsiaTheme="minorHAnsi"/>
          <w:bCs/>
          <w:sz w:val="28"/>
          <w:szCs w:val="28"/>
          <w:lang w:eastAsia="en-US"/>
        </w:rPr>
        <w:t>двадцать вос</w:t>
      </w:r>
      <w:r w:rsidR="00991D6E" w:rsidRPr="002E0171">
        <w:rPr>
          <w:rFonts w:eastAsiaTheme="minorHAnsi"/>
          <w:bCs/>
          <w:sz w:val="28"/>
          <w:szCs w:val="28"/>
          <w:lang w:eastAsia="en-US"/>
        </w:rPr>
        <w:t>ьмым</w:t>
      </w:r>
      <w:r w:rsidR="00DB1CF5" w:rsidRPr="002E0171">
        <w:rPr>
          <w:rFonts w:eastAsiaTheme="minorHAnsi"/>
          <w:bCs/>
          <w:sz w:val="28"/>
          <w:szCs w:val="28"/>
          <w:lang w:eastAsia="en-US"/>
        </w:rPr>
        <w:t xml:space="preserve"> – тридцат</w:t>
      </w:r>
      <w:r w:rsidR="00991D6E" w:rsidRPr="002E0171">
        <w:rPr>
          <w:rFonts w:eastAsiaTheme="minorHAnsi"/>
          <w:bCs/>
          <w:sz w:val="28"/>
          <w:szCs w:val="28"/>
          <w:lang w:eastAsia="en-US"/>
        </w:rPr>
        <w:t>ым</w:t>
      </w:r>
      <w:r w:rsidR="00DB1CF5" w:rsidRPr="002E017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513AC" w:rsidRPr="002E0171">
        <w:rPr>
          <w:rFonts w:eastAsiaTheme="minorHAnsi"/>
          <w:bCs/>
          <w:sz w:val="28"/>
          <w:szCs w:val="28"/>
          <w:lang w:eastAsia="en-US"/>
        </w:rPr>
        <w:t>следующего содержания:</w:t>
      </w:r>
    </w:p>
    <w:p w:rsidR="00DB1CF5" w:rsidRPr="002E0171" w:rsidRDefault="002513AC" w:rsidP="00991D6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E0171">
        <w:rPr>
          <w:rFonts w:eastAsiaTheme="minorHAnsi"/>
          <w:bCs/>
          <w:sz w:val="28"/>
          <w:szCs w:val="28"/>
          <w:lang w:eastAsia="en-US"/>
        </w:rPr>
        <w:t xml:space="preserve">«Документы, указанные в </w:t>
      </w:r>
      <w:proofErr w:type="gramStart"/>
      <w:r w:rsidRPr="002E0171">
        <w:rPr>
          <w:rFonts w:eastAsiaTheme="minorHAnsi"/>
          <w:bCs/>
          <w:sz w:val="28"/>
          <w:szCs w:val="28"/>
          <w:lang w:eastAsia="en-US"/>
        </w:rPr>
        <w:t>пункте</w:t>
      </w:r>
      <w:proofErr w:type="gramEnd"/>
      <w:r w:rsidRPr="002E017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B1CF5" w:rsidRPr="002E0171">
        <w:rPr>
          <w:rFonts w:eastAsiaTheme="minorHAnsi"/>
          <w:bCs/>
          <w:sz w:val="28"/>
          <w:szCs w:val="28"/>
          <w:lang w:eastAsia="en-US"/>
        </w:rPr>
        <w:t>2.5. настоящего</w:t>
      </w:r>
      <w:r w:rsidRPr="002E0171">
        <w:rPr>
          <w:rFonts w:eastAsiaTheme="minorHAnsi"/>
          <w:bCs/>
          <w:sz w:val="28"/>
          <w:szCs w:val="28"/>
          <w:lang w:eastAsia="en-US"/>
        </w:rPr>
        <w:t xml:space="preserve"> Административного регламента, направляются заявителем в </w:t>
      </w:r>
      <w:r w:rsidR="00991D6E" w:rsidRPr="002E0171">
        <w:rPr>
          <w:rFonts w:eastAsiaTheme="minorHAnsi"/>
          <w:bCs/>
          <w:sz w:val="28"/>
          <w:szCs w:val="28"/>
          <w:lang w:eastAsia="en-US"/>
        </w:rPr>
        <w:t>Отдел</w:t>
      </w:r>
      <w:r w:rsidRPr="002E017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B1CF5" w:rsidRPr="002E0171">
        <w:rPr>
          <w:rFonts w:eastAsiaTheme="minorHAnsi"/>
          <w:bCs/>
          <w:sz w:val="28"/>
          <w:szCs w:val="28"/>
          <w:lang w:eastAsia="en-US"/>
        </w:rPr>
        <w:t xml:space="preserve">исключительно </w:t>
      </w:r>
      <w:r w:rsidRPr="002E0171">
        <w:rPr>
          <w:rFonts w:eastAsiaTheme="minorHAnsi"/>
          <w:bCs/>
          <w:sz w:val="28"/>
          <w:szCs w:val="28"/>
          <w:lang w:eastAsia="en-US"/>
        </w:rPr>
        <w:t>в электронной форме в случае</w:t>
      </w:r>
      <w:r w:rsidR="00DB1CF5" w:rsidRPr="002E0171">
        <w:rPr>
          <w:rFonts w:eastAsiaTheme="minorHAnsi"/>
          <w:bCs/>
          <w:sz w:val="28"/>
          <w:szCs w:val="28"/>
          <w:lang w:eastAsia="en-US"/>
        </w:rPr>
        <w:t>:</w:t>
      </w:r>
    </w:p>
    <w:p w:rsidR="00DB1CF5" w:rsidRPr="002E0171" w:rsidRDefault="00DB1CF5" w:rsidP="00991D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E0171">
        <w:rPr>
          <w:rFonts w:eastAsiaTheme="minorHAnsi"/>
          <w:sz w:val="28"/>
          <w:szCs w:val="28"/>
          <w:lang w:eastAsia="en-US"/>
        </w:rPr>
        <w:t xml:space="preserve">если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</w:r>
      <w:hyperlink r:id="rId9" w:history="1">
        <w:r w:rsidRPr="002E0171">
          <w:rPr>
            <w:rFonts w:eastAsiaTheme="minorHAnsi"/>
            <w:sz w:val="28"/>
            <w:szCs w:val="28"/>
            <w:lang w:eastAsia="en-US"/>
          </w:rPr>
          <w:t>частью 12.1 статьи 48</w:t>
        </w:r>
      </w:hyperlink>
      <w:r w:rsidRPr="002E0171">
        <w:rPr>
          <w:rFonts w:eastAsiaTheme="minorHAnsi"/>
          <w:sz w:val="28"/>
          <w:szCs w:val="28"/>
          <w:lang w:eastAsia="en-US"/>
        </w:rPr>
        <w:t xml:space="preserve"> Градостроительного кодекса Российской Федерации), положительное заключение государственной экспертизы проектной документации в случаях, предусмотренных </w:t>
      </w:r>
      <w:hyperlink r:id="rId10" w:history="1">
        <w:r w:rsidRPr="002E0171">
          <w:rPr>
            <w:rFonts w:eastAsiaTheme="minorHAnsi"/>
            <w:sz w:val="28"/>
            <w:szCs w:val="28"/>
            <w:lang w:eastAsia="en-US"/>
          </w:rPr>
          <w:t>частью 3.4 статьи 49</w:t>
        </w:r>
      </w:hyperlink>
      <w:r w:rsidRPr="002E0171">
        <w:rPr>
          <w:rFonts w:eastAsiaTheme="minorHAnsi"/>
          <w:sz w:val="28"/>
          <w:szCs w:val="28"/>
          <w:lang w:eastAsia="en-US"/>
        </w:rPr>
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</w:r>
      <w:hyperlink r:id="rId11" w:history="1">
        <w:r w:rsidRPr="002E0171">
          <w:rPr>
            <w:rFonts w:eastAsiaTheme="minorHAnsi"/>
            <w:sz w:val="28"/>
            <w:szCs w:val="28"/>
            <w:lang w:eastAsia="en-US"/>
          </w:rPr>
          <w:t>частью 6 статьи 49</w:t>
        </w:r>
      </w:hyperlink>
      <w:r w:rsidRPr="002E0171">
        <w:rPr>
          <w:rFonts w:eastAsiaTheme="minorHAnsi"/>
          <w:sz w:val="28"/>
          <w:szCs w:val="28"/>
          <w:lang w:eastAsia="en-US"/>
        </w:rPr>
        <w:t xml:space="preserve"> Градостроительного кодекса Российской Федерации</w:t>
      </w:r>
      <w:proofErr w:type="gramEnd"/>
      <w:r w:rsidRPr="002E0171">
        <w:rPr>
          <w:rFonts w:eastAsiaTheme="minorHAnsi"/>
          <w:sz w:val="28"/>
          <w:szCs w:val="28"/>
          <w:lang w:eastAsia="en-US"/>
        </w:rPr>
        <w:t>, представлялись в электронной форме;</w:t>
      </w:r>
    </w:p>
    <w:p w:rsidR="00DB1CF5" w:rsidRPr="002E0171" w:rsidRDefault="00DB1CF5" w:rsidP="00991D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171">
        <w:rPr>
          <w:rFonts w:eastAsiaTheme="minorHAnsi"/>
          <w:sz w:val="28"/>
          <w:szCs w:val="28"/>
          <w:lang w:eastAsia="en-US"/>
        </w:rPr>
        <w:t>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</w:t>
      </w:r>
      <w:proofErr w:type="gramStart"/>
      <w:r w:rsidRPr="002E0171">
        <w:rPr>
          <w:rFonts w:eastAsiaTheme="minorHAnsi"/>
          <w:sz w:val="28"/>
          <w:szCs w:val="28"/>
          <w:lang w:eastAsia="en-US"/>
        </w:rPr>
        <w:t>.».;</w:t>
      </w:r>
      <w:proofErr w:type="gramEnd"/>
    </w:p>
    <w:p w:rsidR="00AB3AE3" w:rsidRPr="002E0171" w:rsidRDefault="00AB3AE3" w:rsidP="00AB3AE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E0171">
        <w:rPr>
          <w:rFonts w:eastAsiaTheme="minorHAnsi"/>
          <w:bCs/>
          <w:sz w:val="28"/>
          <w:szCs w:val="28"/>
          <w:lang w:eastAsia="en-US"/>
        </w:rPr>
        <w:t>б</w:t>
      </w:r>
      <w:proofErr w:type="gramStart"/>
      <w:r w:rsidRPr="002E0171">
        <w:rPr>
          <w:rFonts w:eastAsiaTheme="minorHAnsi"/>
          <w:bCs/>
          <w:sz w:val="28"/>
          <w:szCs w:val="28"/>
          <w:lang w:eastAsia="en-US"/>
        </w:rPr>
        <w:t>)г</w:t>
      </w:r>
      <w:proofErr w:type="gramEnd"/>
      <w:r w:rsidRPr="002E0171">
        <w:rPr>
          <w:rFonts w:eastAsiaTheme="minorHAnsi"/>
          <w:bCs/>
          <w:sz w:val="28"/>
          <w:szCs w:val="28"/>
          <w:lang w:eastAsia="en-US"/>
        </w:rPr>
        <w:t>рафу</w:t>
      </w:r>
      <w:r w:rsidRPr="002E0171">
        <w:rPr>
          <w:b/>
          <w:sz w:val="28"/>
          <w:szCs w:val="28"/>
        </w:rPr>
        <w:t xml:space="preserve"> </w:t>
      </w:r>
      <w:r w:rsidRPr="002E0171">
        <w:rPr>
          <w:sz w:val="28"/>
          <w:szCs w:val="28"/>
        </w:rPr>
        <w:t>«Нормативный акт, устанавливающий муниципальную услугу или требование» изложить в следующей редакции:</w:t>
      </w:r>
    </w:p>
    <w:p w:rsidR="00AB3AE3" w:rsidRPr="002E0171" w:rsidRDefault="00AB3AE3" w:rsidP="00AB3AE3">
      <w:pPr>
        <w:pStyle w:val="ConsPlusCell"/>
        <w:widowControl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E01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proofErr w:type="gramStart"/>
      <w:r w:rsidRPr="002E0171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2E0171">
        <w:rPr>
          <w:rFonts w:ascii="Times New Roman" w:hAnsi="Times New Roman" w:cs="Times New Roman"/>
          <w:sz w:val="28"/>
          <w:szCs w:val="28"/>
        </w:rPr>
        <w:t xml:space="preserve">.7, 9 ст. 51 </w:t>
      </w:r>
      <w:proofErr w:type="spellStart"/>
      <w:r w:rsidRPr="002E0171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2E0171">
        <w:rPr>
          <w:rFonts w:ascii="Times New Roman" w:hAnsi="Times New Roman" w:cs="Times New Roman"/>
          <w:sz w:val="28"/>
          <w:szCs w:val="28"/>
        </w:rPr>
        <w:t xml:space="preserve"> РФ, </w:t>
      </w:r>
      <w:r w:rsidR="002E0171" w:rsidRPr="002E0171">
        <w:rPr>
          <w:rFonts w:ascii="Times New Roman" w:hAnsi="Times New Roman" w:cs="Times New Roman"/>
          <w:sz w:val="28"/>
          <w:szCs w:val="28"/>
        </w:rPr>
        <w:t xml:space="preserve">постановление КМ РТ </w:t>
      </w:r>
      <w:r w:rsidRPr="002E0171">
        <w:rPr>
          <w:rFonts w:ascii="Times New Roman" w:hAnsi="Times New Roman" w:cs="Times New Roman"/>
          <w:sz w:val="28"/>
          <w:szCs w:val="28"/>
        </w:rPr>
        <w:t>от 27.09.2017 №729»;</w:t>
      </w:r>
    </w:p>
    <w:p w:rsidR="00991D6E" w:rsidRPr="002E0171" w:rsidRDefault="00991D6E" w:rsidP="00991D6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E0171">
        <w:rPr>
          <w:rFonts w:eastAsiaTheme="minorHAnsi"/>
          <w:bCs/>
          <w:sz w:val="28"/>
          <w:szCs w:val="28"/>
          <w:lang w:eastAsia="en-US"/>
        </w:rPr>
        <w:t>1.</w:t>
      </w:r>
      <w:r w:rsidR="002E0171" w:rsidRPr="002E0171">
        <w:rPr>
          <w:rFonts w:eastAsiaTheme="minorHAnsi"/>
          <w:bCs/>
          <w:sz w:val="28"/>
          <w:szCs w:val="28"/>
          <w:lang w:eastAsia="en-US"/>
        </w:rPr>
        <w:t>3</w:t>
      </w:r>
      <w:r w:rsidRPr="002E0171">
        <w:rPr>
          <w:rFonts w:eastAsiaTheme="minorHAnsi"/>
          <w:bCs/>
          <w:sz w:val="28"/>
          <w:szCs w:val="28"/>
          <w:lang w:eastAsia="en-US"/>
        </w:rPr>
        <w:t xml:space="preserve">)в </w:t>
      </w:r>
      <w:proofErr w:type="gramStart"/>
      <w:r w:rsidRPr="002E0171">
        <w:rPr>
          <w:rFonts w:eastAsiaTheme="minorHAnsi"/>
          <w:bCs/>
          <w:sz w:val="28"/>
          <w:szCs w:val="28"/>
          <w:lang w:eastAsia="en-US"/>
        </w:rPr>
        <w:t>пункте</w:t>
      </w:r>
      <w:proofErr w:type="gramEnd"/>
      <w:r w:rsidRPr="002E0171">
        <w:rPr>
          <w:rFonts w:eastAsiaTheme="minorHAnsi"/>
          <w:bCs/>
          <w:sz w:val="28"/>
          <w:szCs w:val="28"/>
          <w:lang w:eastAsia="en-US"/>
        </w:rPr>
        <w:t xml:space="preserve"> 3.3.1:</w:t>
      </w:r>
    </w:p>
    <w:p w:rsidR="00991D6E" w:rsidRPr="002E0171" w:rsidRDefault="00991D6E" w:rsidP="00991D6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E0171">
        <w:rPr>
          <w:rFonts w:eastAsiaTheme="minorHAnsi"/>
          <w:bCs/>
          <w:sz w:val="28"/>
          <w:szCs w:val="28"/>
          <w:lang w:eastAsia="en-US"/>
        </w:rPr>
        <w:t>дополнить абзацами вторым – четвёртым следующего содержания:</w:t>
      </w:r>
    </w:p>
    <w:p w:rsidR="00991D6E" w:rsidRPr="002E0171" w:rsidRDefault="00991D6E" w:rsidP="00991D6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E0171">
        <w:rPr>
          <w:rFonts w:eastAsiaTheme="minorHAnsi"/>
          <w:bCs/>
          <w:sz w:val="28"/>
          <w:szCs w:val="28"/>
          <w:lang w:eastAsia="en-US"/>
        </w:rPr>
        <w:t xml:space="preserve">«Документы, указанные в </w:t>
      </w:r>
      <w:proofErr w:type="gramStart"/>
      <w:r w:rsidRPr="002E0171">
        <w:rPr>
          <w:rFonts w:eastAsiaTheme="minorHAnsi"/>
          <w:bCs/>
          <w:sz w:val="28"/>
          <w:szCs w:val="28"/>
          <w:lang w:eastAsia="en-US"/>
        </w:rPr>
        <w:t>пункте</w:t>
      </w:r>
      <w:proofErr w:type="gramEnd"/>
      <w:r w:rsidRPr="002E0171">
        <w:rPr>
          <w:rFonts w:eastAsiaTheme="minorHAnsi"/>
          <w:bCs/>
          <w:sz w:val="28"/>
          <w:szCs w:val="28"/>
          <w:lang w:eastAsia="en-US"/>
        </w:rPr>
        <w:t xml:space="preserve"> 2.5. настоящего Административного регламента, направляются заявителем в Отдел исключительно в электронной форме в случае:</w:t>
      </w:r>
    </w:p>
    <w:p w:rsidR="00991D6E" w:rsidRPr="002E0171" w:rsidRDefault="00991D6E" w:rsidP="00991D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E0171">
        <w:rPr>
          <w:rFonts w:eastAsiaTheme="minorHAnsi"/>
          <w:sz w:val="28"/>
          <w:szCs w:val="28"/>
          <w:lang w:eastAsia="en-US"/>
        </w:rPr>
        <w:t xml:space="preserve">если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</w:r>
      <w:hyperlink r:id="rId12" w:history="1">
        <w:r w:rsidRPr="002E0171">
          <w:rPr>
            <w:rFonts w:eastAsiaTheme="minorHAnsi"/>
            <w:sz w:val="28"/>
            <w:szCs w:val="28"/>
            <w:lang w:eastAsia="en-US"/>
          </w:rPr>
          <w:t>частью 12.1 статьи 48</w:t>
        </w:r>
      </w:hyperlink>
      <w:r w:rsidRPr="002E0171">
        <w:rPr>
          <w:rFonts w:eastAsiaTheme="minorHAnsi"/>
          <w:sz w:val="28"/>
          <w:szCs w:val="28"/>
          <w:lang w:eastAsia="en-US"/>
        </w:rPr>
        <w:t xml:space="preserve"> Градостроительного кодекса Российской Федерации), положительное заключение государственной экспертизы проектной документации в случаях, предусмотренных </w:t>
      </w:r>
      <w:hyperlink r:id="rId13" w:history="1">
        <w:r w:rsidRPr="002E0171">
          <w:rPr>
            <w:rFonts w:eastAsiaTheme="minorHAnsi"/>
            <w:sz w:val="28"/>
            <w:szCs w:val="28"/>
            <w:lang w:eastAsia="en-US"/>
          </w:rPr>
          <w:t>частью 3.4 статьи 49</w:t>
        </w:r>
      </w:hyperlink>
      <w:r w:rsidRPr="002E0171">
        <w:rPr>
          <w:rFonts w:eastAsiaTheme="minorHAnsi"/>
          <w:sz w:val="28"/>
          <w:szCs w:val="28"/>
          <w:lang w:eastAsia="en-US"/>
        </w:rPr>
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</w:t>
      </w:r>
      <w:r w:rsidRPr="002E0171">
        <w:rPr>
          <w:rFonts w:eastAsiaTheme="minorHAnsi"/>
          <w:sz w:val="28"/>
          <w:szCs w:val="28"/>
          <w:lang w:eastAsia="en-US"/>
        </w:rPr>
        <w:lastRenderedPageBreak/>
        <w:t xml:space="preserve">предусмотренных </w:t>
      </w:r>
      <w:hyperlink r:id="rId14" w:history="1">
        <w:r w:rsidRPr="002E0171">
          <w:rPr>
            <w:rFonts w:eastAsiaTheme="minorHAnsi"/>
            <w:sz w:val="28"/>
            <w:szCs w:val="28"/>
            <w:lang w:eastAsia="en-US"/>
          </w:rPr>
          <w:t>частью 6 статьи 49</w:t>
        </w:r>
      </w:hyperlink>
      <w:r w:rsidRPr="002E0171">
        <w:rPr>
          <w:rFonts w:eastAsiaTheme="minorHAnsi"/>
          <w:sz w:val="28"/>
          <w:szCs w:val="28"/>
          <w:lang w:eastAsia="en-US"/>
        </w:rPr>
        <w:t xml:space="preserve"> Градостроительного кодекса Российской Федерации</w:t>
      </w:r>
      <w:proofErr w:type="gramEnd"/>
      <w:r w:rsidRPr="002E0171">
        <w:rPr>
          <w:rFonts w:eastAsiaTheme="minorHAnsi"/>
          <w:sz w:val="28"/>
          <w:szCs w:val="28"/>
          <w:lang w:eastAsia="en-US"/>
        </w:rPr>
        <w:t>, представлялись в электронной форме;</w:t>
      </w:r>
    </w:p>
    <w:p w:rsidR="00991D6E" w:rsidRPr="002E0171" w:rsidRDefault="00991D6E" w:rsidP="00991D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171">
        <w:rPr>
          <w:rFonts w:eastAsiaTheme="minorHAnsi"/>
          <w:sz w:val="28"/>
          <w:szCs w:val="28"/>
          <w:lang w:eastAsia="en-US"/>
        </w:rPr>
        <w:t>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</w:t>
      </w:r>
      <w:proofErr w:type="gramStart"/>
      <w:r w:rsidRPr="002E0171">
        <w:rPr>
          <w:rFonts w:eastAsiaTheme="minorHAnsi"/>
          <w:sz w:val="28"/>
          <w:szCs w:val="28"/>
          <w:lang w:eastAsia="en-US"/>
        </w:rPr>
        <w:t>.».;</w:t>
      </w:r>
      <w:proofErr w:type="gramEnd"/>
    </w:p>
    <w:p w:rsidR="002E265B" w:rsidRPr="002E0171" w:rsidRDefault="00991D6E" w:rsidP="00991D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171">
        <w:rPr>
          <w:rFonts w:eastAsiaTheme="minorHAnsi"/>
          <w:bCs/>
          <w:sz w:val="28"/>
          <w:szCs w:val="28"/>
          <w:lang w:eastAsia="en-US"/>
        </w:rPr>
        <w:t>абзац второй считать абзацем пятым.</w:t>
      </w:r>
    </w:p>
    <w:p w:rsidR="002A09B8" w:rsidRPr="002E0171" w:rsidRDefault="002A09B8" w:rsidP="00991D6E">
      <w:pPr>
        <w:ind w:firstLine="709"/>
        <w:jc w:val="both"/>
        <w:rPr>
          <w:sz w:val="28"/>
          <w:szCs w:val="28"/>
        </w:rPr>
      </w:pPr>
      <w:r w:rsidRPr="002E0171">
        <w:rPr>
          <w:sz w:val="28"/>
          <w:szCs w:val="28"/>
        </w:rPr>
        <w:t xml:space="preserve">2.Внести в административный </w:t>
      </w:r>
      <w:hyperlink r:id="rId15" w:history="1">
        <w:r w:rsidRPr="002E0171">
          <w:rPr>
            <w:rStyle w:val="a3"/>
            <w:color w:val="auto"/>
            <w:sz w:val="28"/>
            <w:szCs w:val="28"/>
            <w:u w:val="none"/>
          </w:rPr>
          <w:t>регламент</w:t>
        </w:r>
      </w:hyperlink>
      <w:r w:rsidRPr="002E0171">
        <w:rPr>
          <w:sz w:val="28"/>
          <w:szCs w:val="28"/>
        </w:rPr>
        <w:t xml:space="preserve"> предоставления муниципальной услуги по выдаче разрешения на ввод объекта в эксплуатацию, утвержденный постановлением Исполнительного комитета Рыбно-Слободского муниципального района Республики Татарстан от 04.08.2015 №201пи (с изменениями, внесёнными постановлениями Исполнительного комитета Рыбно-Слободского муниципального района Республики Татарстан от 07.09.2016 №145пи</w:t>
      </w:r>
      <w:r w:rsidR="002E265B" w:rsidRPr="002E0171">
        <w:rPr>
          <w:sz w:val="28"/>
          <w:szCs w:val="28"/>
        </w:rPr>
        <w:t>, от 06.04.2017 №66пи</w:t>
      </w:r>
      <w:r w:rsidRPr="002E0171">
        <w:rPr>
          <w:sz w:val="28"/>
          <w:szCs w:val="28"/>
        </w:rPr>
        <w:t>), следующие изменения:</w:t>
      </w:r>
    </w:p>
    <w:p w:rsidR="002E0171" w:rsidRPr="002E0171" w:rsidRDefault="002E0171" w:rsidP="002E01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171">
        <w:rPr>
          <w:sz w:val="28"/>
          <w:szCs w:val="28"/>
        </w:rPr>
        <w:t xml:space="preserve">2.1)в </w:t>
      </w:r>
      <w:proofErr w:type="gramStart"/>
      <w:r w:rsidRPr="002E0171">
        <w:rPr>
          <w:sz w:val="28"/>
          <w:szCs w:val="28"/>
        </w:rPr>
        <w:t>пункте</w:t>
      </w:r>
      <w:proofErr w:type="gramEnd"/>
      <w:r w:rsidRPr="002E0171">
        <w:rPr>
          <w:sz w:val="28"/>
          <w:szCs w:val="28"/>
        </w:rPr>
        <w:t xml:space="preserve"> 1.4:</w:t>
      </w:r>
    </w:p>
    <w:p w:rsidR="002E0171" w:rsidRPr="002E0171" w:rsidRDefault="002E0171" w:rsidP="002E01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171">
        <w:rPr>
          <w:sz w:val="28"/>
          <w:szCs w:val="28"/>
        </w:rPr>
        <w:t>а</w:t>
      </w:r>
      <w:proofErr w:type="gramStart"/>
      <w:r w:rsidRPr="002E0171">
        <w:rPr>
          <w:sz w:val="28"/>
          <w:szCs w:val="28"/>
        </w:rPr>
        <w:t>)д</w:t>
      </w:r>
      <w:proofErr w:type="gramEnd"/>
      <w:r w:rsidRPr="002E0171">
        <w:rPr>
          <w:sz w:val="28"/>
          <w:szCs w:val="28"/>
        </w:rPr>
        <w:t>ополнить абзацем одиннадцатым следующего содержания:</w:t>
      </w:r>
    </w:p>
    <w:p w:rsidR="002E0171" w:rsidRPr="002E0171" w:rsidRDefault="002E0171" w:rsidP="002E01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171">
        <w:rPr>
          <w:sz w:val="28"/>
          <w:szCs w:val="28"/>
        </w:rPr>
        <w:t>«</w:t>
      </w:r>
      <w:r w:rsidRPr="002E0171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Pr="002E0171">
        <w:rPr>
          <w:sz w:val="28"/>
          <w:szCs w:val="28"/>
        </w:rPr>
        <w:t xml:space="preserve">Кабинета Министров Республики Татарстан от </w:t>
      </w:r>
      <w:r w:rsidRPr="002E0171">
        <w:rPr>
          <w:rFonts w:eastAsiaTheme="minorHAnsi"/>
          <w:sz w:val="28"/>
          <w:szCs w:val="28"/>
          <w:lang w:eastAsia="en-US"/>
        </w:rPr>
        <w:t>27.09.2017 №729 «О направлении документов, необходимых для выдачи разрешения на строительство и разрешения на ввод в эксплуатацию, в электронной форме»</w:t>
      </w:r>
      <w:r w:rsidRPr="002E0171">
        <w:rPr>
          <w:sz w:val="28"/>
          <w:szCs w:val="28"/>
        </w:rPr>
        <w:t xml:space="preserve"> (далее – постановление </w:t>
      </w:r>
      <w:proofErr w:type="gramStart"/>
      <w:r w:rsidRPr="002E0171">
        <w:rPr>
          <w:sz w:val="28"/>
          <w:szCs w:val="28"/>
        </w:rPr>
        <w:t>КМ</w:t>
      </w:r>
      <w:proofErr w:type="gramEnd"/>
      <w:r w:rsidRPr="002E0171">
        <w:rPr>
          <w:sz w:val="28"/>
          <w:szCs w:val="28"/>
        </w:rPr>
        <w:t xml:space="preserve"> РТ от 27.09.2017 №729) (</w:t>
      </w:r>
      <w:r w:rsidRPr="002E0171">
        <w:rPr>
          <w:rFonts w:eastAsiaTheme="minorHAnsi"/>
          <w:sz w:val="28"/>
          <w:szCs w:val="28"/>
          <w:lang w:eastAsia="en-US"/>
        </w:rPr>
        <w:t>«Собрание законодательства Республики Татарстан», 20.10.2017, № 78, ст. 2855</w:t>
      </w:r>
      <w:r w:rsidRPr="002E0171">
        <w:rPr>
          <w:sz w:val="28"/>
          <w:szCs w:val="28"/>
        </w:rPr>
        <w:t>);</w:t>
      </w:r>
    </w:p>
    <w:p w:rsidR="002E0171" w:rsidRPr="002E0171" w:rsidRDefault="002E0171" w:rsidP="002E01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171">
        <w:rPr>
          <w:sz w:val="28"/>
          <w:szCs w:val="28"/>
        </w:rPr>
        <w:t>б</w:t>
      </w:r>
      <w:proofErr w:type="gramStart"/>
      <w:r w:rsidRPr="002E0171">
        <w:rPr>
          <w:sz w:val="28"/>
          <w:szCs w:val="28"/>
        </w:rPr>
        <w:t>)</w:t>
      </w:r>
      <w:r w:rsidRPr="002E0171">
        <w:rPr>
          <w:rFonts w:eastAsiaTheme="minorHAnsi"/>
          <w:bCs/>
          <w:sz w:val="28"/>
          <w:szCs w:val="28"/>
          <w:lang w:eastAsia="en-US"/>
        </w:rPr>
        <w:t>а</w:t>
      </w:r>
      <w:proofErr w:type="gramEnd"/>
      <w:r w:rsidRPr="002E0171">
        <w:rPr>
          <w:rFonts w:eastAsiaTheme="minorHAnsi"/>
          <w:bCs/>
          <w:sz w:val="28"/>
          <w:szCs w:val="28"/>
          <w:lang w:eastAsia="en-US"/>
        </w:rPr>
        <w:t>бзацы одиннадцатый – четырнадцатый считать абзацами двенадцатым – пятнадцатым соответственно</w:t>
      </w:r>
      <w:r w:rsidRPr="002E0171">
        <w:rPr>
          <w:sz w:val="28"/>
          <w:szCs w:val="28"/>
        </w:rPr>
        <w:t>;</w:t>
      </w:r>
    </w:p>
    <w:p w:rsidR="00991D6E" w:rsidRPr="002E0171" w:rsidRDefault="00991D6E" w:rsidP="002E0171">
      <w:pPr>
        <w:autoSpaceDE w:val="0"/>
        <w:autoSpaceDN w:val="0"/>
        <w:adjustRightInd w:val="0"/>
        <w:ind w:firstLine="709"/>
        <w:jc w:val="both"/>
        <w:rPr>
          <w:rStyle w:val="a3"/>
          <w:color w:val="auto"/>
          <w:sz w:val="28"/>
          <w:szCs w:val="28"/>
          <w:u w:val="none"/>
        </w:rPr>
      </w:pPr>
      <w:r w:rsidRPr="002E0171">
        <w:rPr>
          <w:sz w:val="28"/>
          <w:szCs w:val="28"/>
        </w:rPr>
        <w:t>2.</w:t>
      </w:r>
      <w:r w:rsidR="002E0171" w:rsidRPr="002E0171">
        <w:rPr>
          <w:sz w:val="28"/>
          <w:szCs w:val="28"/>
        </w:rPr>
        <w:t>2</w:t>
      </w:r>
      <w:r w:rsidRPr="002E0171">
        <w:rPr>
          <w:sz w:val="28"/>
          <w:szCs w:val="28"/>
        </w:rPr>
        <w:t xml:space="preserve">)в </w:t>
      </w:r>
      <w:r w:rsidR="009E53E9" w:rsidRPr="002E0171">
        <w:rPr>
          <w:sz w:val="28"/>
          <w:szCs w:val="28"/>
        </w:rPr>
        <w:fldChar w:fldCharType="begin"/>
      </w:r>
      <w:r w:rsidRPr="002E0171">
        <w:rPr>
          <w:sz w:val="28"/>
          <w:szCs w:val="28"/>
        </w:rPr>
        <w:instrText>HYPERLINK "consultantplus://offline/ref=0790B6595B3F57F434912B945D2F82E219E9050D61A22900B0149CA0897A032C08566EAE1F7A57FBBBFAE7J358E"</w:instrText>
      </w:r>
      <w:r w:rsidR="009E53E9" w:rsidRPr="002E0171">
        <w:rPr>
          <w:sz w:val="28"/>
          <w:szCs w:val="28"/>
        </w:rPr>
        <w:fldChar w:fldCharType="separate"/>
      </w:r>
      <w:proofErr w:type="gramStart"/>
      <w:r w:rsidRPr="002E0171">
        <w:rPr>
          <w:rStyle w:val="a3"/>
          <w:color w:val="auto"/>
          <w:sz w:val="28"/>
          <w:szCs w:val="28"/>
          <w:u w:val="none"/>
        </w:rPr>
        <w:t>пункте</w:t>
      </w:r>
      <w:proofErr w:type="gramEnd"/>
      <w:r w:rsidRPr="002E0171">
        <w:rPr>
          <w:rStyle w:val="a3"/>
          <w:color w:val="auto"/>
          <w:sz w:val="28"/>
          <w:szCs w:val="28"/>
          <w:u w:val="none"/>
        </w:rPr>
        <w:t xml:space="preserve"> 2.5:</w:t>
      </w:r>
    </w:p>
    <w:p w:rsidR="00991D6E" w:rsidRPr="002E0171" w:rsidRDefault="006B1053" w:rsidP="00991D6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E0171">
        <w:rPr>
          <w:rStyle w:val="a3"/>
          <w:color w:val="auto"/>
          <w:sz w:val="28"/>
          <w:szCs w:val="28"/>
          <w:u w:val="none"/>
        </w:rPr>
        <w:t>а</w:t>
      </w:r>
      <w:proofErr w:type="gramStart"/>
      <w:r w:rsidRPr="002E0171">
        <w:rPr>
          <w:rStyle w:val="a3"/>
          <w:color w:val="auto"/>
          <w:sz w:val="28"/>
          <w:szCs w:val="28"/>
          <w:u w:val="none"/>
        </w:rPr>
        <w:t>)</w:t>
      </w:r>
      <w:r w:rsidR="00991D6E" w:rsidRPr="002E0171">
        <w:rPr>
          <w:rStyle w:val="a3"/>
          <w:color w:val="auto"/>
          <w:sz w:val="28"/>
          <w:szCs w:val="28"/>
          <w:u w:val="none"/>
        </w:rPr>
        <w:t>г</w:t>
      </w:r>
      <w:proofErr w:type="gramEnd"/>
      <w:r w:rsidR="00991D6E" w:rsidRPr="002E0171">
        <w:rPr>
          <w:rStyle w:val="a3"/>
          <w:color w:val="auto"/>
          <w:sz w:val="28"/>
          <w:szCs w:val="28"/>
          <w:u w:val="none"/>
        </w:rPr>
        <w:t>раф</w:t>
      </w:r>
      <w:r w:rsidRPr="002E0171">
        <w:rPr>
          <w:rStyle w:val="a3"/>
          <w:color w:val="auto"/>
          <w:sz w:val="28"/>
          <w:szCs w:val="28"/>
          <w:u w:val="none"/>
        </w:rPr>
        <w:t>у</w:t>
      </w:r>
      <w:r w:rsidR="009E53E9" w:rsidRPr="002E0171">
        <w:rPr>
          <w:sz w:val="28"/>
          <w:szCs w:val="28"/>
        </w:rPr>
        <w:fldChar w:fldCharType="end"/>
      </w:r>
      <w:r w:rsidR="00991D6E" w:rsidRPr="002E0171">
        <w:rPr>
          <w:sz w:val="28"/>
          <w:szCs w:val="28"/>
        </w:rPr>
        <w:t xml:space="preserve"> «Содержание требовани</w:t>
      </w:r>
      <w:r w:rsidR="007C04E4">
        <w:rPr>
          <w:sz w:val="28"/>
          <w:szCs w:val="28"/>
        </w:rPr>
        <w:t xml:space="preserve">я </w:t>
      </w:r>
      <w:r w:rsidR="00991D6E" w:rsidRPr="002E0171">
        <w:rPr>
          <w:sz w:val="28"/>
          <w:szCs w:val="28"/>
        </w:rPr>
        <w:t>стандарт</w:t>
      </w:r>
      <w:r w:rsidR="007C04E4">
        <w:rPr>
          <w:sz w:val="28"/>
          <w:szCs w:val="28"/>
        </w:rPr>
        <w:t>а</w:t>
      </w:r>
      <w:r w:rsidR="00991D6E" w:rsidRPr="002E0171">
        <w:rPr>
          <w:sz w:val="28"/>
          <w:szCs w:val="28"/>
        </w:rPr>
        <w:t>»</w:t>
      </w:r>
      <w:r w:rsidR="00991D6E" w:rsidRPr="002E0171">
        <w:rPr>
          <w:rFonts w:eastAsiaTheme="minorHAnsi"/>
          <w:sz w:val="28"/>
          <w:szCs w:val="28"/>
          <w:lang w:eastAsia="en-US"/>
        </w:rPr>
        <w:t xml:space="preserve"> </w:t>
      </w:r>
      <w:hyperlink r:id="rId16" w:history="1">
        <w:r w:rsidR="00991D6E" w:rsidRPr="002E0171">
          <w:rPr>
            <w:rFonts w:eastAsiaTheme="minorHAnsi"/>
            <w:bCs/>
            <w:sz w:val="28"/>
            <w:szCs w:val="28"/>
            <w:lang w:eastAsia="en-US"/>
          </w:rPr>
          <w:t>дополнить</w:t>
        </w:r>
      </w:hyperlink>
      <w:r w:rsidR="00991D6E" w:rsidRPr="002E0171">
        <w:rPr>
          <w:rFonts w:eastAsiaTheme="minorHAnsi"/>
          <w:bCs/>
          <w:sz w:val="28"/>
          <w:szCs w:val="28"/>
          <w:lang w:eastAsia="en-US"/>
        </w:rPr>
        <w:t xml:space="preserve"> абзацами восемнадцатым – двадца</w:t>
      </w:r>
      <w:r w:rsidR="00006818">
        <w:rPr>
          <w:rFonts w:eastAsiaTheme="minorHAnsi"/>
          <w:bCs/>
          <w:sz w:val="28"/>
          <w:szCs w:val="28"/>
          <w:lang w:eastAsia="en-US"/>
        </w:rPr>
        <w:t xml:space="preserve">тым </w:t>
      </w:r>
      <w:r w:rsidR="00991D6E" w:rsidRPr="002E0171">
        <w:rPr>
          <w:rFonts w:eastAsiaTheme="minorHAnsi"/>
          <w:bCs/>
          <w:sz w:val="28"/>
          <w:szCs w:val="28"/>
          <w:lang w:eastAsia="en-US"/>
        </w:rPr>
        <w:t>следующего содержания:</w:t>
      </w:r>
    </w:p>
    <w:p w:rsidR="00991D6E" w:rsidRPr="002E0171" w:rsidRDefault="00991D6E" w:rsidP="00991D6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E0171">
        <w:rPr>
          <w:rFonts w:eastAsiaTheme="minorHAnsi"/>
          <w:bCs/>
          <w:sz w:val="28"/>
          <w:szCs w:val="28"/>
          <w:lang w:eastAsia="en-US"/>
        </w:rPr>
        <w:t xml:space="preserve">«Документы, указанные в </w:t>
      </w:r>
      <w:proofErr w:type="gramStart"/>
      <w:r w:rsidRPr="002E0171">
        <w:rPr>
          <w:rFonts w:eastAsiaTheme="minorHAnsi"/>
          <w:bCs/>
          <w:sz w:val="28"/>
          <w:szCs w:val="28"/>
          <w:lang w:eastAsia="en-US"/>
        </w:rPr>
        <w:t>пункте</w:t>
      </w:r>
      <w:proofErr w:type="gramEnd"/>
      <w:r w:rsidRPr="002E0171">
        <w:rPr>
          <w:rFonts w:eastAsiaTheme="minorHAnsi"/>
          <w:bCs/>
          <w:sz w:val="28"/>
          <w:szCs w:val="28"/>
          <w:lang w:eastAsia="en-US"/>
        </w:rPr>
        <w:t xml:space="preserve"> 2.5. настоящего Административного регламента, направляются заявителем в Отдел исключительно в электронной форме в случае:</w:t>
      </w:r>
    </w:p>
    <w:p w:rsidR="00991D6E" w:rsidRPr="002E0171" w:rsidRDefault="00991D6E" w:rsidP="00991D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E0171">
        <w:rPr>
          <w:rFonts w:eastAsiaTheme="minorHAnsi"/>
          <w:sz w:val="28"/>
          <w:szCs w:val="28"/>
          <w:lang w:eastAsia="en-US"/>
        </w:rPr>
        <w:t xml:space="preserve">если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</w:r>
      <w:hyperlink r:id="rId17" w:history="1">
        <w:r w:rsidRPr="002E0171">
          <w:rPr>
            <w:rFonts w:eastAsiaTheme="minorHAnsi"/>
            <w:sz w:val="28"/>
            <w:szCs w:val="28"/>
            <w:lang w:eastAsia="en-US"/>
          </w:rPr>
          <w:t>частью 12.1 статьи 48</w:t>
        </w:r>
      </w:hyperlink>
      <w:r w:rsidRPr="002E0171">
        <w:rPr>
          <w:rFonts w:eastAsiaTheme="minorHAnsi"/>
          <w:sz w:val="28"/>
          <w:szCs w:val="28"/>
          <w:lang w:eastAsia="en-US"/>
        </w:rPr>
        <w:t xml:space="preserve"> Градостроительного кодекса Российской Федерации), положительное заключение государственной экспертизы проектной документации в случаях, предусмотренных </w:t>
      </w:r>
      <w:hyperlink r:id="rId18" w:history="1">
        <w:r w:rsidRPr="002E0171">
          <w:rPr>
            <w:rFonts w:eastAsiaTheme="minorHAnsi"/>
            <w:sz w:val="28"/>
            <w:szCs w:val="28"/>
            <w:lang w:eastAsia="en-US"/>
          </w:rPr>
          <w:t>частью 3.4 статьи 49</w:t>
        </w:r>
      </w:hyperlink>
      <w:r w:rsidRPr="002E0171">
        <w:rPr>
          <w:rFonts w:eastAsiaTheme="minorHAnsi"/>
          <w:sz w:val="28"/>
          <w:szCs w:val="28"/>
          <w:lang w:eastAsia="en-US"/>
        </w:rPr>
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</w:r>
      <w:hyperlink r:id="rId19" w:history="1">
        <w:r w:rsidRPr="002E0171">
          <w:rPr>
            <w:rFonts w:eastAsiaTheme="minorHAnsi"/>
            <w:sz w:val="28"/>
            <w:szCs w:val="28"/>
            <w:lang w:eastAsia="en-US"/>
          </w:rPr>
          <w:t>частью 6 статьи 49</w:t>
        </w:r>
      </w:hyperlink>
      <w:r w:rsidRPr="002E0171">
        <w:rPr>
          <w:rFonts w:eastAsiaTheme="minorHAnsi"/>
          <w:sz w:val="28"/>
          <w:szCs w:val="28"/>
          <w:lang w:eastAsia="en-US"/>
        </w:rPr>
        <w:t xml:space="preserve"> Градостроительного кодекса Российской Федерации</w:t>
      </w:r>
      <w:proofErr w:type="gramEnd"/>
      <w:r w:rsidRPr="002E0171">
        <w:rPr>
          <w:rFonts w:eastAsiaTheme="minorHAnsi"/>
          <w:sz w:val="28"/>
          <w:szCs w:val="28"/>
          <w:lang w:eastAsia="en-US"/>
        </w:rPr>
        <w:t>, представлялись в электронной форме;</w:t>
      </w:r>
    </w:p>
    <w:p w:rsidR="00991D6E" w:rsidRPr="002E0171" w:rsidRDefault="00991D6E" w:rsidP="00991D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171">
        <w:rPr>
          <w:rFonts w:eastAsiaTheme="minorHAnsi"/>
          <w:sz w:val="28"/>
          <w:szCs w:val="28"/>
          <w:lang w:eastAsia="en-US"/>
        </w:rPr>
        <w:t xml:space="preserve">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</w:t>
      </w:r>
      <w:r w:rsidRPr="002E0171">
        <w:rPr>
          <w:rFonts w:eastAsiaTheme="minorHAnsi"/>
          <w:sz w:val="28"/>
          <w:szCs w:val="28"/>
          <w:lang w:eastAsia="en-US"/>
        </w:rPr>
        <w:lastRenderedPageBreak/>
        <w:t>проведения государственной экспертизы проектной документации и (или) результатов инженерных изысканий, представлялись в электронной форме</w:t>
      </w:r>
      <w:proofErr w:type="gramStart"/>
      <w:r w:rsidRPr="002E0171">
        <w:rPr>
          <w:rFonts w:eastAsiaTheme="minorHAnsi"/>
          <w:sz w:val="28"/>
          <w:szCs w:val="28"/>
          <w:lang w:eastAsia="en-US"/>
        </w:rPr>
        <w:t>.».;</w:t>
      </w:r>
      <w:proofErr w:type="gramEnd"/>
    </w:p>
    <w:p w:rsidR="006B1053" w:rsidRPr="002E0171" w:rsidRDefault="006B1053" w:rsidP="006B105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E0171">
        <w:rPr>
          <w:rFonts w:eastAsiaTheme="minorHAnsi"/>
          <w:bCs/>
          <w:sz w:val="28"/>
          <w:szCs w:val="28"/>
          <w:lang w:eastAsia="en-US"/>
        </w:rPr>
        <w:t>б</w:t>
      </w:r>
      <w:proofErr w:type="gramStart"/>
      <w:r w:rsidRPr="002E0171">
        <w:rPr>
          <w:rFonts w:eastAsiaTheme="minorHAnsi"/>
          <w:bCs/>
          <w:sz w:val="28"/>
          <w:szCs w:val="28"/>
          <w:lang w:eastAsia="en-US"/>
        </w:rPr>
        <w:t>)г</w:t>
      </w:r>
      <w:proofErr w:type="gramEnd"/>
      <w:r w:rsidRPr="002E0171">
        <w:rPr>
          <w:rFonts w:eastAsiaTheme="minorHAnsi"/>
          <w:bCs/>
          <w:sz w:val="28"/>
          <w:szCs w:val="28"/>
          <w:lang w:eastAsia="en-US"/>
        </w:rPr>
        <w:t>рафу</w:t>
      </w:r>
      <w:r w:rsidRPr="002E0171">
        <w:rPr>
          <w:b/>
          <w:sz w:val="28"/>
          <w:szCs w:val="28"/>
        </w:rPr>
        <w:t xml:space="preserve"> </w:t>
      </w:r>
      <w:r w:rsidRPr="002E0171">
        <w:rPr>
          <w:sz w:val="28"/>
          <w:szCs w:val="28"/>
        </w:rPr>
        <w:t>«Нормативный акт, устанавливающий муниципальную услугу или требование» изложить в следующей редакции:</w:t>
      </w:r>
    </w:p>
    <w:p w:rsidR="006B1053" w:rsidRPr="002E0171" w:rsidRDefault="006B1053" w:rsidP="006B1053">
      <w:pPr>
        <w:pStyle w:val="ConsPlusCell"/>
        <w:widowControl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E01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proofErr w:type="gramStart"/>
      <w:r w:rsidRPr="002E0171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2E0171">
        <w:rPr>
          <w:rFonts w:ascii="Times New Roman" w:hAnsi="Times New Roman" w:cs="Times New Roman"/>
          <w:sz w:val="28"/>
          <w:szCs w:val="28"/>
        </w:rPr>
        <w:t xml:space="preserve">.3 ст. 55 </w:t>
      </w:r>
      <w:proofErr w:type="spellStart"/>
      <w:r w:rsidRPr="002E0171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2E0171">
        <w:rPr>
          <w:rFonts w:ascii="Times New Roman" w:hAnsi="Times New Roman" w:cs="Times New Roman"/>
          <w:sz w:val="28"/>
          <w:szCs w:val="28"/>
        </w:rPr>
        <w:t xml:space="preserve"> РФ, </w:t>
      </w:r>
      <w:r w:rsidR="002E0171" w:rsidRPr="002E0171">
        <w:rPr>
          <w:rFonts w:ascii="Times New Roman" w:hAnsi="Times New Roman" w:cs="Times New Roman"/>
          <w:sz w:val="28"/>
          <w:szCs w:val="28"/>
        </w:rPr>
        <w:t xml:space="preserve">постановление КМ РТ </w:t>
      </w:r>
      <w:r w:rsidRPr="002E0171">
        <w:rPr>
          <w:rFonts w:ascii="Times New Roman" w:hAnsi="Times New Roman" w:cs="Times New Roman"/>
          <w:sz w:val="28"/>
          <w:szCs w:val="28"/>
        </w:rPr>
        <w:t>от 27.09.2017 №729»;</w:t>
      </w:r>
    </w:p>
    <w:p w:rsidR="002E0171" w:rsidRPr="002E0171" w:rsidRDefault="002E0171" w:rsidP="002E01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171">
        <w:rPr>
          <w:rFonts w:ascii="Times New Roman" w:hAnsi="Times New Roman" w:cs="Times New Roman"/>
          <w:sz w:val="28"/>
          <w:szCs w:val="28"/>
        </w:rPr>
        <w:t xml:space="preserve">2.3)в </w:t>
      </w:r>
      <w:r w:rsidR="009E53E9" w:rsidRPr="002E0171">
        <w:rPr>
          <w:rFonts w:ascii="Times New Roman" w:hAnsi="Times New Roman" w:cs="Times New Roman"/>
          <w:sz w:val="28"/>
          <w:szCs w:val="28"/>
        </w:rPr>
        <w:fldChar w:fldCharType="begin"/>
      </w:r>
      <w:r w:rsidRPr="002E0171">
        <w:rPr>
          <w:rFonts w:ascii="Times New Roman" w:hAnsi="Times New Roman" w:cs="Times New Roman"/>
          <w:sz w:val="28"/>
          <w:szCs w:val="28"/>
        </w:rPr>
        <w:instrText>HYPERLINK "consultantplus://offline/ref=0790B6595B3F57F434912B945D2F82E219E9050D61A22900B0149CA0897A032C08566EAE1F7A57FBBBFAE7J358E"</w:instrText>
      </w:r>
      <w:r w:rsidR="009E53E9" w:rsidRPr="002E0171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2E0171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2E0171">
        <w:rPr>
          <w:rFonts w:ascii="Times New Roman" w:hAnsi="Times New Roman" w:cs="Times New Roman"/>
          <w:sz w:val="28"/>
          <w:szCs w:val="28"/>
        </w:rPr>
        <w:t xml:space="preserve"> 2.14:</w:t>
      </w:r>
    </w:p>
    <w:p w:rsidR="002E0171" w:rsidRPr="002E0171" w:rsidRDefault="002E0171" w:rsidP="002E01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171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2E0171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2E0171">
        <w:rPr>
          <w:rFonts w:ascii="Times New Roman" w:hAnsi="Times New Roman" w:cs="Times New Roman"/>
          <w:sz w:val="28"/>
          <w:szCs w:val="28"/>
        </w:rPr>
        <w:t>рафу</w:t>
      </w:r>
      <w:r w:rsidR="009E53E9" w:rsidRPr="002E0171">
        <w:rPr>
          <w:rFonts w:ascii="Times New Roman" w:hAnsi="Times New Roman" w:cs="Times New Roman"/>
          <w:sz w:val="28"/>
          <w:szCs w:val="28"/>
        </w:rPr>
        <w:fldChar w:fldCharType="end"/>
      </w:r>
      <w:r w:rsidRPr="002E0171">
        <w:rPr>
          <w:rFonts w:ascii="Times New Roman" w:hAnsi="Times New Roman" w:cs="Times New Roman"/>
          <w:sz w:val="28"/>
          <w:szCs w:val="28"/>
        </w:rPr>
        <w:t xml:space="preserve"> «Наименование требовани</w:t>
      </w:r>
      <w:r w:rsidR="007C04E4">
        <w:rPr>
          <w:rFonts w:ascii="Times New Roman" w:hAnsi="Times New Roman" w:cs="Times New Roman"/>
          <w:sz w:val="28"/>
          <w:szCs w:val="28"/>
        </w:rPr>
        <w:t xml:space="preserve">я </w:t>
      </w:r>
      <w:r w:rsidRPr="002E0171">
        <w:rPr>
          <w:rFonts w:ascii="Times New Roman" w:hAnsi="Times New Roman" w:cs="Times New Roman"/>
          <w:sz w:val="28"/>
          <w:szCs w:val="28"/>
        </w:rPr>
        <w:t>стандарт</w:t>
      </w:r>
      <w:r w:rsidR="007C04E4">
        <w:rPr>
          <w:rFonts w:ascii="Times New Roman" w:hAnsi="Times New Roman" w:cs="Times New Roman"/>
          <w:sz w:val="28"/>
          <w:szCs w:val="28"/>
        </w:rPr>
        <w:t>а</w:t>
      </w:r>
      <w:r w:rsidRPr="002E0171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2E0171" w:rsidRPr="002E0171" w:rsidRDefault="002E0171" w:rsidP="002E01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171">
        <w:rPr>
          <w:rFonts w:ascii="Times New Roman" w:hAnsi="Times New Roman" w:cs="Times New Roman"/>
          <w:sz w:val="28"/>
          <w:szCs w:val="28"/>
        </w:rPr>
        <w:t xml:space="preserve">«Требования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</w:t>
      </w:r>
      <w:proofErr w:type="spellStart"/>
      <w:r w:rsidRPr="002E0171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Pr="002E0171">
        <w:rPr>
          <w:rFonts w:ascii="Times New Roman" w:hAnsi="Times New Roman" w:cs="Times New Roman"/>
          <w:sz w:val="28"/>
          <w:szCs w:val="28"/>
        </w:rPr>
        <w:t xml:space="preserve"> информации о порядке предоставления таких услуг»;</w:t>
      </w:r>
    </w:p>
    <w:p w:rsidR="002E0171" w:rsidRPr="002E0171" w:rsidRDefault="002E0171" w:rsidP="002E01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171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2E0171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2E0171">
        <w:rPr>
          <w:rFonts w:ascii="Times New Roman" w:hAnsi="Times New Roman" w:cs="Times New Roman"/>
          <w:sz w:val="28"/>
          <w:szCs w:val="28"/>
        </w:rPr>
        <w:t>рафу «Содержание требовани</w:t>
      </w:r>
      <w:r w:rsidR="00145E09">
        <w:rPr>
          <w:rFonts w:ascii="Times New Roman" w:hAnsi="Times New Roman" w:cs="Times New Roman"/>
          <w:sz w:val="28"/>
          <w:szCs w:val="28"/>
        </w:rPr>
        <w:t>я</w:t>
      </w:r>
      <w:r w:rsidRPr="002E0171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145E09">
        <w:rPr>
          <w:rFonts w:ascii="Times New Roman" w:hAnsi="Times New Roman" w:cs="Times New Roman"/>
          <w:sz w:val="28"/>
          <w:szCs w:val="28"/>
        </w:rPr>
        <w:t>а</w:t>
      </w:r>
      <w:r w:rsidRPr="002E0171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2E0171" w:rsidRPr="002E0171" w:rsidRDefault="002E0171" w:rsidP="002E01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171">
        <w:rPr>
          <w:rFonts w:ascii="Times New Roman" w:hAnsi="Times New Roman" w:cs="Times New Roman"/>
          <w:sz w:val="28"/>
          <w:szCs w:val="28"/>
        </w:rPr>
        <w:t xml:space="preserve">«Предоставление муниципальной услуги осуществляется в </w:t>
      </w:r>
      <w:proofErr w:type="gramStart"/>
      <w:r w:rsidRPr="002E0171">
        <w:rPr>
          <w:rFonts w:ascii="Times New Roman" w:hAnsi="Times New Roman" w:cs="Times New Roman"/>
          <w:sz w:val="28"/>
          <w:szCs w:val="28"/>
        </w:rPr>
        <w:t>зданиях</w:t>
      </w:r>
      <w:proofErr w:type="gramEnd"/>
      <w:r w:rsidRPr="002E0171">
        <w:rPr>
          <w:rFonts w:ascii="Times New Roman" w:hAnsi="Times New Roman" w:cs="Times New Roman"/>
          <w:sz w:val="28"/>
          <w:szCs w:val="28"/>
        </w:rPr>
        <w:t xml:space="preserve">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2E0171" w:rsidRPr="002E0171" w:rsidRDefault="002E0171" w:rsidP="002E01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171">
        <w:rPr>
          <w:rFonts w:ascii="Times New Roman" w:hAnsi="Times New Roman" w:cs="Times New Roman"/>
          <w:sz w:val="28"/>
          <w:szCs w:val="28"/>
        </w:rPr>
        <w:t xml:space="preserve">Обеспечивается беспрепятственный доступ инвалидов к месту предоставления муниципальной услуги (удобный вход-выход в помещения и перемещение в их </w:t>
      </w:r>
      <w:proofErr w:type="gramStart"/>
      <w:r w:rsidRPr="002E0171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2E0171">
        <w:rPr>
          <w:rFonts w:ascii="Times New Roman" w:hAnsi="Times New Roman" w:cs="Times New Roman"/>
          <w:sz w:val="28"/>
          <w:szCs w:val="28"/>
        </w:rPr>
        <w:t>).</w:t>
      </w:r>
    </w:p>
    <w:p w:rsidR="002E0171" w:rsidRPr="002E0171" w:rsidRDefault="002E0171" w:rsidP="002E01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171">
        <w:rPr>
          <w:rFonts w:ascii="Times New Roman" w:hAnsi="Times New Roman" w:cs="Times New Roman"/>
          <w:sz w:val="28"/>
          <w:szCs w:val="28"/>
        </w:rPr>
        <w:t xml:space="preserve">Визуальная, текстовая и </w:t>
      </w:r>
      <w:proofErr w:type="spellStart"/>
      <w:r w:rsidRPr="002E0171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2E0171">
        <w:rPr>
          <w:rFonts w:ascii="Times New Roman" w:hAnsi="Times New Roman" w:cs="Times New Roman"/>
          <w:sz w:val="28"/>
          <w:szCs w:val="28"/>
        </w:rPr>
        <w:t xml:space="preserve">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</w:r>
      <w:proofErr w:type="gramStart"/>
      <w:r w:rsidR="005F45A8">
        <w:rPr>
          <w:rFonts w:ascii="Times New Roman" w:hAnsi="Times New Roman" w:cs="Times New Roman"/>
          <w:sz w:val="28"/>
          <w:szCs w:val="28"/>
        </w:rPr>
        <w:t>.</w:t>
      </w:r>
      <w:r w:rsidRPr="002E0171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991D6E" w:rsidRPr="002E0171" w:rsidRDefault="00991D6E" w:rsidP="00991D6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E0171">
        <w:rPr>
          <w:rFonts w:eastAsiaTheme="minorHAnsi"/>
          <w:bCs/>
          <w:sz w:val="28"/>
          <w:szCs w:val="28"/>
          <w:lang w:eastAsia="en-US"/>
        </w:rPr>
        <w:t>2.</w:t>
      </w:r>
      <w:r w:rsidR="002E0171" w:rsidRPr="002E0171">
        <w:rPr>
          <w:rFonts w:eastAsiaTheme="minorHAnsi"/>
          <w:bCs/>
          <w:sz w:val="28"/>
          <w:szCs w:val="28"/>
          <w:lang w:eastAsia="en-US"/>
        </w:rPr>
        <w:t>4</w:t>
      </w:r>
      <w:r w:rsidRPr="002E0171">
        <w:rPr>
          <w:rFonts w:eastAsiaTheme="minorHAnsi"/>
          <w:bCs/>
          <w:sz w:val="28"/>
          <w:szCs w:val="28"/>
          <w:lang w:eastAsia="en-US"/>
        </w:rPr>
        <w:t xml:space="preserve">)в </w:t>
      </w:r>
      <w:proofErr w:type="gramStart"/>
      <w:r w:rsidRPr="002E0171">
        <w:rPr>
          <w:rFonts w:eastAsiaTheme="minorHAnsi"/>
          <w:bCs/>
          <w:sz w:val="28"/>
          <w:szCs w:val="28"/>
          <w:lang w:eastAsia="en-US"/>
        </w:rPr>
        <w:t>пункте</w:t>
      </w:r>
      <w:proofErr w:type="gramEnd"/>
      <w:r w:rsidRPr="002E0171">
        <w:rPr>
          <w:rFonts w:eastAsiaTheme="minorHAnsi"/>
          <w:bCs/>
          <w:sz w:val="28"/>
          <w:szCs w:val="28"/>
          <w:lang w:eastAsia="en-US"/>
        </w:rPr>
        <w:t xml:space="preserve"> 3.3.1:</w:t>
      </w:r>
    </w:p>
    <w:p w:rsidR="00991D6E" w:rsidRPr="002E0171" w:rsidRDefault="00991D6E" w:rsidP="00991D6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E0171">
        <w:rPr>
          <w:rFonts w:eastAsiaTheme="minorHAnsi"/>
          <w:bCs/>
          <w:sz w:val="28"/>
          <w:szCs w:val="28"/>
          <w:lang w:eastAsia="en-US"/>
        </w:rPr>
        <w:t>дополнить абзацами вторым – четвёртым следующего содержания:</w:t>
      </w:r>
    </w:p>
    <w:p w:rsidR="00991D6E" w:rsidRPr="002E0171" w:rsidRDefault="00991D6E" w:rsidP="00991D6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E0171">
        <w:rPr>
          <w:rFonts w:eastAsiaTheme="minorHAnsi"/>
          <w:bCs/>
          <w:sz w:val="28"/>
          <w:szCs w:val="28"/>
          <w:lang w:eastAsia="en-US"/>
        </w:rPr>
        <w:t xml:space="preserve">«Документы, указанные в </w:t>
      </w:r>
      <w:proofErr w:type="gramStart"/>
      <w:r w:rsidRPr="002E0171">
        <w:rPr>
          <w:rFonts w:eastAsiaTheme="minorHAnsi"/>
          <w:bCs/>
          <w:sz w:val="28"/>
          <w:szCs w:val="28"/>
          <w:lang w:eastAsia="en-US"/>
        </w:rPr>
        <w:t>пункте</w:t>
      </w:r>
      <w:proofErr w:type="gramEnd"/>
      <w:r w:rsidRPr="002E0171">
        <w:rPr>
          <w:rFonts w:eastAsiaTheme="minorHAnsi"/>
          <w:bCs/>
          <w:sz w:val="28"/>
          <w:szCs w:val="28"/>
          <w:lang w:eastAsia="en-US"/>
        </w:rPr>
        <w:t xml:space="preserve"> 2.5. настоящего Административного регламента, направляются заявителем в Отдел исключительно в электронной форме в случае:</w:t>
      </w:r>
    </w:p>
    <w:p w:rsidR="00991D6E" w:rsidRPr="002E0171" w:rsidRDefault="00991D6E" w:rsidP="00991D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E0171">
        <w:rPr>
          <w:rFonts w:eastAsiaTheme="minorHAnsi"/>
          <w:sz w:val="28"/>
          <w:szCs w:val="28"/>
          <w:lang w:eastAsia="en-US"/>
        </w:rPr>
        <w:t xml:space="preserve">если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</w:r>
      <w:hyperlink r:id="rId20" w:history="1">
        <w:r w:rsidRPr="002E0171">
          <w:rPr>
            <w:rFonts w:eastAsiaTheme="minorHAnsi"/>
            <w:sz w:val="28"/>
            <w:szCs w:val="28"/>
            <w:lang w:eastAsia="en-US"/>
          </w:rPr>
          <w:t>частью 12.1 статьи 48</w:t>
        </w:r>
      </w:hyperlink>
      <w:r w:rsidRPr="002E0171">
        <w:rPr>
          <w:rFonts w:eastAsiaTheme="minorHAnsi"/>
          <w:sz w:val="28"/>
          <w:szCs w:val="28"/>
          <w:lang w:eastAsia="en-US"/>
        </w:rPr>
        <w:t xml:space="preserve"> Градостроительного кодекса Российской Федерации), положительное заключение государственной экспертизы проектной документации в случаях, предусмотренных </w:t>
      </w:r>
      <w:hyperlink r:id="rId21" w:history="1">
        <w:r w:rsidRPr="002E0171">
          <w:rPr>
            <w:rFonts w:eastAsiaTheme="minorHAnsi"/>
            <w:sz w:val="28"/>
            <w:szCs w:val="28"/>
            <w:lang w:eastAsia="en-US"/>
          </w:rPr>
          <w:t>частью 3.4 статьи 49</w:t>
        </w:r>
      </w:hyperlink>
      <w:r w:rsidRPr="002E0171">
        <w:rPr>
          <w:rFonts w:eastAsiaTheme="minorHAnsi"/>
          <w:sz w:val="28"/>
          <w:szCs w:val="28"/>
          <w:lang w:eastAsia="en-US"/>
        </w:rPr>
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</w:r>
      <w:hyperlink r:id="rId22" w:history="1">
        <w:r w:rsidRPr="002E0171">
          <w:rPr>
            <w:rFonts w:eastAsiaTheme="minorHAnsi"/>
            <w:sz w:val="28"/>
            <w:szCs w:val="28"/>
            <w:lang w:eastAsia="en-US"/>
          </w:rPr>
          <w:t>частью 6 статьи 49</w:t>
        </w:r>
      </w:hyperlink>
      <w:r w:rsidRPr="002E0171">
        <w:rPr>
          <w:rFonts w:eastAsiaTheme="minorHAnsi"/>
          <w:sz w:val="28"/>
          <w:szCs w:val="28"/>
          <w:lang w:eastAsia="en-US"/>
        </w:rPr>
        <w:t xml:space="preserve"> Градостроительного кодекса Российской Федерации</w:t>
      </w:r>
      <w:proofErr w:type="gramEnd"/>
      <w:r w:rsidRPr="002E0171">
        <w:rPr>
          <w:rFonts w:eastAsiaTheme="minorHAnsi"/>
          <w:sz w:val="28"/>
          <w:szCs w:val="28"/>
          <w:lang w:eastAsia="en-US"/>
        </w:rPr>
        <w:t>, представлялись в электронной форме;</w:t>
      </w:r>
    </w:p>
    <w:p w:rsidR="00991D6E" w:rsidRPr="002E0171" w:rsidRDefault="00991D6E" w:rsidP="00991D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171">
        <w:rPr>
          <w:rFonts w:eastAsiaTheme="minorHAnsi"/>
          <w:sz w:val="28"/>
          <w:szCs w:val="28"/>
          <w:lang w:eastAsia="en-US"/>
        </w:rPr>
        <w:t xml:space="preserve">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</w:t>
      </w:r>
      <w:r w:rsidRPr="002E0171">
        <w:rPr>
          <w:rFonts w:eastAsiaTheme="minorHAnsi"/>
          <w:sz w:val="28"/>
          <w:szCs w:val="28"/>
          <w:lang w:eastAsia="en-US"/>
        </w:rPr>
        <w:lastRenderedPageBreak/>
        <w:t>проведения государственной экспертизы проектной документации и (или) результатов инженерных изысканий, представлялись в электронной форме</w:t>
      </w:r>
      <w:proofErr w:type="gramStart"/>
      <w:r w:rsidRPr="002E0171">
        <w:rPr>
          <w:rFonts w:eastAsiaTheme="minorHAnsi"/>
          <w:sz w:val="28"/>
          <w:szCs w:val="28"/>
          <w:lang w:eastAsia="en-US"/>
        </w:rPr>
        <w:t>.».;</w:t>
      </w:r>
      <w:proofErr w:type="gramEnd"/>
    </w:p>
    <w:p w:rsidR="00991D6E" w:rsidRPr="002E0171" w:rsidRDefault="00991D6E" w:rsidP="00991D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171">
        <w:rPr>
          <w:rFonts w:eastAsiaTheme="minorHAnsi"/>
          <w:bCs/>
          <w:sz w:val="28"/>
          <w:szCs w:val="28"/>
          <w:lang w:eastAsia="en-US"/>
        </w:rPr>
        <w:t>абзац второй считать абзацем пятым.</w:t>
      </w:r>
    </w:p>
    <w:p w:rsidR="002A09B8" w:rsidRPr="002E0171" w:rsidRDefault="002A09B8" w:rsidP="002A09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171">
        <w:rPr>
          <w:rFonts w:ascii="Times New Roman" w:hAnsi="Times New Roman" w:cs="Times New Roman"/>
          <w:sz w:val="28"/>
          <w:szCs w:val="28"/>
        </w:rPr>
        <w:t xml:space="preserve">3.Настоящее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23" w:history="1">
        <w:r w:rsidRPr="002E017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Pr="002E0171">
        <w:rPr>
          <w:rFonts w:ascii="Times New Roman" w:hAnsi="Times New Roman" w:cs="Times New Roman"/>
          <w:sz w:val="28"/>
          <w:szCs w:val="28"/>
        </w:rPr>
        <w:t xml:space="preserve">. и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Pr="002E0171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2E0171">
        <w:rPr>
          <w:rFonts w:ascii="Times New Roman" w:hAnsi="Times New Roman" w:cs="Times New Roman"/>
          <w:sz w:val="28"/>
          <w:szCs w:val="28"/>
        </w:rPr>
        <w:t xml:space="preserve">: </w:t>
      </w:r>
      <w:hyperlink r:id="rId24" w:history="1">
        <w:r w:rsidRPr="002E017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2E017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2E017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Pr="002E017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2E017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proofErr w:type="spellEnd"/>
        <w:r w:rsidRPr="002E017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2E017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2E0171">
        <w:rPr>
          <w:rFonts w:ascii="Times New Roman" w:hAnsi="Times New Roman" w:cs="Times New Roman"/>
          <w:sz w:val="28"/>
          <w:szCs w:val="28"/>
        </w:rPr>
        <w:t>.</w:t>
      </w:r>
    </w:p>
    <w:p w:rsidR="002A09B8" w:rsidRPr="002E0171" w:rsidRDefault="002A09B8" w:rsidP="002A09B8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E0171">
        <w:rPr>
          <w:sz w:val="28"/>
          <w:szCs w:val="28"/>
        </w:rPr>
        <w:t>4.</w:t>
      </w:r>
      <w:proofErr w:type="gramStart"/>
      <w:r w:rsidRPr="002E0171">
        <w:rPr>
          <w:sz w:val="28"/>
          <w:szCs w:val="28"/>
        </w:rPr>
        <w:t>Контроль за</w:t>
      </w:r>
      <w:proofErr w:type="gramEnd"/>
      <w:r w:rsidRPr="002E0171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A09B8" w:rsidRDefault="002A09B8" w:rsidP="002A09B8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2E0171" w:rsidRDefault="002E0171" w:rsidP="002A09B8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2E0171" w:rsidRDefault="002E0171" w:rsidP="002A09B8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2A09B8" w:rsidRDefault="002A09B8" w:rsidP="002A09B8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Р.Х.Хабибуллин</w:t>
      </w:r>
    </w:p>
    <w:p w:rsidR="002A09B8" w:rsidRDefault="002A09B8" w:rsidP="002A09B8">
      <w:pPr>
        <w:pStyle w:val="a5"/>
        <w:ind w:firstLine="709"/>
        <w:jc w:val="both"/>
        <w:rPr>
          <w:sz w:val="28"/>
          <w:szCs w:val="28"/>
        </w:rPr>
      </w:pPr>
    </w:p>
    <w:p w:rsidR="002A09B8" w:rsidRDefault="002A09B8" w:rsidP="002A09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9B8" w:rsidRDefault="002A09B8" w:rsidP="002A09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9B8" w:rsidRDefault="002A09B8" w:rsidP="002A09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9B8" w:rsidRDefault="002A09B8" w:rsidP="002A09B8">
      <w:pPr>
        <w:jc w:val="both"/>
        <w:outlineLvl w:val="0"/>
      </w:pPr>
    </w:p>
    <w:p w:rsidR="002A09B8" w:rsidRDefault="002A09B8" w:rsidP="002A09B8">
      <w:pPr>
        <w:jc w:val="both"/>
        <w:outlineLvl w:val="0"/>
      </w:pPr>
    </w:p>
    <w:p w:rsidR="002A09B8" w:rsidRPr="0066086B" w:rsidRDefault="002A09B8" w:rsidP="002A09B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A09B8" w:rsidRDefault="002A09B8" w:rsidP="002A09B8"/>
    <w:p w:rsidR="00307A83" w:rsidRDefault="00307A83"/>
    <w:sectPr w:rsidR="00307A83" w:rsidSect="00B0073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CD3"/>
    <w:rsid w:val="00005031"/>
    <w:rsid w:val="00006818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45E09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3AC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09B8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0171"/>
    <w:rsid w:val="002E265B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03E8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5287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636E"/>
    <w:rsid w:val="005D7E2F"/>
    <w:rsid w:val="005F2F41"/>
    <w:rsid w:val="005F45A8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1053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04E4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1D6E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53E9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3AE3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07E0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1CF5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80CD3"/>
    <w:rsid w:val="00EA23C3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97F0E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2A09B8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2A09B8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2A09B8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2A09B8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2A09B8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2A09B8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2A09B8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2A09B8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2A09B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Normal">
    <w:name w:val="ConsPlusNormal"/>
    <w:rsid w:val="002A09B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2A0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B10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2A09B8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2A09B8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2A09B8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2A09B8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2A09B8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2A09B8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2A09B8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2A09B8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2A09B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Normal">
    <w:name w:val="ConsPlusNormal"/>
    <w:rsid w:val="002A09B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2A0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2B61ECE82429E1503CC4C92EC9E7B33484FA21B1880825F923C6B53581E1C944B9C163CEAC856870kAK" TargetMode="External"/><Relationship Id="rId13" Type="http://schemas.openxmlformats.org/officeDocument/2006/relationships/hyperlink" Target="consultantplus://offline/ref=078BA73FFFF3DC59C6C23F794C515B04613D1B9732CBCDF97C3D7BC30D2122DE9B4BB227E0A0H4p3K" TargetMode="External"/><Relationship Id="rId18" Type="http://schemas.openxmlformats.org/officeDocument/2006/relationships/hyperlink" Target="consultantplus://offline/ref=078BA73FFFF3DC59C6C23F794C515B04613D1B9732CBCDF97C3D7BC30D2122DE9B4BB227E0A0H4p3K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78BA73FFFF3DC59C6C23F794C515B04613D1B9732CBCDF97C3D7BC30D2122DE9B4BB227E0A0H4p3K" TargetMode="External"/><Relationship Id="rId7" Type="http://schemas.openxmlformats.org/officeDocument/2006/relationships/hyperlink" Target="consultantplus://offline/ref=3476402B7BAA774A31DD9D3958BA878019363063AFB94BBDF674931BCF76A1D47CA5C51539926A3716B88ES6n0E" TargetMode="External"/><Relationship Id="rId12" Type="http://schemas.openxmlformats.org/officeDocument/2006/relationships/hyperlink" Target="consultantplus://offline/ref=078BA73FFFF3DC59C6C23F794C515B04613D1B9732CBCDF97C3D7BC30D2122DE9B4BB222E6HApFK" TargetMode="External"/><Relationship Id="rId17" Type="http://schemas.openxmlformats.org/officeDocument/2006/relationships/hyperlink" Target="consultantplus://offline/ref=078BA73FFFF3DC59C6C23F794C515B04613D1B9732CBCDF97C3D7BC30D2122DE9B4BB222E6HApFK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E2B61ECE82429E1503CC4C92EC9E7B33484FA21B1880825F923C6B53581E1C944B9C163CEAC856870kAK" TargetMode="External"/><Relationship Id="rId20" Type="http://schemas.openxmlformats.org/officeDocument/2006/relationships/hyperlink" Target="consultantplus://offline/ref=078BA73FFFF3DC59C6C23F794C515B04613D1B9732CBCDF97C3D7BC30D2122DE9B4BB222E6HApF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C3CCACE7A0A5E556402DCF81911DF2E21D7FD4DD75892BF6E21DECF50C10DB922843E9A38AF610A74fBK" TargetMode="External"/><Relationship Id="rId11" Type="http://schemas.openxmlformats.org/officeDocument/2006/relationships/hyperlink" Target="consultantplus://offline/ref=078BA73FFFF3DC59C6C23F794C515B04613D1B9732CBCDF97C3D7BC30D2122DE9B4BB227E0A0H4p5K" TargetMode="External"/><Relationship Id="rId24" Type="http://schemas.openxmlformats.org/officeDocument/2006/relationships/hyperlink" Target="http://pravo.tatarstan.ru" TargetMode="External"/><Relationship Id="rId5" Type="http://schemas.openxmlformats.org/officeDocument/2006/relationships/hyperlink" Target="consultantplus://offline/ref=EC3CCACE7A0A5E556402DCF81911DF2E21D7FD48D75F92BF6E21DECF50C10DB922843E9A38AE680A74f8K" TargetMode="External"/><Relationship Id="rId15" Type="http://schemas.openxmlformats.org/officeDocument/2006/relationships/hyperlink" Target="consultantplus://offline/ref=3476402B7BAA774A31DD9D3958BA878019363063AFB94BBDF674931BCF76A1D47CA5C51539926A3716B88ES6n0E" TargetMode="External"/><Relationship Id="rId23" Type="http://schemas.openxmlformats.org/officeDocument/2006/relationships/hyperlink" Target="http://ribnaya-sloboda.tatarstan.ru" TargetMode="External"/><Relationship Id="rId10" Type="http://schemas.openxmlformats.org/officeDocument/2006/relationships/hyperlink" Target="consultantplus://offline/ref=078BA73FFFF3DC59C6C23F794C515B04613D1B9732CBCDF97C3D7BC30D2122DE9B4BB227E0A0H4p3K" TargetMode="External"/><Relationship Id="rId19" Type="http://schemas.openxmlformats.org/officeDocument/2006/relationships/hyperlink" Target="consultantplus://offline/ref=078BA73FFFF3DC59C6C23F794C515B04613D1B9732CBCDF97C3D7BC30D2122DE9B4BB227E0A0H4p5K" TargetMode="External"/><Relationship Id="rId4" Type="http://schemas.openxmlformats.org/officeDocument/2006/relationships/hyperlink" Target="consultantplus://offline/ref=EC3CCACE7A0A5E556402DCF81911DF2E21D7FD48D75F92BF6E21DECF50C10DB922843E9A38AE680A74fFK" TargetMode="External"/><Relationship Id="rId9" Type="http://schemas.openxmlformats.org/officeDocument/2006/relationships/hyperlink" Target="consultantplus://offline/ref=078BA73FFFF3DC59C6C23F794C515B04613D1B9732CBCDF97C3D7BC30D2122DE9B4BB222E6HApFK" TargetMode="External"/><Relationship Id="rId14" Type="http://schemas.openxmlformats.org/officeDocument/2006/relationships/hyperlink" Target="consultantplus://offline/ref=078BA73FFFF3DC59C6C23F794C515B04613D1B9732CBCDF97C3D7BC30D2122DE9B4BB227E0A0H4p5K" TargetMode="External"/><Relationship Id="rId22" Type="http://schemas.openxmlformats.org/officeDocument/2006/relationships/hyperlink" Target="consultantplus://offline/ref=078BA73FFFF3DC59C6C23F794C515B04613D1B9732CBCDF97C3D7BC30D2122DE9B4BB227E0A0H4p5K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2052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111</cp:lastModifiedBy>
  <cp:revision>15</cp:revision>
  <cp:lastPrinted>2017-11-24T11:17:00Z</cp:lastPrinted>
  <dcterms:created xsi:type="dcterms:W3CDTF">2017-11-24T10:31:00Z</dcterms:created>
  <dcterms:modified xsi:type="dcterms:W3CDTF">2017-11-24T12:29:00Z</dcterms:modified>
</cp:coreProperties>
</file>