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9D1" w:rsidRPr="0028216C" w:rsidRDefault="001549D1" w:rsidP="001549D1">
      <w:pPr>
        <w:ind w:firstLine="540"/>
        <w:jc w:val="right"/>
        <w:rPr>
          <w:rStyle w:val="aff3"/>
          <w:b w:val="0"/>
          <w:i/>
          <w:color w:val="000000"/>
          <w:u w:val="single"/>
        </w:rPr>
      </w:pPr>
      <w:r w:rsidRPr="0028216C">
        <w:rPr>
          <w:rStyle w:val="aff3"/>
          <w:i/>
          <w:color w:val="000000"/>
          <w:u w:val="single"/>
        </w:rPr>
        <w:t xml:space="preserve">Контактные лица для направления </w:t>
      </w:r>
    </w:p>
    <w:p w:rsidR="001549D1" w:rsidRPr="0028216C" w:rsidRDefault="001549D1" w:rsidP="001549D1">
      <w:pPr>
        <w:jc w:val="right"/>
        <w:rPr>
          <w:rStyle w:val="aff3"/>
          <w:b w:val="0"/>
          <w:i/>
          <w:color w:val="000000"/>
          <w:u w:val="single"/>
        </w:rPr>
      </w:pPr>
      <w:r w:rsidRPr="0028216C">
        <w:rPr>
          <w:rStyle w:val="aff3"/>
          <w:i/>
          <w:color w:val="000000"/>
          <w:u w:val="single"/>
        </w:rPr>
        <w:t>замечаний и предложений: </w:t>
      </w:r>
    </w:p>
    <w:p w:rsidR="001549D1" w:rsidRPr="001549D1" w:rsidRDefault="001549D1" w:rsidP="001549D1">
      <w:pPr>
        <w:pStyle w:val="3"/>
        <w:jc w:val="right"/>
        <w:rPr>
          <w:b/>
          <w:color w:val="000000"/>
          <w:sz w:val="24"/>
          <w:szCs w:val="24"/>
          <w:lang w:val="ru-RU"/>
        </w:rPr>
      </w:pPr>
      <w:proofErr w:type="spellStart"/>
      <w:r w:rsidRPr="001549D1">
        <w:rPr>
          <w:color w:val="000000"/>
          <w:sz w:val="24"/>
          <w:szCs w:val="24"/>
          <w:lang w:val="ru-RU"/>
        </w:rPr>
        <w:t>Бикмуллин</w:t>
      </w:r>
      <w:proofErr w:type="spellEnd"/>
      <w:r w:rsidRPr="001549D1">
        <w:rPr>
          <w:color w:val="000000"/>
          <w:sz w:val="24"/>
          <w:szCs w:val="24"/>
          <w:lang w:val="ru-RU"/>
        </w:rPr>
        <w:t xml:space="preserve"> Рашит Гумарович </w:t>
      </w:r>
    </w:p>
    <w:p w:rsidR="001549D1" w:rsidRPr="001549D1" w:rsidRDefault="001549D1" w:rsidP="001549D1">
      <w:pPr>
        <w:pStyle w:val="3"/>
        <w:jc w:val="right"/>
        <w:rPr>
          <w:b/>
          <w:color w:val="000000"/>
          <w:sz w:val="24"/>
          <w:szCs w:val="24"/>
          <w:lang w:val="ru-RU"/>
        </w:rPr>
      </w:pPr>
      <w:r w:rsidRPr="001549D1">
        <w:rPr>
          <w:color w:val="000000"/>
          <w:sz w:val="24"/>
          <w:szCs w:val="24"/>
          <w:lang w:val="ru-RU"/>
        </w:rPr>
        <w:t>Ведущий специалист отдела кадров</w:t>
      </w:r>
    </w:p>
    <w:p w:rsidR="001549D1" w:rsidRPr="001549D1" w:rsidRDefault="001549D1" w:rsidP="001549D1">
      <w:pPr>
        <w:pStyle w:val="3"/>
        <w:jc w:val="right"/>
        <w:rPr>
          <w:b/>
          <w:color w:val="000000"/>
          <w:sz w:val="24"/>
          <w:szCs w:val="24"/>
          <w:lang w:val="ru-RU"/>
        </w:rPr>
      </w:pPr>
      <w:r w:rsidRPr="001549D1">
        <w:rPr>
          <w:color w:val="000000"/>
          <w:sz w:val="24"/>
          <w:szCs w:val="24"/>
          <w:lang w:val="ru-RU"/>
        </w:rPr>
        <w:t xml:space="preserve">Адрес: </w:t>
      </w:r>
      <w:proofErr w:type="gramStart"/>
      <w:r w:rsidRPr="001549D1">
        <w:rPr>
          <w:color w:val="000000"/>
          <w:sz w:val="24"/>
          <w:szCs w:val="24"/>
          <w:lang w:val="ru-RU"/>
        </w:rPr>
        <w:t>г</w:t>
      </w:r>
      <w:proofErr w:type="gramEnd"/>
      <w:r w:rsidRPr="001549D1">
        <w:rPr>
          <w:color w:val="000000"/>
          <w:sz w:val="24"/>
          <w:szCs w:val="24"/>
          <w:lang w:val="ru-RU"/>
        </w:rPr>
        <w:t>. Казань, ул. Федосеевская, 36</w:t>
      </w:r>
    </w:p>
    <w:p w:rsidR="001549D1" w:rsidRPr="001549D1" w:rsidRDefault="001549D1" w:rsidP="001549D1">
      <w:pPr>
        <w:pStyle w:val="3"/>
        <w:jc w:val="right"/>
        <w:rPr>
          <w:b/>
          <w:color w:val="000000"/>
          <w:sz w:val="24"/>
          <w:szCs w:val="24"/>
          <w:lang w:val="ru-RU"/>
        </w:rPr>
      </w:pPr>
      <w:r w:rsidRPr="001549D1">
        <w:rPr>
          <w:color w:val="000000"/>
          <w:sz w:val="24"/>
          <w:szCs w:val="24"/>
          <w:lang w:val="ru-RU"/>
        </w:rPr>
        <w:t xml:space="preserve"> Телефон: +7 (843) 221-76-88 (8871) </w:t>
      </w:r>
    </w:p>
    <w:p w:rsidR="001549D1" w:rsidRPr="001549D1" w:rsidRDefault="001549D1" w:rsidP="001549D1">
      <w:pPr>
        <w:pStyle w:val="3"/>
        <w:jc w:val="right"/>
        <w:rPr>
          <w:sz w:val="24"/>
          <w:szCs w:val="24"/>
          <w:lang w:val="ru-RU"/>
        </w:rPr>
      </w:pPr>
      <w:r w:rsidRPr="0028216C">
        <w:rPr>
          <w:color w:val="000000"/>
          <w:sz w:val="24"/>
          <w:szCs w:val="24"/>
        </w:rPr>
        <w:t>E</w:t>
      </w:r>
      <w:r w:rsidRPr="001549D1">
        <w:rPr>
          <w:color w:val="000000"/>
          <w:sz w:val="24"/>
          <w:szCs w:val="24"/>
          <w:lang w:val="ru-RU"/>
        </w:rPr>
        <w:t>-</w:t>
      </w:r>
      <w:r w:rsidRPr="0028216C">
        <w:rPr>
          <w:color w:val="000000"/>
          <w:sz w:val="24"/>
          <w:szCs w:val="24"/>
        </w:rPr>
        <w:t>mail</w:t>
      </w:r>
      <w:r w:rsidRPr="001549D1">
        <w:rPr>
          <w:color w:val="000000"/>
          <w:sz w:val="24"/>
          <w:szCs w:val="24"/>
          <w:lang w:val="ru-RU"/>
        </w:rPr>
        <w:t xml:space="preserve">: </w:t>
      </w:r>
      <w:hyperlink r:id="rId8" w:history="1">
        <w:r w:rsidRPr="0028216C">
          <w:rPr>
            <w:rStyle w:val="a7"/>
            <w:sz w:val="24"/>
            <w:szCs w:val="24"/>
          </w:rPr>
          <w:t>Rashit</w:t>
        </w:r>
        <w:r w:rsidRPr="001549D1">
          <w:rPr>
            <w:rStyle w:val="a7"/>
            <w:sz w:val="24"/>
            <w:szCs w:val="24"/>
            <w:lang w:val="ru-RU"/>
          </w:rPr>
          <w:t>.</w:t>
        </w:r>
        <w:r w:rsidRPr="0028216C">
          <w:rPr>
            <w:rStyle w:val="a7"/>
            <w:sz w:val="24"/>
            <w:szCs w:val="24"/>
          </w:rPr>
          <w:t>Bikmullin</w:t>
        </w:r>
        <w:r w:rsidRPr="001549D1">
          <w:rPr>
            <w:rStyle w:val="a7"/>
            <w:sz w:val="24"/>
            <w:szCs w:val="24"/>
            <w:lang w:val="ru-RU"/>
          </w:rPr>
          <w:t>@</w:t>
        </w:r>
        <w:r w:rsidRPr="0028216C">
          <w:rPr>
            <w:rStyle w:val="a7"/>
            <w:sz w:val="24"/>
            <w:szCs w:val="24"/>
          </w:rPr>
          <w:t>tatar</w:t>
        </w:r>
        <w:r w:rsidRPr="001549D1">
          <w:rPr>
            <w:rStyle w:val="a7"/>
            <w:sz w:val="24"/>
            <w:szCs w:val="24"/>
            <w:lang w:val="ru-RU"/>
          </w:rPr>
          <w:t>.</w:t>
        </w:r>
        <w:proofErr w:type="spellStart"/>
        <w:r w:rsidRPr="0028216C">
          <w:rPr>
            <w:rStyle w:val="a7"/>
            <w:sz w:val="24"/>
            <w:szCs w:val="24"/>
          </w:rPr>
          <w:t>ru</w:t>
        </w:r>
        <w:proofErr w:type="spellEnd"/>
      </w:hyperlink>
    </w:p>
    <w:p w:rsidR="001549D1" w:rsidRPr="0028216C" w:rsidRDefault="001549D1" w:rsidP="001549D1"/>
    <w:p w:rsidR="001549D1" w:rsidRPr="00D573CD" w:rsidRDefault="001549D1" w:rsidP="001549D1">
      <w:pPr>
        <w:jc w:val="right"/>
      </w:pPr>
      <w:proofErr w:type="spellStart"/>
      <w:r w:rsidRPr="00D573CD">
        <w:t>Гарифзянова</w:t>
      </w:r>
      <w:proofErr w:type="spellEnd"/>
      <w:r w:rsidRPr="00D573CD">
        <w:t xml:space="preserve"> Лейля Ильфатовна</w:t>
      </w:r>
    </w:p>
    <w:p w:rsidR="001549D1" w:rsidRDefault="001549D1" w:rsidP="001549D1">
      <w:pPr>
        <w:jc w:val="right"/>
      </w:pPr>
      <w:r w:rsidRPr="00D573CD">
        <w:t>Ведущий советник</w:t>
      </w:r>
      <w:r>
        <w:t xml:space="preserve"> с</w:t>
      </w:r>
      <w:r w:rsidRPr="00D573CD">
        <w:t>ектор</w:t>
      </w:r>
      <w:r>
        <w:t>а</w:t>
      </w:r>
      <w:r w:rsidRPr="00D573CD">
        <w:t xml:space="preserve"> </w:t>
      </w:r>
    </w:p>
    <w:p w:rsidR="001549D1" w:rsidRPr="00D573CD" w:rsidRDefault="001549D1" w:rsidP="001549D1">
      <w:pPr>
        <w:jc w:val="right"/>
      </w:pPr>
      <w:r w:rsidRPr="00D573CD">
        <w:t>по юридическим вопросам</w:t>
      </w:r>
    </w:p>
    <w:p w:rsidR="001549D1" w:rsidRPr="00D573CD" w:rsidRDefault="001549D1" w:rsidP="001549D1">
      <w:pPr>
        <w:jc w:val="right"/>
      </w:pPr>
      <w:r w:rsidRPr="00D573CD">
        <w:t>Телефон: +7 (843) 221-76-15</w:t>
      </w:r>
    </w:p>
    <w:p w:rsidR="001549D1" w:rsidRDefault="001549D1" w:rsidP="001549D1">
      <w:pPr>
        <w:jc w:val="right"/>
      </w:pPr>
      <w:r w:rsidRPr="00D573CD">
        <w:rPr>
          <w:lang w:val="en-US"/>
        </w:rPr>
        <w:t>E</w:t>
      </w:r>
      <w:r w:rsidRPr="00D573CD">
        <w:t>-</w:t>
      </w:r>
      <w:r w:rsidRPr="00D573CD">
        <w:rPr>
          <w:lang w:val="en-US"/>
        </w:rPr>
        <w:t>mail</w:t>
      </w:r>
      <w:r w:rsidRPr="00D573CD">
        <w:t xml:space="preserve">: </w:t>
      </w:r>
      <w:hyperlink r:id="rId9" w:history="1">
        <w:r w:rsidRPr="003E4D5B">
          <w:rPr>
            <w:rStyle w:val="a7"/>
            <w:lang w:val="en-US"/>
          </w:rPr>
          <w:t>Leylya</w:t>
        </w:r>
        <w:r w:rsidRPr="00D573CD">
          <w:rPr>
            <w:rStyle w:val="a7"/>
          </w:rPr>
          <w:t>.</w:t>
        </w:r>
        <w:r w:rsidRPr="003E4D5B">
          <w:rPr>
            <w:rStyle w:val="a7"/>
            <w:lang w:val="en-US"/>
          </w:rPr>
          <w:t>Garifzyanova</w:t>
        </w:r>
        <w:r w:rsidRPr="00D573CD">
          <w:rPr>
            <w:rStyle w:val="a7"/>
          </w:rPr>
          <w:t>@</w:t>
        </w:r>
        <w:r w:rsidRPr="003E4D5B">
          <w:rPr>
            <w:rStyle w:val="a7"/>
            <w:lang w:val="en-US"/>
          </w:rPr>
          <w:t>tatar</w:t>
        </w:r>
        <w:r w:rsidRPr="00D573CD">
          <w:rPr>
            <w:rStyle w:val="a7"/>
          </w:rPr>
          <w:t>.</w:t>
        </w:r>
        <w:r w:rsidRPr="003E4D5B">
          <w:rPr>
            <w:rStyle w:val="a7"/>
            <w:lang w:val="en-US"/>
          </w:rPr>
          <w:t>ru</w:t>
        </w:r>
      </w:hyperlink>
    </w:p>
    <w:p w:rsidR="001549D1" w:rsidRPr="00D573CD" w:rsidRDefault="001549D1" w:rsidP="001549D1">
      <w:pPr>
        <w:jc w:val="right"/>
      </w:pPr>
    </w:p>
    <w:p w:rsidR="001549D1" w:rsidRDefault="001549D1" w:rsidP="001549D1">
      <w:pPr>
        <w:jc w:val="right"/>
      </w:pPr>
      <w:r>
        <w:t>Карманова Лариса Евгеньевна</w:t>
      </w:r>
    </w:p>
    <w:p w:rsidR="001549D1" w:rsidRDefault="001549D1" w:rsidP="001549D1">
      <w:pPr>
        <w:jc w:val="right"/>
      </w:pPr>
      <w:r>
        <w:t xml:space="preserve">Ведущий специалист сектора </w:t>
      </w:r>
    </w:p>
    <w:p w:rsidR="001549D1" w:rsidRDefault="001549D1" w:rsidP="001549D1">
      <w:pPr>
        <w:jc w:val="right"/>
      </w:pPr>
      <w:r>
        <w:t xml:space="preserve">исполнения федерального бюджета </w:t>
      </w:r>
    </w:p>
    <w:p w:rsidR="001549D1" w:rsidRDefault="001549D1" w:rsidP="001549D1">
      <w:pPr>
        <w:jc w:val="right"/>
      </w:pPr>
      <w:r>
        <w:t>отдела финансирования</w:t>
      </w:r>
    </w:p>
    <w:p w:rsidR="001549D1" w:rsidRDefault="001549D1" w:rsidP="001549D1">
      <w:pPr>
        <w:jc w:val="right"/>
      </w:pPr>
      <w:r>
        <w:t>Телефон: 8 (843) 221-76-88-8805</w:t>
      </w:r>
    </w:p>
    <w:p w:rsidR="001549D1" w:rsidRPr="001549D1" w:rsidRDefault="001549D1" w:rsidP="001549D1">
      <w:pPr>
        <w:jc w:val="right"/>
        <w:rPr>
          <w:lang w:val="en-US"/>
        </w:rPr>
      </w:pPr>
      <w:r w:rsidRPr="001549D1">
        <w:rPr>
          <w:lang w:val="en-US"/>
        </w:rPr>
        <w:t>E-mail: Karmanova.Larisa@tatar.ru</w:t>
      </w:r>
    </w:p>
    <w:p w:rsidR="001549D1" w:rsidRPr="001549D1" w:rsidRDefault="001549D1" w:rsidP="001549D1">
      <w:pPr>
        <w:jc w:val="right"/>
        <w:rPr>
          <w:lang w:val="en-US"/>
        </w:rPr>
      </w:pPr>
    </w:p>
    <w:p w:rsidR="001549D1" w:rsidRPr="001549D1" w:rsidRDefault="001549D1" w:rsidP="001549D1">
      <w:pPr>
        <w:tabs>
          <w:tab w:val="left" w:pos="567"/>
        </w:tabs>
        <w:ind w:left="284" w:right="53"/>
        <w:jc w:val="both"/>
        <w:rPr>
          <w:bCs/>
          <w:sz w:val="28"/>
          <w:szCs w:val="28"/>
          <w:lang w:val="en-US"/>
        </w:rPr>
      </w:pPr>
    </w:p>
    <w:p w:rsidR="001549D1" w:rsidRPr="001549D1" w:rsidRDefault="001549D1" w:rsidP="001549D1">
      <w:pPr>
        <w:tabs>
          <w:tab w:val="left" w:pos="0"/>
        </w:tabs>
        <w:jc w:val="center"/>
        <w:rPr>
          <w:sz w:val="28"/>
          <w:szCs w:val="28"/>
          <w:lang w:val="en-US"/>
        </w:rPr>
      </w:pPr>
    </w:p>
    <w:p w:rsidR="001549D1" w:rsidRDefault="001549D1" w:rsidP="001549D1">
      <w:pPr>
        <w:ind w:firstLine="540"/>
        <w:jc w:val="center"/>
        <w:rPr>
          <w:sz w:val="28"/>
          <w:szCs w:val="28"/>
        </w:rPr>
      </w:pPr>
      <w:r w:rsidRPr="00357D2C">
        <w:rPr>
          <w:sz w:val="28"/>
          <w:szCs w:val="28"/>
        </w:rPr>
        <w:t>Проект приказа</w:t>
      </w:r>
      <w:r>
        <w:rPr>
          <w:sz w:val="28"/>
          <w:szCs w:val="28"/>
        </w:rPr>
        <w:t xml:space="preserve"> </w:t>
      </w:r>
      <w:r w:rsidRPr="005736F4">
        <w:rPr>
          <w:sz w:val="28"/>
          <w:szCs w:val="28"/>
        </w:rPr>
        <w:t>Министерства сельского хозяйства</w:t>
      </w:r>
    </w:p>
    <w:p w:rsidR="001549D1" w:rsidRDefault="001549D1" w:rsidP="001549D1">
      <w:pPr>
        <w:ind w:firstLine="540"/>
        <w:jc w:val="center"/>
        <w:rPr>
          <w:sz w:val="28"/>
          <w:szCs w:val="28"/>
        </w:rPr>
      </w:pPr>
      <w:r w:rsidRPr="005736F4">
        <w:rPr>
          <w:sz w:val="28"/>
          <w:szCs w:val="28"/>
        </w:rPr>
        <w:t>и продовольствия Республики Татарстан</w:t>
      </w:r>
    </w:p>
    <w:p w:rsidR="0038398C" w:rsidRDefault="0038398C"/>
    <w:p w:rsidR="0038398C" w:rsidRDefault="0038398C"/>
    <w:p w:rsidR="0038398C" w:rsidRDefault="0038398C"/>
    <w:p w:rsidR="0038398C" w:rsidRPr="007A6C7C" w:rsidRDefault="00D36EE8" w:rsidP="007A6C7C">
      <w:pPr>
        <w:tabs>
          <w:tab w:val="left" w:pos="6096"/>
        </w:tabs>
        <w:ind w:right="4535"/>
        <w:jc w:val="both"/>
        <w:rPr>
          <w:sz w:val="28"/>
          <w:szCs w:val="28"/>
        </w:rPr>
      </w:pPr>
      <w:r w:rsidRPr="007242F8">
        <w:rPr>
          <w:spacing w:val="-8"/>
          <w:sz w:val="28"/>
          <w:szCs w:val="28"/>
        </w:rPr>
        <w:t xml:space="preserve">О </w:t>
      </w:r>
      <w:r w:rsidR="004C7EC1">
        <w:rPr>
          <w:spacing w:val="-8"/>
          <w:sz w:val="28"/>
          <w:szCs w:val="28"/>
        </w:rPr>
        <w:t>внесении изменений в приказ Министерства сельского хозяйства и продовольствия Республики Татарстан</w:t>
      </w:r>
      <w:r w:rsidR="00F70E43" w:rsidRPr="007242F8">
        <w:rPr>
          <w:spacing w:val="-8"/>
          <w:sz w:val="28"/>
          <w:szCs w:val="28"/>
        </w:rPr>
        <w:t xml:space="preserve">                  </w:t>
      </w:r>
      <w:r w:rsidR="00C848C6" w:rsidRPr="007242F8">
        <w:rPr>
          <w:spacing w:val="-8"/>
          <w:sz w:val="28"/>
          <w:szCs w:val="28"/>
        </w:rPr>
        <w:t xml:space="preserve">от </w:t>
      </w:r>
      <w:r w:rsidR="004C7EC1">
        <w:rPr>
          <w:spacing w:val="-8"/>
          <w:sz w:val="28"/>
          <w:szCs w:val="28"/>
        </w:rPr>
        <w:t xml:space="preserve"> 25</w:t>
      </w:r>
      <w:r w:rsidR="006D6C6D" w:rsidRPr="007242F8">
        <w:rPr>
          <w:spacing w:val="-8"/>
          <w:sz w:val="28"/>
          <w:szCs w:val="28"/>
        </w:rPr>
        <w:t>.0</w:t>
      </w:r>
      <w:r w:rsidR="004C7EC1">
        <w:rPr>
          <w:spacing w:val="-8"/>
          <w:sz w:val="28"/>
          <w:szCs w:val="28"/>
        </w:rPr>
        <w:t>6</w:t>
      </w:r>
      <w:r w:rsidR="002D64C9" w:rsidRPr="007242F8">
        <w:rPr>
          <w:spacing w:val="-8"/>
          <w:sz w:val="28"/>
          <w:szCs w:val="28"/>
        </w:rPr>
        <w:t>.201</w:t>
      </w:r>
      <w:r w:rsidR="004C7EC1">
        <w:rPr>
          <w:spacing w:val="-8"/>
          <w:sz w:val="28"/>
          <w:szCs w:val="28"/>
        </w:rPr>
        <w:t>2</w:t>
      </w:r>
      <w:r w:rsidR="002D64C9" w:rsidRPr="007242F8">
        <w:rPr>
          <w:spacing w:val="-8"/>
          <w:sz w:val="28"/>
          <w:szCs w:val="28"/>
        </w:rPr>
        <w:t xml:space="preserve"> №</w:t>
      </w:r>
      <w:r w:rsidR="004C7EC1">
        <w:rPr>
          <w:spacing w:val="-8"/>
          <w:sz w:val="28"/>
          <w:szCs w:val="28"/>
        </w:rPr>
        <w:t xml:space="preserve"> 105</w:t>
      </w:r>
      <w:r w:rsidR="006D6C6D" w:rsidRPr="007242F8">
        <w:rPr>
          <w:spacing w:val="-8"/>
          <w:sz w:val="28"/>
          <w:szCs w:val="28"/>
        </w:rPr>
        <w:t>/</w:t>
      </w:r>
      <w:r w:rsidR="00486774" w:rsidRPr="007242F8">
        <w:rPr>
          <w:spacing w:val="-8"/>
          <w:sz w:val="28"/>
          <w:szCs w:val="28"/>
        </w:rPr>
        <w:t xml:space="preserve">2-пр </w:t>
      </w:r>
      <w:r w:rsidRPr="007242F8">
        <w:rPr>
          <w:spacing w:val="-8"/>
          <w:sz w:val="28"/>
          <w:szCs w:val="28"/>
        </w:rPr>
        <w:t>«</w:t>
      </w:r>
      <w:r w:rsidR="00C848C6" w:rsidRPr="007242F8">
        <w:rPr>
          <w:spacing w:val="-8"/>
          <w:sz w:val="28"/>
          <w:szCs w:val="28"/>
        </w:rPr>
        <w:t xml:space="preserve">Об </w:t>
      </w:r>
      <w:r w:rsidR="0038398C" w:rsidRPr="007242F8">
        <w:rPr>
          <w:spacing w:val="-8"/>
          <w:sz w:val="28"/>
          <w:szCs w:val="28"/>
        </w:rPr>
        <w:t xml:space="preserve">утверждении </w:t>
      </w:r>
      <w:r w:rsidR="007F6430" w:rsidRPr="007242F8">
        <w:rPr>
          <w:sz w:val="28"/>
          <w:szCs w:val="28"/>
        </w:rPr>
        <w:t>административн</w:t>
      </w:r>
      <w:r w:rsidR="004C7EC1">
        <w:rPr>
          <w:sz w:val="28"/>
          <w:szCs w:val="28"/>
        </w:rPr>
        <w:t>ых</w:t>
      </w:r>
      <w:r w:rsidR="007F6430" w:rsidRPr="007242F8">
        <w:rPr>
          <w:sz w:val="28"/>
          <w:szCs w:val="28"/>
        </w:rPr>
        <w:t xml:space="preserve"> регламент</w:t>
      </w:r>
      <w:r w:rsidR="004C7EC1">
        <w:rPr>
          <w:sz w:val="28"/>
          <w:szCs w:val="28"/>
        </w:rPr>
        <w:t xml:space="preserve">ов </w:t>
      </w:r>
      <w:r w:rsidR="007F6430" w:rsidRPr="007242F8">
        <w:rPr>
          <w:sz w:val="28"/>
          <w:szCs w:val="28"/>
        </w:rPr>
        <w:t>предоставления государственной услуги</w:t>
      </w:r>
      <w:r w:rsidR="006D6C6D" w:rsidRPr="007242F8">
        <w:rPr>
          <w:spacing w:val="-8"/>
          <w:sz w:val="28"/>
          <w:szCs w:val="28"/>
        </w:rPr>
        <w:t xml:space="preserve">» </w:t>
      </w:r>
    </w:p>
    <w:p w:rsidR="009C5C43" w:rsidRDefault="009C5C43" w:rsidP="0038398C">
      <w:pPr>
        <w:rPr>
          <w:spacing w:val="-8"/>
          <w:sz w:val="28"/>
          <w:szCs w:val="28"/>
        </w:rPr>
      </w:pPr>
    </w:p>
    <w:p w:rsidR="008D63B6" w:rsidRDefault="008D63B6" w:rsidP="0038398C">
      <w:pPr>
        <w:rPr>
          <w:spacing w:val="-8"/>
          <w:sz w:val="28"/>
          <w:szCs w:val="28"/>
        </w:rPr>
      </w:pPr>
    </w:p>
    <w:p w:rsidR="008D63B6" w:rsidRDefault="008D63B6" w:rsidP="0038398C">
      <w:pPr>
        <w:rPr>
          <w:spacing w:val="-8"/>
          <w:sz w:val="28"/>
          <w:szCs w:val="28"/>
        </w:rPr>
      </w:pPr>
      <w:bookmarkStart w:id="0" w:name="_GoBack"/>
      <w:bookmarkEnd w:id="0"/>
    </w:p>
    <w:p w:rsidR="00BC131D" w:rsidRDefault="008D63B6" w:rsidP="008D63B6">
      <w:pPr>
        <w:ind w:firstLine="709"/>
        <w:jc w:val="both"/>
        <w:rPr>
          <w:sz w:val="28"/>
          <w:szCs w:val="28"/>
        </w:rPr>
      </w:pPr>
      <w:r w:rsidRPr="008D63B6">
        <w:rPr>
          <w:sz w:val="28"/>
          <w:szCs w:val="28"/>
        </w:rPr>
        <w:t>В целях приведения в соответствие с законодательством приказываю:</w:t>
      </w:r>
      <w:bookmarkStart w:id="1" w:name="sub_2"/>
    </w:p>
    <w:p w:rsidR="00BC131D" w:rsidRPr="004B4C3B" w:rsidRDefault="00BC131D" w:rsidP="00BC131D">
      <w:pPr>
        <w:ind w:firstLine="709"/>
        <w:jc w:val="both"/>
        <w:rPr>
          <w:sz w:val="28"/>
          <w:szCs w:val="28"/>
        </w:rPr>
      </w:pPr>
      <w:r w:rsidRPr="00887D80">
        <w:rPr>
          <w:sz w:val="28"/>
          <w:szCs w:val="28"/>
        </w:rPr>
        <w:t xml:space="preserve">1. </w:t>
      </w:r>
      <w:r w:rsidR="00813E04" w:rsidRPr="00887D80">
        <w:rPr>
          <w:sz w:val="28"/>
          <w:szCs w:val="28"/>
        </w:rPr>
        <w:t xml:space="preserve">Внести в приказ </w:t>
      </w:r>
      <w:r w:rsidR="00813E04" w:rsidRPr="00887D80">
        <w:rPr>
          <w:spacing w:val="-8"/>
          <w:sz w:val="28"/>
          <w:szCs w:val="28"/>
        </w:rPr>
        <w:t>Министерства сельского хозяйства и продовольствия Республики Татарстан</w:t>
      </w:r>
      <w:r w:rsidR="00813E04" w:rsidRPr="00887D80">
        <w:rPr>
          <w:sz w:val="28"/>
          <w:szCs w:val="28"/>
        </w:rPr>
        <w:t xml:space="preserve"> </w:t>
      </w:r>
      <w:r w:rsidR="00813E04" w:rsidRPr="00887D80">
        <w:rPr>
          <w:spacing w:val="-8"/>
          <w:sz w:val="28"/>
          <w:szCs w:val="28"/>
        </w:rPr>
        <w:t>от  25.06.2012 №</w:t>
      </w:r>
      <w:r w:rsidR="00813E04">
        <w:rPr>
          <w:spacing w:val="-8"/>
          <w:sz w:val="28"/>
          <w:szCs w:val="28"/>
        </w:rPr>
        <w:t xml:space="preserve"> 105</w:t>
      </w:r>
      <w:r w:rsidR="00813E04" w:rsidRPr="007242F8">
        <w:rPr>
          <w:spacing w:val="-8"/>
          <w:sz w:val="28"/>
          <w:szCs w:val="28"/>
        </w:rPr>
        <w:t xml:space="preserve">/2-пр «Об утверждении </w:t>
      </w:r>
      <w:r w:rsidR="00813E04" w:rsidRPr="007242F8">
        <w:rPr>
          <w:sz w:val="28"/>
          <w:szCs w:val="28"/>
        </w:rPr>
        <w:t>административн</w:t>
      </w:r>
      <w:r w:rsidR="00813E04">
        <w:rPr>
          <w:sz w:val="28"/>
          <w:szCs w:val="28"/>
        </w:rPr>
        <w:t>ых</w:t>
      </w:r>
      <w:r w:rsidR="00813E04" w:rsidRPr="007242F8">
        <w:rPr>
          <w:sz w:val="28"/>
          <w:szCs w:val="28"/>
        </w:rPr>
        <w:t xml:space="preserve"> регламент</w:t>
      </w:r>
      <w:r w:rsidR="00813E04">
        <w:rPr>
          <w:sz w:val="28"/>
          <w:szCs w:val="28"/>
        </w:rPr>
        <w:t xml:space="preserve">ов </w:t>
      </w:r>
      <w:r w:rsidR="00813E04" w:rsidRPr="007242F8">
        <w:rPr>
          <w:sz w:val="28"/>
          <w:szCs w:val="28"/>
        </w:rPr>
        <w:t>предоставления государственной услуги</w:t>
      </w:r>
      <w:r w:rsidR="00813E04" w:rsidRPr="007242F8">
        <w:rPr>
          <w:spacing w:val="-8"/>
          <w:sz w:val="28"/>
          <w:szCs w:val="28"/>
        </w:rPr>
        <w:t>»</w:t>
      </w:r>
      <w:r w:rsidR="00813E04">
        <w:rPr>
          <w:spacing w:val="-8"/>
          <w:sz w:val="28"/>
          <w:szCs w:val="28"/>
        </w:rPr>
        <w:t xml:space="preserve"> </w:t>
      </w:r>
      <w:r w:rsidR="00A163C9">
        <w:rPr>
          <w:spacing w:val="-8"/>
          <w:sz w:val="28"/>
          <w:szCs w:val="28"/>
        </w:rPr>
        <w:t>(далее</w:t>
      </w:r>
      <w:r w:rsidR="00D02E7A">
        <w:rPr>
          <w:spacing w:val="-8"/>
          <w:sz w:val="28"/>
          <w:szCs w:val="28"/>
        </w:rPr>
        <w:t xml:space="preserve"> </w:t>
      </w:r>
      <w:r w:rsidR="00A163C9">
        <w:rPr>
          <w:spacing w:val="-8"/>
          <w:sz w:val="28"/>
          <w:szCs w:val="28"/>
        </w:rPr>
        <w:t>-</w:t>
      </w:r>
      <w:r w:rsidR="00D02E7A">
        <w:rPr>
          <w:spacing w:val="-8"/>
          <w:sz w:val="28"/>
          <w:szCs w:val="28"/>
        </w:rPr>
        <w:t xml:space="preserve"> </w:t>
      </w:r>
      <w:r w:rsidR="00A163C9">
        <w:rPr>
          <w:spacing w:val="-8"/>
          <w:sz w:val="28"/>
          <w:szCs w:val="28"/>
        </w:rPr>
        <w:t xml:space="preserve">Приказ) </w:t>
      </w:r>
      <w:r w:rsidR="00813E04">
        <w:rPr>
          <w:spacing w:val="-8"/>
          <w:sz w:val="28"/>
          <w:szCs w:val="28"/>
        </w:rPr>
        <w:t>следующие изменения:</w:t>
      </w:r>
    </w:p>
    <w:p w:rsidR="00813E04" w:rsidRDefault="00BC131D" w:rsidP="00813E04">
      <w:pPr>
        <w:widowControl w:val="0"/>
        <w:ind w:firstLine="708"/>
        <w:jc w:val="both"/>
        <w:rPr>
          <w:sz w:val="28"/>
          <w:szCs w:val="28"/>
        </w:rPr>
      </w:pPr>
      <w:r>
        <w:rPr>
          <w:sz w:val="28"/>
          <w:szCs w:val="28"/>
        </w:rPr>
        <w:t>1</w:t>
      </w:r>
      <w:r w:rsidRPr="00F22F7E">
        <w:rPr>
          <w:sz w:val="28"/>
          <w:szCs w:val="28"/>
        </w:rPr>
        <w:t>.1</w:t>
      </w:r>
      <w:r>
        <w:rPr>
          <w:sz w:val="28"/>
          <w:szCs w:val="28"/>
        </w:rPr>
        <w:t>.</w:t>
      </w:r>
      <w:r w:rsidRPr="00F22F7E">
        <w:rPr>
          <w:sz w:val="28"/>
          <w:szCs w:val="28"/>
        </w:rPr>
        <w:t xml:space="preserve"> </w:t>
      </w:r>
      <w:r>
        <w:rPr>
          <w:sz w:val="28"/>
          <w:szCs w:val="28"/>
        </w:rPr>
        <w:t xml:space="preserve">Административный регламент предоставления государственной услуги по назначению </w:t>
      </w:r>
      <w:r w:rsidR="00813E04">
        <w:rPr>
          <w:sz w:val="28"/>
          <w:szCs w:val="28"/>
        </w:rPr>
        <w:t xml:space="preserve">и выплате </w:t>
      </w:r>
      <w:r w:rsidRPr="00390B17">
        <w:rPr>
          <w:sz w:val="28"/>
          <w:szCs w:val="28"/>
        </w:rPr>
        <w:t xml:space="preserve">субсидии </w:t>
      </w:r>
      <w:r>
        <w:rPr>
          <w:sz w:val="28"/>
          <w:szCs w:val="28"/>
        </w:rPr>
        <w:t xml:space="preserve">на возмещение затрат </w:t>
      </w:r>
      <w:r w:rsidR="00813E04" w:rsidRPr="00813E04">
        <w:rPr>
          <w:sz w:val="28"/>
          <w:szCs w:val="28"/>
        </w:rPr>
        <w:t xml:space="preserve">на уплату процентов по инвестиционным и краткосрочным кредитам, полученным в российских кредитных организациях, займам, полученным </w:t>
      </w:r>
      <w:r w:rsidR="00A163C9">
        <w:rPr>
          <w:sz w:val="28"/>
          <w:szCs w:val="28"/>
        </w:rPr>
        <w:t xml:space="preserve">в </w:t>
      </w:r>
      <w:r w:rsidR="00813E04" w:rsidRPr="00813E04">
        <w:rPr>
          <w:sz w:val="28"/>
          <w:szCs w:val="28"/>
        </w:rPr>
        <w:t>сельскохозяйственных потребительских кооперативах</w:t>
      </w:r>
      <w:r w:rsidR="00887D80">
        <w:rPr>
          <w:sz w:val="28"/>
          <w:szCs w:val="28"/>
        </w:rPr>
        <w:t xml:space="preserve"> </w:t>
      </w:r>
      <w:r w:rsidR="00887D80" w:rsidRPr="00CF5DC3">
        <w:rPr>
          <w:sz w:val="28"/>
          <w:szCs w:val="28"/>
        </w:rPr>
        <w:t>(</w:t>
      </w:r>
      <w:r w:rsidR="00887D80">
        <w:rPr>
          <w:sz w:val="28"/>
          <w:szCs w:val="28"/>
        </w:rPr>
        <w:t>П</w:t>
      </w:r>
      <w:r w:rsidR="00887D80" w:rsidRPr="00CF5DC3">
        <w:rPr>
          <w:sz w:val="28"/>
          <w:szCs w:val="28"/>
        </w:rPr>
        <w:t>риложение №</w:t>
      </w:r>
      <w:r w:rsidR="00887D80">
        <w:rPr>
          <w:sz w:val="28"/>
          <w:szCs w:val="28"/>
        </w:rPr>
        <w:t xml:space="preserve"> </w:t>
      </w:r>
      <w:r w:rsidR="00887D80" w:rsidRPr="00CF5DC3">
        <w:rPr>
          <w:sz w:val="28"/>
          <w:szCs w:val="28"/>
        </w:rPr>
        <w:t>1</w:t>
      </w:r>
      <w:r w:rsidR="00A163C9">
        <w:rPr>
          <w:sz w:val="28"/>
          <w:szCs w:val="28"/>
        </w:rPr>
        <w:t xml:space="preserve"> к Приказу</w:t>
      </w:r>
      <w:r w:rsidR="00887D80">
        <w:rPr>
          <w:sz w:val="28"/>
          <w:szCs w:val="28"/>
        </w:rPr>
        <w:t>) изложить в новой редакции, согласно приложению</w:t>
      </w:r>
      <w:r w:rsidR="0086521F">
        <w:rPr>
          <w:sz w:val="28"/>
          <w:szCs w:val="28"/>
        </w:rPr>
        <w:t xml:space="preserve"> №</w:t>
      </w:r>
      <w:r w:rsidR="00D02E7A">
        <w:rPr>
          <w:sz w:val="28"/>
          <w:szCs w:val="28"/>
        </w:rPr>
        <w:t xml:space="preserve"> </w:t>
      </w:r>
      <w:r w:rsidR="0086521F">
        <w:rPr>
          <w:sz w:val="28"/>
          <w:szCs w:val="28"/>
        </w:rPr>
        <w:t xml:space="preserve">1 к настоящему </w:t>
      </w:r>
      <w:r w:rsidR="0086521F">
        <w:rPr>
          <w:sz w:val="28"/>
          <w:szCs w:val="28"/>
        </w:rPr>
        <w:lastRenderedPageBreak/>
        <w:t>приказу;</w:t>
      </w:r>
    </w:p>
    <w:p w:rsidR="009C5C43" w:rsidRDefault="009C5C43" w:rsidP="00813E04">
      <w:pPr>
        <w:widowControl w:val="0"/>
        <w:ind w:firstLine="708"/>
        <w:jc w:val="both"/>
        <w:rPr>
          <w:sz w:val="28"/>
          <w:szCs w:val="28"/>
        </w:rPr>
      </w:pPr>
      <w:r>
        <w:rPr>
          <w:sz w:val="28"/>
          <w:szCs w:val="28"/>
        </w:rPr>
        <w:t xml:space="preserve">1.2. Административный регламент предоставления государственной услуги по назначению единовременной и ежемесячной выплаты молодому специалисту </w:t>
      </w:r>
      <w:r w:rsidRPr="00CF5DC3">
        <w:rPr>
          <w:sz w:val="28"/>
          <w:szCs w:val="28"/>
        </w:rPr>
        <w:t>(</w:t>
      </w:r>
      <w:r>
        <w:rPr>
          <w:sz w:val="28"/>
          <w:szCs w:val="28"/>
        </w:rPr>
        <w:t>П</w:t>
      </w:r>
      <w:r w:rsidRPr="00CF5DC3">
        <w:rPr>
          <w:sz w:val="28"/>
          <w:szCs w:val="28"/>
        </w:rPr>
        <w:t>риложение №</w:t>
      </w:r>
      <w:r>
        <w:rPr>
          <w:sz w:val="28"/>
          <w:szCs w:val="28"/>
        </w:rPr>
        <w:t xml:space="preserve"> 2</w:t>
      </w:r>
      <w:r w:rsidR="00A163C9">
        <w:rPr>
          <w:sz w:val="28"/>
          <w:szCs w:val="28"/>
        </w:rPr>
        <w:t xml:space="preserve"> к Приказу</w:t>
      </w:r>
      <w:r>
        <w:rPr>
          <w:sz w:val="28"/>
          <w:szCs w:val="28"/>
        </w:rPr>
        <w:t>) изложить в новой редакции, согласно приложению №</w:t>
      </w:r>
      <w:r w:rsidR="00D02E7A">
        <w:rPr>
          <w:sz w:val="28"/>
          <w:szCs w:val="28"/>
        </w:rPr>
        <w:t xml:space="preserve"> </w:t>
      </w:r>
      <w:r>
        <w:rPr>
          <w:sz w:val="28"/>
          <w:szCs w:val="28"/>
        </w:rPr>
        <w:t>2 к настоящему приказу.</w:t>
      </w:r>
    </w:p>
    <w:bookmarkEnd w:id="1"/>
    <w:p w:rsidR="00BC131D" w:rsidRPr="00F44B7A" w:rsidRDefault="00FB5495" w:rsidP="00BC131D">
      <w:pPr>
        <w:ind w:firstLine="708"/>
        <w:jc w:val="both"/>
        <w:rPr>
          <w:sz w:val="28"/>
          <w:szCs w:val="28"/>
        </w:rPr>
      </w:pPr>
      <w:r>
        <w:rPr>
          <w:sz w:val="28"/>
          <w:szCs w:val="28"/>
        </w:rPr>
        <w:t>2</w:t>
      </w:r>
      <w:r w:rsidR="00BC131D">
        <w:rPr>
          <w:sz w:val="28"/>
          <w:szCs w:val="28"/>
        </w:rPr>
        <w:t>. Контроль за исполнением настоящего приказа возложить на первого заместителя министра Н.Л. Титова.</w:t>
      </w:r>
    </w:p>
    <w:p w:rsidR="00BC131D" w:rsidRDefault="00BC131D" w:rsidP="00BC131D">
      <w:pPr>
        <w:ind w:firstLine="709"/>
        <w:jc w:val="both"/>
        <w:rPr>
          <w:sz w:val="28"/>
          <w:szCs w:val="28"/>
        </w:rPr>
      </w:pPr>
    </w:p>
    <w:p w:rsidR="00F70E43" w:rsidRPr="00B049CE" w:rsidRDefault="00F70E43" w:rsidP="007A6C7C">
      <w:pPr>
        <w:jc w:val="both"/>
        <w:rPr>
          <w:spacing w:val="-8"/>
          <w:sz w:val="28"/>
          <w:szCs w:val="28"/>
        </w:rPr>
      </w:pPr>
    </w:p>
    <w:p w:rsidR="0038398C" w:rsidRPr="00B049CE" w:rsidRDefault="0038398C" w:rsidP="00C848C6">
      <w:pPr>
        <w:jc w:val="both"/>
        <w:rPr>
          <w:spacing w:val="-8"/>
          <w:sz w:val="28"/>
          <w:szCs w:val="28"/>
        </w:rPr>
      </w:pPr>
      <w:r w:rsidRPr="00B049CE">
        <w:rPr>
          <w:spacing w:val="-8"/>
          <w:sz w:val="28"/>
          <w:szCs w:val="28"/>
        </w:rPr>
        <w:t>Заместитель Премьер-министра</w:t>
      </w:r>
    </w:p>
    <w:p w:rsidR="0038398C" w:rsidRDefault="0038398C" w:rsidP="00C848C6">
      <w:pPr>
        <w:jc w:val="both"/>
        <w:rPr>
          <w:spacing w:val="-8"/>
          <w:sz w:val="28"/>
          <w:szCs w:val="28"/>
        </w:rPr>
      </w:pPr>
      <w:r w:rsidRPr="00B049CE">
        <w:rPr>
          <w:spacing w:val="-8"/>
          <w:sz w:val="28"/>
          <w:szCs w:val="28"/>
        </w:rPr>
        <w:t>Республики Татарстан – министр</w:t>
      </w:r>
      <w:r w:rsidRPr="00B049CE">
        <w:rPr>
          <w:spacing w:val="-8"/>
          <w:sz w:val="28"/>
          <w:szCs w:val="28"/>
        </w:rPr>
        <w:tab/>
      </w:r>
      <w:r w:rsidRPr="00B049CE">
        <w:rPr>
          <w:spacing w:val="-8"/>
          <w:sz w:val="28"/>
          <w:szCs w:val="28"/>
        </w:rPr>
        <w:tab/>
      </w:r>
      <w:r w:rsidRPr="00B049CE">
        <w:rPr>
          <w:spacing w:val="-8"/>
          <w:sz w:val="28"/>
          <w:szCs w:val="28"/>
        </w:rPr>
        <w:tab/>
      </w:r>
      <w:r w:rsidRPr="00B049CE">
        <w:rPr>
          <w:spacing w:val="-8"/>
          <w:sz w:val="28"/>
          <w:szCs w:val="28"/>
        </w:rPr>
        <w:tab/>
      </w:r>
      <w:r w:rsidRPr="00B049CE">
        <w:rPr>
          <w:spacing w:val="-8"/>
          <w:sz w:val="28"/>
          <w:szCs w:val="28"/>
        </w:rPr>
        <w:tab/>
        <w:t xml:space="preserve">     </w:t>
      </w:r>
      <w:r w:rsidRPr="00B049CE">
        <w:rPr>
          <w:spacing w:val="-8"/>
          <w:sz w:val="28"/>
          <w:szCs w:val="28"/>
        </w:rPr>
        <w:tab/>
        <w:t xml:space="preserve">  М.Г. Ахметов </w:t>
      </w: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745DB6">
      <w:pPr>
        <w:ind w:left="7230" w:right="-427"/>
        <w:rPr>
          <w:szCs w:val="28"/>
        </w:rPr>
      </w:pPr>
      <w:r>
        <w:rPr>
          <w:szCs w:val="28"/>
        </w:rPr>
        <w:t>Приложение №1</w:t>
      </w:r>
    </w:p>
    <w:p w:rsidR="00745DB6" w:rsidRDefault="00745DB6" w:rsidP="00745DB6">
      <w:pPr>
        <w:ind w:left="7230" w:right="-427"/>
      </w:pPr>
      <w:r>
        <w:rPr>
          <w:szCs w:val="28"/>
        </w:rPr>
        <w:t>к приказу Минсельхозпрода</w:t>
      </w:r>
    </w:p>
    <w:p w:rsidR="00745DB6" w:rsidRPr="00A7375F" w:rsidRDefault="00745DB6" w:rsidP="00745DB6">
      <w:pPr>
        <w:ind w:left="7230" w:right="-427"/>
        <w:rPr>
          <w:szCs w:val="28"/>
          <w:u w:val="single"/>
        </w:rPr>
      </w:pPr>
      <w:r w:rsidRPr="00AE728B">
        <w:t>Республики Татарстан</w:t>
      </w:r>
    </w:p>
    <w:p w:rsidR="00745DB6" w:rsidRDefault="00745DB6" w:rsidP="00745DB6">
      <w:pPr>
        <w:ind w:left="5670" w:right="-427"/>
        <w:rPr>
          <w:szCs w:val="28"/>
        </w:rPr>
      </w:pPr>
      <w:r>
        <w:rPr>
          <w:szCs w:val="28"/>
        </w:rPr>
        <w:t xml:space="preserve">                            от ________</w:t>
      </w:r>
      <w:r w:rsidRPr="00A7375F">
        <w:rPr>
          <w:szCs w:val="28"/>
        </w:rPr>
        <w:t xml:space="preserve"> № </w:t>
      </w:r>
      <w:r>
        <w:rPr>
          <w:szCs w:val="28"/>
        </w:rPr>
        <w:t>______</w:t>
      </w:r>
    </w:p>
    <w:p w:rsidR="00745DB6" w:rsidRDefault="00745DB6" w:rsidP="00745DB6">
      <w:pPr>
        <w:ind w:right="-427"/>
        <w:rPr>
          <w:szCs w:val="28"/>
        </w:rPr>
      </w:pPr>
    </w:p>
    <w:p w:rsidR="00745DB6" w:rsidRDefault="00745DB6" w:rsidP="00745DB6">
      <w:pPr>
        <w:ind w:left="7230" w:right="-427"/>
        <w:rPr>
          <w:szCs w:val="28"/>
        </w:rPr>
      </w:pPr>
      <w:r>
        <w:rPr>
          <w:szCs w:val="28"/>
        </w:rPr>
        <w:t>Приложение №1</w:t>
      </w:r>
    </w:p>
    <w:p w:rsidR="00745DB6" w:rsidRDefault="00745DB6" w:rsidP="00745DB6">
      <w:pPr>
        <w:ind w:left="7230" w:right="-427"/>
      </w:pPr>
      <w:r>
        <w:rPr>
          <w:szCs w:val="28"/>
        </w:rPr>
        <w:t>к приказу Минсельхозпрода</w:t>
      </w:r>
    </w:p>
    <w:p w:rsidR="00745DB6" w:rsidRDefault="00745DB6" w:rsidP="00745DB6">
      <w:pPr>
        <w:ind w:left="7230" w:right="-427"/>
      </w:pPr>
      <w:r w:rsidRPr="00AE728B">
        <w:t>Республики Татарстан</w:t>
      </w:r>
    </w:p>
    <w:p w:rsidR="00745DB6" w:rsidRDefault="00745DB6" w:rsidP="00745DB6">
      <w:pPr>
        <w:ind w:left="7230" w:right="-427"/>
        <w:rPr>
          <w:szCs w:val="28"/>
        </w:rPr>
      </w:pPr>
      <w:r>
        <w:rPr>
          <w:szCs w:val="28"/>
        </w:rPr>
        <w:t>от 25.06.2012</w:t>
      </w:r>
      <w:r w:rsidRPr="00A7375F">
        <w:rPr>
          <w:szCs w:val="28"/>
        </w:rPr>
        <w:t xml:space="preserve"> №</w:t>
      </w:r>
      <w:r>
        <w:rPr>
          <w:szCs w:val="28"/>
        </w:rPr>
        <w:t>105/2-пр</w:t>
      </w:r>
      <w:r w:rsidRPr="00A7375F">
        <w:rPr>
          <w:szCs w:val="28"/>
        </w:rPr>
        <w:t xml:space="preserve"> </w:t>
      </w:r>
    </w:p>
    <w:p w:rsidR="00745DB6" w:rsidRPr="00385D9C" w:rsidRDefault="00745DB6" w:rsidP="00745DB6">
      <w:pPr>
        <w:ind w:left="7230" w:right="-427"/>
        <w:rPr>
          <w:szCs w:val="28"/>
          <w:u w:val="single"/>
        </w:rPr>
      </w:pPr>
    </w:p>
    <w:p w:rsidR="00745DB6" w:rsidRPr="003E1A13" w:rsidRDefault="00745DB6" w:rsidP="00745DB6">
      <w:pPr>
        <w:widowControl w:val="0"/>
        <w:jc w:val="center"/>
        <w:rPr>
          <w:b/>
          <w:sz w:val="28"/>
          <w:szCs w:val="28"/>
        </w:rPr>
      </w:pPr>
      <w:r w:rsidRPr="003E1A13">
        <w:rPr>
          <w:b/>
          <w:sz w:val="28"/>
          <w:szCs w:val="28"/>
        </w:rPr>
        <w:t>Административный регламент</w:t>
      </w:r>
    </w:p>
    <w:p w:rsidR="00745DB6" w:rsidRPr="003E1A13" w:rsidRDefault="00745DB6" w:rsidP="00745DB6">
      <w:pPr>
        <w:widowControl w:val="0"/>
        <w:jc w:val="center"/>
        <w:rPr>
          <w:b/>
          <w:sz w:val="28"/>
          <w:szCs w:val="28"/>
        </w:rPr>
      </w:pPr>
      <w:r w:rsidRPr="003E1A13">
        <w:rPr>
          <w:b/>
          <w:sz w:val="28"/>
          <w:szCs w:val="28"/>
        </w:rPr>
        <w:t xml:space="preserve">предоставления государственной услуги </w:t>
      </w:r>
      <w:r>
        <w:rPr>
          <w:b/>
          <w:sz w:val="28"/>
          <w:szCs w:val="28"/>
        </w:rPr>
        <w:t xml:space="preserve">по назначению и выплате субсидии на возмещение части затрат на уплату процентов по инвестиционным и краткосрочным кредитам, полученным в российских кредитных организациях, займам, полученным в </w:t>
      </w:r>
      <w:r w:rsidRPr="003E1A13">
        <w:rPr>
          <w:b/>
          <w:sz w:val="28"/>
          <w:szCs w:val="28"/>
        </w:rPr>
        <w:t>сельскохозяйственны</w:t>
      </w:r>
      <w:r>
        <w:rPr>
          <w:b/>
          <w:sz w:val="28"/>
          <w:szCs w:val="28"/>
        </w:rPr>
        <w:t>х</w:t>
      </w:r>
      <w:r w:rsidRPr="003E1A13">
        <w:rPr>
          <w:b/>
          <w:sz w:val="28"/>
          <w:szCs w:val="28"/>
        </w:rPr>
        <w:t xml:space="preserve"> потребительски</w:t>
      </w:r>
      <w:r>
        <w:rPr>
          <w:b/>
          <w:sz w:val="28"/>
          <w:szCs w:val="28"/>
        </w:rPr>
        <w:t>х</w:t>
      </w:r>
      <w:r w:rsidRPr="003E1A13">
        <w:rPr>
          <w:b/>
          <w:sz w:val="28"/>
          <w:szCs w:val="28"/>
        </w:rPr>
        <w:t xml:space="preserve"> кооператив</w:t>
      </w:r>
      <w:r>
        <w:rPr>
          <w:b/>
          <w:sz w:val="28"/>
          <w:szCs w:val="28"/>
        </w:rPr>
        <w:t>ах</w:t>
      </w:r>
    </w:p>
    <w:p w:rsidR="00745DB6" w:rsidRPr="003E1A13" w:rsidRDefault="00745DB6" w:rsidP="00745DB6">
      <w:pPr>
        <w:widowControl w:val="0"/>
        <w:rPr>
          <w:b/>
          <w:sz w:val="28"/>
          <w:szCs w:val="28"/>
        </w:rPr>
      </w:pPr>
    </w:p>
    <w:p w:rsidR="00745DB6" w:rsidRDefault="00745DB6" w:rsidP="00745DB6">
      <w:pPr>
        <w:numPr>
          <w:ilvl w:val="0"/>
          <w:numId w:val="11"/>
        </w:numPr>
        <w:jc w:val="center"/>
        <w:rPr>
          <w:b/>
          <w:sz w:val="28"/>
          <w:szCs w:val="28"/>
        </w:rPr>
      </w:pPr>
      <w:r w:rsidRPr="003E1A13">
        <w:rPr>
          <w:b/>
          <w:sz w:val="28"/>
          <w:szCs w:val="28"/>
        </w:rPr>
        <w:t>Общие положения</w:t>
      </w:r>
    </w:p>
    <w:p w:rsidR="00745DB6" w:rsidRPr="00385D9C" w:rsidRDefault="00745DB6" w:rsidP="00745DB6">
      <w:pPr>
        <w:ind w:left="1070"/>
        <w:rPr>
          <w:b/>
          <w:sz w:val="28"/>
          <w:szCs w:val="28"/>
        </w:rPr>
      </w:pPr>
    </w:p>
    <w:p w:rsidR="00745DB6" w:rsidRPr="00531363" w:rsidRDefault="00745DB6" w:rsidP="00745DB6">
      <w:pPr>
        <w:pStyle w:val="aa"/>
        <w:widowControl w:val="0"/>
        <w:numPr>
          <w:ilvl w:val="1"/>
          <w:numId w:val="12"/>
        </w:numPr>
        <w:tabs>
          <w:tab w:val="left" w:pos="1276"/>
        </w:tabs>
        <w:ind w:left="0" w:firstLine="709"/>
        <w:contextualSpacing w:val="0"/>
        <w:jc w:val="both"/>
        <w:rPr>
          <w:sz w:val="28"/>
          <w:szCs w:val="28"/>
        </w:rPr>
      </w:pPr>
      <w:r w:rsidRPr="003E1A13">
        <w:rPr>
          <w:sz w:val="28"/>
          <w:szCs w:val="28"/>
        </w:rPr>
        <w:t xml:space="preserve">Настоящий административный регламент предоставления государственной услуги (далее административный регламент) устанавливает стандарт и порядок предоставления государственной услуги </w:t>
      </w:r>
      <w:r w:rsidRPr="00FC7C33">
        <w:rPr>
          <w:sz w:val="28"/>
          <w:szCs w:val="28"/>
        </w:rPr>
        <w:t xml:space="preserve">по назначению и выплате субсидий </w:t>
      </w:r>
      <w:r w:rsidRPr="00531363">
        <w:rPr>
          <w:sz w:val="28"/>
          <w:szCs w:val="28"/>
        </w:rPr>
        <w:t xml:space="preserve">на возмещение части затрат на уплату процентов по инвестиционным и краткосрочным кредитам, полученным в российских кредитных организациях, займам, полученным </w:t>
      </w:r>
      <w:r>
        <w:rPr>
          <w:sz w:val="28"/>
          <w:szCs w:val="28"/>
        </w:rPr>
        <w:t xml:space="preserve">в </w:t>
      </w:r>
      <w:r w:rsidRPr="00531363">
        <w:rPr>
          <w:sz w:val="28"/>
          <w:szCs w:val="28"/>
        </w:rPr>
        <w:t>сельскохозяйственных потребительских кооперативах (далее государственная услуга).</w:t>
      </w:r>
    </w:p>
    <w:p w:rsidR="00745DB6" w:rsidRPr="003E1A13" w:rsidRDefault="00745DB6" w:rsidP="00745DB6">
      <w:pPr>
        <w:pStyle w:val="aa"/>
        <w:widowControl w:val="0"/>
        <w:numPr>
          <w:ilvl w:val="1"/>
          <w:numId w:val="12"/>
        </w:numPr>
        <w:tabs>
          <w:tab w:val="left" w:pos="1276"/>
        </w:tabs>
        <w:ind w:left="0" w:firstLine="709"/>
        <w:contextualSpacing w:val="0"/>
        <w:jc w:val="both"/>
        <w:rPr>
          <w:sz w:val="28"/>
          <w:szCs w:val="28"/>
        </w:rPr>
      </w:pPr>
      <w:r w:rsidRPr="003E1A13">
        <w:rPr>
          <w:sz w:val="28"/>
          <w:szCs w:val="28"/>
        </w:rPr>
        <w:t>Получатели государственной</w:t>
      </w:r>
      <w:r>
        <w:rPr>
          <w:sz w:val="28"/>
          <w:szCs w:val="28"/>
        </w:rPr>
        <w:t xml:space="preserve"> услуги</w:t>
      </w:r>
      <w:r w:rsidRPr="003E1A13">
        <w:rPr>
          <w:sz w:val="28"/>
          <w:szCs w:val="28"/>
        </w:rPr>
        <w:t xml:space="preserve">: </w:t>
      </w:r>
      <w:r w:rsidRPr="009D1CF3">
        <w:rPr>
          <w:sz w:val="28"/>
          <w:szCs w:val="28"/>
        </w:rPr>
        <w:t>сельскохозяйственные товаропроизводители (за исключением граждан, ведущих личное подсобное хозяйство), крестьянские (фермерские) хозяйства</w:t>
      </w:r>
      <w:r w:rsidRPr="003E1A13">
        <w:rPr>
          <w:sz w:val="28"/>
          <w:szCs w:val="28"/>
        </w:rPr>
        <w:t xml:space="preserve">, организации </w:t>
      </w:r>
      <w:r w:rsidRPr="003E1A13">
        <w:rPr>
          <w:sz w:val="28"/>
          <w:szCs w:val="28"/>
        </w:rPr>
        <w:lastRenderedPageBreak/>
        <w:t>агропромышленного комплекса независимо их организационно-правовой формы, сельскохозяйственные потребительские кооперативы (далее  заявитель).</w:t>
      </w:r>
    </w:p>
    <w:p w:rsidR="00745DB6" w:rsidRPr="003E1A13" w:rsidRDefault="00745DB6" w:rsidP="00745DB6">
      <w:pPr>
        <w:pStyle w:val="aa"/>
        <w:widowControl w:val="0"/>
        <w:numPr>
          <w:ilvl w:val="1"/>
          <w:numId w:val="12"/>
        </w:numPr>
        <w:tabs>
          <w:tab w:val="left" w:pos="1276"/>
        </w:tabs>
        <w:ind w:left="0" w:firstLine="709"/>
        <w:jc w:val="both"/>
        <w:rPr>
          <w:sz w:val="28"/>
          <w:szCs w:val="28"/>
        </w:rPr>
      </w:pPr>
      <w:r w:rsidRPr="003E1A13">
        <w:rPr>
          <w:sz w:val="28"/>
          <w:szCs w:val="28"/>
        </w:rPr>
        <w:t>Государственная услуга предоставляется Министерством сельского хозяйства и продовольствия Республики Татарстан (далее  Министерство).</w:t>
      </w:r>
    </w:p>
    <w:p w:rsidR="00745DB6" w:rsidRPr="003E1A13" w:rsidRDefault="00745DB6" w:rsidP="00745DB6">
      <w:pPr>
        <w:pStyle w:val="aa"/>
        <w:widowControl w:val="0"/>
        <w:numPr>
          <w:ilvl w:val="2"/>
          <w:numId w:val="12"/>
        </w:numPr>
        <w:tabs>
          <w:tab w:val="left" w:pos="1276"/>
        </w:tabs>
        <w:ind w:left="0" w:firstLine="709"/>
        <w:jc w:val="both"/>
        <w:rPr>
          <w:sz w:val="28"/>
          <w:szCs w:val="28"/>
        </w:rPr>
      </w:pPr>
      <w:r w:rsidRPr="003E1A13">
        <w:rPr>
          <w:sz w:val="28"/>
          <w:szCs w:val="28"/>
        </w:rPr>
        <w:t>Место нахождения Министерства: г</w:t>
      </w:r>
      <w:r>
        <w:rPr>
          <w:sz w:val="28"/>
          <w:szCs w:val="28"/>
        </w:rPr>
        <w:t>ород</w:t>
      </w:r>
      <w:r w:rsidRPr="003E1A13">
        <w:rPr>
          <w:sz w:val="28"/>
          <w:szCs w:val="28"/>
        </w:rPr>
        <w:t> Казань, ул</w:t>
      </w:r>
      <w:r>
        <w:rPr>
          <w:sz w:val="28"/>
          <w:szCs w:val="28"/>
        </w:rPr>
        <w:t>ица</w:t>
      </w:r>
      <w:r w:rsidRPr="003E1A13">
        <w:rPr>
          <w:sz w:val="28"/>
          <w:szCs w:val="28"/>
        </w:rPr>
        <w:t xml:space="preserve"> Федосеевская, д</w:t>
      </w:r>
      <w:r>
        <w:rPr>
          <w:sz w:val="28"/>
          <w:szCs w:val="28"/>
        </w:rPr>
        <w:t xml:space="preserve">ом </w:t>
      </w:r>
      <w:r w:rsidRPr="003E1A13">
        <w:rPr>
          <w:sz w:val="28"/>
          <w:szCs w:val="28"/>
        </w:rPr>
        <w:t>36.</w:t>
      </w:r>
    </w:p>
    <w:p w:rsidR="00745DB6" w:rsidRPr="003E1A13" w:rsidRDefault="00745DB6" w:rsidP="00745DB6">
      <w:pPr>
        <w:pStyle w:val="aa"/>
        <w:widowControl w:val="0"/>
        <w:tabs>
          <w:tab w:val="left" w:pos="1276"/>
        </w:tabs>
        <w:ind w:left="0" w:firstLine="709"/>
        <w:jc w:val="both"/>
        <w:rPr>
          <w:sz w:val="28"/>
          <w:szCs w:val="28"/>
        </w:rPr>
      </w:pPr>
      <w:r w:rsidRPr="003E1A13">
        <w:rPr>
          <w:sz w:val="28"/>
          <w:szCs w:val="28"/>
        </w:rPr>
        <w:t>График работы Министерства: ежедневно, кроме субботы и воскресенья, с 8.00 до 17.00</w:t>
      </w:r>
      <w:r>
        <w:rPr>
          <w:sz w:val="28"/>
          <w:szCs w:val="28"/>
        </w:rPr>
        <w:t xml:space="preserve"> часов</w:t>
      </w:r>
      <w:r w:rsidRPr="003E1A13">
        <w:rPr>
          <w:sz w:val="28"/>
          <w:szCs w:val="28"/>
        </w:rPr>
        <w:t>, обед с 12.00 до 12.45</w:t>
      </w:r>
      <w:r>
        <w:rPr>
          <w:sz w:val="28"/>
          <w:szCs w:val="28"/>
        </w:rPr>
        <w:t xml:space="preserve"> часов</w:t>
      </w:r>
      <w:r w:rsidRPr="003E1A13">
        <w:rPr>
          <w:sz w:val="28"/>
          <w:szCs w:val="28"/>
        </w:rPr>
        <w:t>.</w:t>
      </w:r>
    </w:p>
    <w:p w:rsidR="00745DB6" w:rsidRPr="003E1A13" w:rsidRDefault="00745DB6" w:rsidP="00745DB6">
      <w:pPr>
        <w:autoSpaceDE w:val="0"/>
        <w:autoSpaceDN w:val="0"/>
        <w:adjustRightInd w:val="0"/>
        <w:ind w:firstLine="720"/>
        <w:contextualSpacing/>
        <w:jc w:val="both"/>
        <w:rPr>
          <w:sz w:val="28"/>
          <w:szCs w:val="28"/>
        </w:rPr>
      </w:pPr>
      <w:r w:rsidRPr="003E1A13">
        <w:rPr>
          <w:sz w:val="28"/>
          <w:szCs w:val="28"/>
        </w:rPr>
        <w:t>Проезд общественным транспортом до остановки  «Батурина»:</w:t>
      </w:r>
    </w:p>
    <w:p w:rsidR="00745DB6" w:rsidRPr="003E1A13" w:rsidRDefault="00745DB6" w:rsidP="00745DB6">
      <w:pPr>
        <w:autoSpaceDE w:val="0"/>
        <w:autoSpaceDN w:val="0"/>
        <w:adjustRightInd w:val="0"/>
        <w:ind w:firstLine="720"/>
        <w:contextualSpacing/>
        <w:jc w:val="both"/>
        <w:rPr>
          <w:sz w:val="28"/>
          <w:szCs w:val="28"/>
        </w:rPr>
      </w:pPr>
      <w:r w:rsidRPr="003E1A13">
        <w:rPr>
          <w:sz w:val="28"/>
          <w:szCs w:val="28"/>
        </w:rPr>
        <w:t xml:space="preserve"> автобусы  №  22, 28</w:t>
      </w:r>
      <w:r>
        <w:rPr>
          <w:sz w:val="28"/>
          <w:szCs w:val="28"/>
        </w:rPr>
        <w:t xml:space="preserve"> </w:t>
      </w:r>
      <w:r w:rsidRPr="003E1A13">
        <w:rPr>
          <w:sz w:val="28"/>
          <w:szCs w:val="28"/>
        </w:rPr>
        <w:t xml:space="preserve">а, 52, 67, 83. </w:t>
      </w:r>
    </w:p>
    <w:p w:rsidR="00745DB6" w:rsidRPr="003E1A13" w:rsidRDefault="00745DB6" w:rsidP="00745DB6">
      <w:pPr>
        <w:pStyle w:val="aa"/>
        <w:widowControl w:val="0"/>
        <w:numPr>
          <w:ilvl w:val="2"/>
          <w:numId w:val="12"/>
        </w:numPr>
        <w:tabs>
          <w:tab w:val="left" w:pos="1276"/>
        </w:tabs>
        <w:ind w:left="0" w:firstLine="709"/>
        <w:jc w:val="both"/>
        <w:rPr>
          <w:sz w:val="28"/>
          <w:szCs w:val="28"/>
        </w:rPr>
      </w:pPr>
      <w:r w:rsidRPr="003E1A13">
        <w:rPr>
          <w:sz w:val="28"/>
          <w:szCs w:val="28"/>
        </w:rPr>
        <w:t>Сп</w:t>
      </w:r>
      <w:r>
        <w:rPr>
          <w:sz w:val="28"/>
          <w:szCs w:val="28"/>
        </w:rPr>
        <w:t>равочные телефоны Министерства: (843) 221-76-09,  (843) 221-76-08</w:t>
      </w:r>
      <w:r w:rsidRPr="003E1A13">
        <w:rPr>
          <w:sz w:val="28"/>
          <w:szCs w:val="28"/>
        </w:rPr>
        <w:t>.</w:t>
      </w:r>
    </w:p>
    <w:p w:rsidR="00745DB6" w:rsidRPr="003E1A13" w:rsidRDefault="00745DB6" w:rsidP="00745DB6">
      <w:pPr>
        <w:pStyle w:val="aa"/>
        <w:widowControl w:val="0"/>
        <w:numPr>
          <w:ilvl w:val="2"/>
          <w:numId w:val="12"/>
        </w:numPr>
        <w:tabs>
          <w:tab w:val="left" w:pos="1276"/>
        </w:tabs>
        <w:ind w:left="0" w:firstLine="709"/>
        <w:jc w:val="both"/>
        <w:rPr>
          <w:sz w:val="28"/>
          <w:szCs w:val="28"/>
        </w:rPr>
      </w:pPr>
      <w:r w:rsidRPr="003E1A13">
        <w:rPr>
          <w:sz w:val="28"/>
          <w:szCs w:val="28"/>
        </w:rPr>
        <w:t>Адрес официального сайта Министерства в информационно-телекоммуник</w:t>
      </w:r>
      <w:r>
        <w:rPr>
          <w:sz w:val="28"/>
          <w:szCs w:val="28"/>
        </w:rPr>
        <w:t xml:space="preserve">ационной сети «Интернет» (далее </w:t>
      </w:r>
      <w:r w:rsidRPr="003E1A13">
        <w:rPr>
          <w:sz w:val="28"/>
          <w:szCs w:val="28"/>
        </w:rPr>
        <w:t>сеть «Интернет»): http://</w:t>
      </w:r>
      <w:hyperlink r:id="rId10" w:history="1">
        <w:r w:rsidRPr="003E1A13">
          <w:rPr>
            <w:rStyle w:val="a7"/>
            <w:sz w:val="28"/>
            <w:szCs w:val="28"/>
          </w:rPr>
          <w:t>www.agro.tatar</w:t>
        </w:r>
        <w:r w:rsidRPr="003E1A13">
          <w:rPr>
            <w:rStyle w:val="a7"/>
            <w:sz w:val="28"/>
            <w:szCs w:val="28"/>
            <w:lang w:val="en-US"/>
          </w:rPr>
          <w:t>stan</w:t>
        </w:r>
        <w:r w:rsidRPr="003E1A13">
          <w:rPr>
            <w:rStyle w:val="a7"/>
            <w:sz w:val="28"/>
            <w:szCs w:val="28"/>
          </w:rPr>
          <w:t>.ru</w:t>
        </w:r>
      </w:hyperlink>
      <w:r w:rsidRPr="003E1A13">
        <w:rPr>
          <w:sz w:val="28"/>
          <w:szCs w:val="28"/>
        </w:rPr>
        <w:t>, адрес электронной почты:</w:t>
      </w:r>
      <w:r w:rsidRPr="003E1A13">
        <w:t xml:space="preserve"> </w:t>
      </w:r>
      <w:hyperlink r:id="rId11" w:history="1">
        <w:r w:rsidRPr="003E1A13">
          <w:rPr>
            <w:rStyle w:val="a7"/>
            <w:sz w:val="28"/>
            <w:szCs w:val="28"/>
            <w:lang w:val="en-US"/>
          </w:rPr>
          <w:t>agro</w:t>
        </w:r>
        <w:r w:rsidRPr="003E1A13">
          <w:rPr>
            <w:rStyle w:val="a7"/>
            <w:sz w:val="28"/>
            <w:szCs w:val="28"/>
          </w:rPr>
          <w:t>@</w:t>
        </w:r>
        <w:r w:rsidRPr="003E1A13">
          <w:rPr>
            <w:rStyle w:val="a7"/>
            <w:sz w:val="28"/>
            <w:szCs w:val="28"/>
            <w:lang w:val="en-US"/>
          </w:rPr>
          <w:t>t</w:t>
        </w:r>
        <w:proofErr w:type="spellStart"/>
        <w:r w:rsidRPr="003E1A13">
          <w:rPr>
            <w:rStyle w:val="a7"/>
            <w:sz w:val="28"/>
            <w:szCs w:val="28"/>
          </w:rPr>
          <w:t>atar.ru</w:t>
        </w:r>
        <w:proofErr w:type="spellEnd"/>
      </w:hyperlink>
      <w:r w:rsidRPr="003E1A13">
        <w:t xml:space="preserve"> </w:t>
      </w:r>
      <w:r w:rsidRPr="003E1A13">
        <w:rPr>
          <w:sz w:val="28"/>
          <w:szCs w:val="28"/>
        </w:rPr>
        <w:t>(далее  электронная почта).</w:t>
      </w:r>
    </w:p>
    <w:p w:rsidR="00745DB6" w:rsidRDefault="00745DB6" w:rsidP="00745DB6">
      <w:pPr>
        <w:pStyle w:val="aa"/>
        <w:widowControl w:val="0"/>
        <w:numPr>
          <w:ilvl w:val="2"/>
          <w:numId w:val="12"/>
        </w:numPr>
        <w:tabs>
          <w:tab w:val="left" w:pos="1276"/>
        </w:tabs>
        <w:ind w:left="0" w:firstLine="709"/>
        <w:jc w:val="both"/>
        <w:rPr>
          <w:sz w:val="28"/>
          <w:szCs w:val="28"/>
        </w:rPr>
      </w:pPr>
      <w:r w:rsidRPr="003E1A13">
        <w:rPr>
          <w:sz w:val="28"/>
          <w:szCs w:val="28"/>
        </w:rPr>
        <w:t>Информация о государственной услуге может быть получена:</w:t>
      </w:r>
    </w:p>
    <w:p w:rsidR="00745DB6" w:rsidRPr="0048795A" w:rsidRDefault="00745DB6" w:rsidP="00745DB6">
      <w:pPr>
        <w:pStyle w:val="aa"/>
        <w:widowControl w:val="0"/>
        <w:tabs>
          <w:tab w:val="left" w:pos="1276"/>
        </w:tabs>
        <w:ind w:left="0" w:firstLine="709"/>
        <w:jc w:val="both"/>
        <w:rPr>
          <w:sz w:val="28"/>
          <w:szCs w:val="28"/>
        </w:rPr>
      </w:pPr>
      <w:r w:rsidRPr="0048795A">
        <w:rPr>
          <w:sz w:val="28"/>
          <w:szCs w:val="28"/>
        </w:rPr>
        <w:t xml:space="preserve">1) посредством информационных стендов, содержащих визуальную и текстовую информацию о государственной услуге, расположенных в помещениях Министерства, для работы с заявителями; </w:t>
      </w:r>
    </w:p>
    <w:p w:rsidR="00745DB6" w:rsidRPr="003E1A13" w:rsidRDefault="00745DB6" w:rsidP="00745DB6">
      <w:pPr>
        <w:autoSpaceDE w:val="0"/>
        <w:autoSpaceDN w:val="0"/>
        <w:adjustRightInd w:val="0"/>
        <w:ind w:firstLine="709"/>
        <w:contextualSpacing/>
        <w:jc w:val="both"/>
        <w:rPr>
          <w:sz w:val="28"/>
          <w:szCs w:val="28"/>
        </w:rPr>
      </w:pPr>
      <w:r w:rsidRPr="003E1A13">
        <w:rPr>
          <w:sz w:val="28"/>
          <w:szCs w:val="28"/>
        </w:rPr>
        <w:t>2) посредством сети «Интернет»:</w:t>
      </w:r>
    </w:p>
    <w:p w:rsidR="00745DB6" w:rsidRPr="003E1A13" w:rsidRDefault="00745DB6" w:rsidP="00745DB6">
      <w:pPr>
        <w:autoSpaceDE w:val="0"/>
        <w:autoSpaceDN w:val="0"/>
        <w:adjustRightInd w:val="0"/>
        <w:ind w:firstLine="709"/>
        <w:contextualSpacing/>
        <w:jc w:val="both"/>
        <w:rPr>
          <w:sz w:val="28"/>
          <w:szCs w:val="28"/>
        </w:rPr>
      </w:pPr>
      <w:r w:rsidRPr="003E1A13">
        <w:rPr>
          <w:sz w:val="28"/>
          <w:szCs w:val="28"/>
        </w:rPr>
        <w:t>на официальном сайте Министерства (http://</w:t>
      </w:r>
      <w:hyperlink r:id="rId12" w:history="1">
        <w:r w:rsidRPr="003E1A13">
          <w:rPr>
            <w:rStyle w:val="a7"/>
            <w:sz w:val="28"/>
            <w:szCs w:val="28"/>
          </w:rPr>
          <w:t>www.agro.tatar</w:t>
        </w:r>
        <w:proofErr w:type="spellStart"/>
        <w:r w:rsidRPr="003E1A13">
          <w:rPr>
            <w:rStyle w:val="a7"/>
            <w:sz w:val="28"/>
            <w:szCs w:val="28"/>
            <w:lang w:val="en-US"/>
          </w:rPr>
          <w:t>stan</w:t>
        </w:r>
        <w:proofErr w:type="spellEnd"/>
        <w:r w:rsidRPr="003E1A13">
          <w:rPr>
            <w:rStyle w:val="a7"/>
            <w:sz w:val="28"/>
            <w:szCs w:val="28"/>
          </w:rPr>
          <w:t>.</w:t>
        </w:r>
        <w:proofErr w:type="spellStart"/>
        <w:r w:rsidRPr="003E1A13">
          <w:rPr>
            <w:rStyle w:val="a7"/>
            <w:sz w:val="28"/>
            <w:szCs w:val="28"/>
          </w:rPr>
          <w:t>ru</w:t>
        </w:r>
        <w:proofErr w:type="spellEnd"/>
      </w:hyperlink>
      <w:r w:rsidRPr="003E1A13">
        <w:rPr>
          <w:sz w:val="28"/>
          <w:szCs w:val="28"/>
        </w:rPr>
        <w:t>);</w:t>
      </w:r>
    </w:p>
    <w:p w:rsidR="00745DB6" w:rsidRPr="003E1A13" w:rsidRDefault="00745DB6" w:rsidP="00745DB6">
      <w:pPr>
        <w:autoSpaceDE w:val="0"/>
        <w:autoSpaceDN w:val="0"/>
        <w:adjustRightInd w:val="0"/>
        <w:ind w:firstLine="709"/>
        <w:contextualSpacing/>
        <w:jc w:val="both"/>
        <w:rPr>
          <w:sz w:val="28"/>
          <w:szCs w:val="28"/>
        </w:rPr>
      </w:pPr>
      <w:r w:rsidRPr="003E1A13">
        <w:rPr>
          <w:sz w:val="28"/>
          <w:szCs w:val="28"/>
        </w:rPr>
        <w:t>на Портале государственных и муниципальных услуг Республики Татарстан (http://uslugi.tatar.ru/);</w:t>
      </w:r>
    </w:p>
    <w:p w:rsidR="00745DB6" w:rsidRPr="003E1A13" w:rsidRDefault="00745DB6" w:rsidP="00745DB6">
      <w:pPr>
        <w:autoSpaceDE w:val="0"/>
        <w:autoSpaceDN w:val="0"/>
        <w:adjustRightInd w:val="0"/>
        <w:ind w:firstLine="709"/>
        <w:contextualSpacing/>
        <w:jc w:val="both"/>
        <w:rPr>
          <w:sz w:val="28"/>
          <w:szCs w:val="28"/>
        </w:rPr>
      </w:pPr>
      <w:r w:rsidRPr="003E1A13">
        <w:rPr>
          <w:sz w:val="28"/>
          <w:szCs w:val="28"/>
        </w:rPr>
        <w:t xml:space="preserve">3) при устном </w:t>
      </w:r>
      <w:proofErr w:type="gramStart"/>
      <w:r w:rsidRPr="003E1A13">
        <w:rPr>
          <w:sz w:val="28"/>
          <w:szCs w:val="28"/>
        </w:rPr>
        <w:t>обращении</w:t>
      </w:r>
      <w:proofErr w:type="gramEnd"/>
      <w:r w:rsidRPr="003E1A13">
        <w:rPr>
          <w:sz w:val="28"/>
          <w:szCs w:val="28"/>
        </w:rPr>
        <w:t xml:space="preserve"> в Министерство (лично или по телефону);</w:t>
      </w:r>
    </w:p>
    <w:p w:rsidR="00745DB6" w:rsidRPr="003E1A13" w:rsidRDefault="00745DB6" w:rsidP="00745DB6">
      <w:pPr>
        <w:autoSpaceDE w:val="0"/>
        <w:autoSpaceDN w:val="0"/>
        <w:adjustRightInd w:val="0"/>
        <w:ind w:firstLine="709"/>
        <w:contextualSpacing/>
        <w:jc w:val="both"/>
        <w:rPr>
          <w:sz w:val="28"/>
          <w:szCs w:val="28"/>
        </w:rPr>
      </w:pPr>
      <w:r w:rsidRPr="003E1A13">
        <w:rPr>
          <w:sz w:val="28"/>
          <w:szCs w:val="28"/>
        </w:rPr>
        <w:t>4) при письменном (в том числе в форме электронного документа) обращении в Министерство.</w:t>
      </w:r>
    </w:p>
    <w:p w:rsidR="00745DB6" w:rsidRPr="003E1A13" w:rsidRDefault="00745DB6" w:rsidP="00745DB6">
      <w:pPr>
        <w:autoSpaceDE w:val="0"/>
        <w:autoSpaceDN w:val="0"/>
        <w:adjustRightInd w:val="0"/>
        <w:ind w:firstLine="708"/>
        <w:contextualSpacing/>
        <w:jc w:val="both"/>
        <w:rPr>
          <w:sz w:val="28"/>
          <w:szCs w:val="28"/>
        </w:rPr>
      </w:pPr>
      <w:r w:rsidRPr="003E1A13">
        <w:rPr>
          <w:sz w:val="28"/>
          <w:szCs w:val="28"/>
        </w:rPr>
        <w:t xml:space="preserve">1.3.5. Информация по вопросам предоставления государственной услуги размещается </w:t>
      </w:r>
      <w:r>
        <w:rPr>
          <w:sz w:val="28"/>
          <w:szCs w:val="28"/>
        </w:rPr>
        <w:t>работниками аппарата Министерства (далее – работники Министерства)</w:t>
      </w:r>
      <w:r w:rsidRPr="003E1A13">
        <w:rPr>
          <w:sz w:val="28"/>
          <w:szCs w:val="28"/>
        </w:rPr>
        <w:t xml:space="preserve"> на официальном сайте Министерства и на информационных стендах в помещениях Министерства.</w:t>
      </w:r>
    </w:p>
    <w:p w:rsidR="00745DB6" w:rsidRPr="003E1A13" w:rsidRDefault="00745DB6" w:rsidP="00745DB6">
      <w:pPr>
        <w:pStyle w:val="aa"/>
        <w:widowControl w:val="0"/>
        <w:tabs>
          <w:tab w:val="left" w:pos="1276"/>
        </w:tabs>
        <w:ind w:left="0" w:firstLine="709"/>
        <w:jc w:val="both"/>
        <w:rPr>
          <w:sz w:val="28"/>
          <w:szCs w:val="28"/>
        </w:rPr>
      </w:pPr>
      <w:r w:rsidRPr="003E1A13">
        <w:rPr>
          <w:sz w:val="28"/>
          <w:szCs w:val="28"/>
        </w:rPr>
        <w:t>Информация, размещаемая на информационных стендах, включает в себя сведения о г</w:t>
      </w:r>
      <w:r>
        <w:rPr>
          <w:sz w:val="28"/>
          <w:szCs w:val="28"/>
        </w:rPr>
        <w:t>осударственной услуге, содержащ</w:t>
      </w:r>
      <w:r w:rsidRPr="003E1A13">
        <w:rPr>
          <w:sz w:val="28"/>
          <w:szCs w:val="28"/>
        </w:rPr>
        <w:t>е</w:t>
      </w:r>
      <w:r>
        <w:rPr>
          <w:sz w:val="28"/>
          <w:szCs w:val="28"/>
        </w:rPr>
        <w:t>й</w:t>
      </w:r>
      <w:r w:rsidRPr="003E1A13">
        <w:rPr>
          <w:sz w:val="28"/>
          <w:szCs w:val="28"/>
        </w:rPr>
        <w:t>ся в пунктах (подпунктах) 1.1</w:t>
      </w:r>
      <w:r>
        <w:rPr>
          <w:sz w:val="28"/>
          <w:szCs w:val="28"/>
        </w:rPr>
        <w:t>.</w:t>
      </w:r>
      <w:r w:rsidRPr="003E1A13">
        <w:rPr>
          <w:sz w:val="28"/>
          <w:szCs w:val="28"/>
        </w:rPr>
        <w:t>, 1.3.1</w:t>
      </w:r>
      <w:r>
        <w:rPr>
          <w:sz w:val="28"/>
          <w:szCs w:val="28"/>
        </w:rPr>
        <w:t>.</w:t>
      </w:r>
      <w:r w:rsidRPr="003E1A13">
        <w:rPr>
          <w:sz w:val="28"/>
          <w:szCs w:val="28"/>
        </w:rPr>
        <w:t>, 2.3</w:t>
      </w:r>
      <w:r>
        <w:rPr>
          <w:sz w:val="28"/>
          <w:szCs w:val="28"/>
        </w:rPr>
        <w:t>.</w:t>
      </w:r>
      <w:r w:rsidRPr="003E1A13">
        <w:rPr>
          <w:sz w:val="28"/>
          <w:szCs w:val="28"/>
        </w:rPr>
        <w:t>, 2.5</w:t>
      </w:r>
      <w:r>
        <w:rPr>
          <w:sz w:val="28"/>
          <w:szCs w:val="28"/>
        </w:rPr>
        <w:t>.</w:t>
      </w:r>
      <w:r w:rsidRPr="003E1A13">
        <w:rPr>
          <w:sz w:val="28"/>
          <w:szCs w:val="28"/>
        </w:rPr>
        <w:t>, 2.8</w:t>
      </w:r>
      <w:r>
        <w:rPr>
          <w:sz w:val="28"/>
          <w:szCs w:val="28"/>
        </w:rPr>
        <w:t>.</w:t>
      </w:r>
      <w:r w:rsidRPr="003E1A13">
        <w:rPr>
          <w:sz w:val="28"/>
          <w:szCs w:val="28"/>
        </w:rPr>
        <w:t>, 2.10</w:t>
      </w:r>
      <w:r>
        <w:rPr>
          <w:sz w:val="28"/>
          <w:szCs w:val="28"/>
        </w:rPr>
        <w:t>.</w:t>
      </w:r>
      <w:r w:rsidRPr="003E1A13">
        <w:rPr>
          <w:sz w:val="28"/>
          <w:szCs w:val="28"/>
        </w:rPr>
        <w:t xml:space="preserve">, </w:t>
      </w:r>
      <w:r>
        <w:rPr>
          <w:sz w:val="28"/>
          <w:szCs w:val="28"/>
        </w:rPr>
        <w:t>2.11., 5.1. настоящего Регламента.</w:t>
      </w:r>
    </w:p>
    <w:p w:rsidR="00745DB6" w:rsidRPr="003E1A13" w:rsidRDefault="00745DB6" w:rsidP="00745DB6">
      <w:pPr>
        <w:pStyle w:val="aa"/>
        <w:widowControl w:val="0"/>
        <w:numPr>
          <w:ilvl w:val="1"/>
          <w:numId w:val="12"/>
        </w:numPr>
        <w:tabs>
          <w:tab w:val="left" w:pos="1276"/>
        </w:tabs>
        <w:ind w:left="0" w:firstLine="709"/>
        <w:jc w:val="both"/>
        <w:rPr>
          <w:sz w:val="28"/>
          <w:szCs w:val="28"/>
        </w:rPr>
      </w:pPr>
      <w:r w:rsidRPr="003E1A13">
        <w:rPr>
          <w:sz w:val="28"/>
          <w:szCs w:val="28"/>
        </w:rPr>
        <w:t xml:space="preserve">Предоставление государственной услуги осуществляется в соответствии </w:t>
      </w:r>
      <w:proofErr w:type="gramStart"/>
      <w:r w:rsidRPr="003E1A13">
        <w:rPr>
          <w:sz w:val="28"/>
          <w:szCs w:val="28"/>
        </w:rPr>
        <w:t>с</w:t>
      </w:r>
      <w:proofErr w:type="gramEnd"/>
      <w:r w:rsidRPr="003E1A13">
        <w:rPr>
          <w:sz w:val="28"/>
          <w:szCs w:val="28"/>
        </w:rPr>
        <w:t>:</w:t>
      </w:r>
    </w:p>
    <w:p w:rsidR="00745DB6" w:rsidRPr="00EA673A" w:rsidRDefault="00745DB6" w:rsidP="00745DB6">
      <w:pPr>
        <w:autoSpaceDE w:val="0"/>
        <w:autoSpaceDN w:val="0"/>
        <w:adjustRightInd w:val="0"/>
        <w:ind w:firstLine="720"/>
        <w:contextualSpacing/>
        <w:jc w:val="both"/>
        <w:rPr>
          <w:sz w:val="28"/>
          <w:szCs w:val="28"/>
        </w:rPr>
      </w:pPr>
      <w:r w:rsidRPr="003E1A13">
        <w:rPr>
          <w:sz w:val="28"/>
          <w:szCs w:val="28"/>
        </w:rPr>
        <w:t>Федеральным законом от 27 июля 2010 года № 210-ФЗ «Об организации предоставления государственных и муниципальных услуг» (Собрание законодательства Российской Федерации, 2010, № 31, ст. 4179, с учетом внесенных изменений) (далее - Федеральный закон № 210-ФЗ);</w:t>
      </w:r>
    </w:p>
    <w:p w:rsidR="00745DB6" w:rsidRDefault="00745DB6" w:rsidP="00745DB6">
      <w:pPr>
        <w:autoSpaceDE w:val="0"/>
        <w:autoSpaceDN w:val="0"/>
        <w:adjustRightInd w:val="0"/>
        <w:ind w:firstLine="720"/>
        <w:contextualSpacing/>
        <w:jc w:val="both"/>
        <w:rPr>
          <w:sz w:val="28"/>
          <w:szCs w:val="28"/>
        </w:rPr>
      </w:pPr>
      <w:proofErr w:type="gramStart"/>
      <w:r w:rsidRPr="003E1A13">
        <w:rPr>
          <w:sz w:val="28"/>
          <w:szCs w:val="28"/>
        </w:rPr>
        <w:t>постановлением Правительства Российской Федерации                                      от 14 июля 2012 года №</w:t>
      </w:r>
      <w:r>
        <w:rPr>
          <w:sz w:val="28"/>
          <w:szCs w:val="28"/>
        </w:rPr>
        <w:t xml:space="preserve"> </w:t>
      </w:r>
      <w:r w:rsidRPr="003E1A13">
        <w:rPr>
          <w:sz w:val="28"/>
          <w:szCs w:val="28"/>
        </w:rPr>
        <w:t xml:space="preserve">717 «О Государственной программе развития сельского хозяйства и регулирования рынков сельскохозяйственной продукции, сырья и </w:t>
      </w:r>
      <w:r w:rsidRPr="003E1A13">
        <w:rPr>
          <w:sz w:val="28"/>
          <w:szCs w:val="28"/>
        </w:rPr>
        <w:lastRenderedPageBreak/>
        <w:t>продовольствия на 2013 - 2020 годы» (Собрание законодательства Российской Федерации, от 6 августа 2012 г., № 32 ст. 4549, с учетом внесенных изменений</w:t>
      </w:r>
      <w:r>
        <w:rPr>
          <w:sz w:val="28"/>
          <w:szCs w:val="28"/>
        </w:rPr>
        <w:t xml:space="preserve"> от: 15 июля 2013 г. № 598</w:t>
      </w:r>
      <w:r w:rsidRPr="00EA673A">
        <w:rPr>
          <w:sz w:val="28"/>
          <w:szCs w:val="28"/>
        </w:rPr>
        <w:t>, 15 апреля</w:t>
      </w:r>
      <w:r>
        <w:rPr>
          <w:sz w:val="28"/>
          <w:szCs w:val="28"/>
        </w:rPr>
        <w:t xml:space="preserve"> 2014 г. № 315</w:t>
      </w:r>
      <w:r w:rsidRPr="00EA673A">
        <w:rPr>
          <w:sz w:val="28"/>
          <w:szCs w:val="28"/>
        </w:rPr>
        <w:t>, 19 декабря 2014 г.</w:t>
      </w:r>
      <w:r>
        <w:rPr>
          <w:sz w:val="28"/>
          <w:szCs w:val="28"/>
        </w:rPr>
        <w:t xml:space="preserve"> № 1421</w:t>
      </w:r>
      <w:proofErr w:type="gramEnd"/>
      <w:r w:rsidRPr="00EA673A">
        <w:rPr>
          <w:sz w:val="28"/>
          <w:szCs w:val="28"/>
        </w:rPr>
        <w:t xml:space="preserve">, </w:t>
      </w:r>
      <w:proofErr w:type="gramStart"/>
      <w:r w:rsidRPr="00EA673A">
        <w:rPr>
          <w:sz w:val="28"/>
          <w:szCs w:val="28"/>
        </w:rPr>
        <w:t>13 января</w:t>
      </w:r>
      <w:r>
        <w:rPr>
          <w:sz w:val="28"/>
          <w:szCs w:val="28"/>
        </w:rPr>
        <w:t xml:space="preserve"> 2017г. № 7</w:t>
      </w:r>
      <w:r w:rsidRPr="00EA673A">
        <w:rPr>
          <w:sz w:val="28"/>
          <w:szCs w:val="28"/>
        </w:rPr>
        <w:t>, 31 марта 2017 г.</w:t>
      </w:r>
      <w:r>
        <w:rPr>
          <w:sz w:val="28"/>
          <w:szCs w:val="28"/>
        </w:rPr>
        <w:t xml:space="preserve"> № 396</w:t>
      </w:r>
      <w:r w:rsidRPr="003E1A13">
        <w:rPr>
          <w:sz w:val="28"/>
          <w:szCs w:val="28"/>
        </w:rPr>
        <w:t>) (далее - постановление Правительства РФ №</w:t>
      </w:r>
      <w:r>
        <w:rPr>
          <w:sz w:val="28"/>
          <w:szCs w:val="28"/>
        </w:rPr>
        <w:t xml:space="preserve"> </w:t>
      </w:r>
      <w:r w:rsidRPr="003E1A13">
        <w:rPr>
          <w:sz w:val="28"/>
          <w:szCs w:val="28"/>
        </w:rPr>
        <w:t>717);</w:t>
      </w:r>
      <w:proofErr w:type="gramEnd"/>
    </w:p>
    <w:p w:rsidR="00745DB6" w:rsidRPr="00C6356C" w:rsidRDefault="00745DB6" w:rsidP="00745DB6">
      <w:pPr>
        <w:autoSpaceDE w:val="0"/>
        <w:autoSpaceDN w:val="0"/>
        <w:adjustRightInd w:val="0"/>
        <w:ind w:firstLine="720"/>
        <w:contextualSpacing/>
        <w:jc w:val="both"/>
        <w:rPr>
          <w:sz w:val="28"/>
          <w:szCs w:val="28"/>
        </w:rPr>
      </w:pPr>
      <w:proofErr w:type="gramStart"/>
      <w:r>
        <w:rPr>
          <w:sz w:val="28"/>
          <w:szCs w:val="28"/>
        </w:rPr>
        <w:t>п</w:t>
      </w:r>
      <w:r w:rsidRPr="00153451">
        <w:rPr>
          <w:sz w:val="28"/>
          <w:szCs w:val="28"/>
        </w:rPr>
        <w:t>остановление</w:t>
      </w:r>
      <w:r>
        <w:rPr>
          <w:sz w:val="28"/>
          <w:szCs w:val="28"/>
        </w:rPr>
        <w:t>м</w:t>
      </w:r>
      <w:r w:rsidRPr="00153451">
        <w:rPr>
          <w:sz w:val="28"/>
          <w:szCs w:val="28"/>
        </w:rPr>
        <w:t xml:space="preserve"> Кабинета Ми</w:t>
      </w:r>
      <w:r>
        <w:rPr>
          <w:sz w:val="28"/>
          <w:szCs w:val="28"/>
        </w:rPr>
        <w:t>нистров Республики Татарстан</w:t>
      </w:r>
      <w:r>
        <w:rPr>
          <w:sz w:val="28"/>
          <w:szCs w:val="28"/>
        </w:rPr>
        <w:br/>
        <w:t>от 04.04.2013</w:t>
      </w:r>
      <w:r w:rsidRPr="00153451">
        <w:rPr>
          <w:sz w:val="28"/>
          <w:szCs w:val="28"/>
        </w:rPr>
        <w:t xml:space="preserve"> </w:t>
      </w:r>
      <w:r>
        <w:rPr>
          <w:sz w:val="28"/>
          <w:szCs w:val="28"/>
        </w:rPr>
        <w:t>№ 235 «</w:t>
      </w:r>
      <w:r w:rsidRPr="00153451">
        <w:rPr>
          <w:sz w:val="28"/>
          <w:szCs w:val="28"/>
        </w:rPr>
        <w:t xml:space="preserve">Об утверждении Государственной программы </w:t>
      </w:r>
      <w:r>
        <w:rPr>
          <w:sz w:val="28"/>
          <w:szCs w:val="28"/>
        </w:rPr>
        <w:t>«</w:t>
      </w:r>
      <w:r w:rsidRPr="00153451">
        <w:rPr>
          <w:sz w:val="28"/>
          <w:szCs w:val="28"/>
        </w:rPr>
        <w:t>Развитие сельского хозяйства и регулирование рынков сельскохозяйственной продукции, сырья и продовольствия в Республике Татарстан на 2013-2020 годы</w:t>
      </w:r>
      <w:r>
        <w:rPr>
          <w:sz w:val="28"/>
          <w:szCs w:val="28"/>
        </w:rPr>
        <w:t>» (</w:t>
      </w:r>
      <w:r w:rsidRPr="003E1A13">
        <w:rPr>
          <w:sz w:val="28"/>
          <w:szCs w:val="28"/>
        </w:rPr>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Pr>
          <w:sz w:val="28"/>
          <w:szCs w:val="28"/>
        </w:rPr>
        <w:t xml:space="preserve"> от         19 апреля 2013 г., № 30,</w:t>
      </w:r>
      <w:r w:rsidRPr="00153451">
        <w:rPr>
          <w:sz w:val="28"/>
          <w:szCs w:val="28"/>
        </w:rPr>
        <w:t xml:space="preserve"> </w:t>
      </w:r>
      <w:r w:rsidRPr="003E1A13">
        <w:rPr>
          <w:sz w:val="28"/>
          <w:szCs w:val="28"/>
        </w:rPr>
        <w:t>с учетом внесенных изменений</w:t>
      </w:r>
      <w:r>
        <w:rPr>
          <w:sz w:val="28"/>
          <w:szCs w:val="28"/>
        </w:rPr>
        <w:t xml:space="preserve"> от: 16 июня 2014 г.      № 411</w:t>
      </w:r>
      <w:proofErr w:type="gramEnd"/>
      <w:r>
        <w:rPr>
          <w:sz w:val="28"/>
          <w:szCs w:val="28"/>
        </w:rPr>
        <w:t>, от 25 октября 2014 г. № 777, от 25 февраля 2015 г. № 115, от 29 июня 2015 г.   №  468, от 15 февраля 2016 № 93, 26 августа 2016 г. № 590, 21 сентября 2016 г. № 668, 25 октября 2016 г. № 778, 4</w:t>
      </w:r>
      <w:r w:rsidRPr="00346AEE">
        <w:rPr>
          <w:sz w:val="28"/>
          <w:szCs w:val="28"/>
        </w:rPr>
        <w:t xml:space="preserve"> </w:t>
      </w:r>
      <w:r>
        <w:rPr>
          <w:sz w:val="28"/>
          <w:szCs w:val="28"/>
        </w:rPr>
        <w:t>февраля 2017</w:t>
      </w:r>
      <w:r w:rsidRPr="00346AEE">
        <w:rPr>
          <w:sz w:val="28"/>
          <w:szCs w:val="28"/>
        </w:rPr>
        <w:t> г. № 61</w:t>
      </w:r>
      <w:r>
        <w:rPr>
          <w:sz w:val="28"/>
          <w:szCs w:val="28"/>
        </w:rPr>
        <w:t>)</w:t>
      </w:r>
      <w:r w:rsidRPr="003E1A13">
        <w:rPr>
          <w:sz w:val="28"/>
          <w:szCs w:val="28"/>
        </w:rPr>
        <w:t xml:space="preserve"> (далее – постановление КМ РТ №</w:t>
      </w:r>
      <w:r>
        <w:rPr>
          <w:sz w:val="28"/>
          <w:szCs w:val="28"/>
        </w:rPr>
        <w:t xml:space="preserve"> 235</w:t>
      </w:r>
      <w:r w:rsidRPr="003E1A13">
        <w:rPr>
          <w:sz w:val="28"/>
          <w:szCs w:val="28"/>
        </w:rPr>
        <w:t>);</w:t>
      </w:r>
    </w:p>
    <w:p w:rsidR="00745DB6" w:rsidRPr="00346AEE" w:rsidRDefault="00745DB6" w:rsidP="00745DB6">
      <w:pPr>
        <w:autoSpaceDE w:val="0"/>
        <w:autoSpaceDN w:val="0"/>
        <w:adjustRightInd w:val="0"/>
        <w:ind w:firstLine="720"/>
        <w:contextualSpacing/>
        <w:jc w:val="both"/>
        <w:rPr>
          <w:sz w:val="28"/>
          <w:szCs w:val="28"/>
        </w:rPr>
      </w:pPr>
      <w:proofErr w:type="gramStart"/>
      <w:r w:rsidRPr="003E1A13">
        <w:rPr>
          <w:sz w:val="28"/>
          <w:szCs w:val="28"/>
        </w:rPr>
        <w:t xml:space="preserve">постановлением Кабинета Министров Республики Татарстан от </w:t>
      </w:r>
      <w:r>
        <w:rPr>
          <w:sz w:val="28"/>
          <w:szCs w:val="28"/>
        </w:rPr>
        <w:t xml:space="preserve">                     02.11.</w:t>
      </w:r>
      <w:r w:rsidRPr="003E1A13">
        <w:rPr>
          <w:sz w:val="28"/>
          <w:szCs w:val="28"/>
        </w:rPr>
        <w:t>2010</w:t>
      </w:r>
      <w:r>
        <w:rPr>
          <w:sz w:val="28"/>
          <w:szCs w:val="28"/>
        </w:rPr>
        <w:t xml:space="preserve"> </w:t>
      </w:r>
      <w:r w:rsidRPr="003E1A13">
        <w:rPr>
          <w:sz w:val="28"/>
          <w:szCs w:val="28"/>
        </w:rPr>
        <w:t>№</w:t>
      </w:r>
      <w:r>
        <w:rPr>
          <w:sz w:val="28"/>
          <w:szCs w:val="28"/>
        </w:rPr>
        <w:t xml:space="preserve"> </w:t>
      </w:r>
      <w:r w:rsidRPr="003E1A13">
        <w:rPr>
          <w:sz w:val="28"/>
          <w:szCs w:val="28"/>
        </w:rPr>
        <w:t>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(Сборник постановлений и распоряжений Кабинета Министров Республики Татарстан и нормативных актов республиканских органов исполнительной власти,  от 08 декабря 2010 г., № 46, ст. 2144, с</w:t>
      </w:r>
      <w:proofErr w:type="gramEnd"/>
      <w:r w:rsidRPr="003E1A13">
        <w:rPr>
          <w:sz w:val="28"/>
          <w:szCs w:val="28"/>
        </w:rPr>
        <w:t xml:space="preserve"> учетом внесенных изменений</w:t>
      </w:r>
      <w:r>
        <w:rPr>
          <w:sz w:val="28"/>
          <w:szCs w:val="28"/>
        </w:rPr>
        <w:t xml:space="preserve"> от: 23 ноября 2011 г. № </w:t>
      </w:r>
      <w:r w:rsidRPr="00346AEE">
        <w:rPr>
          <w:sz w:val="28"/>
          <w:szCs w:val="28"/>
        </w:rPr>
        <w:t xml:space="preserve">961, 15 мая 2012 г. </w:t>
      </w:r>
      <w:r>
        <w:rPr>
          <w:sz w:val="28"/>
          <w:szCs w:val="28"/>
        </w:rPr>
        <w:t>№</w:t>
      </w:r>
      <w:r w:rsidRPr="00346AEE">
        <w:rPr>
          <w:sz w:val="28"/>
          <w:szCs w:val="28"/>
        </w:rPr>
        <w:t xml:space="preserve"> 378, </w:t>
      </w:r>
      <w:r>
        <w:rPr>
          <w:sz w:val="28"/>
          <w:szCs w:val="28"/>
        </w:rPr>
        <w:t xml:space="preserve">         </w:t>
      </w:r>
      <w:r w:rsidRPr="00346AEE">
        <w:rPr>
          <w:sz w:val="28"/>
          <w:szCs w:val="28"/>
        </w:rPr>
        <w:t xml:space="preserve">11 июня 2014 г. </w:t>
      </w:r>
      <w:r>
        <w:rPr>
          <w:sz w:val="28"/>
          <w:szCs w:val="28"/>
        </w:rPr>
        <w:t>№</w:t>
      </w:r>
      <w:r w:rsidRPr="00346AEE">
        <w:rPr>
          <w:sz w:val="28"/>
          <w:szCs w:val="28"/>
        </w:rPr>
        <w:t xml:space="preserve"> 398, 27 ноября 2014 г. </w:t>
      </w:r>
      <w:r>
        <w:rPr>
          <w:sz w:val="28"/>
          <w:szCs w:val="28"/>
        </w:rPr>
        <w:t>№</w:t>
      </w:r>
      <w:r w:rsidRPr="00346AEE">
        <w:rPr>
          <w:sz w:val="28"/>
          <w:szCs w:val="28"/>
        </w:rPr>
        <w:t xml:space="preserve"> 920, 17 апреля 2015 г. </w:t>
      </w:r>
      <w:r>
        <w:rPr>
          <w:sz w:val="28"/>
          <w:szCs w:val="28"/>
        </w:rPr>
        <w:t>№</w:t>
      </w:r>
      <w:r w:rsidRPr="00346AEE">
        <w:rPr>
          <w:sz w:val="28"/>
          <w:szCs w:val="28"/>
        </w:rPr>
        <w:t xml:space="preserve"> 259, </w:t>
      </w:r>
      <w:r>
        <w:rPr>
          <w:sz w:val="28"/>
          <w:szCs w:val="28"/>
        </w:rPr>
        <w:t xml:space="preserve">        </w:t>
      </w:r>
      <w:r w:rsidRPr="00346AEE">
        <w:rPr>
          <w:sz w:val="28"/>
          <w:szCs w:val="28"/>
        </w:rPr>
        <w:t xml:space="preserve">14 декабря 2015 г. </w:t>
      </w:r>
      <w:r>
        <w:rPr>
          <w:sz w:val="28"/>
          <w:szCs w:val="28"/>
        </w:rPr>
        <w:t>№</w:t>
      </w:r>
      <w:r w:rsidRPr="00346AEE">
        <w:rPr>
          <w:sz w:val="28"/>
          <w:szCs w:val="28"/>
        </w:rPr>
        <w:t> 946</w:t>
      </w:r>
      <w:r w:rsidRPr="003E1A13">
        <w:rPr>
          <w:sz w:val="28"/>
          <w:szCs w:val="28"/>
        </w:rPr>
        <w:t>) (далее – постановление КМ РТ №</w:t>
      </w:r>
      <w:r>
        <w:rPr>
          <w:sz w:val="28"/>
          <w:szCs w:val="28"/>
        </w:rPr>
        <w:t xml:space="preserve"> </w:t>
      </w:r>
      <w:r w:rsidRPr="003E1A13">
        <w:rPr>
          <w:sz w:val="28"/>
          <w:szCs w:val="28"/>
        </w:rPr>
        <w:t>880);</w:t>
      </w:r>
    </w:p>
    <w:p w:rsidR="00745DB6" w:rsidRDefault="00745DB6" w:rsidP="00745DB6">
      <w:pPr>
        <w:autoSpaceDE w:val="0"/>
        <w:autoSpaceDN w:val="0"/>
        <w:adjustRightInd w:val="0"/>
        <w:ind w:firstLine="720"/>
        <w:contextualSpacing/>
        <w:jc w:val="both"/>
        <w:rPr>
          <w:sz w:val="28"/>
          <w:szCs w:val="28"/>
        </w:rPr>
      </w:pPr>
      <w:r w:rsidRPr="003E1A13">
        <w:rPr>
          <w:sz w:val="28"/>
          <w:szCs w:val="28"/>
        </w:rPr>
        <w:t xml:space="preserve">постановлением Кабинета Министров Республики Татарстан от </w:t>
      </w:r>
      <w:r>
        <w:rPr>
          <w:sz w:val="28"/>
          <w:szCs w:val="28"/>
        </w:rPr>
        <w:t xml:space="preserve">               10.02.2017</w:t>
      </w:r>
      <w:r w:rsidRPr="003E1A13">
        <w:rPr>
          <w:sz w:val="28"/>
          <w:szCs w:val="28"/>
        </w:rPr>
        <w:t xml:space="preserve"> №</w:t>
      </w:r>
      <w:r>
        <w:rPr>
          <w:sz w:val="28"/>
          <w:szCs w:val="28"/>
        </w:rPr>
        <w:t xml:space="preserve"> </w:t>
      </w:r>
      <w:r w:rsidRPr="003E1A13">
        <w:rPr>
          <w:sz w:val="28"/>
          <w:szCs w:val="28"/>
        </w:rPr>
        <w:t>77 «О мерах государственной поддержки агропромышленного комплекса в 2017 году» («Собрание законодательства Республики Татарстан», № 25, 4 апреля 2017 г., с учетом внесенных изменений</w:t>
      </w:r>
      <w:r>
        <w:rPr>
          <w:sz w:val="28"/>
          <w:szCs w:val="28"/>
        </w:rPr>
        <w:t xml:space="preserve"> от: </w:t>
      </w:r>
      <w:r w:rsidRPr="00346AEE">
        <w:rPr>
          <w:sz w:val="28"/>
          <w:szCs w:val="28"/>
        </w:rPr>
        <w:t>3</w:t>
      </w:r>
      <w:r>
        <w:rPr>
          <w:sz w:val="28"/>
          <w:szCs w:val="28"/>
        </w:rPr>
        <w:t>0</w:t>
      </w:r>
      <w:r w:rsidRPr="00346AEE">
        <w:rPr>
          <w:sz w:val="28"/>
          <w:szCs w:val="28"/>
        </w:rPr>
        <w:t xml:space="preserve"> </w:t>
      </w:r>
      <w:r>
        <w:rPr>
          <w:sz w:val="28"/>
          <w:szCs w:val="28"/>
        </w:rPr>
        <w:t>марта 2017</w:t>
      </w:r>
      <w:r w:rsidRPr="00346AEE">
        <w:rPr>
          <w:sz w:val="28"/>
          <w:szCs w:val="28"/>
        </w:rPr>
        <w:t> г. № </w:t>
      </w:r>
      <w:r>
        <w:rPr>
          <w:sz w:val="28"/>
          <w:szCs w:val="28"/>
        </w:rPr>
        <w:t>199, 14 сентября 2017 г. № 672</w:t>
      </w:r>
      <w:r w:rsidRPr="003E1A13">
        <w:rPr>
          <w:sz w:val="28"/>
          <w:szCs w:val="28"/>
        </w:rPr>
        <w:t>) (далее – постановление КМ РТ №</w:t>
      </w:r>
      <w:r>
        <w:rPr>
          <w:sz w:val="28"/>
          <w:szCs w:val="28"/>
        </w:rPr>
        <w:t xml:space="preserve"> </w:t>
      </w:r>
      <w:r w:rsidRPr="003E1A13">
        <w:rPr>
          <w:sz w:val="28"/>
          <w:szCs w:val="28"/>
        </w:rPr>
        <w:t>77)</w:t>
      </w:r>
      <w:r>
        <w:rPr>
          <w:sz w:val="28"/>
          <w:szCs w:val="28"/>
        </w:rPr>
        <w:t>;</w:t>
      </w:r>
    </w:p>
    <w:p w:rsidR="00745DB6" w:rsidRDefault="00745DB6" w:rsidP="00745DB6">
      <w:pPr>
        <w:autoSpaceDE w:val="0"/>
        <w:autoSpaceDN w:val="0"/>
        <w:adjustRightInd w:val="0"/>
        <w:ind w:firstLine="720"/>
        <w:contextualSpacing/>
        <w:jc w:val="both"/>
        <w:rPr>
          <w:sz w:val="28"/>
          <w:szCs w:val="28"/>
        </w:rPr>
      </w:pPr>
      <w:proofErr w:type="gramStart"/>
      <w:r w:rsidRPr="003E1A13">
        <w:rPr>
          <w:sz w:val="28"/>
          <w:szCs w:val="28"/>
        </w:rPr>
        <w:t xml:space="preserve">постановлением Кабинета Министров Республики Татарстан от </w:t>
      </w:r>
      <w:r>
        <w:rPr>
          <w:sz w:val="28"/>
          <w:szCs w:val="28"/>
        </w:rPr>
        <w:t xml:space="preserve">              10.02.2017</w:t>
      </w:r>
      <w:r w:rsidRPr="003E1A13">
        <w:rPr>
          <w:sz w:val="28"/>
          <w:szCs w:val="28"/>
        </w:rPr>
        <w:t xml:space="preserve"> №</w:t>
      </w:r>
      <w:r>
        <w:rPr>
          <w:sz w:val="28"/>
          <w:szCs w:val="28"/>
        </w:rPr>
        <w:t xml:space="preserve"> </w:t>
      </w:r>
      <w:r w:rsidRPr="003E1A13">
        <w:rPr>
          <w:sz w:val="28"/>
          <w:szCs w:val="28"/>
        </w:rPr>
        <w:t>7</w:t>
      </w:r>
      <w:r>
        <w:rPr>
          <w:sz w:val="28"/>
          <w:szCs w:val="28"/>
        </w:rPr>
        <w:t>8</w:t>
      </w:r>
      <w:r w:rsidRPr="003E1A13">
        <w:rPr>
          <w:sz w:val="28"/>
          <w:szCs w:val="28"/>
        </w:rPr>
        <w:t xml:space="preserve"> «</w:t>
      </w:r>
      <w:r w:rsidRPr="00F109B7">
        <w:rPr>
          <w:sz w:val="28"/>
          <w:szCs w:val="28"/>
        </w:rPr>
        <w:t>О мерах государственной поддержки агропромышленного комплекса в 2017 году за счет средств бюджета Республики Татарстан</w:t>
      </w:r>
      <w:r w:rsidRPr="003E1A13">
        <w:rPr>
          <w:sz w:val="28"/>
          <w:szCs w:val="28"/>
        </w:rPr>
        <w:t>»</w:t>
      </w:r>
      <w:r>
        <w:rPr>
          <w:sz w:val="28"/>
          <w:szCs w:val="28"/>
        </w:rPr>
        <w:t xml:space="preserve"> </w:t>
      </w:r>
      <w:r w:rsidRPr="003E1A13">
        <w:rPr>
          <w:sz w:val="28"/>
          <w:szCs w:val="28"/>
        </w:rPr>
        <w:t>(«Собрание законодательства Республики Татарстан», № 2</w:t>
      </w:r>
      <w:r>
        <w:rPr>
          <w:sz w:val="28"/>
          <w:szCs w:val="28"/>
        </w:rPr>
        <w:t>8</w:t>
      </w:r>
      <w:r w:rsidRPr="003E1A13">
        <w:rPr>
          <w:sz w:val="28"/>
          <w:szCs w:val="28"/>
        </w:rPr>
        <w:t xml:space="preserve">, </w:t>
      </w:r>
      <w:r>
        <w:rPr>
          <w:sz w:val="28"/>
          <w:szCs w:val="28"/>
        </w:rPr>
        <w:t>1</w:t>
      </w:r>
      <w:r w:rsidRPr="003E1A13">
        <w:rPr>
          <w:sz w:val="28"/>
          <w:szCs w:val="28"/>
        </w:rPr>
        <w:t>4 апреля 2017 г., с учетом внесенных изменений</w:t>
      </w:r>
      <w:r>
        <w:rPr>
          <w:sz w:val="28"/>
          <w:szCs w:val="28"/>
        </w:rPr>
        <w:t xml:space="preserve"> от: 01 августа 2017</w:t>
      </w:r>
      <w:r w:rsidRPr="00346AEE">
        <w:rPr>
          <w:sz w:val="28"/>
          <w:szCs w:val="28"/>
        </w:rPr>
        <w:t> г. № </w:t>
      </w:r>
      <w:r>
        <w:rPr>
          <w:sz w:val="28"/>
          <w:szCs w:val="28"/>
        </w:rPr>
        <w:t>537, 14 сентября 2017 г. № 671</w:t>
      </w:r>
      <w:r w:rsidRPr="003E1A13">
        <w:rPr>
          <w:sz w:val="28"/>
          <w:szCs w:val="28"/>
        </w:rPr>
        <w:t>)  (далее – постановление КМ РТ №</w:t>
      </w:r>
      <w:r>
        <w:rPr>
          <w:sz w:val="28"/>
          <w:szCs w:val="28"/>
        </w:rPr>
        <w:t xml:space="preserve"> </w:t>
      </w:r>
      <w:r w:rsidRPr="003E1A13">
        <w:rPr>
          <w:sz w:val="28"/>
          <w:szCs w:val="28"/>
        </w:rPr>
        <w:t>7</w:t>
      </w:r>
      <w:r>
        <w:rPr>
          <w:sz w:val="28"/>
          <w:szCs w:val="28"/>
        </w:rPr>
        <w:t>8</w:t>
      </w:r>
      <w:r w:rsidRPr="003E1A13">
        <w:rPr>
          <w:sz w:val="28"/>
          <w:szCs w:val="28"/>
        </w:rPr>
        <w:t>)</w:t>
      </w:r>
      <w:r>
        <w:rPr>
          <w:sz w:val="28"/>
          <w:szCs w:val="28"/>
        </w:rPr>
        <w:t>;</w:t>
      </w:r>
      <w:proofErr w:type="gramEnd"/>
    </w:p>
    <w:p w:rsidR="00745DB6" w:rsidRPr="00C6356C" w:rsidRDefault="00745DB6" w:rsidP="00745DB6">
      <w:pPr>
        <w:autoSpaceDE w:val="0"/>
        <w:autoSpaceDN w:val="0"/>
        <w:adjustRightInd w:val="0"/>
        <w:ind w:firstLine="720"/>
        <w:contextualSpacing/>
        <w:jc w:val="both"/>
        <w:rPr>
          <w:sz w:val="28"/>
          <w:szCs w:val="28"/>
        </w:rPr>
      </w:pPr>
      <w:r>
        <w:rPr>
          <w:sz w:val="28"/>
          <w:szCs w:val="28"/>
        </w:rPr>
        <w:t>п</w:t>
      </w:r>
      <w:r w:rsidRPr="00C6356C">
        <w:rPr>
          <w:sz w:val="28"/>
          <w:szCs w:val="28"/>
        </w:rPr>
        <w:t>риказ</w:t>
      </w:r>
      <w:r>
        <w:rPr>
          <w:sz w:val="28"/>
          <w:szCs w:val="28"/>
        </w:rPr>
        <w:t>ом</w:t>
      </w:r>
      <w:r w:rsidRPr="00C6356C">
        <w:rPr>
          <w:sz w:val="28"/>
          <w:szCs w:val="28"/>
        </w:rPr>
        <w:t xml:space="preserve"> Министерства сельского хозяйства и прод</w:t>
      </w:r>
      <w:r>
        <w:rPr>
          <w:sz w:val="28"/>
          <w:szCs w:val="28"/>
        </w:rPr>
        <w:t xml:space="preserve">овольствия Республики Татарстан </w:t>
      </w:r>
      <w:r w:rsidRPr="00C6356C">
        <w:rPr>
          <w:sz w:val="28"/>
          <w:szCs w:val="28"/>
        </w:rPr>
        <w:t xml:space="preserve">от 20 марта 2017 г. </w:t>
      </w:r>
      <w:r>
        <w:rPr>
          <w:sz w:val="28"/>
          <w:szCs w:val="28"/>
        </w:rPr>
        <w:t>№ 44/2-пр «</w:t>
      </w:r>
      <w:r w:rsidRPr="00C6356C">
        <w:rPr>
          <w:sz w:val="28"/>
          <w:szCs w:val="28"/>
        </w:rPr>
        <w:t>Об утверждении перечня форм документов для представления субсидий на государственную поддержку агропромышленного комплекса Республики Татарстан в 2017 году</w:t>
      </w:r>
      <w:r>
        <w:rPr>
          <w:sz w:val="28"/>
          <w:szCs w:val="28"/>
        </w:rPr>
        <w:t>»      (размещён на официальном сайте Министерства в информационно-телекоммуникационной сети «Интернет»);</w:t>
      </w:r>
    </w:p>
    <w:p w:rsidR="00745DB6" w:rsidRPr="003E1A13" w:rsidRDefault="00745DB6" w:rsidP="00745DB6">
      <w:pPr>
        <w:autoSpaceDE w:val="0"/>
        <w:autoSpaceDN w:val="0"/>
        <w:adjustRightInd w:val="0"/>
        <w:ind w:firstLine="720"/>
        <w:contextualSpacing/>
        <w:jc w:val="both"/>
        <w:rPr>
          <w:sz w:val="28"/>
          <w:szCs w:val="28"/>
        </w:rPr>
      </w:pPr>
      <w:r>
        <w:rPr>
          <w:sz w:val="28"/>
          <w:szCs w:val="28"/>
        </w:rPr>
        <w:lastRenderedPageBreak/>
        <w:t>п</w:t>
      </w:r>
      <w:r w:rsidRPr="00C6356C">
        <w:rPr>
          <w:sz w:val="28"/>
          <w:szCs w:val="28"/>
        </w:rPr>
        <w:t>риказ</w:t>
      </w:r>
      <w:r>
        <w:rPr>
          <w:sz w:val="28"/>
          <w:szCs w:val="28"/>
        </w:rPr>
        <w:t>ом</w:t>
      </w:r>
      <w:r w:rsidRPr="00C6356C">
        <w:rPr>
          <w:sz w:val="28"/>
          <w:szCs w:val="28"/>
        </w:rPr>
        <w:t xml:space="preserve"> Министерства сельского хозяйства и прод</w:t>
      </w:r>
      <w:r>
        <w:rPr>
          <w:sz w:val="28"/>
          <w:szCs w:val="28"/>
        </w:rPr>
        <w:t xml:space="preserve">овольствия Республики Татарстан </w:t>
      </w:r>
      <w:r w:rsidRPr="00C6356C">
        <w:rPr>
          <w:sz w:val="28"/>
          <w:szCs w:val="28"/>
        </w:rPr>
        <w:t xml:space="preserve">от 5 апреля 2017 г. </w:t>
      </w:r>
      <w:r>
        <w:rPr>
          <w:sz w:val="28"/>
          <w:szCs w:val="28"/>
        </w:rPr>
        <w:t>№ 75/2-пр «</w:t>
      </w:r>
      <w:r w:rsidRPr="00C6356C">
        <w:rPr>
          <w:sz w:val="28"/>
          <w:szCs w:val="28"/>
        </w:rPr>
        <w:t>Об утверждении форм документов для предоставления субсидий за счет бюджета Республики Татарстан на государственную поддержку агропромышленного комплекса Республики Татарстан на 2017 год</w:t>
      </w:r>
      <w:r>
        <w:rPr>
          <w:sz w:val="28"/>
          <w:szCs w:val="28"/>
        </w:rPr>
        <w:t>» (размещён на официальном сайте Министерства в информационно-телекоммуникационной сети «Интернет»).</w:t>
      </w:r>
    </w:p>
    <w:p w:rsidR="00745DB6" w:rsidRPr="003E1A13" w:rsidRDefault="00745DB6" w:rsidP="00745DB6">
      <w:pPr>
        <w:ind w:firstLine="720"/>
        <w:jc w:val="both"/>
        <w:rPr>
          <w:sz w:val="28"/>
          <w:szCs w:val="28"/>
        </w:rPr>
      </w:pPr>
      <w:r w:rsidRPr="003E1A13">
        <w:rPr>
          <w:sz w:val="28"/>
          <w:szCs w:val="28"/>
        </w:rPr>
        <w:t>1.5. В настоящем Регламенте используются следующие термины и определения:</w:t>
      </w:r>
    </w:p>
    <w:p w:rsidR="00745DB6" w:rsidRPr="003E1A13" w:rsidRDefault="00745DB6" w:rsidP="00745DB6">
      <w:pPr>
        <w:ind w:firstLine="720"/>
        <w:jc w:val="both"/>
        <w:rPr>
          <w:sz w:val="28"/>
          <w:szCs w:val="28"/>
        </w:rPr>
      </w:pPr>
      <w:r w:rsidRPr="003E1A13">
        <w:rPr>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 (далее – удаленное рабочее место МФЦ);</w:t>
      </w:r>
    </w:p>
    <w:p w:rsidR="00745DB6" w:rsidRPr="003E1A13" w:rsidRDefault="00745DB6" w:rsidP="00745DB6">
      <w:pPr>
        <w:ind w:firstLine="708"/>
        <w:contextualSpacing/>
        <w:jc w:val="both"/>
        <w:rPr>
          <w:sz w:val="28"/>
          <w:szCs w:val="28"/>
        </w:rPr>
      </w:pPr>
      <w:r w:rsidRPr="003E1A13">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745DB6" w:rsidRPr="003E1A13" w:rsidRDefault="00745DB6" w:rsidP="00745DB6">
      <w:pPr>
        <w:ind w:firstLine="708"/>
        <w:contextualSpacing/>
        <w:jc w:val="both"/>
        <w:rPr>
          <w:sz w:val="28"/>
          <w:szCs w:val="28"/>
        </w:rPr>
      </w:pPr>
      <w:r w:rsidRPr="003E1A13">
        <w:rPr>
          <w:sz w:val="28"/>
          <w:szCs w:val="28"/>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(пункт 1 статьи 2 Федерального закона от 27.07.2010 №</w:t>
      </w:r>
      <w:r>
        <w:rPr>
          <w:sz w:val="28"/>
          <w:szCs w:val="28"/>
        </w:rPr>
        <w:t xml:space="preserve"> </w:t>
      </w:r>
      <w:r w:rsidRPr="003E1A13">
        <w:rPr>
          <w:sz w:val="28"/>
          <w:szCs w:val="28"/>
        </w:rPr>
        <w:t>210-ФЗ). Заявление заполняется на стандартном бланке (приложение №1).</w:t>
      </w:r>
    </w:p>
    <w:p w:rsidR="00745DB6" w:rsidRPr="003E1A13" w:rsidRDefault="00745DB6" w:rsidP="00745DB6">
      <w:pPr>
        <w:ind w:firstLine="708"/>
        <w:contextualSpacing/>
        <w:jc w:val="both"/>
        <w:rPr>
          <w:sz w:val="28"/>
          <w:szCs w:val="28"/>
        </w:rPr>
        <w:sectPr w:rsidR="00745DB6" w:rsidRPr="003E1A13" w:rsidSect="00EB1A72">
          <w:headerReference w:type="default" r:id="rId13"/>
          <w:pgSz w:w="11906" w:h="16838"/>
          <w:pgMar w:top="1134" w:right="1134" w:bottom="1134" w:left="1134" w:header="709" w:footer="709" w:gutter="0"/>
          <w:cols w:space="708"/>
          <w:titlePg/>
          <w:docGrid w:linePitch="360"/>
        </w:sectPr>
      </w:pPr>
    </w:p>
    <w:p w:rsidR="00745DB6" w:rsidRPr="003E1A13" w:rsidRDefault="00745DB6" w:rsidP="00745DB6">
      <w:pPr>
        <w:numPr>
          <w:ilvl w:val="0"/>
          <w:numId w:val="11"/>
        </w:numPr>
        <w:jc w:val="center"/>
        <w:rPr>
          <w:b/>
          <w:sz w:val="28"/>
          <w:szCs w:val="28"/>
        </w:rPr>
      </w:pPr>
      <w:r w:rsidRPr="003E1A13">
        <w:rPr>
          <w:b/>
          <w:sz w:val="28"/>
          <w:szCs w:val="28"/>
        </w:rPr>
        <w:lastRenderedPageBreak/>
        <w:t xml:space="preserve">Стандарт предоставления государственной услуги </w:t>
      </w:r>
    </w:p>
    <w:p w:rsidR="00745DB6" w:rsidRPr="003E1A13" w:rsidRDefault="00745DB6" w:rsidP="00745DB6">
      <w:pPr>
        <w:autoSpaceDE w:val="0"/>
        <w:autoSpaceDN w:val="0"/>
        <w:adjustRightInd w:val="0"/>
        <w:ind w:firstLine="720"/>
        <w:jc w:val="both"/>
        <w:rPr>
          <w:sz w:val="28"/>
          <w:szCs w:val="28"/>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6237"/>
        <w:gridCol w:w="4394"/>
      </w:tblGrid>
      <w:tr w:rsidR="00745DB6" w:rsidRPr="003E1A13" w:rsidTr="00262B48">
        <w:trPr>
          <w:trHeight w:val="1"/>
        </w:trPr>
        <w:tc>
          <w:tcPr>
            <w:tcW w:w="3794" w:type="dxa"/>
            <w:shd w:val="clear" w:color="auto" w:fill="auto"/>
            <w:vAlign w:val="center"/>
          </w:tcPr>
          <w:p w:rsidR="00745DB6" w:rsidRPr="003E1A13" w:rsidRDefault="00745DB6" w:rsidP="00262B48">
            <w:pPr>
              <w:tabs>
                <w:tab w:val="left" w:pos="709"/>
              </w:tabs>
              <w:autoSpaceDE w:val="0"/>
              <w:autoSpaceDN w:val="0"/>
              <w:adjustRightInd w:val="0"/>
              <w:jc w:val="center"/>
              <w:rPr>
                <w:sz w:val="28"/>
                <w:szCs w:val="28"/>
              </w:rPr>
            </w:pPr>
            <w:r w:rsidRPr="003E1A13">
              <w:rPr>
                <w:sz w:val="28"/>
                <w:szCs w:val="28"/>
              </w:rPr>
              <w:t xml:space="preserve">Наименование требования к стандарту предоставления государственной услуги </w:t>
            </w:r>
          </w:p>
        </w:tc>
        <w:tc>
          <w:tcPr>
            <w:tcW w:w="6237" w:type="dxa"/>
            <w:shd w:val="clear" w:color="auto" w:fill="auto"/>
            <w:vAlign w:val="center"/>
          </w:tcPr>
          <w:p w:rsidR="00745DB6" w:rsidRPr="003E1A13" w:rsidRDefault="00745DB6" w:rsidP="00262B48">
            <w:pPr>
              <w:autoSpaceDE w:val="0"/>
              <w:autoSpaceDN w:val="0"/>
              <w:adjustRightInd w:val="0"/>
              <w:jc w:val="center"/>
              <w:rPr>
                <w:sz w:val="28"/>
                <w:szCs w:val="28"/>
                <w:lang w:val="en-US"/>
              </w:rPr>
            </w:pPr>
            <w:r w:rsidRPr="003E1A13">
              <w:rPr>
                <w:sz w:val="28"/>
                <w:szCs w:val="28"/>
              </w:rPr>
              <w:t>Содержание требований к стандарту</w:t>
            </w:r>
          </w:p>
        </w:tc>
        <w:tc>
          <w:tcPr>
            <w:tcW w:w="4394" w:type="dxa"/>
            <w:shd w:val="clear" w:color="auto" w:fill="auto"/>
            <w:vAlign w:val="center"/>
          </w:tcPr>
          <w:p w:rsidR="00745DB6" w:rsidRPr="003E1A13" w:rsidRDefault="00745DB6" w:rsidP="00262B48">
            <w:pPr>
              <w:autoSpaceDE w:val="0"/>
              <w:autoSpaceDN w:val="0"/>
              <w:adjustRightInd w:val="0"/>
              <w:jc w:val="center"/>
              <w:rPr>
                <w:sz w:val="28"/>
                <w:szCs w:val="28"/>
              </w:rPr>
            </w:pPr>
            <w:r w:rsidRPr="003E1A13">
              <w:rPr>
                <w:sz w:val="28"/>
                <w:szCs w:val="28"/>
              </w:rPr>
              <w:t>Нормативный акт, устанавливающий услугу или требование</w:t>
            </w:r>
          </w:p>
        </w:tc>
      </w:tr>
      <w:tr w:rsidR="00745DB6" w:rsidRPr="003E1A13" w:rsidTr="00262B48">
        <w:trPr>
          <w:trHeight w:val="70"/>
        </w:trPr>
        <w:tc>
          <w:tcPr>
            <w:tcW w:w="3794" w:type="dxa"/>
            <w:shd w:val="clear" w:color="auto" w:fill="auto"/>
          </w:tcPr>
          <w:p w:rsidR="00745DB6" w:rsidRPr="003E1A13" w:rsidRDefault="00745DB6" w:rsidP="00262B48">
            <w:pPr>
              <w:ind w:right="-57"/>
              <w:rPr>
                <w:sz w:val="28"/>
                <w:szCs w:val="28"/>
              </w:rPr>
            </w:pPr>
            <w:r w:rsidRPr="003E1A13">
              <w:rPr>
                <w:sz w:val="28"/>
                <w:szCs w:val="28"/>
              </w:rPr>
              <w:t>2.1. Наименование государственной услуги</w:t>
            </w:r>
          </w:p>
        </w:tc>
        <w:tc>
          <w:tcPr>
            <w:tcW w:w="6237" w:type="dxa"/>
            <w:shd w:val="clear" w:color="auto" w:fill="auto"/>
          </w:tcPr>
          <w:p w:rsidR="00745DB6" w:rsidRDefault="00745DB6" w:rsidP="00262B48">
            <w:pPr>
              <w:ind w:left="34" w:firstLine="317"/>
              <w:jc w:val="both"/>
              <w:rPr>
                <w:sz w:val="28"/>
                <w:szCs w:val="28"/>
              </w:rPr>
            </w:pPr>
            <w:r w:rsidRPr="003E1A13">
              <w:rPr>
                <w:sz w:val="28"/>
                <w:szCs w:val="28"/>
              </w:rPr>
              <w:t xml:space="preserve">Назначение </w:t>
            </w:r>
            <w:r>
              <w:rPr>
                <w:sz w:val="28"/>
                <w:szCs w:val="28"/>
              </w:rPr>
              <w:t xml:space="preserve">и выплата </w:t>
            </w:r>
            <w:r w:rsidRPr="003E1A13">
              <w:rPr>
                <w:sz w:val="28"/>
                <w:szCs w:val="28"/>
              </w:rPr>
              <w:t>субсидий</w:t>
            </w:r>
            <w:r>
              <w:rPr>
                <w:sz w:val="28"/>
                <w:szCs w:val="28"/>
              </w:rPr>
              <w:t xml:space="preserve"> </w:t>
            </w:r>
            <w:r w:rsidRPr="00531363">
              <w:rPr>
                <w:sz w:val="28"/>
                <w:szCs w:val="28"/>
              </w:rPr>
              <w:t>на возмещение части затрат на уплату процентов по инвестиционным и краткосрочным кредитам, полученным в российских кредитных организациях, займам, полученным сельскохозяйственных потребительских кооперативах</w:t>
            </w:r>
          </w:p>
          <w:p w:rsidR="00745DB6" w:rsidRPr="003E1A13" w:rsidRDefault="00745DB6" w:rsidP="00262B48">
            <w:pPr>
              <w:ind w:left="34" w:firstLine="317"/>
              <w:jc w:val="both"/>
              <w:rPr>
                <w:sz w:val="28"/>
                <w:szCs w:val="28"/>
              </w:rPr>
            </w:pPr>
          </w:p>
        </w:tc>
        <w:tc>
          <w:tcPr>
            <w:tcW w:w="4394" w:type="dxa"/>
            <w:shd w:val="clear" w:color="auto" w:fill="auto"/>
          </w:tcPr>
          <w:p w:rsidR="00745DB6" w:rsidRPr="00F109B7" w:rsidRDefault="00745DB6" w:rsidP="00262B48">
            <w:pPr>
              <w:autoSpaceDE w:val="0"/>
              <w:autoSpaceDN w:val="0"/>
              <w:adjustRightInd w:val="0"/>
              <w:contextualSpacing/>
              <w:jc w:val="both"/>
              <w:rPr>
                <w:sz w:val="28"/>
                <w:szCs w:val="28"/>
              </w:rPr>
            </w:pPr>
            <w:r>
              <w:rPr>
                <w:sz w:val="28"/>
                <w:szCs w:val="28"/>
              </w:rPr>
              <w:t xml:space="preserve">Постановление </w:t>
            </w:r>
            <w:r w:rsidRPr="003E1A13">
              <w:rPr>
                <w:sz w:val="28"/>
                <w:szCs w:val="28"/>
              </w:rPr>
              <w:t>Кабинета Министров Республики Татарстан от 10 февраля 2017 года №</w:t>
            </w:r>
            <w:r>
              <w:rPr>
                <w:sz w:val="28"/>
                <w:szCs w:val="28"/>
              </w:rPr>
              <w:t xml:space="preserve"> </w:t>
            </w:r>
            <w:r w:rsidRPr="003E1A13">
              <w:rPr>
                <w:sz w:val="28"/>
                <w:szCs w:val="28"/>
              </w:rPr>
              <w:t xml:space="preserve">77 «О мерах государственной поддержки агропромышленного комплекса в 2017 году» («Собрание законодательства Республики Татарстан», № 25, </w:t>
            </w:r>
            <w:r>
              <w:rPr>
                <w:sz w:val="28"/>
                <w:szCs w:val="28"/>
              </w:rPr>
              <w:t xml:space="preserve">     </w:t>
            </w:r>
            <w:r w:rsidRPr="003E1A13">
              <w:rPr>
                <w:sz w:val="28"/>
                <w:szCs w:val="28"/>
              </w:rPr>
              <w:t>4 апреля 2017 г., с учетом внесенных изменений</w:t>
            </w:r>
            <w:r>
              <w:rPr>
                <w:sz w:val="28"/>
                <w:szCs w:val="28"/>
              </w:rPr>
              <w:t xml:space="preserve"> от: </w:t>
            </w:r>
            <w:r w:rsidRPr="00346AEE">
              <w:rPr>
                <w:sz w:val="28"/>
                <w:szCs w:val="28"/>
              </w:rPr>
              <w:t>3</w:t>
            </w:r>
            <w:r>
              <w:rPr>
                <w:sz w:val="28"/>
                <w:szCs w:val="28"/>
              </w:rPr>
              <w:t>0</w:t>
            </w:r>
            <w:r w:rsidRPr="00346AEE">
              <w:rPr>
                <w:sz w:val="28"/>
                <w:szCs w:val="28"/>
              </w:rPr>
              <w:t xml:space="preserve"> </w:t>
            </w:r>
            <w:r>
              <w:rPr>
                <w:sz w:val="28"/>
                <w:szCs w:val="28"/>
              </w:rPr>
              <w:t>марта 2017</w:t>
            </w:r>
            <w:r w:rsidRPr="00346AEE">
              <w:rPr>
                <w:sz w:val="28"/>
                <w:szCs w:val="28"/>
              </w:rPr>
              <w:t> г. № </w:t>
            </w:r>
            <w:r>
              <w:rPr>
                <w:sz w:val="28"/>
                <w:szCs w:val="28"/>
              </w:rPr>
              <w:t>199, 14 сентября 2017 г. № 672</w:t>
            </w:r>
            <w:r w:rsidRPr="003E1A13">
              <w:rPr>
                <w:sz w:val="28"/>
                <w:szCs w:val="28"/>
              </w:rPr>
              <w:t>) (далее – постановление КМ РТ №77)</w:t>
            </w:r>
            <w:r>
              <w:rPr>
                <w:sz w:val="28"/>
                <w:szCs w:val="28"/>
              </w:rPr>
              <w:t>.</w:t>
            </w:r>
          </w:p>
        </w:tc>
      </w:tr>
      <w:tr w:rsidR="00745DB6" w:rsidRPr="003E1A13" w:rsidTr="00262B48">
        <w:trPr>
          <w:trHeight w:val="1"/>
        </w:trPr>
        <w:tc>
          <w:tcPr>
            <w:tcW w:w="3794" w:type="dxa"/>
            <w:shd w:val="clear" w:color="auto" w:fill="auto"/>
          </w:tcPr>
          <w:p w:rsidR="00745DB6" w:rsidRPr="003E1A13" w:rsidRDefault="00745DB6" w:rsidP="00262B48">
            <w:pPr>
              <w:jc w:val="both"/>
              <w:rPr>
                <w:sz w:val="28"/>
                <w:szCs w:val="28"/>
              </w:rPr>
            </w:pPr>
            <w:r w:rsidRPr="003E1A13">
              <w:rPr>
                <w:sz w:val="28"/>
                <w:szCs w:val="28"/>
              </w:rPr>
              <w:t>2.2. Наименование органа исполнительной власти, непосредственно предоставляющего государственную услугу</w:t>
            </w:r>
          </w:p>
        </w:tc>
        <w:tc>
          <w:tcPr>
            <w:tcW w:w="6237" w:type="dxa"/>
            <w:shd w:val="clear" w:color="auto" w:fill="auto"/>
          </w:tcPr>
          <w:p w:rsidR="00745DB6" w:rsidRPr="003E1A13" w:rsidRDefault="00745DB6" w:rsidP="00262B48">
            <w:pPr>
              <w:autoSpaceDE w:val="0"/>
              <w:autoSpaceDN w:val="0"/>
              <w:adjustRightInd w:val="0"/>
              <w:ind w:firstLine="459"/>
              <w:jc w:val="both"/>
              <w:rPr>
                <w:sz w:val="28"/>
                <w:szCs w:val="28"/>
              </w:rPr>
            </w:pPr>
            <w:r w:rsidRPr="003E1A13">
              <w:rPr>
                <w:sz w:val="28"/>
                <w:szCs w:val="28"/>
              </w:rPr>
              <w:t>Министерство сельского хозяйства и продовольствия Республики Татарстан</w:t>
            </w:r>
          </w:p>
        </w:tc>
        <w:tc>
          <w:tcPr>
            <w:tcW w:w="4394" w:type="dxa"/>
            <w:shd w:val="clear" w:color="auto" w:fill="auto"/>
          </w:tcPr>
          <w:p w:rsidR="00745DB6" w:rsidRPr="003E1A13" w:rsidRDefault="00745DB6" w:rsidP="00262B48">
            <w:pPr>
              <w:autoSpaceDE w:val="0"/>
              <w:autoSpaceDN w:val="0"/>
              <w:adjustRightInd w:val="0"/>
              <w:rPr>
                <w:sz w:val="28"/>
                <w:szCs w:val="28"/>
              </w:rPr>
            </w:pPr>
          </w:p>
        </w:tc>
      </w:tr>
      <w:tr w:rsidR="00745DB6" w:rsidRPr="003E1A13" w:rsidTr="00262B48">
        <w:trPr>
          <w:trHeight w:val="1"/>
        </w:trPr>
        <w:tc>
          <w:tcPr>
            <w:tcW w:w="3794" w:type="dxa"/>
            <w:shd w:val="clear" w:color="auto" w:fill="auto"/>
          </w:tcPr>
          <w:p w:rsidR="00745DB6" w:rsidRPr="003E1A13" w:rsidRDefault="00745DB6" w:rsidP="00262B48">
            <w:pPr>
              <w:jc w:val="both"/>
              <w:rPr>
                <w:sz w:val="28"/>
                <w:szCs w:val="28"/>
              </w:rPr>
            </w:pPr>
            <w:r w:rsidRPr="003E1A13">
              <w:rPr>
                <w:sz w:val="28"/>
                <w:szCs w:val="28"/>
              </w:rPr>
              <w:t>2.3. Описание результата предоставления государственной  услуги</w:t>
            </w:r>
          </w:p>
        </w:tc>
        <w:tc>
          <w:tcPr>
            <w:tcW w:w="6237" w:type="dxa"/>
            <w:shd w:val="clear" w:color="auto" w:fill="auto"/>
          </w:tcPr>
          <w:p w:rsidR="00745DB6" w:rsidRPr="003E1A13" w:rsidRDefault="00745DB6" w:rsidP="00262B48">
            <w:pPr>
              <w:tabs>
                <w:tab w:val="left" w:pos="1160"/>
              </w:tabs>
              <w:ind w:firstLine="284"/>
              <w:jc w:val="both"/>
              <w:rPr>
                <w:sz w:val="28"/>
                <w:szCs w:val="28"/>
              </w:rPr>
            </w:pPr>
            <w:r w:rsidRPr="003E1A13">
              <w:rPr>
                <w:sz w:val="28"/>
                <w:szCs w:val="28"/>
              </w:rPr>
              <w:t>Назначение субсидий (</w:t>
            </w:r>
            <w:proofErr w:type="spellStart"/>
            <w:r w:rsidRPr="003E1A13">
              <w:rPr>
                <w:sz w:val="28"/>
                <w:szCs w:val="28"/>
              </w:rPr>
              <w:t>далее-субсидия</w:t>
            </w:r>
            <w:proofErr w:type="spellEnd"/>
            <w:r w:rsidRPr="003E1A13">
              <w:rPr>
                <w:sz w:val="28"/>
                <w:szCs w:val="28"/>
              </w:rPr>
              <w:t>) или отказ в назначении субсидии.</w:t>
            </w:r>
          </w:p>
          <w:p w:rsidR="00745DB6" w:rsidRPr="003E1A13" w:rsidRDefault="00745DB6" w:rsidP="00262B48">
            <w:pPr>
              <w:tabs>
                <w:tab w:val="left" w:pos="1160"/>
              </w:tabs>
              <w:ind w:firstLine="284"/>
              <w:jc w:val="both"/>
              <w:rPr>
                <w:sz w:val="28"/>
                <w:szCs w:val="28"/>
              </w:rPr>
            </w:pPr>
            <w:r w:rsidRPr="003E1A13">
              <w:rPr>
                <w:sz w:val="28"/>
                <w:szCs w:val="28"/>
              </w:rPr>
              <w:t>Решение о назначении (отказе в назначении) субсидии</w:t>
            </w:r>
          </w:p>
        </w:tc>
        <w:tc>
          <w:tcPr>
            <w:tcW w:w="4394" w:type="dxa"/>
            <w:shd w:val="clear" w:color="auto" w:fill="auto"/>
          </w:tcPr>
          <w:p w:rsidR="00745DB6" w:rsidRDefault="00745DB6" w:rsidP="00262B48">
            <w:pPr>
              <w:jc w:val="both"/>
              <w:rPr>
                <w:sz w:val="28"/>
                <w:szCs w:val="28"/>
              </w:rPr>
            </w:pPr>
            <w:r w:rsidRPr="003E1A13">
              <w:rPr>
                <w:sz w:val="28"/>
                <w:szCs w:val="28"/>
              </w:rPr>
              <w:t xml:space="preserve">постановление </w:t>
            </w:r>
            <w:proofErr w:type="gramStart"/>
            <w:r w:rsidRPr="003E1A13">
              <w:rPr>
                <w:sz w:val="28"/>
                <w:szCs w:val="28"/>
              </w:rPr>
              <w:t>КМ</w:t>
            </w:r>
            <w:proofErr w:type="gramEnd"/>
            <w:r w:rsidRPr="003E1A13">
              <w:rPr>
                <w:sz w:val="28"/>
                <w:szCs w:val="28"/>
              </w:rPr>
              <w:t xml:space="preserve"> РТ №</w:t>
            </w:r>
            <w:r>
              <w:rPr>
                <w:sz w:val="28"/>
                <w:szCs w:val="28"/>
              </w:rPr>
              <w:t xml:space="preserve"> </w:t>
            </w:r>
            <w:r w:rsidRPr="003E1A13">
              <w:rPr>
                <w:sz w:val="28"/>
                <w:szCs w:val="28"/>
              </w:rPr>
              <w:t xml:space="preserve">77 </w:t>
            </w:r>
          </w:p>
          <w:p w:rsidR="00745DB6" w:rsidRPr="003E1A13" w:rsidRDefault="00745DB6" w:rsidP="00262B48">
            <w:pPr>
              <w:jc w:val="both"/>
              <w:rPr>
                <w:sz w:val="28"/>
                <w:szCs w:val="28"/>
              </w:rPr>
            </w:pPr>
          </w:p>
        </w:tc>
      </w:tr>
      <w:tr w:rsidR="00745DB6" w:rsidRPr="003E1A13" w:rsidTr="00262B48">
        <w:trPr>
          <w:trHeight w:val="1"/>
        </w:trPr>
        <w:tc>
          <w:tcPr>
            <w:tcW w:w="3794" w:type="dxa"/>
            <w:shd w:val="clear" w:color="auto" w:fill="auto"/>
          </w:tcPr>
          <w:p w:rsidR="00745DB6" w:rsidRPr="003E1A13" w:rsidRDefault="00745DB6" w:rsidP="00262B48">
            <w:pPr>
              <w:rPr>
                <w:sz w:val="28"/>
                <w:szCs w:val="28"/>
              </w:rPr>
            </w:pPr>
            <w:r w:rsidRPr="003E1A13">
              <w:rPr>
                <w:sz w:val="28"/>
                <w:szCs w:val="28"/>
              </w:rPr>
              <w:t>2.4. Срок предоставления государственной услуги</w:t>
            </w:r>
            <w:r w:rsidRPr="003E1A13">
              <w:rPr>
                <w:szCs w:val="28"/>
              </w:rPr>
              <w:t xml:space="preserve">, </w:t>
            </w:r>
            <w:r w:rsidRPr="003E1A13">
              <w:rPr>
                <w:sz w:val="28"/>
                <w:szCs w:val="28"/>
              </w:rPr>
              <w:t xml:space="preserve">в том числе с учетом необходимости обращения в </w:t>
            </w:r>
            <w:r w:rsidRPr="003E1A13">
              <w:rPr>
                <w:sz w:val="28"/>
                <w:szCs w:val="28"/>
              </w:rPr>
              <w:lastRenderedPageBreak/>
              <w:t>организации, участвующие в предоставлении услуги, срок приостановления предоставления услуги в случае, если возможность приостановления предусмотрена законодательством</w:t>
            </w:r>
            <w:r w:rsidRPr="003E1A13">
              <w:rPr>
                <w:szCs w:val="28"/>
              </w:rPr>
              <w:t xml:space="preserve"> </w:t>
            </w:r>
            <w:r w:rsidRPr="003E1A13">
              <w:rPr>
                <w:sz w:val="28"/>
                <w:szCs w:val="28"/>
              </w:rPr>
              <w:t>Российской Федерации</w:t>
            </w:r>
          </w:p>
        </w:tc>
        <w:tc>
          <w:tcPr>
            <w:tcW w:w="6237" w:type="dxa"/>
            <w:shd w:val="clear" w:color="auto" w:fill="auto"/>
          </w:tcPr>
          <w:p w:rsidR="00745DB6" w:rsidRPr="003E1A13" w:rsidRDefault="00745DB6" w:rsidP="00262B48">
            <w:pPr>
              <w:tabs>
                <w:tab w:val="left" w:pos="1160"/>
              </w:tabs>
              <w:ind w:firstLine="284"/>
              <w:jc w:val="both"/>
              <w:rPr>
                <w:sz w:val="28"/>
                <w:szCs w:val="28"/>
              </w:rPr>
            </w:pPr>
            <w:r w:rsidRPr="003E1A13">
              <w:rPr>
                <w:sz w:val="28"/>
                <w:szCs w:val="28"/>
              </w:rPr>
              <w:lastRenderedPageBreak/>
              <w:t xml:space="preserve"> В течение 25 рабочих дней со дня регистрации заявления предоставляется государственная </w:t>
            </w:r>
            <w:r>
              <w:rPr>
                <w:sz w:val="28"/>
                <w:szCs w:val="28"/>
              </w:rPr>
              <w:t>услуга</w:t>
            </w:r>
            <w:r w:rsidRPr="003E1A13">
              <w:rPr>
                <w:sz w:val="28"/>
                <w:szCs w:val="28"/>
              </w:rPr>
              <w:t>:</w:t>
            </w:r>
          </w:p>
          <w:p w:rsidR="00745DB6" w:rsidRPr="003E1A13" w:rsidRDefault="00745DB6" w:rsidP="00262B48">
            <w:pPr>
              <w:tabs>
                <w:tab w:val="left" w:pos="1160"/>
              </w:tabs>
              <w:ind w:firstLine="317"/>
              <w:jc w:val="both"/>
              <w:rPr>
                <w:sz w:val="28"/>
                <w:szCs w:val="28"/>
              </w:rPr>
            </w:pPr>
            <w:proofErr w:type="gramStart"/>
            <w:r w:rsidRPr="003E1A13">
              <w:rPr>
                <w:sz w:val="28"/>
                <w:szCs w:val="28"/>
              </w:rPr>
              <w:t>включении</w:t>
            </w:r>
            <w:proofErr w:type="gramEnd"/>
            <w:r w:rsidRPr="003E1A13">
              <w:rPr>
                <w:sz w:val="28"/>
                <w:szCs w:val="28"/>
              </w:rPr>
              <w:t xml:space="preserve"> заявителя в перечень заёмщиков в </w:t>
            </w:r>
            <w:r w:rsidRPr="003E1A13">
              <w:rPr>
                <w:sz w:val="28"/>
                <w:szCs w:val="28"/>
              </w:rPr>
              <w:lastRenderedPageBreak/>
              <w:t>течение 15 рабочих дней с момента регистрации заявления;</w:t>
            </w:r>
          </w:p>
          <w:p w:rsidR="00745DB6" w:rsidRPr="003E1A13" w:rsidRDefault="00745DB6" w:rsidP="00262B48">
            <w:pPr>
              <w:tabs>
                <w:tab w:val="left" w:pos="1160"/>
              </w:tabs>
              <w:ind w:firstLine="284"/>
              <w:jc w:val="both"/>
              <w:rPr>
                <w:sz w:val="28"/>
                <w:szCs w:val="28"/>
              </w:rPr>
            </w:pPr>
            <w:r w:rsidRPr="003E1A13">
              <w:rPr>
                <w:sz w:val="28"/>
                <w:szCs w:val="28"/>
              </w:rPr>
              <w:t>включение в реестр в течение 5 рабочих дней с момента регистрации заявления;</w:t>
            </w:r>
          </w:p>
          <w:p w:rsidR="00745DB6" w:rsidRPr="003E1A13" w:rsidRDefault="00745DB6" w:rsidP="00262B48">
            <w:pPr>
              <w:tabs>
                <w:tab w:val="left" w:pos="1160"/>
              </w:tabs>
              <w:ind w:firstLine="284"/>
              <w:jc w:val="both"/>
              <w:rPr>
                <w:sz w:val="28"/>
                <w:szCs w:val="28"/>
              </w:rPr>
            </w:pPr>
            <w:r w:rsidRPr="003E1A13">
              <w:rPr>
                <w:sz w:val="28"/>
                <w:szCs w:val="28"/>
              </w:rPr>
              <w:t>направление заявки в течение 5 рабочих дней с момента включения в реестр.</w:t>
            </w:r>
          </w:p>
          <w:p w:rsidR="00745DB6" w:rsidRPr="003E1A13" w:rsidRDefault="00745DB6" w:rsidP="00262B48">
            <w:pPr>
              <w:tabs>
                <w:tab w:val="left" w:pos="1160"/>
              </w:tabs>
              <w:ind w:firstLine="284"/>
              <w:jc w:val="both"/>
              <w:rPr>
                <w:sz w:val="28"/>
                <w:szCs w:val="28"/>
              </w:rPr>
            </w:pPr>
            <w:r w:rsidRPr="003E1A13">
              <w:rPr>
                <w:sz w:val="28"/>
                <w:szCs w:val="28"/>
              </w:rPr>
              <w:t>Необходимости обращения в иные организации, а также оснований для приостановления предоставления государственной поддержки в форме</w:t>
            </w:r>
            <w:r w:rsidRPr="003E1A13">
              <w:rPr>
                <w:b/>
                <w:sz w:val="28"/>
                <w:szCs w:val="28"/>
              </w:rPr>
              <w:t xml:space="preserve"> </w:t>
            </w:r>
            <w:r w:rsidRPr="003E1A13">
              <w:rPr>
                <w:sz w:val="28"/>
                <w:szCs w:val="28"/>
              </w:rPr>
              <w:t>субсидий не имеется.</w:t>
            </w:r>
          </w:p>
        </w:tc>
        <w:tc>
          <w:tcPr>
            <w:tcW w:w="4394" w:type="dxa"/>
            <w:shd w:val="clear" w:color="auto" w:fill="auto"/>
          </w:tcPr>
          <w:p w:rsidR="00745DB6" w:rsidRDefault="00745DB6" w:rsidP="00262B48">
            <w:pPr>
              <w:jc w:val="both"/>
              <w:rPr>
                <w:sz w:val="28"/>
                <w:szCs w:val="28"/>
              </w:rPr>
            </w:pPr>
            <w:r w:rsidRPr="003E1A13">
              <w:rPr>
                <w:sz w:val="28"/>
                <w:szCs w:val="28"/>
              </w:rPr>
              <w:lastRenderedPageBreak/>
              <w:t xml:space="preserve">постановление </w:t>
            </w:r>
            <w:proofErr w:type="gramStart"/>
            <w:r w:rsidRPr="003E1A13">
              <w:rPr>
                <w:sz w:val="28"/>
                <w:szCs w:val="28"/>
              </w:rPr>
              <w:t>КМ</w:t>
            </w:r>
            <w:proofErr w:type="gramEnd"/>
            <w:r w:rsidRPr="003E1A13">
              <w:rPr>
                <w:sz w:val="28"/>
                <w:szCs w:val="28"/>
              </w:rPr>
              <w:t xml:space="preserve"> РТ №</w:t>
            </w:r>
            <w:r>
              <w:rPr>
                <w:sz w:val="28"/>
                <w:szCs w:val="28"/>
              </w:rPr>
              <w:t xml:space="preserve"> </w:t>
            </w:r>
            <w:r w:rsidRPr="003E1A13">
              <w:rPr>
                <w:sz w:val="28"/>
                <w:szCs w:val="28"/>
              </w:rPr>
              <w:t xml:space="preserve">77 </w:t>
            </w:r>
          </w:p>
          <w:p w:rsidR="00745DB6" w:rsidRPr="003E1A13" w:rsidRDefault="00745DB6" w:rsidP="00262B48">
            <w:pPr>
              <w:jc w:val="both"/>
              <w:rPr>
                <w:sz w:val="28"/>
                <w:szCs w:val="28"/>
              </w:rPr>
            </w:pPr>
          </w:p>
        </w:tc>
      </w:tr>
      <w:tr w:rsidR="00745DB6" w:rsidRPr="003E1A13" w:rsidTr="00262B48">
        <w:trPr>
          <w:trHeight w:val="1"/>
        </w:trPr>
        <w:tc>
          <w:tcPr>
            <w:tcW w:w="3794" w:type="dxa"/>
            <w:shd w:val="clear" w:color="auto" w:fill="auto"/>
          </w:tcPr>
          <w:p w:rsidR="00745DB6" w:rsidRPr="003E1A13" w:rsidRDefault="00745DB6" w:rsidP="00262B48">
            <w:pPr>
              <w:jc w:val="both"/>
              <w:rPr>
                <w:sz w:val="28"/>
                <w:szCs w:val="28"/>
              </w:rPr>
            </w:pPr>
            <w:r w:rsidRPr="003E1A13">
              <w:rPr>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w:t>
            </w:r>
            <w:r w:rsidRPr="003E1A13">
              <w:t xml:space="preserve"> </w:t>
            </w:r>
            <w:r w:rsidRPr="003E1A13">
              <w:rPr>
                <w:sz w:val="28"/>
                <w:szCs w:val="28"/>
              </w:rPr>
              <w:t>способы их получения заявителем, в том числе в электронной форме, порядок их представления</w:t>
            </w:r>
          </w:p>
        </w:tc>
        <w:tc>
          <w:tcPr>
            <w:tcW w:w="6237" w:type="dxa"/>
            <w:shd w:val="clear" w:color="auto" w:fill="auto"/>
          </w:tcPr>
          <w:p w:rsidR="00745DB6" w:rsidRPr="003E1A13" w:rsidRDefault="00745DB6" w:rsidP="00262B48">
            <w:pPr>
              <w:tabs>
                <w:tab w:val="left" w:pos="283"/>
              </w:tabs>
              <w:ind w:firstLine="283"/>
              <w:jc w:val="both"/>
              <w:rPr>
                <w:sz w:val="28"/>
                <w:szCs w:val="28"/>
              </w:rPr>
            </w:pPr>
            <w:r w:rsidRPr="003E1A13">
              <w:rPr>
                <w:sz w:val="28"/>
                <w:szCs w:val="28"/>
              </w:rPr>
              <w:t>Для предоставления государственной поддержки в форме</w:t>
            </w:r>
            <w:r w:rsidRPr="003E1A13">
              <w:rPr>
                <w:b/>
                <w:sz w:val="28"/>
                <w:szCs w:val="28"/>
              </w:rPr>
              <w:t xml:space="preserve"> </w:t>
            </w:r>
            <w:r w:rsidRPr="003E1A13">
              <w:rPr>
                <w:sz w:val="28"/>
                <w:szCs w:val="28"/>
              </w:rPr>
              <w:t xml:space="preserve">субсидий заявитель предоставляет: </w:t>
            </w:r>
          </w:p>
          <w:p w:rsidR="00745DB6" w:rsidRPr="003E1A13" w:rsidRDefault="00745DB6" w:rsidP="00262B48">
            <w:pPr>
              <w:pStyle w:val="a8"/>
              <w:ind w:firstLine="567"/>
              <w:jc w:val="both"/>
              <w:rPr>
                <w:rFonts w:ascii="Times New Roman" w:eastAsia="Calibri" w:hAnsi="Times New Roman" w:cs="Times New Roman"/>
                <w:sz w:val="28"/>
                <w:szCs w:val="28"/>
              </w:rPr>
            </w:pPr>
            <w:r w:rsidRPr="003E1A13">
              <w:rPr>
                <w:rFonts w:ascii="Times New Roman" w:eastAsia="Calibri" w:hAnsi="Times New Roman" w:cs="Times New Roman"/>
                <w:sz w:val="28"/>
                <w:szCs w:val="28"/>
              </w:rPr>
              <w:t xml:space="preserve">1. Заявление о предоставлении субсидии с указанием своих платежных реквизитов и почтового адреса, </w:t>
            </w:r>
            <w:proofErr w:type="gramStart"/>
            <w:r w:rsidRPr="003E1A13">
              <w:rPr>
                <w:rFonts w:ascii="Times New Roman" w:eastAsia="Calibri" w:hAnsi="Times New Roman" w:cs="Times New Roman"/>
                <w:sz w:val="28"/>
                <w:szCs w:val="28"/>
              </w:rPr>
              <w:t>содержащую</w:t>
            </w:r>
            <w:proofErr w:type="gramEnd"/>
            <w:r w:rsidRPr="003E1A13">
              <w:rPr>
                <w:rFonts w:ascii="Times New Roman" w:eastAsia="Calibri" w:hAnsi="Times New Roman" w:cs="Times New Roman"/>
                <w:sz w:val="28"/>
                <w:szCs w:val="28"/>
              </w:rPr>
              <w:t xml:space="preserve"> в том числе информацию подтверждающую:</w:t>
            </w:r>
          </w:p>
          <w:p w:rsidR="00745DB6" w:rsidRPr="003E1A13" w:rsidRDefault="00745DB6" w:rsidP="00262B48">
            <w:pPr>
              <w:pStyle w:val="a8"/>
              <w:ind w:firstLine="567"/>
              <w:jc w:val="both"/>
              <w:rPr>
                <w:rFonts w:ascii="Times New Roman" w:eastAsia="Calibri" w:hAnsi="Times New Roman" w:cs="Times New Roman"/>
                <w:sz w:val="28"/>
                <w:szCs w:val="28"/>
              </w:rPr>
            </w:pPr>
            <w:r w:rsidRPr="003E1A13">
              <w:rPr>
                <w:rFonts w:ascii="Times New Roman" w:eastAsia="Calibri" w:hAnsi="Times New Roman" w:cs="Times New Roman"/>
                <w:sz w:val="28"/>
                <w:szCs w:val="28"/>
              </w:rPr>
              <w:t>отсутствие в отношения получателя процедур ликвидации, банкротства, приостановления его деятельности и ограничений на осуществление хозяйственной деятельности в порядке, установленном законодательством Российской Федерации;</w:t>
            </w:r>
          </w:p>
          <w:p w:rsidR="00745DB6" w:rsidRPr="003E1A13" w:rsidRDefault="00745DB6" w:rsidP="00262B48">
            <w:pPr>
              <w:pStyle w:val="a8"/>
              <w:ind w:firstLine="567"/>
              <w:jc w:val="both"/>
              <w:rPr>
                <w:rFonts w:ascii="Times New Roman" w:eastAsia="Calibri" w:hAnsi="Times New Roman" w:cs="Times New Roman"/>
                <w:sz w:val="28"/>
                <w:szCs w:val="28"/>
              </w:rPr>
            </w:pPr>
            <w:proofErr w:type="gramStart"/>
            <w:r w:rsidRPr="003E1A13">
              <w:rPr>
                <w:rFonts w:ascii="Times New Roman" w:eastAsia="Calibri" w:hAnsi="Times New Roman" w:cs="Times New Roman"/>
                <w:sz w:val="28"/>
                <w:szCs w:val="28"/>
              </w:rPr>
              <w:t xml:space="preserve">получатель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w:t>
            </w:r>
            <w:r w:rsidRPr="003E1A13">
              <w:rPr>
                <w:rFonts w:ascii="Times New Roman" w:eastAsia="Calibri" w:hAnsi="Times New Roman" w:cs="Times New Roman"/>
                <w:sz w:val="28"/>
                <w:szCs w:val="28"/>
              </w:rPr>
              <w:lastRenderedPageBreak/>
              <w:t>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3E1A13">
              <w:rPr>
                <w:rFonts w:ascii="Times New Roman" w:eastAsia="Calibri" w:hAnsi="Times New Roman" w:cs="Times New Roman"/>
                <w:sz w:val="28"/>
                <w:szCs w:val="28"/>
              </w:rPr>
              <w:t>офшорные</w:t>
            </w:r>
            <w:proofErr w:type="spellEnd"/>
            <w:r w:rsidRPr="003E1A13">
              <w:rPr>
                <w:rFonts w:ascii="Times New Roman" w:eastAsia="Calibri" w:hAnsi="Times New Roman" w:cs="Times New Roman"/>
                <w:sz w:val="28"/>
                <w:szCs w:val="28"/>
              </w:rPr>
              <w:t xml:space="preserve"> зоны) в отношении</w:t>
            </w:r>
            <w:proofErr w:type="gramEnd"/>
            <w:r w:rsidRPr="003E1A13">
              <w:rPr>
                <w:rFonts w:ascii="Times New Roman" w:eastAsia="Calibri" w:hAnsi="Times New Roman" w:cs="Times New Roman"/>
                <w:sz w:val="28"/>
                <w:szCs w:val="28"/>
              </w:rPr>
              <w:t xml:space="preserve"> таких юридических лиц, в совокупности превышает 50 процентов;</w:t>
            </w:r>
          </w:p>
          <w:p w:rsidR="00745DB6" w:rsidRPr="003E1A13" w:rsidRDefault="00745DB6" w:rsidP="00262B48">
            <w:pPr>
              <w:pStyle w:val="a8"/>
              <w:ind w:firstLine="567"/>
              <w:jc w:val="both"/>
              <w:rPr>
                <w:rFonts w:ascii="Times New Roman" w:eastAsia="Calibri" w:hAnsi="Times New Roman" w:cs="Times New Roman"/>
                <w:sz w:val="28"/>
                <w:szCs w:val="28"/>
              </w:rPr>
            </w:pPr>
            <w:r w:rsidRPr="003E1A13">
              <w:rPr>
                <w:rFonts w:ascii="Times New Roman" w:eastAsia="Calibri" w:hAnsi="Times New Roman" w:cs="Times New Roman"/>
                <w:sz w:val="28"/>
                <w:szCs w:val="28"/>
              </w:rPr>
              <w:t>получатель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w:t>
            </w:r>
          </w:p>
          <w:p w:rsidR="00745DB6" w:rsidRPr="003E1A13" w:rsidRDefault="00745DB6" w:rsidP="00262B48">
            <w:pPr>
              <w:pStyle w:val="a8"/>
              <w:ind w:firstLine="567"/>
              <w:jc w:val="both"/>
              <w:rPr>
                <w:rFonts w:ascii="Times New Roman" w:eastAsia="Calibri" w:hAnsi="Times New Roman" w:cs="Times New Roman"/>
                <w:sz w:val="28"/>
                <w:szCs w:val="28"/>
              </w:rPr>
            </w:pPr>
            <w:r w:rsidRPr="003E1A13">
              <w:rPr>
                <w:rFonts w:ascii="Times New Roman" w:eastAsia="Calibri" w:hAnsi="Times New Roman" w:cs="Times New Roman"/>
                <w:sz w:val="28"/>
                <w:szCs w:val="28"/>
              </w:rPr>
              <w:t xml:space="preserve">отсутствие просроченной задолженности по возврату в соответствующий бюджет бюджетной системы Российской Федерации субсидий, бюджетных инвестиций, </w:t>
            </w:r>
            <w:proofErr w:type="gramStart"/>
            <w:r w:rsidRPr="003E1A13">
              <w:rPr>
                <w:rFonts w:ascii="Times New Roman" w:eastAsia="Calibri" w:hAnsi="Times New Roman" w:cs="Times New Roman"/>
                <w:sz w:val="28"/>
                <w:szCs w:val="28"/>
              </w:rPr>
              <w:t>предоставленных</w:t>
            </w:r>
            <w:proofErr w:type="gramEnd"/>
            <w:r w:rsidRPr="003E1A13">
              <w:rPr>
                <w:rFonts w:ascii="Times New Roman" w:eastAsia="Calibri" w:hAnsi="Times New Roman" w:cs="Times New Roman"/>
                <w:sz w:val="28"/>
                <w:szCs w:val="28"/>
              </w:rPr>
              <w:t xml:space="preserve"> в том числе в соответствии с иными правовыми актами, и иной просроченной задолженности перед соответствующим бюджетом бюджетной системы Российской Федерации;</w:t>
            </w:r>
          </w:p>
          <w:p w:rsidR="00745DB6" w:rsidRPr="003E1A13" w:rsidRDefault="00745DB6" w:rsidP="00262B48">
            <w:pPr>
              <w:pStyle w:val="ConsPlusNormal"/>
              <w:ind w:firstLine="0"/>
              <w:contextualSpacing/>
              <w:jc w:val="both"/>
              <w:rPr>
                <w:rFonts w:ascii="Times New Roman" w:hAnsi="Times New Roman" w:cs="Times New Roman"/>
                <w:sz w:val="28"/>
                <w:szCs w:val="28"/>
              </w:rPr>
            </w:pPr>
            <w:r w:rsidRPr="003E1A13">
              <w:rPr>
                <w:rFonts w:ascii="Times New Roman" w:hAnsi="Times New Roman" w:cs="Times New Roman"/>
                <w:sz w:val="28"/>
                <w:szCs w:val="28"/>
              </w:rPr>
              <w:t xml:space="preserve">      расчёт размера Субсидии (</w:t>
            </w:r>
            <w:proofErr w:type="spellStart"/>
            <w:r w:rsidRPr="003E1A13">
              <w:rPr>
                <w:rFonts w:ascii="Times New Roman" w:hAnsi="Times New Roman" w:cs="Times New Roman"/>
                <w:sz w:val="28"/>
                <w:szCs w:val="28"/>
              </w:rPr>
              <w:t>далее-Расчёт</w:t>
            </w:r>
            <w:proofErr w:type="spellEnd"/>
            <w:r w:rsidRPr="003E1A13">
              <w:rPr>
                <w:rFonts w:ascii="Times New Roman" w:hAnsi="Times New Roman" w:cs="Times New Roman"/>
                <w:sz w:val="28"/>
                <w:szCs w:val="28"/>
              </w:rPr>
              <w:t>).</w:t>
            </w:r>
          </w:p>
          <w:p w:rsidR="00745DB6" w:rsidRPr="003E1A13" w:rsidRDefault="00745DB6" w:rsidP="00262B48">
            <w:pPr>
              <w:pStyle w:val="ConsPlusNormal"/>
              <w:ind w:firstLine="317"/>
              <w:contextualSpacing/>
              <w:jc w:val="both"/>
              <w:rPr>
                <w:rFonts w:ascii="Times New Roman" w:hAnsi="Times New Roman" w:cs="Times New Roman"/>
                <w:sz w:val="28"/>
                <w:szCs w:val="28"/>
              </w:rPr>
            </w:pPr>
            <w:r w:rsidRPr="003E1A13">
              <w:rPr>
                <w:rFonts w:ascii="Times New Roman" w:hAnsi="Times New Roman" w:cs="Times New Roman"/>
                <w:sz w:val="28"/>
                <w:szCs w:val="28"/>
              </w:rPr>
              <w:t xml:space="preserve">2. Перечень документов, указанный в </w:t>
            </w:r>
            <w:r w:rsidRPr="00204E6F">
              <w:rPr>
                <w:rFonts w:ascii="Times New Roman" w:hAnsi="Times New Roman" w:cs="Times New Roman"/>
                <w:sz w:val="28"/>
                <w:szCs w:val="28"/>
              </w:rPr>
              <w:t>приложении №</w:t>
            </w:r>
            <w:r>
              <w:rPr>
                <w:rFonts w:ascii="Times New Roman" w:hAnsi="Times New Roman" w:cs="Times New Roman"/>
                <w:sz w:val="28"/>
                <w:szCs w:val="28"/>
              </w:rPr>
              <w:t xml:space="preserve"> </w:t>
            </w:r>
            <w:r w:rsidRPr="00204E6F">
              <w:rPr>
                <w:rFonts w:ascii="Times New Roman" w:hAnsi="Times New Roman" w:cs="Times New Roman"/>
                <w:sz w:val="28"/>
                <w:szCs w:val="28"/>
              </w:rPr>
              <w:t>4.</w:t>
            </w:r>
          </w:p>
          <w:p w:rsidR="00745DB6" w:rsidRPr="003E1A13" w:rsidRDefault="00745DB6" w:rsidP="00262B48">
            <w:pPr>
              <w:pStyle w:val="ConsPlusNormal"/>
              <w:contextualSpacing/>
              <w:jc w:val="both"/>
              <w:rPr>
                <w:rFonts w:ascii="Times New Roman" w:hAnsi="Times New Roman" w:cs="Times New Roman"/>
                <w:sz w:val="28"/>
                <w:szCs w:val="28"/>
              </w:rPr>
            </w:pPr>
            <w:r w:rsidRPr="003E1A13">
              <w:rPr>
                <w:rFonts w:ascii="Times New Roman" w:hAnsi="Times New Roman" w:cs="Times New Roman"/>
                <w:sz w:val="28"/>
                <w:szCs w:val="28"/>
              </w:rPr>
              <w:t xml:space="preserve">Бланк заявления для получения государственной услуги заявитель может получить при личном </w:t>
            </w:r>
            <w:proofErr w:type="gramStart"/>
            <w:r w:rsidRPr="003E1A13">
              <w:rPr>
                <w:rFonts w:ascii="Times New Roman" w:hAnsi="Times New Roman" w:cs="Times New Roman"/>
                <w:sz w:val="28"/>
                <w:szCs w:val="28"/>
              </w:rPr>
              <w:t>обращении</w:t>
            </w:r>
            <w:proofErr w:type="gramEnd"/>
            <w:r w:rsidRPr="003E1A13">
              <w:rPr>
                <w:rFonts w:ascii="Times New Roman" w:hAnsi="Times New Roman" w:cs="Times New Roman"/>
                <w:sz w:val="28"/>
                <w:szCs w:val="28"/>
              </w:rPr>
              <w:t xml:space="preserve"> в Министерство. Электронная форма бланка размещена на официальном сайте Министерства.</w:t>
            </w:r>
          </w:p>
          <w:p w:rsidR="00745DB6" w:rsidRPr="003E1A13" w:rsidRDefault="00745DB6" w:rsidP="00262B48">
            <w:pPr>
              <w:pStyle w:val="ConsPlusNormal"/>
              <w:contextualSpacing/>
              <w:jc w:val="both"/>
              <w:rPr>
                <w:rFonts w:ascii="Times New Roman" w:hAnsi="Times New Roman" w:cs="Times New Roman"/>
                <w:sz w:val="28"/>
                <w:szCs w:val="28"/>
              </w:rPr>
            </w:pPr>
            <w:r w:rsidRPr="003E1A13">
              <w:rPr>
                <w:rFonts w:ascii="Times New Roman" w:hAnsi="Times New Roman" w:cs="Times New Roman"/>
                <w:sz w:val="28"/>
                <w:szCs w:val="28"/>
              </w:rPr>
              <w:t xml:space="preserve">Заявление и прилагаемые документы могут быть представлены (направлены) заявителем на </w:t>
            </w:r>
            <w:r w:rsidRPr="003E1A13">
              <w:rPr>
                <w:rFonts w:ascii="Times New Roman" w:hAnsi="Times New Roman" w:cs="Times New Roman"/>
                <w:sz w:val="28"/>
                <w:szCs w:val="28"/>
              </w:rPr>
              <w:lastRenderedPageBreak/>
              <w:t>бумажных носителях одним из следующих способов:</w:t>
            </w:r>
          </w:p>
          <w:p w:rsidR="00745DB6" w:rsidRPr="003E1A13" w:rsidRDefault="00745DB6" w:rsidP="00262B48">
            <w:pPr>
              <w:pStyle w:val="ConsPlusNormal"/>
              <w:contextualSpacing/>
              <w:jc w:val="both"/>
              <w:rPr>
                <w:rFonts w:ascii="Times New Roman" w:hAnsi="Times New Roman" w:cs="Times New Roman"/>
                <w:sz w:val="28"/>
                <w:szCs w:val="28"/>
              </w:rPr>
            </w:pPr>
            <w:r w:rsidRPr="003E1A13">
              <w:rPr>
                <w:rFonts w:ascii="Times New Roman" w:hAnsi="Times New Roman" w:cs="Times New Roman"/>
                <w:sz w:val="28"/>
                <w:szCs w:val="28"/>
              </w:rPr>
              <w:t>лично (лицом, действующим от имени заявителя, на основании доверенности);</w:t>
            </w:r>
          </w:p>
          <w:p w:rsidR="00745DB6" w:rsidRPr="003E1A13" w:rsidRDefault="00745DB6" w:rsidP="00262B48">
            <w:pPr>
              <w:pStyle w:val="ConsPlusNormal"/>
              <w:contextualSpacing/>
              <w:jc w:val="both"/>
              <w:rPr>
                <w:rFonts w:ascii="Times New Roman" w:hAnsi="Times New Roman" w:cs="Times New Roman"/>
                <w:sz w:val="28"/>
                <w:szCs w:val="28"/>
              </w:rPr>
            </w:pPr>
            <w:r>
              <w:rPr>
                <w:rFonts w:ascii="Times New Roman" w:hAnsi="Times New Roman"/>
                <w:sz w:val="28"/>
                <w:szCs w:val="28"/>
              </w:rPr>
              <w:t>почтовое отправление</w:t>
            </w:r>
            <w:r w:rsidRPr="003E1A13">
              <w:rPr>
                <w:rFonts w:ascii="Times New Roman" w:hAnsi="Times New Roman" w:cs="Times New Roman"/>
                <w:sz w:val="28"/>
                <w:szCs w:val="28"/>
              </w:rPr>
              <w:t>.</w:t>
            </w:r>
          </w:p>
          <w:p w:rsidR="00745DB6" w:rsidRPr="003E1A13" w:rsidRDefault="00745DB6" w:rsidP="00262B48">
            <w:pPr>
              <w:pStyle w:val="ConsPlusNormal"/>
              <w:contextualSpacing/>
              <w:jc w:val="both"/>
              <w:rPr>
                <w:rFonts w:ascii="Times New Roman" w:hAnsi="Times New Roman" w:cs="Times New Roman"/>
                <w:sz w:val="28"/>
                <w:szCs w:val="28"/>
              </w:rPr>
            </w:pPr>
            <w:r w:rsidRPr="003E1A13">
              <w:rPr>
                <w:rFonts w:ascii="Times New Roman" w:hAnsi="Times New Roman" w:cs="Times New Roman"/>
                <w:sz w:val="28"/>
                <w:szCs w:val="28"/>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394" w:type="dxa"/>
            <w:shd w:val="clear" w:color="auto" w:fill="auto"/>
          </w:tcPr>
          <w:p w:rsidR="00745DB6" w:rsidRDefault="00745DB6" w:rsidP="00262B48">
            <w:pPr>
              <w:jc w:val="both"/>
              <w:rPr>
                <w:sz w:val="28"/>
                <w:szCs w:val="28"/>
              </w:rPr>
            </w:pPr>
            <w:r w:rsidRPr="003E1A13">
              <w:rPr>
                <w:sz w:val="28"/>
                <w:szCs w:val="28"/>
              </w:rPr>
              <w:lastRenderedPageBreak/>
              <w:t xml:space="preserve">постановление </w:t>
            </w:r>
            <w:proofErr w:type="gramStart"/>
            <w:r w:rsidRPr="003E1A13">
              <w:rPr>
                <w:sz w:val="28"/>
                <w:szCs w:val="28"/>
              </w:rPr>
              <w:t>КМ</w:t>
            </w:r>
            <w:proofErr w:type="gramEnd"/>
            <w:r w:rsidRPr="003E1A13">
              <w:rPr>
                <w:sz w:val="28"/>
                <w:szCs w:val="28"/>
              </w:rPr>
              <w:t xml:space="preserve"> РТ №</w:t>
            </w:r>
            <w:r>
              <w:rPr>
                <w:sz w:val="28"/>
                <w:szCs w:val="28"/>
              </w:rPr>
              <w:t xml:space="preserve"> </w:t>
            </w:r>
            <w:r w:rsidRPr="003E1A13">
              <w:rPr>
                <w:sz w:val="28"/>
                <w:szCs w:val="28"/>
              </w:rPr>
              <w:t xml:space="preserve">77 </w:t>
            </w:r>
          </w:p>
          <w:p w:rsidR="00745DB6" w:rsidRPr="003E1A13" w:rsidRDefault="00745DB6" w:rsidP="00262B48">
            <w:pPr>
              <w:jc w:val="both"/>
              <w:rPr>
                <w:i/>
                <w:sz w:val="28"/>
                <w:szCs w:val="28"/>
              </w:rPr>
            </w:pPr>
          </w:p>
        </w:tc>
      </w:tr>
      <w:tr w:rsidR="00745DB6" w:rsidRPr="003E1A13" w:rsidTr="00262B48">
        <w:trPr>
          <w:trHeight w:val="658"/>
        </w:trPr>
        <w:tc>
          <w:tcPr>
            <w:tcW w:w="3794" w:type="dxa"/>
            <w:shd w:val="clear" w:color="auto" w:fill="auto"/>
          </w:tcPr>
          <w:p w:rsidR="00745DB6" w:rsidRPr="003E1A13" w:rsidRDefault="00745DB6" w:rsidP="00262B48">
            <w:pPr>
              <w:jc w:val="both"/>
              <w:rPr>
                <w:sz w:val="28"/>
                <w:szCs w:val="28"/>
              </w:rPr>
            </w:pPr>
            <w:r w:rsidRPr="003E1A13">
              <w:rPr>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w:t>
            </w:r>
            <w:r>
              <w:rPr>
                <w:sz w:val="28"/>
                <w:szCs w:val="28"/>
              </w:rPr>
              <w:t xml:space="preserve">имеет право </w:t>
            </w:r>
            <w:r w:rsidRPr="003E1A13">
              <w:rPr>
                <w:sz w:val="28"/>
                <w:szCs w:val="28"/>
              </w:rPr>
              <w:t xml:space="preserve"> представить, а также способы их получения заявителями, в том числе в электронной </w:t>
            </w:r>
            <w:r w:rsidRPr="003E1A13">
              <w:rPr>
                <w:sz w:val="28"/>
                <w:szCs w:val="28"/>
              </w:rPr>
              <w:lastRenderedPageBreak/>
              <w:t>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237" w:type="dxa"/>
            <w:shd w:val="clear" w:color="auto" w:fill="auto"/>
          </w:tcPr>
          <w:p w:rsidR="00745DB6" w:rsidRPr="003E1A13" w:rsidRDefault="00745DB6" w:rsidP="00262B48">
            <w:pPr>
              <w:pStyle w:val="ConsPlusNonformat"/>
              <w:ind w:firstLine="459"/>
              <w:jc w:val="both"/>
              <w:rPr>
                <w:rFonts w:ascii="Times New Roman" w:hAnsi="Times New Roman"/>
                <w:sz w:val="28"/>
                <w:szCs w:val="28"/>
              </w:rPr>
            </w:pPr>
            <w:r w:rsidRPr="003E1A13">
              <w:rPr>
                <w:rFonts w:ascii="Times New Roman" w:hAnsi="Times New Roman"/>
                <w:sz w:val="28"/>
                <w:szCs w:val="28"/>
              </w:rPr>
              <w:lastRenderedPageBreak/>
              <w:t xml:space="preserve">Справка налогового органа об отсутствии у заявителя просроченной задолженности по налоговым и иным обязательным платежам получается в рамках межведомственного взаимодействия из Управления Федеральной </w:t>
            </w:r>
            <w:r w:rsidRPr="003E1A13">
              <w:rPr>
                <w:rFonts w:ascii="Times New Roman" w:hAnsi="Times New Roman"/>
                <w:bCs/>
                <w:color w:val="000000"/>
                <w:sz w:val="28"/>
                <w:szCs w:val="28"/>
                <w:bdr w:val="none" w:sz="0" w:space="0" w:color="auto" w:frame="1"/>
                <w:shd w:val="clear" w:color="auto" w:fill="FFFFFF"/>
              </w:rPr>
              <w:t xml:space="preserve">налоговой службы по Республике Татарстан </w:t>
            </w:r>
            <w:r w:rsidRPr="003E1A13">
              <w:rPr>
                <w:rFonts w:ascii="Times New Roman" w:hAnsi="Times New Roman"/>
                <w:sz w:val="28"/>
                <w:szCs w:val="28"/>
              </w:rPr>
              <w:t>(далее - УФНС по РТ)</w:t>
            </w:r>
            <w:r w:rsidRPr="003E1A13">
              <w:rPr>
                <w:rFonts w:ascii="Times New Roman" w:hAnsi="Times New Roman"/>
                <w:bCs/>
                <w:color w:val="000000"/>
                <w:sz w:val="28"/>
                <w:szCs w:val="28"/>
                <w:bdr w:val="none" w:sz="0" w:space="0" w:color="auto" w:frame="1"/>
                <w:shd w:val="clear" w:color="auto" w:fill="FFFFFF"/>
              </w:rPr>
              <w:t>.</w:t>
            </w:r>
            <w:r w:rsidRPr="003E1A13">
              <w:rPr>
                <w:rFonts w:ascii="Times New Roman" w:hAnsi="Times New Roman"/>
                <w:sz w:val="28"/>
                <w:szCs w:val="28"/>
              </w:rPr>
              <w:t xml:space="preserve"> </w:t>
            </w:r>
          </w:p>
          <w:p w:rsidR="00745DB6" w:rsidRPr="003E1A13" w:rsidRDefault="00745DB6" w:rsidP="00262B48">
            <w:pPr>
              <w:autoSpaceDE w:val="0"/>
              <w:autoSpaceDN w:val="0"/>
              <w:adjustRightInd w:val="0"/>
              <w:ind w:firstLine="459"/>
              <w:jc w:val="both"/>
              <w:rPr>
                <w:sz w:val="28"/>
                <w:szCs w:val="28"/>
              </w:rPr>
            </w:pPr>
            <w:r w:rsidRPr="003E1A13">
              <w:rPr>
                <w:sz w:val="28"/>
                <w:szCs w:val="28"/>
              </w:rPr>
              <w:t xml:space="preserve">Заявитель </w:t>
            </w:r>
            <w:r>
              <w:rPr>
                <w:sz w:val="28"/>
                <w:szCs w:val="28"/>
              </w:rPr>
              <w:t xml:space="preserve">имеет право </w:t>
            </w:r>
            <w:r w:rsidRPr="003E1A13">
              <w:rPr>
                <w:sz w:val="28"/>
                <w:szCs w:val="28"/>
              </w:rPr>
              <w:t xml:space="preserve"> представить по собственной инициативе справку налогового органа об отсутствии у заявителя просроченной задолженности по налоговым и иным обязательным платежам.</w:t>
            </w:r>
          </w:p>
          <w:p w:rsidR="00745DB6" w:rsidRPr="003E1A13" w:rsidRDefault="00745DB6" w:rsidP="00262B48">
            <w:pPr>
              <w:pStyle w:val="ConsPlusNonformat"/>
              <w:ind w:firstLine="459"/>
              <w:jc w:val="both"/>
              <w:rPr>
                <w:rFonts w:ascii="Times New Roman" w:hAnsi="Times New Roman" w:cs="Times New Roman"/>
                <w:sz w:val="28"/>
                <w:szCs w:val="28"/>
              </w:rPr>
            </w:pPr>
            <w:r w:rsidRPr="003E1A13">
              <w:rPr>
                <w:rFonts w:ascii="Times New Roman" w:hAnsi="Times New Roman" w:cs="Times New Roman"/>
                <w:sz w:val="28"/>
                <w:szCs w:val="28"/>
              </w:rPr>
              <w:t xml:space="preserve">Способы получения и порядок представления документов, которые заявитель </w:t>
            </w:r>
            <w:r>
              <w:rPr>
                <w:rFonts w:ascii="Times New Roman" w:hAnsi="Times New Roman"/>
                <w:sz w:val="28"/>
                <w:szCs w:val="28"/>
              </w:rPr>
              <w:t xml:space="preserve">имеет право </w:t>
            </w:r>
            <w:r w:rsidRPr="003E1A13">
              <w:rPr>
                <w:rFonts w:ascii="Times New Roman" w:hAnsi="Times New Roman" w:cs="Times New Roman"/>
                <w:sz w:val="28"/>
                <w:szCs w:val="28"/>
              </w:rPr>
              <w:t xml:space="preserve"> представить, определены пунктом 2.5</w:t>
            </w:r>
            <w:r>
              <w:rPr>
                <w:rFonts w:ascii="Times New Roman" w:hAnsi="Times New Roman" w:cs="Times New Roman"/>
                <w:sz w:val="28"/>
                <w:szCs w:val="28"/>
              </w:rPr>
              <w:t>.</w:t>
            </w:r>
            <w:r w:rsidRPr="003E1A13">
              <w:rPr>
                <w:rFonts w:ascii="Times New Roman" w:hAnsi="Times New Roman" w:cs="Times New Roman"/>
                <w:sz w:val="28"/>
                <w:szCs w:val="28"/>
              </w:rPr>
              <w:t xml:space="preserve"> настоящего Регламента.</w:t>
            </w:r>
          </w:p>
          <w:p w:rsidR="00745DB6" w:rsidRPr="003E1A13" w:rsidRDefault="00745DB6" w:rsidP="00262B48">
            <w:pPr>
              <w:autoSpaceDE w:val="0"/>
              <w:autoSpaceDN w:val="0"/>
              <w:adjustRightInd w:val="0"/>
              <w:ind w:firstLine="459"/>
              <w:jc w:val="both"/>
              <w:rPr>
                <w:sz w:val="28"/>
                <w:szCs w:val="28"/>
              </w:rPr>
            </w:pPr>
            <w:r w:rsidRPr="003E1A13">
              <w:rPr>
                <w:sz w:val="28"/>
                <w:szCs w:val="28"/>
              </w:rPr>
              <w:lastRenderedPageBreak/>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745DB6" w:rsidRPr="003E1A13" w:rsidRDefault="00745DB6" w:rsidP="00262B48">
            <w:pPr>
              <w:autoSpaceDE w:val="0"/>
              <w:autoSpaceDN w:val="0"/>
              <w:adjustRightInd w:val="0"/>
              <w:ind w:firstLine="459"/>
              <w:jc w:val="both"/>
              <w:rPr>
                <w:sz w:val="28"/>
                <w:szCs w:val="28"/>
              </w:rPr>
            </w:pPr>
          </w:p>
          <w:p w:rsidR="00745DB6" w:rsidRPr="003E1A13" w:rsidRDefault="00745DB6" w:rsidP="00262B48">
            <w:pPr>
              <w:autoSpaceDE w:val="0"/>
              <w:autoSpaceDN w:val="0"/>
              <w:adjustRightInd w:val="0"/>
              <w:ind w:firstLine="459"/>
              <w:jc w:val="both"/>
              <w:rPr>
                <w:sz w:val="28"/>
                <w:szCs w:val="28"/>
              </w:rPr>
            </w:pPr>
          </w:p>
        </w:tc>
        <w:tc>
          <w:tcPr>
            <w:tcW w:w="4394" w:type="dxa"/>
            <w:shd w:val="clear" w:color="auto" w:fill="auto"/>
          </w:tcPr>
          <w:p w:rsidR="00745DB6" w:rsidRDefault="00745DB6" w:rsidP="00262B48">
            <w:pPr>
              <w:jc w:val="both"/>
              <w:rPr>
                <w:sz w:val="28"/>
                <w:szCs w:val="28"/>
              </w:rPr>
            </w:pPr>
            <w:r w:rsidRPr="003E1A13">
              <w:rPr>
                <w:sz w:val="28"/>
                <w:szCs w:val="28"/>
              </w:rPr>
              <w:lastRenderedPageBreak/>
              <w:t xml:space="preserve">постановление </w:t>
            </w:r>
            <w:proofErr w:type="gramStart"/>
            <w:r w:rsidRPr="003E1A13">
              <w:rPr>
                <w:sz w:val="28"/>
                <w:szCs w:val="28"/>
              </w:rPr>
              <w:t>КМ</w:t>
            </w:r>
            <w:proofErr w:type="gramEnd"/>
            <w:r w:rsidRPr="003E1A13">
              <w:rPr>
                <w:sz w:val="28"/>
                <w:szCs w:val="28"/>
              </w:rPr>
              <w:t xml:space="preserve"> РТ №</w:t>
            </w:r>
            <w:r>
              <w:rPr>
                <w:sz w:val="28"/>
                <w:szCs w:val="28"/>
              </w:rPr>
              <w:t xml:space="preserve"> </w:t>
            </w:r>
            <w:r w:rsidRPr="003E1A13">
              <w:rPr>
                <w:sz w:val="28"/>
                <w:szCs w:val="28"/>
              </w:rPr>
              <w:t xml:space="preserve">77 </w:t>
            </w:r>
          </w:p>
          <w:p w:rsidR="00745DB6" w:rsidRPr="003E1A13" w:rsidRDefault="00745DB6" w:rsidP="00262B48">
            <w:pPr>
              <w:jc w:val="both"/>
              <w:rPr>
                <w:sz w:val="28"/>
                <w:szCs w:val="28"/>
              </w:rPr>
            </w:pPr>
          </w:p>
        </w:tc>
      </w:tr>
      <w:tr w:rsidR="00745DB6" w:rsidRPr="003E1A13" w:rsidTr="00262B48">
        <w:trPr>
          <w:trHeight w:val="1976"/>
        </w:trPr>
        <w:tc>
          <w:tcPr>
            <w:tcW w:w="3794" w:type="dxa"/>
            <w:shd w:val="clear" w:color="auto" w:fill="auto"/>
          </w:tcPr>
          <w:p w:rsidR="00745DB6" w:rsidRPr="003E1A13" w:rsidRDefault="00745DB6" w:rsidP="00262B48">
            <w:pPr>
              <w:jc w:val="both"/>
              <w:rPr>
                <w:sz w:val="28"/>
                <w:szCs w:val="28"/>
              </w:rPr>
            </w:pPr>
            <w:r w:rsidRPr="003E1A13">
              <w:rPr>
                <w:sz w:val="28"/>
                <w:szCs w:val="28"/>
              </w:rPr>
              <w:lastRenderedPageBreak/>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proofErr w:type="gramStart"/>
            <w:r w:rsidRPr="003E1A13">
              <w:rPr>
                <w:sz w:val="28"/>
                <w:szCs w:val="28"/>
              </w:rPr>
              <w:t>предоставления</w:t>
            </w:r>
            <w:proofErr w:type="gramEnd"/>
            <w:r w:rsidRPr="003E1A13">
              <w:rPr>
                <w:sz w:val="28"/>
                <w:szCs w:val="28"/>
              </w:rPr>
              <w:t xml:space="preserve"> государственной услуги и </w:t>
            </w:r>
            <w:proofErr w:type="gramStart"/>
            <w:r w:rsidRPr="003E1A13">
              <w:rPr>
                <w:sz w:val="28"/>
                <w:szCs w:val="28"/>
              </w:rPr>
              <w:t>которое</w:t>
            </w:r>
            <w:proofErr w:type="gramEnd"/>
            <w:r w:rsidRPr="003E1A13">
              <w:rPr>
                <w:sz w:val="28"/>
                <w:szCs w:val="28"/>
              </w:rPr>
              <w:t xml:space="preserve"> осуществляется органом исполнительной власти, предоставляющим государственную услугу</w:t>
            </w:r>
          </w:p>
        </w:tc>
        <w:tc>
          <w:tcPr>
            <w:tcW w:w="6237" w:type="dxa"/>
            <w:shd w:val="clear" w:color="auto" w:fill="auto"/>
          </w:tcPr>
          <w:p w:rsidR="00745DB6" w:rsidRPr="003E1A13" w:rsidRDefault="00745DB6" w:rsidP="00262B48">
            <w:pPr>
              <w:autoSpaceDE w:val="0"/>
              <w:autoSpaceDN w:val="0"/>
              <w:adjustRightInd w:val="0"/>
              <w:ind w:firstLine="459"/>
              <w:jc w:val="both"/>
              <w:rPr>
                <w:sz w:val="28"/>
                <w:szCs w:val="28"/>
              </w:rPr>
            </w:pPr>
            <w:r w:rsidRPr="003E1A13">
              <w:rPr>
                <w:sz w:val="28"/>
                <w:szCs w:val="28"/>
              </w:rPr>
              <w:t xml:space="preserve"> Согласование не требуется</w:t>
            </w:r>
          </w:p>
        </w:tc>
        <w:tc>
          <w:tcPr>
            <w:tcW w:w="4394" w:type="dxa"/>
            <w:shd w:val="clear" w:color="auto" w:fill="auto"/>
          </w:tcPr>
          <w:p w:rsidR="00745DB6" w:rsidRPr="003E1A13" w:rsidRDefault="00745DB6" w:rsidP="00262B48">
            <w:pPr>
              <w:autoSpaceDE w:val="0"/>
              <w:autoSpaceDN w:val="0"/>
              <w:adjustRightInd w:val="0"/>
              <w:rPr>
                <w:sz w:val="28"/>
                <w:szCs w:val="28"/>
              </w:rPr>
            </w:pPr>
          </w:p>
        </w:tc>
      </w:tr>
      <w:tr w:rsidR="00745DB6" w:rsidRPr="003E1A13" w:rsidTr="00262B48">
        <w:trPr>
          <w:trHeight w:val="1"/>
        </w:trPr>
        <w:tc>
          <w:tcPr>
            <w:tcW w:w="3794" w:type="dxa"/>
            <w:shd w:val="clear" w:color="auto" w:fill="auto"/>
          </w:tcPr>
          <w:p w:rsidR="00745DB6" w:rsidRPr="003E1A13" w:rsidRDefault="00745DB6" w:rsidP="00262B48">
            <w:pPr>
              <w:jc w:val="both"/>
              <w:rPr>
                <w:sz w:val="28"/>
                <w:szCs w:val="28"/>
              </w:rPr>
            </w:pPr>
            <w:r w:rsidRPr="003E1A13">
              <w:rPr>
                <w:sz w:val="28"/>
                <w:szCs w:val="28"/>
              </w:rPr>
              <w:t>2.8. Исчерпывающий перечень оснований для отказа в приеме документов, необходимых для предоставления государственной услуги</w:t>
            </w:r>
          </w:p>
        </w:tc>
        <w:tc>
          <w:tcPr>
            <w:tcW w:w="6237" w:type="dxa"/>
            <w:shd w:val="clear" w:color="auto" w:fill="auto"/>
          </w:tcPr>
          <w:p w:rsidR="00745DB6" w:rsidRPr="003E1A13" w:rsidRDefault="00745DB6" w:rsidP="00262B48">
            <w:pPr>
              <w:pStyle w:val="a8"/>
              <w:ind w:firstLine="567"/>
              <w:jc w:val="both"/>
              <w:rPr>
                <w:rFonts w:ascii="Times New Roman" w:hAnsi="Times New Roman" w:cs="Times New Roman"/>
                <w:sz w:val="28"/>
                <w:szCs w:val="28"/>
              </w:rPr>
            </w:pPr>
            <w:r w:rsidRPr="003E1A13">
              <w:rPr>
                <w:rFonts w:ascii="Times New Roman" w:hAnsi="Times New Roman" w:cs="Times New Roman"/>
                <w:sz w:val="28"/>
                <w:szCs w:val="28"/>
              </w:rPr>
              <w:t>Основаниями для отказа в приеме документов являются:</w:t>
            </w:r>
          </w:p>
          <w:p w:rsidR="00745DB6" w:rsidRDefault="00745DB6" w:rsidP="00262B48">
            <w:pPr>
              <w:pStyle w:val="a8"/>
              <w:ind w:firstLine="567"/>
              <w:jc w:val="both"/>
              <w:rPr>
                <w:rFonts w:ascii="Times New Roman" w:hAnsi="Times New Roman" w:cs="Times New Roman"/>
                <w:sz w:val="28"/>
                <w:szCs w:val="28"/>
              </w:rPr>
            </w:pPr>
            <w:r w:rsidRPr="003E1A13">
              <w:rPr>
                <w:rFonts w:ascii="Times New Roman" w:hAnsi="Times New Roman" w:cs="Times New Roman"/>
                <w:sz w:val="28"/>
                <w:szCs w:val="28"/>
              </w:rPr>
              <w:t xml:space="preserve">представление неполного комплекта документов или их несоответствие требованиям постановления </w:t>
            </w:r>
            <w:proofErr w:type="gramStart"/>
            <w:r w:rsidRPr="003E1A13">
              <w:rPr>
                <w:rFonts w:ascii="Times New Roman" w:hAnsi="Times New Roman" w:cs="Times New Roman"/>
                <w:sz w:val="28"/>
                <w:szCs w:val="28"/>
              </w:rPr>
              <w:t>КМ</w:t>
            </w:r>
            <w:proofErr w:type="gramEnd"/>
            <w:r w:rsidRPr="003E1A13">
              <w:rPr>
                <w:rFonts w:ascii="Times New Roman" w:hAnsi="Times New Roman" w:cs="Times New Roman"/>
                <w:sz w:val="28"/>
                <w:szCs w:val="28"/>
              </w:rPr>
              <w:t xml:space="preserve"> РТ №</w:t>
            </w:r>
            <w:r>
              <w:rPr>
                <w:rFonts w:ascii="Times New Roman" w:hAnsi="Times New Roman" w:cs="Times New Roman"/>
                <w:sz w:val="28"/>
                <w:szCs w:val="28"/>
              </w:rPr>
              <w:t xml:space="preserve"> </w:t>
            </w:r>
            <w:r w:rsidRPr="003E1A13">
              <w:rPr>
                <w:rFonts w:ascii="Times New Roman" w:hAnsi="Times New Roman" w:cs="Times New Roman"/>
                <w:sz w:val="28"/>
                <w:szCs w:val="28"/>
              </w:rPr>
              <w:t>77;</w:t>
            </w:r>
          </w:p>
          <w:p w:rsidR="00745DB6" w:rsidRPr="003E1A13" w:rsidRDefault="00745DB6" w:rsidP="00262B48">
            <w:pPr>
              <w:pStyle w:val="a8"/>
              <w:ind w:firstLine="601"/>
              <w:jc w:val="both"/>
              <w:rPr>
                <w:rFonts w:ascii="Times New Roman" w:hAnsi="Times New Roman" w:cs="Times New Roman"/>
                <w:sz w:val="28"/>
                <w:szCs w:val="28"/>
              </w:rPr>
            </w:pPr>
            <w:r w:rsidRPr="003E1A13">
              <w:rPr>
                <w:rFonts w:ascii="Times New Roman" w:hAnsi="Times New Roman" w:cs="Times New Roman"/>
                <w:sz w:val="28"/>
                <w:szCs w:val="28"/>
              </w:rPr>
              <w:t>недостоверность представленной п</w:t>
            </w:r>
            <w:r>
              <w:rPr>
                <w:rFonts w:ascii="Times New Roman" w:hAnsi="Times New Roman" w:cs="Times New Roman"/>
                <w:sz w:val="28"/>
                <w:szCs w:val="28"/>
              </w:rPr>
              <w:t>олучателем субсидии информации;</w:t>
            </w:r>
          </w:p>
          <w:p w:rsidR="00745DB6" w:rsidRPr="003E1A13" w:rsidRDefault="00745DB6" w:rsidP="00262B48">
            <w:pPr>
              <w:pStyle w:val="a8"/>
              <w:ind w:firstLine="567"/>
              <w:jc w:val="both"/>
              <w:rPr>
                <w:rFonts w:ascii="Times New Roman" w:hAnsi="Times New Roman" w:cs="Times New Roman"/>
                <w:sz w:val="28"/>
                <w:szCs w:val="28"/>
              </w:rPr>
            </w:pPr>
            <w:r w:rsidRPr="003E1A13">
              <w:rPr>
                <w:rFonts w:ascii="Times New Roman" w:hAnsi="Times New Roman" w:cs="Times New Roman"/>
                <w:sz w:val="28"/>
                <w:szCs w:val="28"/>
              </w:rPr>
              <w:t>отсутствие лимита бюджетных обязательств</w:t>
            </w:r>
            <w:r>
              <w:rPr>
                <w:rFonts w:ascii="Times New Roman" w:hAnsi="Times New Roman" w:cs="Times New Roman"/>
                <w:sz w:val="28"/>
                <w:szCs w:val="28"/>
              </w:rPr>
              <w:t>.</w:t>
            </w:r>
          </w:p>
        </w:tc>
        <w:tc>
          <w:tcPr>
            <w:tcW w:w="4394" w:type="dxa"/>
            <w:shd w:val="clear" w:color="auto" w:fill="auto"/>
          </w:tcPr>
          <w:p w:rsidR="00745DB6" w:rsidRDefault="00745DB6" w:rsidP="00262B48">
            <w:pPr>
              <w:jc w:val="both"/>
              <w:rPr>
                <w:sz w:val="28"/>
                <w:szCs w:val="28"/>
              </w:rPr>
            </w:pPr>
            <w:r w:rsidRPr="003E1A13">
              <w:rPr>
                <w:sz w:val="28"/>
                <w:szCs w:val="28"/>
              </w:rPr>
              <w:t xml:space="preserve">постановление </w:t>
            </w:r>
            <w:proofErr w:type="gramStart"/>
            <w:r w:rsidRPr="003E1A13">
              <w:rPr>
                <w:sz w:val="28"/>
                <w:szCs w:val="28"/>
              </w:rPr>
              <w:t>КМ</w:t>
            </w:r>
            <w:proofErr w:type="gramEnd"/>
            <w:r w:rsidRPr="003E1A13">
              <w:rPr>
                <w:sz w:val="28"/>
                <w:szCs w:val="28"/>
              </w:rPr>
              <w:t xml:space="preserve"> РТ №</w:t>
            </w:r>
            <w:r>
              <w:rPr>
                <w:sz w:val="28"/>
                <w:szCs w:val="28"/>
              </w:rPr>
              <w:t xml:space="preserve"> </w:t>
            </w:r>
            <w:r w:rsidRPr="003E1A13">
              <w:rPr>
                <w:sz w:val="28"/>
                <w:szCs w:val="28"/>
              </w:rPr>
              <w:t xml:space="preserve">77 </w:t>
            </w:r>
          </w:p>
          <w:p w:rsidR="00745DB6" w:rsidRPr="00354704" w:rsidRDefault="00745DB6" w:rsidP="00262B48">
            <w:pPr>
              <w:jc w:val="both"/>
              <w:rPr>
                <w:sz w:val="28"/>
                <w:szCs w:val="28"/>
              </w:rPr>
            </w:pPr>
          </w:p>
        </w:tc>
      </w:tr>
      <w:tr w:rsidR="00745DB6" w:rsidRPr="003E1A13" w:rsidTr="00262B48">
        <w:trPr>
          <w:trHeight w:val="1"/>
        </w:trPr>
        <w:tc>
          <w:tcPr>
            <w:tcW w:w="3794" w:type="dxa"/>
            <w:shd w:val="clear" w:color="auto" w:fill="auto"/>
          </w:tcPr>
          <w:p w:rsidR="00745DB6" w:rsidRPr="003E1A13" w:rsidRDefault="00745DB6" w:rsidP="00262B48">
            <w:pPr>
              <w:rPr>
                <w:sz w:val="28"/>
                <w:szCs w:val="28"/>
              </w:rPr>
            </w:pPr>
            <w:r w:rsidRPr="003E1A13">
              <w:rPr>
                <w:sz w:val="28"/>
                <w:szCs w:val="28"/>
              </w:rPr>
              <w:t xml:space="preserve">2.9. Исчерпывающий перечень оснований для </w:t>
            </w:r>
            <w:r w:rsidRPr="003E1A13">
              <w:rPr>
                <w:sz w:val="28"/>
                <w:szCs w:val="28"/>
              </w:rPr>
              <w:lastRenderedPageBreak/>
              <w:t>приостановления в предоставлении государственной услуги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745DB6" w:rsidRPr="003E1A13" w:rsidRDefault="00745DB6" w:rsidP="00262B48">
            <w:pPr>
              <w:autoSpaceDE w:val="0"/>
              <w:autoSpaceDN w:val="0"/>
              <w:adjustRightInd w:val="0"/>
              <w:ind w:firstLine="601"/>
              <w:jc w:val="both"/>
              <w:rPr>
                <w:sz w:val="28"/>
                <w:szCs w:val="28"/>
              </w:rPr>
            </w:pPr>
            <w:r w:rsidRPr="003E1A13">
              <w:rPr>
                <w:sz w:val="28"/>
                <w:szCs w:val="28"/>
              </w:rPr>
              <w:lastRenderedPageBreak/>
              <w:t xml:space="preserve">Основания для приостановления в предоставлении государственной </w:t>
            </w:r>
            <w:r>
              <w:rPr>
                <w:sz w:val="28"/>
                <w:szCs w:val="28"/>
              </w:rPr>
              <w:t>услуги</w:t>
            </w:r>
            <w:r w:rsidRPr="003E1A13">
              <w:rPr>
                <w:sz w:val="28"/>
                <w:szCs w:val="28"/>
              </w:rPr>
              <w:t>:</w:t>
            </w:r>
          </w:p>
          <w:p w:rsidR="00745DB6" w:rsidRPr="003E1A13" w:rsidRDefault="00745DB6" w:rsidP="00262B48">
            <w:pPr>
              <w:autoSpaceDE w:val="0"/>
              <w:autoSpaceDN w:val="0"/>
              <w:adjustRightInd w:val="0"/>
              <w:ind w:firstLine="601"/>
              <w:jc w:val="both"/>
              <w:rPr>
                <w:sz w:val="28"/>
                <w:szCs w:val="28"/>
              </w:rPr>
            </w:pPr>
            <w:r w:rsidRPr="003E1A13">
              <w:rPr>
                <w:sz w:val="28"/>
                <w:szCs w:val="28"/>
              </w:rPr>
              <w:lastRenderedPageBreak/>
              <w:t>невыполнение заявителем обязательств по уплате налоговых платежей в бюджеты всех уровней и во внебюджетные фонды;</w:t>
            </w:r>
          </w:p>
          <w:p w:rsidR="00745DB6" w:rsidRPr="003E1A13" w:rsidRDefault="00745DB6" w:rsidP="00262B48">
            <w:pPr>
              <w:autoSpaceDE w:val="0"/>
              <w:autoSpaceDN w:val="0"/>
              <w:adjustRightInd w:val="0"/>
              <w:ind w:firstLine="601"/>
              <w:jc w:val="both"/>
              <w:rPr>
                <w:sz w:val="28"/>
                <w:szCs w:val="28"/>
              </w:rPr>
            </w:pPr>
            <w:r w:rsidRPr="003E1A13">
              <w:rPr>
                <w:sz w:val="28"/>
                <w:szCs w:val="28"/>
              </w:rPr>
              <w:t>нецелевое</w:t>
            </w:r>
            <w:r>
              <w:rPr>
                <w:sz w:val="28"/>
                <w:szCs w:val="28"/>
              </w:rPr>
              <w:t xml:space="preserve"> использование заемных средств.</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745DB6" w:rsidRDefault="00745DB6" w:rsidP="00262B48">
            <w:pPr>
              <w:jc w:val="both"/>
              <w:rPr>
                <w:sz w:val="28"/>
                <w:szCs w:val="28"/>
              </w:rPr>
            </w:pPr>
            <w:r w:rsidRPr="003E1A13">
              <w:rPr>
                <w:sz w:val="28"/>
                <w:szCs w:val="28"/>
              </w:rPr>
              <w:lastRenderedPageBreak/>
              <w:t xml:space="preserve">постановление </w:t>
            </w:r>
            <w:proofErr w:type="gramStart"/>
            <w:r w:rsidRPr="003E1A13">
              <w:rPr>
                <w:sz w:val="28"/>
                <w:szCs w:val="28"/>
              </w:rPr>
              <w:t>КМ</w:t>
            </w:r>
            <w:proofErr w:type="gramEnd"/>
            <w:r w:rsidRPr="003E1A13">
              <w:rPr>
                <w:sz w:val="28"/>
                <w:szCs w:val="28"/>
              </w:rPr>
              <w:t xml:space="preserve"> РТ №</w:t>
            </w:r>
            <w:r>
              <w:rPr>
                <w:sz w:val="28"/>
                <w:szCs w:val="28"/>
              </w:rPr>
              <w:t xml:space="preserve"> </w:t>
            </w:r>
            <w:r w:rsidRPr="003E1A13">
              <w:rPr>
                <w:sz w:val="28"/>
                <w:szCs w:val="28"/>
              </w:rPr>
              <w:t xml:space="preserve">77 </w:t>
            </w:r>
          </w:p>
          <w:p w:rsidR="00745DB6" w:rsidRPr="00354704" w:rsidRDefault="00745DB6" w:rsidP="00262B48">
            <w:pPr>
              <w:jc w:val="both"/>
              <w:rPr>
                <w:sz w:val="28"/>
                <w:szCs w:val="28"/>
              </w:rPr>
            </w:pPr>
          </w:p>
        </w:tc>
      </w:tr>
      <w:tr w:rsidR="00745DB6" w:rsidRPr="003E1A13" w:rsidTr="00262B48">
        <w:trPr>
          <w:trHeight w:val="1"/>
        </w:trPr>
        <w:tc>
          <w:tcPr>
            <w:tcW w:w="3794" w:type="dxa"/>
            <w:shd w:val="clear" w:color="auto" w:fill="auto"/>
          </w:tcPr>
          <w:p w:rsidR="00745DB6" w:rsidRPr="003E1A13" w:rsidRDefault="00745DB6" w:rsidP="00262B48">
            <w:pPr>
              <w:rPr>
                <w:sz w:val="28"/>
                <w:szCs w:val="28"/>
              </w:rPr>
            </w:pPr>
            <w:r w:rsidRPr="003E1A13">
              <w:rPr>
                <w:sz w:val="28"/>
                <w:szCs w:val="28"/>
              </w:rPr>
              <w:lastRenderedPageBreak/>
              <w:t>2.10. Порядок, размер и основания взимания государственной пошлины или иной платы, взимаемой за предоставление государственной услуги</w:t>
            </w:r>
          </w:p>
        </w:tc>
        <w:tc>
          <w:tcPr>
            <w:tcW w:w="6237" w:type="dxa"/>
            <w:shd w:val="clear" w:color="auto" w:fill="auto"/>
          </w:tcPr>
          <w:p w:rsidR="00745DB6" w:rsidRPr="003E1A13" w:rsidRDefault="00745DB6" w:rsidP="00262B48">
            <w:pPr>
              <w:tabs>
                <w:tab w:val="left" w:pos="0"/>
              </w:tabs>
              <w:autoSpaceDE w:val="0"/>
              <w:autoSpaceDN w:val="0"/>
              <w:adjustRightInd w:val="0"/>
              <w:ind w:firstLine="459"/>
              <w:jc w:val="both"/>
              <w:rPr>
                <w:sz w:val="28"/>
                <w:szCs w:val="28"/>
              </w:rPr>
            </w:pPr>
            <w:r w:rsidRPr="003E1A13">
              <w:rPr>
                <w:sz w:val="28"/>
                <w:szCs w:val="28"/>
              </w:rPr>
              <w:t>Государственная услуга предоставляется на безвозмездной основе</w:t>
            </w:r>
          </w:p>
        </w:tc>
        <w:tc>
          <w:tcPr>
            <w:tcW w:w="4394" w:type="dxa"/>
            <w:shd w:val="clear" w:color="auto" w:fill="auto"/>
          </w:tcPr>
          <w:p w:rsidR="00745DB6" w:rsidRPr="003E1A13" w:rsidRDefault="00745DB6" w:rsidP="00262B48">
            <w:pPr>
              <w:autoSpaceDE w:val="0"/>
              <w:autoSpaceDN w:val="0"/>
              <w:adjustRightInd w:val="0"/>
              <w:jc w:val="both"/>
              <w:rPr>
                <w:sz w:val="28"/>
                <w:szCs w:val="28"/>
              </w:rPr>
            </w:pPr>
          </w:p>
        </w:tc>
      </w:tr>
      <w:tr w:rsidR="00745DB6" w:rsidRPr="003E1A13" w:rsidTr="00262B48">
        <w:trPr>
          <w:trHeight w:val="3675"/>
        </w:trPr>
        <w:tc>
          <w:tcPr>
            <w:tcW w:w="3794" w:type="dxa"/>
            <w:shd w:val="clear" w:color="auto" w:fill="auto"/>
          </w:tcPr>
          <w:p w:rsidR="00745DB6" w:rsidRPr="003E1A13" w:rsidRDefault="00745DB6" w:rsidP="00262B48">
            <w:pPr>
              <w:jc w:val="both"/>
              <w:rPr>
                <w:sz w:val="28"/>
                <w:szCs w:val="28"/>
              </w:rPr>
            </w:pPr>
            <w:r w:rsidRPr="003E1A13">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745DB6" w:rsidRPr="003E1A13" w:rsidRDefault="00745DB6" w:rsidP="00262B48">
            <w:pPr>
              <w:tabs>
                <w:tab w:val="left" w:pos="0"/>
              </w:tabs>
              <w:autoSpaceDE w:val="0"/>
              <w:autoSpaceDN w:val="0"/>
              <w:adjustRightInd w:val="0"/>
              <w:ind w:firstLine="459"/>
              <w:contextualSpacing/>
              <w:jc w:val="both"/>
              <w:rPr>
                <w:sz w:val="28"/>
                <w:szCs w:val="28"/>
              </w:rPr>
            </w:pPr>
            <w:r w:rsidRPr="003E1A13">
              <w:rPr>
                <w:sz w:val="28"/>
                <w:szCs w:val="28"/>
              </w:rPr>
              <w:t>Предоставление необходимых и обязательных услуг не требуется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745DB6" w:rsidRPr="003E1A13" w:rsidRDefault="00745DB6" w:rsidP="00262B48">
            <w:pPr>
              <w:autoSpaceDE w:val="0"/>
              <w:autoSpaceDN w:val="0"/>
              <w:adjustRightInd w:val="0"/>
              <w:jc w:val="both"/>
              <w:rPr>
                <w:sz w:val="28"/>
                <w:szCs w:val="28"/>
              </w:rPr>
            </w:pPr>
          </w:p>
          <w:p w:rsidR="00745DB6" w:rsidRPr="003E1A13" w:rsidRDefault="00745DB6" w:rsidP="00262B48">
            <w:pPr>
              <w:autoSpaceDE w:val="0"/>
              <w:autoSpaceDN w:val="0"/>
              <w:adjustRightInd w:val="0"/>
              <w:jc w:val="both"/>
              <w:rPr>
                <w:sz w:val="28"/>
                <w:szCs w:val="28"/>
              </w:rPr>
            </w:pPr>
          </w:p>
          <w:p w:rsidR="00745DB6" w:rsidRPr="003E1A13" w:rsidRDefault="00745DB6" w:rsidP="00262B48">
            <w:pPr>
              <w:autoSpaceDE w:val="0"/>
              <w:autoSpaceDN w:val="0"/>
              <w:adjustRightInd w:val="0"/>
              <w:jc w:val="both"/>
              <w:rPr>
                <w:sz w:val="28"/>
                <w:szCs w:val="28"/>
              </w:rPr>
            </w:pPr>
          </w:p>
          <w:p w:rsidR="00745DB6" w:rsidRPr="003E1A13" w:rsidRDefault="00745DB6" w:rsidP="00262B48">
            <w:pPr>
              <w:autoSpaceDE w:val="0"/>
              <w:autoSpaceDN w:val="0"/>
              <w:adjustRightInd w:val="0"/>
              <w:jc w:val="both"/>
              <w:rPr>
                <w:sz w:val="28"/>
                <w:szCs w:val="28"/>
              </w:rPr>
            </w:pPr>
          </w:p>
          <w:p w:rsidR="00745DB6" w:rsidRPr="003E1A13" w:rsidRDefault="00745DB6" w:rsidP="00262B48">
            <w:pPr>
              <w:autoSpaceDE w:val="0"/>
              <w:autoSpaceDN w:val="0"/>
              <w:adjustRightInd w:val="0"/>
              <w:jc w:val="both"/>
              <w:rPr>
                <w:sz w:val="28"/>
                <w:szCs w:val="28"/>
              </w:rPr>
            </w:pPr>
          </w:p>
          <w:p w:rsidR="00745DB6" w:rsidRPr="003E1A13" w:rsidRDefault="00745DB6" w:rsidP="00262B48">
            <w:pPr>
              <w:autoSpaceDE w:val="0"/>
              <w:autoSpaceDN w:val="0"/>
              <w:adjustRightInd w:val="0"/>
              <w:jc w:val="both"/>
              <w:rPr>
                <w:sz w:val="28"/>
                <w:szCs w:val="28"/>
              </w:rPr>
            </w:pPr>
          </w:p>
          <w:p w:rsidR="00745DB6" w:rsidRPr="003E1A13" w:rsidRDefault="00745DB6" w:rsidP="00262B48">
            <w:pPr>
              <w:autoSpaceDE w:val="0"/>
              <w:autoSpaceDN w:val="0"/>
              <w:adjustRightInd w:val="0"/>
              <w:jc w:val="both"/>
              <w:rPr>
                <w:sz w:val="28"/>
                <w:szCs w:val="28"/>
              </w:rPr>
            </w:pPr>
          </w:p>
          <w:p w:rsidR="00745DB6" w:rsidRPr="003E1A13" w:rsidRDefault="00745DB6" w:rsidP="00262B48">
            <w:pPr>
              <w:autoSpaceDE w:val="0"/>
              <w:autoSpaceDN w:val="0"/>
              <w:adjustRightInd w:val="0"/>
              <w:jc w:val="both"/>
              <w:rPr>
                <w:sz w:val="28"/>
                <w:szCs w:val="28"/>
              </w:rPr>
            </w:pPr>
          </w:p>
          <w:p w:rsidR="00745DB6" w:rsidRPr="003E1A13" w:rsidRDefault="00745DB6" w:rsidP="00262B48">
            <w:pPr>
              <w:autoSpaceDE w:val="0"/>
              <w:autoSpaceDN w:val="0"/>
              <w:adjustRightInd w:val="0"/>
              <w:jc w:val="both"/>
              <w:rPr>
                <w:sz w:val="28"/>
                <w:szCs w:val="28"/>
              </w:rPr>
            </w:pPr>
          </w:p>
          <w:p w:rsidR="00745DB6" w:rsidRPr="003E1A13" w:rsidRDefault="00745DB6" w:rsidP="00262B48">
            <w:pPr>
              <w:autoSpaceDE w:val="0"/>
              <w:autoSpaceDN w:val="0"/>
              <w:adjustRightInd w:val="0"/>
              <w:jc w:val="both"/>
              <w:rPr>
                <w:sz w:val="28"/>
                <w:szCs w:val="28"/>
              </w:rPr>
            </w:pPr>
          </w:p>
          <w:p w:rsidR="00745DB6" w:rsidRPr="003E1A13" w:rsidRDefault="00745DB6" w:rsidP="00262B48">
            <w:pPr>
              <w:autoSpaceDE w:val="0"/>
              <w:autoSpaceDN w:val="0"/>
              <w:adjustRightInd w:val="0"/>
              <w:jc w:val="both"/>
              <w:rPr>
                <w:sz w:val="28"/>
                <w:szCs w:val="28"/>
              </w:rPr>
            </w:pPr>
          </w:p>
          <w:p w:rsidR="00745DB6" w:rsidRPr="003E1A13" w:rsidRDefault="00745DB6" w:rsidP="00262B48">
            <w:pPr>
              <w:autoSpaceDE w:val="0"/>
              <w:autoSpaceDN w:val="0"/>
              <w:adjustRightInd w:val="0"/>
              <w:jc w:val="both"/>
              <w:rPr>
                <w:sz w:val="28"/>
                <w:szCs w:val="28"/>
              </w:rPr>
            </w:pPr>
          </w:p>
        </w:tc>
      </w:tr>
      <w:tr w:rsidR="00745DB6" w:rsidRPr="003E1A13" w:rsidTr="00262B48">
        <w:trPr>
          <w:trHeight w:val="2124"/>
        </w:trPr>
        <w:tc>
          <w:tcPr>
            <w:tcW w:w="3794" w:type="dxa"/>
            <w:shd w:val="clear" w:color="auto" w:fill="auto"/>
          </w:tcPr>
          <w:p w:rsidR="00745DB6" w:rsidRPr="003E1A13" w:rsidRDefault="00745DB6" w:rsidP="00262B48">
            <w:pPr>
              <w:jc w:val="both"/>
              <w:rPr>
                <w:sz w:val="28"/>
                <w:szCs w:val="28"/>
              </w:rPr>
            </w:pPr>
            <w:r w:rsidRPr="003E1A13">
              <w:rPr>
                <w:sz w:val="28"/>
                <w:szCs w:val="28"/>
              </w:rPr>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6237" w:type="dxa"/>
            <w:shd w:val="clear" w:color="auto" w:fill="auto"/>
          </w:tcPr>
          <w:p w:rsidR="00745DB6" w:rsidRPr="003E1A13" w:rsidRDefault="00745DB6" w:rsidP="00262B48">
            <w:pPr>
              <w:ind w:firstLine="284"/>
              <w:contextualSpacing/>
              <w:jc w:val="both"/>
              <w:rPr>
                <w:sz w:val="28"/>
                <w:szCs w:val="28"/>
              </w:rPr>
            </w:pPr>
            <w:r w:rsidRPr="003E1A13">
              <w:rPr>
                <w:sz w:val="28"/>
                <w:szCs w:val="28"/>
              </w:rPr>
              <w:t>Максимальный срок ожидания приёма (обслуживания) получателя государственной услуги (заявителя) составляет 15 минут.</w:t>
            </w:r>
          </w:p>
          <w:p w:rsidR="00745DB6" w:rsidRPr="003E1A13" w:rsidRDefault="00745DB6" w:rsidP="00262B48">
            <w:pPr>
              <w:ind w:firstLine="284"/>
              <w:jc w:val="both"/>
              <w:rPr>
                <w:sz w:val="28"/>
                <w:szCs w:val="28"/>
              </w:rPr>
            </w:pPr>
            <w:r w:rsidRPr="003E1A13">
              <w:rPr>
                <w:sz w:val="28"/>
                <w:szCs w:val="28"/>
              </w:rPr>
              <w:t>Очередность для отдельных категорий получателей государственной услуги не уст</w:t>
            </w:r>
            <w:r w:rsidRPr="003E1A13">
              <w:rPr>
                <w:sz w:val="28"/>
                <w:szCs w:val="28"/>
              </w:rPr>
              <w:t>а</w:t>
            </w:r>
            <w:r w:rsidRPr="003E1A13">
              <w:rPr>
                <w:sz w:val="28"/>
                <w:szCs w:val="28"/>
              </w:rPr>
              <w:t>новлена</w:t>
            </w:r>
          </w:p>
          <w:p w:rsidR="00745DB6" w:rsidRPr="003E1A13" w:rsidRDefault="00745DB6" w:rsidP="00262B48">
            <w:pPr>
              <w:ind w:firstLine="284"/>
              <w:jc w:val="both"/>
              <w:rPr>
                <w:sz w:val="28"/>
                <w:szCs w:val="28"/>
              </w:rPr>
            </w:pPr>
          </w:p>
          <w:p w:rsidR="00745DB6" w:rsidRPr="003E1A13" w:rsidRDefault="00745DB6" w:rsidP="00262B48">
            <w:pPr>
              <w:ind w:firstLine="284"/>
              <w:jc w:val="both"/>
              <w:rPr>
                <w:sz w:val="28"/>
                <w:szCs w:val="28"/>
              </w:rPr>
            </w:pPr>
          </w:p>
        </w:tc>
        <w:tc>
          <w:tcPr>
            <w:tcW w:w="4394" w:type="dxa"/>
            <w:shd w:val="clear" w:color="auto" w:fill="auto"/>
          </w:tcPr>
          <w:p w:rsidR="00745DB6" w:rsidRPr="003E1A13" w:rsidRDefault="00745DB6" w:rsidP="00262B48">
            <w:pPr>
              <w:tabs>
                <w:tab w:val="left" w:pos="0"/>
              </w:tabs>
              <w:autoSpaceDE w:val="0"/>
              <w:autoSpaceDN w:val="0"/>
              <w:adjustRightInd w:val="0"/>
              <w:jc w:val="both"/>
              <w:rPr>
                <w:sz w:val="28"/>
                <w:szCs w:val="28"/>
              </w:rPr>
            </w:pPr>
          </w:p>
        </w:tc>
      </w:tr>
      <w:tr w:rsidR="00745DB6" w:rsidRPr="003E1A13" w:rsidTr="00262B48">
        <w:trPr>
          <w:trHeight w:val="1"/>
        </w:trPr>
        <w:tc>
          <w:tcPr>
            <w:tcW w:w="3794" w:type="dxa"/>
            <w:shd w:val="clear" w:color="auto" w:fill="auto"/>
          </w:tcPr>
          <w:p w:rsidR="00745DB6" w:rsidRPr="003E1A13" w:rsidRDefault="00745DB6" w:rsidP="00262B48">
            <w:pPr>
              <w:jc w:val="both"/>
              <w:rPr>
                <w:sz w:val="28"/>
                <w:szCs w:val="28"/>
              </w:rPr>
            </w:pPr>
            <w:r w:rsidRPr="003E1A13">
              <w:rPr>
                <w:sz w:val="28"/>
                <w:szCs w:val="28"/>
              </w:rPr>
              <w:t xml:space="preserve">2.13. Срок регистрации </w:t>
            </w:r>
            <w:r w:rsidRPr="003E1A13">
              <w:rPr>
                <w:sz w:val="28"/>
                <w:szCs w:val="28"/>
              </w:rPr>
              <w:lastRenderedPageBreak/>
              <w:t>запроса заявителя о предоставлении государственной</w:t>
            </w:r>
            <w:r w:rsidRPr="003E1A13">
              <w:rPr>
                <w:color w:val="FF0000"/>
                <w:sz w:val="28"/>
                <w:szCs w:val="28"/>
              </w:rPr>
              <w:t xml:space="preserve">  </w:t>
            </w:r>
            <w:r w:rsidRPr="003E1A13">
              <w:rPr>
                <w:sz w:val="28"/>
                <w:szCs w:val="28"/>
              </w:rPr>
              <w:t>услуги, в том числе в электронной форме</w:t>
            </w:r>
          </w:p>
        </w:tc>
        <w:tc>
          <w:tcPr>
            <w:tcW w:w="6237" w:type="dxa"/>
            <w:shd w:val="clear" w:color="auto" w:fill="auto"/>
          </w:tcPr>
          <w:p w:rsidR="00745DB6" w:rsidRPr="003E1A13" w:rsidRDefault="00745DB6" w:rsidP="00262B48">
            <w:pPr>
              <w:ind w:firstLine="283"/>
              <w:contextualSpacing/>
              <w:jc w:val="both"/>
              <w:rPr>
                <w:sz w:val="28"/>
                <w:szCs w:val="28"/>
              </w:rPr>
            </w:pPr>
            <w:r w:rsidRPr="003E1A13">
              <w:rPr>
                <w:sz w:val="28"/>
                <w:szCs w:val="28"/>
              </w:rPr>
              <w:lastRenderedPageBreak/>
              <w:t xml:space="preserve">Регистрация заявления осуществляется в день </w:t>
            </w:r>
            <w:r w:rsidRPr="003E1A13">
              <w:rPr>
                <w:sz w:val="28"/>
                <w:szCs w:val="28"/>
              </w:rPr>
              <w:lastRenderedPageBreak/>
              <w:t>поступления заявления</w:t>
            </w:r>
          </w:p>
          <w:p w:rsidR="00745DB6" w:rsidRPr="003E1A13" w:rsidRDefault="00745DB6" w:rsidP="00262B48">
            <w:pPr>
              <w:ind w:firstLine="283"/>
              <w:contextualSpacing/>
              <w:jc w:val="both"/>
              <w:rPr>
                <w:sz w:val="28"/>
                <w:szCs w:val="28"/>
              </w:rPr>
            </w:pPr>
          </w:p>
          <w:p w:rsidR="00745DB6" w:rsidRPr="003E1A13" w:rsidRDefault="00745DB6" w:rsidP="00262B48">
            <w:pPr>
              <w:ind w:firstLine="283"/>
              <w:contextualSpacing/>
              <w:jc w:val="both"/>
              <w:rPr>
                <w:sz w:val="28"/>
                <w:szCs w:val="28"/>
              </w:rPr>
            </w:pPr>
          </w:p>
          <w:p w:rsidR="00745DB6" w:rsidRPr="003E1A13" w:rsidRDefault="00745DB6" w:rsidP="00262B48">
            <w:pPr>
              <w:ind w:firstLine="283"/>
              <w:contextualSpacing/>
              <w:jc w:val="both"/>
              <w:rPr>
                <w:sz w:val="28"/>
                <w:szCs w:val="28"/>
              </w:rPr>
            </w:pPr>
          </w:p>
        </w:tc>
        <w:tc>
          <w:tcPr>
            <w:tcW w:w="4394" w:type="dxa"/>
            <w:shd w:val="clear" w:color="auto" w:fill="auto"/>
          </w:tcPr>
          <w:p w:rsidR="00745DB6" w:rsidRPr="003E1A13" w:rsidRDefault="00745DB6" w:rsidP="00262B48">
            <w:pPr>
              <w:autoSpaceDE w:val="0"/>
              <w:autoSpaceDN w:val="0"/>
              <w:adjustRightInd w:val="0"/>
              <w:rPr>
                <w:sz w:val="28"/>
                <w:szCs w:val="28"/>
              </w:rPr>
            </w:pPr>
          </w:p>
        </w:tc>
      </w:tr>
      <w:tr w:rsidR="00745DB6" w:rsidRPr="003E1A13" w:rsidTr="00262B48">
        <w:trPr>
          <w:trHeight w:val="1"/>
        </w:trPr>
        <w:tc>
          <w:tcPr>
            <w:tcW w:w="3794" w:type="dxa"/>
            <w:shd w:val="clear" w:color="auto" w:fill="auto"/>
          </w:tcPr>
          <w:p w:rsidR="00745DB6" w:rsidRPr="003E1A13" w:rsidRDefault="00745DB6" w:rsidP="00262B48">
            <w:pPr>
              <w:jc w:val="both"/>
              <w:rPr>
                <w:sz w:val="28"/>
                <w:szCs w:val="28"/>
              </w:rPr>
            </w:pPr>
            <w:r w:rsidRPr="003E1A13">
              <w:rPr>
                <w:sz w:val="28"/>
                <w:szCs w:val="28"/>
              </w:rPr>
              <w:lastRenderedPageBreak/>
              <w:t xml:space="preserve">2.14.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w:t>
            </w:r>
            <w:proofErr w:type="spellStart"/>
            <w:r w:rsidRPr="003E1A13">
              <w:rPr>
                <w:sz w:val="28"/>
                <w:szCs w:val="28"/>
              </w:rPr>
              <w:t>мультимедийной</w:t>
            </w:r>
            <w:proofErr w:type="spellEnd"/>
            <w:r w:rsidRPr="003E1A13">
              <w:rPr>
                <w:sz w:val="28"/>
                <w:szCs w:val="28"/>
              </w:rPr>
              <w:t xml:space="preserve"> информации о порядке предоставления таких услуг</w:t>
            </w:r>
          </w:p>
        </w:tc>
        <w:tc>
          <w:tcPr>
            <w:tcW w:w="6237" w:type="dxa"/>
            <w:shd w:val="clear" w:color="auto" w:fill="auto"/>
          </w:tcPr>
          <w:p w:rsidR="00745DB6" w:rsidRPr="003E1A13" w:rsidRDefault="00745DB6" w:rsidP="00262B48">
            <w:pPr>
              <w:autoSpaceDE w:val="0"/>
              <w:autoSpaceDN w:val="0"/>
              <w:adjustRightInd w:val="0"/>
              <w:ind w:firstLine="283"/>
              <w:contextualSpacing/>
              <w:jc w:val="both"/>
              <w:rPr>
                <w:sz w:val="28"/>
                <w:szCs w:val="28"/>
              </w:rPr>
            </w:pPr>
            <w:r w:rsidRPr="003E1A13">
              <w:rPr>
                <w:sz w:val="28"/>
                <w:szCs w:val="28"/>
              </w:rPr>
              <w:t>Предоставление государственной услуги осуществляется в зданиях и помещениях, оборудованных противопожарной системой пожаротушения, необходимой мебелью для оформления документов, информационными стендами.</w:t>
            </w:r>
          </w:p>
          <w:p w:rsidR="00745DB6" w:rsidRPr="003E1A13" w:rsidRDefault="00745DB6" w:rsidP="00262B48">
            <w:pPr>
              <w:autoSpaceDE w:val="0"/>
              <w:autoSpaceDN w:val="0"/>
              <w:adjustRightInd w:val="0"/>
              <w:ind w:firstLine="283"/>
              <w:contextualSpacing/>
              <w:jc w:val="both"/>
              <w:rPr>
                <w:sz w:val="28"/>
                <w:szCs w:val="28"/>
              </w:rPr>
            </w:pPr>
            <w:r w:rsidRPr="003E1A13">
              <w:rPr>
                <w:sz w:val="28"/>
                <w:szCs w:val="28"/>
              </w:rPr>
              <w:t>Присутственное место оборудовано:</w:t>
            </w:r>
          </w:p>
          <w:p w:rsidR="00745DB6" w:rsidRPr="003E1A13" w:rsidRDefault="00745DB6" w:rsidP="00262B48">
            <w:pPr>
              <w:autoSpaceDE w:val="0"/>
              <w:autoSpaceDN w:val="0"/>
              <w:adjustRightInd w:val="0"/>
              <w:contextualSpacing/>
              <w:jc w:val="both"/>
              <w:rPr>
                <w:sz w:val="28"/>
                <w:szCs w:val="28"/>
              </w:rPr>
            </w:pPr>
            <w:r w:rsidRPr="003E1A13">
              <w:rPr>
                <w:sz w:val="28"/>
                <w:szCs w:val="28"/>
              </w:rPr>
              <w:t>системой кондиционирования воздуха;</w:t>
            </w:r>
          </w:p>
          <w:p w:rsidR="00745DB6" w:rsidRPr="003E1A13" w:rsidRDefault="00745DB6" w:rsidP="00262B48">
            <w:pPr>
              <w:autoSpaceDE w:val="0"/>
              <w:autoSpaceDN w:val="0"/>
              <w:adjustRightInd w:val="0"/>
              <w:contextualSpacing/>
              <w:jc w:val="both"/>
              <w:rPr>
                <w:sz w:val="28"/>
                <w:szCs w:val="28"/>
              </w:rPr>
            </w:pPr>
            <w:r w:rsidRPr="003E1A13">
              <w:rPr>
                <w:sz w:val="28"/>
                <w:szCs w:val="28"/>
              </w:rPr>
              <w:t>зоной для ожидания и возможности оформления документов.</w:t>
            </w:r>
          </w:p>
          <w:p w:rsidR="00745DB6" w:rsidRPr="003E1A13" w:rsidRDefault="00745DB6" w:rsidP="00262B48">
            <w:pPr>
              <w:autoSpaceDE w:val="0"/>
              <w:autoSpaceDN w:val="0"/>
              <w:adjustRightInd w:val="0"/>
              <w:contextualSpacing/>
              <w:jc w:val="both"/>
              <w:rPr>
                <w:sz w:val="28"/>
                <w:szCs w:val="28"/>
              </w:rPr>
            </w:pPr>
            <w:r w:rsidRPr="003E1A13">
              <w:rPr>
                <w:sz w:val="28"/>
                <w:szCs w:val="28"/>
              </w:rPr>
              <w:t xml:space="preserve">    Обеспечивается беспрепятственный доступ инвалидов к месту предоставления услуги, в том числе возможность беспрепятственного входа в объекты и выхода из них, а также самостоятельного передвижения по объекту в целях доступа к месту предоставления услуги.</w:t>
            </w:r>
          </w:p>
          <w:p w:rsidR="00745DB6" w:rsidRPr="003E1A13" w:rsidRDefault="00745DB6" w:rsidP="00262B48">
            <w:pPr>
              <w:autoSpaceDE w:val="0"/>
              <w:autoSpaceDN w:val="0"/>
              <w:adjustRightInd w:val="0"/>
              <w:contextualSpacing/>
              <w:jc w:val="both"/>
              <w:rPr>
                <w:sz w:val="28"/>
                <w:szCs w:val="28"/>
              </w:rPr>
            </w:pPr>
            <w:r w:rsidRPr="003E1A13">
              <w:rPr>
                <w:sz w:val="28"/>
                <w:szCs w:val="28"/>
              </w:rPr>
              <w:t xml:space="preserve">    Визуальная, текстовая и </w:t>
            </w:r>
            <w:proofErr w:type="spellStart"/>
            <w:r w:rsidRPr="003E1A13">
              <w:rPr>
                <w:sz w:val="28"/>
                <w:szCs w:val="28"/>
              </w:rPr>
              <w:t>мультимедийная</w:t>
            </w:r>
            <w:proofErr w:type="spellEnd"/>
            <w:r w:rsidRPr="003E1A13">
              <w:rPr>
                <w:sz w:val="28"/>
                <w:szCs w:val="28"/>
              </w:rPr>
              <w:t xml:space="preserve"> информация о порядке предоставления государственной услуги размещается в удобных для получателей услуг местах, в том числе с учетом ограниченных возможностей инвалидов, а также на Интернет-ресурсах (Едином портале и Портале Республики Татарстан).</w:t>
            </w:r>
            <w:r w:rsidRPr="003E1A13">
              <w:rPr>
                <w:rFonts w:eastAsia="SimSun"/>
                <w:sz w:val="28"/>
                <w:szCs w:val="28"/>
                <w:lang w:eastAsia="zh-CN"/>
              </w:rPr>
              <w:t xml:space="preserve"> Оформление текстовой и </w:t>
            </w:r>
            <w:proofErr w:type="spellStart"/>
            <w:r w:rsidRPr="003E1A13">
              <w:rPr>
                <w:rFonts w:eastAsia="SimSun"/>
                <w:sz w:val="28"/>
                <w:szCs w:val="28"/>
                <w:lang w:eastAsia="zh-CN"/>
              </w:rPr>
              <w:t>мультимедийной</w:t>
            </w:r>
            <w:proofErr w:type="spellEnd"/>
            <w:r w:rsidRPr="003E1A13">
              <w:rPr>
                <w:rFonts w:eastAsia="SimSun"/>
                <w:sz w:val="28"/>
                <w:szCs w:val="28"/>
                <w:lang w:eastAsia="zh-CN"/>
              </w:rPr>
              <w:t xml:space="preserve"> информации о порядке предоставления государственной услуги должно соответствовать оптимальному </w:t>
            </w:r>
            <w:r w:rsidRPr="003E1A13">
              <w:rPr>
                <w:rFonts w:eastAsia="SimSun"/>
                <w:sz w:val="28"/>
                <w:szCs w:val="28"/>
                <w:lang w:eastAsia="zh-CN"/>
              </w:rPr>
              <w:lastRenderedPageBreak/>
              <w:t>зрительному и слуховому восприятию этой информации гражданами.</w:t>
            </w:r>
          </w:p>
        </w:tc>
        <w:tc>
          <w:tcPr>
            <w:tcW w:w="4394" w:type="dxa"/>
            <w:shd w:val="clear" w:color="auto" w:fill="auto"/>
          </w:tcPr>
          <w:p w:rsidR="00745DB6" w:rsidRPr="003E1A13" w:rsidRDefault="00745DB6" w:rsidP="00262B48">
            <w:pPr>
              <w:autoSpaceDE w:val="0"/>
              <w:autoSpaceDN w:val="0"/>
              <w:adjustRightInd w:val="0"/>
              <w:rPr>
                <w:sz w:val="28"/>
                <w:szCs w:val="28"/>
              </w:rPr>
            </w:pPr>
            <w:r w:rsidRPr="003E1A13">
              <w:rPr>
                <w:sz w:val="28"/>
                <w:szCs w:val="28"/>
              </w:rPr>
              <w:lastRenderedPageBreak/>
              <w:t xml:space="preserve">  </w:t>
            </w:r>
          </w:p>
        </w:tc>
      </w:tr>
      <w:tr w:rsidR="00745DB6" w:rsidRPr="003E1A13" w:rsidTr="00262B48">
        <w:trPr>
          <w:trHeight w:val="1097"/>
        </w:trPr>
        <w:tc>
          <w:tcPr>
            <w:tcW w:w="3794" w:type="dxa"/>
            <w:shd w:val="clear" w:color="auto" w:fill="auto"/>
          </w:tcPr>
          <w:p w:rsidR="00745DB6" w:rsidRPr="003E1A13" w:rsidRDefault="00745DB6" w:rsidP="00262B48">
            <w:pPr>
              <w:jc w:val="both"/>
              <w:rPr>
                <w:sz w:val="28"/>
                <w:szCs w:val="28"/>
              </w:rPr>
            </w:pPr>
            <w:r w:rsidRPr="003E1A13">
              <w:rPr>
                <w:sz w:val="28"/>
                <w:szCs w:val="28"/>
              </w:rPr>
              <w:lastRenderedPageBreak/>
              <w:t xml:space="preserve">2.15. </w:t>
            </w:r>
            <w:proofErr w:type="gramStart"/>
            <w:r w:rsidRPr="003E1A13">
              <w:rPr>
                <w:sz w:val="28"/>
                <w:szCs w:val="28"/>
              </w:rPr>
              <w:t>Показатели доступности и качества государственной услуги,</w:t>
            </w:r>
            <w:r w:rsidRPr="003E1A13">
              <w:t xml:space="preserve"> </w:t>
            </w:r>
            <w:r w:rsidRPr="003E1A13">
              <w:rPr>
                <w:sz w:val="28"/>
                <w:szCs w:val="28"/>
              </w:rPr>
              <w:t>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w:t>
            </w:r>
            <w:r w:rsidRPr="003E1A13">
              <w:t xml:space="preserve"> </w:t>
            </w:r>
            <w:r w:rsidRPr="003E1A13">
              <w:rPr>
                <w:sz w:val="28"/>
                <w:szCs w:val="28"/>
              </w:rPr>
              <w:t>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roofErr w:type="gramEnd"/>
          </w:p>
        </w:tc>
        <w:tc>
          <w:tcPr>
            <w:tcW w:w="6237" w:type="dxa"/>
            <w:shd w:val="clear" w:color="auto" w:fill="auto"/>
          </w:tcPr>
          <w:p w:rsidR="00745DB6" w:rsidRPr="003E1A13" w:rsidRDefault="00745DB6" w:rsidP="00262B48">
            <w:pPr>
              <w:jc w:val="both"/>
              <w:rPr>
                <w:sz w:val="28"/>
                <w:szCs w:val="28"/>
              </w:rPr>
            </w:pPr>
            <w:r w:rsidRPr="003E1A13">
              <w:rPr>
                <w:sz w:val="28"/>
                <w:szCs w:val="28"/>
              </w:rPr>
              <w:t xml:space="preserve">    Показателями качества предоставления государственной услуги являются:</w:t>
            </w:r>
          </w:p>
          <w:p w:rsidR="00745DB6" w:rsidRPr="003E1A13" w:rsidRDefault="00745DB6" w:rsidP="00262B48">
            <w:pPr>
              <w:pStyle w:val="af6"/>
              <w:jc w:val="both"/>
              <w:rPr>
                <w:rFonts w:ascii="Times New Roman" w:hAnsi="Times New Roman" w:cs="Times New Roman"/>
                <w:sz w:val="28"/>
                <w:szCs w:val="28"/>
              </w:rPr>
            </w:pPr>
            <w:r w:rsidRPr="003E1A13">
              <w:rPr>
                <w:rFonts w:ascii="Times New Roman" w:hAnsi="Times New Roman" w:cs="Times New Roman"/>
                <w:sz w:val="28"/>
                <w:szCs w:val="28"/>
              </w:rPr>
              <w:t xml:space="preserve">- соблюдение очередей при </w:t>
            </w:r>
            <w:proofErr w:type="gramStart"/>
            <w:r w:rsidRPr="003E1A13">
              <w:rPr>
                <w:rFonts w:ascii="Times New Roman" w:hAnsi="Times New Roman" w:cs="Times New Roman"/>
                <w:sz w:val="28"/>
                <w:szCs w:val="28"/>
              </w:rPr>
              <w:t>приёме</w:t>
            </w:r>
            <w:proofErr w:type="gramEnd"/>
            <w:r w:rsidRPr="003E1A13">
              <w:rPr>
                <w:rFonts w:ascii="Times New Roman" w:hAnsi="Times New Roman" w:cs="Times New Roman"/>
                <w:sz w:val="28"/>
                <w:szCs w:val="28"/>
              </w:rPr>
              <w:t xml:space="preserve"> и выдаче документов заявителям;</w:t>
            </w:r>
          </w:p>
          <w:p w:rsidR="00745DB6" w:rsidRPr="003E1A13" w:rsidRDefault="00745DB6" w:rsidP="00262B48">
            <w:pPr>
              <w:pStyle w:val="af6"/>
              <w:jc w:val="both"/>
              <w:rPr>
                <w:rFonts w:ascii="Times New Roman" w:hAnsi="Times New Roman" w:cs="Times New Roman"/>
                <w:sz w:val="28"/>
                <w:szCs w:val="28"/>
              </w:rPr>
            </w:pPr>
            <w:r w:rsidRPr="003E1A13">
              <w:rPr>
                <w:rFonts w:ascii="Times New Roman" w:hAnsi="Times New Roman" w:cs="Times New Roman"/>
                <w:sz w:val="28"/>
                <w:szCs w:val="28"/>
              </w:rPr>
              <w:t>- отсутствие нарушений сроков предоставления государственной услуги;</w:t>
            </w:r>
          </w:p>
          <w:p w:rsidR="00745DB6" w:rsidRPr="003E1A13" w:rsidRDefault="00745DB6" w:rsidP="00262B48">
            <w:pPr>
              <w:pStyle w:val="af6"/>
              <w:jc w:val="both"/>
              <w:rPr>
                <w:rFonts w:ascii="Times New Roman" w:hAnsi="Times New Roman" w:cs="Times New Roman"/>
                <w:sz w:val="28"/>
                <w:szCs w:val="28"/>
              </w:rPr>
            </w:pPr>
            <w:r w:rsidRPr="003E1A13">
              <w:rPr>
                <w:rFonts w:ascii="Times New Roman" w:hAnsi="Times New Roman" w:cs="Times New Roman"/>
                <w:sz w:val="28"/>
                <w:szCs w:val="28"/>
              </w:rPr>
              <w:t>- отсутствие жалоб на действия (бездействие) государственных гражданских служащих, предоставляющих государственную услугу;</w:t>
            </w:r>
          </w:p>
          <w:p w:rsidR="00745DB6" w:rsidRPr="003E1A13" w:rsidRDefault="00745DB6" w:rsidP="00262B48">
            <w:pPr>
              <w:pStyle w:val="af6"/>
              <w:ind w:firstLine="283"/>
              <w:jc w:val="both"/>
              <w:rPr>
                <w:rFonts w:ascii="Times New Roman" w:hAnsi="Times New Roman" w:cs="Times New Roman"/>
                <w:sz w:val="28"/>
                <w:szCs w:val="28"/>
              </w:rPr>
            </w:pPr>
            <w:r w:rsidRPr="003E1A13">
              <w:rPr>
                <w:rFonts w:ascii="Times New Roman" w:hAnsi="Times New Roman" w:cs="Times New Roman"/>
                <w:sz w:val="28"/>
                <w:szCs w:val="28"/>
              </w:rPr>
              <w:t>- отсутствие жалоб на некорректное, невнимательное отношение государственных гражданских служащих, оказывающих государственную услугу, к заявителям.</w:t>
            </w:r>
          </w:p>
          <w:p w:rsidR="00745DB6" w:rsidRPr="003E1A13" w:rsidRDefault="00745DB6" w:rsidP="00262B48">
            <w:pPr>
              <w:pStyle w:val="af6"/>
              <w:ind w:firstLine="283"/>
              <w:jc w:val="both"/>
              <w:rPr>
                <w:rFonts w:ascii="Times New Roman" w:hAnsi="Times New Roman" w:cs="Times New Roman"/>
                <w:sz w:val="28"/>
                <w:szCs w:val="28"/>
              </w:rPr>
            </w:pPr>
            <w:r w:rsidRPr="003E1A13">
              <w:rPr>
                <w:rFonts w:ascii="Times New Roman" w:hAnsi="Times New Roman" w:cs="Times New Roman"/>
                <w:sz w:val="28"/>
                <w:szCs w:val="28"/>
              </w:rPr>
              <w:t>Показателями доступности государственной услуги являются:</w:t>
            </w:r>
          </w:p>
          <w:p w:rsidR="00745DB6" w:rsidRPr="003E1A13" w:rsidRDefault="00745DB6" w:rsidP="00262B48">
            <w:pPr>
              <w:pStyle w:val="af6"/>
              <w:jc w:val="both"/>
              <w:rPr>
                <w:rFonts w:ascii="Times New Roman" w:hAnsi="Times New Roman" w:cs="Times New Roman"/>
                <w:sz w:val="28"/>
                <w:szCs w:val="28"/>
              </w:rPr>
            </w:pPr>
            <w:r w:rsidRPr="003E1A13">
              <w:rPr>
                <w:rFonts w:ascii="Times New Roman" w:hAnsi="Times New Roman" w:cs="Times New Roman"/>
                <w:sz w:val="28"/>
                <w:szCs w:val="28"/>
              </w:rPr>
              <w:t>- расположенность помещения Министерства в зоне доступности к общественному транспорту;</w:t>
            </w:r>
          </w:p>
          <w:p w:rsidR="00745DB6" w:rsidRPr="003E1A13" w:rsidRDefault="00745DB6" w:rsidP="00262B48">
            <w:pPr>
              <w:pStyle w:val="af6"/>
              <w:jc w:val="both"/>
              <w:rPr>
                <w:rFonts w:ascii="Times New Roman" w:hAnsi="Times New Roman" w:cs="Times New Roman"/>
                <w:sz w:val="28"/>
                <w:szCs w:val="28"/>
              </w:rPr>
            </w:pPr>
            <w:r w:rsidRPr="003E1A13">
              <w:rPr>
                <w:rFonts w:ascii="Times New Roman" w:hAnsi="Times New Roman" w:cs="Times New Roman"/>
                <w:sz w:val="28"/>
                <w:szCs w:val="28"/>
              </w:rPr>
              <w:t xml:space="preserve">- наличие необходимого количества </w:t>
            </w:r>
            <w:r>
              <w:rPr>
                <w:rFonts w:ascii="Times New Roman" w:hAnsi="Times New Roman" w:cs="Times New Roman"/>
                <w:sz w:val="28"/>
                <w:szCs w:val="28"/>
              </w:rPr>
              <w:t>работников</w:t>
            </w:r>
            <w:r w:rsidRPr="003E1A13">
              <w:rPr>
                <w:rFonts w:ascii="Times New Roman" w:hAnsi="Times New Roman" w:cs="Times New Roman"/>
                <w:sz w:val="28"/>
                <w:szCs w:val="28"/>
              </w:rPr>
              <w:t>, а также помещений, в которых осуществляется прием документов от заявителей;</w:t>
            </w:r>
          </w:p>
          <w:p w:rsidR="00745DB6" w:rsidRPr="003E1A13" w:rsidRDefault="00745DB6" w:rsidP="00262B48">
            <w:pPr>
              <w:pStyle w:val="af6"/>
              <w:jc w:val="both"/>
              <w:rPr>
                <w:rFonts w:ascii="Times New Roman" w:hAnsi="Times New Roman" w:cs="Times New Roman"/>
                <w:sz w:val="28"/>
                <w:szCs w:val="28"/>
              </w:rPr>
            </w:pPr>
            <w:r w:rsidRPr="003E1A13">
              <w:rPr>
                <w:rFonts w:ascii="Times New Roman" w:hAnsi="Times New Roman" w:cs="Times New Roman"/>
                <w:sz w:val="28"/>
                <w:szCs w:val="28"/>
              </w:rPr>
              <w:t>- 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 Министерства в сети Интернет;</w:t>
            </w:r>
          </w:p>
          <w:p w:rsidR="00745DB6" w:rsidRPr="003E1A13" w:rsidRDefault="00745DB6" w:rsidP="00262B48">
            <w:pPr>
              <w:pStyle w:val="af6"/>
              <w:jc w:val="both"/>
              <w:rPr>
                <w:rFonts w:ascii="Times New Roman" w:hAnsi="Times New Roman"/>
                <w:sz w:val="28"/>
                <w:szCs w:val="28"/>
              </w:rPr>
            </w:pPr>
            <w:r w:rsidRPr="003E1A13">
              <w:rPr>
                <w:rFonts w:ascii="Times New Roman" w:hAnsi="Times New Roman" w:cs="Times New Roman"/>
                <w:sz w:val="28"/>
                <w:szCs w:val="28"/>
              </w:rPr>
              <w:t>- оказание помощи инвалидам в преодолении барьеров, мешающих получению ими</w:t>
            </w:r>
            <w:r w:rsidRPr="003E1A13">
              <w:rPr>
                <w:rFonts w:ascii="Times New Roman" w:hAnsi="Times New Roman"/>
                <w:sz w:val="28"/>
                <w:szCs w:val="28"/>
              </w:rPr>
              <w:t xml:space="preserve"> услуг наравне с другими лицам;</w:t>
            </w:r>
          </w:p>
          <w:p w:rsidR="00745DB6" w:rsidRPr="003E1A13" w:rsidRDefault="00745DB6" w:rsidP="00262B48">
            <w:pPr>
              <w:rPr>
                <w:sz w:val="28"/>
                <w:szCs w:val="28"/>
              </w:rPr>
            </w:pPr>
            <w:r w:rsidRPr="003E1A13">
              <w:rPr>
                <w:sz w:val="28"/>
                <w:szCs w:val="28"/>
              </w:rPr>
              <w:t xml:space="preserve">- доступность для инвалидов помещений, в </w:t>
            </w:r>
            <w:r w:rsidRPr="003E1A13">
              <w:rPr>
                <w:sz w:val="28"/>
                <w:szCs w:val="28"/>
              </w:rPr>
              <w:lastRenderedPageBreak/>
              <w:t>которых ведется прием, выдача документов.</w:t>
            </w:r>
          </w:p>
          <w:p w:rsidR="00745DB6" w:rsidRPr="003E1A13" w:rsidRDefault="00745DB6" w:rsidP="00262B48">
            <w:pPr>
              <w:jc w:val="both"/>
              <w:rPr>
                <w:sz w:val="28"/>
                <w:szCs w:val="28"/>
              </w:rPr>
            </w:pPr>
            <w:r w:rsidRPr="003E1A13">
              <w:rPr>
                <w:sz w:val="28"/>
                <w:szCs w:val="28"/>
              </w:rPr>
              <w:t xml:space="preserve">      Продолжительность взаимодействия с заявителем – не более 15 минут.</w:t>
            </w:r>
          </w:p>
          <w:p w:rsidR="00745DB6" w:rsidRPr="003E1A13" w:rsidRDefault="00745DB6" w:rsidP="00262B48">
            <w:pPr>
              <w:jc w:val="both"/>
              <w:rPr>
                <w:sz w:val="28"/>
                <w:szCs w:val="28"/>
              </w:rPr>
            </w:pPr>
            <w:r w:rsidRPr="003E1A13">
              <w:rPr>
                <w:sz w:val="28"/>
                <w:szCs w:val="28"/>
              </w:rPr>
              <w:t>Информация о ходе предоставления государственной услуги может быть получена заявителем при обращении в Министерство.</w:t>
            </w:r>
          </w:p>
          <w:p w:rsidR="00745DB6" w:rsidRPr="003E1A13" w:rsidRDefault="00745DB6" w:rsidP="00262B48">
            <w:pPr>
              <w:jc w:val="both"/>
              <w:rPr>
                <w:sz w:val="28"/>
                <w:szCs w:val="28"/>
              </w:rPr>
            </w:pPr>
            <w:r w:rsidRPr="003E1A13">
              <w:rPr>
                <w:sz w:val="28"/>
                <w:szCs w:val="28"/>
              </w:rPr>
              <w:t>Государственная услуга (в том числе подача заявления о предоставлении государственной услуги) в многофункциональный центр, через удаленное рабочее место МФЦ не предоставляется.</w:t>
            </w:r>
          </w:p>
        </w:tc>
        <w:tc>
          <w:tcPr>
            <w:tcW w:w="4394" w:type="dxa"/>
            <w:shd w:val="clear" w:color="auto" w:fill="auto"/>
          </w:tcPr>
          <w:p w:rsidR="00745DB6" w:rsidRPr="003E1A13" w:rsidRDefault="00745DB6" w:rsidP="00262B48">
            <w:pPr>
              <w:pStyle w:val="31"/>
              <w:contextualSpacing/>
              <w:rPr>
                <w:rFonts w:ascii="Times New Roman CYR" w:hAnsi="Times New Roman CYR" w:cs="Times New Roman CYR"/>
                <w:sz w:val="28"/>
                <w:szCs w:val="28"/>
              </w:rPr>
            </w:pPr>
          </w:p>
        </w:tc>
      </w:tr>
      <w:tr w:rsidR="00745DB6" w:rsidRPr="003E1A13" w:rsidTr="00262B48">
        <w:trPr>
          <w:trHeight w:val="2091"/>
        </w:trPr>
        <w:tc>
          <w:tcPr>
            <w:tcW w:w="3794" w:type="dxa"/>
            <w:shd w:val="clear" w:color="auto" w:fill="auto"/>
          </w:tcPr>
          <w:p w:rsidR="00745DB6" w:rsidRPr="003E1A13" w:rsidRDefault="00745DB6" w:rsidP="00262B48">
            <w:pPr>
              <w:autoSpaceDE w:val="0"/>
              <w:autoSpaceDN w:val="0"/>
              <w:adjustRightInd w:val="0"/>
              <w:ind w:firstLine="34"/>
              <w:jc w:val="both"/>
              <w:outlineLvl w:val="1"/>
              <w:rPr>
                <w:sz w:val="28"/>
                <w:szCs w:val="28"/>
              </w:rPr>
            </w:pPr>
            <w:r w:rsidRPr="003E1A13">
              <w:rPr>
                <w:sz w:val="28"/>
                <w:szCs w:val="28"/>
              </w:rPr>
              <w:lastRenderedPageBreak/>
              <w:t>2.16. Особенности предоставления государственной услуги в электронной форме</w:t>
            </w:r>
          </w:p>
        </w:tc>
        <w:tc>
          <w:tcPr>
            <w:tcW w:w="6237" w:type="dxa"/>
            <w:shd w:val="clear" w:color="auto" w:fill="auto"/>
          </w:tcPr>
          <w:p w:rsidR="00745DB6" w:rsidRPr="003E1A13" w:rsidRDefault="00745DB6" w:rsidP="00262B48">
            <w:pPr>
              <w:autoSpaceDE w:val="0"/>
              <w:autoSpaceDN w:val="0"/>
              <w:adjustRightInd w:val="0"/>
              <w:ind w:firstLine="459"/>
              <w:jc w:val="both"/>
              <w:rPr>
                <w:sz w:val="28"/>
                <w:szCs w:val="28"/>
              </w:rPr>
            </w:pPr>
            <w:r w:rsidRPr="003E1A13">
              <w:rPr>
                <w:sz w:val="28"/>
                <w:szCs w:val="28"/>
              </w:rPr>
              <w:t>Государственная поддержка в форме</w:t>
            </w:r>
            <w:r w:rsidRPr="003E1A13">
              <w:rPr>
                <w:b/>
                <w:sz w:val="28"/>
                <w:szCs w:val="28"/>
              </w:rPr>
              <w:t xml:space="preserve"> </w:t>
            </w:r>
            <w:r w:rsidRPr="003E1A13">
              <w:rPr>
                <w:sz w:val="28"/>
                <w:szCs w:val="28"/>
              </w:rPr>
              <w:t>субсидий в электронной форме может предоставляться в следующем виде: консультация, представление формы запроса о предоставлении государственной услуги или подача заявления об исправлении технической ошибки</w:t>
            </w:r>
          </w:p>
        </w:tc>
        <w:tc>
          <w:tcPr>
            <w:tcW w:w="4394" w:type="dxa"/>
            <w:shd w:val="clear" w:color="auto" w:fill="auto"/>
          </w:tcPr>
          <w:p w:rsidR="00745DB6" w:rsidRPr="003E1A13" w:rsidRDefault="00745DB6" w:rsidP="00262B48">
            <w:pPr>
              <w:autoSpaceDE w:val="0"/>
              <w:autoSpaceDN w:val="0"/>
              <w:adjustRightInd w:val="0"/>
              <w:contextualSpacing/>
              <w:rPr>
                <w:sz w:val="28"/>
                <w:szCs w:val="28"/>
              </w:rPr>
            </w:pPr>
          </w:p>
        </w:tc>
      </w:tr>
    </w:tbl>
    <w:p w:rsidR="00745DB6" w:rsidRPr="003E1A13" w:rsidRDefault="00745DB6" w:rsidP="00745DB6">
      <w:pPr>
        <w:rPr>
          <w:b/>
          <w:bCs/>
          <w:sz w:val="28"/>
          <w:szCs w:val="28"/>
        </w:rPr>
        <w:sectPr w:rsidR="00745DB6" w:rsidRPr="003E1A13" w:rsidSect="00DC4F16">
          <w:pgSz w:w="15840" w:h="12240" w:orient="landscape"/>
          <w:pgMar w:top="1134" w:right="1134" w:bottom="851" w:left="1134" w:header="720" w:footer="720" w:gutter="0"/>
          <w:cols w:space="720"/>
          <w:noEndnote/>
        </w:sectPr>
      </w:pPr>
    </w:p>
    <w:p w:rsidR="00745DB6" w:rsidRPr="003E1A13" w:rsidRDefault="00745DB6" w:rsidP="00745DB6">
      <w:pPr>
        <w:numPr>
          <w:ilvl w:val="0"/>
          <w:numId w:val="11"/>
        </w:numPr>
        <w:tabs>
          <w:tab w:val="left" w:pos="284"/>
        </w:tabs>
        <w:ind w:left="0" w:right="-2" w:firstLine="0"/>
        <w:jc w:val="center"/>
        <w:rPr>
          <w:b/>
          <w:sz w:val="28"/>
          <w:szCs w:val="28"/>
        </w:rPr>
      </w:pPr>
      <w:r w:rsidRPr="003E1A13">
        <w:rPr>
          <w:b/>
          <w:sz w:val="28"/>
          <w:szCs w:val="28"/>
        </w:rPr>
        <w:lastRenderedPageBreak/>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 </w:t>
      </w:r>
    </w:p>
    <w:p w:rsidR="00745DB6" w:rsidRPr="003E1A13" w:rsidRDefault="00745DB6" w:rsidP="00745DB6">
      <w:pPr>
        <w:suppressAutoHyphens/>
        <w:autoSpaceDE w:val="0"/>
        <w:autoSpaceDN w:val="0"/>
        <w:adjustRightInd w:val="0"/>
        <w:contextualSpacing/>
        <w:jc w:val="both"/>
        <w:rPr>
          <w:sz w:val="28"/>
          <w:szCs w:val="28"/>
        </w:rPr>
      </w:pPr>
    </w:p>
    <w:p w:rsidR="00745DB6" w:rsidRPr="003E1A13" w:rsidRDefault="00745DB6" w:rsidP="00745DB6">
      <w:pPr>
        <w:numPr>
          <w:ilvl w:val="0"/>
          <w:numId w:val="13"/>
        </w:numPr>
        <w:suppressAutoHyphens/>
        <w:autoSpaceDE w:val="0"/>
        <w:autoSpaceDN w:val="0"/>
        <w:adjustRightInd w:val="0"/>
        <w:ind w:left="0" w:firstLine="567"/>
        <w:contextualSpacing/>
        <w:jc w:val="both"/>
        <w:rPr>
          <w:sz w:val="28"/>
          <w:szCs w:val="28"/>
        </w:rPr>
      </w:pPr>
      <w:r w:rsidRPr="003E1A13">
        <w:rPr>
          <w:sz w:val="28"/>
          <w:szCs w:val="28"/>
        </w:rPr>
        <w:t>Описание последовательности действий при предоставлении государственной поддержки в форме</w:t>
      </w:r>
      <w:r w:rsidRPr="003E1A13">
        <w:rPr>
          <w:b/>
          <w:sz w:val="28"/>
          <w:szCs w:val="28"/>
        </w:rPr>
        <w:t xml:space="preserve"> </w:t>
      </w:r>
      <w:r w:rsidRPr="003E1A13">
        <w:rPr>
          <w:sz w:val="28"/>
          <w:szCs w:val="28"/>
        </w:rPr>
        <w:t>субсидий.</w:t>
      </w:r>
    </w:p>
    <w:p w:rsidR="00745DB6" w:rsidRPr="003E1A13" w:rsidRDefault="00745DB6" w:rsidP="00745DB6">
      <w:pPr>
        <w:suppressAutoHyphens/>
        <w:autoSpaceDE w:val="0"/>
        <w:autoSpaceDN w:val="0"/>
        <w:adjustRightInd w:val="0"/>
        <w:ind w:firstLine="567"/>
        <w:contextualSpacing/>
        <w:jc w:val="both"/>
        <w:rPr>
          <w:sz w:val="28"/>
          <w:szCs w:val="28"/>
        </w:rPr>
      </w:pPr>
      <w:r w:rsidRPr="003E1A13">
        <w:rPr>
          <w:sz w:val="28"/>
          <w:szCs w:val="28"/>
        </w:rPr>
        <w:t>3.1.1. Предоставление государственной услуги  включает в себя следующие процедуры:</w:t>
      </w:r>
    </w:p>
    <w:p w:rsidR="00745DB6" w:rsidRPr="003E1A13" w:rsidRDefault="00745DB6" w:rsidP="00745DB6">
      <w:pPr>
        <w:suppressAutoHyphens/>
        <w:autoSpaceDE w:val="0"/>
        <w:autoSpaceDN w:val="0"/>
        <w:adjustRightInd w:val="0"/>
        <w:ind w:firstLine="567"/>
        <w:contextualSpacing/>
        <w:jc w:val="both"/>
        <w:rPr>
          <w:sz w:val="28"/>
          <w:szCs w:val="28"/>
        </w:rPr>
      </w:pPr>
      <w:r w:rsidRPr="003E1A13">
        <w:rPr>
          <w:sz w:val="28"/>
          <w:szCs w:val="28"/>
        </w:rPr>
        <w:t>1</w:t>
      </w:r>
      <w:r>
        <w:rPr>
          <w:sz w:val="28"/>
          <w:szCs w:val="28"/>
        </w:rPr>
        <w:t>)</w:t>
      </w:r>
      <w:r w:rsidRPr="003E1A13">
        <w:rPr>
          <w:sz w:val="28"/>
          <w:szCs w:val="28"/>
        </w:rPr>
        <w:t xml:space="preserve"> оказание консультаций заявителю;</w:t>
      </w:r>
    </w:p>
    <w:p w:rsidR="00745DB6" w:rsidRPr="003E1A13" w:rsidRDefault="00745DB6" w:rsidP="00745DB6">
      <w:pPr>
        <w:widowControl w:val="0"/>
        <w:tabs>
          <w:tab w:val="left" w:pos="567"/>
        </w:tabs>
        <w:ind w:firstLine="567"/>
        <w:jc w:val="both"/>
        <w:rPr>
          <w:sz w:val="28"/>
          <w:szCs w:val="28"/>
        </w:rPr>
      </w:pPr>
      <w:r w:rsidRPr="003E1A13">
        <w:rPr>
          <w:sz w:val="28"/>
          <w:szCs w:val="28"/>
        </w:rPr>
        <w:t>2) проверка документов</w:t>
      </w:r>
      <w:r>
        <w:rPr>
          <w:sz w:val="28"/>
          <w:szCs w:val="28"/>
        </w:rPr>
        <w:t>;</w:t>
      </w:r>
    </w:p>
    <w:p w:rsidR="00745DB6" w:rsidRPr="003E1A13" w:rsidRDefault="00745DB6" w:rsidP="00745DB6">
      <w:pPr>
        <w:widowControl w:val="0"/>
        <w:tabs>
          <w:tab w:val="left" w:pos="567"/>
        </w:tabs>
        <w:ind w:firstLine="567"/>
        <w:jc w:val="both"/>
        <w:rPr>
          <w:sz w:val="28"/>
          <w:szCs w:val="28"/>
        </w:rPr>
      </w:pPr>
      <w:r w:rsidRPr="003E1A13">
        <w:rPr>
          <w:sz w:val="28"/>
          <w:szCs w:val="28"/>
        </w:rPr>
        <w:t>3) формирование и направление межведомственных запросов в органы, участвующие в предоставлении государственной услуги;</w:t>
      </w:r>
    </w:p>
    <w:p w:rsidR="00745DB6" w:rsidRPr="0014492A" w:rsidRDefault="00745DB6" w:rsidP="00745DB6">
      <w:pPr>
        <w:widowControl w:val="0"/>
        <w:tabs>
          <w:tab w:val="left" w:pos="567"/>
        </w:tabs>
        <w:ind w:firstLine="567"/>
        <w:jc w:val="both"/>
        <w:rPr>
          <w:sz w:val="28"/>
          <w:szCs w:val="28"/>
        </w:rPr>
      </w:pPr>
      <w:r w:rsidRPr="0014492A">
        <w:rPr>
          <w:sz w:val="28"/>
          <w:szCs w:val="28"/>
        </w:rPr>
        <w:t>4)  направление заявителю уведомления (в письменном виде) о включении его в перечень заёмщиков, получающих субсидии, или об отказе в таком включении с указанием причин отказа;</w:t>
      </w:r>
    </w:p>
    <w:p w:rsidR="00745DB6" w:rsidRPr="0014492A" w:rsidRDefault="00745DB6" w:rsidP="00745DB6">
      <w:pPr>
        <w:suppressAutoHyphens/>
        <w:autoSpaceDE w:val="0"/>
        <w:autoSpaceDN w:val="0"/>
        <w:adjustRightInd w:val="0"/>
        <w:ind w:firstLine="567"/>
        <w:contextualSpacing/>
        <w:jc w:val="both"/>
        <w:rPr>
          <w:sz w:val="28"/>
          <w:szCs w:val="28"/>
        </w:rPr>
      </w:pPr>
      <w:r w:rsidRPr="0014492A">
        <w:rPr>
          <w:sz w:val="28"/>
          <w:szCs w:val="28"/>
        </w:rPr>
        <w:t>5) формирование документов получателей субсидии;</w:t>
      </w:r>
    </w:p>
    <w:p w:rsidR="00745DB6" w:rsidRPr="0014492A" w:rsidRDefault="00745DB6" w:rsidP="00745DB6">
      <w:pPr>
        <w:suppressAutoHyphens/>
        <w:autoSpaceDE w:val="0"/>
        <w:autoSpaceDN w:val="0"/>
        <w:adjustRightInd w:val="0"/>
        <w:ind w:firstLine="567"/>
        <w:contextualSpacing/>
        <w:jc w:val="both"/>
        <w:rPr>
          <w:sz w:val="28"/>
          <w:szCs w:val="28"/>
        </w:rPr>
      </w:pPr>
      <w:r w:rsidRPr="0014492A">
        <w:rPr>
          <w:sz w:val="28"/>
          <w:szCs w:val="28"/>
        </w:rPr>
        <w:t>3.2. Оказание консультаций заявителю.</w:t>
      </w:r>
    </w:p>
    <w:p w:rsidR="00745DB6" w:rsidRPr="003E1A13" w:rsidRDefault="00745DB6" w:rsidP="00745DB6">
      <w:pPr>
        <w:suppressAutoHyphens/>
        <w:autoSpaceDE w:val="0"/>
        <w:autoSpaceDN w:val="0"/>
        <w:adjustRightInd w:val="0"/>
        <w:ind w:firstLine="567"/>
        <w:contextualSpacing/>
        <w:jc w:val="both"/>
        <w:rPr>
          <w:rFonts w:ascii="Times New Roman CYR" w:hAnsi="Times New Roman CYR" w:cs="Times New Roman CYR"/>
          <w:sz w:val="28"/>
          <w:szCs w:val="28"/>
        </w:rPr>
      </w:pPr>
      <w:r w:rsidRPr="0014492A">
        <w:rPr>
          <w:rFonts w:ascii="Times New Roman CYR" w:hAnsi="Times New Roman CYR" w:cs="Times New Roman CYR"/>
          <w:sz w:val="28"/>
          <w:szCs w:val="28"/>
        </w:rPr>
        <w:t xml:space="preserve">Заявитель </w:t>
      </w:r>
      <w:r>
        <w:rPr>
          <w:sz w:val="28"/>
          <w:szCs w:val="28"/>
        </w:rPr>
        <w:t xml:space="preserve">имеет право </w:t>
      </w:r>
      <w:r w:rsidRPr="0014492A">
        <w:rPr>
          <w:rFonts w:ascii="Times New Roman CYR" w:hAnsi="Times New Roman CYR" w:cs="Times New Roman CYR"/>
          <w:sz w:val="28"/>
          <w:szCs w:val="28"/>
        </w:rPr>
        <w:t xml:space="preserve">обратиться </w:t>
      </w:r>
      <w:r>
        <w:rPr>
          <w:rFonts w:ascii="Times New Roman CYR" w:hAnsi="Times New Roman CYR" w:cs="Times New Roman CYR"/>
          <w:sz w:val="28"/>
          <w:szCs w:val="28"/>
        </w:rPr>
        <w:t>к</w:t>
      </w:r>
      <w:r w:rsidRPr="0014492A">
        <w:rPr>
          <w:rFonts w:ascii="Times New Roman CYR" w:hAnsi="Times New Roman CYR" w:cs="Times New Roman CYR"/>
          <w:sz w:val="28"/>
          <w:szCs w:val="28"/>
        </w:rPr>
        <w:t xml:space="preserve"> </w:t>
      </w:r>
      <w:r>
        <w:rPr>
          <w:sz w:val="28"/>
          <w:szCs w:val="28"/>
        </w:rPr>
        <w:t>работникам Министерства</w:t>
      </w:r>
      <w:r w:rsidRPr="0014492A">
        <w:rPr>
          <w:rFonts w:ascii="Times New Roman CYR" w:hAnsi="Times New Roman CYR" w:cs="Times New Roman CYR"/>
          <w:sz w:val="28"/>
          <w:szCs w:val="28"/>
        </w:rPr>
        <w:t xml:space="preserve"> лично, по</w:t>
      </w:r>
      <w:r w:rsidRPr="003E1A13">
        <w:rPr>
          <w:rFonts w:ascii="Times New Roman CYR" w:hAnsi="Times New Roman CYR" w:cs="Times New Roman CYR"/>
          <w:sz w:val="28"/>
          <w:szCs w:val="28"/>
        </w:rPr>
        <w:t xml:space="preserve"> телефону и (или) посредством почты (в том числе электронной)  для получения консультаций о порядке получения государственной услуги.</w:t>
      </w:r>
    </w:p>
    <w:p w:rsidR="00745DB6" w:rsidRPr="003E1A13" w:rsidRDefault="00745DB6" w:rsidP="00745DB6">
      <w:pPr>
        <w:suppressAutoHyphens/>
        <w:autoSpaceDE w:val="0"/>
        <w:autoSpaceDN w:val="0"/>
        <w:adjustRightInd w:val="0"/>
        <w:ind w:firstLine="567"/>
        <w:contextualSpacing/>
        <w:jc w:val="both"/>
        <w:rPr>
          <w:rFonts w:ascii="Times New Roman CYR" w:hAnsi="Times New Roman CYR" w:cs="Times New Roman CYR"/>
          <w:sz w:val="28"/>
          <w:szCs w:val="28"/>
        </w:rPr>
      </w:pPr>
      <w:r>
        <w:rPr>
          <w:sz w:val="28"/>
          <w:szCs w:val="28"/>
        </w:rPr>
        <w:t>Работники Министерства</w:t>
      </w:r>
      <w:r w:rsidRPr="003E1A13">
        <w:rPr>
          <w:rFonts w:ascii="Times New Roman CYR" w:hAnsi="Times New Roman CYR" w:cs="Times New Roman CYR"/>
          <w:sz w:val="28"/>
          <w:szCs w:val="28"/>
        </w:rPr>
        <w:t xml:space="preserve"> консультируют заявителя, в том числе по составу, форме представляемой документации и другим вопросам для получения </w:t>
      </w:r>
      <w:r w:rsidRPr="003E1A13">
        <w:rPr>
          <w:sz w:val="28"/>
          <w:szCs w:val="28"/>
        </w:rPr>
        <w:t>государственной поддержки в форме</w:t>
      </w:r>
      <w:r w:rsidRPr="003E1A13">
        <w:rPr>
          <w:b/>
          <w:sz w:val="28"/>
          <w:szCs w:val="28"/>
        </w:rPr>
        <w:t xml:space="preserve"> </w:t>
      </w:r>
      <w:r w:rsidRPr="003E1A13">
        <w:rPr>
          <w:sz w:val="28"/>
          <w:szCs w:val="28"/>
        </w:rPr>
        <w:t>субсидий</w:t>
      </w:r>
      <w:r w:rsidRPr="003E1A13">
        <w:rPr>
          <w:rFonts w:ascii="Times New Roman CYR" w:hAnsi="Times New Roman CYR" w:cs="Times New Roman CYR"/>
          <w:sz w:val="28"/>
          <w:szCs w:val="28"/>
        </w:rPr>
        <w:t xml:space="preserve">. При необходимости </w:t>
      </w:r>
      <w:r>
        <w:rPr>
          <w:sz w:val="28"/>
          <w:szCs w:val="28"/>
        </w:rPr>
        <w:t>работники Министерства</w:t>
      </w:r>
      <w:r w:rsidRPr="003E1A13">
        <w:rPr>
          <w:rFonts w:ascii="Times New Roman CYR" w:hAnsi="Times New Roman CYR" w:cs="Times New Roman CYR"/>
          <w:sz w:val="28"/>
          <w:szCs w:val="28"/>
        </w:rPr>
        <w:t xml:space="preserve"> оказывают помощь заявителю, в том числе в части оформления заявления, необходимого для предоставления </w:t>
      </w:r>
      <w:r w:rsidRPr="003E1A13">
        <w:rPr>
          <w:sz w:val="28"/>
          <w:szCs w:val="28"/>
        </w:rPr>
        <w:t>государственной услуги</w:t>
      </w:r>
      <w:r w:rsidRPr="003E1A13">
        <w:rPr>
          <w:rFonts w:ascii="Times New Roman CYR" w:hAnsi="Times New Roman CYR" w:cs="Times New Roman CYR"/>
          <w:sz w:val="28"/>
          <w:szCs w:val="28"/>
        </w:rPr>
        <w:t>.</w:t>
      </w:r>
    </w:p>
    <w:p w:rsidR="00745DB6" w:rsidRPr="003E1A13" w:rsidRDefault="00745DB6" w:rsidP="00745DB6">
      <w:pPr>
        <w:suppressAutoHyphens/>
        <w:autoSpaceDE w:val="0"/>
        <w:autoSpaceDN w:val="0"/>
        <w:adjustRightInd w:val="0"/>
        <w:ind w:firstLine="567"/>
        <w:contextualSpacing/>
        <w:jc w:val="both"/>
        <w:rPr>
          <w:rFonts w:ascii="Times New Roman CYR" w:hAnsi="Times New Roman CYR" w:cs="Times New Roman CYR"/>
          <w:sz w:val="28"/>
          <w:szCs w:val="28"/>
        </w:rPr>
      </w:pPr>
      <w:r w:rsidRPr="003E1A13">
        <w:rPr>
          <w:rFonts w:ascii="Times New Roman CYR" w:hAnsi="Times New Roman CYR" w:cs="Times New Roman CYR"/>
          <w:sz w:val="28"/>
          <w:szCs w:val="28"/>
        </w:rPr>
        <w:t>Процедуры, устанавливаемые настоящим пунктом, осуществляются в день обращения заявителя.</w:t>
      </w:r>
    </w:p>
    <w:p w:rsidR="00745DB6" w:rsidRPr="003E1A13" w:rsidRDefault="00745DB6" w:rsidP="00745DB6">
      <w:pPr>
        <w:suppressAutoHyphens/>
        <w:autoSpaceDE w:val="0"/>
        <w:autoSpaceDN w:val="0"/>
        <w:adjustRightInd w:val="0"/>
        <w:ind w:firstLine="567"/>
        <w:contextualSpacing/>
        <w:jc w:val="both"/>
        <w:rPr>
          <w:rFonts w:ascii="Times New Roman CYR" w:hAnsi="Times New Roman CYR" w:cs="Times New Roman CYR"/>
          <w:sz w:val="28"/>
          <w:szCs w:val="28"/>
        </w:rPr>
      </w:pPr>
      <w:r w:rsidRPr="003E1A13">
        <w:rPr>
          <w:rFonts w:ascii="Times New Roman CYR" w:hAnsi="Times New Roman CYR" w:cs="Times New Roman CYR"/>
          <w:sz w:val="28"/>
          <w:szCs w:val="28"/>
        </w:rPr>
        <w:t>Результат процедур: консультации по составу, форме представляемой документации и другим вопросам получения субсидии.</w:t>
      </w:r>
    </w:p>
    <w:p w:rsidR="00745DB6" w:rsidRPr="003E1A13" w:rsidRDefault="00745DB6" w:rsidP="00745DB6">
      <w:pPr>
        <w:widowControl w:val="0"/>
        <w:numPr>
          <w:ilvl w:val="1"/>
          <w:numId w:val="15"/>
        </w:numPr>
        <w:tabs>
          <w:tab w:val="left" w:pos="567"/>
        </w:tabs>
        <w:ind w:left="0" w:firstLine="567"/>
        <w:jc w:val="both"/>
        <w:rPr>
          <w:sz w:val="28"/>
          <w:szCs w:val="28"/>
        </w:rPr>
      </w:pPr>
      <w:r w:rsidRPr="003E1A13">
        <w:rPr>
          <w:bCs/>
          <w:sz w:val="28"/>
          <w:szCs w:val="28"/>
        </w:rPr>
        <w:t>Проверка документов</w:t>
      </w:r>
      <w:r>
        <w:rPr>
          <w:bCs/>
          <w:sz w:val="28"/>
          <w:szCs w:val="28"/>
        </w:rPr>
        <w:t>.</w:t>
      </w:r>
    </w:p>
    <w:p w:rsidR="00745DB6" w:rsidRPr="003E1A13" w:rsidRDefault="00745DB6" w:rsidP="00745DB6">
      <w:pPr>
        <w:widowControl w:val="0"/>
        <w:numPr>
          <w:ilvl w:val="1"/>
          <w:numId w:val="13"/>
        </w:numPr>
        <w:tabs>
          <w:tab w:val="left" w:pos="567"/>
        </w:tabs>
        <w:ind w:left="0" w:firstLine="567"/>
        <w:jc w:val="both"/>
        <w:rPr>
          <w:sz w:val="28"/>
          <w:szCs w:val="28"/>
        </w:rPr>
      </w:pPr>
      <w:r w:rsidRPr="003E1A13">
        <w:rPr>
          <w:sz w:val="28"/>
          <w:szCs w:val="28"/>
        </w:rPr>
        <w:t xml:space="preserve"> Заявитель лично, через доверенное лицо или по почте, </w:t>
      </w:r>
      <w:r>
        <w:rPr>
          <w:sz w:val="28"/>
          <w:szCs w:val="28"/>
        </w:rPr>
        <w:t>работникам Министерства</w:t>
      </w:r>
      <w:r w:rsidRPr="003E1A13">
        <w:rPr>
          <w:sz w:val="28"/>
          <w:szCs w:val="28"/>
        </w:rPr>
        <w:t xml:space="preserve"> подаёт заявление в произвольной форме с документами, в соответствии с пунктом 2.5</w:t>
      </w:r>
      <w:r>
        <w:rPr>
          <w:sz w:val="28"/>
          <w:szCs w:val="28"/>
        </w:rPr>
        <w:t>.</w:t>
      </w:r>
      <w:r w:rsidRPr="003E1A13">
        <w:rPr>
          <w:sz w:val="28"/>
          <w:szCs w:val="28"/>
        </w:rPr>
        <w:t xml:space="preserve"> настоящего административного регламента.</w:t>
      </w:r>
    </w:p>
    <w:p w:rsidR="00745DB6" w:rsidRPr="003E1A13" w:rsidRDefault="00745DB6" w:rsidP="00745DB6">
      <w:pPr>
        <w:widowControl w:val="0"/>
        <w:numPr>
          <w:ilvl w:val="1"/>
          <w:numId w:val="13"/>
        </w:numPr>
        <w:tabs>
          <w:tab w:val="left" w:pos="567"/>
        </w:tabs>
        <w:ind w:left="0" w:firstLine="567"/>
        <w:jc w:val="both"/>
        <w:rPr>
          <w:sz w:val="28"/>
          <w:szCs w:val="28"/>
        </w:rPr>
      </w:pPr>
      <w:r w:rsidRPr="003E1A13">
        <w:rPr>
          <w:sz w:val="28"/>
          <w:szCs w:val="28"/>
        </w:rPr>
        <w:t xml:space="preserve"> </w:t>
      </w:r>
      <w:r>
        <w:rPr>
          <w:sz w:val="28"/>
          <w:szCs w:val="28"/>
        </w:rPr>
        <w:t>Работники Министерства</w:t>
      </w:r>
      <w:r w:rsidRPr="003E1A13">
        <w:rPr>
          <w:sz w:val="28"/>
          <w:szCs w:val="28"/>
        </w:rPr>
        <w:t xml:space="preserve"> при </w:t>
      </w:r>
      <w:proofErr w:type="gramStart"/>
      <w:r w:rsidRPr="003E1A13">
        <w:rPr>
          <w:sz w:val="28"/>
          <w:szCs w:val="28"/>
        </w:rPr>
        <w:t>приеме</w:t>
      </w:r>
      <w:proofErr w:type="gramEnd"/>
      <w:r w:rsidRPr="003E1A13">
        <w:rPr>
          <w:sz w:val="28"/>
          <w:szCs w:val="28"/>
        </w:rPr>
        <w:t xml:space="preserve"> документов осуществляет: </w:t>
      </w:r>
    </w:p>
    <w:p w:rsidR="00745DB6" w:rsidRPr="003E1A13" w:rsidRDefault="00745DB6" w:rsidP="00745DB6">
      <w:pPr>
        <w:widowControl w:val="0"/>
        <w:tabs>
          <w:tab w:val="left" w:pos="567"/>
        </w:tabs>
        <w:ind w:left="567"/>
        <w:jc w:val="both"/>
        <w:rPr>
          <w:sz w:val="28"/>
          <w:szCs w:val="28"/>
        </w:rPr>
      </w:pPr>
      <w:r>
        <w:rPr>
          <w:sz w:val="28"/>
          <w:szCs w:val="28"/>
        </w:rPr>
        <w:t>1</w:t>
      </w:r>
      <w:r w:rsidRPr="003E1A13">
        <w:rPr>
          <w:sz w:val="28"/>
          <w:szCs w:val="28"/>
        </w:rPr>
        <w:t>)  приём заявления и документов;</w:t>
      </w:r>
    </w:p>
    <w:p w:rsidR="00745DB6" w:rsidRPr="003E1A13" w:rsidRDefault="00745DB6" w:rsidP="00745DB6">
      <w:pPr>
        <w:widowControl w:val="0"/>
        <w:tabs>
          <w:tab w:val="left" w:pos="567"/>
        </w:tabs>
        <w:ind w:firstLine="567"/>
        <w:jc w:val="both"/>
        <w:rPr>
          <w:sz w:val="28"/>
          <w:szCs w:val="28"/>
        </w:rPr>
      </w:pPr>
      <w:r w:rsidRPr="003E1A13">
        <w:rPr>
          <w:sz w:val="28"/>
          <w:szCs w:val="28"/>
        </w:rPr>
        <w:t>2)  проверку комплектности документов;</w:t>
      </w:r>
    </w:p>
    <w:p w:rsidR="00745DB6" w:rsidRPr="003E1A13" w:rsidRDefault="00745DB6" w:rsidP="00745DB6">
      <w:pPr>
        <w:widowControl w:val="0"/>
        <w:tabs>
          <w:tab w:val="left" w:pos="567"/>
        </w:tabs>
        <w:ind w:firstLine="567"/>
        <w:jc w:val="both"/>
        <w:rPr>
          <w:sz w:val="28"/>
          <w:szCs w:val="28"/>
        </w:rPr>
      </w:pPr>
      <w:r w:rsidRPr="003E1A13">
        <w:rPr>
          <w:sz w:val="28"/>
          <w:szCs w:val="28"/>
        </w:rPr>
        <w:t>3) регистрацию заявления в журнале регистрации заявлений;</w:t>
      </w:r>
    </w:p>
    <w:p w:rsidR="00745DB6" w:rsidRPr="003E1A13" w:rsidRDefault="00745DB6" w:rsidP="00745DB6">
      <w:pPr>
        <w:widowControl w:val="0"/>
        <w:tabs>
          <w:tab w:val="left" w:pos="567"/>
        </w:tabs>
        <w:ind w:firstLine="567"/>
        <w:jc w:val="both"/>
        <w:rPr>
          <w:sz w:val="28"/>
          <w:szCs w:val="28"/>
        </w:rPr>
      </w:pPr>
      <w:r w:rsidRPr="003E1A13">
        <w:rPr>
          <w:sz w:val="28"/>
          <w:szCs w:val="28"/>
        </w:rPr>
        <w:t>Процедуры, устанавливаемые настоящим пунктом, осуществляются в день поступления заявления.</w:t>
      </w:r>
    </w:p>
    <w:p w:rsidR="00745DB6" w:rsidRPr="003E1A13" w:rsidRDefault="00745DB6" w:rsidP="00745DB6">
      <w:pPr>
        <w:widowControl w:val="0"/>
        <w:tabs>
          <w:tab w:val="left" w:pos="567"/>
        </w:tabs>
        <w:ind w:firstLine="567"/>
        <w:jc w:val="both"/>
        <w:rPr>
          <w:sz w:val="28"/>
          <w:szCs w:val="28"/>
        </w:rPr>
      </w:pPr>
      <w:r w:rsidRPr="003E1A13">
        <w:rPr>
          <w:rFonts w:ascii="Times New Roman CYR" w:hAnsi="Times New Roman CYR" w:cs="Times New Roman CYR"/>
          <w:sz w:val="28"/>
          <w:szCs w:val="28"/>
        </w:rPr>
        <w:t>Результат процедур: зарегистрированное заявление и документы.</w:t>
      </w:r>
    </w:p>
    <w:p w:rsidR="00745DB6" w:rsidRPr="003E1A13" w:rsidRDefault="00745DB6" w:rsidP="00745DB6">
      <w:pPr>
        <w:autoSpaceDE w:val="0"/>
        <w:autoSpaceDN w:val="0"/>
        <w:adjustRightInd w:val="0"/>
        <w:ind w:firstLine="567"/>
        <w:contextualSpacing/>
        <w:jc w:val="both"/>
        <w:rPr>
          <w:sz w:val="28"/>
          <w:szCs w:val="28"/>
        </w:rPr>
      </w:pPr>
      <w:r w:rsidRPr="003E1A13">
        <w:rPr>
          <w:sz w:val="28"/>
          <w:szCs w:val="28"/>
        </w:rPr>
        <w:lastRenderedPageBreak/>
        <w:t>3.3. Формирование и направление межведомственных запросов</w:t>
      </w:r>
      <w:r w:rsidRPr="003E1A13">
        <w:t xml:space="preserve"> </w:t>
      </w:r>
      <w:r w:rsidRPr="003E1A13">
        <w:rPr>
          <w:sz w:val="28"/>
          <w:szCs w:val="28"/>
        </w:rPr>
        <w:t>в органы, участвующие в предоставлении государственной услуги.</w:t>
      </w:r>
    </w:p>
    <w:p w:rsidR="00745DB6" w:rsidRPr="003E1A13" w:rsidRDefault="00745DB6" w:rsidP="00745DB6">
      <w:pPr>
        <w:widowControl w:val="0"/>
        <w:ind w:firstLine="567"/>
        <w:contextualSpacing/>
        <w:jc w:val="both"/>
        <w:rPr>
          <w:sz w:val="28"/>
          <w:szCs w:val="28"/>
        </w:rPr>
      </w:pPr>
      <w:r w:rsidRPr="003E1A13">
        <w:rPr>
          <w:sz w:val="28"/>
          <w:szCs w:val="28"/>
        </w:rPr>
        <w:t xml:space="preserve">3.3.1. </w:t>
      </w:r>
      <w:r>
        <w:rPr>
          <w:sz w:val="28"/>
          <w:szCs w:val="28"/>
        </w:rPr>
        <w:t>Работники Министерства</w:t>
      </w:r>
      <w:r w:rsidRPr="003E1A13">
        <w:rPr>
          <w:sz w:val="28"/>
          <w:szCs w:val="28"/>
        </w:rPr>
        <w:t xml:space="preserve"> направля</w:t>
      </w:r>
      <w:r>
        <w:rPr>
          <w:sz w:val="28"/>
          <w:szCs w:val="28"/>
        </w:rPr>
        <w:t>ю</w:t>
      </w:r>
      <w:r w:rsidRPr="003E1A13">
        <w:rPr>
          <w:sz w:val="28"/>
          <w:szCs w:val="28"/>
        </w:rPr>
        <w:t xml:space="preserve">т в электронной форме посредством системы межведомственного электронного взаимодействия запрос в </w:t>
      </w:r>
      <w:r>
        <w:rPr>
          <w:sz w:val="28"/>
          <w:szCs w:val="28"/>
        </w:rPr>
        <w:t xml:space="preserve">Управление Федеральной налоговой службы по Республике Татарстан (далее - </w:t>
      </w:r>
      <w:r w:rsidRPr="003E1A13">
        <w:rPr>
          <w:sz w:val="28"/>
          <w:szCs w:val="28"/>
        </w:rPr>
        <w:t>УФНС по РТ</w:t>
      </w:r>
      <w:r>
        <w:rPr>
          <w:sz w:val="28"/>
          <w:szCs w:val="28"/>
        </w:rPr>
        <w:t>)</w:t>
      </w:r>
      <w:r w:rsidRPr="003E1A13">
        <w:rPr>
          <w:sz w:val="28"/>
          <w:szCs w:val="28"/>
        </w:rPr>
        <w:t xml:space="preserve"> о представлении сведений об отсутствии у заявителя просроченной задолженности по налоговым и иным обязательным платежам.</w:t>
      </w:r>
    </w:p>
    <w:p w:rsidR="00745DB6" w:rsidRPr="003E1A13" w:rsidRDefault="00745DB6" w:rsidP="00745DB6">
      <w:pPr>
        <w:widowControl w:val="0"/>
        <w:tabs>
          <w:tab w:val="left" w:pos="567"/>
        </w:tabs>
        <w:ind w:firstLine="567"/>
        <w:contextualSpacing/>
        <w:jc w:val="both"/>
        <w:rPr>
          <w:sz w:val="28"/>
          <w:szCs w:val="28"/>
        </w:rPr>
      </w:pPr>
      <w:r w:rsidRPr="003E1A13">
        <w:rPr>
          <w:sz w:val="28"/>
          <w:szCs w:val="28"/>
        </w:rPr>
        <w:t xml:space="preserve">Процедуры, устанавливаемые настоящим пунктом, осуществляются в течение одного рабочего дня с момента окончания предыдущей процедуры. </w:t>
      </w:r>
    </w:p>
    <w:p w:rsidR="00745DB6" w:rsidRPr="003E1A13" w:rsidRDefault="00745DB6" w:rsidP="00745DB6">
      <w:pPr>
        <w:suppressAutoHyphens/>
        <w:autoSpaceDE w:val="0"/>
        <w:autoSpaceDN w:val="0"/>
        <w:adjustRightInd w:val="0"/>
        <w:ind w:firstLine="567"/>
        <w:contextualSpacing/>
        <w:jc w:val="both"/>
        <w:rPr>
          <w:rFonts w:ascii="Times New Roman CYR" w:hAnsi="Times New Roman CYR" w:cs="Times New Roman CYR"/>
          <w:sz w:val="28"/>
          <w:szCs w:val="28"/>
        </w:rPr>
      </w:pPr>
      <w:r w:rsidRPr="003E1A13">
        <w:rPr>
          <w:rFonts w:ascii="Times New Roman CYR" w:hAnsi="Times New Roman CYR" w:cs="Times New Roman CYR"/>
          <w:sz w:val="28"/>
          <w:szCs w:val="28"/>
        </w:rPr>
        <w:t>Результат процедур: запрос о предоставлении сведений.</w:t>
      </w:r>
    </w:p>
    <w:p w:rsidR="00745DB6" w:rsidRPr="003E1A13" w:rsidRDefault="00745DB6" w:rsidP="00745DB6">
      <w:pPr>
        <w:widowControl w:val="0"/>
        <w:tabs>
          <w:tab w:val="left" w:pos="567"/>
        </w:tabs>
        <w:ind w:firstLine="567"/>
        <w:contextualSpacing/>
        <w:jc w:val="both"/>
        <w:rPr>
          <w:sz w:val="28"/>
          <w:szCs w:val="28"/>
        </w:rPr>
      </w:pPr>
      <w:r w:rsidRPr="003E1A13">
        <w:rPr>
          <w:sz w:val="28"/>
          <w:szCs w:val="28"/>
        </w:rPr>
        <w:t xml:space="preserve">3.3.2. Специалист поставщика данных, на основании запросов, поступивших через систему межведомственного электронного взаимодействия, </w:t>
      </w:r>
      <w:proofErr w:type="gramStart"/>
      <w:r w:rsidRPr="003E1A13">
        <w:rPr>
          <w:sz w:val="28"/>
          <w:szCs w:val="28"/>
        </w:rPr>
        <w:t>предоставляет запрашиваемые документы</w:t>
      </w:r>
      <w:proofErr w:type="gramEnd"/>
      <w:r w:rsidRPr="003E1A13">
        <w:rPr>
          <w:sz w:val="28"/>
          <w:szCs w:val="28"/>
        </w:rPr>
        <w:t xml:space="preserve"> (сведения) или подготавливает уведомление об отсутствии запрашиваемых сведений.</w:t>
      </w:r>
    </w:p>
    <w:p w:rsidR="00745DB6" w:rsidRPr="003E1A13" w:rsidRDefault="00745DB6" w:rsidP="00745DB6">
      <w:pPr>
        <w:widowControl w:val="0"/>
        <w:tabs>
          <w:tab w:val="left" w:pos="567"/>
        </w:tabs>
        <w:ind w:firstLine="567"/>
        <w:contextualSpacing/>
        <w:jc w:val="both"/>
        <w:rPr>
          <w:sz w:val="28"/>
          <w:szCs w:val="28"/>
        </w:rPr>
      </w:pPr>
      <w:r w:rsidRPr="003E1A13">
        <w:rPr>
          <w:sz w:val="28"/>
          <w:szCs w:val="28"/>
        </w:rPr>
        <w:t>Процедуры, устанавливаемые настоящим пунктом, осуществляются в течение пяти рабочих дней со дня поступления межведомственного запроса, поступившего в орган или организацию, предоставляющего документы (сведения).</w:t>
      </w:r>
    </w:p>
    <w:p w:rsidR="00745DB6" w:rsidRPr="003E1A13" w:rsidRDefault="00745DB6" w:rsidP="00745DB6">
      <w:pPr>
        <w:widowControl w:val="0"/>
        <w:tabs>
          <w:tab w:val="left" w:pos="567"/>
        </w:tabs>
        <w:ind w:firstLine="567"/>
        <w:contextualSpacing/>
        <w:jc w:val="both"/>
        <w:rPr>
          <w:sz w:val="28"/>
          <w:szCs w:val="28"/>
        </w:rPr>
      </w:pPr>
      <w:r w:rsidRPr="003E1A13">
        <w:rPr>
          <w:sz w:val="28"/>
          <w:szCs w:val="28"/>
        </w:rPr>
        <w:t xml:space="preserve">Результат процедур: справка из УФНС по РТ, либо уведомление об отказе, направленное в Министерство. </w:t>
      </w:r>
    </w:p>
    <w:p w:rsidR="00745DB6" w:rsidRPr="003E1A13" w:rsidRDefault="00745DB6" w:rsidP="00745DB6">
      <w:pPr>
        <w:autoSpaceDE w:val="0"/>
        <w:autoSpaceDN w:val="0"/>
        <w:adjustRightInd w:val="0"/>
        <w:ind w:firstLine="567"/>
        <w:contextualSpacing/>
        <w:jc w:val="both"/>
        <w:rPr>
          <w:sz w:val="28"/>
          <w:szCs w:val="28"/>
        </w:rPr>
      </w:pPr>
      <w:r w:rsidRPr="003E1A13">
        <w:rPr>
          <w:sz w:val="28"/>
          <w:szCs w:val="28"/>
        </w:rPr>
        <w:t>3.4. Направление уведомления заявителю.</w:t>
      </w:r>
    </w:p>
    <w:p w:rsidR="00745DB6" w:rsidRPr="003E1A13" w:rsidRDefault="00745DB6" w:rsidP="00745DB6">
      <w:pPr>
        <w:autoSpaceDE w:val="0"/>
        <w:autoSpaceDN w:val="0"/>
        <w:adjustRightInd w:val="0"/>
        <w:ind w:firstLine="567"/>
        <w:contextualSpacing/>
        <w:jc w:val="both"/>
      </w:pPr>
      <w:r w:rsidRPr="003E1A13">
        <w:rPr>
          <w:sz w:val="28"/>
          <w:szCs w:val="28"/>
        </w:rPr>
        <w:t xml:space="preserve">3.4.1. </w:t>
      </w:r>
      <w:r>
        <w:rPr>
          <w:sz w:val="28"/>
          <w:szCs w:val="28"/>
        </w:rPr>
        <w:t>Работники Министерства</w:t>
      </w:r>
      <w:r w:rsidRPr="003E1A13">
        <w:rPr>
          <w:sz w:val="28"/>
          <w:szCs w:val="28"/>
        </w:rPr>
        <w:t xml:space="preserve"> при </w:t>
      </w:r>
      <w:proofErr w:type="gramStart"/>
      <w:r w:rsidRPr="003E1A13">
        <w:rPr>
          <w:sz w:val="28"/>
          <w:szCs w:val="28"/>
        </w:rPr>
        <w:t>отсутствии</w:t>
      </w:r>
      <w:proofErr w:type="gramEnd"/>
      <w:r w:rsidRPr="003E1A13">
        <w:rPr>
          <w:sz w:val="28"/>
          <w:szCs w:val="28"/>
        </w:rPr>
        <w:t xml:space="preserve"> оснований для отказа в предоставлении государственной услуги, указанных в пункте 2.9</w:t>
      </w:r>
      <w:r>
        <w:rPr>
          <w:sz w:val="28"/>
          <w:szCs w:val="28"/>
        </w:rPr>
        <w:t>.</w:t>
      </w:r>
      <w:r w:rsidRPr="003E1A13">
        <w:rPr>
          <w:sz w:val="28"/>
          <w:szCs w:val="28"/>
        </w:rPr>
        <w:t xml:space="preserve"> настоящего административного регламента, подготавливает уведомление о включении заявителя в перечень заёмщиков, получающих субсидии.</w:t>
      </w:r>
    </w:p>
    <w:p w:rsidR="00745DB6" w:rsidRPr="003E1A13" w:rsidRDefault="00745DB6" w:rsidP="00745DB6">
      <w:pPr>
        <w:autoSpaceDE w:val="0"/>
        <w:autoSpaceDN w:val="0"/>
        <w:adjustRightInd w:val="0"/>
        <w:ind w:firstLine="567"/>
        <w:contextualSpacing/>
        <w:jc w:val="both"/>
        <w:rPr>
          <w:sz w:val="28"/>
          <w:szCs w:val="28"/>
        </w:rPr>
      </w:pPr>
      <w:r>
        <w:rPr>
          <w:sz w:val="28"/>
          <w:szCs w:val="28"/>
        </w:rPr>
        <w:t>Работники Министерства</w:t>
      </w:r>
      <w:r w:rsidRPr="003E1A13">
        <w:rPr>
          <w:sz w:val="28"/>
          <w:szCs w:val="28"/>
        </w:rPr>
        <w:t xml:space="preserve"> при наличии оснований для отказа в предоставлении государственной услуги, указанных в пункте 2.9</w:t>
      </w:r>
      <w:r>
        <w:rPr>
          <w:sz w:val="28"/>
          <w:szCs w:val="28"/>
        </w:rPr>
        <w:t>.</w:t>
      </w:r>
      <w:r w:rsidRPr="003E1A13">
        <w:rPr>
          <w:sz w:val="28"/>
          <w:szCs w:val="28"/>
        </w:rPr>
        <w:t xml:space="preserve"> настоящего административного регламента, подготавливает уведомление об отказе </w:t>
      </w:r>
      <w:proofErr w:type="gramStart"/>
      <w:r w:rsidRPr="003E1A13">
        <w:rPr>
          <w:sz w:val="28"/>
          <w:szCs w:val="28"/>
        </w:rPr>
        <w:t>в</w:t>
      </w:r>
      <w:proofErr w:type="gramEnd"/>
      <w:r w:rsidRPr="003E1A13">
        <w:rPr>
          <w:sz w:val="28"/>
          <w:szCs w:val="28"/>
        </w:rPr>
        <w:t xml:space="preserve"> включении заявителя в перечень заёмщиков, получающих субсидии.</w:t>
      </w:r>
    </w:p>
    <w:p w:rsidR="00745DB6" w:rsidRPr="003E1A13" w:rsidRDefault="00745DB6" w:rsidP="00745DB6">
      <w:pPr>
        <w:widowControl w:val="0"/>
        <w:tabs>
          <w:tab w:val="left" w:pos="709"/>
        </w:tabs>
        <w:ind w:firstLine="567"/>
        <w:contextualSpacing/>
        <w:jc w:val="both"/>
        <w:rPr>
          <w:sz w:val="28"/>
          <w:szCs w:val="28"/>
        </w:rPr>
      </w:pPr>
      <w:r w:rsidRPr="003E1A13">
        <w:rPr>
          <w:sz w:val="28"/>
          <w:szCs w:val="28"/>
        </w:rPr>
        <w:t xml:space="preserve">Результат процедур: уведомление о включении (об отказе </w:t>
      </w:r>
      <w:proofErr w:type="gramStart"/>
      <w:r w:rsidRPr="003E1A13">
        <w:rPr>
          <w:sz w:val="28"/>
          <w:szCs w:val="28"/>
        </w:rPr>
        <w:t>в</w:t>
      </w:r>
      <w:proofErr w:type="gramEnd"/>
      <w:r w:rsidRPr="003E1A13">
        <w:rPr>
          <w:sz w:val="28"/>
          <w:szCs w:val="28"/>
        </w:rPr>
        <w:t xml:space="preserve"> включении) заявителя в перечень заёмщиков, получающих субсидии.</w:t>
      </w:r>
    </w:p>
    <w:p w:rsidR="00745DB6" w:rsidRPr="003E1A13" w:rsidRDefault="00745DB6" w:rsidP="00745DB6">
      <w:pPr>
        <w:widowControl w:val="0"/>
        <w:tabs>
          <w:tab w:val="left" w:pos="709"/>
        </w:tabs>
        <w:ind w:firstLine="567"/>
        <w:contextualSpacing/>
        <w:jc w:val="both"/>
        <w:rPr>
          <w:sz w:val="28"/>
          <w:szCs w:val="28"/>
        </w:rPr>
      </w:pPr>
      <w:r w:rsidRPr="003E1A13">
        <w:rPr>
          <w:sz w:val="28"/>
          <w:szCs w:val="28"/>
        </w:rPr>
        <w:t xml:space="preserve">Результат процедур: подписанное уведомление о включении (об отказе </w:t>
      </w:r>
      <w:proofErr w:type="gramStart"/>
      <w:r w:rsidRPr="003E1A13">
        <w:rPr>
          <w:sz w:val="28"/>
          <w:szCs w:val="28"/>
        </w:rPr>
        <w:t>в</w:t>
      </w:r>
      <w:proofErr w:type="gramEnd"/>
      <w:r w:rsidRPr="003E1A13">
        <w:rPr>
          <w:sz w:val="28"/>
          <w:szCs w:val="28"/>
        </w:rPr>
        <w:t xml:space="preserve"> включении) заявителя в перечень заёмщиков, получающих субсидии.</w:t>
      </w:r>
    </w:p>
    <w:p w:rsidR="00745DB6" w:rsidRPr="003E1A13" w:rsidRDefault="00745DB6" w:rsidP="00745DB6">
      <w:pPr>
        <w:widowControl w:val="0"/>
        <w:tabs>
          <w:tab w:val="left" w:pos="567"/>
        </w:tabs>
        <w:ind w:firstLine="567"/>
        <w:contextualSpacing/>
        <w:jc w:val="both"/>
        <w:rPr>
          <w:sz w:val="28"/>
          <w:szCs w:val="28"/>
        </w:rPr>
      </w:pPr>
      <w:r w:rsidRPr="003E1A13">
        <w:rPr>
          <w:sz w:val="28"/>
          <w:szCs w:val="28"/>
        </w:rPr>
        <w:t xml:space="preserve">3.5. Формирование </w:t>
      </w:r>
      <w:r>
        <w:rPr>
          <w:sz w:val="28"/>
          <w:szCs w:val="28"/>
        </w:rPr>
        <w:t>документов</w:t>
      </w:r>
      <w:r w:rsidRPr="003E1A13">
        <w:rPr>
          <w:sz w:val="28"/>
          <w:szCs w:val="28"/>
        </w:rPr>
        <w:t xml:space="preserve"> получателей Субсидии</w:t>
      </w:r>
      <w:r>
        <w:rPr>
          <w:sz w:val="28"/>
          <w:szCs w:val="28"/>
        </w:rPr>
        <w:t>:</w:t>
      </w:r>
    </w:p>
    <w:p w:rsidR="00745DB6" w:rsidRPr="003E1A13" w:rsidRDefault="00745DB6" w:rsidP="00745DB6">
      <w:pPr>
        <w:widowControl w:val="0"/>
        <w:tabs>
          <w:tab w:val="left" w:pos="567"/>
        </w:tabs>
        <w:ind w:firstLine="567"/>
        <w:contextualSpacing/>
        <w:jc w:val="both"/>
        <w:rPr>
          <w:sz w:val="28"/>
          <w:szCs w:val="28"/>
        </w:rPr>
      </w:pPr>
      <w:r w:rsidRPr="003E1A13">
        <w:rPr>
          <w:sz w:val="28"/>
          <w:szCs w:val="28"/>
        </w:rPr>
        <w:t xml:space="preserve">3.5.1. </w:t>
      </w:r>
      <w:r>
        <w:rPr>
          <w:sz w:val="28"/>
          <w:szCs w:val="28"/>
        </w:rPr>
        <w:t xml:space="preserve">Работники </w:t>
      </w:r>
      <w:r w:rsidRPr="003E1A13">
        <w:rPr>
          <w:sz w:val="28"/>
          <w:szCs w:val="28"/>
        </w:rPr>
        <w:t xml:space="preserve">отдела финансирования </w:t>
      </w:r>
      <w:r>
        <w:rPr>
          <w:sz w:val="28"/>
          <w:szCs w:val="28"/>
        </w:rPr>
        <w:t>Министерства</w:t>
      </w:r>
      <w:r w:rsidRPr="003E1A13">
        <w:rPr>
          <w:sz w:val="28"/>
          <w:szCs w:val="28"/>
        </w:rPr>
        <w:t xml:space="preserve"> осуществляют проверку предоставленных документов.</w:t>
      </w:r>
    </w:p>
    <w:p w:rsidR="00745DB6" w:rsidRPr="003E1A13" w:rsidRDefault="00745DB6" w:rsidP="00745DB6">
      <w:pPr>
        <w:widowControl w:val="0"/>
        <w:tabs>
          <w:tab w:val="left" w:pos="567"/>
        </w:tabs>
        <w:ind w:firstLine="567"/>
        <w:contextualSpacing/>
        <w:jc w:val="both"/>
        <w:rPr>
          <w:sz w:val="28"/>
          <w:szCs w:val="28"/>
        </w:rPr>
      </w:pPr>
      <w:r w:rsidRPr="003E1A13">
        <w:rPr>
          <w:sz w:val="28"/>
          <w:szCs w:val="28"/>
        </w:rPr>
        <w:t>Процедуры, устанавливаемые настоящим пунктом, осуществля</w:t>
      </w:r>
      <w:r>
        <w:rPr>
          <w:sz w:val="28"/>
          <w:szCs w:val="28"/>
        </w:rPr>
        <w:t>ю</w:t>
      </w:r>
      <w:r w:rsidRPr="003E1A13">
        <w:rPr>
          <w:sz w:val="28"/>
          <w:szCs w:val="28"/>
        </w:rPr>
        <w:t>тся в двадцат</w:t>
      </w:r>
      <w:r>
        <w:rPr>
          <w:sz w:val="28"/>
          <w:szCs w:val="28"/>
        </w:rPr>
        <w:t>ь</w:t>
      </w:r>
      <w:r w:rsidRPr="003E1A13">
        <w:rPr>
          <w:sz w:val="28"/>
          <w:szCs w:val="28"/>
        </w:rPr>
        <w:t xml:space="preserve"> рабочих дней со дня окончания предыдущей процедуры.</w:t>
      </w:r>
    </w:p>
    <w:p w:rsidR="00745DB6" w:rsidRDefault="00745DB6" w:rsidP="00745DB6">
      <w:pPr>
        <w:widowControl w:val="0"/>
        <w:tabs>
          <w:tab w:val="left" w:pos="567"/>
        </w:tabs>
        <w:ind w:firstLine="567"/>
        <w:contextualSpacing/>
        <w:jc w:val="both"/>
        <w:rPr>
          <w:rFonts w:ascii="Times New Roman CYR" w:hAnsi="Times New Roman CYR" w:cs="Times New Roman CYR"/>
          <w:sz w:val="28"/>
          <w:szCs w:val="28"/>
        </w:rPr>
      </w:pPr>
      <w:r w:rsidRPr="003E1A13">
        <w:rPr>
          <w:rFonts w:ascii="Times New Roman CYR" w:hAnsi="Times New Roman CYR" w:cs="Times New Roman CYR"/>
          <w:sz w:val="28"/>
          <w:szCs w:val="28"/>
        </w:rPr>
        <w:t>Результат процедур: проверенные документы.</w:t>
      </w:r>
    </w:p>
    <w:p w:rsidR="00745DB6" w:rsidRDefault="00745DB6" w:rsidP="00745DB6">
      <w:pPr>
        <w:widowControl w:val="0"/>
        <w:tabs>
          <w:tab w:val="left" w:pos="567"/>
        </w:tabs>
        <w:ind w:firstLine="567"/>
        <w:contextualSpacing/>
        <w:jc w:val="both"/>
        <w:rPr>
          <w:rFonts w:ascii="Times New Roman CYR" w:hAnsi="Times New Roman CYR" w:cs="Times New Roman CYR"/>
          <w:sz w:val="28"/>
          <w:szCs w:val="28"/>
        </w:rPr>
      </w:pPr>
      <w:r>
        <w:rPr>
          <w:rFonts w:ascii="Times New Roman CYR" w:hAnsi="Times New Roman CYR" w:cs="Times New Roman CYR"/>
          <w:sz w:val="28"/>
          <w:szCs w:val="28"/>
        </w:rPr>
        <w:t xml:space="preserve">3.5.2. </w:t>
      </w:r>
      <w:r w:rsidRPr="002C0214">
        <w:rPr>
          <w:rFonts w:ascii="Times New Roman CYR" w:hAnsi="Times New Roman CYR" w:cs="Times New Roman CYR"/>
          <w:sz w:val="28"/>
          <w:szCs w:val="28"/>
        </w:rPr>
        <w:t>Работники Министерства заключают с получателями соглашения о предоставлении субсидии в соответствии с типовой формой, установленной Министерство</w:t>
      </w:r>
      <w:r>
        <w:rPr>
          <w:rFonts w:ascii="Times New Roman CYR" w:hAnsi="Times New Roman CYR" w:cs="Times New Roman CYR"/>
          <w:sz w:val="28"/>
          <w:szCs w:val="28"/>
        </w:rPr>
        <w:t>м финансов Республики Татарстан (приложение № 6).</w:t>
      </w:r>
      <w:r w:rsidRPr="002C0214">
        <w:rPr>
          <w:rFonts w:ascii="Times New Roman CYR" w:hAnsi="Times New Roman CYR" w:cs="Times New Roman CYR"/>
          <w:sz w:val="28"/>
          <w:szCs w:val="28"/>
        </w:rPr>
        <w:t xml:space="preserve"> </w:t>
      </w:r>
    </w:p>
    <w:p w:rsidR="00745DB6" w:rsidRPr="002C0214" w:rsidRDefault="00745DB6" w:rsidP="00745DB6">
      <w:pPr>
        <w:widowControl w:val="0"/>
        <w:tabs>
          <w:tab w:val="left" w:pos="567"/>
        </w:tabs>
        <w:ind w:firstLine="567"/>
        <w:contextualSpacing/>
        <w:jc w:val="both"/>
        <w:rPr>
          <w:rFonts w:ascii="Times New Roman CYR" w:hAnsi="Times New Roman CYR" w:cs="Times New Roman CYR"/>
          <w:sz w:val="28"/>
          <w:szCs w:val="28"/>
        </w:rPr>
      </w:pPr>
      <w:r w:rsidRPr="002C0214">
        <w:rPr>
          <w:rFonts w:ascii="Times New Roman CYR" w:hAnsi="Times New Roman CYR" w:cs="Times New Roman CYR"/>
          <w:sz w:val="28"/>
          <w:szCs w:val="28"/>
        </w:rPr>
        <w:t>Процедур</w:t>
      </w:r>
      <w:r>
        <w:rPr>
          <w:rFonts w:ascii="Times New Roman CYR" w:hAnsi="Times New Roman CYR" w:cs="Times New Roman CYR"/>
          <w:sz w:val="28"/>
          <w:szCs w:val="28"/>
        </w:rPr>
        <w:t>а</w:t>
      </w:r>
      <w:r w:rsidRPr="002C0214">
        <w:rPr>
          <w:rFonts w:ascii="Times New Roman CYR" w:hAnsi="Times New Roman CYR" w:cs="Times New Roman CYR"/>
          <w:sz w:val="28"/>
          <w:szCs w:val="28"/>
        </w:rPr>
        <w:t>, устанавливаем</w:t>
      </w:r>
      <w:r>
        <w:rPr>
          <w:rFonts w:ascii="Times New Roman CYR" w:hAnsi="Times New Roman CYR" w:cs="Times New Roman CYR"/>
          <w:sz w:val="28"/>
          <w:szCs w:val="28"/>
        </w:rPr>
        <w:t>ая</w:t>
      </w:r>
      <w:r w:rsidRPr="002C0214">
        <w:rPr>
          <w:rFonts w:ascii="Times New Roman CYR" w:hAnsi="Times New Roman CYR" w:cs="Times New Roman CYR"/>
          <w:sz w:val="28"/>
          <w:szCs w:val="28"/>
        </w:rPr>
        <w:t xml:space="preserve"> настоящим пунктом, осуществляются в </w:t>
      </w:r>
      <w:r>
        <w:rPr>
          <w:rFonts w:ascii="Times New Roman CYR" w:hAnsi="Times New Roman CYR" w:cs="Times New Roman CYR"/>
          <w:sz w:val="28"/>
          <w:szCs w:val="28"/>
        </w:rPr>
        <w:t>один</w:t>
      </w:r>
      <w:r w:rsidRPr="002C0214">
        <w:rPr>
          <w:rFonts w:ascii="Times New Roman CYR" w:hAnsi="Times New Roman CYR" w:cs="Times New Roman CYR"/>
          <w:sz w:val="28"/>
          <w:szCs w:val="28"/>
        </w:rPr>
        <w:t xml:space="preserve"> рабочи</w:t>
      </w:r>
      <w:r>
        <w:rPr>
          <w:rFonts w:ascii="Times New Roman CYR" w:hAnsi="Times New Roman CYR" w:cs="Times New Roman CYR"/>
          <w:sz w:val="28"/>
          <w:szCs w:val="28"/>
        </w:rPr>
        <w:t>й</w:t>
      </w:r>
      <w:r w:rsidRPr="002C0214">
        <w:rPr>
          <w:rFonts w:ascii="Times New Roman CYR" w:hAnsi="Times New Roman CYR" w:cs="Times New Roman CYR"/>
          <w:sz w:val="28"/>
          <w:szCs w:val="28"/>
        </w:rPr>
        <w:t xml:space="preserve"> д</w:t>
      </w:r>
      <w:r>
        <w:rPr>
          <w:rFonts w:ascii="Times New Roman CYR" w:hAnsi="Times New Roman CYR" w:cs="Times New Roman CYR"/>
          <w:sz w:val="28"/>
          <w:szCs w:val="28"/>
        </w:rPr>
        <w:t>ень</w:t>
      </w:r>
      <w:r w:rsidRPr="002C0214">
        <w:rPr>
          <w:rFonts w:ascii="Times New Roman CYR" w:hAnsi="Times New Roman CYR" w:cs="Times New Roman CYR"/>
          <w:sz w:val="28"/>
          <w:szCs w:val="28"/>
        </w:rPr>
        <w:t xml:space="preserve"> со дня окончания предыдущей процедуры.</w:t>
      </w:r>
    </w:p>
    <w:p w:rsidR="00745DB6" w:rsidRPr="003E1A13" w:rsidRDefault="00745DB6" w:rsidP="00745DB6">
      <w:pPr>
        <w:widowControl w:val="0"/>
        <w:tabs>
          <w:tab w:val="left" w:pos="567"/>
        </w:tabs>
        <w:ind w:firstLine="567"/>
        <w:contextualSpacing/>
        <w:jc w:val="both"/>
        <w:rPr>
          <w:rFonts w:ascii="Times New Roman CYR" w:hAnsi="Times New Roman CYR" w:cs="Times New Roman CYR"/>
          <w:sz w:val="28"/>
          <w:szCs w:val="28"/>
        </w:rPr>
      </w:pPr>
      <w:r w:rsidRPr="003E1A13">
        <w:rPr>
          <w:rFonts w:ascii="Times New Roman CYR" w:hAnsi="Times New Roman CYR" w:cs="Times New Roman CYR"/>
          <w:sz w:val="28"/>
          <w:szCs w:val="28"/>
        </w:rPr>
        <w:lastRenderedPageBreak/>
        <w:t xml:space="preserve">Результат процедур: </w:t>
      </w:r>
      <w:r>
        <w:rPr>
          <w:rFonts w:ascii="Times New Roman CYR" w:hAnsi="Times New Roman CYR" w:cs="Times New Roman CYR"/>
          <w:sz w:val="28"/>
          <w:szCs w:val="28"/>
        </w:rPr>
        <w:t>заключенное соглашение с заявителем</w:t>
      </w:r>
      <w:r w:rsidRPr="003E1A13">
        <w:rPr>
          <w:rFonts w:ascii="Times New Roman CYR" w:hAnsi="Times New Roman CYR" w:cs="Times New Roman CYR"/>
          <w:sz w:val="28"/>
          <w:szCs w:val="28"/>
        </w:rPr>
        <w:t>.</w:t>
      </w:r>
    </w:p>
    <w:p w:rsidR="00745DB6" w:rsidRPr="003E1A13" w:rsidRDefault="00745DB6" w:rsidP="00745DB6">
      <w:pPr>
        <w:widowControl w:val="0"/>
        <w:tabs>
          <w:tab w:val="left" w:pos="567"/>
        </w:tabs>
        <w:ind w:firstLine="567"/>
        <w:contextualSpacing/>
        <w:jc w:val="both"/>
        <w:rPr>
          <w:sz w:val="28"/>
          <w:szCs w:val="28"/>
        </w:rPr>
      </w:pPr>
      <w:r w:rsidRPr="003E1A13">
        <w:rPr>
          <w:sz w:val="28"/>
          <w:szCs w:val="28"/>
        </w:rPr>
        <w:t>3.5.</w:t>
      </w:r>
      <w:r>
        <w:rPr>
          <w:sz w:val="28"/>
          <w:szCs w:val="28"/>
        </w:rPr>
        <w:t>3</w:t>
      </w:r>
      <w:r w:rsidRPr="003E1A13">
        <w:rPr>
          <w:sz w:val="28"/>
          <w:szCs w:val="28"/>
        </w:rPr>
        <w:t xml:space="preserve">. </w:t>
      </w:r>
      <w:r>
        <w:rPr>
          <w:sz w:val="28"/>
          <w:szCs w:val="28"/>
        </w:rPr>
        <w:t xml:space="preserve">Работники </w:t>
      </w:r>
      <w:r w:rsidRPr="003E1A13">
        <w:rPr>
          <w:sz w:val="28"/>
          <w:szCs w:val="28"/>
        </w:rPr>
        <w:t xml:space="preserve">отдела финансирования </w:t>
      </w:r>
      <w:r>
        <w:rPr>
          <w:sz w:val="28"/>
          <w:szCs w:val="28"/>
        </w:rPr>
        <w:t>Министерства</w:t>
      </w:r>
      <w:r w:rsidRPr="003E1A13">
        <w:rPr>
          <w:sz w:val="28"/>
          <w:szCs w:val="28"/>
        </w:rPr>
        <w:t xml:space="preserve"> осуществляют формирование </w:t>
      </w:r>
      <w:r>
        <w:rPr>
          <w:sz w:val="28"/>
          <w:szCs w:val="28"/>
        </w:rPr>
        <w:t xml:space="preserve">документов получателей субсидий </w:t>
      </w:r>
      <w:r w:rsidRPr="003E1A13">
        <w:rPr>
          <w:sz w:val="28"/>
          <w:szCs w:val="28"/>
        </w:rPr>
        <w:t>на основании проверенных расчётов.</w:t>
      </w:r>
    </w:p>
    <w:p w:rsidR="00745DB6" w:rsidRPr="003E1A13" w:rsidRDefault="00745DB6" w:rsidP="00745DB6">
      <w:pPr>
        <w:widowControl w:val="0"/>
        <w:tabs>
          <w:tab w:val="left" w:pos="567"/>
        </w:tabs>
        <w:ind w:firstLine="567"/>
        <w:contextualSpacing/>
        <w:jc w:val="both"/>
        <w:rPr>
          <w:sz w:val="28"/>
          <w:szCs w:val="28"/>
        </w:rPr>
      </w:pPr>
      <w:r w:rsidRPr="003E1A13">
        <w:rPr>
          <w:sz w:val="28"/>
          <w:szCs w:val="28"/>
        </w:rPr>
        <w:t>Процедуры, устанавливаемые настоящим пунктом, осуществля</w:t>
      </w:r>
      <w:r>
        <w:rPr>
          <w:sz w:val="28"/>
          <w:szCs w:val="28"/>
        </w:rPr>
        <w:t>ю</w:t>
      </w:r>
      <w:r w:rsidRPr="003E1A13">
        <w:rPr>
          <w:sz w:val="28"/>
          <w:szCs w:val="28"/>
        </w:rPr>
        <w:t>тся в течение одного рабочего дня со дня окончания предыдущей процедуры.</w:t>
      </w:r>
    </w:p>
    <w:p w:rsidR="00745DB6" w:rsidRPr="003E1A13" w:rsidRDefault="00745DB6" w:rsidP="00745DB6">
      <w:pPr>
        <w:widowControl w:val="0"/>
        <w:tabs>
          <w:tab w:val="left" w:pos="567"/>
        </w:tabs>
        <w:ind w:firstLine="567"/>
        <w:contextualSpacing/>
        <w:jc w:val="both"/>
        <w:rPr>
          <w:rFonts w:ascii="Times New Roman CYR" w:hAnsi="Times New Roman CYR" w:cs="Times New Roman CYR"/>
          <w:sz w:val="28"/>
          <w:szCs w:val="28"/>
        </w:rPr>
      </w:pPr>
      <w:r w:rsidRPr="003E1A13">
        <w:rPr>
          <w:rFonts w:ascii="Times New Roman CYR" w:hAnsi="Times New Roman CYR" w:cs="Times New Roman CYR"/>
          <w:sz w:val="28"/>
          <w:szCs w:val="28"/>
        </w:rPr>
        <w:t>Результат процедур: сформированны</w:t>
      </w:r>
      <w:r>
        <w:rPr>
          <w:rFonts w:ascii="Times New Roman CYR" w:hAnsi="Times New Roman CYR" w:cs="Times New Roman CYR"/>
          <w:sz w:val="28"/>
          <w:szCs w:val="28"/>
        </w:rPr>
        <w:t>е</w:t>
      </w:r>
      <w:r w:rsidRPr="003E1A13">
        <w:rPr>
          <w:rFonts w:ascii="Times New Roman CYR" w:hAnsi="Times New Roman CYR" w:cs="Times New Roman CYR"/>
          <w:sz w:val="28"/>
          <w:szCs w:val="28"/>
        </w:rPr>
        <w:t xml:space="preserve"> </w:t>
      </w:r>
      <w:r>
        <w:rPr>
          <w:rFonts w:ascii="Times New Roman CYR" w:hAnsi="Times New Roman CYR" w:cs="Times New Roman CYR"/>
          <w:sz w:val="28"/>
          <w:szCs w:val="28"/>
        </w:rPr>
        <w:t>документы</w:t>
      </w:r>
      <w:r w:rsidRPr="003E1A13">
        <w:rPr>
          <w:rFonts w:ascii="Times New Roman CYR" w:hAnsi="Times New Roman CYR" w:cs="Times New Roman CYR"/>
          <w:sz w:val="28"/>
          <w:szCs w:val="28"/>
        </w:rPr>
        <w:t xml:space="preserve"> на перечисление субсидий.</w:t>
      </w:r>
    </w:p>
    <w:p w:rsidR="00745DB6" w:rsidRPr="003E1A13" w:rsidRDefault="00745DB6" w:rsidP="00745DB6">
      <w:pPr>
        <w:widowControl w:val="0"/>
        <w:autoSpaceDE w:val="0"/>
        <w:autoSpaceDN w:val="0"/>
        <w:adjustRightInd w:val="0"/>
        <w:ind w:firstLine="567"/>
        <w:jc w:val="both"/>
        <w:rPr>
          <w:sz w:val="28"/>
          <w:szCs w:val="28"/>
        </w:rPr>
      </w:pPr>
      <w:r w:rsidRPr="003E1A13">
        <w:rPr>
          <w:sz w:val="28"/>
          <w:szCs w:val="28"/>
        </w:rPr>
        <w:t>3.5.</w:t>
      </w:r>
      <w:r>
        <w:rPr>
          <w:sz w:val="28"/>
          <w:szCs w:val="28"/>
        </w:rPr>
        <w:t>4</w:t>
      </w:r>
      <w:r w:rsidRPr="003E1A13">
        <w:rPr>
          <w:sz w:val="28"/>
          <w:szCs w:val="28"/>
        </w:rPr>
        <w:t xml:space="preserve">. </w:t>
      </w:r>
      <w:r w:rsidRPr="003E1A13">
        <w:rPr>
          <w:rFonts w:ascii="Times New Roman CYR" w:hAnsi="Times New Roman CYR" w:cs="Times New Roman CYR"/>
          <w:sz w:val="28"/>
          <w:szCs w:val="28"/>
        </w:rPr>
        <w:t xml:space="preserve"> </w:t>
      </w:r>
      <w:r>
        <w:rPr>
          <w:sz w:val="28"/>
          <w:szCs w:val="28"/>
        </w:rPr>
        <w:t xml:space="preserve">Работники </w:t>
      </w:r>
      <w:r w:rsidRPr="003E1A13">
        <w:rPr>
          <w:sz w:val="28"/>
          <w:szCs w:val="28"/>
        </w:rPr>
        <w:t xml:space="preserve">отдела финансирования </w:t>
      </w:r>
      <w:r>
        <w:rPr>
          <w:sz w:val="28"/>
          <w:szCs w:val="28"/>
        </w:rPr>
        <w:t>Министерства</w:t>
      </w:r>
      <w:r w:rsidRPr="003E1A13">
        <w:rPr>
          <w:sz w:val="28"/>
          <w:szCs w:val="28"/>
        </w:rPr>
        <w:t xml:space="preserve"> осуществляют подготовку заявок на перечисление субсидий (</w:t>
      </w:r>
      <w:proofErr w:type="spellStart"/>
      <w:r w:rsidRPr="003E1A13">
        <w:rPr>
          <w:sz w:val="28"/>
          <w:szCs w:val="28"/>
        </w:rPr>
        <w:t>далее-заявка</w:t>
      </w:r>
      <w:proofErr w:type="spellEnd"/>
      <w:r w:rsidRPr="003E1A13">
        <w:rPr>
          <w:sz w:val="28"/>
          <w:szCs w:val="28"/>
        </w:rPr>
        <w:t>) в систему Управления Федерального Казначейства по Республике Татарстан и Департамента Казначейства Министерства Финансов Республики Татарстан.</w:t>
      </w:r>
    </w:p>
    <w:p w:rsidR="00745DB6" w:rsidRPr="003E1A13" w:rsidRDefault="00745DB6" w:rsidP="00745DB6">
      <w:pPr>
        <w:widowControl w:val="0"/>
        <w:tabs>
          <w:tab w:val="left" w:pos="567"/>
        </w:tabs>
        <w:ind w:firstLine="567"/>
        <w:contextualSpacing/>
        <w:jc w:val="both"/>
        <w:rPr>
          <w:sz w:val="28"/>
          <w:szCs w:val="28"/>
        </w:rPr>
      </w:pPr>
      <w:r w:rsidRPr="003E1A13">
        <w:rPr>
          <w:rFonts w:ascii="Times New Roman CYR" w:hAnsi="Times New Roman CYR" w:cs="Times New Roman CYR"/>
          <w:sz w:val="28"/>
          <w:szCs w:val="28"/>
        </w:rPr>
        <w:t>Процедура, устанавливаемая настоящим пунктом, осуществляется в течение одного рабочего дня</w:t>
      </w:r>
      <w:r w:rsidRPr="003E1A13">
        <w:rPr>
          <w:sz w:val="28"/>
          <w:szCs w:val="28"/>
        </w:rPr>
        <w:t xml:space="preserve"> со дня окончания предыдущей процедуры.</w:t>
      </w:r>
    </w:p>
    <w:p w:rsidR="00745DB6" w:rsidRPr="003E1A13" w:rsidRDefault="00745DB6" w:rsidP="00745DB6">
      <w:pPr>
        <w:autoSpaceDE w:val="0"/>
        <w:autoSpaceDN w:val="0"/>
        <w:adjustRightInd w:val="0"/>
        <w:ind w:firstLine="567"/>
        <w:contextualSpacing/>
        <w:jc w:val="both"/>
        <w:rPr>
          <w:rFonts w:ascii="Times New Roman CYR" w:hAnsi="Times New Roman CYR" w:cs="Times New Roman CYR"/>
          <w:sz w:val="28"/>
          <w:szCs w:val="28"/>
        </w:rPr>
      </w:pPr>
      <w:r w:rsidRPr="003E1A13">
        <w:rPr>
          <w:rFonts w:ascii="Times New Roman CYR" w:hAnsi="Times New Roman CYR" w:cs="Times New Roman CYR"/>
          <w:sz w:val="28"/>
          <w:szCs w:val="28"/>
        </w:rPr>
        <w:t xml:space="preserve">Результат процедуры: перечисление субсидии на счета </w:t>
      </w:r>
      <w:r>
        <w:rPr>
          <w:rFonts w:ascii="Times New Roman CYR" w:hAnsi="Times New Roman CYR" w:cs="Times New Roman CYR"/>
          <w:sz w:val="28"/>
          <w:szCs w:val="28"/>
        </w:rPr>
        <w:t>з</w:t>
      </w:r>
      <w:r w:rsidRPr="003E1A13">
        <w:rPr>
          <w:rFonts w:ascii="Times New Roman CYR" w:hAnsi="Times New Roman CYR" w:cs="Times New Roman CYR"/>
          <w:sz w:val="28"/>
          <w:szCs w:val="28"/>
        </w:rPr>
        <w:t>аявителя.</w:t>
      </w:r>
    </w:p>
    <w:p w:rsidR="00745DB6" w:rsidRPr="003E1A13" w:rsidRDefault="00745DB6" w:rsidP="00745DB6">
      <w:pPr>
        <w:autoSpaceDE w:val="0"/>
        <w:autoSpaceDN w:val="0"/>
        <w:adjustRightInd w:val="0"/>
        <w:ind w:firstLine="567"/>
        <w:contextualSpacing/>
        <w:jc w:val="both"/>
        <w:rPr>
          <w:rFonts w:ascii="Times New Roman CYR" w:hAnsi="Times New Roman CYR" w:cs="Times New Roman CYR"/>
          <w:sz w:val="28"/>
          <w:szCs w:val="28"/>
        </w:rPr>
      </w:pPr>
      <w:r w:rsidRPr="003E1A13">
        <w:rPr>
          <w:rFonts w:ascii="Times New Roman CYR" w:hAnsi="Times New Roman CYR" w:cs="Times New Roman CYR"/>
          <w:sz w:val="28"/>
          <w:szCs w:val="28"/>
        </w:rPr>
        <w:t xml:space="preserve">3.6. Государственная </w:t>
      </w:r>
      <w:r w:rsidRPr="003E1A13">
        <w:rPr>
          <w:sz w:val="28"/>
          <w:szCs w:val="28"/>
        </w:rPr>
        <w:t xml:space="preserve">услуга </w:t>
      </w:r>
      <w:r w:rsidRPr="003E1A13">
        <w:rPr>
          <w:rFonts w:ascii="Times New Roman CYR" w:hAnsi="Times New Roman CYR" w:cs="Times New Roman CYR"/>
          <w:sz w:val="28"/>
          <w:szCs w:val="28"/>
        </w:rPr>
        <w:t>через МФЦ, удаленное рабочее место МФЦ не предоставляется.</w:t>
      </w:r>
    </w:p>
    <w:p w:rsidR="00745DB6" w:rsidRPr="003E1A13" w:rsidRDefault="00745DB6" w:rsidP="00745DB6">
      <w:pPr>
        <w:autoSpaceDE w:val="0"/>
        <w:autoSpaceDN w:val="0"/>
        <w:adjustRightInd w:val="0"/>
        <w:ind w:firstLine="567"/>
        <w:contextualSpacing/>
        <w:jc w:val="both"/>
        <w:rPr>
          <w:rFonts w:ascii="Times New Roman CYR" w:hAnsi="Times New Roman CYR" w:cs="Times New Roman CYR"/>
          <w:sz w:val="28"/>
          <w:szCs w:val="28"/>
        </w:rPr>
      </w:pPr>
      <w:bookmarkStart w:id="2" w:name="bookmark4"/>
      <w:r w:rsidRPr="003E1A13">
        <w:rPr>
          <w:rFonts w:ascii="Times New Roman CYR" w:hAnsi="Times New Roman CYR" w:cs="Times New Roman CYR"/>
          <w:sz w:val="28"/>
          <w:szCs w:val="28"/>
        </w:rPr>
        <w:t>3.7. Исправление технических ошибок</w:t>
      </w:r>
      <w:r>
        <w:rPr>
          <w:rFonts w:ascii="Times New Roman CYR" w:hAnsi="Times New Roman CYR" w:cs="Times New Roman CYR"/>
          <w:sz w:val="28"/>
          <w:szCs w:val="28"/>
        </w:rPr>
        <w:t>:</w:t>
      </w:r>
    </w:p>
    <w:p w:rsidR="00745DB6" w:rsidRPr="003E1A13" w:rsidRDefault="00745DB6" w:rsidP="00745DB6">
      <w:pPr>
        <w:autoSpaceDE w:val="0"/>
        <w:autoSpaceDN w:val="0"/>
        <w:adjustRightInd w:val="0"/>
        <w:ind w:firstLine="567"/>
        <w:contextualSpacing/>
        <w:jc w:val="both"/>
        <w:rPr>
          <w:rFonts w:ascii="Times New Roman CYR" w:hAnsi="Times New Roman CYR" w:cs="Times New Roman CYR"/>
          <w:sz w:val="28"/>
          <w:szCs w:val="28"/>
        </w:rPr>
      </w:pPr>
      <w:r w:rsidRPr="003E1A13">
        <w:rPr>
          <w:rFonts w:ascii="Times New Roman CYR" w:hAnsi="Times New Roman CYR" w:cs="Times New Roman CYR"/>
          <w:sz w:val="28"/>
          <w:szCs w:val="28"/>
        </w:rPr>
        <w:t xml:space="preserve">3.7.1. В случае обнаружения технической ошибки в документе, являющемся результатом государственной услуги, заявитель представляет в отдел </w:t>
      </w:r>
      <w:r w:rsidRPr="003E1A13">
        <w:rPr>
          <w:sz w:val="28"/>
          <w:szCs w:val="28"/>
        </w:rPr>
        <w:t>финансирования</w:t>
      </w:r>
      <w:r>
        <w:rPr>
          <w:sz w:val="28"/>
          <w:szCs w:val="28"/>
        </w:rPr>
        <w:t xml:space="preserve"> Министерства</w:t>
      </w:r>
      <w:r w:rsidRPr="003E1A13">
        <w:rPr>
          <w:rFonts w:ascii="Times New Roman CYR" w:hAnsi="Times New Roman CYR" w:cs="Times New Roman CYR"/>
          <w:sz w:val="28"/>
          <w:szCs w:val="28"/>
        </w:rPr>
        <w:t>:</w:t>
      </w:r>
    </w:p>
    <w:p w:rsidR="00745DB6" w:rsidRPr="003E1A13" w:rsidRDefault="00745DB6" w:rsidP="00745DB6">
      <w:pPr>
        <w:autoSpaceDE w:val="0"/>
        <w:autoSpaceDN w:val="0"/>
        <w:adjustRightInd w:val="0"/>
        <w:ind w:firstLine="567"/>
        <w:contextualSpacing/>
        <w:jc w:val="both"/>
        <w:rPr>
          <w:rFonts w:ascii="Times New Roman CYR" w:hAnsi="Times New Roman CYR" w:cs="Times New Roman CYR"/>
          <w:sz w:val="28"/>
          <w:szCs w:val="28"/>
        </w:rPr>
      </w:pPr>
      <w:r w:rsidRPr="003E1A13">
        <w:rPr>
          <w:rFonts w:ascii="Times New Roman CYR" w:hAnsi="Times New Roman CYR" w:cs="Times New Roman CYR"/>
          <w:sz w:val="28"/>
          <w:szCs w:val="28"/>
        </w:rPr>
        <w:t>заявление об исправлении технической ошибки (приложение № 3);</w:t>
      </w:r>
    </w:p>
    <w:p w:rsidR="00745DB6" w:rsidRPr="003E1A13" w:rsidRDefault="00745DB6" w:rsidP="00745DB6">
      <w:pPr>
        <w:autoSpaceDE w:val="0"/>
        <w:autoSpaceDN w:val="0"/>
        <w:adjustRightInd w:val="0"/>
        <w:ind w:firstLine="567"/>
        <w:contextualSpacing/>
        <w:jc w:val="both"/>
        <w:rPr>
          <w:rFonts w:ascii="Times New Roman CYR" w:hAnsi="Times New Roman CYR" w:cs="Times New Roman CYR"/>
          <w:sz w:val="28"/>
          <w:szCs w:val="28"/>
        </w:rPr>
      </w:pPr>
      <w:r w:rsidRPr="003E1A13">
        <w:rPr>
          <w:rFonts w:ascii="Times New Roman CYR" w:hAnsi="Times New Roman CYR" w:cs="Times New Roman CYR"/>
          <w:sz w:val="28"/>
          <w:szCs w:val="28"/>
        </w:rPr>
        <w:t>документ, выданный заявителю как результат государственной услуги, в котором содержится техническая ошибка;</w:t>
      </w:r>
    </w:p>
    <w:p w:rsidR="00745DB6" w:rsidRPr="003E1A13" w:rsidRDefault="00745DB6" w:rsidP="00745DB6">
      <w:pPr>
        <w:autoSpaceDE w:val="0"/>
        <w:autoSpaceDN w:val="0"/>
        <w:adjustRightInd w:val="0"/>
        <w:ind w:firstLine="567"/>
        <w:contextualSpacing/>
        <w:jc w:val="both"/>
        <w:rPr>
          <w:rFonts w:ascii="Times New Roman CYR" w:hAnsi="Times New Roman CYR" w:cs="Times New Roman CYR"/>
          <w:sz w:val="28"/>
          <w:szCs w:val="28"/>
        </w:rPr>
      </w:pPr>
      <w:r w:rsidRPr="003E1A13">
        <w:rPr>
          <w:rFonts w:ascii="Times New Roman CYR" w:hAnsi="Times New Roman CYR" w:cs="Times New Roman CYR"/>
          <w:sz w:val="28"/>
          <w:szCs w:val="28"/>
        </w:rPr>
        <w:t xml:space="preserve">документы, имеющие юридическую силу, свидетельствующие о наличии технической ошибки. </w:t>
      </w:r>
    </w:p>
    <w:p w:rsidR="00745DB6" w:rsidRPr="003E1A13" w:rsidRDefault="00745DB6" w:rsidP="00745DB6">
      <w:pPr>
        <w:autoSpaceDE w:val="0"/>
        <w:autoSpaceDN w:val="0"/>
        <w:adjustRightInd w:val="0"/>
        <w:ind w:firstLine="567"/>
        <w:contextualSpacing/>
        <w:jc w:val="both"/>
        <w:rPr>
          <w:rFonts w:ascii="Times New Roman CYR" w:hAnsi="Times New Roman CYR" w:cs="Times New Roman CYR"/>
          <w:sz w:val="28"/>
          <w:szCs w:val="28"/>
        </w:rPr>
      </w:pPr>
      <w:r w:rsidRPr="003E1A13">
        <w:rPr>
          <w:rFonts w:ascii="Times New Roman CYR" w:hAnsi="Times New Roman CYR" w:cs="Times New Roman CYR"/>
          <w:sz w:val="28"/>
          <w:szCs w:val="28"/>
        </w:rPr>
        <w:t xml:space="preserve">3.7.2. </w:t>
      </w:r>
      <w:r>
        <w:rPr>
          <w:sz w:val="28"/>
          <w:szCs w:val="28"/>
        </w:rPr>
        <w:t xml:space="preserve">Работники </w:t>
      </w:r>
      <w:r w:rsidRPr="003E1A13">
        <w:rPr>
          <w:sz w:val="28"/>
          <w:szCs w:val="28"/>
        </w:rPr>
        <w:t xml:space="preserve">отдела финансирования </w:t>
      </w:r>
      <w:r>
        <w:rPr>
          <w:sz w:val="28"/>
          <w:szCs w:val="28"/>
        </w:rPr>
        <w:t>Министерства</w:t>
      </w:r>
      <w:r w:rsidRPr="003E1A13">
        <w:rPr>
          <w:sz w:val="28"/>
          <w:szCs w:val="28"/>
        </w:rPr>
        <w:t xml:space="preserve"> </w:t>
      </w:r>
      <w:r w:rsidRPr="003E1A13">
        <w:rPr>
          <w:rFonts w:ascii="Times New Roman CYR" w:hAnsi="Times New Roman CYR" w:cs="Times New Roman CYR"/>
          <w:sz w:val="28"/>
          <w:szCs w:val="28"/>
        </w:rPr>
        <w:t>осуществля</w:t>
      </w:r>
      <w:r>
        <w:rPr>
          <w:rFonts w:ascii="Times New Roman CYR" w:hAnsi="Times New Roman CYR" w:cs="Times New Roman CYR"/>
          <w:sz w:val="28"/>
          <w:szCs w:val="28"/>
        </w:rPr>
        <w:t>ю</w:t>
      </w:r>
      <w:r w:rsidRPr="003E1A13">
        <w:rPr>
          <w:rFonts w:ascii="Times New Roman CYR" w:hAnsi="Times New Roman CYR" w:cs="Times New Roman CYR"/>
          <w:sz w:val="28"/>
          <w:szCs w:val="28"/>
        </w:rPr>
        <w:t>т прием заявления об исправлении технической ошибки, регистриру</w:t>
      </w:r>
      <w:r>
        <w:rPr>
          <w:rFonts w:ascii="Times New Roman CYR" w:hAnsi="Times New Roman CYR" w:cs="Times New Roman CYR"/>
          <w:sz w:val="28"/>
          <w:szCs w:val="28"/>
        </w:rPr>
        <w:t>ю</w:t>
      </w:r>
      <w:r w:rsidRPr="003E1A13">
        <w:rPr>
          <w:rFonts w:ascii="Times New Roman CYR" w:hAnsi="Times New Roman CYR" w:cs="Times New Roman CYR"/>
          <w:sz w:val="28"/>
          <w:szCs w:val="28"/>
        </w:rPr>
        <w:t>т заявление с приложенными документами.</w:t>
      </w:r>
    </w:p>
    <w:p w:rsidR="00745DB6" w:rsidRPr="003E1A13" w:rsidRDefault="00745DB6" w:rsidP="00745DB6">
      <w:pPr>
        <w:autoSpaceDE w:val="0"/>
        <w:autoSpaceDN w:val="0"/>
        <w:adjustRightInd w:val="0"/>
        <w:ind w:firstLine="567"/>
        <w:contextualSpacing/>
        <w:jc w:val="both"/>
        <w:rPr>
          <w:rFonts w:ascii="Times New Roman CYR" w:hAnsi="Times New Roman CYR" w:cs="Times New Roman CYR"/>
          <w:sz w:val="28"/>
          <w:szCs w:val="28"/>
        </w:rPr>
      </w:pPr>
      <w:r w:rsidRPr="003E1A13">
        <w:rPr>
          <w:rFonts w:ascii="Times New Roman CYR" w:hAnsi="Times New Roman CYR" w:cs="Times New Roman CYR"/>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745DB6" w:rsidRPr="003E1A13" w:rsidRDefault="00745DB6" w:rsidP="00745DB6">
      <w:pPr>
        <w:autoSpaceDE w:val="0"/>
        <w:autoSpaceDN w:val="0"/>
        <w:adjustRightInd w:val="0"/>
        <w:ind w:firstLine="567"/>
        <w:contextualSpacing/>
        <w:jc w:val="both"/>
        <w:rPr>
          <w:rFonts w:ascii="Times New Roman CYR" w:hAnsi="Times New Roman CYR" w:cs="Times New Roman CYR"/>
          <w:sz w:val="28"/>
          <w:szCs w:val="28"/>
        </w:rPr>
      </w:pPr>
      <w:r w:rsidRPr="003E1A13">
        <w:rPr>
          <w:rFonts w:ascii="Times New Roman CYR" w:hAnsi="Times New Roman CYR" w:cs="Times New Roman CYR"/>
          <w:sz w:val="28"/>
          <w:szCs w:val="28"/>
        </w:rPr>
        <w:t>Результат процедуры: принятое и зарегистрированное заявление.</w:t>
      </w:r>
    </w:p>
    <w:p w:rsidR="00745DB6" w:rsidRPr="003E1A13" w:rsidRDefault="00745DB6" w:rsidP="00745DB6">
      <w:pPr>
        <w:autoSpaceDE w:val="0"/>
        <w:autoSpaceDN w:val="0"/>
        <w:adjustRightInd w:val="0"/>
        <w:ind w:firstLine="567"/>
        <w:contextualSpacing/>
        <w:jc w:val="both"/>
        <w:rPr>
          <w:rFonts w:ascii="Times New Roman CYR" w:hAnsi="Times New Roman CYR" w:cs="Times New Roman CYR"/>
          <w:sz w:val="28"/>
          <w:szCs w:val="28"/>
        </w:rPr>
      </w:pPr>
      <w:r w:rsidRPr="003E1A13">
        <w:rPr>
          <w:rFonts w:ascii="Times New Roman CYR" w:hAnsi="Times New Roman CYR" w:cs="Times New Roman CYR"/>
          <w:sz w:val="28"/>
          <w:szCs w:val="28"/>
        </w:rPr>
        <w:t xml:space="preserve">3.7.3. </w:t>
      </w:r>
      <w:proofErr w:type="gramStart"/>
      <w:r>
        <w:rPr>
          <w:sz w:val="28"/>
          <w:szCs w:val="28"/>
        </w:rPr>
        <w:t xml:space="preserve">Работники </w:t>
      </w:r>
      <w:r w:rsidRPr="003E1A13">
        <w:rPr>
          <w:sz w:val="28"/>
          <w:szCs w:val="28"/>
        </w:rPr>
        <w:t xml:space="preserve">отдела финансирования </w:t>
      </w:r>
      <w:r>
        <w:rPr>
          <w:sz w:val="28"/>
          <w:szCs w:val="28"/>
        </w:rPr>
        <w:t>Министерства</w:t>
      </w:r>
      <w:r w:rsidRPr="003E1A13">
        <w:rPr>
          <w:sz w:val="28"/>
          <w:szCs w:val="28"/>
        </w:rPr>
        <w:t xml:space="preserve"> </w:t>
      </w:r>
      <w:r w:rsidRPr="003E1A13">
        <w:rPr>
          <w:rFonts w:ascii="Times New Roman CYR" w:hAnsi="Times New Roman CYR" w:cs="Times New Roman CYR"/>
          <w:sz w:val="28"/>
          <w:szCs w:val="28"/>
        </w:rPr>
        <w:t>рассматривают документы и в целях внесения исправлений в документ, являющийся результатом услуги, осуществля</w:t>
      </w:r>
      <w:r>
        <w:rPr>
          <w:rFonts w:ascii="Times New Roman CYR" w:hAnsi="Times New Roman CYR" w:cs="Times New Roman CYR"/>
          <w:sz w:val="28"/>
          <w:szCs w:val="28"/>
        </w:rPr>
        <w:t>ю</w:t>
      </w:r>
      <w:r w:rsidRPr="003E1A13">
        <w:rPr>
          <w:rFonts w:ascii="Times New Roman CYR" w:hAnsi="Times New Roman CYR" w:cs="Times New Roman CYR"/>
          <w:sz w:val="28"/>
          <w:szCs w:val="28"/>
        </w:rPr>
        <w:t>т процедуры, предусмотренные пунктом 3.5</w:t>
      </w:r>
      <w:r>
        <w:rPr>
          <w:rFonts w:ascii="Times New Roman CYR" w:hAnsi="Times New Roman CYR" w:cs="Times New Roman CYR"/>
          <w:sz w:val="28"/>
          <w:szCs w:val="28"/>
        </w:rPr>
        <w:t>.</w:t>
      </w:r>
      <w:r w:rsidRPr="003E1A13">
        <w:rPr>
          <w:rFonts w:ascii="Times New Roman CYR" w:hAnsi="Times New Roman CYR" w:cs="Times New Roman CYR"/>
          <w:sz w:val="28"/>
          <w:szCs w:val="28"/>
        </w:rPr>
        <w:t xml:space="preserve"> настоящего Регламента и выда</w:t>
      </w:r>
      <w:r>
        <w:rPr>
          <w:rFonts w:ascii="Times New Roman CYR" w:hAnsi="Times New Roman CYR" w:cs="Times New Roman CYR"/>
          <w:sz w:val="28"/>
          <w:szCs w:val="28"/>
        </w:rPr>
        <w:t>ю</w:t>
      </w:r>
      <w:r w:rsidRPr="003E1A13">
        <w:rPr>
          <w:rFonts w:ascii="Times New Roman CYR" w:hAnsi="Times New Roman CYR" w:cs="Times New Roman CYR"/>
          <w:sz w:val="28"/>
          <w:szCs w:val="28"/>
        </w:rPr>
        <w:t>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w:t>
      </w:r>
      <w:r>
        <w:rPr>
          <w:rFonts w:ascii="Times New Roman CYR" w:hAnsi="Times New Roman CYR" w:cs="Times New Roman CYR"/>
          <w:sz w:val="28"/>
          <w:szCs w:val="28"/>
        </w:rPr>
        <w:t>ю</w:t>
      </w:r>
      <w:r w:rsidRPr="003E1A13">
        <w:rPr>
          <w:rFonts w:ascii="Times New Roman CYR" w:hAnsi="Times New Roman CYR" w:cs="Times New Roman CYR"/>
          <w:sz w:val="28"/>
          <w:szCs w:val="28"/>
        </w:rPr>
        <w:t>т в адрес заявителя почтовым отправлением (посредством электронной почты)</w:t>
      </w:r>
      <w:r>
        <w:rPr>
          <w:rFonts w:ascii="Times New Roman CYR" w:hAnsi="Times New Roman CYR" w:cs="Times New Roman CYR"/>
          <w:sz w:val="28"/>
          <w:szCs w:val="28"/>
        </w:rPr>
        <w:t>,</w:t>
      </w:r>
      <w:r w:rsidRPr="003E1A13">
        <w:rPr>
          <w:rFonts w:ascii="Times New Roman CYR" w:hAnsi="Times New Roman CYR" w:cs="Times New Roman CYR"/>
          <w:sz w:val="28"/>
          <w:szCs w:val="28"/>
        </w:rPr>
        <w:t xml:space="preserve"> в котором содержится техническая</w:t>
      </w:r>
      <w:proofErr w:type="gramEnd"/>
      <w:r w:rsidRPr="003E1A13">
        <w:rPr>
          <w:rFonts w:ascii="Times New Roman CYR" w:hAnsi="Times New Roman CYR" w:cs="Times New Roman CYR"/>
          <w:sz w:val="28"/>
          <w:szCs w:val="28"/>
        </w:rPr>
        <w:t xml:space="preserve"> ошибка.</w:t>
      </w:r>
    </w:p>
    <w:p w:rsidR="00745DB6" w:rsidRPr="003E1A13" w:rsidRDefault="00745DB6" w:rsidP="00745DB6">
      <w:pPr>
        <w:autoSpaceDE w:val="0"/>
        <w:autoSpaceDN w:val="0"/>
        <w:adjustRightInd w:val="0"/>
        <w:ind w:firstLine="567"/>
        <w:contextualSpacing/>
        <w:jc w:val="both"/>
        <w:rPr>
          <w:rFonts w:ascii="Times New Roman CYR" w:hAnsi="Times New Roman CYR" w:cs="Times New Roman CYR"/>
          <w:sz w:val="28"/>
          <w:szCs w:val="28"/>
        </w:rPr>
      </w:pPr>
      <w:r w:rsidRPr="003E1A13">
        <w:rPr>
          <w:rFonts w:ascii="Times New Roman CYR" w:hAnsi="Times New Roman CYR" w:cs="Times New Roman CYR"/>
          <w:sz w:val="28"/>
          <w:szCs w:val="28"/>
        </w:rPr>
        <w:t>Процедура, устанавливаемая настоящим пунктом, осуществляется в течение трех дней с момента обнаружения технической ошибки или получения от любого заинтересованного лица заявления о допущенной ошибке.</w:t>
      </w:r>
    </w:p>
    <w:p w:rsidR="00745DB6" w:rsidRPr="003E1A13" w:rsidRDefault="00745DB6" w:rsidP="00745DB6">
      <w:pPr>
        <w:autoSpaceDE w:val="0"/>
        <w:autoSpaceDN w:val="0"/>
        <w:adjustRightInd w:val="0"/>
        <w:ind w:firstLine="567"/>
        <w:contextualSpacing/>
        <w:jc w:val="both"/>
        <w:rPr>
          <w:rFonts w:ascii="Times New Roman CYR" w:hAnsi="Times New Roman CYR" w:cs="Times New Roman CYR"/>
          <w:sz w:val="28"/>
          <w:szCs w:val="28"/>
        </w:rPr>
      </w:pPr>
      <w:r w:rsidRPr="003E1A13">
        <w:rPr>
          <w:rFonts w:ascii="Times New Roman CYR" w:hAnsi="Times New Roman CYR" w:cs="Times New Roman CYR"/>
          <w:sz w:val="28"/>
          <w:szCs w:val="28"/>
        </w:rPr>
        <w:t>Результат процедуры: выданный (направленный) заявителю документ.</w:t>
      </w:r>
    </w:p>
    <w:p w:rsidR="00745DB6" w:rsidRPr="003E1A13" w:rsidRDefault="00745DB6" w:rsidP="00745DB6">
      <w:pPr>
        <w:widowControl w:val="0"/>
        <w:tabs>
          <w:tab w:val="left" w:pos="567"/>
        </w:tabs>
        <w:ind w:firstLine="567"/>
        <w:contextualSpacing/>
        <w:jc w:val="both"/>
        <w:rPr>
          <w:rFonts w:ascii="Times New Roman CYR" w:hAnsi="Times New Roman CYR" w:cs="Times New Roman CYR"/>
          <w:sz w:val="28"/>
          <w:szCs w:val="28"/>
        </w:rPr>
      </w:pPr>
    </w:p>
    <w:p w:rsidR="00745DB6" w:rsidRPr="003E1A13" w:rsidRDefault="00745DB6" w:rsidP="00745DB6">
      <w:pPr>
        <w:widowControl w:val="0"/>
        <w:tabs>
          <w:tab w:val="left" w:pos="567"/>
        </w:tabs>
        <w:ind w:firstLine="567"/>
        <w:contextualSpacing/>
        <w:jc w:val="both"/>
        <w:rPr>
          <w:b/>
          <w:sz w:val="28"/>
          <w:szCs w:val="28"/>
        </w:rPr>
      </w:pPr>
      <w:r w:rsidRPr="003E1A13">
        <w:rPr>
          <w:rFonts w:ascii="Times New Roman CYR" w:hAnsi="Times New Roman CYR" w:cs="Times New Roman CYR"/>
          <w:sz w:val="28"/>
          <w:szCs w:val="28"/>
        </w:rPr>
        <w:lastRenderedPageBreak/>
        <w:t xml:space="preserve"> </w:t>
      </w:r>
      <w:bookmarkEnd w:id="2"/>
      <w:r w:rsidRPr="003E1A13">
        <w:rPr>
          <w:b/>
          <w:sz w:val="28"/>
          <w:szCs w:val="28"/>
        </w:rPr>
        <w:t xml:space="preserve">Формы </w:t>
      </w:r>
      <w:proofErr w:type="gramStart"/>
      <w:r w:rsidRPr="003E1A13">
        <w:rPr>
          <w:b/>
          <w:sz w:val="28"/>
          <w:szCs w:val="28"/>
        </w:rPr>
        <w:t>контроля за</w:t>
      </w:r>
      <w:proofErr w:type="gramEnd"/>
      <w:r w:rsidRPr="003E1A13">
        <w:rPr>
          <w:b/>
          <w:sz w:val="28"/>
          <w:szCs w:val="28"/>
        </w:rPr>
        <w:t xml:space="preserve"> исполнением административного регламента</w:t>
      </w:r>
    </w:p>
    <w:p w:rsidR="00745DB6" w:rsidRPr="003E1A13" w:rsidRDefault="00745DB6" w:rsidP="00745DB6">
      <w:pPr>
        <w:tabs>
          <w:tab w:val="left" w:pos="284"/>
        </w:tabs>
        <w:ind w:right="-2" w:firstLine="567"/>
        <w:jc w:val="center"/>
        <w:rPr>
          <w:sz w:val="28"/>
          <w:szCs w:val="28"/>
        </w:rPr>
      </w:pPr>
      <w:r w:rsidRPr="003E1A13">
        <w:rPr>
          <w:sz w:val="28"/>
          <w:szCs w:val="28"/>
        </w:rPr>
        <w:t xml:space="preserve"> </w:t>
      </w:r>
    </w:p>
    <w:p w:rsidR="00745DB6" w:rsidRPr="003E1A13" w:rsidRDefault="00745DB6" w:rsidP="00745DB6">
      <w:pPr>
        <w:autoSpaceDE w:val="0"/>
        <w:autoSpaceDN w:val="0"/>
        <w:adjustRightInd w:val="0"/>
        <w:ind w:firstLine="567"/>
        <w:contextualSpacing/>
        <w:jc w:val="both"/>
        <w:rPr>
          <w:sz w:val="28"/>
          <w:szCs w:val="28"/>
        </w:rPr>
      </w:pPr>
      <w:r w:rsidRPr="003E1A13">
        <w:rPr>
          <w:sz w:val="28"/>
          <w:szCs w:val="28"/>
        </w:rPr>
        <w:t xml:space="preserve">4.1. Текущий контроль соблюдения последовательности действий, определенных административными процедурами  по предоставлению субсидий, осуществляется руководством </w:t>
      </w:r>
      <w:r>
        <w:rPr>
          <w:sz w:val="28"/>
          <w:szCs w:val="28"/>
        </w:rPr>
        <w:t>М</w:t>
      </w:r>
      <w:r w:rsidRPr="003E1A13">
        <w:rPr>
          <w:sz w:val="28"/>
          <w:szCs w:val="28"/>
        </w:rPr>
        <w:t xml:space="preserve">инистерства. </w:t>
      </w:r>
    </w:p>
    <w:p w:rsidR="00745DB6" w:rsidRPr="003E1A13" w:rsidRDefault="00745DB6" w:rsidP="00745DB6">
      <w:pPr>
        <w:autoSpaceDE w:val="0"/>
        <w:autoSpaceDN w:val="0"/>
        <w:adjustRightInd w:val="0"/>
        <w:ind w:firstLine="567"/>
        <w:contextualSpacing/>
        <w:jc w:val="both"/>
        <w:rPr>
          <w:sz w:val="28"/>
          <w:szCs w:val="28"/>
        </w:rPr>
      </w:pPr>
      <w:r w:rsidRPr="003E1A13">
        <w:rPr>
          <w:sz w:val="28"/>
          <w:szCs w:val="28"/>
        </w:rPr>
        <w:t>Перечень должностных лиц, осуществляющих текущий контроль, устанавливается положениями об отделах Министерства, должностными регламентами.</w:t>
      </w:r>
    </w:p>
    <w:p w:rsidR="00745DB6" w:rsidRPr="003E1A13" w:rsidRDefault="00745DB6" w:rsidP="00745DB6">
      <w:pPr>
        <w:ind w:firstLine="567"/>
        <w:contextualSpacing/>
        <w:jc w:val="both"/>
        <w:rPr>
          <w:sz w:val="28"/>
          <w:szCs w:val="28"/>
        </w:rPr>
      </w:pPr>
      <w:proofErr w:type="gramStart"/>
      <w:r w:rsidRPr="003E1A13">
        <w:rPr>
          <w:sz w:val="28"/>
          <w:szCs w:val="28"/>
        </w:rPr>
        <w:t>Контроль  за</w:t>
      </w:r>
      <w:proofErr w:type="gramEnd"/>
      <w:r w:rsidRPr="003E1A13">
        <w:rPr>
          <w:sz w:val="28"/>
          <w:szCs w:val="28"/>
        </w:rPr>
        <w:t xml:space="preserve"> полнотой и качеством  предоставления государственной </w:t>
      </w:r>
      <w:r>
        <w:rPr>
          <w:sz w:val="28"/>
          <w:szCs w:val="28"/>
        </w:rPr>
        <w:t>услуги</w:t>
      </w:r>
      <w:r w:rsidRPr="003E1A13">
        <w:rPr>
          <w:sz w:val="28"/>
          <w:szCs w:val="28"/>
        </w:rPr>
        <w:t xml:space="preserve"> включает в себя: выявление и устранение нарушений прав заявителей, рассмотрение жалоб, проведение проверок, принятие решений и подготовку ответов на обращение заявителей, подготовку решений на действие (бездействие) должностных лиц Министерства.</w:t>
      </w:r>
    </w:p>
    <w:p w:rsidR="00745DB6" w:rsidRPr="003E1A13" w:rsidRDefault="00745DB6" w:rsidP="00745DB6">
      <w:pPr>
        <w:autoSpaceDE w:val="0"/>
        <w:autoSpaceDN w:val="0"/>
        <w:adjustRightInd w:val="0"/>
        <w:ind w:firstLine="567"/>
        <w:contextualSpacing/>
        <w:jc w:val="both"/>
        <w:rPr>
          <w:sz w:val="28"/>
          <w:szCs w:val="28"/>
        </w:rPr>
      </w:pPr>
      <w:r w:rsidRPr="003E1A13">
        <w:rPr>
          <w:sz w:val="28"/>
          <w:szCs w:val="28"/>
        </w:rPr>
        <w:t>Формами контроля  соблюдения  исполнения административных процедур являются:</w:t>
      </w:r>
    </w:p>
    <w:p w:rsidR="00745DB6" w:rsidRPr="003E1A13" w:rsidRDefault="00745DB6" w:rsidP="00745DB6">
      <w:pPr>
        <w:autoSpaceDE w:val="0"/>
        <w:autoSpaceDN w:val="0"/>
        <w:adjustRightInd w:val="0"/>
        <w:ind w:firstLine="567"/>
        <w:contextualSpacing/>
        <w:jc w:val="both"/>
        <w:rPr>
          <w:sz w:val="28"/>
          <w:szCs w:val="28"/>
        </w:rPr>
      </w:pPr>
      <w:r w:rsidRPr="003E1A13">
        <w:rPr>
          <w:sz w:val="28"/>
          <w:szCs w:val="28"/>
        </w:rPr>
        <w:t>проведение экспертизы проектов документов по предоставлению услуги. Результатом экспертизы является визирование проектов;</w:t>
      </w:r>
    </w:p>
    <w:p w:rsidR="00745DB6" w:rsidRPr="003E1A13" w:rsidRDefault="00745DB6" w:rsidP="00745DB6">
      <w:pPr>
        <w:autoSpaceDE w:val="0"/>
        <w:autoSpaceDN w:val="0"/>
        <w:adjustRightInd w:val="0"/>
        <w:ind w:firstLine="567"/>
        <w:contextualSpacing/>
        <w:jc w:val="both"/>
        <w:rPr>
          <w:sz w:val="28"/>
          <w:szCs w:val="28"/>
        </w:rPr>
      </w:pPr>
      <w:r w:rsidRPr="003E1A13">
        <w:rPr>
          <w:sz w:val="28"/>
          <w:szCs w:val="28"/>
        </w:rPr>
        <w:t>проведение в установленном порядке контрольных проверок.</w:t>
      </w:r>
    </w:p>
    <w:p w:rsidR="00745DB6" w:rsidRPr="003E1A13" w:rsidRDefault="00745DB6" w:rsidP="00745DB6">
      <w:pPr>
        <w:autoSpaceDE w:val="0"/>
        <w:autoSpaceDN w:val="0"/>
        <w:adjustRightInd w:val="0"/>
        <w:ind w:firstLine="567"/>
        <w:contextualSpacing/>
        <w:jc w:val="both"/>
        <w:rPr>
          <w:sz w:val="28"/>
          <w:szCs w:val="28"/>
        </w:rPr>
      </w:pPr>
      <w:r w:rsidRPr="003E1A13">
        <w:rPr>
          <w:sz w:val="28"/>
          <w:szCs w:val="28"/>
        </w:rPr>
        <w:t>4.2. Проверки могут быть плановыми (осуществляться на основании полугодовых или годовых планов работы Министерства) и внеплановыми. При проведении плановых проверок могут рассматриваться все вопросы, связанные с предоставлением субсидий (комплексные проверки), или по конкретному обращению  заявителя.</w:t>
      </w:r>
    </w:p>
    <w:p w:rsidR="00745DB6" w:rsidRPr="003E1A13" w:rsidRDefault="00745DB6" w:rsidP="00745DB6">
      <w:pPr>
        <w:autoSpaceDE w:val="0"/>
        <w:autoSpaceDN w:val="0"/>
        <w:adjustRightInd w:val="0"/>
        <w:ind w:firstLine="567"/>
        <w:contextualSpacing/>
        <w:jc w:val="both"/>
        <w:rPr>
          <w:sz w:val="28"/>
          <w:szCs w:val="28"/>
        </w:rPr>
      </w:pPr>
      <w:r w:rsidRPr="003E1A13">
        <w:rPr>
          <w:sz w:val="28"/>
          <w:szCs w:val="28"/>
        </w:rPr>
        <w:t>По результатам проведённых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45DB6" w:rsidRPr="003E1A13" w:rsidRDefault="00745DB6" w:rsidP="00745DB6">
      <w:pPr>
        <w:autoSpaceDE w:val="0"/>
        <w:autoSpaceDN w:val="0"/>
        <w:adjustRightInd w:val="0"/>
        <w:ind w:firstLine="567"/>
        <w:contextualSpacing/>
        <w:jc w:val="both"/>
        <w:rPr>
          <w:sz w:val="28"/>
          <w:szCs w:val="28"/>
        </w:rPr>
      </w:pPr>
      <w:r w:rsidRPr="003E1A13">
        <w:rPr>
          <w:sz w:val="28"/>
          <w:szCs w:val="28"/>
        </w:rPr>
        <w:t>4.3. Заместитель министра, Начальник Управления,  ответственные исполнители Министерства несут ответственность за несвоевременное и (или) ненадлежащее выполнение административных процедур, указанных в разделе 3 настоящего Регламента.</w:t>
      </w:r>
    </w:p>
    <w:p w:rsidR="00745DB6" w:rsidRPr="003E1A13" w:rsidRDefault="00745DB6" w:rsidP="00745DB6">
      <w:pPr>
        <w:autoSpaceDE w:val="0"/>
        <w:autoSpaceDN w:val="0"/>
        <w:adjustRightInd w:val="0"/>
        <w:ind w:firstLine="567"/>
        <w:contextualSpacing/>
        <w:jc w:val="both"/>
        <w:rPr>
          <w:sz w:val="28"/>
          <w:szCs w:val="28"/>
        </w:rPr>
      </w:pPr>
      <w:r w:rsidRPr="003E1A13">
        <w:rPr>
          <w:sz w:val="28"/>
          <w:szCs w:val="28"/>
        </w:rPr>
        <w:t xml:space="preserve">4.4. </w:t>
      </w:r>
      <w:proofErr w:type="gramStart"/>
      <w:r w:rsidRPr="003E1A13">
        <w:rPr>
          <w:sz w:val="28"/>
          <w:szCs w:val="28"/>
        </w:rPr>
        <w:t>Контроль за</w:t>
      </w:r>
      <w:proofErr w:type="gramEnd"/>
      <w:r w:rsidRPr="003E1A13">
        <w:rPr>
          <w:sz w:val="28"/>
          <w:szCs w:val="28"/>
        </w:rPr>
        <w:t xml:space="preserve"> предоставлением государственной </w:t>
      </w:r>
      <w:r>
        <w:rPr>
          <w:sz w:val="28"/>
          <w:szCs w:val="28"/>
        </w:rPr>
        <w:t>услуги</w:t>
      </w:r>
      <w:r w:rsidRPr="003E1A13">
        <w:rPr>
          <w:sz w:val="28"/>
          <w:szCs w:val="28"/>
        </w:rPr>
        <w:t xml:space="preserve">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получения полной, актуальной и достоверной информации о порядке предоставления государственной </w:t>
      </w:r>
      <w:r>
        <w:rPr>
          <w:sz w:val="28"/>
          <w:szCs w:val="28"/>
        </w:rPr>
        <w:t>услуги</w:t>
      </w:r>
      <w:r w:rsidRPr="003E1A13">
        <w:rPr>
          <w:sz w:val="28"/>
          <w:szCs w:val="28"/>
        </w:rPr>
        <w:t xml:space="preserve"> и возможности досудебного рассмотрения обращений (жалоб) в процессе предоставления государственной </w:t>
      </w:r>
      <w:r>
        <w:rPr>
          <w:sz w:val="28"/>
          <w:szCs w:val="28"/>
        </w:rPr>
        <w:t>услуги</w:t>
      </w:r>
      <w:r w:rsidRPr="003E1A13">
        <w:rPr>
          <w:sz w:val="28"/>
          <w:szCs w:val="28"/>
        </w:rPr>
        <w:t>.</w:t>
      </w:r>
    </w:p>
    <w:p w:rsidR="00745DB6" w:rsidRDefault="00745DB6" w:rsidP="00745DB6">
      <w:pPr>
        <w:widowControl w:val="0"/>
        <w:tabs>
          <w:tab w:val="left" w:pos="709"/>
        </w:tabs>
        <w:autoSpaceDE w:val="0"/>
        <w:autoSpaceDN w:val="0"/>
        <w:adjustRightInd w:val="0"/>
        <w:ind w:firstLine="567"/>
        <w:contextualSpacing/>
        <w:jc w:val="center"/>
        <w:outlineLvl w:val="2"/>
        <w:rPr>
          <w:sz w:val="28"/>
          <w:szCs w:val="28"/>
        </w:rPr>
      </w:pPr>
    </w:p>
    <w:p w:rsidR="00745DB6" w:rsidRDefault="00745DB6" w:rsidP="00745DB6">
      <w:pPr>
        <w:widowControl w:val="0"/>
        <w:tabs>
          <w:tab w:val="left" w:pos="709"/>
        </w:tabs>
        <w:autoSpaceDE w:val="0"/>
        <w:autoSpaceDN w:val="0"/>
        <w:adjustRightInd w:val="0"/>
        <w:ind w:firstLine="567"/>
        <w:contextualSpacing/>
        <w:jc w:val="center"/>
        <w:outlineLvl w:val="2"/>
        <w:rPr>
          <w:sz w:val="28"/>
          <w:szCs w:val="28"/>
        </w:rPr>
      </w:pPr>
    </w:p>
    <w:p w:rsidR="00745DB6" w:rsidRDefault="00745DB6" w:rsidP="00745DB6">
      <w:pPr>
        <w:widowControl w:val="0"/>
        <w:tabs>
          <w:tab w:val="left" w:pos="709"/>
        </w:tabs>
        <w:autoSpaceDE w:val="0"/>
        <w:autoSpaceDN w:val="0"/>
        <w:adjustRightInd w:val="0"/>
        <w:ind w:firstLine="567"/>
        <w:contextualSpacing/>
        <w:jc w:val="center"/>
        <w:outlineLvl w:val="2"/>
        <w:rPr>
          <w:sz w:val="28"/>
          <w:szCs w:val="28"/>
        </w:rPr>
      </w:pPr>
    </w:p>
    <w:p w:rsidR="00745DB6" w:rsidRDefault="00745DB6" w:rsidP="00745DB6">
      <w:pPr>
        <w:widowControl w:val="0"/>
        <w:tabs>
          <w:tab w:val="left" w:pos="709"/>
        </w:tabs>
        <w:autoSpaceDE w:val="0"/>
        <w:autoSpaceDN w:val="0"/>
        <w:adjustRightInd w:val="0"/>
        <w:ind w:firstLine="567"/>
        <w:contextualSpacing/>
        <w:jc w:val="center"/>
        <w:outlineLvl w:val="2"/>
        <w:rPr>
          <w:sz w:val="28"/>
          <w:szCs w:val="28"/>
        </w:rPr>
      </w:pPr>
    </w:p>
    <w:p w:rsidR="00745DB6" w:rsidRDefault="00745DB6" w:rsidP="00745DB6">
      <w:pPr>
        <w:widowControl w:val="0"/>
        <w:tabs>
          <w:tab w:val="left" w:pos="709"/>
        </w:tabs>
        <w:autoSpaceDE w:val="0"/>
        <w:autoSpaceDN w:val="0"/>
        <w:adjustRightInd w:val="0"/>
        <w:ind w:firstLine="567"/>
        <w:contextualSpacing/>
        <w:jc w:val="center"/>
        <w:outlineLvl w:val="2"/>
        <w:rPr>
          <w:sz w:val="28"/>
          <w:szCs w:val="28"/>
        </w:rPr>
      </w:pPr>
    </w:p>
    <w:p w:rsidR="00745DB6" w:rsidRPr="003E1A13" w:rsidRDefault="00745DB6" w:rsidP="00745DB6">
      <w:pPr>
        <w:widowControl w:val="0"/>
        <w:tabs>
          <w:tab w:val="left" w:pos="709"/>
        </w:tabs>
        <w:autoSpaceDE w:val="0"/>
        <w:autoSpaceDN w:val="0"/>
        <w:adjustRightInd w:val="0"/>
        <w:ind w:firstLine="567"/>
        <w:contextualSpacing/>
        <w:jc w:val="center"/>
        <w:outlineLvl w:val="2"/>
        <w:rPr>
          <w:sz w:val="28"/>
          <w:szCs w:val="28"/>
        </w:rPr>
      </w:pPr>
    </w:p>
    <w:p w:rsidR="00745DB6" w:rsidRDefault="00745DB6" w:rsidP="00745DB6">
      <w:pPr>
        <w:tabs>
          <w:tab w:val="left" w:pos="284"/>
        </w:tabs>
        <w:ind w:right="-2" w:firstLine="567"/>
        <w:jc w:val="center"/>
        <w:rPr>
          <w:b/>
          <w:sz w:val="28"/>
          <w:szCs w:val="28"/>
        </w:rPr>
      </w:pPr>
      <w:r w:rsidRPr="003E1A13">
        <w:rPr>
          <w:b/>
          <w:sz w:val="28"/>
          <w:szCs w:val="28"/>
        </w:rPr>
        <w:lastRenderedPageBreak/>
        <w:t>Досудебное (внесудебное) обжалование решений и действий (бездействия) Министерства, а также его должностных лиц и государственных гражданских служащих</w:t>
      </w:r>
    </w:p>
    <w:p w:rsidR="00745DB6" w:rsidRPr="002E7788" w:rsidRDefault="00745DB6" w:rsidP="00745DB6">
      <w:pPr>
        <w:tabs>
          <w:tab w:val="left" w:pos="284"/>
        </w:tabs>
        <w:ind w:right="-2" w:firstLine="567"/>
        <w:jc w:val="center"/>
        <w:rPr>
          <w:b/>
          <w:sz w:val="28"/>
          <w:szCs w:val="28"/>
        </w:rPr>
      </w:pPr>
    </w:p>
    <w:p w:rsidR="00745DB6" w:rsidRPr="003E1A13" w:rsidRDefault="00745DB6" w:rsidP="00745DB6">
      <w:pPr>
        <w:autoSpaceDE w:val="0"/>
        <w:autoSpaceDN w:val="0"/>
        <w:adjustRightInd w:val="0"/>
        <w:ind w:firstLine="567"/>
        <w:contextualSpacing/>
        <w:jc w:val="both"/>
        <w:rPr>
          <w:rFonts w:ascii="Times New Roman CYR" w:hAnsi="Times New Roman CYR" w:cs="Times New Roman CYR"/>
          <w:sz w:val="28"/>
          <w:szCs w:val="28"/>
        </w:rPr>
      </w:pPr>
      <w:r w:rsidRPr="003E1A13">
        <w:rPr>
          <w:rFonts w:ascii="Times New Roman CYR" w:hAnsi="Times New Roman CYR" w:cs="Times New Roman CYR"/>
          <w:bCs/>
          <w:sz w:val="28"/>
          <w:szCs w:val="28"/>
        </w:rPr>
        <w:t xml:space="preserve">5.1. Заявители </w:t>
      </w:r>
      <w:r w:rsidRPr="003E1A13">
        <w:rPr>
          <w:rFonts w:ascii="Times New Roman CYR" w:hAnsi="Times New Roman CYR" w:cs="Times New Roman CYR"/>
          <w:sz w:val="28"/>
          <w:szCs w:val="28"/>
        </w:rPr>
        <w:t xml:space="preserve">имеют право на обжалование действий или бездействия </w:t>
      </w:r>
      <w:r w:rsidRPr="003E1A13">
        <w:rPr>
          <w:rFonts w:ascii="Times New Roman CYR" w:hAnsi="Times New Roman CYR" w:cs="Times New Roman CYR"/>
          <w:bCs/>
          <w:sz w:val="28"/>
          <w:szCs w:val="28"/>
        </w:rPr>
        <w:t xml:space="preserve">Министерства, должностного лица Министерства либо государственного служащего. </w:t>
      </w:r>
    </w:p>
    <w:p w:rsidR="00745DB6" w:rsidRPr="003E1A13" w:rsidRDefault="00745DB6" w:rsidP="00745DB6">
      <w:pPr>
        <w:autoSpaceDE w:val="0"/>
        <w:autoSpaceDN w:val="0"/>
        <w:adjustRightInd w:val="0"/>
        <w:ind w:firstLine="567"/>
        <w:contextualSpacing/>
        <w:jc w:val="both"/>
        <w:outlineLvl w:val="1"/>
        <w:rPr>
          <w:rFonts w:ascii="Times New Roman CYR" w:hAnsi="Times New Roman CYR" w:cs="Times New Roman CYR"/>
          <w:bCs/>
          <w:sz w:val="28"/>
          <w:szCs w:val="28"/>
        </w:rPr>
      </w:pPr>
      <w:r w:rsidRPr="003E1A13">
        <w:rPr>
          <w:rFonts w:ascii="Times New Roman CYR" w:hAnsi="Times New Roman CYR" w:cs="Times New Roman CYR"/>
          <w:bCs/>
          <w:sz w:val="28"/>
          <w:szCs w:val="28"/>
        </w:rPr>
        <w:t>Заявитель может обратиться с жалобой, в том числе в следующих случаях:</w:t>
      </w:r>
    </w:p>
    <w:p w:rsidR="00745DB6" w:rsidRPr="003E1A13" w:rsidRDefault="00745DB6" w:rsidP="00745DB6">
      <w:pPr>
        <w:autoSpaceDE w:val="0"/>
        <w:autoSpaceDN w:val="0"/>
        <w:adjustRightInd w:val="0"/>
        <w:ind w:firstLine="567"/>
        <w:contextualSpacing/>
        <w:jc w:val="both"/>
        <w:outlineLvl w:val="1"/>
        <w:rPr>
          <w:rFonts w:ascii="Times New Roman CYR" w:hAnsi="Times New Roman CYR" w:cs="Times New Roman CYR"/>
          <w:bCs/>
          <w:sz w:val="28"/>
          <w:szCs w:val="28"/>
        </w:rPr>
      </w:pPr>
      <w:r w:rsidRPr="003E1A13">
        <w:rPr>
          <w:rFonts w:ascii="Times New Roman CYR" w:hAnsi="Times New Roman CYR" w:cs="Times New Roman CYR"/>
          <w:bCs/>
          <w:sz w:val="28"/>
          <w:szCs w:val="28"/>
        </w:rPr>
        <w:t xml:space="preserve">1) нарушение срока регистрации запроса заявителя о предоставлении </w:t>
      </w:r>
      <w:r w:rsidRPr="003E1A13">
        <w:rPr>
          <w:sz w:val="28"/>
          <w:szCs w:val="28"/>
        </w:rPr>
        <w:t xml:space="preserve">государственной </w:t>
      </w:r>
      <w:r>
        <w:rPr>
          <w:sz w:val="28"/>
          <w:szCs w:val="28"/>
        </w:rPr>
        <w:t>услуги</w:t>
      </w:r>
      <w:r w:rsidRPr="003E1A13">
        <w:rPr>
          <w:rFonts w:ascii="Times New Roman CYR" w:hAnsi="Times New Roman CYR" w:cs="Times New Roman CYR"/>
          <w:bCs/>
          <w:sz w:val="28"/>
          <w:szCs w:val="28"/>
        </w:rPr>
        <w:t>;</w:t>
      </w:r>
    </w:p>
    <w:p w:rsidR="00745DB6" w:rsidRPr="003E1A13" w:rsidRDefault="00745DB6" w:rsidP="00745DB6">
      <w:pPr>
        <w:autoSpaceDE w:val="0"/>
        <w:autoSpaceDN w:val="0"/>
        <w:adjustRightInd w:val="0"/>
        <w:ind w:firstLine="567"/>
        <w:contextualSpacing/>
        <w:jc w:val="both"/>
        <w:outlineLvl w:val="1"/>
        <w:rPr>
          <w:rFonts w:ascii="Times New Roman CYR" w:hAnsi="Times New Roman CYR" w:cs="Times New Roman CYR"/>
          <w:bCs/>
          <w:sz w:val="28"/>
          <w:szCs w:val="28"/>
        </w:rPr>
      </w:pPr>
      <w:r w:rsidRPr="003E1A13">
        <w:rPr>
          <w:rFonts w:ascii="Times New Roman CYR" w:hAnsi="Times New Roman CYR" w:cs="Times New Roman CYR"/>
          <w:bCs/>
          <w:sz w:val="28"/>
          <w:szCs w:val="28"/>
        </w:rPr>
        <w:t xml:space="preserve">2) нарушение срока предоставления </w:t>
      </w:r>
      <w:r w:rsidRPr="003E1A13">
        <w:rPr>
          <w:sz w:val="28"/>
          <w:szCs w:val="28"/>
        </w:rPr>
        <w:t xml:space="preserve">государственной </w:t>
      </w:r>
      <w:r>
        <w:rPr>
          <w:sz w:val="28"/>
          <w:szCs w:val="28"/>
        </w:rPr>
        <w:t>услуги</w:t>
      </w:r>
      <w:r w:rsidRPr="003E1A13">
        <w:rPr>
          <w:rFonts w:ascii="Times New Roman CYR" w:hAnsi="Times New Roman CYR" w:cs="Times New Roman CYR"/>
          <w:bCs/>
          <w:sz w:val="28"/>
          <w:szCs w:val="28"/>
        </w:rPr>
        <w:t>;</w:t>
      </w:r>
    </w:p>
    <w:p w:rsidR="00745DB6" w:rsidRPr="003E1A13" w:rsidRDefault="00745DB6" w:rsidP="00745DB6">
      <w:pPr>
        <w:autoSpaceDE w:val="0"/>
        <w:autoSpaceDN w:val="0"/>
        <w:adjustRightInd w:val="0"/>
        <w:ind w:firstLine="567"/>
        <w:contextualSpacing/>
        <w:jc w:val="both"/>
        <w:outlineLvl w:val="1"/>
        <w:rPr>
          <w:rFonts w:ascii="Times New Roman CYR" w:hAnsi="Times New Roman CYR" w:cs="Times New Roman CYR"/>
          <w:bCs/>
          <w:sz w:val="28"/>
          <w:szCs w:val="28"/>
        </w:rPr>
      </w:pPr>
      <w:r w:rsidRPr="003E1A13">
        <w:rPr>
          <w:rFonts w:ascii="Times New Roman CYR" w:hAnsi="Times New Roman CYR" w:cs="Times New Roman CYR"/>
          <w:bCs/>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Республики Татарстан для предоставления </w:t>
      </w:r>
      <w:r w:rsidRPr="003E1A13">
        <w:rPr>
          <w:sz w:val="28"/>
          <w:szCs w:val="28"/>
        </w:rPr>
        <w:t xml:space="preserve">государственной </w:t>
      </w:r>
      <w:r>
        <w:rPr>
          <w:sz w:val="28"/>
          <w:szCs w:val="28"/>
        </w:rPr>
        <w:t>услуги</w:t>
      </w:r>
      <w:r w:rsidRPr="003E1A13">
        <w:rPr>
          <w:rFonts w:ascii="Times New Roman CYR" w:hAnsi="Times New Roman CYR" w:cs="Times New Roman CYR"/>
          <w:bCs/>
          <w:sz w:val="28"/>
          <w:szCs w:val="28"/>
        </w:rPr>
        <w:t>;</w:t>
      </w:r>
    </w:p>
    <w:p w:rsidR="00745DB6" w:rsidRPr="003E1A13" w:rsidRDefault="00745DB6" w:rsidP="00745DB6">
      <w:pPr>
        <w:autoSpaceDE w:val="0"/>
        <w:autoSpaceDN w:val="0"/>
        <w:adjustRightInd w:val="0"/>
        <w:ind w:firstLine="567"/>
        <w:contextualSpacing/>
        <w:jc w:val="both"/>
        <w:outlineLvl w:val="1"/>
        <w:rPr>
          <w:rFonts w:ascii="Times New Roman CYR" w:hAnsi="Times New Roman CYR" w:cs="Times New Roman CYR"/>
          <w:bCs/>
          <w:sz w:val="28"/>
          <w:szCs w:val="28"/>
        </w:rPr>
      </w:pPr>
      <w:r w:rsidRPr="003E1A13">
        <w:rPr>
          <w:rFonts w:ascii="Times New Roman CYR" w:hAnsi="Times New Roman CYR" w:cs="Times New Roman CYR"/>
          <w:bCs/>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745DB6" w:rsidRPr="003E1A13" w:rsidRDefault="00745DB6" w:rsidP="00745DB6">
      <w:pPr>
        <w:autoSpaceDE w:val="0"/>
        <w:autoSpaceDN w:val="0"/>
        <w:adjustRightInd w:val="0"/>
        <w:ind w:firstLine="567"/>
        <w:contextualSpacing/>
        <w:jc w:val="both"/>
        <w:outlineLvl w:val="1"/>
        <w:rPr>
          <w:rFonts w:ascii="Times New Roman CYR" w:hAnsi="Times New Roman CYR" w:cs="Times New Roman CYR"/>
          <w:bCs/>
          <w:sz w:val="28"/>
          <w:szCs w:val="28"/>
        </w:rPr>
      </w:pPr>
      <w:r w:rsidRPr="003E1A13">
        <w:rPr>
          <w:rFonts w:ascii="Times New Roman CYR" w:hAnsi="Times New Roman CYR" w:cs="Times New Roman CYR"/>
          <w:bCs/>
          <w:sz w:val="28"/>
          <w:szCs w:val="28"/>
        </w:rPr>
        <w:t xml:space="preserve">5) отказ в предоставлении </w:t>
      </w:r>
      <w:r w:rsidRPr="003E1A13">
        <w:rPr>
          <w:sz w:val="28"/>
          <w:szCs w:val="28"/>
        </w:rPr>
        <w:t xml:space="preserve">государственной </w:t>
      </w:r>
      <w:r>
        <w:rPr>
          <w:sz w:val="28"/>
          <w:szCs w:val="28"/>
        </w:rPr>
        <w:t>услуги</w:t>
      </w:r>
      <w:r w:rsidRPr="003E1A13">
        <w:rPr>
          <w:rFonts w:ascii="Times New Roman CYR" w:hAnsi="Times New Roman CYR" w:cs="Times New Roman CYR"/>
          <w:bCs/>
          <w:sz w:val="28"/>
          <w:szCs w:val="28"/>
        </w:rPr>
        <w:t>,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w:t>
      </w:r>
    </w:p>
    <w:p w:rsidR="00745DB6" w:rsidRPr="003E1A13" w:rsidRDefault="00745DB6" w:rsidP="00745DB6">
      <w:pPr>
        <w:autoSpaceDE w:val="0"/>
        <w:autoSpaceDN w:val="0"/>
        <w:adjustRightInd w:val="0"/>
        <w:ind w:firstLine="567"/>
        <w:contextualSpacing/>
        <w:jc w:val="both"/>
        <w:outlineLvl w:val="1"/>
        <w:rPr>
          <w:bCs/>
          <w:sz w:val="28"/>
          <w:szCs w:val="28"/>
        </w:rPr>
      </w:pPr>
      <w:r w:rsidRPr="003E1A13">
        <w:rPr>
          <w:rFonts w:ascii="Times New Roman CYR" w:hAnsi="Times New Roman CYR" w:cs="Times New Roman CYR"/>
          <w:bCs/>
          <w:sz w:val="28"/>
          <w:szCs w:val="28"/>
        </w:rPr>
        <w:t xml:space="preserve">6) затребование с заявителя при </w:t>
      </w:r>
      <w:proofErr w:type="gramStart"/>
      <w:r w:rsidRPr="003E1A13">
        <w:rPr>
          <w:rFonts w:ascii="Times New Roman CYR" w:hAnsi="Times New Roman CYR" w:cs="Times New Roman CYR"/>
          <w:bCs/>
          <w:sz w:val="28"/>
          <w:szCs w:val="28"/>
        </w:rPr>
        <w:t>предоставлении</w:t>
      </w:r>
      <w:proofErr w:type="gramEnd"/>
      <w:r w:rsidRPr="003E1A13">
        <w:rPr>
          <w:rFonts w:ascii="Times New Roman CYR" w:hAnsi="Times New Roman CYR" w:cs="Times New Roman CYR"/>
          <w:bCs/>
          <w:sz w:val="28"/>
          <w:szCs w:val="28"/>
        </w:rPr>
        <w:t xml:space="preserve"> </w:t>
      </w:r>
      <w:r w:rsidRPr="003E1A13">
        <w:rPr>
          <w:sz w:val="28"/>
          <w:szCs w:val="28"/>
        </w:rPr>
        <w:t xml:space="preserve">государственной </w:t>
      </w:r>
      <w:r>
        <w:rPr>
          <w:sz w:val="28"/>
          <w:szCs w:val="28"/>
        </w:rPr>
        <w:t>услуги</w:t>
      </w:r>
      <w:r w:rsidRPr="003E1A13">
        <w:rPr>
          <w:rFonts w:ascii="Times New Roman CYR" w:hAnsi="Times New Roman CYR" w:cs="Times New Roman CYR"/>
          <w:bCs/>
          <w:sz w:val="28"/>
          <w:szCs w:val="28"/>
        </w:rPr>
        <w:t xml:space="preserve"> платы, не предусмотренной нормативными правовыми актами Российской </w:t>
      </w:r>
      <w:r w:rsidRPr="003E1A13">
        <w:rPr>
          <w:bCs/>
          <w:sz w:val="28"/>
          <w:szCs w:val="28"/>
        </w:rPr>
        <w:t>Федерации, нормативными правовыми актами Республики Татарстан;</w:t>
      </w:r>
    </w:p>
    <w:p w:rsidR="00745DB6" w:rsidRPr="003E1A13" w:rsidRDefault="00745DB6" w:rsidP="00745DB6">
      <w:pPr>
        <w:autoSpaceDE w:val="0"/>
        <w:autoSpaceDN w:val="0"/>
        <w:adjustRightInd w:val="0"/>
        <w:ind w:firstLine="567"/>
        <w:contextualSpacing/>
        <w:jc w:val="both"/>
        <w:outlineLvl w:val="1"/>
        <w:rPr>
          <w:bCs/>
          <w:sz w:val="28"/>
          <w:szCs w:val="28"/>
        </w:rPr>
      </w:pPr>
      <w:proofErr w:type="gramStart"/>
      <w:r w:rsidRPr="003E1A13">
        <w:rPr>
          <w:bCs/>
          <w:sz w:val="28"/>
          <w:szCs w:val="28"/>
        </w:rPr>
        <w:t xml:space="preserve">7) отказ Министерства, должностного лица Министерства, в исправлении допущенных опечаток и ошибок в выданных в результате предоставления </w:t>
      </w:r>
      <w:r w:rsidRPr="003E1A13">
        <w:rPr>
          <w:sz w:val="28"/>
          <w:szCs w:val="28"/>
        </w:rPr>
        <w:t xml:space="preserve">государственной </w:t>
      </w:r>
      <w:r>
        <w:rPr>
          <w:sz w:val="28"/>
          <w:szCs w:val="28"/>
        </w:rPr>
        <w:t>услуги</w:t>
      </w:r>
      <w:r w:rsidRPr="003E1A13">
        <w:rPr>
          <w:bCs/>
          <w:sz w:val="28"/>
          <w:szCs w:val="28"/>
        </w:rPr>
        <w:t xml:space="preserve"> документах либо нарушение установленного срока таких исправлений.</w:t>
      </w:r>
      <w:proofErr w:type="gramEnd"/>
    </w:p>
    <w:p w:rsidR="00745DB6" w:rsidRDefault="00745DB6" w:rsidP="00745DB6">
      <w:pPr>
        <w:autoSpaceDE w:val="0"/>
        <w:autoSpaceDN w:val="0"/>
        <w:adjustRightInd w:val="0"/>
        <w:ind w:firstLine="567"/>
        <w:contextualSpacing/>
        <w:jc w:val="both"/>
        <w:rPr>
          <w:rFonts w:ascii="Times New Roman CYR" w:hAnsi="Times New Roman CYR" w:cs="Times New Roman CYR"/>
          <w:bCs/>
          <w:sz w:val="28"/>
          <w:szCs w:val="28"/>
        </w:rPr>
      </w:pPr>
      <w:r w:rsidRPr="003E1A13">
        <w:rPr>
          <w:rFonts w:ascii="Times New Roman CYR" w:hAnsi="Times New Roman CYR" w:cs="Times New Roman CYR"/>
          <w:bCs/>
          <w:sz w:val="28"/>
          <w:szCs w:val="28"/>
        </w:rPr>
        <w:t>5.2. Жалоба подается в письменной форме на бумажном носителе</w:t>
      </w:r>
      <w:r>
        <w:rPr>
          <w:rFonts w:ascii="Times New Roman CYR" w:hAnsi="Times New Roman CYR" w:cs="Times New Roman CYR"/>
          <w:bCs/>
          <w:sz w:val="28"/>
          <w:szCs w:val="28"/>
        </w:rPr>
        <w:t xml:space="preserve"> или</w:t>
      </w:r>
      <w:r w:rsidRPr="003E1A13">
        <w:rPr>
          <w:rFonts w:ascii="Times New Roman CYR" w:hAnsi="Times New Roman CYR" w:cs="Times New Roman CYR"/>
          <w:bCs/>
          <w:sz w:val="28"/>
          <w:szCs w:val="28"/>
        </w:rPr>
        <w:t xml:space="preserve"> в электронной форме. </w:t>
      </w:r>
    </w:p>
    <w:p w:rsidR="00745DB6" w:rsidRPr="003E1A13" w:rsidRDefault="00745DB6" w:rsidP="00745DB6">
      <w:pPr>
        <w:autoSpaceDE w:val="0"/>
        <w:autoSpaceDN w:val="0"/>
        <w:adjustRightInd w:val="0"/>
        <w:ind w:firstLine="567"/>
        <w:contextualSpacing/>
        <w:jc w:val="both"/>
        <w:rPr>
          <w:rFonts w:ascii="Times New Roman CYR" w:hAnsi="Times New Roman CYR" w:cs="Times New Roman CYR"/>
          <w:bCs/>
          <w:sz w:val="28"/>
          <w:szCs w:val="28"/>
        </w:rPr>
      </w:pPr>
      <w:r w:rsidRPr="003E1A13">
        <w:rPr>
          <w:rFonts w:ascii="Times New Roman CYR" w:hAnsi="Times New Roman CYR" w:cs="Times New Roman CYR"/>
          <w:bCs/>
          <w:sz w:val="28"/>
          <w:szCs w:val="28"/>
        </w:rPr>
        <w:t>Жалоба может быть направлена по почте, с использованием информационно-телекоммуникационной сети «Интернет», официального сайта Министерства, единого портала государственных и муниципальных услуг либо регионального портала государственных и муниципальных услуг, через многофункциональный центр предоставления государственных и муниципальных услуг, а также может быть принята при личном приеме заявителя.</w:t>
      </w:r>
    </w:p>
    <w:p w:rsidR="00745DB6" w:rsidRPr="003E1A13" w:rsidRDefault="00745DB6" w:rsidP="00745DB6">
      <w:pPr>
        <w:autoSpaceDE w:val="0"/>
        <w:autoSpaceDN w:val="0"/>
        <w:adjustRightInd w:val="0"/>
        <w:ind w:firstLine="567"/>
        <w:contextualSpacing/>
        <w:jc w:val="both"/>
        <w:outlineLvl w:val="1"/>
        <w:rPr>
          <w:bCs/>
          <w:sz w:val="28"/>
          <w:szCs w:val="28"/>
        </w:rPr>
      </w:pPr>
      <w:r w:rsidRPr="003E1A13">
        <w:rPr>
          <w:bCs/>
          <w:sz w:val="28"/>
          <w:szCs w:val="28"/>
        </w:rPr>
        <w:t>5.3. Жалоба должна содержать:</w:t>
      </w:r>
    </w:p>
    <w:p w:rsidR="00745DB6" w:rsidRPr="003E1A13" w:rsidRDefault="00745DB6" w:rsidP="00745DB6">
      <w:pPr>
        <w:autoSpaceDE w:val="0"/>
        <w:autoSpaceDN w:val="0"/>
        <w:adjustRightInd w:val="0"/>
        <w:ind w:firstLine="567"/>
        <w:contextualSpacing/>
        <w:jc w:val="both"/>
        <w:outlineLvl w:val="1"/>
        <w:rPr>
          <w:bCs/>
          <w:sz w:val="28"/>
          <w:szCs w:val="28"/>
        </w:rPr>
      </w:pPr>
      <w:r w:rsidRPr="003E1A13">
        <w:rPr>
          <w:bCs/>
          <w:sz w:val="28"/>
          <w:szCs w:val="28"/>
        </w:rPr>
        <w:t>1) наименование Министерства, его должностного лица либо государственного служащего, решения и действия (бездействие) которых обжалуются;</w:t>
      </w:r>
    </w:p>
    <w:p w:rsidR="00745DB6" w:rsidRPr="003E1A13" w:rsidRDefault="00745DB6" w:rsidP="00745DB6">
      <w:pPr>
        <w:autoSpaceDE w:val="0"/>
        <w:autoSpaceDN w:val="0"/>
        <w:adjustRightInd w:val="0"/>
        <w:ind w:firstLine="567"/>
        <w:jc w:val="both"/>
        <w:rPr>
          <w:bCs/>
          <w:sz w:val="28"/>
          <w:szCs w:val="28"/>
        </w:rPr>
      </w:pPr>
      <w:proofErr w:type="gramStart"/>
      <w:r w:rsidRPr="003E1A13">
        <w:rPr>
          <w:bCs/>
          <w:sz w:val="28"/>
          <w:szCs w:val="28"/>
        </w:rPr>
        <w:t xml:space="preserve">2) </w:t>
      </w:r>
      <w:r w:rsidRPr="003E1A13">
        <w:rPr>
          <w:sz w:val="28"/>
          <w:szCs w:val="28"/>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3E1A13">
        <w:rPr>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r w:rsidRPr="003E1A13">
        <w:rPr>
          <w:bCs/>
          <w:sz w:val="28"/>
          <w:szCs w:val="28"/>
        </w:rPr>
        <w:t>;</w:t>
      </w:r>
      <w:proofErr w:type="gramEnd"/>
    </w:p>
    <w:p w:rsidR="00745DB6" w:rsidRPr="003E1A13" w:rsidRDefault="00745DB6" w:rsidP="00745DB6">
      <w:pPr>
        <w:autoSpaceDE w:val="0"/>
        <w:autoSpaceDN w:val="0"/>
        <w:adjustRightInd w:val="0"/>
        <w:ind w:firstLine="567"/>
        <w:contextualSpacing/>
        <w:jc w:val="both"/>
        <w:outlineLvl w:val="1"/>
        <w:rPr>
          <w:bCs/>
          <w:sz w:val="28"/>
          <w:szCs w:val="28"/>
        </w:rPr>
      </w:pPr>
      <w:r w:rsidRPr="003E1A13">
        <w:rPr>
          <w:bCs/>
          <w:sz w:val="28"/>
          <w:szCs w:val="28"/>
        </w:rPr>
        <w:t>3) сведения об обжалуемых решениях и действиях (бездействии) Министерства, его должностного лица либо государственного служащего;</w:t>
      </w:r>
    </w:p>
    <w:p w:rsidR="00745DB6" w:rsidRPr="003E1A13" w:rsidRDefault="00745DB6" w:rsidP="00745DB6">
      <w:pPr>
        <w:autoSpaceDE w:val="0"/>
        <w:autoSpaceDN w:val="0"/>
        <w:adjustRightInd w:val="0"/>
        <w:ind w:firstLine="567"/>
        <w:contextualSpacing/>
        <w:jc w:val="both"/>
        <w:outlineLvl w:val="1"/>
        <w:rPr>
          <w:bCs/>
          <w:sz w:val="28"/>
          <w:szCs w:val="28"/>
        </w:rPr>
      </w:pPr>
      <w:r w:rsidRPr="003E1A13">
        <w:rPr>
          <w:bCs/>
          <w:sz w:val="28"/>
          <w:szCs w:val="28"/>
        </w:rPr>
        <w:t xml:space="preserve">4) доводы, на основании которых заявитель не согласен с решением и действиями (бездействием) Министерства, его должностного лица либо государственного служащего. Заявителем могут быть представлены документы (при </w:t>
      </w:r>
      <w:proofErr w:type="gramStart"/>
      <w:r w:rsidRPr="003E1A13">
        <w:rPr>
          <w:bCs/>
          <w:sz w:val="28"/>
          <w:szCs w:val="28"/>
        </w:rPr>
        <w:t>наличии</w:t>
      </w:r>
      <w:proofErr w:type="gramEnd"/>
      <w:r w:rsidRPr="003E1A13">
        <w:rPr>
          <w:bCs/>
          <w:sz w:val="28"/>
          <w:szCs w:val="28"/>
        </w:rPr>
        <w:t>), подтверждающие доводы заявителя, либо их копии.</w:t>
      </w:r>
    </w:p>
    <w:p w:rsidR="00745DB6" w:rsidRPr="003E1A13" w:rsidRDefault="00745DB6" w:rsidP="00745DB6">
      <w:pPr>
        <w:autoSpaceDE w:val="0"/>
        <w:autoSpaceDN w:val="0"/>
        <w:adjustRightInd w:val="0"/>
        <w:ind w:firstLine="567"/>
        <w:contextualSpacing/>
        <w:jc w:val="both"/>
        <w:outlineLvl w:val="1"/>
        <w:rPr>
          <w:rFonts w:ascii="Times New Roman CYR" w:hAnsi="Times New Roman CYR" w:cs="Times New Roman CYR"/>
          <w:bCs/>
          <w:sz w:val="28"/>
          <w:szCs w:val="28"/>
        </w:rPr>
      </w:pPr>
      <w:r w:rsidRPr="003E1A13">
        <w:rPr>
          <w:bCs/>
          <w:sz w:val="28"/>
          <w:szCs w:val="28"/>
        </w:rPr>
        <w:t xml:space="preserve"> 5.4. </w:t>
      </w:r>
      <w:proofErr w:type="gramStart"/>
      <w:r w:rsidRPr="003E1A13">
        <w:rPr>
          <w:bCs/>
          <w:sz w:val="28"/>
          <w:szCs w:val="28"/>
        </w:rPr>
        <w:t>Жалоба, поступившая в Министерство, подлежит рассмотрению должностным лицом, наделенным полномочиями по рассмотрению</w:t>
      </w:r>
      <w:r w:rsidRPr="003E1A13">
        <w:rPr>
          <w:rFonts w:ascii="Times New Roman CYR" w:hAnsi="Times New Roman CYR" w:cs="Times New Roman CYR"/>
          <w:bCs/>
          <w:sz w:val="28"/>
          <w:szCs w:val="28"/>
        </w:rPr>
        <w:t xml:space="preserve"> жалоб, в течение пятнадцати рабочих дней со дня ее регистрации, а в случае обжалования отказа Министерства,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3E1A13">
        <w:rPr>
          <w:rFonts w:ascii="Times New Roman CYR" w:hAnsi="Times New Roman CYR" w:cs="Times New Roman CYR"/>
          <w:bCs/>
          <w:sz w:val="28"/>
          <w:szCs w:val="28"/>
        </w:rPr>
        <w:t xml:space="preserve"> регистрации. </w:t>
      </w:r>
    </w:p>
    <w:p w:rsidR="00745DB6" w:rsidRPr="003E1A13" w:rsidRDefault="00745DB6" w:rsidP="00745DB6">
      <w:pPr>
        <w:autoSpaceDE w:val="0"/>
        <w:autoSpaceDN w:val="0"/>
        <w:adjustRightInd w:val="0"/>
        <w:ind w:firstLine="567"/>
        <w:contextualSpacing/>
        <w:jc w:val="both"/>
        <w:outlineLvl w:val="1"/>
        <w:rPr>
          <w:rFonts w:ascii="Times New Roman CYR" w:hAnsi="Times New Roman CYR" w:cs="Times New Roman CYR"/>
          <w:bCs/>
          <w:sz w:val="28"/>
          <w:szCs w:val="28"/>
        </w:rPr>
      </w:pPr>
      <w:r w:rsidRPr="003E1A13">
        <w:rPr>
          <w:rFonts w:ascii="Times New Roman CYR" w:hAnsi="Times New Roman CYR" w:cs="Times New Roman CYR"/>
          <w:bCs/>
          <w:sz w:val="28"/>
          <w:szCs w:val="28"/>
        </w:rPr>
        <w:t xml:space="preserve">Заявителем могут быть представлены документы (при </w:t>
      </w:r>
      <w:proofErr w:type="gramStart"/>
      <w:r w:rsidRPr="003E1A13">
        <w:rPr>
          <w:rFonts w:ascii="Times New Roman CYR" w:hAnsi="Times New Roman CYR" w:cs="Times New Roman CYR"/>
          <w:bCs/>
          <w:sz w:val="28"/>
          <w:szCs w:val="28"/>
        </w:rPr>
        <w:t>наличии</w:t>
      </w:r>
      <w:proofErr w:type="gramEnd"/>
      <w:r w:rsidRPr="003E1A13">
        <w:rPr>
          <w:rFonts w:ascii="Times New Roman CYR" w:hAnsi="Times New Roman CYR" w:cs="Times New Roman CYR"/>
          <w:bCs/>
          <w:sz w:val="28"/>
          <w:szCs w:val="28"/>
        </w:rPr>
        <w:t>), подтверждающие доводы заявителя либо их копии.</w:t>
      </w:r>
    </w:p>
    <w:p w:rsidR="00745DB6" w:rsidRPr="003E1A13" w:rsidRDefault="00745DB6" w:rsidP="00745DB6">
      <w:pPr>
        <w:autoSpaceDE w:val="0"/>
        <w:autoSpaceDN w:val="0"/>
        <w:adjustRightInd w:val="0"/>
        <w:ind w:firstLine="567"/>
        <w:contextualSpacing/>
        <w:jc w:val="both"/>
        <w:outlineLvl w:val="1"/>
        <w:rPr>
          <w:rFonts w:ascii="Times New Roman CYR" w:hAnsi="Times New Roman CYR" w:cs="Times New Roman CYR"/>
          <w:bCs/>
          <w:sz w:val="28"/>
          <w:szCs w:val="28"/>
        </w:rPr>
      </w:pPr>
      <w:r w:rsidRPr="003E1A13">
        <w:rPr>
          <w:rFonts w:ascii="Times New Roman CYR" w:hAnsi="Times New Roman CYR" w:cs="Times New Roman CYR"/>
          <w:bCs/>
          <w:sz w:val="28"/>
          <w:szCs w:val="28"/>
        </w:rPr>
        <w:t>5.5. Жалобы подписываются лично либо уполномоченным лицом заявителя.</w:t>
      </w:r>
    </w:p>
    <w:p w:rsidR="00745DB6" w:rsidRPr="003E1A13" w:rsidRDefault="00745DB6" w:rsidP="00745DB6">
      <w:pPr>
        <w:autoSpaceDE w:val="0"/>
        <w:autoSpaceDN w:val="0"/>
        <w:adjustRightInd w:val="0"/>
        <w:ind w:firstLine="567"/>
        <w:contextualSpacing/>
        <w:jc w:val="both"/>
        <w:outlineLvl w:val="1"/>
        <w:rPr>
          <w:rFonts w:ascii="Times New Roman CYR" w:hAnsi="Times New Roman CYR" w:cs="Times New Roman CYR"/>
          <w:bCs/>
          <w:sz w:val="28"/>
          <w:szCs w:val="28"/>
        </w:rPr>
      </w:pPr>
      <w:r w:rsidRPr="003E1A13">
        <w:rPr>
          <w:rFonts w:ascii="Times New Roman CYR" w:hAnsi="Times New Roman CYR" w:cs="Times New Roman CYR"/>
          <w:bCs/>
          <w:sz w:val="28"/>
          <w:szCs w:val="28"/>
        </w:rPr>
        <w:t>5.6. По результатам рассмотрения жалобы министр (либо лицо, им уполномоченное) принимает одно из следующих решений:</w:t>
      </w:r>
    </w:p>
    <w:p w:rsidR="00745DB6" w:rsidRPr="003E1A13" w:rsidRDefault="00745DB6" w:rsidP="00745DB6">
      <w:pPr>
        <w:autoSpaceDE w:val="0"/>
        <w:autoSpaceDN w:val="0"/>
        <w:adjustRightInd w:val="0"/>
        <w:ind w:firstLine="567"/>
        <w:contextualSpacing/>
        <w:jc w:val="both"/>
        <w:outlineLvl w:val="1"/>
        <w:rPr>
          <w:rFonts w:ascii="Times New Roman CYR" w:hAnsi="Times New Roman CYR" w:cs="Times New Roman CYR"/>
          <w:bCs/>
          <w:sz w:val="28"/>
          <w:szCs w:val="28"/>
        </w:rPr>
      </w:pPr>
      <w:proofErr w:type="gramStart"/>
      <w:r w:rsidRPr="003E1A13">
        <w:rPr>
          <w:rFonts w:ascii="Times New Roman CYR" w:hAnsi="Times New Roman CYR" w:cs="Times New Roman CYR"/>
          <w:bCs/>
          <w:sz w:val="28"/>
          <w:szCs w:val="28"/>
        </w:rPr>
        <w:t>1) удовлетворяет жалобу, в том числе в форме отмены принятого решения, исправления допущенных Министерством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а также в иных формах;</w:t>
      </w:r>
      <w:proofErr w:type="gramEnd"/>
    </w:p>
    <w:p w:rsidR="00745DB6" w:rsidRPr="003E1A13" w:rsidRDefault="00745DB6" w:rsidP="00745DB6">
      <w:pPr>
        <w:autoSpaceDE w:val="0"/>
        <w:autoSpaceDN w:val="0"/>
        <w:adjustRightInd w:val="0"/>
        <w:ind w:firstLine="567"/>
        <w:contextualSpacing/>
        <w:jc w:val="both"/>
        <w:outlineLvl w:val="1"/>
        <w:rPr>
          <w:rFonts w:ascii="Times New Roman CYR" w:hAnsi="Times New Roman CYR" w:cs="Times New Roman CYR"/>
          <w:bCs/>
          <w:sz w:val="28"/>
          <w:szCs w:val="28"/>
        </w:rPr>
      </w:pPr>
      <w:r w:rsidRPr="003E1A13">
        <w:rPr>
          <w:rFonts w:ascii="Times New Roman CYR" w:hAnsi="Times New Roman CYR" w:cs="Times New Roman CYR"/>
          <w:bCs/>
          <w:sz w:val="28"/>
          <w:szCs w:val="28"/>
        </w:rPr>
        <w:t>2) отказывает в удовлетворении жалобы.</w:t>
      </w:r>
    </w:p>
    <w:p w:rsidR="00745DB6" w:rsidRPr="003E1A13" w:rsidRDefault="00745DB6" w:rsidP="00745DB6">
      <w:pPr>
        <w:autoSpaceDE w:val="0"/>
        <w:autoSpaceDN w:val="0"/>
        <w:adjustRightInd w:val="0"/>
        <w:ind w:firstLine="567"/>
        <w:contextualSpacing/>
        <w:jc w:val="both"/>
        <w:outlineLvl w:val="1"/>
        <w:rPr>
          <w:rFonts w:ascii="Times New Roman CYR" w:hAnsi="Times New Roman CYR" w:cs="Times New Roman CYR"/>
          <w:bCs/>
          <w:sz w:val="28"/>
          <w:szCs w:val="28"/>
        </w:rPr>
      </w:pPr>
      <w:r w:rsidRPr="003E1A13">
        <w:rPr>
          <w:rFonts w:ascii="Times New Roman CYR" w:hAnsi="Times New Roman CYR" w:cs="Times New Roman CYR"/>
          <w:bCs/>
          <w:sz w:val="28"/>
          <w:szCs w:val="28"/>
        </w:rPr>
        <w:t>5.7. Не позднее дня, следующего за днём принятия решения, указанного в пункте 5.6</w:t>
      </w:r>
      <w:r>
        <w:rPr>
          <w:rFonts w:ascii="Times New Roman CYR" w:hAnsi="Times New Roman CYR" w:cs="Times New Roman CYR"/>
          <w:bCs/>
          <w:sz w:val="28"/>
          <w:szCs w:val="28"/>
        </w:rPr>
        <w:t>.</w:t>
      </w:r>
      <w:r w:rsidRPr="003E1A13">
        <w:rPr>
          <w:rFonts w:ascii="Times New Roman CYR" w:hAnsi="Times New Roman CYR" w:cs="Times New Roman CYR"/>
          <w:bCs/>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45DB6" w:rsidRPr="003E1A13" w:rsidRDefault="00745DB6" w:rsidP="00745DB6">
      <w:pPr>
        <w:autoSpaceDE w:val="0"/>
        <w:autoSpaceDN w:val="0"/>
        <w:adjustRightInd w:val="0"/>
        <w:ind w:firstLine="567"/>
        <w:contextualSpacing/>
        <w:jc w:val="both"/>
        <w:outlineLvl w:val="1"/>
        <w:rPr>
          <w:rFonts w:ascii="Times New Roman CYR" w:hAnsi="Times New Roman CYR" w:cs="Times New Roman CYR"/>
          <w:bCs/>
          <w:sz w:val="28"/>
          <w:szCs w:val="28"/>
        </w:rPr>
      </w:pPr>
      <w:r w:rsidRPr="003E1A13">
        <w:rPr>
          <w:rFonts w:ascii="Times New Roman CYR" w:hAnsi="Times New Roman CYR" w:cs="Times New Roman CYR"/>
          <w:bCs/>
          <w:sz w:val="28"/>
          <w:szCs w:val="28"/>
        </w:rPr>
        <w:t xml:space="preserve">5.8. В случае установления в ходе или по результатам </w:t>
      </w:r>
      <w:proofErr w:type="gramStart"/>
      <w:r w:rsidRPr="003E1A13">
        <w:rPr>
          <w:rFonts w:ascii="Times New Roman CYR" w:hAnsi="Times New Roman CYR" w:cs="Times New Roman CYR"/>
          <w:bCs/>
          <w:sz w:val="28"/>
          <w:szCs w:val="28"/>
        </w:rPr>
        <w:t>рассмотрения жалобы признаков состава административного правонарушения</w:t>
      </w:r>
      <w:proofErr w:type="gramEnd"/>
      <w:r w:rsidRPr="003E1A13">
        <w:rPr>
          <w:rFonts w:ascii="Times New Roman CYR" w:hAnsi="Times New Roman CYR" w:cs="Times New Roman CYR"/>
          <w:bCs/>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 прокуратуры.</w:t>
      </w:r>
    </w:p>
    <w:p w:rsidR="00745DB6" w:rsidRPr="003E1A13" w:rsidRDefault="00745DB6" w:rsidP="00745DB6">
      <w:pPr>
        <w:widowControl w:val="0"/>
        <w:ind w:firstLine="567"/>
        <w:contextualSpacing/>
        <w:rPr>
          <w:rFonts w:ascii="Courier New" w:hAnsi="Courier New" w:cs="Courier New"/>
        </w:rPr>
      </w:pPr>
    </w:p>
    <w:p w:rsidR="00745DB6" w:rsidRDefault="00745DB6" w:rsidP="00745DB6">
      <w:pPr>
        <w:widowControl w:val="0"/>
        <w:ind w:firstLine="567"/>
        <w:contextualSpacing/>
        <w:rPr>
          <w:sz w:val="28"/>
          <w:szCs w:val="28"/>
        </w:rPr>
      </w:pPr>
    </w:p>
    <w:p w:rsidR="00745DB6" w:rsidRDefault="00745DB6" w:rsidP="00745DB6">
      <w:pPr>
        <w:widowControl w:val="0"/>
        <w:ind w:firstLine="567"/>
        <w:contextualSpacing/>
        <w:rPr>
          <w:sz w:val="28"/>
          <w:szCs w:val="28"/>
        </w:rPr>
      </w:pPr>
    </w:p>
    <w:p w:rsidR="00745DB6" w:rsidRDefault="00745DB6" w:rsidP="00745DB6">
      <w:pPr>
        <w:widowControl w:val="0"/>
        <w:ind w:firstLine="567"/>
        <w:contextualSpacing/>
        <w:rPr>
          <w:sz w:val="28"/>
          <w:szCs w:val="28"/>
        </w:rPr>
      </w:pPr>
    </w:p>
    <w:p w:rsidR="00745DB6" w:rsidRDefault="00745DB6" w:rsidP="00745DB6">
      <w:pPr>
        <w:widowControl w:val="0"/>
        <w:ind w:firstLine="567"/>
        <w:contextualSpacing/>
        <w:rPr>
          <w:sz w:val="28"/>
          <w:szCs w:val="28"/>
        </w:rPr>
      </w:pPr>
    </w:p>
    <w:p w:rsidR="00745DB6" w:rsidRDefault="00745DB6" w:rsidP="00745DB6">
      <w:pPr>
        <w:widowControl w:val="0"/>
        <w:ind w:firstLine="567"/>
        <w:contextualSpacing/>
        <w:rPr>
          <w:sz w:val="28"/>
          <w:szCs w:val="28"/>
        </w:rPr>
      </w:pPr>
    </w:p>
    <w:p w:rsidR="00745DB6" w:rsidRDefault="00745DB6" w:rsidP="00745DB6">
      <w:pPr>
        <w:widowControl w:val="0"/>
        <w:ind w:firstLine="567"/>
        <w:contextualSpacing/>
        <w:rPr>
          <w:sz w:val="28"/>
          <w:szCs w:val="28"/>
        </w:rPr>
      </w:pPr>
    </w:p>
    <w:p w:rsidR="00745DB6" w:rsidRDefault="00745DB6" w:rsidP="00745DB6">
      <w:pPr>
        <w:widowControl w:val="0"/>
        <w:ind w:firstLine="567"/>
        <w:contextualSpacing/>
        <w:rPr>
          <w:sz w:val="28"/>
          <w:szCs w:val="28"/>
        </w:rPr>
      </w:pPr>
    </w:p>
    <w:p w:rsidR="00745DB6" w:rsidRDefault="00745DB6" w:rsidP="00745DB6">
      <w:pPr>
        <w:widowControl w:val="0"/>
        <w:ind w:firstLine="567"/>
        <w:contextualSpacing/>
        <w:rPr>
          <w:sz w:val="28"/>
          <w:szCs w:val="28"/>
        </w:rPr>
      </w:pPr>
    </w:p>
    <w:p w:rsidR="00745DB6" w:rsidRDefault="00745DB6" w:rsidP="00745DB6">
      <w:pPr>
        <w:widowControl w:val="0"/>
        <w:contextualSpacing/>
        <w:rPr>
          <w:sz w:val="28"/>
          <w:szCs w:val="28"/>
        </w:rPr>
      </w:pPr>
    </w:p>
    <w:p w:rsidR="00745DB6" w:rsidRDefault="00745DB6" w:rsidP="00745DB6">
      <w:pPr>
        <w:widowControl w:val="0"/>
        <w:contextualSpacing/>
        <w:rPr>
          <w:sz w:val="28"/>
          <w:szCs w:val="28"/>
        </w:rPr>
      </w:pPr>
    </w:p>
    <w:p w:rsidR="00745DB6" w:rsidRPr="008D126F" w:rsidRDefault="00745DB6" w:rsidP="00745DB6">
      <w:pPr>
        <w:widowControl w:val="0"/>
        <w:ind w:left="4820"/>
        <w:rPr>
          <w:sz w:val="28"/>
        </w:rPr>
      </w:pPr>
      <w:r>
        <w:rPr>
          <w:noProof/>
        </w:rPr>
        <w:pict>
          <v:rect id="Прямоугольник 15" o:spid="_x0000_s1079" style="position:absolute;left:0;text-align:left;margin-left:229.8pt;margin-top:-27.05pt;width:40.5pt;height:12.75pt;z-index:251715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" strokecolor="white" strokeweight="2pt"/>
        </w:pict>
      </w:r>
      <w:r w:rsidRPr="003E1A13">
        <w:rPr>
          <w:rStyle w:val="afa"/>
          <w:b w:val="0"/>
        </w:rPr>
        <w:t>Приложение № 1</w:t>
      </w:r>
      <w:r w:rsidRPr="003E1A13">
        <w:rPr>
          <w:rStyle w:val="afa"/>
          <w:b w:val="0"/>
        </w:rPr>
        <w:br/>
      </w:r>
      <w:r>
        <w:t xml:space="preserve">к </w:t>
      </w:r>
      <w:r w:rsidRPr="003E1A13">
        <w:t>Административн</w:t>
      </w:r>
      <w:r>
        <w:t>ому</w:t>
      </w:r>
      <w:r w:rsidRPr="003E1A13">
        <w:t xml:space="preserve"> регламент</w:t>
      </w:r>
      <w:r>
        <w:t xml:space="preserve">у </w:t>
      </w:r>
      <w:r w:rsidRPr="006847F9">
        <w:t>государственной услуги по назначению и выплате субсидий на возмещение части затрат на уплату процентов по инвестиционным и краткосрочным кредитам, полученным в российских кредитных организациях, займам, полученным в сельскохозяйственных потребительских кооперативах</w:t>
      </w:r>
    </w:p>
    <w:p w:rsidR="00745DB6" w:rsidRPr="00FA65B2" w:rsidRDefault="00745DB6" w:rsidP="00745DB6">
      <w:pPr>
        <w:ind w:left="4820"/>
        <w:rPr>
          <w:sz w:val="28"/>
        </w:rPr>
      </w:pPr>
      <w:r w:rsidRPr="00FA65B2">
        <w:rPr>
          <w:sz w:val="28"/>
        </w:rPr>
        <w:t xml:space="preserve">Заместителю Премьер-министра </w:t>
      </w:r>
    </w:p>
    <w:p w:rsidR="00745DB6" w:rsidRPr="00FA65B2" w:rsidRDefault="00745DB6" w:rsidP="00745DB6">
      <w:pPr>
        <w:ind w:left="4820"/>
        <w:rPr>
          <w:sz w:val="28"/>
        </w:rPr>
      </w:pPr>
      <w:r w:rsidRPr="00FA65B2">
        <w:rPr>
          <w:sz w:val="28"/>
        </w:rPr>
        <w:t>Республики Татарстан-</w:t>
      </w:r>
    </w:p>
    <w:p w:rsidR="00745DB6" w:rsidRPr="00FA65B2" w:rsidRDefault="00745DB6" w:rsidP="00745DB6">
      <w:pPr>
        <w:ind w:left="4820"/>
        <w:rPr>
          <w:sz w:val="28"/>
        </w:rPr>
      </w:pPr>
      <w:r w:rsidRPr="00FA65B2">
        <w:rPr>
          <w:sz w:val="28"/>
        </w:rPr>
        <w:t xml:space="preserve">министру сельского хозяйства и </w:t>
      </w:r>
    </w:p>
    <w:p w:rsidR="00745DB6" w:rsidRPr="00FA65B2" w:rsidRDefault="00745DB6" w:rsidP="00745DB6">
      <w:pPr>
        <w:ind w:left="4820"/>
        <w:rPr>
          <w:sz w:val="28"/>
        </w:rPr>
      </w:pPr>
      <w:r w:rsidRPr="00FA65B2">
        <w:rPr>
          <w:sz w:val="28"/>
        </w:rPr>
        <w:t>продовольствия Республики Татарстан</w:t>
      </w:r>
    </w:p>
    <w:p w:rsidR="00745DB6" w:rsidRPr="00FA65B2" w:rsidRDefault="00745DB6" w:rsidP="00745DB6">
      <w:pPr>
        <w:ind w:left="4820"/>
        <w:rPr>
          <w:sz w:val="28"/>
        </w:rPr>
      </w:pPr>
      <w:r w:rsidRPr="00FA65B2">
        <w:rPr>
          <w:sz w:val="28"/>
        </w:rPr>
        <w:t>М.Г. Ахметову</w:t>
      </w:r>
    </w:p>
    <w:p w:rsidR="00745DB6" w:rsidRPr="00FA65B2" w:rsidRDefault="00745DB6" w:rsidP="00745DB6">
      <w:pPr>
        <w:ind w:left="4820"/>
        <w:rPr>
          <w:sz w:val="28"/>
        </w:rPr>
      </w:pPr>
      <w:r w:rsidRPr="00FA65B2">
        <w:rPr>
          <w:sz w:val="28"/>
        </w:rPr>
        <w:t>от________________________________</w:t>
      </w:r>
    </w:p>
    <w:p w:rsidR="00745DB6" w:rsidRPr="00FA65B2" w:rsidRDefault="00745DB6" w:rsidP="00745DB6">
      <w:pPr>
        <w:ind w:left="4820"/>
      </w:pPr>
      <w:r w:rsidRPr="00FA65B2">
        <w:t xml:space="preserve">               (наименование организации)</w:t>
      </w:r>
    </w:p>
    <w:p w:rsidR="00745DB6" w:rsidRPr="00FA65B2" w:rsidRDefault="00745DB6" w:rsidP="00745DB6">
      <w:pPr>
        <w:ind w:left="4820"/>
        <w:rPr>
          <w:sz w:val="28"/>
        </w:rPr>
      </w:pPr>
      <w:r w:rsidRPr="00FA65B2">
        <w:rPr>
          <w:sz w:val="28"/>
        </w:rPr>
        <w:t>__________________________________</w:t>
      </w:r>
    </w:p>
    <w:p w:rsidR="00745DB6" w:rsidRPr="004D74EE" w:rsidRDefault="00745DB6" w:rsidP="00745DB6">
      <w:pPr>
        <w:ind w:left="4820"/>
        <w:jc w:val="center"/>
      </w:pPr>
      <w:r w:rsidRPr="00ED3B89">
        <w:t>(Фамилия, имя, отчество руководителя организации)</w:t>
      </w:r>
    </w:p>
    <w:p w:rsidR="00745DB6" w:rsidRPr="00ED3B89" w:rsidRDefault="00745DB6" w:rsidP="00745DB6">
      <w:pPr>
        <w:jc w:val="center"/>
        <w:rPr>
          <w:sz w:val="28"/>
          <w:szCs w:val="28"/>
        </w:rPr>
      </w:pPr>
      <w:r>
        <w:rPr>
          <w:sz w:val="28"/>
          <w:szCs w:val="28"/>
        </w:rPr>
        <w:t>Заявление</w:t>
      </w:r>
    </w:p>
    <w:p w:rsidR="00745DB6" w:rsidRPr="001A3A02" w:rsidRDefault="00745DB6" w:rsidP="00745DB6">
      <w:pPr>
        <w:pStyle w:val="a8"/>
        <w:ind w:firstLine="708"/>
        <w:jc w:val="both"/>
        <w:rPr>
          <w:rFonts w:ascii="Times New Roman" w:hAnsi="Times New Roman" w:cs="Times New Roman"/>
          <w:sz w:val="28"/>
          <w:szCs w:val="28"/>
        </w:rPr>
      </w:pPr>
      <w:r w:rsidRPr="00ED3B89">
        <w:rPr>
          <w:rFonts w:ascii="Times New Roman" w:hAnsi="Times New Roman" w:cs="Times New Roman"/>
          <w:sz w:val="28"/>
          <w:szCs w:val="28"/>
        </w:rPr>
        <w:t xml:space="preserve">Прошу Вас предоставить субсидии на возмещение части затрат на уплату процентов по </w:t>
      </w:r>
      <w:r w:rsidRPr="001A3A02">
        <w:rPr>
          <w:rFonts w:ascii="Times New Roman" w:hAnsi="Times New Roman" w:cs="Times New Roman"/>
          <w:sz w:val="28"/>
          <w:szCs w:val="28"/>
        </w:rPr>
        <w:t xml:space="preserve">________________ кредитам (займам), кредитный договор (договор займа) № ________ от </w:t>
      </w:r>
      <w:proofErr w:type="spellStart"/>
      <w:r w:rsidRPr="001A3A02">
        <w:rPr>
          <w:rFonts w:ascii="Times New Roman" w:hAnsi="Times New Roman" w:cs="Times New Roman"/>
          <w:sz w:val="28"/>
          <w:szCs w:val="28"/>
        </w:rPr>
        <w:t>______________на</w:t>
      </w:r>
      <w:proofErr w:type="spellEnd"/>
      <w:r w:rsidRPr="001A3A02">
        <w:rPr>
          <w:rFonts w:ascii="Times New Roman" w:hAnsi="Times New Roman" w:cs="Times New Roman"/>
          <w:sz w:val="28"/>
          <w:szCs w:val="28"/>
        </w:rPr>
        <w:t xml:space="preserve"> сумму </w:t>
      </w:r>
      <w:proofErr w:type="spellStart"/>
      <w:r w:rsidRPr="001A3A02">
        <w:rPr>
          <w:rFonts w:ascii="Times New Roman" w:hAnsi="Times New Roman" w:cs="Times New Roman"/>
          <w:sz w:val="28"/>
          <w:szCs w:val="28"/>
        </w:rPr>
        <w:t>_____________________рублей</w:t>
      </w:r>
      <w:proofErr w:type="spellEnd"/>
      <w:r w:rsidRPr="001A3A02">
        <w:rPr>
          <w:rFonts w:ascii="Times New Roman" w:hAnsi="Times New Roman" w:cs="Times New Roman"/>
          <w:sz w:val="28"/>
          <w:szCs w:val="28"/>
        </w:rPr>
        <w:t xml:space="preserve">, </w:t>
      </w:r>
      <w:proofErr w:type="gramStart"/>
      <w:r w:rsidRPr="001A3A02">
        <w:rPr>
          <w:rFonts w:ascii="Times New Roman" w:hAnsi="Times New Roman" w:cs="Times New Roman"/>
          <w:sz w:val="28"/>
          <w:szCs w:val="28"/>
        </w:rPr>
        <w:t>полученному</w:t>
      </w:r>
      <w:proofErr w:type="gramEnd"/>
      <w:r w:rsidRPr="001A3A02">
        <w:rPr>
          <w:rFonts w:ascii="Times New Roman" w:hAnsi="Times New Roman" w:cs="Times New Roman"/>
          <w:sz w:val="28"/>
          <w:szCs w:val="28"/>
        </w:rPr>
        <w:t xml:space="preserve"> в ______________________________________________________,</w:t>
      </w:r>
    </w:p>
    <w:p w:rsidR="00745DB6" w:rsidRPr="001A3A02" w:rsidRDefault="00745DB6" w:rsidP="00745DB6">
      <w:pPr>
        <w:pStyle w:val="a8"/>
        <w:jc w:val="both"/>
        <w:rPr>
          <w:rFonts w:ascii="Times New Roman" w:hAnsi="Times New Roman" w:cs="Times New Roman"/>
          <w:szCs w:val="28"/>
        </w:rPr>
      </w:pPr>
      <w:r w:rsidRPr="001A3A02">
        <w:rPr>
          <w:rFonts w:ascii="Times New Roman" w:hAnsi="Times New Roman" w:cs="Times New Roman"/>
          <w:szCs w:val="28"/>
        </w:rPr>
        <w:t xml:space="preserve">                                                          (наименование кредитной организации)</w:t>
      </w:r>
    </w:p>
    <w:p w:rsidR="00745DB6" w:rsidRPr="00CD5A4F" w:rsidRDefault="00745DB6" w:rsidP="00745DB6">
      <w:pPr>
        <w:pStyle w:val="a8"/>
        <w:jc w:val="both"/>
        <w:rPr>
          <w:rFonts w:ascii="Times New Roman" w:hAnsi="Times New Roman" w:cs="Times New Roman"/>
          <w:szCs w:val="28"/>
        </w:rPr>
      </w:pPr>
      <w:r w:rsidRPr="001A3A02">
        <w:rPr>
          <w:rFonts w:ascii="Times New Roman" w:hAnsi="Times New Roman" w:cs="Times New Roman"/>
          <w:sz w:val="28"/>
          <w:szCs w:val="28"/>
        </w:rPr>
        <w:t>(</w:t>
      </w:r>
      <w:r w:rsidRPr="001A3A02">
        <w:rPr>
          <w:rFonts w:ascii="Times New Roman" w:hAnsi="Times New Roman"/>
          <w:sz w:val="28"/>
          <w:szCs w:val="28"/>
        </w:rPr>
        <w:t xml:space="preserve">за период </w:t>
      </w:r>
      <w:r w:rsidRPr="001A3A02">
        <w:rPr>
          <w:rFonts w:ascii="Times New Roman" w:hAnsi="Times New Roman" w:cs="Times New Roman"/>
          <w:sz w:val="28"/>
          <w:szCs w:val="28"/>
        </w:rPr>
        <w:t>с</w:t>
      </w:r>
      <w:r w:rsidRPr="001A3A02">
        <w:rPr>
          <w:rFonts w:ascii="Times New Roman" w:hAnsi="Times New Roman"/>
          <w:sz w:val="28"/>
          <w:szCs w:val="28"/>
        </w:rPr>
        <w:t xml:space="preserve"> «___»________</w:t>
      </w:r>
      <w:r w:rsidRPr="001A3A02">
        <w:rPr>
          <w:rFonts w:ascii="Times New Roman" w:hAnsi="Times New Roman" w:cs="Times New Roman"/>
          <w:sz w:val="28"/>
          <w:szCs w:val="28"/>
        </w:rPr>
        <w:t>20___года</w:t>
      </w:r>
      <w:r w:rsidRPr="001A3A02">
        <w:rPr>
          <w:rFonts w:ascii="Times New Roman" w:hAnsi="Times New Roman"/>
          <w:sz w:val="28"/>
          <w:szCs w:val="28"/>
        </w:rPr>
        <w:t xml:space="preserve"> </w:t>
      </w:r>
      <w:r w:rsidRPr="001A3A02">
        <w:rPr>
          <w:rFonts w:ascii="Times New Roman" w:hAnsi="Times New Roman" w:cs="Times New Roman"/>
          <w:sz w:val="28"/>
          <w:szCs w:val="28"/>
        </w:rPr>
        <w:t>по «____»____________20___года).</w:t>
      </w:r>
    </w:p>
    <w:p w:rsidR="00745DB6" w:rsidRPr="001A3A02" w:rsidRDefault="00745DB6" w:rsidP="00745DB6">
      <w:pPr>
        <w:ind w:firstLine="567"/>
        <w:jc w:val="both"/>
        <w:rPr>
          <w:sz w:val="28"/>
          <w:szCs w:val="28"/>
        </w:rPr>
      </w:pPr>
      <w:r w:rsidRPr="001A3A02">
        <w:rPr>
          <w:sz w:val="28"/>
          <w:szCs w:val="28"/>
        </w:rPr>
        <w:t>Субсидии прошу перечислить по следующим реквизитам:</w:t>
      </w:r>
    </w:p>
    <w:p w:rsidR="00745DB6" w:rsidRPr="001A3A02" w:rsidRDefault="00745DB6" w:rsidP="00745DB6">
      <w:pPr>
        <w:ind w:firstLine="567"/>
        <w:jc w:val="both"/>
        <w:rPr>
          <w:sz w:val="28"/>
          <w:szCs w:val="28"/>
        </w:rPr>
      </w:pPr>
      <w:r w:rsidRPr="001A3A02">
        <w:rPr>
          <w:sz w:val="28"/>
          <w:szCs w:val="28"/>
        </w:rPr>
        <w:t>Получатель:</w:t>
      </w:r>
      <w:r w:rsidRPr="001A3A02">
        <w:rPr>
          <w:sz w:val="28"/>
          <w:szCs w:val="28"/>
        </w:rPr>
        <w:tab/>
        <w:t>_______________________________________________________</w:t>
      </w:r>
    </w:p>
    <w:p w:rsidR="00745DB6" w:rsidRPr="001A3A02" w:rsidRDefault="00745DB6" w:rsidP="00745DB6">
      <w:pPr>
        <w:ind w:firstLine="567"/>
        <w:jc w:val="both"/>
        <w:rPr>
          <w:sz w:val="28"/>
          <w:szCs w:val="28"/>
        </w:rPr>
      </w:pPr>
      <w:r w:rsidRPr="001A3A02">
        <w:rPr>
          <w:sz w:val="28"/>
          <w:szCs w:val="28"/>
        </w:rPr>
        <w:t>ИНН/КПП: _______________________________________________________</w:t>
      </w:r>
    </w:p>
    <w:p w:rsidR="00745DB6" w:rsidRPr="001A3A02" w:rsidRDefault="00745DB6" w:rsidP="00745DB6">
      <w:pPr>
        <w:ind w:firstLine="567"/>
        <w:jc w:val="both"/>
        <w:rPr>
          <w:sz w:val="28"/>
          <w:szCs w:val="28"/>
        </w:rPr>
      </w:pPr>
      <w:r>
        <w:rPr>
          <w:sz w:val="28"/>
          <w:szCs w:val="28"/>
        </w:rPr>
        <w:t>расчетный счёт</w:t>
      </w:r>
      <w:r w:rsidRPr="001A3A02">
        <w:rPr>
          <w:sz w:val="28"/>
          <w:szCs w:val="28"/>
        </w:rPr>
        <w:t>: __________________________________________________</w:t>
      </w:r>
      <w:r>
        <w:rPr>
          <w:sz w:val="28"/>
          <w:szCs w:val="28"/>
        </w:rPr>
        <w:t>_</w:t>
      </w:r>
    </w:p>
    <w:p w:rsidR="00745DB6" w:rsidRPr="001A3A02" w:rsidRDefault="00745DB6" w:rsidP="00745DB6">
      <w:pPr>
        <w:ind w:firstLine="567"/>
        <w:jc w:val="both"/>
        <w:rPr>
          <w:sz w:val="28"/>
          <w:szCs w:val="28"/>
        </w:rPr>
      </w:pPr>
      <w:r w:rsidRPr="001A3A02">
        <w:rPr>
          <w:sz w:val="28"/>
          <w:szCs w:val="28"/>
        </w:rPr>
        <w:t>Наименование банка ________________________________________________</w:t>
      </w:r>
    </w:p>
    <w:p w:rsidR="00745DB6" w:rsidRPr="001A3A02" w:rsidRDefault="00745DB6" w:rsidP="00745DB6">
      <w:pPr>
        <w:ind w:firstLine="567"/>
        <w:jc w:val="both"/>
        <w:rPr>
          <w:sz w:val="28"/>
          <w:szCs w:val="28"/>
        </w:rPr>
      </w:pPr>
      <w:r w:rsidRPr="00372316">
        <w:rPr>
          <w:sz w:val="28"/>
          <w:szCs w:val="28"/>
        </w:rPr>
        <w:t>корреспондентский счёт</w:t>
      </w:r>
      <w:r>
        <w:rPr>
          <w:sz w:val="28"/>
          <w:szCs w:val="28"/>
        </w:rPr>
        <w:t xml:space="preserve">  _____</w:t>
      </w:r>
      <w:r w:rsidRPr="001A3A02">
        <w:rPr>
          <w:sz w:val="28"/>
          <w:szCs w:val="28"/>
        </w:rPr>
        <w:t>_______________________________________</w:t>
      </w:r>
    </w:p>
    <w:p w:rsidR="00745DB6" w:rsidRPr="001A3A02" w:rsidRDefault="00745DB6" w:rsidP="00745DB6">
      <w:pPr>
        <w:ind w:firstLine="567"/>
        <w:jc w:val="both"/>
        <w:rPr>
          <w:sz w:val="28"/>
          <w:szCs w:val="28"/>
        </w:rPr>
      </w:pPr>
      <w:r w:rsidRPr="001A3A02">
        <w:rPr>
          <w:sz w:val="28"/>
          <w:szCs w:val="28"/>
        </w:rPr>
        <w:t>БИК _____________________________________________________________</w:t>
      </w:r>
    </w:p>
    <w:p w:rsidR="00745DB6" w:rsidRPr="001A3A02" w:rsidRDefault="00745DB6" w:rsidP="00745DB6">
      <w:pPr>
        <w:ind w:firstLine="567"/>
        <w:jc w:val="both"/>
        <w:rPr>
          <w:sz w:val="28"/>
          <w:szCs w:val="28"/>
        </w:rPr>
      </w:pPr>
      <w:r w:rsidRPr="001A3A02">
        <w:rPr>
          <w:sz w:val="28"/>
          <w:szCs w:val="28"/>
        </w:rPr>
        <w:t xml:space="preserve">ОКТМО </w:t>
      </w:r>
      <w:r w:rsidRPr="001A3A02">
        <w:t>(до муниципального образования)</w:t>
      </w:r>
      <w:r w:rsidRPr="001A3A02">
        <w:rPr>
          <w:sz w:val="28"/>
          <w:szCs w:val="28"/>
        </w:rPr>
        <w:t xml:space="preserve"> _________________________________</w:t>
      </w:r>
    </w:p>
    <w:p w:rsidR="00745DB6" w:rsidRPr="001A3A02" w:rsidRDefault="00745DB6" w:rsidP="00745DB6">
      <w:pPr>
        <w:ind w:firstLine="567"/>
        <w:jc w:val="both"/>
        <w:rPr>
          <w:sz w:val="28"/>
          <w:szCs w:val="28"/>
        </w:rPr>
      </w:pPr>
      <w:r w:rsidRPr="001A3A02">
        <w:rPr>
          <w:sz w:val="28"/>
          <w:szCs w:val="28"/>
        </w:rPr>
        <w:t>Адрес юридического лица: ________________________________________</w:t>
      </w:r>
    </w:p>
    <w:p w:rsidR="00745DB6" w:rsidRPr="001A3A02" w:rsidRDefault="00745DB6" w:rsidP="00745DB6">
      <w:pPr>
        <w:ind w:firstLine="567"/>
        <w:jc w:val="both"/>
        <w:rPr>
          <w:sz w:val="28"/>
          <w:szCs w:val="28"/>
        </w:rPr>
      </w:pPr>
      <w:r w:rsidRPr="001A3A02">
        <w:rPr>
          <w:sz w:val="28"/>
          <w:szCs w:val="28"/>
        </w:rPr>
        <w:t>Место нахождения (адрес): ________________________________________</w:t>
      </w:r>
    </w:p>
    <w:p w:rsidR="00745DB6" w:rsidRPr="001A3A02" w:rsidRDefault="00745DB6" w:rsidP="00745DB6">
      <w:pPr>
        <w:ind w:firstLine="567"/>
        <w:jc w:val="both"/>
        <w:rPr>
          <w:sz w:val="28"/>
          <w:szCs w:val="28"/>
        </w:rPr>
      </w:pPr>
      <w:r w:rsidRPr="001A3A02">
        <w:rPr>
          <w:sz w:val="28"/>
          <w:szCs w:val="28"/>
        </w:rPr>
        <w:t>Контактный телефон руководителя ___________________________________</w:t>
      </w:r>
    </w:p>
    <w:p w:rsidR="00745DB6" w:rsidRPr="00CD5A4F" w:rsidRDefault="00745DB6" w:rsidP="00745DB6">
      <w:pPr>
        <w:ind w:firstLine="567"/>
        <w:jc w:val="both"/>
        <w:rPr>
          <w:sz w:val="28"/>
          <w:szCs w:val="28"/>
        </w:rPr>
      </w:pPr>
      <w:proofErr w:type="spellStart"/>
      <w:proofErr w:type="gramStart"/>
      <w:r w:rsidRPr="001A3A02">
        <w:rPr>
          <w:sz w:val="28"/>
          <w:szCs w:val="28"/>
        </w:rPr>
        <w:t>Е</w:t>
      </w:r>
      <w:proofErr w:type="gramEnd"/>
      <w:r w:rsidRPr="001A3A02">
        <w:rPr>
          <w:sz w:val="28"/>
          <w:szCs w:val="28"/>
        </w:rPr>
        <w:t>-mail</w:t>
      </w:r>
      <w:proofErr w:type="spellEnd"/>
      <w:r w:rsidRPr="001A3A02">
        <w:rPr>
          <w:sz w:val="28"/>
          <w:szCs w:val="28"/>
        </w:rPr>
        <w:t>:  _______________________________________________________</w:t>
      </w:r>
      <w:r>
        <w:rPr>
          <w:sz w:val="28"/>
          <w:szCs w:val="28"/>
        </w:rPr>
        <w:t xml:space="preserve"> </w:t>
      </w:r>
    </w:p>
    <w:p w:rsidR="00745DB6" w:rsidRDefault="00745DB6" w:rsidP="00745DB6">
      <w:pPr>
        <w:jc w:val="both"/>
        <w:rPr>
          <w:sz w:val="28"/>
          <w:szCs w:val="28"/>
        </w:rPr>
      </w:pPr>
      <w:r w:rsidRPr="001A3A02">
        <w:rPr>
          <w:sz w:val="28"/>
          <w:szCs w:val="28"/>
        </w:rPr>
        <w:t xml:space="preserve">Субсидия предоставляется при </w:t>
      </w:r>
      <w:proofErr w:type="gramStart"/>
      <w:r w:rsidRPr="001A3A02">
        <w:rPr>
          <w:sz w:val="28"/>
          <w:szCs w:val="28"/>
        </w:rPr>
        <w:t>условии</w:t>
      </w:r>
      <w:proofErr w:type="gramEnd"/>
      <w:r w:rsidRPr="001A3A02">
        <w:rPr>
          <w:sz w:val="28"/>
          <w:szCs w:val="28"/>
        </w:rPr>
        <w:t xml:space="preserve"> соответствия получателя субсидии на дату, не превышающую 15 рабочих дней до даты планируемого заключения соглашения о  предоставлении субсидии, следующим требованиям:</w:t>
      </w:r>
    </w:p>
    <w:p w:rsidR="00745DB6" w:rsidRPr="00E56126" w:rsidRDefault="00745DB6" w:rsidP="00745DB6">
      <w:pPr>
        <w:jc w:val="center"/>
        <w:rPr>
          <w:sz w:val="28"/>
          <w:szCs w:val="28"/>
        </w:rPr>
      </w:pPr>
      <w:r w:rsidRPr="001A3A02">
        <w:rPr>
          <w:i/>
          <w:sz w:val="28"/>
          <w:szCs w:val="28"/>
        </w:rPr>
        <w:t>_____________________________________________________________________</w:t>
      </w:r>
      <w:r w:rsidRPr="001A3A02">
        <w:t xml:space="preserve"> (наименование организации)</w:t>
      </w:r>
    </w:p>
    <w:p w:rsidR="00745DB6" w:rsidRPr="009B008E" w:rsidRDefault="00745DB6" w:rsidP="00745DB6">
      <w:pPr>
        <w:widowControl w:val="0"/>
        <w:autoSpaceDE w:val="0"/>
        <w:autoSpaceDN w:val="0"/>
        <w:adjustRightInd w:val="0"/>
        <w:jc w:val="both"/>
        <w:rPr>
          <w:sz w:val="28"/>
          <w:szCs w:val="28"/>
        </w:rPr>
      </w:pPr>
      <w:r w:rsidRPr="00ED3B89">
        <w:rPr>
          <w:sz w:val="28"/>
          <w:szCs w:val="28"/>
        </w:rPr>
        <w:t xml:space="preserve">зарегистрирован в установленном законодательством порядке и осуществляет производственную деятельность на территории                                             </w:t>
      </w:r>
      <w:r>
        <w:rPr>
          <w:sz w:val="28"/>
          <w:szCs w:val="28"/>
        </w:rPr>
        <w:t xml:space="preserve">         </w:t>
      </w:r>
      <w:r>
        <w:rPr>
          <w:sz w:val="28"/>
          <w:szCs w:val="28"/>
        </w:rPr>
        <w:lastRenderedPageBreak/>
        <w:t xml:space="preserve">Республики Татарстан </w:t>
      </w:r>
      <w:r w:rsidRPr="00ED3B89">
        <w:rPr>
          <w:sz w:val="28"/>
          <w:szCs w:val="28"/>
        </w:rPr>
        <w:t>________</w:t>
      </w:r>
      <w:r>
        <w:rPr>
          <w:sz w:val="28"/>
          <w:szCs w:val="28"/>
        </w:rPr>
        <w:t>__________________</w:t>
      </w:r>
      <w:r w:rsidRPr="00ED3B89">
        <w:rPr>
          <w:sz w:val="28"/>
          <w:szCs w:val="28"/>
        </w:rPr>
        <w:t>_______________________.</w:t>
      </w:r>
    </w:p>
    <w:p w:rsidR="00745DB6" w:rsidRPr="00CD5A4F" w:rsidRDefault="00745DB6" w:rsidP="00745DB6">
      <w:pPr>
        <w:widowControl w:val="0"/>
        <w:autoSpaceDE w:val="0"/>
        <w:autoSpaceDN w:val="0"/>
        <w:adjustRightInd w:val="0"/>
        <w:jc w:val="both"/>
      </w:pPr>
      <w:r w:rsidRPr="00ED3B89">
        <w:rPr>
          <w:sz w:val="28"/>
          <w:szCs w:val="28"/>
        </w:rPr>
        <w:t xml:space="preserve">              </w:t>
      </w:r>
      <w:r>
        <w:rPr>
          <w:sz w:val="28"/>
          <w:szCs w:val="28"/>
        </w:rPr>
        <w:t xml:space="preserve">                                       </w:t>
      </w:r>
      <w:r w:rsidRPr="00004120">
        <w:t>(подпись руково</w:t>
      </w:r>
      <w:r>
        <w:t>дителя, фамилия, имя, отчество)</w:t>
      </w:r>
    </w:p>
    <w:p w:rsidR="00745DB6" w:rsidRPr="00004120" w:rsidRDefault="00745DB6" w:rsidP="00745DB6">
      <w:pPr>
        <w:widowControl w:val="0"/>
        <w:autoSpaceDE w:val="0"/>
        <w:autoSpaceDN w:val="0"/>
        <w:adjustRightInd w:val="0"/>
        <w:jc w:val="both"/>
        <w:rPr>
          <w:i/>
          <w:sz w:val="28"/>
          <w:szCs w:val="28"/>
        </w:rPr>
      </w:pPr>
      <w:r w:rsidRPr="00ED3B89">
        <w:rPr>
          <w:i/>
          <w:sz w:val="28"/>
          <w:szCs w:val="28"/>
        </w:rPr>
        <w:t>___________________________________________</w:t>
      </w:r>
      <w:r w:rsidRPr="00004120">
        <w:rPr>
          <w:i/>
          <w:sz w:val="28"/>
          <w:szCs w:val="28"/>
        </w:rPr>
        <w:t>__________________________</w:t>
      </w:r>
    </w:p>
    <w:p w:rsidR="00745DB6" w:rsidRPr="00CD5A4F" w:rsidRDefault="00745DB6" w:rsidP="00745DB6">
      <w:pPr>
        <w:widowControl w:val="0"/>
        <w:autoSpaceDE w:val="0"/>
        <w:autoSpaceDN w:val="0"/>
        <w:adjustRightInd w:val="0"/>
        <w:jc w:val="both"/>
      </w:pPr>
      <w:r>
        <w:t xml:space="preserve">                                                                   </w:t>
      </w:r>
      <w:r w:rsidRPr="00004120">
        <w:t>(наименование организации)</w:t>
      </w:r>
    </w:p>
    <w:p w:rsidR="00745DB6" w:rsidRPr="00ED3B89" w:rsidRDefault="00745DB6" w:rsidP="00745DB6">
      <w:pPr>
        <w:widowControl w:val="0"/>
        <w:autoSpaceDE w:val="0"/>
        <w:autoSpaceDN w:val="0"/>
        <w:adjustRightInd w:val="0"/>
        <w:jc w:val="both"/>
        <w:rPr>
          <w:sz w:val="28"/>
          <w:szCs w:val="28"/>
        </w:rPr>
      </w:pPr>
      <w:r w:rsidRPr="00ED3B89">
        <w:rPr>
          <w:sz w:val="28"/>
          <w:szCs w:val="28"/>
        </w:rPr>
        <w:t xml:space="preserve">не находится в процессе реорганизации, ликвидации, банкротства (индивидуальный предприниматель не прекратил деятельность в качестве индивидуального предпринимателя) </w:t>
      </w:r>
      <w:r>
        <w:rPr>
          <w:sz w:val="28"/>
          <w:szCs w:val="28"/>
        </w:rPr>
        <w:t>_____</w:t>
      </w:r>
      <w:r w:rsidRPr="00ED3B89">
        <w:rPr>
          <w:sz w:val="28"/>
          <w:szCs w:val="28"/>
        </w:rPr>
        <w:t>_______________________________.</w:t>
      </w:r>
    </w:p>
    <w:p w:rsidR="00745DB6" w:rsidRPr="00004120" w:rsidRDefault="00745DB6" w:rsidP="00745DB6">
      <w:pPr>
        <w:widowControl w:val="0"/>
        <w:autoSpaceDE w:val="0"/>
        <w:autoSpaceDN w:val="0"/>
        <w:adjustRightInd w:val="0"/>
        <w:jc w:val="both"/>
      </w:pPr>
      <w:r w:rsidRPr="00ED3B89">
        <w:rPr>
          <w:sz w:val="28"/>
          <w:szCs w:val="28"/>
        </w:rPr>
        <w:t xml:space="preserve">              </w:t>
      </w:r>
      <w:r>
        <w:rPr>
          <w:sz w:val="28"/>
          <w:szCs w:val="28"/>
        </w:rPr>
        <w:t xml:space="preserve">                                                 </w:t>
      </w:r>
      <w:r w:rsidRPr="00004120">
        <w:t>(подпись руководителя, фамилия, имя, отчество)</w:t>
      </w:r>
    </w:p>
    <w:p w:rsidR="00745DB6" w:rsidRPr="00004120" w:rsidRDefault="00745DB6" w:rsidP="00745DB6">
      <w:pPr>
        <w:widowControl w:val="0"/>
        <w:autoSpaceDE w:val="0"/>
        <w:autoSpaceDN w:val="0"/>
        <w:adjustRightInd w:val="0"/>
        <w:jc w:val="both"/>
        <w:rPr>
          <w:sz w:val="28"/>
          <w:szCs w:val="28"/>
        </w:rPr>
      </w:pPr>
      <w:r w:rsidRPr="00004120">
        <w:rPr>
          <w:sz w:val="28"/>
          <w:szCs w:val="28"/>
        </w:rPr>
        <w:t>___________________________________________________________ не является</w:t>
      </w:r>
    </w:p>
    <w:p w:rsidR="00745DB6" w:rsidRPr="00004120" w:rsidRDefault="00745DB6" w:rsidP="00745DB6">
      <w:pPr>
        <w:widowControl w:val="0"/>
        <w:autoSpaceDE w:val="0"/>
        <w:autoSpaceDN w:val="0"/>
        <w:adjustRightInd w:val="0"/>
        <w:jc w:val="both"/>
      </w:pPr>
      <w:r w:rsidRPr="00004120">
        <w:t xml:space="preserve">                                    </w:t>
      </w:r>
      <w:r>
        <w:t xml:space="preserve">            </w:t>
      </w:r>
      <w:r w:rsidRPr="00004120">
        <w:t>(наименование организации)</w:t>
      </w:r>
    </w:p>
    <w:p w:rsidR="00745DB6" w:rsidRPr="00ED3B89" w:rsidRDefault="00745DB6" w:rsidP="00745DB6">
      <w:pPr>
        <w:widowControl w:val="0"/>
        <w:autoSpaceDE w:val="0"/>
        <w:autoSpaceDN w:val="0"/>
        <w:adjustRightInd w:val="0"/>
        <w:jc w:val="both"/>
        <w:rPr>
          <w:sz w:val="28"/>
          <w:szCs w:val="28"/>
        </w:rPr>
      </w:pPr>
      <w:proofErr w:type="gramStart"/>
      <w:r w:rsidRPr="00ED3B89">
        <w:rPr>
          <w:sz w:val="28"/>
          <w:szCs w:val="28"/>
        </w:rPr>
        <w:t>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ED3B89">
        <w:rPr>
          <w:sz w:val="28"/>
          <w:szCs w:val="28"/>
        </w:rPr>
        <w:t>офшорные</w:t>
      </w:r>
      <w:proofErr w:type="spellEnd"/>
      <w:r w:rsidRPr="00ED3B89">
        <w:rPr>
          <w:sz w:val="28"/>
          <w:szCs w:val="28"/>
        </w:rPr>
        <w:t xml:space="preserve"> зоны) в отношении таких юридических лиц</w:t>
      </w:r>
      <w:proofErr w:type="gramEnd"/>
      <w:r w:rsidRPr="00ED3B89">
        <w:rPr>
          <w:sz w:val="28"/>
          <w:szCs w:val="28"/>
        </w:rPr>
        <w:t>, в совокупности превышает 50 процентов__</w:t>
      </w:r>
      <w:r>
        <w:rPr>
          <w:sz w:val="28"/>
          <w:szCs w:val="28"/>
        </w:rPr>
        <w:t>___________________________</w:t>
      </w:r>
      <w:r w:rsidRPr="00ED3B89">
        <w:rPr>
          <w:sz w:val="28"/>
          <w:szCs w:val="28"/>
        </w:rPr>
        <w:t>_____________________________.</w:t>
      </w:r>
    </w:p>
    <w:p w:rsidR="00745DB6" w:rsidRPr="00004120" w:rsidRDefault="00745DB6" w:rsidP="00745DB6">
      <w:pPr>
        <w:widowControl w:val="0"/>
        <w:autoSpaceDE w:val="0"/>
        <w:autoSpaceDN w:val="0"/>
        <w:adjustRightInd w:val="0"/>
        <w:jc w:val="both"/>
      </w:pPr>
      <w:r>
        <w:rPr>
          <w:sz w:val="28"/>
          <w:szCs w:val="28"/>
        </w:rPr>
        <w:t xml:space="preserve">                                     </w:t>
      </w:r>
      <w:r w:rsidRPr="00004120">
        <w:t>(подпись руководителя, фамилия, имя, отчество)</w:t>
      </w:r>
    </w:p>
    <w:p w:rsidR="00745DB6" w:rsidRPr="00004120" w:rsidRDefault="00745DB6" w:rsidP="00745DB6">
      <w:pPr>
        <w:widowControl w:val="0"/>
        <w:autoSpaceDE w:val="0"/>
        <w:autoSpaceDN w:val="0"/>
        <w:adjustRightInd w:val="0"/>
        <w:jc w:val="both"/>
        <w:rPr>
          <w:sz w:val="28"/>
          <w:szCs w:val="28"/>
        </w:rPr>
      </w:pPr>
      <w:r w:rsidRPr="00004120">
        <w:rPr>
          <w:sz w:val="28"/>
          <w:szCs w:val="28"/>
        </w:rPr>
        <w:t>___________________________________________________________ не является</w:t>
      </w:r>
    </w:p>
    <w:p w:rsidR="00745DB6" w:rsidRPr="00004120" w:rsidRDefault="00745DB6" w:rsidP="00745DB6">
      <w:pPr>
        <w:widowControl w:val="0"/>
        <w:autoSpaceDE w:val="0"/>
        <w:autoSpaceDN w:val="0"/>
        <w:adjustRightInd w:val="0"/>
        <w:jc w:val="both"/>
      </w:pPr>
      <w:r w:rsidRPr="00004120">
        <w:t xml:space="preserve">                                    </w:t>
      </w:r>
      <w:r>
        <w:t xml:space="preserve">              </w:t>
      </w:r>
      <w:r w:rsidRPr="00004120">
        <w:t xml:space="preserve"> (наименование организации)</w:t>
      </w:r>
    </w:p>
    <w:p w:rsidR="00745DB6" w:rsidRPr="00ED3B89" w:rsidRDefault="00745DB6" w:rsidP="00745DB6">
      <w:pPr>
        <w:widowControl w:val="0"/>
        <w:autoSpaceDE w:val="0"/>
        <w:autoSpaceDN w:val="0"/>
        <w:adjustRightInd w:val="0"/>
        <w:jc w:val="both"/>
        <w:rPr>
          <w:sz w:val="28"/>
          <w:szCs w:val="28"/>
        </w:rPr>
      </w:pPr>
      <w:r w:rsidRPr="00ED3B89">
        <w:rPr>
          <w:sz w:val="28"/>
          <w:szCs w:val="28"/>
        </w:rPr>
        <w:t>получателем средств из соответствующего бюджета бюджетной системы Российской Федерации в соответствии с иными нормативными правовыми актами Республики Татарстан на цели, указанные в пункте 1 постановления Кабинета Министров Республики Татарстан от 10.02.2017 № 77 «О мерах государственной поддержки агропромышленного комплекса  в 2017 году»                                    _________________</w:t>
      </w:r>
      <w:r>
        <w:rPr>
          <w:sz w:val="28"/>
          <w:szCs w:val="28"/>
        </w:rPr>
        <w:t>_______________________________________</w:t>
      </w:r>
      <w:r w:rsidRPr="00ED3B89">
        <w:rPr>
          <w:sz w:val="28"/>
          <w:szCs w:val="28"/>
        </w:rPr>
        <w:t>______________.</w:t>
      </w:r>
    </w:p>
    <w:p w:rsidR="00745DB6" w:rsidRPr="00004120" w:rsidRDefault="00745DB6" w:rsidP="00745DB6">
      <w:pPr>
        <w:widowControl w:val="0"/>
        <w:autoSpaceDE w:val="0"/>
        <w:autoSpaceDN w:val="0"/>
        <w:adjustRightInd w:val="0"/>
        <w:jc w:val="both"/>
      </w:pPr>
      <w:r>
        <w:t xml:space="preserve">                                              </w:t>
      </w:r>
      <w:r w:rsidRPr="00004120">
        <w:t>(подпись руководителя, фамилия, имя, отчество)</w:t>
      </w:r>
    </w:p>
    <w:p w:rsidR="00745DB6" w:rsidRPr="00004120" w:rsidRDefault="00745DB6" w:rsidP="00745DB6">
      <w:pPr>
        <w:widowControl w:val="0"/>
        <w:autoSpaceDE w:val="0"/>
        <w:autoSpaceDN w:val="0"/>
        <w:adjustRightInd w:val="0"/>
        <w:jc w:val="both"/>
        <w:rPr>
          <w:i/>
          <w:sz w:val="28"/>
          <w:szCs w:val="28"/>
        </w:rPr>
      </w:pPr>
      <w:r>
        <w:rPr>
          <w:sz w:val="28"/>
          <w:szCs w:val="28"/>
        </w:rPr>
        <w:t>У</w:t>
      </w:r>
      <w:r w:rsidRPr="00ED3B89">
        <w:rPr>
          <w:i/>
          <w:sz w:val="28"/>
          <w:szCs w:val="28"/>
        </w:rPr>
        <w:t>____________________________________________</w:t>
      </w:r>
      <w:r w:rsidRPr="00004120">
        <w:rPr>
          <w:i/>
          <w:sz w:val="28"/>
          <w:szCs w:val="28"/>
        </w:rPr>
        <w:t>_________________________</w:t>
      </w:r>
    </w:p>
    <w:p w:rsidR="00745DB6" w:rsidRPr="00CD5A4F" w:rsidRDefault="00745DB6" w:rsidP="00745DB6">
      <w:pPr>
        <w:widowControl w:val="0"/>
        <w:autoSpaceDE w:val="0"/>
        <w:autoSpaceDN w:val="0"/>
        <w:adjustRightInd w:val="0"/>
        <w:jc w:val="both"/>
      </w:pPr>
      <w:r>
        <w:t xml:space="preserve">                                               </w:t>
      </w:r>
      <w:r w:rsidRPr="00004120">
        <w:t>(наименование организации)</w:t>
      </w:r>
    </w:p>
    <w:p w:rsidR="00745DB6" w:rsidRPr="00ED3B89" w:rsidRDefault="00745DB6" w:rsidP="00745DB6">
      <w:pPr>
        <w:widowControl w:val="0"/>
        <w:autoSpaceDE w:val="0"/>
        <w:autoSpaceDN w:val="0"/>
        <w:adjustRightInd w:val="0"/>
        <w:jc w:val="both"/>
        <w:rPr>
          <w:sz w:val="28"/>
          <w:szCs w:val="28"/>
        </w:rPr>
      </w:pPr>
      <w:r w:rsidRPr="00ED3B89">
        <w:rPr>
          <w:sz w:val="28"/>
          <w:szCs w:val="28"/>
        </w:rPr>
        <w:t xml:space="preserve">отсутствует просроченная задолженность по возврату в бюджет Республики Татарстан субсидий, бюджетных инвестиций, </w:t>
      </w:r>
      <w:proofErr w:type="gramStart"/>
      <w:r w:rsidRPr="00ED3B89">
        <w:rPr>
          <w:sz w:val="28"/>
          <w:szCs w:val="28"/>
        </w:rPr>
        <w:t>предоставленных</w:t>
      </w:r>
      <w:proofErr w:type="gramEnd"/>
      <w:r w:rsidRPr="00ED3B89">
        <w:rPr>
          <w:sz w:val="28"/>
          <w:szCs w:val="28"/>
        </w:rPr>
        <w:t xml:space="preserve"> в том числе в соответствии с иными правовыми актами, и иной просроченной задолженности перед бюджетом Республики Татарстан _______</w:t>
      </w:r>
      <w:r>
        <w:rPr>
          <w:sz w:val="28"/>
          <w:szCs w:val="28"/>
        </w:rPr>
        <w:t>____</w:t>
      </w:r>
      <w:r w:rsidRPr="00ED3B89">
        <w:rPr>
          <w:sz w:val="28"/>
          <w:szCs w:val="28"/>
        </w:rPr>
        <w:t>________________________.</w:t>
      </w:r>
    </w:p>
    <w:p w:rsidR="00745DB6" w:rsidRPr="00004120" w:rsidRDefault="00745DB6" w:rsidP="00745DB6">
      <w:pPr>
        <w:widowControl w:val="0"/>
        <w:autoSpaceDE w:val="0"/>
        <w:autoSpaceDN w:val="0"/>
        <w:adjustRightInd w:val="0"/>
        <w:jc w:val="both"/>
      </w:pPr>
      <w:r>
        <w:t xml:space="preserve">                                                                                 </w:t>
      </w:r>
      <w:r w:rsidRPr="00004120">
        <w:t>(подпись руководителя, фамилия, имя, отчество)</w:t>
      </w:r>
    </w:p>
    <w:p w:rsidR="00745DB6" w:rsidRPr="00004120" w:rsidRDefault="00745DB6" w:rsidP="00745DB6">
      <w:pPr>
        <w:widowControl w:val="0"/>
        <w:autoSpaceDE w:val="0"/>
        <w:autoSpaceDN w:val="0"/>
        <w:adjustRightInd w:val="0"/>
        <w:jc w:val="both"/>
        <w:rPr>
          <w:i/>
          <w:sz w:val="28"/>
          <w:szCs w:val="28"/>
        </w:rPr>
      </w:pPr>
      <w:r w:rsidRPr="00ED3B89">
        <w:rPr>
          <w:sz w:val="28"/>
          <w:szCs w:val="28"/>
        </w:rPr>
        <w:t xml:space="preserve"> </w:t>
      </w:r>
      <w:r w:rsidRPr="00ED3B89">
        <w:rPr>
          <w:i/>
          <w:sz w:val="28"/>
          <w:szCs w:val="28"/>
        </w:rPr>
        <w:t>____________________________________________</w:t>
      </w:r>
      <w:r w:rsidRPr="00004120">
        <w:rPr>
          <w:i/>
          <w:sz w:val="28"/>
          <w:szCs w:val="28"/>
        </w:rPr>
        <w:t>__________________________</w:t>
      </w:r>
    </w:p>
    <w:p w:rsidR="00745DB6" w:rsidRPr="00CD5A4F" w:rsidRDefault="00745DB6" w:rsidP="00745DB6">
      <w:pPr>
        <w:widowControl w:val="0"/>
        <w:autoSpaceDE w:val="0"/>
        <w:autoSpaceDN w:val="0"/>
        <w:adjustRightInd w:val="0"/>
        <w:jc w:val="both"/>
      </w:pPr>
      <w:r>
        <w:t xml:space="preserve">                                               </w:t>
      </w:r>
      <w:r w:rsidRPr="00004120">
        <w:t>(наименование организации)</w:t>
      </w:r>
    </w:p>
    <w:p w:rsidR="00745DB6" w:rsidRPr="00ED3B89" w:rsidRDefault="00745DB6" w:rsidP="00745DB6">
      <w:pPr>
        <w:widowControl w:val="0"/>
        <w:autoSpaceDE w:val="0"/>
        <w:autoSpaceDN w:val="0"/>
        <w:adjustRightInd w:val="0"/>
        <w:jc w:val="both"/>
        <w:rPr>
          <w:sz w:val="28"/>
          <w:szCs w:val="28"/>
        </w:rPr>
      </w:pPr>
      <w:r w:rsidRPr="00ED3B89">
        <w:rPr>
          <w:sz w:val="28"/>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сборах____________________</w:t>
      </w:r>
      <w:r>
        <w:rPr>
          <w:sz w:val="28"/>
          <w:szCs w:val="28"/>
        </w:rPr>
        <w:t>______________________________</w:t>
      </w:r>
      <w:r w:rsidRPr="00ED3B89">
        <w:rPr>
          <w:sz w:val="28"/>
          <w:szCs w:val="28"/>
        </w:rPr>
        <w:t>___________.</w:t>
      </w:r>
    </w:p>
    <w:p w:rsidR="00745DB6" w:rsidRPr="00004120" w:rsidRDefault="00745DB6" w:rsidP="00745DB6">
      <w:pPr>
        <w:widowControl w:val="0"/>
        <w:autoSpaceDE w:val="0"/>
        <w:autoSpaceDN w:val="0"/>
        <w:adjustRightInd w:val="0"/>
        <w:jc w:val="both"/>
      </w:pPr>
      <w:r>
        <w:t xml:space="preserve">                                                </w:t>
      </w:r>
      <w:r w:rsidRPr="00004120">
        <w:t>(подпись руководителя, фамилия, имя, отчество)</w:t>
      </w:r>
    </w:p>
    <w:p w:rsidR="00745DB6" w:rsidRPr="00ED3B89" w:rsidRDefault="00745DB6" w:rsidP="00745DB6">
      <w:pPr>
        <w:widowControl w:val="0"/>
        <w:autoSpaceDE w:val="0"/>
        <w:autoSpaceDN w:val="0"/>
        <w:adjustRightInd w:val="0"/>
        <w:jc w:val="both"/>
        <w:rPr>
          <w:sz w:val="28"/>
          <w:szCs w:val="28"/>
        </w:rPr>
      </w:pPr>
      <w:r w:rsidRPr="00ED3B89">
        <w:rPr>
          <w:sz w:val="28"/>
          <w:szCs w:val="28"/>
        </w:rPr>
        <w:t>__________/_________________</w:t>
      </w:r>
      <w:r w:rsidRPr="00ED3B89">
        <w:rPr>
          <w:sz w:val="28"/>
          <w:szCs w:val="28"/>
        </w:rPr>
        <w:tab/>
      </w:r>
      <w:r w:rsidRPr="00ED3B89">
        <w:rPr>
          <w:sz w:val="28"/>
          <w:szCs w:val="28"/>
        </w:rPr>
        <w:tab/>
      </w:r>
      <w:r w:rsidRPr="00ED3B89">
        <w:rPr>
          <w:sz w:val="28"/>
          <w:szCs w:val="28"/>
        </w:rPr>
        <w:tab/>
        <w:t>«___»_____________ 2017 года</w:t>
      </w:r>
    </w:p>
    <w:p w:rsidR="00745DB6" w:rsidRPr="00004120" w:rsidRDefault="00745DB6" w:rsidP="00745DB6">
      <w:pPr>
        <w:widowControl w:val="0"/>
        <w:autoSpaceDE w:val="0"/>
        <w:autoSpaceDN w:val="0"/>
        <w:adjustRightInd w:val="0"/>
        <w:jc w:val="both"/>
      </w:pPr>
      <w:r w:rsidRPr="00004120">
        <w:t>Подпись</w:t>
      </w:r>
      <w:r w:rsidRPr="00004120">
        <w:tab/>
        <w:t xml:space="preserve">  (Фамилия, имя, отчество)</w:t>
      </w:r>
      <w:r w:rsidRPr="00004120">
        <w:tab/>
      </w:r>
      <w:r w:rsidRPr="00004120">
        <w:tab/>
        <w:t>Место печати</w:t>
      </w:r>
      <w:r w:rsidRPr="00004120">
        <w:tab/>
        <w:t xml:space="preserve">             Дата</w:t>
      </w:r>
    </w:p>
    <w:p w:rsidR="00745DB6" w:rsidRPr="007C3169" w:rsidRDefault="00745DB6" w:rsidP="00745DB6">
      <w:r>
        <w:rPr>
          <w:noProof/>
        </w:rPr>
        <w:pict>
          <v:shapetype id="_x0000_t202" coordsize="21600,21600" o:spt="202" path="m,l,21600r21600,l21600,xe">
            <v:stroke joinstyle="miter"/>
            <v:path gradientshapeok="t" o:connecttype="rect"/>
          </v:shapetype>
          <v:shape id="Поле 13" o:spid="_x0000_s1080" type="#_x0000_t202" style="position:absolute;margin-left:244.05pt;margin-top:1.75pt;width:243pt;height:93.25pt;z-index:251716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" strokeweight="1pt">
            <v:textbox>
              <w:txbxContent>
                <w:p w:rsidR="00745DB6" w:rsidRPr="00490C9F" w:rsidRDefault="00745DB6" w:rsidP="00745DB6">
                  <w:pPr>
                    <w:pStyle w:val="a8"/>
                    <w:jc w:val="center"/>
                    <w:rPr>
                      <w:rFonts w:ascii="Times New Roman" w:hAnsi="Times New Roman" w:cs="Times New Roman"/>
                    </w:rPr>
                  </w:pPr>
                  <w:r w:rsidRPr="00490C9F">
                    <w:rPr>
                      <w:rFonts w:ascii="Times New Roman" w:hAnsi="Times New Roman" w:cs="Times New Roman"/>
                    </w:rPr>
                    <w:t xml:space="preserve">МИНИСТЕРСТВО </w:t>
                  </w:r>
                  <w:proofErr w:type="gramStart"/>
                  <w:r w:rsidRPr="00490C9F">
                    <w:rPr>
                      <w:rFonts w:ascii="Times New Roman" w:hAnsi="Times New Roman" w:cs="Times New Roman"/>
                    </w:rPr>
                    <w:t>СЕЛЬСКОГО</w:t>
                  </w:r>
                  <w:proofErr w:type="gramEnd"/>
                </w:p>
                <w:p w:rsidR="00745DB6" w:rsidRPr="00490C9F" w:rsidRDefault="00745DB6" w:rsidP="00745DB6">
                  <w:pPr>
                    <w:pStyle w:val="a8"/>
                    <w:jc w:val="center"/>
                    <w:rPr>
                      <w:rFonts w:ascii="Times New Roman" w:hAnsi="Times New Roman" w:cs="Times New Roman"/>
                    </w:rPr>
                  </w:pPr>
                  <w:r w:rsidRPr="00490C9F">
                    <w:rPr>
                      <w:rFonts w:ascii="Times New Roman" w:hAnsi="Times New Roman" w:cs="Times New Roman"/>
                    </w:rPr>
                    <w:t>ХОЗЯЙСТВА И ПРОДОВОЛЬСТВИЯ</w:t>
                  </w:r>
                </w:p>
                <w:p w:rsidR="00745DB6" w:rsidRPr="00490C9F" w:rsidRDefault="00745DB6" w:rsidP="00745DB6">
                  <w:pPr>
                    <w:pStyle w:val="a8"/>
                    <w:jc w:val="center"/>
                    <w:rPr>
                      <w:rFonts w:ascii="Times New Roman" w:hAnsi="Times New Roman" w:cs="Times New Roman"/>
                    </w:rPr>
                  </w:pPr>
                  <w:r w:rsidRPr="00490C9F">
                    <w:rPr>
                      <w:rFonts w:ascii="Times New Roman" w:hAnsi="Times New Roman" w:cs="Times New Roman"/>
                    </w:rPr>
                    <w:t>РЕСПУБЛИКИ ТАТАРСТАН</w:t>
                  </w:r>
                </w:p>
                <w:p w:rsidR="00745DB6" w:rsidRPr="00490C9F" w:rsidRDefault="00745DB6" w:rsidP="00745DB6">
                  <w:pPr>
                    <w:pStyle w:val="a8"/>
                    <w:jc w:val="center"/>
                    <w:rPr>
                      <w:rFonts w:ascii="Times New Roman" w:hAnsi="Times New Roman" w:cs="Times New Roman"/>
                    </w:rPr>
                  </w:pPr>
                  <w:r w:rsidRPr="00490C9F">
                    <w:rPr>
                      <w:rFonts w:ascii="Times New Roman" w:hAnsi="Times New Roman" w:cs="Times New Roman"/>
                    </w:rPr>
                    <w:t>входящий №________________</w:t>
                  </w:r>
                </w:p>
                <w:p w:rsidR="00745DB6" w:rsidRPr="00490C9F" w:rsidRDefault="00745DB6" w:rsidP="00745DB6">
                  <w:pPr>
                    <w:pStyle w:val="a8"/>
                    <w:jc w:val="center"/>
                    <w:rPr>
                      <w:rFonts w:ascii="Times New Roman" w:hAnsi="Times New Roman" w:cs="Times New Roman"/>
                    </w:rPr>
                  </w:pPr>
                  <w:r w:rsidRPr="00490C9F">
                    <w:rPr>
                      <w:rFonts w:ascii="Times New Roman" w:hAnsi="Times New Roman" w:cs="Times New Roman"/>
                    </w:rPr>
                    <w:t>«_____»_____________ 2017 года</w:t>
                  </w:r>
                </w:p>
                <w:p w:rsidR="00745DB6" w:rsidRDefault="00745DB6" w:rsidP="00745DB6">
                  <w:pPr>
                    <w:jc w:val="center"/>
                    <w:rPr>
                      <w:b/>
                    </w:rPr>
                  </w:pPr>
                </w:p>
              </w:txbxContent>
            </v:textbox>
          </v:shape>
        </w:pict>
      </w:r>
    </w:p>
    <w:p w:rsidR="00745DB6" w:rsidRPr="003E1A13" w:rsidRDefault="00745DB6" w:rsidP="00745DB6">
      <w:pPr>
        <w:widowControl w:val="0"/>
        <w:ind w:left="4820"/>
      </w:pPr>
      <w:r w:rsidRPr="003E1A13">
        <w:rPr>
          <w:rStyle w:val="afa"/>
          <w:b w:val="0"/>
        </w:rPr>
        <w:lastRenderedPageBreak/>
        <w:t>Приложение № 2</w:t>
      </w:r>
      <w:r w:rsidRPr="003E1A13">
        <w:rPr>
          <w:rStyle w:val="afa"/>
          <w:b w:val="0"/>
        </w:rPr>
        <w:br/>
      </w:r>
      <w:proofErr w:type="gramStart"/>
      <w:r w:rsidRPr="003E1A13">
        <w:t>Административный</w:t>
      </w:r>
      <w:proofErr w:type="gramEnd"/>
      <w:r w:rsidRPr="003E1A13">
        <w:t xml:space="preserve"> </w:t>
      </w:r>
      <w:proofErr w:type="spellStart"/>
      <w:r w:rsidRPr="003E1A13">
        <w:t>регламентпредоставления</w:t>
      </w:r>
      <w:proofErr w:type="spellEnd"/>
      <w:r w:rsidRPr="003E1A13">
        <w:t xml:space="preserve"> государственной услуги по назначению субсидий сельхозтоваропроизводителям, крестьянским (фермерским) хозяйствам, организациям агропромышленного комплекса, независимо их организационно-правовой формы, сельскохозяйственные потребительские кооперативы, гражданам, ведущим личное подсобное хозяйство</w:t>
      </w:r>
    </w:p>
    <w:p w:rsidR="00745DB6" w:rsidRDefault="00745DB6" w:rsidP="00745DB6">
      <w:pPr>
        <w:jc w:val="center"/>
        <w:rPr>
          <w:color w:val="000000"/>
          <w:sz w:val="27"/>
          <w:szCs w:val="27"/>
        </w:rPr>
      </w:pPr>
    </w:p>
    <w:p w:rsidR="00745DB6" w:rsidRPr="003E1A13" w:rsidRDefault="00745DB6" w:rsidP="00745DB6">
      <w:pPr>
        <w:jc w:val="center"/>
        <w:rPr>
          <w:color w:val="000000"/>
          <w:sz w:val="27"/>
          <w:szCs w:val="27"/>
        </w:rPr>
      </w:pPr>
    </w:p>
    <w:p w:rsidR="00745DB6" w:rsidRPr="003E1A13" w:rsidRDefault="00745DB6" w:rsidP="00745DB6">
      <w:pPr>
        <w:jc w:val="center"/>
        <w:rPr>
          <w:color w:val="000000"/>
          <w:sz w:val="27"/>
          <w:szCs w:val="27"/>
        </w:rPr>
      </w:pPr>
      <w:r w:rsidRPr="003E1A13">
        <w:rPr>
          <w:color w:val="000000"/>
          <w:sz w:val="27"/>
          <w:szCs w:val="27"/>
        </w:rPr>
        <w:t>БЛОК-СХЕМА</w:t>
      </w:r>
    </w:p>
    <w:p w:rsidR="00745DB6" w:rsidRPr="003E1A13" w:rsidRDefault="00745DB6" w:rsidP="00745DB6">
      <w:pPr>
        <w:jc w:val="center"/>
        <w:rPr>
          <w:color w:val="000000"/>
          <w:sz w:val="27"/>
          <w:szCs w:val="27"/>
        </w:rPr>
      </w:pPr>
      <w:r w:rsidRPr="003E1A13">
        <w:rPr>
          <w:color w:val="000000"/>
          <w:sz w:val="27"/>
          <w:szCs w:val="27"/>
        </w:rPr>
        <w:t>ОСУЩЕСТВЛЕНИЯ ГОСУДАРСТВЕННОЙ УСЛУГИ ПО ПРЕДОСТАВЛЕНИЮ СУБСИДИЙ</w:t>
      </w:r>
    </w:p>
    <w:p w:rsidR="00745DB6" w:rsidRPr="003E1A13" w:rsidRDefault="00745DB6" w:rsidP="00745DB6">
      <w:pPr>
        <w:widowControl w:val="0"/>
        <w:ind w:left="4820"/>
      </w:pPr>
    </w:p>
    <w:p w:rsidR="00745DB6" w:rsidRPr="003E1A13" w:rsidRDefault="00745DB6" w:rsidP="00745DB6">
      <w:pPr>
        <w:widowControl w:val="0"/>
        <w:ind w:left="4820"/>
      </w:pPr>
    </w:p>
    <w:p w:rsidR="00745DB6" w:rsidRPr="003E1A13" w:rsidRDefault="00745DB6" w:rsidP="00745DB6">
      <w:pPr>
        <w:widowControl w:val="0"/>
        <w:ind w:left="4820"/>
      </w:pPr>
      <w:r>
        <w:rPr>
          <w:noProof/>
          <w:sz w:val="28"/>
          <w:szCs w:val="28"/>
        </w:rPr>
        <w:pict>
          <v:shapetype id="_x0000_t110" coordsize="21600,21600" o:spt="110" path="m10800,l,10800,10800,21600,21600,10800xe">
            <v:stroke joinstyle="miter"/>
            <v:path gradientshapeok="t" o:connecttype="rect" textboxrect="5400,5400,16200,16200"/>
          </v:shapetype>
          <v:shape id="_x0000_s1087" type="#_x0000_t110" style="position:absolute;left:0;text-align:left;margin-left:216.3pt;margin-top:10.5pt;width:266.25pt;height:145.5pt;z-index:251723776">
            <v:textbox>
              <w:txbxContent>
                <w:p w:rsidR="00745DB6" w:rsidRPr="00E82B8B" w:rsidRDefault="00745DB6" w:rsidP="00745DB6">
                  <w:pPr>
                    <w:pStyle w:val="a8"/>
                    <w:jc w:val="center"/>
                    <w:rPr>
                      <w:rFonts w:ascii="Times New Roman" w:hAnsi="Times New Roman" w:cs="Times New Roman"/>
                    </w:rPr>
                  </w:pPr>
                  <w:r w:rsidRPr="00E82B8B">
                    <w:rPr>
                      <w:rFonts w:ascii="Times New Roman" w:hAnsi="Times New Roman" w:cs="Times New Roman"/>
                    </w:rPr>
                    <w:t>Работники отделов Министерства проверяют документы, предусмотренные п.2.5.</w:t>
                  </w:r>
                </w:p>
                <w:p w:rsidR="00745DB6" w:rsidRPr="00E82B8B" w:rsidRDefault="00745DB6" w:rsidP="00745DB6">
                  <w:pPr>
                    <w:pStyle w:val="a8"/>
                    <w:jc w:val="center"/>
                    <w:rPr>
                      <w:rFonts w:ascii="Times New Roman" w:hAnsi="Times New Roman" w:cs="Times New Roman"/>
                    </w:rPr>
                  </w:pPr>
                  <w:r w:rsidRPr="00E82B8B">
                    <w:rPr>
                      <w:rFonts w:ascii="Times New Roman" w:hAnsi="Times New Roman" w:cs="Times New Roman"/>
                    </w:rPr>
                    <w:t>(десять рабочих дней)</w:t>
                  </w:r>
                </w:p>
              </w:txbxContent>
            </v:textbox>
          </v:shape>
        </w:pict>
      </w:r>
      <w:r w:rsidRPr="003E1A13">
        <w:rPr>
          <w:noProof/>
        </w:rPr>
        <w:pict>
          <v:shapetype id="_x0000_t109" coordsize="21600,21600" o:spt="109" path="m,l,21600r21600,l21600,xe">
            <v:stroke joinstyle="miter"/>
            <v:path gradientshapeok="t" o:connecttype="rect"/>
          </v:shapetype>
          <v:shape id="_x0000_s1081" type="#_x0000_t109" style="position:absolute;left:0;text-align:left;margin-left:43.05pt;margin-top:.15pt;width:127.5pt;height:96.85pt;z-index:251717632">
            <v:textbox style="mso-next-textbox:#_x0000_s1081">
              <w:txbxContent>
                <w:p w:rsidR="00745DB6" w:rsidRPr="00532F68" w:rsidRDefault="00745DB6" w:rsidP="00745DB6">
                  <w:pPr>
                    <w:pStyle w:val="a8"/>
                    <w:jc w:val="both"/>
                    <w:rPr>
                      <w:rFonts w:ascii="Times New Roman" w:hAnsi="Times New Roman" w:cs="Times New Roman"/>
                      <w:sz w:val="22"/>
                    </w:rPr>
                  </w:pPr>
                  <w:r>
                    <w:rPr>
                      <w:rFonts w:ascii="Times New Roman" w:hAnsi="Times New Roman" w:cs="Times New Roman"/>
                      <w:sz w:val="22"/>
                    </w:rPr>
                    <w:t>Оказание консультаций заявителю, приём заявления и документов,  предусмотренных п.2.5.  (один рабочий день)</w:t>
                  </w:r>
                </w:p>
                <w:p w:rsidR="00745DB6" w:rsidRDefault="00745DB6" w:rsidP="00745DB6">
                  <w:pPr>
                    <w:jc w:val="center"/>
                    <w:rPr>
                      <w:b/>
                    </w:rPr>
                  </w:pPr>
                </w:p>
                <w:p w:rsidR="00745DB6" w:rsidRPr="00532F68" w:rsidRDefault="00745DB6" w:rsidP="00745DB6">
                  <w:pPr>
                    <w:jc w:val="center"/>
                    <w:rPr>
                      <w:b/>
                    </w:rPr>
                  </w:pPr>
                </w:p>
              </w:txbxContent>
            </v:textbox>
          </v:shape>
        </w:pict>
      </w:r>
    </w:p>
    <w:p w:rsidR="00745DB6" w:rsidRPr="003E1A13" w:rsidRDefault="00745DB6" w:rsidP="00745DB6">
      <w:pPr>
        <w:widowControl w:val="0"/>
        <w:ind w:left="4820"/>
      </w:pPr>
    </w:p>
    <w:p w:rsidR="00745DB6" w:rsidRPr="003E1A13" w:rsidRDefault="00745DB6" w:rsidP="00745DB6">
      <w:pPr>
        <w:widowControl w:val="0"/>
        <w:contextualSpacing/>
        <w:rPr>
          <w:sz w:val="28"/>
          <w:szCs w:val="28"/>
        </w:rPr>
      </w:pPr>
      <w:r w:rsidRPr="003E1A13">
        <w:rPr>
          <w:noProof/>
          <w:sz w:val="28"/>
          <w:szCs w:val="28"/>
        </w:rPr>
        <w:pict>
          <v:shapetype id="_x0000_t32" coordsize="21600,21600" o:spt="32" o:oned="t" path="m,l21600,21600e" filled="f">
            <v:path arrowok="t" fillok="f" o:connecttype="none"/>
            <o:lock v:ext="edit" shapetype="t"/>
          </v:shapetype>
          <v:shape id="_x0000_s1082" type="#_x0000_t32" style="position:absolute;margin-left:172.05pt;margin-top:.9pt;width:94.5pt;height:28.5pt;z-index:251718656" o:connectortype="straight">
            <v:stroke endarrow="block"/>
          </v:shape>
        </w:pict>
      </w:r>
    </w:p>
    <w:p w:rsidR="00745DB6" w:rsidRPr="003E1A13" w:rsidRDefault="00745DB6" w:rsidP="00745DB6">
      <w:pPr>
        <w:widowControl w:val="0"/>
        <w:contextualSpacing/>
        <w:rPr>
          <w:sz w:val="28"/>
          <w:szCs w:val="28"/>
        </w:rPr>
      </w:pPr>
    </w:p>
    <w:p w:rsidR="00745DB6" w:rsidRPr="003E1A13" w:rsidRDefault="00745DB6" w:rsidP="00745DB6">
      <w:pPr>
        <w:widowControl w:val="0"/>
        <w:contextualSpacing/>
        <w:rPr>
          <w:sz w:val="28"/>
          <w:szCs w:val="28"/>
        </w:rPr>
      </w:pPr>
    </w:p>
    <w:p w:rsidR="00745DB6" w:rsidRPr="003E1A13" w:rsidRDefault="00745DB6" w:rsidP="00745DB6">
      <w:pPr>
        <w:widowControl w:val="0"/>
        <w:contextualSpacing/>
        <w:rPr>
          <w:sz w:val="28"/>
          <w:szCs w:val="28"/>
        </w:rPr>
      </w:pPr>
    </w:p>
    <w:p w:rsidR="00745DB6" w:rsidRPr="003E1A13" w:rsidRDefault="00745DB6" w:rsidP="00745DB6">
      <w:pPr>
        <w:widowControl w:val="0"/>
        <w:contextualSpacing/>
        <w:rPr>
          <w:sz w:val="28"/>
          <w:szCs w:val="28"/>
        </w:rPr>
      </w:pPr>
    </w:p>
    <w:p w:rsidR="00745DB6" w:rsidRPr="003E1A13" w:rsidRDefault="00745DB6" w:rsidP="00745DB6">
      <w:pPr>
        <w:widowControl w:val="0"/>
        <w:contextualSpacing/>
        <w:rPr>
          <w:sz w:val="28"/>
          <w:szCs w:val="28"/>
        </w:rPr>
      </w:pPr>
      <w:r>
        <w:rPr>
          <w:noProof/>
          <w:sz w:val="28"/>
          <w:szCs w:val="28"/>
        </w:rPr>
        <w:pict>
          <v:shape id="_x0000_s1088" type="#_x0000_t32" style="position:absolute;margin-left:172.05pt;margin-top:15.65pt;width:115.5pt;height:66.75pt;flip:x;z-index:251724800" o:connectortype="straight">
            <v:stroke endarrow="block"/>
          </v:shape>
        </w:pict>
      </w:r>
    </w:p>
    <w:p w:rsidR="00745DB6" w:rsidRPr="003E1A13" w:rsidRDefault="00745DB6" w:rsidP="00745DB6">
      <w:pPr>
        <w:widowControl w:val="0"/>
        <w:contextualSpacing/>
        <w:rPr>
          <w:sz w:val="28"/>
          <w:szCs w:val="28"/>
        </w:rPr>
      </w:pPr>
      <w:r w:rsidRPr="003E1A13">
        <w:rPr>
          <w:noProof/>
          <w:sz w:val="28"/>
          <w:szCs w:val="28"/>
        </w:rPr>
        <w:pict>
          <v:shape id="_x0000_s1083" type="#_x0000_t109" style="position:absolute;margin-left:43.05pt;margin-top:7.05pt;width:129pt;height:156.75pt;z-index:251719680">
            <v:textbox style="mso-next-textbox:#_x0000_s1083">
              <w:txbxContent>
                <w:p w:rsidR="00745DB6" w:rsidRDefault="00745DB6" w:rsidP="00745DB6">
                  <w:pPr>
                    <w:jc w:val="both"/>
                  </w:pPr>
                  <w:r>
                    <w:t>Работники отделов Министерства формируют и направляют межведомственный запрос в органы, участвующие в предоставлении государственной услуги  (один рабочий день)</w:t>
                  </w:r>
                </w:p>
              </w:txbxContent>
            </v:textbox>
          </v:shape>
        </w:pict>
      </w:r>
    </w:p>
    <w:p w:rsidR="00745DB6" w:rsidRPr="003E1A13" w:rsidRDefault="00745DB6" w:rsidP="00745DB6">
      <w:pPr>
        <w:widowControl w:val="0"/>
        <w:contextualSpacing/>
        <w:rPr>
          <w:sz w:val="28"/>
          <w:szCs w:val="28"/>
        </w:rPr>
      </w:pPr>
      <w:r>
        <w:rPr>
          <w:noProof/>
          <w:sz w:val="28"/>
          <w:szCs w:val="28"/>
        </w:rPr>
        <w:pict>
          <v:shape id="_x0000_s1092" type="#_x0000_t32" style="position:absolute;margin-left:350.55pt;margin-top:15.7pt;width:3pt;height:68.25pt;z-index:251728896" o:connectortype="straight">
            <v:stroke startarrow="block" endarrow="block"/>
          </v:shape>
        </w:pict>
      </w:r>
    </w:p>
    <w:p w:rsidR="00745DB6" w:rsidRPr="003E1A13" w:rsidRDefault="00745DB6" w:rsidP="00745DB6">
      <w:pPr>
        <w:widowControl w:val="0"/>
        <w:contextualSpacing/>
        <w:rPr>
          <w:sz w:val="28"/>
          <w:szCs w:val="28"/>
        </w:rPr>
      </w:pPr>
    </w:p>
    <w:p w:rsidR="00745DB6" w:rsidRPr="003E1A13" w:rsidRDefault="00745DB6" w:rsidP="00745DB6">
      <w:pPr>
        <w:widowControl w:val="0"/>
        <w:contextualSpacing/>
        <w:rPr>
          <w:sz w:val="28"/>
          <w:szCs w:val="28"/>
        </w:rPr>
      </w:pPr>
    </w:p>
    <w:p w:rsidR="00745DB6" w:rsidRPr="003E1A13" w:rsidRDefault="00745DB6" w:rsidP="00745DB6">
      <w:pPr>
        <w:widowControl w:val="0"/>
        <w:contextualSpacing/>
        <w:rPr>
          <w:sz w:val="28"/>
          <w:szCs w:val="28"/>
        </w:rPr>
      </w:pPr>
    </w:p>
    <w:p w:rsidR="00745DB6" w:rsidRPr="003E1A13" w:rsidRDefault="00745DB6" w:rsidP="00745DB6">
      <w:pPr>
        <w:widowControl w:val="0"/>
        <w:contextualSpacing/>
        <w:rPr>
          <w:sz w:val="28"/>
          <w:szCs w:val="28"/>
        </w:rPr>
      </w:pPr>
    </w:p>
    <w:p w:rsidR="00745DB6" w:rsidRPr="003E1A13" w:rsidRDefault="00745DB6" w:rsidP="00745DB6">
      <w:pPr>
        <w:widowControl w:val="0"/>
        <w:contextualSpacing/>
        <w:rPr>
          <w:sz w:val="28"/>
          <w:szCs w:val="28"/>
        </w:rPr>
      </w:pPr>
      <w:r w:rsidRPr="003E1A13">
        <w:rPr>
          <w:noProof/>
          <w:sz w:val="28"/>
          <w:szCs w:val="28"/>
        </w:rPr>
        <w:pict>
          <v:shape id="_x0000_s1086" type="#_x0000_t109" style="position:absolute;margin-left:272.55pt;margin-top:8.7pt;width:230.25pt;height:48.75pt;z-index:251722752">
            <v:textbox>
              <w:txbxContent>
                <w:p w:rsidR="00745DB6" w:rsidRDefault="00745DB6" w:rsidP="00745DB6">
                  <w:pPr>
                    <w:autoSpaceDE w:val="0"/>
                    <w:autoSpaceDN w:val="0"/>
                    <w:adjustRightInd w:val="0"/>
                    <w:ind w:firstLine="709"/>
                    <w:contextualSpacing/>
                    <w:jc w:val="both"/>
                  </w:pPr>
                  <w:r>
                    <w:t>Исправление технической ошибки.</w:t>
                  </w:r>
                </w:p>
                <w:p w:rsidR="00745DB6" w:rsidRPr="004D305B" w:rsidRDefault="00745DB6" w:rsidP="00745DB6">
                  <w:pPr>
                    <w:autoSpaceDE w:val="0"/>
                    <w:autoSpaceDN w:val="0"/>
                    <w:adjustRightInd w:val="0"/>
                    <w:ind w:firstLine="709"/>
                    <w:contextualSpacing/>
                    <w:jc w:val="both"/>
                  </w:pPr>
                  <w:r>
                    <w:t>Заявитель приводит документы в соответствие  (один рабочий день)</w:t>
                  </w:r>
                </w:p>
                <w:p w:rsidR="00745DB6" w:rsidRDefault="00745DB6" w:rsidP="00745DB6"/>
              </w:txbxContent>
            </v:textbox>
          </v:shape>
        </w:pict>
      </w:r>
    </w:p>
    <w:p w:rsidR="00745DB6" w:rsidRPr="003E1A13" w:rsidRDefault="00745DB6" w:rsidP="00745DB6">
      <w:pPr>
        <w:widowControl w:val="0"/>
        <w:contextualSpacing/>
        <w:rPr>
          <w:sz w:val="28"/>
          <w:szCs w:val="28"/>
        </w:rPr>
      </w:pPr>
    </w:p>
    <w:p w:rsidR="00745DB6" w:rsidRPr="003E1A13" w:rsidRDefault="00745DB6" w:rsidP="00745DB6">
      <w:pPr>
        <w:widowControl w:val="0"/>
        <w:contextualSpacing/>
        <w:rPr>
          <w:sz w:val="28"/>
          <w:szCs w:val="28"/>
        </w:rPr>
      </w:pPr>
    </w:p>
    <w:p w:rsidR="00745DB6" w:rsidRPr="003E1A13" w:rsidRDefault="00745DB6" w:rsidP="00745DB6">
      <w:pPr>
        <w:widowControl w:val="0"/>
        <w:contextualSpacing/>
        <w:rPr>
          <w:sz w:val="28"/>
          <w:szCs w:val="28"/>
        </w:rPr>
      </w:pPr>
      <w:r>
        <w:rPr>
          <w:noProof/>
          <w:sz w:val="28"/>
          <w:szCs w:val="28"/>
        </w:rPr>
        <w:pict>
          <v:shape id="_x0000_s1089" type="#_x0000_t32" style="position:absolute;margin-left:358.05pt;margin-top:9.15pt;width:1.5pt;height:69pt;flip:y;z-index:251725824" o:connectortype="straight">
            <v:stroke endarrow="block"/>
          </v:shape>
        </w:pict>
      </w:r>
    </w:p>
    <w:p w:rsidR="00745DB6" w:rsidRPr="003E1A13" w:rsidRDefault="00745DB6" w:rsidP="00745DB6">
      <w:pPr>
        <w:widowControl w:val="0"/>
        <w:contextualSpacing/>
        <w:rPr>
          <w:sz w:val="28"/>
          <w:szCs w:val="28"/>
        </w:rPr>
      </w:pPr>
      <w:r>
        <w:rPr>
          <w:noProof/>
          <w:sz w:val="28"/>
          <w:szCs w:val="28"/>
        </w:rPr>
        <w:pict>
          <v:shape id="_x0000_s1091" type="#_x0000_t32" style="position:absolute;margin-left:103.8pt;margin-top:2.8pt;width:2.25pt;height:45.75pt;z-index:251727872" o:connectortype="straight">
            <v:stroke endarrow="block"/>
          </v:shape>
        </w:pict>
      </w:r>
    </w:p>
    <w:p w:rsidR="00745DB6" w:rsidRPr="003E1A13" w:rsidRDefault="00745DB6" w:rsidP="00745DB6">
      <w:pPr>
        <w:widowControl w:val="0"/>
        <w:contextualSpacing/>
        <w:rPr>
          <w:sz w:val="28"/>
          <w:szCs w:val="28"/>
        </w:rPr>
      </w:pPr>
    </w:p>
    <w:p w:rsidR="00745DB6" w:rsidRPr="003E1A13" w:rsidRDefault="00745DB6" w:rsidP="00745DB6">
      <w:pPr>
        <w:widowControl w:val="0"/>
        <w:contextualSpacing/>
        <w:rPr>
          <w:sz w:val="28"/>
          <w:szCs w:val="28"/>
        </w:rPr>
      </w:pPr>
    </w:p>
    <w:p w:rsidR="00745DB6" w:rsidRPr="003E1A13" w:rsidRDefault="00745DB6" w:rsidP="00745DB6">
      <w:pPr>
        <w:widowControl w:val="0"/>
        <w:contextualSpacing/>
        <w:rPr>
          <w:sz w:val="28"/>
          <w:szCs w:val="28"/>
        </w:rPr>
      </w:pPr>
      <w:r w:rsidRPr="003E1A13">
        <w:rPr>
          <w:noProof/>
          <w:sz w:val="28"/>
          <w:szCs w:val="28"/>
        </w:rPr>
        <w:pict>
          <v:rect id="_x0000_s1085" style="position:absolute;margin-left:296.55pt;margin-top:13.75pt;width:202.5pt;height:56.25pt;flip:y;z-index:251721728">
            <v:textbox style="mso-next-textbox:#_x0000_s1085">
              <w:txbxContent>
                <w:p w:rsidR="00745DB6" w:rsidRPr="004D305B" w:rsidRDefault="00745DB6" w:rsidP="00745DB6">
                  <w:pPr>
                    <w:jc w:val="both"/>
                  </w:pPr>
                  <w:r w:rsidRPr="004D305B">
                    <w:t xml:space="preserve">Формирование </w:t>
                  </w:r>
                  <w:r>
                    <w:t>документов</w:t>
                  </w:r>
                  <w:r w:rsidRPr="004D305B">
                    <w:t xml:space="preserve"> </w:t>
                  </w:r>
                  <w:r>
                    <w:t xml:space="preserve">на </w:t>
                  </w:r>
                  <w:r w:rsidRPr="004D305B">
                    <w:t>получ</w:t>
                  </w:r>
                  <w:r>
                    <w:t>ение</w:t>
                  </w:r>
                  <w:r w:rsidRPr="004D305B">
                    <w:t xml:space="preserve"> субсидий </w:t>
                  </w:r>
                  <w:r>
                    <w:t xml:space="preserve"> (одиннадцать рабочих дней)</w:t>
                  </w:r>
                </w:p>
              </w:txbxContent>
            </v:textbox>
          </v:rect>
        </w:pict>
      </w:r>
      <w:r w:rsidRPr="003E1A13">
        <w:rPr>
          <w:noProof/>
          <w:sz w:val="28"/>
          <w:szCs w:val="28"/>
        </w:rPr>
        <w:pict>
          <v:shape id="_x0000_s1084" type="#_x0000_t109" style="position:absolute;margin-left:43.05pt;margin-top:.25pt;width:134.25pt;height:112.5pt;z-index:251720704">
            <v:textbox>
              <w:txbxContent>
                <w:p w:rsidR="00745DB6" w:rsidRPr="002C6EC0" w:rsidRDefault="00745DB6" w:rsidP="00745DB6">
                  <w:pPr>
                    <w:jc w:val="both"/>
                  </w:pPr>
                  <w:r>
                    <w:t xml:space="preserve">Направление уведомления заявителю о включении (об отказе </w:t>
                  </w:r>
                  <w:proofErr w:type="gramStart"/>
                  <w:r>
                    <w:t>в</w:t>
                  </w:r>
                  <w:proofErr w:type="gramEnd"/>
                  <w:r>
                    <w:t xml:space="preserve"> включении) в перечень заёмщиков, получающих субсидии  (один рабочий день)</w:t>
                  </w:r>
                </w:p>
              </w:txbxContent>
            </v:textbox>
          </v:shape>
        </w:pict>
      </w:r>
    </w:p>
    <w:p w:rsidR="00745DB6" w:rsidRPr="003E1A13" w:rsidRDefault="00745DB6" w:rsidP="00745DB6">
      <w:pPr>
        <w:widowControl w:val="0"/>
        <w:contextualSpacing/>
        <w:rPr>
          <w:sz w:val="28"/>
          <w:szCs w:val="28"/>
        </w:rPr>
      </w:pPr>
    </w:p>
    <w:p w:rsidR="00745DB6" w:rsidRPr="003E1A13" w:rsidRDefault="00745DB6" w:rsidP="00745DB6">
      <w:pPr>
        <w:widowControl w:val="0"/>
        <w:contextualSpacing/>
        <w:rPr>
          <w:sz w:val="28"/>
          <w:szCs w:val="28"/>
        </w:rPr>
      </w:pPr>
    </w:p>
    <w:p w:rsidR="00745DB6" w:rsidRPr="003E1A13" w:rsidRDefault="00745DB6" w:rsidP="00745DB6">
      <w:pPr>
        <w:widowControl w:val="0"/>
        <w:contextualSpacing/>
        <w:rPr>
          <w:sz w:val="28"/>
          <w:szCs w:val="28"/>
        </w:rPr>
      </w:pPr>
      <w:r>
        <w:rPr>
          <w:noProof/>
          <w:sz w:val="28"/>
          <w:szCs w:val="28"/>
        </w:rPr>
        <w:pict>
          <v:shape id="_x0000_s1090" type="#_x0000_t32" style="position:absolute;margin-left:177.3pt;margin-top:2.25pt;width:123pt;height:.75pt;z-index:251726848" o:connectortype="straight">
            <v:stroke endarrow="block"/>
          </v:shape>
        </w:pict>
      </w:r>
    </w:p>
    <w:p w:rsidR="00745DB6" w:rsidRPr="003E1A13" w:rsidRDefault="00745DB6" w:rsidP="00745DB6">
      <w:pPr>
        <w:widowControl w:val="0"/>
        <w:contextualSpacing/>
        <w:rPr>
          <w:sz w:val="28"/>
          <w:szCs w:val="28"/>
        </w:rPr>
      </w:pPr>
    </w:p>
    <w:p w:rsidR="00745DB6" w:rsidRPr="003E1A13" w:rsidRDefault="00745DB6" w:rsidP="00745DB6">
      <w:pPr>
        <w:widowControl w:val="0"/>
        <w:contextualSpacing/>
        <w:rPr>
          <w:sz w:val="28"/>
          <w:szCs w:val="28"/>
        </w:rPr>
      </w:pPr>
    </w:p>
    <w:p w:rsidR="00745DB6" w:rsidRPr="003E1A13" w:rsidRDefault="00745DB6" w:rsidP="00745DB6">
      <w:pPr>
        <w:widowControl w:val="0"/>
        <w:contextualSpacing/>
        <w:rPr>
          <w:sz w:val="28"/>
          <w:szCs w:val="28"/>
        </w:rPr>
      </w:pPr>
    </w:p>
    <w:p w:rsidR="00745DB6" w:rsidRDefault="00745DB6" w:rsidP="00745DB6">
      <w:pPr>
        <w:rPr>
          <w:sz w:val="28"/>
          <w:szCs w:val="28"/>
        </w:rPr>
      </w:pPr>
    </w:p>
    <w:p w:rsidR="00745DB6" w:rsidRDefault="00745DB6" w:rsidP="00745DB6">
      <w:pPr>
        <w:widowControl w:val="0"/>
        <w:ind w:left="4820"/>
        <w:rPr>
          <w:rStyle w:val="afa"/>
          <w:b w:val="0"/>
        </w:rPr>
      </w:pPr>
    </w:p>
    <w:p w:rsidR="00745DB6" w:rsidRPr="003E1A13" w:rsidRDefault="00745DB6" w:rsidP="00745DB6">
      <w:pPr>
        <w:widowControl w:val="0"/>
        <w:ind w:left="4820"/>
      </w:pPr>
      <w:r w:rsidRPr="003E1A13">
        <w:rPr>
          <w:rStyle w:val="afa"/>
          <w:b w:val="0"/>
        </w:rPr>
        <w:lastRenderedPageBreak/>
        <w:t>Приложение № 3</w:t>
      </w:r>
      <w:r w:rsidRPr="003E1A13">
        <w:rPr>
          <w:rStyle w:val="afa"/>
          <w:b w:val="0"/>
        </w:rPr>
        <w:br/>
      </w:r>
      <w:proofErr w:type="gramStart"/>
      <w:r w:rsidRPr="003E1A13">
        <w:t>Административный</w:t>
      </w:r>
      <w:proofErr w:type="gramEnd"/>
      <w:r w:rsidRPr="003E1A13">
        <w:t xml:space="preserve"> </w:t>
      </w:r>
      <w:proofErr w:type="spellStart"/>
      <w:r w:rsidRPr="003E1A13">
        <w:t>регламентпредоставления</w:t>
      </w:r>
      <w:proofErr w:type="spellEnd"/>
      <w:r w:rsidRPr="003E1A13">
        <w:t xml:space="preserve"> государственной услуги по назначению субсидий сельхозтоваропроизводителям, крестьянским (фермерским) хозяйствам, организациям агропромышленного комплекса, независимо их организационно-правовой формы, сельскохозяйственные потребительские кооперативы, гражданам, ведущим личное подсобное хозяйство</w:t>
      </w:r>
    </w:p>
    <w:p w:rsidR="00745DB6" w:rsidRDefault="00745DB6" w:rsidP="00745DB6">
      <w:pPr>
        <w:widowControl w:val="0"/>
        <w:ind w:left="4820"/>
      </w:pPr>
    </w:p>
    <w:p w:rsidR="00745DB6" w:rsidRPr="003E1A13" w:rsidRDefault="00745DB6" w:rsidP="00745DB6">
      <w:pPr>
        <w:pStyle w:val="a8"/>
        <w:ind w:left="4820"/>
        <w:rPr>
          <w:rFonts w:ascii="Times New Roman" w:hAnsi="Times New Roman" w:cs="Times New Roman"/>
          <w:sz w:val="28"/>
        </w:rPr>
      </w:pPr>
      <w:r w:rsidRPr="003E1A13">
        <w:rPr>
          <w:rFonts w:ascii="Times New Roman" w:hAnsi="Times New Roman" w:cs="Times New Roman"/>
          <w:sz w:val="28"/>
        </w:rPr>
        <w:t xml:space="preserve">Заместителю Премьер-министра </w:t>
      </w:r>
    </w:p>
    <w:p w:rsidR="00745DB6" w:rsidRPr="003E1A13" w:rsidRDefault="00745DB6" w:rsidP="00745DB6">
      <w:pPr>
        <w:pStyle w:val="a8"/>
        <w:ind w:left="4820"/>
        <w:rPr>
          <w:rFonts w:ascii="Times New Roman" w:hAnsi="Times New Roman" w:cs="Times New Roman"/>
          <w:sz w:val="28"/>
        </w:rPr>
      </w:pPr>
      <w:r w:rsidRPr="003E1A13">
        <w:rPr>
          <w:rFonts w:ascii="Times New Roman" w:hAnsi="Times New Roman" w:cs="Times New Roman"/>
          <w:sz w:val="28"/>
        </w:rPr>
        <w:t xml:space="preserve">Республики </w:t>
      </w:r>
      <w:proofErr w:type="spellStart"/>
      <w:proofErr w:type="gramStart"/>
      <w:r w:rsidRPr="003E1A13">
        <w:rPr>
          <w:rFonts w:ascii="Times New Roman" w:hAnsi="Times New Roman" w:cs="Times New Roman"/>
          <w:sz w:val="28"/>
        </w:rPr>
        <w:t>Татарстан-министру</w:t>
      </w:r>
      <w:proofErr w:type="spellEnd"/>
      <w:proofErr w:type="gramEnd"/>
      <w:r w:rsidRPr="003E1A13">
        <w:rPr>
          <w:rFonts w:ascii="Times New Roman" w:hAnsi="Times New Roman" w:cs="Times New Roman"/>
          <w:sz w:val="28"/>
        </w:rPr>
        <w:t xml:space="preserve"> сельского хозяйства и продовольствия</w:t>
      </w:r>
    </w:p>
    <w:p w:rsidR="00745DB6" w:rsidRPr="003E1A13" w:rsidRDefault="00745DB6" w:rsidP="00745DB6">
      <w:pPr>
        <w:pStyle w:val="a8"/>
        <w:ind w:left="4820"/>
        <w:rPr>
          <w:rFonts w:ascii="Times New Roman" w:hAnsi="Times New Roman" w:cs="Times New Roman"/>
          <w:sz w:val="28"/>
        </w:rPr>
      </w:pPr>
      <w:r w:rsidRPr="003E1A13">
        <w:rPr>
          <w:rFonts w:ascii="Times New Roman" w:hAnsi="Times New Roman" w:cs="Times New Roman"/>
          <w:sz w:val="28"/>
        </w:rPr>
        <w:t>Республики Татарстан</w:t>
      </w:r>
    </w:p>
    <w:p w:rsidR="00745DB6" w:rsidRPr="003E1A13" w:rsidRDefault="00745DB6" w:rsidP="00745DB6">
      <w:pPr>
        <w:pStyle w:val="a8"/>
        <w:ind w:left="4820"/>
        <w:rPr>
          <w:rFonts w:ascii="Times New Roman" w:hAnsi="Times New Roman" w:cs="Times New Roman"/>
          <w:sz w:val="28"/>
        </w:rPr>
      </w:pPr>
      <w:r w:rsidRPr="003E1A13">
        <w:rPr>
          <w:rFonts w:ascii="Times New Roman" w:hAnsi="Times New Roman" w:cs="Times New Roman"/>
          <w:sz w:val="28"/>
        </w:rPr>
        <w:t>М.Г. Ахметову</w:t>
      </w:r>
    </w:p>
    <w:p w:rsidR="00745DB6" w:rsidRPr="003E1A13" w:rsidRDefault="00745DB6" w:rsidP="00745DB6">
      <w:pPr>
        <w:pStyle w:val="a8"/>
        <w:ind w:left="4820"/>
        <w:rPr>
          <w:rFonts w:ascii="Times New Roman" w:hAnsi="Times New Roman" w:cs="Times New Roman"/>
          <w:sz w:val="28"/>
        </w:rPr>
      </w:pPr>
      <w:r w:rsidRPr="003E1A13">
        <w:rPr>
          <w:rFonts w:ascii="Times New Roman" w:hAnsi="Times New Roman" w:cs="Times New Roman"/>
          <w:sz w:val="28"/>
        </w:rPr>
        <w:t>от______________________________</w:t>
      </w:r>
    </w:p>
    <w:p w:rsidR="00745DB6" w:rsidRPr="003E1A13" w:rsidRDefault="00745DB6" w:rsidP="00745DB6">
      <w:pPr>
        <w:pStyle w:val="a8"/>
        <w:ind w:left="4820"/>
        <w:rPr>
          <w:rFonts w:ascii="Times New Roman" w:hAnsi="Times New Roman" w:cs="Times New Roman"/>
          <w:sz w:val="28"/>
        </w:rPr>
      </w:pPr>
      <w:r w:rsidRPr="003E1A13">
        <w:rPr>
          <w:rFonts w:ascii="Times New Roman" w:hAnsi="Times New Roman" w:cs="Times New Roman"/>
          <w:sz w:val="28"/>
        </w:rPr>
        <w:t xml:space="preserve">            (наименование организации)</w:t>
      </w:r>
    </w:p>
    <w:p w:rsidR="00745DB6" w:rsidRPr="003E1A13" w:rsidRDefault="00745DB6" w:rsidP="00745DB6">
      <w:pPr>
        <w:pStyle w:val="a8"/>
        <w:ind w:left="4820"/>
        <w:rPr>
          <w:rFonts w:ascii="Times New Roman" w:hAnsi="Times New Roman" w:cs="Times New Roman"/>
          <w:sz w:val="28"/>
        </w:rPr>
      </w:pPr>
      <w:r w:rsidRPr="003E1A13">
        <w:rPr>
          <w:rFonts w:ascii="Times New Roman" w:hAnsi="Times New Roman" w:cs="Times New Roman"/>
          <w:sz w:val="28"/>
        </w:rPr>
        <w:t>________________________________</w:t>
      </w:r>
    </w:p>
    <w:p w:rsidR="00745DB6" w:rsidRPr="005D2CBB" w:rsidRDefault="00745DB6" w:rsidP="00745DB6">
      <w:pPr>
        <w:pStyle w:val="a8"/>
        <w:ind w:left="4820"/>
        <w:jc w:val="center"/>
        <w:rPr>
          <w:rFonts w:ascii="Times New Roman" w:hAnsi="Times New Roman" w:cs="Times New Roman"/>
        </w:rPr>
      </w:pPr>
      <w:r w:rsidRPr="005D2CBB">
        <w:rPr>
          <w:rFonts w:ascii="Times New Roman" w:hAnsi="Times New Roman" w:cs="Times New Roman"/>
        </w:rPr>
        <w:t>(Фамилия, имя, отчество руководителя организации)</w:t>
      </w:r>
    </w:p>
    <w:p w:rsidR="00745DB6" w:rsidRPr="003E1A13" w:rsidRDefault="00745DB6" w:rsidP="00745DB6">
      <w:pPr>
        <w:autoSpaceDE w:val="0"/>
        <w:autoSpaceDN w:val="0"/>
        <w:adjustRightInd w:val="0"/>
        <w:ind w:firstLine="720"/>
        <w:jc w:val="both"/>
        <w:rPr>
          <w:rFonts w:ascii="Arial" w:hAnsi="Arial" w:cs="Arial"/>
        </w:rPr>
      </w:pPr>
    </w:p>
    <w:p w:rsidR="00745DB6" w:rsidRPr="003E1A13" w:rsidRDefault="00745DB6" w:rsidP="00745DB6">
      <w:pPr>
        <w:pStyle w:val="a8"/>
        <w:jc w:val="center"/>
        <w:rPr>
          <w:rFonts w:ascii="Times New Roman" w:hAnsi="Times New Roman" w:cs="Times New Roman"/>
          <w:sz w:val="28"/>
        </w:rPr>
      </w:pPr>
      <w:r w:rsidRPr="003E1A13">
        <w:rPr>
          <w:rFonts w:ascii="Times New Roman" w:hAnsi="Times New Roman" w:cs="Times New Roman"/>
          <w:sz w:val="28"/>
        </w:rPr>
        <w:t>ЗАЯВЛЕНИЕ</w:t>
      </w:r>
    </w:p>
    <w:p w:rsidR="00745DB6" w:rsidRPr="003E1A13" w:rsidRDefault="00745DB6" w:rsidP="00745DB6">
      <w:pPr>
        <w:pStyle w:val="a8"/>
        <w:jc w:val="center"/>
        <w:rPr>
          <w:rFonts w:ascii="Times New Roman" w:hAnsi="Times New Roman" w:cs="Times New Roman"/>
          <w:sz w:val="28"/>
        </w:rPr>
      </w:pPr>
      <w:r w:rsidRPr="003E1A13">
        <w:rPr>
          <w:rFonts w:ascii="Times New Roman" w:hAnsi="Times New Roman" w:cs="Times New Roman"/>
          <w:sz w:val="28"/>
        </w:rPr>
        <w:t>об исправлении технической ошибки</w:t>
      </w:r>
    </w:p>
    <w:p w:rsidR="00745DB6" w:rsidRPr="003E1A13" w:rsidRDefault="00745DB6" w:rsidP="00745DB6">
      <w:pPr>
        <w:pStyle w:val="a8"/>
        <w:jc w:val="center"/>
        <w:rPr>
          <w:rFonts w:ascii="Times New Roman" w:hAnsi="Times New Roman" w:cs="Times New Roman"/>
          <w:sz w:val="28"/>
        </w:rPr>
      </w:pPr>
    </w:p>
    <w:p w:rsidR="00745DB6" w:rsidRPr="003E1A13" w:rsidRDefault="00745DB6" w:rsidP="00745DB6">
      <w:pPr>
        <w:pStyle w:val="a8"/>
        <w:ind w:firstLine="708"/>
        <w:jc w:val="both"/>
        <w:rPr>
          <w:rFonts w:ascii="Times New Roman" w:hAnsi="Times New Roman" w:cs="Times New Roman"/>
          <w:sz w:val="28"/>
        </w:rPr>
      </w:pPr>
      <w:r w:rsidRPr="003E1A13">
        <w:rPr>
          <w:rFonts w:ascii="Times New Roman" w:hAnsi="Times New Roman" w:cs="Times New Roman"/>
          <w:sz w:val="28"/>
        </w:rPr>
        <w:t xml:space="preserve">Прошу исправить техническую ошибку сводном </w:t>
      </w:r>
      <w:proofErr w:type="gramStart"/>
      <w:r w:rsidRPr="003E1A13">
        <w:rPr>
          <w:rFonts w:ascii="Times New Roman" w:hAnsi="Times New Roman" w:cs="Times New Roman"/>
          <w:sz w:val="28"/>
        </w:rPr>
        <w:t>расчете</w:t>
      </w:r>
      <w:proofErr w:type="gramEnd"/>
      <w:r w:rsidRPr="003E1A13">
        <w:rPr>
          <w:rFonts w:ascii="Times New Roman" w:hAnsi="Times New Roman" w:cs="Times New Roman"/>
          <w:sz w:val="28"/>
        </w:rPr>
        <w:t xml:space="preserve"> получателя субсидий___________________________________________________________</w:t>
      </w:r>
    </w:p>
    <w:p w:rsidR="00745DB6" w:rsidRPr="003E1A13" w:rsidRDefault="00745DB6" w:rsidP="00745DB6">
      <w:pPr>
        <w:pStyle w:val="a8"/>
        <w:jc w:val="both"/>
        <w:rPr>
          <w:rFonts w:ascii="Times New Roman" w:hAnsi="Times New Roman" w:cs="Times New Roman"/>
          <w:sz w:val="28"/>
        </w:rPr>
      </w:pPr>
      <w:r w:rsidRPr="003E1A13">
        <w:rPr>
          <w:rFonts w:ascii="Times New Roman" w:hAnsi="Times New Roman" w:cs="Times New Roman"/>
          <w:sz w:val="28"/>
        </w:rPr>
        <w:t>от "___"_______ 20__ г. №_________</w:t>
      </w:r>
    </w:p>
    <w:p w:rsidR="00745DB6" w:rsidRPr="003E1A13" w:rsidRDefault="00745DB6" w:rsidP="00745DB6">
      <w:pPr>
        <w:pStyle w:val="a8"/>
        <w:jc w:val="both"/>
        <w:rPr>
          <w:rFonts w:ascii="Times New Roman" w:hAnsi="Times New Roman" w:cs="Times New Roman"/>
          <w:sz w:val="28"/>
        </w:rPr>
      </w:pPr>
      <w:r w:rsidRPr="003E1A13">
        <w:rPr>
          <w:rFonts w:ascii="Times New Roman" w:hAnsi="Times New Roman" w:cs="Times New Roman"/>
          <w:sz w:val="28"/>
        </w:rPr>
        <w:t xml:space="preserve"> ______________________________________________________________________</w:t>
      </w:r>
    </w:p>
    <w:p w:rsidR="00745DB6" w:rsidRPr="003E1A13" w:rsidRDefault="00745DB6" w:rsidP="00745DB6">
      <w:pPr>
        <w:pStyle w:val="a8"/>
        <w:jc w:val="both"/>
        <w:rPr>
          <w:rFonts w:ascii="Times New Roman" w:hAnsi="Times New Roman" w:cs="Times New Roman"/>
          <w:sz w:val="28"/>
        </w:rPr>
      </w:pPr>
      <w:r w:rsidRPr="003E1A13">
        <w:rPr>
          <w:rFonts w:ascii="Times New Roman" w:hAnsi="Times New Roman" w:cs="Times New Roman"/>
          <w:sz w:val="28"/>
        </w:rPr>
        <w:t xml:space="preserve">           (указать характер допущенной технической ошибки)</w:t>
      </w:r>
    </w:p>
    <w:p w:rsidR="00745DB6" w:rsidRPr="003E1A13" w:rsidRDefault="00745DB6" w:rsidP="00745DB6">
      <w:pPr>
        <w:pStyle w:val="a8"/>
        <w:jc w:val="both"/>
        <w:rPr>
          <w:rFonts w:ascii="Times New Roman" w:hAnsi="Times New Roman" w:cs="Times New Roman"/>
          <w:sz w:val="28"/>
        </w:rPr>
      </w:pPr>
      <w:r w:rsidRPr="003E1A13">
        <w:rPr>
          <w:rFonts w:ascii="Times New Roman" w:hAnsi="Times New Roman" w:cs="Times New Roman"/>
          <w:sz w:val="28"/>
        </w:rPr>
        <w:t xml:space="preserve"> Ф.И.О. (полностью): ____________________________________________________</w:t>
      </w:r>
    </w:p>
    <w:p w:rsidR="00745DB6" w:rsidRPr="003E1A13" w:rsidRDefault="00745DB6" w:rsidP="00745DB6">
      <w:pPr>
        <w:pStyle w:val="a8"/>
        <w:jc w:val="both"/>
        <w:rPr>
          <w:rFonts w:ascii="Times New Roman" w:hAnsi="Times New Roman" w:cs="Times New Roman"/>
          <w:sz w:val="28"/>
        </w:rPr>
      </w:pPr>
      <w:r w:rsidRPr="003E1A13">
        <w:rPr>
          <w:rFonts w:ascii="Times New Roman" w:hAnsi="Times New Roman" w:cs="Times New Roman"/>
          <w:sz w:val="28"/>
        </w:rPr>
        <w:t xml:space="preserve"> </w:t>
      </w:r>
    </w:p>
    <w:p w:rsidR="00745DB6" w:rsidRPr="003E1A13" w:rsidRDefault="00745DB6" w:rsidP="00745DB6">
      <w:pPr>
        <w:pStyle w:val="a8"/>
        <w:jc w:val="both"/>
        <w:rPr>
          <w:rFonts w:ascii="Times New Roman" w:hAnsi="Times New Roman" w:cs="Times New Roman"/>
          <w:sz w:val="28"/>
        </w:rPr>
      </w:pPr>
      <w:r w:rsidRPr="003E1A13">
        <w:rPr>
          <w:rFonts w:ascii="Times New Roman" w:hAnsi="Times New Roman" w:cs="Times New Roman"/>
          <w:sz w:val="28"/>
        </w:rPr>
        <w:t xml:space="preserve"> Дата __________________________</w:t>
      </w:r>
    </w:p>
    <w:p w:rsidR="00745DB6" w:rsidRDefault="00745DB6" w:rsidP="00745DB6">
      <w:pPr>
        <w:pStyle w:val="a8"/>
        <w:jc w:val="both"/>
        <w:rPr>
          <w:rFonts w:ascii="Times New Roman" w:hAnsi="Times New Roman" w:cs="Times New Roman"/>
          <w:sz w:val="28"/>
        </w:rPr>
      </w:pPr>
      <w:r>
        <w:rPr>
          <w:rFonts w:ascii="Times New Roman" w:hAnsi="Times New Roman" w:cs="Times New Roman"/>
          <w:sz w:val="28"/>
        </w:rPr>
        <w:t xml:space="preserve"> </w:t>
      </w:r>
    </w:p>
    <w:p w:rsidR="00745DB6" w:rsidRDefault="00745DB6" w:rsidP="00745DB6">
      <w:pPr>
        <w:pStyle w:val="a8"/>
        <w:jc w:val="both"/>
        <w:rPr>
          <w:rFonts w:ascii="Times New Roman" w:hAnsi="Times New Roman" w:cs="Times New Roman"/>
          <w:sz w:val="28"/>
        </w:rPr>
      </w:pPr>
      <w:r>
        <w:rPr>
          <w:rFonts w:ascii="Times New Roman" w:hAnsi="Times New Roman" w:cs="Times New Roman"/>
          <w:sz w:val="28"/>
        </w:rPr>
        <w:t>Подпись</w:t>
      </w:r>
      <w:r w:rsidRPr="003E1A13">
        <w:rPr>
          <w:rFonts w:ascii="Times New Roman" w:hAnsi="Times New Roman" w:cs="Times New Roman"/>
          <w:sz w:val="28"/>
        </w:rPr>
        <w:t>___________________________/____</w:t>
      </w:r>
      <w:r>
        <w:rPr>
          <w:rFonts w:ascii="Times New Roman" w:hAnsi="Times New Roman" w:cs="Times New Roman"/>
          <w:sz w:val="28"/>
        </w:rPr>
        <w:t>______________________________</w:t>
      </w:r>
    </w:p>
    <w:p w:rsidR="00745DB6" w:rsidRDefault="00745DB6" w:rsidP="00745DB6">
      <w:pPr>
        <w:pStyle w:val="a8"/>
        <w:jc w:val="both"/>
        <w:rPr>
          <w:rFonts w:ascii="Times New Roman" w:hAnsi="Times New Roman" w:cs="Times New Roman"/>
          <w:sz w:val="28"/>
        </w:rPr>
      </w:pPr>
    </w:p>
    <w:p w:rsidR="00745DB6" w:rsidRPr="003E1A13" w:rsidRDefault="00745DB6" w:rsidP="00745DB6">
      <w:pPr>
        <w:pStyle w:val="a8"/>
        <w:jc w:val="both"/>
        <w:rPr>
          <w:rFonts w:ascii="Times New Roman" w:hAnsi="Times New Roman" w:cs="Times New Roman"/>
          <w:sz w:val="28"/>
        </w:rPr>
      </w:pPr>
      <w:r w:rsidRPr="003E1A13">
        <w:rPr>
          <w:rFonts w:ascii="Times New Roman" w:hAnsi="Times New Roman" w:cs="Times New Roman"/>
          <w:sz w:val="28"/>
        </w:rPr>
        <w:t>М.П.</w:t>
      </w:r>
    </w:p>
    <w:p w:rsidR="00745DB6" w:rsidRPr="003E1A13" w:rsidRDefault="00745DB6" w:rsidP="00745DB6">
      <w:pPr>
        <w:pStyle w:val="a8"/>
        <w:jc w:val="both"/>
        <w:rPr>
          <w:rFonts w:ascii="Times New Roman" w:hAnsi="Times New Roman" w:cs="Times New Roman"/>
          <w:sz w:val="28"/>
        </w:rPr>
      </w:pPr>
    </w:p>
    <w:p w:rsidR="00745DB6" w:rsidRPr="003E1A13" w:rsidRDefault="00745DB6" w:rsidP="00745DB6">
      <w:pPr>
        <w:pStyle w:val="a8"/>
        <w:jc w:val="both"/>
        <w:rPr>
          <w:rFonts w:ascii="Times New Roman" w:hAnsi="Times New Roman" w:cs="Times New Roman"/>
          <w:sz w:val="28"/>
        </w:rPr>
      </w:pPr>
    </w:p>
    <w:p w:rsidR="00745DB6" w:rsidRPr="003E1A13" w:rsidRDefault="00745DB6" w:rsidP="00745DB6">
      <w:pPr>
        <w:widowControl w:val="0"/>
        <w:contextualSpacing/>
        <w:rPr>
          <w:sz w:val="28"/>
          <w:szCs w:val="28"/>
        </w:rPr>
      </w:pPr>
    </w:p>
    <w:p w:rsidR="00745DB6" w:rsidRPr="003E1A13" w:rsidRDefault="00745DB6" w:rsidP="00745DB6">
      <w:pPr>
        <w:widowControl w:val="0"/>
        <w:contextualSpacing/>
        <w:rPr>
          <w:sz w:val="28"/>
          <w:szCs w:val="28"/>
        </w:rPr>
      </w:pPr>
    </w:p>
    <w:p w:rsidR="00745DB6" w:rsidRPr="003E1A13" w:rsidRDefault="00745DB6" w:rsidP="00745DB6">
      <w:pPr>
        <w:widowControl w:val="0"/>
        <w:contextualSpacing/>
        <w:rPr>
          <w:sz w:val="28"/>
          <w:szCs w:val="28"/>
        </w:rPr>
      </w:pPr>
    </w:p>
    <w:p w:rsidR="00745DB6" w:rsidRPr="003E1A13" w:rsidRDefault="00745DB6" w:rsidP="00745DB6">
      <w:pPr>
        <w:widowControl w:val="0"/>
        <w:contextualSpacing/>
        <w:rPr>
          <w:sz w:val="28"/>
          <w:szCs w:val="28"/>
        </w:rPr>
      </w:pPr>
    </w:p>
    <w:p w:rsidR="00745DB6" w:rsidRDefault="00745DB6" w:rsidP="00745DB6">
      <w:pPr>
        <w:widowControl w:val="0"/>
        <w:rPr>
          <w:rStyle w:val="afa"/>
          <w:b w:val="0"/>
        </w:rPr>
      </w:pPr>
    </w:p>
    <w:p w:rsidR="00745DB6" w:rsidRDefault="00745DB6" w:rsidP="00745DB6">
      <w:pPr>
        <w:widowControl w:val="0"/>
        <w:contextualSpacing/>
        <w:rPr>
          <w:sz w:val="28"/>
          <w:szCs w:val="28"/>
        </w:rPr>
      </w:pPr>
    </w:p>
    <w:p w:rsidR="00745DB6" w:rsidRDefault="00745DB6" w:rsidP="00745DB6">
      <w:pPr>
        <w:widowControl w:val="0"/>
        <w:contextualSpacing/>
        <w:rPr>
          <w:sz w:val="28"/>
          <w:szCs w:val="28"/>
        </w:rPr>
      </w:pPr>
    </w:p>
    <w:p w:rsidR="00745DB6" w:rsidRDefault="00745DB6" w:rsidP="00745DB6">
      <w:pPr>
        <w:widowControl w:val="0"/>
        <w:contextualSpacing/>
        <w:rPr>
          <w:sz w:val="28"/>
          <w:szCs w:val="28"/>
        </w:rPr>
      </w:pPr>
    </w:p>
    <w:p w:rsidR="00745DB6" w:rsidRPr="003E1A13" w:rsidRDefault="00745DB6" w:rsidP="00745DB6">
      <w:pPr>
        <w:widowControl w:val="0"/>
        <w:ind w:left="4820"/>
      </w:pPr>
      <w:r w:rsidRPr="00A110C5">
        <w:rPr>
          <w:rStyle w:val="afa"/>
          <w:b w:val="0"/>
        </w:rPr>
        <w:lastRenderedPageBreak/>
        <w:t>Приложение № 4</w:t>
      </w:r>
      <w:r w:rsidRPr="00A110C5">
        <w:rPr>
          <w:rStyle w:val="afa"/>
        </w:rPr>
        <w:br/>
      </w:r>
      <w:r w:rsidRPr="00A110C5">
        <w:t>Административный регламент предоставления государственной услуги по назначению субсидий сельхозтоваропроизводителям, крестьянским (фермерским) хозяйствам, организациям агропромышленного комплекса, независимо их организационно-правовой формы, сельскохозяйственные потребительские кооперативы, гражданам</w:t>
      </w:r>
      <w:r w:rsidRPr="003E1A13">
        <w:t>, ведущим личное подсобное хозяйство</w:t>
      </w:r>
    </w:p>
    <w:p w:rsidR="00745DB6" w:rsidRPr="003E1A13" w:rsidRDefault="00745DB6" w:rsidP="00745DB6">
      <w:pPr>
        <w:widowControl w:val="0"/>
        <w:ind w:left="4820"/>
      </w:pPr>
    </w:p>
    <w:p w:rsidR="00745DB6" w:rsidRPr="00D3523E" w:rsidRDefault="00745DB6" w:rsidP="00745DB6">
      <w:pPr>
        <w:jc w:val="center"/>
        <w:rPr>
          <w:sz w:val="28"/>
          <w:szCs w:val="28"/>
        </w:rPr>
      </w:pPr>
      <w:r w:rsidRPr="003E1A13">
        <w:rPr>
          <w:sz w:val="28"/>
        </w:rPr>
        <w:t>Документы на получение субсидии</w:t>
      </w:r>
      <w:r>
        <w:rPr>
          <w:sz w:val="28"/>
        </w:rPr>
        <w:t xml:space="preserve"> по </w:t>
      </w:r>
      <w:r w:rsidRPr="003E1A13">
        <w:rPr>
          <w:sz w:val="28"/>
          <w:szCs w:val="28"/>
        </w:rPr>
        <w:t>постановлени</w:t>
      </w:r>
      <w:r>
        <w:rPr>
          <w:sz w:val="28"/>
          <w:szCs w:val="28"/>
        </w:rPr>
        <w:t>ю</w:t>
      </w:r>
      <w:r w:rsidRPr="003E1A13">
        <w:rPr>
          <w:sz w:val="28"/>
          <w:szCs w:val="28"/>
        </w:rPr>
        <w:t xml:space="preserve"> </w:t>
      </w:r>
      <w:proofErr w:type="gramStart"/>
      <w:r w:rsidRPr="003E1A13">
        <w:rPr>
          <w:sz w:val="28"/>
          <w:szCs w:val="28"/>
        </w:rPr>
        <w:t>КМ</w:t>
      </w:r>
      <w:proofErr w:type="gramEnd"/>
      <w:r w:rsidRPr="003E1A13">
        <w:rPr>
          <w:sz w:val="28"/>
          <w:szCs w:val="28"/>
        </w:rPr>
        <w:t xml:space="preserve"> РТ №77</w:t>
      </w:r>
      <w:r w:rsidRPr="003E1A13">
        <w:rPr>
          <w:sz w:val="28"/>
        </w:rPr>
        <w:t>:</w:t>
      </w:r>
    </w:p>
    <w:p w:rsidR="00745DB6" w:rsidRPr="003E1A13" w:rsidRDefault="00745DB6" w:rsidP="00745DB6">
      <w:pPr>
        <w:pStyle w:val="a8"/>
        <w:jc w:val="center"/>
        <w:rPr>
          <w:rFonts w:ascii="Times New Roman" w:hAnsi="Times New Roman" w:cs="Times New Roman"/>
          <w:sz w:val="28"/>
        </w:rPr>
      </w:pPr>
    </w:p>
    <w:p w:rsidR="00745DB6" w:rsidRPr="003E1A13" w:rsidRDefault="00745DB6" w:rsidP="00745DB6">
      <w:pPr>
        <w:pStyle w:val="a8"/>
        <w:numPr>
          <w:ilvl w:val="0"/>
          <w:numId w:val="16"/>
        </w:numPr>
        <w:ind w:left="0" w:firstLine="567"/>
        <w:jc w:val="both"/>
        <w:rPr>
          <w:rFonts w:ascii="Times New Roman" w:hAnsi="Times New Roman" w:cs="Times New Roman"/>
          <w:sz w:val="28"/>
        </w:rPr>
      </w:pPr>
      <w:r w:rsidRPr="003E1A13">
        <w:rPr>
          <w:rFonts w:ascii="Times New Roman" w:hAnsi="Times New Roman" w:cs="Times New Roman"/>
          <w:sz w:val="28"/>
        </w:rPr>
        <w:t>На оказание несвязанной поддержки в области растениеводства, в области развития производства семенного картофеля и овощей открытого грунта:</w:t>
      </w:r>
    </w:p>
    <w:p w:rsidR="00745DB6" w:rsidRPr="003E1A13" w:rsidRDefault="00745DB6" w:rsidP="00745DB6">
      <w:pPr>
        <w:pStyle w:val="a8"/>
        <w:ind w:firstLine="567"/>
        <w:jc w:val="both"/>
        <w:rPr>
          <w:rFonts w:ascii="Times New Roman" w:hAnsi="Times New Roman" w:cs="Times New Roman"/>
          <w:sz w:val="28"/>
        </w:rPr>
      </w:pPr>
      <w:bookmarkStart w:id="3" w:name="sub_108"/>
      <w:r>
        <w:rPr>
          <w:rFonts w:ascii="Times New Roman" w:hAnsi="Times New Roman" w:cs="Times New Roman"/>
          <w:sz w:val="28"/>
        </w:rPr>
        <w:t>и</w:t>
      </w:r>
      <w:r w:rsidRPr="003E1A13">
        <w:rPr>
          <w:rFonts w:ascii="Times New Roman" w:hAnsi="Times New Roman" w:cs="Times New Roman"/>
          <w:sz w:val="28"/>
        </w:rPr>
        <w:t>нформаци</w:t>
      </w:r>
      <w:r>
        <w:rPr>
          <w:rFonts w:ascii="Times New Roman" w:hAnsi="Times New Roman" w:cs="Times New Roman"/>
          <w:sz w:val="28"/>
        </w:rPr>
        <w:t>я</w:t>
      </w:r>
      <w:r w:rsidRPr="003E1A13">
        <w:rPr>
          <w:rFonts w:ascii="Times New Roman" w:hAnsi="Times New Roman" w:cs="Times New Roman"/>
          <w:sz w:val="28"/>
        </w:rPr>
        <w:t xml:space="preserve"> в произвольной форме о посевных площадях, занятых зерновыми, зернобобовыми и кормовыми культурами в 2017 году, в гектарах.</w:t>
      </w:r>
    </w:p>
    <w:bookmarkEnd w:id="3"/>
    <w:p w:rsidR="00745DB6" w:rsidRPr="003E1A13"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а</w:t>
      </w:r>
      <w:r w:rsidRPr="003E1A13">
        <w:rPr>
          <w:rFonts w:ascii="Times New Roman" w:hAnsi="Times New Roman" w:cs="Times New Roman"/>
          <w:sz w:val="28"/>
        </w:rPr>
        <w:t>кт апробации сортовых качеств посева 2017 года;</w:t>
      </w:r>
    </w:p>
    <w:p w:rsidR="00745DB6" w:rsidRPr="003E1A13" w:rsidRDefault="00745DB6" w:rsidP="00745DB6">
      <w:pPr>
        <w:pStyle w:val="a8"/>
        <w:ind w:firstLine="567"/>
        <w:jc w:val="both"/>
        <w:rPr>
          <w:rFonts w:ascii="Times New Roman" w:hAnsi="Times New Roman" w:cs="Times New Roman"/>
          <w:sz w:val="28"/>
        </w:rPr>
      </w:pPr>
      <w:r w:rsidRPr="008615DB">
        <w:rPr>
          <w:rFonts w:ascii="Times New Roman" w:hAnsi="Times New Roman"/>
          <w:sz w:val="28"/>
          <w:szCs w:val="28"/>
        </w:rPr>
        <w:t>копи</w:t>
      </w:r>
      <w:r>
        <w:rPr>
          <w:rFonts w:ascii="Times New Roman" w:hAnsi="Times New Roman"/>
          <w:sz w:val="28"/>
          <w:szCs w:val="28"/>
        </w:rPr>
        <w:t>я</w:t>
      </w:r>
      <w:r w:rsidRPr="003E1A13">
        <w:rPr>
          <w:rFonts w:ascii="Times New Roman" w:hAnsi="Times New Roman" w:cs="Times New Roman"/>
          <w:sz w:val="28"/>
        </w:rPr>
        <w:t xml:space="preserve"> договора поставки семян сельскохозяйственных культур;</w:t>
      </w:r>
    </w:p>
    <w:p w:rsidR="00745DB6" w:rsidRPr="003E1A13" w:rsidRDefault="00745DB6" w:rsidP="00745DB6">
      <w:pPr>
        <w:pStyle w:val="a8"/>
        <w:ind w:firstLine="567"/>
        <w:jc w:val="both"/>
        <w:rPr>
          <w:rFonts w:ascii="Times New Roman" w:hAnsi="Times New Roman" w:cs="Times New Roman"/>
          <w:sz w:val="28"/>
        </w:rPr>
      </w:pPr>
      <w:r w:rsidRPr="008615DB">
        <w:rPr>
          <w:rFonts w:ascii="Times New Roman" w:hAnsi="Times New Roman"/>
          <w:sz w:val="28"/>
          <w:szCs w:val="28"/>
        </w:rPr>
        <w:t>копи</w:t>
      </w:r>
      <w:r>
        <w:rPr>
          <w:rFonts w:ascii="Times New Roman" w:hAnsi="Times New Roman"/>
          <w:sz w:val="28"/>
          <w:szCs w:val="28"/>
        </w:rPr>
        <w:t>я</w:t>
      </w:r>
      <w:r w:rsidRPr="003E1A13">
        <w:rPr>
          <w:rFonts w:ascii="Times New Roman" w:hAnsi="Times New Roman" w:cs="Times New Roman"/>
          <w:sz w:val="28"/>
        </w:rPr>
        <w:t xml:space="preserve"> платежного поручения, подтверждающего оплату семян сельскохозяйственных культур;</w:t>
      </w:r>
    </w:p>
    <w:p w:rsidR="00745DB6" w:rsidRPr="003E1A13" w:rsidRDefault="00745DB6" w:rsidP="00745DB6">
      <w:pPr>
        <w:pStyle w:val="a8"/>
        <w:ind w:firstLine="567"/>
        <w:jc w:val="both"/>
        <w:rPr>
          <w:rFonts w:ascii="Times New Roman" w:hAnsi="Times New Roman" w:cs="Times New Roman"/>
          <w:sz w:val="28"/>
        </w:rPr>
      </w:pPr>
      <w:r w:rsidRPr="008615DB">
        <w:rPr>
          <w:rFonts w:ascii="Times New Roman" w:hAnsi="Times New Roman"/>
          <w:sz w:val="28"/>
          <w:szCs w:val="28"/>
        </w:rPr>
        <w:t>копи</w:t>
      </w:r>
      <w:r>
        <w:rPr>
          <w:rFonts w:ascii="Times New Roman" w:hAnsi="Times New Roman"/>
          <w:sz w:val="28"/>
          <w:szCs w:val="28"/>
        </w:rPr>
        <w:t>я</w:t>
      </w:r>
      <w:r w:rsidRPr="003E1A13">
        <w:rPr>
          <w:rFonts w:ascii="Times New Roman" w:hAnsi="Times New Roman" w:cs="Times New Roman"/>
          <w:sz w:val="28"/>
        </w:rPr>
        <w:t xml:space="preserve"> накладной на приобретение семян;</w:t>
      </w:r>
    </w:p>
    <w:p w:rsidR="00745DB6" w:rsidRPr="003E1A13"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3E1A13">
        <w:rPr>
          <w:rFonts w:ascii="Times New Roman" w:hAnsi="Times New Roman" w:cs="Times New Roman"/>
          <w:sz w:val="28"/>
        </w:rPr>
        <w:t xml:space="preserve"> сертификата соответствия качества семян;</w:t>
      </w:r>
    </w:p>
    <w:p w:rsidR="00745DB6" w:rsidRPr="003E1A13"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3E1A13">
        <w:rPr>
          <w:rFonts w:ascii="Times New Roman" w:hAnsi="Times New Roman" w:cs="Times New Roman"/>
          <w:sz w:val="28"/>
        </w:rPr>
        <w:t xml:space="preserve"> карантинного сертификата и акта фитосанитарного контроля (при </w:t>
      </w:r>
      <w:proofErr w:type="gramStart"/>
      <w:r w:rsidRPr="003E1A13">
        <w:rPr>
          <w:rFonts w:ascii="Times New Roman" w:hAnsi="Times New Roman" w:cs="Times New Roman"/>
          <w:sz w:val="28"/>
        </w:rPr>
        <w:t>ввозе</w:t>
      </w:r>
      <w:proofErr w:type="gramEnd"/>
      <w:r w:rsidRPr="003E1A13">
        <w:rPr>
          <w:rFonts w:ascii="Times New Roman" w:hAnsi="Times New Roman" w:cs="Times New Roman"/>
          <w:sz w:val="28"/>
        </w:rPr>
        <w:t xml:space="preserve"> семян из-за пределов Республики Татарстан).</w:t>
      </w:r>
    </w:p>
    <w:p w:rsidR="00745DB6" w:rsidRPr="003E1A13"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и</w:t>
      </w:r>
      <w:r w:rsidRPr="003E1A13">
        <w:rPr>
          <w:rFonts w:ascii="Times New Roman" w:hAnsi="Times New Roman" w:cs="Times New Roman"/>
          <w:sz w:val="28"/>
        </w:rPr>
        <w:t>нформаци</w:t>
      </w:r>
      <w:r>
        <w:rPr>
          <w:rFonts w:ascii="Times New Roman" w:hAnsi="Times New Roman" w:cs="Times New Roman"/>
          <w:sz w:val="28"/>
        </w:rPr>
        <w:t>я</w:t>
      </w:r>
      <w:r w:rsidRPr="003E1A13">
        <w:rPr>
          <w:rFonts w:ascii="Times New Roman" w:hAnsi="Times New Roman" w:cs="Times New Roman"/>
          <w:sz w:val="28"/>
        </w:rPr>
        <w:t>, подтверждающ</w:t>
      </w:r>
      <w:r>
        <w:rPr>
          <w:rFonts w:ascii="Times New Roman" w:hAnsi="Times New Roman" w:cs="Times New Roman"/>
          <w:sz w:val="28"/>
        </w:rPr>
        <w:t>ая</w:t>
      </w:r>
      <w:r w:rsidRPr="003E1A13">
        <w:rPr>
          <w:rFonts w:ascii="Times New Roman" w:hAnsi="Times New Roman" w:cs="Times New Roman"/>
          <w:sz w:val="28"/>
        </w:rPr>
        <w:t xml:space="preserve"> репродукцию произведенных семян по годам, заверенную филиалом федерального бюджетного учреждения "Российский сельскохозяйственный центр" по Республике Татарстан.</w:t>
      </w:r>
    </w:p>
    <w:p w:rsidR="00745DB6" w:rsidRPr="003E1A13"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и</w:t>
      </w:r>
      <w:r w:rsidRPr="003E1A13">
        <w:rPr>
          <w:rFonts w:ascii="Times New Roman" w:hAnsi="Times New Roman" w:cs="Times New Roman"/>
          <w:sz w:val="28"/>
        </w:rPr>
        <w:t>нформаци</w:t>
      </w:r>
      <w:r>
        <w:rPr>
          <w:rFonts w:ascii="Times New Roman" w:hAnsi="Times New Roman" w:cs="Times New Roman"/>
          <w:sz w:val="28"/>
        </w:rPr>
        <w:t>я</w:t>
      </w:r>
      <w:r w:rsidRPr="003E1A13">
        <w:rPr>
          <w:rFonts w:ascii="Times New Roman" w:hAnsi="Times New Roman" w:cs="Times New Roman"/>
          <w:sz w:val="28"/>
        </w:rPr>
        <w:t xml:space="preserve"> о посевных площадях, занятых овощными культурами открытого грунта, за 2017 год;</w:t>
      </w:r>
    </w:p>
    <w:p w:rsidR="00745DB6" w:rsidRPr="003E1A13" w:rsidRDefault="00745DB6" w:rsidP="00745DB6">
      <w:pPr>
        <w:pStyle w:val="a8"/>
        <w:ind w:firstLine="567"/>
        <w:jc w:val="both"/>
        <w:rPr>
          <w:rFonts w:ascii="Times New Roman" w:hAnsi="Times New Roman" w:cs="Times New Roman"/>
          <w:sz w:val="28"/>
        </w:rPr>
      </w:pPr>
      <w:r w:rsidRPr="003E1A13">
        <w:rPr>
          <w:rFonts w:ascii="Times New Roman" w:hAnsi="Times New Roman" w:cs="Times New Roman"/>
          <w:sz w:val="28"/>
        </w:rPr>
        <w:t>Копии представленных документов заверяются получателями.</w:t>
      </w:r>
    </w:p>
    <w:p w:rsidR="00745DB6" w:rsidRPr="003E1A13" w:rsidRDefault="00745DB6" w:rsidP="00745DB6">
      <w:pPr>
        <w:pStyle w:val="a8"/>
        <w:numPr>
          <w:ilvl w:val="0"/>
          <w:numId w:val="16"/>
        </w:numPr>
        <w:ind w:left="0" w:firstLine="567"/>
        <w:jc w:val="both"/>
        <w:rPr>
          <w:rFonts w:ascii="Times New Roman" w:hAnsi="Times New Roman" w:cs="Times New Roman"/>
          <w:sz w:val="28"/>
        </w:rPr>
      </w:pPr>
      <w:r w:rsidRPr="003E1A13">
        <w:rPr>
          <w:rFonts w:ascii="Times New Roman" w:hAnsi="Times New Roman" w:cs="Times New Roman"/>
          <w:sz w:val="28"/>
        </w:rPr>
        <w:t>На развитие элитного семеноводства:</w:t>
      </w:r>
    </w:p>
    <w:p w:rsidR="00745DB6" w:rsidRPr="003E1A13" w:rsidRDefault="00745DB6" w:rsidP="00745DB6">
      <w:pPr>
        <w:pStyle w:val="a8"/>
        <w:ind w:firstLine="567"/>
        <w:jc w:val="both"/>
        <w:rPr>
          <w:rFonts w:ascii="Times New Roman" w:hAnsi="Times New Roman" w:cs="Times New Roman"/>
          <w:sz w:val="28"/>
        </w:rPr>
      </w:pPr>
      <w:r w:rsidRPr="008615DB">
        <w:rPr>
          <w:rFonts w:ascii="Times New Roman" w:hAnsi="Times New Roman"/>
          <w:sz w:val="28"/>
          <w:szCs w:val="28"/>
        </w:rPr>
        <w:t>копи</w:t>
      </w:r>
      <w:r>
        <w:rPr>
          <w:rFonts w:ascii="Times New Roman" w:hAnsi="Times New Roman"/>
          <w:sz w:val="28"/>
          <w:szCs w:val="28"/>
        </w:rPr>
        <w:t>я</w:t>
      </w:r>
      <w:r w:rsidRPr="003E1A13">
        <w:rPr>
          <w:rFonts w:ascii="Times New Roman" w:hAnsi="Times New Roman" w:cs="Times New Roman"/>
          <w:sz w:val="28"/>
        </w:rPr>
        <w:t xml:space="preserve"> свидетельства о постановке на учет получателя в налоговом органе;</w:t>
      </w:r>
    </w:p>
    <w:p w:rsidR="00745DB6" w:rsidRPr="003E1A13"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3E1A13">
        <w:rPr>
          <w:rFonts w:ascii="Times New Roman" w:hAnsi="Times New Roman" w:cs="Times New Roman"/>
          <w:sz w:val="28"/>
        </w:rPr>
        <w:t xml:space="preserve"> договора поставки семян сельскохозяйственных культур;</w:t>
      </w:r>
    </w:p>
    <w:p w:rsidR="00745DB6" w:rsidRPr="003E1A13"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3E1A13">
        <w:rPr>
          <w:rFonts w:ascii="Times New Roman" w:hAnsi="Times New Roman" w:cs="Times New Roman"/>
          <w:sz w:val="28"/>
        </w:rPr>
        <w:t xml:space="preserve"> платежного поручения, подтверждающего оплату семян;</w:t>
      </w:r>
    </w:p>
    <w:p w:rsidR="00745DB6" w:rsidRPr="003E1A13"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3E1A13">
        <w:rPr>
          <w:rFonts w:ascii="Times New Roman" w:hAnsi="Times New Roman" w:cs="Times New Roman"/>
          <w:sz w:val="28"/>
        </w:rPr>
        <w:t xml:space="preserve"> товарно-транспортной накладной на приобретение семян;</w:t>
      </w:r>
    </w:p>
    <w:p w:rsidR="00745DB6" w:rsidRPr="003E1A13"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3E1A13">
        <w:rPr>
          <w:rFonts w:ascii="Times New Roman" w:hAnsi="Times New Roman" w:cs="Times New Roman"/>
          <w:sz w:val="28"/>
        </w:rPr>
        <w:t xml:space="preserve"> сертификата соответствия семян;</w:t>
      </w:r>
    </w:p>
    <w:p w:rsidR="00745DB6" w:rsidRPr="003E1A13"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3E1A13">
        <w:rPr>
          <w:rFonts w:ascii="Times New Roman" w:hAnsi="Times New Roman" w:cs="Times New Roman"/>
          <w:sz w:val="28"/>
        </w:rPr>
        <w:t xml:space="preserve"> карантинного сертификата и акта фитосанитарного контроля (при </w:t>
      </w:r>
      <w:proofErr w:type="gramStart"/>
      <w:r w:rsidRPr="003E1A13">
        <w:rPr>
          <w:rFonts w:ascii="Times New Roman" w:hAnsi="Times New Roman" w:cs="Times New Roman"/>
          <w:sz w:val="28"/>
        </w:rPr>
        <w:t>ввозе</w:t>
      </w:r>
      <w:proofErr w:type="gramEnd"/>
      <w:r w:rsidRPr="003E1A13">
        <w:rPr>
          <w:rFonts w:ascii="Times New Roman" w:hAnsi="Times New Roman" w:cs="Times New Roman"/>
          <w:sz w:val="28"/>
        </w:rPr>
        <w:t xml:space="preserve"> семян из-за пределов Республики Татарстан);</w:t>
      </w:r>
    </w:p>
    <w:p w:rsidR="00745DB6" w:rsidRPr="003E1A13"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3E1A13">
        <w:rPr>
          <w:rFonts w:ascii="Times New Roman" w:hAnsi="Times New Roman" w:cs="Times New Roman"/>
          <w:sz w:val="28"/>
        </w:rPr>
        <w:t xml:space="preserve"> акта апробации или регистрации семенных посевов сельскохозяйственных культур, заверенного филиалом федерального государственного бюджетного учреждения </w:t>
      </w:r>
      <w:r>
        <w:rPr>
          <w:rFonts w:ascii="Times New Roman" w:hAnsi="Times New Roman" w:cs="Times New Roman"/>
          <w:sz w:val="28"/>
        </w:rPr>
        <w:t>«</w:t>
      </w:r>
      <w:proofErr w:type="spellStart"/>
      <w:r w:rsidRPr="003E1A13">
        <w:rPr>
          <w:rFonts w:ascii="Times New Roman" w:hAnsi="Times New Roman" w:cs="Times New Roman"/>
          <w:sz w:val="28"/>
        </w:rPr>
        <w:t>Россельхозцентр</w:t>
      </w:r>
      <w:proofErr w:type="spellEnd"/>
      <w:r>
        <w:rPr>
          <w:rFonts w:ascii="Times New Roman" w:hAnsi="Times New Roman" w:cs="Times New Roman"/>
          <w:sz w:val="28"/>
        </w:rPr>
        <w:t>»</w:t>
      </w:r>
      <w:r w:rsidRPr="003E1A13">
        <w:rPr>
          <w:rFonts w:ascii="Times New Roman" w:hAnsi="Times New Roman" w:cs="Times New Roman"/>
          <w:sz w:val="28"/>
        </w:rPr>
        <w:t xml:space="preserve"> по Республике Татарстан по состоянию на 1 июля текущего года.</w:t>
      </w:r>
    </w:p>
    <w:p w:rsidR="00745DB6" w:rsidRPr="003E1A13" w:rsidRDefault="00745DB6" w:rsidP="00745DB6">
      <w:pPr>
        <w:pStyle w:val="a8"/>
        <w:ind w:firstLine="567"/>
        <w:jc w:val="both"/>
        <w:rPr>
          <w:rFonts w:ascii="Times New Roman" w:hAnsi="Times New Roman" w:cs="Times New Roman"/>
          <w:sz w:val="28"/>
        </w:rPr>
      </w:pPr>
      <w:r w:rsidRPr="003E1A13">
        <w:rPr>
          <w:rFonts w:ascii="Times New Roman" w:hAnsi="Times New Roman" w:cs="Times New Roman"/>
          <w:sz w:val="28"/>
        </w:rPr>
        <w:t>Копии представленных документов заверяются получателями.</w:t>
      </w:r>
    </w:p>
    <w:p w:rsidR="00745DB6" w:rsidRPr="003E1A13" w:rsidRDefault="00745DB6" w:rsidP="00745DB6">
      <w:pPr>
        <w:pStyle w:val="a8"/>
        <w:numPr>
          <w:ilvl w:val="0"/>
          <w:numId w:val="16"/>
        </w:numPr>
        <w:ind w:left="0" w:firstLine="567"/>
        <w:jc w:val="both"/>
        <w:rPr>
          <w:rFonts w:ascii="Times New Roman" w:hAnsi="Times New Roman" w:cs="Times New Roman"/>
          <w:sz w:val="28"/>
        </w:rPr>
      </w:pPr>
      <w:r w:rsidRPr="003E1A13">
        <w:rPr>
          <w:rFonts w:ascii="Times New Roman" w:hAnsi="Times New Roman" w:cs="Times New Roman"/>
          <w:sz w:val="28"/>
        </w:rPr>
        <w:t>На поддержку производства льноволокна:</w:t>
      </w:r>
    </w:p>
    <w:p w:rsidR="00745DB6" w:rsidRPr="003E1A13" w:rsidRDefault="00745DB6" w:rsidP="00745DB6">
      <w:pPr>
        <w:pStyle w:val="a8"/>
        <w:ind w:left="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3E1A13">
        <w:rPr>
          <w:rFonts w:ascii="Times New Roman" w:hAnsi="Times New Roman" w:cs="Times New Roman"/>
          <w:sz w:val="28"/>
        </w:rPr>
        <w:t xml:space="preserve"> свидетельства о постановке получателя на учет в налоговом органе;</w:t>
      </w:r>
    </w:p>
    <w:p w:rsidR="00745DB6" w:rsidRPr="003E1A13" w:rsidRDefault="00745DB6" w:rsidP="00745DB6">
      <w:pPr>
        <w:pStyle w:val="a8"/>
        <w:ind w:left="567"/>
        <w:jc w:val="both"/>
        <w:rPr>
          <w:rFonts w:ascii="Times New Roman" w:hAnsi="Times New Roman" w:cs="Times New Roman"/>
          <w:sz w:val="28"/>
        </w:rPr>
      </w:pPr>
      <w:r w:rsidRPr="008615DB">
        <w:rPr>
          <w:rFonts w:ascii="Times New Roman" w:hAnsi="Times New Roman"/>
          <w:sz w:val="28"/>
          <w:szCs w:val="28"/>
        </w:rPr>
        <w:lastRenderedPageBreak/>
        <w:t>копи</w:t>
      </w:r>
      <w:r>
        <w:rPr>
          <w:rFonts w:ascii="Times New Roman" w:hAnsi="Times New Roman"/>
          <w:sz w:val="28"/>
          <w:szCs w:val="28"/>
        </w:rPr>
        <w:t>я</w:t>
      </w:r>
      <w:r w:rsidRPr="003E1A13">
        <w:rPr>
          <w:rFonts w:ascii="Times New Roman" w:hAnsi="Times New Roman" w:cs="Times New Roman"/>
          <w:sz w:val="28"/>
        </w:rPr>
        <w:t xml:space="preserve"> договоров поставки льнотресты;</w:t>
      </w:r>
    </w:p>
    <w:p w:rsidR="00745DB6" w:rsidRPr="003E1A13" w:rsidRDefault="00745DB6" w:rsidP="00745DB6">
      <w:pPr>
        <w:pStyle w:val="a8"/>
        <w:ind w:left="567"/>
        <w:jc w:val="both"/>
        <w:rPr>
          <w:rFonts w:ascii="Times New Roman" w:hAnsi="Times New Roman" w:cs="Times New Roman"/>
          <w:sz w:val="28"/>
        </w:rPr>
      </w:pPr>
      <w:r w:rsidRPr="008615DB">
        <w:rPr>
          <w:rFonts w:ascii="Times New Roman" w:hAnsi="Times New Roman"/>
          <w:sz w:val="28"/>
          <w:szCs w:val="28"/>
        </w:rPr>
        <w:t>копи</w:t>
      </w:r>
      <w:r>
        <w:rPr>
          <w:rFonts w:ascii="Times New Roman" w:hAnsi="Times New Roman"/>
          <w:sz w:val="28"/>
          <w:szCs w:val="28"/>
        </w:rPr>
        <w:t>я</w:t>
      </w:r>
      <w:r w:rsidRPr="003E1A13">
        <w:rPr>
          <w:rFonts w:ascii="Times New Roman" w:hAnsi="Times New Roman" w:cs="Times New Roman"/>
          <w:sz w:val="28"/>
        </w:rPr>
        <w:t xml:space="preserve"> реестров, товарных накладных;</w:t>
      </w:r>
    </w:p>
    <w:p w:rsidR="00745DB6" w:rsidRPr="003E1A13" w:rsidRDefault="00745DB6" w:rsidP="00745DB6">
      <w:pPr>
        <w:pStyle w:val="a8"/>
        <w:ind w:left="567"/>
        <w:jc w:val="both"/>
        <w:rPr>
          <w:rFonts w:ascii="Times New Roman" w:hAnsi="Times New Roman" w:cs="Times New Roman"/>
          <w:sz w:val="28"/>
        </w:rPr>
      </w:pPr>
      <w:r w:rsidRPr="008615DB">
        <w:rPr>
          <w:rFonts w:ascii="Times New Roman" w:hAnsi="Times New Roman"/>
          <w:sz w:val="28"/>
          <w:szCs w:val="28"/>
        </w:rPr>
        <w:t>копи</w:t>
      </w:r>
      <w:r>
        <w:rPr>
          <w:rFonts w:ascii="Times New Roman" w:hAnsi="Times New Roman"/>
          <w:sz w:val="28"/>
          <w:szCs w:val="28"/>
        </w:rPr>
        <w:t>я</w:t>
      </w:r>
      <w:r w:rsidRPr="003E1A13">
        <w:rPr>
          <w:rFonts w:ascii="Times New Roman" w:hAnsi="Times New Roman" w:cs="Times New Roman"/>
          <w:sz w:val="28"/>
        </w:rPr>
        <w:t xml:space="preserve"> приемных квитанций;</w:t>
      </w:r>
    </w:p>
    <w:p w:rsidR="00745DB6" w:rsidRPr="003E1A13" w:rsidRDefault="00745DB6" w:rsidP="00745DB6">
      <w:pPr>
        <w:pStyle w:val="a8"/>
        <w:ind w:left="567"/>
        <w:jc w:val="both"/>
        <w:rPr>
          <w:rFonts w:ascii="Times New Roman" w:hAnsi="Times New Roman" w:cs="Times New Roman"/>
          <w:sz w:val="28"/>
        </w:rPr>
      </w:pPr>
      <w:r w:rsidRPr="003E1A13">
        <w:rPr>
          <w:rFonts w:ascii="Times New Roman" w:hAnsi="Times New Roman" w:cs="Times New Roman"/>
          <w:sz w:val="28"/>
        </w:rPr>
        <w:t>Копии представленных документов заверяются получателями.</w:t>
      </w:r>
    </w:p>
    <w:p w:rsidR="00745DB6" w:rsidRPr="003E1A13" w:rsidRDefault="00745DB6" w:rsidP="00745DB6">
      <w:pPr>
        <w:pStyle w:val="a8"/>
        <w:numPr>
          <w:ilvl w:val="0"/>
          <w:numId w:val="16"/>
        </w:numPr>
        <w:ind w:left="0" w:firstLine="567"/>
        <w:jc w:val="both"/>
        <w:rPr>
          <w:rFonts w:ascii="Times New Roman" w:hAnsi="Times New Roman" w:cs="Times New Roman"/>
          <w:sz w:val="28"/>
        </w:rPr>
      </w:pPr>
      <w:r w:rsidRPr="003E1A13">
        <w:rPr>
          <w:rFonts w:ascii="Times New Roman" w:hAnsi="Times New Roman" w:cs="Times New Roman"/>
          <w:sz w:val="28"/>
        </w:rPr>
        <w:t>На поддержку многолетних насаждений:</w:t>
      </w:r>
    </w:p>
    <w:p w:rsidR="00745DB6" w:rsidRPr="003E1A13"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3E1A13">
        <w:rPr>
          <w:rFonts w:ascii="Times New Roman" w:hAnsi="Times New Roman" w:cs="Times New Roman"/>
          <w:sz w:val="28"/>
        </w:rPr>
        <w:t xml:space="preserve"> свидетельства о постановке на учет получателя в налоговом органе;</w:t>
      </w:r>
    </w:p>
    <w:p w:rsidR="00745DB6" w:rsidRPr="003E1A13"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3E1A13">
        <w:rPr>
          <w:rFonts w:ascii="Times New Roman" w:hAnsi="Times New Roman" w:cs="Times New Roman"/>
          <w:sz w:val="28"/>
        </w:rPr>
        <w:t xml:space="preserve"> проекта на закладку нового сада;</w:t>
      </w:r>
    </w:p>
    <w:p w:rsidR="00745DB6" w:rsidRPr="003E1A13"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3E1A13">
        <w:rPr>
          <w:rFonts w:ascii="Times New Roman" w:hAnsi="Times New Roman" w:cs="Times New Roman"/>
          <w:sz w:val="28"/>
        </w:rPr>
        <w:t xml:space="preserve"> договора подряда на выполнение работ по закладке многолетних насаждений (в случае привлечения подрядной организации);</w:t>
      </w:r>
    </w:p>
    <w:p w:rsidR="00745DB6" w:rsidRPr="003E1A13"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3E1A13">
        <w:rPr>
          <w:rFonts w:ascii="Times New Roman" w:hAnsi="Times New Roman" w:cs="Times New Roman"/>
          <w:sz w:val="28"/>
        </w:rPr>
        <w:t xml:space="preserve"> акта о выполненных работах по закладке многолетних насаждений по статистической </w:t>
      </w:r>
      <w:hyperlink r:id="rId14" w:history="1">
        <w:r w:rsidRPr="003E1A13">
          <w:rPr>
            <w:rFonts w:ascii="Times New Roman" w:hAnsi="Times New Roman" w:cs="Times New Roman"/>
            <w:sz w:val="28"/>
          </w:rPr>
          <w:t>форме</w:t>
        </w:r>
      </w:hyperlink>
      <w:r w:rsidRPr="003E1A13">
        <w:rPr>
          <w:rFonts w:ascii="Times New Roman" w:hAnsi="Times New Roman" w:cs="Times New Roman"/>
          <w:sz w:val="28"/>
        </w:rPr>
        <w:t xml:space="preserve"> </w:t>
      </w:r>
      <w:r>
        <w:rPr>
          <w:rFonts w:ascii="Times New Roman" w:hAnsi="Times New Roman" w:cs="Times New Roman"/>
          <w:sz w:val="28"/>
        </w:rPr>
        <w:t>№</w:t>
      </w:r>
      <w:r w:rsidRPr="003E1A13">
        <w:rPr>
          <w:rFonts w:ascii="Times New Roman" w:hAnsi="Times New Roman" w:cs="Times New Roman"/>
          <w:sz w:val="28"/>
        </w:rPr>
        <w:t> КС-2 «Акт о приемке выполненных работ»;</w:t>
      </w:r>
    </w:p>
    <w:p w:rsidR="00745DB6" w:rsidRPr="003E1A13"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с</w:t>
      </w:r>
      <w:r w:rsidRPr="003E1A13">
        <w:rPr>
          <w:rFonts w:ascii="Times New Roman" w:hAnsi="Times New Roman" w:cs="Times New Roman"/>
          <w:sz w:val="28"/>
        </w:rPr>
        <w:t>правк</w:t>
      </w:r>
      <w:r>
        <w:rPr>
          <w:rFonts w:ascii="Times New Roman" w:hAnsi="Times New Roman" w:cs="Times New Roman"/>
          <w:sz w:val="28"/>
        </w:rPr>
        <w:t>а</w:t>
      </w:r>
      <w:r w:rsidRPr="003E1A13">
        <w:rPr>
          <w:rFonts w:ascii="Times New Roman" w:hAnsi="Times New Roman" w:cs="Times New Roman"/>
          <w:sz w:val="28"/>
        </w:rPr>
        <w:t xml:space="preserve"> по статистической </w:t>
      </w:r>
      <w:hyperlink r:id="rId15" w:history="1">
        <w:r w:rsidRPr="003E1A13">
          <w:rPr>
            <w:rFonts w:ascii="Times New Roman" w:hAnsi="Times New Roman" w:cs="Times New Roman"/>
            <w:sz w:val="28"/>
          </w:rPr>
          <w:t>форме</w:t>
        </w:r>
      </w:hyperlink>
      <w:r w:rsidRPr="003E1A13">
        <w:rPr>
          <w:rFonts w:ascii="Times New Roman" w:hAnsi="Times New Roman" w:cs="Times New Roman"/>
          <w:sz w:val="28"/>
        </w:rPr>
        <w:t xml:space="preserve"> </w:t>
      </w:r>
      <w:r>
        <w:rPr>
          <w:rFonts w:ascii="Times New Roman" w:hAnsi="Times New Roman" w:cs="Times New Roman"/>
          <w:sz w:val="28"/>
        </w:rPr>
        <w:t>№</w:t>
      </w:r>
      <w:r w:rsidRPr="003E1A13">
        <w:rPr>
          <w:rFonts w:ascii="Times New Roman" w:hAnsi="Times New Roman" w:cs="Times New Roman"/>
          <w:sz w:val="28"/>
        </w:rPr>
        <w:t> КС-3 «Справка о стоимости выполненных работ и затрат»;</w:t>
      </w:r>
    </w:p>
    <w:p w:rsidR="00745DB6" w:rsidRPr="003E1A13"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д</w:t>
      </w:r>
      <w:r w:rsidRPr="003E1A13">
        <w:rPr>
          <w:rFonts w:ascii="Times New Roman" w:hAnsi="Times New Roman" w:cs="Times New Roman"/>
          <w:sz w:val="28"/>
        </w:rPr>
        <w:t xml:space="preserve">окументы, подтверждающие произведенные затраты (платежные поручения, накладные, </w:t>
      </w:r>
      <w:hyperlink r:id="rId16" w:history="1">
        <w:r w:rsidRPr="003E1A13">
          <w:rPr>
            <w:rFonts w:ascii="Times New Roman" w:hAnsi="Times New Roman" w:cs="Times New Roman"/>
            <w:sz w:val="28"/>
          </w:rPr>
          <w:t>счета-фактуры</w:t>
        </w:r>
      </w:hyperlink>
      <w:r w:rsidRPr="003E1A13">
        <w:rPr>
          <w:rFonts w:ascii="Times New Roman" w:hAnsi="Times New Roman" w:cs="Times New Roman"/>
          <w:sz w:val="28"/>
        </w:rPr>
        <w:t xml:space="preserve"> и иные документы);</w:t>
      </w:r>
    </w:p>
    <w:p w:rsidR="00745DB6" w:rsidRPr="003E1A13" w:rsidRDefault="00745DB6" w:rsidP="00745DB6">
      <w:pPr>
        <w:pStyle w:val="a8"/>
        <w:ind w:firstLine="567"/>
        <w:jc w:val="both"/>
        <w:rPr>
          <w:rFonts w:ascii="Times New Roman" w:hAnsi="Times New Roman" w:cs="Times New Roman"/>
          <w:sz w:val="28"/>
        </w:rPr>
      </w:pPr>
      <w:r w:rsidRPr="003E1A13">
        <w:rPr>
          <w:rFonts w:ascii="Times New Roman" w:hAnsi="Times New Roman" w:cs="Times New Roman"/>
          <w:sz w:val="28"/>
        </w:rPr>
        <w:t>Копии предоставленных документов заверяются получателями.</w:t>
      </w:r>
    </w:p>
    <w:p w:rsidR="00745DB6" w:rsidRPr="003E1A13" w:rsidRDefault="00745DB6" w:rsidP="00745DB6">
      <w:pPr>
        <w:pStyle w:val="a8"/>
        <w:numPr>
          <w:ilvl w:val="0"/>
          <w:numId w:val="16"/>
        </w:numPr>
        <w:ind w:left="0" w:firstLine="567"/>
        <w:jc w:val="both"/>
        <w:rPr>
          <w:rFonts w:ascii="Times New Roman" w:hAnsi="Times New Roman" w:cs="Times New Roman"/>
          <w:sz w:val="28"/>
        </w:rPr>
      </w:pPr>
      <w:r w:rsidRPr="003E1A13">
        <w:rPr>
          <w:rFonts w:ascii="Times New Roman" w:hAnsi="Times New Roman" w:cs="Times New Roman"/>
          <w:sz w:val="28"/>
        </w:rPr>
        <w:t>На повышение продуктивности в молочном скотоводстве:</w:t>
      </w:r>
    </w:p>
    <w:p w:rsidR="00745DB6" w:rsidRPr="003E1A13"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с</w:t>
      </w:r>
      <w:r w:rsidRPr="003E1A13">
        <w:rPr>
          <w:rFonts w:ascii="Times New Roman" w:hAnsi="Times New Roman" w:cs="Times New Roman"/>
          <w:sz w:val="28"/>
        </w:rPr>
        <w:t>ведения об объемах производства молока, объемах реализованного и (или) отгруженного на собственную переработку молока в январе-феврале 2017 года;</w:t>
      </w:r>
    </w:p>
    <w:p w:rsidR="00745DB6" w:rsidRPr="003E1A13"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3E1A13">
        <w:rPr>
          <w:rFonts w:ascii="Times New Roman" w:hAnsi="Times New Roman" w:cs="Times New Roman"/>
          <w:sz w:val="28"/>
        </w:rPr>
        <w:t xml:space="preserve"> товарных накладных, подтверждающих факт реализации и (или) отгрузки на собственную переработку коровьего молока или козьего молока получателем в январе-феврале 2017 года, заверенные получателем;</w:t>
      </w:r>
    </w:p>
    <w:p w:rsidR="00745DB6" w:rsidRPr="003E1A13"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и</w:t>
      </w:r>
      <w:r w:rsidRPr="003E1A13">
        <w:rPr>
          <w:rFonts w:ascii="Times New Roman" w:hAnsi="Times New Roman" w:cs="Times New Roman"/>
          <w:sz w:val="28"/>
        </w:rPr>
        <w:t>нформаци</w:t>
      </w:r>
      <w:r>
        <w:rPr>
          <w:rFonts w:ascii="Times New Roman" w:hAnsi="Times New Roman" w:cs="Times New Roman"/>
          <w:sz w:val="28"/>
        </w:rPr>
        <w:t>я</w:t>
      </w:r>
      <w:r w:rsidRPr="003E1A13">
        <w:rPr>
          <w:rFonts w:ascii="Times New Roman" w:hAnsi="Times New Roman" w:cs="Times New Roman"/>
          <w:sz w:val="28"/>
        </w:rPr>
        <w:t>, на основании которой были сформированы официальные статистические отчеты о поголовье коров и (или) коз за отчетный финансовый год и год, предшествующий отчетному финансовому году (за исключением сельскохозяйственных товаропроизводителей, которые начали хозяйственную деятельность по производству молока в отчетном финансовом году);</w:t>
      </w:r>
    </w:p>
    <w:p w:rsidR="00745DB6" w:rsidRPr="003E1A13"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и</w:t>
      </w:r>
      <w:r w:rsidRPr="003E1A13">
        <w:rPr>
          <w:rFonts w:ascii="Times New Roman" w:hAnsi="Times New Roman" w:cs="Times New Roman"/>
          <w:sz w:val="28"/>
        </w:rPr>
        <w:t>нформаци</w:t>
      </w:r>
      <w:r>
        <w:rPr>
          <w:rFonts w:ascii="Times New Roman" w:hAnsi="Times New Roman" w:cs="Times New Roman"/>
          <w:sz w:val="28"/>
        </w:rPr>
        <w:t>я</w:t>
      </w:r>
      <w:r w:rsidRPr="003E1A13">
        <w:rPr>
          <w:rFonts w:ascii="Times New Roman" w:hAnsi="Times New Roman" w:cs="Times New Roman"/>
          <w:sz w:val="28"/>
        </w:rPr>
        <w:t>, на основании которой были сформированы официальные статистические отчеты о поголовье коров и (или) коз на 1 число месяца обращения за предоставлением субсидии;</w:t>
      </w:r>
    </w:p>
    <w:p w:rsidR="00745DB6" w:rsidRPr="003E1A13"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и</w:t>
      </w:r>
      <w:r w:rsidRPr="003E1A13">
        <w:rPr>
          <w:rFonts w:ascii="Times New Roman" w:hAnsi="Times New Roman" w:cs="Times New Roman"/>
          <w:sz w:val="28"/>
        </w:rPr>
        <w:t>нформаци</w:t>
      </w:r>
      <w:r>
        <w:rPr>
          <w:rFonts w:ascii="Times New Roman" w:hAnsi="Times New Roman" w:cs="Times New Roman"/>
          <w:sz w:val="28"/>
        </w:rPr>
        <w:t>я</w:t>
      </w:r>
      <w:r w:rsidRPr="003E1A13">
        <w:rPr>
          <w:rFonts w:ascii="Times New Roman" w:hAnsi="Times New Roman" w:cs="Times New Roman"/>
          <w:sz w:val="28"/>
        </w:rPr>
        <w:t>, на основании которой были сформированы официальные статистические отчеты о молочной продуктивности коров за отчетный финансовый год и год, предшествующий отчетному финансовому году (за исключением получателей, которые начали хозяйственную деятельность по производству мол</w:t>
      </w:r>
      <w:r>
        <w:rPr>
          <w:rFonts w:ascii="Times New Roman" w:hAnsi="Times New Roman" w:cs="Times New Roman"/>
          <w:sz w:val="28"/>
        </w:rPr>
        <w:t>ока в отчетном финансовом году).</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П</w:t>
      </w:r>
      <w:r w:rsidRPr="003E1A13">
        <w:rPr>
          <w:rFonts w:ascii="Times New Roman" w:hAnsi="Times New Roman" w:cs="Times New Roman"/>
          <w:sz w:val="28"/>
        </w:rPr>
        <w:t>олучатели, осуществляющие собственную пе</w:t>
      </w:r>
      <w:r w:rsidRPr="00A86E05">
        <w:rPr>
          <w:rFonts w:ascii="Times New Roman" w:hAnsi="Times New Roman" w:cs="Times New Roman"/>
          <w:sz w:val="28"/>
        </w:rPr>
        <w:t>реработку молока, представляют копию товарной накладной внутрихозяйственного назначения (на перемещение молока), справку из бухгалтерии с указанием плановой себестоимости отгруженного на собственную переработку товарного молока и сертификат соо</w:t>
      </w:r>
      <w:r>
        <w:rPr>
          <w:rFonts w:ascii="Times New Roman" w:hAnsi="Times New Roman" w:cs="Times New Roman"/>
          <w:sz w:val="28"/>
        </w:rPr>
        <w:t>тветствия на молочную продукцию.</w:t>
      </w:r>
    </w:p>
    <w:p w:rsidR="00745DB6" w:rsidRDefault="00745DB6" w:rsidP="00745DB6">
      <w:pPr>
        <w:pStyle w:val="a8"/>
        <w:ind w:firstLine="567"/>
        <w:jc w:val="both"/>
        <w:rPr>
          <w:rFonts w:ascii="Times New Roman" w:hAnsi="Times New Roman" w:cs="Times New Roman"/>
          <w:sz w:val="28"/>
        </w:rPr>
      </w:pPr>
      <w:r w:rsidRPr="00A86E05">
        <w:rPr>
          <w:rFonts w:ascii="Times New Roman" w:hAnsi="Times New Roman" w:cs="Times New Roman"/>
          <w:sz w:val="28"/>
        </w:rPr>
        <w:t>Копии представленных документов заверяются получателем</w:t>
      </w:r>
      <w:r>
        <w:rPr>
          <w:rFonts w:ascii="Times New Roman" w:hAnsi="Times New Roman" w:cs="Times New Roman"/>
          <w:sz w:val="28"/>
        </w:rPr>
        <w:t>.</w:t>
      </w:r>
    </w:p>
    <w:p w:rsidR="00745DB6" w:rsidRDefault="00745DB6" w:rsidP="00745DB6">
      <w:pPr>
        <w:pStyle w:val="a8"/>
        <w:numPr>
          <w:ilvl w:val="0"/>
          <w:numId w:val="16"/>
        </w:numPr>
        <w:ind w:left="0" w:firstLine="567"/>
        <w:jc w:val="both"/>
        <w:rPr>
          <w:rFonts w:ascii="Times New Roman" w:hAnsi="Times New Roman" w:cs="Times New Roman"/>
          <w:sz w:val="28"/>
        </w:rPr>
      </w:pPr>
      <w:r>
        <w:rPr>
          <w:rFonts w:ascii="Times New Roman" w:hAnsi="Times New Roman" w:cs="Times New Roman"/>
          <w:sz w:val="28"/>
        </w:rPr>
        <w:t>Н</w:t>
      </w:r>
      <w:r w:rsidRPr="00A86E05">
        <w:rPr>
          <w:rFonts w:ascii="Times New Roman" w:hAnsi="Times New Roman" w:cs="Times New Roman"/>
          <w:sz w:val="28"/>
        </w:rPr>
        <w:t>а поддержку племенного животноводства</w:t>
      </w:r>
      <w:r>
        <w:rPr>
          <w:rFonts w:ascii="Times New Roman" w:hAnsi="Times New Roman" w:cs="Times New Roman"/>
          <w:sz w:val="28"/>
        </w:rPr>
        <w:t>:</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86E05">
        <w:rPr>
          <w:rFonts w:ascii="Times New Roman" w:hAnsi="Times New Roman" w:cs="Times New Roman"/>
          <w:sz w:val="28"/>
        </w:rPr>
        <w:t xml:space="preserve"> свидетельства о постановке на учет получателя в налоговом органе;</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86E05">
        <w:rPr>
          <w:rFonts w:ascii="Times New Roman" w:hAnsi="Times New Roman" w:cs="Times New Roman"/>
          <w:sz w:val="28"/>
        </w:rPr>
        <w:t xml:space="preserve"> внутрихозяйственного отчета о движении скота и птицы на ферме за </w:t>
      </w:r>
      <w:r w:rsidRPr="00A86E05">
        <w:rPr>
          <w:rFonts w:ascii="Times New Roman" w:hAnsi="Times New Roman" w:cs="Times New Roman"/>
          <w:sz w:val="28"/>
        </w:rPr>
        <w:lastRenderedPageBreak/>
        <w:t>декабрь 2016 года;</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и</w:t>
      </w:r>
      <w:r w:rsidRPr="00A86E05">
        <w:rPr>
          <w:rFonts w:ascii="Times New Roman" w:hAnsi="Times New Roman" w:cs="Times New Roman"/>
          <w:sz w:val="28"/>
        </w:rPr>
        <w:t>нформаци</w:t>
      </w:r>
      <w:r>
        <w:rPr>
          <w:rFonts w:ascii="Times New Roman" w:hAnsi="Times New Roman" w:cs="Times New Roman"/>
          <w:sz w:val="28"/>
        </w:rPr>
        <w:t>я</w:t>
      </w:r>
      <w:r w:rsidRPr="00A86E05">
        <w:rPr>
          <w:rFonts w:ascii="Times New Roman" w:hAnsi="Times New Roman" w:cs="Times New Roman"/>
          <w:sz w:val="28"/>
        </w:rPr>
        <w:t xml:space="preserve"> о состоянии животноводства в произвольной форме, на основании которой делается официальная статистическая отчетность за 2016 год.</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в</w:t>
      </w:r>
      <w:r w:rsidRPr="00A86E05">
        <w:rPr>
          <w:rFonts w:ascii="Times New Roman" w:hAnsi="Times New Roman" w:cs="Times New Roman"/>
          <w:sz w:val="28"/>
        </w:rPr>
        <w:t>ыписк</w:t>
      </w:r>
      <w:r>
        <w:rPr>
          <w:rFonts w:ascii="Times New Roman" w:hAnsi="Times New Roman" w:cs="Times New Roman"/>
          <w:sz w:val="28"/>
        </w:rPr>
        <w:t>а</w:t>
      </w:r>
      <w:r w:rsidRPr="00A86E05">
        <w:rPr>
          <w:rFonts w:ascii="Times New Roman" w:hAnsi="Times New Roman" w:cs="Times New Roman"/>
          <w:sz w:val="28"/>
        </w:rPr>
        <w:t xml:space="preserve"> из банка и платежные поручения, подтверждающие реализацию племенного крупного рогатого скота (нетели) в 2017 году, включая авансовые платежи, заверенные банком-получателем;</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86E05">
        <w:rPr>
          <w:rFonts w:ascii="Times New Roman" w:hAnsi="Times New Roman" w:cs="Times New Roman"/>
          <w:sz w:val="28"/>
        </w:rPr>
        <w:t xml:space="preserve"> договора поставки племенного крупного рогатого скота (нетелей) в 2017 году с ценой реализации товарным хозяйствам Республики Татарстан не выше 230,0 рубля за 1 килограмм живого веса;</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86E05">
        <w:rPr>
          <w:rFonts w:ascii="Times New Roman" w:hAnsi="Times New Roman" w:cs="Times New Roman"/>
          <w:sz w:val="28"/>
        </w:rPr>
        <w:t xml:space="preserve"> накладной или гуртовой ведомости и </w:t>
      </w:r>
      <w:hyperlink r:id="rId17" w:history="1">
        <w:r w:rsidRPr="00A86E05">
          <w:rPr>
            <w:rFonts w:ascii="Times New Roman" w:hAnsi="Times New Roman" w:cs="Times New Roman"/>
            <w:sz w:val="28"/>
          </w:rPr>
          <w:t>счета-фактуры</w:t>
        </w:r>
      </w:hyperlink>
      <w:r w:rsidRPr="00A86E05">
        <w:rPr>
          <w:rFonts w:ascii="Times New Roman" w:hAnsi="Times New Roman" w:cs="Times New Roman"/>
          <w:sz w:val="28"/>
        </w:rPr>
        <w:t xml:space="preserve"> на реализацию племенного крупного рогатого скота товарным хозяйствам Республики Татарстан в 2017 году;</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86E05">
        <w:rPr>
          <w:rFonts w:ascii="Times New Roman" w:hAnsi="Times New Roman" w:cs="Times New Roman"/>
          <w:sz w:val="28"/>
        </w:rPr>
        <w:t xml:space="preserve"> племенных свидетельств или паспортов (в случае реализации свыше 10 голов представляется реестр племенных свидетельств или паспортов реализованного поголовья крупного рогатого скота (нетелей);</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86E05">
        <w:rPr>
          <w:rFonts w:ascii="Times New Roman" w:hAnsi="Times New Roman" w:cs="Times New Roman"/>
          <w:sz w:val="28"/>
        </w:rPr>
        <w:t xml:space="preserve"> ежемесячного внутрихозяйственного отчета о движении скота и птицы на ферме за 2017 год;</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и</w:t>
      </w:r>
      <w:r w:rsidRPr="00A86E05">
        <w:rPr>
          <w:rFonts w:ascii="Times New Roman" w:hAnsi="Times New Roman" w:cs="Times New Roman"/>
          <w:sz w:val="28"/>
        </w:rPr>
        <w:t>нформацию о состоянии животноводства, на основании которой делается официальная статистическая отчетность за 2016 год.</w:t>
      </w:r>
    </w:p>
    <w:p w:rsidR="00745DB6" w:rsidRPr="00A86E05" w:rsidRDefault="00745DB6" w:rsidP="00745DB6">
      <w:pPr>
        <w:pStyle w:val="a8"/>
        <w:ind w:firstLine="567"/>
        <w:jc w:val="both"/>
        <w:rPr>
          <w:rFonts w:ascii="Times New Roman" w:hAnsi="Times New Roman" w:cs="Times New Roman"/>
          <w:sz w:val="28"/>
        </w:rPr>
      </w:pPr>
      <w:r w:rsidRPr="00A86E05">
        <w:rPr>
          <w:rFonts w:ascii="Times New Roman" w:hAnsi="Times New Roman" w:cs="Times New Roman"/>
          <w:sz w:val="28"/>
        </w:rPr>
        <w:t>Копии представленных документов заверяются получателями.</w:t>
      </w:r>
    </w:p>
    <w:p w:rsidR="00745DB6" w:rsidRPr="00A86E05" w:rsidRDefault="00745DB6" w:rsidP="00745DB6">
      <w:pPr>
        <w:pStyle w:val="a8"/>
        <w:numPr>
          <w:ilvl w:val="0"/>
          <w:numId w:val="16"/>
        </w:numPr>
        <w:ind w:left="0" w:firstLine="567"/>
        <w:jc w:val="both"/>
        <w:rPr>
          <w:rFonts w:ascii="Times New Roman" w:hAnsi="Times New Roman" w:cs="Times New Roman"/>
          <w:sz w:val="28"/>
        </w:rPr>
      </w:pPr>
      <w:r>
        <w:rPr>
          <w:rFonts w:ascii="Times New Roman" w:hAnsi="Times New Roman" w:cs="Times New Roman"/>
          <w:sz w:val="28"/>
        </w:rPr>
        <w:t>Н</w:t>
      </w:r>
      <w:r w:rsidRPr="00A86E05">
        <w:rPr>
          <w:rFonts w:ascii="Times New Roman" w:hAnsi="Times New Roman" w:cs="Times New Roman"/>
          <w:sz w:val="28"/>
        </w:rPr>
        <w:t>а возмещение части затрат по сохранению и наращиванию маточного поголовья овец и коз:</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86E05">
        <w:rPr>
          <w:rFonts w:ascii="Times New Roman" w:hAnsi="Times New Roman" w:cs="Times New Roman"/>
          <w:sz w:val="28"/>
        </w:rPr>
        <w:t xml:space="preserve"> свидетельства о постановке на учет получателя в налоговом органе;</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86E05">
        <w:rPr>
          <w:rFonts w:ascii="Times New Roman" w:hAnsi="Times New Roman" w:cs="Times New Roman"/>
          <w:sz w:val="28"/>
        </w:rPr>
        <w:t xml:space="preserve"> внутрихозяйственного отчета о движении скота и птицы на ферме за месяц приобретения;</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в</w:t>
      </w:r>
      <w:r w:rsidRPr="00A86E05">
        <w:rPr>
          <w:rFonts w:ascii="Times New Roman" w:hAnsi="Times New Roman" w:cs="Times New Roman"/>
          <w:sz w:val="28"/>
        </w:rPr>
        <w:t>ыписк</w:t>
      </w:r>
      <w:r>
        <w:rPr>
          <w:rFonts w:ascii="Times New Roman" w:hAnsi="Times New Roman" w:cs="Times New Roman"/>
          <w:sz w:val="28"/>
        </w:rPr>
        <w:t>а</w:t>
      </w:r>
      <w:r w:rsidRPr="00A86E05">
        <w:rPr>
          <w:rFonts w:ascii="Times New Roman" w:hAnsi="Times New Roman" w:cs="Times New Roman"/>
          <w:sz w:val="28"/>
        </w:rPr>
        <w:t xml:space="preserve"> из банка и платежные поручения, подтверждающие приобретение маточного поголовья овец и коз в 2017 году;</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86E05">
        <w:rPr>
          <w:rFonts w:ascii="Times New Roman" w:hAnsi="Times New Roman" w:cs="Times New Roman"/>
          <w:sz w:val="28"/>
        </w:rPr>
        <w:t xml:space="preserve"> договора поставки маточного поголовья овец и коз в 2017 году с ценой приобретения;</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86E05">
        <w:rPr>
          <w:rFonts w:ascii="Times New Roman" w:hAnsi="Times New Roman" w:cs="Times New Roman"/>
          <w:sz w:val="28"/>
        </w:rPr>
        <w:t xml:space="preserve"> накладной или гуртовой ведомости и </w:t>
      </w:r>
      <w:hyperlink r:id="rId18" w:history="1">
        <w:r w:rsidRPr="00A86E05">
          <w:rPr>
            <w:rFonts w:ascii="Times New Roman" w:hAnsi="Times New Roman" w:cs="Times New Roman"/>
            <w:sz w:val="28"/>
          </w:rPr>
          <w:t>счета-фактуры</w:t>
        </w:r>
      </w:hyperlink>
      <w:r w:rsidRPr="00A86E05">
        <w:rPr>
          <w:rFonts w:ascii="Times New Roman" w:hAnsi="Times New Roman" w:cs="Times New Roman"/>
          <w:sz w:val="28"/>
        </w:rPr>
        <w:t xml:space="preserve"> на приобретение маточного поголовья овец и коз в 2017 году;</w:t>
      </w:r>
    </w:p>
    <w:p w:rsidR="00745DB6" w:rsidRPr="00A86E05" w:rsidRDefault="00745DB6" w:rsidP="00745DB6">
      <w:pPr>
        <w:pStyle w:val="a8"/>
        <w:ind w:firstLine="567"/>
        <w:jc w:val="both"/>
        <w:rPr>
          <w:rFonts w:ascii="Times New Roman" w:hAnsi="Times New Roman" w:cs="Times New Roman"/>
          <w:sz w:val="28"/>
        </w:rPr>
      </w:pPr>
      <w:r w:rsidRPr="00A86E05">
        <w:rPr>
          <w:rFonts w:ascii="Times New Roman" w:hAnsi="Times New Roman" w:cs="Times New Roman"/>
          <w:sz w:val="28"/>
        </w:rPr>
        <w:t>Копии представленных документов заверяются получателями.</w:t>
      </w:r>
    </w:p>
    <w:p w:rsidR="00745DB6" w:rsidRPr="00A86E05" w:rsidRDefault="00745DB6" w:rsidP="00745DB6">
      <w:pPr>
        <w:pStyle w:val="a8"/>
        <w:numPr>
          <w:ilvl w:val="0"/>
          <w:numId w:val="16"/>
        </w:numPr>
        <w:ind w:left="0" w:firstLine="567"/>
        <w:jc w:val="both"/>
        <w:rPr>
          <w:rFonts w:ascii="Times New Roman" w:hAnsi="Times New Roman" w:cs="Times New Roman"/>
          <w:sz w:val="28"/>
        </w:rPr>
      </w:pPr>
      <w:r>
        <w:rPr>
          <w:rFonts w:ascii="Times New Roman" w:hAnsi="Times New Roman" w:cs="Times New Roman"/>
          <w:sz w:val="28"/>
        </w:rPr>
        <w:t>Н</w:t>
      </w:r>
      <w:r w:rsidRPr="00A86E05">
        <w:rPr>
          <w:rFonts w:ascii="Times New Roman" w:hAnsi="Times New Roman" w:cs="Times New Roman"/>
          <w:sz w:val="28"/>
        </w:rPr>
        <w:t>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86E05">
        <w:rPr>
          <w:rFonts w:ascii="Times New Roman" w:hAnsi="Times New Roman" w:cs="Times New Roman"/>
          <w:sz w:val="28"/>
        </w:rPr>
        <w:t xml:space="preserve"> свидетельства о постановке на учет получателя в налоговом органе;</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86E05">
        <w:rPr>
          <w:rFonts w:ascii="Times New Roman" w:hAnsi="Times New Roman" w:cs="Times New Roman"/>
          <w:sz w:val="28"/>
        </w:rPr>
        <w:t xml:space="preserve"> сводного сметного расчета на строительство и модернизацию, заверенную получателем;</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86E05">
        <w:rPr>
          <w:rFonts w:ascii="Times New Roman" w:hAnsi="Times New Roman" w:cs="Times New Roman"/>
          <w:sz w:val="28"/>
        </w:rPr>
        <w:t xml:space="preserve"> положительного заключения государственной экспертизы проектной документации и результатов инженерных изысканий и заключения государственной </w:t>
      </w:r>
      <w:proofErr w:type="gramStart"/>
      <w:r w:rsidRPr="00A86E05">
        <w:rPr>
          <w:rFonts w:ascii="Times New Roman" w:hAnsi="Times New Roman" w:cs="Times New Roman"/>
          <w:sz w:val="28"/>
        </w:rPr>
        <w:t>экспертизы проведения проверки достоверности определения сметной стоимости</w:t>
      </w:r>
      <w:proofErr w:type="gramEnd"/>
      <w:r w:rsidRPr="00A86E05">
        <w:rPr>
          <w:rFonts w:ascii="Times New Roman" w:hAnsi="Times New Roman" w:cs="Times New Roman"/>
          <w:sz w:val="28"/>
        </w:rPr>
        <w:t>;</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86E05">
        <w:rPr>
          <w:rFonts w:ascii="Times New Roman" w:hAnsi="Times New Roman" w:cs="Times New Roman"/>
          <w:sz w:val="28"/>
        </w:rPr>
        <w:t xml:space="preserve"> разрешения на строительство и (или) модернизацию объекта;</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86E05">
        <w:rPr>
          <w:rFonts w:ascii="Times New Roman" w:hAnsi="Times New Roman" w:cs="Times New Roman"/>
          <w:sz w:val="28"/>
        </w:rPr>
        <w:t xml:space="preserve"> договоров подряда на строительство и модернизацию;</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lastRenderedPageBreak/>
        <w:t>к</w:t>
      </w:r>
      <w:r w:rsidRPr="003E1A13">
        <w:rPr>
          <w:rFonts w:ascii="Times New Roman" w:hAnsi="Times New Roman" w:cs="Times New Roman"/>
          <w:sz w:val="28"/>
        </w:rPr>
        <w:t>опи</w:t>
      </w:r>
      <w:r>
        <w:rPr>
          <w:rFonts w:ascii="Times New Roman" w:hAnsi="Times New Roman" w:cs="Times New Roman"/>
          <w:sz w:val="28"/>
        </w:rPr>
        <w:t>я</w:t>
      </w:r>
      <w:r w:rsidRPr="00A86E05">
        <w:rPr>
          <w:rFonts w:ascii="Times New Roman" w:hAnsi="Times New Roman" w:cs="Times New Roman"/>
          <w:sz w:val="28"/>
        </w:rPr>
        <w:t xml:space="preserve"> справок по статистической </w:t>
      </w:r>
      <w:hyperlink r:id="rId19" w:history="1">
        <w:r w:rsidRPr="00A86E05">
          <w:rPr>
            <w:rFonts w:ascii="Times New Roman" w:hAnsi="Times New Roman" w:cs="Times New Roman"/>
            <w:sz w:val="28"/>
          </w:rPr>
          <w:t>форме</w:t>
        </w:r>
      </w:hyperlink>
      <w:r>
        <w:rPr>
          <w:rFonts w:ascii="Times New Roman" w:hAnsi="Times New Roman" w:cs="Times New Roman"/>
          <w:sz w:val="28"/>
        </w:rPr>
        <w:t xml:space="preserve"> № КС-2 «</w:t>
      </w:r>
      <w:r w:rsidRPr="00A86E05">
        <w:rPr>
          <w:rFonts w:ascii="Times New Roman" w:hAnsi="Times New Roman" w:cs="Times New Roman"/>
          <w:sz w:val="28"/>
        </w:rPr>
        <w:t>Акт о приемке выполненных работ</w:t>
      </w:r>
      <w:r>
        <w:rPr>
          <w:rFonts w:ascii="Times New Roman" w:hAnsi="Times New Roman" w:cs="Times New Roman"/>
          <w:sz w:val="28"/>
        </w:rPr>
        <w:t>»</w:t>
      </w:r>
      <w:r w:rsidRPr="00A86E05">
        <w:rPr>
          <w:rFonts w:ascii="Times New Roman" w:hAnsi="Times New Roman" w:cs="Times New Roman"/>
          <w:sz w:val="28"/>
        </w:rPr>
        <w:t>, согласованных с организацией, осуществляющей строительный контроль;</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86E05">
        <w:rPr>
          <w:rFonts w:ascii="Times New Roman" w:hAnsi="Times New Roman" w:cs="Times New Roman"/>
          <w:sz w:val="28"/>
        </w:rPr>
        <w:t xml:space="preserve"> справок по статистической </w:t>
      </w:r>
      <w:hyperlink r:id="rId20" w:history="1">
        <w:r w:rsidRPr="00A86E05">
          <w:rPr>
            <w:rFonts w:ascii="Times New Roman" w:hAnsi="Times New Roman" w:cs="Times New Roman"/>
            <w:sz w:val="28"/>
          </w:rPr>
          <w:t>форме</w:t>
        </w:r>
      </w:hyperlink>
      <w:r w:rsidRPr="00A86E05">
        <w:rPr>
          <w:rFonts w:ascii="Times New Roman" w:hAnsi="Times New Roman" w:cs="Times New Roman"/>
          <w:sz w:val="28"/>
        </w:rPr>
        <w:t xml:space="preserve"> </w:t>
      </w:r>
      <w:r>
        <w:rPr>
          <w:rFonts w:ascii="Times New Roman" w:hAnsi="Times New Roman" w:cs="Times New Roman"/>
          <w:sz w:val="28"/>
        </w:rPr>
        <w:t>№</w:t>
      </w:r>
      <w:r w:rsidRPr="00A86E05">
        <w:rPr>
          <w:rFonts w:ascii="Times New Roman" w:hAnsi="Times New Roman" w:cs="Times New Roman"/>
          <w:sz w:val="28"/>
        </w:rPr>
        <w:t xml:space="preserve"> КС-3 </w:t>
      </w:r>
      <w:r>
        <w:rPr>
          <w:rFonts w:ascii="Times New Roman" w:hAnsi="Times New Roman" w:cs="Times New Roman"/>
          <w:sz w:val="28"/>
        </w:rPr>
        <w:t>«</w:t>
      </w:r>
      <w:r w:rsidRPr="00A86E05">
        <w:rPr>
          <w:rFonts w:ascii="Times New Roman" w:hAnsi="Times New Roman" w:cs="Times New Roman"/>
          <w:sz w:val="28"/>
        </w:rPr>
        <w:t>Справка о стоимости выполненных работ и затрат</w:t>
      </w:r>
      <w:r>
        <w:rPr>
          <w:rFonts w:ascii="Times New Roman" w:hAnsi="Times New Roman" w:cs="Times New Roman"/>
          <w:sz w:val="28"/>
        </w:rPr>
        <w:t>»</w:t>
      </w:r>
      <w:r w:rsidRPr="00A86E05">
        <w:rPr>
          <w:rFonts w:ascii="Times New Roman" w:hAnsi="Times New Roman" w:cs="Times New Roman"/>
          <w:sz w:val="28"/>
        </w:rPr>
        <w:t>;</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86E05">
        <w:rPr>
          <w:rFonts w:ascii="Times New Roman" w:hAnsi="Times New Roman" w:cs="Times New Roman"/>
          <w:sz w:val="28"/>
        </w:rPr>
        <w:t xml:space="preserve"> справок по статистическим формам </w:t>
      </w:r>
      <w:hyperlink r:id="rId21" w:history="1">
        <w:r>
          <w:rPr>
            <w:rFonts w:ascii="Times New Roman" w:hAnsi="Times New Roman" w:cs="Times New Roman"/>
            <w:sz w:val="28"/>
          </w:rPr>
          <w:t>№</w:t>
        </w:r>
        <w:r w:rsidRPr="00A86E05">
          <w:rPr>
            <w:rFonts w:ascii="Times New Roman" w:hAnsi="Times New Roman" w:cs="Times New Roman"/>
            <w:sz w:val="28"/>
          </w:rPr>
          <w:t> КС-2</w:t>
        </w:r>
      </w:hyperlink>
      <w:r w:rsidRPr="00A86E05">
        <w:rPr>
          <w:rFonts w:ascii="Times New Roman" w:hAnsi="Times New Roman" w:cs="Times New Roman"/>
          <w:sz w:val="28"/>
        </w:rPr>
        <w:t xml:space="preserve"> </w:t>
      </w:r>
      <w:r>
        <w:rPr>
          <w:rFonts w:ascii="Times New Roman" w:hAnsi="Times New Roman" w:cs="Times New Roman"/>
          <w:sz w:val="28"/>
        </w:rPr>
        <w:t>«</w:t>
      </w:r>
      <w:r w:rsidRPr="00A86E05">
        <w:rPr>
          <w:rFonts w:ascii="Times New Roman" w:hAnsi="Times New Roman" w:cs="Times New Roman"/>
          <w:sz w:val="28"/>
        </w:rPr>
        <w:t>Акт о приемке выполненных работ</w:t>
      </w:r>
      <w:r>
        <w:rPr>
          <w:rFonts w:ascii="Times New Roman" w:hAnsi="Times New Roman" w:cs="Times New Roman"/>
          <w:sz w:val="28"/>
        </w:rPr>
        <w:t>»</w:t>
      </w:r>
      <w:r w:rsidRPr="00A86E05">
        <w:rPr>
          <w:rFonts w:ascii="Times New Roman" w:hAnsi="Times New Roman" w:cs="Times New Roman"/>
          <w:sz w:val="28"/>
        </w:rPr>
        <w:t xml:space="preserve">, согласованных с организацией, осуществляющей строительный контроль, и </w:t>
      </w:r>
      <w:hyperlink r:id="rId22" w:history="1">
        <w:r w:rsidRPr="00C60382">
          <w:rPr>
            <w:rFonts w:ascii="Times New Roman" w:hAnsi="Times New Roman" w:cs="Times New Roman"/>
            <w:sz w:val="28"/>
          </w:rPr>
          <w:t>№</w:t>
        </w:r>
        <w:r w:rsidRPr="00A86E05">
          <w:rPr>
            <w:rFonts w:ascii="Times New Roman" w:hAnsi="Times New Roman" w:cs="Times New Roman"/>
            <w:sz w:val="28"/>
          </w:rPr>
          <w:t> КС-3</w:t>
        </w:r>
      </w:hyperlink>
      <w:r w:rsidRPr="00A86E05">
        <w:rPr>
          <w:rFonts w:ascii="Times New Roman" w:hAnsi="Times New Roman" w:cs="Times New Roman"/>
          <w:sz w:val="28"/>
        </w:rPr>
        <w:t xml:space="preserve"> </w:t>
      </w:r>
      <w:r>
        <w:rPr>
          <w:rFonts w:ascii="Times New Roman" w:hAnsi="Times New Roman" w:cs="Times New Roman"/>
          <w:sz w:val="28"/>
        </w:rPr>
        <w:t>«</w:t>
      </w:r>
      <w:r w:rsidRPr="00A86E05">
        <w:rPr>
          <w:rFonts w:ascii="Times New Roman" w:hAnsi="Times New Roman" w:cs="Times New Roman"/>
          <w:sz w:val="28"/>
        </w:rPr>
        <w:t>Справка о стоимости выполненных работ и затрат</w:t>
      </w:r>
      <w:r>
        <w:rPr>
          <w:rFonts w:ascii="Times New Roman" w:hAnsi="Times New Roman" w:cs="Times New Roman"/>
          <w:sz w:val="28"/>
        </w:rPr>
        <w:t>»</w:t>
      </w:r>
      <w:r w:rsidRPr="00A86E05">
        <w:rPr>
          <w:rFonts w:ascii="Times New Roman" w:hAnsi="Times New Roman" w:cs="Times New Roman"/>
          <w:sz w:val="28"/>
        </w:rPr>
        <w:t xml:space="preserve"> при проведении работ хозяйственным способом;</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86E05">
        <w:rPr>
          <w:rFonts w:ascii="Times New Roman" w:hAnsi="Times New Roman" w:cs="Times New Roman"/>
          <w:sz w:val="28"/>
        </w:rPr>
        <w:t xml:space="preserve"> актов по статистическим формам </w:t>
      </w:r>
      <w:hyperlink r:id="rId23" w:history="1">
        <w:r w:rsidRPr="00C60382">
          <w:rPr>
            <w:rFonts w:ascii="Times New Roman" w:hAnsi="Times New Roman" w:cs="Times New Roman"/>
            <w:sz w:val="28"/>
          </w:rPr>
          <w:t>№</w:t>
        </w:r>
        <w:r w:rsidRPr="00A86E05">
          <w:rPr>
            <w:rFonts w:ascii="Times New Roman" w:hAnsi="Times New Roman" w:cs="Times New Roman"/>
            <w:sz w:val="28"/>
          </w:rPr>
          <w:t> ОС-1а</w:t>
        </w:r>
      </w:hyperlink>
      <w:r w:rsidRPr="00A86E05">
        <w:rPr>
          <w:rFonts w:ascii="Times New Roman" w:hAnsi="Times New Roman" w:cs="Times New Roman"/>
          <w:sz w:val="28"/>
        </w:rPr>
        <w:t xml:space="preserve"> </w:t>
      </w:r>
      <w:r>
        <w:rPr>
          <w:rFonts w:ascii="Times New Roman" w:hAnsi="Times New Roman" w:cs="Times New Roman"/>
          <w:sz w:val="28"/>
        </w:rPr>
        <w:t>«</w:t>
      </w:r>
      <w:r w:rsidRPr="00A86E05">
        <w:rPr>
          <w:rFonts w:ascii="Times New Roman" w:hAnsi="Times New Roman" w:cs="Times New Roman"/>
          <w:sz w:val="28"/>
        </w:rPr>
        <w:t>Акт о приеме-передаче здания (сооружения)</w:t>
      </w:r>
      <w:r>
        <w:rPr>
          <w:rFonts w:ascii="Times New Roman" w:hAnsi="Times New Roman" w:cs="Times New Roman"/>
          <w:sz w:val="28"/>
        </w:rPr>
        <w:t>»</w:t>
      </w:r>
      <w:r w:rsidRPr="00A86E05">
        <w:rPr>
          <w:rFonts w:ascii="Times New Roman" w:hAnsi="Times New Roman" w:cs="Times New Roman"/>
          <w:sz w:val="28"/>
        </w:rPr>
        <w:t xml:space="preserve"> и </w:t>
      </w:r>
      <w:hyperlink r:id="rId24" w:history="1">
        <w:r w:rsidRPr="00C60382">
          <w:rPr>
            <w:rFonts w:ascii="Times New Roman" w:hAnsi="Times New Roman" w:cs="Times New Roman"/>
            <w:sz w:val="28"/>
          </w:rPr>
          <w:t>№</w:t>
        </w:r>
        <w:r w:rsidRPr="00A86E05">
          <w:rPr>
            <w:rFonts w:ascii="Times New Roman" w:hAnsi="Times New Roman" w:cs="Times New Roman"/>
            <w:sz w:val="28"/>
          </w:rPr>
          <w:t> ОС-3</w:t>
        </w:r>
      </w:hyperlink>
      <w:r w:rsidRPr="00A86E05">
        <w:rPr>
          <w:rFonts w:ascii="Times New Roman" w:hAnsi="Times New Roman" w:cs="Times New Roman"/>
          <w:sz w:val="28"/>
        </w:rPr>
        <w:t xml:space="preserve"> </w:t>
      </w:r>
      <w:r>
        <w:rPr>
          <w:rFonts w:ascii="Times New Roman" w:hAnsi="Times New Roman" w:cs="Times New Roman"/>
          <w:sz w:val="28"/>
        </w:rPr>
        <w:t>«</w:t>
      </w:r>
      <w:r w:rsidRPr="00A86E05">
        <w:rPr>
          <w:rFonts w:ascii="Times New Roman" w:hAnsi="Times New Roman" w:cs="Times New Roman"/>
          <w:sz w:val="28"/>
        </w:rPr>
        <w:t>Акт приема-передачи реконструированных, модернизированных объектов основных средств</w:t>
      </w:r>
      <w:r>
        <w:rPr>
          <w:rFonts w:ascii="Times New Roman" w:hAnsi="Times New Roman" w:cs="Times New Roman"/>
          <w:sz w:val="28"/>
        </w:rPr>
        <w:t>»</w:t>
      </w:r>
      <w:r w:rsidRPr="00A86E05">
        <w:rPr>
          <w:rFonts w:ascii="Times New Roman" w:hAnsi="Times New Roman" w:cs="Times New Roman"/>
          <w:sz w:val="28"/>
        </w:rPr>
        <w:t>;</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86E05">
        <w:rPr>
          <w:rFonts w:ascii="Times New Roman" w:hAnsi="Times New Roman" w:cs="Times New Roman"/>
          <w:sz w:val="28"/>
        </w:rPr>
        <w:t xml:space="preserve"> актов по статистической </w:t>
      </w:r>
      <w:hyperlink r:id="rId25" w:history="1">
        <w:r w:rsidRPr="00A86E05">
          <w:rPr>
            <w:rFonts w:ascii="Times New Roman" w:hAnsi="Times New Roman" w:cs="Times New Roman"/>
            <w:sz w:val="28"/>
          </w:rPr>
          <w:t>форме</w:t>
        </w:r>
      </w:hyperlink>
      <w:r w:rsidRPr="00A86E05">
        <w:rPr>
          <w:rFonts w:ascii="Times New Roman" w:hAnsi="Times New Roman" w:cs="Times New Roman"/>
          <w:sz w:val="28"/>
        </w:rPr>
        <w:t xml:space="preserve"> </w:t>
      </w:r>
      <w:r w:rsidRPr="00C60382">
        <w:rPr>
          <w:rFonts w:ascii="Times New Roman" w:hAnsi="Times New Roman" w:cs="Times New Roman"/>
          <w:sz w:val="28"/>
        </w:rPr>
        <w:t>№</w:t>
      </w:r>
      <w:r w:rsidRPr="00A86E05">
        <w:rPr>
          <w:rFonts w:ascii="Times New Roman" w:hAnsi="Times New Roman" w:cs="Times New Roman"/>
          <w:sz w:val="28"/>
        </w:rPr>
        <w:t xml:space="preserve"> ОС-15 </w:t>
      </w:r>
      <w:r>
        <w:rPr>
          <w:rFonts w:ascii="Times New Roman" w:hAnsi="Times New Roman" w:cs="Times New Roman"/>
          <w:sz w:val="28"/>
        </w:rPr>
        <w:t>«</w:t>
      </w:r>
      <w:r w:rsidRPr="00A86E05">
        <w:rPr>
          <w:rFonts w:ascii="Times New Roman" w:hAnsi="Times New Roman" w:cs="Times New Roman"/>
          <w:sz w:val="28"/>
        </w:rPr>
        <w:t>Акт о приеме-передаче оборудования в монтаж</w:t>
      </w:r>
      <w:r>
        <w:rPr>
          <w:rFonts w:ascii="Times New Roman" w:hAnsi="Times New Roman" w:cs="Times New Roman"/>
          <w:sz w:val="28"/>
        </w:rPr>
        <w:t>»</w:t>
      </w:r>
      <w:r w:rsidRPr="00A86E05">
        <w:rPr>
          <w:rFonts w:ascii="Times New Roman" w:hAnsi="Times New Roman" w:cs="Times New Roman"/>
          <w:sz w:val="28"/>
        </w:rPr>
        <w:t>;</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86E05">
        <w:rPr>
          <w:rFonts w:ascii="Times New Roman" w:hAnsi="Times New Roman" w:cs="Times New Roman"/>
          <w:sz w:val="28"/>
        </w:rPr>
        <w:t xml:space="preserve"> документов, подтверждающих наличие в собственности созданных и (или) модернизированных объектов у получателя;</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86E05">
        <w:rPr>
          <w:rFonts w:ascii="Times New Roman" w:hAnsi="Times New Roman" w:cs="Times New Roman"/>
          <w:sz w:val="28"/>
        </w:rPr>
        <w:t xml:space="preserve"> договора поставки (купли-продажи) приобретенного не ранее чем за 3 года, </w:t>
      </w:r>
      <w:proofErr w:type="gramStart"/>
      <w:r w:rsidRPr="00A86E05">
        <w:rPr>
          <w:rFonts w:ascii="Times New Roman" w:hAnsi="Times New Roman" w:cs="Times New Roman"/>
          <w:sz w:val="28"/>
        </w:rPr>
        <w:t>предшествующих</w:t>
      </w:r>
      <w:proofErr w:type="gramEnd"/>
      <w:r w:rsidRPr="00A86E05">
        <w:rPr>
          <w:rFonts w:ascii="Times New Roman" w:hAnsi="Times New Roman" w:cs="Times New Roman"/>
          <w:sz w:val="28"/>
        </w:rPr>
        <w:t xml:space="preserve"> году предоставления субсидии, техники и оборудования на цели предоставления субсидии, товарной накладной, </w:t>
      </w:r>
      <w:hyperlink r:id="rId26" w:history="1">
        <w:r w:rsidRPr="00A86E05">
          <w:rPr>
            <w:rFonts w:ascii="Times New Roman" w:hAnsi="Times New Roman" w:cs="Times New Roman"/>
            <w:sz w:val="28"/>
          </w:rPr>
          <w:t>счета-фактуры</w:t>
        </w:r>
      </w:hyperlink>
      <w:r w:rsidRPr="00A86E05">
        <w:rPr>
          <w:rFonts w:ascii="Times New Roman" w:hAnsi="Times New Roman" w:cs="Times New Roman"/>
          <w:sz w:val="28"/>
        </w:rPr>
        <w:t xml:space="preserve">, акта приемки-передачи к договору поставки (купли-продажи), акта приема-передачи по </w:t>
      </w:r>
      <w:hyperlink r:id="rId27" w:history="1">
        <w:r w:rsidRPr="00A86E05">
          <w:rPr>
            <w:rFonts w:ascii="Times New Roman" w:hAnsi="Times New Roman" w:cs="Times New Roman"/>
            <w:sz w:val="28"/>
          </w:rPr>
          <w:t>форме</w:t>
        </w:r>
      </w:hyperlink>
      <w:r w:rsidRPr="00A86E05">
        <w:rPr>
          <w:rFonts w:ascii="Times New Roman" w:hAnsi="Times New Roman" w:cs="Times New Roman"/>
          <w:sz w:val="28"/>
        </w:rPr>
        <w:t xml:space="preserve"> </w:t>
      </w:r>
      <w:r w:rsidRPr="00C60382">
        <w:rPr>
          <w:rFonts w:ascii="Times New Roman" w:hAnsi="Times New Roman" w:cs="Times New Roman"/>
          <w:sz w:val="28"/>
        </w:rPr>
        <w:t>№</w:t>
      </w:r>
      <w:r>
        <w:rPr>
          <w:rFonts w:ascii="Times New Roman" w:hAnsi="Times New Roman" w:cs="Times New Roman"/>
          <w:sz w:val="28"/>
        </w:rPr>
        <w:t xml:space="preserve"> </w:t>
      </w:r>
      <w:r w:rsidRPr="00A86E05">
        <w:rPr>
          <w:rFonts w:ascii="Times New Roman" w:hAnsi="Times New Roman" w:cs="Times New Roman"/>
          <w:sz w:val="28"/>
        </w:rPr>
        <w:t>ОС-1;</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п</w:t>
      </w:r>
      <w:r w:rsidRPr="00A86E05">
        <w:rPr>
          <w:rFonts w:ascii="Times New Roman" w:hAnsi="Times New Roman" w:cs="Times New Roman"/>
          <w:sz w:val="28"/>
        </w:rPr>
        <w:t>латежные поручения, подтверждающие оплату техники и оборудования, заверенные банком;</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86E05">
        <w:rPr>
          <w:rFonts w:ascii="Times New Roman" w:hAnsi="Times New Roman" w:cs="Times New Roman"/>
          <w:sz w:val="28"/>
        </w:rPr>
        <w:t xml:space="preserve"> паспорта оборудования либо техники (паспорта изделия);</w:t>
      </w:r>
    </w:p>
    <w:p w:rsidR="00745DB6" w:rsidRPr="00A86E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86E05">
        <w:rPr>
          <w:rFonts w:ascii="Times New Roman" w:hAnsi="Times New Roman" w:cs="Times New Roman"/>
          <w:sz w:val="28"/>
        </w:rPr>
        <w:t xml:space="preserve"> акта приемки объекта и (или) разрешения на ввод объекта в эксплуатацию и (или) документов, подтверждающих приобретен</w:t>
      </w:r>
      <w:r>
        <w:rPr>
          <w:rFonts w:ascii="Times New Roman" w:hAnsi="Times New Roman" w:cs="Times New Roman"/>
          <w:sz w:val="28"/>
        </w:rPr>
        <w:t>ие техники и (или) оборудования.</w:t>
      </w:r>
    </w:p>
    <w:p w:rsidR="00745DB6" w:rsidRDefault="00745DB6" w:rsidP="00745DB6">
      <w:pPr>
        <w:pStyle w:val="a8"/>
        <w:ind w:firstLine="567"/>
        <w:jc w:val="both"/>
        <w:rPr>
          <w:rFonts w:ascii="Times New Roman" w:hAnsi="Times New Roman" w:cs="Times New Roman"/>
          <w:sz w:val="28"/>
        </w:rPr>
      </w:pPr>
      <w:r w:rsidRPr="00A86E05">
        <w:rPr>
          <w:rFonts w:ascii="Times New Roman" w:hAnsi="Times New Roman" w:cs="Times New Roman"/>
          <w:sz w:val="28"/>
        </w:rPr>
        <w:t>Копии представленных документов заверяются получателями.</w:t>
      </w:r>
    </w:p>
    <w:p w:rsidR="00745DB6" w:rsidRPr="00E45A88" w:rsidRDefault="00745DB6" w:rsidP="00745DB6">
      <w:pPr>
        <w:pStyle w:val="a8"/>
        <w:numPr>
          <w:ilvl w:val="0"/>
          <w:numId w:val="16"/>
        </w:numPr>
        <w:ind w:left="0" w:firstLine="567"/>
        <w:jc w:val="both"/>
        <w:rPr>
          <w:rFonts w:ascii="Times New Roman" w:hAnsi="Times New Roman" w:cs="Times New Roman"/>
          <w:sz w:val="28"/>
        </w:rPr>
      </w:pPr>
      <w:r>
        <w:rPr>
          <w:rFonts w:ascii="Times New Roman" w:hAnsi="Times New Roman" w:cs="Times New Roman"/>
          <w:sz w:val="28"/>
        </w:rPr>
        <w:t>Н</w:t>
      </w:r>
      <w:r w:rsidRPr="00E45A88">
        <w:rPr>
          <w:rFonts w:ascii="Times New Roman" w:hAnsi="Times New Roman" w:cs="Times New Roman"/>
          <w:sz w:val="28"/>
        </w:rPr>
        <w:t xml:space="preserve">а возмещение части затрат, связанных с проведением </w:t>
      </w:r>
      <w:proofErr w:type="spellStart"/>
      <w:r w:rsidRPr="00E45A88">
        <w:rPr>
          <w:rFonts w:ascii="Times New Roman" w:hAnsi="Times New Roman" w:cs="Times New Roman"/>
          <w:sz w:val="28"/>
        </w:rPr>
        <w:t>культуртехнических</w:t>
      </w:r>
      <w:proofErr w:type="spellEnd"/>
      <w:r w:rsidRPr="00E45A88">
        <w:rPr>
          <w:rFonts w:ascii="Times New Roman" w:hAnsi="Times New Roman" w:cs="Times New Roman"/>
          <w:sz w:val="28"/>
        </w:rPr>
        <w:t xml:space="preserve">, </w:t>
      </w:r>
      <w:proofErr w:type="spellStart"/>
      <w:r w:rsidRPr="00E45A88">
        <w:rPr>
          <w:rFonts w:ascii="Times New Roman" w:hAnsi="Times New Roman" w:cs="Times New Roman"/>
          <w:sz w:val="28"/>
        </w:rPr>
        <w:t>агролесомелиоративных</w:t>
      </w:r>
      <w:proofErr w:type="spellEnd"/>
      <w:r w:rsidRPr="00E45A88">
        <w:rPr>
          <w:rFonts w:ascii="Times New Roman" w:hAnsi="Times New Roman" w:cs="Times New Roman"/>
          <w:sz w:val="28"/>
        </w:rPr>
        <w:t xml:space="preserve"> и гидромелиоративных мероприятий:</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свидетельства о постановке на учет получателя в налоговом органе;</w:t>
      </w:r>
    </w:p>
    <w:p w:rsidR="00745DB6" w:rsidRPr="00E45A88" w:rsidRDefault="00745DB6" w:rsidP="00745DB6">
      <w:pPr>
        <w:pStyle w:val="a8"/>
        <w:ind w:firstLine="567"/>
        <w:jc w:val="both"/>
        <w:rPr>
          <w:rFonts w:ascii="Times New Roman" w:hAnsi="Times New Roman" w:cs="Times New Roman"/>
          <w:sz w:val="28"/>
        </w:rPr>
      </w:pPr>
      <w:proofErr w:type="gramStart"/>
      <w:r>
        <w:rPr>
          <w:rFonts w:ascii="Times New Roman" w:hAnsi="Times New Roman" w:cs="Times New Roman"/>
          <w:sz w:val="28"/>
        </w:rPr>
        <w:t>з</w:t>
      </w:r>
      <w:r w:rsidRPr="00E45A88">
        <w:rPr>
          <w:rFonts w:ascii="Times New Roman" w:hAnsi="Times New Roman" w:cs="Times New Roman"/>
          <w:sz w:val="28"/>
        </w:rPr>
        <w:t xml:space="preserve">аключение органа, осуществляющего технический надзор (строительный контроль), которым является федеральное государственное бюджетное учреждение </w:t>
      </w:r>
      <w:r>
        <w:rPr>
          <w:rFonts w:ascii="Times New Roman" w:hAnsi="Times New Roman" w:cs="Times New Roman"/>
          <w:sz w:val="28"/>
        </w:rPr>
        <w:t>«</w:t>
      </w:r>
      <w:r w:rsidRPr="00E45A88">
        <w:rPr>
          <w:rFonts w:ascii="Times New Roman" w:hAnsi="Times New Roman" w:cs="Times New Roman"/>
          <w:sz w:val="28"/>
        </w:rPr>
        <w:t>Управление мелиорации земель и сельскохозяйственного водоснабжения по Республике Татарстан</w:t>
      </w:r>
      <w:r>
        <w:rPr>
          <w:rFonts w:ascii="Times New Roman" w:hAnsi="Times New Roman" w:cs="Times New Roman"/>
          <w:sz w:val="28"/>
        </w:rPr>
        <w:t>»</w:t>
      </w:r>
      <w:r w:rsidRPr="00E45A88">
        <w:rPr>
          <w:rFonts w:ascii="Times New Roman" w:hAnsi="Times New Roman" w:cs="Times New Roman"/>
          <w:sz w:val="28"/>
        </w:rPr>
        <w:t>, о возможности строительства или восстановления орошаемого участка или гидротехнического сооружения по представленным техническим характеристикам мелиоративного оборудования и схемам расположения отдельных составляющих оросительной системы, а также о возможности ввода в оборот ранее не используемых земель, о создании высокопродуктивных кормовых</w:t>
      </w:r>
      <w:proofErr w:type="gramEnd"/>
      <w:r w:rsidRPr="00E45A88">
        <w:rPr>
          <w:rFonts w:ascii="Times New Roman" w:hAnsi="Times New Roman" w:cs="Times New Roman"/>
          <w:sz w:val="28"/>
        </w:rPr>
        <w:t xml:space="preserve"> угодий и </w:t>
      </w:r>
      <w:proofErr w:type="gramStart"/>
      <w:r w:rsidRPr="00E45A88">
        <w:rPr>
          <w:rFonts w:ascii="Times New Roman" w:hAnsi="Times New Roman" w:cs="Times New Roman"/>
          <w:sz w:val="28"/>
        </w:rPr>
        <w:t>предотвращении</w:t>
      </w:r>
      <w:proofErr w:type="gramEnd"/>
      <w:r w:rsidRPr="00E45A88">
        <w:rPr>
          <w:rFonts w:ascii="Times New Roman" w:hAnsi="Times New Roman" w:cs="Times New Roman"/>
          <w:sz w:val="28"/>
        </w:rPr>
        <w:t xml:space="preserve"> выбытия из сельскохозяйственного оборота земель сельскохозяйственного назначения.</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проектно-сметной документации на выполнение </w:t>
      </w:r>
      <w:proofErr w:type="spellStart"/>
      <w:r w:rsidRPr="00E45A88">
        <w:rPr>
          <w:rFonts w:ascii="Times New Roman" w:hAnsi="Times New Roman" w:cs="Times New Roman"/>
          <w:sz w:val="28"/>
        </w:rPr>
        <w:t>культуртехнических</w:t>
      </w:r>
      <w:proofErr w:type="spellEnd"/>
      <w:r w:rsidRPr="00E45A88">
        <w:rPr>
          <w:rFonts w:ascii="Times New Roman" w:hAnsi="Times New Roman" w:cs="Times New Roman"/>
          <w:sz w:val="28"/>
        </w:rPr>
        <w:t xml:space="preserve"> мероприятий с ситуационным планом;</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lastRenderedPageBreak/>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актов приемки выполненных работ на </w:t>
      </w:r>
      <w:proofErr w:type="spellStart"/>
      <w:r w:rsidRPr="00E45A88">
        <w:rPr>
          <w:rFonts w:ascii="Times New Roman" w:hAnsi="Times New Roman" w:cs="Times New Roman"/>
          <w:sz w:val="28"/>
        </w:rPr>
        <w:t>культуртехнические</w:t>
      </w:r>
      <w:proofErr w:type="spellEnd"/>
      <w:r w:rsidRPr="00E45A88">
        <w:rPr>
          <w:rFonts w:ascii="Times New Roman" w:hAnsi="Times New Roman" w:cs="Times New Roman"/>
          <w:sz w:val="28"/>
        </w:rPr>
        <w:t xml:space="preserve"> мероприятия;</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п</w:t>
      </w:r>
      <w:r w:rsidRPr="00E45A88">
        <w:rPr>
          <w:rFonts w:ascii="Times New Roman" w:hAnsi="Times New Roman" w:cs="Times New Roman"/>
          <w:sz w:val="28"/>
        </w:rPr>
        <w:t xml:space="preserve">анорамные цветные </w:t>
      </w:r>
      <w:proofErr w:type="spellStart"/>
      <w:r w:rsidRPr="00E45A88">
        <w:rPr>
          <w:rFonts w:ascii="Times New Roman" w:hAnsi="Times New Roman" w:cs="Times New Roman"/>
          <w:sz w:val="28"/>
        </w:rPr>
        <w:t>фотофиксации</w:t>
      </w:r>
      <w:proofErr w:type="spellEnd"/>
      <w:r w:rsidRPr="00E45A88">
        <w:rPr>
          <w:rFonts w:ascii="Times New Roman" w:hAnsi="Times New Roman" w:cs="Times New Roman"/>
          <w:sz w:val="28"/>
        </w:rPr>
        <w:t xml:space="preserve"> размерами от 10 </w:t>
      </w:r>
      <w:proofErr w:type="spellStart"/>
      <w:r w:rsidRPr="00E45A88">
        <w:rPr>
          <w:rFonts w:ascii="Times New Roman" w:hAnsi="Times New Roman" w:cs="Times New Roman"/>
          <w:sz w:val="28"/>
        </w:rPr>
        <w:t>х</w:t>
      </w:r>
      <w:proofErr w:type="spellEnd"/>
      <w:r w:rsidRPr="00E45A88">
        <w:rPr>
          <w:rFonts w:ascii="Times New Roman" w:hAnsi="Times New Roman" w:cs="Times New Roman"/>
          <w:sz w:val="28"/>
        </w:rPr>
        <w:t> 15 см до 21 </w:t>
      </w:r>
      <w:proofErr w:type="spellStart"/>
      <w:r w:rsidRPr="00E45A88">
        <w:rPr>
          <w:rFonts w:ascii="Times New Roman" w:hAnsi="Times New Roman" w:cs="Times New Roman"/>
          <w:sz w:val="28"/>
        </w:rPr>
        <w:t>х</w:t>
      </w:r>
      <w:proofErr w:type="spellEnd"/>
      <w:r w:rsidRPr="00E45A88">
        <w:rPr>
          <w:rFonts w:ascii="Times New Roman" w:hAnsi="Times New Roman" w:cs="Times New Roman"/>
          <w:sz w:val="28"/>
        </w:rPr>
        <w:t> 29,7 см (формат А</w:t>
      </w:r>
      <w:proofErr w:type="gramStart"/>
      <w:r w:rsidRPr="00E45A88">
        <w:rPr>
          <w:rFonts w:ascii="Times New Roman" w:hAnsi="Times New Roman" w:cs="Times New Roman"/>
          <w:sz w:val="28"/>
        </w:rPr>
        <w:t>4</w:t>
      </w:r>
      <w:proofErr w:type="gramEnd"/>
      <w:r w:rsidRPr="00E45A88">
        <w:rPr>
          <w:rFonts w:ascii="Times New Roman" w:hAnsi="Times New Roman" w:cs="Times New Roman"/>
          <w:sz w:val="28"/>
        </w:rPr>
        <w:t>), отражающие процесс выполнения определенного вида работ и конечный результат, с указанием на оборотной стороне получателя субсидии, района, вида выполняемой работы и даты ее проведения, номера поля, на котором проведены работы, заверенные подписью руководителя и печатью получателя с указанием даты.</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проектно-сметной документации на выполнение </w:t>
      </w:r>
      <w:proofErr w:type="spellStart"/>
      <w:r w:rsidRPr="00E45A88">
        <w:rPr>
          <w:rFonts w:ascii="Times New Roman" w:hAnsi="Times New Roman" w:cs="Times New Roman"/>
          <w:sz w:val="28"/>
        </w:rPr>
        <w:t>агролесомелиоративных</w:t>
      </w:r>
      <w:proofErr w:type="spellEnd"/>
      <w:r w:rsidRPr="00E45A88">
        <w:rPr>
          <w:rFonts w:ascii="Times New Roman" w:hAnsi="Times New Roman" w:cs="Times New Roman"/>
          <w:sz w:val="28"/>
        </w:rPr>
        <w:t xml:space="preserve"> мероприятий с ситуационным планом;</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 xml:space="preserve">я </w:t>
      </w:r>
      <w:r w:rsidRPr="00E45A88">
        <w:rPr>
          <w:rFonts w:ascii="Times New Roman" w:hAnsi="Times New Roman" w:cs="Times New Roman"/>
          <w:sz w:val="28"/>
        </w:rPr>
        <w:t xml:space="preserve"> актов приемки выполненных работ на </w:t>
      </w:r>
      <w:proofErr w:type="spellStart"/>
      <w:r w:rsidRPr="00E45A88">
        <w:rPr>
          <w:rFonts w:ascii="Times New Roman" w:hAnsi="Times New Roman" w:cs="Times New Roman"/>
          <w:sz w:val="28"/>
        </w:rPr>
        <w:t>агролесомелиоративные</w:t>
      </w:r>
      <w:proofErr w:type="spellEnd"/>
      <w:r w:rsidRPr="00E45A88">
        <w:rPr>
          <w:rFonts w:ascii="Times New Roman" w:hAnsi="Times New Roman" w:cs="Times New Roman"/>
          <w:sz w:val="28"/>
        </w:rPr>
        <w:t xml:space="preserve"> мероприятия;</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п</w:t>
      </w:r>
      <w:r w:rsidRPr="00E45A88">
        <w:rPr>
          <w:rFonts w:ascii="Times New Roman" w:hAnsi="Times New Roman" w:cs="Times New Roman"/>
          <w:sz w:val="28"/>
        </w:rPr>
        <w:t xml:space="preserve">анорамные цветные </w:t>
      </w:r>
      <w:proofErr w:type="spellStart"/>
      <w:r w:rsidRPr="00E45A88">
        <w:rPr>
          <w:rFonts w:ascii="Times New Roman" w:hAnsi="Times New Roman" w:cs="Times New Roman"/>
          <w:sz w:val="28"/>
        </w:rPr>
        <w:t>фотофиксации</w:t>
      </w:r>
      <w:proofErr w:type="spellEnd"/>
      <w:r w:rsidRPr="00E45A88">
        <w:rPr>
          <w:rFonts w:ascii="Times New Roman" w:hAnsi="Times New Roman" w:cs="Times New Roman"/>
          <w:sz w:val="28"/>
        </w:rPr>
        <w:t xml:space="preserve"> размерами от 10 </w:t>
      </w:r>
      <w:proofErr w:type="spellStart"/>
      <w:r w:rsidRPr="00E45A88">
        <w:rPr>
          <w:rFonts w:ascii="Times New Roman" w:hAnsi="Times New Roman" w:cs="Times New Roman"/>
          <w:sz w:val="28"/>
        </w:rPr>
        <w:t>х</w:t>
      </w:r>
      <w:proofErr w:type="spellEnd"/>
      <w:r w:rsidRPr="00E45A88">
        <w:rPr>
          <w:rFonts w:ascii="Times New Roman" w:hAnsi="Times New Roman" w:cs="Times New Roman"/>
          <w:sz w:val="28"/>
        </w:rPr>
        <w:t> 15 см до 21 </w:t>
      </w:r>
      <w:proofErr w:type="spellStart"/>
      <w:r w:rsidRPr="00E45A88">
        <w:rPr>
          <w:rFonts w:ascii="Times New Roman" w:hAnsi="Times New Roman" w:cs="Times New Roman"/>
          <w:sz w:val="28"/>
        </w:rPr>
        <w:t>х</w:t>
      </w:r>
      <w:proofErr w:type="spellEnd"/>
      <w:r w:rsidRPr="00E45A88">
        <w:rPr>
          <w:rFonts w:ascii="Times New Roman" w:hAnsi="Times New Roman" w:cs="Times New Roman"/>
          <w:sz w:val="28"/>
        </w:rPr>
        <w:t> 29,7 см (формат А</w:t>
      </w:r>
      <w:proofErr w:type="gramStart"/>
      <w:r w:rsidRPr="00E45A88">
        <w:rPr>
          <w:rFonts w:ascii="Times New Roman" w:hAnsi="Times New Roman" w:cs="Times New Roman"/>
          <w:sz w:val="28"/>
        </w:rPr>
        <w:t>4</w:t>
      </w:r>
      <w:proofErr w:type="gramEnd"/>
      <w:r w:rsidRPr="00E45A88">
        <w:rPr>
          <w:rFonts w:ascii="Times New Roman" w:hAnsi="Times New Roman" w:cs="Times New Roman"/>
          <w:sz w:val="28"/>
        </w:rPr>
        <w:t>), отражающие процесс выполнения определенного вида работ и конечный результат, с указанием на оборотной стороне получателя субсидии, района, вида выполняемой работы и даты ее проведения, номера поля, на котором проведены работы, заверенные подписью руководителя и печатью получателя с указанием даты;</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договоров на приобретение посадочного материал</w:t>
      </w:r>
      <w:r>
        <w:rPr>
          <w:rFonts w:ascii="Times New Roman" w:hAnsi="Times New Roman" w:cs="Times New Roman"/>
          <w:sz w:val="28"/>
        </w:rPr>
        <w:t>а, товарных накладных, заверенная</w:t>
      </w:r>
      <w:r w:rsidRPr="00E45A88">
        <w:rPr>
          <w:rFonts w:ascii="Times New Roman" w:hAnsi="Times New Roman" w:cs="Times New Roman"/>
          <w:sz w:val="28"/>
        </w:rPr>
        <w:t xml:space="preserve"> получателем;</w:t>
      </w:r>
    </w:p>
    <w:p w:rsidR="00745DB6" w:rsidRPr="00E45A88" w:rsidRDefault="00745DB6" w:rsidP="00745DB6">
      <w:pPr>
        <w:pStyle w:val="a8"/>
        <w:ind w:firstLine="567"/>
        <w:jc w:val="both"/>
        <w:rPr>
          <w:rFonts w:ascii="Times New Roman" w:hAnsi="Times New Roman" w:cs="Times New Roman"/>
          <w:sz w:val="28"/>
        </w:rPr>
      </w:pPr>
      <w:proofErr w:type="gramStart"/>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платежных поручений и выписок из расчетного счета, заверенные кредитной организацией и получателем.</w:t>
      </w:r>
      <w:proofErr w:type="gramEnd"/>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сводных сметных расчетов на строительство, реконструкцию, восстановление объектов, </w:t>
      </w:r>
      <w:proofErr w:type="gramStart"/>
      <w:r w:rsidRPr="00E45A88">
        <w:rPr>
          <w:rFonts w:ascii="Times New Roman" w:hAnsi="Times New Roman" w:cs="Times New Roman"/>
          <w:sz w:val="28"/>
        </w:rPr>
        <w:t>заверенные</w:t>
      </w:r>
      <w:proofErr w:type="gramEnd"/>
      <w:r w:rsidRPr="00E45A88">
        <w:rPr>
          <w:rFonts w:ascii="Times New Roman" w:hAnsi="Times New Roman" w:cs="Times New Roman"/>
          <w:sz w:val="28"/>
        </w:rPr>
        <w:t xml:space="preserve"> получателями;</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договоров подряда на выполнение работ;</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а</w:t>
      </w:r>
      <w:r w:rsidRPr="00E45A88">
        <w:rPr>
          <w:rFonts w:ascii="Times New Roman" w:hAnsi="Times New Roman" w:cs="Times New Roman"/>
          <w:sz w:val="28"/>
        </w:rPr>
        <w:t xml:space="preserve">кт о приемке работ по статистической </w:t>
      </w:r>
      <w:hyperlink r:id="rId28" w:history="1">
        <w:r w:rsidRPr="00E45A88">
          <w:rPr>
            <w:rFonts w:ascii="Times New Roman" w:hAnsi="Times New Roman" w:cs="Times New Roman"/>
            <w:sz w:val="28"/>
          </w:rPr>
          <w:t>форме</w:t>
        </w:r>
      </w:hyperlink>
      <w:r w:rsidRPr="00E45A88">
        <w:rPr>
          <w:rFonts w:ascii="Times New Roman" w:hAnsi="Times New Roman" w:cs="Times New Roman"/>
          <w:sz w:val="28"/>
        </w:rPr>
        <w:t xml:space="preserve"> </w:t>
      </w:r>
      <w:r w:rsidRPr="00C60382">
        <w:rPr>
          <w:rFonts w:ascii="Times New Roman" w:hAnsi="Times New Roman" w:cs="Times New Roman"/>
          <w:sz w:val="28"/>
        </w:rPr>
        <w:t>№</w:t>
      </w:r>
      <w:r>
        <w:rPr>
          <w:rFonts w:ascii="Times New Roman" w:hAnsi="Times New Roman" w:cs="Times New Roman"/>
          <w:sz w:val="28"/>
        </w:rPr>
        <w:t xml:space="preserve"> </w:t>
      </w:r>
      <w:r w:rsidRPr="00E45A88">
        <w:rPr>
          <w:rFonts w:ascii="Times New Roman" w:hAnsi="Times New Roman" w:cs="Times New Roman"/>
          <w:sz w:val="28"/>
        </w:rPr>
        <w:t>КС-2;</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с</w:t>
      </w:r>
      <w:r w:rsidRPr="00E45A88">
        <w:rPr>
          <w:rFonts w:ascii="Times New Roman" w:hAnsi="Times New Roman" w:cs="Times New Roman"/>
          <w:sz w:val="28"/>
        </w:rPr>
        <w:t>правк</w:t>
      </w:r>
      <w:r>
        <w:rPr>
          <w:rFonts w:ascii="Times New Roman" w:hAnsi="Times New Roman" w:cs="Times New Roman"/>
          <w:sz w:val="28"/>
        </w:rPr>
        <w:t>а</w:t>
      </w:r>
      <w:r w:rsidRPr="00E45A88">
        <w:rPr>
          <w:rFonts w:ascii="Times New Roman" w:hAnsi="Times New Roman" w:cs="Times New Roman"/>
          <w:sz w:val="28"/>
        </w:rPr>
        <w:t xml:space="preserve"> о стоимости выполненных работ и затратах по статистической </w:t>
      </w:r>
      <w:hyperlink r:id="rId29" w:history="1">
        <w:r w:rsidRPr="00E45A88">
          <w:rPr>
            <w:rFonts w:ascii="Times New Roman" w:hAnsi="Times New Roman" w:cs="Times New Roman"/>
            <w:sz w:val="28"/>
          </w:rPr>
          <w:t>форме</w:t>
        </w:r>
      </w:hyperlink>
      <w:r w:rsidRPr="00E45A88">
        <w:rPr>
          <w:rFonts w:ascii="Times New Roman" w:hAnsi="Times New Roman" w:cs="Times New Roman"/>
          <w:sz w:val="28"/>
        </w:rPr>
        <w:t xml:space="preserve"> КС-3 с начала строительства объекта;</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документов, подтверждающих право собственности (пользования, аренды) на земельный участок, на котором проведены гидромелиоративные мероприятия.</w:t>
      </w:r>
    </w:p>
    <w:p w:rsidR="00745DB6" w:rsidRPr="00E45A88" w:rsidRDefault="00745DB6" w:rsidP="00745DB6">
      <w:pPr>
        <w:pStyle w:val="a8"/>
        <w:numPr>
          <w:ilvl w:val="0"/>
          <w:numId w:val="16"/>
        </w:numPr>
        <w:ind w:left="0" w:firstLine="567"/>
        <w:jc w:val="both"/>
        <w:rPr>
          <w:rFonts w:ascii="Times New Roman" w:hAnsi="Times New Roman" w:cs="Times New Roman"/>
          <w:sz w:val="28"/>
        </w:rPr>
      </w:pPr>
      <w:r>
        <w:rPr>
          <w:rFonts w:ascii="Times New Roman" w:hAnsi="Times New Roman" w:cs="Times New Roman"/>
          <w:sz w:val="28"/>
        </w:rPr>
        <w:t xml:space="preserve"> </w:t>
      </w:r>
      <w:r w:rsidRPr="00E45A88">
        <w:rPr>
          <w:rFonts w:ascii="Times New Roman" w:hAnsi="Times New Roman" w:cs="Times New Roman"/>
          <w:sz w:val="28"/>
        </w:rPr>
        <w:t>По инвестиционным кредитам (займам) в агропромышленном комплексе:</w:t>
      </w:r>
    </w:p>
    <w:p w:rsidR="00745DB6" w:rsidRPr="00E45A88" w:rsidRDefault="00745DB6" w:rsidP="00745DB6">
      <w:pPr>
        <w:pStyle w:val="a8"/>
        <w:ind w:firstLine="568"/>
        <w:jc w:val="both"/>
        <w:rPr>
          <w:rFonts w:ascii="Times New Roman" w:hAnsi="Times New Roman" w:cs="Times New Roman"/>
          <w:sz w:val="28"/>
        </w:rPr>
      </w:pPr>
      <w:bookmarkStart w:id="4" w:name="sub_10111"/>
      <w:r w:rsidRPr="00E45A88">
        <w:rPr>
          <w:rFonts w:ascii="Times New Roman" w:hAnsi="Times New Roman" w:cs="Times New Roman"/>
          <w:sz w:val="28"/>
        </w:rPr>
        <w:t>а) единовременно после получения кредита (займа):</w:t>
      </w:r>
    </w:p>
    <w:bookmarkEnd w:id="4"/>
    <w:p w:rsidR="00745DB6" w:rsidRPr="00E45A88" w:rsidRDefault="00745DB6" w:rsidP="00745DB6">
      <w:pPr>
        <w:pStyle w:val="a8"/>
        <w:ind w:firstLine="568"/>
        <w:jc w:val="both"/>
        <w:rPr>
          <w:rFonts w:ascii="Times New Roman" w:hAnsi="Times New Roman" w:cs="Times New Roman"/>
          <w:sz w:val="28"/>
        </w:rPr>
      </w:pPr>
      <w:r w:rsidRPr="00E45A88">
        <w:rPr>
          <w:rFonts w:ascii="Times New Roman" w:hAnsi="Times New Roman" w:cs="Times New Roman"/>
          <w:sz w:val="28"/>
        </w:rPr>
        <w:t>заверенные кредитной организацией копии кредитного договора;</w:t>
      </w:r>
    </w:p>
    <w:p w:rsidR="00745DB6" w:rsidRPr="00E45A88" w:rsidRDefault="00745DB6" w:rsidP="00745DB6">
      <w:pPr>
        <w:pStyle w:val="a8"/>
        <w:ind w:firstLine="568"/>
        <w:jc w:val="both"/>
        <w:rPr>
          <w:rFonts w:ascii="Times New Roman" w:hAnsi="Times New Roman" w:cs="Times New Roman"/>
          <w:sz w:val="28"/>
        </w:rPr>
      </w:pPr>
      <w:r w:rsidRPr="00E45A88">
        <w:rPr>
          <w:rFonts w:ascii="Times New Roman" w:hAnsi="Times New Roman" w:cs="Times New Roman"/>
          <w:sz w:val="28"/>
        </w:rPr>
        <w:t>копии платежного поручения (иных банковских документов) и выписки из ссудного счета заемщика о получении кредита или документ, подтверждающий получение займа, заверенные кредитной организацией;</w:t>
      </w:r>
    </w:p>
    <w:p w:rsidR="00745DB6" w:rsidRPr="00E45A88" w:rsidRDefault="00745DB6" w:rsidP="00745DB6">
      <w:pPr>
        <w:pStyle w:val="a8"/>
        <w:ind w:firstLine="568"/>
        <w:jc w:val="both"/>
        <w:rPr>
          <w:rFonts w:ascii="Times New Roman" w:hAnsi="Times New Roman" w:cs="Times New Roman"/>
          <w:sz w:val="28"/>
        </w:rPr>
      </w:pPr>
      <w:r w:rsidRPr="00E45A88">
        <w:rPr>
          <w:rFonts w:ascii="Times New Roman" w:hAnsi="Times New Roman" w:cs="Times New Roman"/>
          <w:sz w:val="28"/>
        </w:rPr>
        <w:t>график погашения кредита (займа) и уплаты процентов по нему, заверенный кредитной организацией;</w:t>
      </w:r>
    </w:p>
    <w:p w:rsidR="00745DB6" w:rsidRPr="00E45A88" w:rsidRDefault="00745DB6" w:rsidP="00745DB6">
      <w:pPr>
        <w:pStyle w:val="a8"/>
        <w:ind w:firstLine="568"/>
        <w:jc w:val="both"/>
        <w:rPr>
          <w:rFonts w:ascii="Times New Roman" w:hAnsi="Times New Roman" w:cs="Times New Roman"/>
          <w:sz w:val="28"/>
        </w:rPr>
      </w:pPr>
      <w:r w:rsidRPr="00E45A88">
        <w:rPr>
          <w:rFonts w:ascii="Times New Roman" w:hAnsi="Times New Roman" w:cs="Times New Roman"/>
          <w:sz w:val="28"/>
        </w:rPr>
        <w:t>документ с указанием номера счета заемщика, открытого ему в кредитной организации для получения средств;</w:t>
      </w:r>
    </w:p>
    <w:p w:rsidR="00745DB6" w:rsidRPr="00E45A88" w:rsidRDefault="00745DB6" w:rsidP="00745DB6">
      <w:pPr>
        <w:pStyle w:val="a8"/>
        <w:ind w:firstLine="568"/>
        <w:jc w:val="both"/>
        <w:rPr>
          <w:rFonts w:ascii="Times New Roman" w:hAnsi="Times New Roman" w:cs="Times New Roman"/>
          <w:sz w:val="28"/>
        </w:rPr>
      </w:pPr>
      <w:bookmarkStart w:id="5" w:name="sub_10112"/>
      <w:r w:rsidRPr="00E45A88">
        <w:rPr>
          <w:rFonts w:ascii="Times New Roman" w:hAnsi="Times New Roman" w:cs="Times New Roman"/>
          <w:sz w:val="28"/>
        </w:rPr>
        <w:t>б) после погашения процентов:</w:t>
      </w:r>
    </w:p>
    <w:bookmarkEnd w:id="5"/>
    <w:p w:rsidR="00745DB6" w:rsidRPr="00E45A88" w:rsidRDefault="00745DB6" w:rsidP="00745DB6">
      <w:pPr>
        <w:pStyle w:val="a8"/>
        <w:ind w:firstLine="568"/>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платежных поручений (иных банковских документов), </w:t>
      </w:r>
      <w:r w:rsidRPr="00E45A88">
        <w:rPr>
          <w:rFonts w:ascii="Times New Roman" w:hAnsi="Times New Roman" w:cs="Times New Roman"/>
          <w:sz w:val="28"/>
        </w:rPr>
        <w:lastRenderedPageBreak/>
        <w:t xml:space="preserve">подтверждающих уплату процентов за период, указанный в заявлении о получении средств, </w:t>
      </w:r>
      <w:proofErr w:type="gramStart"/>
      <w:r w:rsidRPr="00E45A88">
        <w:rPr>
          <w:rFonts w:ascii="Times New Roman" w:hAnsi="Times New Roman" w:cs="Times New Roman"/>
          <w:sz w:val="28"/>
        </w:rPr>
        <w:t>заверенные</w:t>
      </w:r>
      <w:proofErr w:type="gramEnd"/>
      <w:r w:rsidRPr="00E45A88">
        <w:rPr>
          <w:rFonts w:ascii="Times New Roman" w:hAnsi="Times New Roman" w:cs="Times New Roman"/>
          <w:sz w:val="28"/>
        </w:rPr>
        <w:t xml:space="preserve"> кредитной организацией;</w:t>
      </w:r>
    </w:p>
    <w:p w:rsidR="00745DB6" w:rsidRPr="00E45A88" w:rsidRDefault="00745DB6" w:rsidP="00745DB6">
      <w:pPr>
        <w:pStyle w:val="a8"/>
        <w:ind w:firstLine="568"/>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документов, подтверждающих целевое использование кредита (займа);</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с</w:t>
      </w:r>
      <w:r w:rsidRPr="00E45A88">
        <w:rPr>
          <w:rFonts w:ascii="Times New Roman" w:hAnsi="Times New Roman" w:cs="Times New Roman"/>
          <w:sz w:val="28"/>
        </w:rPr>
        <w:t>правка об освоении денежных средств по кредиту.</w:t>
      </w:r>
    </w:p>
    <w:p w:rsidR="00745DB6" w:rsidRPr="00E45A88" w:rsidRDefault="00745DB6" w:rsidP="00745DB6">
      <w:pPr>
        <w:pStyle w:val="a8"/>
        <w:ind w:firstLine="567"/>
        <w:jc w:val="both"/>
        <w:rPr>
          <w:rFonts w:ascii="Times New Roman" w:hAnsi="Times New Roman" w:cs="Times New Roman"/>
          <w:sz w:val="28"/>
        </w:rPr>
      </w:pPr>
      <w:bookmarkStart w:id="6" w:name="sub_10121"/>
      <w:r w:rsidRPr="00E45A88">
        <w:rPr>
          <w:rFonts w:ascii="Times New Roman" w:hAnsi="Times New Roman" w:cs="Times New Roman"/>
          <w:sz w:val="28"/>
        </w:rPr>
        <w:t xml:space="preserve">а) по кредитам (займам), полученным на приобретение сельскохозяйственной техники, оборудования, специализированного транспорта и специальной техники, определенной в соответствии с </w:t>
      </w:r>
      <w:hyperlink r:id="rId30" w:history="1">
        <w:r w:rsidRPr="00E45A88">
          <w:rPr>
            <w:rFonts w:ascii="Times New Roman" w:hAnsi="Times New Roman" w:cs="Times New Roman"/>
            <w:sz w:val="28"/>
          </w:rPr>
          <w:t>Общероссийским классификатором</w:t>
        </w:r>
      </w:hyperlink>
      <w:r w:rsidRPr="00E45A88">
        <w:rPr>
          <w:rFonts w:ascii="Times New Roman" w:hAnsi="Times New Roman" w:cs="Times New Roman"/>
          <w:sz w:val="28"/>
        </w:rPr>
        <w:t xml:space="preserve"> продукции ОК005-93, утвержденным постановлением Госстандарта России от 30 декабря 1993 года </w:t>
      </w:r>
      <w:r w:rsidRPr="00C60382">
        <w:rPr>
          <w:rFonts w:ascii="Times New Roman" w:hAnsi="Times New Roman" w:cs="Times New Roman"/>
          <w:sz w:val="28"/>
        </w:rPr>
        <w:t>№</w:t>
      </w:r>
      <w:r w:rsidRPr="00E45A88">
        <w:rPr>
          <w:rFonts w:ascii="Times New Roman" w:hAnsi="Times New Roman" w:cs="Times New Roman"/>
          <w:sz w:val="28"/>
        </w:rPr>
        <w:t> 301:</w:t>
      </w:r>
    </w:p>
    <w:bookmarkEnd w:id="6"/>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платежных поручений, подтверждающих оплату сельскохозяйственной техники, специализированного транспорта, спецтехники и оборудования, заверенные кредитной организацией, включая авансовые платежи;</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платежных поручений и (или) документов, подтверждающих открытие аккредитива на оплату оборудования, заверенные кредитной организацией;</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договоров на приобретение (лизинг) сельскохозяйственной техники, специализированного транспорта, спецтехники и оборудования;</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товарно-транспортных накладных, </w:t>
      </w:r>
      <w:hyperlink r:id="rId31" w:history="1">
        <w:r w:rsidRPr="00E45A88">
          <w:rPr>
            <w:rFonts w:ascii="Times New Roman" w:hAnsi="Times New Roman" w:cs="Times New Roman"/>
            <w:sz w:val="28"/>
          </w:rPr>
          <w:t>счетов-фактур</w:t>
        </w:r>
      </w:hyperlink>
      <w:r w:rsidRPr="00E45A88">
        <w:rPr>
          <w:rFonts w:ascii="Times New Roman" w:hAnsi="Times New Roman" w:cs="Times New Roman"/>
          <w:sz w:val="28"/>
        </w:rPr>
        <w:t xml:space="preserve"> на приобретение сельскохозяйственной техники, специализированного транспорта, спецтехники и оборудования;</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актов приемки-передачи сельскохозяйственной техники, специализированного транспорта, спецтехники и оборудования (формы </w:t>
      </w:r>
      <w:hyperlink r:id="rId32" w:history="1">
        <w:r w:rsidRPr="00C60382">
          <w:rPr>
            <w:rFonts w:ascii="Times New Roman" w:hAnsi="Times New Roman" w:cs="Times New Roman"/>
            <w:sz w:val="28"/>
          </w:rPr>
          <w:t>№</w:t>
        </w:r>
        <w:r w:rsidRPr="00E45A88">
          <w:rPr>
            <w:rFonts w:ascii="Times New Roman" w:hAnsi="Times New Roman" w:cs="Times New Roman"/>
            <w:sz w:val="28"/>
          </w:rPr>
          <w:t> ОС-1</w:t>
        </w:r>
      </w:hyperlink>
      <w:r w:rsidRPr="00E45A88">
        <w:rPr>
          <w:rFonts w:ascii="Times New Roman" w:hAnsi="Times New Roman" w:cs="Times New Roman"/>
          <w:sz w:val="28"/>
        </w:rPr>
        <w:t xml:space="preserve">, </w:t>
      </w:r>
      <w:hyperlink r:id="rId33" w:history="1">
        <w:r w:rsidRPr="00C60382">
          <w:t xml:space="preserve"> </w:t>
        </w:r>
        <w:r w:rsidRPr="00C60382">
          <w:rPr>
            <w:rFonts w:ascii="Times New Roman" w:hAnsi="Times New Roman" w:cs="Times New Roman"/>
            <w:sz w:val="28"/>
          </w:rPr>
          <w:t>№</w:t>
        </w:r>
        <w:r w:rsidRPr="00E45A88">
          <w:rPr>
            <w:rFonts w:ascii="Times New Roman" w:hAnsi="Times New Roman" w:cs="Times New Roman"/>
            <w:sz w:val="28"/>
          </w:rPr>
          <w:t> ОС-1б</w:t>
        </w:r>
      </w:hyperlink>
      <w:r w:rsidRPr="00E45A88">
        <w:rPr>
          <w:rFonts w:ascii="Times New Roman" w:hAnsi="Times New Roman" w:cs="Times New Roman"/>
          <w:sz w:val="28"/>
        </w:rPr>
        <w:t xml:space="preserve">, </w:t>
      </w:r>
      <w:hyperlink r:id="rId34" w:history="1">
        <w:r w:rsidRPr="00C60382">
          <w:t xml:space="preserve"> </w:t>
        </w:r>
        <w:r w:rsidRPr="00C60382">
          <w:rPr>
            <w:rFonts w:ascii="Times New Roman" w:hAnsi="Times New Roman" w:cs="Times New Roman"/>
            <w:sz w:val="28"/>
          </w:rPr>
          <w:t>№</w:t>
        </w:r>
        <w:r w:rsidRPr="00E45A88">
          <w:rPr>
            <w:rFonts w:ascii="Times New Roman" w:hAnsi="Times New Roman" w:cs="Times New Roman"/>
            <w:sz w:val="28"/>
          </w:rPr>
          <w:t> ОС-15</w:t>
        </w:r>
      </w:hyperlink>
      <w:r w:rsidRPr="00E45A88">
        <w:rPr>
          <w:rFonts w:ascii="Times New Roman" w:hAnsi="Times New Roman" w:cs="Times New Roman"/>
          <w:sz w:val="28"/>
        </w:rPr>
        <w:t>);</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паспортов транспортных средств, самоходных машин с отметкой о регистрации в органах Государственной инспекции по безопасности дорожного движения и Государственного технического надзора;</w:t>
      </w:r>
    </w:p>
    <w:p w:rsidR="00745DB6" w:rsidRPr="00E45A88" w:rsidRDefault="00745DB6" w:rsidP="00745DB6">
      <w:pPr>
        <w:pStyle w:val="a8"/>
        <w:ind w:firstLine="567"/>
        <w:jc w:val="both"/>
        <w:rPr>
          <w:rFonts w:ascii="Times New Roman" w:hAnsi="Times New Roman" w:cs="Times New Roman"/>
          <w:sz w:val="28"/>
        </w:rPr>
      </w:pPr>
      <w:bookmarkStart w:id="7" w:name="sub_10122"/>
      <w:r w:rsidRPr="00E45A88">
        <w:rPr>
          <w:rFonts w:ascii="Times New Roman" w:hAnsi="Times New Roman" w:cs="Times New Roman"/>
          <w:sz w:val="28"/>
        </w:rPr>
        <w:t xml:space="preserve">б) по кредитам (займам), полученным на приобретение </w:t>
      </w:r>
      <w:proofErr w:type="gramStart"/>
      <w:r w:rsidRPr="00E45A88">
        <w:rPr>
          <w:rFonts w:ascii="Times New Roman" w:hAnsi="Times New Roman" w:cs="Times New Roman"/>
          <w:sz w:val="28"/>
        </w:rPr>
        <w:t>племенной</w:t>
      </w:r>
      <w:proofErr w:type="gramEnd"/>
      <w:r w:rsidRPr="00E45A88">
        <w:rPr>
          <w:rFonts w:ascii="Times New Roman" w:hAnsi="Times New Roman" w:cs="Times New Roman"/>
          <w:sz w:val="28"/>
        </w:rPr>
        <w:t xml:space="preserve"> продукции:</w:t>
      </w:r>
    </w:p>
    <w:bookmarkEnd w:id="7"/>
    <w:p w:rsidR="00745DB6" w:rsidRPr="00E45A88" w:rsidRDefault="00745DB6" w:rsidP="00745DB6">
      <w:pPr>
        <w:pStyle w:val="a8"/>
        <w:ind w:firstLine="567"/>
        <w:jc w:val="both"/>
        <w:rPr>
          <w:rFonts w:ascii="Times New Roman" w:hAnsi="Times New Roman" w:cs="Times New Roman"/>
          <w:sz w:val="28"/>
        </w:rPr>
      </w:pPr>
      <w:proofErr w:type="gramStart"/>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платежных поручений, подтверждающих оплату племенной продукции (материала), заверенные кредитной организацией, включая авансовые платежи;</w:t>
      </w:r>
      <w:proofErr w:type="gramEnd"/>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договора на приобретение (лизинг) племенной продукции;</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актов приемки-передачи племенной продукции;</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w:t>
      </w:r>
      <w:hyperlink r:id="rId35" w:history="1">
        <w:r w:rsidRPr="00E45A88">
          <w:rPr>
            <w:rFonts w:ascii="Times New Roman" w:hAnsi="Times New Roman" w:cs="Times New Roman"/>
            <w:sz w:val="28"/>
          </w:rPr>
          <w:t>счетов-фактур</w:t>
        </w:r>
      </w:hyperlink>
      <w:r w:rsidRPr="00E45A88">
        <w:rPr>
          <w:rFonts w:ascii="Times New Roman" w:hAnsi="Times New Roman" w:cs="Times New Roman"/>
          <w:sz w:val="28"/>
        </w:rPr>
        <w:t xml:space="preserve"> и реестр племенных свидетельств на приобретение племенной продукции;</w:t>
      </w:r>
    </w:p>
    <w:p w:rsidR="00745DB6" w:rsidRPr="00E45A88" w:rsidRDefault="00745DB6" w:rsidP="00745DB6">
      <w:pPr>
        <w:pStyle w:val="a8"/>
        <w:ind w:firstLine="567"/>
        <w:jc w:val="both"/>
        <w:rPr>
          <w:rFonts w:ascii="Times New Roman" w:hAnsi="Times New Roman" w:cs="Times New Roman"/>
          <w:sz w:val="28"/>
        </w:rPr>
      </w:pPr>
      <w:bookmarkStart w:id="8" w:name="sub_10123"/>
      <w:proofErr w:type="gramStart"/>
      <w:r w:rsidRPr="00E45A88">
        <w:rPr>
          <w:rFonts w:ascii="Times New Roman" w:hAnsi="Times New Roman" w:cs="Times New Roman"/>
          <w:sz w:val="28"/>
        </w:rPr>
        <w:t>в) по кредитам (займам), полученным заемщиками, за исключением крестьянских (фермерских) хозяйств, сельскохозяйственных потребительских кооперативов, на строительство, реконструкцию и модернизацию:</w:t>
      </w:r>
      <w:proofErr w:type="gramEnd"/>
    </w:p>
    <w:bookmarkEnd w:id="8"/>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титульного списка стройки;</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сводной сметы на строительство, и (или) реконструкци</w:t>
      </w:r>
      <w:r>
        <w:rPr>
          <w:rFonts w:ascii="Times New Roman" w:hAnsi="Times New Roman" w:cs="Times New Roman"/>
          <w:sz w:val="28"/>
        </w:rPr>
        <w:t>ю, и (или) модернизацию объекта.</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Д</w:t>
      </w:r>
      <w:r w:rsidRPr="00E45A88">
        <w:rPr>
          <w:rFonts w:ascii="Times New Roman" w:hAnsi="Times New Roman" w:cs="Times New Roman"/>
          <w:sz w:val="28"/>
        </w:rPr>
        <w:t xml:space="preserve">ополнительно при </w:t>
      </w:r>
      <w:proofErr w:type="gramStart"/>
      <w:r w:rsidRPr="00E45A88">
        <w:rPr>
          <w:rFonts w:ascii="Times New Roman" w:hAnsi="Times New Roman" w:cs="Times New Roman"/>
          <w:sz w:val="28"/>
        </w:rPr>
        <w:t>проведении</w:t>
      </w:r>
      <w:proofErr w:type="gramEnd"/>
      <w:r w:rsidRPr="00E45A88">
        <w:rPr>
          <w:rFonts w:ascii="Times New Roman" w:hAnsi="Times New Roman" w:cs="Times New Roman"/>
          <w:sz w:val="28"/>
        </w:rPr>
        <w:t xml:space="preserve"> работ подрядным способом:</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платежных поручений, подтверждающих оплату технологического оборудования, прочих работ (проектных работ, экспертизы, технического надзора) и перечисление средств подрядчикам на выполнение работ, в том числе </w:t>
      </w:r>
      <w:r w:rsidRPr="00E45A88">
        <w:rPr>
          <w:rFonts w:ascii="Times New Roman" w:hAnsi="Times New Roman" w:cs="Times New Roman"/>
          <w:sz w:val="28"/>
        </w:rPr>
        <w:lastRenderedPageBreak/>
        <w:t>по авансовым платежам, заверенные кредитной организацией;</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договоров на поставку технологического оборудования, выполнение подрядных работ, прочих работ (проектных работ, экспертизы, технического надзора), сметы затрат и графика выполнения строительно-монтажных работ, заверенные заемщиком и подрядчиком;</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платежных поручений, подтверждающих оплату строительных материалов, работ и услуг юридических и физических лиц, </w:t>
      </w:r>
      <w:proofErr w:type="gramStart"/>
      <w:r w:rsidRPr="00E45A88">
        <w:rPr>
          <w:rFonts w:ascii="Times New Roman" w:hAnsi="Times New Roman" w:cs="Times New Roman"/>
          <w:sz w:val="28"/>
        </w:rPr>
        <w:t>заверенные</w:t>
      </w:r>
      <w:proofErr w:type="gramEnd"/>
      <w:r w:rsidRPr="00E45A88">
        <w:rPr>
          <w:rFonts w:ascii="Times New Roman" w:hAnsi="Times New Roman" w:cs="Times New Roman"/>
          <w:sz w:val="28"/>
        </w:rPr>
        <w:t xml:space="preserve"> кредитной организацией;</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договоров на поставку строительных материалов;</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товарно-транспортных накладных, </w:t>
      </w:r>
      <w:hyperlink r:id="rId36" w:history="1">
        <w:r w:rsidRPr="00E45A88">
          <w:rPr>
            <w:rFonts w:ascii="Times New Roman" w:hAnsi="Times New Roman" w:cs="Times New Roman"/>
            <w:sz w:val="28"/>
          </w:rPr>
          <w:t>счетов-фактур</w:t>
        </w:r>
      </w:hyperlink>
      <w:r w:rsidRPr="00E45A88">
        <w:rPr>
          <w:rFonts w:ascii="Times New Roman" w:hAnsi="Times New Roman" w:cs="Times New Roman"/>
          <w:sz w:val="28"/>
        </w:rPr>
        <w:t xml:space="preserve"> на получение технологического оборудования;</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актов о приемке-передаче оборудования в монтаж (</w:t>
      </w:r>
      <w:hyperlink r:id="rId37" w:history="1">
        <w:r w:rsidRPr="00E45A88">
          <w:rPr>
            <w:rFonts w:ascii="Times New Roman" w:hAnsi="Times New Roman" w:cs="Times New Roman"/>
            <w:sz w:val="28"/>
          </w:rPr>
          <w:t>форма</w:t>
        </w:r>
      </w:hyperlink>
      <w:r>
        <w:rPr>
          <w:rFonts w:ascii="Times New Roman" w:hAnsi="Times New Roman" w:cs="Times New Roman"/>
          <w:sz w:val="28"/>
        </w:rPr>
        <w:t xml:space="preserve"> </w:t>
      </w:r>
      <w:r w:rsidRPr="00C60382">
        <w:rPr>
          <w:rFonts w:ascii="Times New Roman" w:hAnsi="Times New Roman" w:cs="Times New Roman"/>
          <w:sz w:val="28"/>
        </w:rPr>
        <w:t>№</w:t>
      </w:r>
      <w:r>
        <w:rPr>
          <w:rFonts w:ascii="Times New Roman" w:hAnsi="Times New Roman" w:cs="Times New Roman"/>
          <w:sz w:val="28"/>
        </w:rPr>
        <w:t> ОС-15).</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П</w:t>
      </w:r>
      <w:r w:rsidRPr="00E45A88">
        <w:rPr>
          <w:rFonts w:ascii="Times New Roman" w:hAnsi="Times New Roman" w:cs="Times New Roman"/>
          <w:sz w:val="28"/>
        </w:rPr>
        <w:t>ри оплате строительных материалов заемщиком:</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товарно-транспортных накладных на получение заемщиком строительных материалов;</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документов на передачу подрядчикам строительных материалов для включения их стоимости в </w:t>
      </w:r>
      <w:hyperlink r:id="rId38" w:history="1">
        <w:r w:rsidRPr="00E45A88">
          <w:rPr>
            <w:rFonts w:ascii="Times New Roman" w:hAnsi="Times New Roman" w:cs="Times New Roman"/>
            <w:sz w:val="28"/>
          </w:rPr>
          <w:t>форму</w:t>
        </w:r>
      </w:hyperlink>
      <w:r w:rsidRPr="00E45A88">
        <w:rPr>
          <w:rFonts w:ascii="Times New Roman" w:hAnsi="Times New Roman" w:cs="Times New Roman"/>
          <w:sz w:val="28"/>
        </w:rPr>
        <w:t xml:space="preserve"> </w:t>
      </w:r>
      <w:r w:rsidRPr="00C60382">
        <w:rPr>
          <w:rFonts w:ascii="Times New Roman" w:hAnsi="Times New Roman" w:cs="Times New Roman"/>
          <w:sz w:val="28"/>
        </w:rPr>
        <w:t>№</w:t>
      </w:r>
      <w:r w:rsidRPr="00E45A88">
        <w:rPr>
          <w:rFonts w:ascii="Times New Roman" w:hAnsi="Times New Roman" w:cs="Times New Roman"/>
          <w:sz w:val="28"/>
        </w:rPr>
        <w:t> КС-3;</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актов о приемке выполненных работ, </w:t>
      </w:r>
      <w:proofErr w:type="gramStart"/>
      <w:r w:rsidRPr="00E45A88">
        <w:rPr>
          <w:rFonts w:ascii="Times New Roman" w:hAnsi="Times New Roman" w:cs="Times New Roman"/>
          <w:sz w:val="28"/>
        </w:rPr>
        <w:t>заверенные</w:t>
      </w:r>
      <w:proofErr w:type="gramEnd"/>
      <w:r w:rsidRPr="00E45A88">
        <w:rPr>
          <w:rFonts w:ascii="Times New Roman" w:hAnsi="Times New Roman" w:cs="Times New Roman"/>
          <w:sz w:val="28"/>
        </w:rPr>
        <w:t xml:space="preserve"> заемщиком (</w:t>
      </w:r>
      <w:hyperlink r:id="rId39" w:history="1">
        <w:r w:rsidRPr="00E45A88">
          <w:rPr>
            <w:rFonts w:ascii="Times New Roman" w:hAnsi="Times New Roman" w:cs="Times New Roman"/>
            <w:sz w:val="28"/>
          </w:rPr>
          <w:t>форма</w:t>
        </w:r>
      </w:hyperlink>
      <w:r w:rsidRPr="00E45A88">
        <w:rPr>
          <w:rFonts w:ascii="Times New Roman" w:hAnsi="Times New Roman" w:cs="Times New Roman"/>
          <w:sz w:val="28"/>
        </w:rPr>
        <w:t xml:space="preserve"> </w:t>
      </w:r>
      <w:r w:rsidRPr="00D1263F">
        <w:rPr>
          <w:rFonts w:ascii="Times New Roman" w:hAnsi="Times New Roman" w:cs="Times New Roman"/>
          <w:sz w:val="28"/>
        </w:rPr>
        <w:t>№</w:t>
      </w:r>
      <w:r w:rsidRPr="00E45A88">
        <w:rPr>
          <w:rFonts w:ascii="Times New Roman" w:hAnsi="Times New Roman" w:cs="Times New Roman"/>
          <w:sz w:val="28"/>
        </w:rPr>
        <w:t> КС-2);</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справки о стоимости выполненных работ и затрат, заверенная заемщиком и подрядчиком (</w:t>
      </w:r>
      <w:hyperlink r:id="rId40" w:history="1">
        <w:r w:rsidRPr="00E45A88">
          <w:rPr>
            <w:rFonts w:ascii="Times New Roman" w:hAnsi="Times New Roman" w:cs="Times New Roman"/>
            <w:sz w:val="28"/>
          </w:rPr>
          <w:t>форма</w:t>
        </w:r>
      </w:hyperlink>
      <w:r w:rsidRPr="00E45A88">
        <w:rPr>
          <w:rFonts w:ascii="Times New Roman" w:hAnsi="Times New Roman" w:cs="Times New Roman"/>
          <w:sz w:val="28"/>
        </w:rPr>
        <w:t xml:space="preserve"> </w:t>
      </w:r>
      <w:r w:rsidRPr="00D1263F">
        <w:rPr>
          <w:rFonts w:ascii="Times New Roman" w:hAnsi="Times New Roman" w:cs="Times New Roman"/>
          <w:sz w:val="28"/>
        </w:rPr>
        <w:t>№</w:t>
      </w:r>
      <w:r>
        <w:rPr>
          <w:rFonts w:ascii="Times New Roman" w:hAnsi="Times New Roman" w:cs="Times New Roman"/>
          <w:sz w:val="28"/>
        </w:rPr>
        <w:t xml:space="preserve"> </w:t>
      </w:r>
      <w:r w:rsidRPr="00E45A88">
        <w:rPr>
          <w:rFonts w:ascii="Times New Roman" w:hAnsi="Times New Roman" w:cs="Times New Roman"/>
          <w:sz w:val="28"/>
        </w:rPr>
        <w:t>КС-3)</w:t>
      </w:r>
      <w:hyperlink w:anchor="sub_5510" w:history="1">
        <w:r>
          <w:rPr>
            <w:rFonts w:ascii="Times New Roman" w:hAnsi="Times New Roman" w:cs="Times New Roman"/>
            <w:sz w:val="28"/>
          </w:rPr>
          <w:t>.</w:t>
        </w:r>
      </w:hyperlink>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Д</w:t>
      </w:r>
      <w:r w:rsidRPr="00E45A88">
        <w:rPr>
          <w:rFonts w:ascii="Times New Roman" w:hAnsi="Times New Roman" w:cs="Times New Roman"/>
          <w:sz w:val="28"/>
        </w:rPr>
        <w:t xml:space="preserve">ополнительно при </w:t>
      </w:r>
      <w:proofErr w:type="gramStart"/>
      <w:r w:rsidRPr="00E45A88">
        <w:rPr>
          <w:rFonts w:ascii="Times New Roman" w:hAnsi="Times New Roman" w:cs="Times New Roman"/>
          <w:sz w:val="28"/>
        </w:rPr>
        <w:t>проведении</w:t>
      </w:r>
      <w:proofErr w:type="gramEnd"/>
      <w:r w:rsidRPr="00E45A88">
        <w:rPr>
          <w:rFonts w:ascii="Times New Roman" w:hAnsi="Times New Roman" w:cs="Times New Roman"/>
          <w:sz w:val="28"/>
        </w:rPr>
        <w:t xml:space="preserve"> работ хозяйственным способом:</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платежных поручений, подтверждающих оплату строительных материалов, работ и услуг юридических и физических лиц, </w:t>
      </w:r>
      <w:proofErr w:type="gramStart"/>
      <w:r w:rsidRPr="00E45A88">
        <w:rPr>
          <w:rFonts w:ascii="Times New Roman" w:hAnsi="Times New Roman" w:cs="Times New Roman"/>
          <w:sz w:val="28"/>
        </w:rPr>
        <w:t>заверенные</w:t>
      </w:r>
      <w:proofErr w:type="gramEnd"/>
      <w:r w:rsidRPr="00E45A88">
        <w:rPr>
          <w:rFonts w:ascii="Times New Roman" w:hAnsi="Times New Roman" w:cs="Times New Roman"/>
          <w:sz w:val="28"/>
        </w:rPr>
        <w:t xml:space="preserve"> кредитной организацией;</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приказа о назначении ответственных лиц и графика проведения работ хозяйственным способом и объема работ;</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сводного сметного расчета и локальных смет, приказ о проведении работ хозяйственным способом, копии актов выполненных работ (</w:t>
      </w:r>
      <w:hyperlink r:id="rId41" w:history="1">
        <w:r w:rsidRPr="00E45A88">
          <w:rPr>
            <w:rFonts w:ascii="Times New Roman" w:hAnsi="Times New Roman" w:cs="Times New Roman"/>
            <w:sz w:val="28"/>
          </w:rPr>
          <w:t>форма</w:t>
        </w:r>
      </w:hyperlink>
      <w:r w:rsidRPr="00E45A88">
        <w:rPr>
          <w:rFonts w:ascii="Times New Roman" w:hAnsi="Times New Roman" w:cs="Times New Roman"/>
          <w:sz w:val="28"/>
        </w:rPr>
        <w:t xml:space="preserve"> </w:t>
      </w:r>
      <w:r>
        <w:rPr>
          <w:rFonts w:ascii="Times New Roman" w:hAnsi="Times New Roman" w:cs="Times New Roman"/>
          <w:sz w:val="28"/>
        </w:rPr>
        <w:t xml:space="preserve">            </w:t>
      </w:r>
      <w:r w:rsidRPr="00D1263F">
        <w:rPr>
          <w:rFonts w:ascii="Times New Roman" w:hAnsi="Times New Roman" w:cs="Times New Roman"/>
          <w:sz w:val="28"/>
        </w:rPr>
        <w:t>№</w:t>
      </w:r>
      <w:r>
        <w:rPr>
          <w:rFonts w:ascii="Times New Roman" w:hAnsi="Times New Roman" w:cs="Times New Roman"/>
          <w:sz w:val="28"/>
        </w:rPr>
        <w:t xml:space="preserve"> </w:t>
      </w:r>
      <w:r w:rsidRPr="00E45A88">
        <w:rPr>
          <w:rFonts w:ascii="Times New Roman" w:hAnsi="Times New Roman" w:cs="Times New Roman"/>
          <w:sz w:val="28"/>
        </w:rPr>
        <w:t>КС-2);</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с</w:t>
      </w:r>
      <w:r w:rsidRPr="00E45A88">
        <w:rPr>
          <w:rFonts w:ascii="Times New Roman" w:hAnsi="Times New Roman" w:cs="Times New Roman"/>
          <w:sz w:val="28"/>
        </w:rPr>
        <w:t>правк</w:t>
      </w:r>
      <w:r>
        <w:rPr>
          <w:rFonts w:ascii="Times New Roman" w:hAnsi="Times New Roman" w:cs="Times New Roman"/>
          <w:sz w:val="28"/>
        </w:rPr>
        <w:t>а</w:t>
      </w:r>
      <w:r w:rsidRPr="00E45A88">
        <w:rPr>
          <w:rFonts w:ascii="Times New Roman" w:hAnsi="Times New Roman" w:cs="Times New Roman"/>
          <w:sz w:val="28"/>
        </w:rPr>
        <w:t xml:space="preserve"> о стоимости выполненных работ и затрат (</w:t>
      </w:r>
      <w:hyperlink r:id="rId42" w:history="1">
        <w:r w:rsidRPr="00E45A88">
          <w:rPr>
            <w:rFonts w:ascii="Times New Roman" w:hAnsi="Times New Roman" w:cs="Times New Roman"/>
            <w:sz w:val="28"/>
          </w:rPr>
          <w:t>форма</w:t>
        </w:r>
      </w:hyperlink>
      <w:r w:rsidRPr="00E45A88">
        <w:rPr>
          <w:rFonts w:ascii="Times New Roman" w:hAnsi="Times New Roman" w:cs="Times New Roman"/>
          <w:sz w:val="28"/>
        </w:rPr>
        <w:t xml:space="preserve"> </w:t>
      </w:r>
      <w:r w:rsidRPr="00D1263F">
        <w:rPr>
          <w:rFonts w:ascii="Times New Roman" w:hAnsi="Times New Roman" w:cs="Times New Roman"/>
          <w:sz w:val="28"/>
        </w:rPr>
        <w:t>№</w:t>
      </w:r>
      <w:r w:rsidRPr="00E45A88">
        <w:rPr>
          <w:rFonts w:ascii="Times New Roman" w:hAnsi="Times New Roman" w:cs="Times New Roman"/>
          <w:sz w:val="28"/>
        </w:rPr>
        <w:t> КС-3)</w:t>
      </w:r>
      <w:hyperlink w:anchor="sub_5510" w:history="1">
        <w:r w:rsidRPr="00E45A88">
          <w:rPr>
            <w:rFonts w:ascii="Times New Roman" w:hAnsi="Times New Roman" w:cs="Times New Roman"/>
            <w:sz w:val="28"/>
          </w:rPr>
          <w:t>*</w:t>
        </w:r>
      </w:hyperlink>
      <w:r w:rsidRPr="00E45A88">
        <w:rPr>
          <w:rFonts w:ascii="Times New Roman" w:hAnsi="Times New Roman" w:cs="Times New Roman"/>
          <w:sz w:val="28"/>
        </w:rPr>
        <w:t>;</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договоров на поставку технологического оборудования, выполнение отдельных работ подрядным способом (включая проектные работы, экспертизу, технический надзор);</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платежных поручений, подтверждающих оплату технологического оборудования и перечисление средств подрядчикам, заверенные кредитной организацией, включая авансовые платежи;</w:t>
      </w:r>
    </w:p>
    <w:p w:rsidR="00745DB6" w:rsidRPr="00E45A88" w:rsidRDefault="00745DB6" w:rsidP="00745DB6">
      <w:pPr>
        <w:pStyle w:val="a8"/>
        <w:ind w:firstLine="567"/>
        <w:jc w:val="both"/>
        <w:rPr>
          <w:rFonts w:ascii="Times New Roman" w:hAnsi="Times New Roman" w:cs="Times New Roman"/>
          <w:sz w:val="28"/>
        </w:rPr>
      </w:pPr>
      <w:bookmarkStart w:id="9" w:name="sub_10124"/>
      <w:proofErr w:type="gramStart"/>
      <w:r w:rsidRPr="00E45A88">
        <w:rPr>
          <w:rFonts w:ascii="Times New Roman" w:hAnsi="Times New Roman" w:cs="Times New Roman"/>
          <w:sz w:val="28"/>
        </w:rPr>
        <w:t>г) по кредитам (займам), полученным крестьянскими (фермерскими) хозяйствами, сельскохозяйственными потребительскими кооперативами на строительство, реконструкцию и (или) модернизацию:</w:t>
      </w:r>
      <w:proofErr w:type="gramEnd"/>
    </w:p>
    <w:bookmarkEnd w:id="9"/>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титульного списка стройки;</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сводной сметы на строительство, и (или) реконструкцию, и (или) модернизацию объектов;</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договоров на поставку технологического оборудования, выполнение </w:t>
      </w:r>
      <w:r w:rsidRPr="00E45A88">
        <w:rPr>
          <w:rFonts w:ascii="Times New Roman" w:hAnsi="Times New Roman" w:cs="Times New Roman"/>
          <w:sz w:val="28"/>
        </w:rPr>
        <w:lastRenderedPageBreak/>
        <w:t>подрядных работ, прочих работ (проектных работ, экспертизы, технического надзора), сметы затрат и графика выполнения строительно-монтажных работ;</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платежных поручений, подтверждающих оплату работ подрядным способом, прочих работ (проектных работ, экспертизы, технического надзора) и технологического оборудования, заверенные кредитной организацией, включая авансовые платежи, строительных материалов и услуг сторонних организаций при проведении работ хозяйственным способом (по мере выполнения графика работ);</w:t>
      </w:r>
    </w:p>
    <w:p w:rsidR="00745DB6" w:rsidRPr="00E45A88" w:rsidRDefault="00745DB6" w:rsidP="00745DB6">
      <w:pPr>
        <w:pStyle w:val="a8"/>
        <w:ind w:firstLine="567"/>
        <w:jc w:val="both"/>
        <w:rPr>
          <w:rFonts w:ascii="Times New Roman" w:hAnsi="Times New Roman" w:cs="Times New Roman"/>
          <w:sz w:val="28"/>
        </w:rPr>
      </w:pPr>
      <w:bookmarkStart w:id="10" w:name="sub_10125"/>
      <w:proofErr w:type="spellStart"/>
      <w:r w:rsidRPr="00E45A88">
        <w:rPr>
          <w:rFonts w:ascii="Times New Roman" w:hAnsi="Times New Roman" w:cs="Times New Roman"/>
          <w:sz w:val="28"/>
        </w:rPr>
        <w:t>д</w:t>
      </w:r>
      <w:proofErr w:type="spellEnd"/>
      <w:r w:rsidRPr="00E45A88">
        <w:rPr>
          <w:rFonts w:ascii="Times New Roman" w:hAnsi="Times New Roman" w:cs="Times New Roman"/>
          <w:sz w:val="28"/>
        </w:rPr>
        <w:t>) по кредитам (займам), полученным на закладку многолетних насаждений:</w:t>
      </w:r>
    </w:p>
    <w:bookmarkEnd w:id="10"/>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платежных поручений, подтверждающих оплату посадочного материала и (или) материалов для установки шпалеры, заверенные кредитной организацией, включая авансовые платежи;</w:t>
      </w:r>
    </w:p>
    <w:p w:rsidR="00745DB6" w:rsidRPr="00E45A88"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E45A88">
        <w:rPr>
          <w:rFonts w:ascii="Times New Roman" w:hAnsi="Times New Roman" w:cs="Times New Roman"/>
          <w:sz w:val="28"/>
        </w:rPr>
        <w:t xml:space="preserve"> актов приемки-передачи основных средств согласно </w:t>
      </w:r>
      <w:hyperlink r:id="rId43" w:history="1">
        <w:r w:rsidRPr="00E45A88">
          <w:rPr>
            <w:rFonts w:ascii="Times New Roman" w:hAnsi="Times New Roman" w:cs="Times New Roman"/>
            <w:sz w:val="28"/>
          </w:rPr>
          <w:t>форме</w:t>
        </w:r>
      </w:hyperlink>
      <w:r w:rsidRPr="00E45A88">
        <w:rPr>
          <w:rFonts w:ascii="Times New Roman" w:hAnsi="Times New Roman" w:cs="Times New Roman"/>
          <w:sz w:val="28"/>
        </w:rPr>
        <w:t xml:space="preserve"> </w:t>
      </w:r>
      <w:r w:rsidRPr="00D1263F">
        <w:rPr>
          <w:rFonts w:ascii="Times New Roman" w:hAnsi="Times New Roman" w:cs="Times New Roman"/>
          <w:sz w:val="28"/>
        </w:rPr>
        <w:t>№</w:t>
      </w:r>
      <w:r w:rsidRPr="00E45A88">
        <w:rPr>
          <w:rFonts w:ascii="Times New Roman" w:hAnsi="Times New Roman" w:cs="Times New Roman"/>
          <w:sz w:val="28"/>
        </w:rPr>
        <w:t> ОС-1.</w:t>
      </w:r>
    </w:p>
    <w:p w:rsidR="00745DB6" w:rsidRPr="00837217" w:rsidRDefault="00745DB6" w:rsidP="00745DB6">
      <w:pPr>
        <w:pStyle w:val="a8"/>
        <w:numPr>
          <w:ilvl w:val="0"/>
          <w:numId w:val="16"/>
        </w:numPr>
        <w:ind w:left="0" w:firstLine="567"/>
        <w:jc w:val="both"/>
        <w:rPr>
          <w:rFonts w:ascii="Times New Roman" w:hAnsi="Times New Roman" w:cs="Times New Roman"/>
          <w:sz w:val="28"/>
        </w:rPr>
      </w:pPr>
      <w:r>
        <w:rPr>
          <w:rFonts w:ascii="Times New Roman" w:hAnsi="Times New Roman" w:cs="Times New Roman"/>
          <w:sz w:val="28"/>
        </w:rPr>
        <w:t>П</w:t>
      </w:r>
      <w:r w:rsidRPr="00170405">
        <w:rPr>
          <w:rFonts w:ascii="Times New Roman" w:hAnsi="Times New Roman" w:cs="Times New Roman"/>
          <w:sz w:val="28"/>
        </w:rPr>
        <w:t>о краткосрочным кредитам (займам) в агропромышленном комплексе:</w:t>
      </w:r>
    </w:p>
    <w:p w:rsidR="00745DB6" w:rsidRPr="001704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170405">
        <w:rPr>
          <w:rFonts w:ascii="Times New Roman" w:hAnsi="Times New Roman" w:cs="Times New Roman"/>
          <w:sz w:val="28"/>
        </w:rPr>
        <w:t xml:space="preserve"> кредитного договора (договора займа), заверенные кредитной организацией, выписки из ссудного счета о получении кредита (займа), графика погашения и уплаты процентов по нему;</w:t>
      </w:r>
    </w:p>
    <w:p w:rsidR="00745DB6" w:rsidRPr="00170405" w:rsidRDefault="00745DB6" w:rsidP="00745DB6">
      <w:pPr>
        <w:pStyle w:val="a8"/>
        <w:ind w:firstLine="567"/>
        <w:jc w:val="both"/>
        <w:rPr>
          <w:rFonts w:ascii="Times New Roman" w:hAnsi="Times New Roman" w:cs="Times New Roman"/>
          <w:sz w:val="28"/>
        </w:rPr>
      </w:pPr>
      <w:proofErr w:type="gramStart"/>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170405">
        <w:rPr>
          <w:rFonts w:ascii="Times New Roman" w:hAnsi="Times New Roman" w:cs="Times New Roman"/>
          <w:sz w:val="28"/>
        </w:rPr>
        <w:t xml:space="preserve"> договоров на закупку товаров и оказание услуг, накладных или реестр накладных (если количество накладных превышает 20 штук), договоров страхования сельскохозяйственной продукции и счетов на уплату страховых взносов при страховании сельскохозяйственной продукции, заверенные заемщиком, - по мере использования кредита;</w:t>
      </w:r>
      <w:proofErr w:type="gramEnd"/>
    </w:p>
    <w:p w:rsidR="00745DB6" w:rsidRPr="001704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170405">
        <w:rPr>
          <w:rFonts w:ascii="Times New Roman" w:hAnsi="Times New Roman" w:cs="Times New Roman"/>
          <w:sz w:val="28"/>
        </w:rPr>
        <w:t xml:space="preserve"> выписок из банка и платежных поручений по оплате товаров и услуг, включая авансовые платежи, заверенные кредитной организацией;</w:t>
      </w:r>
    </w:p>
    <w:p w:rsidR="00745DB6" w:rsidRPr="00170405"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г</w:t>
      </w:r>
      <w:r w:rsidRPr="00170405">
        <w:rPr>
          <w:rFonts w:ascii="Times New Roman" w:hAnsi="Times New Roman" w:cs="Times New Roman"/>
          <w:sz w:val="28"/>
        </w:rPr>
        <w:t>рафик погашения кредита (займа) и уплаты процентов по нему.</w:t>
      </w:r>
    </w:p>
    <w:p w:rsidR="00745DB6" w:rsidRPr="00170405" w:rsidRDefault="00745DB6" w:rsidP="00745DB6">
      <w:pPr>
        <w:pStyle w:val="a8"/>
        <w:ind w:firstLine="567"/>
        <w:jc w:val="both"/>
        <w:rPr>
          <w:rFonts w:ascii="Times New Roman" w:hAnsi="Times New Roman" w:cs="Times New Roman"/>
          <w:sz w:val="28"/>
        </w:rPr>
      </w:pPr>
      <w:r w:rsidRPr="00170405">
        <w:rPr>
          <w:rFonts w:ascii="Times New Roman" w:hAnsi="Times New Roman" w:cs="Times New Roman"/>
          <w:sz w:val="28"/>
        </w:rPr>
        <w:t>Копии представленных документов заверяются заемщиком.</w:t>
      </w:r>
    </w:p>
    <w:p w:rsidR="00745DB6" w:rsidRPr="00A624C0" w:rsidRDefault="00745DB6" w:rsidP="00745DB6">
      <w:pPr>
        <w:pStyle w:val="a8"/>
        <w:numPr>
          <w:ilvl w:val="0"/>
          <w:numId w:val="16"/>
        </w:numPr>
        <w:ind w:left="0" w:firstLine="567"/>
        <w:jc w:val="both"/>
        <w:rPr>
          <w:rFonts w:ascii="Times New Roman" w:hAnsi="Times New Roman" w:cs="Times New Roman"/>
          <w:sz w:val="28"/>
        </w:rPr>
      </w:pPr>
      <w:r>
        <w:rPr>
          <w:rFonts w:ascii="Times New Roman" w:hAnsi="Times New Roman" w:cs="Times New Roman"/>
          <w:sz w:val="28"/>
        </w:rPr>
        <w:t xml:space="preserve"> П</w:t>
      </w:r>
      <w:r w:rsidRPr="00A624C0">
        <w:rPr>
          <w:rFonts w:ascii="Times New Roman" w:hAnsi="Times New Roman" w:cs="Times New Roman"/>
          <w:sz w:val="28"/>
        </w:rPr>
        <w:t>о долгосрочным, среднесрочным и краткосрочным кредитам:</w:t>
      </w:r>
    </w:p>
    <w:p w:rsidR="00745DB6" w:rsidRPr="00A624C0"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з</w:t>
      </w:r>
      <w:r w:rsidRPr="00A624C0">
        <w:rPr>
          <w:rFonts w:ascii="Times New Roman" w:hAnsi="Times New Roman" w:cs="Times New Roman"/>
          <w:sz w:val="28"/>
        </w:rPr>
        <w:t>аверенные кредитной организацией копии кредитного договора (договора займа), выписки из ссудного счета о получении кредита (займа) и графика погашения кредита (займа) и уплаты процентов по нему;</w:t>
      </w:r>
    </w:p>
    <w:p w:rsidR="00745DB6" w:rsidRPr="00A624C0"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з</w:t>
      </w:r>
      <w:r w:rsidRPr="00A624C0">
        <w:rPr>
          <w:rFonts w:ascii="Times New Roman" w:hAnsi="Times New Roman" w:cs="Times New Roman"/>
          <w:sz w:val="28"/>
        </w:rPr>
        <w:t>аверенные заемщиком копии документов, подтверждающих целевое использование кредита (займа), - по мере использования кредита;</w:t>
      </w:r>
    </w:p>
    <w:p w:rsidR="00745DB6" w:rsidRPr="00A624C0"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в</w:t>
      </w:r>
      <w:r w:rsidRPr="00A624C0">
        <w:rPr>
          <w:rFonts w:ascii="Times New Roman" w:hAnsi="Times New Roman" w:cs="Times New Roman"/>
          <w:sz w:val="28"/>
        </w:rPr>
        <w:t xml:space="preserve">ыписка из </w:t>
      </w:r>
      <w:proofErr w:type="spellStart"/>
      <w:r w:rsidRPr="00A624C0">
        <w:rPr>
          <w:rFonts w:ascii="Times New Roman" w:hAnsi="Times New Roman" w:cs="Times New Roman"/>
          <w:sz w:val="28"/>
        </w:rPr>
        <w:t>похозяйственной</w:t>
      </w:r>
      <w:proofErr w:type="spellEnd"/>
      <w:r w:rsidRPr="00A624C0">
        <w:rPr>
          <w:rFonts w:ascii="Times New Roman" w:hAnsi="Times New Roman" w:cs="Times New Roman"/>
          <w:sz w:val="28"/>
        </w:rPr>
        <w:t xml:space="preserve"> книги об учете личного подсобного хозяйства гражданина, ведущего личное подсобное хозяйство.</w:t>
      </w:r>
    </w:p>
    <w:p w:rsidR="00745DB6" w:rsidRPr="00A624C0" w:rsidRDefault="00745DB6" w:rsidP="00745DB6">
      <w:pPr>
        <w:pStyle w:val="a8"/>
        <w:ind w:firstLine="567"/>
        <w:jc w:val="both"/>
        <w:rPr>
          <w:rFonts w:ascii="Times New Roman" w:hAnsi="Times New Roman" w:cs="Times New Roman"/>
          <w:sz w:val="28"/>
        </w:rPr>
      </w:pPr>
      <w:bookmarkStart w:id="11" w:name="sub_12121"/>
      <w:r w:rsidRPr="00A624C0">
        <w:rPr>
          <w:rFonts w:ascii="Times New Roman" w:hAnsi="Times New Roman" w:cs="Times New Roman"/>
          <w:sz w:val="28"/>
        </w:rPr>
        <w:t>а) гражданами, ведущими личное подсобное хозяйство:</w:t>
      </w:r>
    </w:p>
    <w:bookmarkEnd w:id="11"/>
    <w:p w:rsidR="00745DB6" w:rsidRPr="00A624C0"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П</w:t>
      </w:r>
      <w:r w:rsidRPr="00A624C0">
        <w:rPr>
          <w:rFonts w:ascii="Times New Roman" w:hAnsi="Times New Roman" w:cs="Times New Roman"/>
          <w:sz w:val="28"/>
        </w:rPr>
        <w:t xml:space="preserve">о кредитным договорам (договорам займа), заключенным на приобретение сельскохозяйственной малогабаритной техники, тракторов мощностью до 100 лошадиных сил и </w:t>
      </w:r>
      <w:proofErr w:type="spellStart"/>
      <w:r w:rsidRPr="00A624C0">
        <w:rPr>
          <w:rFonts w:ascii="Times New Roman" w:hAnsi="Times New Roman" w:cs="Times New Roman"/>
          <w:sz w:val="28"/>
        </w:rPr>
        <w:t>агрегатируемых</w:t>
      </w:r>
      <w:proofErr w:type="spellEnd"/>
      <w:r w:rsidRPr="00A624C0">
        <w:rPr>
          <w:rFonts w:ascii="Times New Roman" w:hAnsi="Times New Roman" w:cs="Times New Roman"/>
          <w:sz w:val="28"/>
        </w:rPr>
        <w:t xml:space="preserve"> с ними сельскохозяйственных машин, </w:t>
      </w:r>
      <w:proofErr w:type="spellStart"/>
      <w:r w:rsidRPr="00A624C0">
        <w:rPr>
          <w:rFonts w:ascii="Times New Roman" w:hAnsi="Times New Roman" w:cs="Times New Roman"/>
          <w:sz w:val="28"/>
        </w:rPr>
        <w:t>грузоперевозящих</w:t>
      </w:r>
      <w:proofErr w:type="spellEnd"/>
      <w:r w:rsidRPr="00A624C0">
        <w:rPr>
          <w:rFonts w:ascii="Times New Roman" w:hAnsi="Times New Roman" w:cs="Times New Roman"/>
          <w:sz w:val="28"/>
        </w:rPr>
        <w:t xml:space="preserve"> автомобилей полной массой не более 3,5 тонны:</w:t>
      </w:r>
    </w:p>
    <w:p w:rsidR="00745DB6" w:rsidRPr="00A624C0" w:rsidRDefault="00745DB6" w:rsidP="00745DB6">
      <w:pPr>
        <w:pStyle w:val="a8"/>
        <w:ind w:firstLine="568"/>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624C0">
        <w:rPr>
          <w:rFonts w:ascii="Times New Roman" w:hAnsi="Times New Roman" w:cs="Times New Roman"/>
          <w:sz w:val="28"/>
        </w:rPr>
        <w:t xml:space="preserve"> договоров купли-продажи, накладных или товарных чеков;</w:t>
      </w:r>
    </w:p>
    <w:p w:rsidR="00745DB6" w:rsidRPr="00A624C0" w:rsidRDefault="00745DB6" w:rsidP="00745DB6">
      <w:pPr>
        <w:pStyle w:val="a8"/>
        <w:ind w:firstLine="568"/>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624C0">
        <w:rPr>
          <w:rFonts w:ascii="Times New Roman" w:hAnsi="Times New Roman" w:cs="Times New Roman"/>
          <w:sz w:val="28"/>
        </w:rPr>
        <w:t xml:space="preserve"> платежных поручений, кассовых чеков или приходных кассовых ордеров при покупке сельскохозяйственной малогабаритной техники, </w:t>
      </w:r>
      <w:proofErr w:type="spellStart"/>
      <w:r w:rsidRPr="00A624C0">
        <w:rPr>
          <w:rFonts w:ascii="Times New Roman" w:hAnsi="Times New Roman" w:cs="Times New Roman"/>
          <w:sz w:val="28"/>
        </w:rPr>
        <w:t>грузоперевозящих</w:t>
      </w:r>
      <w:proofErr w:type="spellEnd"/>
      <w:r w:rsidRPr="00A624C0">
        <w:rPr>
          <w:rFonts w:ascii="Times New Roman" w:hAnsi="Times New Roman" w:cs="Times New Roman"/>
          <w:sz w:val="28"/>
        </w:rPr>
        <w:t xml:space="preserve"> автомобилей, тракторов, сельскохозяйственных машин и </w:t>
      </w:r>
      <w:r w:rsidRPr="00A624C0">
        <w:rPr>
          <w:rFonts w:ascii="Times New Roman" w:hAnsi="Times New Roman" w:cs="Times New Roman"/>
          <w:sz w:val="28"/>
        </w:rPr>
        <w:lastRenderedPageBreak/>
        <w:t>оборудования в организациях, в розничной торговле или у индивидуальных предпринимателей;</w:t>
      </w:r>
    </w:p>
    <w:p w:rsidR="00745DB6" w:rsidRPr="00A624C0" w:rsidRDefault="00745DB6" w:rsidP="00745DB6">
      <w:pPr>
        <w:pStyle w:val="a8"/>
        <w:ind w:firstLine="568"/>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624C0">
        <w:rPr>
          <w:rFonts w:ascii="Times New Roman" w:hAnsi="Times New Roman" w:cs="Times New Roman"/>
          <w:sz w:val="28"/>
        </w:rPr>
        <w:t xml:space="preserve"> договоров купли-продажи, расписок продавцов (поставщиков) в получении денежных средств от заемщика при приобретении сельскохозяйственной малогабаритной техники, </w:t>
      </w:r>
      <w:proofErr w:type="spellStart"/>
      <w:r w:rsidRPr="00A624C0">
        <w:rPr>
          <w:rFonts w:ascii="Times New Roman" w:hAnsi="Times New Roman" w:cs="Times New Roman"/>
          <w:sz w:val="28"/>
        </w:rPr>
        <w:t>грузоперевозящих</w:t>
      </w:r>
      <w:proofErr w:type="spellEnd"/>
      <w:r w:rsidRPr="00A624C0">
        <w:rPr>
          <w:rFonts w:ascii="Times New Roman" w:hAnsi="Times New Roman" w:cs="Times New Roman"/>
          <w:sz w:val="28"/>
        </w:rPr>
        <w:t xml:space="preserve"> автомобилей, тракторов, сельскохозяйственных машин и оборудования за наличный расчет у физических лиц;</w:t>
      </w:r>
    </w:p>
    <w:p w:rsidR="00745DB6" w:rsidRPr="00A624C0" w:rsidRDefault="00745DB6" w:rsidP="00745DB6">
      <w:pPr>
        <w:pStyle w:val="a8"/>
        <w:ind w:firstLine="568"/>
        <w:jc w:val="both"/>
        <w:rPr>
          <w:rFonts w:ascii="Times New Roman" w:hAnsi="Times New Roman" w:cs="Times New Roman"/>
          <w:sz w:val="28"/>
        </w:rPr>
      </w:pPr>
      <w:r>
        <w:rPr>
          <w:rFonts w:ascii="Times New Roman" w:hAnsi="Times New Roman" w:cs="Times New Roman"/>
          <w:sz w:val="28"/>
        </w:rPr>
        <w:t>к</w:t>
      </w:r>
      <w:r w:rsidRPr="003E1A13">
        <w:rPr>
          <w:rFonts w:ascii="Times New Roman" w:hAnsi="Times New Roman" w:cs="Times New Roman"/>
          <w:sz w:val="28"/>
        </w:rPr>
        <w:t>опи</w:t>
      </w:r>
      <w:r>
        <w:rPr>
          <w:rFonts w:ascii="Times New Roman" w:hAnsi="Times New Roman" w:cs="Times New Roman"/>
          <w:sz w:val="28"/>
        </w:rPr>
        <w:t>я</w:t>
      </w:r>
      <w:r w:rsidRPr="00A624C0">
        <w:rPr>
          <w:rFonts w:ascii="Times New Roman" w:hAnsi="Times New Roman" w:cs="Times New Roman"/>
          <w:sz w:val="28"/>
        </w:rPr>
        <w:t xml:space="preserve"> паспортов транспортных средств с отметкой о постановке на учет в органах государственной инспекции по безопасности дорожного движения и государственного технического надзора;</w:t>
      </w:r>
    </w:p>
    <w:p w:rsidR="00745DB6" w:rsidRPr="00A624C0" w:rsidRDefault="00745DB6" w:rsidP="00745DB6">
      <w:pPr>
        <w:pStyle w:val="a8"/>
        <w:ind w:firstLine="568"/>
        <w:jc w:val="both"/>
        <w:rPr>
          <w:rFonts w:ascii="Times New Roman" w:hAnsi="Times New Roman" w:cs="Times New Roman"/>
          <w:sz w:val="28"/>
        </w:rPr>
      </w:pPr>
      <w:r>
        <w:rPr>
          <w:rFonts w:ascii="Times New Roman" w:hAnsi="Times New Roman" w:cs="Times New Roman"/>
          <w:sz w:val="28"/>
        </w:rPr>
        <w:t>с</w:t>
      </w:r>
      <w:r w:rsidRPr="00A624C0">
        <w:rPr>
          <w:rFonts w:ascii="Times New Roman" w:hAnsi="Times New Roman" w:cs="Times New Roman"/>
          <w:sz w:val="28"/>
        </w:rPr>
        <w:t>правк</w:t>
      </w:r>
      <w:r>
        <w:rPr>
          <w:rFonts w:ascii="Times New Roman" w:hAnsi="Times New Roman" w:cs="Times New Roman"/>
          <w:sz w:val="28"/>
        </w:rPr>
        <w:t>а</w:t>
      </w:r>
      <w:r w:rsidRPr="00A624C0">
        <w:rPr>
          <w:rFonts w:ascii="Times New Roman" w:hAnsi="Times New Roman" w:cs="Times New Roman"/>
          <w:sz w:val="28"/>
        </w:rPr>
        <w:t>-выписк</w:t>
      </w:r>
      <w:r>
        <w:rPr>
          <w:rFonts w:ascii="Times New Roman" w:hAnsi="Times New Roman" w:cs="Times New Roman"/>
          <w:sz w:val="28"/>
        </w:rPr>
        <w:t>а</w:t>
      </w:r>
      <w:r w:rsidRPr="00A624C0">
        <w:rPr>
          <w:rFonts w:ascii="Times New Roman" w:hAnsi="Times New Roman" w:cs="Times New Roman"/>
          <w:sz w:val="28"/>
        </w:rPr>
        <w:t xml:space="preserve"> из </w:t>
      </w:r>
      <w:proofErr w:type="spellStart"/>
      <w:r w:rsidRPr="00A624C0">
        <w:rPr>
          <w:rFonts w:ascii="Times New Roman" w:hAnsi="Times New Roman" w:cs="Times New Roman"/>
          <w:sz w:val="28"/>
        </w:rPr>
        <w:t>похозяйственных</w:t>
      </w:r>
      <w:proofErr w:type="spellEnd"/>
      <w:r w:rsidRPr="00A624C0">
        <w:rPr>
          <w:rFonts w:ascii="Times New Roman" w:hAnsi="Times New Roman" w:cs="Times New Roman"/>
          <w:sz w:val="28"/>
        </w:rPr>
        <w:t xml:space="preserve"> книг от исполнительного комитета муниципального образования - городских и сельских поселений (далее - </w:t>
      </w:r>
      <w:proofErr w:type="gramStart"/>
      <w:r w:rsidRPr="00A624C0">
        <w:rPr>
          <w:rFonts w:ascii="Times New Roman" w:hAnsi="Times New Roman" w:cs="Times New Roman"/>
          <w:sz w:val="28"/>
        </w:rPr>
        <w:t>исполнительный</w:t>
      </w:r>
      <w:proofErr w:type="gramEnd"/>
      <w:r w:rsidRPr="00A624C0">
        <w:rPr>
          <w:rFonts w:ascii="Times New Roman" w:hAnsi="Times New Roman" w:cs="Times New Roman"/>
          <w:sz w:val="28"/>
        </w:rPr>
        <w:t xml:space="preserve"> комитет </w:t>
      </w:r>
      <w:r>
        <w:rPr>
          <w:rFonts w:ascii="Times New Roman" w:hAnsi="Times New Roman" w:cs="Times New Roman"/>
          <w:sz w:val="28"/>
        </w:rPr>
        <w:t>городских и сельских поселений).</w:t>
      </w:r>
    </w:p>
    <w:p w:rsidR="00745DB6" w:rsidRPr="00A624C0" w:rsidRDefault="00745DB6" w:rsidP="00745DB6">
      <w:pPr>
        <w:pStyle w:val="a8"/>
        <w:ind w:firstLine="568"/>
        <w:jc w:val="both"/>
        <w:rPr>
          <w:rFonts w:ascii="Times New Roman" w:hAnsi="Times New Roman" w:cs="Times New Roman"/>
          <w:sz w:val="28"/>
        </w:rPr>
      </w:pPr>
      <w:proofErr w:type="gramStart"/>
      <w:r>
        <w:rPr>
          <w:rFonts w:ascii="Times New Roman" w:hAnsi="Times New Roman" w:cs="Times New Roman"/>
          <w:sz w:val="28"/>
        </w:rPr>
        <w:t>П</w:t>
      </w:r>
      <w:r w:rsidRPr="00A624C0">
        <w:rPr>
          <w:rFonts w:ascii="Times New Roman" w:hAnsi="Times New Roman" w:cs="Times New Roman"/>
          <w:sz w:val="28"/>
        </w:rPr>
        <w:t>о кредитным договорам (договорам займа), заключенным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животноводческих помещений, приобретение газового оборудования и подключение к газовым сетям при условии, что общая сумма кредита (займа), полученного гражданином, ведущим личное подсобное хозяйство, в текущем году не превышает 700 тыс. рублей на одно хозяйство:</w:t>
      </w:r>
      <w:proofErr w:type="gramEnd"/>
    </w:p>
    <w:p w:rsidR="00745DB6" w:rsidRPr="00A624C0" w:rsidRDefault="00745DB6" w:rsidP="00745DB6">
      <w:pPr>
        <w:pStyle w:val="a8"/>
        <w:ind w:firstLine="568"/>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договоров купли-продажи, накладных или товарных чеков;</w:t>
      </w:r>
    </w:p>
    <w:p w:rsidR="00745DB6" w:rsidRPr="00A624C0" w:rsidRDefault="00745DB6" w:rsidP="00745DB6">
      <w:pPr>
        <w:pStyle w:val="a8"/>
        <w:ind w:firstLine="568"/>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платежных поручений, кассовых чеков или приходных кассовых ордеров при покупке сельскохозяйственных животных;</w:t>
      </w:r>
    </w:p>
    <w:p w:rsidR="00745DB6" w:rsidRPr="00A624C0" w:rsidRDefault="00745DB6" w:rsidP="00745DB6">
      <w:pPr>
        <w:pStyle w:val="a8"/>
        <w:ind w:firstLine="568"/>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договоров купли-продажи, актов приема-передачи и расписок продавцов (поставщиков) в получении денежных средств от заемщика при приобретении сельскохозяйственных животных за наличный расчет у физических лиц;</w:t>
      </w:r>
    </w:p>
    <w:p w:rsidR="00745DB6" w:rsidRPr="00A624C0" w:rsidRDefault="00745DB6" w:rsidP="00745DB6">
      <w:pPr>
        <w:pStyle w:val="a8"/>
        <w:ind w:firstLine="568"/>
        <w:jc w:val="both"/>
        <w:rPr>
          <w:rFonts w:ascii="Times New Roman" w:hAnsi="Times New Roman" w:cs="Times New Roman"/>
          <w:sz w:val="28"/>
        </w:rPr>
      </w:pPr>
      <w:r w:rsidRPr="00A624C0">
        <w:rPr>
          <w:rFonts w:ascii="Times New Roman" w:hAnsi="Times New Roman" w:cs="Times New Roman"/>
          <w:sz w:val="28"/>
        </w:rPr>
        <w:t>справк</w:t>
      </w:r>
      <w:r>
        <w:rPr>
          <w:rFonts w:ascii="Times New Roman" w:hAnsi="Times New Roman" w:cs="Times New Roman"/>
          <w:sz w:val="28"/>
        </w:rPr>
        <w:t>а</w:t>
      </w:r>
      <w:r w:rsidRPr="00A624C0">
        <w:rPr>
          <w:rFonts w:ascii="Times New Roman" w:hAnsi="Times New Roman" w:cs="Times New Roman"/>
          <w:sz w:val="28"/>
        </w:rPr>
        <w:t>-выписк</w:t>
      </w:r>
      <w:r>
        <w:rPr>
          <w:rFonts w:ascii="Times New Roman" w:hAnsi="Times New Roman" w:cs="Times New Roman"/>
          <w:sz w:val="28"/>
        </w:rPr>
        <w:t>а</w:t>
      </w:r>
      <w:r w:rsidRPr="00A624C0">
        <w:rPr>
          <w:rFonts w:ascii="Times New Roman" w:hAnsi="Times New Roman" w:cs="Times New Roman"/>
          <w:sz w:val="28"/>
        </w:rPr>
        <w:t xml:space="preserve"> из </w:t>
      </w:r>
      <w:proofErr w:type="spellStart"/>
      <w:r w:rsidRPr="00A624C0">
        <w:rPr>
          <w:rFonts w:ascii="Times New Roman" w:hAnsi="Times New Roman" w:cs="Times New Roman"/>
          <w:sz w:val="28"/>
        </w:rPr>
        <w:t>похозяйственных</w:t>
      </w:r>
      <w:proofErr w:type="spellEnd"/>
      <w:r w:rsidRPr="00A624C0">
        <w:rPr>
          <w:rFonts w:ascii="Times New Roman" w:hAnsi="Times New Roman" w:cs="Times New Roman"/>
          <w:sz w:val="28"/>
        </w:rPr>
        <w:t xml:space="preserve"> книг исполнительного комитета городских и сельских поселений о движении сельскохозяйственных животных при их приобретении;</w:t>
      </w:r>
    </w:p>
    <w:p w:rsidR="00745DB6" w:rsidRPr="00A624C0" w:rsidRDefault="00745DB6" w:rsidP="00745DB6">
      <w:pPr>
        <w:pStyle w:val="a8"/>
        <w:ind w:firstLine="568"/>
        <w:jc w:val="both"/>
        <w:rPr>
          <w:rFonts w:ascii="Times New Roman" w:hAnsi="Times New Roman" w:cs="Times New Roman"/>
          <w:sz w:val="28"/>
        </w:rPr>
      </w:pPr>
      <w:r w:rsidRPr="00A624C0">
        <w:rPr>
          <w:rFonts w:ascii="Times New Roman" w:hAnsi="Times New Roman" w:cs="Times New Roman"/>
          <w:sz w:val="28"/>
        </w:rPr>
        <w:t>схема строящегося или реконструируемого животноводческого помещения с указанием размеров и применяемых материалов, подписанная заемщиком;</w:t>
      </w:r>
    </w:p>
    <w:p w:rsidR="00745DB6" w:rsidRPr="00A624C0" w:rsidRDefault="00745DB6" w:rsidP="00745DB6">
      <w:pPr>
        <w:pStyle w:val="a8"/>
        <w:ind w:firstLine="568"/>
        <w:jc w:val="both"/>
        <w:rPr>
          <w:rFonts w:ascii="Times New Roman" w:hAnsi="Times New Roman" w:cs="Times New Roman"/>
          <w:sz w:val="28"/>
        </w:rPr>
      </w:pPr>
      <w:r w:rsidRPr="00A624C0">
        <w:rPr>
          <w:rFonts w:ascii="Times New Roman" w:hAnsi="Times New Roman" w:cs="Times New Roman"/>
          <w:sz w:val="28"/>
        </w:rPr>
        <w:t>смета (сводка) затрат, составленная и подписанная заемщиком, утвержденная исполнительным комитетом городских и сельских поселений;</w:t>
      </w:r>
    </w:p>
    <w:p w:rsidR="00745DB6" w:rsidRPr="00A624C0" w:rsidRDefault="00745DB6" w:rsidP="00745DB6">
      <w:pPr>
        <w:pStyle w:val="a8"/>
        <w:ind w:firstLine="568"/>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кассовых чеков, приходных кассовых ордеров, товарных накладных или товарных чеков на приобретенные материалы согласно смете (сводке) затрат;</w:t>
      </w:r>
    </w:p>
    <w:p w:rsidR="00745DB6" w:rsidRPr="00A624C0" w:rsidRDefault="00745DB6" w:rsidP="00745DB6">
      <w:pPr>
        <w:pStyle w:val="a8"/>
        <w:ind w:firstLine="568"/>
        <w:jc w:val="both"/>
        <w:rPr>
          <w:rFonts w:ascii="Times New Roman" w:hAnsi="Times New Roman" w:cs="Times New Roman"/>
          <w:sz w:val="28"/>
        </w:rPr>
      </w:pPr>
      <w:proofErr w:type="gramStart"/>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договоров на выполнение работ (при подрядном способе) по реконструкции, модернизации и строительству животноводческих помещений, актов выполненных работ и платежных документов, подтверждающих оплату выполненных работ при реконструкции, модернизации и строительстве животноводческих помещений;</w:t>
      </w:r>
      <w:proofErr w:type="gramEnd"/>
    </w:p>
    <w:p w:rsidR="00745DB6" w:rsidRPr="00A624C0" w:rsidRDefault="00745DB6" w:rsidP="00745DB6">
      <w:pPr>
        <w:pStyle w:val="a8"/>
        <w:ind w:firstLine="568"/>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накладных (товарных чеков) на получение оборудования и платежных документов, подтверждающих оплату газового оборудования, материалов;</w:t>
      </w:r>
    </w:p>
    <w:p w:rsidR="00745DB6" w:rsidRPr="00A624C0" w:rsidRDefault="00745DB6" w:rsidP="00745DB6">
      <w:pPr>
        <w:pStyle w:val="a8"/>
        <w:ind w:firstLine="568"/>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актов выполненных работ и документов, подтверждающих оплату </w:t>
      </w:r>
      <w:r w:rsidRPr="00A624C0">
        <w:rPr>
          <w:rFonts w:ascii="Times New Roman" w:hAnsi="Times New Roman" w:cs="Times New Roman"/>
          <w:sz w:val="28"/>
        </w:rPr>
        <w:lastRenderedPageBreak/>
        <w:t xml:space="preserve">выполненных работ при </w:t>
      </w:r>
      <w:proofErr w:type="gramStart"/>
      <w:r w:rsidRPr="00A624C0">
        <w:rPr>
          <w:rFonts w:ascii="Times New Roman" w:hAnsi="Times New Roman" w:cs="Times New Roman"/>
          <w:sz w:val="28"/>
        </w:rPr>
        <w:t>под</w:t>
      </w:r>
      <w:r>
        <w:rPr>
          <w:rFonts w:ascii="Times New Roman" w:hAnsi="Times New Roman" w:cs="Times New Roman"/>
          <w:sz w:val="28"/>
        </w:rPr>
        <w:t>ключении</w:t>
      </w:r>
      <w:proofErr w:type="gramEnd"/>
      <w:r>
        <w:rPr>
          <w:rFonts w:ascii="Times New Roman" w:hAnsi="Times New Roman" w:cs="Times New Roman"/>
          <w:sz w:val="28"/>
        </w:rPr>
        <w:t xml:space="preserve"> к газовым сетям.</w:t>
      </w:r>
    </w:p>
    <w:p w:rsidR="00745DB6" w:rsidRPr="00A624C0" w:rsidRDefault="00745DB6" w:rsidP="00745DB6">
      <w:pPr>
        <w:pStyle w:val="a8"/>
        <w:ind w:firstLine="567"/>
        <w:jc w:val="both"/>
        <w:rPr>
          <w:rFonts w:ascii="Times New Roman" w:hAnsi="Times New Roman" w:cs="Times New Roman"/>
          <w:sz w:val="28"/>
        </w:rPr>
      </w:pPr>
      <w:proofErr w:type="gramStart"/>
      <w:r>
        <w:rPr>
          <w:rFonts w:ascii="Times New Roman" w:hAnsi="Times New Roman" w:cs="Times New Roman"/>
          <w:sz w:val="28"/>
        </w:rPr>
        <w:t>П</w:t>
      </w:r>
      <w:r w:rsidRPr="00A624C0">
        <w:rPr>
          <w:rFonts w:ascii="Times New Roman" w:hAnsi="Times New Roman" w:cs="Times New Roman"/>
          <w:sz w:val="28"/>
        </w:rPr>
        <w:t>о кредитным договорам (договорам займа), заключенным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материалов для теплиц, молодняка сельскохозяйственных животных, а также на уплату страховых взносов при страховании сельскохозяйственной продукции при условии, что общая</w:t>
      </w:r>
      <w:proofErr w:type="gramEnd"/>
      <w:r w:rsidRPr="00A624C0">
        <w:rPr>
          <w:rFonts w:ascii="Times New Roman" w:hAnsi="Times New Roman" w:cs="Times New Roman"/>
          <w:sz w:val="28"/>
        </w:rPr>
        <w:t xml:space="preserve"> сумма кредита (займа), полученного гражданином, ведущим личное подсобное хозяйство, в текущем году не превышает 300 тыс. рублей на одно хозяйство:</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договоров купли-продажи, товарных чеков или накладных;</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платежных поручений, кассовых чеков или приходных кассовых ордеров при покупке материальных ресурсов у юридических лиц или у индивидуальных предпринимателей;</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договоров купли-продажи и расписок продавцов (поставщиков) в получении денежных средств от заемщика при приобретении молодняка сельскохозяйственных животных и кормов за наличный расчет у физических лиц;</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договора страхования и платежных документов на уплату страховых взносов;</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справк</w:t>
      </w:r>
      <w:r>
        <w:rPr>
          <w:rFonts w:ascii="Times New Roman" w:hAnsi="Times New Roman" w:cs="Times New Roman"/>
          <w:sz w:val="28"/>
        </w:rPr>
        <w:t>а</w:t>
      </w:r>
      <w:r w:rsidRPr="00A624C0">
        <w:rPr>
          <w:rFonts w:ascii="Times New Roman" w:hAnsi="Times New Roman" w:cs="Times New Roman"/>
          <w:sz w:val="28"/>
        </w:rPr>
        <w:t>-выписк</w:t>
      </w:r>
      <w:r>
        <w:rPr>
          <w:rFonts w:ascii="Times New Roman" w:hAnsi="Times New Roman" w:cs="Times New Roman"/>
          <w:sz w:val="28"/>
        </w:rPr>
        <w:t>а</w:t>
      </w:r>
      <w:r w:rsidRPr="00A624C0">
        <w:rPr>
          <w:rFonts w:ascii="Times New Roman" w:hAnsi="Times New Roman" w:cs="Times New Roman"/>
          <w:sz w:val="28"/>
        </w:rPr>
        <w:t xml:space="preserve"> из </w:t>
      </w:r>
      <w:proofErr w:type="spellStart"/>
      <w:r w:rsidRPr="00A624C0">
        <w:rPr>
          <w:rFonts w:ascii="Times New Roman" w:hAnsi="Times New Roman" w:cs="Times New Roman"/>
          <w:sz w:val="28"/>
        </w:rPr>
        <w:t>похозяйственных</w:t>
      </w:r>
      <w:proofErr w:type="spellEnd"/>
      <w:r w:rsidRPr="00A624C0">
        <w:rPr>
          <w:rFonts w:ascii="Times New Roman" w:hAnsi="Times New Roman" w:cs="Times New Roman"/>
          <w:sz w:val="28"/>
        </w:rPr>
        <w:t xml:space="preserve"> книг от исполнительного комитета гор</w:t>
      </w:r>
      <w:r>
        <w:rPr>
          <w:rFonts w:ascii="Times New Roman" w:hAnsi="Times New Roman" w:cs="Times New Roman"/>
          <w:sz w:val="28"/>
        </w:rPr>
        <w:t>одских и сельских поселений.</w:t>
      </w:r>
    </w:p>
    <w:p w:rsidR="00745DB6" w:rsidRPr="00A624C0" w:rsidRDefault="00745DB6" w:rsidP="00745DB6">
      <w:pPr>
        <w:pStyle w:val="a8"/>
        <w:ind w:firstLine="567"/>
        <w:jc w:val="both"/>
        <w:rPr>
          <w:rFonts w:ascii="Times New Roman" w:hAnsi="Times New Roman" w:cs="Times New Roman"/>
          <w:sz w:val="28"/>
        </w:rPr>
      </w:pPr>
      <w:proofErr w:type="gramStart"/>
      <w:r>
        <w:rPr>
          <w:rFonts w:ascii="Times New Roman" w:hAnsi="Times New Roman" w:cs="Times New Roman"/>
          <w:sz w:val="28"/>
        </w:rPr>
        <w:t>П</w:t>
      </w:r>
      <w:r w:rsidRPr="00A624C0">
        <w:rPr>
          <w:rFonts w:ascii="Times New Roman" w:hAnsi="Times New Roman" w:cs="Times New Roman"/>
          <w:sz w:val="28"/>
        </w:rPr>
        <w:t xml:space="preserve">о кредитным договорам (договорам займа), заключенным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w:t>
      </w:r>
      <w:proofErr w:type="spellStart"/>
      <w:r w:rsidRPr="00A624C0">
        <w:rPr>
          <w:rFonts w:ascii="Times New Roman" w:hAnsi="Times New Roman" w:cs="Times New Roman"/>
          <w:sz w:val="28"/>
        </w:rPr>
        <w:t>недревесных</w:t>
      </w:r>
      <w:proofErr w:type="spellEnd"/>
      <w:r w:rsidRPr="00A624C0">
        <w:rPr>
          <w:rFonts w:ascii="Times New Roman" w:hAnsi="Times New Roman" w:cs="Times New Roman"/>
          <w:sz w:val="28"/>
        </w:rPr>
        <w:t xml:space="preserve"> лесных ресурсов, в соответствии с перечнем, утверждаемым Министерством сельского хозяйства Российской Федерации:</w:t>
      </w:r>
      <w:proofErr w:type="gramEnd"/>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смета (сводка) затрат, составленная и подписанная заемщиком и утвержденная исполнительным комитетом городских и сельских поселений;</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кассовых и (или) товарных чеков на приобретенные материалы согласно смете (сводке) затрат;</w:t>
      </w:r>
    </w:p>
    <w:p w:rsidR="00745DB6" w:rsidRPr="00A624C0" w:rsidRDefault="00745DB6" w:rsidP="00745DB6">
      <w:pPr>
        <w:pStyle w:val="a8"/>
        <w:ind w:firstLine="567"/>
        <w:jc w:val="both"/>
        <w:rPr>
          <w:rFonts w:ascii="Times New Roman" w:hAnsi="Times New Roman" w:cs="Times New Roman"/>
          <w:sz w:val="28"/>
        </w:rPr>
      </w:pPr>
      <w:proofErr w:type="gramStart"/>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договоров на выполнение работ (при подрядном способе) по реконструкции, ремонту и строительству объектов, актов выполненных работ и платежных документов, подтверждающих оплату выполненных работ по реконструкции, ремонту и строительству объектов;</w:t>
      </w:r>
      <w:proofErr w:type="gramEnd"/>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справк</w:t>
      </w:r>
      <w:r>
        <w:rPr>
          <w:rFonts w:ascii="Times New Roman" w:hAnsi="Times New Roman" w:cs="Times New Roman"/>
          <w:sz w:val="28"/>
        </w:rPr>
        <w:t>а</w:t>
      </w:r>
      <w:r w:rsidRPr="00A624C0">
        <w:rPr>
          <w:rFonts w:ascii="Times New Roman" w:hAnsi="Times New Roman" w:cs="Times New Roman"/>
          <w:sz w:val="28"/>
        </w:rPr>
        <w:t>-выписк</w:t>
      </w:r>
      <w:r>
        <w:rPr>
          <w:rFonts w:ascii="Times New Roman" w:hAnsi="Times New Roman" w:cs="Times New Roman"/>
          <w:sz w:val="28"/>
        </w:rPr>
        <w:t>а</w:t>
      </w:r>
      <w:r w:rsidRPr="00A624C0">
        <w:rPr>
          <w:rFonts w:ascii="Times New Roman" w:hAnsi="Times New Roman" w:cs="Times New Roman"/>
          <w:sz w:val="28"/>
        </w:rPr>
        <w:t xml:space="preserve"> из </w:t>
      </w:r>
      <w:proofErr w:type="spellStart"/>
      <w:r w:rsidRPr="00A624C0">
        <w:rPr>
          <w:rFonts w:ascii="Times New Roman" w:hAnsi="Times New Roman" w:cs="Times New Roman"/>
          <w:sz w:val="28"/>
        </w:rPr>
        <w:t>похозяйственных</w:t>
      </w:r>
      <w:proofErr w:type="spellEnd"/>
      <w:r w:rsidRPr="00A624C0">
        <w:rPr>
          <w:rFonts w:ascii="Times New Roman" w:hAnsi="Times New Roman" w:cs="Times New Roman"/>
          <w:sz w:val="28"/>
        </w:rPr>
        <w:t xml:space="preserve"> книг от исполнительного комитета городских и сельских поселений;</w:t>
      </w:r>
    </w:p>
    <w:p w:rsidR="00745DB6" w:rsidRPr="00A624C0" w:rsidRDefault="00745DB6" w:rsidP="00745DB6">
      <w:pPr>
        <w:pStyle w:val="a8"/>
        <w:ind w:left="568"/>
        <w:jc w:val="both"/>
        <w:rPr>
          <w:rFonts w:ascii="Times New Roman" w:hAnsi="Times New Roman" w:cs="Times New Roman"/>
          <w:sz w:val="28"/>
        </w:rPr>
      </w:pPr>
      <w:bookmarkStart w:id="12" w:name="sub_12122"/>
      <w:r w:rsidRPr="00A624C0">
        <w:rPr>
          <w:rFonts w:ascii="Times New Roman" w:hAnsi="Times New Roman" w:cs="Times New Roman"/>
          <w:sz w:val="28"/>
        </w:rPr>
        <w:t>б) крестьянскими (фермерскими) хозяйствами:</w:t>
      </w:r>
    </w:p>
    <w:bookmarkEnd w:id="12"/>
    <w:p w:rsidR="00745DB6" w:rsidRPr="00A624C0"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П</w:t>
      </w:r>
      <w:r w:rsidRPr="00A624C0">
        <w:rPr>
          <w:rFonts w:ascii="Times New Roman" w:hAnsi="Times New Roman" w:cs="Times New Roman"/>
          <w:sz w:val="28"/>
        </w:rPr>
        <w:t xml:space="preserve">о кредитным договорам (договорам займа), заключенным на приобретение сельскохозяйственной техники и оборудования, в том числе тракторов и </w:t>
      </w:r>
      <w:proofErr w:type="spellStart"/>
      <w:r w:rsidRPr="00A624C0">
        <w:rPr>
          <w:rFonts w:ascii="Times New Roman" w:hAnsi="Times New Roman" w:cs="Times New Roman"/>
          <w:sz w:val="28"/>
        </w:rPr>
        <w:t>агрегатируемых</w:t>
      </w:r>
      <w:proofErr w:type="spellEnd"/>
      <w:r w:rsidRPr="00A624C0">
        <w:rPr>
          <w:rFonts w:ascii="Times New Roman" w:hAnsi="Times New Roman" w:cs="Times New Roman"/>
          <w:sz w:val="28"/>
        </w:rPr>
        <w:t xml:space="preserve"> с ними сельскохозяйственных машин, оборудования, используемого для животноводства, птицеводства, кормопроизводства, машин, </w:t>
      </w:r>
      <w:r w:rsidRPr="00A624C0">
        <w:rPr>
          <w:rFonts w:ascii="Times New Roman" w:hAnsi="Times New Roman" w:cs="Times New Roman"/>
          <w:sz w:val="28"/>
        </w:rPr>
        <w:lastRenderedPageBreak/>
        <w:t>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договоров на приобретение (лизинг) сельскохозяйственной техники и оборудования;</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заверенные кредитной организацией копии платежных поручений, подтверждающих оплату сельскохозяйственной техники и оборудования;</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товарно-транспортных накладных, </w:t>
      </w:r>
      <w:hyperlink r:id="rId44" w:history="1">
        <w:r w:rsidRPr="00A624C0">
          <w:rPr>
            <w:rFonts w:ascii="Times New Roman" w:hAnsi="Times New Roman" w:cs="Times New Roman"/>
            <w:sz w:val="28"/>
          </w:rPr>
          <w:t>счетов-фактур</w:t>
        </w:r>
      </w:hyperlink>
      <w:r w:rsidRPr="00A624C0">
        <w:rPr>
          <w:rFonts w:ascii="Times New Roman" w:hAnsi="Times New Roman" w:cs="Times New Roman"/>
          <w:sz w:val="28"/>
        </w:rPr>
        <w:t xml:space="preserve"> на приобретение сельскохозяйственной техники и оборудования;</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паспортов транспортных средств с отметкой о постановке на учет в органах государственной инспекции по безопасности дорожного движения и госуда</w:t>
      </w:r>
      <w:r>
        <w:rPr>
          <w:rFonts w:ascii="Times New Roman" w:hAnsi="Times New Roman" w:cs="Times New Roman"/>
          <w:sz w:val="28"/>
        </w:rPr>
        <w:t>рственного технического надзора.</w:t>
      </w:r>
    </w:p>
    <w:p w:rsidR="00745DB6" w:rsidRPr="00A624C0" w:rsidRDefault="00745DB6" w:rsidP="00745DB6">
      <w:pPr>
        <w:pStyle w:val="a8"/>
        <w:ind w:firstLine="567"/>
        <w:jc w:val="both"/>
        <w:rPr>
          <w:rFonts w:ascii="Times New Roman" w:hAnsi="Times New Roman" w:cs="Times New Roman"/>
          <w:sz w:val="28"/>
        </w:rPr>
      </w:pPr>
      <w:proofErr w:type="gramStart"/>
      <w:r>
        <w:rPr>
          <w:rFonts w:ascii="Times New Roman" w:hAnsi="Times New Roman" w:cs="Times New Roman"/>
          <w:sz w:val="28"/>
        </w:rPr>
        <w:t>П</w:t>
      </w:r>
      <w:r w:rsidRPr="00A624C0">
        <w:rPr>
          <w:rFonts w:ascii="Times New Roman" w:hAnsi="Times New Roman" w:cs="Times New Roman"/>
          <w:sz w:val="28"/>
        </w:rPr>
        <w:t>о кредитным договорам (договорам займа), заключенным на хранение и переработку сельскохозяйственной продукции, приобретение племенных сельскохозяйственных животных, племенной продукции (материала), строительство, реконструкцию и модернизацию хранилищ картофеля, овощей и фруктов, тепличных комплексов по производству плодоовощной продукции в закрытом грунте, животноводческих комплексов (ферм), объектов животноводства, кормопроизводства и объектов по переработке льна и льноволокна, строительство и реконструкцию прививочных комплексов для многолетних насаждений и закладку</w:t>
      </w:r>
      <w:proofErr w:type="gramEnd"/>
      <w:r w:rsidRPr="00A624C0">
        <w:rPr>
          <w:rFonts w:ascii="Times New Roman" w:hAnsi="Times New Roman" w:cs="Times New Roman"/>
          <w:sz w:val="28"/>
        </w:rPr>
        <w:t xml:space="preserve"> многолетних насаждений и виноградников, включая строительство и реконструкцию прививочных комплексов, при </w:t>
      </w:r>
      <w:proofErr w:type="gramStart"/>
      <w:r w:rsidRPr="00A624C0">
        <w:rPr>
          <w:rFonts w:ascii="Times New Roman" w:hAnsi="Times New Roman" w:cs="Times New Roman"/>
          <w:sz w:val="28"/>
        </w:rPr>
        <w:t>условии</w:t>
      </w:r>
      <w:proofErr w:type="gramEnd"/>
      <w:r w:rsidRPr="00A624C0">
        <w:rPr>
          <w:rFonts w:ascii="Times New Roman" w:hAnsi="Times New Roman" w:cs="Times New Roman"/>
          <w:sz w:val="28"/>
        </w:rPr>
        <w:t>, что общая сумма кредита (займа), полученного в текущем году, не превышает 10 млн. рублей на одно хозяйство:</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договора на приобретение (лизинг) племенных сельскохозяйственных животных, племенной продукции (материала);</w:t>
      </w:r>
    </w:p>
    <w:p w:rsidR="00745DB6" w:rsidRPr="00A624C0" w:rsidRDefault="00745DB6" w:rsidP="00745DB6">
      <w:pPr>
        <w:pStyle w:val="a8"/>
        <w:ind w:firstLine="567"/>
        <w:jc w:val="both"/>
        <w:rPr>
          <w:rFonts w:ascii="Times New Roman" w:hAnsi="Times New Roman" w:cs="Times New Roman"/>
          <w:sz w:val="28"/>
        </w:rPr>
      </w:pPr>
      <w:proofErr w:type="gramStart"/>
      <w:r w:rsidRPr="00A624C0">
        <w:rPr>
          <w:rFonts w:ascii="Times New Roman" w:hAnsi="Times New Roman" w:cs="Times New Roman"/>
          <w:sz w:val="28"/>
        </w:rPr>
        <w:t>заверенные кредитной организацией копии платежных поручений, подтверждающих оплату племенных сельскохозяйственных животных, племенной продукции (материала);</w:t>
      </w:r>
      <w:proofErr w:type="gramEnd"/>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копии актов приемки-передачи племенных сельскохозяйственных животных, племенной продукции (материала);</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 xml:space="preserve">копии племенных свидетельств на приобретение племенных сельскохозяйственных животных, </w:t>
      </w:r>
      <w:r>
        <w:rPr>
          <w:rFonts w:ascii="Times New Roman" w:hAnsi="Times New Roman" w:cs="Times New Roman"/>
          <w:sz w:val="28"/>
        </w:rPr>
        <w:t>племенной продукции (материала).</w:t>
      </w:r>
    </w:p>
    <w:p w:rsidR="00745DB6" w:rsidRPr="00A624C0"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Д</w:t>
      </w:r>
      <w:r w:rsidRPr="00A624C0">
        <w:rPr>
          <w:rFonts w:ascii="Times New Roman" w:hAnsi="Times New Roman" w:cs="Times New Roman"/>
          <w:sz w:val="28"/>
        </w:rPr>
        <w:t>окументы, представляемые по мере выполнения графика работ:</w:t>
      </w:r>
    </w:p>
    <w:p w:rsidR="00745DB6" w:rsidRPr="00A624C0" w:rsidRDefault="00745DB6" w:rsidP="00745DB6">
      <w:pPr>
        <w:pStyle w:val="a8"/>
        <w:ind w:firstLine="567"/>
        <w:jc w:val="both"/>
        <w:rPr>
          <w:rFonts w:ascii="Times New Roman" w:hAnsi="Times New Roman" w:cs="Times New Roman"/>
          <w:sz w:val="28"/>
        </w:rPr>
      </w:pPr>
      <w:proofErr w:type="gramStart"/>
      <w:r w:rsidRPr="00A624C0">
        <w:rPr>
          <w:rFonts w:ascii="Times New Roman" w:hAnsi="Times New Roman" w:cs="Times New Roman"/>
          <w:sz w:val="28"/>
        </w:rPr>
        <w:t>заверенные кредитной организацией копии платежных поручений, подтверждающие оплату технологического оборудования, выполненных работ при подрядном способе, включая авансовые платежи, строительных материалов и услуг сторонних организаций при проведении работ хозяйственным способом;</w:t>
      </w:r>
      <w:proofErr w:type="gramEnd"/>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копии актов выполненных работ;</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копии актов приемки-передачи здания (сооружения) в эксплуатацию (представляются после окончания строительства, при этом субсидия выплачивается п</w:t>
      </w:r>
      <w:r>
        <w:rPr>
          <w:rFonts w:ascii="Times New Roman" w:hAnsi="Times New Roman" w:cs="Times New Roman"/>
          <w:sz w:val="28"/>
        </w:rPr>
        <w:t>о мере выполнения этапов работ).</w:t>
      </w:r>
    </w:p>
    <w:p w:rsidR="00745DB6" w:rsidRPr="00A624C0"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П</w:t>
      </w:r>
      <w:r w:rsidRPr="00A624C0">
        <w:rPr>
          <w:rFonts w:ascii="Times New Roman" w:hAnsi="Times New Roman" w:cs="Times New Roman"/>
          <w:sz w:val="28"/>
        </w:rPr>
        <w:t>о кредитным договорам (договорам займа), заключенным при закладке многолетних насаждений и виноградников:</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lastRenderedPageBreak/>
        <w:t>заверенные кредитной организацией копии платежных поручений, подтверждающие оплату посадочного материала и (или) материалов для установки шпалеры;</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 xml:space="preserve">копии актов приемки </w:t>
      </w:r>
      <w:r>
        <w:rPr>
          <w:rFonts w:ascii="Times New Roman" w:hAnsi="Times New Roman" w:cs="Times New Roman"/>
          <w:sz w:val="28"/>
        </w:rPr>
        <w:t>посадки (после окончания работ).</w:t>
      </w:r>
    </w:p>
    <w:p w:rsidR="00745DB6" w:rsidRPr="00A624C0" w:rsidRDefault="00745DB6" w:rsidP="00745DB6">
      <w:pPr>
        <w:pStyle w:val="a8"/>
        <w:ind w:firstLine="567"/>
        <w:jc w:val="both"/>
        <w:rPr>
          <w:rFonts w:ascii="Times New Roman" w:hAnsi="Times New Roman" w:cs="Times New Roman"/>
          <w:sz w:val="28"/>
        </w:rPr>
      </w:pPr>
      <w:proofErr w:type="gramStart"/>
      <w:r>
        <w:rPr>
          <w:rFonts w:ascii="Times New Roman" w:hAnsi="Times New Roman" w:cs="Times New Roman"/>
          <w:sz w:val="28"/>
        </w:rPr>
        <w:t>П</w:t>
      </w:r>
      <w:r w:rsidRPr="00A624C0">
        <w:rPr>
          <w:rFonts w:ascii="Times New Roman" w:hAnsi="Times New Roman" w:cs="Times New Roman"/>
          <w:sz w:val="28"/>
        </w:rPr>
        <w:t>о кредитным договорам (договорам займа), заключенным на приобретение горюче-смазочных материалов, запасных частей и материалов для ремонта сельскохозяйственной техники и оборудования, минеральных удобрений, средств защиты растений, кормов, ветеринарных препаратов и других материальных ресурсов для проведения сезонных работ, приобретение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в текущем</w:t>
      </w:r>
      <w:proofErr w:type="gramEnd"/>
      <w:r w:rsidRPr="00A624C0">
        <w:rPr>
          <w:rFonts w:ascii="Times New Roman" w:hAnsi="Times New Roman" w:cs="Times New Roman"/>
          <w:sz w:val="28"/>
        </w:rPr>
        <w:t xml:space="preserve"> году, не превышает 5 млн. рублей на одно хозяйство:</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договоров на приобретение материальных ресурсов для проведения сезонных работ, молодняка сельскохозяйственных животных в случае указания в платежном поручении как основания для оплаты в графе </w:t>
      </w:r>
      <w:r>
        <w:rPr>
          <w:rFonts w:ascii="Times New Roman" w:hAnsi="Times New Roman" w:cs="Times New Roman"/>
          <w:sz w:val="28"/>
        </w:rPr>
        <w:t>«</w:t>
      </w:r>
      <w:r w:rsidRPr="00A624C0">
        <w:rPr>
          <w:rFonts w:ascii="Times New Roman" w:hAnsi="Times New Roman" w:cs="Times New Roman"/>
          <w:sz w:val="28"/>
        </w:rPr>
        <w:t>назначение платежа</w:t>
      </w:r>
      <w:r>
        <w:rPr>
          <w:rFonts w:ascii="Times New Roman" w:hAnsi="Times New Roman" w:cs="Times New Roman"/>
          <w:sz w:val="28"/>
        </w:rPr>
        <w:t>»</w:t>
      </w:r>
      <w:r w:rsidRPr="00A624C0">
        <w:rPr>
          <w:rFonts w:ascii="Times New Roman" w:hAnsi="Times New Roman" w:cs="Times New Roman"/>
          <w:sz w:val="28"/>
        </w:rPr>
        <w:t>;</w:t>
      </w:r>
    </w:p>
    <w:p w:rsidR="00745DB6" w:rsidRPr="00A624C0" w:rsidRDefault="00745DB6" w:rsidP="00745DB6">
      <w:pPr>
        <w:pStyle w:val="a8"/>
        <w:ind w:firstLine="567"/>
        <w:jc w:val="both"/>
        <w:rPr>
          <w:rFonts w:ascii="Times New Roman" w:hAnsi="Times New Roman" w:cs="Times New Roman"/>
          <w:sz w:val="28"/>
        </w:rPr>
      </w:pPr>
      <w:proofErr w:type="gramStart"/>
      <w:r w:rsidRPr="00A624C0">
        <w:rPr>
          <w:rFonts w:ascii="Times New Roman" w:hAnsi="Times New Roman" w:cs="Times New Roman"/>
          <w:sz w:val="28"/>
        </w:rPr>
        <w:t>заверенные кредитной организацией копии платежных поручений, кассовых чеков или приходных кассовых ордеров (при приобретении у юридических лиц или у индивидуальных предпринимателей) при приобретении кормов, горюче-смазочных материалов и запасных частей, а также копии платежных поручений по оплате других приобретаемых материальных ресурсов;</w:t>
      </w:r>
      <w:proofErr w:type="gramEnd"/>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 накладных или товарных чеков.</w:t>
      </w:r>
    </w:p>
    <w:p w:rsidR="00745DB6" w:rsidRPr="00A624C0"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П</w:t>
      </w:r>
      <w:r w:rsidRPr="00A624C0">
        <w:rPr>
          <w:rFonts w:ascii="Times New Roman" w:hAnsi="Times New Roman" w:cs="Times New Roman"/>
          <w:sz w:val="28"/>
        </w:rPr>
        <w:t xml:space="preserve">о кредитным договорам (договорам займам), полученным на страхование </w:t>
      </w:r>
      <w:proofErr w:type="gramStart"/>
      <w:r w:rsidRPr="00A624C0">
        <w:rPr>
          <w:rFonts w:ascii="Times New Roman" w:hAnsi="Times New Roman" w:cs="Times New Roman"/>
          <w:sz w:val="28"/>
        </w:rPr>
        <w:t>сельскохозяйственной</w:t>
      </w:r>
      <w:proofErr w:type="gramEnd"/>
      <w:r w:rsidRPr="00A624C0">
        <w:rPr>
          <w:rFonts w:ascii="Times New Roman" w:hAnsi="Times New Roman" w:cs="Times New Roman"/>
          <w:sz w:val="28"/>
        </w:rPr>
        <w:t xml:space="preserve"> продукции:</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договора страхования;</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заверенные кредитной организацией копии платежных поруче</w:t>
      </w:r>
      <w:r>
        <w:rPr>
          <w:rFonts w:ascii="Times New Roman" w:hAnsi="Times New Roman" w:cs="Times New Roman"/>
          <w:sz w:val="28"/>
        </w:rPr>
        <w:t>ний на уплату страховых взносов.</w:t>
      </w:r>
    </w:p>
    <w:p w:rsidR="00745DB6" w:rsidRPr="00A624C0" w:rsidRDefault="00745DB6" w:rsidP="00745DB6">
      <w:pPr>
        <w:pStyle w:val="a8"/>
        <w:ind w:firstLine="567"/>
        <w:jc w:val="both"/>
        <w:rPr>
          <w:rFonts w:ascii="Times New Roman" w:hAnsi="Times New Roman" w:cs="Times New Roman"/>
          <w:sz w:val="28"/>
        </w:rPr>
      </w:pPr>
      <w:proofErr w:type="gramStart"/>
      <w:r>
        <w:rPr>
          <w:rFonts w:ascii="Times New Roman" w:hAnsi="Times New Roman" w:cs="Times New Roman"/>
          <w:sz w:val="28"/>
        </w:rPr>
        <w:t>П</w:t>
      </w:r>
      <w:r w:rsidRPr="00A624C0">
        <w:rPr>
          <w:rFonts w:ascii="Times New Roman" w:hAnsi="Times New Roman" w:cs="Times New Roman"/>
          <w:sz w:val="28"/>
        </w:rPr>
        <w:t xml:space="preserve">о кредитным договорам (договорам займа), заключенным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w:t>
      </w:r>
      <w:proofErr w:type="spellStart"/>
      <w:r w:rsidRPr="00A624C0">
        <w:rPr>
          <w:rFonts w:ascii="Times New Roman" w:hAnsi="Times New Roman" w:cs="Times New Roman"/>
          <w:sz w:val="28"/>
        </w:rPr>
        <w:t>недревесных</w:t>
      </w:r>
      <w:proofErr w:type="spellEnd"/>
      <w:r w:rsidRPr="00A624C0">
        <w:rPr>
          <w:rFonts w:ascii="Times New Roman" w:hAnsi="Times New Roman" w:cs="Times New Roman"/>
          <w:sz w:val="28"/>
        </w:rPr>
        <w:t xml:space="preserve"> лесных ресурсов, в соответствии с перечнем, утверждаемым Министерством сельского хозяйства Российской Федерации:</w:t>
      </w:r>
      <w:proofErr w:type="gramEnd"/>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титульного списка стройки;</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сводной сметы на строительство, реконструкцию и ремонт объектов;</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договоров на поставку технологического оборудования, на выполнение подрядных работ, прочих работ (проектные работы, экспертиза, технадзор), графика выполнения строительно-монтажных работ;</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документы, представляемые по мере выполнения графика работ:</w:t>
      </w:r>
    </w:p>
    <w:p w:rsidR="00745DB6" w:rsidRPr="00A624C0" w:rsidRDefault="00745DB6" w:rsidP="00745DB6">
      <w:pPr>
        <w:pStyle w:val="a8"/>
        <w:ind w:firstLine="567"/>
        <w:jc w:val="both"/>
        <w:rPr>
          <w:rFonts w:ascii="Times New Roman" w:hAnsi="Times New Roman" w:cs="Times New Roman"/>
          <w:sz w:val="28"/>
        </w:rPr>
      </w:pPr>
      <w:proofErr w:type="gramStart"/>
      <w:r w:rsidRPr="00A624C0">
        <w:rPr>
          <w:rFonts w:ascii="Times New Roman" w:hAnsi="Times New Roman" w:cs="Times New Roman"/>
          <w:sz w:val="28"/>
        </w:rPr>
        <w:t xml:space="preserve">заверенные кредитной организацией копии платежных поручений, подтверждающие оплату технологического оборудования, выполненных работ при подрядном способе, прочих работ (проектные работы, экспертиза, технический надзор), включая авансовые платежи, строительных материалов и </w:t>
      </w:r>
      <w:r w:rsidRPr="00A624C0">
        <w:rPr>
          <w:rFonts w:ascii="Times New Roman" w:hAnsi="Times New Roman" w:cs="Times New Roman"/>
          <w:sz w:val="28"/>
        </w:rPr>
        <w:lastRenderedPageBreak/>
        <w:t>услуг сторонних организаций при проведении работ хозяйственным способом;</w:t>
      </w:r>
      <w:proofErr w:type="gramEnd"/>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копии актов выполненных работ;</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копии актов приемки-передачи здания (сооружения) в эксплуатацию (представляются после окончания строительства, при этом субсидия выплачивается п</w:t>
      </w:r>
      <w:r>
        <w:rPr>
          <w:rFonts w:ascii="Times New Roman" w:hAnsi="Times New Roman" w:cs="Times New Roman"/>
          <w:sz w:val="28"/>
        </w:rPr>
        <w:t>о мере выполнения этапов работ).</w:t>
      </w:r>
    </w:p>
    <w:p w:rsidR="00745DB6" w:rsidRPr="00A624C0"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П</w:t>
      </w:r>
      <w:r w:rsidRPr="00A624C0">
        <w:rPr>
          <w:rFonts w:ascii="Times New Roman" w:hAnsi="Times New Roman" w:cs="Times New Roman"/>
          <w:sz w:val="28"/>
        </w:rPr>
        <w:t>о кредитным договорам (договорам займам), заключенным на приобретение необходимого оборудования, материальных ресурсов, транспортных средств и инвентаря:</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копии договоров купли-продажи, накладных или товарных чеков;</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копии платежных поручений, кассовых чеков или приходных кассовых ордеров при покупке в организациях, в розничной торговле или у индивидуальных предпринимателей, а также копии паспортов транспортных средств с отметкой о постановке на учет в органах государственной инспекции по безопасности дорожного движения и государстве</w:t>
      </w:r>
      <w:r>
        <w:rPr>
          <w:rFonts w:ascii="Times New Roman" w:hAnsi="Times New Roman" w:cs="Times New Roman"/>
          <w:sz w:val="28"/>
        </w:rPr>
        <w:t>нного технического надзора.</w:t>
      </w:r>
    </w:p>
    <w:p w:rsidR="00745DB6" w:rsidRPr="00A624C0"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П</w:t>
      </w:r>
      <w:r w:rsidRPr="00A624C0">
        <w:rPr>
          <w:rFonts w:ascii="Times New Roman" w:hAnsi="Times New Roman" w:cs="Times New Roman"/>
          <w:sz w:val="28"/>
        </w:rPr>
        <w:t xml:space="preserve">о кредитным договорам (договорам займа), заключенным при закупке дикорастущих плодов, ягод, лекарственных растений и других пищевых и </w:t>
      </w:r>
      <w:proofErr w:type="spellStart"/>
      <w:r w:rsidRPr="00A624C0">
        <w:rPr>
          <w:rFonts w:ascii="Times New Roman" w:hAnsi="Times New Roman" w:cs="Times New Roman"/>
          <w:sz w:val="28"/>
        </w:rPr>
        <w:t>недревесных</w:t>
      </w:r>
      <w:proofErr w:type="spellEnd"/>
      <w:r w:rsidRPr="00A624C0">
        <w:rPr>
          <w:rFonts w:ascii="Times New Roman" w:hAnsi="Times New Roman" w:cs="Times New Roman"/>
          <w:sz w:val="28"/>
        </w:rPr>
        <w:t xml:space="preserve"> лесных ресурсов (далее - дикоросы):</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договоров на приобретение дикоросов, заверенные заемщиком, копии платежных поручений по оплате приобретенных дикоросов при приобретении в организациях и у индивидуальных предпринимателей;</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закупочных актов, оформленных в установленном порядке, или копии накладных и документов, подтверждающих оплату закупленных дикоросов, при приобретении у физических лиц;</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документы, подтверждающие осуществление соответствующих видов несельскохозяйственной деятельности, оформленные в течение срока действия кредитного договора (договора займа);</w:t>
      </w:r>
    </w:p>
    <w:p w:rsidR="00745DB6" w:rsidRPr="00A624C0" w:rsidRDefault="00745DB6" w:rsidP="00745DB6">
      <w:pPr>
        <w:pStyle w:val="a8"/>
        <w:ind w:firstLine="567"/>
        <w:jc w:val="both"/>
        <w:rPr>
          <w:rFonts w:ascii="Times New Roman" w:hAnsi="Times New Roman" w:cs="Times New Roman"/>
          <w:sz w:val="28"/>
        </w:rPr>
      </w:pPr>
      <w:bookmarkStart w:id="13" w:name="sub_12123"/>
      <w:r w:rsidRPr="00A624C0">
        <w:rPr>
          <w:rFonts w:ascii="Times New Roman" w:hAnsi="Times New Roman" w:cs="Times New Roman"/>
          <w:sz w:val="28"/>
        </w:rPr>
        <w:t>в) сельскохозяйственные потребительские кооперативы:</w:t>
      </w:r>
    </w:p>
    <w:bookmarkEnd w:id="13"/>
    <w:p w:rsidR="00745DB6" w:rsidRPr="00A624C0" w:rsidRDefault="00745DB6" w:rsidP="00745DB6">
      <w:pPr>
        <w:pStyle w:val="a8"/>
        <w:ind w:firstLine="567"/>
        <w:jc w:val="both"/>
        <w:rPr>
          <w:rFonts w:ascii="Times New Roman" w:hAnsi="Times New Roman" w:cs="Times New Roman"/>
          <w:sz w:val="28"/>
        </w:rPr>
      </w:pPr>
      <w:proofErr w:type="gramStart"/>
      <w:r>
        <w:rPr>
          <w:rFonts w:ascii="Times New Roman" w:hAnsi="Times New Roman" w:cs="Times New Roman"/>
          <w:sz w:val="28"/>
        </w:rPr>
        <w:t>П</w:t>
      </w:r>
      <w:r w:rsidRPr="00A624C0">
        <w:rPr>
          <w:rFonts w:ascii="Times New Roman" w:hAnsi="Times New Roman" w:cs="Times New Roman"/>
          <w:sz w:val="28"/>
        </w:rPr>
        <w:t xml:space="preserve">о кредитным договорам (договорам займа), заключенным при приобретении техники и оборудования (российского и зарубежного производства), в том числе специализированного транспорта для перевозки комбикормов, инкубационного яйца, цыплят, племенного молодняка и стад птиц, тракторов и </w:t>
      </w:r>
      <w:proofErr w:type="spellStart"/>
      <w:r w:rsidRPr="00A624C0">
        <w:rPr>
          <w:rFonts w:ascii="Times New Roman" w:hAnsi="Times New Roman" w:cs="Times New Roman"/>
          <w:sz w:val="28"/>
        </w:rPr>
        <w:t>агрегатируемых</w:t>
      </w:r>
      <w:proofErr w:type="spellEnd"/>
      <w:r w:rsidRPr="00A624C0">
        <w:rPr>
          <w:rFonts w:ascii="Times New Roman" w:hAnsi="Times New Roman" w:cs="Times New Roman"/>
          <w:sz w:val="28"/>
        </w:rPr>
        <w:t xml:space="preserve"> с ними сельскохозяйственных машин, оборудования для животноводства, птицеводства, кормопроизводства, оборудования для перевода грузовых автомобилей, тракторов и сельскохозяйственных машин на газомоторное топливо:</w:t>
      </w:r>
      <w:proofErr w:type="gramEnd"/>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договоров на приобретение (лизинг) техники и оборудования;</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заверенные кредитной организацией копии платежных поручений, подтверждающих оплату техники и оборудования;</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 xml:space="preserve">копии товарно-транспортных накладных, </w:t>
      </w:r>
      <w:hyperlink r:id="rId45" w:history="1">
        <w:r w:rsidRPr="00A624C0">
          <w:rPr>
            <w:rFonts w:ascii="Times New Roman" w:hAnsi="Times New Roman" w:cs="Times New Roman"/>
            <w:sz w:val="28"/>
          </w:rPr>
          <w:t>счетов-фактур</w:t>
        </w:r>
      </w:hyperlink>
      <w:r w:rsidRPr="00A624C0">
        <w:rPr>
          <w:rFonts w:ascii="Times New Roman" w:hAnsi="Times New Roman" w:cs="Times New Roman"/>
          <w:sz w:val="28"/>
        </w:rPr>
        <w:t xml:space="preserve"> на приобретение техники и оборудования;</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копии товарно-транспортных накладных на приобретение техники и оборудования;</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 xml:space="preserve">копии паспортов транспортных средств с отметкой о постановке на учет в органах государственной инспекции по безопасности дорожного движения и </w:t>
      </w:r>
      <w:r w:rsidRPr="00A624C0">
        <w:rPr>
          <w:rFonts w:ascii="Times New Roman" w:hAnsi="Times New Roman" w:cs="Times New Roman"/>
          <w:sz w:val="28"/>
        </w:rPr>
        <w:lastRenderedPageBreak/>
        <w:t>госуда</w:t>
      </w:r>
      <w:r>
        <w:rPr>
          <w:rFonts w:ascii="Times New Roman" w:hAnsi="Times New Roman" w:cs="Times New Roman"/>
          <w:sz w:val="28"/>
        </w:rPr>
        <w:t>рственного технического надзора.</w:t>
      </w:r>
    </w:p>
    <w:p w:rsidR="00745DB6" w:rsidRPr="00A624C0" w:rsidRDefault="00745DB6" w:rsidP="00745DB6">
      <w:pPr>
        <w:pStyle w:val="a8"/>
        <w:ind w:firstLine="567"/>
        <w:jc w:val="both"/>
        <w:rPr>
          <w:rFonts w:ascii="Times New Roman" w:hAnsi="Times New Roman" w:cs="Times New Roman"/>
          <w:sz w:val="28"/>
        </w:rPr>
      </w:pPr>
      <w:proofErr w:type="gramStart"/>
      <w:r>
        <w:rPr>
          <w:rFonts w:ascii="Times New Roman" w:hAnsi="Times New Roman" w:cs="Times New Roman"/>
          <w:sz w:val="28"/>
        </w:rPr>
        <w:t>П</w:t>
      </w:r>
      <w:r w:rsidRPr="00A624C0">
        <w:rPr>
          <w:rFonts w:ascii="Times New Roman" w:hAnsi="Times New Roman" w:cs="Times New Roman"/>
          <w:sz w:val="28"/>
        </w:rPr>
        <w:t>о кредитным договорам (договорам займа), заключенным на приобретение специализированного технологического оборудования, холодильного оборудования, сельскохозяйственных животных, племенной продукции (материала), в том числе для поставки их членам кооператива, на строительство, реконструкцию и модернизацию складских и производственных помещений, хранилищ картофеля, овощей и фруктов, тепличных комплексов по производству плодоовощной продукции в закрытом грунте, объектов животноводства, кормопроизводства и объектов по переработке льна и льноволокна, строительство</w:t>
      </w:r>
      <w:proofErr w:type="gramEnd"/>
      <w:r w:rsidRPr="00A624C0">
        <w:rPr>
          <w:rFonts w:ascii="Times New Roman" w:hAnsi="Times New Roman" w:cs="Times New Roman"/>
          <w:sz w:val="28"/>
        </w:rPr>
        <w:t xml:space="preserve"> </w:t>
      </w:r>
      <w:proofErr w:type="gramStart"/>
      <w:r w:rsidRPr="00A624C0">
        <w:rPr>
          <w:rFonts w:ascii="Times New Roman" w:hAnsi="Times New Roman" w:cs="Times New Roman"/>
          <w:sz w:val="28"/>
        </w:rPr>
        <w:t>и реконструкцию сельскохозяйственных рынков, торговых площадок, пунктов по приемке, первичной переработке и хранению молока, мяса, плодоовощной и другой сельскохозяйственной продукции, а также на закладку многолетних насаждений и виноградников, включая строительство и реконструкцию прививочных комплексов для многолетних насаждений, при условии, что общая сумма кредита (займа), полученного в текущем году, не превышает 40 млн. рублей на один кооператив:</w:t>
      </w:r>
      <w:proofErr w:type="gramEnd"/>
    </w:p>
    <w:p w:rsidR="00745DB6" w:rsidRPr="00A624C0" w:rsidRDefault="00745DB6" w:rsidP="00745DB6">
      <w:pPr>
        <w:pStyle w:val="a8"/>
        <w:ind w:firstLine="568"/>
        <w:jc w:val="both"/>
        <w:rPr>
          <w:rFonts w:ascii="Times New Roman" w:hAnsi="Times New Roman" w:cs="Times New Roman"/>
          <w:sz w:val="28"/>
        </w:rPr>
      </w:pPr>
      <w:r w:rsidRPr="00A624C0">
        <w:rPr>
          <w:rFonts w:ascii="Times New Roman" w:hAnsi="Times New Roman" w:cs="Times New Roman"/>
          <w:sz w:val="28"/>
        </w:rPr>
        <w:t>копия титульного списка стройки;</w:t>
      </w:r>
    </w:p>
    <w:p w:rsidR="00745DB6" w:rsidRPr="00A624C0" w:rsidRDefault="00745DB6" w:rsidP="00745DB6">
      <w:pPr>
        <w:pStyle w:val="a8"/>
        <w:ind w:firstLine="568"/>
        <w:jc w:val="both"/>
        <w:rPr>
          <w:rFonts w:ascii="Times New Roman" w:hAnsi="Times New Roman" w:cs="Times New Roman"/>
          <w:sz w:val="28"/>
        </w:rPr>
      </w:pPr>
      <w:r w:rsidRPr="00A624C0">
        <w:rPr>
          <w:rFonts w:ascii="Times New Roman" w:hAnsi="Times New Roman" w:cs="Times New Roman"/>
          <w:sz w:val="28"/>
        </w:rPr>
        <w:t>копия сводной сметы на строительство, реконструкцию и (или) модернизацию объектов;</w:t>
      </w:r>
    </w:p>
    <w:p w:rsidR="00745DB6" w:rsidRPr="00A624C0" w:rsidRDefault="00745DB6" w:rsidP="00745DB6">
      <w:pPr>
        <w:pStyle w:val="a8"/>
        <w:ind w:firstLine="568"/>
        <w:jc w:val="both"/>
        <w:rPr>
          <w:rFonts w:ascii="Times New Roman" w:hAnsi="Times New Roman" w:cs="Times New Roman"/>
          <w:sz w:val="28"/>
        </w:rPr>
      </w:pPr>
      <w:r w:rsidRPr="00A624C0">
        <w:rPr>
          <w:rFonts w:ascii="Times New Roman" w:hAnsi="Times New Roman" w:cs="Times New Roman"/>
          <w:sz w:val="28"/>
        </w:rPr>
        <w:t>копии договоров на поставку технологического оборудования, на выполнение подрядных работ, графика выполнения строительно-монтажных работ;</w:t>
      </w:r>
    </w:p>
    <w:p w:rsidR="00745DB6" w:rsidRPr="00A624C0" w:rsidRDefault="00745DB6" w:rsidP="00745DB6">
      <w:pPr>
        <w:pStyle w:val="a8"/>
        <w:ind w:firstLine="568"/>
        <w:jc w:val="both"/>
        <w:rPr>
          <w:rFonts w:ascii="Times New Roman" w:hAnsi="Times New Roman" w:cs="Times New Roman"/>
          <w:sz w:val="28"/>
        </w:rPr>
      </w:pPr>
      <w:r w:rsidRPr="00A624C0">
        <w:rPr>
          <w:rFonts w:ascii="Times New Roman" w:hAnsi="Times New Roman" w:cs="Times New Roman"/>
          <w:sz w:val="28"/>
        </w:rPr>
        <w:t>документы, представляемые заемщиком по мере выполнения графика работ:</w:t>
      </w:r>
    </w:p>
    <w:p w:rsidR="00745DB6" w:rsidRPr="00A624C0" w:rsidRDefault="00745DB6" w:rsidP="00745DB6">
      <w:pPr>
        <w:pStyle w:val="a8"/>
        <w:ind w:firstLine="568"/>
        <w:jc w:val="both"/>
        <w:rPr>
          <w:rFonts w:ascii="Times New Roman" w:hAnsi="Times New Roman" w:cs="Times New Roman"/>
          <w:sz w:val="28"/>
        </w:rPr>
      </w:pPr>
      <w:proofErr w:type="gramStart"/>
      <w:r w:rsidRPr="00A624C0">
        <w:rPr>
          <w:rFonts w:ascii="Times New Roman" w:hAnsi="Times New Roman" w:cs="Times New Roman"/>
          <w:sz w:val="28"/>
        </w:rPr>
        <w:t>заверенные кредитной организацией копии платежных поручений, подтверждающих оплату технологического оборудования, выполненных работ при подрядном способе, включая авансовые платежи, строительных материалов и услуг сторонних организаций при проведении работ хозяйственным способом, заверенные заемщиком;</w:t>
      </w:r>
      <w:proofErr w:type="gramEnd"/>
    </w:p>
    <w:p w:rsidR="00745DB6" w:rsidRPr="00A624C0" w:rsidRDefault="00745DB6" w:rsidP="00745DB6">
      <w:pPr>
        <w:pStyle w:val="a8"/>
        <w:ind w:firstLine="568"/>
        <w:jc w:val="both"/>
        <w:rPr>
          <w:rFonts w:ascii="Times New Roman" w:hAnsi="Times New Roman" w:cs="Times New Roman"/>
          <w:sz w:val="28"/>
        </w:rPr>
      </w:pPr>
      <w:r w:rsidRPr="00A624C0">
        <w:rPr>
          <w:rFonts w:ascii="Times New Roman" w:hAnsi="Times New Roman" w:cs="Times New Roman"/>
          <w:sz w:val="28"/>
        </w:rPr>
        <w:t>копии актов выполненных работ, заверенные заемщиком;</w:t>
      </w:r>
    </w:p>
    <w:p w:rsidR="00745DB6" w:rsidRPr="00A624C0" w:rsidRDefault="00745DB6" w:rsidP="00745DB6">
      <w:pPr>
        <w:pStyle w:val="a8"/>
        <w:ind w:firstLine="568"/>
        <w:jc w:val="both"/>
        <w:rPr>
          <w:rFonts w:ascii="Times New Roman" w:hAnsi="Times New Roman" w:cs="Times New Roman"/>
          <w:sz w:val="28"/>
        </w:rPr>
      </w:pPr>
      <w:r w:rsidRPr="00A624C0">
        <w:rPr>
          <w:rFonts w:ascii="Times New Roman" w:hAnsi="Times New Roman" w:cs="Times New Roman"/>
          <w:sz w:val="28"/>
        </w:rPr>
        <w:t>копии актов приемки-передачи здания (сооружения) в эксплуатацию, заверенные заемщиком (представляются после окончания строительства, при этом субсидия предоставляется заемщикам п</w:t>
      </w:r>
      <w:r>
        <w:rPr>
          <w:rFonts w:ascii="Times New Roman" w:hAnsi="Times New Roman" w:cs="Times New Roman"/>
          <w:sz w:val="28"/>
        </w:rPr>
        <w:t>о мере выполнения этапов работ).</w:t>
      </w:r>
    </w:p>
    <w:p w:rsidR="00745DB6" w:rsidRPr="00A624C0"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П</w:t>
      </w:r>
      <w:r w:rsidRPr="00A624C0">
        <w:rPr>
          <w:rFonts w:ascii="Times New Roman" w:hAnsi="Times New Roman" w:cs="Times New Roman"/>
          <w:sz w:val="28"/>
        </w:rPr>
        <w:t>о кредитным договорам (договорам займа), заключенным на закладку многолетних насаждений и виноградников:</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заверенные кредитной организацией копии платежных поручений, подтверждающих оплату посадочного материала и (или) материалов для установки шпалеры, заверенные заемщиком;</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копии актов приемки посадки, заверенные заемщиком (после окончания работ);</w:t>
      </w:r>
    </w:p>
    <w:p w:rsidR="00745DB6" w:rsidRPr="00A624C0"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П</w:t>
      </w:r>
      <w:r w:rsidRPr="00A624C0">
        <w:rPr>
          <w:rFonts w:ascii="Times New Roman" w:hAnsi="Times New Roman" w:cs="Times New Roman"/>
          <w:sz w:val="28"/>
        </w:rPr>
        <w:t xml:space="preserve">о кредитным договорам (договорам займа), заключенным на приобретение сельскохозяйственных животных, </w:t>
      </w:r>
      <w:proofErr w:type="gramStart"/>
      <w:r w:rsidRPr="00A624C0">
        <w:rPr>
          <w:rFonts w:ascii="Times New Roman" w:hAnsi="Times New Roman" w:cs="Times New Roman"/>
          <w:sz w:val="28"/>
        </w:rPr>
        <w:t>племенной</w:t>
      </w:r>
      <w:proofErr w:type="gramEnd"/>
      <w:r w:rsidRPr="00A624C0">
        <w:rPr>
          <w:rFonts w:ascii="Times New Roman" w:hAnsi="Times New Roman" w:cs="Times New Roman"/>
          <w:sz w:val="28"/>
        </w:rPr>
        <w:t xml:space="preserve"> продукции (материала):</w:t>
      </w:r>
    </w:p>
    <w:p w:rsidR="00745DB6" w:rsidRPr="00A624C0" w:rsidRDefault="00745DB6" w:rsidP="00745DB6">
      <w:pPr>
        <w:pStyle w:val="a8"/>
        <w:ind w:firstLine="568"/>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договора на приобретение (лизинг) сельскохозяйственных животных, племенной продукции (материала);</w:t>
      </w:r>
    </w:p>
    <w:p w:rsidR="00745DB6" w:rsidRPr="00A624C0" w:rsidRDefault="00745DB6" w:rsidP="00745DB6">
      <w:pPr>
        <w:pStyle w:val="a8"/>
        <w:ind w:firstLine="568"/>
        <w:jc w:val="both"/>
        <w:rPr>
          <w:rFonts w:ascii="Times New Roman" w:hAnsi="Times New Roman" w:cs="Times New Roman"/>
          <w:sz w:val="28"/>
        </w:rPr>
      </w:pPr>
      <w:proofErr w:type="gramStart"/>
      <w:r w:rsidRPr="00A624C0">
        <w:rPr>
          <w:rFonts w:ascii="Times New Roman" w:hAnsi="Times New Roman" w:cs="Times New Roman"/>
          <w:sz w:val="28"/>
        </w:rPr>
        <w:t xml:space="preserve">заверенные кредитной организацией копии платежных поручений, </w:t>
      </w:r>
      <w:r w:rsidRPr="00A624C0">
        <w:rPr>
          <w:rFonts w:ascii="Times New Roman" w:hAnsi="Times New Roman" w:cs="Times New Roman"/>
          <w:sz w:val="28"/>
        </w:rPr>
        <w:lastRenderedPageBreak/>
        <w:t>подтверждающих оплату сельскохозяйственных животных, племенной продукции (материала);</w:t>
      </w:r>
      <w:proofErr w:type="gramEnd"/>
    </w:p>
    <w:p w:rsidR="00745DB6" w:rsidRPr="00A624C0" w:rsidRDefault="00745DB6" w:rsidP="00745DB6">
      <w:pPr>
        <w:pStyle w:val="a8"/>
        <w:ind w:firstLine="568"/>
        <w:jc w:val="both"/>
        <w:rPr>
          <w:rFonts w:ascii="Times New Roman" w:hAnsi="Times New Roman" w:cs="Times New Roman"/>
          <w:sz w:val="28"/>
        </w:rPr>
      </w:pPr>
      <w:r w:rsidRPr="00A624C0">
        <w:rPr>
          <w:rFonts w:ascii="Times New Roman" w:hAnsi="Times New Roman" w:cs="Times New Roman"/>
          <w:sz w:val="28"/>
        </w:rPr>
        <w:t>копии актов приемки-передачи сельскохозяйственных животных, племенной продукции (материала), заверенные заемщиком;</w:t>
      </w:r>
    </w:p>
    <w:p w:rsidR="00745DB6" w:rsidRPr="00A624C0" w:rsidRDefault="00745DB6" w:rsidP="00745DB6">
      <w:pPr>
        <w:pStyle w:val="a8"/>
        <w:ind w:firstLine="568"/>
        <w:jc w:val="both"/>
        <w:rPr>
          <w:rFonts w:ascii="Times New Roman" w:hAnsi="Times New Roman" w:cs="Times New Roman"/>
          <w:sz w:val="28"/>
        </w:rPr>
      </w:pPr>
      <w:r w:rsidRPr="00A624C0">
        <w:rPr>
          <w:rFonts w:ascii="Times New Roman" w:hAnsi="Times New Roman" w:cs="Times New Roman"/>
          <w:sz w:val="28"/>
        </w:rPr>
        <w:t xml:space="preserve">копии племенных свидетельств на приобретение </w:t>
      </w:r>
      <w:r>
        <w:rPr>
          <w:rFonts w:ascii="Times New Roman" w:hAnsi="Times New Roman" w:cs="Times New Roman"/>
          <w:sz w:val="28"/>
        </w:rPr>
        <w:t>племенной продукции (материала).</w:t>
      </w:r>
    </w:p>
    <w:p w:rsidR="00745DB6" w:rsidRPr="00A624C0" w:rsidRDefault="00745DB6" w:rsidP="00745DB6">
      <w:pPr>
        <w:pStyle w:val="a8"/>
        <w:ind w:firstLine="567"/>
        <w:jc w:val="both"/>
        <w:rPr>
          <w:rFonts w:ascii="Times New Roman" w:hAnsi="Times New Roman" w:cs="Times New Roman"/>
          <w:sz w:val="28"/>
        </w:rPr>
      </w:pPr>
      <w:proofErr w:type="gramStart"/>
      <w:r>
        <w:rPr>
          <w:rFonts w:ascii="Times New Roman" w:hAnsi="Times New Roman" w:cs="Times New Roman"/>
          <w:sz w:val="28"/>
        </w:rPr>
        <w:t>П</w:t>
      </w:r>
      <w:r w:rsidRPr="00A624C0">
        <w:rPr>
          <w:rFonts w:ascii="Times New Roman" w:hAnsi="Times New Roman" w:cs="Times New Roman"/>
          <w:sz w:val="28"/>
        </w:rPr>
        <w:t>о кредитным договорам (договорам займа), заключенным на приобретение материальных ресурсов для проведения сезонных работ, молодняка сельскохозяйственных животных, отечественного сельскохозяйственного сырья для первичной и промышленной переработки (с 2013 года - сельскохозяйственного сырья для первичной и промышленной переработки), на закупку сельскохозяйственной продукции, произведенной членами кооператива для ее дальнейшей реализации, а также на организационное обустройство кооператива и уплату страховых взносов при страховании сельскохозяйственной продукции</w:t>
      </w:r>
      <w:proofErr w:type="gramEnd"/>
      <w:r w:rsidRPr="00A624C0">
        <w:rPr>
          <w:rFonts w:ascii="Times New Roman" w:hAnsi="Times New Roman" w:cs="Times New Roman"/>
          <w:sz w:val="28"/>
        </w:rPr>
        <w:t xml:space="preserve"> при </w:t>
      </w:r>
      <w:proofErr w:type="gramStart"/>
      <w:r w:rsidRPr="00A624C0">
        <w:rPr>
          <w:rFonts w:ascii="Times New Roman" w:hAnsi="Times New Roman" w:cs="Times New Roman"/>
          <w:sz w:val="28"/>
        </w:rPr>
        <w:t>условии</w:t>
      </w:r>
      <w:proofErr w:type="gramEnd"/>
      <w:r w:rsidRPr="00A624C0">
        <w:rPr>
          <w:rFonts w:ascii="Times New Roman" w:hAnsi="Times New Roman" w:cs="Times New Roman"/>
          <w:sz w:val="28"/>
        </w:rPr>
        <w:t>, что общая сумма кредита (займа), полученного в текущем году, не превышает 15 млн. рублей на один кооператив:</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копии договоров или товарно-транспортных накладных на приобретение материальных ресурсов для проведения сезонных работ, молодняка сельскохозяйственных животных;</w:t>
      </w:r>
    </w:p>
    <w:p w:rsidR="00745DB6" w:rsidRPr="00A624C0" w:rsidRDefault="00745DB6" w:rsidP="00745DB6">
      <w:pPr>
        <w:pStyle w:val="a8"/>
        <w:ind w:firstLine="567"/>
        <w:jc w:val="both"/>
        <w:rPr>
          <w:rFonts w:ascii="Times New Roman" w:hAnsi="Times New Roman" w:cs="Times New Roman"/>
          <w:sz w:val="28"/>
        </w:rPr>
      </w:pPr>
      <w:proofErr w:type="gramStart"/>
      <w:r w:rsidRPr="00A624C0">
        <w:rPr>
          <w:rFonts w:ascii="Times New Roman" w:hAnsi="Times New Roman" w:cs="Times New Roman"/>
          <w:sz w:val="28"/>
        </w:rPr>
        <w:t>заверенные кредитной организацией копии платежных поручений, товарных чеков, кассовых чеков или приходных кассовых ордеров, заверенные заемщиком (при приобретении в организациях, в розничной торговле или у индивидуальных предпринимателей) при приобретении кормов, горюче-смазочных материалов и запасных частей, а также копии платежных поручений по оплате других приобретаемых материальных ресурсов и молодняк</w:t>
      </w:r>
      <w:r>
        <w:rPr>
          <w:rFonts w:ascii="Times New Roman" w:hAnsi="Times New Roman" w:cs="Times New Roman"/>
          <w:sz w:val="28"/>
        </w:rPr>
        <w:t>а сельскохозяйственных животных.</w:t>
      </w:r>
      <w:proofErr w:type="gramEnd"/>
    </w:p>
    <w:p w:rsidR="00745DB6" w:rsidRPr="00A624C0"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П</w:t>
      </w:r>
      <w:r w:rsidRPr="00A624C0">
        <w:rPr>
          <w:rFonts w:ascii="Times New Roman" w:hAnsi="Times New Roman" w:cs="Times New Roman"/>
          <w:sz w:val="28"/>
        </w:rPr>
        <w:t>о кредитным договорам (договорам займа), заключенным при закупке отечественного сельскохозяйственного сырья для первичной и промышленной переработки (далее - сырье), а также закупки сельскохозяйственной продукции (далее - продукция) у членов кооператива:</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копии договоров на приобретение сырья, продукции, копии платежных поручений по оплате приобретаемого сырья, продукции, заверенные заемщиком, при приобретен</w:t>
      </w:r>
      <w:proofErr w:type="gramStart"/>
      <w:r w:rsidRPr="00A624C0">
        <w:rPr>
          <w:rFonts w:ascii="Times New Roman" w:hAnsi="Times New Roman" w:cs="Times New Roman"/>
          <w:sz w:val="28"/>
        </w:rPr>
        <w:t>ии у ю</w:t>
      </w:r>
      <w:proofErr w:type="gramEnd"/>
      <w:r w:rsidRPr="00A624C0">
        <w:rPr>
          <w:rFonts w:ascii="Times New Roman" w:hAnsi="Times New Roman" w:cs="Times New Roman"/>
          <w:sz w:val="28"/>
        </w:rPr>
        <w:t>ридических лиц и у индивидуальных предпринимателей;</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копии закупочных актов, копии накладных и документов, подтверждающих оплату за закупленное сырье, пр</w:t>
      </w:r>
      <w:r>
        <w:rPr>
          <w:rFonts w:ascii="Times New Roman" w:hAnsi="Times New Roman" w:cs="Times New Roman"/>
          <w:sz w:val="28"/>
        </w:rPr>
        <w:t>и приобретении у физических лиц.</w:t>
      </w:r>
    </w:p>
    <w:p w:rsidR="00745DB6" w:rsidRPr="00A624C0"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П</w:t>
      </w:r>
      <w:r w:rsidRPr="00A624C0">
        <w:rPr>
          <w:rFonts w:ascii="Times New Roman" w:hAnsi="Times New Roman" w:cs="Times New Roman"/>
          <w:sz w:val="28"/>
        </w:rPr>
        <w:t>о кредитным договорам (договорам займа), заключенным на организационное обустройство сельскохозяйственного потребительского кооператива, включая сельскохозяйственный кредитный потребительский кооператив:</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договоров, товарно-транспортных накладных;</w:t>
      </w:r>
    </w:p>
    <w:p w:rsidR="00745DB6" w:rsidRPr="00A624C0" w:rsidRDefault="00745DB6" w:rsidP="00745DB6">
      <w:pPr>
        <w:pStyle w:val="a8"/>
        <w:ind w:firstLine="567"/>
        <w:jc w:val="both"/>
        <w:rPr>
          <w:rFonts w:ascii="Times New Roman" w:hAnsi="Times New Roman" w:cs="Times New Roman"/>
          <w:sz w:val="28"/>
        </w:rPr>
      </w:pPr>
      <w:proofErr w:type="gramStart"/>
      <w:r w:rsidRPr="00A624C0">
        <w:rPr>
          <w:rFonts w:ascii="Times New Roman" w:hAnsi="Times New Roman" w:cs="Times New Roman"/>
          <w:sz w:val="28"/>
        </w:rPr>
        <w:t xml:space="preserve">заверенные кредитной организацией копии платежных поручений, товарных чеков, кассовых чеков или приходных кассовых ордеров (при приобретении у юридических лиц, в розничной торговле или у индивидуальных предпринимателей) на приобретение мебели, оргтехники, в том числе </w:t>
      </w:r>
      <w:r w:rsidRPr="00A624C0">
        <w:rPr>
          <w:rFonts w:ascii="Times New Roman" w:hAnsi="Times New Roman" w:cs="Times New Roman"/>
          <w:sz w:val="28"/>
        </w:rPr>
        <w:lastRenderedPageBreak/>
        <w:t xml:space="preserve">программных продуктов, средств связи, подключение к информационно-телекоммуникационной сети </w:t>
      </w:r>
      <w:r>
        <w:rPr>
          <w:rFonts w:ascii="Times New Roman" w:hAnsi="Times New Roman" w:cs="Times New Roman"/>
          <w:sz w:val="28"/>
        </w:rPr>
        <w:t>«</w:t>
      </w:r>
      <w:r w:rsidRPr="00A624C0">
        <w:rPr>
          <w:rFonts w:ascii="Times New Roman" w:hAnsi="Times New Roman" w:cs="Times New Roman"/>
          <w:sz w:val="28"/>
        </w:rPr>
        <w:t>Интернет</w:t>
      </w:r>
      <w:r>
        <w:rPr>
          <w:rFonts w:ascii="Times New Roman" w:hAnsi="Times New Roman" w:cs="Times New Roman"/>
          <w:sz w:val="28"/>
        </w:rPr>
        <w:t>»</w:t>
      </w:r>
      <w:r w:rsidRPr="00A624C0">
        <w:rPr>
          <w:rFonts w:ascii="Times New Roman" w:hAnsi="Times New Roman" w:cs="Times New Roman"/>
          <w:sz w:val="28"/>
        </w:rPr>
        <w:t>, оплату аренды офисных помещ</w:t>
      </w:r>
      <w:r>
        <w:rPr>
          <w:rFonts w:ascii="Times New Roman" w:hAnsi="Times New Roman" w:cs="Times New Roman"/>
          <w:sz w:val="28"/>
        </w:rPr>
        <w:t>ений, оплату коммунальных услуг.</w:t>
      </w:r>
      <w:proofErr w:type="gramEnd"/>
    </w:p>
    <w:p w:rsidR="00745DB6" w:rsidRPr="00A624C0"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П</w:t>
      </w:r>
      <w:r w:rsidRPr="00A624C0">
        <w:rPr>
          <w:rFonts w:ascii="Times New Roman" w:hAnsi="Times New Roman" w:cs="Times New Roman"/>
          <w:sz w:val="28"/>
        </w:rPr>
        <w:t xml:space="preserve">о кредитным договорам (договорам займа), заключенным при страховании </w:t>
      </w:r>
      <w:proofErr w:type="gramStart"/>
      <w:r w:rsidRPr="00A624C0">
        <w:rPr>
          <w:rFonts w:ascii="Times New Roman" w:hAnsi="Times New Roman" w:cs="Times New Roman"/>
          <w:sz w:val="28"/>
        </w:rPr>
        <w:t>сельскохозяйственной</w:t>
      </w:r>
      <w:proofErr w:type="gramEnd"/>
      <w:r w:rsidRPr="00A624C0">
        <w:rPr>
          <w:rFonts w:ascii="Times New Roman" w:hAnsi="Times New Roman" w:cs="Times New Roman"/>
          <w:sz w:val="28"/>
        </w:rPr>
        <w:t xml:space="preserve"> продукции:</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договора страхования;</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заверенные кредитной организацией копии платежных поручений на уплату страховых взносов</w:t>
      </w:r>
      <w:r>
        <w:rPr>
          <w:rFonts w:ascii="Times New Roman" w:hAnsi="Times New Roman" w:cs="Times New Roman"/>
          <w:sz w:val="28"/>
        </w:rPr>
        <w:t>.</w:t>
      </w:r>
    </w:p>
    <w:p w:rsidR="00745DB6" w:rsidRPr="00A624C0" w:rsidRDefault="00745DB6" w:rsidP="00745DB6">
      <w:pPr>
        <w:pStyle w:val="a8"/>
        <w:ind w:firstLine="567"/>
        <w:jc w:val="both"/>
        <w:rPr>
          <w:rFonts w:ascii="Times New Roman" w:hAnsi="Times New Roman" w:cs="Times New Roman"/>
          <w:sz w:val="28"/>
        </w:rPr>
      </w:pPr>
      <w:proofErr w:type="gramStart"/>
      <w:r>
        <w:rPr>
          <w:rFonts w:ascii="Times New Roman" w:hAnsi="Times New Roman" w:cs="Times New Roman"/>
          <w:sz w:val="28"/>
        </w:rPr>
        <w:t>П</w:t>
      </w:r>
      <w:r w:rsidRPr="00A624C0">
        <w:rPr>
          <w:rFonts w:ascii="Times New Roman" w:hAnsi="Times New Roman" w:cs="Times New Roman"/>
          <w:sz w:val="28"/>
        </w:rPr>
        <w:t xml:space="preserve">о кредитным договорам (договорам займа), заключенным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w:t>
      </w:r>
      <w:proofErr w:type="spellStart"/>
      <w:r w:rsidRPr="00A624C0">
        <w:rPr>
          <w:rFonts w:ascii="Times New Roman" w:hAnsi="Times New Roman" w:cs="Times New Roman"/>
          <w:sz w:val="28"/>
        </w:rPr>
        <w:t>недревесных</w:t>
      </w:r>
      <w:proofErr w:type="spellEnd"/>
      <w:r w:rsidRPr="00A624C0">
        <w:rPr>
          <w:rFonts w:ascii="Times New Roman" w:hAnsi="Times New Roman" w:cs="Times New Roman"/>
          <w:sz w:val="28"/>
        </w:rPr>
        <w:t xml:space="preserve"> лесных ресурсов, в соответствии с перечнем, утверждаемым Министерством сельского хозяйства Российской Федерации:</w:t>
      </w:r>
      <w:proofErr w:type="gramEnd"/>
    </w:p>
    <w:p w:rsidR="00745DB6" w:rsidRDefault="00745DB6" w:rsidP="00C848C6">
      <w:pPr>
        <w:jc w:val="both"/>
        <w:rPr>
          <w:spacing w:val="-8"/>
          <w:sz w:val="28"/>
          <w:szCs w:val="28"/>
        </w:rPr>
      </w:pP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титульного списка стройки;</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сводной сметы на строительство, реконструкцию и ремонт объектов;</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копии договоров на поставку технологического оборудования, на выполнение подрядных работ, прочих работ (проектные работы, экспертиза, технический надзор), графика выполне</w:t>
      </w:r>
      <w:r>
        <w:rPr>
          <w:rFonts w:ascii="Times New Roman" w:hAnsi="Times New Roman" w:cs="Times New Roman"/>
          <w:sz w:val="28"/>
        </w:rPr>
        <w:t>ния строительно-монтажных работ.</w:t>
      </w:r>
    </w:p>
    <w:p w:rsidR="00745DB6" w:rsidRPr="00A624C0"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Д</w:t>
      </w:r>
      <w:r w:rsidRPr="00A624C0">
        <w:rPr>
          <w:rFonts w:ascii="Times New Roman" w:hAnsi="Times New Roman" w:cs="Times New Roman"/>
          <w:sz w:val="28"/>
        </w:rPr>
        <w:t>окументы, представляемые по мере выполнения графика работ:</w:t>
      </w:r>
    </w:p>
    <w:p w:rsidR="00745DB6" w:rsidRPr="00A624C0" w:rsidRDefault="00745DB6" w:rsidP="00745DB6">
      <w:pPr>
        <w:pStyle w:val="a8"/>
        <w:ind w:firstLine="567"/>
        <w:jc w:val="both"/>
        <w:rPr>
          <w:rFonts w:ascii="Times New Roman" w:hAnsi="Times New Roman" w:cs="Times New Roman"/>
          <w:sz w:val="28"/>
        </w:rPr>
      </w:pPr>
      <w:proofErr w:type="gramStart"/>
      <w:r w:rsidRPr="00A624C0">
        <w:rPr>
          <w:rFonts w:ascii="Times New Roman" w:hAnsi="Times New Roman" w:cs="Times New Roman"/>
          <w:sz w:val="28"/>
        </w:rPr>
        <w:t>заверенные кредитной организацией оригиналы и копии платежных поручений, подтверждающие оплату технологического оборудования, выполненных работ при подрядном способе, прочих работ (проектные работы, экспертиза, технадзор), включая авансовые платежи, строительных материалов и услуг сторонних организаций при проведении работ хозяйственным способом;</w:t>
      </w:r>
      <w:proofErr w:type="gramEnd"/>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актов выполненных работ;</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актов приемки-передачи здания (сооружения) в эксплуатацию (представляются после окончания строительства, при </w:t>
      </w:r>
      <w:proofErr w:type="gramStart"/>
      <w:r w:rsidRPr="00A624C0">
        <w:rPr>
          <w:rFonts w:ascii="Times New Roman" w:hAnsi="Times New Roman" w:cs="Times New Roman"/>
          <w:sz w:val="28"/>
        </w:rPr>
        <w:t>этом</w:t>
      </w:r>
      <w:proofErr w:type="gramEnd"/>
      <w:r w:rsidRPr="00A624C0">
        <w:rPr>
          <w:rFonts w:ascii="Times New Roman" w:hAnsi="Times New Roman" w:cs="Times New Roman"/>
          <w:sz w:val="28"/>
        </w:rPr>
        <w:t xml:space="preserve"> субсидия выплачивается п</w:t>
      </w:r>
      <w:r>
        <w:rPr>
          <w:rFonts w:ascii="Times New Roman" w:hAnsi="Times New Roman" w:cs="Times New Roman"/>
          <w:sz w:val="28"/>
        </w:rPr>
        <w:t>о мере выполнения этапов работ).</w:t>
      </w:r>
    </w:p>
    <w:p w:rsidR="00745DB6" w:rsidRPr="00A624C0"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П</w:t>
      </w:r>
      <w:r w:rsidRPr="00A624C0">
        <w:rPr>
          <w:rFonts w:ascii="Times New Roman" w:hAnsi="Times New Roman" w:cs="Times New Roman"/>
          <w:sz w:val="28"/>
        </w:rPr>
        <w:t>о кредитным договорам (договорам займа), заключенным на приобретение необходимого оборудования, материальных ресурсов, транспортных средств и инвентаря:</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договоров купли-продажи или накладных, товарных чеков;</w:t>
      </w:r>
    </w:p>
    <w:p w:rsidR="00745DB6" w:rsidRPr="00A624C0"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платежных поручений (иных банковских документов) при покупке в организациях, в розничной торговле или у индивидуальных предпринимателей, а также копии паспортов транспортных средств с отметкой о постановке на учет в органах государственной инспекции по безопасности дорожного движения и государс</w:t>
      </w:r>
      <w:r>
        <w:rPr>
          <w:rFonts w:ascii="Times New Roman" w:hAnsi="Times New Roman" w:cs="Times New Roman"/>
          <w:sz w:val="28"/>
        </w:rPr>
        <w:t>твенного технического надзора.</w:t>
      </w:r>
    </w:p>
    <w:p w:rsidR="00745DB6" w:rsidRPr="00A624C0"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П</w:t>
      </w:r>
      <w:r w:rsidRPr="00A624C0">
        <w:rPr>
          <w:rFonts w:ascii="Times New Roman" w:hAnsi="Times New Roman" w:cs="Times New Roman"/>
          <w:sz w:val="28"/>
        </w:rPr>
        <w:t xml:space="preserve">о кредитным договорам (договорам займа), заключенным на закупку дикорастущих плодов, ягод, лекарственных растений и других пищевых и </w:t>
      </w:r>
      <w:proofErr w:type="spellStart"/>
      <w:r w:rsidRPr="00A624C0">
        <w:rPr>
          <w:rFonts w:ascii="Times New Roman" w:hAnsi="Times New Roman" w:cs="Times New Roman"/>
          <w:sz w:val="28"/>
        </w:rPr>
        <w:t>недревесных</w:t>
      </w:r>
      <w:proofErr w:type="spellEnd"/>
      <w:r w:rsidRPr="00A624C0">
        <w:rPr>
          <w:rFonts w:ascii="Times New Roman" w:hAnsi="Times New Roman" w:cs="Times New Roman"/>
          <w:sz w:val="28"/>
        </w:rPr>
        <w:t xml:space="preserve"> лесных ресурсов (далее - дикоросы):</w:t>
      </w:r>
    </w:p>
    <w:p w:rsidR="00745DB6" w:rsidRPr="00A624C0" w:rsidRDefault="00745DB6" w:rsidP="00745DB6">
      <w:pPr>
        <w:pStyle w:val="a8"/>
        <w:ind w:firstLine="568"/>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договоров на приобретение дикоросов, копии платежных поручений </w:t>
      </w:r>
      <w:r w:rsidRPr="00A624C0">
        <w:rPr>
          <w:rFonts w:ascii="Times New Roman" w:hAnsi="Times New Roman" w:cs="Times New Roman"/>
          <w:sz w:val="28"/>
        </w:rPr>
        <w:lastRenderedPageBreak/>
        <w:t>по оплате приобретенных дикоросов при приобретен</w:t>
      </w:r>
      <w:proofErr w:type="gramStart"/>
      <w:r w:rsidRPr="00A624C0">
        <w:rPr>
          <w:rFonts w:ascii="Times New Roman" w:hAnsi="Times New Roman" w:cs="Times New Roman"/>
          <w:sz w:val="28"/>
        </w:rPr>
        <w:t>ии у ю</w:t>
      </w:r>
      <w:proofErr w:type="gramEnd"/>
      <w:r w:rsidRPr="00A624C0">
        <w:rPr>
          <w:rFonts w:ascii="Times New Roman" w:hAnsi="Times New Roman" w:cs="Times New Roman"/>
          <w:sz w:val="28"/>
        </w:rPr>
        <w:t>ридических лиц и у индивидуальных предпринимателей;</w:t>
      </w:r>
    </w:p>
    <w:p w:rsidR="00745DB6" w:rsidRDefault="00745DB6" w:rsidP="00745DB6">
      <w:pPr>
        <w:pStyle w:val="a8"/>
        <w:ind w:firstLine="567"/>
        <w:jc w:val="both"/>
        <w:rPr>
          <w:rFonts w:ascii="Times New Roman" w:hAnsi="Times New Roman" w:cs="Times New Roman"/>
          <w:sz w:val="28"/>
        </w:rPr>
      </w:pPr>
      <w:r w:rsidRPr="00A624C0">
        <w:rPr>
          <w:rFonts w:ascii="Times New Roman" w:hAnsi="Times New Roman" w:cs="Times New Roman"/>
          <w:sz w:val="28"/>
        </w:rPr>
        <w:t>копи</w:t>
      </w:r>
      <w:r>
        <w:rPr>
          <w:rFonts w:ascii="Times New Roman" w:hAnsi="Times New Roman" w:cs="Times New Roman"/>
          <w:sz w:val="28"/>
        </w:rPr>
        <w:t>я</w:t>
      </w:r>
      <w:r w:rsidRPr="00A624C0">
        <w:rPr>
          <w:rFonts w:ascii="Times New Roman" w:hAnsi="Times New Roman" w:cs="Times New Roman"/>
          <w:sz w:val="28"/>
        </w:rPr>
        <w:t xml:space="preserve"> закупочных актов, оформленных в установленном порядке, или копии накладных и документов, подтверждающих оплату закупленных дикоросов, при приобретении у физических лиц.</w:t>
      </w:r>
    </w:p>
    <w:p w:rsidR="00745DB6" w:rsidRDefault="00745DB6" w:rsidP="00745DB6">
      <w:pPr>
        <w:pStyle w:val="a8"/>
        <w:numPr>
          <w:ilvl w:val="0"/>
          <w:numId w:val="16"/>
        </w:numPr>
        <w:ind w:left="0" w:firstLine="567"/>
        <w:jc w:val="both"/>
        <w:rPr>
          <w:rFonts w:ascii="Times New Roman" w:hAnsi="Times New Roman" w:cs="Times New Roman"/>
          <w:sz w:val="28"/>
        </w:rPr>
      </w:pPr>
      <w:r>
        <w:rPr>
          <w:rFonts w:ascii="Times New Roman" w:hAnsi="Times New Roman" w:cs="Times New Roman"/>
          <w:sz w:val="28"/>
        </w:rPr>
        <w:t xml:space="preserve"> Н</w:t>
      </w:r>
      <w:r w:rsidRPr="00C72832">
        <w:rPr>
          <w:rFonts w:ascii="Times New Roman" w:hAnsi="Times New Roman" w:cs="Times New Roman"/>
          <w:sz w:val="28"/>
        </w:rPr>
        <w:t>а возмещение части затрат на уплату страховых премий по договорам сельскохозяйственного страхования</w:t>
      </w:r>
      <w:r>
        <w:rPr>
          <w:rFonts w:ascii="Times New Roman" w:hAnsi="Times New Roman" w:cs="Times New Roman"/>
          <w:sz w:val="28"/>
        </w:rPr>
        <w:t>:</w:t>
      </w:r>
    </w:p>
    <w:p w:rsidR="00745DB6" w:rsidRPr="00C72832" w:rsidRDefault="00745DB6" w:rsidP="00745DB6">
      <w:pPr>
        <w:pStyle w:val="a8"/>
        <w:ind w:firstLine="426"/>
        <w:jc w:val="both"/>
        <w:rPr>
          <w:rFonts w:ascii="Times New Roman" w:hAnsi="Times New Roman" w:cs="Times New Roman"/>
          <w:sz w:val="28"/>
        </w:rPr>
      </w:pPr>
      <w:proofErr w:type="gramStart"/>
      <w:r w:rsidRPr="00C72832">
        <w:rPr>
          <w:rFonts w:ascii="Times New Roman" w:hAnsi="Times New Roman" w:cs="Times New Roman"/>
          <w:sz w:val="28"/>
        </w:rPr>
        <w:t>копи</w:t>
      </w:r>
      <w:r>
        <w:rPr>
          <w:rFonts w:ascii="Times New Roman" w:hAnsi="Times New Roman" w:cs="Times New Roman"/>
          <w:sz w:val="28"/>
        </w:rPr>
        <w:t>я</w:t>
      </w:r>
      <w:r w:rsidRPr="00C72832">
        <w:rPr>
          <w:rFonts w:ascii="Times New Roman" w:hAnsi="Times New Roman" w:cs="Times New Roman"/>
          <w:sz w:val="28"/>
        </w:rPr>
        <w:t xml:space="preserve"> договора сельскохозяйственного страхования (копии договора о передаче страхового портфеля и акта приема-передачи страхового портфеля, включающего в себя перечень переданных договоров сельскохозяйственного страхования.</w:t>
      </w:r>
      <w:proofErr w:type="gramEnd"/>
      <w:r w:rsidRPr="00C72832">
        <w:rPr>
          <w:rFonts w:ascii="Times New Roman" w:hAnsi="Times New Roman" w:cs="Times New Roman"/>
          <w:sz w:val="28"/>
        </w:rPr>
        <w:t xml:space="preserve"> </w:t>
      </w:r>
      <w:proofErr w:type="gramStart"/>
      <w:r w:rsidRPr="00C72832">
        <w:rPr>
          <w:rFonts w:ascii="Times New Roman" w:hAnsi="Times New Roman" w:cs="Times New Roman"/>
          <w:sz w:val="28"/>
        </w:rPr>
        <w:t>В случае отзыва у страховой организации лицензии на осуществление страховой деятельности, на основании которой ей предоставлялось право осуществлять сельскохозяйственное страхование, принятие решения о перечислении такой страховой организации целевых средств по договору сельскохозяйственного страхования приостанавливается до передачи этой страховой организацией обязательств по заключенным договорам сельскохозяйственного страхования (страхового портфеля) другой страховой организации (другим страховым организациям) в соответствии со страховым законодательством);</w:t>
      </w:r>
      <w:proofErr w:type="gramEnd"/>
    </w:p>
    <w:p w:rsidR="00745DB6" w:rsidRPr="00C72832" w:rsidRDefault="00745DB6" w:rsidP="00745DB6">
      <w:pPr>
        <w:pStyle w:val="a8"/>
        <w:ind w:firstLine="426"/>
        <w:jc w:val="both"/>
        <w:rPr>
          <w:rFonts w:ascii="Times New Roman" w:hAnsi="Times New Roman" w:cs="Times New Roman"/>
          <w:sz w:val="28"/>
        </w:rPr>
      </w:pPr>
      <w:r w:rsidRPr="00C72832">
        <w:rPr>
          <w:rFonts w:ascii="Times New Roman" w:hAnsi="Times New Roman" w:cs="Times New Roman"/>
          <w:sz w:val="28"/>
        </w:rPr>
        <w:t>копи</w:t>
      </w:r>
      <w:r>
        <w:rPr>
          <w:rFonts w:ascii="Times New Roman" w:hAnsi="Times New Roman" w:cs="Times New Roman"/>
          <w:sz w:val="28"/>
        </w:rPr>
        <w:t>я</w:t>
      </w:r>
      <w:r w:rsidRPr="00C72832">
        <w:rPr>
          <w:rFonts w:ascii="Times New Roman" w:hAnsi="Times New Roman" w:cs="Times New Roman"/>
          <w:sz w:val="28"/>
        </w:rPr>
        <w:t xml:space="preserve"> платежного поручения или иного документа об уплате </w:t>
      </w:r>
      <w:proofErr w:type="spellStart"/>
      <w:r w:rsidRPr="00C72832">
        <w:rPr>
          <w:rFonts w:ascii="Times New Roman" w:hAnsi="Times New Roman" w:cs="Times New Roman"/>
          <w:sz w:val="28"/>
        </w:rPr>
        <w:t>сельхозтоваропроизводителем</w:t>
      </w:r>
      <w:proofErr w:type="spellEnd"/>
      <w:r w:rsidRPr="00C72832">
        <w:rPr>
          <w:rFonts w:ascii="Times New Roman" w:hAnsi="Times New Roman" w:cs="Times New Roman"/>
          <w:sz w:val="28"/>
        </w:rPr>
        <w:t xml:space="preserve"> 50 процентов страховой премии (страхового взноса) по договору сельскохозяйственного страхования;</w:t>
      </w:r>
    </w:p>
    <w:p w:rsidR="00745DB6" w:rsidRPr="00C72832" w:rsidRDefault="00745DB6" w:rsidP="00745DB6">
      <w:pPr>
        <w:pStyle w:val="a8"/>
        <w:ind w:firstLine="426"/>
        <w:jc w:val="both"/>
        <w:rPr>
          <w:rFonts w:ascii="Times New Roman" w:hAnsi="Times New Roman" w:cs="Times New Roman"/>
          <w:sz w:val="28"/>
        </w:rPr>
      </w:pPr>
      <w:proofErr w:type="gramStart"/>
      <w:r w:rsidRPr="00C72832">
        <w:rPr>
          <w:rFonts w:ascii="Times New Roman" w:hAnsi="Times New Roman" w:cs="Times New Roman"/>
          <w:sz w:val="28"/>
        </w:rPr>
        <w:t>выписк</w:t>
      </w:r>
      <w:r>
        <w:rPr>
          <w:rFonts w:ascii="Times New Roman" w:hAnsi="Times New Roman" w:cs="Times New Roman"/>
          <w:sz w:val="28"/>
        </w:rPr>
        <w:t>а</w:t>
      </w:r>
      <w:r w:rsidRPr="00C72832">
        <w:rPr>
          <w:rFonts w:ascii="Times New Roman" w:hAnsi="Times New Roman" w:cs="Times New Roman"/>
          <w:sz w:val="28"/>
        </w:rPr>
        <w:t xml:space="preserve"> из отчета о платежеспособности страховой организации о превышении фактического размера маржи платежеспособности над нормативным размером, рассчитываемого в порядке, установленном Центральным банком Российской Федерации, предоставленную </w:t>
      </w:r>
      <w:proofErr w:type="spellStart"/>
      <w:r w:rsidRPr="00C72832">
        <w:rPr>
          <w:rFonts w:ascii="Times New Roman" w:hAnsi="Times New Roman" w:cs="Times New Roman"/>
          <w:sz w:val="28"/>
        </w:rPr>
        <w:t>сельхозтоваропроизводителю</w:t>
      </w:r>
      <w:proofErr w:type="spellEnd"/>
      <w:r w:rsidRPr="00C72832">
        <w:rPr>
          <w:rFonts w:ascii="Times New Roman" w:hAnsi="Times New Roman" w:cs="Times New Roman"/>
          <w:sz w:val="28"/>
        </w:rPr>
        <w:t xml:space="preserve"> страховой организацией при заключении договора сельскохозяйственного страхования и заверенную ее руководителем, либо документ, содержащий информацию о перестраховании страховой организацией части риска страховой выплаты по договору сельскохозяйственного страхования, в том числе наименование страховой организации-перестраховщика (организаций</w:t>
      </w:r>
      <w:proofErr w:type="gramEnd"/>
      <w:r w:rsidRPr="00C72832">
        <w:rPr>
          <w:rFonts w:ascii="Times New Roman" w:hAnsi="Times New Roman" w:cs="Times New Roman"/>
          <w:sz w:val="28"/>
        </w:rPr>
        <w:t xml:space="preserve"> </w:t>
      </w:r>
      <w:proofErr w:type="gramStart"/>
      <w:r w:rsidRPr="00C72832">
        <w:rPr>
          <w:rFonts w:ascii="Times New Roman" w:hAnsi="Times New Roman" w:cs="Times New Roman"/>
          <w:sz w:val="28"/>
        </w:rPr>
        <w:t>перестраховщиков), сведения о доле (размере) страховой выплаты по риску (рискам), переданному (переданным) в перестрахование, реквизиты договора (договоров) перестрахования (дата заключения, номер договора, форма перестрахования).</w:t>
      </w:r>
      <w:proofErr w:type="gramEnd"/>
    </w:p>
    <w:p w:rsidR="00745DB6" w:rsidRPr="00C72832" w:rsidRDefault="00745DB6" w:rsidP="00745DB6">
      <w:pPr>
        <w:pStyle w:val="a8"/>
        <w:ind w:firstLine="567"/>
        <w:jc w:val="both"/>
        <w:rPr>
          <w:rFonts w:ascii="Times New Roman" w:hAnsi="Times New Roman" w:cs="Times New Roman"/>
          <w:sz w:val="28"/>
        </w:rPr>
      </w:pPr>
      <w:r w:rsidRPr="00C72832">
        <w:rPr>
          <w:rFonts w:ascii="Times New Roman" w:hAnsi="Times New Roman" w:cs="Times New Roman"/>
          <w:sz w:val="28"/>
        </w:rPr>
        <w:t>Копии документов</w:t>
      </w:r>
      <w:r>
        <w:rPr>
          <w:rFonts w:ascii="Times New Roman" w:hAnsi="Times New Roman" w:cs="Times New Roman"/>
          <w:sz w:val="28"/>
        </w:rPr>
        <w:t xml:space="preserve"> </w:t>
      </w:r>
      <w:r w:rsidRPr="00C72832">
        <w:rPr>
          <w:rFonts w:ascii="Times New Roman" w:hAnsi="Times New Roman" w:cs="Times New Roman"/>
          <w:sz w:val="28"/>
        </w:rPr>
        <w:t xml:space="preserve">заверяются </w:t>
      </w:r>
      <w:proofErr w:type="spellStart"/>
      <w:r w:rsidRPr="00C72832">
        <w:rPr>
          <w:rFonts w:ascii="Times New Roman" w:hAnsi="Times New Roman" w:cs="Times New Roman"/>
          <w:sz w:val="28"/>
        </w:rPr>
        <w:t>сельхозтоваропроизводителями</w:t>
      </w:r>
      <w:proofErr w:type="spellEnd"/>
      <w:r w:rsidRPr="00C72832">
        <w:rPr>
          <w:rFonts w:ascii="Times New Roman" w:hAnsi="Times New Roman" w:cs="Times New Roman"/>
          <w:sz w:val="28"/>
        </w:rPr>
        <w:t>.</w:t>
      </w:r>
    </w:p>
    <w:p w:rsidR="00745DB6" w:rsidRPr="00C72832" w:rsidRDefault="00745DB6" w:rsidP="00745DB6">
      <w:pPr>
        <w:pStyle w:val="a8"/>
        <w:numPr>
          <w:ilvl w:val="0"/>
          <w:numId w:val="16"/>
        </w:numPr>
        <w:ind w:left="0" w:firstLine="567"/>
        <w:jc w:val="both"/>
        <w:rPr>
          <w:rFonts w:ascii="Times New Roman" w:hAnsi="Times New Roman" w:cs="Times New Roman"/>
          <w:sz w:val="28"/>
        </w:rPr>
      </w:pPr>
      <w:r>
        <w:rPr>
          <w:rFonts w:ascii="Times New Roman" w:hAnsi="Times New Roman" w:cs="Times New Roman"/>
          <w:sz w:val="28"/>
        </w:rPr>
        <w:t xml:space="preserve"> Н</w:t>
      </w:r>
      <w:r w:rsidRPr="00C72832">
        <w:rPr>
          <w:rFonts w:ascii="Times New Roman" w:hAnsi="Times New Roman" w:cs="Times New Roman"/>
          <w:sz w:val="28"/>
        </w:rPr>
        <w:t>а государственную поддержку начинающих фермеров:</w:t>
      </w:r>
    </w:p>
    <w:p w:rsidR="00745DB6" w:rsidRPr="00F57E14" w:rsidRDefault="00745DB6" w:rsidP="00745DB6">
      <w:pPr>
        <w:pStyle w:val="a8"/>
        <w:ind w:left="567"/>
        <w:jc w:val="both"/>
        <w:rPr>
          <w:rFonts w:ascii="Times New Roman" w:hAnsi="Times New Roman" w:cs="Times New Roman"/>
          <w:sz w:val="28"/>
        </w:rPr>
      </w:pPr>
      <w:r>
        <w:rPr>
          <w:rFonts w:ascii="Times New Roman" w:hAnsi="Times New Roman" w:cs="Times New Roman"/>
          <w:sz w:val="28"/>
        </w:rPr>
        <w:t>к</w:t>
      </w:r>
      <w:r w:rsidRPr="00C72832">
        <w:rPr>
          <w:rFonts w:ascii="Times New Roman" w:hAnsi="Times New Roman" w:cs="Times New Roman"/>
          <w:sz w:val="28"/>
        </w:rPr>
        <w:t>онкурсн</w:t>
      </w:r>
      <w:r>
        <w:rPr>
          <w:rFonts w:ascii="Times New Roman" w:hAnsi="Times New Roman" w:cs="Times New Roman"/>
          <w:sz w:val="28"/>
        </w:rPr>
        <w:t>ая</w:t>
      </w:r>
      <w:r w:rsidRPr="00C72832">
        <w:rPr>
          <w:rFonts w:ascii="Times New Roman" w:hAnsi="Times New Roman" w:cs="Times New Roman"/>
          <w:sz w:val="28"/>
        </w:rPr>
        <w:t xml:space="preserve"> заявк</w:t>
      </w:r>
      <w:r>
        <w:rPr>
          <w:rFonts w:ascii="Times New Roman" w:hAnsi="Times New Roman" w:cs="Times New Roman"/>
          <w:sz w:val="28"/>
        </w:rPr>
        <w:t>а</w:t>
      </w:r>
      <w:r w:rsidRPr="00F57E14">
        <w:rPr>
          <w:rFonts w:ascii="Times New Roman" w:hAnsi="Times New Roman" w:cs="Times New Roman"/>
          <w:sz w:val="28"/>
        </w:rPr>
        <w:t>;</w:t>
      </w:r>
    </w:p>
    <w:p w:rsidR="00745DB6" w:rsidRPr="00C72832" w:rsidRDefault="00745DB6" w:rsidP="00745DB6">
      <w:pPr>
        <w:pStyle w:val="a8"/>
        <w:ind w:firstLine="568"/>
        <w:jc w:val="both"/>
        <w:rPr>
          <w:rFonts w:ascii="Times New Roman" w:hAnsi="Times New Roman" w:cs="Times New Roman"/>
          <w:sz w:val="28"/>
        </w:rPr>
      </w:pPr>
      <w:bookmarkStart w:id="14" w:name="sub_140532"/>
      <w:r>
        <w:rPr>
          <w:rFonts w:ascii="Times New Roman" w:hAnsi="Times New Roman" w:cs="Times New Roman"/>
          <w:sz w:val="28"/>
        </w:rPr>
        <w:t>к</w:t>
      </w:r>
      <w:r w:rsidRPr="00C72832">
        <w:rPr>
          <w:rFonts w:ascii="Times New Roman" w:hAnsi="Times New Roman" w:cs="Times New Roman"/>
          <w:sz w:val="28"/>
        </w:rPr>
        <w:t>опи</w:t>
      </w:r>
      <w:r>
        <w:rPr>
          <w:rFonts w:ascii="Times New Roman" w:hAnsi="Times New Roman" w:cs="Times New Roman"/>
          <w:sz w:val="28"/>
        </w:rPr>
        <w:t>я</w:t>
      </w:r>
      <w:r w:rsidRPr="00C72832">
        <w:rPr>
          <w:rFonts w:ascii="Times New Roman" w:hAnsi="Times New Roman" w:cs="Times New Roman"/>
          <w:sz w:val="28"/>
        </w:rPr>
        <w:t xml:space="preserve"> свидетельства о государственной регистрации КФХ;</w:t>
      </w:r>
    </w:p>
    <w:p w:rsidR="00745DB6" w:rsidRPr="00C72832" w:rsidRDefault="00745DB6" w:rsidP="00745DB6">
      <w:pPr>
        <w:pStyle w:val="a8"/>
        <w:ind w:firstLine="568"/>
        <w:jc w:val="both"/>
        <w:rPr>
          <w:rFonts w:ascii="Times New Roman" w:hAnsi="Times New Roman" w:cs="Times New Roman"/>
          <w:sz w:val="28"/>
        </w:rPr>
      </w:pPr>
      <w:bookmarkStart w:id="15" w:name="sub_140533"/>
      <w:bookmarkEnd w:id="14"/>
      <w:r>
        <w:rPr>
          <w:rFonts w:ascii="Times New Roman" w:hAnsi="Times New Roman" w:cs="Times New Roman"/>
          <w:sz w:val="28"/>
        </w:rPr>
        <w:t>в</w:t>
      </w:r>
      <w:r w:rsidRPr="00C72832">
        <w:rPr>
          <w:rFonts w:ascii="Times New Roman" w:hAnsi="Times New Roman" w:cs="Times New Roman"/>
          <w:sz w:val="28"/>
        </w:rPr>
        <w:t>ыписк</w:t>
      </w:r>
      <w:r>
        <w:rPr>
          <w:rFonts w:ascii="Times New Roman" w:hAnsi="Times New Roman" w:cs="Times New Roman"/>
          <w:sz w:val="28"/>
        </w:rPr>
        <w:t>а</w:t>
      </w:r>
      <w:r w:rsidRPr="00C72832">
        <w:rPr>
          <w:rFonts w:ascii="Times New Roman" w:hAnsi="Times New Roman" w:cs="Times New Roman"/>
          <w:sz w:val="28"/>
        </w:rPr>
        <w:t xml:space="preserve"> из Единого государственного реестра индивидуальных предпринимателей, полученн</w:t>
      </w:r>
      <w:r>
        <w:rPr>
          <w:rFonts w:ascii="Times New Roman" w:hAnsi="Times New Roman" w:cs="Times New Roman"/>
          <w:sz w:val="28"/>
        </w:rPr>
        <w:t>ая</w:t>
      </w:r>
      <w:r w:rsidRPr="00C72832">
        <w:rPr>
          <w:rFonts w:ascii="Times New Roman" w:hAnsi="Times New Roman" w:cs="Times New Roman"/>
          <w:sz w:val="28"/>
        </w:rPr>
        <w:t xml:space="preserve"> не более чем за три месяца до дня подачи конкурсной заявки;</w:t>
      </w:r>
    </w:p>
    <w:p w:rsidR="00745DB6" w:rsidRPr="00C72832" w:rsidRDefault="00745DB6" w:rsidP="00745DB6">
      <w:pPr>
        <w:pStyle w:val="a8"/>
        <w:ind w:left="567"/>
        <w:jc w:val="both"/>
        <w:rPr>
          <w:rFonts w:ascii="Times New Roman" w:hAnsi="Times New Roman" w:cs="Times New Roman"/>
          <w:sz w:val="28"/>
        </w:rPr>
      </w:pPr>
      <w:bookmarkStart w:id="16" w:name="sub_140534"/>
      <w:bookmarkEnd w:id="15"/>
      <w:r>
        <w:rPr>
          <w:rFonts w:ascii="Times New Roman" w:hAnsi="Times New Roman" w:cs="Times New Roman"/>
          <w:sz w:val="28"/>
        </w:rPr>
        <w:t>к</w:t>
      </w:r>
      <w:r w:rsidRPr="00C72832">
        <w:rPr>
          <w:rFonts w:ascii="Times New Roman" w:hAnsi="Times New Roman" w:cs="Times New Roman"/>
          <w:sz w:val="28"/>
        </w:rPr>
        <w:t>опи</w:t>
      </w:r>
      <w:r>
        <w:rPr>
          <w:rFonts w:ascii="Times New Roman" w:hAnsi="Times New Roman" w:cs="Times New Roman"/>
          <w:sz w:val="28"/>
        </w:rPr>
        <w:t>я</w:t>
      </w:r>
      <w:r w:rsidRPr="00C72832">
        <w:rPr>
          <w:rFonts w:ascii="Times New Roman" w:hAnsi="Times New Roman" w:cs="Times New Roman"/>
          <w:sz w:val="28"/>
        </w:rPr>
        <w:t xml:space="preserve"> паспорта гражданина Российской Федерации - главы КФХ;</w:t>
      </w:r>
    </w:p>
    <w:p w:rsidR="00745DB6" w:rsidRPr="00C72832" w:rsidRDefault="00745DB6" w:rsidP="00745DB6">
      <w:pPr>
        <w:pStyle w:val="a8"/>
        <w:ind w:firstLine="568"/>
        <w:jc w:val="both"/>
        <w:rPr>
          <w:rFonts w:ascii="Times New Roman" w:hAnsi="Times New Roman" w:cs="Times New Roman"/>
          <w:sz w:val="28"/>
        </w:rPr>
      </w:pPr>
      <w:bookmarkStart w:id="17" w:name="sub_140535"/>
      <w:bookmarkEnd w:id="16"/>
      <w:proofErr w:type="gramStart"/>
      <w:r>
        <w:rPr>
          <w:rFonts w:ascii="Times New Roman" w:hAnsi="Times New Roman" w:cs="Times New Roman"/>
          <w:sz w:val="28"/>
        </w:rPr>
        <w:t>б</w:t>
      </w:r>
      <w:r w:rsidRPr="00C72832">
        <w:rPr>
          <w:rFonts w:ascii="Times New Roman" w:hAnsi="Times New Roman" w:cs="Times New Roman"/>
          <w:sz w:val="28"/>
        </w:rPr>
        <w:t xml:space="preserve">изнес-план по созданию и развитию фермерского хозяйства с применением </w:t>
      </w:r>
      <w:r w:rsidRPr="00C72832">
        <w:rPr>
          <w:rFonts w:ascii="Times New Roman" w:hAnsi="Times New Roman" w:cs="Times New Roman"/>
          <w:sz w:val="28"/>
        </w:rPr>
        <w:lastRenderedPageBreak/>
        <w:t xml:space="preserve">высокотехнологичного оборудования и сельскохозяйственной техники, направленной на увеличение объема реализуемой животноводческой и растениеводческой продукции с указанием каналов сбыта, имеющий обоснование строительства, реконструкции или модернизации фермы со сроком окупаемости не более пяти лет, а также проект плана расходов средств, предполагаемых к </w:t>
      </w:r>
      <w:proofErr w:type="spellStart"/>
      <w:r w:rsidRPr="00C72832">
        <w:rPr>
          <w:rFonts w:ascii="Times New Roman" w:hAnsi="Times New Roman" w:cs="Times New Roman"/>
          <w:sz w:val="28"/>
        </w:rPr>
        <w:t>софинансированию</w:t>
      </w:r>
      <w:proofErr w:type="spellEnd"/>
      <w:r w:rsidRPr="00C72832">
        <w:rPr>
          <w:rFonts w:ascii="Times New Roman" w:hAnsi="Times New Roman" w:cs="Times New Roman"/>
          <w:sz w:val="28"/>
        </w:rPr>
        <w:t xml:space="preserve"> за счет гранта, с указанием наименований приобретаемого имущества, выполняемых работ</w:t>
      </w:r>
      <w:proofErr w:type="gramEnd"/>
      <w:r w:rsidRPr="00C72832">
        <w:rPr>
          <w:rFonts w:ascii="Times New Roman" w:hAnsi="Times New Roman" w:cs="Times New Roman"/>
          <w:sz w:val="28"/>
        </w:rPr>
        <w:t>, оказываемых услуг, их количества, цены, источников финансирования на бумажном и электронном носителях;</w:t>
      </w:r>
    </w:p>
    <w:p w:rsidR="00745DB6" w:rsidRPr="00C72832" w:rsidRDefault="00745DB6" w:rsidP="00745DB6">
      <w:pPr>
        <w:pStyle w:val="a8"/>
        <w:ind w:firstLine="568"/>
        <w:jc w:val="both"/>
        <w:rPr>
          <w:rFonts w:ascii="Times New Roman" w:hAnsi="Times New Roman" w:cs="Times New Roman"/>
          <w:sz w:val="28"/>
        </w:rPr>
      </w:pPr>
      <w:bookmarkStart w:id="18" w:name="sub_140536"/>
      <w:bookmarkEnd w:id="17"/>
      <w:r>
        <w:rPr>
          <w:rFonts w:ascii="Times New Roman" w:hAnsi="Times New Roman" w:cs="Times New Roman"/>
          <w:sz w:val="28"/>
        </w:rPr>
        <w:t>б</w:t>
      </w:r>
      <w:r w:rsidRPr="00C72832">
        <w:rPr>
          <w:rFonts w:ascii="Times New Roman" w:hAnsi="Times New Roman" w:cs="Times New Roman"/>
          <w:sz w:val="28"/>
        </w:rPr>
        <w:t>анковск</w:t>
      </w:r>
      <w:r>
        <w:rPr>
          <w:rFonts w:ascii="Times New Roman" w:hAnsi="Times New Roman" w:cs="Times New Roman"/>
          <w:sz w:val="28"/>
        </w:rPr>
        <w:t>ая</w:t>
      </w:r>
      <w:r w:rsidRPr="00C72832">
        <w:rPr>
          <w:rFonts w:ascii="Times New Roman" w:hAnsi="Times New Roman" w:cs="Times New Roman"/>
          <w:sz w:val="28"/>
        </w:rPr>
        <w:t xml:space="preserve"> выписк</w:t>
      </w:r>
      <w:r>
        <w:rPr>
          <w:rFonts w:ascii="Times New Roman" w:hAnsi="Times New Roman" w:cs="Times New Roman"/>
          <w:sz w:val="28"/>
        </w:rPr>
        <w:t>а</w:t>
      </w:r>
      <w:r w:rsidRPr="00C72832">
        <w:rPr>
          <w:rFonts w:ascii="Times New Roman" w:hAnsi="Times New Roman" w:cs="Times New Roman"/>
          <w:sz w:val="28"/>
        </w:rPr>
        <w:t xml:space="preserve"> с расчетного счета КФХ, </w:t>
      </w:r>
      <w:proofErr w:type="gramStart"/>
      <w:r w:rsidRPr="00C72832">
        <w:rPr>
          <w:rFonts w:ascii="Times New Roman" w:hAnsi="Times New Roman" w:cs="Times New Roman"/>
          <w:sz w:val="28"/>
        </w:rPr>
        <w:t>подтверждающую</w:t>
      </w:r>
      <w:proofErr w:type="gramEnd"/>
      <w:r w:rsidRPr="00C72832">
        <w:rPr>
          <w:rFonts w:ascii="Times New Roman" w:hAnsi="Times New Roman" w:cs="Times New Roman"/>
          <w:sz w:val="28"/>
        </w:rPr>
        <w:t xml:space="preserve"> наличие денежных средств в размере не менее 10 процентов от плана расходов;</w:t>
      </w:r>
    </w:p>
    <w:p w:rsidR="00745DB6" w:rsidRPr="00C72832" w:rsidRDefault="00745DB6" w:rsidP="00745DB6">
      <w:pPr>
        <w:pStyle w:val="a8"/>
        <w:ind w:firstLine="568"/>
        <w:jc w:val="both"/>
        <w:rPr>
          <w:rFonts w:ascii="Times New Roman" w:hAnsi="Times New Roman" w:cs="Times New Roman"/>
          <w:sz w:val="28"/>
        </w:rPr>
      </w:pPr>
      <w:bookmarkStart w:id="19" w:name="sub_140537"/>
      <w:bookmarkEnd w:id="18"/>
      <w:proofErr w:type="gramStart"/>
      <w:r>
        <w:rPr>
          <w:rFonts w:ascii="Times New Roman" w:hAnsi="Times New Roman" w:cs="Times New Roman"/>
          <w:sz w:val="28"/>
        </w:rPr>
        <w:t>с</w:t>
      </w:r>
      <w:r w:rsidRPr="00C72832">
        <w:rPr>
          <w:rFonts w:ascii="Times New Roman" w:hAnsi="Times New Roman" w:cs="Times New Roman"/>
          <w:sz w:val="28"/>
        </w:rPr>
        <w:t>правк</w:t>
      </w:r>
      <w:r>
        <w:rPr>
          <w:rFonts w:ascii="Times New Roman" w:hAnsi="Times New Roman" w:cs="Times New Roman"/>
          <w:sz w:val="28"/>
        </w:rPr>
        <w:t>а</w:t>
      </w:r>
      <w:r w:rsidRPr="00C72832">
        <w:rPr>
          <w:rFonts w:ascii="Times New Roman" w:hAnsi="Times New Roman" w:cs="Times New Roman"/>
          <w:sz w:val="28"/>
        </w:rPr>
        <w:t xml:space="preserve"> КФХ, содержащ</w:t>
      </w:r>
      <w:r>
        <w:rPr>
          <w:rFonts w:ascii="Times New Roman" w:hAnsi="Times New Roman" w:cs="Times New Roman"/>
          <w:sz w:val="28"/>
        </w:rPr>
        <w:t>ая</w:t>
      </w:r>
      <w:r w:rsidRPr="00C72832">
        <w:rPr>
          <w:rFonts w:ascii="Times New Roman" w:hAnsi="Times New Roman" w:cs="Times New Roman"/>
          <w:sz w:val="28"/>
        </w:rPr>
        <w:t xml:space="preserve"> сведения о средней численности работников, подтверждающ</w:t>
      </w:r>
      <w:r>
        <w:rPr>
          <w:rFonts w:ascii="Times New Roman" w:hAnsi="Times New Roman" w:cs="Times New Roman"/>
          <w:sz w:val="28"/>
        </w:rPr>
        <w:t>ая</w:t>
      </w:r>
      <w:r w:rsidRPr="00C72832">
        <w:rPr>
          <w:rFonts w:ascii="Times New Roman" w:hAnsi="Times New Roman" w:cs="Times New Roman"/>
          <w:sz w:val="28"/>
        </w:rPr>
        <w:t xml:space="preserve"> соответствие КФХ критериям </w:t>
      </w:r>
      <w:proofErr w:type="spellStart"/>
      <w:r w:rsidRPr="00C72832">
        <w:rPr>
          <w:rFonts w:ascii="Times New Roman" w:hAnsi="Times New Roman" w:cs="Times New Roman"/>
          <w:sz w:val="28"/>
        </w:rPr>
        <w:t>микропредприятия</w:t>
      </w:r>
      <w:proofErr w:type="spellEnd"/>
      <w:r w:rsidRPr="00C72832">
        <w:rPr>
          <w:rFonts w:ascii="Times New Roman" w:hAnsi="Times New Roman" w:cs="Times New Roman"/>
          <w:sz w:val="28"/>
        </w:rPr>
        <w:t xml:space="preserve"> в соответствии с </w:t>
      </w:r>
      <w:hyperlink r:id="rId46" w:history="1">
        <w:r w:rsidRPr="00C72832">
          <w:rPr>
            <w:rFonts w:ascii="Times New Roman" w:hAnsi="Times New Roman" w:cs="Times New Roman"/>
            <w:sz w:val="28"/>
          </w:rPr>
          <w:t>Федеральным законом</w:t>
        </w:r>
      </w:hyperlink>
      <w:r w:rsidRPr="00C72832">
        <w:rPr>
          <w:rFonts w:ascii="Times New Roman" w:hAnsi="Times New Roman" w:cs="Times New Roman"/>
          <w:sz w:val="28"/>
        </w:rPr>
        <w:t xml:space="preserve"> от 24 июля 2007 года </w:t>
      </w:r>
      <w:r w:rsidRPr="00D1263F">
        <w:rPr>
          <w:rFonts w:ascii="Times New Roman" w:hAnsi="Times New Roman" w:cs="Times New Roman"/>
          <w:sz w:val="28"/>
        </w:rPr>
        <w:t>№</w:t>
      </w:r>
      <w:r w:rsidRPr="00C72832">
        <w:rPr>
          <w:rFonts w:ascii="Times New Roman" w:hAnsi="Times New Roman" w:cs="Times New Roman"/>
          <w:sz w:val="28"/>
        </w:rPr>
        <w:t xml:space="preserve"> 209-ФЗ </w:t>
      </w:r>
      <w:r>
        <w:rPr>
          <w:rFonts w:ascii="Times New Roman" w:hAnsi="Times New Roman" w:cs="Times New Roman"/>
          <w:sz w:val="28"/>
        </w:rPr>
        <w:t>«</w:t>
      </w:r>
      <w:r w:rsidRPr="00C72832">
        <w:rPr>
          <w:rFonts w:ascii="Times New Roman" w:hAnsi="Times New Roman" w:cs="Times New Roman"/>
          <w:sz w:val="28"/>
        </w:rPr>
        <w:t>О развитии малого и среднего предпринимательства в Российской Федерации</w:t>
      </w:r>
      <w:r>
        <w:rPr>
          <w:rFonts w:ascii="Times New Roman" w:hAnsi="Times New Roman" w:cs="Times New Roman"/>
          <w:sz w:val="28"/>
        </w:rPr>
        <w:t>»</w:t>
      </w:r>
      <w:r w:rsidRPr="00C72832">
        <w:rPr>
          <w:rFonts w:ascii="Times New Roman" w:hAnsi="Times New Roman" w:cs="Times New Roman"/>
          <w:sz w:val="28"/>
        </w:rPr>
        <w:t xml:space="preserve"> (средняя численность работников за предшествующий календарный год, численность работников заявителя на момент подачи заявки, в том числе количество членов КФХ, включая самого главу КФХ);</w:t>
      </w:r>
      <w:proofErr w:type="gramEnd"/>
    </w:p>
    <w:p w:rsidR="00745DB6" w:rsidRPr="00C72832" w:rsidRDefault="00745DB6" w:rsidP="00745DB6">
      <w:pPr>
        <w:pStyle w:val="a8"/>
        <w:ind w:firstLine="568"/>
        <w:jc w:val="both"/>
        <w:rPr>
          <w:rFonts w:ascii="Times New Roman" w:hAnsi="Times New Roman" w:cs="Times New Roman"/>
          <w:sz w:val="28"/>
        </w:rPr>
      </w:pPr>
      <w:bookmarkStart w:id="20" w:name="sub_140538"/>
      <w:bookmarkEnd w:id="19"/>
      <w:r>
        <w:rPr>
          <w:rFonts w:ascii="Times New Roman" w:hAnsi="Times New Roman" w:cs="Times New Roman"/>
          <w:sz w:val="28"/>
        </w:rPr>
        <w:t>с</w:t>
      </w:r>
      <w:r w:rsidRPr="00C72832">
        <w:rPr>
          <w:rFonts w:ascii="Times New Roman" w:hAnsi="Times New Roman" w:cs="Times New Roman"/>
          <w:sz w:val="28"/>
        </w:rPr>
        <w:t>водный сметный расчет с приложением локальных смет и схемы-чертежа животноводческой фермы (фотографии места будущих работ, при наличии объекта - его фотографии изнутри и снаружи), копии допуска саморегулирующей организации (далее - СРО) на проектирование (при использовании гранта на строительство или реконструкцию);</w:t>
      </w:r>
    </w:p>
    <w:p w:rsidR="00745DB6" w:rsidRPr="00C72832" w:rsidRDefault="00745DB6" w:rsidP="00745DB6">
      <w:pPr>
        <w:pStyle w:val="a8"/>
        <w:ind w:firstLine="568"/>
        <w:jc w:val="both"/>
        <w:rPr>
          <w:rFonts w:ascii="Times New Roman" w:hAnsi="Times New Roman" w:cs="Times New Roman"/>
          <w:sz w:val="28"/>
        </w:rPr>
      </w:pPr>
      <w:bookmarkStart w:id="21" w:name="sub_140539"/>
      <w:bookmarkEnd w:id="20"/>
      <w:r>
        <w:rPr>
          <w:rFonts w:ascii="Times New Roman" w:hAnsi="Times New Roman" w:cs="Times New Roman"/>
          <w:sz w:val="28"/>
        </w:rPr>
        <w:t>р</w:t>
      </w:r>
      <w:r w:rsidRPr="00C72832">
        <w:rPr>
          <w:rFonts w:ascii="Times New Roman" w:hAnsi="Times New Roman" w:cs="Times New Roman"/>
          <w:sz w:val="28"/>
        </w:rPr>
        <w:t xml:space="preserve">азрешение на строительство (реконструкцию) (при </w:t>
      </w:r>
      <w:proofErr w:type="gramStart"/>
      <w:r w:rsidRPr="00C72832">
        <w:rPr>
          <w:rFonts w:ascii="Times New Roman" w:hAnsi="Times New Roman" w:cs="Times New Roman"/>
          <w:sz w:val="28"/>
        </w:rPr>
        <w:t>использовании</w:t>
      </w:r>
      <w:proofErr w:type="gramEnd"/>
      <w:r w:rsidRPr="00C72832">
        <w:rPr>
          <w:rFonts w:ascii="Times New Roman" w:hAnsi="Times New Roman" w:cs="Times New Roman"/>
          <w:sz w:val="28"/>
        </w:rPr>
        <w:t xml:space="preserve"> гранта на строительство или реконструкцию), или свидетельство о праве собственности, или договор аренды на ферму, зарегистрированные в установленном законодательством порядке;</w:t>
      </w:r>
    </w:p>
    <w:p w:rsidR="00745DB6" w:rsidRPr="00C72832" w:rsidRDefault="00745DB6" w:rsidP="00745DB6">
      <w:pPr>
        <w:pStyle w:val="a8"/>
        <w:ind w:firstLine="568"/>
        <w:jc w:val="both"/>
        <w:rPr>
          <w:rFonts w:ascii="Times New Roman" w:hAnsi="Times New Roman" w:cs="Times New Roman"/>
          <w:sz w:val="28"/>
        </w:rPr>
      </w:pPr>
      <w:bookmarkStart w:id="22" w:name="sub_1405311"/>
      <w:bookmarkEnd w:id="21"/>
      <w:r>
        <w:rPr>
          <w:rFonts w:ascii="Times New Roman" w:hAnsi="Times New Roman" w:cs="Times New Roman"/>
          <w:sz w:val="28"/>
        </w:rPr>
        <w:t>с</w:t>
      </w:r>
      <w:r w:rsidRPr="00C72832">
        <w:rPr>
          <w:rFonts w:ascii="Times New Roman" w:hAnsi="Times New Roman" w:cs="Times New Roman"/>
          <w:sz w:val="28"/>
        </w:rPr>
        <w:t>огласие на обработку персональных данных;</w:t>
      </w:r>
    </w:p>
    <w:p w:rsidR="00745DB6" w:rsidRPr="00C72832" w:rsidRDefault="00745DB6" w:rsidP="00745DB6">
      <w:pPr>
        <w:pStyle w:val="a8"/>
        <w:ind w:left="568"/>
        <w:jc w:val="both"/>
        <w:rPr>
          <w:rFonts w:ascii="Times New Roman" w:hAnsi="Times New Roman" w:cs="Times New Roman"/>
          <w:sz w:val="28"/>
        </w:rPr>
      </w:pPr>
      <w:bookmarkStart w:id="23" w:name="sub_1405312"/>
      <w:bookmarkEnd w:id="22"/>
      <w:r>
        <w:rPr>
          <w:rFonts w:ascii="Times New Roman" w:hAnsi="Times New Roman" w:cs="Times New Roman"/>
          <w:sz w:val="28"/>
        </w:rPr>
        <w:t>а</w:t>
      </w:r>
      <w:r w:rsidRPr="00C72832">
        <w:rPr>
          <w:rFonts w:ascii="Times New Roman" w:hAnsi="Times New Roman" w:cs="Times New Roman"/>
          <w:sz w:val="28"/>
        </w:rPr>
        <w:t>нкет</w:t>
      </w:r>
      <w:r>
        <w:rPr>
          <w:rFonts w:ascii="Times New Roman" w:hAnsi="Times New Roman" w:cs="Times New Roman"/>
          <w:sz w:val="28"/>
        </w:rPr>
        <w:t>а</w:t>
      </w:r>
      <w:r w:rsidRPr="00C72832">
        <w:rPr>
          <w:rFonts w:ascii="Times New Roman" w:hAnsi="Times New Roman" w:cs="Times New Roman"/>
          <w:sz w:val="28"/>
        </w:rPr>
        <w:t xml:space="preserve"> КФХ;</w:t>
      </w:r>
    </w:p>
    <w:p w:rsidR="00745DB6" w:rsidRPr="00C72832" w:rsidRDefault="00745DB6" w:rsidP="00745DB6">
      <w:pPr>
        <w:pStyle w:val="a8"/>
        <w:ind w:firstLine="567"/>
        <w:jc w:val="both"/>
        <w:rPr>
          <w:rFonts w:ascii="Times New Roman" w:hAnsi="Times New Roman" w:cs="Times New Roman"/>
          <w:sz w:val="28"/>
        </w:rPr>
      </w:pPr>
      <w:bookmarkStart w:id="24" w:name="sub_1405313"/>
      <w:bookmarkEnd w:id="23"/>
      <w:r>
        <w:rPr>
          <w:rFonts w:ascii="Times New Roman" w:hAnsi="Times New Roman" w:cs="Times New Roman"/>
          <w:sz w:val="28"/>
        </w:rPr>
        <w:t>к</w:t>
      </w:r>
      <w:r w:rsidRPr="00C72832">
        <w:rPr>
          <w:rFonts w:ascii="Times New Roman" w:hAnsi="Times New Roman" w:cs="Times New Roman"/>
          <w:sz w:val="28"/>
        </w:rPr>
        <w:t>опи</w:t>
      </w:r>
      <w:r>
        <w:rPr>
          <w:rFonts w:ascii="Times New Roman" w:hAnsi="Times New Roman" w:cs="Times New Roman"/>
          <w:sz w:val="28"/>
        </w:rPr>
        <w:t>я</w:t>
      </w:r>
      <w:r w:rsidRPr="00C72832">
        <w:rPr>
          <w:rFonts w:ascii="Times New Roman" w:hAnsi="Times New Roman" w:cs="Times New Roman"/>
          <w:sz w:val="28"/>
        </w:rPr>
        <w:t xml:space="preserve"> свидетельства о государственной регистрации права собственности на земельный участок и (или) договора аренды земельного участка, зарегистрированного в установленном законодательством порядке;</w:t>
      </w:r>
    </w:p>
    <w:p w:rsidR="00745DB6" w:rsidRPr="00C72832" w:rsidRDefault="00745DB6" w:rsidP="00745DB6">
      <w:pPr>
        <w:pStyle w:val="a8"/>
        <w:ind w:left="568"/>
        <w:jc w:val="both"/>
        <w:rPr>
          <w:rFonts w:ascii="Times New Roman" w:hAnsi="Times New Roman" w:cs="Times New Roman"/>
          <w:sz w:val="28"/>
        </w:rPr>
      </w:pPr>
      <w:bookmarkStart w:id="25" w:name="sub_1405314"/>
      <w:bookmarkEnd w:id="24"/>
      <w:r>
        <w:rPr>
          <w:rFonts w:ascii="Times New Roman" w:hAnsi="Times New Roman" w:cs="Times New Roman"/>
          <w:sz w:val="28"/>
        </w:rPr>
        <w:t>к</w:t>
      </w:r>
      <w:r w:rsidRPr="00C72832">
        <w:rPr>
          <w:rFonts w:ascii="Times New Roman" w:hAnsi="Times New Roman" w:cs="Times New Roman"/>
          <w:sz w:val="28"/>
        </w:rPr>
        <w:t>опи</w:t>
      </w:r>
      <w:r>
        <w:rPr>
          <w:rFonts w:ascii="Times New Roman" w:hAnsi="Times New Roman" w:cs="Times New Roman"/>
          <w:sz w:val="28"/>
        </w:rPr>
        <w:t>я</w:t>
      </w:r>
      <w:r w:rsidRPr="00C72832">
        <w:rPr>
          <w:rFonts w:ascii="Times New Roman" w:hAnsi="Times New Roman" w:cs="Times New Roman"/>
          <w:sz w:val="28"/>
        </w:rPr>
        <w:t xml:space="preserve"> трудовой книжки главы КФХ;</w:t>
      </w:r>
    </w:p>
    <w:p w:rsidR="00745DB6" w:rsidRPr="00C72832" w:rsidRDefault="00745DB6" w:rsidP="00745DB6">
      <w:pPr>
        <w:pStyle w:val="a8"/>
        <w:ind w:firstLine="567"/>
        <w:jc w:val="both"/>
        <w:rPr>
          <w:rFonts w:ascii="Times New Roman" w:hAnsi="Times New Roman" w:cs="Times New Roman"/>
          <w:sz w:val="28"/>
        </w:rPr>
      </w:pPr>
      <w:bookmarkStart w:id="26" w:name="sub_1405315"/>
      <w:bookmarkEnd w:id="25"/>
      <w:r>
        <w:rPr>
          <w:rFonts w:ascii="Times New Roman" w:hAnsi="Times New Roman" w:cs="Times New Roman"/>
          <w:sz w:val="28"/>
        </w:rPr>
        <w:t>в</w:t>
      </w:r>
      <w:r w:rsidRPr="00C72832">
        <w:rPr>
          <w:rFonts w:ascii="Times New Roman" w:hAnsi="Times New Roman" w:cs="Times New Roman"/>
          <w:sz w:val="28"/>
        </w:rPr>
        <w:t>ыписк</w:t>
      </w:r>
      <w:r>
        <w:rPr>
          <w:rFonts w:ascii="Times New Roman" w:hAnsi="Times New Roman" w:cs="Times New Roman"/>
          <w:sz w:val="28"/>
        </w:rPr>
        <w:t>а</w:t>
      </w:r>
      <w:r w:rsidRPr="00C72832">
        <w:rPr>
          <w:rFonts w:ascii="Times New Roman" w:hAnsi="Times New Roman" w:cs="Times New Roman"/>
          <w:sz w:val="28"/>
        </w:rPr>
        <w:t xml:space="preserve"> из Единого государственного реестра недвижимости о правах отдельного лица на имевшиеся (имеющиеся) у него объекты недвижимого имущества, заверенную уполномоченным органом и выданную не ранее 30 дней до дня подачи конкурсной заявки;</w:t>
      </w:r>
    </w:p>
    <w:p w:rsidR="00745DB6" w:rsidRPr="00C72832" w:rsidRDefault="00745DB6" w:rsidP="00745DB6">
      <w:pPr>
        <w:pStyle w:val="a8"/>
        <w:ind w:firstLine="567"/>
        <w:jc w:val="both"/>
        <w:rPr>
          <w:rFonts w:ascii="Times New Roman" w:hAnsi="Times New Roman" w:cs="Times New Roman"/>
          <w:sz w:val="28"/>
        </w:rPr>
      </w:pPr>
      <w:bookmarkStart w:id="27" w:name="sub_1405316"/>
      <w:bookmarkEnd w:id="26"/>
      <w:r>
        <w:rPr>
          <w:rFonts w:ascii="Times New Roman" w:hAnsi="Times New Roman" w:cs="Times New Roman"/>
          <w:sz w:val="28"/>
        </w:rPr>
        <w:t>к</w:t>
      </w:r>
      <w:r w:rsidRPr="00C72832">
        <w:rPr>
          <w:rFonts w:ascii="Times New Roman" w:hAnsi="Times New Roman" w:cs="Times New Roman"/>
          <w:sz w:val="28"/>
        </w:rPr>
        <w:t>опи</w:t>
      </w:r>
      <w:r>
        <w:rPr>
          <w:rFonts w:ascii="Times New Roman" w:hAnsi="Times New Roman" w:cs="Times New Roman"/>
          <w:sz w:val="28"/>
        </w:rPr>
        <w:t>я</w:t>
      </w:r>
      <w:r w:rsidRPr="00C72832">
        <w:rPr>
          <w:rFonts w:ascii="Times New Roman" w:hAnsi="Times New Roman" w:cs="Times New Roman"/>
          <w:sz w:val="28"/>
        </w:rPr>
        <w:t xml:space="preserve"> свидетельства о постановке на учет в налоговом органе по месту нахождения КФХ.</w:t>
      </w:r>
    </w:p>
    <w:bookmarkEnd w:id="27"/>
    <w:p w:rsidR="00745DB6" w:rsidRPr="007A70A4" w:rsidRDefault="00745DB6" w:rsidP="00745DB6">
      <w:pPr>
        <w:pStyle w:val="a8"/>
        <w:numPr>
          <w:ilvl w:val="0"/>
          <w:numId w:val="16"/>
        </w:numPr>
        <w:ind w:left="0" w:firstLine="567"/>
        <w:jc w:val="both"/>
        <w:rPr>
          <w:rFonts w:ascii="Times New Roman" w:hAnsi="Times New Roman" w:cs="Times New Roman"/>
          <w:sz w:val="28"/>
        </w:rPr>
      </w:pPr>
      <w:r>
        <w:rPr>
          <w:rFonts w:ascii="Times New Roman" w:hAnsi="Times New Roman" w:cs="Times New Roman"/>
          <w:sz w:val="28"/>
        </w:rPr>
        <w:t>Н</w:t>
      </w:r>
      <w:r w:rsidRPr="007A70A4">
        <w:rPr>
          <w:rFonts w:ascii="Times New Roman" w:hAnsi="Times New Roman" w:cs="Times New Roman"/>
          <w:sz w:val="28"/>
        </w:rPr>
        <w:t>а развитие семейных животноводческих ферм:</w:t>
      </w:r>
    </w:p>
    <w:p w:rsidR="00745DB6" w:rsidRPr="00F57E14" w:rsidRDefault="00745DB6" w:rsidP="00745DB6">
      <w:pPr>
        <w:pStyle w:val="a8"/>
        <w:ind w:firstLine="567"/>
        <w:jc w:val="both"/>
        <w:rPr>
          <w:rFonts w:ascii="Times New Roman" w:hAnsi="Times New Roman" w:cs="Times New Roman"/>
          <w:sz w:val="28"/>
        </w:rPr>
      </w:pPr>
      <w:bookmarkStart w:id="28" w:name="sub_150532"/>
      <w:r>
        <w:rPr>
          <w:rFonts w:ascii="Times New Roman" w:hAnsi="Times New Roman" w:cs="Times New Roman"/>
          <w:sz w:val="28"/>
        </w:rPr>
        <w:t>к</w:t>
      </w:r>
      <w:r w:rsidRPr="00C72832">
        <w:rPr>
          <w:rFonts w:ascii="Times New Roman" w:hAnsi="Times New Roman" w:cs="Times New Roman"/>
          <w:sz w:val="28"/>
        </w:rPr>
        <w:t>онкурсн</w:t>
      </w:r>
      <w:r>
        <w:rPr>
          <w:rFonts w:ascii="Times New Roman" w:hAnsi="Times New Roman" w:cs="Times New Roman"/>
          <w:sz w:val="28"/>
        </w:rPr>
        <w:t>ая</w:t>
      </w:r>
      <w:r w:rsidRPr="00C72832">
        <w:rPr>
          <w:rFonts w:ascii="Times New Roman" w:hAnsi="Times New Roman" w:cs="Times New Roman"/>
          <w:sz w:val="28"/>
        </w:rPr>
        <w:t xml:space="preserve"> заявк</w:t>
      </w:r>
      <w:r>
        <w:rPr>
          <w:rFonts w:ascii="Times New Roman" w:hAnsi="Times New Roman" w:cs="Times New Roman"/>
          <w:sz w:val="28"/>
        </w:rPr>
        <w:t>а</w:t>
      </w:r>
      <w:r w:rsidRPr="00F57E14">
        <w:rPr>
          <w:rFonts w:ascii="Times New Roman" w:hAnsi="Times New Roman" w:cs="Times New Roman"/>
          <w:sz w:val="28"/>
        </w:rPr>
        <w:t>;</w:t>
      </w:r>
    </w:p>
    <w:p w:rsidR="00745DB6"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C72832">
        <w:rPr>
          <w:rFonts w:ascii="Times New Roman" w:hAnsi="Times New Roman" w:cs="Times New Roman"/>
          <w:sz w:val="28"/>
        </w:rPr>
        <w:t>опи</w:t>
      </w:r>
      <w:r>
        <w:rPr>
          <w:rFonts w:ascii="Times New Roman" w:hAnsi="Times New Roman" w:cs="Times New Roman"/>
          <w:sz w:val="28"/>
        </w:rPr>
        <w:t>я</w:t>
      </w:r>
      <w:r w:rsidRPr="007A70A4">
        <w:rPr>
          <w:rFonts w:ascii="Times New Roman" w:hAnsi="Times New Roman" w:cs="Times New Roman"/>
          <w:sz w:val="28"/>
        </w:rPr>
        <w:t xml:space="preserve"> свидетельства о государственной регистрации КФХ;</w:t>
      </w:r>
    </w:p>
    <w:p w:rsidR="00745DB6" w:rsidRPr="00C72832" w:rsidRDefault="00745DB6" w:rsidP="00745DB6">
      <w:pPr>
        <w:pStyle w:val="a8"/>
        <w:ind w:firstLine="567"/>
        <w:jc w:val="both"/>
        <w:rPr>
          <w:rFonts w:ascii="Times New Roman" w:hAnsi="Times New Roman" w:cs="Times New Roman"/>
          <w:sz w:val="28"/>
        </w:rPr>
      </w:pPr>
      <w:bookmarkStart w:id="29" w:name="sub_150534"/>
      <w:bookmarkEnd w:id="28"/>
      <w:r>
        <w:rPr>
          <w:rFonts w:ascii="Times New Roman" w:hAnsi="Times New Roman" w:cs="Times New Roman"/>
          <w:sz w:val="28"/>
        </w:rPr>
        <w:t>в</w:t>
      </w:r>
      <w:r w:rsidRPr="00C72832">
        <w:rPr>
          <w:rFonts w:ascii="Times New Roman" w:hAnsi="Times New Roman" w:cs="Times New Roman"/>
          <w:sz w:val="28"/>
        </w:rPr>
        <w:t>ыписк</w:t>
      </w:r>
      <w:r>
        <w:rPr>
          <w:rFonts w:ascii="Times New Roman" w:hAnsi="Times New Roman" w:cs="Times New Roman"/>
          <w:sz w:val="28"/>
        </w:rPr>
        <w:t>а</w:t>
      </w:r>
      <w:r w:rsidRPr="00C72832">
        <w:rPr>
          <w:rFonts w:ascii="Times New Roman" w:hAnsi="Times New Roman" w:cs="Times New Roman"/>
          <w:sz w:val="28"/>
        </w:rPr>
        <w:t xml:space="preserve"> из Единого государственного реестра индивидуальных предпринимателей, полученн</w:t>
      </w:r>
      <w:r>
        <w:rPr>
          <w:rFonts w:ascii="Times New Roman" w:hAnsi="Times New Roman" w:cs="Times New Roman"/>
          <w:sz w:val="28"/>
        </w:rPr>
        <w:t>ая</w:t>
      </w:r>
      <w:r w:rsidRPr="00C72832">
        <w:rPr>
          <w:rFonts w:ascii="Times New Roman" w:hAnsi="Times New Roman" w:cs="Times New Roman"/>
          <w:sz w:val="28"/>
        </w:rPr>
        <w:t xml:space="preserve"> не более чем за три месяца до дня подачи конкурсной заявки;</w:t>
      </w:r>
    </w:p>
    <w:p w:rsidR="00745DB6" w:rsidRPr="007A70A4"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lastRenderedPageBreak/>
        <w:t>к</w:t>
      </w:r>
      <w:r w:rsidRPr="007A70A4">
        <w:rPr>
          <w:rFonts w:ascii="Times New Roman" w:hAnsi="Times New Roman" w:cs="Times New Roman"/>
          <w:sz w:val="28"/>
        </w:rPr>
        <w:t>опии паспортов гражданина Российской Федерации - главы КФХ и членов КФХ, документы, подтверждающие их родство или свойство (свидетельство о рождении, свидетельство о браке или другие аналогичные документы);</w:t>
      </w:r>
    </w:p>
    <w:p w:rsidR="00745DB6" w:rsidRPr="007A70A4" w:rsidRDefault="00745DB6" w:rsidP="00745DB6">
      <w:pPr>
        <w:pStyle w:val="a8"/>
        <w:ind w:firstLine="567"/>
        <w:jc w:val="both"/>
        <w:rPr>
          <w:rFonts w:ascii="Times New Roman" w:hAnsi="Times New Roman" w:cs="Times New Roman"/>
          <w:sz w:val="28"/>
        </w:rPr>
      </w:pPr>
      <w:bookmarkStart w:id="30" w:name="sub_150535"/>
      <w:bookmarkEnd w:id="29"/>
      <w:r>
        <w:rPr>
          <w:rFonts w:ascii="Times New Roman" w:hAnsi="Times New Roman" w:cs="Times New Roman"/>
          <w:sz w:val="28"/>
        </w:rPr>
        <w:t>с</w:t>
      </w:r>
      <w:r w:rsidRPr="007A70A4">
        <w:rPr>
          <w:rFonts w:ascii="Times New Roman" w:hAnsi="Times New Roman" w:cs="Times New Roman"/>
          <w:sz w:val="28"/>
        </w:rPr>
        <w:t>оглашение о создании фермерского хозяйства между членами КФХ;</w:t>
      </w:r>
    </w:p>
    <w:p w:rsidR="00745DB6" w:rsidRPr="007A70A4" w:rsidRDefault="00745DB6" w:rsidP="00745DB6">
      <w:pPr>
        <w:pStyle w:val="a8"/>
        <w:ind w:firstLine="567"/>
        <w:jc w:val="both"/>
        <w:rPr>
          <w:rFonts w:ascii="Times New Roman" w:hAnsi="Times New Roman" w:cs="Times New Roman"/>
          <w:sz w:val="28"/>
        </w:rPr>
      </w:pPr>
      <w:bookmarkStart w:id="31" w:name="sub_150536"/>
      <w:bookmarkEnd w:id="30"/>
      <w:r>
        <w:rPr>
          <w:rFonts w:ascii="Times New Roman" w:hAnsi="Times New Roman" w:cs="Times New Roman"/>
          <w:sz w:val="28"/>
        </w:rPr>
        <w:t>о</w:t>
      </w:r>
      <w:r w:rsidRPr="007A70A4">
        <w:rPr>
          <w:rFonts w:ascii="Times New Roman" w:hAnsi="Times New Roman" w:cs="Times New Roman"/>
          <w:sz w:val="28"/>
        </w:rPr>
        <w:t xml:space="preserve">тчеты в органы государственного статистического наблюдения по формам </w:t>
      </w:r>
      <w:hyperlink r:id="rId47" w:history="1">
        <w:r>
          <w:rPr>
            <w:rFonts w:ascii="Times New Roman" w:hAnsi="Times New Roman" w:cs="Times New Roman"/>
            <w:sz w:val="28"/>
          </w:rPr>
          <w:t>№</w:t>
        </w:r>
        <w:r w:rsidRPr="007A70A4">
          <w:rPr>
            <w:rFonts w:ascii="Times New Roman" w:hAnsi="Times New Roman" w:cs="Times New Roman"/>
            <w:sz w:val="28"/>
          </w:rPr>
          <w:t> 2-фермер</w:t>
        </w:r>
      </w:hyperlink>
      <w:r w:rsidRPr="007A70A4">
        <w:rPr>
          <w:rFonts w:ascii="Times New Roman" w:hAnsi="Times New Roman" w:cs="Times New Roman"/>
          <w:sz w:val="28"/>
        </w:rPr>
        <w:t xml:space="preserve"> </w:t>
      </w:r>
      <w:r>
        <w:rPr>
          <w:rFonts w:ascii="Times New Roman" w:hAnsi="Times New Roman" w:cs="Times New Roman"/>
          <w:sz w:val="28"/>
        </w:rPr>
        <w:t>«</w:t>
      </w:r>
      <w:r w:rsidRPr="007A70A4">
        <w:rPr>
          <w:rFonts w:ascii="Times New Roman" w:hAnsi="Times New Roman" w:cs="Times New Roman"/>
          <w:sz w:val="28"/>
        </w:rPr>
        <w:t>Сведения о сборе урожая сельскохозяйственных культур</w:t>
      </w:r>
      <w:r>
        <w:rPr>
          <w:rFonts w:ascii="Times New Roman" w:hAnsi="Times New Roman" w:cs="Times New Roman"/>
          <w:sz w:val="28"/>
        </w:rPr>
        <w:t>»</w:t>
      </w:r>
      <w:r w:rsidRPr="007A70A4">
        <w:rPr>
          <w:rFonts w:ascii="Times New Roman" w:hAnsi="Times New Roman" w:cs="Times New Roman"/>
          <w:sz w:val="28"/>
        </w:rPr>
        <w:t xml:space="preserve"> и </w:t>
      </w:r>
      <w:hyperlink r:id="rId48" w:history="1">
        <w:r>
          <w:rPr>
            <w:rFonts w:ascii="Times New Roman" w:hAnsi="Times New Roman" w:cs="Times New Roman"/>
            <w:sz w:val="28"/>
          </w:rPr>
          <w:t>№</w:t>
        </w:r>
        <w:r w:rsidRPr="007A70A4">
          <w:rPr>
            <w:rFonts w:ascii="Times New Roman" w:hAnsi="Times New Roman" w:cs="Times New Roman"/>
            <w:sz w:val="28"/>
          </w:rPr>
          <w:t> 3-фермер</w:t>
        </w:r>
      </w:hyperlink>
      <w:r w:rsidRPr="007A70A4">
        <w:rPr>
          <w:rFonts w:ascii="Times New Roman" w:hAnsi="Times New Roman" w:cs="Times New Roman"/>
          <w:sz w:val="28"/>
        </w:rPr>
        <w:t xml:space="preserve"> </w:t>
      </w:r>
      <w:r>
        <w:rPr>
          <w:rFonts w:ascii="Times New Roman" w:hAnsi="Times New Roman" w:cs="Times New Roman"/>
          <w:sz w:val="28"/>
        </w:rPr>
        <w:t>«</w:t>
      </w:r>
      <w:r w:rsidRPr="007A70A4">
        <w:rPr>
          <w:rFonts w:ascii="Times New Roman" w:hAnsi="Times New Roman" w:cs="Times New Roman"/>
          <w:sz w:val="28"/>
        </w:rPr>
        <w:t>Сведения о производстве продукции животноводства и поголовье скота</w:t>
      </w:r>
      <w:r>
        <w:rPr>
          <w:rFonts w:ascii="Times New Roman" w:hAnsi="Times New Roman" w:cs="Times New Roman"/>
          <w:sz w:val="28"/>
        </w:rPr>
        <w:t>»</w:t>
      </w:r>
      <w:r w:rsidRPr="007A70A4">
        <w:rPr>
          <w:rFonts w:ascii="Times New Roman" w:hAnsi="Times New Roman" w:cs="Times New Roman"/>
          <w:sz w:val="28"/>
        </w:rPr>
        <w:t xml:space="preserve"> на последнюю отчетную дату;</w:t>
      </w:r>
    </w:p>
    <w:p w:rsidR="00745DB6" w:rsidRPr="007A70A4" w:rsidRDefault="00745DB6" w:rsidP="00745DB6">
      <w:pPr>
        <w:pStyle w:val="a8"/>
        <w:ind w:firstLine="567"/>
        <w:jc w:val="both"/>
        <w:rPr>
          <w:rFonts w:ascii="Times New Roman" w:hAnsi="Times New Roman" w:cs="Times New Roman"/>
          <w:sz w:val="28"/>
        </w:rPr>
      </w:pPr>
      <w:bookmarkStart w:id="32" w:name="sub_150537"/>
      <w:bookmarkEnd w:id="31"/>
      <w:proofErr w:type="gramStart"/>
      <w:r>
        <w:rPr>
          <w:rFonts w:ascii="Times New Roman" w:hAnsi="Times New Roman" w:cs="Times New Roman"/>
          <w:sz w:val="28"/>
        </w:rPr>
        <w:t>б</w:t>
      </w:r>
      <w:r w:rsidRPr="007A70A4">
        <w:rPr>
          <w:rFonts w:ascii="Times New Roman" w:hAnsi="Times New Roman" w:cs="Times New Roman"/>
          <w:sz w:val="28"/>
        </w:rPr>
        <w:t>изнес-план по созданию и развитию семейной животноводческой фермы по содержанию высокопродуктивных сельскохозяйственных животных и птицы с применением высокотехнологичного оборудования и сельскохозяйственной техники, направленный на увеличение объема реализуемой животноводческой продукции с указанием каналов сбыта, имеющий обоснование строительства, реконструкции или модернизации семейной животноводческой фермы сроком окупаемости не более восьми лет, предусматривающий создание не менее трех новых постоянных рабочих мест в год получения</w:t>
      </w:r>
      <w:proofErr w:type="gramEnd"/>
      <w:r w:rsidRPr="007A70A4">
        <w:rPr>
          <w:rFonts w:ascii="Times New Roman" w:hAnsi="Times New Roman" w:cs="Times New Roman"/>
          <w:sz w:val="28"/>
        </w:rPr>
        <w:t xml:space="preserve"> гранта, а также проект плана расходов средств, предполагаемых к </w:t>
      </w:r>
      <w:proofErr w:type="spellStart"/>
      <w:r w:rsidRPr="007A70A4">
        <w:rPr>
          <w:rFonts w:ascii="Times New Roman" w:hAnsi="Times New Roman" w:cs="Times New Roman"/>
          <w:sz w:val="28"/>
        </w:rPr>
        <w:t>софинансированию</w:t>
      </w:r>
      <w:proofErr w:type="spellEnd"/>
      <w:r w:rsidRPr="007A70A4">
        <w:rPr>
          <w:rFonts w:ascii="Times New Roman" w:hAnsi="Times New Roman" w:cs="Times New Roman"/>
          <w:sz w:val="28"/>
        </w:rPr>
        <w:t xml:space="preserve"> за счет гранта, с указанием наименований приобретаемого имущества, выполняемых работ, оказываемых услуг, их количества, цены, источников финансирования на бумажном и электронном носителях;</w:t>
      </w:r>
    </w:p>
    <w:p w:rsidR="00745DB6" w:rsidRPr="007A70A4" w:rsidRDefault="00745DB6" w:rsidP="00745DB6">
      <w:pPr>
        <w:pStyle w:val="a8"/>
        <w:ind w:firstLine="567"/>
        <w:jc w:val="both"/>
        <w:rPr>
          <w:rFonts w:ascii="Times New Roman" w:hAnsi="Times New Roman" w:cs="Times New Roman"/>
          <w:sz w:val="28"/>
        </w:rPr>
      </w:pPr>
      <w:bookmarkStart w:id="33" w:name="sub_150538"/>
      <w:bookmarkEnd w:id="32"/>
      <w:r>
        <w:rPr>
          <w:rFonts w:ascii="Times New Roman" w:hAnsi="Times New Roman" w:cs="Times New Roman"/>
          <w:sz w:val="28"/>
        </w:rPr>
        <w:t>д</w:t>
      </w:r>
      <w:r w:rsidRPr="007A70A4">
        <w:rPr>
          <w:rFonts w:ascii="Times New Roman" w:hAnsi="Times New Roman" w:cs="Times New Roman"/>
          <w:sz w:val="28"/>
        </w:rPr>
        <w:t>окументы, подтверждающие наличие собственных и (или) кредитных сре</w:t>
      </w:r>
      <w:proofErr w:type="gramStart"/>
      <w:r w:rsidRPr="007A70A4">
        <w:rPr>
          <w:rFonts w:ascii="Times New Roman" w:hAnsi="Times New Roman" w:cs="Times New Roman"/>
          <w:sz w:val="28"/>
        </w:rPr>
        <w:t>дств в р</w:t>
      </w:r>
      <w:proofErr w:type="gramEnd"/>
      <w:r w:rsidRPr="007A70A4">
        <w:rPr>
          <w:rFonts w:ascii="Times New Roman" w:hAnsi="Times New Roman" w:cs="Times New Roman"/>
          <w:sz w:val="28"/>
        </w:rPr>
        <w:t>азмере не менее 40 процентов от плана расходов, из которых 30 процентов могут быть не субсидированные кредиты либо произведенные собственные вложения в реализацию проекта и 10 процентов - собственные денежные средства:</w:t>
      </w:r>
    </w:p>
    <w:bookmarkEnd w:id="33"/>
    <w:p w:rsidR="00745DB6" w:rsidRPr="007A70A4" w:rsidRDefault="00745DB6" w:rsidP="00745DB6">
      <w:pPr>
        <w:pStyle w:val="a8"/>
        <w:ind w:firstLine="567"/>
        <w:jc w:val="both"/>
        <w:rPr>
          <w:rFonts w:ascii="Times New Roman" w:hAnsi="Times New Roman" w:cs="Times New Roman"/>
          <w:sz w:val="28"/>
        </w:rPr>
      </w:pPr>
      <w:r w:rsidRPr="007A70A4">
        <w:rPr>
          <w:rFonts w:ascii="Times New Roman" w:hAnsi="Times New Roman" w:cs="Times New Roman"/>
          <w:sz w:val="28"/>
        </w:rPr>
        <w:t>банковская выписка с расчетного счета КФХ, подтверждающая наличие денежных средств;</w:t>
      </w:r>
    </w:p>
    <w:p w:rsidR="00745DB6" w:rsidRPr="007A70A4" w:rsidRDefault="00745DB6" w:rsidP="00745DB6">
      <w:pPr>
        <w:pStyle w:val="a8"/>
        <w:ind w:firstLine="567"/>
        <w:jc w:val="both"/>
        <w:rPr>
          <w:rFonts w:ascii="Times New Roman" w:hAnsi="Times New Roman" w:cs="Times New Roman"/>
          <w:sz w:val="28"/>
        </w:rPr>
      </w:pPr>
      <w:r w:rsidRPr="007A70A4">
        <w:rPr>
          <w:rFonts w:ascii="Times New Roman" w:hAnsi="Times New Roman" w:cs="Times New Roman"/>
          <w:sz w:val="28"/>
        </w:rPr>
        <w:t xml:space="preserve">документ, выданный банком, о проведенной предварительной проверке заявителя на платежеспособность (возврат кредита), оценке бизнес-плана на развитие семейной животноводческой фермы и об одобрении выдачи </w:t>
      </w:r>
      <w:proofErr w:type="spellStart"/>
      <w:r w:rsidRPr="007A70A4">
        <w:rPr>
          <w:rFonts w:ascii="Times New Roman" w:hAnsi="Times New Roman" w:cs="Times New Roman"/>
          <w:sz w:val="28"/>
        </w:rPr>
        <w:t>несубсидируемого</w:t>
      </w:r>
      <w:proofErr w:type="spellEnd"/>
      <w:r w:rsidRPr="007A70A4">
        <w:rPr>
          <w:rFonts w:ascii="Times New Roman" w:hAnsi="Times New Roman" w:cs="Times New Roman"/>
          <w:sz w:val="28"/>
        </w:rPr>
        <w:t xml:space="preserve"> кредита с указанием его размера;</w:t>
      </w:r>
    </w:p>
    <w:p w:rsidR="00745DB6" w:rsidRPr="007A70A4" w:rsidRDefault="00745DB6" w:rsidP="00745DB6">
      <w:pPr>
        <w:pStyle w:val="a8"/>
        <w:ind w:firstLine="567"/>
        <w:jc w:val="both"/>
        <w:rPr>
          <w:rFonts w:ascii="Times New Roman" w:hAnsi="Times New Roman" w:cs="Times New Roman"/>
          <w:sz w:val="28"/>
        </w:rPr>
      </w:pPr>
      <w:r w:rsidRPr="007A70A4">
        <w:rPr>
          <w:rFonts w:ascii="Times New Roman" w:hAnsi="Times New Roman" w:cs="Times New Roman"/>
          <w:sz w:val="28"/>
        </w:rPr>
        <w:t>копии кредитных договоров о предоставлении необходимых денежных сре</w:t>
      </w:r>
      <w:proofErr w:type="gramStart"/>
      <w:r w:rsidRPr="007A70A4">
        <w:rPr>
          <w:rFonts w:ascii="Times New Roman" w:hAnsi="Times New Roman" w:cs="Times New Roman"/>
          <w:sz w:val="28"/>
        </w:rPr>
        <w:t>дств гл</w:t>
      </w:r>
      <w:proofErr w:type="gramEnd"/>
      <w:r w:rsidRPr="007A70A4">
        <w:rPr>
          <w:rFonts w:ascii="Times New Roman" w:hAnsi="Times New Roman" w:cs="Times New Roman"/>
          <w:sz w:val="28"/>
        </w:rPr>
        <w:t>аве КФХ, заключенных не ранее двух месяцев до дня подачи заявки на конкурс;</w:t>
      </w:r>
    </w:p>
    <w:p w:rsidR="00745DB6" w:rsidRPr="007A70A4" w:rsidRDefault="00745DB6" w:rsidP="00745DB6">
      <w:pPr>
        <w:pStyle w:val="a8"/>
        <w:ind w:firstLine="567"/>
        <w:jc w:val="both"/>
        <w:rPr>
          <w:rFonts w:ascii="Times New Roman" w:hAnsi="Times New Roman" w:cs="Times New Roman"/>
          <w:sz w:val="28"/>
        </w:rPr>
      </w:pPr>
      <w:r w:rsidRPr="007A70A4">
        <w:rPr>
          <w:rFonts w:ascii="Times New Roman" w:hAnsi="Times New Roman" w:cs="Times New Roman"/>
          <w:sz w:val="28"/>
        </w:rPr>
        <w:t xml:space="preserve">отчет об оценке имущества, выполненный независимым оценщиком в соответствии со стандартами оценочной деятельности, указанными в </w:t>
      </w:r>
      <w:hyperlink r:id="rId49" w:history="1">
        <w:r w:rsidRPr="007A70A4">
          <w:rPr>
            <w:rFonts w:ascii="Times New Roman" w:hAnsi="Times New Roman" w:cs="Times New Roman"/>
            <w:sz w:val="28"/>
          </w:rPr>
          <w:t>Федеральном законе</w:t>
        </w:r>
      </w:hyperlink>
      <w:r w:rsidRPr="007A70A4">
        <w:rPr>
          <w:rFonts w:ascii="Times New Roman" w:hAnsi="Times New Roman" w:cs="Times New Roman"/>
          <w:sz w:val="28"/>
        </w:rPr>
        <w:t xml:space="preserve"> от 29 июля 1998 года N 135-ФЗ </w:t>
      </w:r>
      <w:r>
        <w:rPr>
          <w:rFonts w:ascii="Times New Roman" w:hAnsi="Times New Roman" w:cs="Times New Roman"/>
          <w:sz w:val="28"/>
        </w:rPr>
        <w:t>«</w:t>
      </w:r>
      <w:r w:rsidRPr="007A70A4">
        <w:rPr>
          <w:rFonts w:ascii="Times New Roman" w:hAnsi="Times New Roman" w:cs="Times New Roman"/>
          <w:sz w:val="28"/>
        </w:rPr>
        <w:t>Об оценочной деятельности в Российской Федерации</w:t>
      </w:r>
      <w:r>
        <w:rPr>
          <w:rFonts w:ascii="Times New Roman" w:hAnsi="Times New Roman" w:cs="Times New Roman"/>
          <w:sz w:val="28"/>
        </w:rPr>
        <w:t>»</w:t>
      </w:r>
      <w:r w:rsidRPr="007A70A4">
        <w:rPr>
          <w:rFonts w:ascii="Times New Roman" w:hAnsi="Times New Roman" w:cs="Times New Roman"/>
          <w:sz w:val="28"/>
        </w:rPr>
        <w:t xml:space="preserve">, в случае нахождения проекта на дату подачи заявки в стадии реализации. Подтверждается наличие построенной (реконструированной) или находящейся в стадии не менее 50-процентной готовности фермы с началом строительства (реконструкции) не ранее 2015 года. Стоимость выполненных работ по строительству (реконструкции) фермы за счет собственных средств составляет не менее 30 процентов от стоимости проекта, кроме того, не менее 10 процентов оплачивается непосредственно денежными средствами после решения </w:t>
      </w:r>
      <w:r w:rsidRPr="007A70A4">
        <w:rPr>
          <w:rFonts w:ascii="Times New Roman" w:hAnsi="Times New Roman" w:cs="Times New Roman"/>
          <w:sz w:val="28"/>
        </w:rPr>
        <w:lastRenderedPageBreak/>
        <w:t>о предоставлении гранта;</w:t>
      </w:r>
    </w:p>
    <w:p w:rsidR="00745DB6" w:rsidRPr="007A70A4" w:rsidRDefault="00745DB6" w:rsidP="00745DB6">
      <w:pPr>
        <w:pStyle w:val="a8"/>
        <w:ind w:firstLine="567"/>
        <w:jc w:val="both"/>
        <w:rPr>
          <w:rFonts w:ascii="Times New Roman" w:hAnsi="Times New Roman" w:cs="Times New Roman"/>
          <w:sz w:val="28"/>
        </w:rPr>
      </w:pPr>
      <w:bookmarkStart w:id="34" w:name="sub_150539"/>
      <w:proofErr w:type="gramStart"/>
      <w:r>
        <w:rPr>
          <w:rFonts w:ascii="Times New Roman" w:hAnsi="Times New Roman" w:cs="Times New Roman"/>
          <w:sz w:val="28"/>
        </w:rPr>
        <w:t>с</w:t>
      </w:r>
      <w:r w:rsidRPr="007A70A4">
        <w:rPr>
          <w:rFonts w:ascii="Times New Roman" w:hAnsi="Times New Roman" w:cs="Times New Roman"/>
          <w:sz w:val="28"/>
        </w:rPr>
        <w:t>правк</w:t>
      </w:r>
      <w:r>
        <w:rPr>
          <w:rFonts w:ascii="Times New Roman" w:hAnsi="Times New Roman" w:cs="Times New Roman"/>
          <w:sz w:val="28"/>
        </w:rPr>
        <w:t>а</w:t>
      </w:r>
      <w:r w:rsidRPr="007A70A4">
        <w:rPr>
          <w:rFonts w:ascii="Times New Roman" w:hAnsi="Times New Roman" w:cs="Times New Roman"/>
          <w:sz w:val="28"/>
        </w:rPr>
        <w:t xml:space="preserve"> КФХ, содержащую сведения о средней численности работников, подтверждающую соответствие КФХ критериям </w:t>
      </w:r>
      <w:proofErr w:type="spellStart"/>
      <w:r w:rsidRPr="007A70A4">
        <w:rPr>
          <w:rFonts w:ascii="Times New Roman" w:hAnsi="Times New Roman" w:cs="Times New Roman"/>
          <w:sz w:val="28"/>
        </w:rPr>
        <w:t>микропредприятия</w:t>
      </w:r>
      <w:proofErr w:type="spellEnd"/>
      <w:r w:rsidRPr="007A70A4">
        <w:rPr>
          <w:rFonts w:ascii="Times New Roman" w:hAnsi="Times New Roman" w:cs="Times New Roman"/>
          <w:sz w:val="28"/>
        </w:rPr>
        <w:t xml:space="preserve"> согласно нормам </w:t>
      </w:r>
      <w:hyperlink r:id="rId50" w:history="1">
        <w:r w:rsidRPr="007A70A4">
          <w:rPr>
            <w:rFonts w:ascii="Times New Roman" w:hAnsi="Times New Roman" w:cs="Times New Roman"/>
            <w:sz w:val="28"/>
          </w:rPr>
          <w:t>Федерального закона</w:t>
        </w:r>
      </w:hyperlink>
      <w:r w:rsidRPr="007A70A4">
        <w:rPr>
          <w:rFonts w:ascii="Times New Roman" w:hAnsi="Times New Roman" w:cs="Times New Roman"/>
          <w:sz w:val="28"/>
        </w:rPr>
        <w:t xml:space="preserve"> от 24 июля 2007 года </w:t>
      </w:r>
      <w:r w:rsidRPr="00D1263F">
        <w:rPr>
          <w:rFonts w:ascii="Times New Roman" w:hAnsi="Times New Roman" w:cs="Times New Roman"/>
          <w:sz w:val="28"/>
        </w:rPr>
        <w:t>№</w:t>
      </w:r>
      <w:r w:rsidRPr="007A70A4">
        <w:rPr>
          <w:rFonts w:ascii="Times New Roman" w:hAnsi="Times New Roman" w:cs="Times New Roman"/>
          <w:sz w:val="28"/>
        </w:rPr>
        <w:t xml:space="preserve"> 209-ФЗ </w:t>
      </w:r>
      <w:r>
        <w:rPr>
          <w:rFonts w:ascii="Times New Roman" w:hAnsi="Times New Roman" w:cs="Times New Roman"/>
          <w:sz w:val="28"/>
        </w:rPr>
        <w:t>«</w:t>
      </w:r>
      <w:r w:rsidRPr="007A70A4">
        <w:rPr>
          <w:rFonts w:ascii="Times New Roman" w:hAnsi="Times New Roman" w:cs="Times New Roman"/>
          <w:sz w:val="28"/>
        </w:rPr>
        <w:t>О развитии малого и среднего предпринимательства в Российской Федерации</w:t>
      </w:r>
      <w:r>
        <w:rPr>
          <w:rFonts w:ascii="Times New Roman" w:hAnsi="Times New Roman" w:cs="Times New Roman"/>
          <w:sz w:val="28"/>
        </w:rPr>
        <w:t>»</w:t>
      </w:r>
      <w:r w:rsidRPr="007A70A4">
        <w:rPr>
          <w:rFonts w:ascii="Times New Roman" w:hAnsi="Times New Roman" w:cs="Times New Roman"/>
          <w:sz w:val="28"/>
        </w:rPr>
        <w:t xml:space="preserve"> (средняя численность работников за предшествующий календарный год, численность работников заявителя на момент подачи заявки, в том числе количество членов КФХ, включая самого главу КФХ);</w:t>
      </w:r>
      <w:proofErr w:type="gramEnd"/>
    </w:p>
    <w:p w:rsidR="00745DB6" w:rsidRPr="007A70A4" w:rsidRDefault="00745DB6" w:rsidP="00745DB6">
      <w:pPr>
        <w:pStyle w:val="a8"/>
        <w:ind w:firstLine="567"/>
        <w:jc w:val="both"/>
        <w:rPr>
          <w:rFonts w:ascii="Times New Roman" w:hAnsi="Times New Roman" w:cs="Times New Roman"/>
          <w:sz w:val="28"/>
        </w:rPr>
      </w:pPr>
      <w:bookmarkStart w:id="35" w:name="sub_1505310"/>
      <w:bookmarkEnd w:id="34"/>
      <w:r>
        <w:rPr>
          <w:rFonts w:ascii="Times New Roman" w:hAnsi="Times New Roman" w:cs="Times New Roman"/>
          <w:sz w:val="28"/>
        </w:rPr>
        <w:t>с</w:t>
      </w:r>
      <w:r w:rsidRPr="007A70A4">
        <w:rPr>
          <w:rFonts w:ascii="Times New Roman" w:hAnsi="Times New Roman" w:cs="Times New Roman"/>
          <w:sz w:val="28"/>
        </w:rPr>
        <w:t>правк</w:t>
      </w:r>
      <w:r>
        <w:rPr>
          <w:rFonts w:ascii="Times New Roman" w:hAnsi="Times New Roman" w:cs="Times New Roman"/>
          <w:sz w:val="28"/>
        </w:rPr>
        <w:t>а</w:t>
      </w:r>
      <w:r w:rsidRPr="007A70A4">
        <w:rPr>
          <w:rFonts w:ascii="Times New Roman" w:hAnsi="Times New Roman" w:cs="Times New Roman"/>
          <w:sz w:val="28"/>
        </w:rPr>
        <w:t xml:space="preserve"> КФХ о наличии производственных помещений, техники, оборудования, поголовья сельскохозяйственных животных;</w:t>
      </w:r>
    </w:p>
    <w:p w:rsidR="00745DB6" w:rsidRPr="007A70A4" w:rsidRDefault="00745DB6" w:rsidP="00745DB6">
      <w:pPr>
        <w:pStyle w:val="a8"/>
        <w:ind w:firstLine="567"/>
        <w:jc w:val="both"/>
        <w:rPr>
          <w:rFonts w:ascii="Times New Roman" w:hAnsi="Times New Roman" w:cs="Times New Roman"/>
          <w:sz w:val="28"/>
        </w:rPr>
      </w:pPr>
      <w:bookmarkStart w:id="36" w:name="sub_1505311"/>
      <w:bookmarkEnd w:id="35"/>
      <w:r>
        <w:rPr>
          <w:rFonts w:ascii="Times New Roman" w:hAnsi="Times New Roman" w:cs="Times New Roman"/>
          <w:sz w:val="28"/>
        </w:rPr>
        <w:t>с</w:t>
      </w:r>
      <w:r w:rsidRPr="007A70A4">
        <w:rPr>
          <w:rFonts w:ascii="Times New Roman" w:hAnsi="Times New Roman" w:cs="Times New Roman"/>
          <w:sz w:val="28"/>
        </w:rPr>
        <w:t>водный сметный расчет с приложением локальных смет, схемы-чертежа семейной животноводческой фермы (фотографии места будущих работ, при наличии объекта - его фотографии изнутри и снаружи) и копии допуска саморегулирующей организации (далее - СРО) на проектирование (при использовании гранта на строительство или реконструкцию);</w:t>
      </w:r>
    </w:p>
    <w:p w:rsidR="00745DB6" w:rsidRPr="007A70A4" w:rsidRDefault="00745DB6" w:rsidP="00745DB6">
      <w:pPr>
        <w:pStyle w:val="a8"/>
        <w:ind w:firstLine="567"/>
        <w:jc w:val="both"/>
        <w:rPr>
          <w:rFonts w:ascii="Times New Roman" w:hAnsi="Times New Roman" w:cs="Times New Roman"/>
          <w:sz w:val="28"/>
        </w:rPr>
      </w:pPr>
      <w:bookmarkStart w:id="37" w:name="sub_1505312"/>
      <w:bookmarkEnd w:id="36"/>
      <w:r>
        <w:rPr>
          <w:rFonts w:ascii="Times New Roman" w:hAnsi="Times New Roman" w:cs="Times New Roman"/>
          <w:sz w:val="28"/>
        </w:rPr>
        <w:t>р</w:t>
      </w:r>
      <w:r w:rsidRPr="007A70A4">
        <w:rPr>
          <w:rFonts w:ascii="Times New Roman" w:hAnsi="Times New Roman" w:cs="Times New Roman"/>
          <w:sz w:val="28"/>
        </w:rPr>
        <w:t xml:space="preserve">азрешение на строительство (реконструкцию) (при </w:t>
      </w:r>
      <w:proofErr w:type="gramStart"/>
      <w:r w:rsidRPr="007A70A4">
        <w:rPr>
          <w:rFonts w:ascii="Times New Roman" w:hAnsi="Times New Roman" w:cs="Times New Roman"/>
          <w:sz w:val="28"/>
        </w:rPr>
        <w:t>использовании</w:t>
      </w:r>
      <w:proofErr w:type="gramEnd"/>
      <w:r w:rsidRPr="007A70A4">
        <w:rPr>
          <w:rFonts w:ascii="Times New Roman" w:hAnsi="Times New Roman" w:cs="Times New Roman"/>
          <w:sz w:val="28"/>
        </w:rPr>
        <w:t xml:space="preserve"> гранта на строительство или реконструкцию), или свидетельство о праве собственности, или договор аренды на ферму, зарегистрированные в установленном законодательством порядке;</w:t>
      </w:r>
    </w:p>
    <w:p w:rsidR="00745DB6" w:rsidRPr="007A70A4" w:rsidRDefault="00745DB6" w:rsidP="00745DB6">
      <w:pPr>
        <w:pStyle w:val="a8"/>
        <w:ind w:firstLine="567"/>
        <w:jc w:val="both"/>
        <w:rPr>
          <w:rFonts w:ascii="Times New Roman" w:hAnsi="Times New Roman" w:cs="Times New Roman"/>
          <w:sz w:val="28"/>
        </w:rPr>
      </w:pPr>
      <w:bookmarkStart w:id="38" w:name="sub_1505314"/>
      <w:bookmarkEnd w:id="37"/>
      <w:r>
        <w:rPr>
          <w:rFonts w:ascii="Times New Roman" w:hAnsi="Times New Roman" w:cs="Times New Roman"/>
          <w:sz w:val="28"/>
        </w:rPr>
        <w:t>с</w:t>
      </w:r>
      <w:r w:rsidRPr="007A70A4">
        <w:rPr>
          <w:rFonts w:ascii="Times New Roman" w:hAnsi="Times New Roman" w:cs="Times New Roman"/>
          <w:sz w:val="28"/>
        </w:rPr>
        <w:t>огласие на обработку персональных данных;</w:t>
      </w:r>
    </w:p>
    <w:p w:rsidR="00745DB6" w:rsidRPr="007A70A4" w:rsidRDefault="00745DB6" w:rsidP="00745DB6">
      <w:pPr>
        <w:pStyle w:val="a8"/>
        <w:ind w:left="567"/>
        <w:jc w:val="both"/>
        <w:rPr>
          <w:rFonts w:ascii="Times New Roman" w:hAnsi="Times New Roman" w:cs="Times New Roman"/>
          <w:sz w:val="28"/>
        </w:rPr>
      </w:pPr>
      <w:bookmarkStart w:id="39" w:name="sub_1505315"/>
      <w:bookmarkEnd w:id="38"/>
      <w:r>
        <w:rPr>
          <w:rFonts w:ascii="Times New Roman" w:hAnsi="Times New Roman" w:cs="Times New Roman"/>
          <w:sz w:val="28"/>
        </w:rPr>
        <w:t>а</w:t>
      </w:r>
      <w:r w:rsidRPr="007A70A4">
        <w:rPr>
          <w:rFonts w:ascii="Times New Roman" w:hAnsi="Times New Roman" w:cs="Times New Roman"/>
          <w:sz w:val="28"/>
        </w:rPr>
        <w:t>нкет</w:t>
      </w:r>
      <w:r>
        <w:rPr>
          <w:rFonts w:ascii="Times New Roman" w:hAnsi="Times New Roman" w:cs="Times New Roman"/>
          <w:sz w:val="28"/>
        </w:rPr>
        <w:t>а</w:t>
      </w:r>
      <w:r w:rsidRPr="007A70A4">
        <w:rPr>
          <w:rFonts w:ascii="Times New Roman" w:hAnsi="Times New Roman" w:cs="Times New Roman"/>
          <w:sz w:val="28"/>
        </w:rPr>
        <w:t xml:space="preserve"> КФХ;</w:t>
      </w:r>
    </w:p>
    <w:p w:rsidR="00745DB6" w:rsidRPr="007A70A4" w:rsidRDefault="00745DB6" w:rsidP="00745DB6">
      <w:pPr>
        <w:pStyle w:val="a8"/>
        <w:ind w:firstLine="567"/>
        <w:jc w:val="both"/>
        <w:rPr>
          <w:rFonts w:ascii="Times New Roman" w:hAnsi="Times New Roman" w:cs="Times New Roman"/>
          <w:sz w:val="28"/>
        </w:rPr>
      </w:pPr>
      <w:bookmarkStart w:id="40" w:name="sub_1505316"/>
      <w:bookmarkEnd w:id="39"/>
      <w:r>
        <w:rPr>
          <w:rFonts w:ascii="Times New Roman" w:hAnsi="Times New Roman" w:cs="Times New Roman"/>
          <w:sz w:val="28"/>
        </w:rPr>
        <w:t>к</w:t>
      </w:r>
      <w:r w:rsidRPr="007A70A4">
        <w:rPr>
          <w:rFonts w:ascii="Times New Roman" w:hAnsi="Times New Roman" w:cs="Times New Roman"/>
          <w:sz w:val="28"/>
        </w:rPr>
        <w:t>опи</w:t>
      </w:r>
      <w:r>
        <w:rPr>
          <w:rFonts w:ascii="Times New Roman" w:hAnsi="Times New Roman" w:cs="Times New Roman"/>
          <w:sz w:val="28"/>
        </w:rPr>
        <w:t>я</w:t>
      </w:r>
      <w:r w:rsidRPr="007A70A4">
        <w:rPr>
          <w:rFonts w:ascii="Times New Roman" w:hAnsi="Times New Roman" w:cs="Times New Roman"/>
          <w:sz w:val="28"/>
        </w:rPr>
        <w:t xml:space="preserve"> свидетельства о государственной регистрации права собственности на земельный участок и (или) договора аренды земельного участка, зарегистрированного в установленном законодательством порядке;</w:t>
      </w:r>
    </w:p>
    <w:p w:rsidR="00745DB6" w:rsidRPr="007A70A4" w:rsidRDefault="00745DB6" w:rsidP="00745DB6">
      <w:pPr>
        <w:pStyle w:val="a8"/>
        <w:ind w:firstLine="567"/>
        <w:jc w:val="both"/>
        <w:rPr>
          <w:rFonts w:ascii="Times New Roman" w:hAnsi="Times New Roman" w:cs="Times New Roman"/>
          <w:sz w:val="28"/>
        </w:rPr>
      </w:pPr>
      <w:bookmarkStart w:id="41" w:name="sub_1505317"/>
      <w:bookmarkEnd w:id="40"/>
      <w:r>
        <w:rPr>
          <w:rFonts w:ascii="Times New Roman" w:hAnsi="Times New Roman" w:cs="Times New Roman"/>
          <w:sz w:val="28"/>
        </w:rPr>
        <w:t>в</w:t>
      </w:r>
      <w:r w:rsidRPr="007A70A4">
        <w:rPr>
          <w:rFonts w:ascii="Times New Roman" w:hAnsi="Times New Roman" w:cs="Times New Roman"/>
          <w:sz w:val="28"/>
        </w:rPr>
        <w:t>ыписк</w:t>
      </w:r>
      <w:r>
        <w:rPr>
          <w:rFonts w:ascii="Times New Roman" w:hAnsi="Times New Roman" w:cs="Times New Roman"/>
          <w:sz w:val="28"/>
        </w:rPr>
        <w:t>а</w:t>
      </w:r>
      <w:r w:rsidRPr="007A70A4">
        <w:rPr>
          <w:rFonts w:ascii="Times New Roman" w:hAnsi="Times New Roman" w:cs="Times New Roman"/>
          <w:sz w:val="28"/>
        </w:rPr>
        <w:t xml:space="preserve"> из </w:t>
      </w:r>
      <w:proofErr w:type="spellStart"/>
      <w:r w:rsidRPr="007A70A4">
        <w:rPr>
          <w:rFonts w:ascii="Times New Roman" w:hAnsi="Times New Roman" w:cs="Times New Roman"/>
          <w:sz w:val="28"/>
        </w:rPr>
        <w:t>похозяйственной</w:t>
      </w:r>
      <w:proofErr w:type="spellEnd"/>
      <w:r w:rsidRPr="007A70A4">
        <w:rPr>
          <w:rFonts w:ascii="Times New Roman" w:hAnsi="Times New Roman" w:cs="Times New Roman"/>
          <w:sz w:val="28"/>
        </w:rPr>
        <w:t xml:space="preserve"> книги сельского (городского) поселения, подтверждающ</w:t>
      </w:r>
      <w:r>
        <w:rPr>
          <w:rFonts w:ascii="Times New Roman" w:hAnsi="Times New Roman" w:cs="Times New Roman"/>
          <w:sz w:val="28"/>
        </w:rPr>
        <w:t>ая</w:t>
      </w:r>
      <w:r w:rsidRPr="007A70A4">
        <w:rPr>
          <w:rFonts w:ascii="Times New Roman" w:hAnsi="Times New Roman" w:cs="Times New Roman"/>
          <w:sz w:val="28"/>
        </w:rPr>
        <w:t xml:space="preserve"> факт проживания главы КФХ по месту нахождения и регистрации КФХ;</w:t>
      </w:r>
    </w:p>
    <w:p w:rsidR="00745DB6" w:rsidRPr="007A70A4" w:rsidRDefault="00745DB6" w:rsidP="00745DB6">
      <w:pPr>
        <w:pStyle w:val="a8"/>
        <w:ind w:left="567"/>
        <w:jc w:val="both"/>
        <w:rPr>
          <w:rFonts w:ascii="Times New Roman" w:hAnsi="Times New Roman" w:cs="Times New Roman"/>
          <w:sz w:val="28"/>
        </w:rPr>
      </w:pPr>
      <w:bookmarkStart w:id="42" w:name="sub_1505318"/>
      <w:bookmarkEnd w:id="41"/>
      <w:r>
        <w:rPr>
          <w:rFonts w:ascii="Times New Roman" w:hAnsi="Times New Roman" w:cs="Times New Roman"/>
          <w:sz w:val="28"/>
        </w:rPr>
        <w:t>к</w:t>
      </w:r>
      <w:r w:rsidRPr="007A70A4">
        <w:rPr>
          <w:rFonts w:ascii="Times New Roman" w:hAnsi="Times New Roman" w:cs="Times New Roman"/>
          <w:sz w:val="28"/>
        </w:rPr>
        <w:t>опию трудовой книжки главы КФХ;</w:t>
      </w:r>
    </w:p>
    <w:p w:rsidR="00745DB6" w:rsidRPr="007A70A4" w:rsidRDefault="00745DB6" w:rsidP="00745DB6">
      <w:pPr>
        <w:pStyle w:val="a8"/>
        <w:ind w:firstLine="567"/>
        <w:jc w:val="both"/>
        <w:rPr>
          <w:rFonts w:ascii="Times New Roman" w:hAnsi="Times New Roman" w:cs="Times New Roman"/>
          <w:sz w:val="28"/>
        </w:rPr>
      </w:pPr>
      <w:bookmarkStart w:id="43" w:name="sub_1505319"/>
      <w:bookmarkEnd w:id="42"/>
      <w:r>
        <w:rPr>
          <w:rFonts w:ascii="Times New Roman" w:hAnsi="Times New Roman" w:cs="Times New Roman"/>
          <w:sz w:val="28"/>
        </w:rPr>
        <w:t>с</w:t>
      </w:r>
      <w:r w:rsidRPr="007A70A4">
        <w:rPr>
          <w:rFonts w:ascii="Times New Roman" w:hAnsi="Times New Roman" w:cs="Times New Roman"/>
          <w:sz w:val="28"/>
        </w:rPr>
        <w:t>ведения о состоянии индивидуального лицевого счета застрахованного лица - главы КФХ в системе обязательного пенсионного страхования на последнюю отчетную дату (</w:t>
      </w:r>
      <w:hyperlink r:id="rId51" w:history="1">
        <w:r w:rsidRPr="007A70A4">
          <w:rPr>
            <w:rFonts w:ascii="Times New Roman" w:hAnsi="Times New Roman" w:cs="Times New Roman"/>
            <w:sz w:val="28"/>
          </w:rPr>
          <w:t>форма</w:t>
        </w:r>
      </w:hyperlink>
      <w:r w:rsidRPr="007A70A4">
        <w:rPr>
          <w:rFonts w:ascii="Times New Roman" w:hAnsi="Times New Roman" w:cs="Times New Roman"/>
          <w:sz w:val="28"/>
        </w:rPr>
        <w:t xml:space="preserve"> </w:t>
      </w:r>
      <w:r w:rsidRPr="00D1263F">
        <w:rPr>
          <w:rFonts w:ascii="Times New Roman" w:hAnsi="Times New Roman" w:cs="Times New Roman"/>
          <w:sz w:val="28"/>
        </w:rPr>
        <w:t>№</w:t>
      </w:r>
      <w:r>
        <w:rPr>
          <w:rFonts w:ascii="Times New Roman" w:hAnsi="Times New Roman" w:cs="Times New Roman"/>
          <w:sz w:val="28"/>
        </w:rPr>
        <w:t xml:space="preserve"> </w:t>
      </w:r>
      <w:r w:rsidRPr="007A70A4">
        <w:rPr>
          <w:rFonts w:ascii="Times New Roman" w:hAnsi="Times New Roman" w:cs="Times New Roman"/>
          <w:sz w:val="28"/>
        </w:rPr>
        <w:t>СЗИ-6);</w:t>
      </w:r>
    </w:p>
    <w:p w:rsidR="00745DB6" w:rsidRPr="007A70A4" w:rsidRDefault="00745DB6" w:rsidP="00745DB6">
      <w:pPr>
        <w:pStyle w:val="a8"/>
        <w:ind w:firstLine="567"/>
        <w:jc w:val="both"/>
        <w:rPr>
          <w:rFonts w:ascii="Times New Roman" w:hAnsi="Times New Roman" w:cs="Times New Roman"/>
          <w:sz w:val="28"/>
        </w:rPr>
      </w:pPr>
      <w:bookmarkStart w:id="44" w:name="sub_1505320"/>
      <w:bookmarkEnd w:id="43"/>
      <w:r>
        <w:rPr>
          <w:rFonts w:ascii="Times New Roman" w:hAnsi="Times New Roman" w:cs="Times New Roman"/>
          <w:sz w:val="28"/>
        </w:rPr>
        <w:t>к</w:t>
      </w:r>
      <w:r w:rsidRPr="007A70A4">
        <w:rPr>
          <w:rFonts w:ascii="Times New Roman" w:hAnsi="Times New Roman" w:cs="Times New Roman"/>
          <w:sz w:val="28"/>
        </w:rPr>
        <w:t>опи</w:t>
      </w:r>
      <w:r>
        <w:rPr>
          <w:rFonts w:ascii="Times New Roman" w:hAnsi="Times New Roman" w:cs="Times New Roman"/>
          <w:sz w:val="28"/>
        </w:rPr>
        <w:t>я</w:t>
      </w:r>
      <w:r w:rsidRPr="007A70A4">
        <w:rPr>
          <w:rFonts w:ascii="Times New Roman" w:hAnsi="Times New Roman" w:cs="Times New Roman"/>
          <w:sz w:val="28"/>
        </w:rPr>
        <w:t xml:space="preserve"> отчета в фонд социального страхования (</w:t>
      </w:r>
      <w:hyperlink r:id="rId52" w:history="1">
        <w:r w:rsidRPr="007A70A4">
          <w:rPr>
            <w:rFonts w:ascii="Times New Roman" w:hAnsi="Times New Roman" w:cs="Times New Roman"/>
            <w:sz w:val="28"/>
          </w:rPr>
          <w:t>форма</w:t>
        </w:r>
      </w:hyperlink>
      <w:r w:rsidRPr="007A70A4">
        <w:rPr>
          <w:rFonts w:ascii="Times New Roman" w:hAnsi="Times New Roman" w:cs="Times New Roman"/>
          <w:sz w:val="28"/>
        </w:rPr>
        <w:t xml:space="preserve"> </w:t>
      </w:r>
      <w:r w:rsidRPr="00D1263F">
        <w:rPr>
          <w:rFonts w:ascii="Times New Roman" w:hAnsi="Times New Roman" w:cs="Times New Roman"/>
          <w:sz w:val="28"/>
        </w:rPr>
        <w:t>№</w:t>
      </w:r>
      <w:r>
        <w:rPr>
          <w:rFonts w:ascii="Times New Roman" w:hAnsi="Times New Roman" w:cs="Times New Roman"/>
          <w:sz w:val="28"/>
        </w:rPr>
        <w:t xml:space="preserve"> </w:t>
      </w:r>
      <w:r w:rsidRPr="007A70A4">
        <w:rPr>
          <w:rFonts w:ascii="Times New Roman" w:hAnsi="Times New Roman" w:cs="Times New Roman"/>
          <w:sz w:val="28"/>
        </w:rPr>
        <w:t>4 ФСС) на последнюю отчетную дату с отметкой фонда о принятии отчета;</w:t>
      </w:r>
    </w:p>
    <w:p w:rsidR="00745DB6" w:rsidRPr="007A70A4" w:rsidRDefault="00745DB6" w:rsidP="00745DB6">
      <w:pPr>
        <w:pStyle w:val="a8"/>
        <w:ind w:firstLine="567"/>
        <w:jc w:val="both"/>
        <w:rPr>
          <w:rFonts w:ascii="Times New Roman" w:hAnsi="Times New Roman" w:cs="Times New Roman"/>
          <w:sz w:val="28"/>
        </w:rPr>
      </w:pPr>
      <w:bookmarkStart w:id="45" w:name="sub_1505321"/>
      <w:bookmarkEnd w:id="44"/>
      <w:r>
        <w:rPr>
          <w:rFonts w:ascii="Times New Roman" w:hAnsi="Times New Roman" w:cs="Times New Roman"/>
          <w:sz w:val="28"/>
        </w:rPr>
        <w:t>к</w:t>
      </w:r>
      <w:r w:rsidRPr="007A70A4">
        <w:rPr>
          <w:rFonts w:ascii="Times New Roman" w:hAnsi="Times New Roman" w:cs="Times New Roman"/>
          <w:sz w:val="28"/>
        </w:rPr>
        <w:t>опи</w:t>
      </w:r>
      <w:r>
        <w:rPr>
          <w:rFonts w:ascii="Times New Roman" w:hAnsi="Times New Roman" w:cs="Times New Roman"/>
          <w:sz w:val="28"/>
        </w:rPr>
        <w:t>я</w:t>
      </w:r>
      <w:r w:rsidRPr="007A70A4">
        <w:rPr>
          <w:rFonts w:ascii="Times New Roman" w:hAnsi="Times New Roman" w:cs="Times New Roman"/>
          <w:sz w:val="28"/>
        </w:rPr>
        <w:t xml:space="preserve"> отчета в фонд пенсионного страхования (</w:t>
      </w:r>
      <w:hyperlink r:id="rId53" w:history="1">
        <w:r w:rsidRPr="007A70A4">
          <w:rPr>
            <w:rFonts w:ascii="Times New Roman" w:hAnsi="Times New Roman" w:cs="Times New Roman"/>
            <w:sz w:val="28"/>
          </w:rPr>
          <w:t>форма</w:t>
        </w:r>
      </w:hyperlink>
      <w:r w:rsidRPr="007A70A4">
        <w:rPr>
          <w:rFonts w:ascii="Times New Roman" w:hAnsi="Times New Roman" w:cs="Times New Roman"/>
          <w:sz w:val="28"/>
        </w:rPr>
        <w:t xml:space="preserve"> </w:t>
      </w:r>
      <w:r w:rsidRPr="00D1263F">
        <w:rPr>
          <w:rFonts w:ascii="Times New Roman" w:hAnsi="Times New Roman" w:cs="Times New Roman"/>
          <w:sz w:val="28"/>
        </w:rPr>
        <w:t>№</w:t>
      </w:r>
      <w:r>
        <w:rPr>
          <w:rFonts w:ascii="Times New Roman" w:hAnsi="Times New Roman" w:cs="Times New Roman"/>
          <w:sz w:val="28"/>
        </w:rPr>
        <w:t xml:space="preserve"> </w:t>
      </w:r>
      <w:r w:rsidRPr="007A70A4">
        <w:rPr>
          <w:rFonts w:ascii="Times New Roman" w:hAnsi="Times New Roman" w:cs="Times New Roman"/>
          <w:sz w:val="28"/>
        </w:rPr>
        <w:t>РСВ-1 ПФР) на последнюю отчетную дату с отметкой фонда о принятии отчета;</w:t>
      </w:r>
    </w:p>
    <w:p w:rsidR="00745DB6" w:rsidRPr="007A70A4" w:rsidRDefault="00745DB6" w:rsidP="00745DB6">
      <w:pPr>
        <w:pStyle w:val="a8"/>
        <w:ind w:firstLine="567"/>
        <w:jc w:val="both"/>
        <w:rPr>
          <w:rFonts w:ascii="Times New Roman" w:hAnsi="Times New Roman" w:cs="Times New Roman"/>
          <w:sz w:val="28"/>
        </w:rPr>
      </w:pPr>
      <w:bookmarkStart w:id="46" w:name="sub_1505322"/>
      <w:bookmarkEnd w:id="45"/>
      <w:r>
        <w:rPr>
          <w:rFonts w:ascii="Times New Roman" w:hAnsi="Times New Roman" w:cs="Times New Roman"/>
          <w:sz w:val="28"/>
        </w:rPr>
        <w:t>в</w:t>
      </w:r>
      <w:r w:rsidRPr="007A70A4">
        <w:rPr>
          <w:rFonts w:ascii="Times New Roman" w:hAnsi="Times New Roman" w:cs="Times New Roman"/>
          <w:sz w:val="28"/>
        </w:rPr>
        <w:t>ыписку из Единого государственного реестра недвижимости о правах отдельного лица на имевшиеся (имеющиеся) у него объекты недвижимого имущества, заверенную уполномоченным органом и выданную не ранее 30 дней до дня подачи конкурсной заявки;</w:t>
      </w:r>
    </w:p>
    <w:p w:rsidR="00745DB6" w:rsidRPr="007A70A4" w:rsidRDefault="00745DB6" w:rsidP="00745DB6">
      <w:pPr>
        <w:pStyle w:val="a8"/>
        <w:ind w:firstLine="567"/>
        <w:jc w:val="both"/>
        <w:rPr>
          <w:rFonts w:ascii="Times New Roman" w:hAnsi="Times New Roman" w:cs="Times New Roman"/>
          <w:sz w:val="28"/>
        </w:rPr>
      </w:pPr>
      <w:bookmarkStart w:id="47" w:name="sub_1505323"/>
      <w:bookmarkEnd w:id="46"/>
      <w:r>
        <w:rPr>
          <w:rFonts w:ascii="Times New Roman" w:hAnsi="Times New Roman" w:cs="Times New Roman"/>
          <w:sz w:val="28"/>
        </w:rPr>
        <w:t>к</w:t>
      </w:r>
      <w:r w:rsidRPr="007A70A4">
        <w:rPr>
          <w:rFonts w:ascii="Times New Roman" w:hAnsi="Times New Roman" w:cs="Times New Roman"/>
          <w:sz w:val="28"/>
        </w:rPr>
        <w:t>опи</w:t>
      </w:r>
      <w:r>
        <w:rPr>
          <w:rFonts w:ascii="Times New Roman" w:hAnsi="Times New Roman" w:cs="Times New Roman"/>
          <w:sz w:val="28"/>
        </w:rPr>
        <w:t>я</w:t>
      </w:r>
      <w:r w:rsidRPr="007A70A4">
        <w:rPr>
          <w:rFonts w:ascii="Times New Roman" w:hAnsi="Times New Roman" w:cs="Times New Roman"/>
          <w:sz w:val="28"/>
        </w:rPr>
        <w:t xml:space="preserve"> свидетельства о постановке на учет в налоговом органе по месту нахождения КФХ.</w:t>
      </w:r>
    </w:p>
    <w:bookmarkEnd w:id="47"/>
    <w:p w:rsidR="00745DB6" w:rsidRPr="00ED2339" w:rsidRDefault="00745DB6" w:rsidP="00745DB6">
      <w:pPr>
        <w:pStyle w:val="a8"/>
        <w:numPr>
          <w:ilvl w:val="0"/>
          <w:numId w:val="16"/>
        </w:numPr>
        <w:ind w:left="0" w:firstLine="567"/>
        <w:jc w:val="both"/>
        <w:rPr>
          <w:rFonts w:ascii="Times New Roman" w:hAnsi="Times New Roman" w:cs="Times New Roman"/>
          <w:sz w:val="28"/>
        </w:rPr>
      </w:pPr>
      <w:r w:rsidRPr="00ED2339">
        <w:rPr>
          <w:rFonts w:ascii="Times New Roman" w:hAnsi="Times New Roman" w:cs="Times New Roman"/>
          <w:sz w:val="28"/>
        </w:rPr>
        <w:t xml:space="preserve"> На развитие материально-технической базы сельскохозяйственных потребительских кооперативов:</w:t>
      </w:r>
    </w:p>
    <w:p w:rsidR="00745DB6" w:rsidRPr="00ED2339"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ED2339">
        <w:rPr>
          <w:rFonts w:ascii="Times New Roman" w:hAnsi="Times New Roman" w:cs="Times New Roman"/>
          <w:sz w:val="28"/>
        </w:rPr>
        <w:t>онкурсную заявку;</w:t>
      </w:r>
    </w:p>
    <w:p w:rsidR="00745DB6" w:rsidRPr="00ED2339" w:rsidRDefault="00745DB6" w:rsidP="00745DB6">
      <w:pPr>
        <w:pStyle w:val="a8"/>
        <w:ind w:left="567"/>
        <w:jc w:val="both"/>
        <w:rPr>
          <w:rFonts w:ascii="Times New Roman" w:hAnsi="Times New Roman" w:cs="Times New Roman"/>
          <w:sz w:val="28"/>
        </w:rPr>
      </w:pPr>
      <w:bookmarkStart w:id="48" w:name="sub_160532"/>
      <w:r>
        <w:rPr>
          <w:rFonts w:ascii="Times New Roman" w:hAnsi="Times New Roman" w:cs="Times New Roman"/>
          <w:sz w:val="28"/>
        </w:rPr>
        <w:lastRenderedPageBreak/>
        <w:t>к</w:t>
      </w:r>
      <w:r w:rsidRPr="007A70A4">
        <w:rPr>
          <w:rFonts w:ascii="Times New Roman" w:hAnsi="Times New Roman" w:cs="Times New Roman"/>
          <w:sz w:val="28"/>
        </w:rPr>
        <w:t>опи</w:t>
      </w:r>
      <w:r>
        <w:rPr>
          <w:rFonts w:ascii="Times New Roman" w:hAnsi="Times New Roman" w:cs="Times New Roman"/>
          <w:sz w:val="28"/>
        </w:rPr>
        <w:t>я</w:t>
      </w:r>
      <w:r w:rsidRPr="00ED2339">
        <w:rPr>
          <w:rFonts w:ascii="Times New Roman" w:hAnsi="Times New Roman" w:cs="Times New Roman"/>
          <w:sz w:val="28"/>
        </w:rPr>
        <w:t xml:space="preserve"> устава кооператива;</w:t>
      </w:r>
    </w:p>
    <w:p w:rsidR="00745DB6" w:rsidRPr="00ED2339" w:rsidRDefault="00745DB6" w:rsidP="00745DB6">
      <w:pPr>
        <w:pStyle w:val="a8"/>
        <w:ind w:firstLine="567"/>
        <w:jc w:val="both"/>
        <w:rPr>
          <w:rFonts w:ascii="Times New Roman" w:hAnsi="Times New Roman" w:cs="Times New Roman"/>
          <w:sz w:val="28"/>
        </w:rPr>
      </w:pPr>
      <w:bookmarkStart w:id="49" w:name="sub_160533"/>
      <w:bookmarkEnd w:id="48"/>
      <w:r>
        <w:rPr>
          <w:rFonts w:ascii="Times New Roman" w:hAnsi="Times New Roman" w:cs="Times New Roman"/>
          <w:sz w:val="28"/>
        </w:rPr>
        <w:t>к</w:t>
      </w:r>
      <w:r w:rsidRPr="007A70A4">
        <w:rPr>
          <w:rFonts w:ascii="Times New Roman" w:hAnsi="Times New Roman" w:cs="Times New Roman"/>
          <w:sz w:val="28"/>
        </w:rPr>
        <w:t>опи</w:t>
      </w:r>
      <w:r>
        <w:rPr>
          <w:rFonts w:ascii="Times New Roman" w:hAnsi="Times New Roman" w:cs="Times New Roman"/>
          <w:sz w:val="28"/>
        </w:rPr>
        <w:t>я</w:t>
      </w:r>
      <w:r w:rsidRPr="00ED2339">
        <w:rPr>
          <w:rFonts w:ascii="Times New Roman" w:hAnsi="Times New Roman" w:cs="Times New Roman"/>
          <w:sz w:val="28"/>
        </w:rPr>
        <w:t xml:space="preserve"> выписки из Единого государственного реестра юридических лиц, полученн</w:t>
      </w:r>
      <w:r>
        <w:rPr>
          <w:rFonts w:ascii="Times New Roman" w:hAnsi="Times New Roman" w:cs="Times New Roman"/>
          <w:sz w:val="28"/>
        </w:rPr>
        <w:t>ая</w:t>
      </w:r>
      <w:r w:rsidRPr="00ED2339">
        <w:rPr>
          <w:rFonts w:ascii="Times New Roman" w:hAnsi="Times New Roman" w:cs="Times New Roman"/>
          <w:sz w:val="28"/>
        </w:rPr>
        <w:t xml:space="preserve"> не ранее чем за один месяц до дня подачи конкурсной заявки;</w:t>
      </w:r>
    </w:p>
    <w:bookmarkEnd w:id="49"/>
    <w:p w:rsidR="00745DB6" w:rsidRPr="00ED2339"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7A70A4">
        <w:rPr>
          <w:rFonts w:ascii="Times New Roman" w:hAnsi="Times New Roman" w:cs="Times New Roman"/>
          <w:sz w:val="28"/>
        </w:rPr>
        <w:t>опи</w:t>
      </w:r>
      <w:r>
        <w:rPr>
          <w:rFonts w:ascii="Times New Roman" w:hAnsi="Times New Roman" w:cs="Times New Roman"/>
          <w:sz w:val="28"/>
        </w:rPr>
        <w:t>я</w:t>
      </w:r>
      <w:r w:rsidRPr="00ED2339">
        <w:rPr>
          <w:rFonts w:ascii="Times New Roman" w:hAnsi="Times New Roman" w:cs="Times New Roman"/>
          <w:sz w:val="28"/>
        </w:rPr>
        <w:t xml:space="preserve"> проектно-сметной документации, прошедшей государственную экспертизу, с приложением локальных смет, схемы-чертежа (фото места будущих работ, при наличии объекта - его фото изнутри и снаружи) и копи</w:t>
      </w:r>
      <w:r>
        <w:rPr>
          <w:rFonts w:ascii="Times New Roman" w:hAnsi="Times New Roman" w:cs="Times New Roman"/>
          <w:sz w:val="28"/>
        </w:rPr>
        <w:t>я</w:t>
      </w:r>
      <w:r w:rsidRPr="00ED2339">
        <w:rPr>
          <w:rFonts w:ascii="Times New Roman" w:hAnsi="Times New Roman" w:cs="Times New Roman"/>
          <w:sz w:val="28"/>
        </w:rPr>
        <w:t xml:space="preserve"> допуска саморегулирующей организации на проектирование (при использовании гранта на строительство или реконструкцию);</w:t>
      </w:r>
    </w:p>
    <w:p w:rsidR="00745DB6" w:rsidRPr="00ED2339" w:rsidRDefault="00745DB6" w:rsidP="00745DB6">
      <w:pPr>
        <w:pStyle w:val="a8"/>
        <w:ind w:firstLine="567"/>
        <w:jc w:val="both"/>
        <w:rPr>
          <w:rFonts w:ascii="Times New Roman" w:hAnsi="Times New Roman" w:cs="Times New Roman"/>
          <w:sz w:val="28"/>
        </w:rPr>
      </w:pPr>
      <w:r w:rsidRPr="00ED2339">
        <w:rPr>
          <w:rFonts w:ascii="Times New Roman" w:hAnsi="Times New Roman" w:cs="Times New Roman"/>
          <w:sz w:val="28"/>
        </w:rPr>
        <w:t xml:space="preserve">разрешение на строительство (реконструкцию) и (или) на ввод в эксплуатацию (при </w:t>
      </w:r>
      <w:proofErr w:type="gramStart"/>
      <w:r w:rsidRPr="00ED2339">
        <w:rPr>
          <w:rFonts w:ascii="Times New Roman" w:hAnsi="Times New Roman" w:cs="Times New Roman"/>
          <w:sz w:val="28"/>
        </w:rPr>
        <w:t>использовании</w:t>
      </w:r>
      <w:proofErr w:type="gramEnd"/>
      <w:r w:rsidRPr="00ED2339">
        <w:rPr>
          <w:rFonts w:ascii="Times New Roman" w:hAnsi="Times New Roman" w:cs="Times New Roman"/>
          <w:sz w:val="28"/>
        </w:rPr>
        <w:t xml:space="preserve"> гранта на строительство или реконструкцию);</w:t>
      </w:r>
    </w:p>
    <w:p w:rsidR="00745DB6" w:rsidRPr="00ED2339"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7A70A4">
        <w:rPr>
          <w:rFonts w:ascii="Times New Roman" w:hAnsi="Times New Roman" w:cs="Times New Roman"/>
          <w:sz w:val="28"/>
        </w:rPr>
        <w:t>опи</w:t>
      </w:r>
      <w:r>
        <w:rPr>
          <w:rFonts w:ascii="Times New Roman" w:hAnsi="Times New Roman" w:cs="Times New Roman"/>
          <w:sz w:val="28"/>
        </w:rPr>
        <w:t>я</w:t>
      </w:r>
      <w:r w:rsidRPr="00ED2339">
        <w:rPr>
          <w:rFonts w:ascii="Times New Roman" w:hAnsi="Times New Roman" w:cs="Times New Roman"/>
          <w:sz w:val="28"/>
        </w:rPr>
        <w:t xml:space="preserve"> предварительных договоров на выполнение строительно-монтажных работ при </w:t>
      </w:r>
      <w:proofErr w:type="gramStart"/>
      <w:r w:rsidRPr="00ED2339">
        <w:rPr>
          <w:rFonts w:ascii="Times New Roman" w:hAnsi="Times New Roman" w:cs="Times New Roman"/>
          <w:sz w:val="28"/>
        </w:rPr>
        <w:t>привлечении</w:t>
      </w:r>
      <w:proofErr w:type="gramEnd"/>
      <w:r w:rsidRPr="00ED2339">
        <w:rPr>
          <w:rFonts w:ascii="Times New Roman" w:hAnsi="Times New Roman" w:cs="Times New Roman"/>
          <w:sz w:val="28"/>
        </w:rPr>
        <w:t xml:space="preserve"> подрядных организаций или хозяйственным способом;</w:t>
      </w:r>
    </w:p>
    <w:p w:rsidR="00745DB6" w:rsidRPr="00ED2339"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7A70A4">
        <w:rPr>
          <w:rFonts w:ascii="Times New Roman" w:hAnsi="Times New Roman" w:cs="Times New Roman"/>
          <w:sz w:val="28"/>
        </w:rPr>
        <w:t>опи</w:t>
      </w:r>
      <w:r>
        <w:rPr>
          <w:rFonts w:ascii="Times New Roman" w:hAnsi="Times New Roman" w:cs="Times New Roman"/>
          <w:sz w:val="28"/>
        </w:rPr>
        <w:t>я</w:t>
      </w:r>
      <w:r w:rsidRPr="00ED2339">
        <w:rPr>
          <w:rFonts w:ascii="Times New Roman" w:hAnsi="Times New Roman" w:cs="Times New Roman"/>
          <w:sz w:val="28"/>
        </w:rPr>
        <w:t xml:space="preserve"> предварительных договоров на приобретение оборудования и техники;</w:t>
      </w:r>
    </w:p>
    <w:p w:rsidR="00745DB6" w:rsidRPr="00ED2339"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7A70A4">
        <w:rPr>
          <w:rFonts w:ascii="Times New Roman" w:hAnsi="Times New Roman" w:cs="Times New Roman"/>
          <w:sz w:val="28"/>
        </w:rPr>
        <w:t>опи</w:t>
      </w:r>
      <w:r>
        <w:rPr>
          <w:rFonts w:ascii="Times New Roman" w:hAnsi="Times New Roman" w:cs="Times New Roman"/>
          <w:sz w:val="28"/>
        </w:rPr>
        <w:t>я</w:t>
      </w:r>
      <w:r w:rsidRPr="00ED2339">
        <w:rPr>
          <w:rFonts w:ascii="Times New Roman" w:hAnsi="Times New Roman" w:cs="Times New Roman"/>
          <w:sz w:val="28"/>
        </w:rPr>
        <w:t xml:space="preserve"> договоров на выполнение монтажных работ при </w:t>
      </w:r>
      <w:proofErr w:type="gramStart"/>
      <w:r w:rsidRPr="00ED2339">
        <w:rPr>
          <w:rFonts w:ascii="Times New Roman" w:hAnsi="Times New Roman" w:cs="Times New Roman"/>
          <w:sz w:val="28"/>
        </w:rPr>
        <w:t>привлечении</w:t>
      </w:r>
      <w:proofErr w:type="gramEnd"/>
      <w:r w:rsidRPr="00ED2339">
        <w:rPr>
          <w:rFonts w:ascii="Times New Roman" w:hAnsi="Times New Roman" w:cs="Times New Roman"/>
          <w:sz w:val="28"/>
        </w:rPr>
        <w:t xml:space="preserve"> сторонних организаций;</w:t>
      </w:r>
    </w:p>
    <w:p w:rsidR="00745DB6" w:rsidRPr="00ED2339"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7A70A4">
        <w:rPr>
          <w:rFonts w:ascii="Times New Roman" w:hAnsi="Times New Roman" w:cs="Times New Roman"/>
          <w:sz w:val="28"/>
        </w:rPr>
        <w:t>опи</w:t>
      </w:r>
      <w:r>
        <w:rPr>
          <w:rFonts w:ascii="Times New Roman" w:hAnsi="Times New Roman" w:cs="Times New Roman"/>
          <w:sz w:val="28"/>
        </w:rPr>
        <w:t>я</w:t>
      </w:r>
      <w:r w:rsidRPr="00ED2339">
        <w:rPr>
          <w:rFonts w:ascii="Times New Roman" w:hAnsi="Times New Roman" w:cs="Times New Roman"/>
          <w:sz w:val="28"/>
        </w:rPr>
        <w:t xml:space="preserve"> предварительного договора на прио</w:t>
      </w:r>
      <w:r>
        <w:rPr>
          <w:rFonts w:ascii="Times New Roman" w:hAnsi="Times New Roman" w:cs="Times New Roman"/>
          <w:sz w:val="28"/>
        </w:rPr>
        <w:t>бретение оборудования и техники</w:t>
      </w:r>
      <w:r w:rsidRPr="00ED2339">
        <w:rPr>
          <w:rFonts w:ascii="Times New Roman" w:hAnsi="Times New Roman" w:cs="Times New Roman"/>
          <w:sz w:val="28"/>
        </w:rPr>
        <w:t>;</w:t>
      </w:r>
    </w:p>
    <w:p w:rsidR="00745DB6" w:rsidRPr="00ED2339" w:rsidRDefault="00745DB6" w:rsidP="00745DB6">
      <w:pPr>
        <w:pStyle w:val="a8"/>
        <w:ind w:left="567"/>
        <w:jc w:val="both"/>
        <w:rPr>
          <w:rFonts w:ascii="Times New Roman" w:hAnsi="Times New Roman" w:cs="Times New Roman"/>
          <w:sz w:val="28"/>
        </w:rPr>
      </w:pPr>
      <w:r>
        <w:rPr>
          <w:rFonts w:ascii="Times New Roman" w:hAnsi="Times New Roman" w:cs="Times New Roman"/>
          <w:sz w:val="28"/>
        </w:rPr>
        <w:t>к</w:t>
      </w:r>
      <w:r w:rsidRPr="007A70A4">
        <w:rPr>
          <w:rFonts w:ascii="Times New Roman" w:hAnsi="Times New Roman" w:cs="Times New Roman"/>
          <w:sz w:val="28"/>
        </w:rPr>
        <w:t>опи</w:t>
      </w:r>
      <w:r>
        <w:rPr>
          <w:rFonts w:ascii="Times New Roman" w:hAnsi="Times New Roman" w:cs="Times New Roman"/>
          <w:sz w:val="28"/>
        </w:rPr>
        <w:t>я</w:t>
      </w:r>
      <w:r w:rsidRPr="00ED2339">
        <w:rPr>
          <w:rFonts w:ascii="Times New Roman" w:hAnsi="Times New Roman" w:cs="Times New Roman"/>
          <w:sz w:val="28"/>
        </w:rPr>
        <w:t xml:space="preserve"> договоров лизинга оборудования и техники;</w:t>
      </w:r>
    </w:p>
    <w:p w:rsidR="00745DB6" w:rsidRPr="00ED2339" w:rsidRDefault="00745DB6" w:rsidP="00745DB6">
      <w:pPr>
        <w:pStyle w:val="a8"/>
        <w:ind w:left="567"/>
        <w:jc w:val="both"/>
        <w:rPr>
          <w:rFonts w:ascii="Times New Roman" w:hAnsi="Times New Roman" w:cs="Times New Roman"/>
          <w:sz w:val="28"/>
        </w:rPr>
      </w:pPr>
      <w:bookmarkStart w:id="50" w:name="sub_160538"/>
      <w:r>
        <w:rPr>
          <w:rFonts w:ascii="Times New Roman" w:hAnsi="Times New Roman" w:cs="Times New Roman"/>
          <w:sz w:val="28"/>
        </w:rPr>
        <w:t>б</w:t>
      </w:r>
      <w:r w:rsidRPr="00ED2339">
        <w:rPr>
          <w:rFonts w:ascii="Times New Roman" w:hAnsi="Times New Roman" w:cs="Times New Roman"/>
          <w:sz w:val="28"/>
        </w:rPr>
        <w:t>изнес-план;</w:t>
      </w:r>
    </w:p>
    <w:p w:rsidR="00745DB6" w:rsidRPr="00ED2339" w:rsidRDefault="00745DB6" w:rsidP="00745DB6">
      <w:pPr>
        <w:pStyle w:val="a8"/>
        <w:ind w:firstLine="567"/>
        <w:jc w:val="both"/>
        <w:rPr>
          <w:rFonts w:ascii="Times New Roman" w:hAnsi="Times New Roman" w:cs="Times New Roman"/>
          <w:sz w:val="28"/>
        </w:rPr>
      </w:pPr>
      <w:bookmarkStart w:id="51" w:name="sub_160539"/>
      <w:bookmarkEnd w:id="50"/>
      <w:r>
        <w:rPr>
          <w:rFonts w:ascii="Times New Roman" w:hAnsi="Times New Roman" w:cs="Times New Roman"/>
          <w:sz w:val="28"/>
        </w:rPr>
        <w:t>д</w:t>
      </w:r>
      <w:r w:rsidRPr="00ED2339">
        <w:rPr>
          <w:rFonts w:ascii="Times New Roman" w:hAnsi="Times New Roman" w:cs="Times New Roman"/>
          <w:sz w:val="28"/>
        </w:rPr>
        <w:t xml:space="preserve">окументы, подтверждающие наличие у кооператива собственных средств на счете неделимого фонда кооператива в сумме не менее 40 процентов от стоимости каждой статьи расходов, </w:t>
      </w:r>
      <w:proofErr w:type="spellStart"/>
      <w:r w:rsidRPr="00ED2339">
        <w:rPr>
          <w:rFonts w:ascii="Times New Roman" w:hAnsi="Times New Roman" w:cs="Times New Roman"/>
          <w:sz w:val="28"/>
        </w:rPr>
        <w:t>софинансируемой</w:t>
      </w:r>
      <w:proofErr w:type="spellEnd"/>
      <w:r w:rsidRPr="00ED2339">
        <w:rPr>
          <w:rFonts w:ascii="Times New Roman" w:hAnsi="Times New Roman" w:cs="Times New Roman"/>
          <w:sz w:val="28"/>
        </w:rPr>
        <w:t xml:space="preserve"> за счет сре</w:t>
      </w:r>
      <w:proofErr w:type="gramStart"/>
      <w:r w:rsidRPr="00ED2339">
        <w:rPr>
          <w:rFonts w:ascii="Times New Roman" w:hAnsi="Times New Roman" w:cs="Times New Roman"/>
          <w:sz w:val="28"/>
        </w:rPr>
        <w:t>дств гр</w:t>
      </w:r>
      <w:proofErr w:type="gramEnd"/>
      <w:r w:rsidRPr="00ED2339">
        <w:rPr>
          <w:rFonts w:ascii="Times New Roman" w:hAnsi="Times New Roman" w:cs="Times New Roman"/>
          <w:sz w:val="28"/>
        </w:rPr>
        <w:t>анта:</w:t>
      </w:r>
    </w:p>
    <w:bookmarkEnd w:id="51"/>
    <w:p w:rsidR="00745DB6" w:rsidRPr="00ED2339" w:rsidRDefault="00745DB6" w:rsidP="00745DB6">
      <w:pPr>
        <w:pStyle w:val="a8"/>
        <w:ind w:firstLine="567"/>
        <w:jc w:val="both"/>
        <w:rPr>
          <w:rFonts w:ascii="Times New Roman" w:hAnsi="Times New Roman" w:cs="Times New Roman"/>
          <w:sz w:val="28"/>
        </w:rPr>
      </w:pPr>
      <w:r w:rsidRPr="00ED2339">
        <w:rPr>
          <w:rFonts w:ascii="Times New Roman" w:hAnsi="Times New Roman" w:cs="Times New Roman"/>
          <w:sz w:val="28"/>
        </w:rPr>
        <w:t>выписк</w:t>
      </w:r>
      <w:r>
        <w:rPr>
          <w:rFonts w:ascii="Times New Roman" w:hAnsi="Times New Roman" w:cs="Times New Roman"/>
          <w:sz w:val="28"/>
        </w:rPr>
        <w:t>а</w:t>
      </w:r>
      <w:r w:rsidRPr="00ED2339">
        <w:rPr>
          <w:rFonts w:ascii="Times New Roman" w:hAnsi="Times New Roman" w:cs="Times New Roman"/>
          <w:sz w:val="28"/>
        </w:rPr>
        <w:t xml:space="preserve"> со счета кооператива, открытого в кредитной организации;</w:t>
      </w:r>
    </w:p>
    <w:p w:rsidR="00745DB6" w:rsidRPr="00ED2339" w:rsidRDefault="00745DB6" w:rsidP="00745DB6">
      <w:pPr>
        <w:pStyle w:val="a8"/>
        <w:ind w:firstLine="567"/>
        <w:jc w:val="both"/>
        <w:rPr>
          <w:rFonts w:ascii="Times New Roman" w:hAnsi="Times New Roman" w:cs="Times New Roman"/>
          <w:sz w:val="28"/>
        </w:rPr>
      </w:pPr>
      <w:r>
        <w:rPr>
          <w:rFonts w:ascii="Times New Roman" w:hAnsi="Times New Roman" w:cs="Times New Roman"/>
          <w:sz w:val="28"/>
        </w:rPr>
        <w:t>к</w:t>
      </w:r>
      <w:r w:rsidRPr="007A70A4">
        <w:rPr>
          <w:rFonts w:ascii="Times New Roman" w:hAnsi="Times New Roman" w:cs="Times New Roman"/>
          <w:sz w:val="28"/>
        </w:rPr>
        <w:t>опи</w:t>
      </w:r>
      <w:r>
        <w:rPr>
          <w:rFonts w:ascii="Times New Roman" w:hAnsi="Times New Roman" w:cs="Times New Roman"/>
          <w:sz w:val="28"/>
        </w:rPr>
        <w:t>я</w:t>
      </w:r>
      <w:r w:rsidRPr="00ED2339">
        <w:rPr>
          <w:rFonts w:ascii="Times New Roman" w:hAnsi="Times New Roman" w:cs="Times New Roman"/>
          <w:sz w:val="28"/>
        </w:rPr>
        <w:t xml:space="preserve"> кредитных договоров, полученных в кредитных организациях, о предоставлении необходимых денежных средств;</w:t>
      </w:r>
    </w:p>
    <w:p w:rsidR="00745DB6" w:rsidRPr="00ED2339" w:rsidRDefault="00745DB6" w:rsidP="00745DB6">
      <w:pPr>
        <w:pStyle w:val="a8"/>
        <w:ind w:firstLine="567"/>
        <w:jc w:val="both"/>
        <w:rPr>
          <w:rFonts w:ascii="Times New Roman" w:hAnsi="Times New Roman" w:cs="Times New Roman"/>
          <w:sz w:val="28"/>
        </w:rPr>
      </w:pPr>
      <w:bookmarkStart w:id="52" w:name="sub_1605310"/>
      <w:r>
        <w:rPr>
          <w:rFonts w:ascii="Times New Roman" w:hAnsi="Times New Roman" w:cs="Times New Roman"/>
          <w:sz w:val="28"/>
        </w:rPr>
        <w:t>к</w:t>
      </w:r>
      <w:r w:rsidRPr="007A70A4">
        <w:rPr>
          <w:rFonts w:ascii="Times New Roman" w:hAnsi="Times New Roman" w:cs="Times New Roman"/>
          <w:sz w:val="28"/>
        </w:rPr>
        <w:t>опи</w:t>
      </w:r>
      <w:r>
        <w:rPr>
          <w:rFonts w:ascii="Times New Roman" w:hAnsi="Times New Roman" w:cs="Times New Roman"/>
          <w:sz w:val="28"/>
        </w:rPr>
        <w:t>я</w:t>
      </w:r>
      <w:r w:rsidRPr="00ED2339">
        <w:rPr>
          <w:rFonts w:ascii="Times New Roman" w:hAnsi="Times New Roman" w:cs="Times New Roman"/>
          <w:sz w:val="28"/>
        </w:rPr>
        <w:t xml:space="preserve"> свидетельств на право собственности и (или) долгосрочной аренды на здания, помещения, сооружения для производства и (или) переработки сельскохозяйственной продукции и (или) продукции пищевой промышленности (при наличии);</w:t>
      </w:r>
    </w:p>
    <w:p w:rsidR="00745DB6" w:rsidRPr="00ED2339" w:rsidRDefault="00745DB6" w:rsidP="00745DB6">
      <w:pPr>
        <w:pStyle w:val="a8"/>
        <w:ind w:firstLine="567"/>
        <w:jc w:val="both"/>
        <w:rPr>
          <w:rFonts w:ascii="Times New Roman" w:hAnsi="Times New Roman" w:cs="Times New Roman"/>
          <w:sz w:val="28"/>
        </w:rPr>
      </w:pPr>
      <w:bookmarkStart w:id="53" w:name="sub_1605311"/>
      <w:bookmarkEnd w:id="52"/>
      <w:r>
        <w:rPr>
          <w:rFonts w:ascii="Times New Roman" w:hAnsi="Times New Roman" w:cs="Times New Roman"/>
          <w:sz w:val="28"/>
        </w:rPr>
        <w:t>п</w:t>
      </w:r>
      <w:r w:rsidRPr="00ED2339">
        <w:rPr>
          <w:rFonts w:ascii="Times New Roman" w:hAnsi="Times New Roman" w:cs="Times New Roman"/>
          <w:sz w:val="28"/>
        </w:rPr>
        <w:t>роект плана расходов на развитие материально-технической базы кооператива;</w:t>
      </w:r>
    </w:p>
    <w:p w:rsidR="00745DB6" w:rsidRPr="00ED2339" w:rsidRDefault="00745DB6" w:rsidP="00745DB6">
      <w:pPr>
        <w:pStyle w:val="a8"/>
        <w:ind w:firstLine="567"/>
        <w:jc w:val="both"/>
        <w:rPr>
          <w:rFonts w:ascii="Times New Roman" w:hAnsi="Times New Roman" w:cs="Times New Roman"/>
          <w:sz w:val="28"/>
        </w:rPr>
      </w:pPr>
      <w:bookmarkStart w:id="54" w:name="sub_1605312"/>
      <w:bookmarkEnd w:id="53"/>
      <w:r>
        <w:rPr>
          <w:rFonts w:ascii="Times New Roman" w:hAnsi="Times New Roman" w:cs="Times New Roman"/>
          <w:sz w:val="28"/>
        </w:rPr>
        <w:t>с</w:t>
      </w:r>
      <w:r w:rsidRPr="00ED2339">
        <w:rPr>
          <w:rFonts w:ascii="Times New Roman" w:hAnsi="Times New Roman" w:cs="Times New Roman"/>
          <w:sz w:val="28"/>
        </w:rPr>
        <w:t>огласие на обработку персональных данных;</w:t>
      </w:r>
    </w:p>
    <w:p w:rsidR="00745DB6" w:rsidRPr="00ED2339" w:rsidRDefault="00745DB6" w:rsidP="00745DB6">
      <w:pPr>
        <w:pStyle w:val="a8"/>
        <w:ind w:left="567"/>
        <w:jc w:val="both"/>
        <w:rPr>
          <w:rFonts w:ascii="Times New Roman" w:hAnsi="Times New Roman" w:cs="Times New Roman"/>
          <w:sz w:val="28"/>
        </w:rPr>
      </w:pPr>
      <w:bookmarkStart w:id="55" w:name="sub_1605313"/>
      <w:bookmarkEnd w:id="54"/>
      <w:r>
        <w:rPr>
          <w:rFonts w:ascii="Times New Roman" w:hAnsi="Times New Roman" w:cs="Times New Roman"/>
          <w:sz w:val="28"/>
        </w:rPr>
        <w:t>а</w:t>
      </w:r>
      <w:r w:rsidRPr="00ED2339">
        <w:rPr>
          <w:rFonts w:ascii="Times New Roman" w:hAnsi="Times New Roman" w:cs="Times New Roman"/>
          <w:sz w:val="28"/>
        </w:rPr>
        <w:t>нкет</w:t>
      </w:r>
      <w:r>
        <w:rPr>
          <w:rFonts w:ascii="Times New Roman" w:hAnsi="Times New Roman" w:cs="Times New Roman"/>
          <w:sz w:val="28"/>
        </w:rPr>
        <w:t>а</w:t>
      </w:r>
      <w:r w:rsidRPr="00ED2339">
        <w:rPr>
          <w:rFonts w:ascii="Times New Roman" w:hAnsi="Times New Roman" w:cs="Times New Roman"/>
          <w:sz w:val="28"/>
        </w:rPr>
        <w:t xml:space="preserve"> председателя кооператива;</w:t>
      </w:r>
    </w:p>
    <w:p w:rsidR="00745DB6" w:rsidRPr="00ED2339" w:rsidRDefault="00745DB6" w:rsidP="00745DB6">
      <w:pPr>
        <w:pStyle w:val="a8"/>
        <w:ind w:firstLine="567"/>
        <w:jc w:val="both"/>
        <w:rPr>
          <w:rFonts w:ascii="Times New Roman" w:hAnsi="Times New Roman" w:cs="Times New Roman"/>
          <w:sz w:val="28"/>
        </w:rPr>
      </w:pPr>
      <w:bookmarkStart w:id="56" w:name="sub_1605314"/>
      <w:bookmarkEnd w:id="55"/>
      <w:r>
        <w:rPr>
          <w:rFonts w:ascii="Times New Roman" w:hAnsi="Times New Roman" w:cs="Times New Roman"/>
          <w:sz w:val="28"/>
        </w:rPr>
        <w:t>к</w:t>
      </w:r>
      <w:r w:rsidRPr="007A70A4">
        <w:rPr>
          <w:rFonts w:ascii="Times New Roman" w:hAnsi="Times New Roman" w:cs="Times New Roman"/>
          <w:sz w:val="28"/>
        </w:rPr>
        <w:t>опи</w:t>
      </w:r>
      <w:r>
        <w:rPr>
          <w:rFonts w:ascii="Times New Roman" w:hAnsi="Times New Roman" w:cs="Times New Roman"/>
          <w:sz w:val="28"/>
        </w:rPr>
        <w:t>я</w:t>
      </w:r>
      <w:r w:rsidRPr="00ED2339">
        <w:rPr>
          <w:rFonts w:ascii="Times New Roman" w:hAnsi="Times New Roman" w:cs="Times New Roman"/>
          <w:sz w:val="28"/>
        </w:rPr>
        <w:t xml:space="preserve"> свидетельства о постановке на учет в налоговом органе по месту нахождения кооператива;</w:t>
      </w:r>
    </w:p>
    <w:p w:rsidR="00745DB6" w:rsidRDefault="00745DB6" w:rsidP="00745DB6">
      <w:pPr>
        <w:pStyle w:val="a8"/>
        <w:ind w:firstLine="567"/>
        <w:jc w:val="both"/>
        <w:rPr>
          <w:rStyle w:val="afa"/>
          <w:b w:val="0"/>
        </w:rPr>
      </w:pPr>
      <w:bookmarkStart w:id="57" w:name="sub_1605315"/>
      <w:bookmarkEnd w:id="56"/>
      <w:r>
        <w:rPr>
          <w:rFonts w:ascii="Times New Roman" w:hAnsi="Times New Roman" w:cs="Times New Roman"/>
          <w:sz w:val="28"/>
        </w:rPr>
        <w:t xml:space="preserve">выписка </w:t>
      </w:r>
      <w:r w:rsidRPr="00ED2339">
        <w:rPr>
          <w:rFonts w:ascii="Times New Roman" w:hAnsi="Times New Roman" w:cs="Times New Roman"/>
          <w:sz w:val="28"/>
        </w:rPr>
        <w:t>из Единого государственного реестра недвижимости о правах отдельного лица на имевшиеся (имеющиеся) у него объекты недвижимого имущества, заверенн</w:t>
      </w:r>
      <w:r>
        <w:rPr>
          <w:rFonts w:ascii="Times New Roman" w:hAnsi="Times New Roman" w:cs="Times New Roman"/>
          <w:sz w:val="28"/>
        </w:rPr>
        <w:t>ая</w:t>
      </w:r>
      <w:r w:rsidRPr="00ED2339">
        <w:rPr>
          <w:rFonts w:ascii="Times New Roman" w:hAnsi="Times New Roman" w:cs="Times New Roman"/>
          <w:sz w:val="28"/>
        </w:rPr>
        <w:t xml:space="preserve"> уполномоченным органом и выданн</w:t>
      </w:r>
      <w:r>
        <w:rPr>
          <w:rFonts w:ascii="Times New Roman" w:hAnsi="Times New Roman" w:cs="Times New Roman"/>
          <w:sz w:val="28"/>
        </w:rPr>
        <w:t>ая</w:t>
      </w:r>
      <w:r w:rsidRPr="00ED2339">
        <w:rPr>
          <w:rFonts w:ascii="Times New Roman" w:hAnsi="Times New Roman" w:cs="Times New Roman"/>
          <w:sz w:val="28"/>
        </w:rPr>
        <w:t xml:space="preserve"> не ранее 30 дней </w:t>
      </w:r>
      <w:r>
        <w:rPr>
          <w:rFonts w:ascii="Times New Roman" w:hAnsi="Times New Roman" w:cs="Times New Roman"/>
          <w:sz w:val="28"/>
        </w:rPr>
        <w:t>до дня подачи конкурсной заявки.</w:t>
      </w:r>
      <w:bookmarkEnd w:id="57"/>
    </w:p>
    <w:p w:rsidR="00745DB6" w:rsidRDefault="00745DB6" w:rsidP="00745DB6">
      <w:pPr>
        <w:widowControl w:val="0"/>
        <w:ind w:left="4820"/>
        <w:rPr>
          <w:rStyle w:val="afa"/>
          <w:b w:val="0"/>
        </w:rPr>
      </w:pPr>
    </w:p>
    <w:p w:rsidR="00745DB6" w:rsidRDefault="00745DB6" w:rsidP="00745DB6">
      <w:pPr>
        <w:widowControl w:val="0"/>
        <w:ind w:left="4820"/>
        <w:rPr>
          <w:rStyle w:val="afa"/>
          <w:b w:val="0"/>
        </w:rPr>
      </w:pPr>
    </w:p>
    <w:p w:rsidR="00745DB6" w:rsidRDefault="00745DB6" w:rsidP="00745DB6">
      <w:pPr>
        <w:widowControl w:val="0"/>
        <w:ind w:left="4820"/>
        <w:rPr>
          <w:rStyle w:val="afa"/>
          <w:b w:val="0"/>
        </w:rPr>
      </w:pPr>
    </w:p>
    <w:p w:rsidR="00745DB6" w:rsidRDefault="00745DB6" w:rsidP="00745DB6">
      <w:pPr>
        <w:widowControl w:val="0"/>
        <w:ind w:left="4820"/>
        <w:rPr>
          <w:rStyle w:val="afa"/>
          <w:b w:val="0"/>
        </w:rPr>
      </w:pPr>
    </w:p>
    <w:p w:rsidR="00745DB6" w:rsidRDefault="00745DB6" w:rsidP="00745DB6">
      <w:pPr>
        <w:widowControl w:val="0"/>
        <w:ind w:left="4820"/>
        <w:rPr>
          <w:rStyle w:val="afa"/>
          <w:b w:val="0"/>
        </w:rPr>
      </w:pPr>
    </w:p>
    <w:p w:rsidR="00745DB6" w:rsidRDefault="00745DB6" w:rsidP="00745DB6">
      <w:pPr>
        <w:widowControl w:val="0"/>
        <w:ind w:left="4820"/>
        <w:rPr>
          <w:rStyle w:val="afa"/>
          <w:b w:val="0"/>
        </w:rPr>
      </w:pPr>
    </w:p>
    <w:p w:rsidR="00745DB6" w:rsidRDefault="00745DB6" w:rsidP="00745DB6">
      <w:pPr>
        <w:widowControl w:val="0"/>
        <w:ind w:left="4820"/>
        <w:rPr>
          <w:rStyle w:val="afa"/>
          <w:b w:val="0"/>
        </w:rPr>
      </w:pPr>
    </w:p>
    <w:p w:rsidR="00745DB6" w:rsidRDefault="00745DB6" w:rsidP="00745DB6">
      <w:pPr>
        <w:widowControl w:val="0"/>
        <w:ind w:left="4820"/>
        <w:rPr>
          <w:rStyle w:val="afa"/>
          <w:b w:val="0"/>
        </w:rPr>
      </w:pPr>
    </w:p>
    <w:p w:rsidR="00745DB6" w:rsidRPr="008545C7" w:rsidRDefault="00745DB6" w:rsidP="00745DB6">
      <w:pPr>
        <w:widowControl w:val="0"/>
        <w:ind w:left="4820"/>
      </w:pPr>
      <w:r w:rsidRPr="00A110C5">
        <w:rPr>
          <w:rStyle w:val="afa"/>
          <w:b w:val="0"/>
        </w:rPr>
        <w:lastRenderedPageBreak/>
        <w:t>Приложение № </w:t>
      </w:r>
      <w:r>
        <w:rPr>
          <w:rStyle w:val="afa"/>
          <w:b w:val="0"/>
        </w:rPr>
        <w:t>5</w:t>
      </w:r>
      <w:r w:rsidRPr="00A110C5">
        <w:rPr>
          <w:rStyle w:val="afa"/>
        </w:rPr>
        <w:br/>
      </w:r>
      <w:r w:rsidRPr="00A110C5">
        <w:t>Административный регламент предоставления государственной услуги по назначению субсидий сельхозтоваропроизводителям, крестьянским (фермерским) хозяйствам, организациям агропромышленного комплекса, независимо их организационно-правовой формы, сельскохозяйственные потребительские кооперативы, гражданам</w:t>
      </w:r>
      <w:r w:rsidRPr="003E1A13">
        <w:t>, ведущим личное подсобное хозяйство</w:t>
      </w:r>
    </w:p>
    <w:p w:rsidR="00745DB6" w:rsidRDefault="00745DB6" w:rsidP="00745DB6">
      <w:pPr>
        <w:pStyle w:val="ConsPlusTitle"/>
        <w:jc w:val="center"/>
        <w:rPr>
          <w:rFonts w:ascii="Times New Roman" w:hAnsi="Times New Roman" w:cs="Times New Roman"/>
          <w:sz w:val="28"/>
          <w:szCs w:val="24"/>
        </w:rPr>
      </w:pPr>
    </w:p>
    <w:p w:rsidR="00745DB6" w:rsidRPr="00EE6268" w:rsidRDefault="00745DB6" w:rsidP="00745DB6">
      <w:pPr>
        <w:pStyle w:val="ConsPlusTitle"/>
        <w:jc w:val="center"/>
        <w:rPr>
          <w:rFonts w:ascii="Times New Roman" w:hAnsi="Times New Roman" w:cs="Times New Roman"/>
          <w:sz w:val="28"/>
          <w:szCs w:val="24"/>
        </w:rPr>
      </w:pPr>
      <w:r w:rsidRPr="00EE6268">
        <w:rPr>
          <w:rFonts w:ascii="Times New Roman" w:hAnsi="Times New Roman" w:cs="Times New Roman"/>
          <w:sz w:val="28"/>
          <w:szCs w:val="24"/>
        </w:rPr>
        <w:t>Типовая форма соглашения (договора)</w:t>
      </w:r>
    </w:p>
    <w:p w:rsidR="00745DB6" w:rsidRPr="00EE6268" w:rsidRDefault="00745DB6" w:rsidP="00745DB6">
      <w:pPr>
        <w:pStyle w:val="ConsPlusTitle"/>
        <w:jc w:val="center"/>
        <w:rPr>
          <w:rFonts w:ascii="Times New Roman" w:hAnsi="Times New Roman" w:cs="Times New Roman"/>
          <w:sz w:val="28"/>
          <w:szCs w:val="24"/>
        </w:rPr>
      </w:pPr>
      <w:r w:rsidRPr="00EE6268">
        <w:rPr>
          <w:rFonts w:ascii="Times New Roman" w:hAnsi="Times New Roman" w:cs="Times New Roman"/>
          <w:sz w:val="28"/>
          <w:szCs w:val="24"/>
        </w:rPr>
        <w:t>о предоставлении из бюджета Республики Татарстан субсидии</w:t>
      </w:r>
    </w:p>
    <w:p w:rsidR="00745DB6" w:rsidRPr="00EE6268" w:rsidRDefault="00745DB6" w:rsidP="00745DB6">
      <w:pPr>
        <w:pStyle w:val="ConsPlusTitle"/>
        <w:jc w:val="center"/>
        <w:rPr>
          <w:rFonts w:ascii="Times New Roman" w:hAnsi="Times New Roman" w:cs="Times New Roman"/>
          <w:sz w:val="28"/>
          <w:szCs w:val="24"/>
        </w:rPr>
      </w:pPr>
      <w:proofErr w:type="gramStart"/>
      <w:r w:rsidRPr="00EE6268">
        <w:rPr>
          <w:rFonts w:ascii="Times New Roman" w:hAnsi="Times New Roman" w:cs="Times New Roman"/>
          <w:sz w:val="28"/>
          <w:szCs w:val="24"/>
        </w:rPr>
        <w:t>юридическому лицу (за исключением государственного</w:t>
      </w:r>
      <w:proofErr w:type="gramEnd"/>
    </w:p>
    <w:p w:rsidR="00745DB6" w:rsidRPr="00EE6268" w:rsidRDefault="00745DB6" w:rsidP="00745DB6">
      <w:pPr>
        <w:pStyle w:val="ConsPlusTitle"/>
        <w:jc w:val="center"/>
        <w:rPr>
          <w:rFonts w:ascii="Times New Roman" w:hAnsi="Times New Roman" w:cs="Times New Roman"/>
          <w:sz w:val="28"/>
          <w:szCs w:val="24"/>
        </w:rPr>
      </w:pPr>
      <w:r w:rsidRPr="00EE6268">
        <w:rPr>
          <w:rFonts w:ascii="Times New Roman" w:hAnsi="Times New Roman" w:cs="Times New Roman"/>
          <w:sz w:val="28"/>
          <w:szCs w:val="24"/>
        </w:rPr>
        <w:t>учреждения), индивидуальному предпринимателю, физическому</w:t>
      </w:r>
    </w:p>
    <w:p w:rsidR="00745DB6" w:rsidRPr="00EE6268" w:rsidRDefault="00745DB6" w:rsidP="00745DB6">
      <w:pPr>
        <w:pStyle w:val="ConsPlusTitle"/>
        <w:jc w:val="center"/>
        <w:rPr>
          <w:rFonts w:ascii="Times New Roman" w:hAnsi="Times New Roman" w:cs="Times New Roman"/>
          <w:sz w:val="28"/>
          <w:szCs w:val="24"/>
        </w:rPr>
      </w:pPr>
      <w:r w:rsidRPr="00EE6268">
        <w:rPr>
          <w:rFonts w:ascii="Times New Roman" w:hAnsi="Times New Roman" w:cs="Times New Roman"/>
          <w:sz w:val="28"/>
          <w:szCs w:val="24"/>
        </w:rPr>
        <w:t xml:space="preserve">лицу - производителю товаров, работ, услуг на </w:t>
      </w:r>
      <w:proofErr w:type="gramStart"/>
      <w:r w:rsidRPr="00EE6268">
        <w:rPr>
          <w:rFonts w:ascii="Times New Roman" w:hAnsi="Times New Roman" w:cs="Times New Roman"/>
          <w:sz w:val="28"/>
          <w:szCs w:val="24"/>
        </w:rPr>
        <w:t>финансовое</w:t>
      </w:r>
      <w:proofErr w:type="gramEnd"/>
    </w:p>
    <w:p w:rsidR="00745DB6" w:rsidRPr="00EE6268" w:rsidRDefault="00745DB6" w:rsidP="00745DB6">
      <w:pPr>
        <w:pStyle w:val="ConsPlusTitle"/>
        <w:jc w:val="center"/>
        <w:rPr>
          <w:rFonts w:ascii="Times New Roman" w:hAnsi="Times New Roman" w:cs="Times New Roman"/>
          <w:sz w:val="28"/>
          <w:szCs w:val="24"/>
        </w:rPr>
      </w:pPr>
      <w:r w:rsidRPr="00EE6268">
        <w:rPr>
          <w:rFonts w:ascii="Times New Roman" w:hAnsi="Times New Roman" w:cs="Times New Roman"/>
          <w:sz w:val="28"/>
          <w:szCs w:val="24"/>
        </w:rPr>
        <w:t>обеспечение затрат в связи с производством (реализацией)</w:t>
      </w:r>
    </w:p>
    <w:p w:rsidR="00745DB6" w:rsidRPr="00EE6268" w:rsidRDefault="00745DB6" w:rsidP="00745DB6">
      <w:pPr>
        <w:pStyle w:val="ConsPlusTitle"/>
        <w:jc w:val="center"/>
        <w:rPr>
          <w:rFonts w:ascii="Times New Roman" w:hAnsi="Times New Roman" w:cs="Times New Roman"/>
          <w:sz w:val="28"/>
          <w:szCs w:val="24"/>
        </w:rPr>
      </w:pPr>
      <w:proofErr w:type="gramStart"/>
      <w:r w:rsidRPr="00EE6268">
        <w:rPr>
          <w:rFonts w:ascii="Times New Roman" w:hAnsi="Times New Roman" w:cs="Times New Roman"/>
          <w:sz w:val="28"/>
          <w:szCs w:val="24"/>
        </w:rPr>
        <w:t>товаров (за исключением подакцизных товаров,</w:t>
      </w:r>
      <w:proofErr w:type="gramEnd"/>
    </w:p>
    <w:p w:rsidR="00745DB6" w:rsidRPr="00EE6268" w:rsidRDefault="00745DB6" w:rsidP="00745DB6">
      <w:pPr>
        <w:pStyle w:val="ConsPlusTitle"/>
        <w:jc w:val="center"/>
        <w:rPr>
          <w:rFonts w:ascii="Times New Roman" w:hAnsi="Times New Roman" w:cs="Times New Roman"/>
          <w:sz w:val="28"/>
          <w:szCs w:val="24"/>
        </w:rPr>
      </w:pPr>
      <w:r w:rsidRPr="00EE6268">
        <w:rPr>
          <w:rFonts w:ascii="Times New Roman" w:hAnsi="Times New Roman" w:cs="Times New Roman"/>
          <w:sz w:val="28"/>
          <w:szCs w:val="24"/>
        </w:rPr>
        <w:t>кроме автомобилей легковых и мотоциклов, винодельческих</w:t>
      </w:r>
    </w:p>
    <w:p w:rsidR="00745DB6" w:rsidRPr="00EE6268" w:rsidRDefault="00745DB6" w:rsidP="00745DB6">
      <w:pPr>
        <w:pStyle w:val="ConsPlusTitle"/>
        <w:jc w:val="center"/>
        <w:rPr>
          <w:rFonts w:ascii="Times New Roman" w:hAnsi="Times New Roman" w:cs="Times New Roman"/>
          <w:sz w:val="28"/>
          <w:szCs w:val="24"/>
        </w:rPr>
      </w:pPr>
      <w:r w:rsidRPr="00EE6268">
        <w:rPr>
          <w:rFonts w:ascii="Times New Roman" w:hAnsi="Times New Roman" w:cs="Times New Roman"/>
          <w:sz w:val="28"/>
          <w:szCs w:val="24"/>
        </w:rPr>
        <w:t xml:space="preserve">продуктов, произведенных из </w:t>
      </w:r>
      <w:proofErr w:type="gramStart"/>
      <w:r w:rsidRPr="00EE6268">
        <w:rPr>
          <w:rFonts w:ascii="Times New Roman" w:hAnsi="Times New Roman" w:cs="Times New Roman"/>
          <w:sz w:val="28"/>
          <w:szCs w:val="24"/>
        </w:rPr>
        <w:t>выращенного</w:t>
      </w:r>
      <w:proofErr w:type="gramEnd"/>
      <w:r w:rsidRPr="00EE6268">
        <w:rPr>
          <w:rFonts w:ascii="Times New Roman" w:hAnsi="Times New Roman" w:cs="Times New Roman"/>
          <w:sz w:val="28"/>
          <w:szCs w:val="24"/>
        </w:rPr>
        <w:t xml:space="preserve"> на территории</w:t>
      </w:r>
    </w:p>
    <w:p w:rsidR="00745DB6" w:rsidRPr="00EE6268" w:rsidRDefault="00745DB6" w:rsidP="00745DB6">
      <w:pPr>
        <w:pStyle w:val="ConsPlusTitle"/>
        <w:jc w:val="center"/>
        <w:rPr>
          <w:rFonts w:ascii="Times New Roman" w:hAnsi="Times New Roman" w:cs="Times New Roman"/>
          <w:sz w:val="28"/>
          <w:szCs w:val="24"/>
        </w:rPr>
      </w:pPr>
      <w:proofErr w:type="gramStart"/>
      <w:r w:rsidRPr="00EE6268">
        <w:rPr>
          <w:rFonts w:ascii="Times New Roman" w:hAnsi="Times New Roman" w:cs="Times New Roman"/>
          <w:sz w:val="28"/>
          <w:szCs w:val="24"/>
        </w:rPr>
        <w:t>Российской Федерации винограда), выполнением</w:t>
      </w:r>
      <w:proofErr w:type="gramEnd"/>
    </w:p>
    <w:p w:rsidR="00745DB6" w:rsidRPr="00EE6268" w:rsidRDefault="00745DB6" w:rsidP="00745DB6">
      <w:pPr>
        <w:pStyle w:val="ConsPlusTitle"/>
        <w:jc w:val="center"/>
        <w:rPr>
          <w:rFonts w:ascii="Times New Roman" w:hAnsi="Times New Roman" w:cs="Times New Roman"/>
          <w:sz w:val="28"/>
          <w:szCs w:val="24"/>
        </w:rPr>
      </w:pPr>
      <w:r w:rsidRPr="00EE6268">
        <w:rPr>
          <w:rFonts w:ascii="Times New Roman" w:hAnsi="Times New Roman" w:cs="Times New Roman"/>
          <w:sz w:val="28"/>
          <w:szCs w:val="24"/>
        </w:rPr>
        <w:t>работ, оказанием услуг</w:t>
      </w:r>
      <w:proofErr w:type="gramStart"/>
      <w:r w:rsidRPr="00EE6268">
        <w:rPr>
          <w:rFonts w:ascii="Times New Roman" w:hAnsi="Times New Roman" w:cs="Times New Roman"/>
          <w:sz w:val="28"/>
          <w:szCs w:val="24"/>
          <w:vertAlign w:val="superscript"/>
        </w:rPr>
        <w:t>1</w:t>
      </w:r>
      <w:proofErr w:type="gramEnd"/>
    </w:p>
    <w:p w:rsidR="00745DB6" w:rsidRDefault="00745DB6" w:rsidP="00745DB6">
      <w:pPr>
        <w:pStyle w:val="ConsPlusNormal"/>
        <w:jc w:val="both"/>
        <w:rPr>
          <w:rFonts w:ascii="Times New Roman" w:hAnsi="Times New Roman" w:cs="Times New Roman"/>
          <w:sz w:val="24"/>
          <w:szCs w:val="24"/>
        </w:rPr>
      </w:pPr>
    </w:p>
    <w:p w:rsidR="00745DB6" w:rsidRPr="00D724D7" w:rsidRDefault="00745DB6" w:rsidP="00745DB6">
      <w:pPr>
        <w:pStyle w:val="ConsPlusNormal"/>
        <w:ind w:firstLine="0"/>
        <w:jc w:val="both"/>
        <w:rPr>
          <w:rFonts w:ascii="Times New Roman" w:hAnsi="Times New Roman" w:cs="Times New Roman"/>
          <w:sz w:val="24"/>
          <w:szCs w:val="24"/>
        </w:rPr>
      </w:pPr>
    </w:p>
    <w:p w:rsidR="00745DB6" w:rsidRDefault="00745DB6" w:rsidP="00745DB6">
      <w:pPr>
        <w:pStyle w:val="ConsPlusNonformat"/>
        <w:jc w:val="both"/>
        <w:rPr>
          <w:rFonts w:ascii="Times New Roman" w:hAnsi="Times New Roman" w:cs="Times New Roman"/>
          <w:sz w:val="24"/>
          <w:szCs w:val="24"/>
        </w:rPr>
      </w:pPr>
      <w:proofErr w:type="gramStart"/>
      <w:r w:rsidRPr="00D724D7">
        <w:rPr>
          <w:rFonts w:ascii="Times New Roman" w:hAnsi="Times New Roman" w:cs="Times New Roman"/>
          <w:sz w:val="24"/>
          <w:szCs w:val="24"/>
        </w:rPr>
        <w:t>г</w:t>
      </w:r>
      <w:proofErr w:type="gramEnd"/>
      <w:r w:rsidRPr="00D724D7">
        <w:rPr>
          <w:rFonts w:ascii="Times New Roman" w:hAnsi="Times New Roman" w:cs="Times New Roman"/>
          <w:sz w:val="24"/>
          <w:szCs w:val="24"/>
        </w:rPr>
        <w:t>. _______________________________________</w:t>
      </w:r>
    </w:p>
    <w:p w:rsidR="00745DB6" w:rsidRPr="00D724D7" w:rsidRDefault="00745DB6" w:rsidP="00745DB6">
      <w:pPr>
        <w:pStyle w:val="ConsPlusNonformat"/>
        <w:jc w:val="both"/>
        <w:rPr>
          <w:rFonts w:ascii="Times New Roman" w:hAnsi="Times New Roman" w:cs="Times New Roman"/>
        </w:rPr>
      </w:pPr>
      <w:r w:rsidRPr="00D724D7">
        <w:rPr>
          <w:rFonts w:ascii="Times New Roman" w:hAnsi="Times New Roman" w:cs="Times New Roman"/>
          <w:i/>
        </w:rPr>
        <w:t xml:space="preserve">           </w:t>
      </w:r>
      <w:proofErr w:type="gramStart"/>
      <w:r w:rsidRPr="00D724D7">
        <w:rPr>
          <w:rFonts w:ascii="Times New Roman" w:hAnsi="Times New Roman" w:cs="Times New Roman"/>
          <w:i/>
        </w:rPr>
        <w:t>(место заключения соглашения (договора)</w:t>
      </w:r>
      <w:proofErr w:type="gramEnd"/>
    </w:p>
    <w:p w:rsidR="00745DB6" w:rsidRPr="00D724D7" w:rsidRDefault="00745DB6" w:rsidP="00745DB6">
      <w:pPr>
        <w:pStyle w:val="ConsPlusNonformat"/>
        <w:jc w:val="both"/>
        <w:rPr>
          <w:rFonts w:ascii="Times New Roman" w:hAnsi="Times New Roman" w:cs="Times New Roman"/>
          <w:i/>
          <w:sz w:val="24"/>
          <w:szCs w:val="24"/>
        </w:rPr>
      </w:pPr>
    </w:p>
    <w:p w:rsidR="00745DB6" w:rsidRPr="00D724D7" w:rsidRDefault="00745DB6" w:rsidP="00745DB6">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«___» _________</w:t>
      </w:r>
      <w:r>
        <w:rPr>
          <w:rFonts w:ascii="Times New Roman" w:hAnsi="Times New Roman" w:cs="Times New Roman"/>
          <w:sz w:val="24"/>
          <w:szCs w:val="24"/>
        </w:rPr>
        <w:t>_________</w:t>
      </w:r>
      <w:r w:rsidRPr="00D724D7">
        <w:rPr>
          <w:rFonts w:ascii="Times New Roman" w:hAnsi="Times New Roman" w:cs="Times New Roman"/>
          <w:sz w:val="24"/>
          <w:szCs w:val="24"/>
        </w:rPr>
        <w:t xml:space="preserve"> 20__ г.                                         </w:t>
      </w:r>
      <w:r>
        <w:rPr>
          <w:rFonts w:ascii="Times New Roman" w:hAnsi="Times New Roman" w:cs="Times New Roman"/>
          <w:sz w:val="24"/>
          <w:szCs w:val="24"/>
        </w:rPr>
        <w:t xml:space="preserve"> </w:t>
      </w:r>
      <w:r w:rsidRPr="00D724D7">
        <w:rPr>
          <w:rFonts w:ascii="Times New Roman" w:hAnsi="Times New Roman" w:cs="Times New Roman"/>
          <w:sz w:val="24"/>
          <w:szCs w:val="24"/>
        </w:rPr>
        <w:t xml:space="preserve"> № ________________</w:t>
      </w:r>
      <w:r>
        <w:rPr>
          <w:rFonts w:ascii="Times New Roman" w:hAnsi="Times New Roman" w:cs="Times New Roman"/>
          <w:sz w:val="24"/>
          <w:szCs w:val="24"/>
        </w:rPr>
        <w:t>__________</w:t>
      </w:r>
      <w:r w:rsidRPr="00D724D7">
        <w:rPr>
          <w:rFonts w:ascii="Times New Roman" w:hAnsi="Times New Roman" w:cs="Times New Roman"/>
          <w:sz w:val="24"/>
          <w:szCs w:val="24"/>
        </w:rPr>
        <w:t>_</w:t>
      </w:r>
    </w:p>
    <w:p w:rsidR="00745DB6" w:rsidRPr="00D724D7" w:rsidRDefault="00745DB6" w:rsidP="00745DB6">
      <w:pPr>
        <w:pStyle w:val="ConsPlusNonformat"/>
        <w:jc w:val="both"/>
        <w:rPr>
          <w:rFonts w:ascii="Times New Roman" w:hAnsi="Times New Roman" w:cs="Times New Roman"/>
          <w:i/>
        </w:rPr>
      </w:pPr>
      <w:proofErr w:type="gramStart"/>
      <w:r w:rsidRPr="00D724D7">
        <w:rPr>
          <w:rFonts w:ascii="Times New Roman" w:hAnsi="Times New Roman" w:cs="Times New Roman"/>
          <w:i/>
        </w:rPr>
        <w:t xml:space="preserve">(дата заключения соглашения (договора)                                                     </w:t>
      </w:r>
      <w:r>
        <w:rPr>
          <w:rFonts w:ascii="Times New Roman" w:hAnsi="Times New Roman" w:cs="Times New Roman"/>
          <w:i/>
        </w:rPr>
        <w:t xml:space="preserve">     </w:t>
      </w:r>
      <w:r w:rsidRPr="00D724D7">
        <w:rPr>
          <w:rFonts w:ascii="Times New Roman" w:hAnsi="Times New Roman" w:cs="Times New Roman"/>
          <w:i/>
        </w:rPr>
        <w:t xml:space="preserve">     (номер соглашения (договора)</w:t>
      </w:r>
      <w:proofErr w:type="gramEnd"/>
    </w:p>
    <w:p w:rsidR="00745DB6" w:rsidRPr="00FB05A9" w:rsidRDefault="00745DB6" w:rsidP="00745DB6">
      <w:pPr>
        <w:pStyle w:val="ConsPlusNonformat"/>
        <w:jc w:val="both"/>
        <w:rPr>
          <w:rFonts w:ascii="Times New Roman" w:hAnsi="Times New Roman" w:cs="Times New Roman"/>
          <w:i/>
          <w:sz w:val="24"/>
          <w:szCs w:val="24"/>
        </w:rPr>
      </w:pPr>
      <w:r w:rsidRPr="00D724D7">
        <w:rPr>
          <w:rFonts w:ascii="Times New Roman" w:hAnsi="Times New Roman" w:cs="Times New Roman"/>
          <w:i/>
          <w:sz w:val="24"/>
          <w:szCs w:val="24"/>
        </w:rPr>
        <w:t xml:space="preserve">                                           </w:t>
      </w:r>
    </w:p>
    <w:p w:rsidR="00745DB6" w:rsidRPr="00D724D7" w:rsidRDefault="00745DB6" w:rsidP="00745DB6">
      <w:pPr>
        <w:pStyle w:val="ConsPlusNonformat"/>
        <w:jc w:val="both"/>
        <w:rPr>
          <w:rFonts w:ascii="Times New Roman" w:hAnsi="Times New Roman" w:cs="Times New Roman"/>
          <w:sz w:val="24"/>
          <w:szCs w:val="24"/>
        </w:rPr>
      </w:pPr>
      <w:bookmarkStart w:id="58" w:name="P55"/>
      <w:bookmarkEnd w:id="58"/>
      <w:r>
        <w:rPr>
          <w:rFonts w:ascii="Times New Roman" w:hAnsi="Times New Roman" w:cs="Times New Roman"/>
          <w:sz w:val="24"/>
          <w:szCs w:val="24"/>
        </w:rPr>
        <w:t>_____</w:t>
      </w:r>
      <w:r w:rsidRPr="00D724D7">
        <w:rPr>
          <w:rFonts w:ascii="Times New Roman" w:hAnsi="Times New Roman" w:cs="Times New Roman"/>
          <w:sz w:val="24"/>
          <w:szCs w:val="24"/>
        </w:rPr>
        <w:t>______________________________________________</w:t>
      </w:r>
      <w:r>
        <w:rPr>
          <w:rFonts w:ascii="Times New Roman" w:hAnsi="Times New Roman" w:cs="Times New Roman"/>
          <w:sz w:val="24"/>
          <w:szCs w:val="24"/>
        </w:rPr>
        <w:t>______</w:t>
      </w:r>
      <w:r w:rsidRPr="00D724D7">
        <w:rPr>
          <w:rFonts w:ascii="Times New Roman" w:hAnsi="Times New Roman" w:cs="Times New Roman"/>
          <w:sz w:val="24"/>
          <w:szCs w:val="24"/>
        </w:rPr>
        <w:t>_________________________,</w:t>
      </w:r>
    </w:p>
    <w:p w:rsidR="00745DB6" w:rsidRPr="00D724D7" w:rsidRDefault="00745DB6" w:rsidP="00745DB6">
      <w:pPr>
        <w:pStyle w:val="ConsPlusNonformat"/>
        <w:jc w:val="center"/>
        <w:rPr>
          <w:rFonts w:ascii="Times New Roman" w:hAnsi="Times New Roman" w:cs="Times New Roman"/>
          <w:i/>
        </w:rPr>
      </w:pPr>
      <w:r w:rsidRPr="00D724D7">
        <w:rPr>
          <w:rFonts w:ascii="Times New Roman" w:hAnsi="Times New Roman" w:cs="Times New Roman"/>
          <w:i/>
        </w:rPr>
        <w:t>(наименование исполнительно</w:t>
      </w:r>
      <w:r>
        <w:rPr>
          <w:rFonts w:ascii="Times New Roman" w:hAnsi="Times New Roman" w:cs="Times New Roman"/>
          <w:i/>
        </w:rPr>
        <w:t xml:space="preserve">го </w:t>
      </w:r>
      <w:r w:rsidRPr="00D724D7">
        <w:rPr>
          <w:rFonts w:ascii="Times New Roman" w:hAnsi="Times New Roman" w:cs="Times New Roman"/>
          <w:i/>
        </w:rPr>
        <w:t>органа государственной власти Республики Татарстан (государственного органа), осуществляющего функции</w:t>
      </w:r>
      <w:r>
        <w:rPr>
          <w:rFonts w:ascii="Times New Roman" w:hAnsi="Times New Roman" w:cs="Times New Roman"/>
          <w:i/>
        </w:rPr>
        <w:t xml:space="preserve"> главного распорядителя средств бюджета</w:t>
      </w:r>
      <w:r w:rsidRPr="00D724D7">
        <w:rPr>
          <w:rFonts w:ascii="Times New Roman" w:hAnsi="Times New Roman" w:cs="Times New Roman"/>
          <w:i/>
        </w:rPr>
        <w:t xml:space="preserve"> Республики Татарстан)</w:t>
      </w:r>
    </w:p>
    <w:p w:rsidR="00745DB6" w:rsidRPr="00D724D7" w:rsidRDefault="00745DB6" w:rsidP="00745DB6">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 xml:space="preserve">которому как получателю средств бюджета Республики Татарстан доведены лимиты бюджетных обязательств на предоставление субсидии в соответствии со статьей </w:t>
      </w:r>
      <w:hyperlink r:id="rId54" w:history="1">
        <w:r w:rsidRPr="00D724D7">
          <w:rPr>
            <w:rFonts w:ascii="Times New Roman" w:hAnsi="Times New Roman" w:cs="Times New Roman"/>
            <w:sz w:val="24"/>
            <w:szCs w:val="24"/>
          </w:rPr>
          <w:t>78</w:t>
        </w:r>
      </w:hyperlink>
      <w:r w:rsidRPr="00D724D7">
        <w:rPr>
          <w:rFonts w:ascii="Times New Roman" w:hAnsi="Times New Roman" w:cs="Times New Roman"/>
          <w:sz w:val="24"/>
          <w:szCs w:val="24"/>
        </w:rPr>
        <w:t xml:space="preserve"> Бюджетного кодекса Российской Федерации, именуемый в дальнейшем _______________________________________</w:t>
      </w:r>
      <w:r>
        <w:rPr>
          <w:rFonts w:ascii="Times New Roman" w:hAnsi="Times New Roman" w:cs="Times New Roman"/>
          <w:sz w:val="24"/>
          <w:szCs w:val="24"/>
        </w:rPr>
        <w:t>_____________________________________</w:t>
      </w:r>
      <w:r w:rsidRPr="00D724D7">
        <w:rPr>
          <w:rFonts w:ascii="Times New Roman" w:hAnsi="Times New Roman" w:cs="Times New Roman"/>
          <w:sz w:val="24"/>
          <w:szCs w:val="24"/>
        </w:rPr>
        <w:t>_,</w:t>
      </w:r>
    </w:p>
    <w:p w:rsidR="00745DB6" w:rsidRPr="000640E4" w:rsidRDefault="00745DB6" w:rsidP="00745DB6">
      <w:pPr>
        <w:pStyle w:val="ConsPlusNonformat"/>
        <w:jc w:val="center"/>
        <w:rPr>
          <w:rFonts w:ascii="Times New Roman" w:hAnsi="Times New Roman" w:cs="Times New Roman"/>
          <w:i/>
        </w:rPr>
      </w:pPr>
      <w:proofErr w:type="gramStart"/>
      <w:r w:rsidRPr="000640E4">
        <w:rPr>
          <w:rFonts w:ascii="Times New Roman" w:hAnsi="Times New Roman" w:cs="Times New Roman"/>
          <w:i/>
        </w:rPr>
        <w:t>(Министерство, Комитет, Аге</w:t>
      </w:r>
      <w:r>
        <w:rPr>
          <w:rFonts w:ascii="Times New Roman" w:hAnsi="Times New Roman" w:cs="Times New Roman"/>
          <w:i/>
        </w:rPr>
        <w:t>нтство, иной орган (организация)</w:t>
      </w:r>
      <w:r w:rsidRPr="000640E4">
        <w:rPr>
          <w:rFonts w:ascii="Times New Roman" w:hAnsi="Times New Roman" w:cs="Times New Roman"/>
          <w:i/>
        </w:rPr>
        <w:t xml:space="preserve"> </w:t>
      </w:r>
      <w:hyperlink w:anchor="P456" w:history="1">
        <w:r w:rsidRPr="00F6303B">
          <w:rPr>
            <w:rFonts w:ascii="Times New Roman" w:hAnsi="Times New Roman" w:cs="Times New Roman"/>
            <w:i/>
            <w:sz w:val="24"/>
            <w:szCs w:val="24"/>
            <w:vertAlign w:val="superscript"/>
          </w:rPr>
          <w:t>2</w:t>
        </w:r>
      </w:hyperlink>
      <w:proofErr w:type="gramEnd"/>
    </w:p>
    <w:p w:rsidR="00745DB6" w:rsidRPr="00D724D7" w:rsidRDefault="00745DB6" w:rsidP="00745DB6">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в лице __________________________________________________________</w:t>
      </w:r>
      <w:r>
        <w:rPr>
          <w:rFonts w:ascii="Times New Roman" w:hAnsi="Times New Roman" w:cs="Times New Roman"/>
          <w:sz w:val="24"/>
          <w:szCs w:val="24"/>
        </w:rPr>
        <w:t>___________</w:t>
      </w:r>
      <w:r w:rsidRPr="00D724D7">
        <w:rPr>
          <w:rFonts w:ascii="Times New Roman" w:hAnsi="Times New Roman" w:cs="Times New Roman"/>
          <w:sz w:val="24"/>
          <w:szCs w:val="24"/>
        </w:rPr>
        <w:t>__,</w:t>
      </w:r>
    </w:p>
    <w:p w:rsidR="00745DB6" w:rsidRPr="000640E4" w:rsidRDefault="00745DB6" w:rsidP="00745DB6">
      <w:pPr>
        <w:pStyle w:val="ConsPlusNonformat"/>
        <w:jc w:val="center"/>
        <w:rPr>
          <w:rFonts w:ascii="Times New Roman" w:hAnsi="Times New Roman" w:cs="Times New Roman"/>
          <w:i/>
        </w:rPr>
      </w:pPr>
      <w:r w:rsidRPr="000640E4">
        <w:rPr>
          <w:rFonts w:ascii="Times New Roman" w:hAnsi="Times New Roman" w:cs="Times New Roman"/>
        </w:rPr>
        <w:t>(</w:t>
      </w:r>
      <w:r w:rsidRPr="000640E4">
        <w:rPr>
          <w:rFonts w:ascii="Times New Roman" w:hAnsi="Times New Roman" w:cs="Times New Roman"/>
          <w:i/>
        </w:rPr>
        <w:t>наименование  должности,  а также фамилия, имя, отчеств</w:t>
      </w:r>
      <w:proofErr w:type="gramStart"/>
      <w:r w:rsidRPr="000640E4">
        <w:rPr>
          <w:rFonts w:ascii="Times New Roman" w:hAnsi="Times New Roman" w:cs="Times New Roman"/>
          <w:i/>
        </w:rPr>
        <w:t>о(</w:t>
      </w:r>
      <w:proofErr w:type="gramEnd"/>
      <w:r w:rsidRPr="000640E4">
        <w:rPr>
          <w:rFonts w:ascii="Times New Roman" w:hAnsi="Times New Roman" w:cs="Times New Roman"/>
          <w:i/>
        </w:rPr>
        <w:t>при наличии) руководителя Министерства (Комитета, Агентства, иного органа (организации) или уполномоченного им лица)</w:t>
      </w:r>
    </w:p>
    <w:p w:rsidR="00745DB6" w:rsidRPr="00D724D7" w:rsidRDefault="00745DB6" w:rsidP="00745DB6">
      <w:pPr>
        <w:pStyle w:val="ConsPlusNonformat"/>
        <w:jc w:val="both"/>
        <w:rPr>
          <w:rFonts w:ascii="Times New Roman" w:hAnsi="Times New Roman" w:cs="Times New Roman"/>
          <w:sz w:val="24"/>
          <w:szCs w:val="24"/>
        </w:rPr>
      </w:pPr>
      <w:proofErr w:type="gramStart"/>
      <w:r w:rsidRPr="00D724D7">
        <w:rPr>
          <w:rFonts w:ascii="Times New Roman" w:hAnsi="Times New Roman" w:cs="Times New Roman"/>
          <w:sz w:val="24"/>
          <w:szCs w:val="24"/>
        </w:rPr>
        <w:t>действующего</w:t>
      </w:r>
      <w:proofErr w:type="gramEnd"/>
      <w:r w:rsidRPr="00D724D7">
        <w:rPr>
          <w:rFonts w:ascii="Times New Roman" w:hAnsi="Times New Roman" w:cs="Times New Roman"/>
          <w:sz w:val="24"/>
          <w:szCs w:val="24"/>
        </w:rPr>
        <w:t xml:space="preserve"> на основании _______________________________</w:t>
      </w:r>
      <w:r>
        <w:rPr>
          <w:rFonts w:ascii="Times New Roman" w:hAnsi="Times New Roman" w:cs="Times New Roman"/>
          <w:sz w:val="24"/>
          <w:szCs w:val="24"/>
        </w:rPr>
        <w:t>_____________</w:t>
      </w:r>
      <w:r w:rsidRPr="00D724D7">
        <w:rPr>
          <w:rFonts w:ascii="Times New Roman" w:hAnsi="Times New Roman" w:cs="Times New Roman"/>
          <w:sz w:val="24"/>
          <w:szCs w:val="24"/>
        </w:rPr>
        <w:t>_________</w:t>
      </w:r>
    </w:p>
    <w:p w:rsidR="00745DB6" w:rsidRPr="00D724D7" w:rsidRDefault="00745DB6" w:rsidP="00745DB6">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___________</w:t>
      </w:r>
      <w:r w:rsidRPr="00D724D7">
        <w:rPr>
          <w:rFonts w:ascii="Times New Roman" w:hAnsi="Times New Roman" w:cs="Times New Roman"/>
          <w:sz w:val="24"/>
          <w:szCs w:val="24"/>
        </w:rPr>
        <w:t>_,</w:t>
      </w:r>
    </w:p>
    <w:p w:rsidR="00745DB6" w:rsidRPr="000640E4" w:rsidRDefault="00745DB6" w:rsidP="00745DB6">
      <w:pPr>
        <w:pStyle w:val="ConsPlusNonformat"/>
        <w:jc w:val="center"/>
        <w:rPr>
          <w:rFonts w:ascii="Times New Roman" w:hAnsi="Times New Roman" w:cs="Times New Roman"/>
          <w:i/>
        </w:rPr>
      </w:pPr>
      <w:proofErr w:type="gramStart"/>
      <w:r w:rsidRPr="000640E4">
        <w:rPr>
          <w:rFonts w:ascii="Times New Roman" w:hAnsi="Times New Roman" w:cs="Times New Roman"/>
          <w:i/>
        </w:rPr>
        <w:t>(реквизиты учредительного документа (положения) Министерства (Комитета, Агентства, иного органа (организации), доверенности, приказа или иного документа, удостоверяющего полномочия)</w:t>
      </w:r>
      <w:proofErr w:type="gramEnd"/>
    </w:p>
    <w:p w:rsidR="00745DB6" w:rsidRPr="00D724D7" w:rsidRDefault="00745DB6" w:rsidP="00745DB6">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с одной стороны и _________________________________________________</w:t>
      </w:r>
      <w:r>
        <w:rPr>
          <w:rFonts w:ascii="Times New Roman" w:hAnsi="Times New Roman" w:cs="Times New Roman"/>
          <w:sz w:val="24"/>
          <w:szCs w:val="24"/>
        </w:rPr>
        <w:t>___________</w:t>
      </w:r>
      <w:r w:rsidRPr="00D724D7">
        <w:rPr>
          <w:rFonts w:ascii="Times New Roman" w:hAnsi="Times New Roman" w:cs="Times New Roman"/>
          <w:sz w:val="24"/>
          <w:szCs w:val="24"/>
        </w:rPr>
        <w:t>_,</w:t>
      </w:r>
    </w:p>
    <w:p w:rsidR="00745DB6" w:rsidRPr="000640E4" w:rsidRDefault="00745DB6" w:rsidP="00745DB6">
      <w:pPr>
        <w:pStyle w:val="ConsPlusNonformat"/>
        <w:jc w:val="center"/>
        <w:rPr>
          <w:rFonts w:ascii="Times New Roman" w:hAnsi="Times New Roman" w:cs="Times New Roman"/>
          <w:i/>
        </w:rPr>
      </w:pPr>
      <w:r>
        <w:rPr>
          <w:rFonts w:ascii="Times New Roman" w:hAnsi="Times New Roman" w:cs="Times New Roman"/>
          <w:i/>
        </w:rPr>
        <w:t xml:space="preserve">                       </w:t>
      </w:r>
      <w:proofErr w:type="gramStart"/>
      <w:r w:rsidRPr="000640E4">
        <w:rPr>
          <w:rFonts w:ascii="Times New Roman" w:hAnsi="Times New Roman" w:cs="Times New Roman"/>
          <w:i/>
        </w:rPr>
        <w:t>(наименование юридического лица, фамилия, имя, отчество (при наличии)</w:t>
      </w:r>
      <w:proofErr w:type="gramEnd"/>
    </w:p>
    <w:p w:rsidR="00745DB6" w:rsidRPr="000640E4" w:rsidRDefault="00745DB6" w:rsidP="00745DB6">
      <w:pPr>
        <w:pStyle w:val="ConsPlusNonformat"/>
        <w:jc w:val="center"/>
        <w:rPr>
          <w:rFonts w:ascii="Times New Roman" w:hAnsi="Times New Roman" w:cs="Times New Roman"/>
          <w:i/>
        </w:rPr>
      </w:pPr>
      <w:r>
        <w:rPr>
          <w:rFonts w:ascii="Times New Roman" w:hAnsi="Times New Roman" w:cs="Times New Roman"/>
          <w:i/>
        </w:rPr>
        <w:t xml:space="preserve">            </w:t>
      </w:r>
      <w:r w:rsidRPr="000640E4">
        <w:rPr>
          <w:rFonts w:ascii="Times New Roman" w:hAnsi="Times New Roman" w:cs="Times New Roman"/>
          <w:i/>
        </w:rPr>
        <w:t>индивидуального предпринимателя или физического лица - производителя товаров, работ, услуг)</w:t>
      </w:r>
    </w:p>
    <w:p w:rsidR="00745DB6" w:rsidRDefault="00745DB6" w:rsidP="00745DB6">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именуемый в дальнейшем «Получатель», в лице ___</w:t>
      </w:r>
      <w:r>
        <w:rPr>
          <w:rFonts w:ascii="Times New Roman" w:hAnsi="Times New Roman" w:cs="Times New Roman"/>
          <w:sz w:val="24"/>
          <w:szCs w:val="24"/>
        </w:rPr>
        <w:t>________________________________</w:t>
      </w:r>
    </w:p>
    <w:p w:rsidR="00745DB6" w:rsidRPr="00D724D7" w:rsidRDefault="00745DB6" w:rsidP="00745DB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Pr="00D724D7">
        <w:rPr>
          <w:rFonts w:ascii="Times New Roman" w:hAnsi="Times New Roman" w:cs="Times New Roman"/>
          <w:sz w:val="24"/>
          <w:szCs w:val="24"/>
        </w:rPr>
        <w:t>,</w:t>
      </w:r>
    </w:p>
    <w:p w:rsidR="00745DB6" w:rsidRPr="000640E4" w:rsidRDefault="00745DB6" w:rsidP="00745DB6">
      <w:pPr>
        <w:pStyle w:val="ConsPlusNonformat"/>
        <w:jc w:val="center"/>
        <w:rPr>
          <w:rFonts w:ascii="Times New Roman" w:hAnsi="Times New Roman" w:cs="Times New Roman"/>
          <w:i/>
        </w:rPr>
      </w:pPr>
      <w:proofErr w:type="gramStart"/>
      <w:r w:rsidRPr="000640E4">
        <w:rPr>
          <w:rFonts w:ascii="Times New Roman" w:hAnsi="Times New Roman" w:cs="Times New Roman"/>
          <w:i/>
        </w:rPr>
        <w:t xml:space="preserve">(наименование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w:t>
      </w:r>
      <w:r w:rsidRPr="000640E4">
        <w:rPr>
          <w:rFonts w:ascii="Times New Roman" w:hAnsi="Times New Roman" w:cs="Times New Roman"/>
          <w:i/>
        </w:rPr>
        <w:lastRenderedPageBreak/>
        <w:t>физического лица - производителя товаров, работ, услуг)</w:t>
      </w:r>
      <w:proofErr w:type="gramEnd"/>
    </w:p>
    <w:p w:rsidR="00745DB6" w:rsidRPr="00D724D7" w:rsidRDefault="00745DB6" w:rsidP="00745DB6">
      <w:pPr>
        <w:pStyle w:val="ConsPlusNonformat"/>
        <w:jc w:val="both"/>
        <w:rPr>
          <w:rFonts w:ascii="Times New Roman" w:hAnsi="Times New Roman" w:cs="Times New Roman"/>
          <w:sz w:val="24"/>
          <w:szCs w:val="24"/>
        </w:rPr>
      </w:pPr>
      <w:proofErr w:type="gramStart"/>
      <w:r w:rsidRPr="00D724D7">
        <w:rPr>
          <w:rFonts w:ascii="Times New Roman" w:hAnsi="Times New Roman" w:cs="Times New Roman"/>
          <w:sz w:val="24"/>
          <w:szCs w:val="24"/>
        </w:rPr>
        <w:t>действующего</w:t>
      </w:r>
      <w:proofErr w:type="gramEnd"/>
      <w:r w:rsidRPr="00D724D7">
        <w:rPr>
          <w:rFonts w:ascii="Times New Roman" w:hAnsi="Times New Roman" w:cs="Times New Roman"/>
          <w:sz w:val="24"/>
          <w:szCs w:val="24"/>
        </w:rPr>
        <w:t xml:space="preserve"> на основании _______________________________________</w:t>
      </w:r>
      <w:r>
        <w:rPr>
          <w:rFonts w:ascii="Times New Roman" w:hAnsi="Times New Roman" w:cs="Times New Roman"/>
          <w:sz w:val="24"/>
          <w:szCs w:val="24"/>
        </w:rPr>
        <w:t>_____________</w:t>
      </w:r>
      <w:r w:rsidRPr="00D724D7">
        <w:rPr>
          <w:rFonts w:ascii="Times New Roman" w:hAnsi="Times New Roman" w:cs="Times New Roman"/>
          <w:sz w:val="24"/>
          <w:szCs w:val="24"/>
        </w:rPr>
        <w:t>_</w:t>
      </w:r>
    </w:p>
    <w:p w:rsidR="00745DB6" w:rsidRPr="00D724D7" w:rsidRDefault="00745DB6" w:rsidP="00745DB6">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__________________________________________</w:t>
      </w:r>
      <w:r>
        <w:rPr>
          <w:rFonts w:ascii="Times New Roman" w:hAnsi="Times New Roman" w:cs="Times New Roman"/>
          <w:sz w:val="24"/>
          <w:szCs w:val="24"/>
        </w:rPr>
        <w:t>_____</w:t>
      </w:r>
      <w:r w:rsidRPr="00D724D7">
        <w:rPr>
          <w:rFonts w:ascii="Times New Roman" w:hAnsi="Times New Roman" w:cs="Times New Roman"/>
          <w:sz w:val="24"/>
          <w:szCs w:val="24"/>
        </w:rPr>
        <w:t>______________________</w:t>
      </w:r>
      <w:r>
        <w:rPr>
          <w:rFonts w:ascii="Times New Roman" w:hAnsi="Times New Roman" w:cs="Times New Roman"/>
          <w:sz w:val="24"/>
          <w:szCs w:val="24"/>
        </w:rPr>
        <w:t>___________</w:t>
      </w:r>
      <w:r w:rsidRPr="00D724D7">
        <w:rPr>
          <w:rFonts w:ascii="Times New Roman" w:hAnsi="Times New Roman" w:cs="Times New Roman"/>
          <w:sz w:val="24"/>
          <w:szCs w:val="24"/>
        </w:rPr>
        <w:t>__,</w:t>
      </w:r>
    </w:p>
    <w:p w:rsidR="00745DB6" w:rsidRPr="000640E4" w:rsidRDefault="00745DB6" w:rsidP="00745DB6">
      <w:pPr>
        <w:pStyle w:val="ConsPlusNonformat"/>
        <w:jc w:val="center"/>
        <w:rPr>
          <w:rFonts w:ascii="Times New Roman" w:hAnsi="Times New Roman" w:cs="Times New Roman"/>
          <w:i/>
        </w:rPr>
      </w:pPr>
      <w:proofErr w:type="gramStart"/>
      <w:r w:rsidRPr="00D724D7">
        <w:rPr>
          <w:rFonts w:ascii="Times New Roman" w:hAnsi="Times New Roman" w:cs="Times New Roman"/>
          <w:i/>
          <w:sz w:val="24"/>
          <w:szCs w:val="24"/>
        </w:rPr>
        <w:t>(</w:t>
      </w:r>
      <w:r w:rsidRPr="000640E4">
        <w:rPr>
          <w:rFonts w:ascii="Times New Roman" w:hAnsi="Times New Roman" w:cs="Times New Roman"/>
          <w:i/>
        </w:rPr>
        <w:t>реквизиты устава юридического лица, свидетельства о государственной</w:t>
      </w:r>
      <w:proofErr w:type="gramEnd"/>
    </w:p>
    <w:p w:rsidR="00745DB6" w:rsidRPr="000640E4" w:rsidRDefault="00745DB6" w:rsidP="00745DB6">
      <w:pPr>
        <w:pStyle w:val="ConsPlusNonformat"/>
        <w:jc w:val="center"/>
        <w:rPr>
          <w:rFonts w:ascii="Times New Roman" w:hAnsi="Times New Roman" w:cs="Times New Roman"/>
          <w:i/>
        </w:rPr>
      </w:pPr>
      <w:r w:rsidRPr="000640E4">
        <w:rPr>
          <w:rFonts w:ascii="Times New Roman" w:hAnsi="Times New Roman" w:cs="Times New Roman"/>
          <w:i/>
        </w:rPr>
        <w:t>регистрации индивидуального предпринимателя, доверенности)</w:t>
      </w:r>
    </w:p>
    <w:p w:rsidR="00745DB6" w:rsidRPr="00D724D7" w:rsidRDefault="00745DB6" w:rsidP="00745DB6">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с другой стороны, далее именуемые «Стороны», в соответствии с Бюджетным</w:t>
      </w:r>
      <w:r w:rsidRPr="000640E4">
        <w:rPr>
          <w:rFonts w:ascii="Times New Roman" w:hAnsi="Times New Roman" w:cs="Times New Roman"/>
          <w:sz w:val="24"/>
          <w:szCs w:val="24"/>
        </w:rPr>
        <w:t xml:space="preserve"> </w:t>
      </w:r>
      <w:hyperlink r:id="rId55" w:history="1">
        <w:r w:rsidRPr="000640E4">
          <w:rPr>
            <w:rFonts w:ascii="Times New Roman" w:hAnsi="Times New Roman" w:cs="Times New Roman"/>
            <w:sz w:val="24"/>
            <w:szCs w:val="24"/>
          </w:rPr>
          <w:t>кодексом</w:t>
        </w:r>
      </w:hyperlink>
      <w:r w:rsidRPr="00D724D7">
        <w:rPr>
          <w:rFonts w:ascii="Times New Roman" w:hAnsi="Times New Roman" w:cs="Times New Roman"/>
          <w:sz w:val="24"/>
          <w:szCs w:val="24"/>
        </w:rPr>
        <w:t xml:space="preserve"> Российской Федерации, _____________________</w:t>
      </w:r>
      <w:r>
        <w:rPr>
          <w:rFonts w:ascii="Times New Roman" w:hAnsi="Times New Roman" w:cs="Times New Roman"/>
          <w:sz w:val="24"/>
          <w:szCs w:val="24"/>
        </w:rPr>
        <w:t>____________________________________</w:t>
      </w:r>
      <w:r w:rsidRPr="00D724D7">
        <w:rPr>
          <w:rFonts w:ascii="Times New Roman" w:hAnsi="Times New Roman" w:cs="Times New Roman"/>
          <w:sz w:val="24"/>
          <w:szCs w:val="24"/>
        </w:rPr>
        <w:t>____</w:t>
      </w:r>
    </w:p>
    <w:p w:rsidR="00745DB6" w:rsidRPr="00D724D7" w:rsidRDefault="00745DB6" w:rsidP="00745DB6">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_________________________________</w:t>
      </w:r>
      <w:r>
        <w:rPr>
          <w:rFonts w:ascii="Times New Roman" w:hAnsi="Times New Roman" w:cs="Times New Roman"/>
          <w:sz w:val="24"/>
          <w:szCs w:val="24"/>
        </w:rPr>
        <w:t>_____</w:t>
      </w:r>
      <w:r w:rsidRPr="00D724D7">
        <w:rPr>
          <w:rFonts w:ascii="Times New Roman" w:hAnsi="Times New Roman" w:cs="Times New Roman"/>
          <w:sz w:val="24"/>
          <w:szCs w:val="24"/>
        </w:rPr>
        <w:t>________</w:t>
      </w:r>
      <w:r>
        <w:rPr>
          <w:rFonts w:ascii="Times New Roman" w:hAnsi="Times New Roman" w:cs="Times New Roman"/>
          <w:sz w:val="24"/>
          <w:szCs w:val="24"/>
        </w:rPr>
        <w:t>______________</w:t>
      </w:r>
      <w:r w:rsidRPr="00D724D7">
        <w:rPr>
          <w:rFonts w:ascii="Times New Roman" w:hAnsi="Times New Roman" w:cs="Times New Roman"/>
          <w:sz w:val="24"/>
          <w:szCs w:val="24"/>
        </w:rPr>
        <w:t>______________________,</w:t>
      </w:r>
    </w:p>
    <w:p w:rsidR="00745DB6" w:rsidRPr="000640E4" w:rsidRDefault="00745DB6" w:rsidP="00745DB6">
      <w:pPr>
        <w:pStyle w:val="ConsPlusNonformat"/>
        <w:jc w:val="center"/>
        <w:rPr>
          <w:rFonts w:ascii="Times New Roman" w:hAnsi="Times New Roman" w:cs="Times New Roman"/>
          <w:i/>
        </w:rPr>
      </w:pPr>
      <w:r w:rsidRPr="000640E4">
        <w:rPr>
          <w:rFonts w:ascii="Times New Roman" w:hAnsi="Times New Roman" w:cs="Times New Roman"/>
          <w:i/>
        </w:rPr>
        <w:t xml:space="preserve">(наименование правил (порядка) предоставления субсидии из бюджета </w:t>
      </w:r>
      <w:r>
        <w:rPr>
          <w:rFonts w:ascii="Times New Roman" w:hAnsi="Times New Roman" w:cs="Times New Roman"/>
          <w:i/>
        </w:rPr>
        <w:t xml:space="preserve">Республики Татарстан </w:t>
      </w:r>
      <w:r w:rsidRPr="000640E4">
        <w:rPr>
          <w:rFonts w:ascii="Times New Roman" w:hAnsi="Times New Roman" w:cs="Times New Roman"/>
          <w:i/>
        </w:rPr>
        <w:t>Получателю)</w:t>
      </w:r>
    </w:p>
    <w:p w:rsidR="00745DB6" w:rsidRPr="00D724D7" w:rsidRDefault="00745DB6" w:rsidP="00745DB6">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утвержденным</w:t>
      </w:r>
      <w:proofErr w:type="gramStart"/>
      <w:r w:rsidRPr="00D724D7">
        <w:rPr>
          <w:rFonts w:ascii="Times New Roman" w:hAnsi="Times New Roman" w:cs="Times New Roman"/>
          <w:sz w:val="24"/>
          <w:szCs w:val="24"/>
        </w:rPr>
        <w:t>и(</w:t>
      </w:r>
      <w:proofErr w:type="gramEnd"/>
      <w:r w:rsidRPr="00D724D7">
        <w:rPr>
          <w:rFonts w:ascii="Times New Roman" w:hAnsi="Times New Roman" w:cs="Times New Roman"/>
          <w:sz w:val="24"/>
          <w:szCs w:val="24"/>
        </w:rPr>
        <w:t>ым) постановлением Кабинета Министров Республики Татарстан от «___» ___________ 20__ г. № ___ (далее - Правила предоставления субсидии), заключили настоящее Соглашение о нижеследующем.</w:t>
      </w:r>
    </w:p>
    <w:p w:rsidR="00745DB6" w:rsidRPr="00D724D7" w:rsidRDefault="00745DB6" w:rsidP="00745DB6">
      <w:pPr>
        <w:pStyle w:val="ConsPlusNormal"/>
        <w:jc w:val="both"/>
        <w:rPr>
          <w:rFonts w:ascii="Times New Roman" w:hAnsi="Times New Roman" w:cs="Times New Roman"/>
          <w:sz w:val="24"/>
          <w:szCs w:val="24"/>
        </w:rPr>
      </w:pPr>
    </w:p>
    <w:p w:rsidR="00745DB6" w:rsidRPr="00D724D7" w:rsidRDefault="00745DB6" w:rsidP="00745DB6">
      <w:pPr>
        <w:pStyle w:val="ConsPlusNormal"/>
        <w:jc w:val="center"/>
        <w:outlineLvl w:val="1"/>
        <w:rPr>
          <w:rFonts w:ascii="Times New Roman" w:hAnsi="Times New Roman" w:cs="Times New Roman"/>
          <w:sz w:val="24"/>
          <w:szCs w:val="24"/>
        </w:rPr>
      </w:pPr>
      <w:bookmarkStart w:id="59" w:name="P106"/>
      <w:bookmarkEnd w:id="59"/>
      <w:r w:rsidRPr="00D724D7">
        <w:rPr>
          <w:rFonts w:ascii="Times New Roman" w:hAnsi="Times New Roman" w:cs="Times New Roman"/>
          <w:sz w:val="24"/>
          <w:szCs w:val="24"/>
        </w:rPr>
        <w:t>I. Предмет Соглашения</w:t>
      </w:r>
    </w:p>
    <w:p w:rsidR="00745DB6" w:rsidRPr="00D724D7" w:rsidRDefault="00745DB6" w:rsidP="00745DB6">
      <w:pPr>
        <w:pStyle w:val="ConsPlusNormal"/>
        <w:jc w:val="both"/>
        <w:rPr>
          <w:rFonts w:ascii="Times New Roman" w:hAnsi="Times New Roman" w:cs="Times New Roman"/>
          <w:sz w:val="24"/>
          <w:szCs w:val="24"/>
        </w:rPr>
      </w:pPr>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1.1. Предметом настоящего Соглашения является предоставление из бюджета Республики Татарстан в 20__ году субсидии:</w:t>
      </w:r>
    </w:p>
    <w:p w:rsidR="00745DB6" w:rsidRPr="00D724D7" w:rsidRDefault="00745DB6" w:rsidP="00745DB6">
      <w:pPr>
        <w:pStyle w:val="ConsPlusNonformat"/>
        <w:ind w:firstLine="567"/>
        <w:jc w:val="both"/>
        <w:rPr>
          <w:rFonts w:ascii="Times New Roman" w:hAnsi="Times New Roman" w:cs="Times New Roman"/>
          <w:sz w:val="24"/>
          <w:szCs w:val="24"/>
        </w:rPr>
      </w:pPr>
      <w:bookmarkStart w:id="60" w:name="P109"/>
      <w:bookmarkEnd w:id="60"/>
      <w:r w:rsidRPr="00D724D7">
        <w:rPr>
          <w:rFonts w:ascii="Times New Roman" w:hAnsi="Times New Roman" w:cs="Times New Roman"/>
          <w:sz w:val="24"/>
          <w:szCs w:val="24"/>
        </w:rPr>
        <w:t xml:space="preserve">1.1.1. в целях финансового обеспечения затрат Получателя, связанных </w:t>
      </w:r>
      <w:proofErr w:type="gramStart"/>
      <w:r w:rsidRPr="00D724D7">
        <w:rPr>
          <w:rFonts w:ascii="Times New Roman" w:hAnsi="Times New Roman" w:cs="Times New Roman"/>
          <w:sz w:val="24"/>
          <w:szCs w:val="24"/>
        </w:rPr>
        <w:t>с</w:t>
      </w:r>
      <w:proofErr w:type="gramEnd"/>
      <w:r w:rsidRPr="00D724D7">
        <w:rPr>
          <w:rFonts w:ascii="Times New Roman" w:hAnsi="Times New Roman" w:cs="Times New Roman"/>
          <w:sz w:val="24"/>
          <w:szCs w:val="24"/>
        </w:rPr>
        <w:t xml:space="preserve"> ______________________________________________</w:t>
      </w:r>
      <w:r>
        <w:rPr>
          <w:rFonts w:ascii="Times New Roman" w:hAnsi="Times New Roman" w:cs="Times New Roman"/>
          <w:sz w:val="24"/>
          <w:szCs w:val="24"/>
        </w:rPr>
        <w:t>___________</w:t>
      </w:r>
      <w:r w:rsidRPr="00D724D7">
        <w:rPr>
          <w:rFonts w:ascii="Times New Roman" w:hAnsi="Times New Roman" w:cs="Times New Roman"/>
          <w:sz w:val="24"/>
          <w:szCs w:val="24"/>
        </w:rPr>
        <w:t>___ (далее - Субсидия);</w:t>
      </w:r>
    </w:p>
    <w:p w:rsidR="00745DB6" w:rsidRPr="000640E4" w:rsidRDefault="00745DB6" w:rsidP="00745DB6">
      <w:pPr>
        <w:pStyle w:val="ConsPlusNonformat"/>
        <w:ind w:firstLine="567"/>
        <w:jc w:val="both"/>
        <w:rPr>
          <w:rFonts w:ascii="Times New Roman" w:hAnsi="Times New Roman" w:cs="Times New Roman"/>
          <w:i/>
        </w:rPr>
      </w:pPr>
      <w:r w:rsidRPr="000640E4">
        <w:rPr>
          <w:rFonts w:ascii="Times New Roman" w:hAnsi="Times New Roman" w:cs="Times New Roman"/>
          <w:i/>
        </w:rPr>
        <w:t xml:space="preserve">(производством (реализацией) товаров, выполнением  работ, оказанием услуг) </w:t>
      </w:r>
      <w:hyperlink w:anchor="P458" w:history="1">
        <w:r w:rsidRPr="00F6303B">
          <w:rPr>
            <w:rFonts w:ascii="Times New Roman" w:hAnsi="Times New Roman" w:cs="Times New Roman"/>
            <w:i/>
            <w:sz w:val="24"/>
            <w:szCs w:val="24"/>
            <w:vertAlign w:val="superscript"/>
          </w:rPr>
          <w:t>3</w:t>
        </w:r>
      </w:hyperlink>
      <w:bookmarkStart w:id="61" w:name="P113"/>
      <w:bookmarkEnd w:id="61"/>
    </w:p>
    <w:p w:rsidR="00745DB6" w:rsidRPr="00D724D7" w:rsidRDefault="00745DB6" w:rsidP="00745DB6">
      <w:pPr>
        <w:pStyle w:val="ConsPlusNonformat"/>
        <w:ind w:firstLine="567"/>
        <w:jc w:val="both"/>
        <w:rPr>
          <w:rFonts w:ascii="Times New Roman" w:hAnsi="Times New Roman" w:cs="Times New Roman"/>
          <w:i/>
          <w:sz w:val="24"/>
          <w:szCs w:val="24"/>
        </w:rPr>
      </w:pPr>
      <w:r w:rsidRPr="00D724D7">
        <w:rPr>
          <w:rFonts w:ascii="Times New Roman" w:hAnsi="Times New Roman" w:cs="Times New Roman"/>
          <w:sz w:val="24"/>
          <w:szCs w:val="24"/>
        </w:rPr>
        <w:t>1.1.2. в целях реализации Получателем с</w:t>
      </w:r>
      <w:r>
        <w:rPr>
          <w:rFonts w:ascii="Times New Roman" w:hAnsi="Times New Roman" w:cs="Times New Roman"/>
          <w:sz w:val="24"/>
          <w:szCs w:val="24"/>
        </w:rPr>
        <w:t>ледующих проектов (мероприятий)</w:t>
      </w:r>
      <w:hyperlink w:anchor="P459" w:history="1">
        <w:r w:rsidRPr="00F6303B">
          <w:rPr>
            <w:rFonts w:ascii="Times New Roman" w:hAnsi="Times New Roman" w:cs="Times New Roman"/>
            <w:sz w:val="24"/>
            <w:szCs w:val="24"/>
            <w:vertAlign w:val="superscript"/>
          </w:rPr>
          <w:t>4</w:t>
        </w:r>
      </w:hyperlink>
      <w:r w:rsidRPr="00D724D7">
        <w:rPr>
          <w:rFonts w:ascii="Times New Roman" w:hAnsi="Times New Roman" w:cs="Times New Roman"/>
          <w:sz w:val="24"/>
          <w:szCs w:val="24"/>
        </w:rPr>
        <w:t>:</w:t>
      </w:r>
    </w:p>
    <w:p w:rsidR="00745DB6" w:rsidRPr="00D724D7" w:rsidRDefault="00745DB6" w:rsidP="00745DB6">
      <w:pPr>
        <w:pStyle w:val="ConsPlusNonformat"/>
        <w:ind w:firstLine="567"/>
        <w:jc w:val="both"/>
        <w:rPr>
          <w:rFonts w:ascii="Times New Roman" w:hAnsi="Times New Roman" w:cs="Times New Roman"/>
          <w:sz w:val="24"/>
          <w:szCs w:val="24"/>
        </w:rPr>
      </w:pPr>
      <w:bookmarkStart w:id="62" w:name="P114"/>
      <w:bookmarkEnd w:id="62"/>
      <w:r w:rsidRPr="00D724D7">
        <w:rPr>
          <w:rFonts w:ascii="Times New Roman" w:hAnsi="Times New Roman" w:cs="Times New Roman"/>
          <w:sz w:val="24"/>
          <w:szCs w:val="24"/>
        </w:rPr>
        <w:t>1.1.2.1. ____________________________</w:t>
      </w:r>
      <w:r>
        <w:rPr>
          <w:rFonts w:ascii="Times New Roman" w:hAnsi="Times New Roman" w:cs="Times New Roman"/>
          <w:sz w:val="24"/>
          <w:szCs w:val="24"/>
        </w:rPr>
        <w:t>__________</w:t>
      </w:r>
      <w:r w:rsidRPr="00D724D7">
        <w:rPr>
          <w:rFonts w:ascii="Times New Roman" w:hAnsi="Times New Roman" w:cs="Times New Roman"/>
          <w:sz w:val="24"/>
          <w:szCs w:val="24"/>
        </w:rPr>
        <w:t>__________________________;</w:t>
      </w:r>
    </w:p>
    <w:p w:rsidR="00745DB6" w:rsidRPr="00D724D7" w:rsidRDefault="00745DB6" w:rsidP="00745DB6">
      <w:pPr>
        <w:pStyle w:val="ConsPlusNonformat"/>
        <w:ind w:firstLine="567"/>
        <w:jc w:val="both"/>
        <w:rPr>
          <w:rFonts w:ascii="Times New Roman" w:hAnsi="Times New Roman" w:cs="Times New Roman"/>
          <w:sz w:val="24"/>
          <w:szCs w:val="24"/>
        </w:rPr>
      </w:pPr>
      <w:bookmarkStart w:id="63" w:name="P115"/>
      <w:bookmarkEnd w:id="63"/>
      <w:r w:rsidRPr="00D724D7">
        <w:rPr>
          <w:rFonts w:ascii="Times New Roman" w:hAnsi="Times New Roman" w:cs="Times New Roman"/>
          <w:sz w:val="24"/>
          <w:szCs w:val="24"/>
        </w:rPr>
        <w:t>1.1.2.2. ______________________________________________________</w:t>
      </w:r>
      <w:r>
        <w:rPr>
          <w:rFonts w:ascii="Times New Roman" w:hAnsi="Times New Roman" w:cs="Times New Roman"/>
          <w:sz w:val="24"/>
          <w:szCs w:val="24"/>
        </w:rPr>
        <w:t>___________</w:t>
      </w:r>
      <w:r w:rsidRPr="00D724D7">
        <w:rPr>
          <w:rFonts w:ascii="Times New Roman" w:hAnsi="Times New Roman" w:cs="Times New Roman"/>
          <w:sz w:val="24"/>
          <w:szCs w:val="24"/>
        </w:rPr>
        <w:t>.</w:t>
      </w:r>
    </w:p>
    <w:p w:rsidR="00745DB6" w:rsidRPr="00D724D7" w:rsidRDefault="00745DB6" w:rsidP="00745DB6">
      <w:pPr>
        <w:pStyle w:val="ConsPlusNormal"/>
        <w:ind w:firstLine="567"/>
        <w:jc w:val="both"/>
        <w:rPr>
          <w:rFonts w:ascii="Times New Roman" w:hAnsi="Times New Roman" w:cs="Times New Roman"/>
          <w:sz w:val="24"/>
          <w:szCs w:val="24"/>
        </w:rPr>
      </w:pPr>
    </w:p>
    <w:p w:rsidR="00745DB6" w:rsidRDefault="00745DB6" w:rsidP="00745DB6">
      <w:pPr>
        <w:pStyle w:val="ConsPlusNormal"/>
        <w:jc w:val="center"/>
        <w:outlineLvl w:val="1"/>
        <w:rPr>
          <w:rFonts w:ascii="Times New Roman" w:hAnsi="Times New Roman" w:cs="Times New Roman"/>
          <w:sz w:val="24"/>
          <w:szCs w:val="24"/>
        </w:rPr>
      </w:pPr>
      <w:bookmarkStart w:id="64" w:name="P117"/>
      <w:bookmarkEnd w:id="64"/>
      <w:r w:rsidRPr="00D724D7">
        <w:rPr>
          <w:rFonts w:ascii="Times New Roman" w:hAnsi="Times New Roman" w:cs="Times New Roman"/>
          <w:sz w:val="24"/>
          <w:szCs w:val="24"/>
        </w:rPr>
        <w:t>II. Финансовое обеспечение предоставления Субсидии</w:t>
      </w:r>
      <w:bookmarkStart w:id="65" w:name="P119"/>
      <w:bookmarkEnd w:id="65"/>
    </w:p>
    <w:p w:rsidR="00745DB6" w:rsidRDefault="00745DB6" w:rsidP="00745DB6">
      <w:pPr>
        <w:pStyle w:val="ConsPlusNormal"/>
        <w:ind w:firstLine="709"/>
        <w:jc w:val="center"/>
        <w:outlineLvl w:val="1"/>
        <w:rPr>
          <w:rFonts w:ascii="Times New Roman" w:hAnsi="Times New Roman" w:cs="Times New Roman"/>
          <w:sz w:val="24"/>
          <w:szCs w:val="24"/>
        </w:rPr>
      </w:pPr>
    </w:p>
    <w:p w:rsidR="00745DB6" w:rsidRDefault="00745DB6" w:rsidP="00745DB6">
      <w:pPr>
        <w:pStyle w:val="ConsPlusNormal"/>
        <w:ind w:firstLine="567"/>
        <w:jc w:val="both"/>
        <w:outlineLvl w:val="1"/>
        <w:rPr>
          <w:rFonts w:ascii="Times New Roman" w:hAnsi="Times New Roman" w:cs="Times New Roman"/>
        </w:rPr>
      </w:pPr>
      <w:r w:rsidRPr="00D724D7">
        <w:rPr>
          <w:rFonts w:ascii="Times New Roman" w:hAnsi="Times New Roman" w:cs="Times New Roman"/>
          <w:sz w:val="24"/>
          <w:szCs w:val="24"/>
        </w:rPr>
        <w:t>2.1. Субсидия предоставляется в соответствии с лимитами бюджетных обязательств, доведенными ________________</w:t>
      </w:r>
      <w:r>
        <w:rPr>
          <w:rFonts w:ascii="Times New Roman" w:hAnsi="Times New Roman" w:cs="Times New Roman"/>
          <w:sz w:val="24"/>
          <w:szCs w:val="24"/>
        </w:rPr>
        <w:t>__________________________________</w:t>
      </w:r>
      <w:r w:rsidRPr="00D724D7">
        <w:rPr>
          <w:rFonts w:ascii="Times New Roman" w:hAnsi="Times New Roman" w:cs="Times New Roman"/>
          <w:sz w:val="24"/>
          <w:szCs w:val="24"/>
        </w:rPr>
        <w:t xml:space="preserve"> как получател</w:t>
      </w:r>
      <w:r>
        <w:rPr>
          <w:rFonts w:ascii="Times New Roman" w:hAnsi="Times New Roman" w:cs="Times New Roman"/>
          <w:sz w:val="24"/>
          <w:szCs w:val="24"/>
        </w:rPr>
        <w:t>ю</w:t>
      </w:r>
      <w:r w:rsidRPr="000640E4">
        <w:rPr>
          <w:rFonts w:ascii="Times New Roman" w:hAnsi="Times New Roman" w:cs="Times New Roman"/>
        </w:rPr>
        <w:t xml:space="preserve"> </w:t>
      </w:r>
    </w:p>
    <w:p w:rsidR="00745DB6" w:rsidRPr="000640E4" w:rsidRDefault="00745DB6" w:rsidP="00745DB6">
      <w:pPr>
        <w:pStyle w:val="ConsPlusNormal"/>
        <w:ind w:firstLine="709"/>
        <w:outlineLvl w:val="1"/>
        <w:rPr>
          <w:rFonts w:ascii="Times New Roman" w:hAnsi="Times New Roman" w:cs="Times New Roman"/>
          <w:sz w:val="24"/>
          <w:szCs w:val="24"/>
        </w:rPr>
      </w:pPr>
      <w:r>
        <w:rPr>
          <w:rFonts w:ascii="Times New Roman" w:hAnsi="Times New Roman" w:cs="Times New Roman"/>
        </w:rPr>
        <w:t xml:space="preserve">                  </w:t>
      </w:r>
      <w:proofErr w:type="gramStart"/>
      <w:r w:rsidRPr="000640E4">
        <w:rPr>
          <w:rFonts w:ascii="Times New Roman" w:hAnsi="Times New Roman" w:cs="Times New Roman"/>
        </w:rPr>
        <w:t>(</w:t>
      </w:r>
      <w:r w:rsidRPr="000640E4">
        <w:rPr>
          <w:rFonts w:ascii="Times New Roman" w:hAnsi="Times New Roman" w:cs="Times New Roman"/>
          <w:i/>
        </w:rPr>
        <w:t>Министерству, Комитету, Агентству,  иному органу (организации)</w:t>
      </w:r>
      <w:proofErr w:type="gramEnd"/>
    </w:p>
    <w:p w:rsidR="00745DB6" w:rsidRPr="00D724D7" w:rsidRDefault="00745DB6" w:rsidP="00745DB6">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 xml:space="preserve">средств бюджета Республики Татарстан, на цели, указанные в </w:t>
      </w:r>
      <w:hyperlink w:anchor="P106" w:history="1">
        <w:r w:rsidRPr="00F6303B">
          <w:rPr>
            <w:rFonts w:ascii="Times New Roman" w:hAnsi="Times New Roman" w:cs="Times New Roman"/>
            <w:sz w:val="24"/>
            <w:szCs w:val="24"/>
          </w:rPr>
          <w:t>разделе I</w:t>
        </w:r>
      </w:hyperlink>
      <w:r w:rsidRPr="00F6303B">
        <w:rPr>
          <w:rFonts w:ascii="Times New Roman" w:hAnsi="Times New Roman" w:cs="Times New Roman"/>
          <w:sz w:val="24"/>
          <w:szCs w:val="24"/>
        </w:rPr>
        <w:t xml:space="preserve"> </w:t>
      </w:r>
      <w:r w:rsidRPr="00D724D7">
        <w:rPr>
          <w:rFonts w:ascii="Times New Roman" w:hAnsi="Times New Roman" w:cs="Times New Roman"/>
          <w:sz w:val="24"/>
          <w:szCs w:val="24"/>
        </w:rPr>
        <w:t xml:space="preserve">настоящего </w:t>
      </w:r>
      <w:r>
        <w:rPr>
          <w:rFonts w:ascii="Times New Roman" w:hAnsi="Times New Roman" w:cs="Times New Roman"/>
          <w:sz w:val="24"/>
          <w:szCs w:val="24"/>
        </w:rPr>
        <w:t>Соглашения, в следующем размере</w:t>
      </w:r>
      <w:hyperlink w:anchor="P460" w:history="1">
        <w:r w:rsidRPr="00F6303B">
          <w:rPr>
            <w:rFonts w:ascii="Times New Roman" w:hAnsi="Times New Roman" w:cs="Times New Roman"/>
            <w:sz w:val="24"/>
            <w:szCs w:val="24"/>
            <w:vertAlign w:val="superscript"/>
          </w:rPr>
          <w:t>5</w:t>
        </w:r>
      </w:hyperlink>
      <w:r w:rsidRPr="00D724D7">
        <w:rPr>
          <w:rFonts w:ascii="Times New Roman" w:hAnsi="Times New Roman" w:cs="Times New Roman"/>
          <w:sz w:val="24"/>
          <w:szCs w:val="24"/>
        </w:rPr>
        <w:t>:</w:t>
      </w:r>
    </w:p>
    <w:p w:rsidR="00745DB6" w:rsidRPr="00D724D7" w:rsidRDefault="00745DB6" w:rsidP="00745DB6">
      <w:pPr>
        <w:pStyle w:val="ConsPlusNonformat"/>
        <w:jc w:val="both"/>
        <w:rPr>
          <w:rFonts w:ascii="Times New Roman" w:hAnsi="Times New Roman" w:cs="Times New Roman"/>
          <w:sz w:val="24"/>
          <w:szCs w:val="24"/>
        </w:rPr>
      </w:pPr>
      <w:bookmarkStart w:id="66" w:name="P133"/>
      <w:bookmarkEnd w:id="66"/>
      <w:r w:rsidRPr="00D724D7">
        <w:rPr>
          <w:rFonts w:ascii="Times New Roman" w:hAnsi="Times New Roman" w:cs="Times New Roman"/>
          <w:sz w:val="24"/>
          <w:szCs w:val="24"/>
        </w:rPr>
        <w:t>по коду БК</w:t>
      </w:r>
      <w:proofErr w:type="gramStart"/>
      <w:r w:rsidRPr="00D724D7">
        <w:rPr>
          <w:rFonts w:ascii="Times New Roman" w:hAnsi="Times New Roman" w:cs="Times New Roman"/>
          <w:sz w:val="24"/>
          <w:szCs w:val="24"/>
        </w:rPr>
        <w:t xml:space="preserve"> ________     ________ (__________________) </w:t>
      </w:r>
      <w:proofErr w:type="gramEnd"/>
      <w:r w:rsidRPr="00D724D7">
        <w:rPr>
          <w:rFonts w:ascii="Times New Roman" w:hAnsi="Times New Roman" w:cs="Times New Roman"/>
          <w:sz w:val="24"/>
          <w:szCs w:val="24"/>
        </w:rPr>
        <w:t>рублей;</w:t>
      </w:r>
    </w:p>
    <w:p w:rsidR="00745DB6" w:rsidRPr="000640E4" w:rsidRDefault="00745DB6" w:rsidP="00745DB6">
      <w:pPr>
        <w:pStyle w:val="ConsPlusNonformat"/>
        <w:jc w:val="both"/>
        <w:rPr>
          <w:rFonts w:ascii="Times New Roman" w:hAnsi="Times New Roman" w:cs="Times New Roman"/>
          <w:i/>
        </w:rPr>
      </w:pPr>
      <w:r w:rsidRPr="000640E4">
        <w:rPr>
          <w:rFonts w:ascii="Times New Roman" w:hAnsi="Times New Roman" w:cs="Times New Roman"/>
          <w:i/>
        </w:rPr>
        <w:t xml:space="preserve">           </w:t>
      </w:r>
      <w:r>
        <w:rPr>
          <w:rFonts w:ascii="Times New Roman" w:hAnsi="Times New Roman" w:cs="Times New Roman"/>
          <w:i/>
        </w:rPr>
        <w:t xml:space="preserve">        </w:t>
      </w:r>
      <w:r w:rsidRPr="000640E4">
        <w:rPr>
          <w:rFonts w:ascii="Times New Roman" w:hAnsi="Times New Roman" w:cs="Times New Roman"/>
          <w:i/>
        </w:rPr>
        <w:t xml:space="preserve">         (код БК)                       </w:t>
      </w:r>
      <w:r>
        <w:rPr>
          <w:rFonts w:ascii="Times New Roman" w:hAnsi="Times New Roman" w:cs="Times New Roman"/>
          <w:i/>
        </w:rPr>
        <w:t xml:space="preserve">     </w:t>
      </w:r>
      <w:r w:rsidRPr="000640E4">
        <w:rPr>
          <w:rFonts w:ascii="Times New Roman" w:hAnsi="Times New Roman" w:cs="Times New Roman"/>
          <w:i/>
        </w:rPr>
        <w:t xml:space="preserve">      (сумма прописью)                       </w:t>
      </w:r>
    </w:p>
    <w:p w:rsidR="00745DB6" w:rsidRPr="00D724D7" w:rsidRDefault="00745DB6" w:rsidP="00745DB6">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по коду БК</w:t>
      </w:r>
      <w:proofErr w:type="gramStart"/>
      <w:r w:rsidRPr="00D724D7">
        <w:rPr>
          <w:rFonts w:ascii="Times New Roman" w:hAnsi="Times New Roman" w:cs="Times New Roman"/>
          <w:sz w:val="24"/>
          <w:szCs w:val="24"/>
        </w:rPr>
        <w:t xml:space="preserve"> ________     ________ (__________________) </w:t>
      </w:r>
      <w:proofErr w:type="gramEnd"/>
      <w:r w:rsidRPr="00D724D7">
        <w:rPr>
          <w:rFonts w:ascii="Times New Roman" w:hAnsi="Times New Roman" w:cs="Times New Roman"/>
          <w:sz w:val="24"/>
          <w:szCs w:val="24"/>
        </w:rPr>
        <w:t>рублей;</w:t>
      </w:r>
    </w:p>
    <w:p w:rsidR="00745DB6" w:rsidRPr="000640E4" w:rsidRDefault="00745DB6" w:rsidP="00745DB6">
      <w:pPr>
        <w:pStyle w:val="ConsPlusNonformat"/>
        <w:jc w:val="both"/>
        <w:rPr>
          <w:rFonts w:ascii="Times New Roman" w:hAnsi="Times New Roman" w:cs="Times New Roman"/>
          <w:i/>
        </w:rPr>
      </w:pPr>
      <w:r w:rsidRPr="000640E4">
        <w:rPr>
          <w:rFonts w:ascii="Times New Roman" w:hAnsi="Times New Roman" w:cs="Times New Roman"/>
          <w:i/>
        </w:rPr>
        <w:t xml:space="preserve">                 </w:t>
      </w:r>
      <w:r>
        <w:rPr>
          <w:rFonts w:ascii="Times New Roman" w:hAnsi="Times New Roman" w:cs="Times New Roman"/>
          <w:i/>
        </w:rPr>
        <w:t xml:space="preserve">        </w:t>
      </w:r>
      <w:r w:rsidRPr="000640E4">
        <w:rPr>
          <w:rFonts w:ascii="Times New Roman" w:hAnsi="Times New Roman" w:cs="Times New Roman"/>
          <w:i/>
        </w:rPr>
        <w:t xml:space="preserve">   (код БК)          </w:t>
      </w:r>
      <w:r>
        <w:rPr>
          <w:rFonts w:ascii="Times New Roman" w:hAnsi="Times New Roman" w:cs="Times New Roman"/>
          <w:i/>
        </w:rPr>
        <w:t xml:space="preserve">      </w:t>
      </w:r>
      <w:r w:rsidRPr="000640E4">
        <w:rPr>
          <w:rFonts w:ascii="Times New Roman" w:hAnsi="Times New Roman" w:cs="Times New Roman"/>
          <w:i/>
        </w:rPr>
        <w:t xml:space="preserve">                  (сумма прописью)                       </w:t>
      </w:r>
    </w:p>
    <w:p w:rsidR="00745DB6" w:rsidRPr="00D724D7" w:rsidRDefault="00745DB6" w:rsidP="00745DB6">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по коду БК</w:t>
      </w:r>
      <w:proofErr w:type="gramStart"/>
      <w:r w:rsidRPr="00D724D7">
        <w:rPr>
          <w:rFonts w:ascii="Times New Roman" w:hAnsi="Times New Roman" w:cs="Times New Roman"/>
          <w:sz w:val="24"/>
          <w:szCs w:val="24"/>
        </w:rPr>
        <w:t xml:space="preserve"> ________     ________ (__________________) </w:t>
      </w:r>
      <w:proofErr w:type="gramEnd"/>
      <w:r w:rsidRPr="00D724D7">
        <w:rPr>
          <w:rFonts w:ascii="Times New Roman" w:hAnsi="Times New Roman" w:cs="Times New Roman"/>
          <w:sz w:val="24"/>
          <w:szCs w:val="24"/>
        </w:rPr>
        <w:t>рублей.</w:t>
      </w:r>
    </w:p>
    <w:p w:rsidR="00745DB6" w:rsidRPr="000640E4" w:rsidRDefault="00745DB6" w:rsidP="00745DB6">
      <w:pPr>
        <w:pStyle w:val="ConsPlusNonformat"/>
        <w:jc w:val="both"/>
        <w:rPr>
          <w:rFonts w:ascii="Times New Roman" w:hAnsi="Times New Roman" w:cs="Times New Roman"/>
          <w:i/>
        </w:rPr>
      </w:pPr>
      <w:r w:rsidRPr="000640E4">
        <w:rPr>
          <w:rFonts w:ascii="Times New Roman" w:hAnsi="Times New Roman" w:cs="Times New Roman"/>
          <w:i/>
        </w:rPr>
        <w:t xml:space="preserve">                  </w:t>
      </w:r>
      <w:r>
        <w:rPr>
          <w:rFonts w:ascii="Times New Roman" w:hAnsi="Times New Roman" w:cs="Times New Roman"/>
          <w:i/>
        </w:rPr>
        <w:t xml:space="preserve">         </w:t>
      </w:r>
      <w:r w:rsidRPr="000640E4">
        <w:rPr>
          <w:rFonts w:ascii="Times New Roman" w:hAnsi="Times New Roman" w:cs="Times New Roman"/>
          <w:i/>
        </w:rPr>
        <w:t xml:space="preserve"> (код БК)                     </w:t>
      </w:r>
      <w:r>
        <w:rPr>
          <w:rFonts w:ascii="Times New Roman" w:hAnsi="Times New Roman" w:cs="Times New Roman"/>
          <w:i/>
        </w:rPr>
        <w:t xml:space="preserve">    </w:t>
      </w:r>
      <w:r w:rsidRPr="000640E4">
        <w:rPr>
          <w:rFonts w:ascii="Times New Roman" w:hAnsi="Times New Roman" w:cs="Times New Roman"/>
          <w:i/>
        </w:rPr>
        <w:t xml:space="preserve">         (сумма прописью)                       </w:t>
      </w:r>
    </w:p>
    <w:p w:rsidR="00745DB6" w:rsidRPr="00D724D7" w:rsidRDefault="00745DB6" w:rsidP="00745DB6">
      <w:pPr>
        <w:pStyle w:val="ConsPlusNonformat"/>
        <w:jc w:val="both"/>
        <w:rPr>
          <w:rFonts w:ascii="Times New Roman" w:hAnsi="Times New Roman" w:cs="Times New Roman"/>
          <w:i/>
          <w:sz w:val="24"/>
          <w:szCs w:val="24"/>
        </w:rPr>
      </w:pPr>
    </w:p>
    <w:p w:rsidR="00745DB6" w:rsidRPr="00D724D7" w:rsidRDefault="00745DB6" w:rsidP="00745DB6">
      <w:pPr>
        <w:pStyle w:val="ConsPlusNormal"/>
        <w:jc w:val="center"/>
        <w:outlineLvl w:val="1"/>
        <w:rPr>
          <w:rFonts w:ascii="Times New Roman" w:hAnsi="Times New Roman" w:cs="Times New Roman"/>
          <w:sz w:val="24"/>
          <w:szCs w:val="24"/>
        </w:rPr>
      </w:pPr>
      <w:r w:rsidRPr="00D724D7">
        <w:rPr>
          <w:rFonts w:ascii="Times New Roman" w:hAnsi="Times New Roman" w:cs="Times New Roman"/>
          <w:sz w:val="24"/>
          <w:szCs w:val="24"/>
        </w:rPr>
        <w:t>III. Условия и порядок предоставления Субсидии</w:t>
      </w:r>
    </w:p>
    <w:p w:rsidR="00745DB6" w:rsidRPr="00D724D7" w:rsidRDefault="00745DB6" w:rsidP="00745DB6">
      <w:pPr>
        <w:pStyle w:val="ConsPlusNormal"/>
        <w:jc w:val="both"/>
        <w:rPr>
          <w:rFonts w:ascii="Times New Roman" w:hAnsi="Times New Roman" w:cs="Times New Roman"/>
          <w:sz w:val="24"/>
          <w:szCs w:val="24"/>
        </w:rPr>
      </w:pPr>
    </w:p>
    <w:p w:rsidR="00745DB6"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3.1. Субсидия предоставляется в соответствии с Правилами предоставления субсидии:</w:t>
      </w:r>
      <w:bookmarkStart w:id="67" w:name="P136"/>
      <w:bookmarkEnd w:id="67"/>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 xml:space="preserve">3.1.1. при представлении Получателем </w:t>
      </w:r>
      <w:proofErr w:type="gramStart"/>
      <w:r w:rsidRPr="00D724D7">
        <w:rPr>
          <w:rFonts w:ascii="Times New Roman" w:hAnsi="Times New Roman" w:cs="Times New Roman"/>
          <w:sz w:val="24"/>
          <w:szCs w:val="24"/>
        </w:rPr>
        <w:t>в</w:t>
      </w:r>
      <w:proofErr w:type="gramEnd"/>
      <w:r w:rsidRPr="00D724D7">
        <w:rPr>
          <w:rFonts w:ascii="Times New Roman" w:hAnsi="Times New Roman" w:cs="Times New Roman"/>
          <w:sz w:val="24"/>
          <w:szCs w:val="24"/>
        </w:rPr>
        <w:t xml:space="preserve"> __________________________</w:t>
      </w:r>
      <w:r>
        <w:rPr>
          <w:rFonts w:ascii="Times New Roman" w:hAnsi="Times New Roman" w:cs="Times New Roman"/>
          <w:sz w:val="24"/>
          <w:szCs w:val="24"/>
        </w:rPr>
        <w:t>___________</w:t>
      </w:r>
      <w:r w:rsidRPr="00D724D7">
        <w:rPr>
          <w:rFonts w:ascii="Times New Roman" w:hAnsi="Times New Roman" w:cs="Times New Roman"/>
          <w:sz w:val="24"/>
          <w:szCs w:val="24"/>
        </w:rPr>
        <w:t>:</w:t>
      </w:r>
    </w:p>
    <w:p w:rsidR="00745DB6" w:rsidRDefault="00745DB6" w:rsidP="00745DB6">
      <w:pPr>
        <w:pStyle w:val="ConsPlusNonformat"/>
        <w:jc w:val="center"/>
        <w:rPr>
          <w:rFonts w:ascii="Times New Roman" w:hAnsi="Times New Roman" w:cs="Times New Roman"/>
          <w:i/>
        </w:rPr>
      </w:pPr>
      <w:r>
        <w:rPr>
          <w:rFonts w:ascii="Times New Roman" w:hAnsi="Times New Roman" w:cs="Times New Roman"/>
          <w:i/>
        </w:rPr>
        <w:t xml:space="preserve">                                                                                         </w:t>
      </w:r>
      <w:proofErr w:type="gramStart"/>
      <w:r w:rsidRPr="00603276">
        <w:rPr>
          <w:rFonts w:ascii="Times New Roman" w:hAnsi="Times New Roman" w:cs="Times New Roman"/>
          <w:i/>
        </w:rPr>
        <w:t xml:space="preserve">(Министерство, Комитет, </w:t>
      </w:r>
      <w:r>
        <w:rPr>
          <w:rFonts w:ascii="Times New Roman" w:hAnsi="Times New Roman" w:cs="Times New Roman"/>
          <w:i/>
        </w:rPr>
        <w:t>Агентство,</w:t>
      </w:r>
      <w:proofErr w:type="gramEnd"/>
    </w:p>
    <w:p w:rsidR="00745DB6" w:rsidRPr="00603276" w:rsidRDefault="00745DB6" w:rsidP="00745DB6">
      <w:pPr>
        <w:pStyle w:val="ConsPlusNonformat"/>
        <w:jc w:val="center"/>
        <w:rPr>
          <w:rFonts w:ascii="Times New Roman" w:hAnsi="Times New Roman" w:cs="Times New Roman"/>
          <w:i/>
        </w:rPr>
      </w:pPr>
      <w:r>
        <w:rPr>
          <w:rFonts w:ascii="Times New Roman" w:hAnsi="Times New Roman" w:cs="Times New Roman"/>
          <w:i/>
        </w:rPr>
        <w:t xml:space="preserve">                                                                                             </w:t>
      </w:r>
      <w:r w:rsidRPr="00603276">
        <w:rPr>
          <w:rFonts w:ascii="Times New Roman" w:hAnsi="Times New Roman" w:cs="Times New Roman"/>
          <w:i/>
        </w:rPr>
        <w:t>иной орган (организацию)</w:t>
      </w:r>
    </w:p>
    <w:p w:rsidR="00745DB6" w:rsidRPr="00CC39A0" w:rsidRDefault="00745DB6" w:rsidP="00745DB6">
      <w:pPr>
        <w:pStyle w:val="ConsPlusNormal"/>
        <w:ind w:firstLine="567"/>
        <w:jc w:val="both"/>
        <w:rPr>
          <w:rFonts w:ascii="Times New Roman" w:hAnsi="Times New Roman" w:cs="Times New Roman"/>
          <w:sz w:val="24"/>
          <w:szCs w:val="24"/>
        </w:rPr>
      </w:pPr>
      <w:bookmarkStart w:id="68" w:name="P140"/>
      <w:bookmarkEnd w:id="68"/>
      <w:proofErr w:type="gramStart"/>
      <w:r w:rsidRPr="00D724D7">
        <w:rPr>
          <w:rFonts w:ascii="Times New Roman" w:hAnsi="Times New Roman" w:cs="Times New Roman"/>
          <w:sz w:val="24"/>
          <w:szCs w:val="24"/>
        </w:rPr>
        <w:t xml:space="preserve">3.1.1.1. в срок до «___» _________ 20__ г. документов, подтверждающих направление собственных и (или) привлеченных средств (заемные и кредитные средства, средства спонсоров и другие средства, полученные Получателем, за исключением средств, предоставленных из бюджетов бюджетной системы Российской Федерации), в размере не менее ___ процентов общего объема Субсидии на цели, указанные в </w:t>
      </w:r>
      <w:hyperlink w:anchor="P106" w:history="1">
        <w:r w:rsidRPr="00F6303B">
          <w:rPr>
            <w:rFonts w:ascii="Times New Roman" w:hAnsi="Times New Roman" w:cs="Times New Roman"/>
            <w:sz w:val="24"/>
            <w:szCs w:val="24"/>
          </w:rPr>
          <w:t>разделе I</w:t>
        </w:r>
      </w:hyperlink>
      <w:r>
        <w:rPr>
          <w:rFonts w:ascii="Times New Roman" w:hAnsi="Times New Roman" w:cs="Times New Roman"/>
          <w:sz w:val="24"/>
          <w:szCs w:val="24"/>
        </w:rPr>
        <w:t xml:space="preserve"> настоящего Соглашения</w:t>
      </w:r>
      <w:hyperlink w:anchor="P461" w:history="1">
        <w:r w:rsidRPr="00F6303B">
          <w:rPr>
            <w:rFonts w:ascii="Times New Roman" w:hAnsi="Times New Roman" w:cs="Times New Roman"/>
            <w:sz w:val="24"/>
            <w:szCs w:val="24"/>
            <w:vertAlign w:val="superscript"/>
          </w:rPr>
          <w:t>6</w:t>
        </w:r>
      </w:hyperlink>
      <w:bookmarkStart w:id="69" w:name="P141"/>
      <w:bookmarkEnd w:id="69"/>
      <w:r>
        <w:rPr>
          <w:rFonts w:ascii="Times New Roman" w:hAnsi="Times New Roman" w:cs="Times New Roman"/>
          <w:sz w:val="24"/>
          <w:szCs w:val="24"/>
        </w:rPr>
        <w:t>;</w:t>
      </w:r>
      <w:proofErr w:type="gramEnd"/>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 xml:space="preserve">3.1.1.2. в срок до «___» _____ 20__ </w:t>
      </w:r>
      <w:r>
        <w:rPr>
          <w:rFonts w:ascii="Times New Roman" w:hAnsi="Times New Roman" w:cs="Times New Roman"/>
          <w:sz w:val="24"/>
          <w:szCs w:val="24"/>
        </w:rPr>
        <w:t>г. иных документов, в том числе</w:t>
      </w:r>
      <w:hyperlink w:anchor="P462" w:history="1">
        <w:r w:rsidRPr="00D62549">
          <w:rPr>
            <w:rFonts w:ascii="Times New Roman" w:hAnsi="Times New Roman" w:cs="Times New Roman"/>
            <w:sz w:val="24"/>
            <w:szCs w:val="24"/>
            <w:vertAlign w:val="superscript"/>
          </w:rPr>
          <w:t>7</w:t>
        </w:r>
      </w:hyperlink>
      <w:r w:rsidRPr="00D724D7">
        <w:rPr>
          <w:rFonts w:ascii="Times New Roman" w:hAnsi="Times New Roman" w:cs="Times New Roman"/>
          <w:sz w:val="24"/>
          <w:szCs w:val="24"/>
        </w:rPr>
        <w:t>:</w:t>
      </w:r>
    </w:p>
    <w:p w:rsidR="00745DB6" w:rsidRPr="00D724D7" w:rsidRDefault="00745DB6" w:rsidP="00745DB6">
      <w:pPr>
        <w:pStyle w:val="ConsPlusNonformat"/>
        <w:ind w:firstLine="567"/>
        <w:jc w:val="both"/>
        <w:rPr>
          <w:rFonts w:ascii="Times New Roman" w:hAnsi="Times New Roman" w:cs="Times New Roman"/>
          <w:sz w:val="24"/>
          <w:szCs w:val="24"/>
        </w:rPr>
      </w:pPr>
      <w:bookmarkStart w:id="70" w:name="P142"/>
      <w:bookmarkEnd w:id="70"/>
      <w:r w:rsidRPr="00D724D7">
        <w:rPr>
          <w:rFonts w:ascii="Times New Roman" w:hAnsi="Times New Roman" w:cs="Times New Roman"/>
          <w:sz w:val="24"/>
          <w:szCs w:val="24"/>
        </w:rPr>
        <w:t>3.1.1.2.1. ___________________________________________________________</w:t>
      </w:r>
      <w:r>
        <w:rPr>
          <w:rFonts w:ascii="Times New Roman" w:hAnsi="Times New Roman" w:cs="Times New Roman"/>
          <w:sz w:val="24"/>
          <w:szCs w:val="24"/>
        </w:rPr>
        <w:t>____</w:t>
      </w:r>
      <w:r w:rsidRPr="00D724D7">
        <w:rPr>
          <w:rFonts w:ascii="Times New Roman" w:hAnsi="Times New Roman" w:cs="Times New Roman"/>
          <w:sz w:val="24"/>
          <w:szCs w:val="24"/>
        </w:rPr>
        <w:t>;</w:t>
      </w:r>
    </w:p>
    <w:p w:rsidR="00745DB6" w:rsidRPr="00D724D7" w:rsidRDefault="00745DB6" w:rsidP="00745DB6">
      <w:pPr>
        <w:pStyle w:val="ConsPlusNonformat"/>
        <w:ind w:firstLine="567"/>
        <w:jc w:val="both"/>
        <w:rPr>
          <w:rFonts w:ascii="Times New Roman" w:hAnsi="Times New Roman" w:cs="Times New Roman"/>
          <w:sz w:val="24"/>
          <w:szCs w:val="24"/>
        </w:rPr>
      </w:pPr>
      <w:bookmarkStart w:id="71" w:name="P143"/>
      <w:bookmarkEnd w:id="71"/>
      <w:r w:rsidRPr="00D724D7">
        <w:rPr>
          <w:rFonts w:ascii="Times New Roman" w:hAnsi="Times New Roman" w:cs="Times New Roman"/>
          <w:sz w:val="24"/>
          <w:szCs w:val="24"/>
        </w:rPr>
        <w:t>3.1.1.2.2. ___________________________________________________________</w:t>
      </w:r>
      <w:r>
        <w:rPr>
          <w:rFonts w:ascii="Times New Roman" w:hAnsi="Times New Roman" w:cs="Times New Roman"/>
          <w:sz w:val="24"/>
          <w:szCs w:val="24"/>
        </w:rPr>
        <w:t>____</w:t>
      </w:r>
      <w:r w:rsidRPr="00D724D7">
        <w:rPr>
          <w:rFonts w:ascii="Times New Roman" w:hAnsi="Times New Roman" w:cs="Times New Roman"/>
          <w:sz w:val="24"/>
          <w:szCs w:val="24"/>
        </w:rPr>
        <w:t>;</w:t>
      </w:r>
    </w:p>
    <w:p w:rsidR="00745DB6" w:rsidRPr="00D724D7" w:rsidRDefault="00745DB6" w:rsidP="00745DB6">
      <w:pPr>
        <w:pStyle w:val="ConsPlusNormal"/>
        <w:ind w:firstLine="567"/>
        <w:jc w:val="both"/>
        <w:rPr>
          <w:rFonts w:ascii="Times New Roman" w:hAnsi="Times New Roman" w:cs="Times New Roman"/>
          <w:sz w:val="24"/>
          <w:szCs w:val="24"/>
        </w:rPr>
      </w:pPr>
      <w:bookmarkStart w:id="72" w:name="P144"/>
      <w:bookmarkEnd w:id="72"/>
      <w:r w:rsidRPr="00D724D7">
        <w:rPr>
          <w:rFonts w:ascii="Times New Roman" w:hAnsi="Times New Roman" w:cs="Times New Roman"/>
          <w:sz w:val="24"/>
          <w:szCs w:val="24"/>
        </w:rPr>
        <w:t xml:space="preserve">3.1.2. при </w:t>
      </w:r>
      <w:proofErr w:type="gramStart"/>
      <w:r w:rsidRPr="00D724D7">
        <w:rPr>
          <w:rFonts w:ascii="Times New Roman" w:hAnsi="Times New Roman" w:cs="Times New Roman"/>
          <w:sz w:val="24"/>
          <w:szCs w:val="24"/>
        </w:rPr>
        <w:t>соблю</w:t>
      </w:r>
      <w:r>
        <w:rPr>
          <w:rFonts w:ascii="Times New Roman" w:hAnsi="Times New Roman" w:cs="Times New Roman"/>
          <w:sz w:val="24"/>
          <w:szCs w:val="24"/>
        </w:rPr>
        <w:t>дении</w:t>
      </w:r>
      <w:proofErr w:type="gramEnd"/>
      <w:r>
        <w:rPr>
          <w:rFonts w:ascii="Times New Roman" w:hAnsi="Times New Roman" w:cs="Times New Roman"/>
          <w:sz w:val="24"/>
          <w:szCs w:val="24"/>
        </w:rPr>
        <w:t xml:space="preserve"> иных условий, в том числе</w:t>
      </w:r>
      <w:hyperlink w:anchor="P463" w:history="1">
        <w:r w:rsidRPr="00D62549">
          <w:rPr>
            <w:rFonts w:ascii="Times New Roman" w:hAnsi="Times New Roman" w:cs="Times New Roman"/>
            <w:sz w:val="24"/>
            <w:szCs w:val="24"/>
            <w:vertAlign w:val="superscript"/>
          </w:rPr>
          <w:t>8</w:t>
        </w:r>
      </w:hyperlink>
      <w:r w:rsidRPr="00D724D7">
        <w:rPr>
          <w:rFonts w:ascii="Times New Roman" w:hAnsi="Times New Roman" w:cs="Times New Roman"/>
          <w:sz w:val="24"/>
          <w:szCs w:val="24"/>
        </w:rPr>
        <w:t>:</w:t>
      </w:r>
    </w:p>
    <w:p w:rsidR="00745DB6" w:rsidRPr="00D724D7" w:rsidRDefault="00745DB6" w:rsidP="00745DB6">
      <w:pPr>
        <w:pStyle w:val="ConsPlusNonformat"/>
        <w:ind w:firstLine="567"/>
        <w:jc w:val="both"/>
        <w:rPr>
          <w:rFonts w:ascii="Times New Roman" w:hAnsi="Times New Roman" w:cs="Times New Roman"/>
          <w:sz w:val="24"/>
          <w:szCs w:val="24"/>
        </w:rPr>
      </w:pPr>
      <w:bookmarkStart w:id="73" w:name="P145"/>
      <w:bookmarkEnd w:id="73"/>
      <w:r w:rsidRPr="00D724D7">
        <w:rPr>
          <w:rFonts w:ascii="Times New Roman" w:hAnsi="Times New Roman" w:cs="Times New Roman"/>
          <w:sz w:val="24"/>
          <w:szCs w:val="24"/>
        </w:rPr>
        <w:lastRenderedPageBreak/>
        <w:t>3.1.2.1. _____________________________________________________________</w:t>
      </w:r>
      <w:r>
        <w:rPr>
          <w:rFonts w:ascii="Times New Roman" w:hAnsi="Times New Roman" w:cs="Times New Roman"/>
          <w:sz w:val="24"/>
          <w:szCs w:val="24"/>
        </w:rPr>
        <w:t>___</w:t>
      </w:r>
      <w:r w:rsidRPr="00D724D7">
        <w:rPr>
          <w:rFonts w:ascii="Times New Roman" w:hAnsi="Times New Roman" w:cs="Times New Roman"/>
          <w:sz w:val="24"/>
          <w:szCs w:val="24"/>
        </w:rPr>
        <w:t>;</w:t>
      </w:r>
    </w:p>
    <w:p w:rsidR="00745DB6" w:rsidRPr="00D724D7" w:rsidRDefault="00745DB6" w:rsidP="00745DB6">
      <w:pPr>
        <w:pStyle w:val="ConsPlusNonformat"/>
        <w:ind w:firstLine="567"/>
        <w:jc w:val="both"/>
        <w:rPr>
          <w:rFonts w:ascii="Times New Roman" w:hAnsi="Times New Roman" w:cs="Times New Roman"/>
          <w:sz w:val="24"/>
          <w:szCs w:val="24"/>
        </w:rPr>
      </w:pPr>
      <w:bookmarkStart w:id="74" w:name="P146"/>
      <w:bookmarkEnd w:id="74"/>
      <w:r w:rsidRPr="00D724D7">
        <w:rPr>
          <w:rFonts w:ascii="Times New Roman" w:hAnsi="Times New Roman" w:cs="Times New Roman"/>
          <w:sz w:val="24"/>
          <w:szCs w:val="24"/>
        </w:rPr>
        <w:t>3.1.2.2. __________________________________________________________</w:t>
      </w:r>
      <w:r>
        <w:rPr>
          <w:rFonts w:ascii="Times New Roman" w:hAnsi="Times New Roman" w:cs="Times New Roman"/>
          <w:sz w:val="24"/>
          <w:szCs w:val="24"/>
        </w:rPr>
        <w:t>____</w:t>
      </w:r>
      <w:r w:rsidRPr="00D724D7">
        <w:rPr>
          <w:rFonts w:ascii="Times New Roman" w:hAnsi="Times New Roman" w:cs="Times New Roman"/>
          <w:sz w:val="24"/>
          <w:szCs w:val="24"/>
        </w:rPr>
        <w:t>___.</w:t>
      </w:r>
    </w:p>
    <w:p w:rsidR="00745DB6" w:rsidRPr="00D724D7" w:rsidRDefault="00745DB6" w:rsidP="00745DB6">
      <w:pPr>
        <w:pStyle w:val="ConsPlusNormal"/>
        <w:ind w:firstLine="567"/>
        <w:jc w:val="both"/>
        <w:rPr>
          <w:rFonts w:ascii="Times New Roman" w:hAnsi="Times New Roman" w:cs="Times New Roman"/>
          <w:sz w:val="24"/>
          <w:szCs w:val="24"/>
        </w:rPr>
      </w:pPr>
      <w:bookmarkStart w:id="75" w:name="P147"/>
      <w:bookmarkEnd w:id="75"/>
      <w:r w:rsidRPr="00D724D7">
        <w:rPr>
          <w:rFonts w:ascii="Times New Roman" w:hAnsi="Times New Roman" w:cs="Times New Roman"/>
          <w:sz w:val="24"/>
          <w:szCs w:val="24"/>
        </w:rPr>
        <w:t>3.2. Перечисление Субсидии осуществляется в соответствии с бюджетным законодательством Российской Федерации:</w:t>
      </w:r>
    </w:p>
    <w:p w:rsidR="00745DB6" w:rsidRPr="00D724D7" w:rsidRDefault="00745DB6" w:rsidP="00745DB6">
      <w:pPr>
        <w:pStyle w:val="ConsPlusNonformat"/>
        <w:ind w:firstLine="567"/>
        <w:jc w:val="both"/>
        <w:rPr>
          <w:rFonts w:ascii="Times New Roman" w:hAnsi="Times New Roman" w:cs="Times New Roman"/>
          <w:sz w:val="24"/>
          <w:szCs w:val="24"/>
        </w:rPr>
      </w:pPr>
      <w:bookmarkStart w:id="76" w:name="P148"/>
      <w:bookmarkEnd w:id="76"/>
      <w:r w:rsidRPr="00D724D7">
        <w:rPr>
          <w:rFonts w:ascii="Times New Roman" w:hAnsi="Times New Roman" w:cs="Times New Roman"/>
          <w:sz w:val="24"/>
          <w:szCs w:val="24"/>
        </w:rPr>
        <w:t xml:space="preserve">3.2.1. на </w:t>
      </w:r>
      <w:r>
        <w:rPr>
          <w:rFonts w:ascii="Times New Roman" w:hAnsi="Times New Roman" w:cs="Times New Roman"/>
          <w:sz w:val="24"/>
          <w:szCs w:val="24"/>
        </w:rPr>
        <w:t xml:space="preserve">лицевой </w:t>
      </w:r>
      <w:r w:rsidRPr="00D724D7">
        <w:rPr>
          <w:rFonts w:ascii="Times New Roman" w:hAnsi="Times New Roman" w:cs="Times New Roman"/>
          <w:sz w:val="24"/>
          <w:szCs w:val="24"/>
        </w:rPr>
        <w:t xml:space="preserve">счет </w:t>
      </w:r>
      <w:r>
        <w:rPr>
          <w:rFonts w:ascii="Times New Roman" w:hAnsi="Times New Roman" w:cs="Times New Roman"/>
          <w:sz w:val="24"/>
          <w:szCs w:val="24"/>
        </w:rPr>
        <w:t xml:space="preserve">Получателя, открытый в </w:t>
      </w:r>
      <w:r w:rsidRPr="007F5EFB">
        <w:rPr>
          <w:rFonts w:ascii="Times New Roman" w:hAnsi="Times New Roman" w:cs="Times New Roman"/>
          <w:sz w:val="24"/>
          <w:szCs w:val="24"/>
          <w:lang w:val="tt-RU"/>
        </w:rPr>
        <w:t xml:space="preserve">Министерстве финансов Республики Татарстан, </w:t>
      </w:r>
      <w:r w:rsidRPr="007F5EFB">
        <w:rPr>
          <w:rFonts w:ascii="Times New Roman" w:hAnsi="Times New Roman" w:cs="Times New Roman"/>
          <w:sz w:val="24"/>
          <w:szCs w:val="24"/>
        </w:rPr>
        <w:t xml:space="preserve">не позднее 2-го рабочего дня, следующего за днем представления Получателем в </w:t>
      </w:r>
      <w:r w:rsidRPr="007F5EFB">
        <w:rPr>
          <w:rFonts w:ascii="Times New Roman" w:hAnsi="Times New Roman" w:cs="Times New Roman"/>
          <w:sz w:val="24"/>
          <w:szCs w:val="24"/>
          <w:lang w:val="tt-RU"/>
        </w:rPr>
        <w:t>Министерство финансов Республики Татарстан</w:t>
      </w:r>
      <w:r w:rsidRPr="00D724D7">
        <w:rPr>
          <w:rFonts w:ascii="Times New Roman" w:hAnsi="Times New Roman" w:cs="Times New Roman"/>
          <w:sz w:val="24"/>
          <w:szCs w:val="24"/>
        </w:rPr>
        <w:t xml:space="preserve"> документов для</w:t>
      </w:r>
      <w:r>
        <w:rPr>
          <w:rFonts w:ascii="Times New Roman" w:hAnsi="Times New Roman" w:cs="Times New Roman"/>
          <w:sz w:val="24"/>
          <w:szCs w:val="24"/>
        </w:rPr>
        <w:t xml:space="preserve"> оплаты денежного обязательства Получателя, на финансовое </w:t>
      </w:r>
      <w:r w:rsidRPr="00D724D7">
        <w:rPr>
          <w:rFonts w:ascii="Times New Roman" w:hAnsi="Times New Roman" w:cs="Times New Roman"/>
          <w:sz w:val="24"/>
          <w:szCs w:val="24"/>
        </w:rPr>
        <w:t>обеспечение</w:t>
      </w:r>
      <w:r>
        <w:rPr>
          <w:rFonts w:ascii="Times New Roman" w:hAnsi="Times New Roman" w:cs="Times New Roman"/>
          <w:sz w:val="24"/>
          <w:szCs w:val="24"/>
        </w:rPr>
        <w:t xml:space="preserve"> </w:t>
      </w:r>
      <w:r w:rsidRPr="00D724D7">
        <w:rPr>
          <w:rFonts w:ascii="Times New Roman" w:hAnsi="Times New Roman" w:cs="Times New Roman"/>
          <w:sz w:val="24"/>
          <w:szCs w:val="24"/>
        </w:rPr>
        <w:t>ко</w:t>
      </w:r>
      <w:r>
        <w:rPr>
          <w:rFonts w:ascii="Times New Roman" w:hAnsi="Times New Roman" w:cs="Times New Roman"/>
          <w:sz w:val="24"/>
          <w:szCs w:val="24"/>
        </w:rPr>
        <w:t>торого предоставляется Субсидия</w:t>
      </w:r>
      <w:hyperlink w:anchor="P464" w:history="1">
        <w:r w:rsidRPr="00340048">
          <w:rPr>
            <w:rFonts w:ascii="Times New Roman" w:hAnsi="Times New Roman" w:cs="Times New Roman"/>
            <w:sz w:val="24"/>
            <w:szCs w:val="24"/>
            <w:vertAlign w:val="superscript"/>
          </w:rPr>
          <w:t>9</w:t>
        </w:r>
      </w:hyperlink>
      <w:r w:rsidRPr="00D724D7">
        <w:rPr>
          <w:rFonts w:ascii="Times New Roman" w:hAnsi="Times New Roman" w:cs="Times New Roman"/>
          <w:sz w:val="24"/>
          <w:szCs w:val="24"/>
        </w:rPr>
        <w:t>;</w:t>
      </w:r>
    </w:p>
    <w:p w:rsidR="00745DB6" w:rsidRPr="00D724D7" w:rsidRDefault="00745DB6" w:rsidP="00745DB6">
      <w:pPr>
        <w:pStyle w:val="ConsPlusNonformat"/>
        <w:ind w:firstLine="567"/>
        <w:jc w:val="both"/>
        <w:rPr>
          <w:rFonts w:ascii="Times New Roman" w:hAnsi="Times New Roman" w:cs="Times New Roman"/>
          <w:sz w:val="24"/>
          <w:szCs w:val="24"/>
        </w:rPr>
      </w:pPr>
      <w:bookmarkStart w:id="77" w:name="P159"/>
      <w:bookmarkEnd w:id="77"/>
      <w:r w:rsidRPr="00D724D7">
        <w:rPr>
          <w:rFonts w:ascii="Times New Roman" w:hAnsi="Times New Roman" w:cs="Times New Roman"/>
          <w:sz w:val="24"/>
          <w:szCs w:val="24"/>
        </w:rPr>
        <w:t>3.2.2. на счет Получателя, открытый в _________________________</w:t>
      </w:r>
      <w:r>
        <w:rPr>
          <w:rFonts w:ascii="Times New Roman" w:hAnsi="Times New Roman" w:cs="Times New Roman"/>
          <w:sz w:val="24"/>
          <w:szCs w:val="24"/>
        </w:rPr>
        <w:t>______</w:t>
      </w:r>
      <w:r w:rsidRPr="00D724D7">
        <w:rPr>
          <w:rFonts w:ascii="Times New Roman" w:hAnsi="Times New Roman" w:cs="Times New Roman"/>
          <w:sz w:val="24"/>
          <w:szCs w:val="24"/>
        </w:rPr>
        <w:t>_</w:t>
      </w:r>
      <w:r>
        <w:rPr>
          <w:rFonts w:ascii="Times New Roman" w:hAnsi="Times New Roman" w:cs="Times New Roman"/>
          <w:sz w:val="24"/>
          <w:szCs w:val="24"/>
        </w:rPr>
        <w:t>_____</w:t>
      </w:r>
      <w:hyperlink w:anchor="P465" w:history="1">
        <w:r w:rsidRPr="002F6B64">
          <w:rPr>
            <w:rFonts w:ascii="Times New Roman" w:hAnsi="Times New Roman" w:cs="Times New Roman"/>
            <w:sz w:val="24"/>
            <w:szCs w:val="24"/>
            <w:vertAlign w:val="superscript"/>
          </w:rPr>
          <w:t>10</w:t>
        </w:r>
      </w:hyperlink>
      <w:r w:rsidRPr="00D724D7">
        <w:rPr>
          <w:rFonts w:ascii="Times New Roman" w:hAnsi="Times New Roman" w:cs="Times New Roman"/>
          <w:sz w:val="24"/>
          <w:szCs w:val="24"/>
        </w:rPr>
        <w:t>:</w:t>
      </w:r>
    </w:p>
    <w:p w:rsidR="00745DB6" w:rsidRDefault="00745DB6" w:rsidP="00745DB6">
      <w:pPr>
        <w:pStyle w:val="ConsPlusNonformat"/>
        <w:ind w:firstLine="567"/>
        <w:jc w:val="center"/>
        <w:rPr>
          <w:rFonts w:ascii="Times New Roman" w:hAnsi="Times New Roman" w:cs="Times New Roman"/>
          <w:i/>
        </w:rPr>
      </w:pPr>
      <w:r>
        <w:rPr>
          <w:rFonts w:ascii="Times New Roman" w:hAnsi="Times New Roman" w:cs="Times New Roman"/>
          <w:i/>
        </w:rPr>
        <w:t xml:space="preserve">                                                              </w:t>
      </w:r>
      <w:proofErr w:type="gramStart"/>
      <w:r w:rsidRPr="00127CEB">
        <w:rPr>
          <w:rFonts w:ascii="Times New Roman" w:hAnsi="Times New Roman" w:cs="Times New Roman"/>
          <w:i/>
        </w:rPr>
        <w:t>(наименование учреждения</w:t>
      </w:r>
      <w:r>
        <w:rPr>
          <w:rFonts w:ascii="Times New Roman" w:hAnsi="Times New Roman" w:cs="Times New Roman"/>
          <w:i/>
        </w:rPr>
        <w:t xml:space="preserve"> Центрального банка</w:t>
      </w:r>
      <w:proofErr w:type="gramEnd"/>
    </w:p>
    <w:p w:rsidR="00745DB6" w:rsidRDefault="00745DB6" w:rsidP="00745DB6">
      <w:pPr>
        <w:pStyle w:val="ConsPlusNonformat"/>
        <w:ind w:firstLine="567"/>
        <w:jc w:val="center"/>
        <w:rPr>
          <w:rFonts w:ascii="Times New Roman" w:hAnsi="Times New Roman" w:cs="Times New Roman"/>
          <w:i/>
        </w:rPr>
      </w:pPr>
      <w:r>
        <w:rPr>
          <w:rFonts w:ascii="Times New Roman" w:hAnsi="Times New Roman" w:cs="Times New Roman"/>
          <w:i/>
        </w:rPr>
        <w:t xml:space="preserve">                                                              </w:t>
      </w:r>
      <w:proofErr w:type="gramStart"/>
      <w:r w:rsidRPr="00127CEB">
        <w:rPr>
          <w:rFonts w:ascii="Times New Roman" w:hAnsi="Times New Roman" w:cs="Times New Roman"/>
          <w:i/>
        </w:rPr>
        <w:t>Российской Федерации или кредитной организации)</w:t>
      </w:r>
      <w:bookmarkStart w:id="78" w:name="P168"/>
      <w:bookmarkEnd w:id="78"/>
      <w:proofErr w:type="gramEnd"/>
    </w:p>
    <w:p w:rsidR="00745DB6" w:rsidRPr="00127CEB" w:rsidRDefault="00745DB6" w:rsidP="00745DB6">
      <w:pPr>
        <w:pStyle w:val="ConsPlusNonformat"/>
        <w:ind w:firstLine="567"/>
        <w:jc w:val="both"/>
        <w:rPr>
          <w:rFonts w:ascii="Times New Roman" w:hAnsi="Times New Roman" w:cs="Times New Roman"/>
          <w:i/>
        </w:rPr>
      </w:pPr>
      <w:r w:rsidRPr="00D724D7">
        <w:rPr>
          <w:rFonts w:ascii="Times New Roman" w:hAnsi="Times New Roman" w:cs="Times New Roman"/>
          <w:sz w:val="24"/>
          <w:szCs w:val="24"/>
        </w:rPr>
        <w:t>3.2.2.</w:t>
      </w:r>
      <w:r>
        <w:rPr>
          <w:rFonts w:ascii="Times New Roman" w:hAnsi="Times New Roman" w:cs="Times New Roman"/>
          <w:sz w:val="24"/>
          <w:szCs w:val="24"/>
        </w:rPr>
        <w:t>1</w:t>
      </w:r>
      <w:r w:rsidRPr="00D724D7">
        <w:rPr>
          <w:rFonts w:ascii="Times New Roman" w:hAnsi="Times New Roman" w:cs="Times New Roman"/>
          <w:sz w:val="24"/>
          <w:szCs w:val="24"/>
        </w:rPr>
        <w:t xml:space="preserve">. в соответствии с планом-графиком перечисления Субсидии, установленном в приложении </w:t>
      </w:r>
      <w:r>
        <w:rPr>
          <w:rFonts w:ascii="Times New Roman" w:hAnsi="Times New Roman" w:cs="Times New Roman"/>
          <w:sz w:val="24"/>
          <w:szCs w:val="24"/>
        </w:rPr>
        <w:t>№</w:t>
      </w:r>
      <w:r w:rsidRPr="00D724D7">
        <w:rPr>
          <w:rFonts w:ascii="Times New Roman" w:hAnsi="Times New Roman" w:cs="Times New Roman"/>
          <w:sz w:val="24"/>
          <w:szCs w:val="24"/>
        </w:rPr>
        <w:t xml:space="preserve"> _________ к настоящему Соглашению, являющемуся неотъемлемой частью настоящего Соглашения</w:t>
      </w:r>
      <w:hyperlink w:anchor="P466" w:history="1">
        <w:r w:rsidRPr="000B4823">
          <w:rPr>
            <w:rFonts w:ascii="Times New Roman" w:hAnsi="Times New Roman" w:cs="Times New Roman"/>
            <w:sz w:val="24"/>
            <w:szCs w:val="24"/>
            <w:vertAlign w:val="superscript"/>
          </w:rPr>
          <w:t>11</w:t>
        </w:r>
      </w:hyperlink>
      <w:r w:rsidRPr="00D724D7">
        <w:rPr>
          <w:rFonts w:ascii="Times New Roman" w:hAnsi="Times New Roman" w:cs="Times New Roman"/>
          <w:sz w:val="24"/>
          <w:szCs w:val="24"/>
        </w:rPr>
        <w:t>;</w:t>
      </w:r>
    </w:p>
    <w:p w:rsidR="00745DB6" w:rsidRDefault="00745DB6" w:rsidP="00745DB6">
      <w:pPr>
        <w:pStyle w:val="ConsPlusNonformat"/>
        <w:ind w:firstLine="567"/>
        <w:jc w:val="both"/>
        <w:rPr>
          <w:rFonts w:ascii="Times New Roman" w:hAnsi="Times New Roman" w:cs="Times New Roman"/>
          <w:sz w:val="24"/>
          <w:szCs w:val="24"/>
        </w:rPr>
      </w:pPr>
      <w:bookmarkStart w:id="79" w:name="P169"/>
      <w:bookmarkEnd w:id="79"/>
      <w:r w:rsidRPr="00D724D7">
        <w:rPr>
          <w:rFonts w:ascii="Times New Roman" w:hAnsi="Times New Roman" w:cs="Times New Roman"/>
          <w:sz w:val="24"/>
          <w:szCs w:val="24"/>
        </w:rPr>
        <w:t>3.2.2.</w:t>
      </w:r>
      <w:r>
        <w:rPr>
          <w:rFonts w:ascii="Times New Roman" w:hAnsi="Times New Roman" w:cs="Times New Roman"/>
          <w:sz w:val="24"/>
          <w:szCs w:val="24"/>
        </w:rPr>
        <w:t>2</w:t>
      </w:r>
      <w:r w:rsidRPr="00D724D7">
        <w:rPr>
          <w:rFonts w:ascii="Times New Roman" w:hAnsi="Times New Roman" w:cs="Times New Roman"/>
          <w:sz w:val="24"/>
          <w:szCs w:val="24"/>
        </w:rPr>
        <w:t>. не позднее ____ рабочего дня, следующего за днем представления</w:t>
      </w:r>
      <w:r>
        <w:rPr>
          <w:rFonts w:ascii="Times New Roman" w:hAnsi="Times New Roman" w:cs="Times New Roman"/>
          <w:sz w:val="24"/>
          <w:szCs w:val="24"/>
        </w:rPr>
        <w:t xml:space="preserve"> </w:t>
      </w:r>
      <w:r w:rsidRPr="00D724D7">
        <w:rPr>
          <w:rFonts w:ascii="Times New Roman" w:hAnsi="Times New Roman" w:cs="Times New Roman"/>
          <w:sz w:val="24"/>
          <w:szCs w:val="24"/>
        </w:rPr>
        <w:t>Получателем в _________________________________________________</w:t>
      </w:r>
      <w:r>
        <w:rPr>
          <w:rFonts w:ascii="Times New Roman" w:hAnsi="Times New Roman" w:cs="Times New Roman"/>
          <w:sz w:val="24"/>
          <w:szCs w:val="24"/>
        </w:rPr>
        <w:t>___</w:t>
      </w:r>
      <w:r w:rsidRPr="00D724D7">
        <w:rPr>
          <w:rFonts w:ascii="Times New Roman" w:hAnsi="Times New Roman" w:cs="Times New Roman"/>
          <w:sz w:val="24"/>
          <w:szCs w:val="24"/>
        </w:rPr>
        <w:t xml:space="preserve">__ </w:t>
      </w:r>
      <w:proofErr w:type="gramStart"/>
      <w:r w:rsidRPr="00D724D7">
        <w:rPr>
          <w:rFonts w:ascii="Times New Roman" w:hAnsi="Times New Roman" w:cs="Times New Roman"/>
          <w:sz w:val="24"/>
          <w:szCs w:val="24"/>
        </w:rPr>
        <w:t>следующих</w:t>
      </w:r>
      <w:proofErr w:type="gramEnd"/>
      <w:r>
        <w:rPr>
          <w:rFonts w:ascii="Times New Roman" w:hAnsi="Times New Roman" w:cs="Times New Roman"/>
          <w:sz w:val="24"/>
          <w:szCs w:val="24"/>
        </w:rPr>
        <w:t xml:space="preserve"> </w:t>
      </w:r>
    </w:p>
    <w:p w:rsidR="00745DB6" w:rsidRPr="00127CEB" w:rsidRDefault="00745DB6" w:rsidP="00745DB6">
      <w:pPr>
        <w:pStyle w:val="ConsPlusNonformat"/>
        <w:ind w:firstLine="567"/>
        <w:jc w:val="center"/>
        <w:rPr>
          <w:rFonts w:ascii="Times New Roman" w:hAnsi="Times New Roman" w:cs="Times New Roman"/>
          <w:i/>
        </w:rPr>
      </w:pPr>
      <w:proofErr w:type="gramStart"/>
      <w:r w:rsidRPr="00D724D7">
        <w:rPr>
          <w:rFonts w:ascii="Times New Roman" w:hAnsi="Times New Roman" w:cs="Times New Roman"/>
          <w:sz w:val="24"/>
          <w:szCs w:val="24"/>
        </w:rPr>
        <w:t>(</w:t>
      </w:r>
      <w:r w:rsidRPr="00127CEB">
        <w:rPr>
          <w:rFonts w:ascii="Times New Roman" w:hAnsi="Times New Roman" w:cs="Times New Roman"/>
          <w:i/>
        </w:rPr>
        <w:t>Министерство, Комитет, Агентство, иной орган (организацию)</w:t>
      </w:r>
      <w:proofErr w:type="gramEnd"/>
    </w:p>
    <w:p w:rsidR="00745DB6" w:rsidRPr="00D724D7" w:rsidRDefault="00745DB6" w:rsidP="00745DB6">
      <w:pPr>
        <w:pStyle w:val="ConsPlusNonformat"/>
        <w:jc w:val="both"/>
        <w:rPr>
          <w:rFonts w:ascii="Times New Roman" w:hAnsi="Times New Roman" w:cs="Times New Roman"/>
          <w:sz w:val="24"/>
          <w:szCs w:val="24"/>
        </w:rPr>
      </w:pPr>
      <w:r>
        <w:rPr>
          <w:rFonts w:ascii="Times New Roman" w:hAnsi="Times New Roman" w:cs="Times New Roman"/>
          <w:sz w:val="24"/>
          <w:szCs w:val="24"/>
        </w:rPr>
        <w:t>документов</w:t>
      </w:r>
      <w:hyperlink w:anchor="P467" w:history="1">
        <w:r w:rsidRPr="000B4823">
          <w:rPr>
            <w:rFonts w:ascii="Times New Roman" w:hAnsi="Times New Roman" w:cs="Times New Roman"/>
            <w:sz w:val="24"/>
            <w:szCs w:val="24"/>
            <w:vertAlign w:val="superscript"/>
          </w:rPr>
          <w:t>12</w:t>
        </w:r>
      </w:hyperlink>
      <w:r w:rsidRPr="00D724D7">
        <w:rPr>
          <w:rFonts w:ascii="Times New Roman" w:hAnsi="Times New Roman" w:cs="Times New Roman"/>
          <w:sz w:val="24"/>
          <w:szCs w:val="24"/>
        </w:rPr>
        <w:t>:</w:t>
      </w:r>
    </w:p>
    <w:p w:rsidR="00745DB6" w:rsidRPr="00D724D7" w:rsidRDefault="00745DB6" w:rsidP="00745DB6">
      <w:pPr>
        <w:pStyle w:val="ConsPlusNonformat"/>
        <w:ind w:firstLine="567"/>
        <w:jc w:val="both"/>
        <w:rPr>
          <w:rFonts w:ascii="Times New Roman" w:hAnsi="Times New Roman" w:cs="Times New Roman"/>
          <w:sz w:val="24"/>
          <w:szCs w:val="24"/>
        </w:rPr>
      </w:pPr>
      <w:bookmarkStart w:id="80" w:name="P174"/>
      <w:bookmarkEnd w:id="80"/>
      <w:r w:rsidRPr="00D724D7">
        <w:rPr>
          <w:rFonts w:ascii="Times New Roman" w:hAnsi="Times New Roman" w:cs="Times New Roman"/>
          <w:sz w:val="24"/>
          <w:szCs w:val="24"/>
        </w:rPr>
        <w:t>3.2.2.</w:t>
      </w:r>
      <w:r>
        <w:rPr>
          <w:rFonts w:ascii="Times New Roman" w:hAnsi="Times New Roman" w:cs="Times New Roman"/>
          <w:sz w:val="24"/>
          <w:szCs w:val="24"/>
        </w:rPr>
        <w:t>2</w:t>
      </w:r>
      <w:r w:rsidRPr="00D724D7">
        <w:rPr>
          <w:rFonts w:ascii="Times New Roman" w:hAnsi="Times New Roman" w:cs="Times New Roman"/>
          <w:sz w:val="24"/>
          <w:szCs w:val="24"/>
        </w:rPr>
        <w:t>.1. ____</w:t>
      </w:r>
      <w:r>
        <w:rPr>
          <w:rFonts w:ascii="Times New Roman" w:hAnsi="Times New Roman" w:cs="Times New Roman"/>
          <w:sz w:val="24"/>
          <w:szCs w:val="24"/>
        </w:rPr>
        <w:t>__________________________</w:t>
      </w:r>
      <w:r w:rsidRPr="00D724D7">
        <w:rPr>
          <w:rFonts w:ascii="Times New Roman" w:hAnsi="Times New Roman" w:cs="Times New Roman"/>
          <w:sz w:val="24"/>
          <w:szCs w:val="24"/>
        </w:rPr>
        <w:t>______________________</w:t>
      </w:r>
      <w:r>
        <w:rPr>
          <w:rFonts w:ascii="Times New Roman" w:hAnsi="Times New Roman" w:cs="Times New Roman"/>
          <w:sz w:val="24"/>
          <w:szCs w:val="24"/>
        </w:rPr>
        <w:t>__________</w:t>
      </w:r>
      <w:r w:rsidRPr="00D724D7">
        <w:rPr>
          <w:rFonts w:ascii="Times New Roman" w:hAnsi="Times New Roman" w:cs="Times New Roman"/>
          <w:sz w:val="24"/>
          <w:szCs w:val="24"/>
        </w:rPr>
        <w:t>_;</w:t>
      </w:r>
    </w:p>
    <w:p w:rsidR="00745DB6" w:rsidRPr="00D724D7" w:rsidRDefault="00745DB6" w:rsidP="00745DB6">
      <w:pPr>
        <w:pStyle w:val="ConsPlusNonformat"/>
        <w:ind w:firstLine="567"/>
        <w:jc w:val="both"/>
        <w:rPr>
          <w:rFonts w:ascii="Times New Roman" w:hAnsi="Times New Roman" w:cs="Times New Roman"/>
          <w:sz w:val="24"/>
          <w:szCs w:val="24"/>
        </w:rPr>
      </w:pPr>
      <w:bookmarkStart w:id="81" w:name="P175"/>
      <w:bookmarkEnd w:id="81"/>
      <w:r w:rsidRPr="00D724D7">
        <w:rPr>
          <w:rFonts w:ascii="Times New Roman" w:hAnsi="Times New Roman" w:cs="Times New Roman"/>
          <w:sz w:val="24"/>
          <w:szCs w:val="24"/>
        </w:rPr>
        <w:t>3.2.2.</w:t>
      </w:r>
      <w:r>
        <w:rPr>
          <w:rFonts w:ascii="Times New Roman" w:hAnsi="Times New Roman" w:cs="Times New Roman"/>
          <w:sz w:val="24"/>
          <w:szCs w:val="24"/>
        </w:rPr>
        <w:t>2</w:t>
      </w:r>
      <w:r w:rsidRPr="00D724D7">
        <w:rPr>
          <w:rFonts w:ascii="Times New Roman" w:hAnsi="Times New Roman" w:cs="Times New Roman"/>
          <w:sz w:val="24"/>
          <w:szCs w:val="24"/>
        </w:rPr>
        <w:t>.2. _________________________</w:t>
      </w:r>
      <w:r>
        <w:rPr>
          <w:rFonts w:ascii="Times New Roman" w:hAnsi="Times New Roman" w:cs="Times New Roman"/>
          <w:sz w:val="24"/>
          <w:szCs w:val="24"/>
        </w:rPr>
        <w:t>_____________</w:t>
      </w:r>
      <w:r w:rsidRPr="00D724D7">
        <w:rPr>
          <w:rFonts w:ascii="Times New Roman" w:hAnsi="Times New Roman" w:cs="Times New Roman"/>
          <w:sz w:val="24"/>
          <w:szCs w:val="24"/>
        </w:rPr>
        <w:t>____________</w:t>
      </w:r>
      <w:r>
        <w:rPr>
          <w:rFonts w:ascii="Times New Roman" w:hAnsi="Times New Roman" w:cs="Times New Roman"/>
          <w:sz w:val="24"/>
          <w:szCs w:val="24"/>
        </w:rPr>
        <w:t>__________</w:t>
      </w:r>
      <w:r w:rsidRPr="00D724D7">
        <w:rPr>
          <w:rFonts w:ascii="Times New Roman" w:hAnsi="Times New Roman" w:cs="Times New Roman"/>
          <w:sz w:val="24"/>
          <w:szCs w:val="24"/>
        </w:rPr>
        <w:t>___.</w:t>
      </w:r>
    </w:p>
    <w:p w:rsidR="00745DB6" w:rsidRPr="00D724D7" w:rsidRDefault="00745DB6" w:rsidP="00745DB6">
      <w:pPr>
        <w:pStyle w:val="ConsPlusNormal"/>
        <w:ind w:firstLine="709"/>
        <w:jc w:val="center"/>
        <w:rPr>
          <w:rFonts w:ascii="Times New Roman" w:hAnsi="Times New Roman" w:cs="Times New Roman"/>
          <w:sz w:val="24"/>
          <w:szCs w:val="24"/>
        </w:rPr>
      </w:pPr>
    </w:p>
    <w:p w:rsidR="00745DB6" w:rsidRPr="00D724D7" w:rsidRDefault="00745DB6" w:rsidP="00745DB6">
      <w:pPr>
        <w:pStyle w:val="ConsPlusNormal"/>
        <w:jc w:val="center"/>
        <w:outlineLvl w:val="1"/>
        <w:rPr>
          <w:rFonts w:ascii="Times New Roman" w:hAnsi="Times New Roman" w:cs="Times New Roman"/>
          <w:sz w:val="24"/>
          <w:szCs w:val="24"/>
        </w:rPr>
      </w:pPr>
      <w:bookmarkStart w:id="82" w:name="P177"/>
      <w:bookmarkEnd w:id="82"/>
      <w:r w:rsidRPr="00282AF5">
        <w:rPr>
          <w:rFonts w:ascii="Times New Roman" w:hAnsi="Times New Roman" w:cs="Times New Roman"/>
          <w:sz w:val="24"/>
          <w:szCs w:val="24"/>
        </w:rPr>
        <w:t>IV. Взаимодействие Сторон</w:t>
      </w:r>
    </w:p>
    <w:p w:rsidR="00745DB6" w:rsidRPr="00D724D7" w:rsidRDefault="00745DB6" w:rsidP="00745DB6">
      <w:pPr>
        <w:pStyle w:val="ConsPlusNormal"/>
        <w:jc w:val="both"/>
        <w:rPr>
          <w:rFonts w:ascii="Times New Roman" w:hAnsi="Times New Roman" w:cs="Times New Roman"/>
          <w:sz w:val="24"/>
          <w:szCs w:val="24"/>
        </w:rPr>
      </w:pPr>
    </w:p>
    <w:p w:rsidR="00745DB6" w:rsidRPr="00D724D7" w:rsidRDefault="00745DB6" w:rsidP="00745DB6">
      <w:pPr>
        <w:pStyle w:val="ConsPlusNonformat"/>
        <w:ind w:firstLine="567"/>
        <w:jc w:val="both"/>
        <w:rPr>
          <w:rFonts w:ascii="Times New Roman" w:hAnsi="Times New Roman" w:cs="Times New Roman"/>
          <w:sz w:val="24"/>
          <w:szCs w:val="24"/>
        </w:rPr>
      </w:pPr>
      <w:r w:rsidRPr="00D724D7">
        <w:rPr>
          <w:rFonts w:ascii="Times New Roman" w:hAnsi="Times New Roman" w:cs="Times New Roman"/>
          <w:sz w:val="24"/>
          <w:szCs w:val="24"/>
        </w:rPr>
        <w:t>4.1. ________________________________________________</w:t>
      </w:r>
      <w:r>
        <w:rPr>
          <w:rFonts w:ascii="Times New Roman" w:hAnsi="Times New Roman" w:cs="Times New Roman"/>
          <w:sz w:val="24"/>
          <w:szCs w:val="24"/>
        </w:rPr>
        <w:t>_____</w:t>
      </w:r>
      <w:r w:rsidRPr="00D724D7">
        <w:rPr>
          <w:rFonts w:ascii="Times New Roman" w:hAnsi="Times New Roman" w:cs="Times New Roman"/>
          <w:sz w:val="24"/>
          <w:szCs w:val="24"/>
        </w:rPr>
        <w:t>______ обязуется:</w:t>
      </w:r>
    </w:p>
    <w:p w:rsidR="00745DB6" w:rsidRPr="0030597E" w:rsidRDefault="00745DB6" w:rsidP="00745DB6">
      <w:pPr>
        <w:pStyle w:val="ConsPlusNonformat"/>
        <w:ind w:firstLine="567"/>
        <w:jc w:val="center"/>
        <w:rPr>
          <w:rFonts w:ascii="Times New Roman" w:hAnsi="Times New Roman" w:cs="Times New Roman"/>
          <w:i/>
        </w:rPr>
      </w:pPr>
      <w:proofErr w:type="gramStart"/>
      <w:r w:rsidRPr="0030597E">
        <w:rPr>
          <w:rFonts w:ascii="Times New Roman" w:hAnsi="Times New Roman" w:cs="Times New Roman"/>
          <w:i/>
        </w:rPr>
        <w:t>(Министерство, Комитет, Агентство, иной орган (организация)</w:t>
      </w:r>
      <w:proofErr w:type="gramEnd"/>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 xml:space="preserve">4.1.1. обеспечить предоставление Субсидии в соответствии с </w:t>
      </w:r>
      <w:hyperlink w:anchor="P133" w:history="1">
        <w:r w:rsidRPr="000B4823">
          <w:rPr>
            <w:rFonts w:ascii="Times New Roman" w:hAnsi="Times New Roman" w:cs="Times New Roman"/>
            <w:sz w:val="24"/>
            <w:szCs w:val="24"/>
          </w:rPr>
          <w:t>разделом III</w:t>
        </w:r>
      </w:hyperlink>
      <w:r w:rsidRPr="00D724D7">
        <w:rPr>
          <w:rFonts w:ascii="Times New Roman" w:hAnsi="Times New Roman" w:cs="Times New Roman"/>
          <w:sz w:val="24"/>
          <w:szCs w:val="24"/>
        </w:rPr>
        <w:t xml:space="preserve"> настоящего Соглашения;</w:t>
      </w:r>
    </w:p>
    <w:p w:rsidR="00745DB6" w:rsidRPr="00D724D7" w:rsidRDefault="00745DB6" w:rsidP="00745DB6">
      <w:pPr>
        <w:pStyle w:val="ConsPlusNormal"/>
        <w:ind w:firstLine="567"/>
        <w:jc w:val="both"/>
        <w:rPr>
          <w:rFonts w:ascii="Times New Roman" w:hAnsi="Times New Roman" w:cs="Times New Roman"/>
          <w:sz w:val="24"/>
          <w:szCs w:val="24"/>
        </w:rPr>
      </w:pPr>
      <w:bookmarkStart w:id="83" w:name="P183"/>
      <w:bookmarkEnd w:id="83"/>
      <w:r w:rsidRPr="00D724D7">
        <w:rPr>
          <w:rFonts w:ascii="Times New Roman" w:hAnsi="Times New Roman" w:cs="Times New Roman"/>
          <w:sz w:val="24"/>
          <w:szCs w:val="24"/>
        </w:rPr>
        <w:t>4.1.2. осуществлять проверку представляемых Получателем документов, указанных в пунктах _______________ настоящего Соглашения, в том числе на соответствие их Правилам предоставления субсидии, в течение _____ рабочих дней со</w:t>
      </w:r>
      <w:r>
        <w:rPr>
          <w:rFonts w:ascii="Times New Roman" w:hAnsi="Times New Roman" w:cs="Times New Roman"/>
          <w:sz w:val="24"/>
          <w:szCs w:val="24"/>
        </w:rPr>
        <w:t xml:space="preserve"> дня их получения от Получателя</w:t>
      </w:r>
      <w:hyperlink w:anchor="P468" w:history="1">
        <w:r w:rsidRPr="00314ABF">
          <w:rPr>
            <w:rFonts w:ascii="Times New Roman" w:hAnsi="Times New Roman" w:cs="Times New Roman"/>
            <w:sz w:val="24"/>
            <w:szCs w:val="24"/>
            <w:vertAlign w:val="superscript"/>
          </w:rPr>
          <w:t>13</w:t>
        </w:r>
      </w:hyperlink>
      <w:r w:rsidRPr="00D724D7">
        <w:rPr>
          <w:rFonts w:ascii="Times New Roman" w:hAnsi="Times New Roman" w:cs="Times New Roman"/>
          <w:sz w:val="24"/>
          <w:szCs w:val="24"/>
        </w:rPr>
        <w:t>;</w:t>
      </w:r>
    </w:p>
    <w:p w:rsidR="00745DB6" w:rsidRPr="00D724D7" w:rsidRDefault="00745DB6" w:rsidP="00745DB6">
      <w:pPr>
        <w:pStyle w:val="ConsPlusNormal"/>
        <w:ind w:firstLine="567"/>
        <w:jc w:val="both"/>
        <w:rPr>
          <w:rFonts w:ascii="Times New Roman" w:hAnsi="Times New Roman" w:cs="Times New Roman"/>
          <w:sz w:val="24"/>
          <w:szCs w:val="24"/>
        </w:rPr>
      </w:pPr>
      <w:bookmarkStart w:id="84" w:name="P184"/>
      <w:bookmarkEnd w:id="84"/>
      <w:r w:rsidRPr="002F6B64">
        <w:rPr>
          <w:rFonts w:ascii="Times New Roman" w:hAnsi="Times New Roman" w:cs="Times New Roman"/>
          <w:sz w:val="24"/>
          <w:szCs w:val="24"/>
        </w:rPr>
        <w:t xml:space="preserve">4.1.3. утверждать сведения о направлениях расходования целевых средств на ____ год (далее - Сведения), Сведения с учетом внесенных изменений не позднее ____ рабочего дня со дня получения указанных документов от Получателя в соответствии с </w:t>
      </w:r>
      <w:hyperlink w:anchor="P273" w:history="1">
        <w:r w:rsidRPr="002F6B64">
          <w:rPr>
            <w:rFonts w:ascii="Times New Roman" w:hAnsi="Times New Roman" w:cs="Times New Roman"/>
            <w:sz w:val="24"/>
            <w:szCs w:val="24"/>
          </w:rPr>
          <w:t>пунктом 4.3.3</w:t>
        </w:r>
      </w:hyperlink>
      <w:r w:rsidRPr="002F6B64">
        <w:rPr>
          <w:rFonts w:ascii="Times New Roman" w:hAnsi="Times New Roman" w:cs="Times New Roman"/>
          <w:sz w:val="24"/>
          <w:szCs w:val="24"/>
        </w:rPr>
        <w:t xml:space="preserve"> настоящего Соглашения</w:t>
      </w:r>
      <w:hyperlink w:anchor="P469" w:history="1">
        <w:r w:rsidRPr="002F6B64">
          <w:rPr>
            <w:rFonts w:ascii="Times New Roman" w:hAnsi="Times New Roman" w:cs="Times New Roman"/>
            <w:sz w:val="24"/>
            <w:szCs w:val="24"/>
            <w:vertAlign w:val="superscript"/>
          </w:rPr>
          <w:t>14</w:t>
        </w:r>
      </w:hyperlink>
      <w:r w:rsidRPr="002F6B64">
        <w:rPr>
          <w:rFonts w:ascii="Times New Roman" w:hAnsi="Times New Roman" w:cs="Times New Roman"/>
          <w:sz w:val="24"/>
          <w:szCs w:val="24"/>
        </w:rPr>
        <w:t>;</w:t>
      </w:r>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4.1.4. обеспечивать перечисление Субсидии на счет Получателя</w:t>
      </w:r>
      <w:r>
        <w:rPr>
          <w:rFonts w:ascii="Times New Roman" w:hAnsi="Times New Roman" w:cs="Times New Roman"/>
          <w:sz w:val="24"/>
          <w:szCs w:val="24"/>
        </w:rPr>
        <w:t xml:space="preserve">, указанный </w:t>
      </w:r>
      <w:r w:rsidRPr="00D724D7">
        <w:rPr>
          <w:rFonts w:ascii="Times New Roman" w:hAnsi="Times New Roman" w:cs="Times New Roman"/>
          <w:sz w:val="24"/>
          <w:szCs w:val="24"/>
        </w:rPr>
        <w:t xml:space="preserve">в соответствии с </w:t>
      </w:r>
      <w:hyperlink w:anchor="P147" w:history="1">
        <w:r w:rsidRPr="00970681">
          <w:rPr>
            <w:rFonts w:ascii="Times New Roman" w:hAnsi="Times New Roman" w:cs="Times New Roman"/>
            <w:sz w:val="24"/>
            <w:szCs w:val="24"/>
          </w:rPr>
          <w:t>пунктом 3.2</w:t>
        </w:r>
      </w:hyperlink>
      <w:r w:rsidRPr="00D724D7">
        <w:rPr>
          <w:rFonts w:ascii="Times New Roman" w:hAnsi="Times New Roman" w:cs="Times New Roman"/>
          <w:sz w:val="24"/>
          <w:szCs w:val="24"/>
        </w:rPr>
        <w:t xml:space="preserve"> настоящего Соглашения;</w:t>
      </w:r>
    </w:p>
    <w:p w:rsidR="00745DB6" w:rsidRPr="00000441" w:rsidRDefault="00745DB6" w:rsidP="00745DB6">
      <w:pPr>
        <w:pStyle w:val="ConsPlusNormal"/>
        <w:ind w:firstLine="567"/>
        <w:jc w:val="both"/>
        <w:rPr>
          <w:rFonts w:ascii="Times New Roman" w:hAnsi="Times New Roman" w:cs="Times New Roman"/>
          <w:sz w:val="24"/>
          <w:szCs w:val="24"/>
        </w:rPr>
      </w:pPr>
      <w:bookmarkStart w:id="85" w:name="P186"/>
      <w:bookmarkEnd w:id="85"/>
      <w:r>
        <w:rPr>
          <w:rFonts w:ascii="Times New Roman" w:hAnsi="Times New Roman" w:cs="Times New Roman"/>
          <w:sz w:val="24"/>
          <w:szCs w:val="24"/>
        </w:rPr>
        <w:t>4.1.5. устанавливать</w:t>
      </w:r>
      <w:r w:rsidRPr="00000441">
        <w:rPr>
          <w:rFonts w:ascii="Times New Roman" w:hAnsi="Times New Roman" w:cs="Times New Roman"/>
          <w:sz w:val="24"/>
          <w:szCs w:val="24"/>
          <w:vertAlign w:val="superscript"/>
        </w:rPr>
        <w:t>15</w:t>
      </w:r>
      <w:r>
        <w:rPr>
          <w:rFonts w:ascii="Times New Roman" w:hAnsi="Times New Roman" w:cs="Times New Roman"/>
          <w:sz w:val="24"/>
          <w:szCs w:val="24"/>
        </w:rPr>
        <w:t>:</w:t>
      </w:r>
    </w:p>
    <w:p w:rsidR="00745DB6" w:rsidRPr="00D724D7" w:rsidRDefault="00745DB6" w:rsidP="00745DB6">
      <w:pPr>
        <w:pStyle w:val="ConsPlusNormal"/>
        <w:ind w:firstLine="567"/>
        <w:jc w:val="both"/>
        <w:rPr>
          <w:rFonts w:ascii="Times New Roman" w:hAnsi="Times New Roman" w:cs="Times New Roman"/>
          <w:sz w:val="24"/>
          <w:szCs w:val="24"/>
        </w:rPr>
      </w:pPr>
      <w:bookmarkStart w:id="86" w:name="P187"/>
      <w:bookmarkEnd w:id="86"/>
      <w:r w:rsidRPr="00D724D7">
        <w:rPr>
          <w:rFonts w:ascii="Times New Roman" w:hAnsi="Times New Roman" w:cs="Times New Roman"/>
          <w:sz w:val="24"/>
          <w:szCs w:val="24"/>
        </w:rPr>
        <w:t xml:space="preserve">4.1.5.1. показатели результативности в приложении </w:t>
      </w:r>
      <w:r>
        <w:rPr>
          <w:rFonts w:ascii="Times New Roman" w:hAnsi="Times New Roman" w:cs="Times New Roman"/>
          <w:sz w:val="24"/>
          <w:szCs w:val="24"/>
        </w:rPr>
        <w:t>№</w:t>
      </w:r>
      <w:r w:rsidRPr="00D724D7">
        <w:rPr>
          <w:rFonts w:ascii="Times New Roman" w:hAnsi="Times New Roman" w:cs="Times New Roman"/>
          <w:sz w:val="24"/>
          <w:szCs w:val="24"/>
        </w:rPr>
        <w:t xml:space="preserve"> ____ к настоящему Соглашению, являющемуся неотъемлем</w:t>
      </w:r>
      <w:r>
        <w:rPr>
          <w:rFonts w:ascii="Times New Roman" w:hAnsi="Times New Roman" w:cs="Times New Roman"/>
          <w:sz w:val="24"/>
          <w:szCs w:val="24"/>
        </w:rPr>
        <w:t>ой частью настоящего Соглашения</w:t>
      </w:r>
      <w:hyperlink w:anchor="P471" w:history="1">
        <w:r w:rsidRPr="00031B60">
          <w:rPr>
            <w:rFonts w:ascii="Times New Roman" w:hAnsi="Times New Roman" w:cs="Times New Roman"/>
            <w:sz w:val="24"/>
            <w:szCs w:val="24"/>
            <w:vertAlign w:val="superscript"/>
          </w:rPr>
          <w:t>16</w:t>
        </w:r>
      </w:hyperlink>
      <w:r w:rsidRPr="00D724D7">
        <w:rPr>
          <w:rFonts w:ascii="Times New Roman" w:hAnsi="Times New Roman" w:cs="Times New Roman"/>
          <w:sz w:val="24"/>
          <w:szCs w:val="24"/>
        </w:rPr>
        <w:t>;</w:t>
      </w:r>
    </w:p>
    <w:p w:rsidR="00745DB6" w:rsidRPr="00D724D7" w:rsidRDefault="00745DB6" w:rsidP="00745DB6">
      <w:pPr>
        <w:pStyle w:val="ConsPlusNormal"/>
        <w:ind w:firstLine="567"/>
        <w:jc w:val="both"/>
        <w:rPr>
          <w:rFonts w:ascii="Times New Roman" w:hAnsi="Times New Roman" w:cs="Times New Roman"/>
          <w:sz w:val="24"/>
          <w:szCs w:val="24"/>
        </w:rPr>
      </w:pPr>
      <w:bookmarkStart w:id="87" w:name="P188"/>
      <w:bookmarkEnd w:id="87"/>
      <w:r w:rsidRPr="00D724D7">
        <w:rPr>
          <w:rFonts w:ascii="Times New Roman" w:hAnsi="Times New Roman" w:cs="Times New Roman"/>
          <w:sz w:val="24"/>
          <w:szCs w:val="24"/>
        </w:rPr>
        <w:t xml:space="preserve">4.1.5.2. </w:t>
      </w:r>
      <w:r>
        <w:rPr>
          <w:rFonts w:ascii="Times New Roman" w:hAnsi="Times New Roman" w:cs="Times New Roman"/>
          <w:sz w:val="24"/>
          <w:szCs w:val="24"/>
        </w:rPr>
        <w:t>иные показатели</w:t>
      </w:r>
      <w:hyperlink w:anchor="P472" w:history="1">
        <w:r w:rsidRPr="00031B60">
          <w:rPr>
            <w:rFonts w:ascii="Times New Roman" w:hAnsi="Times New Roman" w:cs="Times New Roman"/>
            <w:sz w:val="24"/>
            <w:szCs w:val="24"/>
            <w:vertAlign w:val="superscript"/>
          </w:rPr>
          <w:t>17</w:t>
        </w:r>
      </w:hyperlink>
      <w:r w:rsidRPr="00D724D7">
        <w:rPr>
          <w:rFonts w:ascii="Times New Roman" w:hAnsi="Times New Roman" w:cs="Times New Roman"/>
          <w:sz w:val="24"/>
          <w:szCs w:val="24"/>
        </w:rPr>
        <w:t>:</w:t>
      </w:r>
    </w:p>
    <w:p w:rsidR="00745DB6" w:rsidRPr="00D724D7" w:rsidRDefault="00745DB6" w:rsidP="00745DB6">
      <w:pPr>
        <w:pStyle w:val="ConsPlusNonformat"/>
        <w:ind w:firstLine="567"/>
        <w:jc w:val="both"/>
        <w:rPr>
          <w:rFonts w:ascii="Times New Roman" w:hAnsi="Times New Roman" w:cs="Times New Roman"/>
          <w:sz w:val="24"/>
          <w:szCs w:val="24"/>
        </w:rPr>
      </w:pPr>
      <w:bookmarkStart w:id="88" w:name="P189"/>
      <w:bookmarkEnd w:id="88"/>
      <w:r w:rsidRPr="00D724D7">
        <w:rPr>
          <w:rFonts w:ascii="Times New Roman" w:hAnsi="Times New Roman" w:cs="Times New Roman"/>
          <w:sz w:val="24"/>
          <w:szCs w:val="24"/>
        </w:rPr>
        <w:t>4.1.5.2.1. ___________________________________________________________;</w:t>
      </w:r>
    </w:p>
    <w:p w:rsidR="00745DB6" w:rsidRPr="00D724D7" w:rsidRDefault="00745DB6" w:rsidP="00745DB6">
      <w:pPr>
        <w:pStyle w:val="ConsPlusNonformat"/>
        <w:ind w:firstLine="567"/>
        <w:jc w:val="both"/>
        <w:rPr>
          <w:rFonts w:ascii="Times New Roman" w:hAnsi="Times New Roman" w:cs="Times New Roman"/>
          <w:sz w:val="24"/>
          <w:szCs w:val="24"/>
        </w:rPr>
      </w:pPr>
      <w:bookmarkStart w:id="89" w:name="P190"/>
      <w:bookmarkEnd w:id="89"/>
      <w:r w:rsidRPr="00D724D7">
        <w:rPr>
          <w:rFonts w:ascii="Times New Roman" w:hAnsi="Times New Roman" w:cs="Times New Roman"/>
          <w:sz w:val="24"/>
          <w:szCs w:val="24"/>
        </w:rPr>
        <w:t>4.1.5.2.2. ___________________________________________________________.</w:t>
      </w:r>
    </w:p>
    <w:p w:rsidR="00745DB6" w:rsidRPr="00D158BA" w:rsidRDefault="00745DB6" w:rsidP="00745DB6">
      <w:pPr>
        <w:pStyle w:val="ConsPlusNonformat"/>
        <w:ind w:firstLine="567"/>
        <w:jc w:val="both"/>
        <w:rPr>
          <w:rFonts w:ascii="Times New Roman" w:hAnsi="Times New Roman" w:cs="Times New Roman"/>
          <w:sz w:val="24"/>
          <w:szCs w:val="24"/>
        </w:rPr>
      </w:pPr>
      <w:r w:rsidRPr="00D724D7">
        <w:rPr>
          <w:rFonts w:ascii="Times New Roman" w:hAnsi="Times New Roman" w:cs="Times New Roman"/>
          <w:sz w:val="24"/>
          <w:szCs w:val="24"/>
        </w:rPr>
        <w:t xml:space="preserve">4.1.6. осуществлять оценку </w:t>
      </w:r>
      <w:r>
        <w:rPr>
          <w:rFonts w:ascii="Times New Roman" w:hAnsi="Times New Roman" w:cs="Times New Roman"/>
          <w:sz w:val="24"/>
          <w:szCs w:val="24"/>
        </w:rPr>
        <w:t xml:space="preserve">достижения </w:t>
      </w:r>
      <w:r w:rsidRPr="00D724D7">
        <w:rPr>
          <w:rFonts w:ascii="Times New Roman" w:hAnsi="Times New Roman" w:cs="Times New Roman"/>
          <w:sz w:val="24"/>
          <w:szCs w:val="24"/>
        </w:rPr>
        <w:t>Получателем показателей</w:t>
      </w:r>
      <w:r>
        <w:rPr>
          <w:rFonts w:ascii="Times New Roman" w:hAnsi="Times New Roman" w:cs="Times New Roman"/>
          <w:sz w:val="24"/>
          <w:szCs w:val="24"/>
          <w:lang w:val="tt-RU"/>
        </w:rPr>
        <w:t xml:space="preserve"> </w:t>
      </w:r>
      <w:r w:rsidRPr="00D724D7">
        <w:rPr>
          <w:rFonts w:ascii="Times New Roman" w:hAnsi="Times New Roman" w:cs="Times New Roman"/>
          <w:sz w:val="24"/>
          <w:szCs w:val="24"/>
        </w:rPr>
        <w:t>результативности и</w:t>
      </w:r>
      <w:r>
        <w:rPr>
          <w:rFonts w:ascii="Times New Roman" w:hAnsi="Times New Roman" w:cs="Times New Roman"/>
          <w:sz w:val="24"/>
          <w:szCs w:val="24"/>
        </w:rPr>
        <w:t xml:space="preserve"> (или) </w:t>
      </w:r>
      <w:r w:rsidRPr="00D724D7">
        <w:rPr>
          <w:rFonts w:ascii="Times New Roman" w:hAnsi="Times New Roman" w:cs="Times New Roman"/>
          <w:sz w:val="24"/>
          <w:szCs w:val="24"/>
        </w:rPr>
        <w:t xml:space="preserve">иных показателей, </w:t>
      </w:r>
      <w:r>
        <w:rPr>
          <w:rFonts w:ascii="Times New Roman" w:hAnsi="Times New Roman" w:cs="Times New Roman"/>
          <w:sz w:val="24"/>
          <w:szCs w:val="24"/>
        </w:rPr>
        <w:t xml:space="preserve">установленных </w:t>
      </w:r>
      <w:r w:rsidRPr="00D724D7">
        <w:rPr>
          <w:rFonts w:ascii="Times New Roman" w:hAnsi="Times New Roman" w:cs="Times New Roman"/>
          <w:sz w:val="24"/>
          <w:szCs w:val="24"/>
        </w:rPr>
        <w:t>Правилами</w:t>
      </w:r>
      <w:r>
        <w:rPr>
          <w:rFonts w:ascii="Times New Roman" w:hAnsi="Times New Roman" w:cs="Times New Roman"/>
          <w:sz w:val="24"/>
          <w:szCs w:val="24"/>
          <w:lang w:val="tt-RU"/>
        </w:rPr>
        <w:t xml:space="preserve"> </w:t>
      </w:r>
      <w:r w:rsidRPr="00D724D7">
        <w:rPr>
          <w:rFonts w:ascii="Times New Roman" w:hAnsi="Times New Roman" w:cs="Times New Roman"/>
          <w:sz w:val="24"/>
          <w:szCs w:val="24"/>
        </w:rPr>
        <w:t>предоставления субсидии или _____________________________</w:t>
      </w:r>
      <w:r>
        <w:rPr>
          <w:rFonts w:ascii="Times New Roman" w:hAnsi="Times New Roman" w:cs="Times New Roman"/>
          <w:sz w:val="24"/>
          <w:szCs w:val="24"/>
          <w:lang w:val="tt-RU"/>
        </w:rPr>
        <w:t>______________________</w:t>
      </w:r>
      <w:r w:rsidRPr="00D724D7">
        <w:rPr>
          <w:rFonts w:ascii="Times New Roman" w:hAnsi="Times New Roman" w:cs="Times New Roman"/>
          <w:sz w:val="24"/>
          <w:szCs w:val="24"/>
        </w:rPr>
        <w:t xml:space="preserve"> в соответствии с</w:t>
      </w:r>
      <w:r>
        <w:rPr>
          <w:rFonts w:ascii="Times New Roman" w:hAnsi="Times New Roman" w:cs="Times New Roman"/>
          <w:sz w:val="24"/>
          <w:szCs w:val="24"/>
        </w:rPr>
        <w:t xml:space="preserve"> </w:t>
      </w:r>
      <w:hyperlink w:anchor="P186" w:history="1">
        <w:r w:rsidRPr="00D158BA">
          <w:rPr>
            <w:rFonts w:ascii="Times New Roman" w:hAnsi="Times New Roman" w:cs="Times New Roman"/>
            <w:sz w:val="24"/>
            <w:szCs w:val="24"/>
          </w:rPr>
          <w:t>пунктом 4.1.5</w:t>
        </w:r>
      </w:hyperlink>
    </w:p>
    <w:p w:rsidR="00745DB6" w:rsidRPr="00282AF5" w:rsidRDefault="00745DB6" w:rsidP="00745DB6">
      <w:pPr>
        <w:pStyle w:val="ConsPlusNonformat"/>
        <w:rPr>
          <w:rFonts w:ascii="Times New Roman" w:hAnsi="Times New Roman" w:cs="Times New Roman"/>
          <w:i/>
        </w:rPr>
      </w:pPr>
      <w:proofErr w:type="gramStart"/>
      <w:r w:rsidRPr="00282AF5">
        <w:rPr>
          <w:rFonts w:ascii="Times New Roman" w:hAnsi="Times New Roman" w:cs="Times New Roman"/>
          <w:i/>
        </w:rPr>
        <w:t xml:space="preserve">(Министерством, </w:t>
      </w:r>
      <w:r>
        <w:rPr>
          <w:rFonts w:ascii="Times New Roman" w:hAnsi="Times New Roman" w:cs="Times New Roman"/>
          <w:i/>
          <w:lang w:val="tt-RU"/>
        </w:rPr>
        <w:t xml:space="preserve">Комитетом </w:t>
      </w:r>
      <w:r w:rsidRPr="00282AF5">
        <w:rPr>
          <w:rFonts w:ascii="Times New Roman" w:hAnsi="Times New Roman" w:cs="Times New Roman"/>
          <w:i/>
        </w:rPr>
        <w:t>Агентством, иным органом (организацией)</w:t>
      </w:r>
      <w:proofErr w:type="gramEnd"/>
    </w:p>
    <w:p w:rsidR="00745DB6" w:rsidRPr="00D724D7" w:rsidRDefault="00745DB6" w:rsidP="00745DB6">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нас</w:t>
      </w:r>
      <w:r>
        <w:rPr>
          <w:rFonts w:ascii="Times New Roman" w:hAnsi="Times New Roman" w:cs="Times New Roman"/>
          <w:sz w:val="24"/>
          <w:szCs w:val="24"/>
        </w:rPr>
        <w:t>тоящего Соглашения на основании</w:t>
      </w:r>
      <w:hyperlink w:anchor="P473" w:history="1">
        <w:r w:rsidRPr="00D158BA">
          <w:rPr>
            <w:rFonts w:ascii="Times New Roman" w:hAnsi="Times New Roman" w:cs="Times New Roman"/>
            <w:sz w:val="24"/>
            <w:szCs w:val="24"/>
            <w:vertAlign w:val="superscript"/>
          </w:rPr>
          <w:t>18</w:t>
        </w:r>
      </w:hyperlink>
      <w:r w:rsidRPr="00D724D7">
        <w:rPr>
          <w:rFonts w:ascii="Times New Roman" w:hAnsi="Times New Roman" w:cs="Times New Roman"/>
          <w:sz w:val="24"/>
          <w:szCs w:val="24"/>
        </w:rPr>
        <w:t>:</w:t>
      </w:r>
    </w:p>
    <w:p w:rsidR="00745DB6" w:rsidRPr="00D724D7" w:rsidRDefault="00745DB6" w:rsidP="00745DB6">
      <w:pPr>
        <w:pStyle w:val="ConsPlusNormal"/>
        <w:ind w:firstLine="567"/>
        <w:jc w:val="both"/>
        <w:rPr>
          <w:rFonts w:ascii="Times New Roman" w:hAnsi="Times New Roman" w:cs="Times New Roman"/>
          <w:sz w:val="24"/>
          <w:szCs w:val="24"/>
        </w:rPr>
      </w:pPr>
      <w:bookmarkStart w:id="90" w:name="P198"/>
      <w:bookmarkEnd w:id="90"/>
      <w:r w:rsidRPr="00D724D7">
        <w:rPr>
          <w:rFonts w:ascii="Times New Roman" w:hAnsi="Times New Roman" w:cs="Times New Roman"/>
          <w:sz w:val="24"/>
          <w:szCs w:val="24"/>
        </w:rPr>
        <w:t>4.1.6.1. отчет</w:t>
      </w:r>
      <w:proofErr w:type="gramStart"/>
      <w:r w:rsidRPr="00D724D7">
        <w:rPr>
          <w:rFonts w:ascii="Times New Roman" w:hAnsi="Times New Roman" w:cs="Times New Roman"/>
          <w:sz w:val="24"/>
          <w:szCs w:val="24"/>
        </w:rPr>
        <w:t>а(</w:t>
      </w:r>
      <w:proofErr w:type="spellStart"/>
      <w:proofErr w:type="gramEnd"/>
      <w:r w:rsidRPr="00D724D7">
        <w:rPr>
          <w:rFonts w:ascii="Times New Roman" w:hAnsi="Times New Roman" w:cs="Times New Roman"/>
          <w:sz w:val="24"/>
          <w:szCs w:val="24"/>
        </w:rPr>
        <w:t>ов</w:t>
      </w:r>
      <w:proofErr w:type="spellEnd"/>
      <w:r w:rsidRPr="00D724D7">
        <w:rPr>
          <w:rFonts w:ascii="Times New Roman" w:hAnsi="Times New Roman" w:cs="Times New Roman"/>
          <w:sz w:val="24"/>
          <w:szCs w:val="24"/>
        </w:rPr>
        <w:t xml:space="preserve">) о достижении значений показателей результативности по форме, установленной в приложении </w:t>
      </w:r>
      <w:r>
        <w:rPr>
          <w:rFonts w:ascii="Times New Roman" w:hAnsi="Times New Roman" w:cs="Times New Roman"/>
          <w:sz w:val="24"/>
          <w:szCs w:val="24"/>
          <w:lang w:val="tt-RU"/>
        </w:rPr>
        <w:t>№</w:t>
      </w:r>
      <w:r>
        <w:rPr>
          <w:rFonts w:ascii="Times New Roman" w:hAnsi="Times New Roman" w:cs="Times New Roman"/>
          <w:sz w:val="24"/>
          <w:szCs w:val="24"/>
        </w:rPr>
        <w:t xml:space="preserve"> ____ к настоящему Соглашению</w:t>
      </w:r>
      <w:hyperlink w:anchor="P474" w:history="1">
        <w:r w:rsidRPr="00466F14">
          <w:rPr>
            <w:rFonts w:ascii="Times New Roman" w:hAnsi="Times New Roman" w:cs="Times New Roman"/>
            <w:sz w:val="28"/>
            <w:szCs w:val="28"/>
            <w:vertAlign w:val="superscript"/>
          </w:rPr>
          <w:t>19</w:t>
        </w:r>
      </w:hyperlink>
      <w:r w:rsidRPr="00D724D7">
        <w:rPr>
          <w:rFonts w:ascii="Times New Roman" w:hAnsi="Times New Roman" w:cs="Times New Roman"/>
          <w:sz w:val="24"/>
          <w:szCs w:val="24"/>
        </w:rPr>
        <w:t>, являющейся неотъемлемой частью настоящего Соглашения, представленного(</w:t>
      </w:r>
      <w:proofErr w:type="spellStart"/>
      <w:r w:rsidRPr="00D724D7">
        <w:rPr>
          <w:rFonts w:ascii="Times New Roman" w:hAnsi="Times New Roman" w:cs="Times New Roman"/>
          <w:sz w:val="24"/>
          <w:szCs w:val="24"/>
        </w:rPr>
        <w:t>ых</w:t>
      </w:r>
      <w:proofErr w:type="spellEnd"/>
      <w:r w:rsidRPr="00D724D7">
        <w:rPr>
          <w:rFonts w:ascii="Times New Roman" w:hAnsi="Times New Roman" w:cs="Times New Roman"/>
          <w:sz w:val="24"/>
          <w:szCs w:val="24"/>
        </w:rPr>
        <w:t xml:space="preserve">) в соответствии с </w:t>
      </w:r>
      <w:hyperlink w:anchor="P307" w:history="1">
        <w:r w:rsidRPr="00466F14">
          <w:rPr>
            <w:rFonts w:ascii="Times New Roman" w:hAnsi="Times New Roman" w:cs="Times New Roman"/>
            <w:sz w:val="24"/>
            <w:szCs w:val="24"/>
          </w:rPr>
          <w:t>пунктом 4.3.</w:t>
        </w:r>
        <w:r>
          <w:rPr>
            <w:rFonts w:ascii="Times New Roman" w:hAnsi="Times New Roman" w:cs="Times New Roman"/>
            <w:sz w:val="24"/>
            <w:szCs w:val="24"/>
          </w:rPr>
          <w:t>9</w:t>
        </w:r>
        <w:r w:rsidRPr="00466F14">
          <w:rPr>
            <w:rFonts w:ascii="Times New Roman" w:hAnsi="Times New Roman" w:cs="Times New Roman"/>
            <w:sz w:val="24"/>
            <w:szCs w:val="24"/>
          </w:rPr>
          <w:t>.2</w:t>
        </w:r>
      </w:hyperlink>
      <w:r w:rsidRPr="00D724D7">
        <w:rPr>
          <w:rFonts w:ascii="Times New Roman" w:hAnsi="Times New Roman" w:cs="Times New Roman"/>
          <w:sz w:val="24"/>
          <w:szCs w:val="24"/>
        </w:rPr>
        <w:t xml:space="preserve"> настоящего Соглашения;</w:t>
      </w:r>
    </w:p>
    <w:p w:rsidR="00745DB6" w:rsidRPr="00D724D7" w:rsidRDefault="00745DB6" w:rsidP="00745DB6">
      <w:pPr>
        <w:pStyle w:val="ConsPlusNonformat"/>
        <w:ind w:firstLine="567"/>
        <w:jc w:val="both"/>
        <w:rPr>
          <w:rFonts w:ascii="Times New Roman" w:hAnsi="Times New Roman" w:cs="Times New Roman"/>
          <w:sz w:val="24"/>
          <w:szCs w:val="24"/>
        </w:rPr>
      </w:pPr>
      <w:bookmarkStart w:id="91" w:name="P199"/>
      <w:bookmarkEnd w:id="91"/>
      <w:r w:rsidRPr="00D724D7">
        <w:rPr>
          <w:rFonts w:ascii="Times New Roman" w:hAnsi="Times New Roman" w:cs="Times New Roman"/>
          <w:sz w:val="24"/>
          <w:szCs w:val="24"/>
        </w:rPr>
        <w:t>4.1.6.2. _________________________</w:t>
      </w:r>
      <w:r>
        <w:rPr>
          <w:rFonts w:ascii="Times New Roman" w:hAnsi="Times New Roman" w:cs="Times New Roman"/>
          <w:sz w:val="24"/>
          <w:szCs w:val="24"/>
        </w:rPr>
        <w:t>_______________________________</w:t>
      </w:r>
      <w:hyperlink w:anchor="P475" w:history="1">
        <w:r w:rsidRPr="00466F14">
          <w:rPr>
            <w:rFonts w:ascii="Times New Roman" w:hAnsi="Times New Roman" w:cs="Times New Roman"/>
            <w:sz w:val="24"/>
            <w:szCs w:val="24"/>
            <w:vertAlign w:val="superscript"/>
          </w:rPr>
          <w:t>20</w:t>
        </w:r>
      </w:hyperlink>
      <w:r w:rsidRPr="00D724D7">
        <w:rPr>
          <w:rFonts w:ascii="Times New Roman" w:hAnsi="Times New Roman" w:cs="Times New Roman"/>
          <w:sz w:val="24"/>
          <w:szCs w:val="24"/>
        </w:rPr>
        <w:t>;</w:t>
      </w:r>
    </w:p>
    <w:p w:rsidR="00745DB6" w:rsidRPr="00D724D7" w:rsidRDefault="00745DB6" w:rsidP="00745DB6">
      <w:pPr>
        <w:pStyle w:val="ConsPlusNormal"/>
        <w:ind w:firstLine="567"/>
        <w:jc w:val="both"/>
        <w:rPr>
          <w:rFonts w:ascii="Times New Roman" w:hAnsi="Times New Roman" w:cs="Times New Roman"/>
          <w:sz w:val="24"/>
          <w:szCs w:val="24"/>
        </w:rPr>
      </w:pPr>
      <w:bookmarkStart w:id="92" w:name="P200"/>
      <w:bookmarkEnd w:id="92"/>
      <w:r w:rsidRPr="00D724D7">
        <w:rPr>
          <w:rFonts w:ascii="Times New Roman" w:hAnsi="Times New Roman" w:cs="Times New Roman"/>
          <w:sz w:val="24"/>
          <w:szCs w:val="24"/>
        </w:rPr>
        <w:lastRenderedPageBreak/>
        <w:t xml:space="preserve">4.1.7. осуществлять </w:t>
      </w:r>
      <w:proofErr w:type="gramStart"/>
      <w:r w:rsidRPr="00D724D7">
        <w:rPr>
          <w:rFonts w:ascii="Times New Roman" w:hAnsi="Times New Roman" w:cs="Times New Roman"/>
          <w:sz w:val="24"/>
          <w:szCs w:val="24"/>
        </w:rPr>
        <w:t>контроль за</w:t>
      </w:r>
      <w:proofErr w:type="gramEnd"/>
      <w:r w:rsidRPr="00D724D7">
        <w:rPr>
          <w:rFonts w:ascii="Times New Roman" w:hAnsi="Times New Roman" w:cs="Times New Roman"/>
          <w:sz w:val="24"/>
          <w:szCs w:val="24"/>
        </w:rPr>
        <w:t xml:space="preserve"> соблюдением Получателем порядка, целей и условий предоставления Субсидии, установленных Правилами предоставления субсидии и настоящим Соглашением, путем проведения плановых и (или) внеплановых проверок:</w:t>
      </w:r>
    </w:p>
    <w:p w:rsidR="00745DB6" w:rsidRPr="00D724D7" w:rsidRDefault="00745DB6" w:rsidP="00745DB6">
      <w:pPr>
        <w:pStyle w:val="ConsPlusNonformat"/>
        <w:ind w:firstLine="567"/>
        <w:jc w:val="both"/>
        <w:rPr>
          <w:rFonts w:ascii="Times New Roman" w:hAnsi="Times New Roman" w:cs="Times New Roman"/>
          <w:sz w:val="24"/>
          <w:szCs w:val="24"/>
        </w:rPr>
      </w:pPr>
      <w:r w:rsidRPr="00D724D7">
        <w:rPr>
          <w:rFonts w:ascii="Times New Roman" w:hAnsi="Times New Roman" w:cs="Times New Roman"/>
          <w:sz w:val="24"/>
          <w:szCs w:val="24"/>
        </w:rPr>
        <w:t>4.1.7.1. по месту нахождения __________________________</w:t>
      </w:r>
      <w:r>
        <w:rPr>
          <w:rFonts w:ascii="Times New Roman" w:hAnsi="Times New Roman" w:cs="Times New Roman"/>
          <w:sz w:val="24"/>
          <w:szCs w:val="24"/>
          <w:lang w:val="tt-RU"/>
        </w:rPr>
        <w:t>______</w:t>
      </w:r>
      <w:r w:rsidRPr="00D724D7">
        <w:rPr>
          <w:rFonts w:ascii="Times New Roman" w:hAnsi="Times New Roman" w:cs="Times New Roman"/>
          <w:sz w:val="24"/>
          <w:szCs w:val="24"/>
        </w:rPr>
        <w:t>__ на основании:</w:t>
      </w:r>
    </w:p>
    <w:p w:rsidR="00745DB6" w:rsidRDefault="00745DB6" w:rsidP="00745DB6">
      <w:pPr>
        <w:pStyle w:val="ConsPlusNonformat"/>
        <w:ind w:firstLine="567"/>
        <w:jc w:val="center"/>
        <w:rPr>
          <w:rFonts w:ascii="Times New Roman" w:hAnsi="Times New Roman" w:cs="Times New Roman"/>
          <w:i/>
          <w:lang w:val="tt-RU"/>
        </w:rPr>
      </w:pPr>
      <w:r>
        <w:rPr>
          <w:rFonts w:ascii="Times New Roman" w:hAnsi="Times New Roman" w:cs="Times New Roman"/>
          <w:i/>
          <w:lang w:val="tt-RU"/>
        </w:rPr>
        <w:t xml:space="preserve">                           </w:t>
      </w:r>
      <w:proofErr w:type="gramStart"/>
      <w:r w:rsidRPr="00013CB5">
        <w:rPr>
          <w:rFonts w:ascii="Times New Roman" w:hAnsi="Times New Roman" w:cs="Times New Roman"/>
          <w:i/>
        </w:rPr>
        <w:t xml:space="preserve">(Министерства, </w:t>
      </w:r>
      <w:r w:rsidRPr="00013CB5">
        <w:rPr>
          <w:rFonts w:ascii="Times New Roman" w:hAnsi="Times New Roman" w:cs="Times New Roman"/>
          <w:i/>
          <w:lang w:val="tt-RU"/>
        </w:rPr>
        <w:t xml:space="preserve">Комитета, </w:t>
      </w:r>
      <w:r w:rsidRPr="00013CB5">
        <w:rPr>
          <w:rFonts w:ascii="Times New Roman" w:hAnsi="Times New Roman" w:cs="Times New Roman"/>
          <w:i/>
        </w:rPr>
        <w:t>Агентства,</w:t>
      </w:r>
      <w:proofErr w:type="gramEnd"/>
    </w:p>
    <w:p w:rsidR="00745DB6" w:rsidRPr="00013CB5" w:rsidRDefault="00745DB6" w:rsidP="00745DB6">
      <w:pPr>
        <w:pStyle w:val="ConsPlusNonformat"/>
        <w:ind w:firstLine="567"/>
        <w:jc w:val="center"/>
        <w:rPr>
          <w:rFonts w:ascii="Times New Roman" w:hAnsi="Times New Roman" w:cs="Times New Roman"/>
          <w:i/>
        </w:rPr>
      </w:pPr>
      <w:r>
        <w:rPr>
          <w:rFonts w:ascii="Times New Roman" w:hAnsi="Times New Roman" w:cs="Times New Roman"/>
          <w:i/>
          <w:lang w:val="tt-RU"/>
        </w:rPr>
        <w:t xml:space="preserve">                               </w:t>
      </w:r>
      <w:r w:rsidRPr="00013CB5">
        <w:rPr>
          <w:rFonts w:ascii="Times New Roman" w:hAnsi="Times New Roman" w:cs="Times New Roman"/>
          <w:i/>
        </w:rPr>
        <w:t>иного органа (организации)</w:t>
      </w:r>
    </w:p>
    <w:p w:rsidR="00745DB6" w:rsidRPr="00D724D7" w:rsidRDefault="00745DB6" w:rsidP="00745DB6">
      <w:pPr>
        <w:pStyle w:val="ConsPlusNormal"/>
        <w:ind w:firstLine="567"/>
        <w:jc w:val="both"/>
        <w:rPr>
          <w:rFonts w:ascii="Times New Roman" w:hAnsi="Times New Roman" w:cs="Times New Roman"/>
          <w:sz w:val="24"/>
          <w:szCs w:val="24"/>
        </w:rPr>
      </w:pPr>
      <w:bookmarkStart w:id="93" w:name="P205"/>
      <w:bookmarkEnd w:id="93"/>
      <w:r w:rsidRPr="00D724D7">
        <w:rPr>
          <w:rFonts w:ascii="Times New Roman" w:hAnsi="Times New Roman" w:cs="Times New Roman"/>
          <w:sz w:val="24"/>
          <w:szCs w:val="24"/>
        </w:rPr>
        <w:t>4.1.7.1.1. отчет</w:t>
      </w:r>
      <w:proofErr w:type="gramStart"/>
      <w:r w:rsidRPr="00D724D7">
        <w:rPr>
          <w:rFonts w:ascii="Times New Roman" w:hAnsi="Times New Roman" w:cs="Times New Roman"/>
          <w:sz w:val="24"/>
          <w:szCs w:val="24"/>
        </w:rPr>
        <w:t>а(</w:t>
      </w:r>
      <w:proofErr w:type="spellStart"/>
      <w:proofErr w:type="gramEnd"/>
      <w:r w:rsidRPr="00D724D7">
        <w:rPr>
          <w:rFonts w:ascii="Times New Roman" w:hAnsi="Times New Roman" w:cs="Times New Roman"/>
          <w:sz w:val="24"/>
          <w:szCs w:val="24"/>
        </w:rPr>
        <w:t>ов</w:t>
      </w:r>
      <w:proofErr w:type="spellEnd"/>
      <w:r w:rsidRPr="00D724D7">
        <w:rPr>
          <w:rFonts w:ascii="Times New Roman" w:hAnsi="Times New Roman" w:cs="Times New Roman"/>
          <w:sz w:val="24"/>
          <w:szCs w:val="24"/>
        </w:rPr>
        <w:t xml:space="preserve">) о расходах Получателя, источником финансового обеспечения которых является Субсидия, по форме, установленной в приложении </w:t>
      </w:r>
      <w:r>
        <w:rPr>
          <w:rFonts w:ascii="Times New Roman" w:hAnsi="Times New Roman" w:cs="Times New Roman"/>
          <w:sz w:val="24"/>
          <w:szCs w:val="24"/>
          <w:lang w:val="tt-RU"/>
        </w:rPr>
        <w:t>№</w:t>
      </w:r>
      <w:r>
        <w:rPr>
          <w:rFonts w:ascii="Times New Roman" w:hAnsi="Times New Roman" w:cs="Times New Roman"/>
          <w:sz w:val="24"/>
          <w:szCs w:val="24"/>
        </w:rPr>
        <w:t xml:space="preserve"> ____ к настоящему Соглашению</w:t>
      </w:r>
      <w:hyperlink w:anchor="P476" w:history="1">
        <w:r w:rsidRPr="00CA5DB5">
          <w:rPr>
            <w:rFonts w:ascii="Times New Roman" w:hAnsi="Times New Roman" w:cs="Times New Roman"/>
            <w:sz w:val="24"/>
            <w:szCs w:val="24"/>
            <w:vertAlign w:val="superscript"/>
          </w:rPr>
          <w:t>21</w:t>
        </w:r>
      </w:hyperlink>
      <w:r w:rsidRPr="00D724D7">
        <w:rPr>
          <w:rFonts w:ascii="Times New Roman" w:hAnsi="Times New Roman" w:cs="Times New Roman"/>
          <w:sz w:val="24"/>
          <w:szCs w:val="24"/>
        </w:rPr>
        <w:t>, являющейся неотъемлемой частью настоящего Соглашения, представленного(</w:t>
      </w:r>
      <w:proofErr w:type="spellStart"/>
      <w:r w:rsidRPr="00D724D7">
        <w:rPr>
          <w:rFonts w:ascii="Times New Roman" w:hAnsi="Times New Roman" w:cs="Times New Roman"/>
          <w:sz w:val="24"/>
          <w:szCs w:val="24"/>
        </w:rPr>
        <w:t>ых</w:t>
      </w:r>
      <w:proofErr w:type="spellEnd"/>
      <w:r w:rsidRPr="00D724D7">
        <w:rPr>
          <w:rFonts w:ascii="Times New Roman" w:hAnsi="Times New Roman" w:cs="Times New Roman"/>
          <w:sz w:val="24"/>
          <w:szCs w:val="24"/>
        </w:rPr>
        <w:t xml:space="preserve">) в соответствии с </w:t>
      </w:r>
      <w:hyperlink w:anchor="P302" w:history="1">
        <w:r w:rsidRPr="00036C5E">
          <w:rPr>
            <w:rFonts w:ascii="Times New Roman" w:hAnsi="Times New Roman" w:cs="Times New Roman"/>
            <w:sz w:val="24"/>
            <w:szCs w:val="24"/>
          </w:rPr>
          <w:t>пунктом 4.3.</w:t>
        </w:r>
        <w:r>
          <w:rPr>
            <w:rFonts w:ascii="Times New Roman" w:hAnsi="Times New Roman" w:cs="Times New Roman"/>
            <w:sz w:val="24"/>
            <w:szCs w:val="24"/>
          </w:rPr>
          <w:t>9</w:t>
        </w:r>
        <w:r w:rsidRPr="00036C5E">
          <w:rPr>
            <w:rFonts w:ascii="Times New Roman" w:hAnsi="Times New Roman" w:cs="Times New Roman"/>
            <w:sz w:val="24"/>
            <w:szCs w:val="24"/>
          </w:rPr>
          <w:t>.1</w:t>
        </w:r>
      </w:hyperlink>
      <w:r w:rsidRPr="00D724D7">
        <w:rPr>
          <w:rFonts w:ascii="Times New Roman" w:hAnsi="Times New Roman" w:cs="Times New Roman"/>
          <w:sz w:val="24"/>
          <w:szCs w:val="24"/>
        </w:rPr>
        <w:t xml:space="preserve"> настоящего Соглашения;</w:t>
      </w:r>
    </w:p>
    <w:p w:rsidR="00745DB6" w:rsidRPr="00D724D7" w:rsidRDefault="00745DB6" w:rsidP="00745DB6">
      <w:pPr>
        <w:pStyle w:val="ConsPlusNormal"/>
        <w:ind w:firstLine="567"/>
        <w:jc w:val="both"/>
        <w:rPr>
          <w:rFonts w:ascii="Times New Roman" w:hAnsi="Times New Roman" w:cs="Times New Roman"/>
          <w:sz w:val="24"/>
          <w:szCs w:val="24"/>
        </w:rPr>
      </w:pPr>
      <w:bookmarkStart w:id="94" w:name="P206"/>
      <w:bookmarkEnd w:id="94"/>
      <w:r>
        <w:rPr>
          <w:rFonts w:ascii="Times New Roman" w:hAnsi="Times New Roman" w:cs="Times New Roman"/>
          <w:sz w:val="24"/>
          <w:szCs w:val="24"/>
        </w:rPr>
        <w:t>4.1.7.1.2. иных отчетов</w:t>
      </w:r>
      <w:hyperlink w:anchor="P477" w:history="1">
        <w:r w:rsidRPr="00036C5E">
          <w:rPr>
            <w:rFonts w:ascii="Times New Roman" w:hAnsi="Times New Roman" w:cs="Times New Roman"/>
            <w:sz w:val="24"/>
            <w:szCs w:val="24"/>
            <w:vertAlign w:val="superscript"/>
          </w:rPr>
          <w:t>22</w:t>
        </w:r>
      </w:hyperlink>
      <w:r w:rsidRPr="00D724D7">
        <w:rPr>
          <w:rFonts w:ascii="Times New Roman" w:hAnsi="Times New Roman" w:cs="Times New Roman"/>
          <w:sz w:val="24"/>
          <w:szCs w:val="24"/>
        </w:rPr>
        <w:t>:</w:t>
      </w:r>
    </w:p>
    <w:p w:rsidR="00745DB6" w:rsidRPr="00D724D7" w:rsidRDefault="00745DB6" w:rsidP="00745DB6">
      <w:pPr>
        <w:pStyle w:val="ConsPlusNonformat"/>
        <w:ind w:firstLine="567"/>
        <w:jc w:val="both"/>
        <w:rPr>
          <w:rFonts w:ascii="Times New Roman" w:hAnsi="Times New Roman" w:cs="Times New Roman"/>
          <w:sz w:val="24"/>
          <w:szCs w:val="24"/>
        </w:rPr>
      </w:pPr>
      <w:bookmarkStart w:id="95" w:name="P207"/>
      <w:bookmarkEnd w:id="95"/>
      <w:r w:rsidRPr="00D724D7">
        <w:rPr>
          <w:rFonts w:ascii="Times New Roman" w:hAnsi="Times New Roman" w:cs="Times New Roman"/>
          <w:sz w:val="24"/>
          <w:szCs w:val="24"/>
        </w:rPr>
        <w:t>4.1.7.1.2.1. _________________________________________________________;</w:t>
      </w:r>
    </w:p>
    <w:p w:rsidR="00745DB6" w:rsidRPr="00D724D7" w:rsidRDefault="00745DB6" w:rsidP="00745DB6">
      <w:pPr>
        <w:pStyle w:val="ConsPlusNonformat"/>
        <w:ind w:firstLine="567"/>
        <w:jc w:val="both"/>
        <w:rPr>
          <w:rFonts w:ascii="Times New Roman" w:hAnsi="Times New Roman" w:cs="Times New Roman"/>
          <w:sz w:val="24"/>
          <w:szCs w:val="24"/>
        </w:rPr>
      </w:pPr>
      <w:bookmarkStart w:id="96" w:name="P208"/>
      <w:bookmarkEnd w:id="96"/>
      <w:r w:rsidRPr="00D724D7">
        <w:rPr>
          <w:rFonts w:ascii="Times New Roman" w:hAnsi="Times New Roman" w:cs="Times New Roman"/>
          <w:sz w:val="24"/>
          <w:szCs w:val="24"/>
        </w:rPr>
        <w:t>4.1.7.1.2.2. _________________________________________________________.</w:t>
      </w:r>
    </w:p>
    <w:p w:rsidR="00745DB6" w:rsidRDefault="00745DB6" w:rsidP="00745DB6">
      <w:pPr>
        <w:pStyle w:val="ConsPlusNonformat"/>
        <w:ind w:firstLine="567"/>
        <w:jc w:val="both"/>
        <w:rPr>
          <w:rFonts w:ascii="Times New Roman" w:hAnsi="Times New Roman" w:cs="Times New Roman"/>
          <w:sz w:val="24"/>
          <w:szCs w:val="24"/>
          <w:lang w:val="tt-RU"/>
        </w:rPr>
      </w:pPr>
      <w:r>
        <w:rPr>
          <w:rFonts w:ascii="Times New Roman" w:hAnsi="Times New Roman" w:cs="Times New Roman"/>
          <w:sz w:val="24"/>
          <w:szCs w:val="24"/>
        </w:rPr>
        <w:t xml:space="preserve">4.1.7.1.3. иных </w:t>
      </w:r>
      <w:r w:rsidRPr="00D724D7">
        <w:rPr>
          <w:rFonts w:ascii="Times New Roman" w:hAnsi="Times New Roman" w:cs="Times New Roman"/>
          <w:sz w:val="24"/>
          <w:szCs w:val="24"/>
        </w:rPr>
        <w:t xml:space="preserve">документов, представленных </w:t>
      </w:r>
      <w:r>
        <w:rPr>
          <w:rFonts w:ascii="Times New Roman" w:hAnsi="Times New Roman" w:cs="Times New Roman"/>
          <w:sz w:val="24"/>
          <w:szCs w:val="24"/>
        </w:rPr>
        <w:t>Получателем по</w:t>
      </w:r>
      <w:r w:rsidRPr="00D724D7">
        <w:rPr>
          <w:rFonts w:ascii="Times New Roman" w:hAnsi="Times New Roman" w:cs="Times New Roman"/>
          <w:sz w:val="24"/>
          <w:szCs w:val="24"/>
        </w:rPr>
        <w:t xml:space="preserve"> запросу</w:t>
      </w:r>
      <w:r>
        <w:rPr>
          <w:rFonts w:ascii="Times New Roman" w:hAnsi="Times New Roman" w:cs="Times New Roman"/>
          <w:sz w:val="24"/>
          <w:szCs w:val="24"/>
          <w:lang w:val="tt-RU"/>
        </w:rPr>
        <w:t>_____________</w:t>
      </w:r>
    </w:p>
    <w:p w:rsidR="00745DB6" w:rsidRPr="00013CB5" w:rsidRDefault="00745DB6" w:rsidP="00745DB6">
      <w:pPr>
        <w:pStyle w:val="ConsPlusNonformat"/>
        <w:ind w:firstLine="567"/>
        <w:jc w:val="center"/>
        <w:rPr>
          <w:rFonts w:ascii="Times New Roman" w:hAnsi="Times New Roman" w:cs="Times New Roman"/>
          <w:i/>
          <w:lang w:val="tt-RU"/>
        </w:rPr>
      </w:pPr>
      <w:r>
        <w:rPr>
          <w:rFonts w:ascii="Times New Roman" w:hAnsi="Times New Roman" w:cs="Times New Roman"/>
          <w:i/>
          <w:lang w:val="tt-RU"/>
        </w:rPr>
        <w:t xml:space="preserve">                                                                                                                                            </w:t>
      </w:r>
      <w:proofErr w:type="gramStart"/>
      <w:r w:rsidRPr="00013CB5">
        <w:rPr>
          <w:rFonts w:ascii="Times New Roman" w:hAnsi="Times New Roman" w:cs="Times New Roman"/>
          <w:i/>
        </w:rPr>
        <w:t>(Министерства,</w:t>
      </w:r>
      <w:proofErr w:type="gramEnd"/>
    </w:p>
    <w:p w:rsidR="00745DB6" w:rsidRPr="00D724D7" w:rsidRDefault="00745DB6" w:rsidP="00745DB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lang w:val="tt-RU"/>
        </w:rPr>
        <w:t>_</w:t>
      </w:r>
      <w:r w:rsidRPr="00D724D7">
        <w:rPr>
          <w:rFonts w:ascii="Times New Roman" w:hAnsi="Times New Roman" w:cs="Times New Roman"/>
          <w:sz w:val="24"/>
          <w:szCs w:val="24"/>
        </w:rPr>
        <w:t xml:space="preserve"> в соответствии с </w:t>
      </w:r>
      <w:hyperlink w:anchor="P314" w:history="1">
        <w:r w:rsidRPr="007D38E0">
          <w:rPr>
            <w:rFonts w:ascii="Times New Roman" w:hAnsi="Times New Roman" w:cs="Times New Roman"/>
            <w:sz w:val="24"/>
            <w:szCs w:val="24"/>
          </w:rPr>
          <w:t>пунктом 4.3.1</w:t>
        </w:r>
        <w:r>
          <w:rPr>
            <w:rFonts w:ascii="Times New Roman" w:hAnsi="Times New Roman" w:cs="Times New Roman"/>
            <w:sz w:val="24"/>
            <w:szCs w:val="24"/>
          </w:rPr>
          <w:t>0</w:t>
        </w:r>
      </w:hyperlink>
      <w:r w:rsidRPr="00D724D7">
        <w:rPr>
          <w:rFonts w:ascii="Times New Roman" w:hAnsi="Times New Roman" w:cs="Times New Roman"/>
          <w:sz w:val="24"/>
          <w:szCs w:val="24"/>
        </w:rPr>
        <w:t xml:space="preserve"> настоящего</w:t>
      </w:r>
      <w:r w:rsidRPr="00013CB5">
        <w:rPr>
          <w:rFonts w:ascii="Times New Roman" w:hAnsi="Times New Roman" w:cs="Times New Roman"/>
          <w:sz w:val="24"/>
          <w:szCs w:val="24"/>
        </w:rPr>
        <w:t xml:space="preserve"> </w:t>
      </w:r>
      <w:r w:rsidRPr="00D724D7">
        <w:rPr>
          <w:rFonts w:ascii="Times New Roman" w:hAnsi="Times New Roman" w:cs="Times New Roman"/>
          <w:sz w:val="24"/>
          <w:szCs w:val="24"/>
        </w:rPr>
        <w:t>Соглашения.</w:t>
      </w:r>
    </w:p>
    <w:p w:rsidR="00745DB6" w:rsidRDefault="00745DB6" w:rsidP="00745DB6">
      <w:pPr>
        <w:pStyle w:val="ConsPlusNonformat"/>
        <w:ind w:right="-1"/>
        <w:rPr>
          <w:rFonts w:ascii="Times New Roman" w:hAnsi="Times New Roman" w:cs="Times New Roman"/>
          <w:i/>
        </w:rPr>
      </w:pPr>
      <w:r>
        <w:rPr>
          <w:rFonts w:ascii="Times New Roman" w:hAnsi="Times New Roman" w:cs="Times New Roman"/>
          <w:i/>
          <w:lang w:val="tt-RU"/>
        </w:rPr>
        <w:t>Комитета, Агентства</w:t>
      </w:r>
      <w:r w:rsidRPr="00013CB5">
        <w:rPr>
          <w:rFonts w:ascii="Times New Roman" w:hAnsi="Times New Roman" w:cs="Times New Roman"/>
          <w:i/>
        </w:rPr>
        <w:t>,</w:t>
      </w:r>
      <w:r>
        <w:rPr>
          <w:rFonts w:ascii="Times New Roman" w:hAnsi="Times New Roman" w:cs="Times New Roman"/>
          <w:i/>
        </w:rPr>
        <w:t xml:space="preserve"> иного органа</w:t>
      </w:r>
    </w:p>
    <w:p w:rsidR="00745DB6" w:rsidRPr="00D724D7" w:rsidRDefault="00745DB6" w:rsidP="00745DB6">
      <w:pPr>
        <w:pStyle w:val="ConsPlusNonformat"/>
        <w:ind w:right="6945"/>
        <w:rPr>
          <w:rFonts w:ascii="Times New Roman" w:hAnsi="Times New Roman" w:cs="Times New Roman"/>
          <w:sz w:val="24"/>
          <w:szCs w:val="24"/>
        </w:rPr>
      </w:pPr>
      <w:r>
        <w:rPr>
          <w:rFonts w:ascii="Times New Roman" w:hAnsi="Times New Roman" w:cs="Times New Roman"/>
          <w:i/>
        </w:rPr>
        <w:t xml:space="preserve">                     </w:t>
      </w:r>
      <w:r w:rsidRPr="00013CB5">
        <w:rPr>
          <w:rFonts w:ascii="Times New Roman" w:hAnsi="Times New Roman" w:cs="Times New Roman"/>
          <w:i/>
        </w:rPr>
        <w:t>(организации)</w:t>
      </w:r>
    </w:p>
    <w:p w:rsidR="00745DB6" w:rsidRDefault="00745DB6" w:rsidP="00745DB6">
      <w:pPr>
        <w:pStyle w:val="ConsPlusNormal"/>
        <w:ind w:firstLine="567"/>
        <w:jc w:val="both"/>
        <w:rPr>
          <w:rFonts w:ascii="Times New Roman" w:hAnsi="Times New Roman" w:cs="Times New Roman"/>
          <w:sz w:val="24"/>
          <w:szCs w:val="24"/>
          <w:lang w:val="tt-RU"/>
        </w:rPr>
      </w:pPr>
      <w:r w:rsidRPr="00D724D7">
        <w:rPr>
          <w:rFonts w:ascii="Times New Roman" w:hAnsi="Times New Roman" w:cs="Times New Roman"/>
          <w:sz w:val="24"/>
          <w:szCs w:val="24"/>
        </w:rPr>
        <w:t>4.1.7.2. по месту нахождения Получателя путем документального и фактического анализа операций, связанных с использованием Субсидии, произведенных Получателем;</w:t>
      </w:r>
      <w:bookmarkStart w:id="97" w:name="P216"/>
      <w:bookmarkEnd w:id="97"/>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4.1.8. в случае установления _______________________________________</w:t>
      </w:r>
      <w:r>
        <w:rPr>
          <w:rFonts w:ascii="Times New Roman" w:hAnsi="Times New Roman" w:cs="Times New Roman"/>
          <w:sz w:val="24"/>
          <w:szCs w:val="24"/>
          <w:lang w:val="tt-RU"/>
        </w:rPr>
        <w:t>_____</w:t>
      </w:r>
      <w:r w:rsidRPr="00D724D7">
        <w:rPr>
          <w:rFonts w:ascii="Times New Roman" w:hAnsi="Times New Roman" w:cs="Times New Roman"/>
          <w:sz w:val="24"/>
          <w:szCs w:val="24"/>
        </w:rPr>
        <w:t>___</w:t>
      </w:r>
    </w:p>
    <w:p w:rsidR="00745DB6" w:rsidRDefault="00745DB6" w:rsidP="00745DB6">
      <w:pPr>
        <w:pStyle w:val="ConsPlusNonformat"/>
        <w:ind w:firstLine="567"/>
        <w:jc w:val="center"/>
        <w:rPr>
          <w:rFonts w:ascii="Times New Roman" w:hAnsi="Times New Roman" w:cs="Times New Roman"/>
          <w:i/>
          <w:lang w:val="tt-RU"/>
        </w:rPr>
      </w:pPr>
      <w:r>
        <w:rPr>
          <w:rFonts w:ascii="Times New Roman" w:hAnsi="Times New Roman" w:cs="Times New Roman"/>
          <w:i/>
          <w:lang w:val="tt-RU"/>
        </w:rPr>
        <w:t xml:space="preserve">                                                                    </w:t>
      </w:r>
      <w:proofErr w:type="gramStart"/>
      <w:r w:rsidRPr="00013CB5">
        <w:rPr>
          <w:rFonts w:ascii="Times New Roman" w:hAnsi="Times New Roman" w:cs="Times New Roman"/>
          <w:i/>
        </w:rPr>
        <w:t xml:space="preserve">(Министерством, </w:t>
      </w:r>
      <w:r>
        <w:rPr>
          <w:rFonts w:ascii="Times New Roman" w:hAnsi="Times New Roman" w:cs="Times New Roman"/>
          <w:i/>
          <w:lang w:val="tt-RU"/>
        </w:rPr>
        <w:t xml:space="preserve">Комитетом, </w:t>
      </w:r>
      <w:r>
        <w:rPr>
          <w:rFonts w:ascii="Times New Roman" w:hAnsi="Times New Roman" w:cs="Times New Roman"/>
          <w:i/>
        </w:rPr>
        <w:t>Агентством,</w:t>
      </w:r>
      <w:proofErr w:type="gramEnd"/>
    </w:p>
    <w:p w:rsidR="00745DB6" w:rsidRPr="00013CB5" w:rsidRDefault="00745DB6" w:rsidP="00745DB6">
      <w:pPr>
        <w:pStyle w:val="ConsPlusNonformat"/>
        <w:ind w:firstLine="567"/>
        <w:jc w:val="center"/>
        <w:rPr>
          <w:rFonts w:ascii="Times New Roman" w:hAnsi="Times New Roman" w:cs="Times New Roman"/>
          <w:i/>
        </w:rPr>
      </w:pPr>
      <w:r>
        <w:rPr>
          <w:rFonts w:ascii="Times New Roman" w:hAnsi="Times New Roman" w:cs="Times New Roman"/>
          <w:i/>
          <w:lang w:val="tt-RU"/>
        </w:rPr>
        <w:t xml:space="preserve">                                                                       </w:t>
      </w:r>
      <w:r w:rsidRPr="00013CB5">
        <w:rPr>
          <w:rFonts w:ascii="Times New Roman" w:hAnsi="Times New Roman" w:cs="Times New Roman"/>
          <w:i/>
          <w:lang w:val="tt-RU"/>
        </w:rPr>
        <w:t>ин</w:t>
      </w:r>
      <w:r w:rsidRPr="00013CB5">
        <w:rPr>
          <w:rFonts w:ascii="Times New Roman" w:hAnsi="Times New Roman" w:cs="Times New Roman"/>
          <w:i/>
        </w:rPr>
        <w:t>ым органом (организацией)</w:t>
      </w:r>
    </w:p>
    <w:p w:rsidR="00745DB6" w:rsidRPr="00D724D7" w:rsidRDefault="00745DB6" w:rsidP="00745DB6">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или получения от органа государственного финансового контроля информации о</w:t>
      </w:r>
      <w:r>
        <w:rPr>
          <w:rFonts w:ascii="Times New Roman" w:hAnsi="Times New Roman" w:cs="Times New Roman"/>
          <w:sz w:val="24"/>
          <w:szCs w:val="24"/>
          <w:lang w:val="tt-RU"/>
        </w:rPr>
        <w:t xml:space="preserve"> </w:t>
      </w:r>
      <w:r>
        <w:rPr>
          <w:rFonts w:ascii="Times New Roman" w:hAnsi="Times New Roman" w:cs="Times New Roman"/>
          <w:sz w:val="24"/>
          <w:szCs w:val="24"/>
        </w:rPr>
        <w:t>факт</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ах) </w:t>
      </w:r>
      <w:r>
        <w:rPr>
          <w:rFonts w:ascii="Times New Roman" w:hAnsi="Times New Roman" w:cs="Times New Roman"/>
          <w:sz w:val="24"/>
          <w:szCs w:val="24"/>
          <w:lang w:val="tt-RU"/>
        </w:rPr>
        <w:t>н</w:t>
      </w:r>
      <w:proofErr w:type="spellStart"/>
      <w:r>
        <w:rPr>
          <w:rFonts w:ascii="Times New Roman" w:hAnsi="Times New Roman" w:cs="Times New Roman"/>
          <w:sz w:val="24"/>
          <w:szCs w:val="24"/>
        </w:rPr>
        <w:t>арушения</w:t>
      </w:r>
      <w:proofErr w:type="spellEnd"/>
      <w:r>
        <w:rPr>
          <w:rFonts w:ascii="Times New Roman" w:hAnsi="Times New Roman" w:cs="Times New Roman"/>
          <w:sz w:val="24"/>
          <w:szCs w:val="24"/>
        </w:rPr>
        <w:t xml:space="preserve"> Получателем порядка,</w:t>
      </w:r>
      <w:r>
        <w:rPr>
          <w:rFonts w:ascii="Times New Roman" w:hAnsi="Times New Roman" w:cs="Times New Roman"/>
          <w:sz w:val="24"/>
          <w:szCs w:val="24"/>
          <w:lang w:val="tt-RU"/>
        </w:rPr>
        <w:t xml:space="preserve"> </w:t>
      </w:r>
      <w:r w:rsidRPr="00D724D7">
        <w:rPr>
          <w:rFonts w:ascii="Times New Roman" w:hAnsi="Times New Roman" w:cs="Times New Roman"/>
          <w:sz w:val="24"/>
          <w:szCs w:val="24"/>
        </w:rPr>
        <w:t>целей и условий предоставления</w:t>
      </w:r>
      <w:r>
        <w:rPr>
          <w:rFonts w:ascii="Times New Roman" w:hAnsi="Times New Roman" w:cs="Times New Roman"/>
          <w:sz w:val="24"/>
          <w:szCs w:val="24"/>
          <w:lang w:val="tt-RU"/>
        </w:rPr>
        <w:t xml:space="preserve"> </w:t>
      </w:r>
      <w:r w:rsidRPr="00D724D7">
        <w:rPr>
          <w:rFonts w:ascii="Times New Roman" w:hAnsi="Times New Roman" w:cs="Times New Roman"/>
          <w:sz w:val="24"/>
          <w:szCs w:val="24"/>
        </w:rPr>
        <w:t xml:space="preserve">Субсидии, предусмотренных </w:t>
      </w:r>
      <w:r>
        <w:rPr>
          <w:rFonts w:ascii="Times New Roman" w:hAnsi="Times New Roman" w:cs="Times New Roman"/>
          <w:sz w:val="24"/>
          <w:szCs w:val="24"/>
        </w:rPr>
        <w:t>Правилами предоставления</w:t>
      </w:r>
      <w:r w:rsidRPr="00D724D7">
        <w:rPr>
          <w:rFonts w:ascii="Times New Roman" w:hAnsi="Times New Roman" w:cs="Times New Roman"/>
          <w:sz w:val="24"/>
          <w:szCs w:val="24"/>
        </w:rPr>
        <w:t xml:space="preserve"> субсидии и настоящим</w:t>
      </w:r>
      <w:r>
        <w:rPr>
          <w:rFonts w:ascii="Times New Roman" w:hAnsi="Times New Roman" w:cs="Times New Roman"/>
          <w:sz w:val="24"/>
          <w:szCs w:val="24"/>
          <w:lang w:val="tt-RU"/>
        </w:rPr>
        <w:t xml:space="preserve"> </w:t>
      </w:r>
      <w:r w:rsidRPr="00D724D7">
        <w:rPr>
          <w:rFonts w:ascii="Times New Roman" w:hAnsi="Times New Roman" w:cs="Times New Roman"/>
          <w:sz w:val="24"/>
          <w:szCs w:val="24"/>
        </w:rPr>
        <w:t>Соглашением, в том числе указания в документах, представленных Получателем</w:t>
      </w:r>
      <w:r>
        <w:rPr>
          <w:rFonts w:ascii="Times New Roman" w:hAnsi="Times New Roman" w:cs="Times New Roman"/>
          <w:sz w:val="24"/>
          <w:szCs w:val="24"/>
          <w:lang w:val="tt-RU"/>
        </w:rPr>
        <w:t xml:space="preserve"> </w:t>
      </w:r>
      <w:r>
        <w:rPr>
          <w:rFonts w:ascii="Times New Roman" w:hAnsi="Times New Roman" w:cs="Times New Roman"/>
          <w:sz w:val="24"/>
          <w:szCs w:val="24"/>
        </w:rPr>
        <w:t xml:space="preserve">в </w:t>
      </w:r>
      <w:r w:rsidRPr="00D724D7">
        <w:rPr>
          <w:rFonts w:ascii="Times New Roman" w:hAnsi="Times New Roman" w:cs="Times New Roman"/>
          <w:sz w:val="24"/>
          <w:szCs w:val="24"/>
        </w:rPr>
        <w:t>соответствии с настоящим Соглашением, не</w:t>
      </w:r>
      <w:r>
        <w:rPr>
          <w:rFonts w:ascii="Times New Roman" w:hAnsi="Times New Roman" w:cs="Times New Roman"/>
          <w:sz w:val="24"/>
          <w:szCs w:val="24"/>
        </w:rPr>
        <w:t>достоверных сведений, направлять</w:t>
      </w:r>
      <w:r>
        <w:rPr>
          <w:rFonts w:ascii="Times New Roman" w:hAnsi="Times New Roman" w:cs="Times New Roman"/>
          <w:sz w:val="24"/>
          <w:szCs w:val="24"/>
          <w:lang w:val="tt-RU"/>
        </w:rPr>
        <w:t xml:space="preserve"> </w:t>
      </w:r>
      <w:r w:rsidRPr="00D724D7">
        <w:rPr>
          <w:rFonts w:ascii="Times New Roman" w:hAnsi="Times New Roman" w:cs="Times New Roman"/>
          <w:sz w:val="24"/>
          <w:szCs w:val="24"/>
        </w:rPr>
        <w:t>Получателю требование об обеспечении возврата Субсидии в бюджет</w:t>
      </w:r>
      <w:r>
        <w:rPr>
          <w:rFonts w:ascii="Times New Roman" w:hAnsi="Times New Roman" w:cs="Times New Roman"/>
          <w:sz w:val="24"/>
          <w:szCs w:val="24"/>
        </w:rPr>
        <w:t xml:space="preserve"> Республики Татарстан </w:t>
      </w:r>
      <w:r w:rsidRPr="00D724D7">
        <w:rPr>
          <w:rFonts w:ascii="Times New Roman" w:hAnsi="Times New Roman" w:cs="Times New Roman"/>
          <w:sz w:val="24"/>
          <w:szCs w:val="24"/>
        </w:rPr>
        <w:t xml:space="preserve">в размере и в сроки, определенные в указанном </w:t>
      </w:r>
      <w:proofErr w:type="gramStart"/>
      <w:r w:rsidRPr="00D724D7">
        <w:rPr>
          <w:rFonts w:ascii="Times New Roman" w:hAnsi="Times New Roman" w:cs="Times New Roman"/>
          <w:sz w:val="24"/>
          <w:szCs w:val="24"/>
        </w:rPr>
        <w:t>требовании</w:t>
      </w:r>
      <w:proofErr w:type="gramEnd"/>
      <w:r w:rsidRPr="00D724D7">
        <w:rPr>
          <w:rFonts w:ascii="Times New Roman" w:hAnsi="Times New Roman" w:cs="Times New Roman"/>
          <w:sz w:val="24"/>
          <w:szCs w:val="24"/>
        </w:rPr>
        <w:t>;</w:t>
      </w:r>
    </w:p>
    <w:p w:rsidR="00745DB6" w:rsidRPr="007D38E0" w:rsidRDefault="00745DB6" w:rsidP="00745DB6">
      <w:pPr>
        <w:pStyle w:val="ConsPlusNonformat"/>
        <w:ind w:firstLine="567"/>
        <w:jc w:val="both"/>
        <w:rPr>
          <w:rFonts w:ascii="Times New Roman" w:hAnsi="Times New Roman" w:cs="Times New Roman"/>
          <w:sz w:val="24"/>
          <w:szCs w:val="24"/>
        </w:rPr>
      </w:pPr>
      <w:bookmarkStart w:id="98" w:name="P226"/>
      <w:bookmarkEnd w:id="98"/>
      <w:r>
        <w:rPr>
          <w:rFonts w:ascii="Times New Roman" w:hAnsi="Times New Roman" w:cs="Times New Roman"/>
          <w:sz w:val="24"/>
          <w:szCs w:val="24"/>
        </w:rPr>
        <w:t xml:space="preserve">4.1.9. </w:t>
      </w:r>
      <w:r w:rsidRPr="00D724D7">
        <w:rPr>
          <w:rFonts w:ascii="Times New Roman" w:hAnsi="Times New Roman" w:cs="Times New Roman"/>
          <w:sz w:val="24"/>
          <w:szCs w:val="24"/>
        </w:rPr>
        <w:t>в случае, если Получателем не достигнуты значения показателей</w:t>
      </w:r>
      <w:r>
        <w:rPr>
          <w:rFonts w:ascii="Times New Roman" w:hAnsi="Times New Roman" w:cs="Times New Roman"/>
          <w:sz w:val="24"/>
          <w:szCs w:val="24"/>
        </w:rPr>
        <w:t xml:space="preserve"> </w:t>
      </w:r>
      <w:r w:rsidRPr="00D724D7">
        <w:rPr>
          <w:rFonts w:ascii="Times New Roman" w:hAnsi="Times New Roman" w:cs="Times New Roman"/>
          <w:sz w:val="24"/>
          <w:szCs w:val="24"/>
        </w:rPr>
        <w:t xml:space="preserve">результативности </w:t>
      </w:r>
      <w:r>
        <w:rPr>
          <w:rFonts w:ascii="Times New Roman" w:hAnsi="Times New Roman" w:cs="Times New Roman"/>
          <w:sz w:val="24"/>
          <w:szCs w:val="24"/>
        </w:rPr>
        <w:t xml:space="preserve">и </w:t>
      </w:r>
      <w:r w:rsidRPr="00D724D7">
        <w:rPr>
          <w:rFonts w:ascii="Times New Roman" w:hAnsi="Times New Roman" w:cs="Times New Roman"/>
          <w:sz w:val="24"/>
          <w:szCs w:val="24"/>
        </w:rPr>
        <w:t>(или) иных показателей, установленных Правилами</w:t>
      </w:r>
      <w:r>
        <w:rPr>
          <w:rFonts w:ascii="Times New Roman" w:hAnsi="Times New Roman" w:cs="Times New Roman"/>
          <w:sz w:val="24"/>
          <w:szCs w:val="24"/>
        </w:rPr>
        <w:t xml:space="preserve"> </w:t>
      </w:r>
      <w:r w:rsidRPr="00D724D7">
        <w:rPr>
          <w:rFonts w:ascii="Times New Roman" w:hAnsi="Times New Roman" w:cs="Times New Roman"/>
          <w:sz w:val="24"/>
          <w:szCs w:val="24"/>
        </w:rPr>
        <w:t>предоставления субсидии или ______________</w:t>
      </w:r>
      <w:r>
        <w:rPr>
          <w:rFonts w:ascii="Times New Roman" w:hAnsi="Times New Roman" w:cs="Times New Roman"/>
          <w:sz w:val="24"/>
          <w:szCs w:val="24"/>
        </w:rPr>
        <w:t xml:space="preserve">_____________________________ </w:t>
      </w:r>
      <w:r w:rsidRPr="00D724D7">
        <w:rPr>
          <w:rFonts w:ascii="Times New Roman" w:hAnsi="Times New Roman" w:cs="Times New Roman"/>
          <w:sz w:val="24"/>
          <w:szCs w:val="24"/>
        </w:rPr>
        <w:t xml:space="preserve">в соответствии </w:t>
      </w:r>
      <w:r>
        <w:rPr>
          <w:rFonts w:ascii="Times New Roman" w:hAnsi="Times New Roman" w:cs="Times New Roman"/>
          <w:sz w:val="24"/>
          <w:szCs w:val="24"/>
        </w:rPr>
        <w:t xml:space="preserve">с </w:t>
      </w:r>
      <w:hyperlink w:anchor="P186" w:history="1">
        <w:r w:rsidRPr="007D38E0">
          <w:rPr>
            <w:rFonts w:ascii="Times New Roman" w:hAnsi="Times New Roman" w:cs="Times New Roman"/>
            <w:sz w:val="24"/>
            <w:szCs w:val="24"/>
          </w:rPr>
          <w:t xml:space="preserve">пунктом </w:t>
        </w:r>
      </w:hyperlink>
    </w:p>
    <w:p w:rsidR="00745DB6" w:rsidRDefault="00745DB6" w:rsidP="00745DB6">
      <w:pPr>
        <w:pStyle w:val="ConsPlusNonformat"/>
        <w:ind w:firstLine="567"/>
        <w:rPr>
          <w:rFonts w:ascii="Times New Roman" w:hAnsi="Times New Roman" w:cs="Times New Roman"/>
          <w:i/>
        </w:rPr>
      </w:pPr>
      <w:r>
        <w:rPr>
          <w:rFonts w:ascii="Times New Roman" w:hAnsi="Times New Roman" w:cs="Times New Roman"/>
          <w:i/>
        </w:rPr>
        <w:t xml:space="preserve">                                 </w:t>
      </w:r>
      <w:proofErr w:type="gramStart"/>
      <w:r w:rsidRPr="007C21C5">
        <w:rPr>
          <w:rFonts w:ascii="Times New Roman" w:hAnsi="Times New Roman" w:cs="Times New Roman"/>
          <w:i/>
        </w:rPr>
        <w:t>(Министерством, Комитетом, Агентством,</w:t>
      </w:r>
      <w:proofErr w:type="gramEnd"/>
    </w:p>
    <w:p w:rsidR="00745DB6" w:rsidRPr="007C21C5" w:rsidRDefault="00745DB6" w:rsidP="00745DB6">
      <w:pPr>
        <w:pStyle w:val="ConsPlusNonformat"/>
        <w:ind w:firstLine="567"/>
        <w:rPr>
          <w:rFonts w:ascii="Times New Roman" w:hAnsi="Times New Roman" w:cs="Times New Roman"/>
          <w:i/>
        </w:rPr>
      </w:pPr>
      <w:r>
        <w:rPr>
          <w:rFonts w:ascii="Times New Roman" w:hAnsi="Times New Roman" w:cs="Times New Roman"/>
          <w:i/>
        </w:rPr>
        <w:t xml:space="preserve">                                           </w:t>
      </w:r>
      <w:r w:rsidRPr="007C21C5">
        <w:rPr>
          <w:rFonts w:ascii="Times New Roman" w:hAnsi="Times New Roman" w:cs="Times New Roman"/>
          <w:i/>
        </w:rPr>
        <w:t>иным органом (организацией)</w:t>
      </w:r>
    </w:p>
    <w:p w:rsidR="00745DB6" w:rsidRPr="00D724D7" w:rsidRDefault="00745DB6" w:rsidP="00745DB6">
      <w:pPr>
        <w:pStyle w:val="ConsPlusNonformat"/>
        <w:jc w:val="both"/>
        <w:rPr>
          <w:rFonts w:ascii="Times New Roman" w:hAnsi="Times New Roman" w:cs="Times New Roman"/>
          <w:sz w:val="24"/>
          <w:szCs w:val="24"/>
        </w:rPr>
      </w:pPr>
      <w:r w:rsidRPr="007C21C5">
        <w:rPr>
          <w:rFonts w:ascii="Times New Roman" w:hAnsi="Times New Roman" w:cs="Times New Roman"/>
          <w:sz w:val="24"/>
          <w:szCs w:val="24"/>
        </w:rPr>
        <w:t>4.1.5</w:t>
      </w:r>
      <w:r>
        <w:rPr>
          <w:rFonts w:ascii="Times New Roman" w:hAnsi="Times New Roman" w:cs="Times New Roman"/>
          <w:sz w:val="24"/>
          <w:szCs w:val="24"/>
        </w:rPr>
        <w:t xml:space="preserve"> </w:t>
      </w:r>
      <w:r w:rsidRPr="00D724D7">
        <w:rPr>
          <w:rFonts w:ascii="Times New Roman" w:hAnsi="Times New Roman" w:cs="Times New Roman"/>
          <w:sz w:val="24"/>
          <w:szCs w:val="24"/>
        </w:rPr>
        <w:t>настоящего Соглашения, применять штрафные</w:t>
      </w:r>
      <w:r>
        <w:rPr>
          <w:rFonts w:ascii="Times New Roman" w:hAnsi="Times New Roman" w:cs="Times New Roman"/>
          <w:sz w:val="24"/>
          <w:szCs w:val="24"/>
        </w:rPr>
        <w:t xml:space="preserve"> санкции</w:t>
      </w:r>
      <w:r w:rsidRPr="00D724D7">
        <w:rPr>
          <w:rFonts w:ascii="Times New Roman" w:hAnsi="Times New Roman" w:cs="Times New Roman"/>
          <w:sz w:val="24"/>
          <w:szCs w:val="24"/>
        </w:rPr>
        <w:t xml:space="preserve"> с </w:t>
      </w:r>
      <w:r>
        <w:rPr>
          <w:rFonts w:ascii="Times New Roman" w:hAnsi="Times New Roman" w:cs="Times New Roman"/>
          <w:sz w:val="24"/>
          <w:szCs w:val="24"/>
        </w:rPr>
        <w:t xml:space="preserve">обязательным </w:t>
      </w:r>
      <w:r w:rsidRPr="00D724D7">
        <w:rPr>
          <w:rFonts w:ascii="Times New Roman" w:hAnsi="Times New Roman" w:cs="Times New Roman"/>
          <w:sz w:val="24"/>
          <w:szCs w:val="24"/>
        </w:rPr>
        <w:t>уведомлением Получателя в течение ___ рабочих</w:t>
      </w:r>
      <w:r>
        <w:rPr>
          <w:rFonts w:ascii="Times New Roman" w:hAnsi="Times New Roman" w:cs="Times New Roman"/>
          <w:sz w:val="24"/>
          <w:szCs w:val="24"/>
        </w:rPr>
        <w:t xml:space="preserve"> </w:t>
      </w:r>
      <w:r w:rsidRPr="00D724D7">
        <w:rPr>
          <w:rFonts w:ascii="Times New Roman" w:hAnsi="Times New Roman" w:cs="Times New Roman"/>
          <w:sz w:val="24"/>
          <w:szCs w:val="24"/>
        </w:rPr>
        <w:t xml:space="preserve">дней </w:t>
      </w:r>
      <w:proofErr w:type="gramStart"/>
      <w:r w:rsidRPr="00D724D7">
        <w:rPr>
          <w:rFonts w:ascii="Times New Roman" w:hAnsi="Times New Roman" w:cs="Times New Roman"/>
          <w:sz w:val="24"/>
          <w:szCs w:val="24"/>
        </w:rPr>
        <w:t>с д</w:t>
      </w:r>
      <w:r>
        <w:rPr>
          <w:rFonts w:ascii="Times New Roman" w:hAnsi="Times New Roman" w:cs="Times New Roman"/>
          <w:sz w:val="24"/>
          <w:szCs w:val="24"/>
        </w:rPr>
        <w:t>аты принятия</w:t>
      </w:r>
      <w:proofErr w:type="gramEnd"/>
      <w:r>
        <w:rPr>
          <w:rFonts w:ascii="Times New Roman" w:hAnsi="Times New Roman" w:cs="Times New Roman"/>
          <w:sz w:val="24"/>
          <w:szCs w:val="24"/>
        </w:rPr>
        <w:t xml:space="preserve"> указанного решения</w:t>
      </w:r>
      <w:hyperlink w:anchor="P478" w:history="1">
        <w:r w:rsidRPr="007D38E0">
          <w:rPr>
            <w:rFonts w:ascii="Times New Roman" w:hAnsi="Times New Roman" w:cs="Times New Roman"/>
            <w:sz w:val="24"/>
            <w:szCs w:val="24"/>
            <w:vertAlign w:val="superscript"/>
          </w:rPr>
          <w:t>23</w:t>
        </w:r>
      </w:hyperlink>
      <w:r w:rsidRPr="007D38E0">
        <w:rPr>
          <w:rFonts w:ascii="Times New Roman" w:hAnsi="Times New Roman" w:cs="Times New Roman"/>
          <w:sz w:val="24"/>
          <w:szCs w:val="24"/>
          <w:vertAlign w:val="superscript"/>
        </w:rPr>
        <w:t>;</w:t>
      </w:r>
    </w:p>
    <w:p w:rsidR="00745DB6" w:rsidRPr="00D724D7" w:rsidRDefault="00745DB6" w:rsidP="00745DB6">
      <w:pPr>
        <w:pStyle w:val="ConsPlusNormal"/>
        <w:ind w:firstLine="567"/>
        <w:jc w:val="both"/>
        <w:rPr>
          <w:rFonts w:ascii="Times New Roman" w:hAnsi="Times New Roman" w:cs="Times New Roman"/>
          <w:sz w:val="24"/>
          <w:szCs w:val="24"/>
        </w:rPr>
      </w:pPr>
      <w:bookmarkStart w:id="99" w:name="P236"/>
      <w:bookmarkEnd w:id="99"/>
      <w:r w:rsidRPr="00D724D7">
        <w:rPr>
          <w:rFonts w:ascii="Times New Roman" w:hAnsi="Times New Roman" w:cs="Times New Roman"/>
          <w:sz w:val="24"/>
          <w:szCs w:val="24"/>
        </w:rPr>
        <w:t xml:space="preserve">4.1.10. рассматривать предложения, документы и иную информацию, направленную Получателем, в том числе в соответствии с </w:t>
      </w:r>
      <w:hyperlink w:anchor="P356" w:history="1">
        <w:r w:rsidRPr="00655FF8">
          <w:rPr>
            <w:rFonts w:ascii="Times New Roman" w:hAnsi="Times New Roman" w:cs="Times New Roman"/>
            <w:sz w:val="24"/>
            <w:szCs w:val="24"/>
          </w:rPr>
          <w:t>пунктом 4.4.1</w:t>
        </w:r>
      </w:hyperlink>
      <w:r w:rsidRPr="00655FF8">
        <w:rPr>
          <w:rFonts w:ascii="Times New Roman" w:hAnsi="Times New Roman" w:cs="Times New Roman"/>
          <w:sz w:val="24"/>
          <w:szCs w:val="24"/>
        </w:rPr>
        <w:t xml:space="preserve"> </w:t>
      </w:r>
      <w:r w:rsidRPr="00D724D7">
        <w:rPr>
          <w:rFonts w:ascii="Times New Roman" w:hAnsi="Times New Roman" w:cs="Times New Roman"/>
          <w:sz w:val="24"/>
          <w:szCs w:val="24"/>
        </w:rPr>
        <w:t>настоящего Соглашения, в течение ____ рабочих дней со дня их получения и уведомлять Получателя о принятом решении (при необходимости);</w:t>
      </w:r>
    </w:p>
    <w:p w:rsidR="00745DB6" w:rsidRPr="00D724D7" w:rsidRDefault="00745DB6" w:rsidP="00745DB6">
      <w:pPr>
        <w:pStyle w:val="ConsPlusNormal"/>
        <w:ind w:firstLine="567"/>
        <w:jc w:val="both"/>
        <w:rPr>
          <w:rFonts w:ascii="Times New Roman" w:hAnsi="Times New Roman" w:cs="Times New Roman"/>
          <w:sz w:val="24"/>
          <w:szCs w:val="24"/>
        </w:rPr>
      </w:pPr>
      <w:bookmarkStart w:id="100" w:name="P237"/>
      <w:bookmarkEnd w:id="100"/>
      <w:r w:rsidRPr="00D724D7">
        <w:rPr>
          <w:rFonts w:ascii="Times New Roman" w:hAnsi="Times New Roman" w:cs="Times New Roman"/>
          <w:sz w:val="24"/>
          <w:szCs w:val="24"/>
        </w:rPr>
        <w:t xml:space="preserve">4.1.11. направлять разъяснения Получателю по вопросам, связанным с исполнением настоящего Соглашения, в течение __ рабочих дней со дня получения обращения Получателя в соответствии с </w:t>
      </w:r>
      <w:hyperlink w:anchor="P363" w:history="1">
        <w:r w:rsidRPr="00655FF8">
          <w:rPr>
            <w:rFonts w:ascii="Times New Roman" w:hAnsi="Times New Roman" w:cs="Times New Roman"/>
            <w:sz w:val="24"/>
            <w:szCs w:val="24"/>
          </w:rPr>
          <w:t>пунктом 4.4.2</w:t>
        </w:r>
      </w:hyperlink>
      <w:r w:rsidRPr="00655FF8">
        <w:rPr>
          <w:rFonts w:ascii="Times New Roman" w:hAnsi="Times New Roman" w:cs="Times New Roman"/>
          <w:sz w:val="24"/>
          <w:szCs w:val="24"/>
        </w:rPr>
        <w:t xml:space="preserve"> </w:t>
      </w:r>
      <w:r w:rsidRPr="00D724D7">
        <w:rPr>
          <w:rFonts w:ascii="Times New Roman" w:hAnsi="Times New Roman" w:cs="Times New Roman"/>
          <w:sz w:val="24"/>
          <w:szCs w:val="24"/>
        </w:rPr>
        <w:t>настоящего Соглашения;</w:t>
      </w:r>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4.1.12. выполнять иные обязательства в соответствии с бюджетным законодательством Российской Федерации и Правилами предо</w:t>
      </w:r>
      <w:r>
        <w:rPr>
          <w:rFonts w:ascii="Times New Roman" w:hAnsi="Times New Roman" w:cs="Times New Roman"/>
          <w:sz w:val="24"/>
          <w:szCs w:val="24"/>
        </w:rPr>
        <w:t>ставления субсидии, в том числе</w:t>
      </w:r>
      <w:hyperlink w:anchor="P479" w:history="1">
        <w:r w:rsidRPr="00655FF8">
          <w:rPr>
            <w:rFonts w:ascii="Times New Roman" w:hAnsi="Times New Roman" w:cs="Times New Roman"/>
            <w:sz w:val="24"/>
            <w:szCs w:val="24"/>
            <w:vertAlign w:val="superscript"/>
          </w:rPr>
          <w:t>24</w:t>
        </w:r>
      </w:hyperlink>
      <w:r w:rsidRPr="00D724D7">
        <w:rPr>
          <w:rFonts w:ascii="Times New Roman" w:hAnsi="Times New Roman" w:cs="Times New Roman"/>
          <w:sz w:val="24"/>
          <w:szCs w:val="24"/>
        </w:rPr>
        <w:t>:</w:t>
      </w:r>
    </w:p>
    <w:p w:rsidR="00745DB6" w:rsidRPr="00D724D7" w:rsidRDefault="00745DB6" w:rsidP="00745DB6">
      <w:pPr>
        <w:pStyle w:val="ConsPlusNonformat"/>
        <w:ind w:firstLine="567"/>
        <w:jc w:val="both"/>
        <w:rPr>
          <w:rFonts w:ascii="Times New Roman" w:hAnsi="Times New Roman" w:cs="Times New Roman"/>
          <w:sz w:val="24"/>
          <w:szCs w:val="24"/>
        </w:rPr>
      </w:pPr>
      <w:bookmarkStart w:id="101" w:name="P239"/>
      <w:bookmarkEnd w:id="101"/>
      <w:r w:rsidRPr="00D724D7">
        <w:rPr>
          <w:rFonts w:ascii="Times New Roman" w:hAnsi="Times New Roman" w:cs="Times New Roman"/>
          <w:sz w:val="24"/>
          <w:szCs w:val="24"/>
        </w:rPr>
        <w:t>4.1.12.1. ____________________________________________________________;</w:t>
      </w:r>
    </w:p>
    <w:p w:rsidR="00745DB6" w:rsidRPr="00D724D7" w:rsidRDefault="00745DB6" w:rsidP="00745DB6">
      <w:pPr>
        <w:pStyle w:val="ConsPlusNonformat"/>
        <w:ind w:firstLine="567"/>
        <w:jc w:val="both"/>
        <w:rPr>
          <w:rFonts w:ascii="Times New Roman" w:hAnsi="Times New Roman" w:cs="Times New Roman"/>
          <w:sz w:val="24"/>
          <w:szCs w:val="24"/>
        </w:rPr>
      </w:pPr>
      <w:bookmarkStart w:id="102" w:name="P240"/>
      <w:bookmarkEnd w:id="102"/>
      <w:r w:rsidRPr="00D724D7">
        <w:rPr>
          <w:rFonts w:ascii="Times New Roman" w:hAnsi="Times New Roman" w:cs="Times New Roman"/>
          <w:sz w:val="24"/>
          <w:szCs w:val="24"/>
        </w:rPr>
        <w:t>4.1.12.2. ____________________________________________________________.</w:t>
      </w:r>
    </w:p>
    <w:p w:rsidR="00745DB6" w:rsidRPr="00D724D7" w:rsidRDefault="00745DB6" w:rsidP="00745DB6">
      <w:pPr>
        <w:pStyle w:val="ConsPlusNonformat"/>
        <w:ind w:firstLine="567"/>
        <w:jc w:val="both"/>
        <w:rPr>
          <w:rFonts w:ascii="Times New Roman" w:hAnsi="Times New Roman" w:cs="Times New Roman"/>
          <w:sz w:val="24"/>
          <w:szCs w:val="24"/>
        </w:rPr>
      </w:pPr>
      <w:r w:rsidRPr="00D724D7">
        <w:rPr>
          <w:rFonts w:ascii="Times New Roman" w:hAnsi="Times New Roman" w:cs="Times New Roman"/>
          <w:sz w:val="24"/>
          <w:szCs w:val="24"/>
        </w:rPr>
        <w:t>4.2. ________________________________________________ вправе:</w:t>
      </w:r>
    </w:p>
    <w:p w:rsidR="00745DB6" w:rsidRPr="007C21C5" w:rsidRDefault="00745DB6" w:rsidP="00745DB6">
      <w:pPr>
        <w:pStyle w:val="ConsPlusNonformat"/>
        <w:ind w:firstLine="567"/>
        <w:jc w:val="both"/>
        <w:rPr>
          <w:rFonts w:ascii="Times New Roman" w:hAnsi="Times New Roman" w:cs="Times New Roman"/>
          <w:i/>
        </w:rPr>
      </w:pPr>
      <w:r>
        <w:rPr>
          <w:rFonts w:ascii="Times New Roman" w:hAnsi="Times New Roman" w:cs="Times New Roman"/>
          <w:i/>
        </w:rPr>
        <w:t xml:space="preserve">                      </w:t>
      </w:r>
      <w:proofErr w:type="gramStart"/>
      <w:r w:rsidRPr="007C21C5">
        <w:rPr>
          <w:rFonts w:ascii="Times New Roman" w:hAnsi="Times New Roman" w:cs="Times New Roman"/>
          <w:i/>
        </w:rPr>
        <w:t>(Министерство, Комитет, Агентство, иной орган (организация)</w:t>
      </w:r>
      <w:proofErr w:type="gramEnd"/>
    </w:p>
    <w:p w:rsidR="00745DB6" w:rsidRPr="00D724D7" w:rsidRDefault="00745DB6" w:rsidP="00745DB6">
      <w:pPr>
        <w:pStyle w:val="ConsPlusNormal"/>
        <w:ind w:firstLine="567"/>
        <w:jc w:val="both"/>
        <w:rPr>
          <w:rFonts w:ascii="Times New Roman" w:hAnsi="Times New Roman" w:cs="Times New Roman"/>
          <w:sz w:val="24"/>
          <w:szCs w:val="24"/>
        </w:rPr>
      </w:pPr>
      <w:bookmarkStart w:id="103" w:name="P244"/>
      <w:bookmarkEnd w:id="103"/>
      <w:proofErr w:type="gramStart"/>
      <w:r w:rsidRPr="00D724D7">
        <w:rPr>
          <w:rFonts w:ascii="Times New Roman" w:hAnsi="Times New Roman" w:cs="Times New Roman"/>
          <w:sz w:val="24"/>
          <w:szCs w:val="24"/>
        </w:rPr>
        <w:t xml:space="preserve">4.2.1. 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w:t>
      </w:r>
      <w:hyperlink w:anchor="P356" w:history="1">
        <w:r w:rsidRPr="00655FF8">
          <w:rPr>
            <w:rFonts w:ascii="Times New Roman" w:hAnsi="Times New Roman" w:cs="Times New Roman"/>
            <w:sz w:val="24"/>
            <w:szCs w:val="24"/>
          </w:rPr>
          <w:t>пунктом 4.4.1</w:t>
        </w:r>
      </w:hyperlink>
      <w:r w:rsidRPr="00D724D7">
        <w:rPr>
          <w:rFonts w:ascii="Times New Roman" w:hAnsi="Times New Roman" w:cs="Times New Roman"/>
          <w:sz w:val="24"/>
          <w:szCs w:val="24"/>
        </w:rPr>
        <w:t xml:space="preserve">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w:t>
      </w:r>
      <w:r w:rsidRPr="00D724D7">
        <w:rPr>
          <w:rFonts w:ascii="Times New Roman" w:hAnsi="Times New Roman" w:cs="Times New Roman"/>
          <w:sz w:val="24"/>
          <w:szCs w:val="24"/>
        </w:rPr>
        <w:lastRenderedPageBreak/>
        <w:t xml:space="preserve">указанных в </w:t>
      </w:r>
      <w:hyperlink w:anchor="P119" w:history="1">
        <w:r w:rsidRPr="00655FF8">
          <w:rPr>
            <w:rFonts w:ascii="Times New Roman" w:hAnsi="Times New Roman" w:cs="Times New Roman"/>
            <w:sz w:val="24"/>
            <w:szCs w:val="24"/>
          </w:rPr>
          <w:t>пункте 2.1</w:t>
        </w:r>
      </w:hyperlink>
      <w:r w:rsidRPr="00D724D7">
        <w:rPr>
          <w:rFonts w:ascii="Times New Roman" w:hAnsi="Times New Roman" w:cs="Times New Roman"/>
          <w:sz w:val="24"/>
          <w:szCs w:val="24"/>
        </w:rPr>
        <w:t xml:space="preserve"> настоящего Соглашения, и при условии предоставления Получателем информации, содержащей финансово-экономическо</w:t>
      </w:r>
      <w:r>
        <w:rPr>
          <w:rFonts w:ascii="Times New Roman" w:hAnsi="Times New Roman" w:cs="Times New Roman"/>
          <w:sz w:val="24"/>
          <w:szCs w:val="24"/>
        </w:rPr>
        <w:t>е обоснование данного изменения</w:t>
      </w:r>
      <w:hyperlink w:anchor="P480" w:history="1">
        <w:r w:rsidRPr="00655FF8">
          <w:rPr>
            <w:rFonts w:ascii="Times New Roman" w:hAnsi="Times New Roman" w:cs="Times New Roman"/>
            <w:sz w:val="24"/>
            <w:szCs w:val="24"/>
            <w:vertAlign w:val="superscript"/>
          </w:rPr>
          <w:t>25</w:t>
        </w:r>
      </w:hyperlink>
      <w:r w:rsidRPr="00D724D7">
        <w:rPr>
          <w:rFonts w:ascii="Times New Roman" w:hAnsi="Times New Roman" w:cs="Times New Roman"/>
          <w:sz w:val="24"/>
          <w:szCs w:val="24"/>
        </w:rPr>
        <w:t>;</w:t>
      </w:r>
      <w:proofErr w:type="gramEnd"/>
    </w:p>
    <w:p w:rsidR="00745DB6" w:rsidRPr="00D724D7" w:rsidRDefault="00745DB6" w:rsidP="00745DB6">
      <w:pPr>
        <w:pStyle w:val="ConsPlusNormal"/>
        <w:ind w:firstLine="567"/>
        <w:jc w:val="both"/>
        <w:rPr>
          <w:rFonts w:ascii="Times New Roman" w:hAnsi="Times New Roman" w:cs="Times New Roman"/>
          <w:sz w:val="24"/>
          <w:szCs w:val="24"/>
        </w:rPr>
      </w:pPr>
      <w:bookmarkStart w:id="104" w:name="P245"/>
      <w:bookmarkEnd w:id="104"/>
      <w:proofErr w:type="gramStart"/>
      <w:r w:rsidRPr="00D724D7">
        <w:rPr>
          <w:rFonts w:ascii="Times New Roman" w:hAnsi="Times New Roman" w:cs="Times New Roman"/>
          <w:sz w:val="24"/>
          <w:szCs w:val="24"/>
        </w:rPr>
        <w:t>4.2.2. принимать в установленном бюджетным законодательством Российской Федерации порядке решение о наличии или отсутствии потреб</w:t>
      </w:r>
      <w:r>
        <w:rPr>
          <w:rFonts w:ascii="Times New Roman" w:hAnsi="Times New Roman" w:cs="Times New Roman"/>
          <w:sz w:val="24"/>
          <w:szCs w:val="24"/>
        </w:rPr>
        <w:t>ности в направлении в 20__ году</w:t>
      </w:r>
      <w:hyperlink w:anchor="P481" w:history="1">
        <w:r w:rsidRPr="00655FF8">
          <w:rPr>
            <w:rFonts w:ascii="Times New Roman" w:hAnsi="Times New Roman" w:cs="Times New Roman"/>
            <w:sz w:val="24"/>
            <w:szCs w:val="24"/>
            <w:vertAlign w:val="superscript"/>
          </w:rPr>
          <w:t>26</w:t>
        </w:r>
      </w:hyperlink>
      <w:r w:rsidRPr="00D724D7">
        <w:rPr>
          <w:rFonts w:ascii="Times New Roman" w:hAnsi="Times New Roman" w:cs="Times New Roman"/>
          <w:sz w:val="24"/>
          <w:szCs w:val="24"/>
        </w:rPr>
        <w:t xml:space="preserve"> остатка Субсидии,</w:t>
      </w:r>
      <w:r>
        <w:rPr>
          <w:rFonts w:ascii="Times New Roman" w:hAnsi="Times New Roman" w:cs="Times New Roman"/>
          <w:sz w:val="24"/>
          <w:szCs w:val="24"/>
        </w:rPr>
        <w:t xml:space="preserve"> не использованного в 20__ году</w:t>
      </w:r>
      <w:hyperlink w:anchor="P482" w:history="1">
        <w:r w:rsidRPr="00655FF8">
          <w:rPr>
            <w:rFonts w:ascii="Times New Roman" w:hAnsi="Times New Roman" w:cs="Times New Roman"/>
            <w:sz w:val="24"/>
            <w:szCs w:val="24"/>
            <w:vertAlign w:val="superscript"/>
          </w:rPr>
          <w:t>27</w:t>
        </w:r>
      </w:hyperlink>
      <w:r w:rsidRPr="00D724D7">
        <w:rPr>
          <w:rFonts w:ascii="Times New Roman" w:hAnsi="Times New Roman" w:cs="Times New Roman"/>
          <w:sz w:val="24"/>
          <w:szCs w:val="24"/>
        </w:rPr>
        <w:t xml:space="preserve">, на цели, указанные в </w:t>
      </w:r>
      <w:hyperlink w:anchor="P106" w:history="1">
        <w:r w:rsidRPr="00655FF8">
          <w:rPr>
            <w:rFonts w:ascii="Times New Roman" w:hAnsi="Times New Roman" w:cs="Times New Roman"/>
            <w:sz w:val="24"/>
            <w:szCs w:val="24"/>
          </w:rPr>
          <w:t>разделе I</w:t>
        </w:r>
      </w:hyperlink>
      <w:r w:rsidRPr="00655FF8">
        <w:rPr>
          <w:rFonts w:ascii="Times New Roman" w:hAnsi="Times New Roman" w:cs="Times New Roman"/>
          <w:sz w:val="24"/>
          <w:szCs w:val="24"/>
        </w:rPr>
        <w:t xml:space="preserve"> </w:t>
      </w:r>
      <w:r w:rsidRPr="00D724D7">
        <w:rPr>
          <w:rFonts w:ascii="Times New Roman" w:hAnsi="Times New Roman" w:cs="Times New Roman"/>
          <w:sz w:val="24"/>
          <w:szCs w:val="24"/>
        </w:rPr>
        <w:t>настоящего Соглаше</w:t>
      </w:r>
      <w:r>
        <w:rPr>
          <w:rFonts w:ascii="Times New Roman" w:hAnsi="Times New Roman" w:cs="Times New Roman"/>
          <w:sz w:val="24"/>
          <w:szCs w:val="24"/>
        </w:rPr>
        <w:t>ния, не позднее __ рабочих дней</w:t>
      </w:r>
      <w:hyperlink w:anchor="P483" w:history="1">
        <w:r w:rsidRPr="00655FF8">
          <w:rPr>
            <w:rFonts w:ascii="Times New Roman" w:hAnsi="Times New Roman" w:cs="Times New Roman"/>
            <w:sz w:val="24"/>
            <w:szCs w:val="24"/>
            <w:vertAlign w:val="superscript"/>
          </w:rPr>
          <w:t>28</w:t>
        </w:r>
      </w:hyperlink>
      <w:r w:rsidRPr="00D724D7">
        <w:rPr>
          <w:rFonts w:ascii="Times New Roman" w:hAnsi="Times New Roman" w:cs="Times New Roman"/>
          <w:sz w:val="24"/>
          <w:szCs w:val="24"/>
        </w:rPr>
        <w:t xml:space="preserve"> со дня получения от Получателя следующих документов, обосновывающих потребность в направлении остатка Субсидии на указанные цели </w:t>
      </w:r>
      <w:hyperlink w:anchor="P484" w:history="1">
        <w:r w:rsidRPr="00655FF8">
          <w:rPr>
            <w:rFonts w:ascii="Times New Roman" w:hAnsi="Times New Roman" w:cs="Times New Roman"/>
            <w:sz w:val="24"/>
            <w:szCs w:val="24"/>
            <w:vertAlign w:val="superscript"/>
          </w:rPr>
          <w:t>29</w:t>
        </w:r>
      </w:hyperlink>
      <w:r w:rsidRPr="00D724D7">
        <w:rPr>
          <w:rFonts w:ascii="Times New Roman" w:hAnsi="Times New Roman" w:cs="Times New Roman"/>
          <w:sz w:val="24"/>
          <w:szCs w:val="24"/>
        </w:rPr>
        <w:t>:</w:t>
      </w:r>
      <w:proofErr w:type="gramEnd"/>
    </w:p>
    <w:p w:rsidR="00745DB6" w:rsidRPr="00D724D7" w:rsidRDefault="00745DB6" w:rsidP="00745DB6">
      <w:pPr>
        <w:pStyle w:val="ConsPlusNonformat"/>
        <w:ind w:firstLine="567"/>
        <w:jc w:val="both"/>
        <w:rPr>
          <w:rFonts w:ascii="Times New Roman" w:hAnsi="Times New Roman" w:cs="Times New Roman"/>
          <w:sz w:val="24"/>
          <w:szCs w:val="24"/>
        </w:rPr>
      </w:pPr>
      <w:bookmarkStart w:id="105" w:name="P246"/>
      <w:bookmarkEnd w:id="105"/>
      <w:r w:rsidRPr="00D724D7">
        <w:rPr>
          <w:rFonts w:ascii="Times New Roman" w:hAnsi="Times New Roman" w:cs="Times New Roman"/>
          <w:sz w:val="24"/>
          <w:szCs w:val="24"/>
        </w:rPr>
        <w:t>4.2.2.1. _____________________________________________________________;</w:t>
      </w:r>
    </w:p>
    <w:p w:rsidR="00745DB6" w:rsidRPr="00D724D7" w:rsidRDefault="00745DB6" w:rsidP="00745DB6">
      <w:pPr>
        <w:pStyle w:val="ConsPlusNonformat"/>
        <w:ind w:firstLine="567"/>
        <w:jc w:val="both"/>
        <w:rPr>
          <w:rFonts w:ascii="Times New Roman" w:hAnsi="Times New Roman" w:cs="Times New Roman"/>
          <w:sz w:val="24"/>
          <w:szCs w:val="24"/>
        </w:rPr>
      </w:pPr>
      <w:bookmarkStart w:id="106" w:name="P247"/>
      <w:bookmarkEnd w:id="106"/>
      <w:r w:rsidRPr="00D724D7">
        <w:rPr>
          <w:rFonts w:ascii="Times New Roman" w:hAnsi="Times New Roman" w:cs="Times New Roman"/>
          <w:sz w:val="24"/>
          <w:szCs w:val="24"/>
        </w:rPr>
        <w:t>4.2.2.2. _____________________________________________________________;</w:t>
      </w:r>
    </w:p>
    <w:p w:rsidR="00745DB6" w:rsidRPr="00D724D7" w:rsidRDefault="00745DB6" w:rsidP="00745DB6">
      <w:pPr>
        <w:pStyle w:val="ConsPlusNonformat"/>
        <w:ind w:firstLine="567"/>
        <w:jc w:val="both"/>
        <w:rPr>
          <w:rFonts w:ascii="Times New Roman" w:hAnsi="Times New Roman" w:cs="Times New Roman"/>
          <w:sz w:val="24"/>
          <w:szCs w:val="24"/>
        </w:rPr>
      </w:pPr>
      <w:bookmarkStart w:id="107" w:name="P248"/>
      <w:bookmarkEnd w:id="107"/>
      <w:r w:rsidRPr="00D724D7">
        <w:rPr>
          <w:rFonts w:ascii="Times New Roman" w:hAnsi="Times New Roman" w:cs="Times New Roman"/>
          <w:sz w:val="24"/>
          <w:szCs w:val="24"/>
        </w:rPr>
        <w:t>4.2.3. приостанавливать предоставление Субсидии в случае установления</w:t>
      </w:r>
      <w:r>
        <w:rPr>
          <w:rFonts w:ascii="Times New Roman" w:hAnsi="Times New Roman" w:cs="Times New Roman"/>
          <w:sz w:val="24"/>
          <w:szCs w:val="24"/>
        </w:rPr>
        <w:t>________</w:t>
      </w:r>
    </w:p>
    <w:p w:rsidR="00745DB6" w:rsidRPr="00D724D7" w:rsidRDefault="00745DB6" w:rsidP="00745DB6">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__________________________________________________</w:t>
      </w:r>
      <w:r>
        <w:rPr>
          <w:rFonts w:ascii="Times New Roman" w:hAnsi="Times New Roman" w:cs="Times New Roman"/>
          <w:sz w:val="24"/>
          <w:szCs w:val="24"/>
        </w:rPr>
        <w:t>_____</w:t>
      </w:r>
      <w:r w:rsidRPr="00D724D7">
        <w:rPr>
          <w:rFonts w:ascii="Times New Roman" w:hAnsi="Times New Roman" w:cs="Times New Roman"/>
          <w:sz w:val="24"/>
          <w:szCs w:val="24"/>
        </w:rPr>
        <w:t>_ или получения от органа</w:t>
      </w:r>
    </w:p>
    <w:p w:rsidR="00745DB6" w:rsidRPr="007F48DE" w:rsidRDefault="00745DB6" w:rsidP="00745DB6">
      <w:pPr>
        <w:pStyle w:val="ConsPlusNonformat"/>
        <w:jc w:val="both"/>
        <w:rPr>
          <w:rFonts w:ascii="Times New Roman" w:hAnsi="Times New Roman" w:cs="Times New Roman"/>
          <w:i/>
        </w:rPr>
      </w:pPr>
      <w:proofErr w:type="gramStart"/>
      <w:r w:rsidRPr="007F48DE">
        <w:rPr>
          <w:rFonts w:ascii="Times New Roman" w:hAnsi="Times New Roman" w:cs="Times New Roman"/>
          <w:i/>
        </w:rPr>
        <w:t>(Министерством, Комитетом, Агентством, иным органом (организацией)</w:t>
      </w:r>
      <w:proofErr w:type="gramEnd"/>
    </w:p>
    <w:p w:rsidR="00745DB6" w:rsidRPr="00D724D7" w:rsidRDefault="00745DB6" w:rsidP="00745DB6">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 xml:space="preserve">государственного финансового контроля </w:t>
      </w:r>
      <w:r>
        <w:rPr>
          <w:rFonts w:ascii="Times New Roman" w:hAnsi="Times New Roman" w:cs="Times New Roman"/>
          <w:sz w:val="24"/>
          <w:szCs w:val="24"/>
        </w:rPr>
        <w:t xml:space="preserve">информации </w:t>
      </w:r>
      <w:r w:rsidRPr="00D724D7">
        <w:rPr>
          <w:rFonts w:ascii="Times New Roman" w:hAnsi="Times New Roman" w:cs="Times New Roman"/>
          <w:sz w:val="24"/>
          <w:szCs w:val="24"/>
        </w:rPr>
        <w:t>факт</w:t>
      </w:r>
      <w:proofErr w:type="gramStart"/>
      <w:r w:rsidRPr="00D724D7">
        <w:rPr>
          <w:rFonts w:ascii="Times New Roman" w:hAnsi="Times New Roman" w:cs="Times New Roman"/>
          <w:sz w:val="24"/>
          <w:szCs w:val="24"/>
        </w:rPr>
        <w:t>е(</w:t>
      </w:r>
      <w:proofErr w:type="gramEnd"/>
      <w:r w:rsidRPr="00D724D7">
        <w:rPr>
          <w:rFonts w:ascii="Times New Roman" w:hAnsi="Times New Roman" w:cs="Times New Roman"/>
          <w:sz w:val="24"/>
          <w:szCs w:val="24"/>
        </w:rPr>
        <w:t>ах) нарушения</w:t>
      </w:r>
      <w:r>
        <w:rPr>
          <w:rFonts w:ascii="Times New Roman" w:hAnsi="Times New Roman" w:cs="Times New Roman"/>
          <w:sz w:val="24"/>
          <w:szCs w:val="24"/>
        </w:rPr>
        <w:t xml:space="preserve"> Получателем </w:t>
      </w:r>
      <w:r w:rsidRPr="00D724D7">
        <w:rPr>
          <w:rFonts w:ascii="Times New Roman" w:hAnsi="Times New Roman" w:cs="Times New Roman"/>
          <w:sz w:val="24"/>
          <w:szCs w:val="24"/>
        </w:rPr>
        <w:t xml:space="preserve">порядка, </w:t>
      </w:r>
      <w:r>
        <w:rPr>
          <w:rFonts w:ascii="Times New Roman" w:hAnsi="Times New Roman" w:cs="Times New Roman"/>
          <w:sz w:val="24"/>
          <w:szCs w:val="24"/>
        </w:rPr>
        <w:t>целей и условий предоставления</w:t>
      </w:r>
      <w:r w:rsidRPr="00D724D7">
        <w:rPr>
          <w:rFonts w:ascii="Times New Roman" w:hAnsi="Times New Roman" w:cs="Times New Roman"/>
          <w:sz w:val="24"/>
          <w:szCs w:val="24"/>
        </w:rPr>
        <w:t xml:space="preserve"> Субсидии,</w:t>
      </w:r>
      <w:r>
        <w:rPr>
          <w:rFonts w:ascii="Times New Roman" w:hAnsi="Times New Roman" w:cs="Times New Roman"/>
          <w:sz w:val="24"/>
          <w:szCs w:val="24"/>
        </w:rPr>
        <w:t xml:space="preserve"> </w:t>
      </w:r>
      <w:r w:rsidRPr="00D724D7">
        <w:rPr>
          <w:rFonts w:ascii="Times New Roman" w:hAnsi="Times New Roman" w:cs="Times New Roman"/>
          <w:sz w:val="24"/>
          <w:szCs w:val="24"/>
        </w:rPr>
        <w:t>преду</w:t>
      </w:r>
      <w:r>
        <w:rPr>
          <w:rFonts w:ascii="Times New Roman" w:hAnsi="Times New Roman" w:cs="Times New Roman"/>
          <w:sz w:val="24"/>
          <w:szCs w:val="24"/>
        </w:rPr>
        <w:t xml:space="preserve">смотренных </w:t>
      </w:r>
      <w:r w:rsidRPr="00D724D7">
        <w:rPr>
          <w:rFonts w:ascii="Times New Roman" w:hAnsi="Times New Roman" w:cs="Times New Roman"/>
          <w:sz w:val="24"/>
          <w:szCs w:val="24"/>
        </w:rPr>
        <w:t>Правилами предоставления субсидии и настоящим Соглашением,</w:t>
      </w:r>
      <w:r>
        <w:rPr>
          <w:rFonts w:ascii="Times New Roman" w:hAnsi="Times New Roman" w:cs="Times New Roman"/>
          <w:sz w:val="24"/>
          <w:szCs w:val="24"/>
        </w:rPr>
        <w:t xml:space="preserve"> в том числе указания в документах, представленных Получателем</w:t>
      </w:r>
      <w:r w:rsidRPr="00D724D7">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D724D7">
        <w:rPr>
          <w:rFonts w:ascii="Times New Roman" w:hAnsi="Times New Roman" w:cs="Times New Roman"/>
          <w:sz w:val="24"/>
          <w:szCs w:val="24"/>
        </w:rPr>
        <w:t>соответствии с настоящим Соглашением, недостоверных сведений, до устранения</w:t>
      </w:r>
      <w:r>
        <w:rPr>
          <w:rFonts w:ascii="Times New Roman" w:hAnsi="Times New Roman" w:cs="Times New Roman"/>
          <w:sz w:val="24"/>
          <w:szCs w:val="24"/>
        </w:rPr>
        <w:t xml:space="preserve"> </w:t>
      </w:r>
      <w:r w:rsidRPr="00D724D7">
        <w:rPr>
          <w:rFonts w:ascii="Times New Roman" w:hAnsi="Times New Roman" w:cs="Times New Roman"/>
          <w:sz w:val="24"/>
          <w:szCs w:val="24"/>
        </w:rPr>
        <w:t>указанных нарушений с обязательным уведомлением Получателя не позднее _____</w:t>
      </w:r>
      <w:r>
        <w:rPr>
          <w:rFonts w:ascii="Times New Roman" w:hAnsi="Times New Roman" w:cs="Times New Roman"/>
          <w:sz w:val="24"/>
          <w:szCs w:val="24"/>
        </w:rPr>
        <w:t xml:space="preserve"> </w:t>
      </w:r>
      <w:r w:rsidRPr="00D724D7">
        <w:rPr>
          <w:rFonts w:ascii="Times New Roman" w:hAnsi="Times New Roman" w:cs="Times New Roman"/>
          <w:sz w:val="24"/>
          <w:szCs w:val="24"/>
        </w:rPr>
        <w:t>рабочего дня с даты при</w:t>
      </w:r>
      <w:r>
        <w:rPr>
          <w:rFonts w:ascii="Times New Roman" w:hAnsi="Times New Roman" w:cs="Times New Roman"/>
          <w:sz w:val="24"/>
          <w:szCs w:val="24"/>
        </w:rPr>
        <w:t>нятия решения о приостановлении</w:t>
      </w:r>
      <w:hyperlink w:anchor="P485" w:history="1">
        <w:r w:rsidRPr="00226231">
          <w:rPr>
            <w:rFonts w:ascii="Times New Roman" w:hAnsi="Times New Roman" w:cs="Times New Roman"/>
            <w:sz w:val="24"/>
            <w:szCs w:val="24"/>
            <w:vertAlign w:val="superscript"/>
          </w:rPr>
          <w:t>30</w:t>
        </w:r>
      </w:hyperlink>
      <w:r w:rsidRPr="00D724D7">
        <w:rPr>
          <w:rFonts w:ascii="Times New Roman" w:hAnsi="Times New Roman" w:cs="Times New Roman"/>
          <w:sz w:val="24"/>
          <w:szCs w:val="24"/>
        </w:rPr>
        <w:t>;</w:t>
      </w:r>
    </w:p>
    <w:p w:rsidR="00745DB6" w:rsidRPr="00D724D7" w:rsidRDefault="00745DB6" w:rsidP="00745DB6">
      <w:pPr>
        <w:pStyle w:val="ConsPlusNormal"/>
        <w:ind w:firstLine="567"/>
        <w:jc w:val="both"/>
        <w:rPr>
          <w:rFonts w:ascii="Times New Roman" w:hAnsi="Times New Roman" w:cs="Times New Roman"/>
          <w:sz w:val="24"/>
          <w:szCs w:val="24"/>
        </w:rPr>
      </w:pPr>
      <w:bookmarkStart w:id="108" w:name="P259"/>
      <w:bookmarkEnd w:id="108"/>
      <w:r w:rsidRPr="00D724D7">
        <w:rPr>
          <w:rFonts w:ascii="Times New Roman" w:hAnsi="Times New Roman" w:cs="Times New Roman"/>
          <w:sz w:val="24"/>
          <w:szCs w:val="24"/>
        </w:rPr>
        <w:t xml:space="preserve">4.2.4. запрашивать у Получателя документы и информацию, необходимые для осуществления </w:t>
      </w:r>
      <w:proofErr w:type="gramStart"/>
      <w:r w:rsidRPr="00D724D7">
        <w:rPr>
          <w:rFonts w:ascii="Times New Roman" w:hAnsi="Times New Roman" w:cs="Times New Roman"/>
          <w:sz w:val="24"/>
          <w:szCs w:val="24"/>
        </w:rPr>
        <w:t>контроля за</w:t>
      </w:r>
      <w:proofErr w:type="gramEnd"/>
      <w:r w:rsidRPr="00D724D7">
        <w:rPr>
          <w:rFonts w:ascii="Times New Roman" w:hAnsi="Times New Roman" w:cs="Times New Roman"/>
          <w:sz w:val="24"/>
          <w:szCs w:val="24"/>
        </w:rPr>
        <w:t xml:space="preserve"> соблюдением Получателем порядка, целей и условий предоставления Субсидии, установленных Правилами предоставления Субсидии и настоящим Соглашением, в соответствии с </w:t>
      </w:r>
      <w:hyperlink w:anchor="P200" w:history="1">
        <w:r w:rsidRPr="00226231">
          <w:rPr>
            <w:rFonts w:ascii="Times New Roman" w:hAnsi="Times New Roman" w:cs="Times New Roman"/>
            <w:sz w:val="24"/>
            <w:szCs w:val="24"/>
          </w:rPr>
          <w:t>пунктом 4.1.7</w:t>
        </w:r>
      </w:hyperlink>
      <w:r w:rsidRPr="00D724D7">
        <w:rPr>
          <w:rFonts w:ascii="Times New Roman" w:hAnsi="Times New Roman" w:cs="Times New Roman"/>
          <w:sz w:val="24"/>
          <w:szCs w:val="24"/>
        </w:rPr>
        <w:t xml:space="preserve"> настоящего Соглашения;</w:t>
      </w:r>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4.2.5. осуществлять иные права в соответствии с бюджетным законодательством Российской Федерации и Правилами предо</w:t>
      </w:r>
      <w:r>
        <w:rPr>
          <w:rFonts w:ascii="Times New Roman" w:hAnsi="Times New Roman" w:cs="Times New Roman"/>
          <w:sz w:val="24"/>
          <w:szCs w:val="24"/>
        </w:rPr>
        <w:t>ставления субсидии, в том числе</w:t>
      </w:r>
      <w:hyperlink w:anchor="P486" w:history="1">
        <w:r w:rsidRPr="00226231">
          <w:rPr>
            <w:rFonts w:ascii="Times New Roman" w:hAnsi="Times New Roman" w:cs="Times New Roman"/>
            <w:sz w:val="24"/>
            <w:szCs w:val="24"/>
            <w:vertAlign w:val="superscript"/>
          </w:rPr>
          <w:t>31</w:t>
        </w:r>
      </w:hyperlink>
      <w:r w:rsidRPr="00D724D7">
        <w:rPr>
          <w:rFonts w:ascii="Times New Roman" w:hAnsi="Times New Roman" w:cs="Times New Roman"/>
          <w:sz w:val="24"/>
          <w:szCs w:val="24"/>
        </w:rPr>
        <w:t>:</w:t>
      </w:r>
    </w:p>
    <w:p w:rsidR="00745DB6" w:rsidRPr="00D724D7" w:rsidRDefault="00745DB6" w:rsidP="00745DB6">
      <w:pPr>
        <w:pStyle w:val="ConsPlusNonformat"/>
        <w:ind w:firstLine="567"/>
        <w:jc w:val="both"/>
        <w:rPr>
          <w:rFonts w:ascii="Times New Roman" w:hAnsi="Times New Roman" w:cs="Times New Roman"/>
          <w:sz w:val="24"/>
          <w:szCs w:val="24"/>
        </w:rPr>
      </w:pPr>
      <w:bookmarkStart w:id="109" w:name="P261"/>
      <w:bookmarkEnd w:id="109"/>
      <w:r w:rsidRPr="00D724D7">
        <w:rPr>
          <w:rFonts w:ascii="Times New Roman" w:hAnsi="Times New Roman" w:cs="Times New Roman"/>
          <w:sz w:val="24"/>
          <w:szCs w:val="24"/>
        </w:rPr>
        <w:t>4.2.5.1. _____________________________________________________________;</w:t>
      </w:r>
    </w:p>
    <w:p w:rsidR="00745DB6" w:rsidRPr="00D724D7" w:rsidRDefault="00745DB6" w:rsidP="00745DB6">
      <w:pPr>
        <w:pStyle w:val="ConsPlusNonformat"/>
        <w:ind w:firstLine="567"/>
        <w:jc w:val="both"/>
        <w:rPr>
          <w:rFonts w:ascii="Times New Roman" w:hAnsi="Times New Roman" w:cs="Times New Roman"/>
          <w:sz w:val="24"/>
          <w:szCs w:val="24"/>
        </w:rPr>
      </w:pPr>
      <w:bookmarkStart w:id="110" w:name="P262"/>
      <w:bookmarkEnd w:id="110"/>
      <w:r w:rsidRPr="00D724D7">
        <w:rPr>
          <w:rFonts w:ascii="Times New Roman" w:hAnsi="Times New Roman" w:cs="Times New Roman"/>
          <w:sz w:val="24"/>
          <w:szCs w:val="24"/>
        </w:rPr>
        <w:t>4.2.5.2. _____________________________________________________________.</w:t>
      </w:r>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4.3. Получатель обязуется:</w:t>
      </w:r>
    </w:p>
    <w:p w:rsidR="00745DB6" w:rsidRPr="00D724D7" w:rsidRDefault="00745DB6" w:rsidP="00745DB6">
      <w:pPr>
        <w:pStyle w:val="ConsPlusNonformat"/>
        <w:ind w:firstLine="567"/>
        <w:jc w:val="both"/>
        <w:rPr>
          <w:rFonts w:ascii="Times New Roman" w:hAnsi="Times New Roman" w:cs="Times New Roman"/>
          <w:sz w:val="24"/>
          <w:szCs w:val="24"/>
        </w:rPr>
      </w:pPr>
      <w:r w:rsidRPr="00D724D7">
        <w:rPr>
          <w:rFonts w:ascii="Times New Roman" w:hAnsi="Times New Roman" w:cs="Times New Roman"/>
          <w:sz w:val="24"/>
          <w:szCs w:val="24"/>
        </w:rPr>
        <w:t>4.3.1. представлять в _________________________________</w:t>
      </w:r>
      <w:r>
        <w:rPr>
          <w:rFonts w:ascii="Times New Roman" w:hAnsi="Times New Roman" w:cs="Times New Roman"/>
          <w:sz w:val="24"/>
          <w:szCs w:val="24"/>
        </w:rPr>
        <w:t>_____</w:t>
      </w:r>
      <w:r w:rsidRPr="00D724D7">
        <w:rPr>
          <w:rFonts w:ascii="Times New Roman" w:hAnsi="Times New Roman" w:cs="Times New Roman"/>
          <w:sz w:val="24"/>
          <w:szCs w:val="24"/>
        </w:rPr>
        <w:t>_____ документы,</w:t>
      </w:r>
    </w:p>
    <w:p w:rsidR="00745DB6" w:rsidRDefault="00745DB6" w:rsidP="00745DB6">
      <w:pPr>
        <w:pStyle w:val="ConsPlusNonformat"/>
        <w:ind w:firstLine="567"/>
        <w:jc w:val="center"/>
        <w:rPr>
          <w:rFonts w:ascii="Times New Roman" w:hAnsi="Times New Roman" w:cs="Times New Roman"/>
          <w:i/>
        </w:rPr>
      </w:pPr>
      <w:r>
        <w:rPr>
          <w:rFonts w:ascii="Times New Roman" w:hAnsi="Times New Roman" w:cs="Times New Roman"/>
          <w:i/>
        </w:rPr>
        <w:t xml:space="preserve">                                           </w:t>
      </w:r>
      <w:proofErr w:type="gramStart"/>
      <w:r w:rsidRPr="007F48DE">
        <w:rPr>
          <w:rFonts w:ascii="Times New Roman" w:hAnsi="Times New Roman" w:cs="Times New Roman"/>
          <w:i/>
        </w:rPr>
        <w:t xml:space="preserve">(Министерство, Комитет, Агентство, </w:t>
      </w:r>
      <w:proofErr w:type="gramEnd"/>
    </w:p>
    <w:p w:rsidR="00745DB6" w:rsidRPr="007F48DE" w:rsidRDefault="00745DB6" w:rsidP="00745DB6">
      <w:pPr>
        <w:pStyle w:val="ConsPlusNonformat"/>
        <w:ind w:firstLine="567"/>
        <w:jc w:val="center"/>
        <w:rPr>
          <w:rFonts w:ascii="Times New Roman" w:hAnsi="Times New Roman" w:cs="Times New Roman"/>
          <w:i/>
        </w:rPr>
      </w:pPr>
      <w:r>
        <w:rPr>
          <w:rFonts w:ascii="Times New Roman" w:hAnsi="Times New Roman" w:cs="Times New Roman"/>
          <w:i/>
        </w:rPr>
        <w:t xml:space="preserve">                                         и</w:t>
      </w:r>
      <w:r w:rsidRPr="007F48DE">
        <w:rPr>
          <w:rFonts w:ascii="Times New Roman" w:hAnsi="Times New Roman" w:cs="Times New Roman"/>
          <w:i/>
        </w:rPr>
        <w:t>ной орган (организацию)</w:t>
      </w:r>
    </w:p>
    <w:p w:rsidR="00745DB6" w:rsidRPr="00D724D7" w:rsidRDefault="00745DB6" w:rsidP="00745DB6">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 xml:space="preserve">в соответствии с </w:t>
      </w:r>
      <w:hyperlink w:anchor="P140" w:history="1">
        <w:r w:rsidRPr="00226231">
          <w:rPr>
            <w:rFonts w:ascii="Times New Roman" w:hAnsi="Times New Roman" w:cs="Times New Roman"/>
            <w:sz w:val="24"/>
            <w:szCs w:val="24"/>
          </w:rPr>
          <w:t>пунктами 3.1.1.1</w:t>
        </w:r>
      </w:hyperlink>
      <w:r w:rsidRPr="00226231">
        <w:rPr>
          <w:rFonts w:ascii="Times New Roman" w:hAnsi="Times New Roman" w:cs="Times New Roman"/>
          <w:sz w:val="24"/>
          <w:szCs w:val="24"/>
        </w:rPr>
        <w:t xml:space="preserve">, </w:t>
      </w:r>
      <w:hyperlink w:anchor="P141" w:history="1">
        <w:r w:rsidRPr="00226231">
          <w:rPr>
            <w:rFonts w:ascii="Times New Roman" w:hAnsi="Times New Roman" w:cs="Times New Roman"/>
            <w:sz w:val="24"/>
            <w:szCs w:val="24"/>
          </w:rPr>
          <w:t>3.1.1.2</w:t>
        </w:r>
      </w:hyperlink>
      <w:r w:rsidRPr="00226231">
        <w:rPr>
          <w:rFonts w:ascii="Times New Roman" w:hAnsi="Times New Roman" w:cs="Times New Roman"/>
          <w:sz w:val="24"/>
          <w:szCs w:val="24"/>
        </w:rPr>
        <w:t xml:space="preserve">, </w:t>
      </w:r>
      <w:hyperlink w:anchor="P169" w:history="1">
        <w:r w:rsidRPr="00226231">
          <w:rPr>
            <w:rFonts w:ascii="Times New Roman" w:hAnsi="Times New Roman" w:cs="Times New Roman"/>
            <w:sz w:val="24"/>
            <w:szCs w:val="24"/>
          </w:rPr>
          <w:t>3.2.2.2</w:t>
        </w:r>
      </w:hyperlink>
      <w:r w:rsidRPr="00226231">
        <w:rPr>
          <w:rFonts w:ascii="Times New Roman" w:hAnsi="Times New Roman" w:cs="Times New Roman"/>
          <w:sz w:val="24"/>
          <w:szCs w:val="24"/>
        </w:rPr>
        <w:t xml:space="preserve"> </w:t>
      </w:r>
      <w:r w:rsidRPr="00D724D7">
        <w:rPr>
          <w:rFonts w:ascii="Times New Roman" w:hAnsi="Times New Roman" w:cs="Times New Roman"/>
          <w:sz w:val="24"/>
          <w:szCs w:val="24"/>
        </w:rPr>
        <w:t>настоящего Соглашения</w:t>
      </w:r>
      <w:hyperlink w:anchor="P487" w:history="1">
        <w:r w:rsidRPr="00226231">
          <w:rPr>
            <w:rFonts w:ascii="Times New Roman" w:hAnsi="Times New Roman" w:cs="Times New Roman"/>
            <w:sz w:val="24"/>
            <w:szCs w:val="24"/>
            <w:vertAlign w:val="superscript"/>
          </w:rPr>
          <w:t>32</w:t>
        </w:r>
      </w:hyperlink>
      <w:r w:rsidRPr="00D724D7">
        <w:rPr>
          <w:rFonts w:ascii="Times New Roman" w:hAnsi="Times New Roman" w:cs="Times New Roman"/>
          <w:sz w:val="24"/>
          <w:szCs w:val="24"/>
        </w:rPr>
        <w:t>;</w:t>
      </w:r>
    </w:p>
    <w:p w:rsidR="00745DB6" w:rsidRDefault="00745DB6" w:rsidP="00745DB6">
      <w:pPr>
        <w:pStyle w:val="ConsPlusNonformat"/>
        <w:ind w:firstLine="567"/>
        <w:jc w:val="both"/>
        <w:rPr>
          <w:rFonts w:ascii="Times New Roman" w:hAnsi="Times New Roman" w:cs="Times New Roman"/>
          <w:sz w:val="24"/>
          <w:szCs w:val="24"/>
        </w:rPr>
      </w:pPr>
      <w:bookmarkStart w:id="111" w:name="P269"/>
      <w:bookmarkEnd w:id="111"/>
      <w:r w:rsidRPr="00D724D7">
        <w:rPr>
          <w:rFonts w:ascii="Times New Roman" w:hAnsi="Times New Roman" w:cs="Times New Roman"/>
          <w:sz w:val="24"/>
          <w:szCs w:val="24"/>
        </w:rPr>
        <w:t>4.3.2. представить в ________</w:t>
      </w:r>
      <w:r>
        <w:rPr>
          <w:rFonts w:ascii="Times New Roman" w:hAnsi="Times New Roman" w:cs="Times New Roman"/>
          <w:sz w:val="24"/>
          <w:szCs w:val="24"/>
        </w:rPr>
        <w:t>_____________________________</w:t>
      </w:r>
      <w:r w:rsidRPr="00D724D7">
        <w:rPr>
          <w:rFonts w:ascii="Times New Roman" w:hAnsi="Times New Roman" w:cs="Times New Roman"/>
          <w:sz w:val="24"/>
          <w:szCs w:val="24"/>
        </w:rPr>
        <w:t xml:space="preserve"> </w:t>
      </w:r>
      <w:proofErr w:type="gramStart"/>
      <w:r w:rsidRPr="00D724D7">
        <w:rPr>
          <w:rFonts w:ascii="Times New Roman" w:hAnsi="Times New Roman" w:cs="Times New Roman"/>
          <w:sz w:val="24"/>
          <w:szCs w:val="24"/>
        </w:rPr>
        <w:t>в</w:t>
      </w:r>
      <w:proofErr w:type="gramEnd"/>
      <w:r w:rsidRPr="00D724D7">
        <w:rPr>
          <w:rFonts w:ascii="Times New Roman" w:hAnsi="Times New Roman" w:cs="Times New Roman"/>
          <w:sz w:val="24"/>
          <w:szCs w:val="24"/>
        </w:rPr>
        <w:t xml:space="preserve"> срок до</w:t>
      </w:r>
      <w:r>
        <w:rPr>
          <w:rFonts w:ascii="Times New Roman" w:hAnsi="Times New Roman" w:cs="Times New Roman"/>
          <w:sz w:val="24"/>
          <w:szCs w:val="24"/>
        </w:rPr>
        <w:t xml:space="preserve"> </w:t>
      </w:r>
      <w:r w:rsidRPr="00D724D7">
        <w:rPr>
          <w:rFonts w:ascii="Times New Roman" w:hAnsi="Times New Roman" w:cs="Times New Roman"/>
          <w:sz w:val="24"/>
          <w:szCs w:val="24"/>
        </w:rPr>
        <w:t xml:space="preserve">________ </w:t>
      </w:r>
    </w:p>
    <w:p w:rsidR="00745DB6" w:rsidRDefault="00745DB6" w:rsidP="00745DB6">
      <w:pPr>
        <w:pStyle w:val="ConsPlusNonformat"/>
        <w:ind w:firstLine="567"/>
        <w:jc w:val="center"/>
        <w:rPr>
          <w:rFonts w:ascii="Times New Roman" w:hAnsi="Times New Roman" w:cs="Times New Roman"/>
          <w:i/>
        </w:rPr>
      </w:pPr>
      <w:proofErr w:type="gramStart"/>
      <w:r w:rsidRPr="003C7375">
        <w:rPr>
          <w:rFonts w:ascii="Times New Roman" w:hAnsi="Times New Roman" w:cs="Times New Roman"/>
          <w:i/>
        </w:rPr>
        <w:t>(М</w:t>
      </w:r>
      <w:r>
        <w:rPr>
          <w:rFonts w:ascii="Times New Roman" w:hAnsi="Times New Roman" w:cs="Times New Roman"/>
          <w:i/>
        </w:rPr>
        <w:t xml:space="preserve">инистерство, Комитет, Агентство, </w:t>
      </w:r>
      <w:proofErr w:type="gramEnd"/>
    </w:p>
    <w:p w:rsidR="00745DB6" w:rsidRPr="003C7375" w:rsidRDefault="00745DB6" w:rsidP="00745DB6">
      <w:pPr>
        <w:pStyle w:val="ConsPlusNonformat"/>
        <w:ind w:firstLine="567"/>
        <w:jc w:val="center"/>
        <w:rPr>
          <w:rFonts w:ascii="Times New Roman" w:hAnsi="Times New Roman" w:cs="Times New Roman"/>
          <w:i/>
        </w:rPr>
      </w:pPr>
      <w:r w:rsidRPr="003C7375">
        <w:rPr>
          <w:rFonts w:ascii="Times New Roman" w:hAnsi="Times New Roman" w:cs="Times New Roman"/>
          <w:i/>
        </w:rPr>
        <w:t>иной орган (организацию)</w:t>
      </w:r>
    </w:p>
    <w:p w:rsidR="00745DB6" w:rsidRPr="00D724D7" w:rsidRDefault="00745DB6" w:rsidP="00745DB6">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 xml:space="preserve">документы, установленные </w:t>
      </w:r>
      <w:hyperlink w:anchor="P245" w:history="1">
        <w:r w:rsidRPr="00A909F6">
          <w:rPr>
            <w:rFonts w:ascii="Times New Roman" w:hAnsi="Times New Roman" w:cs="Times New Roman"/>
            <w:sz w:val="24"/>
            <w:szCs w:val="24"/>
          </w:rPr>
          <w:t>пунктом 4.2.2</w:t>
        </w:r>
      </w:hyperlink>
      <w:r>
        <w:rPr>
          <w:rFonts w:ascii="Times New Roman" w:hAnsi="Times New Roman" w:cs="Times New Roman"/>
          <w:sz w:val="24"/>
          <w:szCs w:val="24"/>
        </w:rPr>
        <w:t xml:space="preserve"> настоящего Соглашения</w:t>
      </w:r>
      <w:hyperlink w:anchor="P488" w:history="1">
        <w:r w:rsidRPr="00A909F6">
          <w:rPr>
            <w:rFonts w:ascii="Times New Roman" w:hAnsi="Times New Roman" w:cs="Times New Roman"/>
            <w:sz w:val="24"/>
            <w:szCs w:val="24"/>
            <w:vertAlign w:val="superscript"/>
          </w:rPr>
          <w:t>33</w:t>
        </w:r>
      </w:hyperlink>
      <w:r w:rsidRPr="00D724D7">
        <w:rPr>
          <w:rFonts w:ascii="Times New Roman" w:hAnsi="Times New Roman" w:cs="Times New Roman"/>
          <w:sz w:val="24"/>
          <w:szCs w:val="24"/>
        </w:rPr>
        <w:t>;</w:t>
      </w:r>
    </w:p>
    <w:p w:rsidR="00745DB6" w:rsidRPr="00D724D7" w:rsidRDefault="00745DB6" w:rsidP="00745DB6">
      <w:pPr>
        <w:pStyle w:val="ConsPlusNonformat"/>
        <w:ind w:firstLine="567"/>
        <w:jc w:val="both"/>
        <w:rPr>
          <w:rFonts w:ascii="Times New Roman" w:hAnsi="Times New Roman" w:cs="Times New Roman"/>
          <w:sz w:val="24"/>
          <w:szCs w:val="24"/>
        </w:rPr>
      </w:pPr>
      <w:bookmarkStart w:id="112" w:name="P273"/>
      <w:bookmarkEnd w:id="112"/>
      <w:r w:rsidRPr="00D724D7">
        <w:rPr>
          <w:rFonts w:ascii="Times New Roman" w:hAnsi="Times New Roman" w:cs="Times New Roman"/>
          <w:sz w:val="24"/>
          <w:szCs w:val="24"/>
        </w:rPr>
        <w:t xml:space="preserve">4.3.3. направлять </w:t>
      </w:r>
      <w:proofErr w:type="gramStart"/>
      <w:r w:rsidRPr="00D724D7">
        <w:rPr>
          <w:rFonts w:ascii="Times New Roman" w:hAnsi="Times New Roman" w:cs="Times New Roman"/>
          <w:sz w:val="24"/>
          <w:szCs w:val="24"/>
        </w:rPr>
        <w:t>в</w:t>
      </w:r>
      <w:proofErr w:type="gramEnd"/>
      <w:r w:rsidRPr="00D724D7">
        <w:rPr>
          <w:rFonts w:ascii="Times New Roman" w:hAnsi="Times New Roman" w:cs="Times New Roman"/>
          <w:sz w:val="24"/>
          <w:szCs w:val="24"/>
        </w:rPr>
        <w:t xml:space="preserve"> _____________________________</w:t>
      </w:r>
      <w:r>
        <w:rPr>
          <w:rFonts w:ascii="Times New Roman" w:hAnsi="Times New Roman" w:cs="Times New Roman"/>
          <w:sz w:val="24"/>
          <w:szCs w:val="24"/>
        </w:rPr>
        <w:t>________ на утверждение</w:t>
      </w:r>
      <w:hyperlink w:anchor="P489" w:history="1">
        <w:r w:rsidRPr="00A909F6">
          <w:rPr>
            <w:rFonts w:ascii="Times New Roman" w:hAnsi="Times New Roman" w:cs="Times New Roman"/>
            <w:sz w:val="24"/>
            <w:szCs w:val="24"/>
            <w:vertAlign w:val="superscript"/>
          </w:rPr>
          <w:t>34</w:t>
        </w:r>
      </w:hyperlink>
      <w:r w:rsidRPr="00D724D7">
        <w:rPr>
          <w:rFonts w:ascii="Times New Roman" w:hAnsi="Times New Roman" w:cs="Times New Roman"/>
          <w:sz w:val="24"/>
          <w:szCs w:val="24"/>
        </w:rPr>
        <w:t>:</w:t>
      </w:r>
    </w:p>
    <w:p w:rsidR="00745DB6" w:rsidRDefault="00745DB6" w:rsidP="00745DB6">
      <w:pPr>
        <w:pStyle w:val="ConsPlusNonformat"/>
        <w:ind w:firstLine="567"/>
        <w:jc w:val="center"/>
        <w:rPr>
          <w:rFonts w:ascii="Times New Roman" w:hAnsi="Times New Roman" w:cs="Times New Roman"/>
          <w:i/>
        </w:rPr>
      </w:pPr>
      <w:bookmarkStart w:id="113" w:name="P277"/>
      <w:bookmarkEnd w:id="113"/>
      <w:proofErr w:type="gramStart"/>
      <w:r w:rsidRPr="003C7375">
        <w:rPr>
          <w:rFonts w:ascii="Times New Roman" w:hAnsi="Times New Roman" w:cs="Times New Roman"/>
          <w:i/>
        </w:rPr>
        <w:t>(М</w:t>
      </w:r>
      <w:r>
        <w:rPr>
          <w:rFonts w:ascii="Times New Roman" w:hAnsi="Times New Roman" w:cs="Times New Roman"/>
          <w:i/>
        </w:rPr>
        <w:t xml:space="preserve">инистерство, Комитет, Агентство, </w:t>
      </w:r>
      <w:proofErr w:type="gramEnd"/>
    </w:p>
    <w:p w:rsidR="00745DB6" w:rsidRPr="003C7375" w:rsidRDefault="00745DB6" w:rsidP="00745DB6">
      <w:pPr>
        <w:pStyle w:val="ConsPlusNonformat"/>
        <w:ind w:firstLine="567"/>
        <w:jc w:val="center"/>
        <w:rPr>
          <w:rFonts w:ascii="Times New Roman" w:hAnsi="Times New Roman" w:cs="Times New Roman"/>
          <w:i/>
        </w:rPr>
      </w:pPr>
      <w:r w:rsidRPr="003C7375">
        <w:rPr>
          <w:rFonts w:ascii="Times New Roman" w:hAnsi="Times New Roman" w:cs="Times New Roman"/>
          <w:i/>
        </w:rPr>
        <w:t>иной орган (организацию)</w:t>
      </w:r>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4.3.3.1. Сведения не позднее ___ рабочего дня со дня заключения настоящего Соглашения;</w:t>
      </w:r>
    </w:p>
    <w:p w:rsidR="00745DB6" w:rsidRPr="00D724D7" w:rsidRDefault="00745DB6" w:rsidP="00745DB6">
      <w:pPr>
        <w:pStyle w:val="ConsPlusNormal"/>
        <w:ind w:firstLine="567"/>
        <w:jc w:val="both"/>
        <w:rPr>
          <w:rFonts w:ascii="Times New Roman" w:hAnsi="Times New Roman" w:cs="Times New Roman"/>
          <w:sz w:val="24"/>
          <w:szCs w:val="24"/>
        </w:rPr>
      </w:pPr>
      <w:bookmarkStart w:id="114" w:name="P278"/>
      <w:bookmarkEnd w:id="114"/>
      <w:r w:rsidRPr="00D724D7">
        <w:rPr>
          <w:rFonts w:ascii="Times New Roman" w:hAnsi="Times New Roman" w:cs="Times New Roman"/>
          <w:sz w:val="24"/>
          <w:szCs w:val="24"/>
        </w:rPr>
        <w:t>4.3.3.2. Сведения с учетом внесенных изменений не позднее ____ рабочих дней со дня внесения в них изменений.</w:t>
      </w:r>
    </w:p>
    <w:p w:rsidR="00745DB6" w:rsidRDefault="00745DB6" w:rsidP="00745DB6">
      <w:pPr>
        <w:pStyle w:val="ConsPlusNonformat"/>
        <w:ind w:firstLine="567"/>
        <w:jc w:val="both"/>
        <w:rPr>
          <w:rFonts w:ascii="Times New Roman" w:hAnsi="Times New Roman" w:cs="Times New Roman"/>
          <w:sz w:val="24"/>
          <w:szCs w:val="24"/>
        </w:rPr>
      </w:pPr>
      <w:bookmarkStart w:id="115" w:name="P285"/>
      <w:bookmarkEnd w:id="115"/>
      <w:r w:rsidRPr="00D724D7">
        <w:rPr>
          <w:rFonts w:ascii="Times New Roman" w:hAnsi="Times New Roman" w:cs="Times New Roman"/>
          <w:sz w:val="24"/>
          <w:szCs w:val="24"/>
        </w:rPr>
        <w:t>4.3.</w:t>
      </w:r>
      <w:r>
        <w:rPr>
          <w:rFonts w:ascii="Times New Roman" w:hAnsi="Times New Roman" w:cs="Times New Roman"/>
          <w:sz w:val="24"/>
          <w:szCs w:val="24"/>
        </w:rPr>
        <w:t>4</w:t>
      </w:r>
      <w:r w:rsidRPr="00D724D7">
        <w:rPr>
          <w:rFonts w:ascii="Times New Roman" w:hAnsi="Times New Roman" w:cs="Times New Roman"/>
          <w:sz w:val="24"/>
          <w:szCs w:val="24"/>
        </w:rPr>
        <w:t xml:space="preserve">. открыть в срок до ______ лицевой счет в </w:t>
      </w:r>
      <w:r>
        <w:rPr>
          <w:rFonts w:ascii="Times New Roman" w:hAnsi="Times New Roman" w:cs="Times New Roman"/>
          <w:sz w:val="24"/>
          <w:szCs w:val="24"/>
        </w:rPr>
        <w:t xml:space="preserve">Министерстве финансов Республики </w:t>
      </w:r>
    </w:p>
    <w:p w:rsidR="00745DB6" w:rsidRDefault="00745DB6" w:rsidP="00745DB6">
      <w:pPr>
        <w:pStyle w:val="ConsPlusNonformat"/>
        <w:ind w:firstLine="567"/>
        <w:rPr>
          <w:rFonts w:ascii="Times New Roman" w:hAnsi="Times New Roman" w:cs="Times New Roman"/>
          <w:i/>
        </w:rPr>
      </w:pPr>
      <w:r>
        <w:rPr>
          <w:rFonts w:ascii="Times New Roman" w:hAnsi="Times New Roman" w:cs="Times New Roman"/>
          <w:i/>
        </w:rPr>
        <w:t xml:space="preserve">                                                  </w:t>
      </w:r>
      <w:r w:rsidRPr="007706D7">
        <w:rPr>
          <w:rFonts w:ascii="Times New Roman" w:hAnsi="Times New Roman" w:cs="Times New Roman"/>
          <w:i/>
        </w:rPr>
        <w:t>(дата)</w:t>
      </w:r>
    </w:p>
    <w:p w:rsidR="00745DB6" w:rsidRPr="007706D7" w:rsidRDefault="00745DB6" w:rsidP="00745DB6">
      <w:pPr>
        <w:pStyle w:val="ConsPlusNonformat"/>
        <w:ind w:firstLine="567"/>
        <w:rPr>
          <w:rFonts w:ascii="Times New Roman" w:hAnsi="Times New Roman" w:cs="Times New Roman"/>
          <w:i/>
        </w:rPr>
      </w:pPr>
      <w:r>
        <w:rPr>
          <w:rFonts w:ascii="Times New Roman" w:hAnsi="Times New Roman" w:cs="Times New Roman"/>
          <w:sz w:val="24"/>
          <w:szCs w:val="24"/>
        </w:rPr>
        <w:t>Татарстан</w:t>
      </w:r>
      <w:hyperlink w:anchor="P491" w:history="1">
        <w:r w:rsidRPr="001D575C">
          <w:rPr>
            <w:rFonts w:ascii="Times New Roman" w:hAnsi="Times New Roman" w:cs="Times New Roman"/>
            <w:sz w:val="24"/>
            <w:szCs w:val="24"/>
            <w:vertAlign w:val="superscript"/>
          </w:rPr>
          <w:t>35</w:t>
        </w:r>
      </w:hyperlink>
      <w:r w:rsidRPr="00D724D7">
        <w:rPr>
          <w:rFonts w:ascii="Times New Roman" w:hAnsi="Times New Roman" w:cs="Times New Roman"/>
          <w:sz w:val="24"/>
          <w:szCs w:val="24"/>
        </w:rPr>
        <w:t>;</w:t>
      </w:r>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4.3.</w:t>
      </w:r>
      <w:r>
        <w:rPr>
          <w:rFonts w:ascii="Times New Roman" w:hAnsi="Times New Roman" w:cs="Times New Roman"/>
          <w:sz w:val="24"/>
          <w:szCs w:val="24"/>
        </w:rPr>
        <w:t>5</w:t>
      </w:r>
      <w:r w:rsidRPr="00D724D7">
        <w:rPr>
          <w:rFonts w:ascii="Times New Roman" w:hAnsi="Times New Roman" w:cs="Times New Roman"/>
          <w:sz w:val="24"/>
          <w:szCs w:val="24"/>
        </w:rPr>
        <w:t>. направлять Субсидию на финансовое обеспечение з</w:t>
      </w:r>
      <w:r>
        <w:rPr>
          <w:rFonts w:ascii="Times New Roman" w:hAnsi="Times New Roman" w:cs="Times New Roman"/>
          <w:sz w:val="24"/>
          <w:szCs w:val="24"/>
        </w:rPr>
        <w:t>атрат, определенных в Сведениях</w:t>
      </w:r>
      <w:hyperlink w:anchor="P492" w:history="1">
        <w:r w:rsidRPr="001D575C">
          <w:rPr>
            <w:rFonts w:ascii="Times New Roman" w:hAnsi="Times New Roman" w:cs="Times New Roman"/>
            <w:sz w:val="24"/>
            <w:szCs w:val="24"/>
            <w:vertAlign w:val="superscript"/>
          </w:rPr>
          <w:t>36</w:t>
        </w:r>
      </w:hyperlink>
      <w:r w:rsidRPr="00D724D7">
        <w:rPr>
          <w:rFonts w:ascii="Times New Roman" w:hAnsi="Times New Roman" w:cs="Times New Roman"/>
          <w:sz w:val="24"/>
          <w:szCs w:val="24"/>
        </w:rPr>
        <w:t>;</w:t>
      </w:r>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4.3.</w:t>
      </w:r>
      <w:r>
        <w:rPr>
          <w:rFonts w:ascii="Times New Roman" w:hAnsi="Times New Roman" w:cs="Times New Roman"/>
          <w:sz w:val="24"/>
          <w:szCs w:val="24"/>
        </w:rPr>
        <w:t>6</w:t>
      </w:r>
      <w:r w:rsidRPr="00D724D7">
        <w:rPr>
          <w:rFonts w:ascii="Times New Roman" w:hAnsi="Times New Roman" w:cs="Times New Roman"/>
          <w:sz w:val="24"/>
          <w:szCs w:val="24"/>
        </w:rPr>
        <w:t>. не приобретать за счет Субсидии иностранную валюту, за исключением операций, определенных в Правилах предоставления субсидии;</w:t>
      </w:r>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4.3.</w:t>
      </w:r>
      <w:r>
        <w:rPr>
          <w:rFonts w:ascii="Times New Roman" w:hAnsi="Times New Roman" w:cs="Times New Roman"/>
          <w:sz w:val="24"/>
          <w:szCs w:val="24"/>
        </w:rPr>
        <w:t>7</w:t>
      </w:r>
      <w:r w:rsidRPr="00D724D7">
        <w:rPr>
          <w:rFonts w:ascii="Times New Roman" w:hAnsi="Times New Roman" w:cs="Times New Roman"/>
          <w:sz w:val="24"/>
          <w:szCs w:val="24"/>
        </w:rPr>
        <w:t>. вести обособленный аналитический учет операций, осуществляемых за счет Субсидии;</w:t>
      </w:r>
    </w:p>
    <w:p w:rsidR="00745DB6" w:rsidRDefault="00745DB6" w:rsidP="00745DB6">
      <w:pPr>
        <w:pStyle w:val="ConsPlusNonformat"/>
        <w:ind w:firstLine="567"/>
        <w:jc w:val="both"/>
        <w:rPr>
          <w:rFonts w:ascii="Times New Roman" w:hAnsi="Times New Roman" w:cs="Times New Roman"/>
          <w:sz w:val="24"/>
          <w:szCs w:val="24"/>
        </w:rPr>
      </w:pPr>
      <w:r w:rsidRPr="00D724D7">
        <w:rPr>
          <w:rFonts w:ascii="Times New Roman" w:hAnsi="Times New Roman" w:cs="Times New Roman"/>
          <w:sz w:val="24"/>
          <w:szCs w:val="24"/>
        </w:rPr>
        <w:t>4.3.</w:t>
      </w:r>
      <w:r>
        <w:rPr>
          <w:rFonts w:ascii="Times New Roman" w:hAnsi="Times New Roman" w:cs="Times New Roman"/>
          <w:sz w:val="24"/>
          <w:szCs w:val="24"/>
        </w:rPr>
        <w:t>8</w:t>
      </w:r>
      <w:r w:rsidRPr="00D724D7">
        <w:rPr>
          <w:rFonts w:ascii="Times New Roman" w:hAnsi="Times New Roman" w:cs="Times New Roman"/>
          <w:sz w:val="24"/>
          <w:szCs w:val="24"/>
        </w:rPr>
        <w:t>. обеспечивать достижение значений показателей результативности и</w:t>
      </w:r>
      <w:r>
        <w:rPr>
          <w:rFonts w:ascii="Times New Roman" w:hAnsi="Times New Roman" w:cs="Times New Roman"/>
          <w:sz w:val="24"/>
          <w:szCs w:val="24"/>
        </w:rPr>
        <w:t xml:space="preserve"> </w:t>
      </w:r>
      <w:r w:rsidRPr="00D724D7">
        <w:rPr>
          <w:rFonts w:ascii="Times New Roman" w:hAnsi="Times New Roman" w:cs="Times New Roman"/>
          <w:sz w:val="24"/>
          <w:szCs w:val="24"/>
        </w:rPr>
        <w:t>(или) иных показателей, установленных Правилами предоставления субсидии или</w:t>
      </w:r>
      <w:r>
        <w:rPr>
          <w:rFonts w:ascii="Times New Roman" w:hAnsi="Times New Roman" w:cs="Times New Roman"/>
          <w:sz w:val="24"/>
          <w:szCs w:val="24"/>
        </w:rPr>
        <w:t xml:space="preserve"> </w:t>
      </w:r>
      <w:r w:rsidRPr="00D724D7">
        <w:rPr>
          <w:rFonts w:ascii="Times New Roman" w:hAnsi="Times New Roman" w:cs="Times New Roman"/>
          <w:sz w:val="24"/>
          <w:szCs w:val="24"/>
        </w:rPr>
        <w:lastRenderedPageBreak/>
        <w:t>_______________________________________________</w:t>
      </w:r>
      <w:r>
        <w:rPr>
          <w:rFonts w:ascii="Times New Roman" w:hAnsi="Times New Roman" w:cs="Times New Roman"/>
          <w:sz w:val="24"/>
          <w:szCs w:val="24"/>
        </w:rPr>
        <w:t>____</w:t>
      </w:r>
      <w:r w:rsidRPr="00D724D7">
        <w:rPr>
          <w:rFonts w:ascii="Times New Roman" w:hAnsi="Times New Roman" w:cs="Times New Roman"/>
          <w:sz w:val="24"/>
          <w:szCs w:val="24"/>
        </w:rPr>
        <w:t>___ в соответствии с пунктом</w:t>
      </w:r>
    </w:p>
    <w:p w:rsidR="00745DB6" w:rsidRDefault="00745DB6" w:rsidP="00745DB6">
      <w:pPr>
        <w:pStyle w:val="ConsPlusNonformat"/>
        <w:jc w:val="both"/>
        <w:rPr>
          <w:rFonts w:ascii="Times New Roman" w:hAnsi="Times New Roman" w:cs="Times New Roman"/>
          <w:i/>
        </w:rPr>
      </w:pPr>
      <w:proofErr w:type="gramStart"/>
      <w:r w:rsidRPr="003C7375">
        <w:rPr>
          <w:rFonts w:ascii="Times New Roman" w:hAnsi="Times New Roman" w:cs="Times New Roman"/>
          <w:i/>
        </w:rPr>
        <w:t>(М</w:t>
      </w:r>
      <w:r>
        <w:rPr>
          <w:rFonts w:ascii="Times New Roman" w:hAnsi="Times New Roman" w:cs="Times New Roman"/>
          <w:i/>
        </w:rPr>
        <w:t xml:space="preserve">инистерством, Комитетом,  Агентством, </w:t>
      </w:r>
      <w:r w:rsidRPr="003C7375">
        <w:rPr>
          <w:rFonts w:ascii="Times New Roman" w:hAnsi="Times New Roman" w:cs="Times New Roman"/>
          <w:i/>
        </w:rPr>
        <w:t>ин</w:t>
      </w:r>
      <w:r>
        <w:rPr>
          <w:rFonts w:ascii="Times New Roman" w:hAnsi="Times New Roman" w:cs="Times New Roman"/>
          <w:i/>
        </w:rPr>
        <w:t>ым</w:t>
      </w:r>
      <w:r w:rsidRPr="003C7375">
        <w:rPr>
          <w:rFonts w:ascii="Times New Roman" w:hAnsi="Times New Roman" w:cs="Times New Roman"/>
          <w:i/>
        </w:rPr>
        <w:t xml:space="preserve"> орган</w:t>
      </w:r>
      <w:r>
        <w:rPr>
          <w:rFonts w:ascii="Times New Roman" w:hAnsi="Times New Roman" w:cs="Times New Roman"/>
          <w:i/>
        </w:rPr>
        <w:t>ом</w:t>
      </w:r>
      <w:r w:rsidRPr="003C7375">
        <w:rPr>
          <w:rFonts w:ascii="Times New Roman" w:hAnsi="Times New Roman" w:cs="Times New Roman"/>
          <w:i/>
        </w:rPr>
        <w:t xml:space="preserve"> (организаци</w:t>
      </w:r>
      <w:r>
        <w:rPr>
          <w:rFonts w:ascii="Times New Roman" w:hAnsi="Times New Roman" w:cs="Times New Roman"/>
          <w:i/>
        </w:rPr>
        <w:t>ей</w:t>
      </w:r>
      <w:r w:rsidRPr="003C7375">
        <w:rPr>
          <w:rFonts w:ascii="Times New Roman" w:hAnsi="Times New Roman" w:cs="Times New Roman"/>
          <w:i/>
        </w:rPr>
        <w:t>)</w:t>
      </w:r>
      <w:r>
        <w:rPr>
          <w:rFonts w:ascii="Times New Roman" w:hAnsi="Times New Roman" w:cs="Times New Roman"/>
          <w:i/>
        </w:rPr>
        <w:t xml:space="preserve"> </w:t>
      </w:r>
      <w:proofErr w:type="gramEnd"/>
    </w:p>
    <w:p w:rsidR="00745DB6" w:rsidRPr="00D724D7" w:rsidRDefault="00745DB6" w:rsidP="00745DB6">
      <w:pPr>
        <w:pStyle w:val="ConsPlusNonformat"/>
        <w:jc w:val="both"/>
        <w:rPr>
          <w:rFonts w:ascii="Times New Roman" w:hAnsi="Times New Roman" w:cs="Times New Roman"/>
          <w:sz w:val="24"/>
          <w:szCs w:val="24"/>
        </w:rPr>
      </w:pPr>
      <w:hyperlink w:anchor="P186" w:history="1">
        <w:r w:rsidRPr="001D575C">
          <w:rPr>
            <w:rFonts w:ascii="Times New Roman" w:hAnsi="Times New Roman" w:cs="Times New Roman"/>
            <w:sz w:val="24"/>
            <w:szCs w:val="24"/>
          </w:rPr>
          <w:t>4.1.5</w:t>
        </w:r>
      </w:hyperlink>
      <w:r>
        <w:rPr>
          <w:rFonts w:ascii="Times New Roman" w:hAnsi="Times New Roman" w:cs="Times New Roman"/>
          <w:sz w:val="24"/>
          <w:szCs w:val="24"/>
        </w:rPr>
        <w:t xml:space="preserve"> настоящего Соглашения</w:t>
      </w:r>
      <w:hyperlink w:anchor="P493" w:history="1">
        <w:r w:rsidRPr="001D575C">
          <w:rPr>
            <w:rFonts w:ascii="Times New Roman" w:hAnsi="Times New Roman" w:cs="Times New Roman"/>
            <w:sz w:val="24"/>
            <w:szCs w:val="24"/>
            <w:vertAlign w:val="superscript"/>
          </w:rPr>
          <w:t>37</w:t>
        </w:r>
      </w:hyperlink>
      <w:r w:rsidRPr="00D724D7">
        <w:rPr>
          <w:rFonts w:ascii="Times New Roman" w:hAnsi="Times New Roman" w:cs="Times New Roman"/>
          <w:sz w:val="24"/>
          <w:szCs w:val="24"/>
        </w:rPr>
        <w:t>;</w:t>
      </w:r>
    </w:p>
    <w:p w:rsidR="00745DB6" w:rsidRPr="00D724D7" w:rsidRDefault="00745DB6" w:rsidP="00745DB6">
      <w:pPr>
        <w:pStyle w:val="ConsPlusNonformat"/>
        <w:ind w:firstLine="567"/>
        <w:jc w:val="both"/>
        <w:rPr>
          <w:rFonts w:ascii="Times New Roman" w:hAnsi="Times New Roman" w:cs="Times New Roman"/>
          <w:sz w:val="24"/>
          <w:szCs w:val="24"/>
        </w:rPr>
      </w:pPr>
      <w:bookmarkStart w:id="116" w:name="P299"/>
      <w:bookmarkEnd w:id="116"/>
      <w:r w:rsidRPr="00D724D7">
        <w:rPr>
          <w:rFonts w:ascii="Times New Roman" w:hAnsi="Times New Roman" w:cs="Times New Roman"/>
          <w:sz w:val="24"/>
          <w:szCs w:val="24"/>
        </w:rPr>
        <w:t>4.3.</w:t>
      </w:r>
      <w:r>
        <w:rPr>
          <w:rFonts w:ascii="Times New Roman" w:hAnsi="Times New Roman" w:cs="Times New Roman"/>
          <w:sz w:val="24"/>
          <w:szCs w:val="24"/>
        </w:rPr>
        <w:t>9</w:t>
      </w:r>
      <w:r w:rsidRPr="00D724D7">
        <w:rPr>
          <w:rFonts w:ascii="Times New Roman" w:hAnsi="Times New Roman" w:cs="Times New Roman"/>
          <w:sz w:val="24"/>
          <w:szCs w:val="24"/>
        </w:rPr>
        <w:t xml:space="preserve">. представлять в __________________________________________ </w:t>
      </w:r>
      <w:hyperlink w:anchor="P494" w:history="1">
        <w:r w:rsidRPr="001D575C">
          <w:rPr>
            <w:rFonts w:ascii="Times New Roman" w:hAnsi="Times New Roman" w:cs="Times New Roman"/>
            <w:sz w:val="24"/>
            <w:szCs w:val="24"/>
            <w:vertAlign w:val="superscript"/>
          </w:rPr>
          <w:t>3</w:t>
        </w:r>
        <w:r>
          <w:rPr>
            <w:rFonts w:ascii="Times New Roman" w:hAnsi="Times New Roman" w:cs="Times New Roman"/>
            <w:sz w:val="24"/>
            <w:szCs w:val="24"/>
            <w:vertAlign w:val="superscript"/>
          </w:rPr>
          <w:t>8</w:t>
        </w:r>
      </w:hyperlink>
      <w:r w:rsidRPr="00D724D7">
        <w:rPr>
          <w:rFonts w:ascii="Times New Roman" w:hAnsi="Times New Roman" w:cs="Times New Roman"/>
          <w:sz w:val="24"/>
          <w:szCs w:val="24"/>
        </w:rPr>
        <w:t>:</w:t>
      </w:r>
    </w:p>
    <w:p w:rsidR="00745DB6" w:rsidRDefault="00745DB6" w:rsidP="00745DB6">
      <w:pPr>
        <w:pStyle w:val="ConsPlusNonformat"/>
        <w:ind w:firstLine="567"/>
        <w:jc w:val="center"/>
        <w:rPr>
          <w:rFonts w:ascii="Times New Roman" w:hAnsi="Times New Roman" w:cs="Times New Roman"/>
          <w:i/>
        </w:rPr>
      </w:pPr>
      <w:bookmarkStart w:id="117" w:name="P302"/>
      <w:bookmarkEnd w:id="117"/>
      <w:proofErr w:type="gramStart"/>
      <w:r w:rsidRPr="003C7375">
        <w:rPr>
          <w:rFonts w:ascii="Times New Roman" w:hAnsi="Times New Roman" w:cs="Times New Roman"/>
          <w:i/>
        </w:rPr>
        <w:t>(М</w:t>
      </w:r>
      <w:r>
        <w:rPr>
          <w:rFonts w:ascii="Times New Roman" w:hAnsi="Times New Roman" w:cs="Times New Roman"/>
          <w:i/>
        </w:rPr>
        <w:t xml:space="preserve">инистерство, Комитет, Агентство, </w:t>
      </w:r>
      <w:proofErr w:type="gramEnd"/>
    </w:p>
    <w:p w:rsidR="00745DB6" w:rsidRPr="003C7375" w:rsidRDefault="00745DB6" w:rsidP="00745DB6">
      <w:pPr>
        <w:pStyle w:val="ConsPlusNonformat"/>
        <w:ind w:firstLine="567"/>
        <w:jc w:val="center"/>
        <w:rPr>
          <w:rFonts w:ascii="Times New Roman" w:hAnsi="Times New Roman" w:cs="Times New Roman"/>
          <w:i/>
        </w:rPr>
      </w:pPr>
      <w:r w:rsidRPr="003C7375">
        <w:rPr>
          <w:rFonts w:ascii="Times New Roman" w:hAnsi="Times New Roman" w:cs="Times New Roman"/>
          <w:i/>
        </w:rPr>
        <w:t>иной орган (организацию)</w:t>
      </w:r>
    </w:p>
    <w:p w:rsidR="00745DB6" w:rsidRPr="00D724D7" w:rsidRDefault="00745DB6" w:rsidP="00745DB6">
      <w:pPr>
        <w:pStyle w:val="ConsPlusNonformat"/>
        <w:ind w:firstLine="567"/>
        <w:jc w:val="both"/>
        <w:rPr>
          <w:rFonts w:ascii="Times New Roman" w:hAnsi="Times New Roman" w:cs="Times New Roman"/>
          <w:sz w:val="24"/>
          <w:szCs w:val="24"/>
        </w:rPr>
      </w:pPr>
      <w:r w:rsidRPr="00D724D7">
        <w:rPr>
          <w:rFonts w:ascii="Times New Roman" w:hAnsi="Times New Roman" w:cs="Times New Roman"/>
          <w:sz w:val="24"/>
          <w:szCs w:val="24"/>
        </w:rPr>
        <w:t>4.3.</w:t>
      </w:r>
      <w:r>
        <w:rPr>
          <w:rFonts w:ascii="Times New Roman" w:hAnsi="Times New Roman" w:cs="Times New Roman"/>
          <w:sz w:val="24"/>
          <w:szCs w:val="24"/>
        </w:rPr>
        <w:t>9</w:t>
      </w:r>
      <w:r w:rsidRPr="00D724D7">
        <w:rPr>
          <w:rFonts w:ascii="Times New Roman" w:hAnsi="Times New Roman" w:cs="Times New Roman"/>
          <w:sz w:val="24"/>
          <w:szCs w:val="24"/>
        </w:rPr>
        <w:t xml:space="preserve">.1. отчет </w:t>
      </w:r>
      <w:r>
        <w:rPr>
          <w:rFonts w:ascii="Times New Roman" w:hAnsi="Times New Roman" w:cs="Times New Roman"/>
          <w:sz w:val="24"/>
          <w:szCs w:val="24"/>
        </w:rPr>
        <w:t xml:space="preserve">о </w:t>
      </w:r>
      <w:r w:rsidRPr="00D724D7">
        <w:rPr>
          <w:rFonts w:ascii="Times New Roman" w:hAnsi="Times New Roman" w:cs="Times New Roman"/>
          <w:sz w:val="24"/>
          <w:szCs w:val="24"/>
        </w:rPr>
        <w:t>расходах</w:t>
      </w:r>
      <w:r>
        <w:rPr>
          <w:rFonts w:ascii="Times New Roman" w:hAnsi="Times New Roman" w:cs="Times New Roman"/>
          <w:sz w:val="24"/>
          <w:szCs w:val="24"/>
        </w:rPr>
        <w:t xml:space="preserve"> </w:t>
      </w:r>
      <w:r w:rsidRPr="00D724D7">
        <w:rPr>
          <w:rFonts w:ascii="Times New Roman" w:hAnsi="Times New Roman" w:cs="Times New Roman"/>
          <w:sz w:val="24"/>
          <w:szCs w:val="24"/>
        </w:rPr>
        <w:t xml:space="preserve">Получателя, </w:t>
      </w:r>
      <w:r>
        <w:rPr>
          <w:rFonts w:ascii="Times New Roman" w:hAnsi="Times New Roman" w:cs="Times New Roman"/>
          <w:sz w:val="24"/>
          <w:szCs w:val="24"/>
        </w:rPr>
        <w:t xml:space="preserve">источником </w:t>
      </w:r>
      <w:r w:rsidRPr="00D724D7">
        <w:rPr>
          <w:rFonts w:ascii="Times New Roman" w:hAnsi="Times New Roman" w:cs="Times New Roman"/>
          <w:sz w:val="24"/>
          <w:szCs w:val="24"/>
        </w:rPr>
        <w:t>финансового</w:t>
      </w:r>
      <w:r>
        <w:rPr>
          <w:rFonts w:ascii="Times New Roman" w:hAnsi="Times New Roman" w:cs="Times New Roman"/>
          <w:sz w:val="24"/>
          <w:szCs w:val="24"/>
        </w:rPr>
        <w:t xml:space="preserve"> </w:t>
      </w:r>
      <w:r w:rsidRPr="00D724D7">
        <w:rPr>
          <w:rFonts w:ascii="Times New Roman" w:hAnsi="Times New Roman" w:cs="Times New Roman"/>
          <w:sz w:val="24"/>
          <w:szCs w:val="24"/>
        </w:rPr>
        <w:t xml:space="preserve">обеспечения которых является Субсидия, в соответствии с </w:t>
      </w:r>
      <w:hyperlink w:anchor="P205" w:history="1">
        <w:r w:rsidRPr="001D575C">
          <w:rPr>
            <w:rFonts w:ascii="Times New Roman" w:hAnsi="Times New Roman" w:cs="Times New Roman"/>
            <w:sz w:val="24"/>
            <w:szCs w:val="24"/>
          </w:rPr>
          <w:t>пунктом 4.1.7.1.1</w:t>
        </w:r>
      </w:hyperlink>
      <w:r>
        <w:t xml:space="preserve"> </w:t>
      </w:r>
      <w:r w:rsidRPr="00D724D7">
        <w:rPr>
          <w:rFonts w:ascii="Times New Roman" w:hAnsi="Times New Roman" w:cs="Times New Roman"/>
          <w:sz w:val="24"/>
          <w:szCs w:val="24"/>
        </w:rPr>
        <w:t xml:space="preserve">настоящего Соглашения, не </w:t>
      </w:r>
      <w:r>
        <w:rPr>
          <w:rFonts w:ascii="Times New Roman" w:hAnsi="Times New Roman" w:cs="Times New Roman"/>
          <w:sz w:val="24"/>
          <w:szCs w:val="24"/>
        </w:rPr>
        <w:t xml:space="preserve">позднее ____ рабочего дня, следующего </w:t>
      </w:r>
      <w:proofErr w:type="gramStart"/>
      <w:r w:rsidRPr="00D724D7">
        <w:rPr>
          <w:rFonts w:ascii="Times New Roman" w:hAnsi="Times New Roman" w:cs="Times New Roman"/>
          <w:sz w:val="24"/>
          <w:szCs w:val="24"/>
        </w:rPr>
        <w:t>за</w:t>
      </w:r>
      <w:proofErr w:type="gramEnd"/>
      <w:r>
        <w:rPr>
          <w:rFonts w:ascii="Times New Roman" w:hAnsi="Times New Roman" w:cs="Times New Roman"/>
          <w:sz w:val="24"/>
          <w:szCs w:val="24"/>
        </w:rPr>
        <w:t xml:space="preserve"> </w:t>
      </w:r>
      <w:r w:rsidRPr="00D724D7">
        <w:rPr>
          <w:rFonts w:ascii="Times New Roman" w:hAnsi="Times New Roman" w:cs="Times New Roman"/>
          <w:sz w:val="24"/>
          <w:szCs w:val="24"/>
        </w:rPr>
        <w:t>отчетным _____________________;</w:t>
      </w:r>
    </w:p>
    <w:p w:rsidR="00745DB6" w:rsidRPr="0025650F" w:rsidRDefault="00745DB6" w:rsidP="00745DB6">
      <w:pPr>
        <w:pStyle w:val="ConsPlusNonformat"/>
        <w:ind w:firstLine="567"/>
        <w:jc w:val="center"/>
        <w:rPr>
          <w:rFonts w:ascii="Times New Roman" w:hAnsi="Times New Roman" w:cs="Times New Roman"/>
          <w:i/>
        </w:rPr>
      </w:pPr>
      <w:r>
        <w:rPr>
          <w:rFonts w:ascii="Times New Roman" w:hAnsi="Times New Roman" w:cs="Times New Roman"/>
          <w:i/>
        </w:rPr>
        <w:t xml:space="preserve">                                                                                         </w:t>
      </w:r>
      <w:r w:rsidRPr="0025650F">
        <w:rPr>
          <w:rFonts w:ascii="Times New Roman" w:hAnsi="Times New Roman" w:cs="Times New Roman"/>
          <w:i/>
        </w:rPr>
        <w:t>(месяц, квартал, год)</w:t>
      </w:r>
    </w:p>
    <w:p w:rsidR="00745DB6" w:rsidRPr="00D724D7" w:rsidRDefault="00745DB6" w:rsidP="00745DB6">
      <w:pPr>
        <w:pStyle w:val="ConsPlusNonformat"/>
        <w:ind w:firstLine="567"/>
        <w:jc w:val="both"/>
        <w:rPr>
          <w:rFonts w:ascii="Times New Roman" w:hAnsi="Times New Roman" w:cs="Times New Roman"/>
          <w:sz w:val="24"/>
          <w:szCs w:val="24"/>
        </w:rPr>
      </w:pPr>
      <w:bookmarkStart w:id="118" w:name="P307"/>
      <w:bookmarkEnd w:id="118"/>
      <w:r w:rsidRPr="00D724D7">
        <w:rPr>
          <w:rFonts w:ascii="Times New Roman" w:hAnsi="Times New Roman" w:cs="Times New Roman"/>
          <w:sz w:val="24"/>
          <w:szCs w:val="24"/>
        </w:rPr>
        <w:t>4.3.</w:t>
      </w:r>
      <w:r>
        <w:rPr>
          <w:rFonts w:ascii="Times New Roman" w:hAnsi="Times New Roman" w:cs="Times New Roman"/>
          <w:sz w:val="24"/>
          <w:szCs w:val="24"/>
        </w:rPr>
        <w:t>9</w:t>
      </w:r>
      <w:r w:rsidRPr="00D724D7">
        <w:rPr>
          <w:rFonts w:ascii="Times New Roman" w:hAnsi="Times New Roman" w:cs="Times New Roman"/>
          <w:sz w:val="24"/>
          <w:szCs w:val="24"/>
        </w:rPr>
        <w:t xml:space="preserve">.2. отчет </w:t>
      </w:r>
      <w:r>
        <w:rPr>
          <w:rFonts w:ascii="Times New Roman" w:hAnsi="Times New Roman" w:cs="Times New Roman"/>
          <w:sz w:val="24"/>
          <w:szCs w:val="24"/>
        </w:rPr>
        <w:t xml:space="preserve">о </w:t>
      </w:r>
      <w:r w:rsidRPr="00D724D7">
        <w:rPr>
          <w:rFonts w:ascii="Times New Roman" w:hAnsi="Times New Roman" w:cs="Times New Roman"/>
          <w:sz w:val="24"/>
          <w:szCs w:val="24"/>
        </w:rPr>
        <w:t>достижении значений показателей результативности в</w:t>
      </w:r>
      <w:r>
        <w:rPr>
          <w:rFonts w:ascii="Times New Roman" w:hAnsi="Times New Roman" w:cs="Times New Roman"/>
          <w:sz w:val="24"/>
          <w:szCs w:val="24"/>
        </w:rPr>
        <w:t xml:space="preserve"> </w:t>
      </w:r>
      <w:r w:rsidRPr="00D724D7">
        <w:rPr>
          <w:rFonts w:ascii="Times New Roman" w:hAnsi="Times New Roman" w:cs="Times New Roman"/>
          <w:sz w:val="24"/>
          <w:szCs w:val="24"/>
        </w:rPr>
        <w:t xml:space="preserve">соответствии с </w:t>
      </w:r>
      <w:hyperlink w:anchor="P198" w:history="1">
        <w:r w:rsidRPr="001D575C">
          <w:rPr>
            <w:rFonts w:ascii="Times New Roman" w:hAnsi="Times New Roman" w:cs="Times New Roman"/>
            <w:sz w:val="24"/>
            <w:szCs w:val="24"/>
          </w:rPr>
          <w:t>пунктом 4.1.6.1</w:t>
        </w:r>
      </w:hyperlink>
      <w:r w:rsidRPr="001D575C">
        <w:rPr>
          <w:rFonts w:ascii="Times New Roman" w:hAnsi="Times New Roman" w:cs="Times New Roman"/>
          <w:sz w:val="24"/>
          <w:szCs w:val="24"/>
        </w:rPr>
        <w:t xml:space="preserve"> </w:t>
      </w:r>
      <w:r w:rsidRPr="00D724D7">
        <w:rPr>
          <w:rFonts w:ascii="Times New Roman" w:hAnsi="Times New Roman" w:cs="Times New Roman"/>
          <w:sz w:val="24"/>
          <w:szCs w:val="24"/>
        </w:rPr>
        <w:t>настоящего Соглаш</w:t>
      </w:r>
      <w:r>
        <w:rPr>
          <w:rFonts w:ascii="Times New Roman" w:hAnsi="Times New Roman" w:cs="Times New Roman"/>
          <w:sz w:val="24"/>
          <w:szCs w:val="24"/>
        </w:rPr>
        <w:t>ения</w:t>
      </w:r>
      <w:hyperlink w:anchor="P495" w:history="1">
        <w:r w:rsidRPr="001D575C">
          <w:rPr>
            <w:rFonts w:ascii="Times New Roman" w:hAnsi="Times New Roman" w:cs="Times New Roman"/>
            <w:sz w:val="24"/>
            <w:szCs w:val="24"/>
            <w:vertAlign w:val="superscript"/>
          </w:rPr>
          <w:t>39</w:t>
        </w:r>
      </w:hyperlink>
      <w:r w:rsidRPr="00D724D7">
        <w:rPr>
          <w:rFonts w:ascii="Times New Roman" w:hAnsi="Times New Roman" w:cs="Times New Roman"/>
          <w:sz w:val="24"/>
          <w:szCs w:val="24"/>
        </w:rPr>
        <w:t xml:space="preserve"> не позднее ______</w:t>
      </w:r>
      <w:r>
        <w:rPr>
          <w:rFonts w:ascii="Times New Roman" w:hAnsi="Times New Roman" w:cs="Times New Roman"/>
          <w:sz w:val="24"/>
          <w:szCs w:val="24"/>
        </w:rPr>
        <w:t xml:space="preserve"> </w:t>
      </w:r>
      <w:r w:rsidRPr="00D724D7">
        <w:rPr>
          <w:rFonts w:ascii="Times New Roman" w:hAnsi="Times New Roman" w:cs="Times New Roman"/>
          <w:sz w:val="24"/>
          <w:szCs w:val="24"/>
        </w:rPr>
        <w:t xml:space="preserve">рабочего дня, следующего </w:t>
      </w:r>
      <w:proofErr w:type="gramStart"/>
      <w:r w:rsidRPr="00D724D7">
        <w:rPr>
          <w:rFonts w:ascii="Times New Roman" w:hAnsi="Times New Roman" w:cs="Times New Roman"/>
          <w:sz w:val="24"/>
          <w:szCs w:val="24"/>
        </w:rPr>
        <w:t>за</w:t>
      </w:r>
      <w:proofErr w:type="gramEnd"/>
      <w:r w:rsidRPr="00D724D7">
        <w:rPr>
          <w:rFonts w:ascii="Times New Roman" w:hAnsi="Times New Roman" w:cs="Times New Roman"/>
          <w:sz w:val="24"/>
          <w:szCs w:val="24"/>
        </w:rPr>
        <w:t xml:space="preserve"> отчетным _____________________;</w:t>
      </w:r>
    </w:p>
    <w:p w:rsidR="00745DB6" w:rsidRPr="0025650F" w:rsidRDefault="00745DB6" w:rsidP="00745DB6">
      <w:pPr>
        <w:pStyle w:val="ConsPlusNonformat"/>
        <w:ind w:firstLine="567"/>
        <w:rPr>
          <w:rFonts w:ascii="Times New Roman" w:hAnsi="Times New Roman" w:cs="Times New Roman"/>
          <w:i/>
        </w:rPr>
      </w:pPr>
      <w:r>
        <w:rPr>
          <w:rFonts w:ascii="Times New Roman" w:hAnsi="Times New Roman" w:cs="Times New Roman"/>
          <w:sz w:val="24"/>
          <w:szCs w:val="24"/>
        </w:rPr>
        <w:t xml:space="preserve">                  </w:t>
      </w:r>
      <w:r w:rsidRPr="0025650F">
        <w:rPr>
          <w:rFonts w:ascii="Times New Roman" w:hAnsi="Times New Roman" w:cs="Times New Roman"/>
          <w:i/>
        </w:rPr>
        <w:t>(месяц, квартал, год)</w:t>
      </w:r>
    </w:p>
    <w:p w:rsidR="00745DB6" w:rsidRPr="00D724D7" w:rsidRDefault="00745DB6" w:rsidP="00745DB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4.3.9.3. иные отчеты</w:t>
      </w:r>
      <w:hyperlink w:anchor="P496" w:history="1">
        <w:r w:rsidRPr="001D575C">
          <w:rPr>
            <w:rFonts w:ascii="Times New Roman" w:hAnsi="Times New Roman" w:cs="Times New Roman"/>
            <w:sz w:val="24"/>
            <w:szCs w:val="24"/>
            <w:vertAlign w:val="superscript"/>
          </w:rPr>
          <w:t>40</w:t>
        </w:r>
      </w:hyperlink>
      <w:r w:rsidRPr="00D724D7">
        <w:rPr>
          <w:rFonts w:ascii="Times New Roman" w:hAnsi="Times New Roman" w:cs="Times New Roman"/>
          <w:sz w:val="24"/>
          <w:szCs w:val="24"/>
        </w:rPr>
        <w:t>:</w:t>
      </w:r>
    </w:p>
    <w:p w:rsidR="00745DB6" w:rsidRPr="00D724D7" w:rsidRDefault="00745DB6" w:rsidP="00745DB6">
      <w:pPr>
        <w:pStyle w:val="ConsPlusNonformat"/>
        <w:ind w:firstLine="567"/>
        <w:jc w:val="both"/>
        <w:rPr>
          <w:rFonts w:ascii="Times New Roman" w:hAnsi="Times New Roman" w:cs="Times New Roman"/>
          <w:sz w:val="24"/>
          <w:szCs w:val="24"/>
        </w:rPr>
      </w:pPr>
      <w:bookmarkStart w:id="119" w:name="P312"/>
      <w:bookmarkEnd w:id="119"/>
      <w:r w:rsidRPr="00D724D7">
        <w:rPr>
          <w:rFonts w:ascii="Times New Roman" w:hAnsi="Times New Roman" w:cs="Times New Roman"/>
          <w:sz w:val="24"/>
          <w:szCs w:val="24"/>
        </w:rPr>
        <w:t>4.3.</w:t>
      </w:r>
      <w:r>
        <w:rPr>
          <w:rFonts w:ascii="Times New Roman" w:hAnsi="Times New Roman" w:cs="Times New Roman"/>
          <w:sz w:val="24"/>
          <w:szCs w:val="24"/>
        </w:rPr>
        <w:t>9</w:t>
      </w:r>
      <w:r w:rsidRPr="00D724D7">
        <w:rPr>
          <w:rFonts w:ascii="Times New Roman" w:hAnsi="Times New Roman" w:cs="Times New Roman"/>
          <w:sz w:val="24"/>
          <w:szCs w:val="24"/>
        </w:rPr>
        <w:t>.3.1. __________________________________________________________</w:t>
      </w:r>
      <w:r>
        <w:rPr>
          <w:rFonts w:ascii="Times New Roman" w:hAnsi="Times New Roman" w:cs="Times New Roman"/>
          <w:sz w:val="24"/>
          <w:szCs w:val="24"/>
        </w:rPr>
        <w:t>__</w:t>
      </w:r>
      <w:r w:rsidRPr="00D724D7">
        <w:rPr>
          <w:rFonts w:ascii="Times New Roman" w:hAnsi="Times New Roman" w:cs="Times New Roman"/>
          <w:sz w:val="24"/>
          <w:szCs w:val="24"/>
        </w:rPr>
        <w:t>;</w:t>
      </w:r>
    </w:p>
    <w:p w:rsidR="00745DB6" w:rsidRPr="00D724D7" w:rsidRDefault="00745DB6" w:rsidP="00745DB6">
      <w:pPr>
        <w:pStyle w:val="ConsPlusNonformat"/>
        <w:ind w:firstLine="567"/>
        <w:jc w:val="both"/>
        <w:rPr>
          <w:rFonts w:ascii="Times New Roman" w:hAnsi="Times New Roman" w:cs="Times New Roman"/>
          <w:sz w:val="24"/>
          <w:szCs w:val="24"/>
        </w:rPr>
      </w:pPr>
      <w:bookmarkStart w:id="120" w:name="P313"/>
      <w:bookmarkEnd w:id="120"/>
      <w:r w:rsidRPr="00D724D7">
        <w:rPr>
          <w:rFonts w:ascii="Times New Roman" w:hAnsi="Times New Roman" w:cs="Times New Roman"/>
          <w:sz w:val="24"/>
          <w:szCs w:val="24"/>
        </w:rPr>
        <w:t>4.3.</w:t>
      </w:r>
      <w:r>
        <w:rPr>
          <w:rFonts w:ascii="Times New Roman" w:hAnsi="Times New Roman" w:cs="Times New Roman"/>
          <w:sz w:val="24"/>
          <w:szCs w:val="24"/>
        </w:rPr>
        <w:t>9</w:t>
      </w:r>
      <w:r w:rsidRPr="00D724D7">
        <w:rPr>
          <w:rFonts w:ascii="Times New Roman" w:hAnsi="Times New Roman" w:cs="Times New Roman"/>
          <w:sz w:val="24"/>
          <w:szCs w:val="24"/>
        </w:rPr>
        <w:t>.3.2. _________________________________________________________</w:t>
      </w:r>
      <w:r>
        <w:rPr>
          <w:rFonts w:ascii="Times New Roman" w:hAnsi="Times New Roman" w:cs="Times New Roman"/>
          <w:sz w:val="24"/>
          <w:szCs w:val="24"/>
        </w:rPr>
        <w:t>___</w:t>
      </w:r>
      <w:r w:rsidRPr="00D724D7">
        <w:rPr>
          <w:rFonts w:ascii="Times New Roman" w:hAnsi="Times New Roman" w:cs="Times New Roman"/>
          <w:sz w:val="24"/>
          <w:szCs w:val="24"/>
        </w:rPr>
        <w:t>_;</w:t>
      </w:r>
    </w:p>
    <w:p w:rsidR="00745DB6" w:rsidRPr="00D724D7" w:rsidRDefault="00745DB6" w:rsidP="00745DB6">
      <w:pPr>
        <w:pStyle w:val="ConsPlusNonformat"/>
        <w:ind w:firstLine="567"/>
        <w:jc w:val="both"/>
        <w:rPr>
          <w:rFonts w:ascii="Times New Roman" w:hAnsi="Times New Roman" w:cs="Times New Roman"/>
          <w:sz w:val="24"/>
          <w:szCs w:val="24"/>
        </w:rPr>
      </w:pPr>
      <w:bookmarkStart w:id="121" w:name="P314"/>
      <w:bookmarkEnd w:id="121"/>
      <w:r w:rsidRPr="00A6085F">
        <w:rPr>
          <w:rFonts w:ascii="Times New Roman" w:hAnsi="Times New Roman" w:cs="Times New Roman"/>
          <w:sz w:val="24"/>
          <w:szCs w:val="24"/>
        </w:rPr>
        <w:t>4.3.10. направлять по запросу ______________________________________________</w:t>
      </w:r>
    </w:p>
    <w:p w:rsidR="00745DB6" w:rsidRDefault="00745DB6" w:rsidP="00745DB6">
      <w:pPr>
        <w:pStyle w:val="ConsPlusNonformat"/>
        <w:ind w:firstLine="567"/>
        <w:jc w:val="center"/>
        <w:rPr>
          <w:rFonts w:ascii="Times New Roman" w:hAnsi="Times New Roman" w:cs="Times New Roman"/>
          <w:i/>
        </w:rPr>
      </w:pPr>
      <w:r>
        <w:rPr>
          <w:rFonts w:ascii="Times New Roman" w:hAnsi="Times New Roman" w:cs="Times New Roman"/>
          <w:i/>
        </w:rPr>
        <w:t xml:space="preserve">                                          </w:t>
      </w:r>
      <w:proofErr w:type="gramStart"/>
      <w:r w:rsidRPr="003C7375">
        <w:rPr>
          <w:rFonts w:ascii="Times New Roman" w:hAnsi="Times New Roman" w:cs="Times New Roman"/>
          <w:i/>
        </w:rPr>
        <w:t>(М</w:t>
      </w:r>
      <w:r>
        <w:rPr>
          <w:rFonts w:ascii="Times New Roman" w:hAnsi="Times New Roman" w:cs="Times New Roman"/>
          <w:i/>
        </w:rPr>
        <w:t xml:space="preserve">инистерства, Комитета, Агентства, </w:t>
      </w:r>
      <w:proofErr w:type="gramEnd"/>
    </w:p>
    <w:p w:rsidR="00745DB6" w:rsidRPr="003C7375" w:rsidRDefault="00745DB6" w:rsidP="00745DB6">
      <w:pPr>
        <w:pStyle w:val="ConsPlusNonformat"/>
        <w:ind w:firstLine="567"/>
        <w:jc w:val="center"/>
        <w:rPr>
          <w:rFonts w:ascii="Times New Roman" w:hAnsi="Times New Roman" w:cs="Times New Roman"/>
          <w:i/>
        </w:rPr>
      </w:pPr>
      <w:r>
        <w:rPr>
          <w:rFonts w:ascii="Times New Roman" w:hAnsi="Times New Roman" w:cs="Times New Roman"/>
          <w:i/>
        </w:rPr>
        <w:t xml:space="preserve">                                   </w:t>
      </w:r>
      <w:r w:rsidRPr="003C7375">
        <w:rPr>
          <w:rFonts w:ascii="Times New Roman" w:hAnsi="Times New Roman" w:cs="Times New Roman"/>
          <w:i/>
        </w:rPr>
        <w:t>ино</w:t>
      </w:r>
      <w:r>
        <w:rPr>
          <w:rFonts w:ascii="Times New Roman" w:hAnsi="Times New Roman" w:cs="Times New Roman"/>
          <w:i/>
        </w:rPr>
        <w:t>го</w:t>
      </w:r>
      <w:r w:rsidRPr="003C7375">
        <w:rPr>
          <w:rFonts w:ascii="Times New Roman" w:hAnsi="Times New Roman" w:cs="Times New Roman"/>
          <w:i/>
        </w:rPr>
        <w:t xml:space="preserve"> орган</w:t>
      </w:r>
      <w:r>
        <w:rPr>
          <w:rFonts w:ascii="Times New Roman" w:hAnsi="Times New Roman" w:cs="Times New Roman"/>
          <w:i/>
        </w:rPr>
        <w:t>а</w:t>
      </w:r>
      <w:r w:rsidRPr="003C7375">
        <w:rPr>
          <w:rFonts w:ascii="Times New Roman" w:hAnsi="Times New Roman" w:cs="Times New Roman"/>
          <w:i/>
        </w:rPr>
        <w:t xml:space="preserve"> (организаци</w:t>
      </w:r>
      <w:r>
        <w:rPr>
          <w:rFonts w:ascii="Times New Roman" w:hAnsi="Times New Roman" w:cs="Times New Roman"/>
          <w:i/>
        </w:rPr>
        <w:t>и</w:t>
      </w:r>
      <w:r w:rsidRPr="003C7375">
        <w:rPr>
          <w:rFonts w:ascii="Times New Roman" w:hAnsi="Times New Roman" w:cs="Times New Roman"/>
          <w:i/>
        </w:rPr>
        <w:t>)</w:t>
      </w:r>
    </w:p>
    <w:p w:rsidR="00745DB6" w:rsidRPr="00D724D7" w:rsidRDefault="00745DB6" w:rsidP="00745DB6">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 xml:space="preserve">документы и информацию, необходимые для осуществления </w:t>
      </w:r>
      <w:proofErr w:type="gramStart"/>
      <w:r w:rsidRPr="00D724D7">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w:t>
      </w:r>
      <w:r w:rsidRPr="00D724D7">
        <w:rPr>
          <w:rFonts w:ascii="Times New Roman" w:hAnsi="Times New Roman" w:cs="Times New Roman"/>
          <w:sz w:val="24"/>
          <w:szCs w:val="24"/>
        </w:rPr>
        <w:t>соблюдением порядка, целей и условий предоставления Субсидии в соответствии</w:t>
      </w:r>
      <w:r>
        <w:rPr>
          <w:rFonts w:ascii="Times New Roman" w:hAnsi="Times New Roman" w:cs="Times New Roman"/>
          <w:sz w:val="24"/>
          <w:szCs w:val="24"/>
        </w:rPr>
        <w:t xml:space="preserve"> </w:t>
      </w:r>
      <w:r w:rsidRPr="00D724D7">
        <w:rPr>
          <w:rFonts w:ascii="Times New Roman" w:hAnsi="Times New Roman" w:cs="Times New Roman"/>
          <w:sz w:val="24"/>
          <w:szCs w:val="24"/>
        </w:rPr>
        <w:t xml:space="preserve">с </w:t>
      </w:r>
      <w:hyperlink w:anchor="P259" w:history="1">
        <w:r w:rsidRPr="004A0F2C">
          <w:rPr>
            <w:rFonts w:ascii="Times New Roman" w:hAnsi="Times New Roman" w:cs="Times New Roman"/>
            <w:sz w:val="24"/>
            <w:szCs w:val="24"/>
          </w:rPr>
          <w:t>пунктом 4.2.4</w:t>
        </w:r>
      </w:hyperlink>
      <w:r w:rsidRPr="004A0F2C">
        <w:rPr>
          <w:rFonts w:ascii="Times New Roman" w:hAnsi="Times New Roman" w:cs="Times New Roman"/>
          <w:sz w:val="24"/>
          <w:szCs w:val="24"/>
        </w:rPr>
        <w:t xml:space="preserve"> </w:t>
      </w:r>
      <w:r w:rsidRPr="00D724D7">
        <w:rPr>
          <w:rFonts w:ascii="Times New Roman" w:hAnsi="Times New Roman" w:cs="Times New Roman"/>
          <w:sz w:val="24"/>
          <w:szCs w:val="24"/>
        </w:rPr>
        <w:t>настоящего Соглашения, в течение ____ рабочих дней со дня</w:t>
      </w:r>
      <w:r>
        <w:rPr>
          <w:rFonts w:ascii="Times New Roman" w:hAnsi="Times New Roman" w:cs="Times New Roman"/>
          <w:sz w:val="24"/>
          <w:szCs w:val="24"/>
        </w:rPr>
        <w:t xml:space="preserve"> </w:t>
      </w:r>
      <w:r w:rsidRPr="00D724D7">
        <w:rPr>
          <w:rFonts w:ascii="Times New Roman" w:hAnsi="Times New Roman" w:cs="Times New Roman"/>
          <w:sz w:val="24"/>
          <w:szCs w:val="24"/>
        </w:rPr>
        <w:t>получения указанного запроса;</w:t>
      </w:r>
    </w:p>
    <w:p w:rsidR="00745DB6" w:rsidRPr="00D724D7" w:rsidRDefault="00745DB6" w:rsidP="00745DB6">
      <w:pPr>
        <w:pStyle w:val="ConsPlusNonformat"/>
        <w:ind w:firstLine="567"/>
        <w:jc w:val="both"/>
        <w:rPr>
          <w:rFonts w:ascii="Times New Roman" w:hAnsi="Times New Roman" w:cs="Times New Roman"/>
          <w:sz w:val="24"/>
          <w:szCs w:val="24"/>
        </w:rPr>
      </w:pPr>
      <w:r w:rsidRPr="00D724D7">
        <w:rPr>
          <w:rFonts w:ascii="Times New Roman" w:hAnsi="Times New Roman" w:cs="Times New Roman"/>
          <w:sz w:val="24"/>
          <w:szCs w:val="24"/>
        </w:rPr>
        <w:t>4.3.1</w:t>
      </w:r>
      <w:r>
        <w:rPr>
          <w:rFonts w:ascii="Times New Roman" w:hAnsi="Times New Roman" w:cs="Times New Roman"/>
          <w:sz w:val="24"/>
          <w:szCs w:val="24"/>
        </w:rPr>
        <w:t>1</w:t>
      </w:r>
      <w:r w:rsidRPr="00D724D7">
        <w:rPr>
          <w:rFonts w:ascii="Times New Roman" w:hAnsi="Times New Roman" w:cs="Times New Roman"/>
          <w:sz w:val="24"/>
          <w:szCs w:val="24"/>
        </w:rPr>
        <w:t>. в случае получения от ___________________________</w:t>
      </w:r>
      <w:r>
        <w:rPr>
          <w:rFonts w:ascii="Times New Roman" w:hAnsi="Times New Roman" w:cs="Times New Roman"/>
          <w:sz w:val="24"/>
          <w:szCs w:val="24"/>
        </w:rPr>
        <w:t>______</w:t>
      </w:r>
      <w:r w:rsidRPr="00D724D7">
        <w:rPr>
          <w:rFonts w:ascii="Times New Roman" w:hAnsi="Times New Roman" w:cs="Times New Roman"/>
          <w:sz w:val="24"/>
          <w:szCs w:val="24"/>
        </w:rPr>
        <w:t xml:space="preserve">_ требования </w:t>
      </w:r>
      <w:proofErr w:type="gramStart"/>
      <w:r w:rsidRPr="00D724D7">
        <w:rPr>
          <w:rFonts w:ascii="Times New Roman" w:hAnsi="Times New Roman" w:cs="Times New Roman"/>
          <w:sz w:val="24"/>
          <w:szCs w:val="24"/>
        </w:rPr>
        <w:t>в</w:t>
      </w:r>
      <w:proofErr w:type="gramEnd"/>
    </w:p>
    <w:p w:rsidR="00745DB6" w:rsidRDefault="00745DB6" w:rsidP="00745DB6">
      <w:pPr>
        <w:pStyle w:val="ConsPlusNonformat"/>
        <w:ind w:firstLine="567"/>
        <w:jc w:val="center"/>
        <w:rPr>
          <w:rFonts w:ascii="Times New Roman" w:hAnsi="Times New Roman" w:cs="Times New Roman"/>
          <w:i/>
        </w:rPr>
      </w:pPr>
      <w:r>
        <w:rPr>
          <w:rFonts w:ascii="Times New Roman" w:hAnsi="Times New Roman" w:cs="Times New Roman"/>
          <w:i/>
        </w:rPr>
        <w:t xml:space="preserve">                                     </w:t>
      </w:r>
      <w:proofErr w:type="gramStart"/>
      <w:r w:rsidRPr="003C7375">
        <w:rPr>
          <w:rFonts w:ascii="Times New Roman" w:hAnsi="Times New Roman" w:cs="Times New Roman"/>
          <w:i/>
        </w:rPr>
        <w:t>(М</w:t>
      </w:r>
      <w:r>
        <w:rPr>
          <w:rFonts w:ascii="Times New Roman" w:hAnsi="Times New Roman" w:cs="Times New Roman"/>
          <w:i/>
        </w:rPr>
        <w:t xml:space="preserve">инистерства, Комитета, Агентства, </w:t>
      </w:r>
      <w:proofErr w:type="gramEnd"/>
    </w:p>
    <w:p w:rsidR="00745DB6" w:rsidRPr="003C7375" w:rsidRDefault="00745DB6" w:rsidP="00745DB6">
      <w:pPr>
        <w:pStyle w:val="ConsPlusNonformat"/>
        <w:ind w:firstLine="567"/>
        <w:jc w:val="center"/>
        <w:rPr>
          <w:rFonts w:ascii="Times New Roman" w:hAnsi="Times New Roman" w:cs="Times New Roman"/>
          <w:i/>
        </w:rPr>
      </w:pPr>
      <w:r>
        <w:rPr>
          <w:rFonts w:ascii="Times New Roman" w:hAnsi="Times New Roman" w:cs="Times New Roman"/>
          <w:i/>
        </w:rPr>
        <w:t xml:space="preserve">                              </w:t>
      </w:r>
      <w:r w:rsidRPr="003C7375">
        <w:rPr>
          <w:rFonts w:ascii="Times New Roman" w:hAnsi="Times New Roman" w:cs="Times New Roman"/>
          <w:i/>
        </w:rPr>
        <w:t>ино</w:t>
      </w:r>
      <w:r>
        <w:rPr>
          <w:rFonts w:ascii="Times New Roman" w:hAnsi="Times New Roman" w:cs="Times New Roman"/>
          <w:i/>
        </w:rPr>
        <w:t>го</w:t>
      </w:r>
      <w:r w:rsidRPr="003C7375">
        <w:rPr>
          <w:rFonts w:ascii="Times New Roman" w:hAnsi="Times New Roman" w:cs="Times New Roman"/>
          <w:i/>
        </w:rPr>
        <w:t xml:space="preserve"> орган</w:t>
      </w:r>
      <w:r>
        <w:rPr>
          <w:rFonts w:ascii="Times New Roman" w:hAnsi="Times New Roman" w:cs="Times New Roman"/>
          <w:i/>
        </w:rPr>
        <w:t>а</w:t>
      </w:r>
      <w:r w:rsidRPr="003C7375">
        <w:rPr>
          <w:rFonts w:ascii="Times New Roman" w:hAnsi="Times New Roman" w:cs="Times New Roman"/>
          <w:i/>
        </w:rPr>
        <w:t xml:space="preserve"> (организаци</w:t>
      </w:r>
      <w:r>
        <w:rPr>
          <w:rFonts w:ascii="Times New Roman" w:hAnsi="Times New Roman" w:cs="Times New Roman"/>
          <w:i/>
        </w:rPr>
        <w:t>и</w:t>
      </w:r>
      <w:r w:rsidRPr="003C7375">
        <w:rPr>
          <w:rFonts w:ascii="Times New Roman" w:hAnsi="Times New Roman" w:cs="Times New Roman"/>
          <w:i/>
        </w:rPr>
        <w:t>)</w:t>
      </w:r>
    </w:p>
    <w:p w:rsidR="00745DB6" w:rsidRPr="00D724D7" w:rsidRDefault="00745DB6" w:rsidP="00745DB6">
      <w:pPr>
        <w:pStyle w:val="ConsPlusNonformat"/>
        <w:jc w:val="both"/>
        <w:rPr>
          <w:rFonts w:ascii="Times New Roman" w:hAnsi="Times New Roman" w:cs="Times New Roman"/>
          <w:sz w:val="24"/>
          <w:szCs w:val="24"/>
        </w:rPr>
      </w:pPr>
      <w:proofErr w:type="gramStart"/>
      <w:r w:rsidRPr="00D724D7">
        <w:rPr>
          <w:rFonts w:ascii="Times New Roman" w:hAnsi="Times New Roman" w:cs="Times New Roman"/>
          <w:sz w:val="24"/>
          <w:szCs w:val="24"/>
        </w:rPr>
        <w:t>соответствии</w:t>
      </w:r>
      <w:proofErr w:type="gramEnd"/>
      <w:r w:rsidRPr="00D724D7">
        <w:rPr>
          <w:rFonts w:ascii="Times New Roman" w:hAnsi="Times New Roman" w:cs="Times New Roman"/>
          <w:sz w:val="24"/>
          <w:szCs w:val="24"/>
        </w:rPr>
        <w:t xml:space="preserve"> с </w:t>
      </w:r>
      <w:hyperlink w:anchor="P216" w:history="1">
        <w:r w:rsidRPr="004A0F2C">
          <w:rPr>
            <w:rFonts w:ascii="Times New Roman" w:hAnsi="Times New Roman" w:cs="Times New Roman"/>
            <w:sz w:val="24"/>
            <w:szCs w:val="24"/>
          </w:rPr>
          <w:t>пунктом 4.1.8</w:t>
        </w:r>
      </w:hyperlink>
      <w:r w:rsidRPr="00D724D7">
        <w:rPr>
          <w:rFonts w:ascii="Times New Roman" w:hAnsi="Times New Roman" w:cs="Times New Roman"/>
          <w:sz w:val="24"/>
          <w:szCs w:val="24"/>
        </w:rPr>
        <w:t xml:space="preserve"> настоящего Соглашения:</w:t>
      </w:r>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4.3.1</w:t>
      </w:r>
      <w:r>
        <w:rPr>
          <w:rFonts w:ascii="Times New Roman" w:hAnsi="Times New Roman" w:cs="Times New Roman"/>
          <w:sz w:val="24"/>
          <w:szCs w:val="24"/>
        </w:rPr>
        <w:t>1</w:t>
      </w:r>
      <w:r w:rsidRPr="00D724D7">
        <w:rPr>
          <w:rFonts w:ascii="Times New Roman" w:hAnsi="Times New Roman" w:cs="Times New Roman"/>
          <w:sz w:val="24"/>
          <w:szCs w:val="24"/>
        </w:rPr>
        <w:t>.1. устранять фак</w:t>
      </w:r>
      <w:proofErr w:type="gramStart"/>
      <w:r w:rsidRPr="00D724D7">
        <w:rPr>
          <w:rFonts w:ascii="Times New Roman" w:hAnsi="Times New Roman" w:cs="Times New Roman"/>
          <w:sz w:val="24"/>
          <w:szCs w:val="24"/>
        </w:rPr>
        <w:t>т(</w:t>
      </w:r>
      <w:proofErr w:type="spellStart"/>
      <w:proofErr w:type="gramEnd"/>
      <w:r w:rsidRPr="00D724D7">
        <w:rPr>
          <w:rFonts w:ascii="Times New Roman" w:hAnsi="Times New Roman" w:cs="Times New Roman"/>
          <w:sz w:val="24"/>
          <w:szCs w:val="24"/>
        </w:rPr>
        <w:t>ы</w:t>
      </w:r>
      <w:proofErr w:type="spellEnd"/>
      <w:r w:rsidRPr="00D724D7">
        <w:rPr>
          <w:rFonts w:ascii="Times New Roman" w:hAnsi="Times New Roman" w:cs="Times New Roman"/>
          <w:sz w:val="24"/>
          <w:szCs w:val="24"/>
        </w:rPr>
        <w:t>) нарушения порядка, целей и условий предоставления Субсидии в сроки, определенные в указанном требовании;</w:t>
      </w:r>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4.3.1</w:t>
      </w:r>
      <w:r>
        <w:rPr>
          <w:rFonts w:ascii="Times New Roman" w:hAnsi="Times New Roman" w:cs="Times New Roman"/>
          <w:sz w:val="24"/>
          <w:szCs w:val="24"/>
        </w:rPr>
        <w:t>1</w:t>
      </w:r>
      <w:r w:rsidRPr="00D724D7">
        <w:rPr>
          <w:rFonts w:ascii="Times New Roman" w:hAnsi="Times New Roman" w:cs="Times New Roman"/>
          <w:sz w:val="24"/>
          <w:szCs w:val="24"/>
        </w:rPr>
        <w:t xml:space="preserve">.2. возвращать в бюджет </w:t>
      </w:r>
      <w:r>
        <w:rPr>
          <w:rFonts w:ascii="Times New Roman" w:hAnsi="Times New Roman" w:cs="Times New Roman"/>
          <w:sz w:val="24"/>
          <w:szCs w:val="24"/>
        </w:rPr>
        <w:t xml:space="preserve">Республики Татарстан </w:t>
      </w:r>
      <w:r w:rsidRPr="00D724D7">
        <w:rPr>
          <w:rFonts w:ascii="Times New Roman" w:hAnsi="Times New Roman" w:cs="Times New Roman"/>
          <w:sz w:val="24"/>
          <w:szCs w:val="24"/>
        </w:rPr>
        <w:t>Субсидию в размере и в сроки, определенные в указанном требовании;</w:t>
      </w:r>
    </w:p>
    <w:p w:rsidR="00745DB6" w:rsidRDefault="00745DB6" w:rsidP="00745DB6">
      <w:pPr>
        <w:pStyle w:val="ConsPlusNonformat"/>
        <w:ind w:firstLine="567"/>
        <w:jc w:val="both"/>
        <w:rPr>
          <w:rFonts w:ascii="Times New Roman" w:hAnsi="Times New Roman" w:cs="Times New Roman"/>
          <w:sz w:val="24"/>
          <w:szCs w:val="24"/>
        </w:rPr>
      </w:pPr>
      <w:bookmarkStart w:id="122" w:name="P328"/>
      <w:bookmarkEnd w:id="122"/>
      <w:r w:rsidRPr="00D724D7">
        <w:rPr>
          <w:rFonts w:ascii="Times New Roman" w:hAnsi="Times New Roman" w:cs="Times New Roman"/>
          <w:sz w:val="24"/>
          <w:szCs w:val="24"/>
        </w:rPr>
        <w:t>4.3.1</w:t>
      </w:r>
      <w:r>
        <w:rPr>
          <w:rFonts w:ascii="Times New Roman" w:hAnsi="Times New Roman" w:cs="Times New Roman"/>
          <w:sz w:val="24"/>
          <w:szCs w:val="24"/>
        </w:rPr>
        <w:t>2</w:t>
      </w:r>
      <w:r w:rsidRPr="00D724D7">
        <w:rPr>
          <w:rFonts w:ascii="Times New Roman" w:hAnsi="Times New Roman" w:cs="Times New Roman"/>
          <w:sz w:val="24"/>
          <w:szCs w:val="24"/>
        </w:rPr>
        <w:t xml:space="preserve">. </w:t>
      </w:r>
      <w:r>
        <w:rPr>
          <w:rFonts w:ascii="Times New Roman" w:hAnsi="Times New Roman" w:cs="Times New Roman"/>
          <w:sz w:val="24"/>
          <w:szCs w:val="24"/>
        </w:rPr>
        <w:t>возвращать в</w:t>
      </w:r>
      <w:r w:rsidRPr="00D724D7">
        <w:rPr>
          <w:rFonts w:ascii="Times New Roman" w:hAnsi="Times New Roman" w:cs="Times New Roman"/>
          <w:sz w:val="24"/>
          <w:szCs w:val="24"/>
        </w:rPr>
        <w:t xml:space="preserve"> бюджет </w:t>
      </w:r>
      <w:r>
        <w:rPr>
          <w:rFonts w:ascii="Times New Roman" w:hAnsi="Times New Roman" w:cs="Times New Roman"/>
          <w:sz w:val="24"/>
          <w:szCs w:val="24"/>
        </w:rPr>
        <w:t>Республики Татарстан</w:t>
      </w:r>
      <w:r w:rsidRPr="00D724D7">
        <w:rPr>
          <w:rFonts w:ascii="Times New Roman" w:hAnsi="Times New Roman" w:cs="Times New Roman"/>
          <w:sz w:val="24"/>
          <w:szCs w:val="24"/>
        </w:rPr>
        <w:t xml:space="preserve"> средства в случае</w:t>
      </w:r>
      <w:r>
        <w:rPr>
          <w:rFonts w:ascii="Times New Roman" w:hAnsi="Times New Roman" w:cs="Times New Roman"/>
          <w:sz w:val="24"/>
          <w:szCs w:val="24"/>
        </w:rPr>
        <w:t xml:space="preserve"> </w:t>
      </w:r>
      <w:r w:rsidRPr="00D724D7">
        <w:rPr>
          <w:rFonts w:ascii="Times New Roman" w:hAnsi="Times New Roman" w:cs="Times New Roman"/>
          <w:sz w:val="24"/>
          <w:szCs w:val="24"/>
        </w:rPr>
        <w:t>принятия ________________________________________</w:t>
      </w:r>
      <w:r>
        <w:rPr>
          <w:rFonts w:ascii="Times New Roman" w:hAnsi="Times New Roman" w:cs="Times New Roman"/>
          <w:sz w:val="24"/>
          <w:szCs w:val="24"/>
        </w:rPr>
        <w:t>_________</w:t>
      </w:r>
      <w:r w:rsidRPr="00D724D7">
        <w:rPr>
          <w:rFonts w:ascii="Times New Roman" w:hAnsi="Times New Roman" w:cs="Times New Roman"/>
          <w:sz w:val="24"/>
          <w:szCs w:val="24"/>
        </w:rPr>
        <w:t>___ решения о применении к</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о-</w:t>
      </w:r>
    </w:p>
    <w:p w:rsidR="00745DB6" w:rsidRDefault="00745DB6" w:rsidP="00745DB6">
      <w:pPr>
        <w:pStyle w:val="ConsPlusNonformat"/>
        <w:ind w:firstLine="567"/>
        <w:jc w:val="both"/>
        <w:rPr>
          <w:rFonts w:ascii="Times New Roman" w:hAnsi="Times New Roman" w:cs="Times New Roman"/>
          <w:i/>
        </w:rPr>
      </w:pPr>
      <w:r>
        <w:rPr>
          <w:rFonts w:ascii="Times New Roman" w:hAnsi="Times New Roman" w:cs="Times New Roman"/>
          <w:i/>
        </w:rPr>
        <w:t xml:space="preserve">                        </w:t>
      </w:r>
      <w:proofErr w:type="gramStart"/>
      <w:r w:rsidRPr="003C7375">
        <w:rPr>
          <w:rFonts w:ascii="Times New Roman" w:hAnsi="Times New Roman" w:cs="Times New Roman"/>
          <w:i/>
        </w:rPr>
        <w:t>(М</w:t>
      </w:r>
      <w:r>
        <w:rPr>
          <w:rFonts w:ascii="Times New Roman" w:hAnsi="Times New Roman" w:cs="Times New Roman"/>
          <w:i/>
        </w:rPr>
        <w:t xml:space="preserve">инистерством, Комитетом, Агентством, </w:t>
      </w:r>
      <w:proofErr w:type="gramEnd"/>
    </w:p>
    <w:p w:rsidR="00745DB6" w:rsidRDefault="00745DB6" w:rsidP="00745DB6">
      <w:pPr>
        <w:pStyle w:val="ConsPlusNonformat"/>
        <w:ind w:firstLine="567"/>
        <w:rPr>
          <w:rFonts w:ascii="Times New Roman" w:hAnsi="Times New Roman" w:cs="Times New Roman"/>
          <w:i/>
        </w:rPr>
      </w:pPr>
      <w:r>
        <w:rPr>
          <w:rFonts w:ascii="Times New Roman" w:hAnsi="Times New Roman" w:cs="Times New Roman"/>
          <w:i/>
        </w:rPr>
        <w:t xml:space="preserve">                                </w:t>
      </w:r>
      <w:r w:rsidRPr="003C7375">
        <w:rPr>
          <w:rFonts w:ascii="Times New Roman" w:hAnsi="Times New Roman" w:cs="Times New Roman"/>
          <w:i/>
        </w:rPr>
        <w:t>ин</w:t>
      </w:r>
      <w:r>
        <w:rPr>
          <w:rFonts w:ascii="Times New Roman" w:hAnsi="Times New Roman" w:cs="Times New Roman"/>
          <w:i/>
        </w:rPr>
        <w:t>ым</w:t>
      </w:r>
      <w:r w:rsidRPr="003C7375">
        <w:rPr>
          <w:rFonts w:ascii="Times New Roman" w:hAnsi="Times New Roman" w:cs="Times New Roman"/>
          <w:i/>
        </w:rPr>
        <w:t xml:space="preserve"> орган</w:t>
      </w:r>
      <w:r>
        <w:rPr>
          <w:rFonts w:ascii="Times New Roman" w:hAnsi="Times New Roman" w:cs="Times New Roman"/>
          <w:i/>
        </w:rPr>
        <w:t>ом</w:t>
      </w:r>
      <w:r w:rsidRPr="003C7375">
        <w:rPr>
          <w:rFonts w:ascii="Times New Roman" w:hAnsi="Times New Roman" w:cs="Times New Roman"/>
          <w:i/>
        </w:rPr>
        <w:t xml:space="preserve"> (организаци</w:t>
      </w:r>
      <w:r>
        <w:rPr>
          <w:rFonts w:ascii="Times New Roman" w:hAnsi="Times New Roman" w:cs="Times New Roman"/>
          <w:i/>
        </w:rPr>
        <w:t>ей</w:t>
      </w:r>
      <w:r w:rsidRPr="003C7375">
        <w:rPr>
          <w:rFonts w:ascii="Times New Roman" w:hAnsi="Times New Roman" w:cs="Times New Roman"/>
          <w:i/>
        </w:rPr>
        <w:t>)</w:t>
      </w:r>
    </w:p>
    <w:p w:rsidR="00745DB6" w:rsidRDefault="00745DB6" w:rsidP="00745DB6">
      <w:pPr>
        <w:pStyle w:val="ConsPlusNonformat"/>
        <w:jc w:val="both"/>
        <w:rPr>
          <w:rFonts w:ascii="Times New Roman" w:hAnsi="Times New Roman" w:cs="Times New Roman"/>
          <w:sz w:val="24"/>
          <w:szCs w:val="24"/>
        </w:rPr>
      </w:pPr>
      <w:proofErr w:type="spellStart"/>
      <w:r>
        <w:rPr>
          <w:rFonts w:ascii="Times New Roman" w:hAnsi="Times New Roman" w:cs="Times New Roman"/>
          <w:sz w:val="24"/>
          <w:szCs w:val="24"/>
        </w:rPr>
        <w:t>лучателю</w:t>
      </w:r>
      <w:proofErr w:type="spellEnd"/>
      <w:r>
        <w:rPr>
          <w:rFonts w:ascii="Times New Roman" w:hAnsi="Times New Roman" w:cs="Times New Roman"/>
          <w:sz w:val="24"/>
          <w:szCs w:val="24"/>
        </w:rPr>
        <w:t xml:space="preserve"> штрафных санкций в соответствии с</w:t>
      </w:r>
      <w:r w:rsidRPr="00D724D7">
        <w:rPr>
          <w:rFonts w:ascii="Times New Roman" w:hAnsi="Times New Roman" w:cs="Times New Roman"/>
          <w:sz w:val="24"/>
          <w:szCs w:val="24"/>
        </w:rPr>
        <w:t xml:space="preserve"> </w:t>
      </w:r>
      <w:hyperlink w:anchor="P226" w:history="1">
        <w:r w:rsidRPr="004A0F2C">
          <w:rPr>
            <w:rFonts w:ascii="Times New Roman" w:hAnsi="Times New Roman" w:cs="Times New Roman"/>
            <w:sz w:val="24"/>
            <w:szCs w:val="24"/>
          </w:rPr>
          <w:t>пунктом 4.1.9</w:t>
        </w:r>
      </w:hyperlink>
      <w:r w:rsidRPr="00D724D7">
        <w:rPr>
          <w:rFonts w:ascii="Times New Roman" w:hAnsi="Times New Roman" w:cs="Times New Roman"/>
          <w:sz w:val="24"/>
          <w:szCs w:val="24"/>
        </w:rPr>
        <w:t xml:space="preserve"> настоящего</w:t>
      </w:r>
      <w:r>
        <w:rPr>
          <w:rFonts w:ascii="Times New Roman" w:hAnsi="Times New Roman" w:cs="Times New Roman"/>
          <w:sz w:val="24"/>
          <w:szCs w:val="24"/>
        </w:rPr>
        <w:t xml:space="preserve"> </w:t>
      </w:r>
      <w:r w:rsidRPr="00D724D7">
        <w:rPr>
          <w:rFonts w:ascii="Times New Roman" w:hAnsi="Times New Roman" w:cs="Times New Roman"/>
          <w:sz w:val="24"/>
          <w:szCs w:val="24"/>
        </w:rPr>
        <w:t>Соглашения, в срок, установленный __________________________</w:t>
      </w:r>
      <w:r>
        <w:rPr>
          <w:rFonts w:ascii="Times New Roman" w:hAnsi="Times New Roman" w:cs="Times New Roman"/>
          <w:sz w:val="24"/>
          <w:szCs w:val="24"/>
        </w:rPr>
        <w:t>_______</w:t>
      </w:r>
      <w:r w:rsidRPr="00D724D7">
        <w:rPr>
          <w:rFonts w:ascii="Times New Roman" w:hAnsi="Times New Roman" w:cs="Times New Roman"/>
          <w:sz w:val="24"/>
          <w:szCs w:val="24"/>
        </w:rPr>
        <w:t xml:space="preserve"> в уведомлении</w:t>
      </w:r>
      <w:r>
        <w:rPr>
          <w:rFonts w:ascii="Times New Roman" w:hAnsi="Times New Roman" w:cs="Times New Roman"/>
          <w:sz w:val="24"/>
          <w:szCs w:val="24"/>
        </w:rPr>
        <w:t xml:space="preserve"> </w:t>
      </w:r>
      <w:r w:rsidRPr="00D724D7">
        <w:rPr>
          <w:rFonts w:ascii="Times New Roman" w:hAnsi="Times New Roman" w:cs="Times New Roman"/>
          <w:sz w:val="24"/>
          <w:szCs w:val="24"/>
        </w:rPr>
        <w:t>о применении</w:t>
      </w:r>
      <w:r>
        <w:rPr>
          <w:rFonts w:ascii="Times New Roman" w:hAnsi="Times New Roman" w:cs="Times New Roman"/>
          <w:sz w:val="24"/>
          <w:szCs w:val="24"/>
        </w:rPr>
        <w:t xml:space="preserve"> </w:t>
      </w:r>
    </w:p>
    <w:p w:rsidR="00745DB6" w:rsidRDefault="00745DB6" w:rsidP="00745DB6">
      <w:pPr>
        <w:pStyle w:val="ConsPlusNonformat"/>
        <w:ind w:firstLine="567"/>
        <w:rPr>
          <w:rFonts w:ascii="Times New Roman" w:hAnsi="Times New Roman" w:cs="Times New Roman"/>
          <w:i/>
        </w:rPr>
      </w:pPr>
      <w:r>
        <w:rPr>
          <w:rFonts w:ascii="Times New Roman" w:hAnsi="Times New Roman" w:cs="Times New Roman"/>
          <w:i/>
        </w:rPr>
        <w:t xml:space="preserve">                                   Министерством, Комитетом, Агентством,</w:t>
      </w:r>
    </w:p>
    <w:p w:rsidR="00745DB6" w:rsidRDefault="00745DB6" w:rsidP="00745DB6">
      <w:pPr>
        <w:pStyle w:val="ConsPlusNonformat"/>
        <w:ind w:firstLine="567"/>
        <w:jc w:val="both"/>
        <w:rPr>
          <w:rFonts w:ascii="Times New Roman" w:hAnsi="Times New Roman" w:cs="Times New Roman"/>
          <w:i/>
        </w:rPr>
      </w:pPr>
      <w:r>
        <w:rPr>
          <w:rFonts w:ascii="Times New Roman" w:hAnsi="Times New Roman" w:cs="Times New Roman"/>
          <w:i/>
        </w:rPr>
        <w:t xml:space="preserve">                                            </w:t>
      </w:r>
      <w:r w:rsidRPr="003C7375">
        <w:rPr>
          <w:rFonts w:ascii="Times New Roman" w:hAnsi="Times New Roman" w:cs="Times New Roman"/>
          <w:i/>
        </w:rPr>
        <w:t>ин</w:t>
      </w:r>
      <w:r>
        <w:rPr>
          <w:rFonts w:ascii="Times New Roman" w:hAnsi="Times New Roman" w:cs="Times New Roman"/>
          <w:i/>
        </w:rPr>
        <w:t>ым</w:t>
      </w:r>
      <w:r w:rsidRPr="003C7375">
        <w:rPr>
          <w:rFonts w:ascii="Times New Roman" w:hAnsi="Times New Roman" w:cs="Times New Roman"/>
          <w:i/>
        </w:rPr>
        <w:t xml:space="preserve"> орган</w:t>
      </w:r>
      <w:r>
        <w:rPr>
          <w:rFonts w:ascii="Times New Roman" w:hAnsi="Times New Roman" w:cs="Times New Roman"/>
          <w:i/>
        </w:rPr>
        <w:t>ом</w:t>
      </w:r>
      <w:r w:rsidRPr="003C7375">
        <w:rPr>
          <w:rFonts w:ascii="Times New Roman" w:hAnsi="Times New Roman" w:cs="Times New Roman"/>
          <w:i/>
        </w:rPr>
        <w:t xml:space="preserve"> (организаци</w:t>
      </w:r>
      <w:r>
        <w:rPr>
          <w:rFonts w:ascii="Times New Roman" w:hAnsi="Times New Roman" w:cs="Times New Roman"/>
          <w:i/>
        </w:rPr>
        <w:t>ей</w:t>
      </w:r>
      <w:r w:rsidRPr="003C7375">
        <w:rPr>
          <w:rFonts w:ascii="Times New Roman" w:hAnsi="Times New Roman" w:cs="Times New Roman"/>
          <w:i/>
        </w:rPr>
        <w:t>)</w:t>
      </w:r>
    </w:p>
    <w:p w:rsidR="00745DB6" w:rsidRPr="00D724D7" w:rsidRDefault="00745DB6" w:rsidP="00745DB6">
      <w:pPr>
        <w:pStyle w:val="ConsPlusNonformat"/>
        <w:jc w:val="both"/>
        <w:rPr>
          <w:rFonts w:ascii="Times New Roman" w:hAnsi="Times New Roman" w:cs="Times New Roman"/>
          <w:sz w:val="24"/>
          <w:szCs w:val="24"/>
        </w:rPr>
      </w:pPr>
      <w:r>
        <w:rPr>
          <w:rFonts w:ascii="Times New Roman" w:hAnsi="Times New Roman" w:cs="Times New Roman"/>
          <w:sz w:val="24"/>
          <w:szCs w:val="24"/>
        </w:rPr>
        <w:t>штрафных санкций</w:t>
      </w:r>
      <w:hyperlink w:anchor="P497" w:history="1">
        <w:r w:rsidRPr="004A0F2C">
          <w:rPr>
            <w:rFonts w:ascii="Times New Roman" w:hAnsi="Times New Roman" w:cs="Times New Roman"/>
            <w:sz w:val="24"/>
            <w:szCs w:val="24"/>
            <w:vertAlign w:val="superscript"/>
          </w:rPr>
          <w:t>41</w:t>
        </w:r>
      </w:hyperlink>
      <w:r w:rsidRPr="00D724D7">
        <w:rPr>
          <w:rFonts w:ascii="Times New Roman" w:hAnsi="Times New Roman" w:cs="Times New Roman"/>
          <w:sz w:val="24"/>
          <w:szCs w:val="24"/>
        </w:rPr>
        <w:t>;</w:t>
      </w:r>
    </w:p>
    <w:p w:rsidR="00745DB6" w:rsidRPr="00D724D7" w:rsidRDefault="00745DB6" w:rsidP="00745DB6">
      <w:pPr>
        <w:pStyle w:val="ConsPlusNonformat"/>
        <w:ind w:firstLine="567"/>
        <w:jc w:val="both"/>
        <w:rPr>
          <w:rFonts w:ascii="Times New Roman" w:hAnsi="Times New Roman" w:cs="Times New Roman"/>
          <w:sz w:val="24"/>
          <w:szCs w:val="24"/>
        </w:rPr>
      </w:pPr>
      <w:bookmarkStart w:id="123" w:name="P340"/>
      <w:bookmarkEnd w:id="123"/>
      <w:r w:rsidRPr="00D724D7">
        <w:rPr>
          <w:rFonts w:ascii="Times New Roman" w:hAnsi="Times New Roman" w:cs="Times New Roman"/>
          <w:sz w:val="24"/>
          <w:szCs w:val="24"/>
        </w:rPr>
        <w:t>4.3.1</w:t>
      </w:r>
      <w:r>
        <w:rPr>
          <w:rFonts w:ascii="Times New Roman" w:hAnsi="Times New Roman" w:cs="Times New Roman"/>
          <w:sz w:val="24"/>
          <w:szCs w:val="24"/>
        </w:rPr>
        <w:t>3</w:t>
      </w:r>
      <w:r w:rsidRPr="00D724D7">
        <w:rPr>
          <w:rFonts w:ascii="Times New Roman" w:hAnsi="Times New Roman" w:cs="Times New Roman"/>
          <w:sz w:val="24"/>
          <w:szCs w:val="24"/>
        </w:rPr>
        <w:t>. возвращать</w:t>
      </w:r>
      <w:r>
        <w:rPr>
          <w:rFonts w:ascii="Times New Roman" w:hAnsi="Times New Roman" w:cs="Times New Roman"/>
          <w:sz w:val="24"/>
          <w:szCs w:val="24"/>
        </w:rPr>
        <w:t xml:space="preserve"> неиспользованный остаток Субсидии в </w:t>
      </w:r>
      <w:r w:rsidRPr="00D724D7">
        <w:rPr>
          <w:rFonts w:ascii="Times New Roman" w:hAnsi="Times New Roman" w:cs="Times New Roman"/>
          <w:sz w:val="24"/>
          <w:szCs w:val="24"/>
        </w:rPr>
        <w:t xml:space="preserve">доход бюджета </w:t>
      </w:r>
      <w:r>
        <w:rPr>
          <w:rFonts w:ascii="Times New Roman" w:hAnsi="Times New Roman" w:cs="Times New Roman"/>
          <w:sz w:val="24"/>
          <w:szCs w:val="24"/>
        </w:rPr>
        <w:t xml:space="preserve">Республики Татарстан </w:t>
      </w:r>
      <w:r w:rsidRPr="00D724D7">
        <w:rPr>
          <w:rFonts w:ascii="Times New Roman" w:hAnsi="Times New Roman" w:cs="Times New Roman"/>
          <w:sz w:val="24"/>
          <w:szCs w:val="24"/>
        </w:rPr>
        <w:t>в случае отсутствия решения ________________________</w:t>
      </w:r>
      <w:r>
        <w:rPr>
          <w:rFonts w:ascii="Times New Roman" w:hAnsi="Times New Roman" w:cs="Times New Roman"/>
          <w:sz w:val="24"/>
          <w:szCs w:val="24"/>
        </w:rPr>
        <w:t>________</w:t>
      </w:r>
    </w:p>
    <w:p w:rsidR="00745DB6" w:rsidRDefault="00745DB6" w:rsidP="00745DB6">
      <w:pPr>
        <w:pStyle w:val="ConsPlusNonformat"/>
        <w:ind w:firstLine="567"/>
        <w:jc w:val="center"/>
        <w:rPr>
          <w:rFonts w:ascii="Times New Roman" w:hAnsi="Times New Roman" w:cs="Times New Roman"/>
          <w:i/>
        </w:rPr>
      </w:pPr>
      <w:r>
        <w:rPr>
          <w:rFonts w:ascii="Times New Roman" w:hAnsi="Times New Roman" w:cs="Times New Roman"/>
          <w:i/>
        </w:rPr>
        <w:t xml:space="preserve">                                                                                                </w:t>
      </w:r>
      <w:proofErr w:type="gramStart"/>
      <w:r w:rsidRPr="003C7375">
        <w:rPr>
          <w:rFonts w:ascii="Times New Roman" w:hAnsi="Times New Roman" w:cs="Times New Roman"/>
          <w:i/>
        </w:rPr>
        <w:t>(М</w:t>
      </w:r>
      <w:r>
        <w:rPr>
          <w:rFonts w:ascii="Times New Roman" w:hAnsi="Times New Roman" w:cs="Times New Roman"/>
          <w:i/>
        </w:rPr>
        <w:t>инистерства, Комитета, Агентства,</w:t>
      </w:r>
      <w:proofErr w:type="gramEnd"/>
    </w:p>
    <w:p w:rsidR="00745DB6" w:rsidRDefault="00745DB6" w:rsidP="00745DB6">
      <w:pPr>
        <w:pStyle w:val="ConsPlusNonformat"/>
        <w:ind w:firstLine="567"/>
        <w:jc w:val="both"/>
        <w:rPr>
          <w:rFonts w:ascii="Times New Roman" w:hAnsi="Times New Roman" w:cs="Times New Roman"/>
          <w:i/>
        </w:rPr>
      </w:pPr>
      <w:r>
        <w:rPr>
          <w:rFonts w:ascii="Times New Roman" w:hAnsi="Times New Roman" w:cs="Times New Roman"/>
          <w:i/>
        </w:rPr>
        <w:t xml:space="preserve">                                                                                                                </w:t>
      </w:r>
      <w:r w:rsidRPr="003C7375">
        <w:rPr>
          <w:rFonts w:ascii="Times New Roman" w:hAnsi="Times New Roman" w:cs="Times New Roman"/>
          <w:i/>
        </w:rPr>
        <w:t>ин</w:t>
      </w:r>
      <w:r>
        <w:rPr>
          <w:rFonts w:ascii="Times New Roman" w:hAnsi="Times New Roman" w:cs="Times New Roman"/>
          <w:i/>
        </w:rPr>
        <w:t>ого</w:t>
      </w:r>
      <w:r w:rsidRPr="003C7375">
        <w:rPr>
          <w:rFonts w:ascii="Times New Roman" w:hAnsi="Times New Roman" w:cs="Times New Roman"/>
          <w:i/>
        </w:rPr>
        <w:t xml:space="preserve"> орган</w:t>
      </w:r>
      <w:r>
        <w:rPr>
          <w:rFonts w:ascii="Times New Roman" w:hAnsi="Times New Roman" w:cs="Times New Roman"/>
          <w:i/>
        </w:rPr>
        <w:t>а</w:t>
      </w:r>
      <w:r w:rsidRPr="003C7375">
        <w:rPr>
          <w:rFonts w:ascii="Times New Roman" w:hAnsi="Times New Roman" w:cs="Times New Roman"/>
          <w:i/>
        </w:rPr>
        <w:t xml:space="preserve"> (организаци</w:t>
      </w:r>
      <w:r>
        <w:rPr>
          <w:rFonts w:ascii="Times New Roman" w:hAnsi="Times New Roman" w:cs="Times New Roman"/>
          <w:i/>
        </w:rPr>
        <w:t>и</w:t>
      </w:r>
      <w:r w:rsidRPr="003C7375">
        <w:rPr>
          <w:rFonts w:ascii="Times New Roman" w:hAnsi="Times New Roman" w:cs="Times New Roman"/>
          <w:i/>
        </w:rPr>
        <w:t>)</w:t>
      </w:r>
    </w:p>
    <w:p w:rsidR="00745DB6" w:rsidRPr="00D724D7" w:rsidRDefault="00745DB6" w:rsidP="00745DB6">
      <w:pPr>
        <w:pStyle w:val="ConsPlusNonformat"/>
        <w:jc w:val="both"/>
        <w:rPr>
          <w:rFonts w:ascii="Times New Roman" w:hAnsi="Times New Roman" w:cs="Times New Roman"/>
          <w:sz w:val="24"/>
          <w:szCs w:val="24"/>
        </w:rPr>
      </w:pPr>
      <w:r>
        <w:rPr>
          <w:rFonts w:ascii="Times New Roman" w:hAnsi="Times New Roman" w:cs="Times New Roman"/>
          <w:sz w:val="24"/>
          <w:szCs w:val="24"/>
        </w:rPr>
        <w:t>о наличии потребности в</w:t>
      </w:r>
      <w:r w:rsidRPr="00D724D7">
        <w:rPr>
          <w:rFonts w:ascii="Times New Roman" w:hAnsi="Times New Roman" w:cs="Times New Roman"/>
          <w:sz w:val="24"/>
          <w:szCs w:val="24"/>
        </w:rPr>
        <w:t xml:space="preserve"> направлении</w:t>
      </w:r>
      <w:r>
        <w:rPr>
          <w:rFonts w:ascii="Times New Roman" w:hAnsi="Times New Roman" w:cs="Times New Roman"/>
          <w:sz w:val="24"/>
          <w:szCs w:val="24"/>
        </w:rPr>
        <w:t xml:space="preserve"> не использованного в 20__ году</w:t>
      </w:r>
      <w:hyperlink w:anchor="P498" w:history="1">
        <w:r w:rsidRPr="004A0F2C">
          <w:rPr>
            <w:rFonts w:ascii="Times New Roman" w:hAnsi="Times New Roman" w:cs="Times New Roman"/>
            <w:sz w:val="24"/>
            <w:szCs w:val="24"/>
            <w:vertAlign w:val="superscript"/>
          </w:rPr>
          <w:t>42</w:t>
        </w:r>
      </w:hyperlink>
      <w:r>
        <w:t xml:space="preserve"> </w:t>
      </w:r>
      <w:r w:rsidRPr="00D724D7">
        <w:rPr>
          <w:rFonts w:ascii="Times New Roman" w:hAnsi="Times New Roman" w:cs="Times New Roman"/>
          <w:sz w:val="24"/>
          <w:szCs w:val="24"/>
        </w:rPr>
        <w:t>остатка</w:t>
      </w:r>
      <w:r>
        <w:rPr>
          <w:rFonts w:ascii="Times New Roman" w:hAnsi="Times New Roman" w:cs="Times New Roman"/>
          <w:sz w:val="24"/>
          <w:szCs w:val="24"/>
        </w:rPr>
        <w:t xml:space="preserve"> Субсидии на</w:t>
      </w:r>
      <w:r w:rsidRPr="00D724D7">
        <w:rPr>
          <w:rFonts w:ascii="Times New Roman" w:hAnsi="Times New Roman" w:cs="Times New Roman"/>
          <w:sz w:val="24"/>
          <w:szCs w:val="24"/>
        </w:rPr>
        <w:t xml:space="preserve"> цели, указанные в </w:t>
      </w:r>
      <w:hyperlink w:anchor="P106" w:history="1">
        <w:r w:rsidRPr="004A0F2C">
          <w:rPr>
            <w:rFonts w:ascii="Times New Roman" w:hAnsi="Times New Roman" w:cs="Times New Roman"/>
            <w:sz w:val="24"/>
            <w:szCs w:val="24"/>
          </w:rPr>
          <w:t>разделе I</w:t>
        </w:r>
      </w:hyperlink>
      <w:r w:rsidRPr="00D724D7">
        <w:rPr>
          <w:rFonts w:ascii="Times New Roman" w:hAnsi="Times New Roman" w:cs="Times New Roman"/>
          <w:sz w:val="24"/>
          <w:szCs w:val="24"/>
        </w:rPr>
        <w:t xml:space="preserve"> настоящего Соглашения, в</w:t>
      </w:r>
      <w:r>
        <w:rPr>
          <w:rFonts w:ascii="Times New Roman" w:hAnsi="Times New Roman" w:cs="Times New Roman"/>
          <w:sz w:val="24"/>
          <w:szCs w:val="24"/>
        </w:rPr>
        <w:t xml:space="preserve"> </w:t>
      </w:r>
      <w:r w:rsidRPr="00D724D7">
        <w:rPr>
          <w:rFonts w:ascii="Times New Roman" w:hAnsi="Times New Roman" w:cs="Times New Roman"/>
          <w:sz w:val="24"/>
          <w:szCs w:val="24"/>
        </w:rPr>
        <w:t xml:space="preserve">срок до «__» _______ 20__ г. </w:t>
      </w:r>
      <w:hyperlink w:anchor="P499" w:history="1">
        <w:r w:rsidRPr="004A0F2C">
          <w:rPr>
            <w:rFonts w:ascii="Times New Roman" w:hAnsi="Times New Roman" w:cs="Times New Roman"/>
            <w:sz w:val="24"/>
            <w:szCs w:val="24"/>
            <w:vertAlign w:val="superscript"/>
          </w:rPr>
          <w:t>43</w:t>
        </w:r>
      </w:hyperlink>
      <w:r w:rsidRPr="00D724D7">
        <w:rPr>
          <w:rFonts w:ascii="Times New Roman" w:hAnsi="Times New Roman" w:cs="Times New Roman"/>
          <w:sz w:val="24"/>
          <w:szCs w:val="24"/>
        </w:rPr>
        <w:t>;</w:t>
      </w:r>
    </w:p>
    <w:p w:rsidR="00745DB6" w:rsidRPr="00D724D7" w:rsidRDefault="00745DB6" w:rsidP="00745DB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4</w:t>
      </w:r>
      <w:r w:rsidRPr="00D724D7">
        <w:rPr>
          <w:rFonts w:ascii="Times New Roman" w:hAnsi="Times New Roman" w:cs="Times New Roman"/>
          <w:sz w:val="24"/>
          <w:szCs w:val="24"/>
        </w:rPr>
        <w:t>.3.1</w:t>
      </w:r>
      <w:r>
        <w:rPr>
          <w:rFonts w:ascii="Times New Roman" w:hAnsi="Times New Roman" w:cs="Times New Roman"/>
          <w:sz w:val="24"/>
          <w:szCs w:val="24"/>
        </w:rPr>
        <w:t>4</w:t>
      </w:r>
      <w:r w:rsidRPr="00D724D7">
        <w:rPr>
          <w:rFonts w:ascii="Times New Roman" w:hAnsi="Times New Roman" w:cs="Times New Roman"/>
          <w:sz w:val="24"/>
          <w:szCs w:val="24"/>
        </w:rPr>
        <w:t>. обеспечивать полноту и достоверность сведений, представляемых в</w:t>
      </w:r>
      <w:r>
        <w:rPr>
          <w:rFonts w:ascii="Times New Roman" w:hAnsi="Times New Roman" w:cs="Times New Roman"/>
          <w:sz w:val="24"/>
          <w:szCs w:val="24"/>
        </w:rPr>
        <w:t xml:space="preserve"> </w:t>
      </w:r>
      <w:r w:rsidRPr="00D724D7">
        <w:rPr>
          <w:rFonts w:ascii="Times New Roman" w:hAnsi="Times New Roman" w:cs="Times New Roman"/>
          <w:sz w:val="24"/>
          <w:szCs w:val="24"/>
        </w:rPr>
        <w:t>____________________________________</w:t>
      </w:r>
      <w:r>
        <w:rPr>
          <w:rFonts w:ascii="Times New Roman" w:hAnsi="Times New Roman" w:cs="Times New Roman"/>
          <w:sz w:val="24"/>
          <w:szCs w:val="24"/>
        </w:rPr>
        <w:t xml:space="preserve"> </w:t>
      </w:r>
      <w:proofErr w:type="gramStart"/>
      <w:r w:rsidRPr="00D724D7">
        <w:rPr>
          <w:rFonts w:ascii="Times New Roman" w:hAnsi="Times New Roman" w:cs="Times New Roman"/>
          <w:sz w:val="24"/>
          <w:szCs w:val="24"/>
        </w:rPr>
        <w:t>в</w:t>
      </w:r>
      <w:proofErr w:type="gramEnd"/>
      <w:r w:rsidRPr="00D724D7">
        <w:rPr>
          <w:rFonts w:ascii="Times New Roman" w:hAnsi="Times New Roman" w:cs="Times New Roman"/>
          <w:sz w:val="24"/>
          <w:szCs w:val="24"/>
        </w:rPr>
        <w:t xml:space="preserve"> соответствии с настоящим Соглашением;</w:t>
      </w:r>
    </w:p>
    <w:p w:rsidR="00745DB6" w:rsidRDefault="00745DB6" w:rsidP="00745DB6">
      <w:pPr>
        <w:pStyle w:val="ConsPlusNonformat"/>
        <w:ind w:firstLine="567"/>
        <w:rPr>
          <w:rFonts w:ascii="Times New Roman" w:hAnsi="Times New Roman" w:cs="Times New Roman"/>
          <w:i/>
        </w:rPr>
      </w:pPr>
      <w:r>
        <w:rPr>
          <w:rFonts w:ascii="Times New Roman" w:hAnsi="Times New Roman" w:cs="Times New Roman"/>
          <w:i/>
        </w:rPr>
        <w:t xml:space="preserve">  </w:t>
      </w:r>
      <w:proofErr w:type="gramStart"/>
      <w:r w:rsidRPr="003C7375">
        <w:rPr>
          <w:rFonts w:ascii="Times New Roman" w:hAnsi="Times New Roman" w:cs="Times New Roman"/>
          <w:i/>
        </w:rPr>
        <w:t>(М</w:t>
      </w:r>
      <w:r>
        <w:rPr>
          <w:rFonts w:ascii="Times New Roman" w:hAnsi="Times New Roman" w:cs="Times New Roman"/>
          <w:i/>
        </w:rPr>
        <w:t xml:space="preserve">инистерство, Комитет, Агентство, </w:t>
      </w:r>
      <w:proofErr w:type="gramEnd"/>
    </w:p>
    <w:p w:rsidR="00745DB6" w:rsidRPr="003C7375" w:rsidRDefault="00745DB6" w:rsidP="00745DB6">
      <w:pPr>
        <w:pStyle w:val="ConsPlusNonformat"/>
        <w:ind w:firstLine="567"/>
        <w:rPr>
          <w:rFonts w:ascii="Times New Roman" w:hAnsi="Times New Roman" w:cs="Times New Roman"/>
          <w:i/>
        </w:rPr>
      </w:pPr>
      <w:r>
        <w:rPr>
          <w:rFonts w:ascii="Times New Roman" w:hAnsi="Times New Roman" w:cs="Times New Roman"/>
          <w:i/>
        </w:rPr>
        <w:t xml:space="preserve">             </w:t>
      </w:r>
      <w:r w:rsidRPr="003C7375">
        <w:rPr>
          <w:rFonts w:ascii="Times New Roman" w:hAnsi="Times New Roman" w:cs="Times New Roman"/>
          <w:i/>
        </w:rPr>
        <w:t>иной орган (организацию)</w:t>
      </w:r>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4.3.1</w:t>
      </w:r>
      <w:r>
        <w:rPr>
          <w:rFonts w:ascii="Times New Roman" w:hAnsi="Times New Roman" w:cs="Times New Roman"/>
          <w:sz w:val="24"/>
          <w:szCs w:val="24"/>
        </w:rPr>
        <w:t>5</w:t>
      </w:r>
      <w:r w:rsidRPr="00D724D7">
        <w:rPr>
          <w:rFonts w:ascii="Times New Roman" w:hAnsi="Times New Roman" w:cs="Times New Roman"/>
          <w:sz w:val="24"/>
          <w:szCs w:val="24"/>
        </w:rPr>
        <w:t>. выполнять иные обязательства в соответствии с бюджетным законодательством Российской Федерации и Правилами предо</w:t>
      </w:r>
      <w:r>
        <w:rPr>
          <w:rFonts w:ascii="Times New Roman" w:hAnsi="Times New Roman" w:cs="Times New Roman"/>
          <w:sz w:val="24"/>
          <w:szCs w:val="24"/>
        </w:rPr>
        <w:t>ставления субсидии, в том числе</w:t>
      </w:r>
      <w:hyperlink w:anchor="P500" w:history="1">
        <w:r w:rsidRPr="004A0F2C">
          <w:rPr>
            <w:rFonts w:ascii="Times New Roman" w:hAnsi="Times New Roman" w:cs="Times New Roman"/>
            <w:sz w:val="24"/>
            <w:szCs w:val="24"/>
            <w:vertAlign w:val="superscript"/>
          </w:rPr>
          <w:t>44</w:t>
        </w:r>
      </w:hyperlink>
      <w:r w:rsidRPr="004A0F2C">
        <w:rPr>
          <w:rFonts w:ascii="Times New Roman" w:hAnsi="Times New Roman" w:cs="Times New Roman"/>
          <w:sz w:val="24"/>
          <w:szCs w:val="24"/>
        </w:rPr>
        <w:t>:</w:t>
      </w:r>
    </w:p>
    <w:p w:rsidR="00745DB6" w:rsidRPr="00D724D7" w:rsidRDefault="00745DB6" w:rsidP="00745DB6">
      <w:pPr>
        <w:pStyle w:val="ConsPlusNonformat"/>
        <w:ind w:firstLine="567"/>
        <w:jc w:val="both"/>
        <w:rPr>
          <w:rFonts w:ascii="Times New Roman" w:hAnsi="Times New Roman" w:cs="Times New Roman"/>
          <w:sz w:val="24"/>
          <w:szCs w:val="24"/>
        </w:rPr>
      </w:pPr>
      <w:bookmarkStart w:id="124" w:name="P353"/>
      <w:bookmarkEnd w:id="124"/>
      <w:r w:rsidRPr="00D724D7">
        <w:rPr>
          <w:rFonts w:ascii="Times New Roman" w:hAnsi="Times New Roman" w:cs="Times New Roman"/>
          <w:sz w:val="24"/>
          <w:szCs w:val="24"/>
        </w:rPr>
        <w:t>4.3.1</w:t>
      </w:r>
      <w:r>
        <w:rPr>
          <w:rFonts w:ascii="Times New Roman" w:hAnsi="Times New Roman" w:cs="Times New Roman"/>
          <w:sz w:val="24"/>
          <w:szCs w:val="24"/>
        </w:rPr>
        <w:t>5</w:t>
      </w:r>
      <w:r w:rsidRPr="00D724D7">
        <w:rPr>
          <w:rFonts w:ascii="Times New Roman" w:hAnsi="Times New Roman" w:cs="Times New Roman"/>
          <w:sz w:val="24"/>
          <w:szCs w:val="24"/>
        </w:rPr>
        <w:t>.1. ____________________________________________________________;</w:t>
      </w:r>
    </w:p>
    <w:p w:rsidR="00745DB6" w:rsidRPr="00D724D7" w:rsidRDefault="00745DB6" w:rsidP="00745DB6">
      <w:pPr>
        <w:pStyle w:val="ConsPlusNonformat"/>
        <w:ind w:firstLine="567"/>
        <w:jc w:val="both"/>
        <w:rPr>
          <w:rFonts w:ascii="Times New Roman" w:hAnsi="Times New Roman" w:cs="Times New Roman"/>
          <w:sz w:val="24"/>
          <w:szCs w:val="24"/>
        </w:rPr>
      </w:pPr>
      <w:bookmarkStart w:id="125" w:name="P354"/>
      <w:bookmarkEnd w:id="125"/>
      <w:r w:rsidRPr="00D724D7">
        <w:rPr>
          <w:rFonts w:ascii="Times New Roman" w:hAnsi="Times New Roman" w:cs="Times New Roman"/>
          <w:sz w:val="24"/>
          <w:szCs w:val="24"/>
        </w:rPr>
        <w:t>4.3.1</w:t>
      </w:r>
      <w:r>
        <w:rPr>
          <w:rFonts w:ascii="Times New Roman" w:hAnsi="Times New Roman" w:cs="Times New Roman"/>
          <w:sz w:val="24"/>
          <w:szCs w:val="24"/>
        </w:rPr>
        <w:t>5</w:t>
      </w:r>
      <w:r w:rsidRPr="00D724D7">
        <w:rPr>
          <w:rFonts w:ascii="Times New Roman" w:hAnsi="Times New Roman" w:cs="Times New Roman"/>
          <w:sz w:val="24"/>
          <w:szCs w:val="24"/>
        </w:rPr>
        <w:t>.2. ____________________________________________________________.</w:t>
      </w:r>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4.4. Получатель вправе:</w:t>
      </w:r>
    </w:p>
    <w:p w:rsidR="00745DB6" w:rsidRPr="00D724D7" w:rsidRDefault="00745DB6" w:rsidP="00745DB6">
      <w:pPr>
        <w:pStyle w:val="ConsPlusNonformat"/>
        <w:ind w:firstLine="567"/>
        <w:jc w:val="both"/>
        <w:rPr>
          <w:rFonts w:ascii="Times New Roman" w:hAnsi="Times New Roman" w:cs="Times New Roman"/>
          <w:sz w:val="24"/>
          <w:szCs w:val="24"/>
        </w:rPr>
      </w:pPr>
      <w:bookmarkStart w:id="126" w:name="P356"/>
      <w:bookmarkEnd w:id="126"/>
      <w:r w:rsidRPr="00D724D7">
        <w:rPr>
          <w:rFonts w:ascii="Times New Roman" w:hAnsi="Times New Roman" w:cs="Times New Roman"/>
          <w:sz w:val="24"/>
          <w:szCs w:val="24"/>
        </w:rPr>
        <w:lastRenderedPageBreak/>
        <w:t>4.4.1. направлять в __</w:t>
      </w:r>
      <w:r>
        <w:rPr>
          <w:rFonts w:ascii="Times New Roman" w:hAnsi="Times New Roman" w:cs="Times New Roman"/>
          <w:sz w:val="24"/>
          <w:szCs w:val="24"/>
        </w:rPr>
        <w:t>______________________________</w:t>
      </w:r>
      <w:r w:rsidRPr="00D724D7">
        <w:rPr>
          <w:rFonts w:ascii="Times New Roman" w:hAnsi="Times New Roman" w:cs="Times New Roman"/>
          <w:sz w:val="24"/>
          <w:szCs w:val="24"/>
        </w:rPr>
        <w:t>___ предложения о</w:t>
      </w:r>
      <w:r w:rsidRPr="00C867B2">
        <w:rPr>
          <w:rFonts w:ascii="Times New Roman" w:hAnsi="Times New Roman" w:cs="Times New Roman"/>
          <w:sz w:val="24"/>
          <w:szCs w:val="24"/>
        </w:rPr>
        <w:t xml:space="preserve"> </w:t>
      </w:r>
      <w:r w:rsidRPr="00D724D7">
        <w:rPr>
          <w:rFonts w:ascii="Times New Roman" w:hAnsi="Times New Roman" w:cs="Times New Roman"/>
          <w:sz w:val="24"/>
          <w:szCs w:val="24"/>
        </w:rPr>
        <w:t>внесении</w:t>
      </w:r>
    </w:p>
    <w:p w:rsidR="00745DB6" w:rsidRDefault="00745DB6" w:rsidP="00745DB6">
      <w:pPr>
        <w:pStyle w:val="ConsPlusNonformat"/>
        <w:ind w:firstLine="567"/>
        <w:rPr>
          <w:rFonts w:ascii="Times New Roman" w:hAnsi="Times New Roman" w:cs="Times New Roman"/>
          <w:i/>
        </w:rPr>
      </w:pPr>
      <w:r>
        <w:rPr>
          <w:rFonts w:ascii="Times New Roman" w:hAnsi="Times New Roman" w:cs="Times New Roman"/>
          <w:i/>
        </w:rPr>
        <w:t xml:space="preserve">                                              </w:t>
      </w:r>
      <w:proofErr w:type="gramStart"/>
      <w:r w:rsidRPr="003C7375">
        <w:rPr>
          <w:rFonts w:ascii="Times New Roman" w:hAnsi="Times New Roman" w:cs="Times New Roman"/>
          <w:i/>
        </w:rPr>
        <w:t>(М</w:t>
      </w:r>
      <w:r>
        <w:rPr>
          <w:rFonts w:ascii="Times New Roman" w:hAnsi="Times New Roman" w:cs="Times New Roman"/>
          <w:i/>
        </w:rPr>
        <w:t xml:space="preserve">инистерство, Комитет, Агентство, </w:t>
      </w:r>
      <w:proofErr w:type="gramEnd"/>
    </w:p>
    <w:p w:rsidR="00745DB6" w:rsidRPr="003C7375" w:rsidRDefault="00745DB6" w:rsidP="00745DB6">
      <w:pPr>
        <w:pStyle w:val="ConsPlusNonformat"/>
        <w:ind w:firstLine="567"/>
        <w:rPr>
          <w:rFonts w:ascii="Times New Roman" w:hAnsi="Times New Roman" w:cs="Times New Roman"/>
          <w:i/>
        </w:rPr>
      </w:pPr>
      <w:r>
        <w:rPr>
          <w:rFonts w:ascii="Times New Roman" w:hAnsi="Times New Roman" w:cs="Times New Roman"/>
          <w:i/>
        </w:rPr>
        <w:t xml:space="preserve">                                                            </w:t>
      </w:r>
      <w:r w:rsidRPr="003C7375">
        <w:rPr>
          <w:rFonts w:ascii="Times New Roman" w:hAnsi="Times New Roman" w:cs="Times New Roman"/>
          <w:i/>
        </w:rPr>
        <w:t>иной орган (организацию)</w:t>
      </w:r>
    </w:p>
    <w:p w:rsidR="00745DB6" w:rsidRPr="00D724D7" w:rsidRDefault="00745DB6" w:rsidP="00745DB6">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 xml:space="preserve">изменений </w:t>
      </w:r>
      <w:r>
        <w:rPr>
          <w:rFonts w:ascii="Times New Roman" w:hAnsi="Times New Roman" w:cs="Times New Roman"/>
          <w:sz w:val="24"/>
          <w:szCs w:val="24"/>
        </w:rPr>
        <w:t>в н</w:t>
      </w:r>
      <w:r w:rsidRPr="00D724D7">
        <w:rPr>
          <w:rFonts w:ascii="Times New Roman" w:hAnsi="Times New Roman" w:cs="Times New Roman"/>
          <w:sz w:val="24"/>
          <w:szCs w:val="24"/>
        </w:rPr>
        <w:t>астоящее</w:t>
      </w:r>
      <w:r>
        <w:rPr>
          <w:rFonts w:ascii="Times New Roman" w:hAnsi="Times New Roman" w:cs="Times New Roman"/>
          <w:sz w:val="24"/>
          <w:szCs w:val="24"/>
        </w:rPr>
        <w:t xml:space="preserve"> Соглашение, в </w:t>
      </w:r>
      <w:r w:rsidRPr="00D724D7">
        <w:rPr>
          <w:rFonts w:ascii="Times New Roman" w:hAnsi="Times New Roman" w:cs="Times New Roman"/>
          <w:sz w:val="24"/>
          <w:szCs w:val="24"/>
        </w:rPr>
        <w:t xml:space="preserve">том числе </w:t>
      </w:r>
      <w:r>
        <w:rPr>
          <w:rFonts w:ascii="Times New Roman" w:hAnsi="Times New Roman" w:cs="Times New Roman"/>
          <w:sz w:val="24"/>
          <w:szCs w:val="24"/>
        </w:rPr>
        <w:t>в сл</w:t>
      </w:r>
      <w:r w:rsidRPr="00D724D7">
        <w:rPr>
          <w:rFonts w:ascii="Times New Roman" w:hAnsi="Times New Roman" w:cs="Times New Roman"/>
          <w:sz w:val="24"/>
          <w:szCs w:val="24"/>
        </w:rPr>
        <w:t>учае</w:t>
      </w:r>
      <w:r>
        <w:rPr>
          <w:rFonts w:ascii="Times New Roman" w:hAnsi="Times New Roman" w:cs="Times New Roman"/>
          <w:sz w:val="24"/>
          <w:szCs w:val="24"/>
        </w:rPr>
        <w:t xml:space="preserve"> </w:t>
      </w:r>
      <w:proofErr w:type="gramStart"/>
      <w:r w:rsidRPr="00D724D7">
        <w:rPr>
          <w:rFonts w:ascii="Times New Roman" w:hAnsi="Times New Roman" w:cs="Times New Roman"/>
          <w:sz w:val="24"/>
          <w:szCs w:val="24"/>
        </w:rPr>
        <w:t xml:space="preserve">установления </w:t>
      </w:r>
      <w:r>
        <w:rPr>
          <w:rFonts w:ascii="Times New Roman" w:hAnsi="Times New Roman" w:cs="Times New Roman"/>
          <w:sz w:val="24"/>
          <w:szCs w:val="24"/>
        </w:rPr>
        <w:t>необходимости и</w:t>
      </w:r>
      <w:r w:rsidRPr="00D724D7">
        <w:rPr>
          <w:rFonts w:ascii="Times New Roman" w:hAnsi="Times New Roman" w:cs="Times New Roman"/>
          <w:sz w:val="24"/>
          <w:szCs w:val="24"/>
        </w:rPr>
        <w:t>зменения</w:t>
      </w:r>
      <w:r>
        <w:rPr>
          <w:rFonts w:ascii="Times New Roman" w:hAnsi="Times New Roman" w:cs="Times New Roman"/>
          <w:sz w:val="24"/>
          <w:szCs w:val="24"/>
        </w:rPr>
        <w:t xml:space="preserve"> размера Субсидии</w:t>
      </w:r>
      <w:proofErr w:type="gramEnd"/>
      <w:r>
        <w:rPr>
          <w:rFonts w:ascii="Times New Roman" w:hAnsi="Times New Roman" w:cs="Times New Roman"/>
          <w:sz w:val="24"/>
          <w:szCs w:val="24"/>
        </w:rPr>
        <w:t xml:space="preserve"> с</w:t>
      </w:r>
      <w:r w:rsidRPr="00D724D7">
        <w:rPr>
          <w:rFonts w:ascii="Times New Roman" w:hAnsi="Times New Roman" w:cs="Times New Roman"/>
          <w:sz w:val="24"/>
          <w:szCs w:val="24"/>
        </w:rPr>
        <w:t xml:space="preserve"> приложением</w:t>
      </w:r>
      <w:r>
        <w:rPr>
          <w:rFonts w:ascii="Times New Roman" w:hAnsi="Times New Roman" w:cs="Times New Roman"/>
          <w:sz w:val="24"/>
          <w:szCs w:val="24"/>
        </w:rPr>
        <w:t xml:space="preserve"> </w:t>
      </w:r>
      <w:r w:rsidRPr="00D724D7">
        <w:rPr>
          <w:rFonts w:ascii="Times New Roman" w:hAnsi="Times New Roman" w:cs="Times New Roman"/>
          <w:sz w:val="24"/>
          <w:szCs w:val="24"/>
        </w:rPr>
        <w:t>информации, содержащей финансово-экономическое обоснование</w:t>
      </w:r>
      <w:r>
        <w:rPr>
          <w:rFonts w:ascii="Times New Roman" w:hAnsi="Times New Roman" w:cs="Times New Roman"/>
          <w:sz w:val="24"/>
          <w:szCs w:val="24"/>
        </w:rPr>
        <w:t xml:space="preserve"> </w:t>
      </w:r>
      <w:r w:rsidRPr="00D724D7">
        <w:rPr>
          <w:rFonts w:ascii="Times New Roman" w:hAnsi="Times New Roman" w:cs="Times New Roman"/>
          <w:sz w:val="24"/>
          <w:szCs w:val="24"/>
        </w:rPr>
        <w:t>данного</w:t>
      </w:r>
      <w:r>
        <w:rPr>
          <w:rFonts w:ascii="Times New Roman" w:hAnsi="Times New Roman" w:cs="Times New Roman"/>
          <w:sz w:val="24"/>
          <w:szCs w:val="24"/>
        </w:rPr>
        <w:t xml:space="preserve"> </w:t>
      </w:r>
      <w:r w:rsidRPr="00D724D7">
        <w:rPr>
          <w:rFonts w:ascii="Times New Roman" w:hAnsi="Times New Roman" w:cs="Times New Roman"/>
          <w:sz w:val="24"/>
          <w:szCs w:val="24"/>
        </w:rPr>
        <w:t>изменения;</w:t>
      </w:r>
    </w:p>
    <w:p w:rsidR="00745DB6" w:rsidRPr="00D724D7" w:rsidRDefault="00745DB6" w:rsidP="00745DB6">
      <w:pPr>
        <w:pStyle w:val="ConsPlusNonformat"/>
        <w:ind w:firstLine="567"/>
        <w:jc w:val="both"/>
        <w:rPr>
          <w:rFonts w:ascii="Times New Roman" w:hAnsi="Times New Roman" w:cs="Times New Roman"/>
          <w:sz w:val="24"/>
          <w:szCs w:val="24"/>
        </w:rPr>
      </w:pPr>
      <w:bookmarkStart w:id="127" w:name="P363"/>
      <w:bookmarkEnd w:id="127"/>
      <w:r w:rsidRPr="00D724D7">
        <w:rPr>
          <w:rFonts w:ascii="Times New Roman" w:hAnsi="Times New Roman" w:cs="Times New Roman"/>
          <w:sz w:val="24"/>
          <w:szCs w:val="24"/>
        </w:rPr>
        <w:t>4.4.2. обращаться в ________________________________</w:t>
      </w:r>
      <w:r>
        <w:rPr>
          <w:rFonts w:ascii="Times New Roman" w:hAnsi="Times New Roman" w:cs="Times New Roman"/>
          <w:sz w:val="24"/>
          <w:szCs w:val="24"/>
        </w:rPr>
        <w:t>_______</w:t>
      </w:r>
      <w:r w:rsidRPr="00D724D7">
        <w:rPr>
          <w:rFonts w:ascii="Times New Roman" w:hAnsi="Times New Roman" w:cs="Times New Roman"/>
          <w:sz w:val="24"/>
          <w:szCs w:val="24"/>
        </w:rPr>
        <w:t xml:space="preserve">_ </w:t>
      </w:r>
      <w:proofErr w:type="gramStart"/>
      <w:r w:rsidRPr="00D724D7">
        <w:rPr>
          <w:rFonts w:ascii="Times New Roman" w:hAnsi="Times New Roman" w:cs="Times New Roman"/>
          <w:sz w:val="24"/>
          <w:szCs w:val="24"/>
        </w:rPr>
        <w:t>в</w:t>
      </w:r>
      <w:proofErr w:type="gramEnd"/>
      <w:r w:rsidRPr="00D724D7">
        <w:rPr>
          <w:rFonts w:ascii="Times New Roman" w:hAnsi="Times New Roman" w:cs="Times New Roman"/>
          <w:sz w:val="24"/>
          <w:szCs w:val="24"/>
        </w:rPr>
        <w:t xml:space="preserve"> целях получения</w:t>
      </w:r>
    </w:p>
    <w:p w:rsidR="00745DB6" w:rsidRDefault="00745DB6" w:rsidP="00745DB6">
      <w:pPr>
        <w:pStyle w:val="ConsPlusNonformat"/>
        <w:ind w:firstLine="567"/>
        <w:jc w:val="center"/>
        <w:rPr>
          <w:rFonts w:ascii="Times New Roman" w:hAnsi="Times New Roman" w:cs="Times New Roman"/>
          <w:i/>
        </w:rPr>
      </w:pPr>
      <w:proofErr w:type="gramStart"/>
      <w:r w:rsidRPr="003C7375">
        <w:rPr>
          <w:rFonts w:ascii="Times New Roman" w:hAnsi="Times New Roman" w:cs="Times New Roman"/>
          <w:i/>
        </w:rPr>
        <w:t>(М</w:t>
      </w:r>
      <w:r>
        <w:rPr>
          <w:rFonts w:ascii="Times New Roman" w:hAnsi="Times New Roman" w:cs="Times New Roman"/>
          <w:i/>
        </w:rPr>
        <w:t xml:space="preserve">инистерство, Комитет, Агентство, </w:t>
      </w:r>
      <w:proofErr w:type="gramEnd"/>
    </w:p>
    <w:p w:rsidR="00745DB6" w:rsidRDefault="00745DB6" w:rsidP="00745DB6">
      <w:pPr>
        <w:pStyle w:val="ConsPlusNonformat"/>
        <w:ind w:firstLine="567"/>
        <w:jc w:val="center"/>
        <w:rPr>
          <w:rFonts w:ascii="Times New Roman" w:hAnsi="Times New Roman" w:cs="Times New Roman"/>
          <w:i/>
        </w:rPr>
      </w:pPr>
      <w:r w:rsidRPr="003C7375">
        <w:rPr>
          <w:rFonts w:ascii="Times New Roman" w:hAnsi="Times New Roman" w:cs="Times New Roman"/>
          <w:i/>
        </w:rPr>
        <w:t>иной орган (организацию)</w:t>
      </w:r>
    </w:p>
    <w:p w:rsidR="00745DB6" w:rsidRPr="00D724D7" w:rsidRDefault="00745DB6" w:rsidP="00745DB6">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разъяснений в связи с исполнением настоящего Соглашения;</w:t>
      </w:r>
    </w:p>
    <w:p w:rsidR="00745DB6" w:rsidRDefault="00745DB6" w:rsidP="00745DB6">
      <w:pPr>
        <w:pStyle w:val="ConsPlusNonformat"/>
        <w:ind w:firstLine="567"/>
        <w:jc w:val="both"/>
        <w:rPr>
          <w:rFonts w:ascii="Times New Roman" w:hAnsi="Times New Roman" w:cs="Times New Roman"/>
          <w:sz w:val="24"/>
          <w:szCs w:val="24"/>
        </w:rPr>
      </w:pPr>
      <w:bookmarkStart w:id="128" w:name="P367"/>
      <w:bookmarkEnd w:id="128"/>
      <w:r>
        <w:rPr>
          <w:rFonts w:ascii="Times New Roman" w:hAnsi="Times New Roman" w:cs="Times New Roman"/>
          <w:sz w:val="24"/>
          <w:szCs w:val="24"/>
        </w:rPr>
        <w:t>4.4.3. направлять в 20__ году</w:t>
      </w:r>
      <w:r w:rsidRPr="004A0F2C">
        <w:rPr>
          <w:rFonts w:ascii="Times New Roman" w:hAnsi="Times New Roman" w:cs="Times New Roman"/>
          <w:sz w:val="24"/>
          <w:szCs w:val="24"/>
          <w:vertAlign w:val="superscript"/>
        </w:rPr>
        <w:t>45</w:t>
      </w:r>
      <w:r w:rsidRPr="00D724D7">
        <w:rPr>
          <w:rFonts w:ascii="Times New Roman" w:hAnsi="Times New Roman" w:cs="Times New Roman"/>
          <w:sz w:val="24"/>
          <w:szCs w:val="24"/>
        </w:rPr>
        <w:t xml:space="preserve"> неиспользованный остаток Субсидии,</w:t>
      </w:r>
      <w:r>
        <w:rPr>
          <w:rFonts w:ascii="Times New Roman" w:hAnsi="Times New Roman" w:cs="Times New Roman"/>
          <w:sz w:val="24"/>
          <w:szCs w:val="24"/>
        </w:rPr>
        <w:t xml:space="preserve"> </w:t>
      </w:r>
      <w:r w:rsidRPr="00D724D7">
        <w:rPr>
          <w:rFonts w:ascii="Times New Roman" w:hAnsi="Times New Roman" w:cs="Times New Roman"/>
          <w:sz w:val="24"/>
          <w:szCs w:val="24"/>
        </w:rPr>
        <w:t xml:space="preserve">полученной в </w:t>
      </w:r>
      <w:r>
        <w:rPr>
          <w:rFonts w:ascii="Times New Roman" w:hAnsi="Times New Roman" w:cs="Times New Roman"/>
          <w:sz w:val="24"/>
          <w:szCs w:val="24"/>
        </w:rPr>
        <w:t xml:space="preserve">соответствии </w:t>
      </w:r>
      <w:r w:rsidRPr="00D724D7">
        <w:rPr>
          <w:rFonts w:ascii="Times New Roman" w:hAnsi="Times New Roman" w:cs="Times New Roman"/>
          <w:sz w:val="24"/>
          <w:szCs w:val="24"/>
        </w:rPr>
        <w:t>с настоящим Соглашением (при наличии), на</w:t>
      </w:r>
      <w:r>
        <w:rPr>
          <w:rFonts w:ascii="Times New Roman" w:hAnsi="Times New Roman" w:cs="Times New Roman"/>
          <w:sz w:val="24"/>
          <w:szCs w:val="24"/>
        </w:rPr>
        <w:t xml:space="preserve"> </w:t>
      </w:r>
      <w:r w:rsidRPr="00D724D7">
        <w:rPr>
          <w:rFonts w:ascii="Times New Roman" w:hAnsi="Times New Roman" w:cs="Times New Roman"/>
          <w:sz w:val="24"/>
          <w:szCs w:val="24"/>
        </w:rPr>
        <w:t xml:space="preserve">осуществление выплат в соответствии с целями, указанными в </w:t>
      </w:r>
      <w:hyperlink w:anchor="P106" w:history="1">
        <w:r w:rsidRPr="004A0F2C">
          <w:rPr>
            <w:rFonts w:ascii="Times New Roman" w:hAnsi="Times New Roman" w:cs="Times New Roman"/>
            <w:sz w:val="24"/>
            <w:szCs w:val="24"/>
          </w:rPr>
          <w:t>разделе I</w:t>
        </w:r>
      </w:hyperlink>
      <w:r>
        <w:t xml:space="preserve"> </w:t>
      </w:r>
      <w:r w:rsidRPr="00D724D7">
        <w:rPr>
          <w:rFonts w:ascii="Times New Roman" w:hAnsi="Times New Roman" w:cs="Times New Roman"/>
          <w:sz w:val="24"/>
          <w:szCs w:val="24"/>
        </w:rPr>
        <w:t>настоящего Соглашения, в случае принятия _________________________________</w:t>
      </w:r>
      <w:r>
        <w:rPr>
          <w:rFonts w:ascii="Times New Roman" w:hAnsi="Times New Roman" w:cs="Times New Roman"/>
          <w:sz w:val="24"/>
          <w:szCs w:val="24"/>
        </w:rPr>
        <w:t>______</w:t>
      </w:r>
      <w:r w:rsidRPr="00D724D7">
        <w:rPr>
          <w:rFonts w:ascii="Times New Roman" w:hAnsi="Times New Roman" w:cs="Times New Roman"/>
          <w:sz w:val="24"/>
          <w:szCs w:val="24"/>
        </w:rPr>
        <w:t>_</w:t>
      </w:r>
      <w:r w:rsidRPr="00530B26">
        <w:rPr>
          <w:rFonts w:ascii="Times New Roman" w:hAnsi="Times New Roman" w:cs="Times New Roman"/>
          <w:sz w:val="24"/>
          <w:szCs w:val="24"/>
        </w:rPr>
        <w:t xml:space="preserve"> </w:t>
      </w:r>
      <w:r w:rsidRPr="00D724D7">
        <w:rPr>
          <w:rFonts w:ascii="Times New Roman" w:hAnsi="Times New Roman" w:cs="Times New Roman"/>
          <w:sz w:val="24"/>
          <w:szCs w:val="24"/>
        </w:rPr>
        <w:t>соответствующего</w:t>
      </w:r>
      <w:r w:rsidRPr="00530B26">
        <w:rPr>
          <w:rFonts w:ascii="Times New Roman" w:hAnsi="Times New Roman" w:cs="Times New Roman"/>
          <w:sz w:val="24"/>
          <w:szCs w:val="24"/>
        </w:rPr>
        <w:t xml:space="preserve"> </w:t>
      </w:r>
      <w:r w:rsidRPr="00D724D7">
        <w:rPr>
          <w:rFonts w:ascii="Times New Roman" w:hAnsi="Times New Roman" w:cs="Times New Roman"/>
          <w:sz w:val="24"/>
          <w:szCs w:val="24"/>
        </w:rPr>
        <w:t>решения</w:t>
      </w:r>
      <w:r w:rsidRPr="00530B26">
        <w:rPr>
          <w:rFonts w:ascii="Times New Roman" w:hAnsi="Times New Roman" w:cs="Times New Roman"/>
          <w:sz w:val="24"/>
          <w:szCs w:val="24"/>
        </w:rPr>
        <w:t xml:space="preserve"> </w:t>
      </w:r>
      <w:proofErr w:type="gramStart"/>
      <w:r w:rsidRPr="00D724D7">
        <w:rPr>
          <w:rFonts w:ascii="Times New Roman" w:hAnsi="Times New Roman" w:cs="Times New Roman"/>
          <w:sz w:val="24"/>
          <w:szCs w:val="24"/>
        </w:rPr>
        <w:t>в</w:t>
      </w:r>
      <w:proofErr w:type="gramEnd"/>
      <w:r>
        <w:rPr>
          <w:rFonts w:ascii="Times New Roman" w:hAnsi="Times New Roman" w:cs="Times New Roman"/>
          <w:sz w:val="24"/>
          <w:szCs w:val="24"/>
        </w:rPr>
        <w:t xml:space="preserve"> со-</w:t>
      </w:r>
    </w:p>
    <w:p w:rsidR="00745DB6" w:rsidRPr="00382219" w:rsidRDefault="00745DB6" w:rsidP="00745DB6">
      <w:pPr>
        <w:pStyle w:val="ConsPlusNonformat"/>
        <w:ind w:firstLine="567"/>
        <w:jc w:val="both"/>
        <w:rPr>
          <w:rFonts w:ascii="Times New Roman" w:hAnsi="Times New Roman" w:cs="Times New Roman"/>
          <w:sz w:val="24"/>
          <w:szCs w:val="24"/>
        </w:rPr>
      </w:pPr>
      <w:r>
        <w:rPr>
          <w:rFonts w:ascii="Times New Roman" w:hAnsi="Times New Roman" w:cs="Times New Roman"/>
          <w:i/>
        </w:rPr>
        <w:t xml:space="preserve">                   </w:t>
      </w:r>
      <w:proofErr w:type="gramStart"/>
      <w:r w:rsidRPr="003C7375">
        <w:rPr>
          <w:rFonts w:ascii="Times New Roman" w:hAnsi="Times New Roman" w:cs="Times New Roman"/>
          <w:i/>
        </w:rPr>
        <w:t>(М</w:t>
      </w:r>
      <w:r>
        <w:rPr>
          <w:rFonts w:ascii="Times New Roman" w:hAnsi="Times New Roman" w:cs="Times New Roman"/>
          <w:i/>
        </w:rPr>
        <w:t xml:space="preserve">инистерством, Комитетом, Агентством, </w:t>
      </w:r>
      <w:proofErr w:type="gramEnd"/>
    </w:p>
    <w:p w:rsidR="00745DB6" w:rsidRDefault="00745DB6" w:rsidP="00745DB6">
      <w:pPr>
        <w:pStyle w:val="ConsPlusNonformat"/>
        <w:ind w:firstLine="567"/>
        <w:jc w:val="both"/>
        <w:rPr>
          <w:rFonts w:ascii="Times New Roman" w:hAnsi="Times New Roman" w:cs="Times New Roman"/>
          <w:i/>
        </w:rPr>
      </w:pPr>
      <w:r>
        <w:rPr>
          <w:rFonts w:ascii="Times New Roman" w:hAnsi="Times New Roman" w:cs="Times New Roman"/>
          <w:i/>
        </w:rPr>
        <w:t xml:space="preserve">                                    </w:t>
      </w:r>
      <w:r w:rsidRPr="003C7375">
        <w:rPr>
          <w:rFonts w:ascii="Times New Roman" w:hAnsi="Times New Roman" w:cs="Times New Roman"/>
          <w:i/>
        </w:rPr>
        <w:t>ин</w:t>
      </w:r>
      <w:r>
        <w:rPr>
          <w:rFonts w:ascii="Times New Roman" w:hAnsi="Times New Roman" w:cs="Times New Roman"/>
          <w:i/>
        </w:rPr>
        <w:t>ым</w:t>
      </w:r>
      <w:r w:rsidRPr="003C7375">
        <w:rPr>
          <w:rFonts w:ascii="Times New Roman" w:hAnsi="Times New Roman" w:cs="Times New Roman"/>
          <w:i/>
        </w:rPr>
        <w:t xml:space="preserve"> орган</w:t>
      </w:r>
      <w:r>
        <w:rPr>
          <w:rFonts w:ascii="Times New Roman" w:hAnsi="Times New Roman" w:cs="Times New Roman"/>
          <w:i/>
        </w:rPr>
        <w:t>ом</w:t>
      </w:r>
      <w:r w:rsidRPr="003C7375">
        <w:rPr>
          <w:rFonts w:ascii="Times New Roman" w:hAnsi="Times New Roman" w:cs="Times New Roman"/>
          <w:i/>
        </w:rPr>
        <w:t xml:space="preserve"> (организаци</w:t>
      </w:r>
      <w:r>
        <w:rPr>
          <w:rFonts w:ascii="Times New Roman" w:hAnsi="Times New Roman" w:cs="Times New Roman"/>
          <w:i/>
        </w:rPr>
        <w:t>ей</w:t>
      </w:r>
      <w:r w:rsidRPr="003C7375">
        <w:rPr>
          <w:rFonts w:ascii="Times New Roman" w:hAnsi="Times New Roman" w:cs="Times New Roman"/>
          <w:i/>
        </w:rPr>
        <w:t>)</w:t>
      </w:r>
    </w:p>
    <w:p w:rsidR="00745DB6" w:rsidRPr="00D724D7" w:rsidRDefault="00745DB6" w:rsidP="00745DB6">
      <w:pPr>
        <w:pStyle w:val="ConsPlusNonformat"/>
        <w:jc w:val="both"/>
        <w:rPr>
          <w:rFonts w:ascii="Times New Roman" w:hAnsi="Times New Roman" w:cs="Times New Roman"/>
          <w:sz w:val="24"/>
          <w:szCs w:val="24"/>
        </w:rPr>
      </w:pPr>
      <w:proofErr w:type="spellStart"/>
      <w:r>
        <w:rPr>
          <w:rFonts w:ascii="Times New Roman" w:hAnsi="Times New Roman" w:cs="Times New Roman"/>
          <w:sz w:val="24"/>
          <w:szCs w:val="24"/>
        </w:rPr>
        <w:t>от</w:t>
      </w:r>
      <w:r w:rsidRPr="00D724D7">
        <w:rPr>
          <w:rFonts w:ascii="Times New Roman" w:hAnsi="Times New Roman" w:cs="Times New Roman"/>
          <w:sz w:val="24"/>
          <w:szCs w:val="24"/>
        </w:rPr>
        <w:t>ветствии</w:t>
      </w:r>
      <w:proofErr w:type="spellEnd"/>
      <w:r>
        <w:rPr>
          <w:rFonts w:ascii="Times New Roman" w:hAnsi="Times New Roman" w:cs="Times New Roman"/>
          <w:sz w:val="24"/>
          <w:szCs w:val="24"/>
        </w:rPr>
        <w:t xml:space="preserve"> </w:t>
      </w:r>
      <w:r w:rsidRPr="00D724D7">
        <w:rPr>
          <w:rFonts w:ascii="Times New Roman" w:hAnsi="Times New Roman" w:cs="Times New Roman"/>
          <w:sz w:val="24"/>
          <w:szCs w:val="24"/>
        </w:rPr>
        <w:t xml:space="preserve">с  </w:t>
      </w:r>
      <w:hyperlink w:anchor="P245" w:history="1">
        <w:r w:rsidRPr="004A0F2C">
          <w:rPr>
            <w:rFonts w:ascii="Times New Roman" w:hAnsi="Times New Roman" w:cs="Times New Roman"/>
            <w:sz w:val="24"/>
            <w:szCs w:val="24"/>
          </w:rPr>
          <w:t>пунктом 4.2.2</w:t>
        </w:r>
      </w:hyperlink>
      <w:r w:rsidRPr="00D724D7">
        <w:rPr>
          <w:rFonts w:ascii="Times New Roman" w:hAnsi="Times New Roman" w:cs="Times New Roman"/>
          <w:sz w:val="24"/>
          <w:szCs w:val="24"/>
        </w:rPr>
        <w:t xml:space="preserve"> настоящего</w:t>
      </w:r>
      <w:r>
        <w:rPr>
          <w:rFonts w:ascii="Times New Roman" w:hAnsi="Times New Roman" w:cs="Times New Roman"/>
          <w:sz w:val="24"/>
          <w:szCs w:val="24"/>
        </w:rPr>
        <w:t xml:space="preserve"> Соглашения</w:t>
      </w:r>
      <w:hyperlink w:anchor="P502" w:history="1">
        <w:r w:rsidRPr="004A0F2C">
          <w:rPr>
            <w:rFonts w:ascii="Times New Roman" w:hAnsi="Times New Roman" w:cs="Times New Roman"/>
            <w:sz w:val="24"/>
            <w:szCs w:val="24"/>
            <w:vertAlign w:val="superscript"/>
          </w:rPr>
          <w:t>46</w:t>
        </w:r>
      </w:hyperlink>
      <w:r w:rsidRPr="00D724D7">
        <w:rPr>
          <w:rFonts w:ascii="Times New Roman" w:hAnsi="Times New Roman" w:cs="Times New Roman"/>
          <w:sz w:val="24"/>
          <w:szCs w:val="24"/>
        </w:rPr>
        <w:t>;</w:t>
      </w:r>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4.4.4. осуществлять иные права в соответствии с бюджетным законодательством Российской Федерации и Правилами предо</w:t>
      </w:r>
      <w:r>
        <w:rPr>
          <w:rFonts w:ascii="Times New Roman" w:hAnsi="Times New Roman" w:cs="Times New Roman"/>
          <w:sz w:val="24"/>
          <w:szCs w:val="24"/>
        </w:rPr>
        <w:t>ставления субсидии, в том числе</w:t>
      </w:r>
      <w:hyperlink w:anchor="P503" w:history="1">
        <w:r w:rsidRPr="007207CD">
          <w:rPr>
            <w:rFonts w:ascii="Times New Roman" w:hAnsi="Times New Roman" w:cs="Times New Roman"/>
            <w:sz w:val="24"/>
            <w:szCs w:val="24"/>
            <w:vertAlign w:val="superscript"/>
          </w:rPr>
          <w:t>47</w:t>
        </w:r>
      </w:hyperlink>
      <w:r w:rsidRPr="00D724D7">
        <w:rPr>
          <w:rFonts w:ascii="Times New Roman" w:hAnsi="Times New Roman" w:cs="Times New Roman"/>
          <w:sz w:val="24"/>
          <w:szCs w:val="24"/>
        </w:rPr>
        <w:t>:</w:t>
      </w:r>
    </w:p>
    <w:p w:rsidR="00745DB6" w:rsidRPr="00D724D7" w:rsidRDefault="00745DB6" w:rsidP="00745DB6">
      <w:pPr>
        <w:pStyle w:val="ConsPlusNonformat"/>
        <w:ind w:firstLine="567"/>
        <w:jc w:val="both"/>
        <w:rPr>
          <w:rFonts w:ascii="Times New Roman" w:hAnsi="Times New Roman" w:cs="Times New Roman"/>
          <w:sz w:val="24"/>
          <w:szCs w:val="24"/>
        </w:rPr>
      </w:pPr>
      <w:bookmarkStart w:id="129" w:name="P377"/>
      <w:bookmarkEnd w:id="129"/>
      <w:r w:rsidRPr="00D724D7">
        <w:rPr>
          <w:rFonts w:ascii="Times New Roman" w:hAnsi="Times New Roman" w:cs="Times New Roman"/>
          <w:sz w:val="24"/>
          <w:szCs w:val="24"/>
        </w:rPr>
        <w:t>4.4.4.1. _____________________________________________________________;</w:t>
      </w:r>
    </w:p>
    <w:p w:rsidR="00745DB6" w:rsidRPr="00D724D7" w:rsidRDefault="00745DB6" w:rsidP="00745DB6">
      <w:pPr>
        <w:pStyle w:val="ConsPlusNonformat"/>
        <w:ind w:firstLine="567"/>
        <w:jc w:val="both"/>
        <w:rPr>
          <w:rFonts w:ascii="Times New Roman" w:hAnsi="Times New Roman" w:cs="Times New Roman"/>
          <w:sz w:val="24"/>
          <w:szCs w:val="24"/>
        </w:rPr>
      </w:pPr>
      <w:bookmarkStart w:id="130" w:name="P378"/>
      <w:bookmarkEnd w:id="130"/>
      <w:r w:rsidRPr="00D724D7">
        <w:rPr>
          <w:rFonts w:ascii="Times New Roman" w:hAnsi="Times New Roman" w:cs="Times New Roman"/>
          <w:sz w:val="24"/>
          <w:szCs w:val="24"/>
        </w:rPr>
        <w:t>4.4.4.2. _____________________________________________________________.</w:t>
      </w:r>
    </w:p>
    <w:p w:rsidR="00745DB6" w:rsidRPr="00D724D7" w:rsidRDefault="00745DB6" w:rsidP="00745DB6">
      <w:pPr>
        <w:pStyle w:val="ConsPlusNormal"/>
        <w:ind w:firstLine="567"/>
        <w:jc w:val="both"/>
        <w:rPr>
          <w:rFonts w:ascii="Times New Roman" w:hAnsi="Times New Roman" w:cs="Times New Roman"/>
          <w:sz w:val="24"/>
          <w:szCs w:val="24"/>
        </w:rPr>
      </w:pPr>
    </w:p>
    <w:p w:rsidR="00745DB6" w:rsidRPr="00D724D7" w:rsidRDefault="00745DB6" w:rsidP="00745DB6">
      <w:pPr>
        <w:pStyle w:val="ConsPlusNormal"/>
        <w:ind w:firstLine="567"/>
        <w:jc w:val="center"/>
        <w:outlineLvl w:val="1"/>
        <w:rPr>
          <w:rFonts w:ascii="Times New Roman" w:hAnsi="Times New Roman" w:cs="Times New Roman"/>
          <w:sz w:val="24"/>
          <w:szCs w:val="24"/>
        </w:rPr>
      </w:pPr>
      <w:r w:rsidRPr="00D724D7">
        <w:rPr>
          <w:rFonts w:ascii="Times New Roman" w:hAnsi="Times New Roman" w:cs="Times New Roman"/>
          <w:sz w:val="24"/>
          <w:szCs w:val="24"/>
        </w:rPr>
        <w:t>V. Ответственность Сторон</w:t>
      </w:r>
    </w:p>
    <w:p w:rsidR="00745DB6" w:rsidRPr="00D724D7" w:rsidRDefault="00745DB6" w:rsidP="00745DB6">
      <w:pPr>
        <w:pStyle w:val="ConsPlusNormal"/>
        <w:ind w:firstLine="567"/>
        <w:jc w:val="both"/>
        <w:rPr>
          <w:rFonts w:ascii="Times New Roman" w:hAnsi="Times New Roman" w:cs="Times New Roman"/>
          <w:sz w:val="24"/>
          <w:szCs w:val="24"/>
        </w:rPr>
      </w:pPr>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5.2. Иные положения об ответственности за неисполнение или ненадлежащее исполнение Сторонами обязательств по настоящему Согл</w:t>
      </w:r>
      <w:r>
        <w:rPr>
          <w:rFonts w:ascii="Times New Roman" w:hAnsi="Times New Roman" w:cs="Times New Roman"/>
          <w:sz w:val="24"/>
          <w:szCs w:val="24"/>
        </w:rPr>
        <w:t>ашению</w:t>
      </w:r>
      <w:hyperlink w:anchor="P504" w:history="1">
        <w:r w:rsidRPr="007207CD">
          <w:rPr>
            <w:rFonts w:ascii="Times New Roman" w:hAnsi="Times New Roman" w:cs="Times New Roman"/>
            <w:sz w:val="24"/>
            <w:szCs w:val="24"/>
            <w:vertAlign w:val="superscript"/>
          </w:rPr>
          <w:t>4</w:t>
        </w:r>
        <w:r>
          <w:rPr>
            <w:rFonts w:ascii="Times New Roman" w:hAnsi="Times New Roman" w:cs="Times New Roman"/>
            <w:sz w:val="24"/>
            <w:szCs w:val="24"/>
            <w:vertAlign w:val="superscript"/>
          </w:rPr>
          <w:t>8</w:t>
        </w:r>
      </w:hyperlink>
      <w:r w:rsidRPr="00D724D7">
        <w:rPr>
          <w:rFonts w:ascii="Times New Roman" w:hAnsi="Times New Roman" w:cs="Times New Roman"/>
          <w:sz w:val="24"/>
          <w:szCs w:val="24"/>
        </w:rPr>
        <w:t>:</w:t>
      </w:r>
    </w:p>
    <w:p w:rsidR="00745DB6" w:rsidRPr="00D724D7" w:rsidRDefault="00745DB6" w:rsidP="00745DB6">
      <w:pPr>
        <w:pStyle w:val="ConsPlusNonformat"/>
        <w:ind w:firstLine="567"/>
        <w:jc w:val="both"/>
        <w:rPr>
          <w:rFonts w:ascii="Times New Roman" w:hAnsi="Times New Roman" w:cs="Times New Roman"/>
          <w:sz w:val="24"/>
          <w:szCs w:val="24"/>
        </w:rPr>
      </w:pPr>
      <w:bookmarkStart w:id="131" w:name="P384"/>
      <w:bookmarkEnd w:id="131"/>
      <w:r w:rsidRPr="00D724D7">
        <w:rPr>
          <w:rFonts w:ascii="Times New Roman" w:hAnsi="Times New Roman" w:cs="Times New Roman"/>
          <w:sz w:val="24"/>
          <w:szCs w:val="24"/>
        </w:rPr>
        <w:t>5.2.1. _______________________________________________________________;</w:t>
      </w:r>
    </w:p>
    <w:p w:rsidR="00745DB6" w:rsidRPr="00D724D7" w:rsidRDefault="00745DB6" w:rsidP="00745DB6">
      <w:pPr>
        <w:pStyle w:val="ConsPlusNonformat"/>
        <w:ind w:firstLine="567"/>
        <w:jc w:val="both"/>
        <w:rPr>
          <w:rFonts w:ascii="Times New Roman" w:hAnsi="Times New Roman" w:cs="Times New Roman"/>
          <w:sz w:val="24"/>
          <w:szCs w:val="24"/>
        </w:rPr>
      </w:pPr>
      <w:bookmarkStart w:id="132" w:name="P385"/>
      <w:bookmarkEnd w:id="132"/>
      <w:r w:rsidRPr="00D724D7">
        <w:rPr>
          <w:rFonts w:ascii="Times New Roman" w:hAnsi="Times New Roman" w:cs="Times New Roman"/>
          <w:sz w:val="24"/>
          <w:szCs w:val="24"/>
        </w:rPr>
        <w:t>5.2.2. _______________________________________________________________.</w:t>
      </w:r>
    </w:p>
    <w:p w:rsidR="00745DB6" w:rsidRPr="00D724D7" w:rsidRDefault="00745DB6" w:rsidP="00745DB6">
      <w:pPr>
        <w:pStyle w:val="ConsPlusNormal"/>
        <w:ind w:firstLine="567"/>
        <w:jc w:val="both"/>
        <w:rPr>
          <w:rFonts w:ascii="Times New Roman" w:hAnsi="Times New Roman" w:cs="Times New Roman"/>
          <w:sz w:val="24"/>
          <w:szCs w:val="24"/>
        </w:rPr>
      </w:pPr>
    </w:p>
    <w:p w:rsidR="00745DB6" w:rsidRPr="00D724D7" w:rsidRDefault="00745DB6" w:rsidP="00745DB6">
      <w:pPr>
        <w:pStyle w:val="ConsPlusNormal"/>
        <w:ind w:firstLine="567"/>
        <w:jc w:val="center"/>
        <w:outlineLvl w:val="1"/>
        <w:rPr>
          <w:rFonts w:ascii="Times New Roman" w:hAnsi="Times New Roman" w:cs="Times New Roman"/>
          <w:sz w:val="24"/>
          <w:szCs w:val="24"/>
        </w:rPr>
      </w:pPr>
      <w:r w:rsidRPr="00D724D7">
        <w:rPr>
          <w:rFonts w:ascii="Times New Roman" w:hAnsi="Times New Roman" w:cs="Times New Roman"/>
          <w:sz w:val="24"/>
          <w:szCs w:val="24"/>
        </w:rPr>
        <w:t>VI. Иные условия</w:t>
      </w:r>
    </w:p>
    <w:p w:rsidR="00745DB6" w:rsidRDefault="00745DB6" w:rsidP="00745DB6">
      <w:pPr>
        <w:pStyle w:val="ConsPlusNormal"/>
        <w:ind w:firstLine="567"/>
        <w:jc w:val="both"/>
        <w:rPr>
          <w:rFonts w:ascii="Times New Roman" w:hAnsi="Times New Roman" w:cs="Times New Roman"/>
          <w:sz w:val="24"/>
          <w:szCs w:val="24"/>
        </w:rPr>
      </w:pPr>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6.1. Иные у</w:t>
      </w:r>
      <w:r>
        <w:rPr>
          <w:rFonts w:ascii="Times New Roman" w:hAnsi="Times New Roman" w:cs="Times New Roman"/>
          <w:sz w:val="24"/>
          <w:szCs w:val="24"/>
        </w:rPr>
        <w:t>словия по настоящему Соглашению</w:t>
      </w:r>
      <w:hyperlink w:anchor="P505" w:history="1">
        <w:r w:rsidRPr="007207CD">
          <w:rPr>
            <w:rFonts w:ascii="Times New Roman" w:hAnsi="Times New Roman" w:cs="Times New Roman"/>
            <w:sz w:val="24"/>
            <w:szCs w:val="24"/>
            <w:vertAlign w:val="superscript"/>
          </w:rPr>
          <w:t>49</w:t>
        </w:r>
      </w:hyperlink>
      <w:r w:rsidRPr="00D724D7">
        <w:rPr>
          <w:rFonts w:ascii="Times New Roman" w:hAnsi="Times New Roman" w:cs="Times New Roman"/>
          <w:sz w:val="24"/>
          <w:szCs w:val="24"/>
        </w:rPr>
        <w:t>:</w:t>
      </w:r>
    </w:p>
    <w:p w:rsidR="00745DB6" w:rsidRPr="00D724D7" w:rsidRDefault="00745DB6" w:rsidP="00745DB6">
      <w:pPr>
        <w:pStyle w:val="ConsPlusNonformat"/>
        <w:ind w:firstLine="567"/>
        <w:jc w:val="both"/>
        <w:rPr>
          <w:rFonts w:ascii="Times New Roman" w:hAnsi="Times New Roman" w:cs="Times New Roman"/>
          <w:sz w:val="24"/>
          <w:szCs w:val="24"/>
        </w:rPr>
      </w:pPr>
      <w:bookmarkStart w:id="133" w:name="P390"/>
      <w:bookmarkEnd w:id="133"/>
      <w:r w:rsidRPr="00D724D7">
        <w:rPr>
          <w:rFonts w:ascii="Times New Roman" w:hAnsi="Times New Roman" w:cs="Times New Roman"/>
          <w:sz w:val="24"/>
          <w:szCs w:val="24"/>
        </w:rPr>
        <w:t>6.1.1. _______________________________________________________________;</w:t>
      </w:r>
    </w:p>
    <w:p w:rsidR="00745DB6" w:rsidRPr="00D724D7" w:rsidRDefault="00745DB6" w:rsidP="00745DB6">
      <w:pPr>
        <w:pStyle w:val="ConsPlusNonformat"/>
        <w:ind w:firstLine="567"/>
        <w:jc w:val="both"/>
        <w:rPr>
          <w:rFonts w:ascii="Times New Roman" w:hAnsi="Times New Roman" w:cs="Times New Roman"/>
          <w:sz w:val="24"/>
          <w:szCs w:val="24"/>
        </w:rPr>
      </w:pPr>
      <w:bookmarkStart w:id="134" w:name="P391"/>
      <w:bookmarkEnd w:id="134"/>
      <w:r>
        <w:rPr>
          <w:rFonts w:ascii="Times New Roman" w:hAnsi="Times New Roman" w:cs="Times New Roman"/>
          <w:sz w:val="24"/>
          <w:szCs w:val="24"/>
        </w:rPr>
        <w:t>6</w:t>
      </w:r>
      <w:r w:rsidRPr="00D724D7">
        <w:rPr>
          <w:rFonts w:ascii="Times New Roman" w:hAnsi="Times New Roman" w:cs="Times New Roman"/>
          <w:sz w:val="24"/>
          <w:szCs w:val="24"/>
        </w:rPr>
        <w:t>.1.2. _______________________________________________________________.</w:t>
      </w:r>
    </w:p>
    <w:p w:rsidR="00745DB6" w:rsidRPr="00D724D7" w:rsidRDefault="00745DB6" w:rsidP="00745DB6">
      <w:pPr>
        <w:pStyle w:val="ConsPlusNormal"/>
        <w:ind w:firstLine="567"/>
        <w:jc w:val="both"/>
        <w:rPr>
          <w:rFonts w:ascii="Times New Roman" w:hAnsi="Times New Roman" w:cs="Times New Roman"/>
          <w:sz w:val="24"/>
          <w:szCs w:val="24"/>
        </w:rPr>
      </w:pPr>
    </w:p>
    <w:p w:rsidR="00745DB6" w:rsidRPr="00D724D7" w:rsidRDefault="00745DB6" w:rsidP="00745DB6">
      <w:pPr>
        <w:pStyle w:val="ConsPlusNormal"/>
        <w:ind w:firstLine="567"/>
        <w:jc w:val="center"/>
        <w:outlineLvl w:val="1"/>
        <w:rPr>
          <w:rFonts w:ascii="Times New Roman" w:hAnsi="Times New Roman" w:cs="Times New Roman"/>
          <w:sz w:val="24"/>
          <w:szCs w:val="24"/>
        </w:rPr>
      </w:pPr>
      <w:bookmarkStart w:id="135" w:name="P393"/>
      <w:bookmarkEnd w:id="135"/>
      <w:r w:rsidRPr="00D724D7">
        <w:rPr>
          <w:rFonts w:ascii="Times New Roman" w:hAnsi="Times New Roman" w:cs="Times New Roman"/>
          <w:sz w:val="24"/>
          <w:szCs w:val="24"/>
        </w:rPr>
        <w:t>VII. Заключительные положения</w:t>
      </w:r>
    </w:p>
    <w:p w:rsidR="00745DB6" w:rsidRPr="00D724D7" w:rsidRDefault="00745DB6" w:rsidP="00745DB6">
      <w:pPr>
        <w:pStyle w:val="ConsPlusNormal"/>
        <w:ind w:firstLine="567"/>
        <w:jc w:val="both"/>
        <w:rPr>
          <w:rFonts w:ascii="Times New Roman" w:hAnsi="Times New Roman" w:cs="Times New Roman"/>
          <w:sz w:val="24"/>
          <w:szCs w:val="24"/>
        </w:rPr>
      </w:pPr>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 xml:space="preserve">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D724D7">
        <w:rPr>
          <w:rFonts w:ascii="Times New Roman" w:hAnsi="Times New Roman" w:cs="Times New Roman"/>
          <w:sz w:val="24"/>
          <w:szCs w:val="24"/>
        </w:rPr>
        <w:t>недостижении</w:t>
      </w:r>
      <w:proofErr w:type="spellEnd"/>
      <w:r w:rsidRPr="00D724D7">
        <w:rPr>
          <w:rFonts w:ascii="Times New Roman" w:hAnsi="Times New Roman" w:cs="Times New Roman"/>
          <w:sz w:val="24"/>
          <w:szCs w:val="24"/>
        </w:rPr>
        <w:t xml:space="preserve"> согласия споры между Сторонами решаются в судебном порядке.</w:t>
      </w:r>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 xml:space="preserve">7.2. Настоящее Соглашение вступает в силу </w:t>
      </w:r>
      <w:proofErr w:type="gramStart"/>
      <w:r w:rsidRPr="00D724D7">
        <w:rPr>
          <w:rFonts w:ascii="Times New Roman" w:hAnsi="Times New Roman" w:cs="Times New Roman"/>
          <w:sz w:val="24"/>
          <w:szCs w:val="24"/>
        </w:rPr>
        <w:t>с даты</w:t>
      </w:r>
      <w:proofErr w:type="gramEnd"/>
      <w:r w:rsidRPr="00D724D7">
        <w:rPr>
          <w:rFonts w:ascii="Times New Roman" w:hAnsi="Times New Roman" w:cs="Times New Roman"/>
          <w:sz w:val="24"/>
          <w:szCs w:val="24"/>
        </w:rPr>
        <w:t xml:space="preserve">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119" w:history="1">
        <w:r w:rsidRPr="007207CD">
          <w:rPr>
            <w:rFonts w:ascii="Times New Roman" w:hAnsi="Times New Roman" w:cs="Times New Roman"/>
            <w:sz w:val="24"/>
            <w:szCs w:val="24"/>
          </w:rPr>
          <w:t>пункте 2.1</w:t>
        </w:r>
      </w:hyperlink>
      <w:r w:rsidRPr="007207CD">
        <w:rPr>
          <w:rFonts w:ascii="Times New Roman" w:hAnsi="Times New Roman" w:cs="Times New Roman"/>
          <w:sz w:val="24"/>
          <w:szCs w:val="24"/>
        </w:rPr>
        <w:t xml:space="preserve"> </w:t>
      </w:r>
      <w:r w:rsidRPr="00D724D7">
        <w:rPr>
          <w:rFonts w:ascii="Times New Roman" w:hAnsi="Times New Roman" w:cs="Times New Roman"/>
          <w:sz w:val="24"/>
          <w:szCs w:val="24"/>
        </w:rPr>
        <w:t>настоящего Соглашения, и действует до полного исполнения Сторонами своих обязательств по настоящему Соглашению.</w:t>
      </w:r>
    </w:p>
    <w:p w:rsidR="00745DB6" w:rsidRDefault="00745DB6" w:rsidP="00745DB6">
      <w:pPr>
        <w:pStyle w:val="ConsPlusNormal"/>
        <w:ind w:firstLine="567"/>
        <w:jc w:val="both"/>
        <w:rPr>
          <w:rFonts w:ascii="Times New Roman" w:hAnsi="Times New Roman" w:cs="Times New Roman"/>
          <w:sz w:val="24"/>
          <w:szCs w:val="24"/>
        </w:rPr>
      </w:pPr>
      <w:bookmarkStart w:id="136" w:name="P397"/>
      <w:bookmarkEnd w:id="136"/>
      <w:r w:rsidRPr="00D724D7">
        <w:rPr>
          <w:rFonts w:ascii="Times New Roman" w:hAnsi="Times New Roman" w:cs="Times New Roman"/>
          <w:sz w:val="24"/>
          <w:szCs w:val="24"/>
        </w:rPr>
        <w:t xml:space="preserve">7.3. Изменение настоящего Соглашения, в том числе в соответствии с положениями </w:t>
      </w:r>
      <w:hyperlink w:anchor="P244" w:history="1">
        <w:r w:rsidRPr="007207CD">
          <w:rPr>
            <w:rFonts w:ascii="Times New Roman" w:hAnsi="Times New Roman" w:cs="Times New Roman"/>
            <w:sz w:val="24"/>
            <w:szCs w:val="24"/>
          </w:rPr>
          <w:t>пункта 4.2.1</w:t>
        </w:r>
      </w:hyperlink>
      <w:r w:rsidRPr="007207CD">
        <w:rPr>
          <w:rFonts w:ascii="Times New Roman" w:hAnsi="Times New Roman" w:cs="Times New Roman"/>
          <w:sz w:val="24"/>
          <w:szCs w:val="24"/>
        </w:rPr>
        <w:t xml:space="preserve"> </w:t>
      </w:r>
      <w:r w:rsidRPr="00D724D7">
        <w:rPr>
          <w:rFonts w:ascii="Times New Roman" w:hAnsi="Times New Roman" w:cs="Times New Roman"/>
          <w:sz w:val="24"/>
          <w:szCs w:val="24"/>
        </w:rPr>
        <w:t xml:space="preserve">настоящего Соглашения, осуществляется по соглашению Сторон и оформляется </w:t>
      </w:r>
      <w:proofErr w:type="gramStart"/>
      <w:r w:rsidRPr="00D724D7">
        <w:rPr>
          <w:rFonts w:ascii="Times New Roman" w:hAnsi="Times New Roman" w:cs="Times New Roman"/>
          <w:sz w:val="24"/>
          <w:szCs w:val="24"/>
        </w:rPr>
        <w:t>в</w:t>
      </w:r>
      <w:proofErr w:type="gramEnd"/>
      <w:r w:rsidRPr="00D724D7">
        <w:rPr>
          <w:rFonts w:ascii="Times New Roman" w:hAnsi="Times New Roman" w:cs="Times New Roman"/>
          <w:sz w:val="24"/>
          <w:szCs w:val="24"/>
        </w:rPr>
        <w:t xml:space="preserve"> </w:t>
      </w:r>
    </w:p>
    <w:p w:rsidR="00745DB6" w:rsidRDefault="00745DB6" w:rsidP="00745DB6">
      <w:pPr>
        <w:pStyle w:val="ConsPlusNormal"/>
        <w:ind w:firstLine="567"/>
        <w:jc w:val="both"/>
        <w:rPr>
          <w:rFonts w:ascii="Times New Roman" w:hAnsi="Times New Roman" w:cs="Times New Roman"/>
          <w:sz w:val="24"/>
          <w:szCs w:val="24"/>
        </w:rPr>
      </w:pPr>
    </w:p>
    <w:p w:rsidR="00745DB6" w:rsidRDefault="00745DB6" w:rsidP="00745DB6">
      <w:pPr>
        <w:pStyle w:val="ConsPlusNormal"/>
        <w:ind w:firstLine="567"/>
        <w:jc w:val="both"/>
        <w:rPr>
          <w:rFonts w:ascii="Times New Roman" w:hAnsi="Times New Roman" w:cs="Times New Roman"/>
          <w:sz w:val="24"/>
          <w:szCs w:val="24"/>
        </w:rPr>
      </w:pPr>
    </w:p>
    <w:p w:rsidR="00745DB6" w:rsidRPr="00D724D7" w:rsidRDefault="00745DB6" w:rsidP="00745DB6">
      <w:pPr>
        <w:pStyle w:val="ConsPlusNormal"/>
        <w:ind w:firstLine="0"/>
        <w:jc w:val="both"/>
        <w:rPr>
          <w:rFonts w:ascii="Times New Roman" w:hAnsi="Times New Roman" w:cs="Times New Roman"/>
          <w:sz w:val="24"/>
          <w:szCs w:val="24"/>
        </w:rPr>
      </w:pPr>
      <w:proofErr w:type="gramStart"/>
      <w:r w:rsidRPr="00D724D7">
        <w:rPr>
          <w:rFonts w:ascii="Times New Roman" w:hAnsi="Times New Roman" w:cs="Times New Roman"/>
          <w:sz w:val="24"/>
          <w:szCs w:val="24"/>
        </w:rPr>
        <w:t>виде</w:t>
      </w:r>
      <w:proofErr w:type="gramEnd"/>
      <w:r w:rsidRPr="00D724D7">
        <w:rPr>
          <w:rFonts w:ascii="Times New Roman" w:hAnsi="Times New Roman" w:cs="Times New Roman"/>
          <w:sz w:val="24"/>
          <w:szCs w:val="24"/>
        </w:rPr>
        <w:t xml:space="preserve"> дополнительного соглашения к настоящему Соглашению, являющ</w:t>
      </w:r>
      <w:r>
        <w:rPr>
          <w:rFonts w:ascii="Times New Roman" w:hAnsi="Times New Roman" w:cs="Times New Roman"/>
          <w:sz w:val="24"/>
          <w:szCs w:val="24"/>
        </w:rPr>
        <w:t>егося</w:t>
      </w:r>
      <w:r w:rsidRPr="00D724D7">
        <w:rPr>
          <w:rFonts w:ascii="Times New Roman" w:hAnsi="Times New Roman" w:cs="Times New Roman"/>
          <w:sz w:val="24"/>
          <w:szCs w:val="24"/>
        </w:rPr>
        <w:t xml:space="preserve"> неотъемлемой </w:t>
      </w:r>
      <w:r w:rsidRPr="00D724D7">
        <w:rPr>
          <w:rFonts w:ascii="Times New Roman" w:hAnsi="Times New Roman" w:cs="Times New Roman"/>
          <w:sz w:val="24"/>
          <w:szCs w:val="24"/>
        </w:rPr>
        <w:lastRenderedPageBreak/>
        <w:t>частью настоящего Соглашения.</w:t>
      </w:r>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7.4. Расторжение настоящего Соглашения возможно в случае:</w:t>
      </w:r>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7.4.1. р</w:t>
      </w:r>
      <w:r>
        <w:rPr>
          <w:rFonts w:ascii="Times New Roman" w:hAnsi="Times New Roman" w:cs="Times New Roman"/>
          <w:sz w:val="24"/>
          <w:szCs w:val="24"/>
        </w:rPr>
        <w:t>еорганизации</w:t>
      </w:r>
      <w:hyperlink w:anchor="P507" w:history="1">
        <w:r w:rsidRPr="007207CD">
          <w:rPr>
            <w:rFonts w:ascii="Times New Roman" w:hAnsi="Times New Roman" w:cs="Times New Roman"/>
            <w:sz w:val="24"/>
            <w:szCs w:val="24"/>
            <w:vertAlign w:val="superscript"/>
          </w:rPr>
          <w:t>50</w:t>
        </w:r>
      </w:hyperlink>
      <w:r w:rsidRPr="00D724D7">
        <w:rPr>
          <w:rFonts w:ascii="Times New Roman" w:hAnsi="Times New Roman" w:cs="Times New Roman"/>
          <w:sz w:val="24"/>
          <w:szCs w:val="24"/>
        </w:rPr>
        <w:t xml:space="preserve"> или прекращения деятельности Получателя;</w:t>
      </w:r>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7.4.2. нарушения Получателем порядка, целей и условий предоставления Субсидии, установленных Правилами предоставления субсидии и настоящим Соглашением;</w:t>
      </w:r>
    </w:p>
    <w:p w:rsidR="00745DB6" w:rsidRPr="00D724D7" w:rsidRDefault="00745DB6" w:rsidP="00745DB6">
      <w:pPr>
        <w:pStyle w:val="ConsPlusNonformat"/>
        <w:ind w:firstLine="567"/>
        <w:jc w:val="both"/>
        <w:rPr>
          <w:rFonts w:ascii="Times New Roman" w:hAnsi="Times New Roman" w:cs="Times New Roman"/>
          <w:sz w:val="24"/>
          <w:szCs w:val="24"/>
        </w:rPr>
      </w:pPr>
      <w:bookmarkStart w:id="137" w:name="P401"/>
      <w:bookmarkEnd w:id="137"/>
      <w:r w:rsidRPr="00D724D7">
        <w:rPr>
          <w:rFonts w:ascii="Times New Roman" w:hAnsi="Times New Roman" w:cs="Times New Roman"/>
          <w:sz w:val="24"/>
          <w:szCs w:val="24"/>
        </w:rPr>
        <w:t xml:space="preserve">7.4.3. __________________________________________________________ </w:t>
      </w:r>
      <w:hyperlink w:anchor="P508" w:history="1">
        <w:r w:rsidRPr="007207CD">
          <w:rPr>
            <w:rFonts w:ascii="Times New Roman" w:hAnsi="Times New Roman" w:cs="Times New Roman"/>
            <w:sz w:val="24"/>
            <w:szCs w:val="24"/>
            <w:vertAlign w:val="superscript"/>
          </w:rPr>
          <w:t>51</w:t>
        </w:r>
      </w:hyperlink>
      <w:r w:rsidRPr="00D724D7">
        <w:rPr>
          <w:rFonts w:ascii="Times New Roman" w:hAnsi="Times New Roman" w:cs="Times New Roman"/>
          <w:sz w:val="24"/>
          <w:szCs w:val="24"/>
        </w:rPr>
        <w:t>;</w:t>
      </w:r>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 xml:space="preserve">7.5. Расторжение настоящего Соглашения в одностороннем порядке возможно в случае </w:t>
      </w:r>
      <w:proofErr w:type="spellStart"/>
      <w:r w:rsidRPr="00D724D7">
        <w:rPr>
          <w:rFonts w:ascii="Times New Roman" w:hAnsi="Times New Roman" w:cs="Times New Roman"/>
          <w:sz w:val="24"/>
          <w:szCs w:val="24"/>
        </w:rPr>
        <w:t>недостижения</w:t>
      </w:r>
      <w:proofErr w:type="spellEnd"/>
      <w:r w:rsidRPr="00D724D7">
        <w:rPr>
          <w:rFonts w:ascii="Times New Roman" w:hAnsi="Times New Roman" w:cs="Times New Roman"/>
          <w:sz w:val="24"/>
          <w:szCs w:val="24"/>
        </w:rPr>
        <w:t xml:space="preserve"> Получателем установленных настоящим Соглашением показателей результативности или иных показателей, уста</w:t>
      </w:r>
      <w:r>
        <w:rPr>
          <w:rFonts w:ascii="Times New Roman" w:hAnsi="Times New Roman" w:cs="Times New Roman"/>
          <w:sz w:val="24"/>
          <w:szCs w:val="24"/>
        </w:rPr>
        <w:t>новленных настоящим Соглашением</w:t>
      </w:r>
      <w:hyperlink w:anchor="P509" w:history="1">
        <w:r w:rsidRPr="007207CD">
          <w:rPr>
            <w:rFonts w:ascii="Times New Roman" w:hAnsi="Times New Roman" w:cs="Times New Roman"/>
            <w:sz w:val="24"/>
            <w:szCs w:val="24"/>
            <w:vertAlign w:val="superscript"/>
          </w:rPr>
          <w:t>52</w:t>
        </w:r>
      </w:hyperlink>
      <w:r w:rsidRPr="00D724D7">
        <w:rPr>
          <w:rFonts w:ascii="Times New Roman" w:hAnsi="Times New Roman" w:cs="Times New Roman"/>
          <w:sz w:val="24"/>
          <w:szCs w:val="24"/>
        </w:rPr>
        <w:t>.</w:t>
      </w:r>
    </w:p>
    <w:p w:rsidR="00745DB6" w:rsidRPr="00D724D7" w:rsidRDefault="00745DB6" w:rsidP="00745DB6">
      <w:pPr>
        <w:pStyle w:val="ConsPlusNormal"/>
        <w:ind w:firstLine="567"/>
        <w:jc w:val="both"/>
        <w:rPr>
          <w:rFonts w:ascii="Times New Roman" w:hAnsi="Times New Roman" w:cs="Times New Roman"/>
          <w:sz w:val="24"/>
          <w:szCs w:val="24"/>
        </w:rPr>
      </w:pPr>
      <w:r w:rsidRPr="00D724D7">
        <w:rPr>
          <w:rFonts w:ascii="Times New Roman" w:hAnsi="Times New Roman" w:cs="Times New Roman"/>
          <w:sz w:val="24"/>
          <w:szCs w:val="24"/>
        </w:rPr>
        <w:t>7.</w:t>
      </w:r>
      <w:r>
        <w:rPr>
          <w:rFonts w:ascii="Times New Roman" w:hAnsi="Times New Roman" w:cs="Times New Roman"/>
          <w:sz w:val="24"/>
          <w:szCs w:val="24"/>
        </w:rPr>
        <w:t>6</w:t>
      </w:r>
      <w:r w:rsidRPr="00D724D7">
        <w:rPr>
          <w:rFonts w:ascii="Times New Roman" w:hAnsi="Times New Roman" w:cs="Times New Roman"/>
          <w:sz w:val="24"/>
          <w:szCs w:val="24"/>
        </w:rPr>
        <w:t>. Настоящее Соглашение заключено Сторонами в форме</w:t>
      </w:r>
      <w:r>
        <w:rPr>
          <w:rFonts w:ascii="Times New Roman" w:hAnsi="Times New Roman" w:cs="Times New Roman"/>
          <w:sz w:val="24"/>
          <w:szCs w:val="24"/>
        </w:rPr>
        <w:t xml:space="preserve"> </w:t>
      </w:r>
      <w:r w:rsidRPr="00D724D7">
        <w:rPr>
          <w:rFonts w:ascii="Times New Roman" w:hAnsi="Times New Roman" w:cs="Times New Roman"/>
          <w:sz w:val="24"/>
          <w:szCs w:val="24"/>
        </w:rPr>
        <w:t>бумажного документа в двух экземплярах, по одному экземпляру для каждой из Сторон.</w:t>
      </w:r>
    </w:p>
    <w:p w:rsidR="00745DB6" w:rsidRPr="00D724D7" w:rsidRDefault="00745DB6" w:rsidP="00745DB6">
      <w:pPr>
        <w:pStyle w:val="ConsPlusNormal"/>
        <w:jc w:val="both"/>
        <w:rPr>
          <w:rFonts w:ascii="Times New Roman" w:hAnsi="Times New Roman" w:cs="Times New Roman"/>
          <w:sz w:val="24"/>
          <w:szCs w:val="24"/>
        </w:rPr>
      </w:pPr>
    </w:p>
    <w:p w:rsidR="00745DB6" w:rsidRPr="00D724D7" w:rsidRDefault="00745DB6" w:rsidP="00745DB6">
      <w:pPr>
        <w:pStyle w:val="ConsPlusNormal"/>
        <w:jc w:val="center"/>
        <w:outlineLvl w:val="1"/>
        <w:rPr>
          <w:rFonts w:ascii="Times New Roman" w:hAnsi="Times New Roman" w:cs="Times New Roman"/>
          <w:sz w:val="24"/>
          <w:szCs w:val="24"/>
        </w:rPr>
      </w:pPr>
      <w:bookmarkStart w:id="138" w:name="P411"/>
      <w:bookmarkEnd w:id="138"/>
      <w:r w:rsidRPr="00D724D7">
        <w:rPr>
          <w:rFonts w:ascii="Times New Roman" w:hAnsi="Times New Roman" w:cs="Times New Roman"/>
          <w:sz w:val="24"/>
          <w:szCs w:val="24"/>
        </w:rPr>
        <w:t>VIII. Платежные реквизиты Сторон</w:t>
      </w:r>
    </w:p>
    <w:p w:rsidR="00745DB6" w:rsidRPr="00D724D7" w:rsidRDefault="00745DB6" w:rsidP="00745DB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23"/>
        <w:gridCol w:w="4837"/>
      </w:tblGrid>
      <w:tr w:rsidR="00745DB6" w:rsidRPr="00D724D7" w:rsidTr="00262B48">
        <w:tc>
          <w:tcPr>
            <w:tcW w:w="4723" w:type="dxa"/>
          </w:tcPr>
          <w:p w:rsidR="00745DB6" w:rsidRPr="00D724D7" w:rsidRDefault="00745DB6" w:rsidP="00262B48">
            <w:pPr>
              <w:pStyle w:val="ConsPlusNormal"/>
              <w:jc w:val="center"/>
              <w:rPr>
                <w:rFonts w:ascii="Times New Roman" w:hAnsi="Times New Roman" w:cs="Times New Roman"/>
                <w:sz w:val="24"/>
                <w:szCs w:val="24"/>
              </w:rPr>
            </w:pPr>
            <w:r w:rsidRPr="00D724D7">
              <w:rPr>
                <w:rFonts w:ascii="Times New Roman" w:hAnsi="Times New Roman" w:cs="Times New Roman"/>
                <w:sz w:val="24"/>
                <w:szCs w:val="24"/>
              </w:rPr>
              <w:t>Сокращенное наименование</w:t>
            </w:r>
          </w:p>
          <w:p w:rsidR="00745DB6" w:rsidRPr="00D724D7" w:rsidRDefault="00745DB6" w:rsidP="00262B48">
            <w:pPr>
              <w:pStyle w:val="ConsPlusNormal"/>
              <w:jc w:val="center"/>
              <w:rPr>
                <w:rFonts w:ascii="Times New Roman" w:hAnsi="Times New Roman" w:cs="Times New Roman"/>
                <w:sz w:val="24"/>
                <w:szCs w:val="24"/>
              </w:rPr>
            </w:pPr>
            <w:r w:rsidRPr="00D724D7">
              <w:rPr>
                <w:rFonts w:ascii="Times New Roman" w:hAnsi="Times New Roman" w:cs="Times New Roman"/>
                <w:sz w:val="24"/>
                <w:szCs w:val="24"/>
              </w:rPr>
              <w:t>_______________________________</w:t>
            </w:r>
          </w:p>
          <w:p w:rsidR="00745DB6" w:rsidRPr="00585822" w:rsidRDefault="00745DB6" w:rsidP="00262B48">
            <w:pPr>
              <w:pStyle w:val="ConsPlusNormal"/>
              <w:jc w:val="center"/>
              <w:rPr>
                <w:rFonts w:ascii="Times New Roman" w:hAnsi="Times New Roman" w:cs="Times New Roman"/>
                <w:i/>
              </w:rPr>
            </w:pPr>
            <w:proofErr w:type="gramStart"/>
            <w:r w:rsidRPr="00585822">
              <w:rPr>
                <w:rFonts w:ascii="Times New Roman" w:hAnsi="Times New Roman" w:cs="Times New Roman"/>
                <w:i/>
              </w:rPr>
              <w:t>(Министерства, Комитета, Агентства, иного органа (организации)</w:t>
            </w:r>
            <w:proofErr w:type="gramEnd"/>
          </w:p>
        </w:tc>
        <w:tc>
          <w:tcPr>
            <w:tcW w:w="4837" w:type="dxa"/>
          </w:tcPr>
          <w:p w:rsidR="00745DB6" w:rsidRPr="00D724D7" w:rsidRDefault="00745DB6" w:rsidP="00262B48">
            <w:pPr>
              <w:pStyle w:val="ConsPlusNormal"/>
              <w:jc w:val="center"/>
              <w:rPr>
                <w:rFonts w:ascii="Times New Roman" w:hAnsi="Times New Roman" w:cs="Times New Roman"/>
                <w:sz w:val="24"/>
                <w:szCs w:val="24"/>
              </w:rPr>
            </w:pPr>
            <w:r w:rsidRPr="00D724D7">
              <w:rPr>
                <w:rFonts w:ascii="Times New Roman" w:hAnsi="Times New Roman" w:cs="Times New Roman"/>
                <w:sz w:val="24"/>
                <w:szCs w:val="24"/>
              </w:rPr>
              <w:t>Сокращенное наименование</w:t>
            </w:r>
          </w:p>
          <w:p w:rsidR="00745DB6" w:rsidRPr="00D724D7" w:rsidRDefault="00745DB6" w:rsidP="00262B48">
            <w:pPr>
              <w:pStyle w:val="ConsPlusNormal"/>
              <w:jc w:val="center"/>
              <w:rPr>
                <w:rFonts w:ascii="Times New Roman" w:hAnsi="Times New Roman" w:cs="Times New Roman"/>
                <w:sz w:val="24"/>
                <w:szCs w:val="24"/>
              </w:rPr>
            </w:pPr>
            <w:r w:rsidRPr="00D724D7">
              <w:rPr>
                <w:rFonts w:ascii="Times New Roman" w:hAnsi="Times New Roman" w:cs="Times New Roman"/>
                <w:sz w:val="24"/>
                <w:szCs w:val="24"/>
              </w:rPr>
              <w:t>Получателя</w:t>
            </w:r>
          </w:p>
        </w:tc>
      </w:tr>
      <w:tr w:rsidR="00745DB6" w:rsidRPr="00D724D7" w:rsidTr="00262B48">
        <w:tblPrEx>
          <w:tblBorders>
            <w:insideH w:val="nil"/>
          </w:tblBorders>
        </w:tblPrEx>
        <w:tc>
          <w:tcPr>
            <w:tcW w:w="4723" w:type="dxa"/>
            <w:tcBorders>
              <w:bottom w:val="nil"/>
            </w:tcBorders>
          </w:tcPr>
          <w:p w:rsidR="00745DB6" w:rsidRPr="00D724D7" w:rsidRDefault="00745DB6" w:rsidP="00262B48">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Наименование ________________</w:t>
            </w:r>
            <w:r>
              <w:rPr>
                <w:rFonts w:ascii="Times New Roman" w:hAnsi="Times New Roman" w:cs="Times New Roman"/>
                <w:sz w:val="24"/>
                <w:szCs w:val="24"/>
              </w:rPr>
              <w:t>_______</w:t>
            </w:r>
            <w:r w:rsidRPr="00D724D7">
              <w:rPr>
                <w:rFonts w:ascii="Times New Roman" w:hAnsi="Times New Roman" w:cs="Times New Roman"/>
                <w:sz w:val="24"/>
                <w:szCs w:val="24"/>
              </w:rPr>
              <w:t>_</w:t>
            </w:r>
          </w:p>
          <w:p w:rsidR="00745DB6" w:rsidRPr="00585822" w:rsidRDefault="00745DB6" w:rsidP="00262B48">
            <w:pPr>
              <w:pStyle w:val="ConsPlusNonformat"/>
              <w:jc w:val="center"/>
              <w:rPr>
                <w:rFonts w:ascii="Times New Roman" w:hAnsi="Times New Roman" w:cs="Times New Roman"/>
                <w:i/>
              </w:rPr>
            </w:pPr>
            <w:proofErr w:type="gramStart"/>
            <w:r w:rsidRPr="00585822">
              <w:rPr>
                <w:rFonts w:ascii="Times New Roman" w:hAnsi="Times New Roman" w:cs="Times New Roman"/>
                <w:i/>
              </w:rPr>
              <w:t>(Министерства, Комитета, Агентства,</w:t>
            </w:r>
            <w:proofErr w:type="gramEnd"/>
          </w:p>
          <w:p w:rsidR="00745DB6" w:rsidRPr="00D724D7" w:rsidRDefault="00745DB6" w:rsidP="00262B48">
            <w:pPr>
              <w:pStyle w:val="ConsPlusNonformat"/>
              <w:jc w:val="center"/>
              <w:rPr>
                <w:rFonts w:ascii="Times New Roman" w:hAnsi="Times New Roman" w:cs="Times New Roman"/>
                <w:sz w:val="24"/>
                <w:szCs w:val="24"/>
              </w:rPr>
            </w:pPr>
            <w:r w:rsidRPr="00585822">
              <w:rPr>
                <w:rFonts w:ascii="Times New Roman" w:hAnsi="Times New Roman" w:cs="Times New Roman"/>
                <w:i/>
              </w:rPr>
              <w:t>иного органа (организации)</w:t>
            </w:r>
          </w:p>
        </w:tc>
        <w:tc>
          <w:tcPr>
            <w:tcW w:w="4837" w:type="dxa"/>
            <w:tcBorders>
              <w:bottom w:val="nil"/>
            </w:tcBorders>
          </w:tcPr>
          <w:p w:rsidR="00745DB6" w:rsidRPr="00D724D7" w:rsidRDefault="00745DB6" w:rsidP="00262B48">
            <w:pPr>
              <w:pStyle w:val="ConsPlusNormal"/>
              <w:ind w:firstLine="0"/>
              <w:rPr>
                <w:rFonts w:ascii="Times New Roman" w:hAnsi="Times New Roman" w:cs="Times New Roman"/>
                <w:sz w:val="24"/>
                <w:szCs w:val="24"/>
              </w:rPr>
            </w:pPr>
            <w:r w:rsidRPr="00D724D7">
              <w:rPr>
                <w:rFonts w:ascii="Times New Roman" w:hAnsi="Times New Roman" w:cs="Times New Roman"/>
                <w:sz w:val="24"/>
                <w:szCs w:val="24"/>
              </w:rPr>
              <w:t>Наименование Получателя</w:t>
            </w:r>
          </w:p>
        </w:tc>
      </w:tr>
      <w:tr w:rsidR="00745DB6" w:rsidRPr="00D724D7" w:rsidTr="00262B48">
        <w:tblPrEx>
          <w:tblBorders>
            <w:insideH w:val="nil"/>
          </w:tblBorders>
        </w:tblPrEx>
        <w:tc>
          <w:tcPr>
            <w:tcW w:w="4723" w:type="dxa"/>
            <w:tcBorders>
              <w:top w:val="nil"/>
            </w:tcBorders>
          </w:tcPr>
          <w:p w:rsidR="00745DB6" w:rsidRPr="00D724D7" w:rsidRDefault="00745DB6" w:rsidP="00262B48">
            <w:pPr>
              <w:pStyle w:val="ConsPlusNormal"/>
              <w:rPr>
                <w:rFonts w:ascii="Times New Roman" w:hAnsi="Times New Roman" w:cs="Times New Roman"/>
                <w:sz w:val="24"/>
                <w:szCs w:val="24"/>
              </w:rPr>
            </w:pPr>
            <w:r w:rsidRPr="00D724D7">
              <w:rPr>
                <w:rFonts w:ascii="Times New Roman" w:hAnsi="Times New Roman" w:cs="Times New Roman"/>
                <w:sz w:val="24"/>
                <w:szCs w:val="24"/>
              </w:rPr>
              <w:t xml:space="preserve">ОГРН, </w:t>
            </w:r>
            <w:hyperlink r:id="rId56" w:history="1">
              <w:r w:rsidRPr="007207CD">
                <w:rPr>
                  <w:rFonts w:ascii="Times New Roman" w:hAnsi="Times New Roman" w:cs="Times New Roman"/>
                  <w:sz w:val="24"/>
                  <w:szCs w:val="24"/>
                </w:rPr>
                <w:t>ОКТМО</w:t>
              </w:r>
            </w:hyperlink>
          </w:p>
        </w:tc>
        <w:tc>
          <w:tcPr>
            <w:tcW w:w="4837" w:type="dxa"/>
            <w:tcBorders>
              <w:top w:val="nil"/>
            </w:tcBorders>
          </w:tcPr>
          <w:p w:rsidR="00745DB6" w:rsidRPr="00D724D7" w:rsidRDefault="00745DB6" w:rsidP="00262B48">
            <w:pPr>
              <w:pStyle w:val="ConsPlusNormal"/>
              <w:ind w:firstLine="0"/>
              <w:rPr>
                <w:rFonts w:ascii="Times New Roman" w:hAnsi="Times New Roman" w:cs="Times New Roman"/>
                <w:sz w:val="24"/>
                <w:szCs w:val="24"/>
              </w:rPr>
            </w:pPr>
            <w:r w:rsidRPr="00D724D7">
              <w:rPr>
                <w:rFonts w:ascii="Times New Roman" w:hAnsi="Times New Roman" w:cs="Times New Roman"/>
                <w:sz w:val="24"/>
                <w:szCs w:val="24"/>
              </w:rPr>
              <w:t xml:space="preserve">ОГРН, </w:t>
            </w:r>
            <w:hyperlink r:id="rId57" w:history="1">
              <w:r w:rsidRPr="00585822">
                <w:rPr>
                  <w:rFonts w:ascii="Times New Roman" w:hAnsi="Times New Roman" w:cs="Times New Roman"/>
                  <w:sz w:val="24"/>
                  <w:szCs w:val="24"/>
                </w:rPr>
                <w:t>ОКТМО</w:t>
              </w:r>
            </w:hyperlink>
          </w:p>
        </w:tc>
      </w:tr>
      <w:tr w:rsidR="00745DB6" w:rsidRPr="00D724D7" w:rsidTr="00262B48">
        <w:tc>
          <w:tcPr>
            <w:tcW w:w="4723" w:type="dxa"/>
          </w:tcPr>
          <w:p w:rsidR="00745DB6" w:rsidRPr="00D724D7" w:rsidRDefault="00745DB6" w:rsidP="00262B48">
            <w:pPr>
              <w:pStyle w:val="ConsPlusNormal"/>
              <w:ind w:firstLine="0"/>
              <w:rPr>
                <w:rFonts w:ascii="Times New Roman" w:hAnsi="Times New Roman" w:cs="Times New Roman"/>
                <w:sz w:val="24"/>
                <w:szCs w:val="24"/>
              </w:rPr>
            </w:pPr>
            <w:r w:rsidRPr="00D724D7">
              <w:rPr>
                <w:rFonts w:ascii="Times New Roman" w:hAnsi="Times New Roman" w:cs="Times New Roman"/>
                <w:sz w:val="24"/>
                <w:szCs w:val="24"/>
              </w:rPr>
              <w:t>Место нахождения:</w:t>
            </w:r>
          </w:p>
        </w:tc>
        <w:tc>
          <w:tcPr>
            <w:tcW w:w="4837" w:type="dxa"/>
          </w:tcPr>
          <w:p w:rsidR="00745DB6" w:rsidRPr="00D724D7" w:rsidRDefault="00745DB6" w:rsidP="00262B48">
            <w:pPr>
              <w:pStyle w:val="ConsPlusNormal"/>
              <w:ind w:firstLine="0"/>
              <w:rPr>
                <w:rFonts w:ascii="Times New Roman" w:hAnsi="Times New Roman" w:cs="Times New Roman"/>
                <w:sz w:val="24"/>
                <w:szCs w:val="24"/>
              </w:rPr>
            </w:pPr>
            <w:r w:rsidRPr="00D724D7">
              <w:rPr>
                <w:rFonts w:ascii="Times New Roman" w:hAnsi="Times New Roman" w:cs="Times New Roman"/>
                <w:sz w:val="24"/>
                <w:szCs w:val="24"/>
              </w:rPr>
              <w:t>Место нахождения:</w:t>
            </w:r>
          </w:p>
        </w:tc>
      </w:tr>
      <w:tr w:rsidR="00745DB6" w:rsidRPr="00D724D7" w:rsidTr="00262B48">
        <w:tc>
          <w:tcPr>
            <w:tcW w:w="4723" w:type="dxa"/>
          </w:tcPr>
          <w:p w:rsidR="00745DB6" w:rsidRPr="00D724D7" w:rsidRDefault="00745DB6" w:rsidP="00262B48">
            <w:pPr>
              <w:pStyle w:val="ConsPlusNormal"/>
              <w:ind w:firstLine="0"/>
              <w:rPr>
                <w:rFonts w:ascii="Times New Roman" w:hAnsi="Times New Roman" w:cs="Times New Roman"/>
                <w:sz w:val="24"/>
                <w:szCs w:val="24"/>
              </w:rPr>
            </w:pPr>
            <w:r w:rsidRPr="00D724D7">
              <w:rPr>
                <w:rFonts w:ascii="Times New Roman" w:hAnsi="Times New Roman" w:cs="Times New Roman"/>
                <w:sz w:val="24"/>
                <w:szCs w:val="24"/>
              </w:rPr>
              <w:t>ИНН/КПП</w:t>
            </w:r>
          </w:p>
        </w:tc>
        <w:tc>
          <w:tcPr>
            <w:tcW w:w="4837" w:type="dxa"/>
          </w:tcPr>
          <w:p w:rsidR="00745DB6" w:rsidRPr="00D724D7" w:rsidRDefault="00745DB6" w:rsidP="00262B48">
            <w:pPr>
              <w:pStyle w:val="ConsPlusNormal"/>
              <w:ind w:firstLine="0"/>
              <w:rPr>
                <w:rFonts w:ascii="Times New Roman" w:hAnsi="Times New Roman" w:cs="Times New Roman"/>
                <w:sz w:val="24"/>
                <w:szCs w:val="24"/>
              </w:rPr>
            </w:pPr>
            <w:r w:rsidRPr="00D724D7">
              <w:rPr>
                <w:rFonts w:ascii="Times New Roman" w:hAnsi="Times New Roman" w:cs="Times New Roman"/>
                <w:sz w:val="24"/>
                <w:szCs w:val="24"/>
              </w:rPr>
              <w:t>ИНН/КПП</w:t>
            </w:r>
          </w:p>
        </w:tc>
      </w:tr>
      <w:tr w:rsidR="00745DB6" w:rsidRPr="00D724D7" w:rsidTr="00262B48">
        <w:tblPrEx>
          <w:tblBorders>
            <w:insideH w:val="nil"/>
          </w:tblBorders>
        </w:tblPrEx>
        <w:tc>
          <w:tcPr>
            <w:tcW w:w="4723" w:type="dxa"/>
            <w:tcBorders>
              <w:bottom w:val="nil"/>
            </w:tcBorders>
          </w:tcPr>
          <w:p w:rsidR="00745DB6" w:rsidRPr="00D724D7" w:rsidRDefault="00745DB6" w:rsidP="00262B48">
            <w:pPr>
              <w:pStyle w:val="ConsPlusNormal"/>
              <w:ind w:firstLine="0"/>
              <w:rPr>
                <w:rFonts w:ascii="Times New Roman" w:hAnsi="Times New Roman" w:cs="Times New Roman"/>
                <w:sz w:val="24"/>
                <w:szCs w:val="24"/>
              </w:rPr>
            </w:pPr>
            <w:r w:rsidRPr="00D724D7">
              <w:rPr>
                <w:rFonts w:ascii="Times New Roman" w:hAnsi="Times New Roman" w:cs="Times New Roman"/>
                <w:sz w:val="24"/>
                <w:szCs w:val="24"/>
              </w:rPr>
              <w:t>Платежные реквизиты:</w:t>
            </w:r>
          </w:p>
        </w:tc>
        <w:tc>
          <w:tcPr>
            <w:tcW w:w="4837" w:type="dxa"/>
            <w:tcBorders>
              <w:bottom w:val="nil"/>
            </w:tcBorders>
          </w:tcPr>
          <w:p w:rsidR="00745DB6" w:rsidRPr="00D724D7" w:rsidRDefault="00745DB6" w:rsidP="00262B48">
            <w:pPr>
              <w:pStyle w:val="ConsPlusNormal"/>
              <w:ind w:firstLine="0"/>
              <w:rPr>
                <w:rFonts w:ascii="Times New Roman" w:hAnsi="Times New Roman" w:cs="Times New Roman"/>
                <w:sz w:val="24"/>
                <w:szCs w:val="24"/>
              </w:rPr>
            </w:pPr>
            <w:r w:rsidRPr="00D724D7">
              <w:rPr>
                <w:rFonts w:ascii="Times New Roman" w:hAnsi="Times New Roman" w:cs="Times New Roman"/>
                <w:sz w:val="24"/>
                <w:szCs w:val="24"/>
              </w:rPr>
              <w:t>Платежные реквизиты:</w:t>
            </w:r>
          </w:p>
        </w:tc>
      </w:tr>
      <w:tr w:rsidR="00745DB6" w:rsidRPr="00D724D7" w:rsidTr="00262B48">
        <w:tblPrEx>
          <w:tblBorders>
            <w:insideH w:val="nil"/>
          </w:tblBorders>
        </w:tblPrEx>
        <w:tc>
          <w:tcPr>
            <w:tcW w:w="4723" w:type="dxa"/>
            <w:tcBorders>
              <w:top w:val="nil"/>
            </w:tcBorders>
          </w:tcPr>
          <w:p w:rsidR="00745DB6" w:rsidRPr="00D724D7" w:rsidRDefault="00745DB6" w:rsidP="00262B48">
            <w:pPr>
              <w:pStyle w:val="ConsPlusNormal"/>
              <w:ind w:firstLine="0"/>
              <w:rPr>
                <w:rFonts w:ascii="Times New Roman" w:hAnsi="Times New Roman" w:cs="Times New Roman"/>
                <w:sz w:val="24"/>
                <w:szCs w:val="24"/>
              </w:rPr>
            </w:pPr>
            <w:r w:rsidRPr="00D724D7">
              <w:rPr>
                <w:rFonts w:ascii="Times New Roman" w:hAnsi="Times New Roman" w:cs="Times New Roman"/>
                <w:sz w:val="24"/>
                <w:szCs w:val="24"/>
              </w:rPr>
              <w:t>Наименование учреждения Банка России, БИК</w:t>
            </w:r>
          </w:p>
          <w:p w:rsidR="00745DB6" w:rsidRPr="00D724D7" w:rsidRDefault="00745DB6" w:rsidP="00262B48">
            <w:pPr>
              <w:pStyle w:val="ConsPlusNormal"/>
              <w:ind w:firstLine="0"/>
              <w:rPr>
                <w:rFonts w:ascii="Times New Roman" w:hAnsi="Times New Roman" w:cs="Times New Roman"/>
                <w:sz w:val="24"/>
                <w:szCs w:val="24"/>
              </w:rPr>
            </w:pPr>
            <w:r w:rsidRPr="00D724D7">
              <w:rPr>
                <w:rFonts w:ascii="Times New Roman" w:hAnsi="Times New Roman" w:cs="Times New Roman"/>
                <w:sz w:val="24"/>
                <w:szCs w:val="24"/>
              </w:rPr>
              <w:t>Расчетный счет</w:t>
            </w:r>
          </w:p>
          <w:p w:rsidR="00745DB6" w:rsidRPr="00D724D7" w:rsidRDefault="00745DB6" w:rsidP="00262B48">
            <w:pPr>
              <w:pStyle w:val="ConsPlusNormal"/>
              <w:ind w:firstLine="0"/>
              <w:rPr>
                <w:rFonts w:ascii="Times New Roman" w:hAnsi="Times New Roman" w:cs="Times New Roman"/>
                <w:sz w:val="24"/>
                <w:szCs w:val="24"/>
              </w:rPr>
            </w:pPr>
            <w:r w:rsidRPr="00D724D7">
              <w:rPr>
                <w:rFonts w:ascii="Times New Roman" w:hAnsi="Times New Roman" w:cs="Times New Roman"/>
                <w:sz w:val="24"/>
                <w:szCs w:val="24"/>
              </w:rPr>
              <w:t>Лицевой счет</w:t>
            </w:r>
            <w:r>
              <w:rPr>
                <w:rFonts w:ascii="Times New Roman" w:hAnsi="Times New Roman" w:cs="Times New Roman"/>
                <w:sz w:val="24"/>
                <w:szCs w:val="24"/>
              </w:rPr>
              <w:t xml:space="preserve"> в Министерстве финансов Республики Татарстан</w:t>
            </w:r>
          </w:p>
        </w:tc>
        <w:tc>
          <w:tcPr>
            <w:tcW w:w="4837" w:type="dxa"/>
            <w:tcBorders>
              <w:top w:val="nil"/>
            </w:tcBorders>
          </w:tcPr>
          <w:p w:rsidR="00745DB6" w:rsidRPr="00D724D7" w:rsidRDefault="00745DB6" w:rsidP="00262B48">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Наименование учреждения Банка </w:t>
            </w:r>
            <w:r w:rsidRPr="00D724D7">
              <w:rPr>
                <w:rFonts w:ascii="Times New Roman" w:hAnsi="Times New Roman" w:cs="Times New Roman"/>
                <w:sz w:val="24"/>
                <w:szCs w:val="24"/>
              </w:rPr>
              <w:t>России, БИК</w:t>
            </w:r>
          </w:p>
          <w:p w:rsidR="00745DB6" w:rsidRPr="00D724D7" w:rsidRDefault="00745DB6" w:rsidP="00262B48">
            <w:pPr>
              <w:pStyle w:val="ConsPlusNormal"/>
              <w:ind w:firstLine="0"/>
              <w:rPr>
                <w:rFonts w:ascii="Times New Roman" w:hAnsi="Times New Roman" w:cs="Times New Roman"/>
                <w:sz w:val="24"/>
                <w:szCs w:val="24"/>
              </w:rPr>
            </w:pPr>
            <w:r w:rsidRPr="00D724D7">
              <w:rPr>
                <w:rFonts w:ascii="Times New Roman" w:hAnsi="Times New Roman" w:cs="Times New Roman"/>
                <w:sz w:val="24"/>
                <w:szCs w:val="24"/>
              </w:rPr>
              <w:t>Расчетный счет</w:t>
            </w:r>
          </w:p>
          <w:p w:rsidR="00745DB6" w:rsidRPr="00E6005C" w:rsidRDefault="00745DB6" w:rsidP="00262B48">
            <w:pPr>
              <w:pStyle w:val="ConsPlusNormal"/>
              <w:rPr>
                <w:rFonts w:ascii="Times New Roman" w:hAnsi="Times New Roman" w:cs="Times New Roman"/>
                <w:strike/>
                <w:sz w:val="24"/>
                <w:szCs w:val="24"/>
              </w:rPr>
            </w:pPr>
          </w:p>
        </w:tc>
      </w:tr>
    </w:tbl>
    <w:p w:rsidR="00745DB6" w:rsidRPr="00D724D7" w:rsidRDefault="00745DB6" w:rsidP="00745DB6">
      <w:pPr>
        <w:pStyle w:val="ConsPlusNormal"/>
        <w:jc w:val="both"/>
        <w:rPr>
          <w:rFonts w:ascii="Times New Roman" w:hAnsi="Times New Roman" w:cs="Times New Roman"/>
          <w:sz w:val="24"/>
          <w:szCs w:val="24"/>
        </w:rPr>
      </w:pPr>
    </w:p>
    <w:p w:rsidR="00745DB6" w:rsidRPr="00D724D7" w:rsidRDefault="00745DB6" w:rsidP="00745DB6">
      <w:pPr>
        <w:pStyle w:val="ConsPlusNormal"/>
        <w:jc w:val="center"/>
        <w:outlineLvl w:val="1"/>
        <w:rPr>
          <w:rFonts w:ascii="Times New Roman" w:hAnsi="Times New Roman" w:cs="Times New Roman"/>
          <w:sz w:val="24"/>
          <w:szCs w:val="24"/>
        </w:rPr>
      </w:pPr>
      <w:r w:rsidRPr="00D724D7">
        <w:rPr>
          <w:rFonts w:ascii="Times New Roman" w:hAnsi="Times New Roman" w:cs="Times New Roman"/>
          <w:sz w:val="24"/>
          <w:szCs w:val="24"/>
        </w:rPr>
        <w:t>IX. Подписи Сторон</w:t>
      </w:r>
    </w:p>
    <w:p w:rsidR="00745DB6" w:rsidRPr="00D724D7" w:rsidRDefault="00745DB6" w:rsidP="00745DB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06"/>
        <w:gridCol w:w="4365"/>
      </w:tblGrid>
      <w:tr w:rsidR="00745DB6" w:rsidRPr="00D724D7" w:rsidTr="00262B48">
        <w:tc>
          <w:tcPr>
            <w:tcW w:w="4706" w:type="dxa"/>
          </w:tcPr>
          <w:p w:rsidR="00745DB6" w:rsidRPr="00D724D7" w:rsidRDefault="00745DB6" w:rsidP="00262B48">
            <w:pPr>
              <w:pStyle w:val="ConsPlusNormal"/>
              <w:jc w:val="center"/>
              <w:rPr>
                <w:rFonts w:ascii="Times New Roman" w:hAnsi="Times New Roman" w:cs="Times New Roman"/>
                <w:sz w:val="24"/>
                <w:szCs w:val="24"/>
              </w:rPr>
            </w:pPr>
            <w:r w:rsidRPr="00D724D7">
              <w:rPr>
                <w:rFonts w:ascii="Times New Roman" w:hAnsi="Times New Roman" w:cs="Times New Roman"/>
                <w:sz w:val="24"/>
                <w:szCs w:val="24"/>
              </w:rPr>
              <w:t>Сокращенное наименование</w:t>
            </w:r>
          </w:p>
          <w:p w:rsidR="00745DB6" w:rsidRPr="00D724D7" w:rsidRDefault="00745DB6" w:rsidP="00262B48">
            <w:pPr>
              <w:pStyle w:val="ConsPlusNormal"/>
              <w:jc w:val="center"/>
              <w:rPr>
                <w:rFonts w:ascii="Times New Roman" w:hAnsi="Times New Roman" w:cs="Times New Roman"/>
                <w:sz w:val="24"/>
                <w:szCs w:val="24"/>
              </w:rPr>
            </w:pPr>
            <w:r w:rsidRPr="00D724D7">
              <w:rPr>
                <w:rFonts w:ascii="Times New Roman" w:hAnsi="Times New Roman" w:cs="Times New Roman"/>
                <w:sz w:val="24"/>
                <w:szCs w:val="24"/>
              </w:rPr>
              <w:t>________________________________</w:t>
            </w:r>
          </w:p>
          <w:p w:rsidR="00745DB6" w:rsidRPr="00585822" w:rsidRDefault="00745DB6" w:rsidP="00262B48">
            <w:pPr>
              <w:pStyle w:val="ConsPlusNormal"/>
              <w:jc w:val="center"/>
              <w:rPr>
                <w:rFonts w:ascii="Times New Roman" w:hAnsi="Times New Roman" w:cs="Times New Roman"/>
                <w:i/>
              </w:rPr>
            </w:pPr>
            <w:proofErr w:type="gramStart"/>
            <w:r w:rsidRPr="00585822">
              <w:rPr>
                <w:rFonts w:ascii="Times New Roman" w:hAnsi="Times New Roman" w:cs="Times New Roman"/>
                <w:i/>
              </w:rPr>
              <w:t xml:space="preserve">(Министерства, Комитета, Агентства, </w:t>
            </w:r>
            <w:proofErr w:type="gramEnd"/>
          </w:p>
          <w:p w:rsidR="00745DB6" w:rsidRPr="00D724D7" w:rsidRDefault="00745DB6" w:rsidP="00262B48">
            <w:pPr>
              <w:pStyle w:val="ConsPlusNormal"/>
              <w:jc w:val="center"/>
              <w:rPr>
                <w:rFonts w:ascii="Times New Roman" w:hAnsi="Times New Roman" w:cs="Times New Roman"/>
                <w:sz w:val="24"/>
                <w:szCs w:val="24"/>
              </w:rPr>
            </w:pPr>
            <w:r w:rsidRPr="00585822">
              <w:rPr>
                <w:rFonts w:ascii="Times New Roman" w:hAnsi="Times New Roman" w:cs="Times New Roman"/>
                <w:i/>
              </w:rPr>
              <w:t>иного органа (организации)</w:t>
            </w:r>
          </w:p>
        </w:tc>
        <w:tc>
          <w:tcPr>
            <w:tcW w:w="4365" w:type="dxa"/>
          </w:tcPr>
          <w:p w:rsidR="00745DB6" w:rsidRPr="00D724D7" w:rsidRDefault="00745DB6" w:rsidP="00262B48">
            <w:pPr>
              <w:pStyle w:val="ConsPlusNormal"/>
              <w:jc w:val="center"/>
              <w:rPr>
                <w:rFonts w:ascii="Times New Roman" w:hAnsi="Times New Roman" w:cs="Times New Roman"/>
                <w:sz w:val="24"/>
                <w:szCs w:val="24"/>
              </w:rPr>
            </w:pPr>
            <w:r w:rsidRPr="00D724D7">
              <w:rPr>
                <w:rFonts w:ascii="Times New Roman" w:hAnsi="Times New Roman" w:cs="Times New Roman"/>
                <w:sz w:val="24"/>
                <w:szCs w:val="24"/>
              </w:rPr>
              <w:t>Сокращенное наименование</w:t>
            </w:r>
          </w:p>
          <w:p w:rsidR="00745DB6" w:rsidRPr="00D724D7" w:rsidRDefault="00745DB6" w:rsidP="00262B48">
            <w:pPr>
              <w:pStyle w:val="ConsPlusNormal"/>
              <w:jc w:val="center"/>
              <w:rPr>
                <w:rFonts w:ascii="Times New Roman" w:hAnsi="Times New Roman" w:cs="Times New Roman"/>
                <w:sz w:val="24"/>
                <w:szCs w:val="24"/>
              </w:rPr>
            </w:pPr>
            <w:r w:rsidRPr="00D724D7">
              <w:rPr>
                <w:rFonts w:ascii="Times New Roman" w:hAnsi="Times New Roman" w:cs="Times New Roman"/>
                <w:sz w:val="24"/>
                <w:szCs w:val="24"/>
              </w:rPr>
              <w:t>Получателя</w:t>
            </w:r>
          </w:p>
        </w:tc>
      </w:tr>
      <w:tr w:rsidR="00745DB6" w:rsidRPr="00D724D7" w:rsidTr="00262B48">
        <w:tc>
          <w:tcPr>
            <w:tcW w:w="4706" w:type="dxa"/>
          </w:tcPr>
          <w:p w:rsidR="00745DB6" w:rsidRPr="00D724D7" w:rsidRDefault="00745DB6" w:rsidP="00262B48">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___________/_________________</w:t>
            </w:r>
          </w:p>
          <w:p w:rsidR="00745DB6" w:rsidRPr="00D724D7" w:rsidRDefault="00745DB6" w:rsidP="00262B48">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 xml:space="preserve"> (подпись)        (ФИО)</w:t>
            </w:r>
          </w:p>
        </w:tc>
        <w:tc>
          <w:tcPr>
            <w:tcW w:w="4365" w:type="dxa"/>
          </w:tcPr>
          <w:p w:rsidR="00745DB6" w:rsidRPr="00D724D7" w:rsidRDefault="00745DB6" w:rsidP="00262B48">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___________/________________</w:t>
            </w:r>
          </w:p>
          <w:p w:rsidR="00745DB6" w:rsidRPr="00D724D7" w:rsidRDefault="00745DB6" w:rsidP="00262B48">
            <w:pPr>
              <w:pStyle w:val="ConsPlusNonformat"/>
              <w:jc w:val="both"/>
              <w:rPr>
                <w:rFonts w:ascii="Times New Roman" w:hAnsi="Times New Roman" w:cs="Times New Roman"/>
                <w:sz w:val="24"/>
                <w:szCs w:val="24"/>
              </w:rPr>
            </w:pPr>
            <w:r w:rsidRPr="00D724D7">
              <w:rPr>
                <w:rFonts w:ascii="Times New Roman" w:hAnsi="Times New Roman" w:cs="Times New Roman"/>
                <w:sz w:val="24"/>
                <w:szCs w:val="24"/>
              </w:rPr>
              <w:t xml:space="preserve"> (подпись)       (ФИО)</w:t>
            </w:r>
          </w:p>
        </w:tc>
      </w:tr>
    </w:tbl>
    <w:p w:rsidR="00745DB6" w:rsidRPr="00D724D7" w:rsidRDefault="00745DB6" w:rsidP="00745DB6">
      <w:pPr>
        <w:pStyle w:val="ConsPlusNormal"/>
        <w:jc w:val="both"/>
        <w:rPr>
          <w:rFonts w:ascii="Times New Roman" w:hAnsi="Times New Roman" w:cs="Times New Roman"/>
          <w:sz w:val="24"/>
          <w:szCs w:val="24"/>
        </w:rPr>
      </w:pPr>
    </w:p>
    <w:p w:rsidR="00745DB6" w:rsidRDefault="00745DB6" w:rsidP="00745DB6">
      <w:pPr>
        <w:widowControl w:val="0"/>
        <w:autoSpaceDE w:val="0"/>
        <w:autoSpaceDN w:val="0"/>
        <w:adjustRightInd w:val="0"/>
      </w:pPr>
      <w:r w:rsidRPr="00624C3C">
        <w:t>───────────────────────────────────────────</w:t>
      </w:r>
    </w:p>
    <w:p w:rsidR="00745DB6" w:rsidRPr="00624C3C" w:rsidRDefault="00745DB6" w:rsidP="00745DB6">
      <w:pPr>
        <w:widowControl w:val="0"/>
        <w:autoSpaceDE w:val="0"/>
        <w:autoSpaceDN w:val="0"/>
        <w:adjustRightInd w:val="0"/>
      </w:pPr>
    </w:p>
    <w:p w:rsidR="00745DB6" w:rsidRPr="00624C3C" w:rsidRDefault="00745DB6" w:rsidP="00745DB6">
      <w:pPr>
        <w:pStyle w:val="a8"/>
        <w:ind w:firstLine="660"/>
        <w:jc w:val="both"/>
        <w:rPr>
          <w:rFonts w:ascii="Times New Roman" w:hAnsi="Times New Roman" w:cs="Times New Roman"/>
        </w:rPr>
      </w:pPr>
      <w:r w:rsidRPr="00624C3C">
        <w:rPr>
          <w:rFonts w:ascii="Times New Roman" w:hAnsi="Times New Roman" w:cs="Times New Roman"/>
          <w:vertAlign w:val="superscript"/>
        </w:rPr>
        <w:t>1</w:t>
      </w:r>
      <w:proofErr w:type="gramStart"/>
      <w:r w:rsidRPr="00624C3C">
        <w:rPr>
          <w:rFonts w:ascii="Times New Roman" w:hAnsi="Times New Roman" w:cs="Times New Roman"/>
          <w:vertAlign w:val="superscript"/>
        </w:rPr>
        <w:t> </w:t>
      </w:r>
      <w:r w:rsidRPr="00624C3C">
        <w:rPr>
          <w:rFonts w:ascii="Times New Roman" w:hAnsi="Times New Roman" w:cs="Times New Roman"/>
        </w:rPr>
        <w:t>П</w:t>
      </w:r>
      <w:proofErr w:type="gramEnd"/>
      <w:r w:rsidRPr="00624C3C">
        <w:rPr>
          <w:rFonts w:ascii="Times New Roman" w:hAnsi="Times New Roman" w:cs="Times New Roman"/>
        </w:rPr>
        <w:t xml:space="preserve">од некоммерческой организацией в настоящей Типовой форме понимается некоммерческая организация (за исключением государственного (муниципального) учреждения), которой предоставляется субсидии в </w:t>
      </w:r>
      <w:r w:rsidRPr="001A3A02">
        <w:rPr>
          <w:rFonts w:ascii="Times New Roman" w:hAnsi="Times New Roman" w:cs="Times New Roman"/>
        </w:rPr>
        <w:t xml:space="preserve">соответствии с </w:t>
      </w:r>
      <w:hyperlink r:id="rId58" w:history="1">
        <w:r w:rsidRPr="001A3A02">
          <w:rPr>
            <w:rStyle w:val="a7"/>
            <w:rFonts w:ascii="Times New Roman" w:hAnsi="Times New Roman" w:cs="Times New Roman"/>
          </w:rPr>
          <w:t>пунктом 3 статьи 78</w:t>
        </w:r>
      </w:hyperlink>
      <w:r w:rsidRPr="001A3A02">
        <w:rPr>
          <w:rFonts w:ascii="Times New Roman" w:hAnsi="Times New Roman" w:cs="Times New Roman"/>
          <w:vertAlign w:val="superscript"/>
        </w:rPr>
        <w:t>1</w:t>
      </w:r>
      <w:r w:rsidRPr="001A3A02">
        <w:rPr>
          <w:rFonts w:ascii="Times New Roman" w:hAnsi="Times New Roman" w:cs="Times New Roman"/>
        </w:rPr>
        <w:t xml:space="preserve"> </w:t>
      </w:r>
      <w:r w:rsidRPr="00624C3C">
        <w:rPr>
          <w:rFonts w:ascii="Times New Roman" w:hAnsi="Times New Roman" w:cs="Times New Roman"/>
        </w:rPr>
        <w:t>Бюджетного кодекса Российской Федерации.</w:t>
      </w:r>
    </w:p>
    <w:p w:rsidR="00745DB6" w:rsidRPr="00624C3C" w:rsidRDefault="00745DB6" w:rsidP="00745DB6">
      <w:pPr>
        <w:pStyle w:val="a8"/>
        <w:ind w:firstLine="660"/>
        <w:jc w:val="both"/>
        <w:rPr>
          <w:rFonts w:ascii="Times New Roman" w:hAnsi="Times New Roman" w:cs="Times New Roman"/>
        </w:rPr>
      </w:pPr>
      <w:bookmarkStart w:id="139" w:name="sub_3"/>
      <w:r w:rsidRPr="00624C3C">
        <w:rPr>
          <w:rFonts w:ascii="Times New Roman" w:hAnsi="Times New Roman" w:cs="Times New Roman"/>
          <w:vertAlign w:val="superscript"/>
        </w:rPr>
        <w:lastRenderedPageBreak/>
        <w:t>2</w:t>
      </w:r>
      <w:proofErr w:type="gramStart"/>
      <w:r w:rsidRPr="00624C3C">
        <w:rPr>
          <w:rFonts w:ascii="Times New Roman" w:hAnsi="Times New Roman" w:cs="Times New Roman"/>
        </w:rPr>
        <w:t> В</w:t>
      </w:r>
      <w:proofErr w:type="gramEnd"/>
      <w:r w:rsidRPr="00624C3C">
        <w:rPr>
          <w:rFonts w:ascii="Times New Roman" w:hAnsi="Times New Roman" w:cs="Times New Roman"/>
        </w:rPr>
        <w:t xml:space="preserve"> случае если соглашение (договор) о предоставлении из бюджета Республики Татарстан субсидии некоммерческой организации (за исключением государственного (муниципального) учреждения) в </w:t>
      </w:r>
      <w:r w:rsidRPr="001A3A02">
        <w:rPr>
          <w:rFonts w:ascii="Times New Roman" w:hAnsi="Times New Roman" w:cs="Times New Roman"/>
        </w:rPr>
        <w:t xml:space="preserve">соответствии с </w:t>
      </w:r>
      <w:hyperlink r:id="rId59" w:history="1">
        <w:r w:rsidRPr="001A3A02">
          <w:rPr>
            <w:rStyle w:val="a7"/>
            <w:rFonts w:ascii="Times New Roman" w:hAnsi="Times New Roman" w:cs="Times New Roman"/>
          </w:rPr>
          <w:t>пунктом 3 статьи 78</w:t>
        </w:r>
      </w:hyperlink>
      <w:r w:rsidRPr="001A3A02">
        <w:rPr>
          <w:rFonts w:ascii="Times New Roman" w:hAnsi="Times New Roman" w:cs="Times New Roman"/>
          <w:vertAlign w:val="superscript"/>
        </w:rPr>
        <w:t>1</w:t>
      </w:r>
      <w:r w:rsidRPr="001A3A02">
        <w:rPr>
          <w:rFonts w:ascii="Times New Roman" w:hAnsi="Times New Roman" w:cs="Times New Roman"/>
        </w:rPr>
        <w:t xml:space="preserve"> Бюджетного</w:t>
      </w:r>
      <w:r w:rsidRPr="00624C3C">
        <w:rPr>
          <w:rFonts w:ascii="Times New Roman" w:hAnsi="Times New Roman" w:cs="Times New Roman"/>
        </w:rPr>
        <w:t xml:space="preserve"> кодекса Российской Федерации, заключаемое в соответствии с настоящей Типовой формой (далее - соглашение), содержит информацию ограниченного распространения, доступ к которой ограничен органами государственной власти Республики Татарстан в соответствии с федеральными законами, проставляется соответствующий гриф («служебного пользования») и номер экземпляра.</w:t>
      </w:r>
    </w:p>
    <w:bookmarkEnd w:id="139"/>
    <w:p w:rsidR="00745DB6" w:rsidRPr="00624C3C" w:rsidRDefault="00745DB6" w:rsidP="00745DB6">
      <w:pPr>
        <w:pStyle w:val="a8"/>
        <w:ind w:firstLine="660"/>
        <w:jc w:val="both"/>
        <w:rPr>
          <w:rFonts w:ascii="Times New Roman" w:hAnsi="Times New Roman" w:cs="Times New Roman"/>
        </w:rPr>
      </w:pPr>
      <w:r w:rsidRPr="00624C3C">
        <w:rPr>
          <w:rFonts w:ascii="Times New Roman" w:hAnsi="Times New Roman" w:cs="Times New Roman"/>
          <w:vertAlign w:val="superscript"/>
        </w:rPr>
        <w:t>3</w:t>
      </w:r>
      <w:bookmarkStart w:id="140" w:name="sub_4"/>
      <w:proofErr w:type="gramStart"/>
      <w:r w:rsidRPr="00624C3C">
        <w:rPr>
          <w:rFonts w:ascii="Times New Roman" w:hAnsi="Times New Roman" w:cs="Times New Roman"/>
        </w:rPr>
        <w:t> У</w:t>
      </w:r>
      <w:proofErr w:type="gramEnd"/>
      <w:r w:rsidRPr="00624C3C">
        <w:rPr>
          <w:rFonts w:ascii="Times New Roman" w:hAnsi="Times New Roman" w:cs="Times New Roman"/>
        </w:rPr>
        <w:t xml:space="preserve">казывается соответственно Министерство (Комитет, Агентство) или наименование (сокращенное наименование) иного </w:t>
      </w:r>
      <w:bookmarkStart w:id="141" w:name="sub_5"/>
      <w:bookmarkEnd w:id="140"/>
      <w:r w:rsidRPr="00624C3C">
        <w:rPr>
          <w:rFonts w:ascii="Times New Roman" w:hAnsi="Times New Roman" w:cs="Times New Roman"/>
        </w:rPr>
        <w:t>исполнительного органа государственной власти Республики Татарстан или иной организации, осуществляющей в соответствии с бюджетным законодательством Российской Федерации функции главного распорядителя средств бюджета Республики Татарстан.</w:t>
      </w:r>
    </w:p>
    <w:p w:rsidR="00745DB6" w:rsidRPr="00624C3C" w:rsidRDefault="00745DB6" w:rsidP="00745DB6">
      <w:pPr>
        <w:pStyle w:val="a8"/>
        <w:ind w:firstLine="660"/>
        <w:jc w:val="both"/>
        <w:rPr>
          <w:rFonts w:ascii="Times New Roman" w:hAnsi="Times New Roman" w:cs="Times New Roman"/>
        </w:rPr>
      </w:pPr>
      <w:bookmarkStart w:id="142" w:name="sub_6"/>
      <w:bookmarkEnd w:id="141"/>
      <w:r w:rsidRPr="00624C3C">
        <w:rPr>
          <w:rFonts w:ascii="Times New Roman" w:hAnsi="Times New Roman" w:cs="Times New Roman"/>
          <w:vertAlign w:val="superscript"/>
        </w:rPr>
        <w:t>4</w:t>
      </w:r>
      <w:proofErr w:type="gramStart"/>
      <w:r w:rsidRPr="00624C3C">
        <w:rPr>
          <w:rFonts w:ascii="Times New Roman" w:hAnsi="Times New Roman" w:cs="Times New Roman"/>
        </w:rPr>
        <w:t> У</w:t>
      </w:r>
      <w:proofErr w:type="gramEnd"/>
      <w:r w:rsidRPr="00624C3C">
        <w:rPr>
          <w:rFonts w:ascii="Times New Roman" w:hAnsi="Times New Roman" w:cs="Times New Roman"/>
        </w:rPr>
        <w:t>казывается срок, на который предоставляется Субсидия.</w:t>
      </w:r>
    </w:p>
    <w:p w:rsidR="00745DB6" w:rsidRPr="00624C3C" w:rsidRDefault="00745DB6" w:rsidP="00745DB6">
      <w:pPr>
        <w:pStyle w:val="a8"/>
        <w:ind w:firstLine="660"/>
        <w:jc w:val="both"/>
        <w:rPr>
          <w:rFonts w:ascii="Times New Roman" w:hAnsi="Times New Roman" w:cs="Times New Roman"/>
        </w:rPr>
      </w:pPr>
      <w:r w:rsidRPr="00624C3C">
        <w:rPr>
          <w:rFonts w:ascii="Times New Roman" w:hAnsi="Times New Roman" w:cs="Times New Roman"/>
          <w:vertAlign w:val="superscript"/>
        </w:rPr>
        <w:t>5</w:t>
      </w:r>
      <w:proofErr w:type="gramStart"/>
      <w:r w:rsidRPr="00624C3C">
        <w:rPr>
          <w:rFonts w:ascii="Times New Roman" w:hAnsi="Times New Roman" w:cs="Times New Roman"/>
        </w:rPr>
        <w:t> У</w:t>
      </w:r>
      <w:proofErr w:type="gramEnd"/>
      <w:r w:rsidRPr="00624C3C">
        <w:rPr>
          <w:rFonts w:ascii="Times New Roman" w:hAnsi="Times New Roman" w:cs="Times New Roman"/>
        </w:rPr>
        <w:t>казывается цель предоставления Субсидии, в том числе общественно полезные услуги, на финансовое обеспечение (возмещения затрат) оказания которых предоставляется Субсидия, в соответствии с Правилами предоставления субсидии. Информация об общественно полезных услугах, на оказание которых предоставляется Субсидия, указывается в приложении  к настоящему соглашению, которое оформляется по форме согласно приложению № 1 к настоящей Типовой форме.</w:t>
      </w:r>
    </w:p>
    <w:p w:rsidR="00745DB6" w:rsidRPr="00624C3C" w:rsidRDefault="00745DB6" w:rsidP="00745DB6">
      <w:pPr>
        <w:pStyle w:val="a8"/>
        <w:ind w:firstLine="660"/>
        <w:jc w:val="both"/>
        <w:rPr>
          <w:rFonts w:ascii="Times New Roman" w:hAnsi="Times New Roman" w:cs="Times New Roman"/>
        </w:rPr>
      </w:pPr>
      <w:bookmarkStart w:id="143" w:name="sub_7"/>
      <w:bookmarkEnd w:id="142"/>
      <w:r w:rsidRPr="00624C3C">
        <w:rPr>
          <w:rFonts w:ascii="Times New Roman" w:hAnsi="Times New Roman" w:cs="Times New Roman"/>
          <w:vertAlign w:val="superscript"/>
        </w:rPr>
        <w:t>6</w:t>
      </w:r>
      <w:proofErr w:type="gramStart"/>
      <w:r w:rsidRPr="00624C3C">
        <w:rPr>
          <w:rFonts w:ascii="Times New Roman" w:hAnsi="Times New Roman" w:cs="Times New Roman"/>
        </w:rPr>
        <w:t xml:space="preserve"> У</w:t>
      </w:r>
      <w:proofErr w:type="gramEnd"/>
      <w:r w:rsidRPr="00624C3C">
        <w:rPr>
          <w:rFonts w:ascii="Times New Roman" w:hAnsi="Times New Roman" w:cs="Times New Roman"/>
        </w:rPr>
        <w:t>казываются конкретные проекты (мероприятия), установленные Правилами предоставления субсидии. Предусматривается в случае, если это установлено Правилами предоставления субсидии.</w:t>
      </w:r>
      <w:bookmarkStart w:id="144" w:name="sub_8"/>
      <w:bookmarkEnd w:id="143"/>
    </w:p>
    <w:p w:rsidR="00745DB6" w:rsidRPr="00624C3C" w:rsidRDefault="00745DB6" w:rsidP="00745DB6">
      <w:pPr>
        <w:pStyle w:val="a8"/>
        <w:ind w:firstLine="660"/>
        <w:jc w:val="both"/>
        <w:rPr>
          <w:rFonts w:ascii="Times New Roman" w:hAnsi="Times New Roman" w:cs="Times New Roman"/>
        </w:rPr>
      </w:pPr>
      <w:r w:rsidRPr="00624C3C">
        <w:rPr>
          <w:rFonts w:ascii="Times New Roman" w:hAnsi="Times New Roman" w:cs="Times New Roman"/>
          <w:vertAlign w:val="superscript"/>
        </w:rPr>
        <w:t>7</w:t>
      </w:r>
      <w:proofErr w:type="gramStart"/>
      <w:r w:rsidRPr="00624C3C">
        <w:rPr>
          <w:rFonts w:ascii="Times New Roman" w:hAnsi="Times New Roman" w:cs="Times New Roman"/>
        </w:rPr>
        <w:t> У</w:t>
      </w:r>
      <w:proofErr w:type="gramEnd"/>
      <w:r w:rsidRPr="00624C3C">
        <w:rPr>
          <w:rFonts w:ascii="Times New Roman" w:hAnsi="Times New Roman" w:cs="Times New Roman"/>
        </w:rPr>
        <w:t>казывается конкретный размер предоставляемой Субсидии в соответствующем финансовом году по коду БК, по которому доведены лимиты бюджетных обязательств на предоставление Субсидии. Расчет размера Субсидии с указанием информации, обосновывающей размер Субсидии, а также (при необходимости) источника получения данной информации, является неотъемлемой частью соглашения (за исключением случаев, когда размер Субсидии и порядок его расчета определены Правилами предоставления субсидии).</w:t>
      </w:r>
    </w:p>
    <w:p w:rsidR="00745DB6" w:rsidRPr="00624C3C" w:rsidRDefault="00745DB6" w:rsidP="00745DB6">
      <w:pPr>
        <w:pStyle w:val="a8"/>
        <w:ind w:firstLine="660"/>
        <w:jc w:val="both"/>
        <w:rPr>
          <w:rFonts w:ascii="Times New Roman" w:hAnsi="Times New Roman" w:cs="Times New Roman"/>
        </w:rPr>
      </w:pPr>
      <w:bookmarkStart w:id="145" w:name="sub_9"/>
      <w:bookmarkEnd w:id="144"/>
      <w:r w:rsidRPr="00624C3C">
        <w:rPr>
          <w:rFonts w:ascii="Times New Roman" w:hAnsi="Times New Roman" w:cs="Times New Roman"/>
          <w:vertAlign w:val="superscript"/>
        </w:rPr>
        <w:t>8</w:t>
      </w:r>
      <w:proofErr w:type="gramStart"/>
      <w:r w:rsidRPr="00624C3C">
        <w:rPr>
          <w:rFonts w:ascii="Times New Roman" w:hAnsi="Times New Roman" w:cs="Times New Roman"/>
          <w:vertAlign w:val="superscript"/>
        </w:rPr>
        <w:t xml:space="preserve"> </w:t>
      </w:r>
      <w:r w:rsidRPr="00624C3C">
        <w:rPr>
          <w:rFonts w:ascii="Times New Roman" w:hAnsi="Times New Roman" w:cs="Times New Roman"/>
        </w:rPr>
        <w:t>П</w:t>
      </w:r>
      <w:proofErr w:type="gramEnd"/>
      <w:r w:rsidRPr="00624C3C">
        <w:rPr>
          <w:rFonts w:ascii="Times New Roman" w:hAnsi="Times New Roman" w:cs="Times New Roman"/>
        </w:rPr>
        <w:t>редусматривается в случае, если это установлено Правилами предоставления субсидии.</w:t>
      </w:r>
    </w:p>
    <w:p w:rsidR="00745DB6" w:rsidRPr="00624C3C" w:rsidRDefault="00745DB6" w:rsidP="00745DB6">
      <w:pPr>
        <w:pStyle w:val="a8"/>
        <w:ind w:firstLine="660"/>
        <w:jc w:val="both"/>
        <w:rPr>
          <w:rFonts w:ascii="Times New Roman" w:hAnsi="Times New Roman" w:cs="Times New Roman"/>
        </w:rPr>
      </w:pPr>
      <w:bookmarkStart w:id="146" w:name="sub_10"/>
      <w:bookmarkEnd w:id="145"/>
      <w:r w:rsidRPr="00624C3C">
        <w:rPr>
          <w:rFonts w:ascii="Times New Roman" w:hAnsi="Times New Roman" w:cs="Times New Roman"/>
          <w:vertAlign w:val="superscript"/>
        </w:rPr>
        <w:t>9</w:t>
      </w:r>
      <w:proofErr w:type="gramStart"/>
      <w:r w:rsidRPr="00624C3C">
        <w:rPr>
          <w:rFonts w:ascii="Times New Roman" w:hAnsi="Times New Roman" w:cs="Times New Roman"/>
        </w:rPr>
        <w:t> П</w:t>
      </w:r>
      <w:proofErr w:type="gramEnd"/>
      <w:r w:rsidRPr="00624C3C">
        <w:rPr>
          <w:rFonts w:ascii="Times New Roman" w:hAnsi="Times New Roman" w:cs="Times New Roman"/>
        </w:rPr>
        <w:t>редусматривается в случае, если это установлено Правилами предоставления субсидии. Указываются конкретные документы, установленные Правилами предоставления субсидии.</w:t>
      </w:r>
    </w:p>
    <w:p w:rsidR="00745DB6" w:rsidRPr="00624C3C" w:rsidRDefault="00745DB6" w:rsidP="00745DB6">
      <w:pPr>
        <w:pStyle w:val="a8"/>
        <w:ind w:firstLine="660"/>
        <w:jc w:val="both"/>
        <w:rPr>
          <w:rFonts w:ascii="Times New Roman" w:hAnsi="Times New Roman" w:cs="Times New Roman"/>
        </w:rPr>
      </w:pPr>
      <w:bookmarkStart w:id="147" w:name="sub_11"/>
      <w:bookmarkEnd w:id="146"/>
      <w:r w:rsidRPr="00624C3C">
        <w:rPr>
          <w:rFonts w:ascii="Times New Roman" w:hAnsi="Times New Roman" w:cs="Times New Roman"/>
          <w:vertAlign w:val="superscript"/>
        </w:rPr>
        <w:t>10</w:t>
      </w:r>
      <w:proofErr w:type="gramStart"/>
      <w:r w:rsidRPr="00624C3C">
        <w:rPr>
          <w:rFonts w:ascii="Times New Roman" w:hAnsi="Times New Roman" w:cs="Times New Roman"/>
        </w:rPr>
        <w:t> П</w:t>
      </w:r>
      <w:proofErr w:type="gramEnd"/>
      <w:r w:rsidRPr="00624C3C">
        <w:rPr>
          <w:rFonts w:ascii="Times New Roman" w:hAnsi="Times New Roman" w:cs="Times New Roman"/>
        </w:rPr>
        <w:t>редусматривается в случае, если это установлено Правилами предоставления субсидии. Указываются конкретные условия, установленные Правилами предоставления субсидии.</w:t>
      </w:r>
    </w:p>
    <w:p w:rsidR="00745DB6" w:rsidRPr="00624C3C" w:rsidRDefault="00745DB6" w:rsidP="00745DB6">
      <w:pPr>
        <w:pStyle w:val="a8"/>
        <w:ind w:firstLine="660"/>
        <w:jc w:val="both"/>
        <w:rPr>
          <w:rFonts w:ascii="Times New Roman" w:hAnsi="Times New Roman" w:cs="Times New Roman"/>
        </w:rPr>
      </w:pPr>
      <w:bookmarkStart w:id="148" w:name="sub_12"/>
      <w:bookmarkEnd w:id="147"/>
      <w:r w:rsidRPr="00624C3C">
        <w:rPr>
          <w:rFonts w:ascii="Times New Roman" w:hAnsi="Times New Roman" w:cs="Times New Roman"/>
          <w:vertAlign w:val="superscript"/>
        </w:rPr>
        <w:t>11</w:t>
      </w:r>
      <w:proofErr w:type="gramStart"/>
      <w:r w:rsidRPr="00624C3C">
        <w:rPr>
          <w:rFonts w:ascii="Times New Roman" w:hAnsi="Times New Roman" w:cs="Times New Roman"/>
        </w:rPr>
        <w:t> П</w:t>
      </w:r>
      <w:proofErr w:type="gramEnd"/>
      <w:r w:rsidRPr="00624C3C">
        <w:rPr>
          <w:rFonts w:ascii="Times New Roman" w:hAnsi="Times New Roman" w:cs="Times New Roman"/>
        </w:rPr>
        <w:t>редусматривается в случае, если в соответствии с Правилами предоставления субсидии, предоставление Субсидии осуществляется в рамках казначейского сопровождения в порядке, установленном бюджетным законодательством Российской Федерации.</w:t>
      </w:r>
    </w:p>
    <w:p w:rsidR="00745DB6" w:rsidRPr="00624C3C" w:rsidRDefault="00745DB6" w:rsidP="00745DB6">
      <w:pPr>
        <w:pStyle w:val="a8"/>
        <w:ind w:firstLine="660"/>
        <w:jc w:val="both"/>
        <w:rPr>
          <w:rFonts w:ascii="Times New Roman" w:hAnsi="Times New Roman" w:cs="Times New Roman"/>
        </w:rPr>
      </w:pPr>
      <w:bookmarkStart w:id="149" w:name="sub_13"/>
      <w:bookmarkEnd w:id="148"/>
      <w:r w:rsidRPr="00624C3C">
        <w:rPr>
          <w:rFonts w:ascii="Times New Roman" w:hAnsi="Times New Roman" w:cs="Times New Roman"/>
          <w:vertAlign w:val="superscript"/>
        </w:rPr>
        <w:t>12</w:t>
      </w:r>
      <w:proofErr w:type="gramStart"/>
      <w:r w:rsidRPr="00624C3C">
        <w:rPr>
          <w:rFonts w:ascii="Times New Roman" w:hAnsi="Times New Roman" w:cs="Times New Roman"/>
        </w:rPr>
        <w:t> П</w:t>
      </w:r>
      <w:proofErr w:type="gramEnd"/>
      <w:r w:rsidRPr="00624C3C">
        <w:rPr>
          <w:rFonts w:ascii="Times New Roman" w:hAnsi="Times New Roman" w:cs="Times New Roman"/>
        </w:rPr>
        <w:t xml:space="preserve">редусматривается в случае, если, в соответствии с Правилами предоставления субсидии, предоставление Субсидии не подлежит казначейскому сопровождению в порядке и в случаях, установленных бюджетным законодательством Российской Федерации. </w:t>
      </w:r>
      <w:bookmarkStart w:id="150" w:name="sub_14"/>
      <w:bookmarkEnd w:id="149"/>
    </w:p>
    <w:p w:rsidR="00745DB6" w:rsidRPr="00624C3C" w:rsidRDefault="00745DB6" w:rsidP="00745DB6">
      <w:pPr>
        <w:pStyle w:val="a8"/>
        <w:ind w:firstLine="660"/>
        <w:jc w:val="both"/>
        <w:rPr>
          <w:rFonts w:ascii="Times New Roman" w:hAnsi="Times New Roman" w:cs="Times New Roman"/>
        </w:rPr>
      </w:pPr>
      <w:r w:rsidRPr="00624C3C">
        <w:rPr>
          <w:rFonts w:ascii="Times New Roman" w:hAnsi="Times New Roman" w:cs="Times New Roman"/>
          <w:vertAlign w:val="superscript"/>
        </w:rPr>
        <w:t>13</w:t>
      </w:r>
      <w:proofErr w:type="gramStart"/>
      <w:r w:rsidRPr="00624C3C">
        <w:rPr>
          <w:rFonts w:ascii="Times New Roman" w:hAnsi="Times New Roman" w:cs="Times New Roman"/>
        </w:rPr>
        <w:t> П</w:t>
      </w:r>
      <w:proofErr w:type="gramEnd"/>
      <w:r w:rsidRPr="00624C3C">
        <w:rPr>
          <w:rFonts w:ascii="Times New Roman" w:hAnsi="Times New Roman" w:cs="Times New Roman"/>
        </w:rPr>
        <w:t>редусматривается в случае, если это установлено Правилами предоставления субсидии. Приложение, указанное в пункте 3.2.2.2, оформляется в соответствии с приложением № 2 к настоящей Типовой форме, если иная форма не установлена Правилами предоставления субсидий.</w:t>
      </w:r>
    </w:p>
    <w:p w:rsidR="00745DB6" w:rsidRPr="00624C3C" w:rsidRDefault="00745DB6" w:rsidP="00745DB6">
      <w:pPr>
        <w:pStyle w:val="a8"/>
        <w:ind w:firstLine="660"/>
        <w:jc w:val="both"/>
        <w:rPr>
          <w:rFonts w:ascii="Times New Roman" w:hAnsi="Times New Roman" w:cs="Times New Roman"/>
        </w:rPr>
      </w:pPr>
      <w:bookmarkStart w:id="151" w:name="sub_15"/>
      <w:bookmarkEnd w:id="150"/>
      <w:r w:rsidRPr="00624C3C">
        <w:rPr>
          <w:rFonts w:ascii="Times New Roman" w:hAnsi="Times New Roman" w:cs="Times New Roman"/>
          <w:vertAlign w:val="superscript"/>
        </w:rPr>
        <w:t>14</w:t>
      </w:r>
      <w:proofErr w:type="gramStart"/>
      <w:r w:rsidRPr="00624C3C">
        <w:rPr>
          <w:rFonts w:ascii="Times New Roman" w:hAnsi="Times New Roman" w:cs="Times New Roman"/>
        </w:rPr>
        <w:t> П</w:t>
      </w:r>
      <w:proofErr w:type="gramEnd"/>
      <w:r w:rsidRPr="00624C3C">
        <w:rPr>
          <w:rFonts w:ascii="Times New Roman" w:hAnsi="Times New Roman" w:cs="Times New Roman"/>
        </w:rPr>
        <w:t>редусматривается в случае, если это установлено Правилами предоставления субсидии. Указываются конкретные документы, установленные Правилами предоставления субсидии.</w:t>
      </w:r>
    </w:p>
    <w:p w:rsidR="00745DB6" w:rsidRPr="00624C3C" w:rsidRDefault="00745DB6" w:rsidP="00745DB6">
      <w:pPr>
        <w:pStyle w:val="a8"/>
        <w:ind w:firstLine="660"/>
        <w:jc w:val="both"/>
        <w:rPr>
          <w:rFonts w:ascii="Times New Roman" w:hAnsi="Times New Roman" w:cs="Times New Roman"/>
        </w:rPr>
      </w:pPr>
      <w:bookmarkStart w:id="152" w:name="sub_16"/>
      <w:bookmarkEnd w:id="151"/>
      <w:r w:rsidRPr="00624C3C">
        <w:rPr>
          <w:rFonts w:ascii="Times New Roman" w:hAnsi="Times New Roman" w:cs="Times New Roman"/>
          <w:vertAlign w:val="superscript"/>
        </w:rPr>
        <w:t>15</w:t>
      </w:r>
      <w:proofErr w:type="gramStart"/>
      <w:r w:rsidRPr="00624C3C">
        <w:rPr>
          <w:rFonts w:ascii="Times New Roman" w:hAnsi="Times New Roman" w:cs="Times New Roman"/>
        </w:rPr>
        <w:t> П</w:t>
      </w:r>
      <w:proofErr w:type="gramEnd"/>
      <w:r w:rsidRPr="00624C3C">
        <w:rPr>
          <w:rFonts w:ascii="Times New Roman" w:hAnsi="Times New Roman" w:cs="Times New Roman"/>
        </w:rPr>
        <w:t xml:space="preserve">редусматривается при наличии в соглашении пунктов 3.1.1, 3.1.2, 3.2.2.3, 4.2.2 и (или) иных пунктов, предусматривающих представление Получателем в Министерство (Комитет, </w:t>
      </w:r>
      <w:r w:rsidRPr="00624C3C">
        <w:rPr>
          <w:rFonts w:ascii="Times New Roman" w:hAnsi="Times New Roman" w:cs="Times New Roman"/>
        </w:rPr>
        <w:lastRenderedPageBreak/>
        <w:t>Агентство, иной орган (организацию) конкретных документов, с указанием таких пунктов.</w:t>
      </w:r>
    </w:p>
    <w:p w:rsidR="00745DB6" w:rsidRPr="00624C3C" w:rsidRDefault="00745DB6" w:rsidP="00745DB6">
      <w:pPr>
        <w:pStyle w:val="a8"/>
        <w:ind w:firstLine="660"/>
        <w:jc w:val="both"/>
        <w:rPr>
          <w:rFonts w:ascii="Times New Roman" w:hAnsi="Times New Roman" w:cs="Times New Roman"/>
        </w:rPr>
      </w:pPr>
      <w:bookmarkStart w:id="153" w:name="sub_17"/>
      <w:bookmarkEnd w:id="152"/>
      <w:r w:rsidRPr="00624C3C">
        <w:rPr>
          <w:rFonts w:ascii="Times New Roman" w:hAnsi="Times New Roman" w:cs="Times New Roman"/>
          <w:vertAlign w:val="superscript"/>
        </w:rPr>
        <w:t>16</w:t>
      </w:r>
      <w:proofErr w:type="gramStart"/>
      <w:r w:rsidRPr="00624C3C">
        <w:rPr>
          <w:rFonts w:ascii="Times New Roman" w:hAnsi="Times New Roman" w:cs="Times New Roman"/>
        </w:rPr>
        <w:t> П</w:t>
      </w:r>
      <w:proofErr w:type="gramEnd"/>
      <w:r w:rsidRPr="00624C3C">
        <w:rPr>
          <w:rFonts w:ascii="Times New Roman" w:hAnsi="Times New Roman" w:cs="Times New Roman"/>
        </w:rPr>
        <w:t>редусматривается в случае, если бюджетным законодательством Российской Федерации и (или) Правилами предоставления субсидии установлено право Министерства (Комитета, Агентства, иного органа (организации) как главного распорядителя средств бюджета Республики Татарстан принимать решение об утверждении им Сведений.</w:t>
      </w:r>
      <w:bookmarkStart w:id="154" w:name="sub_18"/>
      <w:bookmarkEnd w:id="153"/>
    </w:p>
    <w:p w:rsidR="00745DB6" w:rsidRPr="00624C3C" w:rsidRDefault="00745DB6" w:rsidP="00745DB6">
      <w:pPr>
        <w:pStyle w:val="a8"/>
        <w:ind w:firstLine="660"/>
        <w:jc w:val="both"/>
        <w:rPr>
          <w:rFonts w:ascii="Times New Roman" w:hAnsi="Times New Roman" w:cs="Times New Roman"/>
        </w:rPr>
      </w:pPr>
      <w:r w:rsidRPr="00624C3C">
        <w:rPr>
          <w:rFonts w:ascii="Times New Roman" w:hAnsi="Times New Roman" w:cs="Times New Roman"/>
          <w:vertAlign w:val="superscript"/>
        </w:rPr>
        <w:t>17</w:t>
      </w:r>
      <w:proofErr w:type="gramStart"/>
      <w:r w:rsidRPr="00624C3C">
        <w:rPr>
          <w:rFonts w:ascii="Times New Roman" w:hAnsi="Times New Roman" w:cs="Times New Roman"/>
        </w:rPr>
        <w:t> П</w:t>
      </w:r>
      <w:proofErr w:type="gramEnd"/>
      <w:r w:rsidRPr="00624C3C">
        <w:rPr>
          <w:rFonts w:ascii="Times New Roman" w:hAnsi="Times New Roman" w:cs="Times New Roman"/>
        </w:rPr>
        <w:t>редусматривается в случае, если Правилами предоставления субсидии установлено право Министерства (Комитета, Агентства, иного органа (организации) устанавливать конкретные показатели результативности и (или) иные показатели в соглашении.</w:t>
      </w:r>
    </w:p>
    <w:p w:rsidR="00745DB6" w:rsidRPr="00624C3C" w:rsidRDefault="00745DB6" w:rsidP="00745DB6">
      <w:pPr>
        <w:pStyle w:val="a8"/>
        <w:ind w:firstLine="660"/>
        <w:jc w:val="both"/>
        <w:rPr>
          <w:rFonts w:ascii="Times New Roman" w:hAnsi="Times New Roman" w:cs="Times New Roman"/>
        </w:rPr>
      </w:pPr>
      <w:bookmarkStart w:id="155" w:name="sub_19"/>
      <w:bookmarkEnd w:id="154"/>
      <w:r w:rsidRPr="00624C3C">
        <w:rPr>
          <w:rFonts w:ascii="Times New Roman" w:hAnsi="Times New Roman" w:cs="Times New Roman"/>
          <w:vertAlign w:val="superscript"/>
        </w:rPr>
        <w:t>18</w:t>
      </w:r>
      <w:proofErr w:type="gramStart"/>
      <w:r w:rsidRPr="00624C3C">
        <w:rPr>
          <w:rFonts w:ascii="Times New Roman" w:hAnsi="Times New Roman" w:cs="Times New Roman"/>
        </w:rPr>
        <w:t> П</w:t>
      </w:r>
      <w:proofErr w:type="gramEnd"/>
      <w:r w:rsidRPr="00624C3C">
        <w:rPr>
          <w:rFonts w:ascii="Times New Roman" w:hAnsi="Times New Roman" w:cs="Times New Roman"/>
        </w:rPr>
        <w:t xml:space="preserve">редусматривается в случае, если это предусмотрено Правилами предоставления субсидии. Приложение, указанное в пункте 4.1.5.1, оформляется в соответствии с приложением № 3 к настоящей Типовой форме. В случае если Субсидия </w:t>
      </w:r>
      <w:proofErr w:type="gramStart"/>
      <w:r w:rsidRPr="00624C3C">
        <w:rPr>
          <w:rFonts w:ascii="Times New Roman" w:hAnsi="Times New Roman" w:cs="Times New Roman"/>
        </w:rPr>
        <w:t>предоставляется на оказание общественно полезных услуг указывается</w:t>
      </w:r>
      <w:proofErr w:type="gramEnd"/>
      <w:r w:rsidRPr="00624C3C">
        <w:rPr>
          <w:rFonts w:ascii="Times New Roman" w:hAnsi="Times New Roman" w:cs="Times New Roman"/>
        </w:rPr>
        <w:t xml:space="preserve"> информация о показателях объема и качества общественно полезной услуги.</w:t>
      </w:r>
    </w:p>
    <w:p w:rsidR="00745DB6" w:rsidRPr="00624C3C" w:rsidRDefault="00745DB6" w:rsidP="00745DB6">
      <w:pPr>
        <w:pStyle w:val="a8"/>
        <w:ind w:firstLine="660"/>
        <w:jc w:val="both"/>
        <w:rPr>
          <w:rFonts w:ascii="Times New Roman" w:hAnsi="Times New Roman" w:cs="Times New Roman"/>
        </w:rPr>
      </w:pPr>
      <w:bookmarkStart w:id="156" w:name="sub_20"/>
      <w:bookmarkEnd w:id="155"/>
      <w:r w:rsidRPr="00624C3C">
        <w:rPr>
          <w:rFonts w:ascii="Times New Roman" w:hAnsi="Times New Roman" w:cs="Times New Roman"/>
          <w:vertAlign w:val="superscript"/>
        </w:rPr>
        <w:t>19</w:t>
      </w:r>
      <w:proofErr w:type="gramStart"/>
      <w:r w:rsidRPr="00624C3C">
        <w:rPr>
          <w:rFonts w:ascii="Times New Roman" w:hAnsi="Times New Roman" w:cs="Times New Roman"/>
        </w:rPr>
        <w:t>  П</w:t>
      </w:r>
      <w:proofErr w:type="gramEnd"/>
      <w:r w:rsidRPr="00624C3C">
        <w:rPr>
          <w:rFonts w:ascii="Times New Roman" w:hAnsi="Times New Roman" w:cs="Times New Roman"/>
        </w:rPr>
        <w:t>редусматривается в случае, если это установлено Правилами предоставления субсидии. Указываются иные конкретные показатели, оформляемые в виде приложения к соглашению, являющемуся его неотъемлемой частью.</w:t>
      </w:r>
    </w:p>
    <w:p w:rsidR="00745DB6" w:rsidRPr="00624C3C" w:rsidRDefault="00745DB6" w:rsidP="00745DB6">
      <w:pPr>
        <w:pStyle w:val="a8"/>
        <w:ind w:firstLine="660"/>
        <w:jc w:val="both"/>
        <w:rPr>
          <w:rFonts w:ascii="Times New Roman" w:hAnsi="Times New Roman" w:cs="Times New Roman"/>
        </w:rPr>
      </w:pPr>
      <w:bookmarkStart w:id="157" w:name="sub_21"/>
      <w:bookmarkEnd w:id="156"/>
      <w:r w:rsidRPr="00624C3C">
        <w:rPr>
          <w:rFonts w:ascii="Times New Roman" w:hAnsi="Times New Roman" w:cs="Times New Roman"/>
          <w:vertAlign w:val="superscript"/>
        </w:rPr>
        <w:t>20</w:t>
      </w:r>
      <w:proofErr w:type="gramStart"/>
      <w:r w:rsidRPr="00624C3C">
        <w:rPr>
          <w:rFonts w:ascii="Times New Roman" w:hAnsi="Times New Roman" w:cs="Times New Roman"/>
        </w:rPr>
        <w:t> П</w:t>
      </w:r>
      <w:proofErr w:type="gramEnd"/>
      <w:r w:rsidRPr="00624C3C">
        <w:rPr>
          <w:rFonts w:ascii="Times New Roman" w:hAnsi="Times New Roman" w:cs="Times New Roman"/>
        </w:rPr>
        <w:t>редоставляется в случае заключения соглашения на предоставление Субсидии на оказание общественно полезных услуг.</w:t>
      </w:r>
    </w:p>
    <w:p w:rsidR="00745DB6" w:rsidRPr="00624C3C" w:rsidRDefault="00745DB6" w:rsidP="00745DB6">
      <w:pPr>
        <w:pStyle w:val="a8"/>
        <w:ind w:firstLine="660"/>
        <w:jc w:val="both"/>
        <w:rPr>
          <w:rFonts w:ascii="Times New Roman" w:hAnsi="Times New Roman" w:cs="Times New Roman"/>
        </w:rPr>
      </w:pPr>
      <w:bookmarkStart w:id="158" w:name="sub_22"/>
      <w:bookmarkEnd w:id="157"/>
      <w:r w:rsidRPr="00624C3C">
        <w:rPr>
          <w:rFonts w:ascii="Times New Roman" w:hAnsi="Times New Roman" w:cs="Times New Roman"/>
          <w:vertAlign w:val="superscript"/>
        </w:rPr>
        <w:t>21</w:t>
      </w:r>
      <w:proofErr w:type="gramStart"/>
      <w:r w:rsidRPr="00624C3C">
        <w:rPr>
          <w:rFonts w:ascii="Times New Roman" w:hAnsi="Times New Roman" w:cs="Times New Roman"/>
        </w:rPr>
        <w:t> П</w:t>
      </w:r>
      <w:proofErr w:type="gramEnd"/>
      <w:r w:rsidRPr="00624C3C">
        <w:rPr>
          <w:rFonts w:ascii="Times New Roman" w:hAnsi="Times New Roman" w:cs="Times New Roman"/>
        </w:rPr>
        <w:t>редусматривается при наличии в соглашении пункта 4.1.5, а также в случае, если это установлено Правилами предоставления субсидии.</w:t>
      </w:r>
    </w:p>
    <w:p w:rsidR="00745DB6" w:rsidRPr="00624C3C" w:rsidRDefault="00745DB6" w:rsidP="00745DB6">
      <w:pPr>
        <w:pStyle w:val="a8"/>
        <w:ind w:firstLine="660"/>
        <w:jc w:val="both"/>
        <w:rPr>
          <w:rFonts w:ascii="Times New Roman" w:hAnsi="Times New Roman" w:cs="Times New Roman"/>
        </w:rPr>
      </w:pPr>
      <w:bookmarkStart w:id="159" w:name="sub_23"/>
      <w:bookmarkEnd w:id="158"/>
      <w:r w:rsidRPr="00624C3C">
        <w:rPr>
          <w:rFonts w:ascii="Times New Roman" w:hAnsi="Times New Roman" w:cs="Times New Roman"/>
          <w:vertAlign w:val="superscript"/>
        </w:rPr>
        <w:t>22</w:t>
      </w:r>
      <w:proofErr w:type="gramStart"/>
      <w:r w:rsidRPr="00624C3C">
        <w:rPr>
          <w:rFonts w:ascii="Times New Roman" w:hAnsi="Times New Roman" w:cs="Times New Roman"/>
        </w:rPr>
        <w:t> П</w:t>
      </w:r>
      <w:proofErr w:type="gramEnd"/>
      <w:r w:rsidRPr="00624C3C">
        <w:rPr>
          <w:rFonts w:ascii="Times New Roman" w:hAnsi="Times New Roman" w:cs="Times New Roman"/>
        </w:rPr>
        <w:t xml:space="preserve">редусматривается при наличии в соглашении пункта 4.1.5.1, а также в случае, если это установлено Правилами предоставления субсидии. </w:t>
      </w:r>
      <w:proofErr w:type="gramStart"/>
      <w:r w:rsidRPr="00624C3C">
        <w:rPr>
          <w:rFonts w:ascii="Times New Roman" w:hAnsi="Times New Roman" w:cs="Times New Roman"/>
        </w:rPr>
        <w:t>Отчет, указанный в пункте 4.1.7.1, оформляется по форме согласно приложению № 4 к настоящей Типовой форме (в случае если Правилами предоставления субсидии установлено право Министерства (Комитета, Агентства, иного органа (организации) устанавливать сроки и формы представления отчетности в соглашении) или иной форме, установленной Правилами предоставления субсидии, которая является неотъемлемой частью соглашения.</w:t>
      </w:r>
      <w:proofErr w:type="gramEnd"/>
    </w:p>
    <w:p w:rsidR="00745DB6" w:rsidRPr="00624C3C" w:rsidRDefault="00745DB6" w:rsidP="00745DB6">
      <w:pPr>
        <w:pStyle w:val="a8"/>
        <w:ind w:firstLine="660"/>
        <w:jc w:val="both"/>
        <w:rPr>
          <w:rFonts w:ascii="Times New Roman" w:hAnsi="Times New Roman" w:cs="Times New Roman"/>
        </w:rPr>
      </w:pPr>
      <w:bookmarkStart w:id="160" w:name="sub_24"/>
      <w:bookmarkEnd w:id="159"/>
      <w:r w:rsidRPr="00624C3C">
        <w:rPr>
          <w:rFonts w:ascii="Times New Roman" w:hAnsi="Times New Roman" w:cs="Times New Roman"/>
          <w:vertAlign w:val="superscript"/>
        </w:rPr>
        <w:t>23</w:t>
      </w:r>
      <w:proofErr w:type="gramStart"/>
      <w:r w:rsidRPr="00624C3C">
        <w:rPr>
          <w:rFonts w:ascii="Times New Roman" w:hAnsi="Times New Roman" w:cs="Times New Roman"/>
        </w:rPr>
        <w:t> П</w:t>
      </w:r>
      <w:proofErr w:type="gramEnd"/>
      <w:r w:rsidRPr="00624C3C">
        <w:rPr>
          <w:rFonts w:ascii="Times New Roman" w:hAnsi="Times New Roman" w:cs="Times New Roman"/>
        </w:rPr>
        <w:t xml:space="preserve">редусматривается при наличии в соглашении пункта 4.1.5.2. </w:t>
      </w:r>
      <w:proofErr w:type="gramStart"/>
      <w:r w:rsidRPr="00624C3C">
        <w:rPr>
          <w:rFonts w:ascii="Times New Roman" w:hAnsi="Times New Roman" w:cs="Times New Roman"/>
        </w:rPr>
        <w:t>Указываются иные конкретные основания (в том числе отчеты) для осуществления оценки достижения Получателем показателей, установленных Министерством (Комитетом, Агентством, иным органом (организацией), установленные Правилами предоставления субсидии.</w:t>
      </w:r>
      <w:bookmarkStart w:id="161" w:name="sub_25"/>
      <w:bookmarkEnd w:id="160"/>
      <w:proofErr w:type="gramEnd"/>
    </w:p>
    <w:p w:rsidR="00745DB6" w:rsidRPr="00624C3C" w:rsidRDefault="00745DB6" w:rsidP="00745DB6">
      <w:pPr>
        <w:pStyle w:val="a8"/>
        <w:ind w:firstLine="660"/>
        <w:jc w:val="both"/>
        <w:rPr>
          <w:rFonts w:ascii="Times New Roman" w:hAnsi="Times New Roman" w:cs="Times New Roman"/>
        </w:rPr>
      </w:pPr>
      <w:r w:rsidRPr="00624C3C">
        <w:rPr>
          <w:rFonts w:ascii="Times New Roman" w:hAnsi="Times New Roman" w:cs="Times New Roman"/>
          <w:vertAlign w:val="superscript"/>
        </w:rPr>
        <w:t>24</w:t>
      </w:r>
      <w:r w:rsidRPr="00624C3C">
        <w:rPr>
          <w:rFonts w:ascii="Times New Roman" w:hAnsi="Times New Roman" w:cs="Times New Roman"/>
        </w:rPr>
        <w:t> Отчет, указанный в пункте 4.1.8.1.1, оформляется по форме согласно приложению № 5 к настоящей Типовой форме (в случае если Правилами предоставления субсидии установлено право Министерства, Комитета, Агентства, иного органа (организации) устанавливать сроки и формы представления отчетности в соглашении) или иной формой, установленной Правилами предоставления субсидии, которая является неотъемлемой частью соглашения.</w:t>
      </w:r>
    </w:p>
    <w:p w:rsidR="00745DB6" w:rsidRPr="00624C3C" w:rsidRDefault="00745DB6" w:rsidP="00745DB6">
      <w:pPr>
        <w:pStyle w:val="a8"/>
        <w:ind w:firstLine="660"/>
        <w:jc w:val="both"/>
        <w:rPr>
          <w:rFonts w:ascii="Times New Roman" w:hAnsi="Times New Roman" w:cs="Times New Roman"/>
        </w:rPr>
      </w:pPr>
      <w:bookmarkStart w:id="162" w:name="sub_26"/>
      <w:bookmarkEnd w:id="161"/>
      <w:r w:rsidRPr="00624C3C">
        <w:rPr>
          <w:rFonts w:ascii="Times New Roman" w:hAnsi="Times New Roman" w:cs="Times New Roman"/>
          <w:vertAlign w:val="superscript"/>
        </w:rPr>
        <w:t>25</w:t>
      </w:r>
      <w:proofErr w:type="gramStart"/>
      <w:r w:rsidRPr="00624C3C">
        <w:rPr>
          <w:rFonts w:ascii="Times New Roman" w:hAnsi="Times New Roman" w:cs="Times New Roman"/>
        </w:rPr>
        <w:t>  У</w:t>
      </w:r>
      <w:proofErr w:type="gramEnd"/>
      <w:r w:rsidRPr="00624C3C">
        <w:rPr>
          <w:rFonts w:ascii="Times New Roman" w:hAnsi="Times New Roman" w:cs="Times New Roman"/>
        </w:rPr>
        <w:t>казываются отчеты, установленные Правилами предоставления субсидии или иные конкретные отчеты, в случае если Правилами предоставления субсидии установлено право Министерства (Комитета, Агентства, иного органа (организации) устанавливать сроки и формы представления отчетности в соглашении, по формам, прилагаемым к соглашению и являющимся его неотъемлемой частью, с указанием прилагаемых документов.</w:t>
      </w:r>
    </w:p>
    <w:p w:rsidR="00745DB6" w:rsidRPr="00624C3C" w:rsidRDefault="00745DB6" w:rsidP="00745DB6">
      <w:pPr>
        <w:pStyle w:val="a8"/>
        <w:ind w:firstLine="660"/>
        <w:jc w:val="both"/>
        <w:rPr>
          <w:rFonts w:ascii="Times New Roman" w:hAnsi="Times New Roman" w:cs="Times New Roman"/>
        </w:rPr>
      </w:pPr>
      <w:bookmarkStart w:id="163" w:name="sub_27"/>
      <w:bookmarkEnd w:id="162"/>
      <w:r w:rsidRPr="00624C3C">
        <w:rPr>
          <w:rFonts w:ascii="Times New Roman" w:hAnsi="Times New Roman" w:cs="Times New Roman"/>
          <w:vertAlign w:val="superscript"/>
        </w:rPr>
        <w:t>26</w:t>
      </w:r>
      <w:proofErr w:type="gramStart"/>
      <w:r w:rsidRPr="00624C3C">
        <w:rPr>
          <w:rFonts w:ascii="Times New Roman" w:hAnsi="Times New Roman" w:cs="Times New Roman"/>
        </w:rPr>
        <w:t> П</w:t>
      </w:r>
      <w:proofErr w:type="gramEnd"/>
      <w:r w:rsidRPr="00624C3C">
        <w:rPr>
          <w:rFonts w:ascii="Times New Roman" w:hAnsi="Times New Roman" w:cs="Times New Roman"/>
        </w:rPr>
        <w:t xml:space="preserve">редусматривается в случае, если это установлено Правилами предоставления субсидии, а также при наличии в соглашении пункта 4.1.5. </w:t>
      </w:r>
      <w:bookmarkStart w:id="164" w:name="sub_28"/>
      <w:bookmarkEnd w:id="163"/>
    </w:p>
    <w:p w:rsidR="00745DB6" w:rsidRPr="00624C3C" w:rsidRDefault="00745DB6" w:rsidP="00745DB6">
      <w:pPr>
        <w:pStyle w:val="a8"/>
        <w:ind w:firstLine="660"/>
        <w:jc w:val="both"/>
        <w:rPr>
          <w:rFonts w:ascii="Times New Roman" w:hAnsi="Times New Roman" w:cs="Times New Roman"/>
        </w:rPr>
      </w:pPr>
      <w:r w:rsidRPr="00624C3C">
        <w:rPr>
          <w:rFonts w:ascii="Times New Roman" w:hAnsi="Times New Roman" w:cs="Times New Roman"/>
          <w:vertAlign w:val="superscript"/>
        </w:rPr>
        <w:t>27</w:t>
      </w:r>
      <w:proofErr w:type="gramStart"/>
      <w:r w:rsidRPr="00624C3C">
        <w:rPr>
          <w:rFonts w:ascii="Times New Roman" w:hAnsi="Times New Roman" w:cs="Times New Roman"/>
          <w:vertAlign w:val="superscript"/>
        </w:rPr>
        <w:t> </w:t>
      </w:r>
      <w:r w:rsidRPr="00624C3C">
        <w:rPr>
          <w:rFonts w:ascii="Times New Roman" w:hAnsi="Times New Roman" w:cs="Times New Roman"/>
        </w:rPr>
        <w:t>П</w:t>
      </w:r>
      <w:proofErr w:type="gramEnd"/>
      <w:r w:rsidRPr="00624C3C">
        <w:rPr>
          <w:rFonts w:ascii="Times New Roman" w:hAnsi="Times New Roman" w:cs="Times New Roman"/>
        </w:rPr>
        <w:t>редусматривается в случае, если это установлено Правилами предоставления субсидии. Указываются иные конкретные обязательства, установленные Правилами предоставления субсидии.</w:t>
      </w:r>
    </w:p>
    <w:p w:rsidR="00745DB6" w:rsidRPr="00624C3C" w:rsidRDefault="00745DB6" w:rsidP="00745DB6">
      <w:pPr>
        <w:pStyle w:val="a8"/>
        <w:ind w:firstLine="660"/>
        <w:jc w:val="both"/>
        <w:rPr>
          <w:rFonts w:ascii="Times New Roman" w:hAnsi="Times New Roman" w:cs="Times New Roman"/>
        </w:rPr>
      </w:pPr>
      <w:bookmarkStart w:id="165" w:name="sub_29"/>
      <w:bookmarkEnd w:id="164"/>
      <w:r w:rsidRPr="00624C3C">
        <w:rPr>
          <w:rFonts w:ascii="Times New Roman" w:hAnsi="Times New Roman" w:cs="Times New Roman"/>
          <w:vertAlign w:val="superscript"/>
        </w:rPr>
        <w:t>28</w:t>
      </w:r>
      <w:proofErr w:type="gramStart"/>
      <w:r w:rsidRPr="00624C3C">
        <w:rPr>
          <w:rFonts w:ascii="Times New Roman" w:hAnsi="Times New Roman" w:cs="Times New Roman"/>
        </w:rPr>
        <w:t> П</w:t>
      </w:r>
      <w:proofErr w:type="gramEnd"/>
      <w:r w:rsidRPr="00624C3C">
        <w:rPr>
          <w:rFonts w:ascii="Times New Roman" w:hAnsi="Times New Roman" w:cs="Times New Roman"/>
        </w:rPr>
        <w:t>редусматривается в случае, если это установлено Правилами предоставления субсидии.</w:t>
      </w:r>
    </w:p>
    <w:p w:rsidR="00745DB6" w:rsidRPr="00624C3C" w:rsidRDefault="00745DB6" w:rsidP="00745DB6">
      <w:pPr>
        <w:pStyle w:val="a8"/>
        <w:ind w:firstLine="660"/>
        <w:jc w:val="both"/>
        <w:rPr>
          <w:rFonts w:ascii="Times New Roman" w:hAnsi="Times New Roman" w:cs="Times New Roman"/>
        </w:rPr>
      </w:pPr>
      <w:bookmarkStart w:id="166" w:name="sub_30"/>
      <w:bookmarkEnd w:id="165"/>
      <w:r w:rsidRPr="00624C3C">
        <w:rPr>
          <w:rFonts w:ascii="Times New Roman" w:hAnsi="Times New Roman" w:cs="Times New Roman"/>
          <w:vertAlign w:val="superscript"/>
        </w:rPr>
        <w:t>29</w:t>
      </w:r>
      <w:proofErr w:type="gramStart"/>
      <w:r w:rsidRPr="00624C3C">
        <w:rPr>
          <w:rFonts w:ascii="Times New Roman" w:hAnsi="Times New Roman" w:cs="Times New Roman"/>
        </w:rPr>
        <w:t> У</w:t>
      </w:r>
      <w:proofErr w:type="gramEnd"/>
      <w:r w:rsidRPr="00624C3C">
        <w:rPr>
          <w:rFonts w:ascii="Times New Roman" w:hAnsi="Times New Roman" w:cs="Times New Roman"/>
        </w:rPr>
        <w:t>казывается год, следующий за годом предоставления Субсидии.</w:t>
      </w:r>
    </w:p>
    <w:p w:rsidR="00745DB6" w:rsidRPr="00624C3C" w:rsidRDefault="00745DB6" w:rsidP="00745DB6">
      <w:pPr>
        <w:pStyle w:val="a8"/>
        <w:ind w:firstLine="660"/>
        <w:jc w:val="both"/>
        <w:rPr>
          <w:rFonts w:ascii="Times New Roman" w:hAnsi="Times New Roman" w:cs="Times New Roman"/>
        </w:rPr>
      </w:pPr>
      <w:bookmarkStart w:id="167" w:name="sub_31"/>
      <w:bookmarkEnd w:id="166"/>
      <w:r w:rsidRPr="00624C3C">
        <w:rPr>
          <w:rFonts w:ascii="Times New Roman" w:hAnsi="Times New Roman" w:cs="Times New Roman"/>
          <w:vertAlign w:val="superscript"/>
        </w:rPr>
        <w:t>30</w:t>
      </w:r>
      <w:proofErr w:type="gramStart"/>
      <w:r w:rsidRPr="00624C3C">
        <w:rPr>
          <w:rFonts w:ascii="Times New Roman" w:hAnsi="Times New Roman" w:cs="Times New Roman"/>
        </w:rPr>
        <w:t> У</w:t>
      </w:r>
      <w:proofErr w:type="gramEnd"/>
      <w:r w:rsidRPr="00624C3C">
        <w:rPr>
          <w:rFonts w:ascii="Times New Roman" w:hAnsi="Times New Roman" w:cs="Times New Roman"/>
        </w:rPr>
        <w:t>казывается год предоставления Субсидии.</w:t>
      </w:r>
    </w:p>
    <w:p w:rsidR="00745DB6" w:rsidRPr="00624C3C" w:rsidRDefault="00745DB6" w:rsidP="00745DB6">
      <w:pPr>
        <w:pStyle w:val="a8"/>
        <w:ind w:firstLine="660"/>
        <w:jc w:val="both"/>
        <w:rPr>
          <w:rFonts w:ascii="Times New Roman" w:hAnsi="Times New Roman" w:cs="Times New Roman"/>
        </w:rPr>
      </w:pPr>
      <w:bookmarkStart w:id="168" w:name="sub_32"/>
      <w:bookmarkEnd w:id="167"/>
      <w:r w:rsidRPr="00624C3C">
        <w:rPr>
          <w:rFonts w:ascii="Times New Roman" w:hAnsi="Times New Roman" w:cs="Times New Roman"/>
          <w:vertAlign w:val="superscript"/>
        </w:rPr>
        <w:t>31</w:t>
      </w:r>
      <w:proofErr w:type="gramStart"/>
      <w:r w:rsidRPr="00624C3C">
        <w:rPr>
          <w:rFonts w:ascii="Times New Roman" w:hAnsi="Times New Roman" w:cs="Times New Roman"/>
        </w:rPr>
        <w:t> П</w:t>
      </w:r>
      <w:proofErr w:type="gramEnd"/>
      <w:r w:rsidRPr="00624C3C">
        <w:rPr>
          <w:rFonts w:ascii="Times New Roman" w:hAnsi="Times New Roman" w:cs="Times New Roman"/>
        </w:rPr>
        <w:t xml:space="preserve">редусматривается в случае, если это установлено Правилами предоставления субсидии. Указывается конкретный срок принятия решения о наличии или отсутствии </w:t>
      </w:r>
      <w:r w:rsidRPr="00624C3C">
        <w:rPr>
          <w:rFonts w:ascii="Times New Roman" w:hAnsi="Times New Roman" w:cs="Times New Roman"/>
        </w:rPr>
        <w:lastRenderedPageBreak/>
        <w:t>потребности в направлении в году, следующем за годом предоставления Субсидии, остатка Субсидии, не использованного в течение года, в котором предоставлялась Субсидия, на цели, указанные в разделе I соглашения, но не позднее срока, установленного бюджетным законодательством Российской Федерации.</w:t>
      </w:r>
    </w:p>
    <w:p w:rsidR="00745DB6" w:rsidRPr="00624C3C" w:rsidRDefault="00745DB6" w:rsidP="00745DB6">
      <w:pPr>
        <w:pStyle w:val="a8"/>
        <w:ind w:firstLine="660"/>
        <w:jc w:val="both"/>
        <w:rPr>
          <w:rFonts w:ascii="Times New Roman" w:hAnsi="Times New Roman" w:cs="Times New Roman"/>
        </w:rPr>
      </w:pPr>
      <w:bookmarkStart w:id="169" w:name="sub_33"/>
      <w:bookmarkEnd w:id="168"/>
      <w:r w:rsidRPr="00624C3C">
        <w:rPr>
          <w:rFonts w:ascii="Times New Roman" w:hAnsi="Times New Roman" w:cs="Times New Roman"/>
          <w:vertAlign w:val="superscript"/>
        </w:rPr>
        <w:t>32</w:t>
      </w:r>
      <w:proofErr w:type="gramStart"/>
      <w:r w:rsidRPr="00624C3C">
        <w:rPr>
          <w:rFonts w:ascii="Times New Roman" w:hAnsi="Times New Roman" w:cs="Times New Roman"/>
          <w:vertAlign w:val="superscript"/>
        </w:rPr>
        <w:t> </w:t>
      </w:r>
      <w:r w:rsidRPr="00624C3C">
        <w:rPr>
          <w:rFonts w:ascii="Times New Roman" w:hAnsi="Times New Roman" w:cs="Times New Roman"/>
        </w:rPr>
        <w:t>П</w:t>
      </w:r>
      <w:proofErr w:type="gramEnd"/>
      <w:r w:rsidRPr="00624C3C">
        <w:rPr>
          <w:rFonts w:ascii="Times New Roman" w:hAnsi="Times New Roman" w:cs="Times New Roman"/>
        </w:rPr>
        <w:t>редусматривается в случае, если в соответствии с Правилами предоставления субсидии, предоставление Субсидии не подлежит казначейскому сопровождению в порядке, установленном бюджетным законодательством Российской Федерации. Указываются документы, необходимые для принятия решения о наличии потребности в направлении в году, следующем за годом предоставления Субсидии, остатка Субсидии, не использованного в течение года, в котором предоставлялась Субсидии, на цели, указанные в разделе I соглашения.</w:t>
      </w:r>
    </w:p>
    <w:p w:rsidR="00745DB6" w:rsidRPr="00624C3C" w:rsidRDefault="00745DB6" w:rsidP="00745DB6">
      <w:pPr>
        <w:pStyle w:val="a8"/>
        <w:ind w:firstLine="660"/>
        <w:jc w:val="both"/>
        <w:rPr>
          <w:rFonts w:ascii="Times New Roman" w:hAnsi="Times New Roman" w:cs="Times New Roman"/>
        </w:rPr>
      </w:pPr>
      <w:bookmarkStart w:id="170" w:name="sub_34"/>
      <w:bookmarkEnd w:id="169"/>
      <w:r w:rsidRPr="00624C3C">
        <w:rPr>
          <w:rFonts w:ascii="Times New Roman" w:hAnsi="Times New Roman" w:cs="Times New Roman"/>
          <w:vertAlign w:val="superscript"/>
        </w:rPr>
        <w:t>33</w:t>
      </w:r>
      <w:proofErr w:type="gramStart"/>
      <w:r w:rsidRPr="00624C3C">
        <w:rPr>
          <w:rFonts w:ascii="Times New Roman" w:hAnsi="Times New Roman" w:cs="Times New Roman"/>
        </w:rPr>
        <w:t> П</w:t>
      </w:r>
      <w:proofErr w:type="gramEnd"/>
      <w:r w:rsidRPr="00624C3C">
        <w:rPr>
          <w:rFonts w:ascii="Times New Roman" w:hAnsi="Times New Roman" w:cs="Times New Roman"/>
        </w:rPr>
        <w:t>редусматривается в случае если это установлено Правилами предоставления субсидии.</w:t>
      </w:r>
    </w:p>
    <w:p w:rsidR="00745DB6" w:rsidRPr="00624C3C" w:rsidRDefault="00745DB6" w:rsidP="00745DB6">
      <w:pPr>
        <w:pStyle w:val="a8"/>
        <w:ind w:firstLine="660"/>
        <w:jc w:val="both"/>
        <w:rPr>
          <w:rFonts w:ascii="Times New Roman" w:hAnsi="Times New Roman" w:cs="Times New Roman"/>
        </w:rPr>
      </w:pPr>
      <w:bookmarkStart w:id="171" w:name="sub_35"/>
      <w:bookmarkEnd w:id="170"/>
      <w:r w:rsidRPr="00624C3C">
        <w:rPr>
          <w:rFonts w:ascii="Times New Roman" w:hAnsi="Times New Roman" w:cs="Times New Roman"/>
          <w:vertAlign w:val="superscript"/>
        </w:rPr>
        <w:t>34</w:t>
      </w:r>
      <w:proofErr w:type="gramStart"/>
      <w:r w:rsidRPr="00624C3C">
        <w:rPr>
          <w:rFonts w:ascii="Times New Roman" w:hAnsi="Times New Roman" w:cs="Times New Roman"/>
        </w:rPr>
        <w:t> П</w:t>
      </w:r>
      <w:proofErr w:type="gramEnd"/>
      <w:r w:rsidRPr="00624C3C">
        <w:rPr>
          <w:rFonts w:ascii="Times New Roman" w:hAnsi="Times New Roman" w:cs="Times New Roman"/>
        </w:rPr>
        <w:t>редусматривается в случае, если это установлено Правилами предоставления субсидии. Указываются иные конкретные права, установленные Правилами предоставления субсидии.</w:t>
      </w:r>
    </w:p>
    <w:p w:rsidR="00745DB6" w:rsidRPr="00624C3C" w:rsidRDefault="00745DB6" w:rsidP="00745DB6">
      <w:pPr>
        <w:pStyle w:val="a8"/>
        <w:ind w:firstLine="660"/>
        <w:jc w:val="both"/>
        <w:rPr>
          <w:rFonts w:ascii="Times New Roman" w:hAnsi="Times New Roman" w:cs="Times New Roman"/>
        </w:rPr>
      </w:pPr>
      <w:bookmarkStart w:id="172" w:name="sub_36"/>
      <w:bookmarkEnd w:id="171"/>
      <w:r w:rsidRPr="00624C3C">
        <w:rPr>
          <w:rFonts w:ascii="Times New Roman" w:hAnsi="Times New Roman" w:cs="Times New Roman"/>
          <w:vertAlign w:val="superscript"/>
        </w:rPr>
        <w:t>35</w:t>
      </w:r>
      <w:proofErr w:type="gramStart"/>
      <w:r w:rsidRPr="00624C3C">
        <w:rPr>
          <w:rFonts w:ascii="Times New Roman" w:hAnsi="Times New Roman" w:cs="Times New Roman"/>
        </w:rPr>
        <w:t> П</w:t>
      </w:r>
      <w:proofErr w:type="gramEnd"/>
      <w:r w:rsidRPr="00624C3C">
        <w:rPr>
          <w:rFonts w:ascii="Times New Roman" w:hAnsi="Times New Roman" w:cs="Times New Roman"/>
        </w:rPr>
        <w:t>редусматривается при наличии в соглашении соответственно пунктов 3.1.1.1, 3.1.1.2, 3.2.2.3.</w:t>
      </w:r>
    </w:p>
    <w:p w:rsidR="00745DB6" w:rsidRPr="00624C3C" w:rsidRDefault="00745DB6" w:rsidP="00745DB6">
      <w:pPr>
        <w:pStyle w:val="a8"/>
        <w:ind w:firstLine="660"/>
        <w:jc w:val="both"/>
        <w:rPr>
          <w:rFonts w:ascii="Times New Roman" w:hAnsi="Times New Roman" w:cs="Times New Roman"/>
        </w:rPr>
      </w:pPr>
      <w:bookmarkStart w:id="173" w:name="sub_37"/>
      <w:bookmarkEnd w:id="172"/>
      <w:r w:rsidRPr="00624C3C">
        <w:rPr>
          <w:rFonts w:ascii="Times New Roman" w:hAnsi="Times New Roman" w:cs="Times New Roman"/>
          <w:vertAlign w:val="superscript"/>
        </w:rPr>
        <w:t>36</w:t>
      </w:r>
      <w:proofErr w:type="gramStart"/>
      <w:r w:rsidRPr="00624C3C">
        <w:rPr>
          <w:rFonts w:ascii="Times New Roman" w:hAnsi="Times New Roman" w:cs="Times New Roman"/>
        </w:rPr>
        <w:t> П</w:t>
      </w:r>
      <w:proofErr w:type="gramEnd"/>
      <w:r w:rsidRPr="00624C3C">
        <w:rPr>
          <w:rFonts w:ascii="Times New Roman" w:hAnsi="Times New Roman" w:cs="Times New Roman"/>
        </w:rPr>
        <w:t>редусматривается при наличии в соглашении пункта 4.2.2.</w:t>
      </w:r>
    </w:p>
    <w:p w:rsidR="00745DB6" w:rsidRPr="00624C3C" w:rsidRDefault="00745DB6" w:rsidP="00745DB6">
      <w:pPr>
        <w:pStyle w:val="a8"/>
        <w:ind w:firstLine="660"/>
        <w:jc w:val="both"/>
        <w:rPr>
          <w:rFonts w:ascii="Times New Roman" w:hAnsi="Times New Roman" w:cs="Times New Roman"/>
        </w:rPr>
      </w:pPr>
      <w:bookmarkStart w:id="174" w:name="sub_38"/>
      <w:bookmarkEnd w:id="173"/>
      <w:r w:rsidRPr="00624C3C">
        <w:rPr>
          <w:rFonts w:ascii="Times New Roman" w:hAnsi="Times New Roman" w:cs="Times New Roman"/>
          <w:vertAlign w:val="superscript"/>
        </w:rPr>
        <w:t>37</w:t>
      </w:r>
      <w:proofErr w:type="gramStart"/>
      <w:r w:rsidRPr="00624C3C">
        <w:rPr>
          <w:rFonts w:ascii="Times New Roman" w:hAnsi="Times New Roman" w:cs="Times New Roman"/>
        </w:rPr>
        <w:t> П</w:t>
      </w:r>
      <w:proofErr w:type="gramEnd"/>
      <w:r w:rsidRPr="00624C3C">
        <w:rPr>
          <w:rFonts w:ascii="Times New Roman" w:hAnsi="Times New Roman" w:cs="Times New Roman"/>
        </w:rPr>
        <w:t>редусматривается при наличии в соглашении пункта 4.1.3.</w:t>
      </w:r>
    </w:p>
    <w:p w:rsidR="00745DB6" w:rsidRPr="00624C3C" w:rsidRDefault="00745DB6" w:rsidP="00745DB6">
      <w:pPr>
        <w:pStyle w:val="a8"/>
        <w:ind w:firstLine="660"/>
        <w:jc w:val="both"/>
        <w:rPr>
          <w:rFonts w:ascii="Times New Roman" w:hAnsi="Times New Roman" w:cs="Times New Roman"/>
        </w:rPr>
      </w:pPr>
      <w:bookmarkStart w:id="175" w:name="sub_40"/>
      <w:bookmarkEnd w:id="174"/>
      <w:r w:rsidRPr="00624C3C">
        <w:rPr>
          <w:rFonts w:ascii="Times New Roman" w:hAnsi="Times New Roman" w:cs="Times New Roman"/>
          <w:vertAlign w:val="superscript"/>
        </w:rPr>
        <w:t>38</w:t>
      </w:r>
      <w:proofErr w:type="gramStart"/>
      <w:r w:rsidRPr="00624C3C">
        <w:rPr>
          <w:rFonts w:ascii="Times New Roman" w:hAnsi="Times New Roman" w:cs="Times New Roman"/>
        </w:rPr>
        <w:t> П</w:t>
      </w:r>
      <w:proofErr w:type="gramEnd"/>
      <w:r w:rsidRPr="00624C3C">
        <w:rPr>
          <w:rFonts w:ascii="Times New Roman" w:hAnsi="Times New Roman" w:cs="Times New Roman"/>
        </w:rPr>
        <w:t>редусматривается в случае отсутствия у Получателя указанного лицевого счета, при наличии в соглашении, заключаемом в соответствии с настоящей Типовой формой, пункта 3.2.1.</w:t>
      </w:r>
    </w:p>
    <w:p w:rsidR="00745DB6" w:rsidRPr="00624C3C" w:rsidRDefault="00745DB6" w:rsidP="00745DB6">
      <w:pPr>
        <w:pStyle w:val="a8"/>
        <w:ind w:firstLine="660"/>
        <w:jc w:val="both"/>
        <w:rPr>
          <w:rFonts w:ascii="Times New Roman" w:hAnsi="Times New Roman" w:cs="Times New Roman"/>
        </w:rPr>
      </w:pPr>
      <w:bookmarkStart w:id="176" w:name="sub_42"/>
      <w:bookmarkEnd w:id="175"/>
      <w:r w:rsidRPr="00624C3C">
        <w:rPr>
          <w:rFonts w:ascii="Times New Roman" w:hAnsi="Times New Roman" w:cs="Times New Roman"/>
          <w:vertAlign w:val="superscript"/>
        </w:rPr>
        <w:t>39</w:t>
      </w:r>
      <w:proofErr w:type="gramStart"/>
      <w:r w:rsidRPr="00624C3C">
        <w:rPr>
          <w:rFonts w:ascii="Times New Roman" w:hAnsi="Times New Roman" w:cs="Times New Roman"/>
        </w:rPr>
        <w:t> П</w:t>
      </w:r>
      <w:proofErr w:type="gramEnd"/>
      <w:r w:rsidRPr="00624C3C">
        <w:rPr>
          <w:rFonts w:ascii="Times New Roman" w:hAnsi="Times New Roman" w:cs="Times New Roman"/>
        </w:rPr>
        <w:t>редусматривается при наличии в соглашении пункта 4.1.5, а также в случае, если это установлено Правилами предоставления субсидии.</w:t>
      </w:r>
    </w:p>
    <w:p w:rsidR="00745DB6" w:rsidRPr="00624C3C" w:rsidRDefault="00745DB6" w:rsidP="00745DB6">
      <w:pPr>
        <w:pStyle w:val="a8"/>
        <w:ind w:firstLine="660"/>
        <w:jc w:val="both"/>
        <w:rPr>
          <w:rFonts w:ascii="Times New Roman" w:hAnsi="Times New Roman" w:cs="Times New Roman"/>
        </w:rPr>
      </w:pPr>
      <w:bookmarkStart w:id="177" w:name="sub_43"/>
      <w:bookmarkEnd w:id="176"/>
      <w:proofErr w:type="gramStart"/>
      <w:r w:rsidRPr="00624C3C">
        <w:rPr>
          <w:rFonts w:ascii="Times New Roman" w:hAnsi="Times New Roman" w:cs="Times New Roman"/>
          <w:vertAlign w:val="superscript"/>
        </w:rPr>
        <w:t>40</w:t>
      </w:r>
      <w:r w:rsidRPr="00624C3C">
        <w:rPr>
          <w:rFonts w:ascii="Times New Roman" w:hAnsi="Times New Roman" w:cs="Times New Roman"/>
        </w:rPr>
        <w:t> Сроки представление отчетов, указанных в пункте 4.3.9, должны соответствовать срокам, установленным Правилами предоставления субсидии, за исключением случаев, когда Правилами предоставления субсидии установлено право Министерства (Комитета, Агентства, иного органа (организации) устанавливать сроки и формы представления отчетности в соглашении.</w:t>
      </w:r>
      <w:proofErr w:type="gramEnd"/>
    </w:p>
    <w:p w:rsidR="00745DB6" w:rsidRPr="00624C3C" w:rsidRDefault="00745DB6" w:rsidP="00745DB6">
      <w:pPr>
        <w:pStyle w:val="a8"/>
        <w:ind w:firstLine="660"/>
        <w:jc w:val="both"/>
        <w:rPr>
          <w:rFonts w:ascii="Times New Roman" w:hAnsi="Times New Roman" w:cs="Times New Roman"/>
        </w:rPr>
      </w:pPr>
      <w:bookmarkStart w:id="178" w:name="sub_44"/>
      <w:bookmarkEnd w:id="177"/>
      <w:r w:rsidRPr="00624C3C">
        <w:rPr>
          <w:rFonts w:ascii="Times New Roman" w:hAnsi="Times New Roman" w:cs="Times New Roman"/>
          <w:vertAlign w:val="superscript"/>
        </w:rPr>
        <w:t>41</w:t>
      </w:r>
      <w:proofErr w:type="gramStart"/>
      <w:r w:rsidRPr="00624C3C">
        <w:rPr>
          <w:rFonts w:ascii="Times New Roman" w:hAnsi="Times New Roman" w:cs="Times New Roman"/>
        </w:rPr>
        <w:t> П</w:t>
      </w:r>
      <w:proofErr w:type="gramEnd"/>
      <w:r w:rsidRPr="00624C3C">
        <w:rPr>
          <w:rFonts w:ascii="Times New Roman" w:hAnsi="Times New Roman" w:cs="Times New Roman"/>
        </w:rPr>
        <w:t>редусматривается при наличии в соглашении пункта 4.1.7.1.</w:t>
      </w:r>
    </w:p>
    <w:p w:rsidR="00745DB6" w:rsidRPr="00624C3C" w:rsidRDefault="00745DB6" w:rsidP="00745DB6">
      <w:pPr>
        <w:pStyle w:val="a8"/>
        <w:ind w:firstLine="660"/>
        <w:jc w:val="both"/>
        <w:rPr>
          <w:rFonts w:ascii="Times New Roman" w:hAnsi="Times New Roman" w:cs="Times New Roman"/>
        </w:rPr>
      </w:pPr>
      <w:bookmarkStart w:id="179" w:name="sub_45"/>
      <w:bookmarkEnd w:id="178"/>
      <w:r w:rsidRPr="00624C3C">
        <w:rPr>
          <w:rFonts w:ascii="Times New Roman" w:hAnsi="Times New Roman" w:cs="Times New Roman"/>
          <w:vertAlign w:val="superscript"/>
        </w:rPr>
        <w:t>42</w:t>
      </w:r>
      <w:r w:rsidRPr="00624C3C">
        <w:rPr>
          <w:rFonts w:ascii="Times New Roman" w:hAnsi="Times New Roman" w:cs="Times New Roman"/>
        </w:rPr>
        <w:t xml:space="preserve">Предусматривается при </w:t>
      </w:r>
      <w:proofErr w:type="gramStart"/>
      <w:r w:rsidRPr="00624C3C">
        <w:rPr>
          <w:rFonts w:ascii="Times New Roman" w:hAnsi="Times New Roman" w:cs="Times New Roman"/>
        </w:rPr>
        <w:t>наличии</w:t>
      </w:r>
      <w:proofErr w:type="gramEnd"/>
      <w:r w:rsidRPr="00624C3C">
        <w:rPr>
          <w:rFonts w:ascii="Times New Roman" w:hAnsi="Times New Roman" w:cs="Times New Roman"/>
        </w:rPr>
        <w:t xml:space="preserve"> в соглашении пункта 4.1.8.1.2.</w:t>
      </w:r>
    </w:p>
    <w:p w:rsidR="00745DB6" w:rsidRPr="00624C3C" w:rsidRDefault="00745DB6" w:rsidP="00745DB6">
      <w:pPr>
        <w:pStyle w:val="a8"/>
        <w:ind w:firstLine="660"/>
        <w:jc w:val="both"/>
        <w:rPr>
          <w:rFonts w:ascii="Times New Roman" w:hAnsi="Times New Roman" w:cs="Times New Roman"/>
        </w:rPr>
      </w:pPr>
      <w:bookmarkStart w:id="180" w:name="sub_46"/>
      <w:bookmarkEnd w:id="179"/>
      <w:r w:rsidRPr="00624C3C">
        <w:rPr>
          <w:rFonts w:ascii="Times New Roman" w:hAnsi="Times New Roman" w:cs="Times New Roman"/>
          <w:vertAlign w:val="superscript"/>
        </w:rPr>
        <w:t>43</w:t>
      </w:r>
      <w:proofErr w:type="gramStart"/>
      <w:r w:rsidRPr="00624C3C">
        <w:rPr>
          <w:rFonts w:ascii="Times New Roman" w:hAnsi="Times New Roman" w:cs="Times New Roman"/>
        </w:rPr>
        <w:t> П</w:t>
      </w:r>
      <w:proofErr w:type="gramEnd"/>
      <w:r w:rsidRPr="00624C3C">
        <w:rPr>
          <w:rFonts w:ascii="Times New Roman" w:hAnsi="Times New Roman" w:cs="Times New Roman"/>
        </w:rPr>
        <w:t>редусматривается при наличии в соглашении пункта 4.1.10.</w:t>
      </w:r>
    </w:p>
    <w:p w:rsidR="00745DB6" w:rsidRPr="00624C3C" w:rsidRDefault="00745DB6" w:rsidP="00745DB6">
      <w:pPr>
        <w:pStyle w:val="a8"/>
        <w:ind w:firstLine="660"/>
        <w:jc w:val="both"/>
        <w:rPr>
          <w:rFonts w:ascii="Times New Roman" w:hAnsi="Times New Roman" w:cs="Times New Roman"/>
        </w:rPr>
      </w:pPr>
      <w:bookmarkStart w:id="181" w:name="sub_47"/>
      <w:bookmarkEnd w:id="180"/>
      <w:r w:rsidRPr="00624C3C">
        <w:rPr>
          <w:rFonts w:ascii="Times New Roman" w:hAnsi="Times New Roman" w:cs="Times New Roman"/>
          <w:vertAlign w:val="superscript"/>
        </w:rPr>
        <w:t>44</w:t>
      </w:r>
      <w:proofErr w:type="gramStart"/>
      <w:r w:rsidRPr="00624C3C">
        <w:rPr>
          <w:rFonts w:ascii="Times New Roman" w:hAnsi="Times New Roman" w:cs="Times New Roman"/>
        </w:rPr>
        <w:t> У</w:t>
      </w:r>
      <w:proofErr w:type="gramEnd"/>
      <w:r w:rsidRPr="00624C3C">
        <w:rPr>
          <w:rFonts w:ascii="Times New Roman" w:hAnsi="Times New Roman" w:cs="Times New Roman"/>
        </w:rPr>
        <w:t>казывается год предоставления Субсидии.</w:t>
      </w:r>
    </w:p>
    <w:p w:rsidR="00745DB6" w:rsidRPr="00624C3C" w:rsidRDefault="00745DB6" w:rsidP="00745DB6">
      <w:pPr>
        <w:pStyle w:val="a8"/>
        <w:ind w:firstLine="660"/>
        <w:jc w:val="both"/>
        <w:rPr>
          <w:rFonts w:ascii="Times New Roman" w:hAnsi="Times New Roman" w:cs="Times New Roman"/>
        </w:rPr>
      </w:pPr>
      <w:bookmarkStart w:id="182" w:name="sub_48"/>
      <w:bookmarkEnd w:id="181"/>
      <w:r w:rsidRPr="00624C3C">
        <w:rPr>
          <w:rFonts w:ascii="Times New Roman" w:hAnsi="Times New Roman" w:cs="Times New Roman"/>
          <w:vertAlign w:val="superscript"/>
        </w:rPr>
        <w:t>45</w:t>
      </w:r>
      <w:proofErr w:type="gramStart"/>
      <w:r w:rsidRPr="00624C3C">
        <w:rPr>
          <w:rFonts w:ascii="Times New Roman" w:hAnsi="Times New Roman" w:cs="Times New Roman"/>
          <w:vertAlign w:val="superscript"/>
        </w:rPr>
        <w:t> </w:t>
      </w:r>
      <w:r w:rsidRPr="00624C3C">
        <w:rPr>
          <w:rFonts w:ascii="Times New Roman" w:hAnsi="Times New Roman" w:cs="Times New Roman"/>
        </w:rPr>
        <w:t>П</w:t>
      </w:r>
      <w:proofErr w:type="gramEnd"/>
      <w:r w:rsidRPr="00624C3C">
        <w:rPr>
          <w:rFonts w:ascii="Times New Roman" w:hAnsi="Times New Roman" w:cs="Times New Roman"/>
        </w:rPr>
        <w:t xml:space="preserve">редусматривается при наличии в соглашении пункта 4.2.2. Указывается конкретный срок возврата Получателем остатка Субсидии или ее части, не </w:t>
      </w:r>
      <w:proofErr w:type="gramStart"/>
      <w:r w:rsidRPr="00624C3C">
        <w:rPr>
          <w:rFonts w:ascii="Times New Roman" w:hAnsi="Times New Roman" w:cs="Times New Roman"/>
        </w:rPr>
        <w:t>использованных</w:t>
      </w:r>
      <w:proofErr w:type="gramEnd"/>
      <w:r w:rsidRPr="00624C3C">
        <w:rPr>
          <w:rFonts w:ascii="Times New Roman" w:hAnsi="Times New Roman" w:cs="Times New Roman"/>
        </w:rPr>
        <w:t xml:space="preserve"> на цели, указанные в разделе I соглашения, но не позднее срока, установленного бюджетным законодательством Российской Федерации.</w:t>
      </w:r>
    </w:p>
    <w:p w:rsidR="00745DB6" w:rsidRPr="00624C3C" w:rsidRDefault="00745DB6" w:rsidP="00745DB6">
      <w:pPr>
        <w:pStyle w:val="a8"/>
        <w:ind w:firstLine="660"/>
        <w:jc w:val="both"/>
        <w:rPr>
          <w:rFonts w:ascii="Times New Roman" w:hAnsi="Times New Roman" w:cs="Times New Roman"/>
        </w:rPr>
      </w:pPr>
      <w:bookmarkStart w:id="183" w:name="sub_49"/>
      <w:bookmarkEnd w:id="182"/>
      <w:r w:rsidRPr="00624C3C">
        <w:rPr>
          <w:rFonts w:ascii="Times New Roman" w:hAnsi="Times New Roman" w:cs="Times New Roman"/>
          <w:vertAlign w:val="superscript"/>
        </w:rPr>
        <w:t>46</w:t>
      </w:r>
      <w:proofErr w:type="gramStart"/>
      <w:r w:rsidRPr="00624C3C">
        <w:rPr>
          <w:rFonts w:ascii="Times New Roman" w:hAnsi="Times New Roman" w:cs="Times New Roman"/>
        </w:rPr>
        <w:t> П</w:t>
      </w:r>
      <w:proofErr w:type="gramEnd"/>
      <w:r w:rsidRPr="00624C3C">
        <w:rPr>
          <w:rFonts w:ascii="Times New Roman" w:hAnsi="Times New Roman" w:cs="Times New Roman"/>
        </w:rPr>
        <w:t>редусматривается в случае заключения Соглашения на предоставление Субсидии на оказание общественно полезных услуг.</w:t>
      </w:r>
    </w:p>
    <w:p w:rsidR="00745DB6" w:rsidRPr="00624C3C" w:rsidRDefault="00745DB6" w:rsidP="00745DB6">
      <w:pPr>
        <w:pStyle w:val="a8"/>
        <w:ind w:firstLine="660"/>
        <w:jc w:val="both"/>
        <w:rPr>
          <w:rFonts w:ascii="Times New Roman" w:hAnsi="Times New Roman" w:cs="Times New Roman"/>
        </w:rPr>
      </w:pPr>
      <w:bookmarkStart w:id="184" w:name="sub_50"/>
      <w:bookmarkEnd w:id="183"/>
      <w:r w:rsidRPr="00624C3C">
        <w:rPr>
          <w:rFonts w:ascii="Times New Roman" w:hAnsi="Times New Roman" w:cs="Times New Roman"/>
          <w:vertAlign w:val="superscript"/>
        </w:rPr>
        <w:t>47</w:t>
      </w:r>
      <w:proofErr w:type="gramStart"/>
      <w:r w:rsidRPr="00624C3C">
        <w:rPr>
          <w:rFonts w:ascii="Times New Roman" w:hAnsi="Times New Roman" w:cs="Times New Roman"/>
        </w:rPr>
        <w:t> П</w:t>
      </w:r>
      <w:proofErr w:type="gramEnd"/>
      <w:r w:rsidRPr="00624C3C">
        <w:rPr>
          <w:rFonts w:ascii="Times New Roman" w:hAnsi="Times New Roman" w:cs="Times New Roman"/>
        </w:rPr>
        <w:t>редусматривается при заключении соглашения на предоставление Субсидии на оказание общественно полезных услуг.</w:t>
      </w:r>
    </w:p>
    <w:p w:rsidR="00745DB6" w:rsidRPr="00624C3C" w:rsidRDefault="00745DB6" w:rsidP="00745DB6">
      <w:pPr>
        <w:pStyle w:val="a8"/>
        <w:ind w:firstLine="660"/>
        <w:jc w:val="both"/>
        <w:rPr>
          <w:rFonts w:ascii="Times New Roman" w:hAnsi="Times New Roman" w:cs="Times New Roman"/>
        </w:rPr>
      </w:pPr>
      <w:r w:rsidRPr="00624C3C">
        <w:rPr>
          <w:rFonts w:ascii="Times New Roman" w:hAnsi="Times New Roman" w:cs="Times New Roman"/>
          <w:vertAlign w:val="superscript"/>
        </w:rPr>
        <w:t>48</w:t>
      </w:r>
      <w:proofErr w:type="gramStart"/>
      <w:r w:rsidRPr="00624C3C">
        <w:rPr>
          <w:rFonts w:ascii="Times New Roman" w:hAnsi="Times New Roman" w:cs="Times New Roman"/>
        </w:rPr>
        <w:t> П</w:t>
      </w:r>
      <w:proofErr w:type="gramEnd"/>
      <w:r w:rsidRPr="00624C3C">
        <w:rPr>
          <w:rFonts w:ascii="Times New Roman" w:hAnsi="Times New Roman" w:cs="Times New Roman"/>
        </w:rPr>
        <w:t>редусматривается в случае, если это установлено Правилами предоставления субсидии. Указываются иные конкретные обязательства, установленные Правилами предоставления субсидии.</w:t>
      </w:r>
    </w:p>
    <w:p w:rsidR="00745DB6" w:rsidRPr="00624C3C" w:rsidRDefault="00745DB6" w:rsidP="00745DB6">
      <w:pPr>
        <w:pStyle w:val="a8"/>
        <w:ind w:firstLine="660"/>
        <w:jc w:val="both"/>
        <w:rPr>
          <w:rFonts w:ascii="Times New Roman" w:hAnsi="Times New Roman" w:cs="Times New Roman"/>
        </w:rPr>
      </w:pPr>
      <w:bookmarkStart w:id="185" w:name="sub_51"/>
      <w:bookmarkEnd w:id="184"/>
      <w:r w:rsidRPr="00624C3C">
        <w:rPr>
          <w:rFonts w:ascii="Times New Roman" w:hAnsi="Times New Roman" w:cs="Times New Roman"/>
          <w:vertAlign w:val="superscript"/>
        </w:rPr>
        <w:t>49</w:t>
      </w:r>
      <w:proofErr w:type="gramStart"/>
      <w:r w:rsidRPr="00624C3C">
        <w:rPr>
          <w:rFonts w:ascii="Times New Roman" w:hAnsi="Times New Roman" w:cs="Times New Roman"/>
        </w:rPr>
        <w:t> У</w:t>
      </w:r>
      <w:proofErr w:type="gramEnd"/>
      <w:r w:rsidRPr="00624C3C">
        <w:rPr>
          <w:rFonts w:ascii="Times New Roman" w:hAnsi="Times New Roman" w:cs="Times New Roman"/>
        </w:rPr>
        <w:t>казывается год, следующий за годом предоставления Субсидии.</w:t>
      </w:r>
    </w:p>
    <w:p w:rsidR="00745DB6" w:rsidRPr="00624C3C" w:rsidRDefault="00745DB6" w:rsidP="00745DB6">
      <w:pPr>
        <w:pStyle w:val="a8"/>
        <w:ind w:firstLine="660"/>
        <w:jc w:val="both"/>
        <w:rPr>
          <w:rFonts w:ascii="Times New Roman" w:hAnsi="Times New Roman" w:cs="Times New Roman"/>
        </w:rPr>
      </w:pPr>
      <w:bookmarkStart w:id="186" w:name="sub_52"/>
      <w:bookmarkEnd w:id="185"/>
      <w:r w:rsidRPr="00624C3C">
        <w:rPr>
          <w:rFonts w:ascii="Times New Roman" w:hAnsi="Times New Roman" w:cs="Times New Roman"/>
          <w:vertAlign w:val="superscript"/>
        </w:rPr>
        <w:t>50</w:t>
      </w:r>
      <w:proofErr w:type="gramStart"/>
      <w:r w:rsidRPr="00624C3C">
        <w:rPr>
          <w:rFonts w:ascii="Times New Roman" w:hAnsi="Times New Roman" w:cs="Times New Roman"/>
        </w:rPr>
        <w:t> П</w:t>
      </w:r>
      <w:proofErr w:type="gramEnd"/>
      <w:r w:rsidRPr="00624C3C">
        <w:rPr>
          <w:rFonts w:ascii="Times New Roman" w:hAnsi="Times New Roman" w:cs="Times New Roman"/>
        </w:rPr>
        <w:t>редусматривается при наличии в соглашении пункта 4.2.2.</w:t>
      </w:r>
    </w:p>
    <w:p w:rsidR="00745DB6" w:rsidRPr="00624C3C" w:rsidRDefault="00745DB6" w:rsidP="00745DB6">
      <w:pPr>
        <w:pStyle w:val="a8"/>
        <w:ind w:firstLine="660"/>
        <w:jc w:val="both"/>
        <w:rPr>
          <w:rFonts w:ascii="Times New Roman" w:hAnsi="Times New Roman" w:cs="Times New Roman"/>
        </w:rPr>
      </w:pPr>
      <w:bookmarkStart w:id="187" w:name="sub_54"/>
      <w:bookmarkEnd w:id="186"/>
      <w:r w:rsidRPr="00624C3C">
        <w:rPr>
          <w:rFonts w:ascii="Times New Roman" w:hAnsi="Times New Roman" w:cs="Times New Roman"/>
          <w:vertAlign w:val="superscript"/>
        </w:rPr>
        <w:t>51</w:t>
      </w:r>
      <w:proofErr w:type="gramStart"/>
      <w:r w:rsidRPr="00624C3C">
        <w:rPr>
          <w:rFonts w:ascii="Times New Roman" w:hAnsi="Times New Roman" w:cs="Times New Roman"/>
        </w:rPr>
        <w:t> П</w:t>
      </w:r>
      <w:proofErr w:type="gramEnd"/>
      <w:r w:rsidRPr="00624C3C">
        <w:rPr>
          <w:rFonts w:ascii="Times New Roman" w:hAnsi="Times New Roman" w:cs="Times New Roman"/>
        </w:rPr>
        <w:t>редусматривается в случае, если это установлено Правилами предоставления субсидии. Указываются иные конкретные права, установленные Правилами предоставления субсидии.</w:t>
      </w:r>
    </w:p>
    <w:p w:rsidR="00745DB6" w:rsidRPr="00624C3C" w:rsidRDefault="00745DB6" w:rsidP="00745DB6">
      <w:pPr>
        <w:pStyle w:val="a8"/>
        <w:ind w:firstLine="660"/>
        <w:jc w:val="both"/>
        <w:rPr>
          <w:rFonts w:ascii="Times New Roman" w:hAnsi="Times New Roman" w:cs="Times New Roman"/>
        </w:rPr>
      </w:pPr>
      <w:bookmarkStart w:id="188" w:name="sub_55"/>
      <w:bookmarkEnd w:id="187"/>
      <w:r w:rsidRPr="00624C3C">
        <w:rPr>
          <w:rFonts w:ascii="Times New Roman" w:hAnsi="Times New Roman" w:cs="Times New Roman"/>
          <w:vertAlign w:val="superscript"/>
        </w:rPr>
        <w:t>52</w:t>
      </w:r>
      <w:r w:rsidRPr="00624C3C">
        <w:rPr>
          <w:rFonts w:ascii="Times New Roman" w:hAnsi="Times New Roman" w:cs="Times New Roman"/>
        </w:rPr>
        <w:t>Предусматривается в случае, если это установлено Правилами предоставления субсидии. Указываются иные конкретные положения, установленные Правилами предоставления субсидии.</w:t>
      </w:r>
    </w:p>
    <w:p w:rsidR="00745DB6" w:rsidRPr="00624C3C" w:rsidRDefault="00745DB6" w:rsidP="00745DB6">
      <w:pPr>
        <w:pStyle w:val="a8"/>
        <w:ind w:firstLine="660"/>
        <w:jc w:val="both"/>
        <w:rPr>
          <w:rFonts w:ascii="Times New Roman" w:hAnsi="Times New Roman" w:cs="Times New Roman"/>
        </w:rPr>
      </w:pPr>
      <w:bookmarkStart w:id="189" w:name="sub_56"/>
      <w:bookmarkEnd w:id="188"/>
      <w:r w:rsidRPr="00624C3C">
        <w:rPr>
          <w:rFonts w:ascii="Times New Roman" w:hAnsi="Times New Roman" w:cs="Times New Roman"/>
          <w:vertAlign w:val="superscript"/>
        </w:rPr>
        <w:lastRenderedPageBreak/>
        <w:t>53</w:t>
      </w:r>
      <w:proofErr w:type="gramStart"/>
      <w:r w:rsidRPr="00624C3C">
        <w:rPr>
          <w:rFonts w:ascii="Times New Roman" w:hAnsi="Times New Roman" w:cs="Times New Roman"/>
          <w:vertAlign w:val="superscript"/>
        </w:rPr>
        <w:t> </w:t>
      </w:r>
      <w:r w:rsidRPr="00624C3C">
        <w:rPr>
          <w:rFonts w:ascii="Times New Roman" w:hAnsi="Times New Roman" w:cs="Times New Roman"/>
        </w:rPr>
        <w:t>П</w:t>
      </w:r>
      <w:proofErr w:type="gramEnd"/>
      <w:r w:rsidRPr="00624C3C">
        <w:rPr>
          <w:rFonts w:ascii="Times New Roman" w:hAnsi="Times New Roman" w:cs="Times New Roman"/>
        </w:rPr>
        <w:t>редусматривается в случае, если это установлено Правилами предоставления субсидии. Указываются иные конкретные условия, установленные Правилами предоставления субсидии.</w:t>
      </w:r>
    </w:p>
    <w:p w:rsidR="00745DB6" w:rsidRPr="00624C3C" w:rsidRDefault="00745DB6" w:rsidP="00745DB6">
      <w:pPr>
        <w:pStyle w:val="a8"/>
        <w:ind w:firstLine="660"/>
        <w:jc w:val="both"/>
        <w:rPr>
          <w:rFonts w:ascii="Times New Roman" w:hAnsi="Times New Roman" w:cs="Times New Roman"/>
        </w:rPr>
      </w:pPr>
      <w:bookmarkStart w:id="190" w:name="sub_57"/>
      <w:bookmarkEnd w:id="189"/>
      <w:r w:rsidRPr="00624C3C">
        <w:rPr>
          <w:rFonts w:ascii="Times New Roman" w:hAnsi="Times New Roman" w:cs="Times New Roman"/>
          <w:vertAlign w:val="superscript"/>
        </w:rPr>
        <w:t>54</w:t>
      </w:r>
      <w:proofErr w:type="gramStart"/>
      <w:r w:rsidRPr="00624C3C">
        <w:rPr>
          <w:rFonts w:ascii="Times New Roman" w:hAnsi="Times New Roman" w:cs="Times New Roman"/>
        </w:rPr>
        <w:t> В</w:t>
      </w:r>
      <w:proofErr w:type="gramEnd"/>
      <w:r w:rsidRPr="00624C3C">
        <w:rPr>
          <w:rFonts w:ascii="Times New Roman" w:hAnsi="Times New Roman" w:cs="Times New Roman"/>
        </w:rPr>
        <w:t xml:space="preserve"> случае если настоящее соглашение заключается с некоммерческой организацией - исполнителем общественно полезных услуг, Соглашение заключается на срок не менее двух лет.</w:t>
      </w:r>
    </w:p>
    <w:p w:rsidR="00745DB6" w:rsidRPr="00624C3C" w:rsidRDefault="00745DB6" w:rsidP="00745DB6">
      <w:pPr>
        <w:pStyle w:val="a8"/>
        <w:ind w:firstLine="660"/>
        <w:jc w:val="both"/>
        <w:rPr>
          <w:rFonts w:ascii="Times New Roman" w:hAnsi="Times New Roman" w:cs="Times New Roman"/>
        </w:rPr>
      </w:pPr>
      <w:bookmarkStart w:id="191" w:name="sub_60"/>
      <w:bookmarkEnd w:id="190"/>
      <w:r w:rsidRPr="00624C3C">
        <w:rPr>
          <w:rFonts w:ascii="Times New Roman" w:hAnsi="Times New Roman" w:cs="Times New Roman"/>
          <w:vertAlign w:val="superscript"/>
        </w:rPr>
        <w:t>55</w:t>
      </w:r>
      <w:proofErr w:type="gramStart"/>
      <w:r w:rsidRPr="00624C3C">
        <w:rPr>
          <w:rFonts w:ascii="Times New Roman" w:hAnsi="Times New Roman" w:cs="Times New Roman"/>
          <w:vertAlign w:val="superscript"/>
        </w:rPr>
        <w:t xml:space="preserve"> </w:t>
      </w:r>
      <w:r w:rsidRPr="00624C3C">
        <w:rPr>
          <w:rFonts w:ascii="Times New Roman" w:hAnsi="Times New Roman" w:cs="Times New Roman"/>
        </w:rPr>
        <w:t>П</w:t>
      </w:r>
      <w:proofErr w:type="gramEnd"/>
      <w:r w:rsidRPr="00624C3C">
        <w:rPr>
          <w:rFonts w:ascii="Times New Roman" w:hAnsi="Times New Roman" w:cs="Times New Roman"/>
        </w:rPr>
        <w:t>редусматривается в случае, если это установлено Правилами предоставления субсидии. Указываются иные конкретные случаи, установленные Правилами предоставления субсидии.</w:t>
      </w:r>
    </w:p>
    <w:p w:rsidR="00745DB6" w:rsidRPr="00624C3C" w:rsidRDefault="00745DB6" w:rsidP="00745DB6">
      <w:pPr>
        <w:pStyle w:val="a8"/>
        <w:ind w:firstLine="660"/>
        <w:jc w:val="both"/>
        <w:rPr>
          <w:rFonts w:ascii="Times New Roman" w:hAnsi="Times New Roman" w:cs="Times New Roman"/>
        </w:rPr>
      </w:pPr>
      <w:bookmarkStart w:id="192" w:name="sub_61"/>
      <w:bookmarkEnd w:id="191"/>
      <w:r w:rsidRPr="00624C3C">
        <w:rPr>
          <w:rFonts w:ascii="Times New Roman" w:hAnsi="Times New Roman" w:cs="Times New Roman"/>
          <w:vertAlign w:val="superscript"/>
        </w:rPr>
        <w:t>56</w:t>
      </w:r>
      <w:proofErr w:type="gramStart"/>
      <w:r w:rsidRPr="00624C3C">
        <w:rPr>
          <w:rFonts w:ascii="Times New Roman" w:hAnsi="Times New Roman" w:cs="Times New Roman"/>
          <w:vertAlign w:val="superscript"/>
        </w:rPr>
        <w:t xml:space="preserve"> </w:t>
      </w:r>
      <w:r w:rsidRPr="00624C3C">
        <w:rPr>
          <w:rFonts w:ascii="Times New Roman" w:hAnsi="Times New Roman" w:cs="Times New Roman"/>
        </w:rPr>
        <w:t>П</w:t>
      </w:r>
      <w:proofErr w:type="gramEnd"/>
      <w:r w:rsidRPr="00624C3C">
        <w:rPr>
          <w:rFonts w:ascii="Times New Roman" w:hAnsi="Times New Roman" w:cs="Times New Roman"/>
        </w:rPr>
        <w:t>редусматривается в случае, если это установлено Правилами предоставления субсидии.</w:t>
      </w:r>
    </w:p>
    <w:bookmarkEnd w:id="192"/>
    <w:p w:rsidR="00745DB6" w:rsidRPr="00624C3C" w:rsidRDefault="00745DB6" w:rsidP="00745DB6">
      <w:pPr>
        <w:pStyle w:val="a8"/>
        <w:ind w:firstLine="660"/>
        <w:jc w:val="both"/>
        <w:rPr>
          <w:rFonts w:ascii="Times New Roman" w:hAnsi="Times New Roman" w:cs="Times New Roman"/>
        </w:rPr>
      </w:pPr>
      <w:r w:rsidRPr="00624C3C">
        <w:rPr>
          <w:rFonts w:ascii="Times New Roman" w:hAnsi="Times New Roman" w:cs="Times New Roman"/>
          <w:vertAlign w:val="superscript"/>
        </w:rPr>
        <w:t>57</w:t>
      </w:r>
      <w:proofErr w:type="gramStart"/>
      <w:r w:rsidRPr="00624C3C">
        <w:rPr>
          <w:rFonts w:ascii="Times New Roman" w:hAnsi="Times New Roman" w:cs="Times New Roman"/>
        </w:rPr>
        <w:t xml:space="preserve"> П</w:t>
      </w:r>
      <w:proofErr w:type="gramEnd"/>
      <w:r w:rsidRPr="00624C3C">
        <w:rPr>
          <w:rFonts w:ascii="Times New Roman" w:hAnsi="Times New Roman" w:cs="Times New Roman"/>
        </w:rPr>
        <w:t>редусматривается в случае заключения Соглашения на предоставление Субсидии на оказание общественно полезных услуг.</w:t>
      </w:r>
    </w:p>
    <w:p w:rsidR="00745DB6" w:rsidRPr="00624C3C" w:rsidRDefault="00745DB6" w:rsidP="00745DB6">
      <w:pPr>
        <w:widowControl w:val="0"/>
        <w:autoSpaceDE w:val="0"/>
        <w:autoSpaceDN w:val="0"/>
        <w:adjustRightInd w:val="0"/>
        <w:ind w:firstLine="720"/>
        <w:jc w:val="both"/>
      </w:pPr>
    </w:p>
    <w:p w:rsidR="00745DB6" w:rsidRPr="00CD5A4F" w:rsidRDefault="00745DB6" w:rsidP="00745DB6">
      <w:pPr>
        <w:ind w:firstLine="426"/>
        <w:jc w:val="both"/>
        <w:rPr>
          <w:sz w:val="28"/>
          <w:szCs w:val="28"/>
        </w:rPr>
      </w:pPr>
    </w:p>
    <w:p w:rsidR="00745DB6" w:rsidRPr="00CD5A4F" w:rsidRDefault="00745DB6" w:rsidP="00745DB6">
      <w:pPr>
        <w:ind w:firstLine="426"/>
        <w:jc w:val="both"/>
        <w:rPr>
          <w:sz w:val="28"/>
          <w:szCs w:val="28"/>
        </w:rPr>
      </w:pPr>
    </w:p>
    <w:p w:rsidR="00745DB6" w:rsidRPr="00CD5A4F" w:rsidRDefault="00745DB6" w:rsidP="00745DB6">
      <w:pPr>
        <w:ind w:firstLine="426"/>
        <w:jc w:val="both"/>
        <w:rPr>
          <w:sz w:val="28"/>
          <w:szCs w:val="28"/>
        </w:rPr>
      </w:pPr>
    </w:p>
    <w:p w:rsidR="00745DB6" w:rsidRPr="00014D7A" w:rsidRDefault="00745DB6" w:rsidP="00745DB6">
      <w:pPr>
        <w:jc w:val="both"/>
        <w:rPr>
          <w:sz w:val="28"/>
          <w:szCs w:val="28"/>
        </w:rPr>
      </w:pPr>
    </w:p>
    <w:p w:rsidR="00745DB6" w:rsidRPr="00014D7A" w:rsidRDefault="00745DB6" w:rsidP="00745DB6">
      <w:pPr>
        <w:ind w:firstLine="426"/>
        <w:jc w:val="both"/>
        <w:rPr>
          <w:sz w:val="28"/>
          <w:szCs w:val="28"/>
        </w:rPr>
      </w:pPr>
    </w:p>
    <w:p w:rsidR="00745DB6" w:rsidRDefault="00745DB6" w:rsidP="00745DB6">
      <w:pPr>
        <w:widowControl w:val="0"/>
        <w:ind w:left="4820"/>
        <w:rPr>
          <w:rStyle w:val="afa"/>
          <w:b w:val="0"/>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Default="00745DB6" w:rsidP="00745DB6">
      <w:pPr>
        <w:ind w:left="7088" w:right="-427"/>
      </w:pPr>
      <w:proofErr w:type="gramStart"/>
      <w:r>
        <w:lastRenderedPageBreak/>
        <w:t>Утвержден</w:t>
      </w:r>
      <w:proofErr w:type="gramEnd"/>
      <w:r>
        <w:t xml:space="preserve"> </w:t>
      </w:r>
      <w:r w:rsidRPr="00CF0AE2">
        <w:t xml:space="preserve"> приказ</w:t>
      </w:r>
      <w:r>
        <w:t>ом</w:t>
      </w:r>
      <w:r w:rsidRPr="00CF0AE2">
        <w:t xml:space="preserve"> </w:t>
      </w:r>
      <w:r>
        <w:t xml:space="preserve">  </w:t>
      </w:r>
    </w:p>
    <w:p w:rsidR="00745DB6" w:rsidRPr="00CF0AE2" w:rsidRDefault="00745DB6" w:rsidP="00745DB6">
      <w:pPr>
        <w:ind w:left="7088" w:right="-427"/>
      </w:pPr>
      <w:r w:rsidRPr="00CF0AE2">
        <w:t>Мин</w:t>
      </w:r>
      <w:r>
        <w:t>истерства сельского хозяйства и продовольствия</w:t>
      </w:r>
    </w:p>
    <w:p w:rsidR="00745DB6" w:rsidRPr="00CF0AE2" w:rsidRDefault="00745DB6" w:rsidP="00745DB6">
      <w:pPr>
        <w:ind w:left="5670" w:right="-427" w:firstLine="1418"/>
      </w:pPr>
      <w:r w:rsidRPr="00CF0AE2">
        <w:t>Республики Татарстан</w:t>
      </w:r>
    </w:p>
    <w:p w:rsidR="00745DB6" w:rsidRPr="00CF0AE2" w:rsidRDefault="00745DB6" w:rsidP="00745DB6">
      <w:pPr>
        <w:ind w:left="5670" w:right="-427" w:firstLine="1418"/>
      </w:pPr>
      <w:r>
        <w:t>о</w:t>
      </w:r>
      <w:r w:rsidRPr="00CF0AE2">
        <w:t>т</w:t>
      </w:r>
      <w:r>
        <w:t xml:space="preserve"> _________</w:t>
      </w:r>
      <w:r w:rsidRPr="00CF0AE2">
        <w:t>№</w:t>
      </w:r>
      <w:r>
        <w:t xml:space="preserve"> ___________</w:t>
      </w:r>
    </w:p>
    <w:p w:rsidR="00745DB6" w:rsidRPr="00D21390" w:rsidRDefault="00745DB6" w:rsidP="00745DB6">
      <w:pPr>
        <w:ind w:left="5670" w:right="-427" w:firstLine="1418"/>
      </w:pPr>
    </w:p>
    <w:p w:rsidR="00745DB6" w:rsidRPr="00E06CB7" w:rsidRDefault="00745DB6" w:rsidP="00745DB6">
      <w:pPr>
        <w:pStyle w:val="ae"/>
        <w:jc w:val="left"/>
        <w:rPr>
          <w:b/>
          <w:bCs/>
          <w:szCs w:val="28"/>
        </w:rPr>
      </w:pPr>
    </w:p>
    <w:p w:rsidR="00745DB6" w:rsidRPr="00E06CB7" w:rsidRDefault="00745DB6" w:rsidP="00745DB6">
      <w:pPr>
        <w:pStyle w:val="ac"/>
        <w:jc w:val="center"/>
        <w:rPr>
          <w:b/>
          <w:bCs/>
          <w:sz w:val="28"/>
          <w:szCs w:val="28"/>
        </w:rPr>
      </w:pPr>
      <w:r w:rsidRPr="00E06CB7">
        <w:rPr>
          <w:b/>
          <w:bCs/>
          <w:sz w:val="28"/>
          <w:szCs w:val="28"/>
        </w:rPr>
        <w:t>Административный регламент</w:t>
      </w:r>
    </w:p>
    <w:p w:rsidR="00745DB6" w:rsidRPr="00E06CB7" w:rsidRDefault="00745DB6" w:rsidP="00745DB6">
      <w:pPr>
        <w:pStyle w:val="ac"/>
        <w:jc w:val="center"/>
        <w:rPr>
          <w:b/>
          <w:sz w:val="28"/>
          <w:szCs w:val="28"/>
        </w:rPr>
      </w:pPr>
      <w:r w:rsidRPr="00E06CB7">
        <w:rPr>
          <w:b/>
          <w:bCs/>
          <w:sz w:val="28"/>
          <w:szCs w:val="28"/>
        </w:rPr>
        <w:t>предоставления государственной услуги</w:t>
      </w:r>
    </w:p>
    <w:p w:rsidR="00745DB6" w:rsidRPr="00E06CB7" w:rsidRDefault="00745DB6" w:rsidP="00745DB6">
      <w:pPr>
        <w:autoSpaceDE w:val="0"/>
        <w:autoSpaceDN w:val="0"/>
        <w:adjustRightInd w:val="0"/>
        <w:ind w:firstLine="720"/>
        <w:jc w:val="center"/>
        <w:rPr>
          <w:b/>
          <w:sz w:val="28"/>
          <w:szCs w:val="28"/>
        </w:rPr>
      </w:pPr>
      <w:r w:rsidRPr="00E06CB7">
        <w:rPr>
          <w:b/>
          <w:sz w:val="28"/>
          <w:szCs w:val="28"/>
        </w:rPr>
        <w:t xml:space="preserve">по назначению </w:t>
      </w:r>
      <w:proofErr w:type="gramStart"/>
      <w:r w:rsidRPr="00E06CB7">
        <w:rPr>
          <w:b/>
          <w:sz w:val="28"/>
          <w:szCs w:val="28"/>
        </w:rPr>
        <w:t>единовременной</w:t>
      </w:r>
      <w:proofErr w:type="gramEnd"/>
      <w:r w:rsidRPr="00E06CB7">
        <w:rPr>
          <w:b/>
          <w:sz w:val="28"/>
          <w:szCs w:val="28"/>
        </w:rPr>
        <w:t xml:space="preserve"> и ежемесячной</w:t>
      </w:r>
    </w:p>
    <w:p w:rsidR="00745DB6" w:rsidRPr="00E06CB7" w:rsidRDefault="00745DB6" w:rsidP="00745DB6">
      <w:pPr>
        <w:autoSpaceDE w:val="0"/>
        <w:autoSpaceDN w:val="0"/>
        <w:adjustRightInd w:val="0"/>
        <w:ind w:firstLine="720"/>
        <w:jc w:val="center"/>
        <w:rPr>
          <w:b/>
          <w:sz w:val="28"/>
          <w:szCs w:val="28"/>
        </w:rPr>
      </w:pPr>
      <w:r w:rsidRPr="00E06CB7">
        <w:rPr>
          <w:b/>
          <w:sz w:val="28"/>
          <w:szCs w:val="28"/>
        </w:rPr>
        <w:t>выплаты молодому специалисту</w:t>
      </w:r>
    </w:p>
    <w:p w:rsidR="00745DB6" w:rsidRPr="00E06CB7" w:rsidRDefault="00745DB6" w:rsidP="00745DB6">
      <w:pPr>
        <w:pStyle w:val="ae"/>
        <w:ind w:firstLine="720"/>
        <w:rPr>
          <w:b/>
          <w:bCs/>
          <w:szCs w:val="28"/>
        </w:rPr>
      </w:pPr>
    </w:p>
    <w:p w:rsidR="00745DB6" w:rsidRPr="00E06CB7" w:rsidRDefault="00745DB6" w:rsidP="00745DB6">
      <w:pPr>
        <w:pStyle w:val="aa"/>
        <w:numPr>
          <w:ilvl w:val="0"/>
          <w:numId w:val="7"/>
        </w:numPr>
        <w:jc w:val="center"/>
        <w:rPr>
          <w:b/>
          <w:bCs/>
          <w:sz w:val="28"/>
          <w:szCs w:val="28"/>
        </w:rPr>
      </w:pPr>
      <w:r w:rsidRPr="00E06CB7">
        <w:rPr>
          <w:b/>
          <w:bCs/>
          <w:sz w:val="28"/>
          <w:szCs w:val="28"/>
        </w:rPr>
        <w:t>Общие положения</w:t>
      </w:r>
    </w:p>
    <w:p w:rsidR="00745DB6" w:rsidRPr="00E06CB7" w:rsidRDefault="00745DB6" w:rsidP="00745DB6">
      <w:pPr>
        <w:pStyle w:val="aa"/>
        <w:ind w:left="1080"/>
        <w:rPr>
          <w:b/>
          <w:bCs/>
          <w:sz w:val="28"/>
          <w:szCs w:val="28"/>
        </w:rPr>
      </w:pPr>
    </w:p>
    <w:p w:rsidR="00745DB6" w:rsidRPr="007C6D82" w:rsidRDefault="00745DB6" w:rsidP="00745DB6">
      <w:pPr>
        <w:numPr>
          <w:ilvl w:val="1"/>
          <w:numId w:val="9"/>
        </w:numPr>
        <w:ind w:left="0" w:firstLine="708"/>
        <w:jc w:val="both"/>
        <w:rPr>
          <w:sz w:val="28"/>
          <w:szCs w:val="28"/>
        </w:rPr>
      </w:pPr>
      <w:proofErr w:type="gramStart"/>
      <w:r w:rsidRPr="007C6D82">
        <w:rPr>
          <w:sz w:val="28"/>
          <w:szCs w:val="28"/>
        </w:rPr>
        <w:t>Административный регламент предоставления государственной услуги по назначению единовременной и ежемесячной выплаты молодому специалисту (далее – Регламент) устанавливает стандарт предоставления государственной услуги, порядок предоставления государственной услуги и последовательность действии (административных процедур) Министерством</w:t>
      </w:r>
      <w:r>
        <w:rPr>
          <w:sz w:val="28"/>
          <w:szCs w:val="28"/>
        </w:rPr>
        <w:t xml:space="preserve"> сельского хозяйства и продовольствия Республики Татарстан</w:t>
      </w:r>
      <w:r w:rsidRPr="007C6D82">
        <w:rPr>
          <w:sz w:val="28"/>
          <w:szCs w:val="28"/>
        </w:rPr>
        <w:t xml:space="preserve"> </w:t>
      </w:r>
      <w:r>
        <w:rPr>
          <w:sz w:val="28"/>
          <w:szCs w:val="28"/>
        </w:rPr>
        <w:t xml:space="preserve">                           (далее – Министерство) </w:t>
      </w:r>
      <w:r w:rsidRPr="007C6D82">
        <w:rPr>
          <w:sz w:val="28"/>
          <w:szCs w:val="28"/>
        </w:rPr>
        <w:t>при осуществлении  ими полномочии по оказании государственной услуги по назначению единовременной и ежемесячной выплаты молодому специалисту, работающему на сельскохозяйственном производстве и (или</w:t>
      </w:r>
      <w:proofErr w:type="gramEnd"/>
      <w:r w:rsidRPr="007C6D82">
        <w:rPr>
          <w:sz w:val="28"/>
          <w:szCs w:val="28"/>
        </w:rPr>
        <w:t>) в организациях потребительской кооперации после окончания государственных образовательных организаций высшего образования и профессиональных образовательных организаций (далее</w:t>
      </w:r>
      <w:r>
        <w:rPr>
          <w:sz w:val="28"/>
          <w:szCs w:val="28"/>
        </w:rPr>
        <w:t xml:space="preserve"> - </w:t>
      </w:r>
      <w:r w:rsidRPr="007C6D82">
        <w:rPr>
          <w:sz w:val="28"/>
          <w:szCs w:val="28"/>
        </w:rPr>
        <w:t xml:space="preserve"> государственная услуга).   </w:t>
      </w:r>
    </w:p>
    <w:p w:rsidR="00745DB6" w:rsidRPr="00DF3DC8" w:rsidRDefault="00745DB6" w:rsidP="00745DB6">
      <w:pPr>
        <w:autoSpaceDE w:val="0"/>
        <w:autoSpaceDN w:val="0"/>
        <w:adjustRightInd w:val="0"/>
        <w:ind w:firstLine="708"/>
        <w:jc w:val="both"/>
        <w:rPr>
          <w:sz w:val="28"/>
          <w:szCs w:val="28"/>
        </w:rPr>
      </w:pPr>
      <w:r>
        <w:rPr>
          <w:sz w:val="28"/>
          <w:szCs w:val="28"/>
        </w:rPr>
        <w:t>1.2.</w:t>
      </w:r>
      <w:r w:rsidRPr="00DF3DC8">
        <w:rPr>
          <w:sz w:val="28"/>
          <w:szCs w:val="28"/>
        </w:rPr>
        <w:t>Получатели государственной услуги: физические лица.</w:t>
      </w:r>
    </w:p>
    <w:p w:rsidR="00745DB6" w:rsidRDefault="00745DB6" w:rsidP="00745DB6">
      <w:pPr>
        <w:autoSpaceDE w:val="0"/>
        <w:autoSpaceDN w:val="0"/>
        <w:adjustRightInd w:val="0"/>
        <w:ind w:firstLine="708"/>
        <w:jc w:val="both"/>
        <w:rPr>
          <w:sz w:val="28"/>
          <w:szCs w:val="28"/>
        </w:rPr>
      </w:pPr>
      <w:r>
        <w:rPr>
          <w:sz w:val="28"/>
          <w:szCs w:val="28"/>
        </w:rPr>
        <w:t>Заявитель</w:t>
      </w:r>
      <w:r w:rsidRPr="00FB77CF">
        <w:rPr>
          <w:sz w:val="28"/>
          <w:szCs w:val="28"/>
        </w:rPr>
        <w:t xml:space="preserve"> </w:t>
      </w:r>
      <w:r>
        <w:rPr>
          <w:sz w:val="28"/>
          <w:szCs w:val="28"/>
        </w:rPr>
        <w:t xml:space="preserve"> физическое лицо </w:t>
      </w:r>
      <w:r w:rsidRPr="005A6CD3">
        <w:rPr>
          <w:sz w:val="28"/>
          <w:szCs w:val="28"/>
        </w:rPr>
        <w:t>(их уполномоченные представители),</w:t>
      </w:r>
      <w:r>
        <w:rPr>
          <w:sz w:val="28"/>
          <w:szCs w:val="28"/>
        </w:rPr>
        <w:t xml:space="preserve"> обратившиеся с заявлением о предоставлении государственной услуги. </w:t>
      </w:r>
    </w:p>
    <w:p w:rsidR="00745DB6" w:rsidRDefault="00745DB6" w:rsidP="00745DB6">
      <w:pPr>
        <w:autoSpaceDE w:val="0"/>
        <w:autoSpaceDN w:val="0"/>
        <w:adjustRightInd w:val="0"/>
        <w:ind w:firstLine="708"/>
        <w:jc w:val="both"/>
        <w:rPr>
          <w:sz w:val="28"/>
          <w:szCs w:val="28"/>
        </w:rPr>
      </w:pPr>
      <w:r>
        <w:rPr>
          <w:sz w:val="28"/>
          <w:szCs w:val="28"/>
        </w:rPr>
        <w:t>1</w:t>
      </w:r>
      <w:r w:rsidRPr="00E06CB7">
        <w:rPr>
          <w:sz w:val="28"/>
          <w:szCs w:val="28"/>
        </w:rPr>
        <w:t>.3. Государственная услуга предоставляется Министерство</w:t>
      </w:r>
      <w:r>
        <w:rPr>
          <w:sz w:val="28"/>
          <w:szCs w:val="28"/>
        </w:rPr>
        <w:t>м</w:t>
      </w:r>
      <w:r w:rsidRPr="00E06CB7">
        <w:rPr>
          <w:sz w:val="28"/>
          <w:szCs w:val="28"/>
        </w:rPr>
        <w:t xml:space="preserve"> </w:t>
      </w:r>
      <w:r w:rsidRPr="00B8354C">
        <w:rPr>
          <w:sz w:val="28"/>
          <w:szCs w:val="28"/>
        </w:rPr>
        <w:t>сельского хозяйства и продовольствия Республики Татарстан</w:t>
      </w:r>
      <w:r w:rsidRPr="00E06CB7">
        <w:rPr>
          <w:sz w:val="28"/>
          <w:szCs w:val="28"/>
        </w:rPr>
        <w:t xml:space="preserve"> с участием Управления сельского хозяйства и продовольствия</w:t>
      </w:r>
      <w:r>
        <w:rPr>
          <w:sz w:val="28"/>
          <w:szCs w:val="28"/>
        </w:rPr>
        <w:t xml:space="preserve"> Министерства сельского хозяйства и продовольствия РТ в </w:t>
      </w:r>
      <w:r w:rsidRPr="00E06CB7">
        <w:rPr>
          <w:sz w:val="28"/>
          <w:szCs w:val="28"/>
        </w:rPr>
        <w:t xml:space="preserve"> муниципально</w:t>
      </w:r>
      <w:r>
        <w:rPr>
          <w:sz w:val="28"/>
          <w:szCs w:val="28"/>
        </w:rPr>
        <w:t>м</w:t>
      </w:r>
      <w:r w:rsidRPr="00E06CB7">
        <w:rPr>
          <w:sz w:val="28"/>
          <w:szCs w:val="28"/>
        </w:rPr>
        <w:t xml:space="preserve"> район</w:t>
      </w:r>
      <w:r>
        <w:rPr>
          <w:sz w:val="28"/>
          <w:szCs w:val="28"/>
        </w:rPr>
        <w:t>е РТ и</w:t>
      </w:r>
      <w:r w:rsidRPr="00E06CB7">
        <w:rPr>
          <w:sz w:val="28"/>
          <w:szCs w:val="28"/>
        </w:rPr>
        <w:t xml:space="preserve"> (далее – Управление).</w:t>
      </w:r>
    </w:p>
    <w:p w:rsidR="00745DB6" w:rsidRPr="00E06CB7" w:rsidRDefault="00745DB6" w:rsidP="00745DB6">
      <w:pPr>
        <w:autoSpaceDE w:val="0"/>
        <w:autoSpaceDN w:val="0"/>
        <w:adjustRightInd w:val="0"/>
        <w:ind w:firstLine="720"/>
        <w:jc w:val="both"/>
        <w:rPr>
          <w:sz w:val="28"/>
          <w:szCs w:val="28"/>
        </w:rPr>
      </w:pPr>
      <w:r w:rsidRPr="00E06CB7">
        <w:rPr>
          <w:sz w:val="28"/>
          <w:szCs w:val="28"/>
        </w:rPr>
        <w:t>1.3.1.</w:t>
      </w:r>
      <w:r>
        <w:rPr>
          <w:sz w:val="28"/>
          <w:szCs w:val="28"/>
        </w:rPr>
        <w:t xml:space="preserve"> </w:t>
      </w:r>
      <w:r w:rsidRPr="00E06CB7">
        <w:rPr>
          <w:sz w:val="28"/>
          <w:szCs w:val="28"/>
        </w:rPr>
        <w:t xml:space="preserve">Место нахождения Министерства: </w:t>
      </w:r>
      <w:smartTag w:uri="urn:schemas-microsoft-com:office:smarttags" w:element="metricconverter">
        <w:smartTagPr>
          <w:attr w:name="ProductID" w:val="420014, г"/>
        </w:smartTagPr>
        <w:r w:rsidRPr="00E06CB7">
          <w:rPr>
            <w:sz w:val="28"/>
            <w:szCs w:val="28"/>
          </w:rPr>
          <w:t>420014, г</w:t>
        </w:r>
        <w:r>
          <w:rPr>
            <w:sz w:val="28"/>
            <w:szCs w:val="28"/>
          </w:rPr>
          <w:t xml:space="preserve">ород </w:t>
        </w:r>
      </w:smartTag>
      <w:r w:rsidRPr="00E06CB7">
        <w:rPr>
          <w:sz w:val="28"/>
          <w:szCs w:val="28"/>
        </w:rPr>
        <w:t xml:space="preserve">Казань, </w:t>
      </w:r>
      <w:r>
        <w:rPr>
          <w:sz w:val="28"/>
          <w:szCs w:val="28"/>
        </w:rPr>
        <w:t xml:space="preserve"> </w:t>
      </w:r>
      <w:r w:rsidRPr="00E06CB7">
        <w:rPr>
          <w:sz w:val="28"/>
          <w:szCs w:val="28"/>
        </w:rPr>
        <w:t>ул</w:t>
      </w:r>
      <w:r>
        <w:rPr>
          <w:sz w:val="28"/>
          <w:szCs w:val="28"/>
        </w:rPr>
        <w:t>ица</w:t>
      </w:r>
      <w:r w:rsidRPr="00E06CB7">
        <w:rPr>
          <w:sz w:val="28"/>
          <w:szCs w:val="28"/>
        </w:rPr>
        <w:t xml:space="preserve"> Федосеевская, дом 36.</w:t>
      </w:r>
    </w:p>
    <w:p w:rsidR="00745DB6" w:rsidRPr="00E06CB7" w:rsidRDefault="00745DB6" w:rsidP="00745DB6">
      <w:pPr>
        <w:ind w:firstLine="709"/>
        <w:jc w:val="both"/>
        <w:rPr>
          <w:sz w:val="28"/>
          <w:szCs w:val="28"/>
        </w:rPr>
      </w:pPr>
      <w:r w:rsidRPr="00E06CB7">
        <w:rPr>
          <w:sz w:val="28"/>
          <w:szCs w:val="28"/>
        </w:rPr>
        <w:t>График работы Министерства: ежедневно, кроме субботы</w:t>
      </w:r>
      <w:r>
        <w:rPr>
          <w:sz w:val="28"/>
          <w:szCs w:val="28"/>
        </w:rPr>
        <w:t xml:space="preserve"> и </w:t>
      </w:r>
      <w:r w:rsidRPr="00E06CB7">
        <w:rPr>
          <w:sz w:val="28"/>
          <w:szCs w:val="28"/>
        </w:rPr>
        <w:t xml:space="preserve"> воскресенья</w:t>
      </w:r>
      <w:r>
        <w:rPr>
          <w:sz w:val="28"/>
          <w:szCs w:val="28"/>
        </w:rPr>
        <w:t>,</w:t>
      </w:r>
      <w:r w:rsidRPr="00CA5CA9">
        <w:rPr>
          <w:sz w:val="28"/>
          <w:szCs w:val="28"/>
        </w:rPr>
        <w:t xml:space="preserve"> Часы работы установлены согласно Правилам внутреннего распорядка</w:t>
      </w:r>
      <w:r>
        <w:rPr>
          <w:sz w:val="28"/>
          <w:szCs w:val="28"/>
        </w:rPr>
        <w:t xml:space="preserve"> Министерства</w:t>
      </w:r>
      <w:r w:rsidRPr="00E06CB7">
        <w:rPr>
          <w:sz w:val="28"/>
          <w:szCs w:val="28"/>
        </w:rPr>
        <w:t xml:space="preserve">, </w:t>
      </w:r>
      <w:r>
        <w:rPr>
          <w:sz w:val="28"/>
          <w:szCs w:val="28"/>
        </w:rPr>
        <w:t xml:space="preserve"> понедельник – четверг </w:t>
      </w:r>
      <w:r w:rsidRPr="00E06CB7">
        <w:rPr>
          <w:sz w:val="28"/>
          <w:szCs w:val="28"/>
        </w:rPr>
        <w:t>с 8.00 до 17.00</w:t>
      </w:r>
      <w:r>
        <w:rPr>
          <w:sz w:val="28"/>
          <w:szCs w:val="28"/>
        </w:rPr>
        <w:t xml:space="preserve"> часов</w:t>
      </w:r>
      <w:r w:rsidRPr="00E06CB7">
        <w:rPr>
          <w:sz w:val="28"/>
          <w:szCs w:val="28"/>
        </w:rPr>
        <w:t>,</w:t>
      </w:r>
      <w:r>
        <w:rPr>
          <w:sz w:val="28"/>
          <w:szCs w:val="28"/>
        </w:rPr>
        <w:t xml:space="preserve"> пятница с 8.00 до 15.45 часов,</w:t>
      </w:r>
      <w:r w:rsidRPr="00E06CB7">
        <w:rPr>
          <w:sz w:val="28"/>
          <w:szCs w:val="28"/>
        </w:rPr>
        <w:t xml:space="preserve"> обед с 12.00 до 12.45</w:t>
      </w:r>
      <w:r>
        <w:rPr>
          <w:sz w:val="28"/>
          <w:szCs w:val="28"/>
        </w:rPr>
        <w:t xml:space="preserve"> часов</w:t>
      </w:r>
      <w:r w:rsidRPr="00E06CB7">
        <w:rPr>
          <w:sz w:val="28"/>
          <w:szCs w:val="28"/>
        </w:rPr>
        <w:t>.</w:t>
      </w:r>
    </w:p>
    <w:p w:rsidR="00745DB6" w:rsidRPr="00E06CB7" w:rsidRDefault="00745DB6" w:rsidP="00745DB6">
      <w:pPr>
        <w:autoSpaceDE w:val="0"/>
        <w:autoSpaceDN w:val="0"/>
        <w:adjustRightInd w:val="0"/>
        <w:ind w:firstLine="720"/>
        <w:jc w:val="both"/>
        <w:rPr>
          <w:sz w:val="28"/>
          <w:szCs w:val="28"/>
        </w:rPr>
      </w:pPr>
      <w:r w:rsidRPr="00E06CB7">
        <w:rPr>
          <w:sz w:val="28"/>
          <w:szCs w:val="28"/>
        </w:rPr>
        <w:t>Проезд общественным транспортом до остановки  «Батурина»:</w:t>
      </w:r>
    </w:p>
    <w:p w:rsidR="00745DB6" w:rsidRPr="00E06CB7" w:rsidRDefault="00745DB6" w:rsidP="00745DB6">
      <w:pPr>
        <w:autoSpaceDE w:val="0"/>
        <w:autoSpaceDN w:val="0"/>
        <w:adjustRightInd w:val="0"/>
        <w:ind w:firstLine="720"/>
        <w:jc w:val="both"/>
        <w:rPr>
          <w:sz w:val="28"/>
          <w:szCs w:val="28"/>
        </w:rPr>
      </w:pPr>
      <w:r w:rsidRPr="00E06CB7">
        <w:rPr>
          <w:sz w:val="28"/>
          <w:szCs w:val="28"/>
        </w:rPr>
        <w:t>маршруты автобусов  № 22; 28</w:t>
      </w:r>
      <w:r>
        <w:rPr>
          <w:sz w:val="28"/>
          <w:szCs w:val="28"/>
        </w:rPr>
        <w:t xml:space="preserve"> а</w:t>
      </w:r>
      <w:r w:rsidRPr="00E06CB7">
        <w:rPr>
          <w:sz w:val="28"/>
          <w:szCs w:val="28"/>
        </w:rPr>
        <w:t>; 89;</w:t>
      </w:r>
    </w:p>
    <w:p w:rsidR="00745DB6" w:rsidRPr="00E06CB7" w:rsidRDefault="00745DB6" w:rsidP="00745DB6">
      <w:pPr>
        <w:autoSpaceDE w:val="0"/>
        <w:autoSpaceDN w:val="0"/>
        <w:adjustRightInd w:val="0"/>
        <w:ind w:firstLine="720"/>
        <w:jc w:val="both"/>
        <w:rPr>
          <w:sz w:val="28"/>
          <w:szCs w:val="28"/>
        </w:rPr>
      </w:pPr>
      <w:r w:rsidRPr="00E06CB7">
        <w:rPr>
          <w:sz w:val="28"/>
          <w:szCs w:val="28"/>
        </w:rPr>
        <w:t>станция метро «Кремлевская».</w:t>
      </w:r>
    </w:p>
    <w:p w:rsidR="00745DB6" w:rsidRDefault="00745DB6" w:rsidP="00745DB6">
      <w:pPr>
        <w:autoSpaceDE w:val="0"/>
        <w:autoSpaceDN w:val="0"/>
        <w:adjustRightInd w:val="0"/>
        <w:ind w:firstLine="720"/>
        <w:jc w:val="both"/>
        <w:rPr>
          <w:sz w:val="28"/>
          <w:szCs w:val="28"/>
        </w:rPr>
      </w:pPr>
      <w:r>
        <w:rPr>
          <w:sz w:val="28"/>
          <w:szCs w:val="28"/>
        </w:rPr>
        <w:t xml:space="preserve">Проход по документу, </w:t>
      </w:r>
      <w:r w:rsidRPr="00E06CB7">
        <w:rPr>
          <w:sz w:val="28"/>
          <w:szCs w:val="28"/>
        </w:rPr>
        <w:t>удостоверяющему личность.</w:t>
      </w:r>
    </w:p>
    <w:p w:rsidR="00745DB6" w:rsidRDefault="00745DB6" w:rsidP="00745DB6">
      <w:pPr>
        <w:rPr>
          <w:sz w:val="28"/>
          <w:szCs w:val="28"/>
        </w:rPr>
      </w:pPr>
    </w:p>
    <w:p w:rsidR="00745DB6" w:rsidRDefault="00745DB6" w:rsidP="00745DB6">
      <w:pPr>
        <w:autoSpaceDE w:val="0"/>
        <w:autoSpaceDN w:val="0"/>
        <w:adjustRightInd w:val="0"/>
        <w:ind w:firstLine="720"/>
        <w:jc w:val="both"/>
        <w:rPr>
          <w:sz w:val="28"/>
          <w:szCs w:val="28"/>
        </w:rPr>
        <w:sectPr w:rsidR="00745DB6" w:rsidSect="006E6101">
          <w:headerReference w:type="default" r:id="rId60"/>
          <w:pgSz w:w="11906" w:h="16838"/>
          <w:pgMar w:top="851" w:right="851" w:bottom="1134" w:left="1134" w:header="709" w:footer="709" w:gutter="0"/>
          <w:cols w:space="720"/>
        </w:sectPr>
      </w:pPr>
    </w:p>
    <w:p w:rsidR="00745DB6" w:rsidRPr="00E06CB7" w:rsidRDefault="00745DB6" w:rsidP="00745DB6">
      <w:pPr>
        <w:autoSpaceDE w:val="0"/>
        <w:autoSpaceDN w:val="0"/>
        <w:adjustRightInd w:val="0"/>
        <w:ind w:firstLine="720"/>
        <w:jc w:val="both"/>
        <w:rPr>
          <w:sz w:val="28"/>
          <w:szCs w:val="28"/>
        </w:rPr>
      </w:pPr>
      <w:r w:rsidRPr="00E06CB7">
        <w:rPr>
          <w:sz w:val="28"/>
          <w:szCs w:val="28"/>
        </w:rPr>
        <w:lastRenderedPageBreak/>
        <w:t xml:space="preserve">1.3.2. </w:t>
      </w:r>
      <w:r>
        <w:rPr>
          <w:sz w:val="28"/>
          <w:szCs w:val="28"/>
        </w:rPr>
        <w:t>Информирование о порядке предоставления государственной услуги и ходе исполнения осуществляется о</w:t>
      </w:r>
      <w:r w:rsidRPr="00E06CB7">
        <w:rPr>
          <w:sz w:val="28"/>
          <w:szCs w:val="28"/>
        </w:rPr>
        <w:t>тдел</w:t>
      </w:r>
      <w:r>
        <w:rPr>
          <w:sz w:val="28"/>
          <w:szCs w:val="28"/>
        </w:rPr>
        <w:t>ом</w:t>
      </w:r>
      <w:r w:rsidRPr="00E06CB7">
        <w:rPr>
          <w:sz w:val="28"/>
          <w:szCs w:val="28"/>
        </w:rPr>
        <w:t xml:space="preserve"> науки, образования и инновационных технологий </w:t>
      </w:r>
      <w:r>
        <w:rPr>
          <w:sz w:val="28"/>
          <w:szCs w:val="28"/>
        </w:rPr>
        <w:t xml:space="preserve">Министерства </w:t>
      </w:r>
      <w:r w:rsidRPr="00E06CB7">
        <w:rPr>
          <w:sz w:val="28"/>
          <w:szCs w:val="28"/>
        </w:rPr>
        <w:t xml:space="preserve">(далее – Отдел): </w:t>
      </w:r>
      <w:r>
        <w:rPr>
          <w:sz w:val="28"/>
          <w:szCs w:val="28"/>
        </w:rPr>
        <w:t xml:space="preserve">(843) </w:t>
      </w:r>
      <w:r w:rsidRPr="00E06CB7">
        <w:rPr>
          <w:sz w:val="28"/>
          <w:szCs w:val="28"/>
        </w:rPr>
        <w:t xml:space="preserve">221-76-70, </w:t>
      </w:r>
      <w:r>
        <w:rPr>
          <w:sz w:val="28"/>
          <w:szCs w:val="28"/>
        </w:rPr>
        <w:t xml:space="preserve">(843) </w:t>
      </w:r>
      <w:r w:rsidRPr="00E06CB7">
        <w:rPr>
          <w:sz w:val="28"/>
          <w:szCs w:val="28"/>
        </w:rPr>
        <w:t>221-76-71.</w:t>
      </w:r>
    </w:p>
    <w:p w:rsidR="00745DB6" w:rsidRDefault="00745DB6" w:rsidP="00745DB6">
      <w:pPr>
        <w:ind w:firstLine="709"/>
        <w:jc w:val="both"/>
        <w:rPr>
          <w:sz w:val="28"/>
          <w:szCs w:val="28"/>
        </w:rPr>
      </w:pPr>
      <w:r w:rsidRPr="002B7652">
        <w:rPr>
          <w:sz w:val="28"/>
          <w:szCs w:val="28"/>
        </w:rPr>
        <w:t xml:space="preserve">1.3.3. </w:t>
      </w:r>
      <w:r>
        <w:rPr>
          <w:sz w:val="28"/>
          <w:szCs w:val="28"/>
        </w:rPr>
        <w:t>Адрес официального сайта Министерства, входящего в состав государственной информационной системы Республики Татарстан «Официальный портал Республики Татарстан» в информационно-телекоммуникационной сети «Интернет» (далее – официальный сайт Министерства и сеть «Интернет» соответственно):</w:t>
      </w:r>
      <w:r w:rsidRPr="003D56E7">
        <w:t xml:space="preserve"> </w:t>
      </w:r>
      <w:hyperlink r:id="rId61" w:history="1">
        <w:r w:rsidRPr="00E06CB7">
          <w:rPr>
            <w:rStyle w:val="a7"/>
            <w:sz w:val="28"/>
            <w:szCs w:val="28"/>
          </w:rPr>
          <w:t>http://agro.tatarstan.ru</w:t>
        </w:r>
      </w:hyperlink>
      <w:r w:rsidRPr="00E06CB7">
        <w:rPr>
          <w:rStyle w:val="a7"/>
        </w:rPr>
        <w:t>.,</w:t>
      </w:r>
      <w:r>
        <w:rPr>
          <w:rStyle w:val="a7"/>
        </w:rPr>
        <w:t xml:space="preserve">                  </w:t>
      </w:r>
      <w:r w:rsidRPr="00E06CB7">
        <w:rPr>
          <w:rStyle w:val="a7"/>
        </w:rPr>
        <w:t xml:space="preserve"> </w:t>
      </w:r>
      <w:r w:rsidRPr="00E06CB7">
        <w:rPr>
          <w:sz w:val="28"/>
          <w:szCs w:val="28"/>
          <w:lang w:val="en-US"/>
        </w:rPr>
        <w:t>e</w:t>
      </w:r>
      <w:r w:rsidRPr="00E06CB7">
        <w:rPr>
          <w:sz w:val="28"/>
          <w:szCs w:val="28"/>
        </w:rPr>
        <w:t>-</w:t>
      </w:r>
      <w:r w:rsidRPr="00E06CB7">
        <w:rPr>
          <w:sz w:val="28"/>
          <w:szCs w:val="28"/>
          <w:lang w:val="en-US"/>
        </w:rPr>
        <w:t>m</w:t>
      </w:r>
      <w:proofErr w:type="spellStart"/>
      <w:r w:rsidRPr="00E06CB7">
        <w:rPr>
          <w:sz w:val="28"/>
          <w:szCs w:val="28"/>
        </w:rPr>
        <w:t>ail</w:t>
      </w:r>
      <w:proofErr w:type="spellEnd"/>
      <w:r w:rsidRPr="00E06CB7">
        <w:rPr>
          <w:rStyle w:val="a7"/>
        </w:rPr>
        <w:t xml:space="preserve">: </w:t>
      </w:r>
      <w:hyperlink r:id="rId62" w:history="1">
        <w:r w:rsidRPr="00E06CB7">
          <w:rPr>
            <w:rStyle w:val="a7"/>
            <w:sz w:val="28"/>
            <w:szCs w:val="28"/>
          </w:rPr>
          <w:t>agro@tatar.ru</w:t>
        </w:r>
      </w:hyperlink>
      <w:r>
        <w:rPr>
          <w:sz w:val="28"/>
          <w:szCs w:val="28"/>
        </w:rPr>
        <w:t xml:space="preserve"> </w:t>
      </w:r>
    </w:p>
    <w:p w:rsidR="00745DB6" w:rsidRDefault="00745DB6" w:rsidP="00745DB6">
      <w:pPr>
        <w:autoSpaceDE w:val="0"/>
        <w:autoSpaceDN w:val="0"/>
        <w:adjustRightInd w:val="0"/>
        <w:ind w:firstLine="720"/>
        <w:jc w:val="both"/>
        <w:rPr>
          <w:sz w:val="28"/>
          <w:szCs w:val="28"/>
        </w:rPr>
      </w:pPr>
      <w:r w:rsidRPr="006A120F">
        <w:rPr>
          <w:sz w:val="28"/>
          <w:szCs w:val="28"/>
        </w:rPr>
        <w:t>1.3.4. Информация о государственной услуге может быть получена:</w:t>
      </w:r>
    </w:p>
    <w:p w:rsidR="00745DB6" w:rsidRPr="00E8385C" w:rsidRDefault="00745DB6" w:rsidP="00745DB6">
      <w:pPr>
        <w:pStyle w:val="aa"/>
        <w:widowControl w:val="0"/>
        <w:tabs>
          <w:tab w:val="left" w:pos="1276"/>
        </w:tabs>
        <w:ind w:left="0" w:firstLine="709"/>
        <w:jc w:val="both"/>
        <w:rPr>
          <w:sz w:val="28"/>
          <w:szCs w:val="28"/>
        </w:rPr>
      </w:pPr>
      <w:r w:rsidRPr="00E06CB7">
        <w:rPr>
          <w:sz w:val="28"/>
          <w:szCs w:val="28"/>
        </w:rPr>
        <w:t xml:space="preserve">1) </w:t>
      </w:r>
      <w:r w:rsidRPr="00E8385C">
        <w:rPr>
          <w:rFonts w:eastAsia="Calibri"/>
          <w:sz w:val="28"/>
          <w:szCs w:val="28"/>
          <w:lang w:eastAsia="en-US"/>
        </w:rPr>
        <w:t xml:space="preserve">посредством информационных стендов, содержащих визуальную и текстовую информацию о </w:t>
      </w:r>
      <w:r w:rsidRPr="00E8385C">
        <w:rPr>
          <w:sz w:val="28"/>
          <w:szCs w:val="28"/>
        </w:rPr>
        <w:t>государственной услуге</w:t>
      </w:r>
      <w:r w:rsidRPr="00E8385C">
        <w:rPr>
          <w:rFonts w:eastAsia="Calibri"/>
          <w:sz w:val="28"/>
          <w:szCs w:val="28"/>
          <w:lang w:eastAsia="en-US"/>
        </w:rPr>
        <w:t xml:space="preserve">, расположенных в помещениях Министерства, для работы с заявителями; </w:t>
      </w:r>
    </w:p>
    <w:p w:rsidR="00745DB6" w:rsidRPr="00E06CB7" w:rsidRDefault="00745DB6" w:rsidP="00745DB6">
      <w:pPr>
        <w:autoSpaceDE w:val="0"/>
        <w:autoSpaceDN w:val="0"/>
        <w:adjustRightInd w:val="0"/>
        <w:ind w:firstLine="720"/>
        <w:jc w:val="both"/>
        <w:rPr>
          <w:sz w:val="28"/>
          <w:szCs w:val="28"/>
        </w:rPr>
      </w:pPr>
      <w:r w:rsidRPr="00E06CB7">
        <w:rPr>
          <w:sz w:val="28"/>
          <w:szCs w:val="28"/>
        </w:rPr>
        <w:t>2) посредством сети «Интернет»:</w:t>
      </w:r>
    </w:p>
    <w:p w:rsidR="00745DB6" w:rsidRPr="00E06CB7" w:rsidRDefault="00745DB6" w:rsidP="00745DB6">
      <w:pPr>
        <w:autoSpaceDE w:val="0"/>
        <w:autoSpaceDN w:val="0"/>
        <w:adjustRightInd w:val="0"/>
        <w:ind w:firstLine="720"/>
        <w:jc w:val="both"/>
        <w:rPr>
          <w:sz w:val="28"/>
          <w:szCs w:val="28"/>
        </w:rPr>
      </w:pPr>
      <w:r w:rsidRPr="00E06CB7">
        <w:rPr>
          <w:sz w:val="28"/>
          <w:szCs w:val="28"/>
        </w:rPr>
        <w:t>на официальном сайте Министерства (http://agro.tatarstan.ru);</w:t>
      </w:r>
    </w:p>
    <w:p w:rsidR="00745DB6" w:rsidRPr="00E06CB7" w:rsidRDefault="00745DB6" w:rsidP="00745DB6">
      <w:pPr>
        <w:autoSpaceDE w:val="0"/>
        <w:autoSpaceDN w:val="0"/>
        <w:adjustRightInd w:val="0"/>
        <w:ind w:firstLine="720"/>
        <w:jc w:val="both"/>
        <w:rPr>
          <w:sz w:val="28"/>
          <w:szCs w:val="28"/>
        </w:rPr>
      </w:pPr>
      <w:r w:rsidRPr="00E06CB7">
        <w:rPr>
          <w:sz w:val="28"/>
          <w:szCs w:val="28"/>
        </w:rPr>
        <w:t>на Портале государственных и муниципальных услуг Республики Татарстан (http://uslugi.tatar.ru/);</w:t>
      </w:r>
    </w:p>
    <w:p w:rsidR="00745DB6" w:rsidRPr="00E06CB7" w:rsidRDefault="00745DB6" w:rsidP="00745DB6">
      <w:pPr>
        <w:autoSpaceDE w:val="0"/>
        <w:autoSpaceDN w:val="0"/>
        <w:adjustRightInd w:val="0"/>
        <w:ind w:firstLine="720"/>
        <w:jc w:val="both"/>
        <w:rPr>
          <w:sz w:val="28"/>
          <w:szCs w:val="28"/>
        </w:rPr>
      </w:pPr>
      <w:r w:rsidRPr="00E06CB7">
        <w:rPr>
          <w:sz w:val="28"/>
          <w:szCs w:val="28"/>
        </w:rPr>
        <w:t xml:space="preserve">3) при устном </w:t>
      </w:r>
      <w:proofErr w:type="gramStart"/>
      <w:r w:rsidRPr="00E06CB7">
        <w:rPr>
          <w:sz w:val="28"/>
          <w:szCs w:val="28"/>
        </w:rPr>
        <w:t>обращении</w:t>
      </w:r>
      <w:proofErr w:type="gramEnd"/>
      <w:r w:rsidRPr="00E06CB7">
        <w:rPr>
          <w:sz w:val="28"/>
          <w:szCs w:val="28"/>
        </w:rPr>
        <w:t xml:space="preserve"> в Министерство (лично или по телефону);</w:t>
      </w:r>
    </w:p>
    <w:p w:rsidR="00745DB6" w:rsidRPr="00E06CB7" w:rsidRDefault="00745DB6" w:rsidP="00745DB6">
      <w:pPr>
        <w:autoSpaceDE w:val="0"/>
        <w:autoSpaceDN w:val="0"/>
        <w:adjustRightInd w:val="0"/>
        <w:ind w:firstLine="720"/>
        <w:jc w:val="both"/>
        <w:rPr>
          <w:sz w:val="28"/>
          <w:szCs w:val="28"/>
        </w:rPr>
      </w:pPr>
      <w:r w:rsidRPr="00E06CB7">
        <w:rPr>
          <w:sz w:val="28"/>
          <w:szCs w:val="28"/>
        </w:rPr>
        <w:t>4) при письменном (в том числе в форме электронного документа) обращении в Министерство.</w:t>
      </w:r>
    </w:p>
    <w:p w:rsidR="00745DB6" w:rsidRPr="00E8385C" w:rsidRDefault="00745DB6" w:rsidP="00745DB6">
      <w:pPr>
        <w:autoSpaceDE w:val="0"/>
        <w:autoSpaceDN w:val="0"/>
        <w:adjustRightInd w:val="0"/>
        <w:ind w:firstLine="708"/>
        <w:contextualSpacing/>
        <w:jc w:val="both"/>
        <w:rPr>
          <w:rFonts w:eastAsia="Calibri"/>
          <w:sz w:val="28"/>
          <w:szCs w:val="28"/>
          <w:lang w:eastAsia="en-US"/>
        </w:rPr>
      </w:pPr>
      <w:r w:rsidRPr="00E06CB7">
        <w:rPr>
          <w:sz w:val="28"/>
          <w:szCs w:val="28"/>
        </w:rPr>
        <w:t xml:space="preserve">1.3.5. </w:t>
      </w:r>
      <w:r w:rsidRPr="00E8385C">
        <w:rPr>
          <w:rFonts w:eastAsia="Calibri"/>
          <w:sz w:val="28"/>
          <w:szCs w:val="28"/>
          <w:lang w:eastAsia="en-US"/>
        </w:rPr>
        <w:t xml:space="preserve">Информация по вопросам предоставления </w:t>
      </w:r>
      <w:r w:rsidRPr="00E8385C">
        <w:rPr>
          <w:sz w:val="28"/>
          <w:szCs w:val="28"/>
        </w:rPr>
        <w:t xml:space="preserve">государственной услуги </w:t>
      </w:r>
      <w:r w:rsidRPr="00E8385C">
        <w:rPr>
          <w:rFonts w:eastAsia="Calibri"/>
          <w:sz w:val="28"/>
          <w:szCs w:val="28"/>
          <w:lang w:eastAsia="en-US"/>
        </w:rPr>
        <w:t xml:space="preserve">размещается работниками аппарата Министерства (далее – </w:t>
      </w:r>
      <w:r w:rsidRPr="00E2796A">
        <w:rPr>
          <w:rFonts w:eastAsia="Calibri"/>
          <w:sz w:val="28"/>
          <w:szCs w:val="28"/>
          <w:lang w:eastAsia="en-US"/>
        </w:rPr>
        <w:t xml:space="preserve">работники Министерства) </w:t>
      </w:r>
      <w:r w:rsidRPr="00E8385C">
        <w:rPr>
          <w:rFonts w:eastAsia="Calibri"/>
          <w:sz w:val="28"/>
          <w:szCs w:val="28"/>
          <w:lang w:eastAsia="en-US"/>
        </w:rPr>
        <w:t>на официальном сайте Министерства и на информационных стендах в помещениях Министерства</w:t>
      </w:r>
      <w:r w:rsidRPr="008B3A4D">
        <w:rPr>
          <w:color w:val="FF0000"/>
          <w:sz w:val="28"/>
          <w:szCs w:val="28"/>
        </w:rPr>
        <w:t xml:space="preserve"> </w:t>
      </w:r>
      <w:r w:rsidRPr="00E2796A">
        <w:rPr>
          <w:sz w:val="28"/>
          <w:szCs w:val="28"/>
        </w:rPr>
        <w:t>и Управления</w:t>
      </w:r>
      <w:r w:rsidRPr="00E8385C">
        <w:rPr>
          <w:rFonts w:eastAsia="Calibri"/>
          <w:sz w:val="28"/>
          <w:szCs w:val="28"/>
          <w:lang w:eastAsia="en-US"/>
        </w:rPr>
        <w:t>.</w:t>
      </w:r>
    </w:p>
    <w:p w:rsidR="00745DB6" w:rsidRPr="00E8385C" w:rsidRDefault="00745DB6" w:rsidP="00745DB6">
      <w:pPr>
        <w:widowControl w:val="0"/>
        <w:tabs>
          <w:tab w:val="left" w:pos="1276"/>
        </w:tabs>
        <w:ind w:firstLine="709"/>
        <w:contextualSpacing/>
        <w:jc w:val="both"/>
        <w:rPr>
          <w:sz w:val="28"/>
          <w:szCs w:val="28"/>
        </w:rPr>
      </w:pPr>
      <w:r w:rsidRPr="00E8385C">
        <w:rPr>
          <w:rFonts w:eastAsia="Calibri"/>
          <w:sz w:val="28"/>
          <w:szCs w:val="28"/>
          <w:lang w:eastAsia="en-US"/>
        </w:rPr>
        <w:t>Информация, размещаемая на информационных стендах, включает в себя сведения о государственной услуге, содержащейся в пунктах (подпунктах) 1.1</w:t>
      </w:r>
      <w:r>
        <w:rPr>
          <w:rFonts w:eastAsia="Calibri"/>
          <w:sz w:val="28"/>
          <w:szCs w:val="28"/>
          <w:lang w:eastAsia="en-US"/>
        </w:rPr>
        <w:t>.,</w:t>
      </w:r>
      <w:r w:rsidRPr="00E8385C">
        <w:rPr>
          <w:rFonts w:eastAsia="Calibri"/>
          <w:sz w:val="28"/>
          <w:szCs w:val="28"/>
          <w:lang w:eastAsia="en-US"/>
        </w:rPr>
        <w:t xml:space="preserve"> 1.3.1</w:t>
      </w:r>
      <w:r>
        <w:rPr>
          <w:rFonts w:eastAsia="Calibri"/>
          <w:sz w:val="28"/>
          <w:szCs w:val="28"/>
          <w:lang w:eastAsia="en-US"/>
        </w:rPr>
        <w:t xml:space="preserve">., </w:t>
      </w:r>
      <w:r w:rsidRPr="00E8385C">
        <w:rPr>
          <w:rFonts w:eastAsia="Calibri"/>
          <w:sz w:val="28"/>
          <w:szCs w:val="28"/>
          <w:lang w:eastAsia="en-US"/>
        </w:rPr>
        <w:t xml:space="preserve"> 2.3</w:t>
      </w:r>
      <w:r>
        <w:rPr>
          <w:rFonts w:eastAsia="Calibri"/>
          <w:sz w:val="28"/>
          <w:szCs w:val="28"/>
          <w:lang w:eastAsia="en-US"/>
        </w:rPr>
        <w:t xml:space="preserve">., </w:t>
      </w:r>
      <w:r w:rsidRPr="00E8385C">
        <w:rPr>
          <w:rFonts w:eastAsia="Calibri"/>
          <w:sz w:val="28"/>
          <w:szCs w:val="28"/>
          <w:lang w:eastAsia="en-US"/>
        </w:rPr>
        <w:t xml:space="preserve"> 2.5</w:t>
      </w:r>
      <w:r>
        <w:rPr>
          <w:rFonts w:eastAsia="Calibri"/>
          <w:sz w:val="28"/>
          <w:szCs w:val="28"/>
          <w:lang w:eastAsia="en-US"/>
        </w:rPr>
        <w:t>.</w:t>
      </w:r>
      <w:r w:rsidRPr="00E8385C">
        <w:rPr>
          <w:rFonts w:eastAsia="Calibri"/>
          <w:sz w:val="28"/>
          <w:szCs w:val="28"/>
          <w:lang w:eastAsia="en-US"/>
        </w:rPr>
        <w:t>, 2.8</w:t>
      </w:r>
      <w:r>
        <w:rPr>
          <w:rFonts w:eastAsia="Calibri"/>
          <w:sz w:val="28"/>
          <w:szCs w:val="28"/>
          <w:lang w:eastAsia="en-US"/>
        </w:rPr>
        <w:t>.</w:t>
      </w:r>
      <w:r w:rsidRPr="00E8385C">
        <w:rPr>
          <w:rFonts w:eastAsia="Calibri"/>
          <w:sz w:val="28"/>
          <w:szCs w:val="28"/>
          <w:lang w:eastAsia="en-US"/>
        </w:rPr>
        <w:t>, 2.10</w:t>
      </w:r>
      <w:r>
        <w:rPr>
          <w:rFonts w:eastAsia="Calibri"/>
          <w:sz w:val="28"/>
          <w:szCs w:val="28"/>
          <w:lang w:eastAsia="en-US"/>
        </w:rPr>
        <w:t>.</w:t>
      </w:r>
      <w:r w:rsidRPr="00E8385C">
        <w:rPr>
          <w:rFonts w:eastAsia="Calibri"/>
          <w:sz w:val="28"/>
          <w:szCs w:val="28"/>
          <w:lang w:eastAsia="en-US"/>
        </w:rPr>
        <w:t>, 2.11</w:t>
      </w:r>
      <w:r>
        <w:rPr>
          <w:rFonts w:eastAsia="Calibri"/>
          <w:sz w:val="28"/>
          <w:szCs w:val="28"/>
          <w:lang w:eastAsia="en-US"/>
        </w:rPr>
        <w:t>.</w:t>
      </w:r>
      <w:r w:rsidRPr="00E8385C">
        <w:rPr>
          <w:rFonts w:eastAsia="Calibri"/>
          <w:sz w:val="28"/>
          <w:szCs w:val="28"/>
          <w:lang w:eastAsia="en-US"/>
        </w:rPr>
        <w:t>, 5.1</w:t>
      </w:r>
      <w:r>
        <w:rPr>
          <w:rFonts w:eastAsia="Calibri"/>
          <w:sz w:val="28"/>
          <w:szCs w:val="28"/>
          <w:lang w:eastAsia="en-US"/>
        </w:rPr>
        <w:t>.</w:t>
      </w:r>
      <w:r w:rsidRPr="00E8385C">
        <w:rPr>
          <w:rFonts w:eastAsia="Calibri"/>
          <w:sz w:val="28"/>
          <w:szCs w:val="28"/>
          <w:lang w:eastAsia="en-US"/>
        </w:rPr>
        <w:t xml:space="preserve"> настоящего Регламента;</w:t>
      </w:r>
    </w:p>
    <w:p w:rsidR="00745DB6" w:rsidRDefault="00745DB6" w:rsidP="00745DB6">
      <w:pPr>
        <w:autoSpaceDE w:val="0"/>
        <w:autoSpaceDN w:val="0"/>
        <w:adjustRightInd w:val="0"/>
        <w:ind w:firstLine="720"/>
        <w:jc w:val="both"/>
        <w:rPr>
          <w:sz w:val="28"/>
          <w:szCs w:val="28"/>
        </w:rPr>
      </w:pPr>
      <w:r w:rsidRPr="00E06CB7">
        <w:rPr>
          <w:sz w:val="28"/>
          <w:szCs w:val="28"/>
        </w:rPr>
        <w:t xml:space="preserve">1.4. Предоставление государственной услуги осуществляется в соответствии </w:t>
      </w:r>
      <w:proofErr w:type="gramStart"/>
      <w:r w:rsidRPr="00E06CB7">
        <w:rPr>
          <w:sz w:val="28"/>
          <w:szCs w:val="28"/>
        </w:rPr>
        <w:t>с</w:t>
      </w:r>
      <w:proofErr w:type="gramEnd"/>
      <w:r w:rsidRPr="00E06CB7">
        <w:rPr>
          <w:sz w:val="28"/>
          <w:szCs w:val="28"/>
        </w:rPr>
        <w:t>:</w:t>
      </w:r>
    </w:p>
    <w:p w:rsidR="00745DB6" w:rsidRPr="00E8385C" w:rsidRDefault="00745DB6" w:rsidP="00745DB6">
      <w:pPr>
        <w:autoSpaceDE w:val="0"/>
        <w:autoSpaceDN w:val="0"/>
        <w:adjustRightInd w:val="0"/>
        <w:ind w:firstLine="720"/>
        <w:contextualSpacing/>
        <w:jc w:val="both"/>
        <w:rPr>
          <w:rFonts w:eastAsia="Calibri"/>
          <w:sz w:val="28"/>
          <w:szCs w:val="28"/>
          <w:lang w:eastAsia="en-US"/>
        </w:rPr>
      </w:pPr>
      <w:r w:rsidRPr="00E8385C">
        <w:rPr>
          <w:rFonts w:eastAsia="Calibri"/>
          <w:sz w:val="28"/>
          <w:szCs w:val="28"/>
          <w:lang w:eastAsia="en-US"/>
        </w:rPr>
        <w:t>Федеральным законом от 27 июля 2010 года № 210-ФЗ «Об организации предоставления государственных и муниципальных услуг» (Собрание законодательства Российской Федерации, 2010, № 31, ст. 4179, с учетом внесенных изменений) (далее - Федеральный закон № 210-ФЗ);</w:t>
      </w:r>
    </w:p>
    <w:p w:rsidR="00745DB6" w:rsidRPr="00FE635F" w:rsidRDefault="00745DB6" w:rsidP="00745DB6">
      <w:pPr>
        <w:autoSpaceDE w:val="0"/>
        <w:autoSpaceDN w:val="0"/>
        <w:adjustRightInd w:val="0"/>
        <w:ind w:firstLine="720"/>
        <w:jc w:val="both"/>
        <w:rPr>
          <w:sz w:val="28"/>
          <w:szCs w:val="28"/>
        </w:rPr>
      </w:pPr>
      <w:r w:rsidRPr="006A120F">
        <w:rPr>
          <w:sz w:val="28"/>
          <w:szCs w:val="28"/>
        </w:rPr>
        <w:t>Указом Президента Российской Федерации от 7 мая 2012 года № 601 «Об основных направлениях совершенствования системы государственного управления» (далее – Указ №601</w:t>
      </w:r>
      <w:r w:rsidRPr="00B91844">
        <w:rPr>
          <w:sz w:val="28"/>
          <w:szCs w:val="28"/>
        </w:rPr>
        <w:t>),</w:t>
      </w:r>
      <w:r>
        <w:rPr>
          <w:sz w:val="28"/>
          <w:szCs w:val="28"/>
        </w:rPr>
        <w:t xml:space="preserve"> </w:t>
      </w:r>
      <w:r w:rsidRPr="00A33EB7">
        <w:rPr>
          <w:sz w:val="28"/>
          <w:szCs w:val="28"/>
        </w:rPr>
        <w:t>(Собрание законодательства Российской Федерации,2012, №19, ст.2338, с учетом внесении изменений);</w:t>
      </w:r>
    </w:p>
    <w:p w:rsidR="00745DB6" w:rsidRPr="00E06CB7" w:rsidRDefault="00745DB6" w:rsidP="00745DB6">
      <w:pPr>
        <w:autoSpaceDE w:val="0"/>
        <w:autoSpaceDN w:val="0"/>
        <w:adjustRightInd w:val="0"/>
        <w:ind w:firstLine="720"/>
        <w:jc w:val="both"/>
        <w:rPr>
          <w:sz w:val="28"/>
          <w:szCs w:val="28"/>
        </w:rPr>
      </w:pPr>
      <w:r>
        <w:rPr>
          <w:sz w:val="28"/>
          <w:szCs w:val="28"/>
        </w:rPr>
        <w:t xml:space="preserve"> </w:t>
      </w:r>
      <w:r w:rsidRPr="001B471F">
        <w:rPr>
          <w:sz w:val="28"/>
          <w:szCs w:val="28"/>
        </w:rPr>
        <w:t xml:space="preserve">Указом Президента Республики Татарстан от 19 марта 2001 года  </w:t>
      </w:r>
      <w:r>
        <w:rPr>
          <w:sz w:val="28"/>
          <w:szCs w:val="28"/>
        </w:rPr>
        <w:t xml:space="preserve">               № УП-217 «</w:t>
      </w:r>
      <w:r w:rsidRPr="001B471F">
        <w:rPr>
          <w:sz w:val="28"/>
          <w:szCs w:val="28"/>
        </w:rPr>
        <w:t>О государственной поддержке кадрового обеспечения сельскохозяйственных предприятий</w:t>
      </w:r>
      <w:r>
        <w:rPr>
          <w:sz w:val="28"/>
          <w:szCs w:val="28"/>
        </w:rPr>
        <w:t>»</w:t>
      </w:r>
      <w:r w:rsidRPr="001B471F">
        <w:rPr>
          <w:sz w:val="28"/>
          <w:szCs w:val="28"/>
        </w:rPr>
        <w:t xml:space="preserve">  (далее – Указ) (</w:t>
      </w:r>
      <w:r>
        <w:rPr>
          <w:sz w:val="28"/>
          <w:szCs w:val="28"/>
        </w:rPr>
        <w:t xml:space="preserve">№ УК-217 </w:t>
      </w:r>
      <w:r w:rsidRPr="001B471F">
        <w:rPr>
          <w:sz w:val="28"/>
          <w:szCs w:val="28"/>
        </w:rPr>
        <w:t xml:space="preserve">сборник «Ведомости Государственного Совета Татарстана», </w:t>
      </w:r>
      <w:r>
        <w:rPr>
          <w:sz w:val="28"/>
          <w:szCs w:val="28"/>
        </w:rPr>
        <w:t>№</w:t>
      </w:r>
      <w:r w:rsidRPr="001B471F">
        <w:rPr>
          <w:sz w:val="28"/>
          <w:szCs w:val="28"/>
        </w:rPr>
        <w:t xml:space="preserve"> 3, март </w:t>
      </w:r>
      <w:smartTag w:uri="urn:schemas-microsoft-com:office:smarttags" w:element="metricconverter">
        <w:smartTagPr>
          <w:attr w:name="ProductID" w:val="2001 г"/>
        </w:smartTagPr>
        <w:r w:rsidRPr="001B471F">
          <w:rPr>
            <w:sz w:val="28"/>
            <w:szCs w:val="28"/>
          </w:rPr>
          <w:t>2001 г</w:t>
        </w:r>
      </w:smartTag>
      <w:r w:rsidRPr="001B471F">
        <w:rPr>
          <w:sz w:val="28"/>
          <w:szCs w:val="28"/>
        </w:rPr>
        <w:t>., с учетом внесенных изменений);</w:t>
      </w:r>
    </w:p>
    <w:p w:rsidR="00745DB6" w:rsidRPr="00C12FDA" w:rsidRDefault="00745DB6" w:rsidP="00745DB6">
      <w:pPr>
        <w:pStyle w:val="22"/>
        <w:keepNext/>
        <w:keepLines/>
        <w:shd w:val="clear" w:color="auto" w:fill="auto"/>
        <w:spacing w:before="0" w:line="240" w:lineRule="auto"/>
        <w:ind w:left="20" w:firstLine="688"/>
        <w:jc w:val="both"/>
        <w:rPr>
          <w:b w:val="0"/>
          <w:bCs/>
          <w:sz w:val="28"/>
          <w:szCs w:val="28"/>
        </w:rPr>
      </w:pPr>
      <w:r>
        <w:rPr>
          <w:b w:val="0"/>
          <w:sz w:val="28"/>
          <w:szCs w:val="28"/>
        </w:rPr>
        <w:lastRenderedPageBreak/>
        <w:t>п</w:t>
      </w:r>
      <w:r w:rsidRPr="00E06CB7">
        <w:rPr>
          <w:b w:val="0"/>
          <w:sz w:val="28"/>
          <w:szCs w:val="28"/>
        </w:rPr>
        <w:t xml:space="preserve">остановлением Кабинета Министров Республики Татарстан от 20.04.2001 № 213 «О мерах государственной поддержки кадрового обеспечения сельскохозяйственных предприятий» (далее – </w:t>
      </w:r>
      <w:r>
        <w:rPr>
          <w:b w:val="0"/>
          <w:sz w:val="28"/>
          <w:szCs w:val="28"/>
        </w:rPr>
        <w:t>П</w:t>
      </w:r>
      <w:r w:rsidRPr="00E06CB7">
        <w:rPr>
          <w:b w:val="0"/>
          <w:sz w:val="28"/>
          <w:szCs w:val="28"/>
        </w:rPr>
        <w:t>остановление № 213)</w:t>
      </w:r>
      <w:r w:rsidRPr="00C12FDA">
        <w:rPr>
          <w:sz w:val="28"/>
          <w:szCs w:val="28"/>
        </w:rPr>
        <w:t xml:space="preserve"> </w:t>
      </w:r>
      <w:r w:rsidRPr="00C12FDA">
        <w:rPr>
          <w:b w:val="0"/>
          <w:sz w:val="28"/>
          <w:szCs w:val="28"/>
        </w:rPr>
        <w:t>(Сборник постановлений и распоряжений Кабинета Министров Республики Татарстан и нормативных актов республиканских органов исполнительной власти, 201</w:t>
      </w:r>
      <w:r>
        <w:rPr>
          <w:b w:val="0"/>
          <w:sz w:val="28"/>
          <w:szCs w:val="28"/>
        </w:rPr>
        <w:t>3</w:t>
      </w:r>
      <w:r w:rsidRPr="00C12FDA">
        <w:rPr>
          <w:b w:val="0"/>
          <w:sz w:val="28"/>
          <w:szCs w:val="28"/>
        </w:rPr>
        <w:t>, с учетов внесенных изменений);</w:t>
      </w:r>
    </w:p>
    <w:p w:rsidR="00745DB6" w:rsidRPr="001B471F" w:rsidRDefault="00745DB6" w:rsidP="00745DB6">
      <w:pPr>
        <w:pStyle w:val="af6"/>
        <w:ind w:firstLine="708"/>
        <w:jc w:val="both"/>
        <w:rPr>
          <w:rFonts w:ascii="Times New Roman" w:hAnsi="Times New Roman" w:cs="Times New Roman"/>
          <w:sz w:val="28"/>
          <w:szCs w:val="28"/>
        </w:rPr>
      </w:pPr>
      <w:r w:rsidRPr="00111630">
        <w:rPr>
          <w:rFonts w:ascii="Times New Roman" w:hAnsi="Times New Roman" w:cs="Times New Roman"/>
          <w:sz w:val="28"/>
          <w:szCs w:val="28"/>
        </w:rPr>
        <w:t xml:space="preserve">постановление Кабинета Министров Республики Татарстан от 06.07.2005 № 316 «Вопросы Министерства сельского хозяйства и продовольствия Республики Татарстан» (Сборник постановлений и распоряжений </w:t>
      </w:r>
      <w:r w:rsidRPr="00111630">
        <w:rPr>
          <w:rFonts w:ascii="Times New Roman" w:hAnsi="Times New Roman"/>
          <w:sz w:val="28"/>
          <w:szCs w:val="28"/>
        </w:rPr>
        <w:t xml:space="preserve">Кабинета Министров Республики Татарстан </w:t>
      </w:r>
      <w:r w:rsidRPr="00111630">
        <w:rPr>
          <w:rFonts w:ascii="Times New Roman" w:hAnsi="Times New Roman" w:cs="Times New Roman"/>
          <w:sz w:val="28"/>
          <w:szCs w:val="28"/>
        </w:rPr>
        <w:t xml:space="preserve"> и нормативных актов республиканских органов исполнительной власти, 27.07.2005, №</w:t>
      </w:r>
      <w:r>
        <w:rPr>
          <w:rFonts w:ascii="Times New Roman" w:hAnsi="Times New Roman" w:cs="Times New Roman"/>
          <w:sz w:val="28"/>
          <w:szCs w:val="28"/>
        </w:rPr>
        <w:t xml:space="preserve"> </w:t>
      </w:r>
      <w:r w:rsidRPr="00111630">
        <w:rPr>
          <w:rFonts w:ascii="Times New Roman" w:hAnsi="Times New Roman" w:cs="Times New Roman"/>
          <w:sz w:val="28"/>
          <w:szCs w:val="28"/>
        </w:rPr>
        <w:t xml:space="preserve">28, </w:t>
      </w:r>
      <w:r w:rsidRPr="00111630">
        <w:rPr>
          <w:rFonts w:ascii="Times New Roman" w:hAnsi="Times New Roman"/>
          <w:sz w:val="28"/>
          <w:szCs w:val="28"/>
        </w:rPr>
        <w:t>с учетом внесенных изменений)</w:t>
      </w:r>
      <w:r w:rsidRPr="00111630">
        <w:rPr>
          <w:rFonts w:ascii="Times New Roman" w:hAnsi="Times New Roman" w:cs="Times New Roman"/>
          <w:sz w:val="28"/>
          <w:szCs w:val="28"/>
        </w:rPr>
        <w:t>; (далее – Положение о Министерстве)</w:t>
      </w:r>
      <w:r>
        <w:rPr>
          <w:rFonts w:ascii="Times New Roman" w:hAnsi="Times New Roman" w:cs="Times New Roman"/>
          <w:sz w:val="28"/>
          <w:szCs w:val="28"/>
        </w:rPr>
        <w:t>;</w:t>
      </w:r>
      <w:r w:rsidRPr="00111630">
        <w:rPr>
          <w:rFonts w:ascii="Times New Roman" w:hAnsi="Times New Roman"/>
          <w:sz w:val="28"/>
          <w:szCs w:val="28"/>
        </w:rPr>
        <w:t xml:space="preserve"> </w:t>
      </w:r>
    </w:p>
    <w:p w:rsidR="00745DB6" w:rsidRPr="001141B1" w:rsidRDefault="00745DB6" w:rsidP="00745DB6">
      <w:pPr>
        <w:autoSpaceDE w:val="0"/>
        <w:autoSpaceDN w:val="0"/>
        <w:adjustRightInd w:val="0"/>
        <w:ind w:firstLine="720"/>
        <w:contextualSpacing/>
        <w:jc w:val="both"/>
        <w:rPr>
          <w:rFonts w:eastAsia="Calibri"/>
          <w:sz w:val="28"/>
          <w:szCs w:val="28"/>
          <w:lang w:eastAsia="en-US"/>
        </w:rPr>
      </w:pPr>
      <w:proofErr w:type="gramStart"/>
      <w:r w:rsidRPr="001141B1">
        <w:rPr>
          <w:rFonts w:eastAsia="Calibri"/>
          <w:sz w:val="28"/>
          <w:szCs w:val="28"/>
          <w:lang w:eastAsia="en-US"/>
        </w:rPr>
        <w:t>постановлением Кабинета Министров Республики Татарстан от                      2 ноября 2010 г. №</w:t>
      </w:r>
      <w:r>
        <w:rPr>
          <w:rFonts w:eastAsia="Calibri"/>
          <w:sz w:val="28"/>
          <w:szCs w:val="28"/>
          <w:lang w:eastAsia="en-US"/>
        </w:rPr>
        <w:t xml:space="preserve"> </w:t>
      </w:r>
      <w:r w:rsidRPr="001141B1">
        <w:rPr>
          <w:rFonts w:eastAsia="Calibri"/>
          <w:sz w:val="28"/>
          <w:szCs w:val="28"/>
          <w:lang w:eastAsia="en-US"/>
        </w:rPr>
        <w:t>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(Сборник постановлений и распоряжений Кабинета Министров Республики Татарстан и нормативных актов республиканских органов исполнительной власти,  от 08 декабря 2010 г., № 46</w:t>
      </w:r>
      <w:proofErr w:type="gramEnd"/>
      <w:r w:rsidRPr="001141B1">
        <w:rPr>
          <w:rFonts w:eastAsia="Calibri"/>
          <w:sz w:val="28"/>
          <w:szCs w:val="28"/>
          <w:lang w:eastAsia="en-US"/>
        </w:rPr>
        <w:t>, ст. 2144, с учетом внесенных изменений от: 23 ноября 2011 г. № 961, 15 мая 2012 г. № 378, 11 июня 2014 г. № 398, 27 ноября 2014 г. № 920, 17 апреля 2015 г. № 259, 14 декабря 2015 г. № 946) (далее – постановление КМ РТ №</w:t>
      </w:r>
      <w:r>
        <w:rPr>
          <w:rFonts w:eastAsia="Calibri"/>
          <w:sz w:val="28"/>
          <w:szCs w:val="28"/>
          <w:lang w:eastAsia="en-US"/>
        </w:rPr>
        <w:t xml:space="preserve"> </w:t>
      </w:r>
      <w:r w:rsidRPr="001141B1">
        <w:rPr>
          <w:rFonts w:eastAsia="Calibri"/>
          <w:sz w:val="28"/>
          <w:szCs w:val="28"/>
          <w:lang w:eastAsia="en-US"/>
        </w:rPr>
        <w:t>880);</w:t>
      </w:r>
    </w:p>
    <w:p w:rsidR="00745DB6" w:rsidRDefault="00745DB6" w:rsidP="00745DB6">
      <w:pPr>
        <w:pStyle w:val="22"/>
        <w:keepNext/>
        <w:keepLines/>
        <w:shd w:val="clear" w:color="auto" w:fill="auto"/>
        <w:spacing w:before="0" w:line="240" w:lineRule="auto"/>
        <w:ind w:left="20" w:firstLine="688"/>
        <w:jc w:val="both"/>
        <w:rPr>
          <w:sz w:val="28"/>
          <w:szCs w:val="28"/>
        </w:rPr>
      </w:pPr>
      <w:r w:rsidRPr="00A515D6">
        <w:rPr>
          <w:b w:val="0"/>
          <w:sz w:val="28"/>
          <w:szCs w:val="28"/>
        </w:rPr>
        <w:t>постановление Кабинета Министров Республики Татарстан от 14.03.2016  №138 «О мерах государственной поддержки агропромышленного комплекса Республики Татарстан в 2016 году»</w:t>
      </w:r>
      <w:r w:rsidRPr="00A515D6">
        <w:rPr>
          <w:sz w:val="28"/>
          <w:szCs w:val="28"/>
        </w:rPr>
        <w:t xml:space="preserve"> </w:t>
      </w:r>
      <w:r w:rsidRPr="00A515D6">
        <w:rPr>
          <w:b w:val="0"/>
          <w:sz w:val="28"/>
          <w:szCs w:val="28"/>
        </w:rPr>
        <w:t>(</w:t>
      </w:r>
      <w:proofErr w:type="spellStart"/>
      <w:r w:rsidRPr="00A515D6">
        <w:rPr>
          <w:b w:val="0"/>
          <w:sz w:val="28"/>
          <w:szCs w:val="28"/>
        </w:rPr>
        <w:t>далее-Постановление</w:t>
      </w:r>
      <w:proofErr w:type="spellEnd"/>
      <w:r w:rsidRPr="00A515D6">
        <w:rPr>
          <w:b w:val="0"/>
          <w:sz w:val="28"/>
          <w:szCs w:val="28"/>
        </w:rPr>
        <w:t xml:space="preserve"> № 138)</w:t>
      </w:r>
      <w:r w:rsidRPr="00A515D6">
        <w:rPr>
          <w:sz w:val="28"/>
          <w:szCs w:val="28"/>
        </w:rPr>
        <w:t xml:space="preserve"> </w:t>
      </w:r>
      <w:r w:rsidRPr="00A515D6">
        <w:rPr>
          <w:b w:val="0"/>
          <w:sz w:val="28"/>
          <w:szCs w:val="28"/>
        </w:rPr>
        <w:t xml:space="preserve"> (Сборник постановлений и распоряжений Кабинета Министров Республики Татарстан и нормативных актов республиканских органов исполнительной власти, 2016, с учетов внесенных изменений);</w:t>
      </w:r>
      <w:r w:rsidRPr="00A515D6">
        <w:rPr>
          <w:sz w:val="28"/>
          <w:szCs w:val="28"/>
        </w:rPr>
        <w:t xml:space="preserve"> </w:t>
      </w:r>
    </w:p>
    <w:p w:rsidR="00745DB6" w:rsidRPr="006A120F" w:rsidRDefault="00745DB6" w:rsidP="00745DB6">
      <w:pPr>
        <w:pStyle w:val="22"/>
        <w:keepNext/>
        <w:keepLines/>
        <w:shd w:val="clear" w:color="auto" w:fill="auto"/>
        <w:spacing w:before="0" w:line="240" w:lineRule="auto"/>
        <w:ind w:left="20" w:firstLine="688"/>
        <w:jc w:val="both"/>
        <w:rPr>
          <w:b w:val="0"/>
          <w:bCs/>
          <w:sz w:val="28"/>
          <w:szCs w:val="28"/>
        </w:rPr>
      </w:pPr>
      <w:r w:rsidRPr="00A515D6">
        <w:rPr>
          <w:b w:val="0"/>
          <w:sz w:val="28"/>
          <w:szCs w:val="28"/>
        </w:rPr>
        <w:t xml:space="preserve">постановление Кабинета Министров Республики Татарстан от </w:t>
      </w:r>
      <w:r>
        <w:rPr>
          <w:b w:val="0"/>
          <w:sz w:val="28"/>
          <w:szCs w:val="28"/>
        </w:rPr>
        <w:t>21.11.2017</w:t>
      </w:r>
      <w:r w:rsidRPr="00A515D6">
        <w:rPr>
          <w:b w:val="0"/>
          <w:sz w:val="28"/>
          <w:szCs w:val="28"/>
        </w:rPr>
        <w:t xml:space="preserve">  №</w:t>
      </w:r>
      <w:r>
        <w:rPr>
          <w:b w:val="0"/>
          <w:sz w:val="28"/>
          <w:szCs w:val="28"/>
        </w:rPr>
        <w:t xml:space="preserve"> 893 «</w:t>
      </w:r>
      <w:r w:rsidRPr="00BA6180">
        <w:rPr>
          <w:b w:val="0"/>
          <w:sz w:val="28"/>
          <w:szCs w:val="28"/>
        </w:rPr>
        <w:t>О мерах государственной поддержки кадрового обеспечения агропромышленного комплекса за счет средств бюджета Республики Татарстан</w:t>
      </w:r>
      <w:r>
        <w:rPr>
          <w:b w:val="0"/>
          <w:sz w:val="28"/>
          <w:szCs w:val="28"/>
        </w:rPr>
        <w:t>»</w:t>
      </w:r>
      <w:r w:rsidRPr="00E7434D">
        <w:rPr>
          <w:b w:val="0"/>
          <w:sz w:val="28"/>
          <w:szCs w:val="28"/>
        </w:rPr>
        <w:t xml:space="preserve"> </w:t>
      </w:r>
      <w:r w:rsidRPr="00A515D6">
        <w:rPr>
          <w:b w:val="0"/>
          <w:sz w:val="28"/>
          <w:szCs w:val="28"/>
        </w:rPr>
        <w:t>(далее</w:t>
      </w:r>
      <w:r>
        <w:rPr>
          <w:b w:val="0"/>
          <w:sz w:val="28"/>
          <w:szCs w:val="28"/>
        </w:rPr>
        <w:t xml:space="preserve"> </w:t>
      </w:r>
      <w:r w:rsidRPr="00A515D6">
        <w:rPr>
          <w:b w:val="0"/>
          <w:sz w:val="28"/>
          <w:szCs w:val="28"/>
        </w:rPr>
        <w:t>-</w:t>
      </w:r>
      <w:r>
        <w:rPr>
          <w:b w:val="0"/>
          <w:sz w:val="28"/>
          <w:szCs w:val="28"/>
        </w:rPr>
        <w:t xml:space="preserve"> </w:t>
      </w:r>
      <w:r w:rsidRPr="00A515D6">
        <w:rPr>
          <w:b w:val="0"/>
          <w:sz w:val="28"/>
          <w:szCs w:val="28"/>
        </w:rPr>
        <w:t xml:space="preserve">Постановление № </w:t>
      </w:r>
      <w:r>
        <w:rPr>
          <w:b w:val="0"/>
          <w:sz w:val="28"/>
          <w:szCs w:val="28"/>
        </w:rPr>
        <w:t>893</w:t>
      </w:r>
      <w:r w:rsidRPr="00A515D6">
        <w:rPr>
          <w:b w:val="0"/>
          <w:sz w:val="28"/>
          <w:szCs w:val="28"/>
        </w:rPr>
        <w:t>)</w:t>
      </w:r>
      <w:r>
        <w:rPr>
          <w:b w:val="0"/>
          <w:sz w:val="28"/>
          <w:szCs w:val="28"/>
        </w:rPr>
        <w:t>.</w:t>
      </w:r>
      <w:r w:rsidRPr="00A515D6">
        <w:rPr>
          <w:sz w:val="28"/>
          <w:szCs w:val="28"/>
        </w:rPr>
        <w:t xml:space="preserve"> </w:t>
      </w:r>
      <w:r w:rsidRPr="00A515D6">
        <w:rPr>
          <w:b w:val="0"/>
          <w:sz w:val="28"/>
          <w:szCs w:val="28"/>
        </w:rPr>
        <w:t xml:space="preserve"> </w:t>
      </w:r>
    </w:p>
    <w:p w:rsidR="00745DB6" w:rsidRDefault="00745DB6" w:rsidP="00745DB6">
      <w:pPr>
        <w:autoSpaceDE w:val="0"/>
        <w:autoSpaceDN w:val="0"/>
        <w:adjustRightInd w:val="0"/>
        <w:ind w:firstLine="720"/>
        <w:jc w:val="both"/>
        <w:rPr>
          <w:sz w:val="28"/>
          <w:szCs w:val="28"/>
        </w:rPr>
      </w:pPr>
      <w:r w:rsidRPr="00E06CB7">
        <w:rPr>
          <w:sz w:val="28"/>
          <w:szCs w:val="28"/>
        </w:rPr>
        <w:t>1.5. В настоящем Регламенте используются следующие термины и определения:</w:t>
      </w:r>
    </w:p>
    <w:p w:rsidR="00745DB6" w:rsidRPr="001141B1" w:rsidRDefault="00745DB6" w:rsidP="00745DB6">
      <w:pPr>
        <w:ind w:firstLine="720"/>
        <w:jc w:val="both"/>
        <w:rPr>
          <w:sz w:val="28"/>
          <w:szCs w:val="28"/>
        </w:rPr>
      </w:pPr>
      <w:r w:rsidRPr="001141B1">
        <w:rPr>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 (далее – удаленное рабочее место МФЦ);</w:t>
      </w:r>
    </w:p>
    <w:p w:rsidR="00745DB6" w:rsidRPr="001141B1" w:rsidRDefault="00745DB6" w:rsidP="00745DB6">
      <w:pPr>
        <w:ind w:firstLine="708"/>
        <w:contextualSpacing/>
        <w:jc w:val="both"/>
        <w:rPr>
          <w:sz w:val="28"/>
          <w:szCs w:val="28"/>
        </w:rPr>
      </w:pPr>
      <w:r w:rsidRPr="001141B1">
        <w:rPr>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w:t>
      </w:r>
      <w:r w:rsidRPr="001141B1">
        <w:rPr>
          <w:sz w:val="28"/>
          <w:szCs w:val="28"/>
        </w:rPr>
        <w:lastRenderedPageBreak/>
        <w:t>сведений, внесенных в документ (результат государственной услуги), сведениям в документах, на основании которых вносились сведения.</w:t>
      </w:r>
    </w:p>
    <w:p w:rsidR="00745DB6" w:rsidRPr="001141B1" w:rsidRDefault="00745DB6" w:rsidP="00745DB6">
      <w:pPr>
        <w:ind w:firstLine="708"/>
        <w:contextualSpacing/>
        <w:jc w:val="both"/>
        <w:rPr>
          <w:sz w:val="28"/>
          <w:szCs w:val="28"/>
        </w:rPr>
      </w:pPr>
      <w:r w:rsidRPr="001141B1">
        <w:rPr>
          <w:sz w:val="28"/>
          <w:szCs w:val="28"/>
        </w:rPr>
        <w:t xml:space="preserve">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(пункт 1 статьи 2 Федерального закона </w:t>
      </w:r>
      <w:r w:rsidRPr="001141B1">
        <w:rPr>
          <w:rFonts w:eastAsia="Calibri"/>
          <w:sz w:val="28"/>
          <w:szCs w:val="28"/>
          <w:lang w:eastAsia="en-US"/>
        </w:rPr>
        <w:t xml:space="preserve">от 27.07.2010 </w:t>
      </w:r>
      <w:r w:rsidRPr="001141B1">
        <w:rPr>
          <w:sz w:val="28"/>
          <w:szCs w:val="28"/>
        </w:rPr>
        <w:t>№</w:t>
      </w:r>
      <w:r>
        <w:rPr>
          <w:sz w:val="28"/>
          <w:szCs w:val="28"/>
        </w:rPr>
        <w:t xml:space="preserve"> </w:t>
      </w:r>
      <w:r w:rsidRPr="001141B1">
        <w:rPr>
          <w:sz w:val="28"/>
          <w:szCs w:val="28"/>
        </w:rPr>
        <w:t xml:space="preserve">210-ФЗ). Заявление заполняется </w:t>
      </w:r>
      <w:r w:rsidRPr="00996238">
        <w:rPr>
          <w:sz w:val="28"/>
          <w:szCs w:val="28"/>
        </w:rPr>
        <w:t xml:space="preserve">в свободной форме </w:t>
      </w:r>
      <w:r w:rsidRPr="001141B1">
        <w:rPr>
          <w:sz w:val="28"/>
          <w:szCs w:val="28"/>
        </w:rPr>
        <w:t>(приложение №1).</w:t>
      </w:r>
    </w:p>
    <w:p w:rsidR="00745DB6" w:rsidRPr="00AD0A07" w:rsidRDefault="00745DB6" w:rsidP="00745DB6">
      <w:pPr>
        <w:ind w:firstLine="720"/>
        <w:jc w:val="both"/>
        <w:rPr>
          <w:sz w:val="28"/>
          <w:szCs w:val="28"/>
        </w:rPr>
      </w:pPr>
    </w:p>
    <w:p w:rsidR="00745DB6" w:rsidRPr="00E06CB7" w:rsidRDefault="00745DB6" w:rsidP="00745DB6">
      <w:pPr>
        <w:ind w:firstLine="720"/>
        <w:jc w:val="both"/>
        <w:rPr>
          <w:sz w:val="28"/>
          <w:szCs w:val="28"/>
        </w:rPr>
        <w:sectPr w:rsidR="00745DB6" w:rsidRPr="00E06CB7" w:rsidSect="006E6101">
          <w:headerReference w:type="default" r:id="rId63"/>
          <w:pgSz w:w="11906" w:h="16838"/>
          <w:pgMar w:top="851" w:right="851" w:bottom="1134" w:left="1134" w:header="709" w:footer="709" w:gutter="0"/>
          <w:cols w:space="720"/>
        </w:sectPr>
      </w:pPr>
    </w:p>
    <w:p w:rsidR="00745DB6" w:rsidRPr="00E06CB7" w:rsidRDefault="00745DB6" w:rsidP="00745DB6">
      <w:pPr>
        <w:pStyle w:val="ae"/>
        <w:rPr>
          <w:b/>
          <w:bCs/>
          <w:szCs w:val="28"/>
        </w:rPr>
      </w:pPr>
      <w:r w:rsidRPr="00E06CB7">
        <w:rPr>
          <w:b/>
          <w:bCs/>
          <w:szCs w:val="28"/>
        </w:rPr>
        <w:lastRenderedPageBreak/>
        <w:t>2. Стандарт предоставления государственной услуги</w:t>
      </w:r>
    </w:p>
    <w:p w:rsidR="00745DB6" w:rsidRPr="00E06CB7" w:rsidRDefault="00745DB6" w:rsidP="00745DB6">
      <w:pPr>
        <w:pStyle w:val="ae"/>
        <w:rPr>
          <w:szCs w:val="28"/>
        </w:rPr>
      </w:pPr>
    </w:p>
    <w:tbl>
      <w:tblPr>
        <w:tblW w:w="144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9"/>
        <w:gridCol w:w="6831"/>
        <w:gridCol w:w="3684"/>
      </w:tblGrid>
      <w:tr w:rsidR="00745DB6" w:rsidRPr="00E06CB7" w:rsidTr="00262B48">
        <w:tc>
          <w:tcPr>
            <w:tcW w:w="3969" w:type="dxa"/>
            <w:vAlign w:val="center"/>
          </w:tcPr>
          <w:p w:rsidR="00745DB6" w:rsidRPr="00E06CB7" w:rsidRDefault="00745DB6" w:rsidP="00262B48">
            <w:pPr>
              <w:jc w:val="center"/>
              <w:rPr>
                <w:sz w:val="28"/>
                <w:szCs w:val="28"/>
              </w:rPr>
            </w:pPr>
            <w:r w:rsidRPr="00E06CB7">
              <w:rPr>
                <w:sz w:val="28"/>
                <w:szCs w:val="28"/>
              </w:rPr>
              <w:t xml:space="preserve">Наименование требования </w:t>
            </w:r>
            <w:r>
              <w:rPr>
                <w:sz w:val="28"/>
                <w:szCs w:val="28"/>
              </w:rPr>
              <w:t xml:space="preserve">к </w:t>
            </w:r>
            <w:r w:rsidRPr="00E06CB7">
              <w:rPr>
                <w:sz w:val="28"/>
                <w:szCs w:val="28"/>
              </w:rPr>
              <w:t>стандарт</w:t>
            </w:r>
            <w:r>
              <w:rPr>
                <w:sz w:val="28"/>
                <w:szCs w:val="28"/>
              </w:rPr>
              <w:t>у предоставления государственной услуги</w:t>
            </w:r>
          </w:p>
        </w:tc>
        <w:tc>
          <w:tcPr>
            <w:tcW w:w="6831" w:type="dxa"/>
            <w:vAlign w:val="center"/>
          </w:tcPr>
          <w:p w:rsidR="00745DB6" w:rsidRPr="00E06CB7" w:rsidRDefault="00745DB6" w:rsidP="00262B48">
            <w:pPr>
              <w:jc w:val="center"/>
              <w:rPr>
                <w:sz w:val="28"/>
                <w:szCs w:val="28"/>
              </w:rPr>
            </w:pPr>
            <w:r w:rsidRPr="00E06CB7">
              <w:rPr>
                <w:sz w:val="28"/>
                <w:szCs w:val="28"/>
              </w:rPr>
              <w:t>Содержание требовани</w:t>
            </w:r>
            <w:r>
              <w:rPr>
                <w:sz w:val="28"/>
                <w:szCs w:val="28"/>
              </w:rPr>
              <w:t xml:space="preserve">й к </w:t>
            </w:r>
            <w:r w:rsidRPr="00E06CB7">
              <w:rPr>
                <w:sz w:val="28"/>
                <w:szCs w:val="28"/>
              </w:rPr>
              <w:t xml:space="preserve"> стандарт</w:t>
            </w:r>
            <w:r>
              <w:rPr>
                <w:sz w:val="28"/>
                <w:szCs w:val="28"/>
              </w:rPr>
              <w:t>у</w:t>
            </w:r>
          </w:p>
        </w:tc>
        <w:tc>
          <w:tcPr>
            <w:tcW w:w="3684" w:type="dxa"/>
            <w:vAlign w:val="center"/>
          </w:tcPr>
          <w:p w:rsidR="00745DB6" w:rsidRPr="00E06CB7" w:rsidRDefault="00745DB6" w:rsidP="00262B48">
            <w:pPr>
              <w:jc w:val="center"/>
              <w:rPr>
                <w:sz w:val="28"/>
                <w:szCs w:val="28"/>
              </w:rPr>
            </w:pPr>
            <w:r w:rsidRPr="00E06CB7">
              <w:rPr>
                <w:sz w:val="28"/>
                <w:szCs w:val="28"/>
              </w:rPr>
              <w:t>Нормативный акт,  устанавливающий  государственную услугу или требование</w:t>
            </w:r>
          </w:p>
        </w:tc>
      </w:tr>
      <w:tr w:rsidR="00745DB6" w:rsidRPr="00E06CB7" w:rsidTr="00262B48">
        <w:trPr>
          <w:trHeight w:val="2205"/>
        </w:trPr>
        <w:tc>
          <w:tcPr>
            <w:tcW w:w="3969" w:type="dxa"/>
          </w:tcPr>
          <w:p w:rsidR="00745DB6" w:rsidRPr="00E06CB7" w:rsidRDefault="00745DB6" w:rsidP="00262B48">
            <w:pPr>
              <w:rPr>
                <w:sz w:val="28"/>
                <w:szCs w:val="28"/>
              </w:rPr>
            </w:pPr>
            <w:r w:rsidRPr="00E06CB7">
              <w:rPr>
                <w:sz w:val="28"/>
                <w:szCs w:val="28"/>
              </w:rPr>
              <w:t>2.1. Наименование государственной услуги</w:t>
            </w:r>
          </w:p>
        </w:tc>
        <w:tc>
          <w:tcPr>
            <w:tcW w:w="6831" w:type="dxa"/>
          </w:tcPr>
          <w:p w:rsidR="00745DB6" w:rsidRPr="00E06CB7" w:rsidRDefault="00745DB6" w:rsidP="00262B48">
            <w:pPr>
              <w:jc w:val="both"/>
              <w:rPr>
                <w:sz w:val="28"/>
                <w:szCs w:val="28"/>
              </w:rPr>
            </w:pPr>
            <w:r w:rsidRPr="00E06CB7">
              <w:rPr>
                <w:sz w:val="28"/>
                <w:szCs w:val="28"/>
              </w:rPr>
              <w:t>Назначение единовременной и ежемесячной выплаты молодому специалисту</w:t>
            </w:r>
          </w:p>
        </w:tc>
        <w:tc>
          <w:tcPr>
            <w:tcW w:w="3684" w:type="dxa"/>
          </w:tcPr>
          <w:p w:rsidR="00745DB6" w:rsidRPr="006A120F" w:rsidRDefault="00745DB6" w:rsidP="00262B48">
            <w:pPr>
              <w:pStyle w:val="22"/>
              <w:keepNext/>
              <w:keepLines/>
              <w:shd w:val="clear" w:color="auto" w:fill="auto"/>
              <w:spacing w:before="0" w:line="240" w:lineRule="auto"/>
              <w:ind w:left="20" w:firstLine="0"/>
              <w:rPr>
                <w:b w:val="0"/>
                <w:bCs/>
                <w:sz w:val="28"/>
                <w:szCs w:val="28"/>
              </w:rPr>
            </w:pPr>
            <w:r>
              <w:rPr>
                <w:b w:val="0"/>
                <w:sz w:val="28"/>
                <w:szCs w:val="28"/>
              </w:rPr>
              <w:t>П</w:t>
            </w:r>
            <w:r w:rsidRPr="00A515D6">
              <w:rPr>
                <w:b w:val="0"/>
                <w:sz w:val="28"/>
                <w:szCs w:val="28"/>
              </w:rPr>
              <w:t xml:space="preserve">остановление Кабинета Министров Республики Татарстан от </w:t>
            </w:r>
            <w:r>
              <w:rPr>
                <w:b w:val="0"/>
                <w:sz w:val="28"/>
                <w:szCs w:val="28"/>
              </w:rPr>
              <w:t>21.11.2017</w:t>
            </w:r>
            <w:r w:rsidRPr="00A515D6">
              <w:rPr>
                <w:b w:val="0"/>
                <w:sz w:val="28"/>
                <w:szCs w:val="28"/>
              </w:rPr>
              <w:t xml:space="preserve"> </w:t>
            </w:r>
            <w:r>
              <w:rPr>
                <w:b w:val="0"/>
                <w:sz w:val="28"/>
                <w:szCs w:val="28"/>
              </w:rPr>
              <w:t xml:space="preserve">     </w:t>
            </w:r>
            <w:r w:rsidRPr="00A515D6">
              <w:rPr>
                <w:b w:val="0"/>
                <w:sz w:val="28"/>
                <w:szCs w:val="28"/>
              </w:rPr>
              <w:t xml:space="preserve"> №</w:t>
            </w:r>
            <w:r>
              <w:rPr>
                <w:b w:val="0"/>
                <w:sz w:val="28"/>
                <w:szCs w:val="28"/>
              </w:rPr>
              <w:t xml:space="preserve"> 893 «</w:t>
            </w:r>
            <w:r w:rsidRPr="00BA6180">
              <w:rPr>
                <w:b w:val="0"/>
                <w:sz w:val="28"/>
                <w:szCs w:val="28"/>
              </w:rPr>
              <w:t>О мерах государственной поддержки кадрового обеспечения агропромышленного комплекса за счет средств бюджета Республики Татарстан</w:t>
            </w:r>
            <w:r>
              <w:rPr>
                <w:b w:val="0"/>
                <w:sz w:val="28"/>
                <w:szCs w:val="28"/>
              </w:rPr>
              <w:t>»</w:t>
            </w:r>
            <w:r w:rsidRPr="00E7434D">
              <w:rPr>
                <w:b w:val="0"/>
                <w:sz w:val="28"/>
                <w:szCs w:val="28"/>
              </w:rPr>
              <w:t xml:space="preserve"> </w:t>
            </w:r>
            <w:r w:rsidRPr="00A515D6">
              <w:rPr>
                <w:b w:val="0"/>
                <w:sz w:val="28"/>
                <w:szCs w:val="28"/>
              </w:rPr>
              <w:t>(далее</w:t>
            </w:r>
            <w:r>
              <w:rPr>
                <w:b w:val="0"/>
                <w:sz w:val="28"/>
                <w:szCs w:val="28"/>
              </w:rPr>
              <w:t xml:space="preserve"> </w:t>
            </w:r>
            <w:r w:rsidRPr="00A515D6">
              <w:rPr>
                <w:b w:val="0"/>
                <w:sz w:val="28"/>
                <w:szCs w:val="28"/>
              </w:rPr>
              <w:t>-</w:t>
            </w:r>
            <w:r>
              <w:rPr>
                <w:b w:val="0"/>
                <w:sz w:val="28"/>
                <w:szCs w:val="28"/>
              </w:rPr>
              <w:t xml:space="preserve"> </w:t>
            </w:r>
            <w:r w:rsidRPr="00A515D6">
              <w:rPr>
                <w:b w:val="0"/>
                <w:sz w:val="28"/>
                <w:szCs w:val="28"/>
              </w:rPr>
              <w:t xml:space="preserve">Постановление № </w:t>
            </w:r>
            <w:r>
              <w:rPr>
                <w:b w:val="0"/>
                <w:sz w:val="28"/>
                <w:szCs w:val="28"/>
              </w:rPr>
              <w:t>893</w:t>
            </w:r>
            <w:r w:rsidRPr="00A515D6">
              <w:rPr>
                <w:b w:val="0"/>
                <w:sz w:val="28"/>
                <w:szCs w:val="28"/>
              </w:rPr>
              <w:t>)</w:t>
            </w:r>
            <w:r w:rsidRPr="00A515D6">
              <w:rPr>
                <w:sz w:val="28"/>
                <w:szCs w:val="28"/>
              </w:rPr>
              <w:t xml:space="preserve"> </w:t>
            </w:r>
            <w:r w:rsidRPr="00A515D6">
              <w:rPr>
                <w:b w:val="0"/>
                <w:sz w:val="28"/>
                <w:szCs w:val="28"/>
              </w:rPr>
              <w:t xml:space="preserve"> </w:t>
            </w:r>
          </w:p>
          <w:p w:rsidR="00745DB6" w:rsidRPr="00E06CB7" w:rsidRDefault="00745DB6" w:rsidP="00262B48">
            <w:pPr>
              <w:jc w:val="both"/>
              <w:rPr>
                <w:sz w:val="28"/>
                <w:szCs w:val="28"/>
              </w:rPr>
            </w:pPr>
          </w:p>
          <w:p w:rsidR="00745DB6" w:rsidRPr="00E06CB7" w:rsidRDefault="00745DB6" w:rsidP="00262B48">
            <w:pPr>
              <w:jc w:val="both"/>
              <w:rPr>
                <w:sz w:val="28"/>
                <w:szCs w:val="28"/>
              </w:rPr>
            </w:pPr>
          </w:p>
          <w:p w:rsidR="00745DB6" w:rsidRPr="00E06CB7" w:rsidRDefault="00745DB6" w:rsidP="00262B48">
            <w:pPr>
              <w:jc w:val="both"/>
              <w:rPr>
                <w:sz w:val="28"/>
                <w:szCs w:val="28"/>
              </w:rPr>
            </w:pPr>
          </w:p>
        </w:tc>
      </w:tr>
      <w:tr w:rsidR="00745DB6" w:rsidRPr="00E06CB7" w:rsidTr="00262B48">
        <w:trPr>
          <w:trHeight w:val="2205"/>
        </w:trPr>
        <w:tc>
          <w:tcPr>
            <w:tcW w:w="3969" w:type="dxa"/>
          </w:tcPr>
          <w:p w:rsidR="00745DB6" w:rsidRPr="00E06CB7" w:rsidRDefault="00745DB6" w:rsidP="00262B48">
            <w:pPr>
              <w:rPr>
                <w:sz w:val="28"/>
                <w:szCs w:val="28"/>
              </w:rPr>
            </w:pPr>
            <w:r w:rsidRPr="00E06CB7">
              <w:rPr>
                <w:sz w:val="28"/>
                <w:szCs w:val="28"/>
              </w:rPr>
              <w:t>2.2. Наименование органа исполнительной власти, непосредственно предоставляющего государственную услугу</w:t>
            </w:r>
          </w:p>
        </w:tc>
        <w:tc>
          <w:tcPr>
            <w:tcW w:w="6831" w:type="dxa"/>
          </w:tcPr>
          <w:p w:rsidR="00745DB6" w:rsidRPr="00E06CB7" w:rsidRDefault="00745DB6" w:rsidP="00262B48">
            <w:pPr>
              <w:jc w:val="both"/>
              <w:rPr>
                <w:sz w:val="28"/>
                <w:szCs w:val="28"/>
              </w:rPr>
            </w:pPr>
            <w:r w:rsidRPr="00E06CB7">
              <w:rPr>
                <w:rFonts w:ascii="Times New Roman CYR" w:hAnsi="Times New Roman CYR" w:cs="Times New Roman CYR"/>
                <w:sz w:val="28"/>
                <w:szCs w:val="28"/>
              </w:rPr>
              <w:t>Министерство сельского хозяйства продовольствия Республики Татарстан</w:t>
            </w:r>
          </w:p>
        </w:tc>
        <w:tc>
          <w:tcPr>
            <w:tcW w:w="3684" w:type="dxa"/>
          </w:tcPr>
          <w:p w:rsidR="00745DB6" w:rsidRPr="00E06CB7" w:rsidRDefault="00745DB6" w:rsidP="00262B48">
            <w:pPr>
              <w:jc w:val="both"/>
              <w:rPr>
                <w:sz w:val="28"/>
                <w:szCs w:val="28"/>
              </w:rPr>
            </w:pPr>
            <w:r>
              <w:rPr>
                <w:sz w:val="28"/>
                <w:szCs w:val="28"/>
              </w:rPr>
              <w:t xml:space="preserve">Положением                       </w:t>
            </w:r>
            <w:r w:rsidRPr="00E06CB7">
              <w:rPr>
                <w:sz w:val="28"/>
                <w:szCs w:val="28"/>
              </w:rPr>
              <w:t xml:space="preserve">о Министерстве сельского хозяйства и продовольствия Республики Татарстан, утвержденным постановлением Кабинета Министров Республики Татарстан от 06.07.2005 </w:t>
            </w:r>
            <w:r w:rsidRPr="00E06CB7">
              <w:rPr>
                <w:sz w:val="28"/>
                <w:szCs w:val="28"/>
              </w:rPr>
              <w:lastRenderedPageBreak/>
              <w:t xml:space="preserve">№ 316 </w:t>
            </w:r>
          </w:p>
        </w:tc>
      </w:tr>
      <w:tr w:rsidR="00745DB6" w:rsidRPr="00E06CB7" w:rsidTr="00262B48">
        <w:tc>
          <w:tcPr>
            <w:tcW w:w="3969" w:type="dxa"/>
          </w:tcPr>
          <w:p w:rsidR="00745DB6" w:rsidRPr="00E06CB7" w:rsidRDefault="00745DB6" w:rsidP="00262B48">
            <w:pPr>
              <w:rPr>
                <w:sz w:val="28"/>
                <w:szCs w:val="28"/>
              </w:rPr>
            </w:pPr>
            <w:r w:rsidRPr="00E06CB7">
              <w:rPr>
                <w:sz w:val="28"/>
                <w:szCs w:val="28"/>
              </w:rPr>
              <w:lastRenderedPageBreak/>
              <w:t xml:space="preserve">2.3. Описание результата предоставления государственной  услуги </w:t>
            </w:r>
          </w:p>
        </w:tc>
        <w:tc>
          <w:tcPr>
            <w:tcW w:w="6831" w:type="dxa"/>
          </w:tcPr>
          <w:p w:rsidR="00745DB6" w:rsidRPr="00E06CB7" w:rsidRDefault="00745DB6" w:rsidP="00262B48">
            <w:pPr>
              <w:autoSpaceDE w:val="0"/>
              <w:autoSpaceDN w:val="0"/>
              <w:adjustRightInd w:val="0"/>
              <w:jc w:val="both"/>
              <w:rPr>
                <w:sz w:val="28"/>
                <w:szCs w:val="28"/>
              </w:rPr>
            </w:pPr>
            <w:r w:rsidRPr="00E06CB7">
              <w:rPr>
                <w:sz w:val="28"/>
                <w:szCs w:val="28"/>
              </w:rPr>
              <w:t xml:space="preserve">Назначение единовременной и ежемесячной выплаты, либо отказ в назначении  </w:t>
            </w:r>
          </w:p>
        </w:tc>
        <w:tc>
          <w:tcPr>
            <w:tcW w:w="3684" w:type="dxa"/>
          </w:tcPr>
          <w:p w:rsidR="00745DB6" w:rsidRPr="00E2796A" w:rsidRDefault="00745DB6" w:rsidP="00262B48">
            <w:pPr>
              <w:jc w:val="both"/>
              <w:rPr>
                <w:sz w:val="28"/>
                <w:szCs w:val="28"/>
              </w:rPr>
            </w:pPr>
          </w:p>
        </w:tc>
      </w:tr>
      <w:tr w:rsidR="00745DB6" w:rsidRPr="00E06CB7" w:rsidTr="00262B48">
        <w:tc>
          <w:tcPr>
            <w:tcW w:w="3969" w:type="dxa"/>
          </w:tcPr>
          <w:p w:rsidR="00745DB6" w:rsidRPr="00E06CB7" w:rsidRDefault="00745DB6" w:rsidP="00262B48">
            <w:pPr>
              <w:rPr>
                <w:sz w:val="28"/>
                <w:szCs w:val="28"/>
              </w:rPr>
            </w:pPr>
            <w:r w:rsidRPr="00E06CB7">
              <w:rPr>
                <w:sz w:val="28"/>
                <w:szCs w:val="28"/>
              </w:rPr>
              <w:t>2.4. Срок предоставления государственной услуги</w:t>
            </w:r>
            <w:r>
              <w:rPr>
                <w:sz w:val="28"/>
                <w:szCs w:val="28"/>
              </w:rPr>
              <w:t>,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w:t>
            </w:r>
          </w:p>
        </w:tc>
        <w:tc>
          <w:tcPr>
            <w:tcW w:w="6831" w:type="dxa"/>
          </w:tcPr>
          <w:p w:rsidR="00745DB6" w:rsidRDefault="00745DB6" w:rsidP="00262B48">
            <w:pPr>
              <w:jc w:val="both"/>
              <w:rPr>
                <w:sz w:val="28"/>
                <w:szCs w:val="28"/>
              </w:rPr>
            </w:pPr>
            <w:r w:rsidRPr="00E86EAC">
              <w:rPr>
                <w:sz w:val="28"/>
                <w:szCs w:val="28"/>
              </w:rPr>
              <w:t xml:space="preserve">Государственная услуга предоставляется в течение </w:t>
            </w:r>
            <w:r>
              <w:rPr>
                <w:sz w:val="28"/>
                <w:szCs w:val="28"/>
              </w:rPr>
              <w:t xml:space="preserve"> 34 календарного дня</w:t>
            </w:r>
            <w:r w:rsidRPr="00E86EAC">
              <w:rPr>
                <w:sz w:val="28"/>
                <w:szCs w:val="28"/>
              </w:rPr>
              <w:t xml:space="preserve"> с момента регистрации заявления в Управлении</w:t>
            </w:r>
          </w:p>
          <w:p w:rsidR="00745DB6" w:rsidRPr="00E06CB7" w:rsidRDefault="00745DB6" w:rsidP="00262B48">
            <w:pPr>
              <w:jc w:val="both"/>
              <w:rPr>
                <w:sz w:val="28"/>
                <w:szCs w:val="28"/>
              </w:rPr>
            </w:pPr>
            <w:r w:rsidRPr="001B471F">
              <w:rPr>
                <w:sz w:val="28"/>
                <w:szCs w:val="28"/>
              </w:rPr>
              <w:t>Приостановление срока предоставления государственной услуги не предусмотрено</w:t>
            </w:r>
          </w:p>
        </w:tc>
        <w:tc>
          <w:tcPr>
            <w:tcW w:w="3684" w:type="dxa"/>
          </w:tcPr>
          <w:p w:rsidR="00745DB6" w:rsidRPr="00E2796A" w:rsidRDefault="00745DB6" w:rsidP="00262B48">
            <w:pPr>
              <w:jc w:val="both"/>
              <w:rPr>
                <w:sz w:val="28"/>
                <w:szCs w:val="28"/>
              </w:rPr>
            </w:pPr>
          </w:p>
        </w:tc>
      </w:tr>
      <w:tr w:rsidR="00745DB6" w:rsidRPr="00E06CB7" w:rsidTr="00262B48">
        <w:tc>
          <w:tcPr>
            <w:tcW w:w="3969" w:type="dxa"/>
          </w:tcPr>
          <w:p w:rsidR="00745DB6" w:rsidRPr="00E06CB7" w:rsidRDefault="00745DB6" w:rsidP="00262B48">
            <w:pPr>
              <w:tabs>
                <w:tab w:val="left" w:pos="1572"/>
                <w:tab w:val="center" w:pos="1876"/>
              </w:tabs>
              <w:rPr>
                <w:sz w:val="28"/>
                <w:szCs w:val="28"/>
              </w:rPr>
            </w:pPr>
            <w:r w:rsidRPr="00E06CB7">
              <w:rPr>
                <w:sz w:val="28"/>
                <w:szCs w:val="28"/>
              </w:rPr>
              <w:t xml:space="preserve">2.5. Исчерпывающий перечень документов, необходимых в соответствии с законодательными или иными </w:t>
            </w:r>
            <w:r w:rsidRPr="00E06CB7">
              <w:rPr>
                <w:sz w:val="28"/>
                <w:szCs w:val="28"/>
              </w:rPr>
              <w:lastRenderedPageBreak/>
              <w:t>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w:t>
            </w:r>
            <w:r>
              <w:rPr>
                <w:sz w:val="28"/>
                <w:szCs w:val="28"/>
              </w:rPr>
              <w:t>, способы их получения заявителем, в том числе в электронной форме, порядок их предоставления</w:t>
            </w:r>
          </w:p>
        </w:tc>
        <w:tc>
          <w:tcPr>
            <w:tcW w:w="6831" w:type="dxa"/>
          </w:tcPr>
          <w:p w:rsidR="00745DB6" w:rsidRPr="00E06CB7" w:rsidRDefault="00745DB6" w:rsidP="00262B48">
            <w:pPr>
              <w:ind w:firstLine="284"/>
              <w:jc w:val="both"/>
              <w:rPr>
                <w:sz w:val="28"/>
                <w:szCs w:val="28"/>
              </w:rPr>
            </w:pPr>
            <w:r w:rsidRPr="00E06CB7">
              <w:rPr>
                <w:sz w:val="28"/>
                <w:szCs w:val="28"/>
              </w:rPr>
              <w:lastRenderedPageBreak/>
              <w:t xml:space="preserve">1. Заявление  </w:t>
            </w:r>
            <w:r>
              <w:rPr>
                <w:sz w:val="28"/>
                <w:szCs w:val="28"/>
              </w:rPr>
              <w:t>(в свободной форме)</w:t>
            </w:r>
            <w:r w:rsidRPr="00E06CB7">
              <w:rPr>
                <w:sz w:val="28"/>
                <w:szCs w:val="28"/>
              </w:rPr>
              <w:t>.</w:t>
            </w:r>
          </w:p>
          <w:p w:rsidR="00745DB6" w:rsidRPr="00AD0A07" w:rsidRDefault="00745DB6" w:rsidP="00262B48">
            <w:pPr>
              <w:ind w:firstLine="284"/>
              <w:jc w:val="both"/>
              <w:rPr>
                <w:color w:val="FF0000"/>
                <w:sz w:val="28"/>
                <w:szCs w:val="28"/>
              </w:rPr>
            </w:pPr>
            <w:r>
              <w:rPr>
                <w:sz w:val="28"/>
                <w:szCs w:val="28"/>
              </w:rPr>
              <w:t>2</w:t>
            </w:r>
            <w:r w:rsidRPr="00E06CB7">
              <w:rPr>
                <w:sz w:val="28"/>
                <w:szCs w:val="28"/>
              </w:rPr>
              <w:t xml:space="preserve">. Копия трудового договора, </w:t>
            </w:r>
            <w:r w:rsidRPr="006B1D7E">
              <w:rPr>
                <w:sz w:val="28"/>
                <w:szCs w:val="28"/>
              </w:rPr>
              <w:t xml:space="preserve">заключенного с сельскохозяйственным производством и (или) с организацией потребительской кооперации. </w:t>
            </w:r>
          </w:p>
          <w:p w:rsidR="00745DB6" w:rsidRPr="00E06CB7" w:rsidRDefault="00745DB6" w:rsidP="00262B48">
            <w:pPr>
              <w:ind w:firstLine="284"/>
              <w:jc w:val="both"/>
              <w:rPr>
                <w:sz w:val="28"/>
                <w:szCs w:val="28"/>
              </w:rPr>
            </w:pPr>
            <w:r>
              <w:rPr>
                <w:sz w:val="28"/>
                <w:szCs w:val="28"/>
              </w:rPr>
              <w:lastRenderedPageBreak/>
              <w:t>3</w:t>
            </w:r>
            <w:r w:rsidRPr="00E06CB7">
              <w:rPr>
                <w:sz w:val="28"/>
                <w:szCs w:val="28"/>
              </w:rPr>
              <w:t xml:space="preserve">. </w:t>
            </w:r>
            <w:r>
              <w:rPr>
                <w:sz w:val="28"/>
                <w:szCs w:val="28"/>
              </w:rPr>
              <w:t>С</w:t>
            </w:r>
            <w:r w:rsidRPr="00E06CB7">
              <w:rPr>
                <w:sz w:val="28"/>
                <w:szCs w:val="28"/>
              </w:rPr>
              <w:t>оглашени</w:t>
            </w:r>
            <w:r>
              <w:rPr>
                <w:sz w:val="28"/>
                <w:szCs w:val="28"/>
              </w:rPr>
              <w:t>е,</w:t>
            </w:r>
            <w:r w:rsidRPr="00E06CB7">
              <w:rPr>
                <w:sz w:val="28"/>
                <w:szCs w:val="28"/>
              </w:rPr>
              <w:t xml:space="preserve"> заключенно</w:t>
            </w:r>
            <w:r>
              <w:rPr>
                <w:sz w:val="28"/>
                <w:szCs w:val="28"/>
              </w:rPr>
              <w:t>е</w:t>
            </w:r>
            <w:r w:rsidRPr="00E06CB7">
              <w:rPr>
                <w:sz w:val="28"/>
                <w:szCs w:val="28"/>
              </w:rPr>
              <w:t xml:space="preserve">  с Управлением.</w:t>
            </w:r>
          </w:p>
          <w:p w:rsidR="00745DB6" w:rsidRPr="00E06CB7" w:rsidRDefault="00745DB6" w:rsidP="00262B48">
            <w:pPr>
              <w:ind w:firstLine="284"/>
              <w:jc w:val="both"/>
              <w:rPr>
                <w:sz w:val="28"/>
                <w:szCs w:val="28"/>
              </w:rPr>
            </w:pPr>
            <w:r>
              <w:rPr>
                <w:sz w:val="28"/>
                <w:szCs w:val="28"/>
              </w:rPr>
              <w:t>4</w:t>
            </w:r>
            <w:r w:rsidRPr="00E06CB7">
              <w:rPr>
                <w:sz w:val="28"/>
                <w:szCs w:val="28"/>
              </w:rPr>
              <w:t xml:space="preserve">. Копия паспорта </w:t>
            </w:r>
          </w:p>
          <w:p w:rsidR="00745DB6" w:rsidRPr="00E06CB7" w:rsidRDefault="00745DB6" w:rsidP="00262B48">
            <w:pPr>
              <w:ind w:firstLine="284"/>
              <w:jc w:val="both"/>
              <w:rPr>
                <w:sz w:val="28"/>
                <w:szCs w:val="28"/>
              </w:rPr>
            </w:pPr>
            <w:r>
              <w:rPr>
                <w:sz w:val="28"/>
                <w:szCs w:val="28"/>
              </w:rPr>
              <w:t>5</w:t>
            </w:r>
            <w:r w:rsidRPr="00E06CB7">
              <w:rPr>
                <w:sz w:val="28"/>
                <w:szCs w:val="28"/>
              </w:rPr>
              <w:t>. Копия приказа о приеме на работу</w:t>
            </w:r>
          </w:p>
          <w:p w:rsidR="00745DB6" w:rsidRDefault="00745DB6" w:rsidP="00262B48">
            <w:pPr>
              <w:ind w:firstLine="284"/>
              <w:jc w:val="both"/>
              <w:rPr>
                <w:sz w:val="28"/>
                <w:szCs w:val="28"/>
              </w:rPr>
            </w:pPr>
            <w:r>
              <w:rPr>
                <w:sz w:val="28"/>
                <w:szCs w:val="28"/>
              </w:rPr>
              <w:t>6</w:t>
            </w:r>
            <w:r w:rsidRPr="00E06CB7">
              <w:rPr>
                <w:sz w:val="28"/>
                <w:szCs w:val="28"/>
              </w:rPr>
              <w:t>. Копия диплома об образовании, с приложением (приложение к диплому).</w:t>
            </w:r>
            <w:r>
              <w:rPr>
                <w:sz w:val="28"/>
                <w:szCs w:val="28"/>
              </w:rPr>
              <w:t xml:space="preserve"> </w:t>
            </w:r>
          </w:p>
          <w:p w:rsidR="00745DB6" w:rsidRDefault="00745DB6" w:rsidP="00262B48">
            <w:pPr>
              <w:ind w:firstLine="284"/>
              <w:jc w:val="both"/>
              <w:rPr>
                <w:sz w:val="28"/>
                <w:szCs w:val="28"/>
              </w:rPr>
            </w:pPr>
            <w:r>
              <w:rPr>
                <w:sz w:val="28"/>
                <w:szCs w:val="28"/>
              </w:rPr>
              <w:t>7. Копия трудовой книжки.</w:t>
            </w:r>
          </w:p>
          <w:p w:rsidR="00745DB6" w:rsidRPr="00E06CB7" w:rsidRDefault="00745DB6" w:rsidP="00262B48">
            <w:pPr>
              <w:ind w:firstLine="284"/>
              <w:jc w:val="both"/>
              <w:rPr>
                <w:sz w:val="28"/>
                <w:szCs w:val="28"/>
              </w:rPr>
            </w:pPr>
            <w:r>
              <w:rPr>
                <w:sz w:val="28"/>
                <w:szCs w:val="28"/>
              </w:rPr>
              <w:t>8. Копия военного билета.</w:t>
            </w:r>
          </w:p>
          <w:p w:rsidR="00745DB6" w:rsidRPr="00E06CB7" w:rsidRDefault="00745DB6" w:rsidP="00262B48">
            <w:pPr>
              <w:ind w:firstLine="284"/>
              <w:jc w:val="both"/>
              <w:rPr>
                <w:sz w:val="28"/>
                <w:szCs w:val="28"/>
              </w:rPr>
            </w:pPr>
            <w:r>
              <w:rPr>
                <w:sz w:val="28"/>
                <w:szCs w:val="28"/>
              </w:rPr>
              <w:t>9</w:t>
            </w:r>
            <w:r w:rsidRPr="00E06CB7">
              <w:rPr>
                <w:sz w:val="28"/>
                <w:szCs w:val="28"/>
              </w:rPr>
              <w:t>. Доверенность (в случае обращения представителя заявителя).</w:t>
            </w:r>
          </w:p>
          <w:p w:rsidR="00745DB6" w:rsidRDefault="00745DB6" w:rsidP="00262B48">
            <w:pPr>
              <w:ind w:firstLine="284"/>
              <w:jc w:val="both"/>
              <w:rPr>
                <w:sz w:val="28"/>
                <w:szCs w:val="28"/>
              </w:rPr>
            </w:pPr>
            <w:r w:rsidRPr="00E06CB7">
              <w:rPr>
                <w:sz w:val="28"/>
                <w:szCs w:val="28"/>
              </w:rPr>
              <w:t xml:space="preserve">Копии заверяются </w:t>
            </w:r>
            <w:r>
              <w:rPr>
                <w:sz w:val="28"/>
                <w:szCs w:val="28"/>
              </w:rPr>
              <w:t>работником</w:t>
            </w:r>
            <w:r w:rsidRPr="00E06CB7">
              <w:rPr>
                <w:sz w:val="28"/>
                <w:szCs w:val="28"/>
              </w:rPr>
              <w:t xml:space="preserve"> Управления</w:t>
            </w:r>
            <w:r>
              <w:rPr>
                <w:sz w:val="28"/>
                <w:szCs w:val="28"/>
              </w:rPr>
              <w:t>.</w:t>
            </w:r>
          </w:p>
          <w:p w:rsidR="00745DB6" w:rsidRPr="00345863" w:rsidRDefault="00745DB6" w:rsidP="00262B48">
            <w:pPr>
              <w:pStyle w:val="ConsPlusNonformat"/>
              <w:ind w:right="281" w:firstLine="709"/>
              <w:jc w:val="both"/>
              <w:rPr>
                <w:rFonts w:ascii="Times New Roman" w:hAnsi="Times New Roman" w:cs="Times New Roman"/>
                <w:sz w:val="28"/>
                <w:szCs w:val="28"/>
              </w:rPr>
            </w:pPr>
            <w:r w:rsidRPr="00345863">
              <w:rPr>
                <w:rFonts w:ascii="Times New Roman" w:hAnsi="Times New Roman" w:cs="Times New Roman"/>
                <w:sz w:val="28"/>
                <w:szCs w:val="28"/>
              </w:rPr>
              <w:t xml:space="preserve">Бланк заявления для получения государственной услуги заявитель может получить при личном </w:t>
            </w:r>
            <w:proofErr w:type="gramStart"/>
            <w:r w:rsidRPr="00345863">
              <w:rPr>
                <w:rFonts w:ascii="Times New Roman" w:hAnsi="Times New Roman" w:cs="Times New Roman"/>
                <w:sz w:val="28"/>
                <w:szCs w:val="28"/>
              </w:rPr>
              <w:t>обращении</w:t>
            </w:r>
            <w:proofErr w:type="gramEnd"/>
            <w:r w:rsidRPr="00345863">
              <w:rPr>
                <w:rFonts w:ascii="Times New Roman" w:hAnsi="Times New Roman" w:cs="Times New Roman"/>
                <w:sz w:val="28"/>
                <w:szCs w:val="28"/>
              </w:rPr>
              <w:t xml:space="preserve"> в Министерство. Электронная форма бланка размещена на официальном сайте Министерства.</w:t>
            </w:r>
          </w:p>
          <w:p w:rsidR="00745DB6" w:rsidRPr="00345863" w:rsidRDefault="00745DB6" w:rsidP="00262B48">
            <w:pPr>
              <w:pStyle w:val="ConsPlusNonformat"/>
              <w:ind w:right="281" w:firstLine="709"/>
              <w:jc w:val="both"/>
              <w:rPr>
                <w:rFonts w:ascii="Times New Roman" w:hAnsi="Times New Roman" w:cs="Times New Roman"/>
                <w:sz w:val="28"/>
                <w:szCs w:val="28"/>
              </w:rPr>
            </w:pPr>
            <w:r w:rsidRPr="00345863">
              <w:rPr>
                <w:rFonts w:ascii="Times New Roman" w:hAnsi="Times New Roman" w:cs="Times New Roman"/>
                <w:sz w:val="28"/>
                <w:szCs w:val="28"/>
              </w:rPr>
              <w:t>Заявление и прилагаемые документы могут быть представлены (направлены) заявителем на бумажном носителе одним из следующих способов:</w:t>
            </w:r>
          </w:p>
          <w:p w:rsidR="00745DB6" w:rsidRPr="00345863" w:rsidRDefault="00745DB6" w:rsidP="00262B48">
            <w:pPr>
              <w:pStyle w:val="ConsPlusNonformat"/>
              <w:ind w:right="281" w:firstLine="709"/>
              <w:jc w:val="both"/>
              <w:rPr>
                <w:rFonts w:ascii="Times New Roman" w:hAnsi="Times New Roman" w:cs="Times New Roman"/>
                <w:sz w:val="28"/>
                <w:szCs w:val="28"/>
              </w:rPr>
            </w:pPr>
            <w:r w:rsidRPr="00345863">
              <w:rPr>
                <w:rFonts w:ascii="Times New Roman" w:hAnsi="Times New Roman" w:cs="Times New Roman"/>
                <w:sz w:val="28"/>
                <w:szCs w:val="28"/>
              </w:rPr>
              <w:t>лично (лицом, действующим от имени заявителя на основании доверенности);</w:t>
            </w:r>
          </w:p>
          <w:p w:rsidR="00745DB6" w:rsidRPr="00345863" w:rsidRDefault="00745DB6" w:rsidP="00262B48">
            <w:pPr>
              <w:pStyle w:val="ConsPlusNonformat"/>
              <w:ind w:right="281" w:firstLine="709"/>
              <w:jc w:val="both"/>
              <w:rPr>
                <w:rFonts w:ascii="Times New Roman" w:hAnsi="Times New Roman" w:cs="Times New Roman"/>
                <w:sz w:val="28"/>
                <w:szCs w:val="28"/>
              </w:rPr>
            </w:pPr>
            <w:r w:rsidRPr="00345863">
              <w:rPr>
                <w:rFonts w:ascii="Times New Roman" w:hAnsi="Times New Roman" w:cs="Times New Roman"/>
                <w:sz w:val="28"/>
                <w:szCs w:val="28"/>
              </w:rPr>
              <w:t>заказным почтовым отправлением с уведомлением о вручении.</w:t>
            </w:r>
          </w:p>
          <w:p w:rsidR="00745DB6" w:rsidRPr="00E06CB7" w:rsidRDefault="00745DB6" w:rsidP="00262B48">
            <w:pPr>
              <w:pStyle w:val="ConsPlusNonformat"/>
              <w:ind w:right="281" w:firstLine="709"/>
              <w:jc w:val="both"/>
              <w:rPr>
                <w:sz w:val="28"/>
                <w:szCs w:val="28"/>
              </w:rPr>
            </w:pPr>
            <w:r w:rsidRPr="00345863">
              <w:rPr>
                <w:rFonts w:ascii="Times New Roman" w:hAnsi="Times New Roman" w:cs="Times New Roman"/>
                <w:sz w:val="28"/>
                <w:szCs w:val="28"/>
              </w:rPr>
              <w:t xml:space="preserve">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Портал </w:t>
            </w:r>
            <w:r w:rsidRPr="00345863">
              <w:rPr>
                <w:rFonts w:ascii="Times New Roman" w:hAnsi="Times New Roman" w:cs="Times New Roman"/>
                <w:sz w:val="28"/>
                <w:szCs w:val="28"/>
              </w:rPr>
              <w:lastRenderedPageBreak/>
              <w:t xml:space="preserve">государственных и муниципальных услуг </w:t>
            </w:r>
          </w:p>
        </w:tc>
        <w:tc>
          <w:tcPr>
            <w:tcW w:w="3684" w:type="dxa"/>
          </w:tcPr>
          <w:p w:rsidR="00745DB6" w:rsidRPr="00826329" w:rsidRDefault="00745DB6" w:rsidP="00262B48">
            <w:pPr>
              <w:rPr>
                <w:bCs/>
                <w:sz w:val="28"/>
                <w:szCs w:val="28"/>
              </w:rPr>
            </w:pPr>
            <w:r w:rsidRPr="00826329">
              <w:rPr>
                <w:sz w:val="28"/>
                <w:szCs w:val="28"/>
              </w:rPr>
              <w:lastRenderedPageBreak/>
              <w:t>Порядок</w:t>
            </w:r>
            <w:r>
              <w:rPr>
                <w:sz w:val="28"/>
                <w:szCs w:val="28"/>
              </w:rPr>
              <w:t xml:space="preserve"> </w:t>
            </w:r>
            <w:r w:rsidRPr="00826329">
              <w:rPr>
                <w:sz w:val="28"/>
                <w:szCs w:val="28"/>
              </w:rPr>
              <w:t>предоставления из бюджета Республики Татарстан средств</w:t>
            </w:r>
            <w:r>
              <w:rPr>
                <w:sz w:val="28"/>
                <w:szCs w:val="28"/>
              </w:rPr>
              <w:t xml:space="preserve"> </w:t>
            </w:r>
            <w:r w:rsidRPr="00826329">
              <w:rPr>
                <w:sz w:val="28"/>
                <w:szCs w:val="28"/>
              </w:rPr>
              <w:t xml:space="preserve">на </w:t>
            </w:r>
            <w:r w:rsidRPr="00826329">
              <w:rPr>
                <w:bCs/>
                <w:sz w:val="28"/>
                <w:szCs w:val="28"/>
              </w:rPr>
              <w:t xml:space="preserve">государственную поддержку </w:t>
            </w:r>
            <w:r w:rsidRPr="00826329">
              <w:rPr>
                <w:bCs/>
                <w:sz w:val="28"/>
                <w:szCs w:val="28"/>
              </w:rPr>
              <w:lastRenderedPageBreak/>
              <w:t>кадрового обеспечения агропромышленного</w:t>
            </w:r>
          </w:p>
          <w:p w:rsidR="00745DB6" w:rsidRPr="00826329" w:rsidRDefault="00745DB6" w:rsidP="00262B48">
            <w:pPr>
              <w:rPr>
                <w:bCs/>
                <w:sz w:val="28"/>
                <w:szCs w:val="28"/>
              </w:rPr>
            </w:pPr>
            <w:r w:rsidRPr="00826329">
              <w:rPr>
                <w:bCs/>
                <w:sz w:val="28"/>
                <w:szCs w:val="28"/>
              </w:rPr>
              <w:t>комплекса Республики Татарстан</w:t>
            </w:r>
          </w:p>
          <w:p w:rsidR="00745DB6" w:rsidRPr="00E06CB7" w:rsidRDefault="00745DB6" w:rsidP="00262B48">
            <w:pPr>
              <w:jc w:val="center"/>
              <w:rPr>
                <w:sz w:val="28"/>
                <w:szCs w:val="28"/>
              </w:rPr>
            </w:pPr>
          </w:p>
          <w:p w:rsidR="00745DB6" w:rsidRPr="00E06CB7" w:rsidRDefault="00745DB6" w:rsidP="00262B48">
            <w:pPr>
              <w:jc w:val="center"/>
              <w:rPr>
                <w:sz w:val="28"/>
                <w:szCs w:val="28"/>
              </w:rPr>
            </w:pPr>
          </w:p>
          <w:p w:rsidR="00745DB6" w:rsidRPr="00E06CB7" w:rsidRDefault="00745DB6" w:rsidP="00262B48">
            <w:pPr>
              <w:jc w:val="center"/>
              <w:rPr>
                <w:sz w:val="28"/>
                <w:szCs w:val="28"/>
              </w:rPr>
            </w:pPr>
          </w:p>
          <w:p w:rsidR="00745DB6" w:rsidRPr="00E06CB7" w:rsidRDefault="00745DB6" w:rsidP="00262B48">
            <w:pPr>
              <w:jc w:val="center"/>
              <w:rPr>
                <w:sz w:val="28"/>
                <w:szCs w:val="28"/>
              </w:rPr>
            </w:pPr>
          </w:p>
          <w:p w:rsidR="00745DB6" w:rsidRPr="00E06CB7" w:rsidRDefault="00745DB6" w:rsidP="00262B48">
            <w:pPr>
              <w:jc w:val="center"/>
              <w:rPr>
                <w:sz w:val="28"/>
                <w:szCs w:val="28"/>
              </w:rPr>
            </w:pPr>
          </w:p>
        </w:tc>
      </w:tr>
      <w:tr w:rsidR="00745DB6" w:rsidRPr="00E06CB7" w:rsidTr="00262B48">
        <w:tc>
          <w:tcPr>
            <w:tcW w:w="3969" w:type="dxa"/>
          </w:tcPr>
          <w:p w:rsidR="00745DB6" w:rsidRPr="00E06CB7" w:rsidRDefault="00745DB6" w:rsidP="00262B48">
            <w:pPr>
              <w:rPr>
                <w:sz w:val="28"/>
                <w:szCs w:val="28"/>
              </w:rPr>
            </w:pPr>
            <w:r w:rsidRPr="00E06CB7">
              <w:rPr>
                <w:sz w:val="28"/>
                <w:szCs w:val="28"/>
              </w:rPr>
              <w:lastRenderedPageBreak/>
              <w:t>2.6. </w:t>
            </w:r>
            <w:proofErr w:type="gramStart"/>
            <w:r w:rsidRPr="00E06CB7">
              <w:rPr>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r>
              <w:rPr>
                <w:sz w:val="28"/>
                <w:szCs w:val="28"/>
              </w:rPr>
              <w:t>,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6831" w:type="dxa"/>
          </w:tcPr>
          <w:p w:rsidR="00745DB6" w:rsidRPr="00E06CB7" w:rsidRDefault="00745DB6" w:rsidP="00262B48">
            <w:pPr>
              <w:jc w:val="both"/>
              <w:rPr>
                <w:sz w:val="28"/>
                <w:szCs w:val="28"/>
              </w:rPr>
            </w:pPr>
            <w:r w:rsidRPr="00E06CB7">
              <w:rPr>
                <w:sz w:val="28"/>
                <w:szCs w:val="28"/>
              </w:rPr>
              <w:t>Предоставление документов, которые могут быть отнесены к данной категории, не требуется</w:t>
            </w:r>
          </w:p>
        </w:tc>
        <w:tc>
          <w:tcPr>
            <w:tcW w:w="3684" w:type="dxa"/>
          </w:tcPr>
          <w:p w:rsidR="00745DB6" w:rsidRPr="00E06CB7" w:rsidRDefault="00745DB6" w:rsidP="00262B48">
            <w:pPr>
              <w:jc w:val="center"/>
              <w:rPr>
                <w:sz w:val="28"/>
                <w:szCs w:val="28"/>
              </w:rPr>
            </w:pPr>
          </w:p>
        </w:tc>
      </w:tr>
      <w:tr w:rsidR="00745DB6" w:rsidRPr="00E06CB7" w:rsidTr="00262B48">
        <w:trPr>
          <w:trHeight w:val="1387"/>
        </w:trPr>
        <w:tc>
          <w:tcPr>
            <w:tcW w:w="3969" w:type="dxa"/>
          </w:tcPr>
          <w:p w:rsidR="00745DB6" w:rsidRPr="00E06CB7" w:rsidRDefault="00745DB6" w:rsidP="00262B48">
            <w:pPr>
              <w:rPr>
                <w:sz w:val="28"/>
                <w:szCs w:val="28"/>
              </w:rPr>
            </w:pPr>
            <w:r w:rsidRPr="00E06CB7">
              <w:rPr>
                <w:sz w:val="28"/>
                <w:szCs w:val="28"/>
              </w:rPr>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w:t>
            </w:r>
            <w:r w:rsidRPr="00E06CB7">
              <w:rPr>
                <w:sz w:val="28"/>
                <w:szCs w:val="28"/>
              </w:rPr>
              <w:lastRenderedPageBreak/>
              <w:t xml:space="preserve">актами, требуется для </w:t>
            </w:r>
            <w:proofErr w:type="gramStart"/>
            <w:r w:rsidRPr="00E06CB7">
              <w:rPr>
                <w:sz w:val="28"/>
                <w:szCs w:val="28"/>
              </w:rPr>
              <w:t>предоставления</w:t>
            </w:r>
            <w:proofErr w:type="gramEnd"/>
            <w:r w:rsidRPr="00E06CB7">
              <w:rPr>
                <w:sz w:val="28"/>
                <w:szCs w:val="28"/>
              </w:rPr>
              <w:t xml:space="preserve"> государственной услуги и </w:t>
            </w:r>
            <w:proofErr w:type="gramStart"/>
            <w:r w:rsidRPr="00E06CB7">
              <w:rPr>
                <w:sz w:val="28"/>
                <w:szCs w:val="28"/>
              </w:rPr>
              <w:t>которое</w:t>
            </w:r>
            <w:proofErr w:type="gramEnd"/>
            <w:r w:rsidRPr="00E06CB7">
              <w:rPr>
                <w:sz w:val="28"/>
                <w:szCs w:val="28"/>
              </w:rPr>
              <w:t xml:space="preserve"> осуществляется органом исполнительной власти, предоставляющим государственную услугу</w:t>
            </w:r>
          </w:p>
        </w:tc>
        <w:tc>
          <w:tcPr>
            <w:tcW w:w="6831" w:type="dxa"/>
          </w:tcPr>
          <w:p w:rsidR="00745DB6" w:rsidRPr="00E06CB7" w:rsidRDefault="00745DB6" w:rsidP="00262B48">
            <w:pPr>
              <w:rPr>
                <w:sz w:val="28"/>
                <w:szCs w:val="28"/>
              </w:rPr>
            </w:pPr>
            <w:r w:rsidRPr="00E06CB7">
              <w:rPr>
                <w:rFonts w:ascii="Times New Roman CYR" w:hAnsi="Times New Roman CYR" w:cs="Times New Roman CYR"/>
                <w:sz w:val="28"/>
                <w:szCs w:val="28"/>
              </w:rPr>
              <w:lastRenderedPageBreak/>
              <w:t>Согласование государственной услуги не требуется</w:t>
            </w:r>
          </w:p>
        </w:tc>
        <w:tc>
          <w:tcPr>
            <w:tcW w:w="3684" w:type="dxa"/>
          </w:tcPr>
          <w:p w:rsidR="00745DB6" w:rsidRPr="00E06CB7" w:rsidRDefault="00745DB6" w:rsidP="00262B48">
            <w:pPr>
              <w:rPr>
                <w:sz w:val="28"/>
                <w:szCs w:val="28"/>
              </w:rPr>
            </w:pPr>
          </w:p>
        </w:tc>
      </w:tr>
      <w:tr w:rsidR="00745DB6" w:rsidRPr="00E06CB7" w:rsidTr="00262B48">
        <w:trPr>
          <w:trHeight w:val="1494"/>
        </w:trPr>
        <w:tc>
          <w:tcPr>
            <w:tcW w:w="3969" w:type="dxa"/>
          </w:tcPr>
          <w:p w:rsidR="00745DB6" w:rsidRPr="00E06CB7" w:rsidRDefault="00745DB6" w:rsidP="00262B48">
            <w:pPr>
              <w:rPr>
                <w:sz w:val="28"/>
                <w:szCs w:val="28"/>
              </w:rPr>
            </w:pPr>
            <w:r w:rsidRPr="00E06CB7">
              <w:rPr>
                <w:sz w:val="28"/>
                <w:szCs w:val="28"/>
              </w:rPr>
              <w:lastRenderedPageBreak/>
              <w:t>2.8. Исчерпывающий перечень оснований для отказа в приеме документов, необходимых для предоставления государственной услуги</w:t>
            </w:r>
          </w:p>
        </w:tc>
        <w:tc>
          <w:tcPr>
            <w:tcW w:w="6831" w:type="dxa"/>
          </w:tcPr>
          <w:p w:rsidR="00745DB6" w:rsidRDefault="00745DB6" w:rsidP="00262B48">
            <w:pPr>
              <w:tabs>
                <w:tab w:val="left" w:pos="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Основанием для отказа в приеме заявления и документов является отсутствие сведений в заявлении,  и п</w:t>
            </w:r>
            <w:r w:rsidRPr="00E06CB7">
              <w:rPr>
                <w:rFonts w:ascii="Times New Roman CYR" w:hAnsi="Times New Roman CYR" w:cs="Times New Roman CYR"/>
                <w:sz w:val="28"/>
                <w:szCs w:val="28"/>
              </w:rPr>
              <w:t>одача неполного комплекта документов, указанных в пункте 2.5</w:t>
            </w:r>
            <w:r>
              <w:rPr>
                <w:rFonts w:ascii="Times New Roman CYR" w:hAnsi="Times New Roman CYR" w:cs="Times New Roman CYR"/>
                <w:sz w:val="28"/>
                <w:szCs w:val="28"/>
              </w:rPr>
              <w:t>.</w:t>
            </w:r>
            <w:r w:rsidRPr="00E06CB7">
              <w:rPr>
                <w:rFonts w:ascii="Times New Roman CYR" w:hAnsi="Times New Roman CYR" w:cs="Times New Roman CYR"/>
                <w:sz w:val="28"/>
                <w:szCs w:val="28"/>
              </w:rPr>
              <w:t xml:space="preserve"> Регламента</w:t>
            </w:r>
            <w:r>
              <w:rPr>
                <w:rFonts w:ascii="Times New Roman CYR" w:hAnsi="Times New Roman CYR" w:cs="Times New Roman CYR"/>
                <w:sz w:val="28"/>
                <w:szCs w:val="28"/>
              </w:rPr>
              <w:t>;</w:t>
            </w:r>
          </w:p>
          <w:p w:rsidR="00745DB6" w:rsidRPr="00E2796A" w:rsidRDefault="00745DB6" w:rsidP="00262B48">
            <w:pPr>
              <w:tabs>
                <w:tab w:val="left" w:pos="0"/>
              </w:tabs>
              <w:autoSpaceDE w:val="0"/>
              <w:autoSpaceDN w:val="0"/>
              <w:adjustRightInd w:val="0"/>
              <w:jc w:val="both"/>
              <w:rPr>
                <w:sz w:val="28"/>
                <w:szCs w:val="28"/>
              </w:rPr>
            </w:pPr>
            <w:r w:rsidRPr="00E2796A">
              <w:rPr>
                <w:sz w:val="28"/>
                <w:szCs w:val="28"/>
              </w:rPr>
              <w:t>недостоверность представленной получателем информации;</w:t>
            </w:r>
          </w:p>
          <w:p w:rsidR="00745DB6" w:rsidRPr="00E06CB7" w:rsidRDefault="00745DB6" w:rsidP="00262B48">
            <w:pPr>
              <w:tabs>
                <w:tab w:val="left" w:pos="0"/>
              </w:tabs>
              <w:autoSpaceDE w:val="0"/>
              <w:autoSpaceDN w:val="0"/>
              <w:adjustRightInd w:val="0"/>
              <w:jc w:val="both"/>
              <w:rPr>
                <w:sz w:val="28"/>
                <w:szCs w:val="28"/>
              </w:rPr>
            </w:pPr>
            <w:r w:rsidRPr="00E2796A">
              <w:rPr>
                <w:rFonts w:eastAsia="Calibri"/>
                <w:sz w:val="28"/>
                <w:szCs w:val="28"/>
                <w:lang w:eastAsia="en-US"/>
              </w:rPr>
              <w:t>отсутствие лимита бюджетных обязательств</w:t>
            </w:r>
          </w:p>
        </w:tc>
        <w:tc>
          <w:tcPr>
            <w:tcW w:w="3684" w:type="dxa"/>
          </w:tcPr>
          <w:p w:rsidR="00745DB6" w:rsidRPr="00826329" w:rsidRDefault="00745DB6" w:rsidP="00262B48">
            <w:pPr>
              <w:rPr>
                <w:bCs/>
                <w:sz w:val="28"/>
                <w:szCs w:val="28"/>
              </w:rPr>
            </w:pPr>
            <w:r w:rsidRPr="00826329">
              <w:rPr>
                <w:sz w:val="28"/>
                <w:szCs w:val="28"/>
              </w:rPr>
              <w:t>Порядок</w:t>
            </w:r>
            <w:r>
              <w:rPr>
                <w:sz w:val="28"/>
                <w:szCs w:val="28"/>
              </w:rPr>
              <w:t xml:space="preserve"> </w:t>
            </w:r>
            <w:r w:rsidRPr="00826329">
              <w:rPr>
                <w:sz w:val="28"/>
                <w:szCs w:val="28"/>
              </w:rPr>
              <w:t>предоставления из бюджета Республики Татарстан средств</w:t>
            </w:r>
            <w:r>
              <w:rPr>
                <w:sz w:val="28"/>
                <w:szCs w:val="28"/>
              </w:rPr>
              <w:t xml:space="preserve"> </w:t>
            </w:r>
            <w:r w:rsidRPr="00826329">
              <w:rPr>
                <w:sz w:val="28"/>
                <w:szCs w:val="28"/>
              </w:rPr>
              <w:t xml:space="preserve">на </w:t>
            </w:r>
            <w:r w:rsidRPr="00826329">
              <w:rPr>
                <w:bCs/>
                <w:sz w:val="28"/>
                <w:szCs w:val="28"/>
              </w:rPr>
              <w:t>государственную поддержку кадрового обеспечения агропромышленного</w:t>
            </w:r>
          </w:p>
          <w:p w:rsidR="00745DB6" w:rsidRPr="00826329" w:rsidRDefault="00745DB6" w:rsidP="00262B48">
            <w:pPr>
              <w:rPr>
                <w:bCs/>
                <w:sz w:val="28"/>
                <w:szCs w:val="28"/>
              </w:rPr>
            </w:pPr>
            <w:r w:rsidRPr="00826329">
              <w:rPr>
                <w:bCs/>
                <w:sz w:val="28"/>
                <w:szCs w:val="28"/>
              </w:rPr>
              <w:t>комплекса Республики Татарстан</w:t>
            </w:r>
          </w:p>
          <w:p w:rsidR="00745DB6" w:rsidRPr="00E06CB7" w:rsidRDefault="00745DB6" w:rsidP="00262B48">
            <w:pPr>
              <w:jc w:val="both"/>
              <w:rPr>
                <w:sz w:val="28"/>
                <w:szCs w:val="28"/>
              </w:rPr>
            </w:pPr>
          </w:p>
        </w:tc>
      </w:tr>
      <w:tr w:rsidR="00745DB6" w:rsidRPr="00E06CB7" w:rsidTr="00262B48">
        <w:tc>
          <w:tcPr>
            <w:tcW w:w="3969" w:type="dxa"/>
          </w:tcPr>
          <w:p w:rsidR="00745DB6" w:rsidRPr="00E06CB7" w:rsidRDefault="00745DB6" w:rsidP="00262B48">
            <w:pPr>
              <w:rPr>
                <w:sz w:val="28"/>
                <w:szCs w:val="28"/>
              </w:rPr>
            </w:pPr>
            <w:r w:rsidRPr="00E06CB7">
              <w:rPr>
                <w:sz w:val="28"/>
                <w:szCs w:val="28"/>
              </w:rPr>
              <w:t>2.9. Исчерпывающий перечень оснований для приостановления или отказа в предоставлении государственной услуги</w:t>
            </w:r>
          </w:p>
        </w:tc>
        <w:tc>
          <w:tcPr>
            <w:tcW w:w="6831" w:type="dxa"/>
          </w:tcPr>
          <w:p w:rsidR="00745DB6" w:rsidRDefault="00745DB6" w:rsidP="00262B48">
            <w:pPr>
              <w:tabs>
                <w:tab w:val="left" w:pos="0"/>
              </w:tabs>
              <w:autoSpaceDE w:val="0"/>
              <w:autoSpaceDN w:val="0"/>
              <w:adjustRightInd w:val="0"/>
              <w:jc w:val="both"/>
              <w:rPr>
                <w:sz w:val="28"/>
                <w:szCs w:val="28"/>
              </w:rPr>
            </w:pPr>
            <w:r w:rsidRPr="00E06CB7">
              <w:rPr>
                <w:sz w:val="28"/>
                <w:szCs w:val="28"/>
              </w:rPr>
              <w:t xml:space="preserve">Оснований для приостановления предоставления государственной услуги </w:t>
            </w:r>
            <w:r>
              <w:rPr>
                <w:sz w:val="28"/>
                <w:szCs w:val="28"/>
              </w:rPr>
              <w:t xml:space="preserve">не имеется. </w:t>
            </w:r>
          </w:p>
          <w:p w:rsidR="00745DB6" w:rsidRPr="00396263" w:rsidRDefault="00745DB6" w:rsidP="00262B48">
            <w:pPr>
              <w:tabs>
                <w:tab w:val="left" w:pos="0"/>
              </w:tabs>
              <w:autoSpaceDE w:val="0"/>
              <w:autoSpaceDN w:val="0"/>
              <w:adjustRightInd w:val="0"/>
              <w:jc w:val="both"/>
              <w:rPr>
                <w:sz w:val="28"/>
                <w:szCs w:val="28"/>
              </w:rPr>
            </w:pPr>
            <w:r w:rsidRPr="00396263">
              <w:rPr>
                <w:sz w:val="28"/>
                <w:szCs w:val="28"/>
              </w:rPr>
              <w:t xml:space="preserve">Оснований для отказа предоставления государственной услуги являются: </w:t>
            </w:r>
          </w:p>
          <w:p w:rsidR="00745DB6" w:rsidRPr="00396263" w:rsidRDefault="00745DB6" w:rsidP="00262B48">
            <w:pPr>
              <w:tabs>
                <w:tab w:val="left" w:pos="0"/>
              </w:tabs>
              <w:autoSpaceDE w:val="0"/>
              <w:autoSpaceDN w:val="0"/>
              <w:adjustRightInd w:val="0"/>
              <w:jc w:val="both"/>
              <w:rPr>
                <w:sz w:val="28"/>
                <w:szCs w:val="28"/>
              </w:rPr>
            </w:pPr>
            <w:r>
              <w:rPr>
                <w:sz w:val="28"/>
                <w:szCs w:val="28"/>
              </w:rPr>
              <w:t xml:space="preserve">       </w:t>
            </w:r>
            <w:r w:rsidRPr="00396263">
              <w:rPr>
                <w:sz w:val="28"/>
                <w:szCs w:val="28"/>
              </w:rPr>
              <w:t>1. Повторное обращение молодого специалиста за получением государственной услуги</w:t>
            </w:r>
            <w:r>
              <w:rPr>
                <w:sz w:val="28"/>
                <w:szCs w:val="28"/>
              </w:rPr>
              <w:t>.</w:t>
            </w:r>
          </w:p>
          <w:p w:rsidR="00745DB6" w:rsidRPr="00156532" w:rsidRDefault="00745DB6" w:rsidP="00262B48">
            <w:pPr>
              <w:ind w:firstLine="284"/>
              <w:jc w:val="both"/>
              <w:rPr>
                <w:sz w:val="28"/>
                <w:szCs w:val="28"/>
              </w:rPr>
            </w:pPr>
            <w:r>
              <w:rPr>
                <w:sz w:val="28"/>
                <w:szCs w:val="28"/>
              </w:rPr>
              <w:t xml:space="preserve">  2</w:t>
            </w:r>
            <w:r w:rsidRPr="00156532">
              <w:rPr>
                <w:sz w:val="28"/>
                <w:szCs w:val="28"/>
              </w:rPr>
              <w:t>. Несоответствие сведений, указанных в заявлении, сведениям, содержащимся в документах, прилагаемых к заявлению</w:t>
            </w:r>
          </w:p>
          <w:p w:rsidR="00745DB6" w:rsidRPr="00A3328F" w:rsidRDefault="00745DB6" w:rsidP="00262B48">
            <w:pPr>
              <w:tabs>
                <w:tab w:val="left" w:pos="0"/>
              </w:tabs>
              <w:autoSpaceDE w:val="0"/>
              <w:autoSpaceDN w:val="0"/>
              <w:adjustRightInd w:val="0"/>
              <w:jc w:val="both"/>
              <w:rPr>
                <w:color w:val="FF0000"/>
                <w:sz w:val="28"/>
                <w:szCs w:val="28"/>
              </w:rPr>
            </w:pPr>
            <w:r>
              <w:rPr>
                <w:sz w:val="28"/>
                <w:szCs w:val="28"/>
              </w:rPr>
              <w:t xml:space="preserve">      3</w:t>
            </w:r>
            <w:r w:rsidRPr="00156532">
              <w:rPr>
                <w:sz w:val="28"/>
                <w:szCs w:val="28"/>
              </w:rPr>
              <w:t xml:space="preserve">. </w:t>
            </w:r>
            <w:proofErr w:type="gramStart"/>
            <w:r w:rsidRPr="00156532">
              <w:rPr>
                <w:sz w:val="28"/>
                <w:szCs w:val="28"/>
              </w:rPr>
              <w:t>Отсутствие</w:t>
            </w:r>
            <w:proofErr w:type="gramEnd"/>
            <w:r w:rsidRPr="00156532">
              <w:rPr>
                <w:sz w:val="28"/>
                <w:szCs w:val="28"/>
              </w:rPr>
              <w:t xml:space="preserve"> каких – либо сведений или наличие недостоверных сведений в документах, представляемых заявителем.</w:t>
            </w:r>
          </w:p>
          <w:p w:rsidR="00745DB6" w:rsidRPr="00E06CB7" w:rsidRDefault="00745DB6" w:rsidP="00262B48">
            <w:pPr>
              <w:tabs>
                <w:tab w:val="left" w:pos="0"/>
              </w:tabs>
              <w:autoSpaceDE w:val="0"/>
              <w:autoSpaceDN w:val="0"/>
              <w:adjustRightInd w:val="0"/>
              <w:jc w:val="both"/>
              <w:rPr>
                <w:sz w:val="28"/>
                <w:szCs w:val="28"/>
              </w:rPr>
            </w:pPr>
          </w:p>
        </w:tc>
        <w:tc>
          <w:tcPr>
            <w:tcW w:w="3684" w:type="dxa"/>
          </w:tcPr>
          <w:p w:rsidR="00745DB6" w:rsidRPr="00E06CB7" w:rsidRDefault="00745DB6" w:rsidP="00262B48">
            <w:pPr>
              <w:jc w:val="center"/>
              <w:rPr>
                <w:sz w:val="28"/>
                <w:szCs w:val="28"/>
              </w:rPr>
            </w:pPr>
          </w:p>
        </w:tc>
      </w:tr>
      <w:tr w:rsidR="00745DB6" w:rsidRPr="00E06CB7" w:rsidTr="00262B48">
        <w:tc>
          <w:tcPr>
            <w:tcW w:w="3969" w:type="dxa"/>
          </w:tcPr>
          <w:p w:rsidR="00745DB6" w:rsidRPr="00E06CB7" w:rsidRDefault="00745DB6" w:rsidP="00262B48">
            <w:pPr>
              <w:rPr>
                <w:sz w:val="28"/>
                <w:szCs w:val="28"/>
              </w:rPr>
            </w:pPr>
            <w:r w:rsidRPr="00E06CB7">
              <w:rPr>
                <w:sz w:val="28"/>
                <w:szCs w:val="28"/>
              </w:rPr>
              <w:lastRenderedPageBreak/>
              <w:t>2.10. Порядок, размер и основания взимания государственной пошлины или иной платы, взимаемой за предоставление государственной услуги</w:t>
            </w:r>
          </w:p>
        </w:tc>
        <w:tc>
          <w:tcPr>
            <w:tcW w:w="6831" w:type="dxa"/>
          </w:tcPr>
          <w:p w:rsidR="00745DB6" w:rsidRPr="00E06CB7" w:rsidRDefault="00745DB6" w:rsidP="00262B48">
            <w:pPr>
              <w:jc w:val="both"/>
              <w:rPr>
                <w:sz w:val="28"/>
                <w:szCs w:val="28"/>
              </w:rPr>
            </w:pPr>
            <w:r w:rsidRPr="00E06CB7">
              <w:rPr>
                <w:sz w:val="28"/>
                <w:szCs w:val="28"/>
              </w:rPr>
              <w:t>Государственная услуга предоставляется на безвозмездной основе</w:t>
            </w:r>
          </w:p>
        </w:tc>
        <w:tc>
          <w:tcPr>
            <w:tcW w:w="3684" w:type="dxa"/>
          </w:tcPr>
          <w:p w:rsidR="00745DB6" w:rsidRPr="00E06CB7" w:rsidRDefault="00745DB6" w:rsidP="00262B48">
            <w:pPr>
              <w:rPr>
                <w:sz w:val="28"/>
                <w:szCs w:val="28"/>
              </w:rPr>
            </w:pPr>
          </w:p>
        </w:tc>
      </w:tr>
      <w:tr w:rsidR="00745DB6" w:rsidRPr="00E06CB7" w:rsidTr="00262B48">
        <w:tc>
          <w:tcPr>
            <w:tcW w:w="3969" w:type="dxa"/>
          </w:tcPr>
          <w:p w:rsidR="00745DB6" w:rsidRPr="00E06CB7" w:rsidRDefault="00745DB6" w:rsidP="00262B48">
            <w:pPr>
              <w:rPr>
                <w:sz w:val="28"/>
                <w:szCs w:val="28"/>
              </w:rPr>
            </w:pPr>
            <w:r w:rsidRPr="00E06CB7">
              <w:rPr>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w:t>
            </w:r>
            <w:r>
              <w:rPr>
                <w:sz w:val="28"/>
                <w:szCs w:val="28"/>
              </w:rPr>
              <w:t xml:space="preserve"> включая информацию о методике расчета размера такой платы </w:t>
            </w:r>
          </w:p>
        </w:tc>
        <w:tc>
          <w:tcPr>
            <w:tcW w:w="6831" w:type="dxa"/>
          </w:tcPr>
          <w:p w:rsidR="00745DB6" w:rsidRPr="00E06CB7" w:rsidRDefault="00745DB6" w:rsidP="00262B48">
            <w:pPr>
              <w:jc w:val="both"/>
              <w:rPr>
                <w:sz w:val="28"/>
                <w:szCs w:val="28"/>
              </w:rPr>
            </w:pPr>
            <w:r w:rsidRPr="00E06CB7">
              <w:rPr>
                <w:sz w:val="28"/>
                <w:szCs w:val="28"/>
                <w:lang w:eastAsia="en-US"/>
              </w:rPr>
              <w:t>Предоставление необходимых и обязательных услуг не требуется</w:t>
            </w:r>
          </w:p>
        </w:tc>
        <w:tc>
          <w:tcPr>
            <w:tcW w:w="3684" w:type="dxa"/>
          </w:tcPr>
          <w:p w:rsidR="00745DB6" w:rsidRPr="00E06CB7" w:rsidRDefault="00745DB6" w:rsidP="00262B48">
            <w:pPr>
              <w:rPr>
                <w:sz w:val="28"/>
                <w:szCs w:val="28"/>
              </w:rPr>
            </w:pPr>
          </w:p>
        </w:tc>
      </w:tr>
      <w:tr w:rsidR="00745DB6" w:rsidRPr="00E06CB7" w:rsidTr="00262B48">
        <w:tc>
          <w:tcPr>
            <w:tcW w:w="3969" w:type="dxa"/>
          </w:tcPr>
          <w:p w:rsidR="00745DB6" w:rsidRPr="00E06CB7" w:rsidRDefault="00745DB6" w:rsidP="00262B48">
            <w:pPr>
              <w:rPr>
                <w:sz w:val="28"/>
                <w:szCs w:val="28"/>
              </w:rPr>
            </w:pPr>
            <w:r w:rsidRPr="00E06CB7">
              <w:rPr>
                <w:sz w:val="28"/>
                <w:szCs w:val="28"/>
              </w:rPr>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6831" w:type="dxa"/>
          </w:tcPr>
          <w:p w:rsidR="00745DB6" w:rsidRDefault="00745DB6" w:rsidP="00262B48">
            <w:pPr>
              <w:tabs>
                <w:tab w:val="left" w:pos="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Максимальный срок ожидания приема (</w:t>
            </w:r>
            <w:r w:rsidRPr="006A120F">
              <w:rPr>
                <w:rFonts w:ascii="Times New Roman CYR" w:hAnsi="Times New Roman CYR" w:cs="Times New Roman CYR"/>
                <w:sz w:val="28"/>
                <w:szCs w:val="28"/>
              </w:rPr>
              <w:t>обслуживания)</w:t>
            </w:r>
            <w:r>
              <w:rPr>
                <w:rFonts w:ascii="Times New Roman CYR" w:hAnsi="Times New Roman CYR" w:cs="Times New Roman CYR"/>
                <w:sz w:val="28"/>
                <w:szCs w:val="28"/>
              </w:rPr>
              <w:t xml:space="preserve"> получателя государственной услуги (заявителя) не должен превышать 15 минут.</w:t>
            </w:r>
          </w:p>
          <w:p w:rsidR="00745DB6" w:rsidRDefault="00745DB6" w:rsidP="00262B48">
            <w:pPr>
              <w:tabs>
                <w:tab w:val="left" w:pos="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Очередность для отдельных категорий получателей государственной услуги не установлена</w:t>
            </w:r>
          </w:p>
          <w:p w:rsidR="00745DB6" w:rsidRPr="00E06CB7" w:rsidRDefault="00745DB6" w:rsidP="00262B48">
            <w:pPr>
              <w:ind w:firstLine="284"/>
              <w:jc w:val="both"/>
              <w:rPr>
                <w:sz w:val="28"/>
                <w:szCs w:val="28"/>
              </w:rPr>
            </w:pPr>
          </w:p>
        </w:tc>
        <w:tc>
          <w:tcPr>
            <w:tcW w:w="3684" w:type="dxa"/>
          </w:tcPr>
          <w:p w:rsidR="00745DB6" w:rsidRPr="00E06CB7" w:rsidRDefault="00745DB6" w:rsidP="00262B48">
            <w:pPr>
              <w:rPr>
                <w:sz w:val="28"/>
                <w:szCs w:val="28"/>
              </w:rPr>
            </w:pPr>
          </w:p>
        </w:tc>
      </w:tr>
      <w:tr w:rsidR="00745DB6" w:rsidRPr="00E06CB7" w:rsidTr="00262B48">
        <w:tc>
          <w:tcPr>
            <w:tcW w:w="3969" w:type="dxa"/>
          </w:tcPr>
          <w:p w:rsidR="00745DB6" w:rsidRPr="00E06CB7" w:rsidRDefault="00745DB6" w:rsidP="00262B48">
            <w:pPr>
              <w:rPr>
                <w:sz w:val="28"/>
                <w:szCs w:val="28"/>
              </w:rPr>
            </w:pPr>
            <w:r w:rsidRPr="00E06CB7">
              <w:rPr>
                <w:sz w:val="28"/>
                <w:szCs w:val="28"/>
              </w:rPr>
              <w:t>2.13. Срок регистрации запроса заявителя о предоставлении государственной услуги</w:t>
            </w:r>
            <w:r>
              <w:rPr>
                <w:sz w:val="28"/>
                <w:szCs w:val="28"/>
              </w:rPr>
              <w:t>, в том числе в электронной форме</w:t>
            </w:r>
          </w:p>
        </w:tc>
        <w:tc>
          <w:tcPr>
            <w:tcW w:w="6831" w:type="dxa"/>
          </w:tcPr>
          <w:p w:rsidR="00745DB6" w:rsidRPr="00323BC0" w:rsidRDefault="00745DB6" w:rsidP="00262B48">
            <w:pPr>
              <w:ind w:firstLine="283"/>
              <w:contextualSpacing/>
              <w:jc w:val="both"/>
              <w:rPr>
                <w:rFonts w:eastAsia="Calibri"/>
                <w:sz w:val="28"/>
                <w:szCs w:val="28"/>
                <w:lang w:eastAsia="en-US"/>
              </w:rPr>
            </w:pPr>
            <w:r w:rsidRPr="00323BC0">
              <w:rPr>
                <w:rFonts w:eastAsia="Calibri"/>
                <w:sz w:val="28"/>
                <w:szCs w:val="28"/>
                <w:lang w:eastAsia="en-US"/>
              </w:rPr>
              <w:t>Регистрация заявления осуществляется в день поступления заявления</w:t>
            </w:r>
          </w:p>
          <w:p w:rsidR="00745DB6" w:rsidRPr="00E06CB7" w:rsidRDefault="00745DB6" w:rsidP="00262B48">
            <w:pPr>
              <w:jc w:val="both"/>
              <w:rPr>
                <w:sz w:val="28"/>
                <w:szCs w:val="28"/>
              </w:rPr>
            </w:pPr>
          </w:p>
        </w:tc>
        <w:tc>
          <w:tcPr>
            <w:tcW w:w="3684" w:type="dxa"/>
          </w:tcPr>
          <w:p w:rsidR="00745DB6" w:rsidRPr="00E06CB7" w:rsidRDefault="00745DB6" w:rsidP="00262B48">
            <w:pPr>
              <w:jc w:val="center"/>
              <w:rPr>
                <w:sz w:val="28"/>
                <w:szCs w:val="28"/>
              </w:rPr>
            </w:pPr>
          </w:p>
        </w:tc>
      </w:tr>
      <w:tr w:rsidR="00745DB6" w:rsidRPr="00E06CB7" w:rsidTr="00262B48">
        <w:tc>
          <w:tcPr>
            <w:tcW w:w="3969" w:type="dxa"/>
          </w:tcPr>
          <w:p w:rsidR="00745DB6" w:rsidRPr="00E06CB7" w:rsidRDefault="00745DB6" w:rsidP="00262B48">
            <w:pPr>
              <w:rPr>
                <w:sz w:val="28"/>
                <w:szCs w:val="28"/>
              </w:rPr>
            </w:pPr>
            <w:r w:rsidRPr="00E06CB7">
              <w:rPr>
                <w:sz w:val="28"/>
                <w:szCs w:val="28"/>
              </w:rPr>
              <w:t xml:space="preserve">2.14. Требования к </w:t>
            </w:r>
            <w:r w:rsidRPr="00E06CB7">
              <w:rPr>
                <w:sz w:val="28"/>
                <w:szCs w:val="28"/>
              </w:rPr>
              <w:lastRenderedPageBreak/>
              <w:t>помещениям, в которых предоставляется государственная услуга</w:t>
            </w:r>
            <w:r>
              <w:rPr>
                <w:sz w:val="28"/>
                <w:szCs w:val="28"/>
              </w:rPr>
              <w:t xml:space="preserve">,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w:t>
            </w:r>
            <w:proofErr w:type="spellStart"/>
            <w:r>
              <w:rPr>
                <w:sz w:val="28"/>
                <w:szCs w:val="28"/>
              </w:rPr>
              <w:t>мультимедийной</w:t>
            </w:r>
            <w:proofErr w:type="spellEnd"/>
            <w:r>
              <w:rPr>
                <w:sz w:val="28"/>
                <w:szCs w:val="28"/>
              </w:rPr>
              <w:t xml:space="preserve"> информации о порядке предоставления таких услуг</w:t>
            </w:r>
          </w:p>
        </w:tc>
        <w:tc>
          <w:tcPr>
            <w:tcW w:w="6831" w:type="dxa"/>
          </w:tcPr>
          <w:p w:rsidR="00745DB6" w:rsidRDefault="00745DB6" w:rsidP="00262B48">
            <w:pPr>
              <w:widowControl w:val="0"/>
              <w:jc w:val="both"/>
              <w:rPr>
                <w:sz w:val="28"/>
                <w:szCs w:val="28"/>
              </w:rPr>
            </w:pPr>
            <w:r w:rsidRPr="004E5A44">
              <w:rPr>
                <w:sz w:val="28"/>
                <w:szCs w:val="28"/>
              </w:rPr>
              <w:lastRenderedPageBreak/>
              <w:t xml:space="preserve">Предоставление государственной услуги </w:t>
            </w:r>
            <w:r w:rsidRPr="004E5A44">
              <w:rPr>
                <w:sz w:val="28"/>
                <w:szCs w:val="28"/>
              </w:rPr>
              <w:lastRenderedPageBreak/>
              <w:t>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745DB6" w:rsidRPr="00323BC0" w:rsidRDefault="00745DB6" w:rsidP="00262B48">
            <w:pPr>
              <w:autoSpaceDE w:val="0"/>
              <w:autoSpaceDN w:val="0"/>
              <w:adjustRightInd w:val="0"/>
              <w:ind w:firstLine="283"/>
              <w:contextualSpacing/>
              <w:jc w:val="both"/>
              <w:rPr>
                <w:rFonts w:eastAsia="Calibri"/>
                <w:sz w:val="28"/>
                <w:szCs w:val="28"/>
                <w:lang w:eastAsia="en-US"/>
              </w:rPr>
            </w:pPr>
            <w:r w:rsidRPr="00323BC0">
              <w:rPr>
                <w:rFonts w:eastAsia="Calibri"/>
                <w:sz w:val="28"/>
                <w:szCs w:val="28"/>
                <w:lang w:eastAsia="en-US"/>
              </w:rPr>
              <w:t>Присутственное место оборудовано:</w:t>
            </w:r>
          </w:p>
          <w:p w:rsidR="00745DB6" w:rsidRPr="00323BC0" w:rsidRDefault="00745DB6" w:rsidP="00262B48">
            <w:pPr>
              <w:autoSpaceDE w:val="0"/>
              <w:autoSpaceDN w:val="0"/>
              <w:adjustRightInd w:val="0"/>
              <w:contextualSpacing/>
              <w:jc w:val="both"/>
              <w:rPr>
                <w:rFonts w:eastAsia="Calibri"/>
                <w:sz w:val="28"/>
                <w:szCs w:val="28"/>
                <w:lang w:eastAsia="en-US"/>
              </w:rPr>
            </w:pPr>
            <w:r w:rsidRPr="00323BC0">
              <w:rPr>
                <w:rFonts w:eastAsia="Calibri"/>
                <w:sz w:val="28"/>
                <w:szCs w:val="28"/>
                <w:lang w:eastAsia="en-US"/>
              </w:rPr>
              <w:t>системой кондиционирования воздуха;</w:t>
            </w:r>
          </w:p>
          <w:p w:rsidR="00745DB6" w:rsidRPr="00323BC0" w:rsidRDefault="00745DB6" w:rsidP="00262B48">
            <w:pPr>
              <w:autoSpaceDE w:val="0"/>
              <w:autoSpaceDN w:val="0"/>
              <w:adjustRightInd w:val="0"/>
              <w:contextualSpacing/>
              <w:jc w:val="both"/>
              <w:rPr>
                <w:rFonts w:eastAsia="Calibri"/>
                <w:sz w:val="28"/>
                <w:szCs w:val="28"/>
                <w:lang w:eastAsia="en-US"/>
              </w:rPr>
            </w:pPr>
            <w:r w:rsidRPr="00323BC0">
              <w:rPr>
                <w:rFonts w:eastAsia="Calibri"/>
                <w:sz w:val="28"/>
                <w:szCs w:val="28"/>
                <w:lang w:eastAsia="en-US"/>
              </w:rPr>
              <w:t>зоной для ожидания и возможности оформления документов.</w:t>
            </w:r>
          </w:p>
          <w:p w:rsidR="00745DB6" w:rsidRPr="00137375" w:rsidRDefault="00745DB6" w:rsidP="00262B48">
            <w:pPr>
              <w:widowControl w:val="0"/>
              <w:jc w:val="both"/>
              <w:rPr>
                <w:color w:val="FF0000"/>
                <w:sz w:val="28"/>
                <w:szCs w:val="28"/>
              </w:rPr>
            </w:pPr>
            <w:r w:rsidRPr="004E5A44">
              <w:rPr>
                <w:sz w:val="28"/>
                <w:szCs w:val="28"/>
              </w:rPr>
              <w:t>Обеспечивается беспрепятственный доступ</w:t>
            </w:r>
            <w:r>
              <w:rPr>
                <w:sz w:val="28"/>
                <w:szCs w:val="28"/>
              </w:rPr>
              <w:t xml:space="preserve"> граждан, (</w:t>
            </w:r>
            <w:r w:rsidRPr="004E5A44">
              <w:rPr>
                <w:sz w:val="28"/>
                <w:szCs w:val="28"/>
              </w:rPr>
              <w:t>инвалидов</w:t>
            </w:r>
            <w:r>
              <w:rPr>
                <w:sz w:val="28"/>
                <w:szCs w:val="28"/>
              </w:rPr>
              <w:t>)</w:t>
            </w:r>
            <w:r w:rsidRPr="004E5A44">
              <w:rPr>
                <w:sz w:val="28"/>
                <w:szCs w:val="28"/>
              </w:rPr>
              <w:t xml:space="preserve"> к месту предоставления </w:t>
            </w:r>
            <w:r>
              <w:rPr>
                <w:sz w:val="28"/>
                <w:szCs w:val="28"/>
              </w:rPr>
              <w:t xml:space="preserve">государственной </w:t>
            </w:r>
            <w:r w:rsidRPr="004E5A44">
              <w:rPr>
                <w:sz w:val="28"/>
                <w:szCs w:val="28"/>
              </w:rPr>
              <w:t xml:space="preserve">услуги, </w:t>
            </w:r>
            <w:r w:rsidRPr="00137375">
              <w:rPr>
                <w:rFonts w:eastAsia="Calibri"/>
                <w:sz w:val="28"/>
                <w:szCs w:val="28"/>
                <w:lang w:eastAsia="en-US"/>
              </w:rPr>
              <w:t>в том числе возможность беспрепятственного входа в объекты и выхода из них, а также самостоятельного передвижения по объекту в целях доступа к месту предоставления услуги.</w:t>
            </w:r>
            <w:r>
              <w:rPr>
                <w:sz w:val="28"/>
                <w:szCs w:val="28"/>
              </w:rPr>
              <w:t xml:space="preserve"> </w:t>
            </w:r>
          </w:p>
          <w:p w:rsidR="00745DB6" w:rsidRPr="00E06CB7" w:rsidRDefault="00745DB6" w:rsidP="00262B48">
            <w:pPr>
              <w:autoSpaceDE w:val="0"/>
              <w:autoSpaceDN w:val="0"/>
              <w:adjustRightInd w:val="0"/>
              <w:jc w:val="both"/>
              <w:rPr>
                <w:sz w:val="28"/>
                <w:szCs w:val="28"/>
              </w:rPr>
            </w:pPr>
            <w:r w:rsidRPr="00137375">
              <w:rPr>
                <w:rFonts w:eastAsia="Calibri"/>
                <w:sz w:val="28"/>
                <w:szCs w:val="28"/>
                <w:lang w:eastAsia="en-US"/>
              </w:rPr>
              <w:t xml:space="preserve">Визуальная, текстовая и </w:t>
            </w:r>
            <w:proofErr w:type="spellStart"/>
            <w:r w:rsidRPr="00137375">
              <w:rPr>
                <w:rFonts w:eastAsia="Calibri"/>
                <w:sz w:val="28"/>
                <w:szCs w:val="28"/>
                <w:lang w:eastAsia="en-US"/>
              </w:rPr>
              <w:t>мультимедийная</w:t>
            </w:r>
            <w:proofErr w:type="spellEnd"/>
            <w:r w:rsidRPr="00137375">
              <w:rPr>
                <w:rFonts w:eastAsia="Calibri"/>
                <w:sz w:val="28"/>
                <w:szCs w:val="28"/>
                <w:lang w:eastAsia="en-US"/>
              </w:rPr>
              <w:t xml:space="preserve"> информация о порядке предоставления государственной услуги размещается в удобных для получателей услуг местах, в том числе с учетом ограниченных возможностей инвалидов, а также на Интернет-ресурсах (Едином портале и Портале Республики Татарстан).</w:t>
            </w:r>
            <w:r w:rsidRPr="00137375">
              <w:rPr>
                <w:rFonts w:ascii="Calibri" w:eastAsia="SimSun" w:hAnsi="Calibri"/>
                <w:sz w:val="28"/>
                <w:szCs w:val="28"/>
                <w:lang w:eastAsia="zh-CN"/>
              </w:rPr>
              <w:t xml:space="preserve"> </w:t>
            </w:r>
            <w:r w:rsidRPr="00137375">
              <w:rPr>
                <w:rFonts w:eastAsia="SimSun"/>
                <w:sz w:val="28"/>
                <w:szCs w:val="28"/>
                <w:lang w:eastAsia="zh-CN"/>
              </w:rPr>
              <w:t xml:space="preserve">Оформление текстовой и </w:t>
            </w:r>
            <w:proofErr w:type="spellStart"/>
            <w:r w:rsidRPr="00137375">
              <w:rPr>
                <w:rFonts w:eastAsia="SimSun"/>
                <w:sz w:val="28"/>
                <w:szCs w:val="28"/>
                <w:lang w:eastAsia="zh-CN"/>
              </w:rPr>
              <w:t>мультимедийной</w:t>
            </w:r>
            <w:proofErr w:type="spellEnd"/>
            <w:r w:rsidRPr="00137375">
              <w:rPr>
                <w:rFonts w:eastAsia="SimSun"/>
                <w:sz w:val="28"/>
                <w:szCs w:val="28"/>
                <w:lang w:eastAsia="zh-CN"/>
              </w:rPr>
              <w:t xml:space="preserve">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r>
              <w:rPr>
                <w:rFonts w:eastAsia="SimSun"/>
                <w:sz w:val="28"/>
                <w:szCs w:val="28"/>
                <w:lang w:eastAsia="zh-CN"/>
              </w:rPr>
              <w:t xml:space="preserve"> </w:t>
            </w:r>
          </w:p>
        </w:tc>
        <w:tc>
          <w:tcPr>
            <w:tcW w:w="3684" w:type="dxa"/>
          </w:tcPr>
          <w:p w:rsidR="00745DB6" w:rsidRPr="00E06CB7" w:rsidRDefault="00745DB6" w:rsidP="00262B48">
            <w:pPr>
              <w:jc w:val="center"/>
              <w:rPr>
                <w:sz w:val="28"/>
                <w:szCs w:val="28"/>
              </w:rPr>
            </w:pPr>
          </w:p>
        </w:tc>
      </w:tr>
      <w:tr w:rsidR="00745DB6" w:rsidRPr="00E06CB7" w:rsidTr="00262B48">
        <w:trPr>
          <w:trHeight w:val="1812"/>
        </w:trPr>
        <w:tc>
          <w:tcPr>
            <w:tcW w:w="3969" w:type="dxa"/>
          </w:tcPr>
          <w:p w:rsidR="00745DB6" w:rsidRPr="00E06CB7" w:rsidRDefault="00745DB6" w:rsidP="00262B48">
            <w:pPr>
              <w:rPr>
                <w:sz w:val="28"/>
                <w:szCs w:val="28"/>
              </w:rPr>
            </w:pPr>
            <w:r w:rsidRPr="00E06CB7">
              <w:rPr>
                <w:sz w:val="28"/>
                <w:szCs w:val="28"/>
              </w:rPr>
              <w:lastRenderedPageBreak/>
              <w:t>2.15. </w:t>
            </w:r>
            <w:proofErr w:type="gramStart"/>
            <w:r w:rsidRPr="00E06CB7">
              <w:rPr>
                <w:sz w:val="28"/>
                <w:szCs w:val="28"/>
              </w:rPr>
              <w:t>Показатели доступности и качества государственной услуги</w:t>
            </w:r>
            <w:r>
              <w:rPr>
                <w:sz w:val="28"/>
                <w:szCs w:val="28"/>
              </w:rPr>
              <w:t>,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w:t>
            </w:r>
            <w:proofErr w:type="gramEnd"/>
          </w:p>
        </w:tc>
        <w:tc>
          <w:tcPr>
            <w:tcW w:w="6831" w:type="dxa"/>
          </w:tcPr>
          <w:p w:rsidR="00745DB6" w:rsidRPr="00137375" w:rsidRDefault="00745DB6" w:rsidP="00262B48">
            <w:pPr>
              <w:jc w:val="both"/>
              <w:rPr>
                <w:rFonts w:eastAsia="Calibri"/>
                <w:sz w:val="28"/>
                <w:szCs w:val="28"/>
              </w:rPr>
            </w:pPr>
            <w:r w:rsidRPr="00137375">
              <w:rPr>
                <w:rFonts w:eastAsia="Calibri"/>
                <w:sz w:val="28"/>
                <w:szCs w:val="28"/>
                <w:lang w:eastAsia="en-US"/>
              </w:rPr>
              <w:t>Показателями качества предоставления государственной услуги являются:</w:t>
            </w:r>
          </w:p>
          <w:p w:rsidR="00745DB6" w:rsidRPr="00137375" w:rsidRDefault="00745DB6" w:rsidP="00262B48">
            <w:pPr>
              <w:autoSpaceDE w:val="0"/>
              <w:autoSpaceDN w:val="0"/>
              <w:adjustRightInd w:val="0"/>
              <w:jc w:val="both"/>
              <w:rPr>
                <w:rFonts w:eastAsia="Calibri"/>
                <w:sz w:val="28"/>
                <w:szCs w:val="28"/>
              </w:rPr>
            </w:pPr>
            <w:r w:rsidRPr="00137375">
              <w:rPr>
                <w:rFonts w:eastAsia="Calibri"/>
                <w:sz w:val="28"/>
                <w:szCs w:val="28"/>
              </w:rPr>
              <w:t xml:space="preserve">- соблюдение очередей при </w:t>
            </w:r>
            <w:proofErr w:type="gramStart"/>
            <w:r w:rsidRPr="00137375">
              <w:rPr>
                <w:rFonts w:eastAsia="Calibri"/>
                <w:sz w:val="28"/>
                <w:szCs w:val="28"/>
              </w:rPr>
              <w:t>приёме</w:t>
            </w:r>
            <w:proofErr w:type="gramEnd"/>
            <w:r w:rsidRPr="00137375">
              <w:rPr>
                <w:rFonts w:eastAsia="Calibri"/>
                <w:sz w:val="28"/>
                <w:szCs w:val="28"/>
              </w:rPr>
              <w:t xml:space="preserve"> и выдаче документов заявителям;</w:t>
            </w:r>
          </w:p>
          <w:p w:rsidR="00745DB6" w:rsidRPr="00137375" w:rsidRDefault="00745DB6" w:rsidP="00262B48">
            <w:pPr>
              <w:autoSpaceDE w:val="0"/>
              <w:autoSpaceDN w:val="0"/>
              <w:adjustRightInd w:val="0"/>
              <w:jc w:val="both"/>
              <w:rPr>
                <w:rFonts w:eastAsia="Calibri"/>
                <w:sz w:val="28"/>
                <w:szCs w:val="28"/>
              </w:rPr>
            </w:pPr>
            <w:r w:rsidRPr="00137375">
              <w:rPr>
                <w:rFonts w:eastAsia="Calibri"/>
                <w:sz w:val="28"/>
                <w:szCs w:val="28"/>
              </w:rPr>
              <w:t>- отсутствие нарушений сроков предоставления государственной услуги;</w:t>
            </w:r>
          </w:p>
          <w:p w:rsidR="00745DB6" w:rsidRPr="00137375" w:rsidRDefault="00745DB6" w:rsidP="00262B48">
            <w:pPr>
              <w:autoSpaceDE w:val="0"/>
              <w:autoSpaceDN w:val="0"/>
              <w:adjustRightInd w:val="0"/>
              <w:jc w:val="both"/>
              <w:rPr>
                <w:rFonts w:eastAsia="Calibri"/>
                <w:sz w:val="28"/>
                <w:szCs w:val="28"/>
              </w:rPr>
            </w:pPr>
            <w:r w:rsidRPr="00137375">
              <w:rPr>
                <w:rFonts w:eastAsia="Calibri"/>
                <w:sz w:val="28"/>
                <w:szCs w:val="28"/>
              </w:rPr>
              <w:t>- отсутствие жалоб на действия (бездействие) государственных гражданских служащих, предоставляющих государственную услугу;</w:t>
            </w:r>
          </w:p>
          <w:p w:rsidR="00745DB6" w:rsidRPr="00137375" w:rsidRDefault="00745DB6" w:rsidP="00262B48">
            <w:pPr>
              <w:autoSpaceDE w:val="0"/>
              <w:autoSpaceDN w:val="0"/>
              <w:adjustRightInd w:val="0"/>
              <w:ind w:firstLine="283"/>
              <w:jc w:val="both"/>
              <w:rPr>
                <w:rFonts w:eastAsia="Calibri"/>
                <w:sz w:val="28"/>
                <w:szCs w:val="28"/>
              </w:rPr>
            </w:pPr>
            <w:r w:rsidRPr="00137375">
              <w:rPr>
                <w:rFonts w:eastAsia="Calibri"/>
                <w:sz w:val="28"/>
                <w:szCs w:val="28"/>
              </w:rPr>
              <w:t>- отсутствие жалоб на некорректное, невнимательное отношение государственных гражданских служащих, оказывающих государственную услугу, к заявителям.</w:t>
            </w:r>
          </w:p>
          <w:p w:rsidR="00745DB6" w:rsidRPr="00137375" w:rsidRDefault="00745DB6" w:rsidP="00262B48">
            <w:pPr>
              <w:autoSpaceDE w:val="0"/>
              <w:autoSpaceDN w:val="0"/>
              <w:adjustRightInd w:val="0"/>
              <w:ind w:firstLine="283"/>
              <w:jc w:val="both"/>
              <w:rPr>
                <w:rFonts w:eastAsia="Calibri"/>
                <w:sz w:val="28"/>
                <w:szCs w:val="28"/>
              </w:rPr>
            </w:pPr>
            <w:r w:rsidRPr="00137375">
              <w:rPr>
                <w:rFonts w:eastAsia="Calibri"/>
                <w:sz w:val="28"/>
                <w:szCs w:val="28"/>
              </w:rPr>
              <w:t>Показателями доступности государственной услуги являются:</w:t>
            </w:r>
          </w:p>
          <w:p w:rsidR="00745DB6" w:rsidRPr="00137375" w:rsidRDefault="00745DB6" w:rsidP="00262B48">
            <w:pPr>
              <w:autoSpaceDE w:val="0"/>
              <w:autoSpaceDN w:val="0"/>
              <w:adjustRightInd w:val="0"/>
              <w:jc w:val="both"/>
              <w:rPr>
                <w:rFonts w:eastAsia="Calibri"/>
                <w:sz w:val="28"/>
                <w:szCs w:val="28"/>
              </w:rPr>
            </w:pPr>
            <w:r w:rsidRPr="00137375">
              <w:rPr>
                <w:rFonts w:eastAsia="Calibri"/>
                <w:sz w:val="28"/>
                <w:szCs w:val="28"/>
              </w:rPr>
              <w:t>- расположенность помещения Министерства в зоне доступности к общественному транспорту;</w:t>
            </w:r>
          </w:p>
          <w:p w:rsidR="00745DB6" w:rsidRPr="00137375" w:rsidRDefault="00745DB6" w:rsidP="00262B48">
            <w:pPr>
              <w:autoSpaceDE w:val="0"/>
              <w:autoSpaceDN w:val="0"/>
              <w:adjustRightInd w:val="0"/>
              <w:jc w:val="both"/>
              <w:rPr>
                <w:rFonts w:eastAsia="Calibri"/>
                <w:sz w:val="28"/>
                <w:szCs w:val="28"/>
              </w:rPr>
            </w:pPr>
            <w:r w:rsidRPr="00137375">
              <w:rPr>
                <w:rFonts w:eastAsia="Calibri"/>
                <w:sz w:val="28"/>
                <w:szCs w:val="28"/>
              </w:rPr>
              <w:t>- наличие необходимого количества специалистов, а также помещений, в которых осуществляется прием документов от заявителей;</w:t>
            </w:r>
          </w:p>
          <w:p w:rsidR="00745DB6" w:rsidRPr="00137375" w:rsidRDefault="00745DB6" w:rsidP="00262B48">
            <w:pPr>
              <w:autoSpaceDE w:val="0"/>
              <w:autoSpaceDN w:val="0"/>
              <w:adjustRightInd w:val="0"/>
              <w:jc w:val="both"/>
              <w:rPr>
                <w:rFonts w:eastAsia="Calibri"/>
                <w:sz w:val="28"/>
                <w:szCs w:val="28"/>
              </w:rPr>
            </w:pPr>
            <w:r w:rsidRPr="00137375">
              <w:rPr>
                <w:rFonts w:eastAsia="Calibri"/>
                <w:sz w:val="28"/>
                <w:szCs w:val="28"/>
              </w:rPr>
              <w:t>- 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 Министерства в сети Интернет, на едином портале государственных и муниципальных услуг;</w:t>
            </w:r>
          </w:p>
          <w:p w:rsidR="00745DB6" w:rsidRPr="00137375" w:rsidRDefault="00745DB6" w:rsidP="00262B48">
            <w:pPr>
              <w:autoSpaceDE w:val="0"/>
              <w:autoSpaceDN w:val="0"/>
              <w:adjustRightInd w:val="0"/>
              <w:jc w:val="both"/>
              <w:rPr>
                <w:rFonts w:eastAsia="Calibri" w:cs="Arial"/>
                <w:sz w:val="28"/>
                <w:szCs w:val="28"/>
              </w:rPr>
            </w:pPr>
            <w:r w:rsidRPr="00137375">
              <w:rPr>
                <w:rFonts w:eastAsia="Calibri"/>
                <w:sz w:val="28"/>
                <w:szCs w:val="28"/>
              </w:rPr>
              <w:t>- оказание помощи инвалидам в преодолении барьеров, мешающих получению ими</w:t>
            </w:r>
            <w:r w:rsidRPr="00137375">
              <w:rPr>
                <w:rFonts w:eastAsia="Calibri" w:cs="Arial"/>
                <w:sz w:val="28"/>
                <w:szCs w:val="28"/>
              </w:rPr>
              <w:t xml:space="preserve"> услуг наравне с другими лицам;</w:t>
            </w:r>
          </w:p>
          <w:p w:rsidR="00745DB6" w:rsidRPr="00137375" w:rsidRDefault="00745DB6" w:rsidP="00262B48">
            <w:pPr>
              <w:rPr>
                <w:rFonts w:eastAsia="Calibri"/>
                <w:sz w:val="28"/>
                <w:szCs w:val="28"/>
              </w:rPr>
            </w:pPr>
            <w:r w:rsidRPr="00137375">
              <w:rPr>
                <w:rFonts w:eastAsia="Calibri"/>
                <w:sz w:val="28"/>
                <w:szCs w:val="28"/>
              </w:rPr>
              <w:lastRenderedPageBreak/>
              <w:t>- доступность для инвалидов помещений, в которых ведется прием, выдача документов.</w:t>
            </w:r>
          </w:p>
          <w:p w:rsidR="00745DB6" w:rsidRPr="00137375" w:rsidRDefault="00745DB6" w:rsidP="00262B48">
            <w:pPr>
              <w:jc w:val="both"/>
              <w:rPr>
                <w:rFonts w:eastAsia="Calibri"/>
                <w:sz w:val="28"/>
                <w:szCs w:val="28"/>
              </w:rPr>
            </w:pPr>
            <w:r w:rsidRPr="00137375">
              <w:rPr>
                <w:rFonts w:eastAsia="Calibri"/>
                <w:sz w:val="28"/>
                <w:szCs w:val="28"/>
              </w:rPr>
              <w:t xml:space="preserve">      Продолжительность взаимодействия с заявителем – не более 15 минут.</w:t>
            </w:r>
          </w:p>
          <w:p w:rsidR="00745DB6" w:rsidRPr="00137375" w:rsidRDefault="00745DB6" w:rsidP="00262B48">
            <w:pPr>
              <w:jc w:val="both"/>
              <w:rPr>
                <w:rFonts w:eastAsia="Calibri"/>
                <w:sz w:val="28"/>
                <w:szCs w:val="28"/>
              </w:rPr>
            </w:pPr>
            <w:r w:rsidRPr="00137375">
              <w:rPr>
                <w:rFonts w:eastAsia="Calibri"/>
                <w:sz w:val="28"/>
                <w:szCs w:val="28"/>
              </w:rPr>
              <w:t>Информация о ходе предоставления государственной услуги может быть получена заявителем при обращении в Министерство.</w:t>
            </w:r>
          </w:p>
          <w:p w:rsidR="00745DB6" w:rsidRPr="00E06CB7" w:rsidRDefault="00745DB6" w:rsidP="00262B48">
            <w:pPr>
              <w:jc w:val="both"/>
            </w:pPr>
            <w:r w:rsidRPr="00137375">
              <w:rPr>
                <w:rFonts w:eastAsia="Calibri"/>
                <w:sz w:val="28"/>
                <w:szCs w:val="28"/>
              </w:rPr>
              <w:t>Государственная услуга (в том числе подача заявления о предоставлении государственной услуги) в многофункциональный центр, через удаленное рабочее место МФЦ не предоставляется.</w:t>
            </w:r>
            <w:r>
              <w:rPr>
                <w:rFonts w:eastAsia="Calibri"/>
                <w:sz w:val="28"/>
                <w:szCs w:val="28"/>
              </w:rPr>
              <w:t xml:space="preserve"> </w:t>
            </w:r>
          </w:p>
        </w:tc>
        <w:tc>
          <w:tcPr>
            <w:tcW w:w="3684" w:type="dxa"/>
          </w:tcPr>
          <w:p w:rsidR="00745DB6" w:rsidRPr="00E06CB7" w:rsidRDefault="00745DB6" w:rsidP="00262B48">
            <w:pPr>
              <w:jc w:val="center"/>
              <w:rPr>
                <w:sz w:val="28"/>
                <w:szCs w:val="28"/>
              </w:rPr>
            </w:pPr>
          </w:p>
        </w:tc>
      </w:tr>
      <w:tr w:rsidR="00745DB6" w:rsidRPr="00E06CB7" w:rsidTr="00262B48">
        <w:tc>
          <w:tcPr>
            <w:tcW w:w="3969" w:type="dxa"/>
          </w:tcPr>
          <w:p w:rsidR="00745DB6" w:rsidRPr="00E06CB7" w:rsidRDefault="00745DB6" w:rsidP="00262B48">
            <w:pPr>
              <w:rPr>
                <w:sz w:val="28"/>
                <w:szCs w:val="28"/>
              </w:rPr>
            </w:pPr>
            <w:r w:rsidRPr="00E06CB7">
              <w:rPr>
                <w:sz w:val="28"/>
                <w:szCs w:val="28"/>
              </w:rPr>
              <w:lastRenderedPageBreak/>
              <w:t>2.16. Особенности предоставления государственной услуги в электронной форме</w:t>
            </w:r>
          </w:p>
        </w:tc>
        <w:tc>
          <w:tcPr>
            <w:tcW w:w="6831" w:type="dxa"/>
          </w:tcPr>
          <w:p w:rsidR="00745DB6" w:rsidRDefault="00745DB6" w:rsidP="00262B48">
            <w:pPr>
              <w:autoSpaceDE w:val="0"/>
              <w:autoSpaceDN w:val="0"/>
              <w:adjustRightInd w:val="0"/>
              <w:jc w:val="both"/>
              <w:rPr>
                <w:rFonts w:eastAsia="Calibri"/>
                <w:sz w:val="28"/>
                <w:szCs w:val="28"/>
                <w:lang w:eastAsia="en-US"/>
              </w:rPr>
            </w:pPr>
            <w:r w:rsidRPr="00137375">
              <w:rPr>
                <w:sz w:val="28"/>
                <w:szCs w:val="28"/>
              </w:rPr>
              <w:t>Государственная поддержка в форме</w:t>
            </w:r>
            <w:r w:rsidRPr="00137375">
              <w:rPr>
                <w:b/>
                <w:sz w:val="28"/>
                <w:szCs w:val="28"/>
              </w:rPr>
              <w:t xml:space="preserve"> </w:t>
            </w:r>
            <w:r w:rsidRPr="00137375">
              <w:rPr>
                <w:sz w:val="28"/>
                <w:szCs w:val="28"/>
              </w:rPr>
              <w:t>субсидий</w:t>
            </w:r>
            <w:r w:rsidRPr="00137375">
              <w:rPr>
                <w:rFonts w:eastAsia="Calibri"/>
                <w:sz w:val="28"/>
                <w:szCs w:val="28"/>
                <w:lang w:eastAsia="en-US"/>
              </w:rPr>
              <w:t xml:space="preserve"> в электронной форме может предоставляться в следующем виде: консультация, представление формы запроса о предоставлении государственной услуги или подача заявления об исправлении технической ошибки</w:t>
            </w:r>
          </w:p>
          <w:p w:rsidR="00745DB6" w:rsidRPr="00C752F2" w:rsidRDefault="00745DB6" w:rsidP="00262B48">
            <w:pPr>
              <w:autoSpaceDE w:val="0"/>
              <w:autoSpaceDN w:val="0"/>
              <w:adjustRightInd w:val="0"/>
              <w:jc w:val="both"/>
              <w:rPr>
                <w:sz w:val="28"/>
                <w:szCs w:val="28"/>
                <w:highlight w:val="yellow"/>
              </w:rPr>
            </w:pPr>
            <w:r w:rsidRPr="00137375">
              <w:rPr>
                <w:color w:val="FF0000"/>
                <w:sz w:val="28"/>
                <w:szCs w:val="28"/>
              </w:rPr>
              <w:t xml:space="preserve"> </w:t>
            </w:r>
          </w:p>
        </w:tc>
        <w:tc>
          <w:tcPr>
            <w:tcW w:w="3684" w:type="dxa"/>
          </w:tcPr>
          <w:p w:rsidR="00745DB6" w:rsidRPr="00E06CB7" w:rsidRDefault="00745DB6" w:rsidP="00262B48">
            <w:pPr>
              <w:jc w:val="center"/>
              <w:rPr>
                <w:sz w:val="28"/>
                <w:szCs w:val="28"/>
              </w:rPr>
            </w:pPr>
          </w:p>
        </w:tc>
      </w:tr>
    </w:tbl>
    <w:p w:rsidR="00745DB6" w:rsidRPr="00E06CB7" w:rsidRDefault="00745DB6" w:rsidP="00745DB6">
      <w:pPr>
        <w:rPr>
          <w:b/>
          <w:bCs/>
          <w:sz w:val="28"/>
          <w:szCs w:val="28"/>
        </w:rPr>
      </w:pPr>
    </w:p>
    <w:p w:rsidR="00745DB6" w:rsidRPr="00E06CB7" w:rsidRDefault="00745DB6" w:rsidP="00745DB6">
      <w:pPr>
        <w:jc w:val="center"/>
        <w:rPr>
          <w:b/>
          <w:bCs/>
          <w:sz w:val="28"/>
          <w:szCs w:val="28"/>
        </w:rPr>
        <w:sectPr w:rsidR="00745DB6" w:rsidRPr="00E06CB7" w:rsidSect="00DE5B96">
          <w:headerReference w:type="default" r:id="rId64"/>
          <w:pgSz w:w="16838" w:h="11906" w:orient="landscape"/>
          <w:pgMar w:top="1134" w:right="851" w:bottom="1134" w:left="1134" w:header="709" w:footer="709" w:gutter="0"/>
          <w:pgNumType w:start="4"/>
          <w:cols w:space="720"/>
        </w:sectPr>
      </w:pPr>
    </w:p>
    <w:p w:rsidR="00745DB6" w:rsidRPr="00E06CB7" w:rsidRDefault="00745DB6" w:rsidP="00745DB6">
      <w:pPr>
        <w:autoSpaceDE w:val="0"/>
        <w:autoSpaceDN w:val="0"/>
        <w:adjustRightInd w:val="0"/>
        <w:spacing w:before="108" w:after="108"/>
        <w:jc w:val="center"/>
        <w:rPr>
          <w:rFonts w:ascii="Times New Roman CYR" w:hAnsi="Times New Roman CYR" w:cs="Times New Roman CYR"/>
          <w:b/>
          <w:bCs/>
          <w:sz w:val="28"/>
          <w:szCs w:val="28"/>
        </w:rPr>
      </w:pPr>
      <w:r w:rsidRPr="00E06CB7">
        <w:rPr>
          <w:b/>
          <w:bCs/>
          <w:sz w:val="28"/>
          <w:szCs w:val="28"/>
        </w:rPr>
        <w:lastRenderedPageBreak/>
        <w:t>3. С</w:t>
      </w:r>
      <w:r w:rsidRPr="00E06CB7">
        <w:rPr>
          <w:rFonts w:ascii="Times New Roman CYR" w:hAnsi="Times New Roman CYR" w:cs="Times New Roman CYR"/>
          <w:b/>
          <w:bCs/>
          <w:sz w:val="28"/>
          <w:szCs w:val="28"/>
        </w:rPr>
        <w:t>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Pr>
          <w:rFonts w:ascii="Times New Roman CYR" w:hAnsi="Times New Roman CYR" w:cs="Times New Roman CYR"/>
          <w:b/>
          <w:bCs/>
          <w:sz w:val="28"/>
          <w:szCs w:val="28"/>
        </w:rPr>
        <w:t>,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745DB6" w:rsidRPr="00E06CB7" w:rsidRDefault="00745DB6" w:rsidP="00745DB6">
      <w:pPr>
        <w:jc w:val="center"/>
        <w:rPr>
          <w:b/>
          <w:bCs/>
          <w:sz w:val="28"/>
          <w:szCs w:val="28"/>
        </w:rPr>
      </w:pPr>
    </w:p>
    <w:p w:rsidR="00745DB6" w:rsidRDefault="00745DB6" w:rsidP="00745DB6">
      <w:pPr>
        <w:suppressAutoHyphens/>
        <w:autoSpaceDE w:val="0"/>
        <w:autoSpaceDN w:val="0"/>
        <w:adjustRightInd w:val="0"/>
        <w:ind w:firstLine="709"/>
        <w:jc w:val="both"/>
        <w:rPr>
          <w:sz w:val="28"/>
          <w:szCs w:val="28"/>
        </w:rPr>
      </w:pPr>
      <w:r w:rsidRPr="00E06CB7">
        <w:rPr>
          <w:sz w:val="28"/>
          <w:szCs w:val="28"/>
        </w:rPr>
        <w:t>3.1. Описание последовательности действий при предоставлении государственной услуги</w:t>
      </w:r>
    </w:p>
    <w:p w:rsidR="00745DB6" w:rsidRPr="00E06CB7" w:rsidRDefault="00745DB6" w:rsidP="00745DB6">
      <w:pPr>
        <w:suppressAutoHyphens/>
        <w:autoSpaceDE w:val="0"/>
        <w:autoSpaceDN w:val="0"/>
        <w:adjustRightInd w:val="0"/>
        <w:ind w:firstLine="709"/>
        <w:jc w:val="both"/>
        <w:rPr>
          <w:sz w:val="28"/>
          <w:szCs w:val="28"/>
        </w:rPr>
      </w:pPr>
      <w:r>
        <w:rPr>
          <w:sz w:val="28"/>
          <w:szCs w:val="28"/>
        </w:rPr>
        <w:t>3.1.1. Предоставление государственной услуги включает в себя следующие процедуры:</w:t>
      </w:r>
    </w:p>
    <w:p w:rsidR="00745DB6" w:rsidRPr="00E06CB7" w:rsidRDefault="00745DB6" w:rsidP="00745DB6">
      <w:pPr>
        <w:suppressAutoHyphens/>
        <w:autoSpaceDE w:val="0"/>
        <w:autoSpaceDN w:val="0"/>
        <w:adjustRightInd w:val="0"/>
        <w:ind w:firstLine="709"/>
        <w:jc w:val="both"/>
        <w:rPr>
          <w:sz w:val="28"/>
          <w:szCs w:val="28"/>
        </w:rPr>
      </w:pPr>
      <w:r w:rsidRPr="00E06CB7">
        <w:rPr>
          <w:sz w:val="28"/>
          <w:szCs w:val="28"/>
        </w:rPr>
        <w:t>1) консультирование заявителя;</w:t>
      </w:r>
    </w:p>
    <w:p w:rsidR="00745DB6" w:rsidRPr="00E06CB7" w:rsidRDefault="00745DB6" w:rsidP="00745DB6">
      <w:pPr>
        <w:suppressAutoHyphens/>
        <w:autoSpaceDE w:val="0"/>
        <w:autoSpaceDN w:val="0"/>
        <w:adjustRightInd w:val="0"/>
        <w:ind w:firstLine="709"/>
        <w:jc w:val="both"/>
        <w:rPr>
          <w:sz w:val="28"/>
          <w:szCs w:val="28"/>
        </w:rPr>
      </w:pPr>
      <w:r w:rsidRPr="00E06CB7">
        <w:rPr>
          <w:sz w:val="28"/>
          <w:szCs w:val="28"/>
        </w:rPr>
        <w:t>2) принятие заявления;</w:t>
      </w:r>
    </w:p>
    <w:p w:rsidR="00745DB6" w:rsidRPr="00E06CB7" w:rsidRDefault="00745DB6" w:rsidP="00745DB6">
      <w:pPr>
        <w:suppressAutoHyphens/>
        <w:autoSpaceDE w:val="0"/>
        <w:autoSpaceDN w:val="0"/>
        <w:adjustRightInd w:val="0"/>
        <w:ind w:firstLine="709"/>
        <w:jc w:val="both"/>
        <w:rPr>
          <w:sz w:val="28"/>
          <w:szCs w:val="28"/>
        </w:rPr>
      </w:pPr>
      <w:r w:rsidRPr="00E06CB7">
        <w:rPr>
          <w:sz w:val="28"/>
          <w:szCs w:val="28"/>
        </w:rPr>
        <w:t>3) рассмотрение материалов на комиссии</w:t>
      </w:r>
      <w:r>
        <w:rPr>
          <w:sz w:val="28"/>
          <w:szCs w:val="28"/>
        </w:rPr>
        <w:t xml:space="preserve"> Министерства</w:t>
      </w:r>
      <w:r w:rsidRPr="00E06CB7">
        <w:rPr>
          <w:sz w:val="28"/>
          <w:szCs w:val="28"/>
        </w:rPr>
        <w:t>;</w:t>
      </w:r>
    </w:p>
    <w:p w:rsidR="00745DB6" w:rsidRPr="00E06CB7" w:rsidRDefault="00745DB6" w:rsidP="00745DB6">
      <w:pPr>
        <w:suppressAutoHyphens/>
        <w:autoSpaceDE w:val="0"/>
        <w:autoSpaceDN w:val="0"/>
        <w:adjustRightInd w:val="0"/>
        <w:ind w:firstLine="709"/>
        <w:jc w:val="both"/>
        <w:rPr>
          <w:sz w:val="28"/>
          <w:szCs w:val="28"/>
        </w:rPr>
      </w:pPr>
      <w:r w:rsidRPr="00E06CB7">
        <w:rPr>
          <w:sz w:val="28"/>
          <w:szCs w:val="28"/>
        </w:rPr>
        <w:t>4)</w:t>
      </w:r>
      <w:r>
        <w:rPr>
          <w:sz w:val="28"/>
          <w:szCs w:val="28"/>
        </w:rPr>
        <w:t xml:space="preserve"> </w:t>
      </w:r>
      <w:r w:rsidRPr="00E06CB7">
        <w:rPr>
          <w:sz w:val="28"/>
          <w:szCs w:val="28"/>
        </w:rPr>
        <w:t>оформление результата государственной услуги;</w:t>
      </w:r>
    </w:p>
    <w:p w:rsidR="00745DB6" w:rsidRPr="00E06CB7" w:rsidRDefault="00745DB6" w:rsidP="00745DB6">
      <w:pPr>
        <w:suppressAutoHyphens/>
        <w:autoSpaceDE w:val="0"/>
        <w:autoSpaceDN w:val="0"/>
        <w:adjustRightInd w:val="0"/>
        <w:ind w:firstLine="709"/>
        <w:jc w:val="both"/>
        <w:rPr>
          <w:sz w:val="28"/>
          <w:szCs w:val="28"/>
        </w:rPr>
      </w:pPr>
      <w:r w:rsidRPr="00E06CB7">
        <w:rPr>
          <w:sz w:val="28"/>
          <w:szCs w:val="28"/>
        </w:rPr>
        <w:t>5) извещение заявителя о принятом решении;</w:t>
      </w:r>
    </w:p>
    <w:p w:rsidR="00745DB6" w:rsidRDefault="00745DB6" w:rsidP="00745DB6">
      <w:pPr>
        <w:suppressAutoHyphens/>
        <w:autoSpaceDE w:val="0"/>
        <w:autoSpaceDN w:val="0"/>
        <w:adjustRightInd w:val="0"/>
        <w:ind w:firstLine="709"/>
        <w:jc w:val="both"/>
        <w:rPr>
          <w:sz w:val="28"/>
          <w:szCs w:val="28"/>
        </w:rPr>
      </w:pPr>
      <w:r w:rsidRPr="00E06CB7">
        <w:rPr>
          <w:sz w:val="28"/>
          <w:szCs w:val="28"/>
        </w:rPr>
        <w:t>6) направление платежного поручения для произведения выплат</w:t>
      </w:r>
      <w:r>
        <w:rPr>
          <w:sz w:val="28"/>
          <w:szCs w:val="28"/>
        </w:rPr>
        <w:t>;</w:t>
      </w:r>
    </w:p>
    <w:p w:rsidR="00745DB6" w:rsidRDefault="00745DB6" w:rsidP="00745DB6">
      <w:pPr>
        <w:suppressAutoHyphens/>
        <w:autoSpaceDE w:val="0"/>
        <w:autoSpaceDN w:val="0"/>
        <w:adjustRightInd w:val="0"/>
        <w:ind w:firstLine="709"/>
        <w:jc w:val="both"/>
        <w:rPr>
          <w:sz w:val="28"/>
          <w:szCs w:val="28"/>
        </w:rPr>
      </w:pPr>
      <w:r>
        <w:rPr>
          <w:sz w:val="28"/>
          <w:szCs w:val="28"/>
        </w:rPr>
        <w:t xml:space="preserve">7) </w:t>
      </w:r>
      <w:r w:rsidRPr="000631A6">
        <w:rPr>
          <w:sz w:val="28"/>
          <w:szCs w:val="28"/>
        </w:rPr>
        <w:t>исправление технической ошибки.</w:t>
      </w:r>
    </w:p>
    <w:p w:rsidR="00745DB6" w:rsidRPr="00E06CB7" w:rsidRDefault="00745DB6" w:rsidP="00745DB6">
      <w:pPr>
        <w:suppressAutoHyphens/>
        <w:autoSpaceDE w:val="0"/>
        <w:autoSpaceDN w:val="0"/>
        <w:adjustRightInd w:val="0"/>
        <w:ind w:firstLine="709"/>
        <w:jc w:val="both"/>
        <w:rPr>
          <w:sz w:val="28"/>
          <w:szCs w:val="28"/>
        </w:rPr>
      </w:pPr>
      <w:r>
        <w:rPr>
          <w:sz w:val="28"/>
          <w:szCs w:val="28"/>
        </w:rPr>
        <w:t>3.1.2 Блок-схема последовательности действий по предоставлению государственной услуги представлена в приложении 3</w:t>
      </w:r>
      <w:r>
        <w:rPr>
          <w:color w:val="FF0000"/>
          <w:sz w:val="28"/>
          <w:szCs w:val="28"/>
        </w:rPr>
        <w:t xml:space="preserve"> </w:t>
      </w:r>
      <w:r w:rsidRPr="00B755A9">
        <w:rPr>
          <w:sz w:val="28"/>
          <w:szCs w:val="28"/>
        </w:rPr>
        <w:t>к настоящему</w:t>
      </w:r>
      <w:r>
        <w:rPr>
          <w:sz w:val="28"/>
          <w:szCs w:val="28"/>
        </w:rPr>
        <w:t xml:space="preserve"> Регламенту.</w:t>
      </w:r>
    </w:p>
    <w:p w:rsidR="00745DB6" w:rsidRPr="00E06CB7" w:rsidRDefault="00745DB6" w:rsidP="00745DB6">
      <w:pPr>
        <w:suppressAutoHyphens/>
        <w:autoSpaceDE w:val="0"/>
        <w:autoSpaceDN w:val="0"/>
        <w:adjustRightInd w:val="0"/>
        <w:ind w:firstLine="709"/>
        <w:jc w:val="both"/>
        <w:rPr>
          <w:sz w:val="28"/>
          <w:szCs w:val="28"/>
        </w:rPr>
      </w:pPr>
      <w:r w:rsidRPr="00E06CB7">
        <w:rPr>
          <w:sz w:val="28"/>
          <w:szCs w:val="28"/>
        </w:rPr>
        <w:t xml:space="preserve">3.2. </w:t>
      </w:r>
      <w:r>
        <w:rPr>
          <w:sz w:val="28"/>
          <w:szCs w:val="28"/>
        </w:rPr>
        <w:t>Консультирование заявителя, оказание помощи заявителю, в том числе в части оформления заявления, необходимого для предоставления государственной услуги</w:t>
      </w:r>
    </w:p>
    <w:p w:rsidR="00745DB6" w:rsidRPr="00E06CB7" w:rsidRDefault="00745DB6" w:rsidP="00745DB6">
      <w:pPr>
        <w:suppressAutoHyphens/>
        <w:autoSpaceDE w:val="0"/>
        <w:autoSpaceDN w:val="0"/>
        <w:adjustRightInd w:val="0"/>
        <w:ind w:firstLine="709"/>
        <w:jc w:val="both"/>
        <w:rPr>
          <w:sz w:val="28"/>
          <w:szCs w:val="28"/>
        </w:rPr>
      </w:pPr>
      <w:r w:rsidRPr="00E06CB7">
        <w:rPr>
          <w:sz w:val="28"/>
          <w:szCs w:val="28"/>
        </w:rPr>
        <w:t xml:space="preserve">Заявитель вправе обратиться в Управление лично, по телефону  и (или) </w:t>
      </w:r>
      <w:r>
        <w:rPr>
          <w:sz w:val="28"/>
          <w:szCs w:val="28"/>
        </w:rPr>
        <w:t xml:space="preserve">посредством почты (в том числе </w:t>
      </w:r>
      <w:r w:rsidRPr="00E06CB7">
        <w:rPr>
          <w:sz w:val="28"/>
          <w:szCs w:val="28"/>
        </w:rPr>
        <w:t>электронной</w:t>
      </w:r>
      <w:r>
        <w:rPr>
          <w:sz w:val="28"/>
          <w:szCs w:val="28"/>
        </w:rPr>
        <w:t>) для получения консультации</w:t>
      </w:r>
      <w:r w:rsidRPr="00E06CB7">
        <w:rPr>
          <w:sz w:val="28"/>
          <w:szCs w:val="28"/>
        </w:rPr>
        <w:t xml:space="preserve"> о порядке получения государственной услуги.</w:t>
      </w:r>
    </w:p>
    <w:p w:rsidR="00745DB6" w:rsidRPr="00E06CB7" w:rsidRDefault="00745DB6" w:rsidP="00745DB6">
      <w:pPr>
        <w:suppressAutoHyphens/>
        <w:autoSpaceDE w:val="0"/>
        <w:autoSpaceDN w:val="0"/>
        <w:adjustRightInd w:val="0"/>
        <w:ind w:firstLine="709"/>
        <w:jc w:val="both"/>
        <w:rPr>
          <w:sz w:val="28"/>
          <w:szCs w:val="28"/>
        </w:rPr>
      </w:pPr>
      <w:r>
        <w:rPr>
          <w:sz w:val="28"/>
          <w:szCs w:val="28"/>
        </w:rPr>
        <w:t>Работник</w:t>
      </w:r>
      <w:r w:rsidRPr="00E06CB7">
        <w:rPr>
          <w:sz w:val="28"/>
          <w:szCs w:val="28"/>
        </w:rPr>
        <w:t xml:space="preserve"> Управления </w:t>
      </w:r>
      <w:r>
        <w:rPr>
          <w:sz w:val="28"/>
          <w:szCs w:val="28"/>
        </w:rPr>
        <w:t xml:space="preserve">осуществляет </w:t>
      </w:r>
      <w:r w:rsidRPr="00E06CB7">
        <w:rPr>
          <w:sz w:val="28"/>
          <w:szCs w:val="28"/>
        </w:rPr>
        <w:t>консультир</w:t>
      </w:r>
      <w:r>
        <w:rPr>
          <w:sz w:val="28"/>
          <w:szCs w:val="28"/>
        </w:rPr>
        <w:t>ование</w:t>
      </w:r>
      <w:r w:rsidRPr="00E06CB7">
        <w:rPr>
          <w:sz w:val="28"/>
          <w:szCs w:val="28"/>
        </w:rPr>
        <w:t xml:space="preserve"> заявителя, в том числе по форме </w:t>
      </w:r>
      <w:r>
        <w:rPr>
          <w:sz w:val="28"/>
          <w:szCs w:val="28"/>
        </w:rPr>
        <w:t xml:space="preserve"> заявления</w:t>
      </w:r>
      <w:r w:rsidRPr="00E06CB7">
        <w:rPr>
          <w:sz w:val="28"/>
          <w:szCs w:val="28"/>
        </w:rPr>
        <w:t xml:space="preserve"> и другим вопросам для получения государственной услуги.</w:t>
      </w:r>
      <w:r>
        <w:rPr>
          <w:sz w:val="28"/>
          <w:szCs w:val="28"/>
        </w:rPr>
        <w:t xml:space="preserve"> При необходимости работник Управления оказывает помощь заявителю, в том числе в части оформления заявления, необходимого для предоставления государственной услуги.</w:t>
      </w:r>
    </w:p>
    <w:p w:rsidR="00745DB6" w:rsidRPr="00E06CB7" w:rsidRDefault="00745DB6" w:rsidP="00745DB6">
      <w:pPr>
        <w:suppressAutoHyphens/>
        <w:autoSpaceDE w:val="0"/>
        <w:autoSpaceDN w:val="0"/>
        <w:adjustRightInd w:val="0"/>
        <w:ind w:firstLine="709"/>
        <w:jc w:val="both"/>
        <w:rPr>
          <w:rFonts w:ascii="Times New Roman CYR" w:hAnsi="Times New Roman CYR" w:cs="Times New Roman CYR"/>
          <w:sz w:val="28"/>
          <w:szCs w:val="28"/>
        </w:rPr>
      </w:pPr>
      <w:r w:rsidRPr="00E06CB7">
        <w:rPr>
          <w:rFonts w:ascii="Times New Roman CYR" w:hAnsi="Times New Roman CYR" w:cs="Times New Roman CYR"/>
          <w:sz w:val="28"/>
          <w:szCs w:val="28"/>
        </w:rPr>
        <w:t>Процедур</w:t>
      </w:r>
      <w:r>
        <w:rPr>
          <w:rFonts w:ascii="Times New Roman CYR" w:hAnsi="Times New Roman CYR" w:cs="Times New Roman CYR"/>
          <w:sz w:val="28"/>
          <w:szCs w:val="28"/>
        </w:rPr>
        <w:t>а</w:t>
      </w:r>
      <w:r w:rsidRPr="00E06CB7">
        <w:rPr>
          <w:rFonts w:ascii="Times New Roman CYR" w:hAnsi="Times New Roman CYR" w:cs="Times New Roman CYR"/>
          <w:sz w:val="28"/>
          <w:szCs w:val="28"/>
        </w:rPr>
        <w:t>, устанавливаем</w:t>
      </w:r>
      <w:r>
        <w:rPr>
          <w:rFonts w:ascii="Times New Roman CYR" w:hAnsi="Times New Roman CYR" w:cs="Times New Roman CYR"/>
          <w:sz w:val="28"/>
          <w:szCs w:val="28"/>
        </w:rPr>
        <w:t>ая</w:t>
      </w:r>
      <w:r w:rsidRPr="00E06CB7">
        <w:rPr>
          <w:rFonts w:ascii="Times New Roman CYR" w:hAnsi="Times New Roman CYR" w:cs="Times New Roman CYR"/>
          <w:sz w:val="28"/>
          <w:szCs w:val="28"/>
        </w:rPr>
        <w:t xml:space="preserve"> настоящим пунктом, осуществля</w:t>
      </w:r>
      <w:r>
        <w:rPr>
          <w:rFonts w:ascii="Times New Roman CYR" w:hAnsi="Times New Roman CYR" w:cs="Times New Roman CYR"/>
          <w:sz w:val="28"/>
          <w:szCs w:val="28"/>
        </w:rPr>
        <w:t>е</w:t>
      </w:r>
      <w:r w:rsidRPr="00E06CB7">
        <w:rPr>
          <w:rFonts w:ascii="Times New Roman CYR" w:hAnsi="Times New Roman CYR" w:cs="Times New Roman CYR"/>
          <w:sz w:val="28"/>
          <w:szCs w:val="28"/>
        </w:rPr>
        <w:t>тся в день обращения заявителя.</w:t>
      </w:r>
    </w:p>
    <w:p w:rsidR="00745DB6" w:rsidRDefault="00745DB6" w:rsidP="00745DB6">
      <w:pPr>
        <w:suppressAutoHyphens/>
        <w:autoSpaceDE w:val="0"/>
        <w:autoSpaceDN w:val="0"/>
        <w:adjustRightInd w:val="0"/>
        <w:ind w:firstLine="709"/>
        <w:jc w:val="both"/>
        <w:rPr>
          <w:rFonts w:ascii="Times New Roman CYR" w:hAnsi="Times New Roman CYR" w:cs="Times New Roman CYR"/>
          <w:sz w:val="28"/>
          <w:szCs w:val="28"/>
        </w:rPr>
      </w:pPr>
      <w:r w:rsidRPr="00394646">
        <w:rPr>
          <w:rFonts w:ascii="Times New Roman CYR" w:hAnsi="Times New Roman CYR" w:cs="Times New Roman CYR"/>
          <w:sz w:val="28"/>
          <w:szCs w:val="28"/>
        </w:rPr>
        <w:t>Результат процедур: консультации</w:t>
      </w:r>
      <w:r>
        <w:rPr>
          <w:rFonts w:ascii="Times New Roman CYR" w:hAnsi="Times New Roman CYR" w:cs="Times New Roman CYR"/>
          <w:sz w:val="28"/>
          <w:szCs w:val="28"/>
        </w:rPr>
        <w:t xml:space="preserve">, оказание помощи заявителю, в том числе в части оформления заявления, необходимого для представления государственной услуги. </w:t>
      </w:r>
      <w:r w:rsidRPr="00394646">
        <w:rPr>
          <w:rFonts w:ascii="Times New Roman CYR" w:hAnsi="Times New Roman CYR" w:cs="Times New Roman CYR"/>
          <w:sz w:val="28"/>
          <w:szCs w:val="28"/>
        </w:rPr>
        <w:t xml:space="preserve"> </w:t>
      </w:r>
    </w:p>
    <w:p w:rsidR="00745DB6" w:rsidRDefault="00745DB6" w:rsidP="00745DB6">
      <w:pPr>
        <w:suppressAutoHyphens/>
        <w:autoSpaceDE w:val="0"/>
        <w:autoSpaceDN w:val="0"/>
        <w:adjustRightInd w:val="0"/>
        <w:ind w:firstLine="709"/>
        <w:jc w:val="both"/>
        <w:rPr>
          <w:sz w:val="28"/>
          <w:szCs w:val="28"/>
        </w:rPr>
      </w:pPr>
      <w:r w:rsidRPr="00E06CB7">
        <w:rPr>
          <w:sz w:val="28"/>
          <w:szCs w:val="28"/>
        </w:rPr>
        <w:t>3.3. Принятие</w:t>
      </w:r>
      <w:r>
        <w:rPr>
          <w:sz w:val="28"/>
          <w:szCs w:val="28"/>
        </w:rPr>
        <w:t xml:space="preserve"> и регистрация</w:t>
      </w:r>
      <w:r w:rsidRPr="00E06CB7">
        <w:rPr>
          <w:sz w:val="28"/>
          <w:szCs w:val="28"/>
        </w:rPr>
        <w:t xml:space="preserve"> заявления</w:t>
      </w:r>
      <w:r>
        <w:rPr>
          <w:sz w:val="28"/>
          <w:szCs w:val="28"/>
        </w:rPr>
        <w:t>.</w:t>
      </w:r>
    </w:p>
    <w:p w:rsidR="00745DB6" w:rsidRDefault="00745DB6" w:rsidP="00745DB6">
      <w:pPr>
        <w:suppressAutoHyphens/>
        <w:autoSpaceDE w:val="0"/>
        <w:autoSpaceDN w:val="0"/>
        <w:adjustRightInd w:val="0"/>
        <w:ind w:firstLine="709"/>
        <w:jc w:val="both"/>
        <w:rPr>
          <w:sz w:val="28"/>
          <w:szCs w:val="28"/>
        </w:rPr>
      </w:pPr>
      <w:r w:rsidRPr="00E06CB7">
        <w:rPr>
          <w:sz w:val="28"/>
          <w:szCs w:val="28"/>
        </w:rPr>
        <w:t xml:space="preserve">3.3.1. Заявитель </w:t>
      </w:r>
      <w:r>
        <w:rPr>
          <w:sz w:val="28"/>
          <w:szCs w:val="28"/>
        </w:rPr>
        <w:t xml:space="preserve">обращается </w:t>
      </w:r>
      <w:r w:rsidRPr="00E06CB7">
        <w:rPr>
          <w:sz w:val="28"/>
          <w:szCs w:val="28"/>
        </w:rPr>
        <w:t>лично</w:t>
      </w:r>
      <w:r>
        <w:rPr>
          <w:sz w:val="28"/>
          <w:szCs w:val="28"/>
        </w:rPr>
        <w:t>, по почте,</w:t>
      </w:r>
      <w:r w:rsidRPr="00E06CB7">
        <w:rPr>
          <w:sz w:val="28"/>
          <w:szCs w:val="28"/>
        </w:rPr>
        <w:t xml:space="preserve"> </w:t>
      </w:r>
      <w:r>
        <w:rPr>
          <w:sz w:val="28"/>
          <w:szCs w:val="28"/>
        </w:rPr>
        <w:t xml:space="preserve">через  Интернет-приемную портала Правительства Республики Татарстан, электронную почту с заявлением о предоставлении государственной услуги в Управление. </w:t>
      </w:r>
    </w:p>
    <w:p w:rsidR="00745DB6" w:rsidRDefault="00745DB6" w:rsidP="00745DB6">
      <w:pPr>
        <w:suppressAutoHyphens/>
        <w:autoSpaceDE w:val="0"/>
        <w:autoSpaceDN w:val="0"/>
        <w:adjustRightInd w:val="0"/>
        <w:ind w:firstLine="709"/>
        <w:jc w:val="both"/>
        <w:rPr>
          <w:sz w:val="28"/>
          <w:szCs w:val="28"/>
        </w:rPr>
      </w:pPr>
      <w:r>
        <w:rPr>
          <w:sz w:val="28"/>
          <w:szCs w:val="28"/>
        </w:rPr>
        <w:t>Заявление может быть подано через Портал государственных и  муниципальных услуг Республики Татарстан.</w:t>
      </w:r>
    </w:p>
    <w:p w:rsidR="00745DB6" w:rsidRDefault="00745DB6" w:rsidP="00745DB6">
      <w:pPr>
        <w:suppressAutoHyphens/>
        <w:autoSpaceDE w:val="0"/>
        <w:autoSpaceDN w:val="0"/>
        <w:adjustRightInd w:val="0"/>
        <w:ind w:firstLine="709"/>
        <w:jc w:val="both"/>
        <w:rPr>
          <w:sz w:val="28"/>
          <w:szCs w:val="28"/>
        </w:rPr>
      </w:pPr>
      <w:r w:rsidRPr="00E06CB7">
        <w:rPr>
          <w:sz w:val="28"/>
          <w:szCs w:val="28"/>
        </w:rPr>
        <w:lastRenderedPageBreak/>
        <w:t xml:space="preserve">3.3.2. </w:t>
      </w:r>
      <w:r>
        <w:rPr>
          <w:sz w:val="28"/>
          <w:szCs w:val="28"/>
        </w:rPr>
        <w:t>Работник</w:t>
      </w:r>
      <w:r w:rsidRPr="00E06CB7">
        <w:rPr>
          <w:sz w:val="28"/>
          <w:szCs w:val="28"/>
        </w:rPr>
        <w:t xml:space="preserve"> Управления осуществляет</w:t>
      </w:r>
      <w:r>
        <w:rPr>
          <w:sz w:val="28"/>
          <w:szCs w:val="28"/>
        </w:rPr>
        <w:t xml:space="preserve"> проверку наличия документов, указанных в пункте 2.5.  настоящего Регламента, и их соответствие установленным требованиям.</w:t>
      </w:r>
    </w:p>
    <w:p w:rsidR="00745DB6" w:rsidRDefault="00745DB6" w:rsidP="00745DB6">
      <w:pPr>
        <w:suppressAutoHyphens/>
        <w:autoSpaceDE w:val="0"/>
        <w:autoSpaceDN w:val="0"/>
        <w:adjustRightInd w:val="0"/>
        <w:ind w:firstLine="709"/>
        <w:jc w:val="both"/>
        <w:rPr>
          <w:sz w:val="28"/>
          <w:szCs w:val="28"/>
        </w:rPr>
      </w:pPr>
      <w:r>
        <w:rPr>
          <w:sz w:val="28"/>
          <w:szCs w:val="28"/>
        </w:rPr>
        <w:t>При личном обращении заявителя в случае наличия оснований для отказа в приеме документов, предусмотренных пунктом 2.8. Регламента, работник Управления разъясняет заявителю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 По требованию заявителя отказ оформляется работник Управления в письменном виде.</w:t>
      </w:r>
    </w:p>
    <w:p w:rsidR="00745DB6" w:rsidRDefault="00745DB6" w:rsidP="00745DB6">
      <w:pPr>
        <w:suppressAutoHyphens/>
        <w:autoSpaceDE w:val="0"/>
        <w:autoSpaceDN w:val="0"/>
        <w:adjustRightInd w:val="0"/>
        <w:ind w:firstLine="709"/>
        <w:jc w:val="both"/>
        <w:rPr>
          <w:sz w:val="28"/>
          <w:szCs w:val="28"/>
        </w:rPr>
      </w:pPr>
      <w:r>
        <w:rPr>
          <w:sz w:val="28"/>
          <w:szCs w:val="28"/>
        </w:rPr>
        <w:t>При направлении заявителем заявления и документов по почте (электронной почте) работник Управления возвращает ему документы с письменным объяснением содержания выявленных оснований для отказа по почте (электронной почте).</w:t>
      </w:r>
    </w:p>
    <w:p w:rsidR="00745DB6" w:rsidRPr="00E06CB7" w:rsidRDefault="00745DB6" w:rsidP="00745DB6">
      <w:pPr>
        <w:suppressAutoHyphens/>
        <w:autoSpaceDE w:val="0"/>
        <w:autoSpaceDN w:val="0"/>
        <w:adjustRightInd w:val="0"/>
        <w:ind w:firstLine="709"/>
        <w:jc w:val="both"/>
        <w:rPr>
          <w:sz w:val="28"/>
          <w:szCs w:val="28"/>
        </w:rPr>
      </w:pPr>
      <w:r>
        <w:rPr>
          <w:sz w:val="28"/>
          <w:szCs w:val="28"/>
        </w:rPr>
        <w:t>В случае отсутствия оснований для отказа в приеме документов работник Управления осуществляет:</w:t>
      </w:r>
    </w:p>
    <w:p w:rsidR="00745DB6" w:rsidRDefault="00745DB6" w:rsidP="00745DB6">
      <w:pPr>
        <w:suppressAutoHyphens/>
        <w:autoSpaceDE w:val="0"/>
        <w:autoSpaceDN w:val="0"/>
        <w:adjustRightInd w:val="0"/>
        <w:ind w:firstLine="709"/>
        <w:jc w:val="both"/>
        <w:rPr>
          <w:sz w:val="28"/>
          <w:szCs w:val="28"/>
        </w:rPr>
      </w:pPr>
      <w:r w:rsidRPr="00E06CB7">
        <w:rPr>
          <w:sz w:val="28"/>
          <w:szCs w:val="28"/>
        </w:rPr>
        <w:t xml:space="preserve">- прием </w:t>
      </w:r>
      <w:r>
        <w:rPr>
          <w:sz w:val="28"/>
          <w:szCs w:val="28"/>
        </w:rPr>
        <w:t xml:space="preserve">и регистрацию </w:t>
      </w:r>
      <w:r w:rsidRPr="00E06CB7">
        <w:rPr>
          <w:sz w:val="28"/>
          <w:szCs w:val="28"/>
        </w:rPr>
        <w:t>заявления и документов;</w:t>
      </w:r>
    </w:p>
    <w:p w:rsidR="00745DB6" w:rsidRDefault="00745DB6" w:rsidP="00745DB6">
      <w:pPr>
        <w:suppressAutoHyphens/>
        <w:autoSpaceDE w:val="0"/>
        <w:autoSpaceDN w:val="0"/>
        <w:adjustRightInd w:val="0"/>
        <w:ind w:firstLine="709"/>
        <w:jc w:val="both"/>
        <w:rPr>
          <w:sz w:val="28"/>
          <w:szCs w:val="28"/>
        </w:rPr>
      </w:pPr>
      <w:r>
        <w:rPr>
          <w:sz w:val="28"/>
          <w:szCs w:val="28"/>
        </w:rPr>
        <w:t>- вручение заявителю или направление по почте либо по электронной почте (по его желанию) копии заявления с отметкой о дате приема документов, присвоенном входящем номере;</w:t>
      </w:r>
    </w:p>
    <w:p w:rsidR="00745DB6" w:rsidRPr="00E06CB7" w:rsidRDefault="00745DB6" w:rsidP="00745DB6">
      <w:pPr>
        <w:suppressAutoHyphens/>
        <w:autoSpaceDE w:val="0"/>
        <w:autoSpaceDN w:val="0"/>
        <w:adjustRightInd w:val="0"/>
        <w:ind w:firstLine="709"/>
        <w:jc w:val="both"/>
        <w:rPr>
          <w:sz w:val="28"/>
          <w:szCs w:val="28"/>
        </w:rPr>
      </w:pPr>
      <w:r>
        <w:rPr>
          <w:sz w:val="28"/>
          <w:szCs w:val="28"/>
        </w:rPr>
        <w:t>Направления документов Заместителю Премьер-министра Республики Татарстан  - министру сельского хозяйства и продовольствия Республики Татарстан (далее – министр) в электронной форме через единую межведомственную систему электронного документооборота органов государственной власти Республики Татарстан «Электронное правительство» (далее – электронный документооборот).</w:t>
      </w:r>
    </w:p>
    <w:p w:rsidR="00745DB6" w:rsidRPr="00E06CB7" w:rsidRDefault="00745DB6" w:rsidP="00745DB6">
      <w:pPr>
        <w:suppressAutoHyphens/>
        <w:autoSpaceDE w:val="0"/>
        <w:autoSpaceDN w:val="0"/>
        <w:adjustRightInd w:val="0"/>
        <w:ind w:firstLine="709"/>
        <w:jc w:val="both"/>
        <w:rPr>
          <w:sz w:val="28"/>
          <w:szCs w:val="28"/>
        </w:rPr>
      </w:pPr>
      <w:r w:rsidRPr="00E06CB7">
        <w:rPr>
          <w:sz w:val="28"/>
          <w:szCs w:val="28"/>
        </w:rPr>
        <w:t>Процедур</w:t>
      </w:r>
      <w:r>
        <w:rPr>
          <w:sz w:val="28"/>
          <w:szCs w:val="28"/>
        </w:rPr>
        <w:t>а</w:t>
      </w:r>
      <w:r w:rsidRPr="00E06CB7">
        <w:rPr>
          <w:sz w:val="28"/>
          <w:szCs w:val="28"/>
        </w:rPr>
        <w:t>, устанавливаем</w:t>
      </w:r>
      <w:r>
        <w:rPr>
          <w:sz w:val="28"/>
          <w:szCs w:val="28"/>
        </w:rPr>
        <w:t>ая</w:t>
      </w:r>
      <w:r w:rsidRPr="00E06CB7">
        <w:rPr>
          <w:sz w:val="28"/>
          <w:szCs w:val="28"/>
        </w:rPr>
        <w:t xml:space="preserve"> настоящим пунктом, осуществля</w:t>
      </w:r>
      <w:r>
        <w:rPr>
          <w:sz w:val="28"/>
          <w:szCs w:val="28"/>
        </w:rPr>
        <w:t>е</w:t>
      </w:r>
      <w:r w:rsidRPr="00E06CB7">
        <w:rPr>
          <w:sz w:val="28"/>
          <w:szCs w:val="28"/>
        </w:rPr>
        <w:t>тся в день поступления заявления</w:t>
      </w:r>
      <w:r>
        <w:rPr>
          <w:sz w:val="28"/>
          <w:szCs w:val="28"/>
        </w:rPr>
        <w:t>.</w:t>
      </w:r>
    </w:p>
    <w:p w:rsidR="00745DB6" w:rsidRPr="00FA2533" w:rsidRDefault="00745DB6" w:rsidP="00745DB6">
      <w:pPr>
        <w:suppressAutoHyphens/>
        <w:autoSpaceDE w:val="0"/>
        <w:autoSpaceDN w:val="0"/>
        <w:adjustRightInd w:val="0"/>
        <w:ind w:firstLine="709"/>
        <w:jc w:val="both"/>
        <w:rPr>
          <w:sz w:val="28"/>
          <w:szCs w:val="28"/>
        </w:rPr>
      </w:pPr>
      <w:r w:rsidRPr="00FA2533">
        <w:rPr>
          <w:sz w:val="28"/>
          <w:szCs w:val="28"/>
        </w:rPr>
        <w:t>Результат процедур: принятое, зарегистрированное и направленное  минист</w:t>
      </w:r>
      <w:r>
        <w:rPr>
          <w:sz w:val="28"/>
          <w:szCs w:val="28"/>
        </w:rPr>
        <w:t>ру заявление</w:t>
      </w:r>
      <w:r w:rsidRPr="00FA2533">
        <w:rPr>
          <w:sz w:val="28"/>
          <w:szCs w:val="28"/>
        </w:rPr>
        <w:t>.</w:t>
      </w:r>
    </w:p>
    <w:p w:rsidR="00745DB6" w:rsidRPr="00E06CB7" w:rsidRDefault="00745DB6" w:rsidP="00745DB6">
      <w:pPr>
        <w:suppressAutoHyphens/>
        <w:autoSpaceDE w:val="0"/>
        <w:autoSpaceDN w:val="0"/>
        <w:adjustRightInd w:val="0"/>
        <w:ind w:firstLine="709"/>
        <w:jc w:val="both"/>
        <w:rPr>
          <w:sz w:val="28"/>
          <w:szCs w:val="28"/>
        </w:rPr>
      </w:pPr>
      <w:r w:rsidRPr="00E06CB7">
        <w:rPr>
          <w:sz w:val="28"/>
          <w:szCs w:val="28"/>
        </w:rPr>
        <w:t xml:space="preserve">3.3.3. </w:t>
      </w:r>
      <w:r>
        <w:rPr>
          <w:sz w:val="28"/>
          <w:szCs w:val="28"/>
        </w:rPr>
        <w:t>Работник</w:t>
      </w:r>
      <w:r w:rsidRPr="00E06CB7">
        <w:rPr>
          <w:sz w:val="28"/>
          <w:szCs w:val="28"/>
        </w:rPr>
        <w:t xml:space="preserve"> Управления готовит проект сопроводительного письма и передает его на подпись руководителю Управления.</w:t>
      </w:r>
    </w:p>
    <w:p w:rsidR="00745DB6" w:rsidRPr="00394646" w:rsidRDefault="00745DB6" w:rsidP="00745DB6">
      <w:pPr>
        <w:suppressAutoHyphens/>
        <w:autoSpaceDE w:val="0"/>
        <w:autoSpaceDN w:val="0"/>
        <w:adjustRightInd w:val="0"/>
        <w:ind w:firstLine="709"/>
        <w:jc w:val="both"/>
        <w:rPr>
          <w:sz w:val="28"/>
          <w:szCs w:val="28"/>
        </w:rPr>
      </w:pPr>
      <w:r w:rsidRPr="00394646">
        <w:rPr>
          <w:sz w:val="28"/>
          <w:szCs w:val="28"/>
        </w:rPr>
        <w:t>Результат процедур: направленный на подпись проект сопроводительного письма.</w:t>
      </w:r>
    </w:p>
    <w:p w:rsidR="00745DB6" w:rsidRPr="00E06CB7" w:rsidRDefault="00745DB6" w:rsidP="00745DB6">
      <w:pPr>
        <w:suppressAutoHyphens/>
        <w:autoSpaceDE w:val="0"/>
        <w:autoSpaceDN w:val="0"/>
        <w:adjustRightInd w:val="0"/>
        <w:ind w:firstLine="709"/>
        <w:jc w:val="both"/>
        <w:rPr>
          <w:sz w:val="28"/>
          <w:szCs w:val="28"/>
        </w:rPr>
      </w:pPr>
      <w:r w:rsidRPr="00E06CB7">
        <w:rPr>
          <w:sz w:val="28"/>
          <w:szCs w:val="28"/>
        </w:rPr>
        <w:t>3.3.4. Начальник Управления подписывает сопроводительное письмо и передает его на регистрацию.</w:t>
      </w:r>
    </w:p>
    <w:p w:rsidR="00745DB6" w:rsidRPr="00394646" w:rsidRDefault="00745DB6" w:rsidP="00745DB6">
      <w:pPr>
        <w:suppressAutoHyphens/>
        <w:autoSpaceDE w:val="0"/>
        <w:autoSpaceDN w:val="0"/>
        <w:adjustRightInd w:val="0"/>
        <w:ind w:firstLine="709"/>
        <w:jc w:val="both"/>
        <w:rPr>
          <w:sz w:val="28"/>
          <w:szCs w:val="28"/>
        </w:rPr>
      </w:pPr>
      <w:r w:rsidRPr="00394646">
        <w:rPr>
          <w:sz w:val="28"/>
          <w:szCs w:val="28"/>
        </w:rPr>
        <w:t>Результат процедур: направленное на регистрацию сопроводительное письмо.</w:t>
      </w:r>
    </w:p>
    <w:p w:rsidR="00745DB6" w:rsidRPr="00E06CB7" w:rsidRDefault="00745DB6" w:rsidP="00745DB6">
      <w:pPr>
        <w:suppressAutoHyphens/>
        <w:autoSpaceDE w:val="0"/>
        <w:autoSpaceDN w:val="0"/>
        <w:adjustRightInd w:val="0"/>
        <w:ind w:firstLine="709"/>
        <w:jc w:val="both"/>
        <w:rPr>
          <w:sz w:val="28"/>
          <w:szCs w:val="28"/>
        </w:rPr>
      </w:pPr>
      <w:r w:rsidRPr="00E06CB7">
        <w:rPr>
          <w:sz w:val="28"/>
          <w:szCs w:val="28"/>
        </w:rPr>
        <w:t xml:space="preserve">3.3.5. </w:t>
      </w:r>
      <w:r>
        <w:rPr>
          <w:sz w:val="28"/>
          <w:szCs w:val="28"/>
        </w:rPr>
        <w:t xml:space="preserve">Работник </w:t>
      </w:r>
      <w:r w:rsidRPr="00E06CB7">
        <w:rPr>
          <w:sz w:val="28"/>
          <w:szCs w:val="28"/>
        </w:rPr>
        <w:t xml:space="preserve"> Управления регистрирует письмо и направляет (доставляет)  в Министерство.</w:t>
      </w:r>
    </w:p>
    <w:p w:rsidR="00745DB6" w:rsidRPr="00E06CB7" w:rsidRDefault="00745DB6" w:rsidP="00745DB6">
      <w:pPr>
        <w:suppressAutoHyphens/>
        <w:autoSpaceDE w:val="0"/>
        <w:autoSpaceDN w:val="0"/>
        <w:adjustRightInd w:val="0"/>
        <w:ind w:firstLine="709"/>
        <w:jc w:val="both"/>
        <w:rPr>
          <w:sz w:val="28"/>
          <w:szCs w:val="28"/>
        </w:rPr>
      </w:pPr>
      <w:r w:rsidRPr="00E06CB7">
        <w:rPr>
          <w:sz w:val="28"/>
          <w:szCs w:val="28"/>
        </w:rPr>
        <w:t>Процедуры, устанавливаемые пунктами 3.3.3</w:t>
      </w:r>
      <w:r>
        <w:rPr>
          <w:sz w:val="28"/>
          <w:szCs w:val="28"/>
        </w:rPr>
        <w:t>.</w:t>
      </w:r>
      <w:r w:rsidRPr="00E06CB7">
        <w:rPr>
          <w:sz w:val="28"/>
          <w:szCs w:val="28"/>
        </w:rPr>
        <w:t>-3.3.5</w:t>
      </w:r>
      <w:r>
        <w:rPr>
          <w:sz w:val="28"/>
          <w:szCs w:val="28"/>
        </w:rPr>
        <w:t>.</w:t>
      </w:r>
      <w:r w:rsidRPr="00E06CB7">
        <w:rPr>
          <w:sz w:val="28"/>
          <w:szCs w:val="28"/>
        </w:rPr>
        <w:t xml:space="preserve"> настоящего Регламента, осуществляются в течение трех </w:t>
      </w:r>
      <w:r>
        <w:rPr>
          <w:sz w:val="28"/>
          <w:szCs w:val="28"/>
        </w:rPr>
        <w:t xml:space="preserve">рабочих </w:t>
      </w:r>
      <w:r w:rsidRPr="00E06CB7">
        <w:rPr>
          <w:sz w:val="28"/>
          <w:szCs w:val="28"/>
        </w:rPr>
        <w:t>дней с момента окончания процедуры, предусмотренной подпунктом 3.3.2.</w:t>
      </w:r>
    </w:p>
    <w:p w:rsidR="00745DB6" w:rsidRPr="00394646" w:rsidRDefault="00745DB6" w:rsidP="00745DB6">
      <w:pPr>
        <w:suppressAutoHyphens/>
        <w:autoSpaceDE w:val="0"/>
        <w:autoSpaceDN w:val="0"/>
        <w:adjustRightInd w:val="0"/>
        <w:ind w:firstLine="709"/>
        <w:jc w:val="both"/>
        <w:rPr>
          <w:sz w:val="28"/>
          <w:szCs w:val="28"/>
        </w:rPr>
      </w:pPr>
      <w:r w:rsidRPr="00394646">
        <w:rPr>
          <w:sz w:val="28"/>
          <w:szCs w:val="28"/>
        </w:rPr>
        <w:t>Результат процедур: направленное в Министерство сопроводительное письмо с заявлением и документами.</w:t>
      </w:r>
    </w:p>
    <w:p w:rsidR="00745DB6" w:rsidRPr="00E06CB7" w:rsidRDefault="00745DB6" w:rsidP="00745DB6">
      <w:pPr>
        <w:suppressAutoHyphens/>
        <w:autoSpaceDE w:val="0"/>
        <w:autoSpaceDN w:val="0"/>
        <w:adjustRightInd w:val="0"/>
        <w:ind w:firstLine="709"/>
        <w:jc w:val="both"/>
        <w:rPr>
          <w:sz w:val="28"/>
          <w:szCs w:val="28"/>
        </w:rPr>
      </w:pPr>
      <w:r w:rsidRPr="00E06CB7">
        <w:rPr>
          <w:sz w:val="28"/>
          <w:szCs w:val="28"/>
        </w:rPr>
        <w:lastRenderedPageBreak/>
        <w:t xml:space="preserve">3.4. Рассмотрение материалов на заседании </w:t>
      </w:r>
      <w:r>
        <w:rPr>
          <w:sz w:val="28"/>
          <w:szCs w:val="28"/>
        </w:rPr>
        <w:t>к</w:t>
      </w:r>
      <w:r w:rsidRPr="00E06CB7">
        <w:rPr>
          <w:sz w:val="28"/>
          <w:szCs w:val="28"/>
        </w:rPr>
        <w:t>омиссию</w:t>
      </w:r>
      <w:r>
        <w:rPr>
          <w:sz w:val="28"/>
          <w:szCs w:val="28"/>
        </w:rPr>
        <w:t xml:space="preserve"> Министерства (далее – Комиссия)</w:t>
      </w:r>
      <w:r w:rsidRPr="00E06CB7">
        <w:rPr>
          <w:sz w:val="28"/>
          <w:szCs w:val="28"/>
        </w:rPr>
        <w:t>.</w:t>
      </w:r>
    </w:p>
    <w:p w:rsidR="00745DB6" w:rsidRPr="00E06CB7" w:rsidRDefault="00745DB6" w:rsidP="00745DB6">
      <w:pPr>
        <w:suppressAutoHyphens/>
        <w:autoSpaceDE w:val="0"/>
        <w:autoSpaceDN w:val="0"/>
        <w:adjustRightInd w:val="0"/>
        <w:ind w:firstLine="709"/>
        <w:jc w:val="both"/>
        <w:rPr>
          <w:sz w:val="28"/>
          <w:szCs w:val="28"/>
        </w:rPr>
      </w:pPr>
      <w:r w:rsidRPr="00E06CB7">
        <w:rPr>
          <w:sz w:val="28"/>
          <w:szCs w:val="28"/>
        </w:rPr>
        <w:t>3.4.1. </w:t>
      </w:r>
      <w:r>
        <w:rPr>
          <w:sz w:val="28"/>
          <w:szCs w:val="28"/>
        </w:rPr>
        <w:t>Работник</w:t>
      </w:r>
      <w:r w:rsidRPr="00E06CB7">
        <w:rPr>
          <w:sz w:val="28"/>
          <w:szCs w:val="28"/>
        </w:rPr>
        <w:t xml:space="preserve"> </w:t>
      </w:r>
      <w:r>
        <w:rPr>
          <w:sz w:val="28"/>
          <w:szCs w:val="28"/>
        </w:rPr>
        <w:t>Министерства</w:t>
      </w:r>
      <w:r w:rsidRPr="00E06CB7">
        <w:rPr>
          <w:sz w:val="28"/>
          <w:szCs w:val="28"/>
        </w:rPr>
        <w:t xml:space="preserve"> рассматривает поступившие документы и направляет на рассмотрение в </w:t>
      </w:r>
      <w:r>
        <w:rPr>
          <w:sz w:val="28"/>
          <w:szCs w:val="28"/>
        </w:rPr>
        <w:t>к</w:t>
      </w:r>
      <w:r w:rsidRPr="00E06CB7">
        <w:rPr>
          <w:sz w:val="28"/>
          <w:szCs w:val="28"/>
        </w:rPr>
        <w:t>омиссию.</w:t>
      </w:r>
    </w:p>
    <w:p w:rsidR="00745DB6" w:rsidRPr="00E06CB7" w:rsidRDefault="00745DB6" w:rsidP="00745DB6">
      <w:pPr>
        <w:suppressAutoHyphens/>
        <w:autoSpaceDE w:val="0"/>
        <w:autoSpaceDN w:val="0"/>
        <w:adjustRightInd w:val="0"/>
        <w:ind w:firstLine="709"/>
        <w:jc w:val="both"/>
        <w:rPr>
          <w:sz w:val="28"/>
          <w:szCs w:val="28"/>
        </w:rPr>
      </w:pPr>
      <w:r w:rsidRPr="00E06CB7">
        <w:rPr>
          <w:sz w:val="28"/>
          <w:szCs w:val="28"/>
        </w:rPr>
        <w:t>Процедуры, устанавливаемые настоящим пунктом, осуществляются в течение одного</w:t>
      </w:r>
      <w:r>
        <w:rPr>
          <w:sz w:val="28"/>
          <w:szCs w:val="28"/>
        </w:rPr>
        <w:t xml:space="preserve"> рабочего </w:t>
      </w:r>
      <w:r w:rsidRPr="00E06CB7">
        <w:rPr>
          <w:sz w:val="28"/>
          <w:szCs w:val="28"/>
        </w:rPr>
        <w:t xml:space="preserve"> дня с момента поступления документов в Министерство.</w:t>
      </w:r>
    </w:p>
    <w:p w:rsidR="00745DB6" w:rsidRPr="00394646" w:rsidRDefault="00745DB6" w:rsidP="00745DB6">
      <w:pPr>
        <w:suppressAutoHyphens/>
        <w:autoSpaceDE w:val="0"/>
        <w:autoSpaceDN w:val="0"/>
        <w:adjustRightInd w:val="0"/>
        <w:ind w:firstLine="709"/>
        <w:jc w:val="both"/>
        <w:rPr>
          <w:sz w:val="28"/>
          <w:szCs w:val="28"/>
        </w:rPr>
      </w:pPr>
      <w:r w:rsidRPr="00394646">
        <w:rPr>
          <w:sz w:val="28"/>
          <w:szCs w:val="28"/>
        </w:rPr>
        <w:t>Результат процедур: направленн</w:t>
      </w:r>
      <w:r>
        <w:rPr>
          <w:sz w:val="28"/>
          <w:szCs w:val="28"/>
        </w:rPr>
        <w:t>ый</w:t>
      </w:r>
      <w:r w:rsidRPr="00394646">
        <w:rPr>
          <w:sz w:val="28"/>
          <w:szCs w:val="28"/>
        </w:rPr>
        <w:t xml:space="preserve"> в Комиссию</w:t>
      </w:r>
      <w:r>
        <w:rPr>
          <w:sz w:val="28"/>
          <w:szCs w:val="28"/>
        </w:rPr>
        <w:t xml:space="preserve"> пакет документов</w:t>
      </w:r>
      <w:r w:rsidRPr="00394646">
        <w:rPr>
          <w:sz w:val="28"/>
          <w:szCs w:val="28"/>
        </w:rPr>
        <w:t>.</w:t>
      </w:r>
    </w:p>
    <w:p w:rsidR="00745DB6" w:rsidRPr="00E06CB7" w:rsidRDefault="00745DB6" w:rsidP="00745DB6">
      <w:pPr>
        <w:suppressAutoHyphens/>
        <w:autoSpaceDE w:val="0"/>
        <w:autoSpaceDN w:val="0"/>
        <w:adjustRightInd w:val="0"/>
        <w:ind w:firstLine="709"/>
        <w:jc w:val="both"/>
        <w:rPr>
          <w:sz w:val="28"/>
          <w:szCs w:val="28"/>
        </w:rPr>
      </w:pPr>
      <w:r w:rsidRPr="00E06CB7">
        <w:rPr>
          <w:sz w:val="28"/>
          <w:szCs w:val="28"/>
        </w:rPr>
        <w:t xml:space="preserve">3.4.2. Секретарь Комиссии принимает </w:t>
      </w:r>
      <w:r>
        <w:rPr>
          <w:sz w:val="28"/>
          <w:szCs w:val="28"/>
        </w:rPr>
        <w:t xml:space="preserve">пакет документов </w:t>
      </w:r>
      <w:r w:rsidRPr="00E06CB7">
        <w:rPr>
          <w:sz w:val="28"/>
          <w:szCs w:val="28"/>
        </w:rPr>
        <w:t>и назначает день заседания, извещает о дне заседания членов Комиссии.</w:t>
      </w:r>
    </w:p>
    <w:p w:rsidR="00745DB6" w:rsidRPr="00E06CB7" w:rsidRDefault="00745DB6" w:rsidP="00745DB6">
      <w:pPr>
        <w:suppressAutoHyphens/>
        <w:autoSpaceDE w:val="0"/>
        <w:autoSpaceDN w:val="0"/>
        <w:adjustRightInd w:val="0"/>
        <w:ind w:firstLine="709"/>
        <w:jc w:val="both"/>
        <w:rPr>
          <w:sz w:val="28"/>
          <w:szCs w:val="28"/>
        </w:rPr>
      </w:pPr>
      <w:r w:rsidRPr="00E06CB7">
        <w:rPr>
          <w:sz w:val="28"/>
          <w:szCs w:val="28"/>
        </w:rPr>
        <w:t>Процедуры, устанавливаемые настоящим пунктом, осуществляются в течение одного</w:t>
      </w:r>
      <w:r>
        <w:rPr>
          <w:sz w:val="28"/>
          <w:szCs w:val="28"/>
        </w:rPr>
        <w:t xml:space="preserve"> рабочего</w:t>
      </w:r>
      <w:r w:rsidRPr="00E06CB7">
        <w:rPr>
          <w:sz w:val="28"/>
          <w:szCs w:val="28"/>
        </w:rPr>
        <w:t xml:space="preserve"> дня с момента поступления документов в Комиссию.</w:t>
      </w:r>
    </w:p>
    <w:p w:rsidR="00745DB6" w:rsidRPr="00394646" w:rsidRDefault="00745DB6" w:rsidP="00745DB6">
      <w:pPr>
        <w:suppressAutoHyphens/>
        <w:autoSpaceDE w:val="0"/>
        <w:autoSpaceDN w:val="0"/>
        <w:adjustRightInd w:val="0"/>
        <w:ind w:firstLine="709"/>
        <w:jc w:val="both"/>
        <w:rPr>
          <w:sz w:val="28"/>
          <w:szCs w:val="28"/>
        </w:rPr>
      </w:pPr>
      <w:r w:rsidRPr="00394646">
        <w:rPr>
          <w:sz w:val="28"/>
          <w:szCs w:val="28"/>
        </w:rPr>
        <w:t>Результат процедур: назначение дня заседания и извещение членов Комиссии о дате заседания.</w:t>
      </w:r>
    </w:p>
    <w:p w:rsidR="00745DB6" w:rsidRPr="00E06CB7" w:rsidRDefault="00745DB6" w:rsidP="00745DB6">
      <w:pPr>
        <w:suppressAutoHyphens/>
        <w:autoSpaceDE w:val="0"/>
        <w:autoSpaceDN w:val="0"/>
        <w:adjustRightInd w:val="0"/>
        <w:ind w:firstLine="709"/>
        <w:jc w:val="both"/>
        <w:rPr>
          <w:sz w:val="28"/>
          <w:szCs w:val="28"/>
        </w:rPr>
      </w:pPr>
      <w:r w:rsidRPr="00E06CB7">
        <w:rPr>
          <w:sz w:val="28"/>
          <w:szCs w:val="28"/>
        </w:rPr>
        <w:t xml:space="preserve">3.4.3. Комиссия рассматривает </w:t>
      </w:r>
      <w:r>
        <w:rPr>
          <w:sz w:val="28"/>
          <w:szCs w:val="28"/>
        </w:rPr>
        <w:t xml:space="preserve">пакет документов </w:t>
      </w:r>
      <w:r w:rsidRPr="00E06CB7">
        <w:rPr>
          <w:sz w:val="28"/>
          <w:szCs w:val="28"/>
        </w:rPr>
        <w:t xml:space="preserve">и принимает решение о назначении или об отказе в выплатах. </w:t>
      </w:r>
    </w:p>
    <w:p w:rsidR="00745DB6" w:rsidRPr="00E06CB7" w:rsidRDefault="00745DB6" w:rsidP="00745DB6">
      <w:pPr>
        <w:suppressAutoHyphens/>
        <w:autoSpaceDE w:val="0"/>
        <w:autoSpaceDN w:val="0"/>
        <w:adjustRightInd w:val="0"/>
        <w:ind w:firstLine="709"/>
        <w:jc w:val="both"/>
        <w:rPr>
          <w:sz w:val="28"/>
          <w:szCs w:val="28"/>
        </w:rPr>
      </w:pPr>
      <w:r w:rsidRPr="00E06CB7">
        <w:rPr>
          <w:sz w:val="28"/>
          <w:szCs w:val="28"/>
        </w:rPr>
        <w:t xml:space="preserve">В случае принятия решения о назначении выплат, заявитель включается в </w:t>
      </w:r>
      <w:proofErr w:type="gramStart"/>
      <w:r>
        <w:rPr>
          <w:sz w:val="28"/>
          <w:szCs w:val="28"/>
        </w:rPr>
        <w:t>список</w:t>
      </w:r>
      <w:proofErr w:type="gramEnd"/>
      <w:r w:rsidRPr="00E06CB7">
        <w:rPr>
          <w:sz w:val="28"/>
          <w:szCs w:val="28"/>
        </w:rPr>
        <w:t xml:space="preserve"> </w:t>
      </w:r>
      <w:r w:rsidRPr="00467DD9">
        <w:rPr>
          <w:sz w:val="28"/>
          <w:szCs w:val="28"/>
        </w:rPr>
        <w:t>который направляется</w:t>
      </w:r>
      <w:r w:rsidRPr="00E06CB7">
        <w:rPr>
          <w:sz w:val="28"/>
          <w:szCs w:val="28"/>
        </w:rPr>
        <w:t xml:space="preserve"> в отдел финансирования Министерства. В случае принятия решени</w:t>
      </w:r>
      <w:r>
        <w:rPr>
          <w:sz w:val="28"/>
          <w:szCs w:val="28"/>
        </w:rPr>
        <w:t xml:space="preserve">я об отказе в назначении выплат, </w:t>
      </w:r>
      <w:r w:rsidRPr="00E06CB7">
        <w:rPr>
          <w:sz w:val="28"/>
          <w:szCs w:val="28"/>
        </w:rPr>
        <w:t>выписка из протокола направляется в отдел кадров Управления.</w:t>
      </w:r>
    </w:p>
    <w:p w:rsidR="00745DB6" w:rsidRPr="00E06CB7" w:rsidRDefault="00745DB6" w:rsidP="00745DB6">
      <w:pPr>
        <w:suppressAutoHyphens/>
        <w:autoSpaceDE w:val="0"/>
        <w:autoSpaceDN w:val="0"/>
        <w:adjustRightInd w:val="0"/>
        <w:ind w:firstLine="709"/>
        <w:jc w:val="both"/>
        <w:rPr>
          <w:sz w:val="28"/>
          <w:szCs w:val="28"/>
        </w:rPr>
      </w:pPr>
      <w:r w:rsidRPr="00E06CB7">
        <w:rPr>
          <w:sz w:val="28"/>
          <w:szCs w:val="28"/>
        </w:rPr>
        <w:t xml:space="preserve">Процедуры, устанавливаемые настоящим пунктом, осуществляются в течение десяти </w:t>
      </w:r>
      <w:r>
        <w:rPr>
          <w:sz w:val="28"/>
          <w:szCs w:val="28"/>
        </w:rPr>
        <w:t xml:space="preserve"> рабочих </w:t>
      </w:r>
      <w:r w:rsidRPr="00E06CB7">
        <w:rPr>
          <w:sz w:val="28"/>
          <w:szCs w:val="28"/>
        </w:rPr>
        <w:t>дней с момента поступления документов в Министерство.</w:t>
      </w:r>
    </w:p>
    <w:p w:rsidR="00745DB6" w:rsidRPr="00394646" w:rsidRDefault="00745DB6" w:rsidP="00745DB6">
      <w:pPr>
        <w:suppressAutoHyphens/>
        <w:autoSpaceDE w:val="0"/>
        <w:autoSpaceDN w:val="0"/>
        <w:adjustRightInd w:val="0"/>
        <w:ind w:firstLine="709"/>
        <w:jc w:val="both"/>
        <w:rPr>
          <w:sz w:val="28"/>
          <w:szCs w:val="28"/>
        </w:rPr>
      </w:pPr>
      <w:r w:rsidRPr="00394646">
        <w:rPr>
          <w:sz w:val="28"/>
          <w:szCs w:val="28"/>
        </w:rPr>
        <w:t xml:space="preserve">Результат процедур: </w:t>
      </w:r>
      <w:r>
        <w:rPr>
          <w:sz w:val="28"/>
          <w:szCs w:val="28"/>
        </w:rPr>
        <w:t>решение</w:t>
      </w:r>
      <w:r w:rsidRPr="00394646">
        <w:rPr>
          <w:sz w:val="28"/>
          <w:szCs w:val="28"/>
        </w:rPr>
        <w:t xml:space="preserve"> и список, направленные в отдел финансирования Министерства или выписка из протокола об отказе в назначении выплат, направленная в отдел кадров Управления</w:t>
      </w:r>
      <w:r>
        <w:rPr>
          <w:sz w:val="28"/>
          <w:szCs w:val="28"/>
        </w:rPr>
        <w:t>.</w:t>
      </w:r>
      <w:r w:rsidRPr="00394646">
        <w:rPr>
          <w:sz w:val="28"/>
          <w:szCs w:val="28"/>
        </w:rPr>
        <w:t xml:space="preserve"> </w:t>
      </w:r>
    </w:p>
    <w:p w:rsidR="00745DB6" w:rsidRPr="00E06CB7" w:rsidRDefault="00745DB6" w:rsidP="00745DB6">
      <w:pPr>
        <w:suppressAutoHyphens/>
        <w:autoSpaceDE w:val="0"/>
        <w:autoSpaceDN w:val="0"/>
        <w:adjustRightInd w:val="0"/>
        <w:ind w:firstLine="709"/>
        <w:jc w:val="both"/>
        <w:rPr>
          <w:sz w:val="28"/>
          <w:szCs w:val="28"/>
        </w:rPr>
      </w:pPr>
      <w:r w:rsidRPr="00E06CB7">
        <w:rPr>
          <w:b/>
          <w:sz w:val="28"/>
          <w:szCs w:val="28"/>
        </w:rPr>
        <w:t xml:space="preserve"> </w:t>
      </w:r>
      <w:r w:rsidRPr="00E06CB7">
        <w:rPr>
          <w:sz w:val="28"/>
          <w:szCs w:val="28"/>
        </w:rPr>
        <w:t xml:space="preserve">3.5. Оформление </w:t>
      </w:r>
      <w:r>
        <w:rPr>
          <w:sz w:val="28"/>
          <w:szCs w:val="28"/>
        </w:rPr>
        <w:t>заявки</w:t>
      </w:r>
    </w:p>
    <w:p w:rsidR="00745DB6" w:rsidRDefault="00745DB6" w:rsidP="00745DB6">
      <w:pPr>
        <w:suppressAutoHyphens/>
        <w:autoSpaceDE w:val="0"/>
        <w:autoSpaceDN w:val="0"/>
        <w:adjustRightInd w:val="0"/>
        <w:ind w:firstLine="709"/>
        <w:jc w:val="both"/>
        <w:rPr>
          <w:sz w:val="28"/>
          <w:szCs w:val="28"/>
        </w:rPr>
      </w:pPr>
      <w:r w:rsidRPr="00E06CB7">
        <w:rPr>
          <w:sz w:val="28"/>
          <w:szCs w:val="28"/>
        </w:rPr>
        <w:t xml:space="preserve">3.5.1. </w:t>
      </w:r>
      <w:r>
        <w:rPr>
          <w:sz w:val="28"/>
          <w:szCs w:val="28"/>
        </w:rPr>
        <w:t xml:space="preserve">Работник </w:t>
      </w:r>
      <w:r w:rsidRPr="00E06CB7">
        <w:rPr>
          <w:sz w:val="28"/>
          <w:szCs w:val="28"/>
        </w:rPr>
        <w:t xml:space="preserve"> Министерства извещает Управление о принятом решении, о назначении выплат.</w:t>
      </w:r>
    </w:p>
    <w:p w:rsidR="00745DB6" w:rsidRPr="00E06CB7" w:rsidRDefault="00745DB6" w:rsidP="00745DB6">
      <w:pPr>
        <w:suppressAutoHyphens/>
        <w:autoSpaceDE w:val="0"/>
        <w:autoSpaceDN w:val="0"/>
        <w:adjustRightInd w:val="0"/>
        <w:ind w:firstLine="709"/>
        <w:jc w:val="both"/>
        <w:rPr>
          <w:sz w:val="28"/>
          <w:szCs w:val="28"/>
        </w:rPr>
      </w:pPr>
      <w:r w:rsidRPr="00ED70B0">
        <w:rPr>
          <w:sz w:val="28"/>
          <w:szCs w:val="28"/>
        </w:rPr>
        <w:t xml:space="preserve"> </w:t>
      </w:r>
      <w:r w:rsidRPr="00E06CB7">
        <w:rPr>
          <w:sz w:val="28"/>
          <w:szCs w:val="28"/>
        </w:rPr>
        <w:t>Процедур</w:t>
      </w:r>
      <w:r>
        <w:rPr>
          <w:sz w:val="28"/>
          <w:szCs w:val="28"/>
        </w:rPr>
        <w:t>а</w:t>
      </w:r>
      <w:r w:rsidRPr="00E06CB7">
        <w:rPr>
          <w:sz w:val="28"/>
          <w:szCs w:val="28"/>
        </w:rPr>
        <w:t>, устанавливаем</w:t>
      </w:r>
      <w:r>
        <w:rPr>
          <w:sz w:val="28"/>
          <w:szCs w:val="28"/>
        </w:rPr>
        <w:t>ая</w:t>
      </w:r>
      <w:r w:rsidRPr="00E06CB7">
        <w:rPr>
          <w:sz w:val="28"/>
          <w:szCs w:val="28"/>
        </w:rPr>
        <w:t xml:space="preserve"> настоящим пунктом, осуществляются в течение </w:t>
      </w:r>
      <w:r>
        <w:rPr>
          <w:sz w:val="28"/>
          <w:szCs w:val="28"/>
        </w:rPr>
        <w:t>двух</w:t>
      </w:r>
      <w:r w:rsidRPr="00E06CB7">
        <w:rPr>
          <w:sz w:val="28"/>
          <w:szCs w:val="28"/>
        </w:rPr>
        <w:t xml:space="preserve"> </w:t>
      </w:r>
      <w:r>
        <w:rPr>
          <w:sz w:val="28"/>
          <w:szCs w:val="28"/>
        </w:rPr>
        <w:t xml:space="preserve"> рабочих </w:t>
      </w:r>
      <w:r w:rsidRPr="00E06CB7">
        <w:rPr>
          <w:sz w:val="28"/>
          <w:szCs w:val="28"/>
        </w:rPr>
        <w:t xml:space="preserve">дней с момента поступления </w:t>
      </w:r>
      <w:r w:rsidRPr="00493D08">
        <w:rPr>
          <w:sz w:val="28"/>
          <w:szCs w:val="28"/>
        </w:rPr>
        <w:t>документов в Министерство</w:t>
      </w:r>
      <w:r w:rsidRPr="00E06CB7">
        <w:rPr>
          <w:sz w:val="28"/>
          <w:szCs w:val="28"/>
        </w:rPr>
        <w:t>.</w:t>
      </w:r>
    </w:p>
    <w:p w:rsidR="00745DB6" w:rsidRPr="00394646" w:rsidRDefault="00745DB6" w:rsidP="00745DB6">
      <w:pPr>
        <w:suppressAutoHyphens/>
        <w:autoSpaceDE w:val="0"/>
        <w:autoSpaceDN w:val="0"/>
        <w:adjustRightInd w:val="0"/>
        <w:ind w:firstLine="709"/>
        <w:jc w:val="both"/>
        <w:rPr>
          <w:sz w:val="28"/>
          <w:szCs w:val="28"/>
        </w:rPr>
      </w:pPr>
      <w:r w:rsidRPr="00394646">
        <w:rPr>
          <w:sz w:val="28"/>
          <w:szCs w:val="28"/>
        </w:rPr>
        <w:t>Результат процедур: извещение Управления о принятом решении</w:t>
      </w:r>
      <w:r>
        <w:rPr>
          <w:sz w:val="28"/>
          <w:szCs w:val="28"/>
        </w:rPr>
        <w:t>.</w:t>
      </w:r>
    </w:p>
    <w:p w:rsidR="00745DB6" w:rsidRPr="00E06CB7" w:rsidRDefault="00745DB6" w:rsidP="00745DB6">
      <w:pPr>
        <w:suppressAutoHyphens/>
        <w:autoSpaceDE w:val="0"/>
        <w:autoSpaceDN w:val="0"/>
        <w:adjustRightInd w:val="0"/>
        <w:ind w:firstLine="709"/>
        <w:jc w:val="both"/>
        <w:rPr>
          <w:sz w:val="28"/>
          <w:szCs w:val="28"/>
        </w:rPr>
      </w:pPr>
      <w:r w:rsidRPr="00E06CB7">
        <w:rPr>
          <w:sz w:val="28"/>
          <w:szCs w:val="28"/>
        </w:rPr>
        <w:t>3.6. Извещение заявителя о принятом решении</w:t>
      </w:r>
    </w:p>
    <w:p w:rsidR="00745DB6" w:rsidRPr="00996238" w:rsidRDefault="00745DB6" w:rsidP="00745DB6">
      <w:pPr>
        <w:widowControl w:val="0"/>
        <w:autoSpaceDE w:val="0"/>
        <w:autoSpaceDN w:val="0"/>
        <w:adjustRightInd w:val="0"/>
        <w:ind w:firstLine="567"/>
        <w:jc w:val="both"/>
        <w:rPr>
          <w:sz w:val="28"/>
          <w:szCs w:val="28"/>
        </w:rPr>
      </w:pPr>
      <w:r w:rsidRPr="00E06CB7">
        <w:rPr>
          <w:sz w:val="28"/>
          <w:szCs w:val="28"/>
        </w:rPr>
        <w:t>3.6.1.</w:t>
      </w:r>
      <w:r>
        <w:rPr>
          <w:sz w:val="28"/>
          <w:szCs w:val="28"/>
        </w:rPr>
        <w:t>Работник</w:t>
      </w:r>
      <w:r w:rsidRPr="00996238">
        <w:rPr>
          <w:sz w:val="28"/>
          <w:szCs w:val="28"/>
        </w:rPr>
        <w:t xml:space="preserve"> отдела финансирования Министерства, получив решение и список, готовит заявку и направляет на подпись начальнику отдела финансирования в течение одного  рабочего дня.</w:t>
      </w:r>
    </w:p>
    <w:p w:rsidR="00745DB6" w:rsidRPr="00996238" w:rsidRDefault="00745DB6" w:rsidP="00745DB6">
      <w:pPr>
        <w:suppressAutoHyphens/>
        <w:autoSpaceDE w:val="0"/>
        <w:autoSpaceDN w:val="0"/>
        <w:adjustRightInd w:val="0"/>
        <w:ind w:firstLine="709"/>
        <w:jc w:val="both"/>
        <w:rPr>
          <w:sz w:val="28"/>
          <w:szCs w:val="28"/>
        </w:rPr>
      </w:pPr>
      <w:r w:rsidRPr="00996238">
        <w:rPr>
          <w:sz w:val="28"/>
          <w:szCs w:val="28"/>
        </w:rPr>
        <w:t>Результат процедур: направленная на подпись заявка.</w:t>
      </w:r>
    </w:p>
    <w:p w:rsidR="00745DB6" w:rsidRPr="00E8711F" w:rsidRDefault="00745DB6" w:rsidP="00745DB6">
      <w:pPr>
        <w:suppressAutoHyphens/>
        <w:autoSpaceDE w:val="0"/>
        <w:autoSpaceDN w:val="0"/>
        <w:adjustRightInd w:val="0"/>
        <w:ind w:firstLine="709"/>
        <w:jc w:val="both"/>
        <w:rPr>
          <w:sz w:val="28"/>
          <w:szCs w:val="28"/>
        </w:rPr>
      </w:pPr>
      <w:r w:rsidRPr="00467DD9">
        <w:rPr>
          <w:sz w:val="28"/>
          <w:szCs w:val="28"/>
        </w:rPr>
        <w:t>3.6.2 Начальник отдела финансирования подписывает заявку</w:t>
      </w:r>
      <w:r>
        <w:rPr>
          <w:sz w:val="28"/>
          <w:szCs w:val="28"/>
        </w:rPr>
        <w:t xml:space="preserve"> и </w:t>
      </w:r>
      <w:r w:rsidRPr="00467DD9">
        <w:rPr>
          <w:sz w:val="28"/>
          <w:szCs w:val="28"/>
        </w:rPr>
        <w:t xml:space="preserve"> направляет на подпись министру в течение одного рабочего дня.</w:t>
      </w:r>
    </w:p>
    <w:p w:rsidR="00745DB6" w:rsidRPr="00394646" w:rsidRDefault="00745DB6" w:rsidP="00745DB6">
      <w:pPr>
        <w:suppressAutoHyphens/>
        <w:autoSpaceDE w:val="0"/>
        <w:autoSpaceDN w:val="0"/>
        <w:adjustRightInd w:val="0"/>
        <w:ind w:firstLine="709"/>
        <w:jc w:val="both"/>
        <w:rPr>
          <w:sz w:val="28"/>
          <w:szCs w:val="28"/>
        </w:rPr>
      </w:pPr>
      <w:r w:rsidRPr="00394646">
        <w:rPr>
          <w:sz w:val="28"/>
          <w:szCs w:val="28"/>
        </w:rPr>
        <w:t>Результат процедур: направленн</w:t>
      </w:r>
      <w:r>
        <w:rPr>
          <w:sz w:val="28"/>
          <w:szCs w:val="28"/>
        </w:rPr>
        <w:t>ая</w:t>
      </w:r>
      <w:r w:rsidRPr="00394646">
        <w:rPr>
          <w:sz w:val="28"/>
          <w:szCs w:val="28"/>
        </w:rPr>
        <w:t xml:space="preserve"> на подпись </w:t>
      </w:r>
      <w:r>
        <w:rPr>
          <w:sz w:val="28"/>
          <w:szCs w:val="28"/>
        </w:rPr>
        <w:t>заявка</w:t>
      </w:r>
      <w:r w:rsidRPr="00394646">
        <w:rPr>
          <w:sz w:val="28"/>
          <w:szCs w:val="28"/>
        </w:rPr>
        <w:t>.</w:t>
      </w:r>
    </w:p>
    <w:p w:rsidR="00745DB6" w:rsidRPr="00467DD9" w:rsidRDefault="00745DB6" w:rsidP="00745DB6">
      <w:pPr>
        <w:suppressAutoHyphens/>
        <w:autoSpaceDE w:val="0"/>
        <w:autoSpaceDN w:val="0"/>
        <w:adjustRightInd w:val="0"/>
        <w:ind w:firstLine="709"/>
        <w:jc w:val="both"/>
        <w:rPr>
          <w:sz w:val="28"/>
          <w:szCs w:val="28"/>
        </w:rPr>
      </w:pPr>
      <w:r w:rsidRPr="00467DD9">
        <w:rPr>
          <w:sz w:val="28"/>
          <w:szCs w:val="28"/>
        </w:rPr>
        <w:t>3.6.3. Министр подписывает заявку и направляет в отдел финансирования  для отправки в Департамент казначейства Министерства финансов Республики Татарстан (далее – Минфин РТ).</w:t>
      </w:r>
    </w:p>
    <w:p w:rsidR="00745DB6" w:rsidRPr="00E06CB7" w:rsidRDefault="00745DB6" w:rsidP="00745DB6">
      <w:pPr>
        <w:suppressAutoHyphens/>
        <w:autoSpaceDE w:val="0"/>
        <w:autoSpaceDN w:val="0"/>
        <w:adjustRightInd w:val="0"/>
        <w:ind w:firstLine="709"/>
        <w:jc w:val="both"/>
        <w:rPr>
          <w:sz w:val="28"/>
          <w:szCs w:val="28"/>
        </w:rPr>
      </w:pPr>
      <w:r w:rsidRPr="00E06CB7">
        <w:rPr>
          <w:sz w:val="28"/>
          <w:szCs w:val="28"/>
        </w:rPr>
        <w:t>Процедур</w:t>
      </w:r>
      <w:r>
        <w:rPr>
          <w:sz w:val="28"/>
          <w:szCs w:val="28"/>
        </w:rPr>
        <w:t>а</w:t>
      </w:r>
      <w:r w:rsidRPr="00E06CB7">
        <w:rPr>
          <w:sz w:val="28"/>
          <w:szCs w:val="28"/>
        </w:rPr>
        <w:t>, устанавливаем</w:t>
      </w:r>
      <w:r>
        <w:rPr>
          <w:sz w:val="28"/>
          <w:szCs w:val="28"/>
        </w:rPr>
        <w:t>ая</w:t>
      </w:r>
      <w:r w:rsidRPr="00E06CB7">
        <w:rPr>
          <w:sz w:val="28"/>
          <w:szCs w:val="28"/>
        </w:rPr>
        <w:t xml:space="preserve"> настоящим пунктом, осуществляются в течение </w:t>
      </w:r>
      <w:r>
        <w:rPr>
          <w:sz w:val="28"/>
          <w:szCs w:val="28"/>
        </w:rPr>
        <w:t>двух</w:t>
      </w:r>
      <w:r w:rsidRPr="00E06CB7">
        <w:rPr>
          <w:sz w:val="28"/>
          <w:szCs w:val="28"/>
        </w:rPr>
        <w:t xml:space="preserve"> </w:t>
      </w:r>
      <w:r>
        <w:rPr>
          <w:sz w:val="28"/>
          <w:szCs w:val="28"/>
        </w:rPr>
        <w:t xml:space="preserve"> рабочих </w:t>
      </w:r>
      <w:r w:rsidRPr="00E06CB7">
        <w:rPr>
          <w:sz w:val="28"/>
          <w:szCs w:val="28"/>
        </w:rPr>
        <w:t xml:space="preserve">дней с момента поступления </w:t>
      </w:r>
      <w:r w:rsidRPr="00493D08">
        <w:rPr>
          <w:sz w:val="28"/>
          <w:szCs w:val="28"/>
        </w:rPr>
        <w:t>документов в Министерство</w:t>
      </w:r>
      <w:r w:rsidRPr="00E06CB7">
        <w:rPr>
          <w:sz w:val="28"/>
          <w:szCs w:val="28"/>
        </w:rPr>
        <w:t>.</w:t>
      </w:r>
    </w:p>
    <w:p w:rsidR="00745DB6" w:rsidRPr="00BF161C" w:rsidRDefault="00745DB6" w:rsidP="00745DB6">
      <w:pPr>
        <w:suppressAutoHyphens/>
        <w:autoSpaceDE w:val="0"/>
        <w:autoSpaceDN w:val="0"/>
        <w:adjustRightInd w:val="0"/>
        <w:ind w:firstLine="709"/>
        <w:jc w:val="both"/>
        <w:rPr>
          <w:sz w:val="28"/>
          <w:szCs w:val="28"/>
        </w:rPr>
      </w:pPr>
      <w:r w:rsidRPr="00BF161C">
        <w:rPr>
          <w:sz w:val="28"/>
          <w:szCs w:val="28"/>
        </w:rPr>
        <w:lastRenderedPageBreak/>
        <w:t>Результат процедур: подписанная и направленная заявка в Департамент казначейства Минфина РТ в течение двух рабочих дней.</w:t>
      </w:r>
    </w:p>
    <w:p w:rsidR="00745DB6" w:rsidRPr="00BF161C" w:rsidRDefault="00745DB6" w:rsidP="00745DB6">
      <w:pPr>
        <w:suppressAutoHyphens/>
        <w:autoSpaceDE w:val="0"/>
        <w:autoSpaceDN w:val="0"/>
        <w:adjustRightInd w:val="0"/>
        <w:ind w:firstLine="709"/>
        <w:jc w:val="both"/>
        <w:rPr>
          <w:sz w:val="28"/>
          <w:szCs w:val="28"/>
        </w:rPr>
      </w:pPr>
      <w:r w:rsidRPr="00BF161C">
        <w:rPr>
          <w:sz w:val="28"/>
          <w:szCs w:val="28"/>
        </w:rPr>
        <w:t xml:space="preserve">3.6.4. Отделом финансирования </w:t>
      </w:r>
      <w:r>
        <w:rPr>
          <w:sz w:val="28"/>
          <w:szCs w:val="28"/>
        </w:rPr>
        <w:t>с</w:t>
      </w:r>
      <w:r w:rsidRPr="00BF161C">
        <w:rPr>
          <w:sz w:val="28"/>
          <w:szCs w:val="28"/>
        </w:rPr>
        <w:t>редства перечисляются на лицевые счета Управления, далее Управление перечисляет средства на лицевые счета получателей выплат.</w:t>
      </w:r>
    </w:p>
    <w:p w:rsidR="00745DB6" w:rsidRPr="00BF161C" w:rsidRDefault="00745DB6" w:rsidP="00745DB6">
      <w:pPr>
        <w:suppressAutoHyphens/>
        <w:autoSpaceDE w:val="0"/>
        <w:autoSpaceDN w:val="0"/>
        <w:adjustRightInd w:val="0"/>
        <w:ind w:firstLine="709"/>
        <w:jc w:val="both"/>
        <w:rPr>
          <w:sz w:val="28"/>
          <w:szCs w:val="28"/>
        </w:rPr>
      </w:pPr>
      <w:r w:rsidRPr="00BF161C">
        <w:rPr>
          <w:sz w:val="28"/>
          <w:szCs w:val="28"/>
        </w:rPr>
        <w:t>Процедуры, устанавливаемые настоящим пунктом, осуществляются в течение 10 рабочих дней.</w:t>
      </w:r>
    </w:p>
    <w:p w:rsidR="00745DB6" w:rsidRDefault="00745DB6" w:rsidP="00745DB6">
      <w:pPr>
        <w:suppressAutoHyphens/>
        <w:autoSpaceDE w:val="0"/>
        <w:autoSpaceDN w:val="0"/>
        <w:adjustRightInd w:val="0"/>
        <w:ind w:firstLine="709"/>
        <w:jc w:val="both"/>
        <w:rPr>
          <w:sz w:val="28"/>
          <w:szCs w:val="28"/>
        </w:rPr>
      </w:pPr>
      <w:r w:rsidRPr="00BF161C">
        <w:rPr>
          <w:sz w:val="28"/>
          <w:szCs w:val="28"/>
        </w:rPr>
        <w:t>Результат процедур: перечисленные денежные средства.</w:t>
      </w:r>
      <w:r w:rsidRPr="00394646">
        <w:rPr>
          <w:sz w:val="28"/>
          <w:szCs w:val="28"/>
        </w:rPr>
        <w:t xml:space="preserve"> </w:t>
      </w:r>
    </w:p>
    <w:p w:rsidR="00745DB6" w:rsidRDefault="00745DB6" w:rsidP="00745DB6">
      <w:pPr>
        <w:suppressAutoHyphens/>
        <w:autoSpaceDE w:val="0"/>
        <w:autoSpaceDN w:val="0"/>
        <w:adjustRightInd w:val="0"/>
        <w:ind w:firstLine="709"/>
        <w:jc w:val="both"/>
        <w:rPr>
          <w:sz w:val="28"/>
          <w:szCs w:val="28"/>
        </w:rPr>
      </w:pPr>
    </w:p>
    <w:p w:rsidR="00745DB6" w:rsidRDefault="00745DB6" w:rsidP="00745DB6">
      <w:pPr>
        <w:suppressAutoHyphens/>
        <w:autoSpaceDE w:val="0"/>
        <w:autoSpaceDN w:val="0"/>
        <w:adjustRightInd w:val="0"/>
        <w:ind w:firstLine="709"/>
        <w:jc w:val="both"/>
        <w:rPr>
          <w:sz w:val="28"/>
          <w:szCs w:val="28"/>
        </w:rPr>
      </w:pPr>
      <w:r>
        <w:rPr>
          <w:sz w:val="28"/>
          <w:szCs w:val="28"/>
        </w:rPr>
        <w:t>3.7. Исправление технических ошибок</w:t>
      </w:r>
    </w:p>
    <w:p w:rsidR="00745DB6" w:rsidRPr="00996238" w:rsidRDefault="00745DB6" w:rsidP="00745DB6">
      <w:pPr>
        <w:autoSpaceDE w:val="0"/>
        <w:autoSpaceDN w:val="0"/>
        <w:adjustRightInd w:val="0"/>
        <w:ind w:firstLine="567"/>
        <w:contextualSpacing/>
        <w:jc w:val="both"/>
        <w:rPr>
          <w:rFonts w:ascii="Times New Roman CYR" w:eastAsia="Calibri" w:hAnsi="Times New Roman CYR" w:cs="Times New Roman CYR"/>
          <w:sz w:val="28"/>
          <w:szCs w:val="28"/>
          <w:lang w:eastAsia="en-US"/>
        </w:rPr>
      </w:pPr>
      <w:r w:rsidRPr="00996238">
        <w:rPr>
          <w:rFonts w:ascii="Times New Roman CYR" w:eastAsia="Calibri" w:hAnsi="Times New Roman CYR" w:cs="Times New Roman CYR"/>
          <w:sz w:val="28"/>
          <w:szCs w:val="28"/>
          <w:lang w:eastAsia="en-US"/>
        </w:rPr>
        <w:t xml:space="preserve">В случае обнаружения технической ошибки в документе, являющемся результатом государственной услуги, заявитель представляет в </w:t>
      </w:r>
      <w:r w:rsidRPr="00996238">
        <w:rPr>
          <w:rFonts w:eastAsia="Calibri"/>
          <w:sz w:val="28"/>
          <w:szCs w:val="28"/>
          <w:lang w:eastAsia="en-US"/>
        </w:rPr>
        <w:t>Министерств</w:t>
      </w:r>
      <w:r>
        <w:rPr>
          <w:rFonts w:eastAsia="Calibri"/>
          <w:sz w:val="28"/>
          <w:szCs w:val="28"/>
          <w:lang w:eastAsia="en-US"/>
        </w:rPr>
        <w:t>о</w:t>
      </w:r>
      <w:r w:rsidRPr="00996238">
        <w:rPr>
          <w:rFonts w:ascii="Times New Roman CYR" w:eastAsia="Calibri" w:hAnsi="Times New Roman CYR" w:cs="Times New Roman CYR"/>
          <w:sz w:val="28"/>
          <w:szCs w:val="28"/>
          <w:lang w:eastAsia="en-US"/>
        </w:rPr>
        <w:t>:</w:t>
      </w:r>
    </w:p>
    <w:p w:rsidR="00745DB6" w:rsidRPr="00996238" w:rsidRDefault="00745DB6" w:rsidP="00745DB6">
      <w:pPr>
        <w:autoSpaceDE w:val="0"/>
        <w:autoSpaceDN w:val="0"/>
        <w:adjustRightInd w:val="0"/>
        <w:ind w:firstLine="567"/>
        <w:contextualSpacing/>
        <w:jc w:val="both"/>
        <w:rPr>
          <w:rFonts w:ascii="Times New Roman CYR" w:eastAsia="Calibri" w:hAnsi="Times New Roman CYR" w:cs="Times New Roman CYR"/>
          <w:sz w:val="28"/>
          <w:szCs w:val="28"/>
          <w:lang w:eastAsia="en-US"/>
        </w:rPr>
      </w:pPr>
      <w:r w:rsidRPr="00996238">
        <w:rPr>
          <w:rFonts w:ascii="Times New Roman CYR" w:eastAsia="Calibri" w:hAnsi="Times New Roman CYR" w:cs="Times New Roman CYR"/>
          <w:sz w:val="28"/>
          <w:szCs w:val="28"/>
          <w:lang w:eastAsia="en-US"/>
        </w:rPr>
        <w:t>заявление об исправлении технической ошибки (</w:t>
      </w:r>
      <w:r w:rsidRPr="00E2796A">
        <w:rPr>
          <w:rFonts w:ascii="Times New Roman CYR" w:eastAsia="Calibri" w:hAnsi="Times New Roman CYR" w:cs="Times New Roman CYR"/>
          <w:sz w:val="28"/>
          <w:szCs w:val="28"/>
          <w:lang w:eastAsia="en-US"/>
        </w:rPr>
        <w:t>приложение № 2).</w:t>
      </w:r>
    </w:p>
    <w:p w:rsidR="00745DB6" w:rsidRPr="00610E1F" w:rsidRDefault="00745DB6" w:rsidP="00745DB6">
      <w:pPr>
        <w:autoSpaceDE w:val="0"/>
        <w:autoSpaceDN w:val="0"/>
        <w:adjustRightInd w:val="0"/>
        <w:ind w:firstLine="567"/>
        <w:contextualSpacing/>
        <w:jc w:val="both"/>
        <w:rPr>
          <w:rFonts w:ascii="Times New Roman CYR" w:eastAsia="Calibri" w:hAnsi="Times New Roman CYR" w:cs="Times New Roman CYR"/>
          <w:sz w:val="28"/>
          <w:szCs w:val="28"/>
          <w:lang w:eastAsia="en-US"/>
        </w:rPr>
      </w:pPr>
      <w:r w:rsidRPr="00610E1F">
        <w:rPr>
          <w:rFonts w:ascii="Times New Roman CYR" w:eastAsia="Calibri" w:hAnsi="Times New Roman CYR" w:cs="Times New Roman CYR"/>
          <w:sz w:val="28"/>
          <w:szCs w:val="28"/>
          <w:lang w:eastAsia="en-US"/>
        </w:rPr>
        <w:t>документ, выданный заявителю как результат государственной услуги, в котором содержится техническая ошибка;</w:t>
      </w:r>
    </w:p>
    <w:p w:rsidR="00745DB6" w:rsidRPr="00610E1F" w:rsidRDefault="00745DB6" w:rsidP="00745DB6">
      <w:pPr>
        <w:autoSpaceDE w:val="0"/>
        <w:autoSpaceDN w:val="0"/>
        <w:adjustRightInd w:val="0"/>
        <w:ind w:firstLine="567"/>
        <w:contextualSpacing/>
        <w:jc w:val="both"/>
        <w:rPr>
          <w:rFonts w:ascii="Times New Roman CYR" w:eastAsia="Calibri" w:hAnsi="Times New Roman CYR" w:cs="Times New Roman CYR"/>
          <w:sz w:val="28"/>
          <w:szCs w:val="28"/>
          <w:lang w:eastAsia="en-US"/>
        </w:rPr>
      </w:pPr>
      <w:r w:rsidRPr="00610E1F">
        <w:rPr>
          <w:rFonts w:ascii="Times New Roman CYR" w:eastAsia="Calibri" w:hAnsi="Times New Roman CYR" w:cs="Times New Roman CYR"/>
          <w:sz w:val="28"/>
          <w:szCs w:val="28"/>
          <w:lang w:eastAsia="en-US"/>
        </w:rPr>
        <w:t xml:space="preserve">документы, имеющие юридическую силу, свидетельствующие о наличии технической ошибки. </w:t>
      </w:r>
    </w:p>
    <w:p w:rsidR="00745DB6" w:rsidRDefault="00745DB6" w:rsidP="00745DB6">
      <w:pPr>
        <w:suppressAutoHyphens/>
        <w:autoSpaceDE w:val="0"/>
        <w:autoSpaceDN w:val="0"/>
        <w:adjustRightInd w:val="0"/>
        <w:ind w:firstLine="709"/>
        <w:jc w:val="both"/>
        <w:rPr>
          <w:sz w:val="28"/>
          <w:szCs w:val="28"/>
        </w:rPr>
      </w:pPr>
      <w:r>
        <w:rPr>
          <w:sz w:val="28"/>
          <w:szCs w:val="28"/>
        </w:rPr>
        <w:t>3.7.1. Работник Управления осуществляет:</w:t>
      </w:r>
    </w:p>
    <w:p w:rsidR="00745DB6" w:rsidRDefault="00745DB6" w:rsidP="00745DB6">
      <w:pPr>
        <w:suppressAutoHyphens/>
        <w:autoSpaceDE w:val="0"/>
        <w:autoSpaceDN w:val="0"/>
        <w:adjustRightInd w:val="0"/>
        <w:ind w:firstLine="709"/>
        <w:jc w:val="both"/>
        <w:rPr>
          <w:sz w:val="28"/>
          <w:szCs w:val="28"/>
        </w:rPr>
      </w:pPr>
      <w:r>
        <w:rPr>
          <w:sz w:val="28"/>
          <w:szCs w:val="28"/>
        </w:rPr>
        <w:t xml:space="preserve"> прием и регистрацию заявления;</w:t>
      </w:r>
    </w:p>
    <w:p w:rsidR="00745DB6" w:rsidRDefault="00745DB6" w:rsidP="00745DB6">
      <w:pPr>
        <w:suppressAutoHyphens/>
        <w:autoSpaceDE w:val="0"/>
        <w:autoSpaceDN w:val="0"/>
        <w:adjustRightInd w:val="0"/>
        <w:ind w:firstLine="709"/>
        <w:jc w:val="both"/>
        <w:rPr>
          <w:sz w:val="28"/>
          <w:szCs w:val="28"/>
        </w:rPr>
      </w:pPr>
      <w:r>
        <w:rPr>
          <w:sz w:val="28"/>
          <w:szCs w:val="28"/>
        </w:rPr>
        <w:t xml:space="preserve"> направления заявления министру в электронной форме через единую межведомственную систему электронного документооборота.</w:t>
      </w:r>
    </w:p>
    <w:p w:rsidR="00745DB6" w:rsidRDefault="00745DB6" w:rsidP="00745DB6">
      <w:pPr>
        <w:suppressAutoHyphens/>
        <w:autoSpaceDE w:val="0"/>
        <w:autoSpaceDN w:val="0"/>
        <w:adjustRightInd w:val="0"/>
        <w:ind w:firstLine="709"/>
        <w:jc w:val="both"/>
        <w:rPr>
          <w:sz w:val="28"/>
          <w:szCs w:val="28"/>
        </w:rPr>
      </w:pPr>
      <w:r>
        <w:rPr>
          <w:sz w:val="28"/>
          <w:szCs w:val="28"/>
        </w:rPr>
        <w:t>Процедура, устанавливаемая настоящим пунктом, осуществляется в день поступления заявления.</w:t>
      </w:r>
    </w:p>
    <w:p w:rsidR="00745DB6" w:rsidRDefault="00745DB6" w:rsidP="00745DB6">
      <w:pPr>
        <w:suppressAutoHyphens/>
        <w:autoSpaceDE w:val="0"/>
        <w:autoSpaceDN w:val="0"/>
        <w:adjustRightInd w:val="0"/>
        <w:ind w:firstLine="709"/>
        <w:jc w:val="both"/>
        <w:rPr>
          <w:sz w:val="28"/>
          <w:szCs w:val="28"/>
        </w:rPr>
      </w:pPr>
      <w:r>
        <w:rPr>
          <w:sz w:val="28"/>
          <w:szCs w:val="28"/>
        </w:rPr>
        <w:t>Результат процедуры: принятое, зарегистрированное и направленное министру заявление.</w:t>
      </w:r>
    </w:p>
    <w:p w:rsidR="00745DB6" w:rsidRDefault="00745DB6" w:rsidP="00745DB6">
      <w:pPr>
        <w:suppressAutoHyphens/>
        <w:autoSpaceDE w:val="0"/>
        <w:autoSpaceDN w:val="0"/>
        <w:adjustRightInd w:val="0"/>
        <w:ind w:firstLine="709"/>
        <w:jc w:val="both"/>
        <w:rPr>
          <w:sz w:val="28"/>
          <w:szCs w:val="28"/>
        </w:rPr>
      </w:pPr>
      <w:r>
        <w:rPr>
          <w:sz w:val="28"/>
          <w:szCs w:val="28"/>
        </w:rPr>
        <w:t>3.7.2. Министр рассматривает заявление и направляет заместителю министра для рассмотрения.</w:t>
      </w:r>
    </w:p>
    <w:p w:rsidR="00745DB6" w:rsidRDefault="00745DB6" w:rsidP="00745DB6">
      <w:pPr>
        <w:suppressAutoHyphens/>
        <w:autoSpaceDE w:val="0"/>
        <w:autoSpaceDN w:val="0"/>
        <w:adjustRightInd w:val="0"/>
        <w:ind w:firstLine="709"/>
        <w:jc w:val="both"/>
        <w:rPr>
          <w:sz w:val="28"/>
          <w:szCs w:val="28"/>
        </w:rPr>
      </w:pPr>
      <w:r>
        <w:rPr>
          <w:sz w:val="28"/>
          <w:szCs w:val="28"/>
        </w:rPr>
        <w:t>Процедура, устанавливаемая настоящим пунктом, осуществляется в день регистрации заявления.</w:t>
      </w:r>
    </w:p>
    <w:p w:rsidR="00745DB6" w:rsidRDefault="00745DB6" w:rsidP="00745DB6">
      <w:pPr>
        <w:suppressAutoHyphens/>
        <w:autoSpaceDE w:val="0"/>
        <w:autoSpaceDN w:val="0"/>
        <w:adjustRightInd w:val="0"/>
        <w:ind w:firstLine="709"/>
        <w:jc w:val="both"/>
        <w:rPr>
          <w:sz w:val="28"/>
          <w:szCs w:val="28"/>
        </w:rPr>
      </w:pPr>
      <w:r>
        <w:rPr>
          <w:sz w:val="28"/>
          <w:szCs w:val="28"/>
        </w:rPr>
        <w:t>Результат процедуры: заявление, направленное заместителю министра сельского хозяйства и продовольствия Республики Татарстан (далее – заместитель министра) на рассмотрение.</w:t>
      </w:r>
    </w:p>
    <w:p w:rsidR="00745DB6" w:rsidRDefault="00745DB6" w:rsidP="00745DB6">
      <w:pPr>
        <w:suppressAutoHyphens/>
        <w:autoSpaceDE w:val="0"/>
        <w:autoSpaceDN w:val="0"/>
        <w:adjustRightInd w:val="0"/>
        <w:ind w:firstLine="709"/>
        <w:jc w:val="both"/>
        <w:rPr>
          <w:sz w:val="28"/>
          <w:szCs w:val="28"/>
        </w:rPr>
      </w:pPr>
      <w:r>
        <w:rPr>
          <w:sz w:val="28"/>
          <w:szCs w:val="28"/>
        </w:rPr>
        <w:t>3.7.3. Заместитель министра рассматривает заявление и направляет начальнику Отдела для рассмотрения.</w:t>
      </w:r>
    </w:p>
    <w:p w:rsidR="00745DB6" w:rsidRDefault="00745DB6" w:rsidP="00745DB6">
      <w:pPr>
        <w:suppressAutoHyphens/>
        <w:autoSpaceDE w:val="0"/>
        <w:autoSpaceDN w:val="0"/>
        <w:adjustRightInd w:val="0"/>
        <w:ind w:firstLine="709"/>
        <w:jc w:val="both"/>
        <w:rPr>
          <w:sz w:val="28"/>
          <w:szCs w:val="28"/>
        </w:rPr>
      </w:pPr>
      <w:r>
        <w:rPr>
          <w:sz w:val="28"/>
          <w:szCs w:val="28"/>
        </w:rPr>
        <w:t>Процедура, устанавливаемая настоящим пунктом, осуществляется в день регистрации заявления.</w:t>
      </w:r>
    </w:p>
    <w:p w:rsidR="00745DB6" w:rsidRDefault="00745DB6" w:rsidP="00745DB6">
      <w:pPr>
        <w:suppressAutoHyphens/>
        <w:autoSpaceDE w:val="0"/>
        <w:autoSpaceDN w:val="0"/>
        <w:adjustRightInd w:val="0"/>
        <w:ind w:firstLine="709"/>
        <w:jc w:val="both"/>
        <w:rPr>
          <w:sz w:val="28"/>
          <w:szCs w:val="28"/>
        </w:rPr>
      </w:pPr>
      <w:r>
        <w:rPr>
          <w:sz w:val="28"/>
          <w:szCs w:val="28"/>
        </w:rPr>
        <w:t>Результат процедуры: заявление, направленное начальнику Отдела на рассмотрение.</w:t>
      </w:r>
    </w:p>
    <w:p w:rsidR="00745DB6" w:rsidRDefault="00745DB6" w:rsidP="00745DB6">
      <w:pPr>
        <w:suppressAutoHyphens/>
        <w:autoSpaceDE w:val="0"/>
        <w:autoSpaceDN w:val="0"/>
        <w:adjustRightInd w:val="0"/>
        <w:ind w:firstLine="709"/>
        <w:jc w:val="both"/>
        <w:rPr>
          <w:sz w:val="28"/>
          <w:szCs w:val="28"/>
        </w:rPr>
      </w:pPr>
      <w:r>
        <w:rPr>
          <w:sz w:val="28"/>
          <w:szCs w:val="28"/>
        </w:rPr>
        <w:t>3.7.5. Работник Отдела:</w:t>
      </w:r>
    </w:p>
    <w:p w:rsidR="00745DB6" w:rsidRDefault="00745DB6" w:rsidP="00745DB6">
      <w:pPr>
        <w:suppressAutoHyphens/>
        <w:autoSpaceDE w:val="0"/>
        <w:autoSpaceDN w:val="0"/>
        <w:adjustRightInd w:val="0"/>
        <w:ind w:firstLine="709"/>
        <w:jc w:val="both"/>
        <w:rPr>
          <w:sz w:val="28"/>
          <w:szCs w:val="28"/>
        </w:rPr>
      </w:pPr>
      <w:r>
        <w:rPr>
          <w:sz w:val="28"/>
          <w:szCs w:val="28"/>
        </w:rPr>
        <w:t>переоформляет решение;</w:t>
      </w:r>
    </w:p>
    <w:p w:rsidR="00745DB6" w:rsidRDefault="00745DB6" w:rsidP="00745DB6">
      <w:pPr>
        <w:suppressAutoHyphens/>
        <w:autoSpaceDE w:val="0"/>
        <w:autoSpaceDN w:val="0"/>
        <w:adjustRightInd w:val="0"/>
        <w:ind w:firstLine="709"/>
        <w:jc w:val="both"/>
        <w:rPr>
          <w:sz w:val="28"/>
          <w:szCs w:val="28"/>
        </w:rPr>
      </w:pPr>
      <w:r>
        <w:rPr>
          <w:sz w:val="28"/>
          <w:szCs w:val="28"/>
        </w:rPr>
        <w:t>готовит проект письма заявителю о переоформлении решения и направляет начальнику Отдела для согласования.</w:t>
      </w:r>
    </w:p>
    <w:p w:rsidR="00745DB6" w:rsidRDefault="00745DB6" w:rsidP="00745DB6">
      <w:pPr>
        <w:suppressAutoHyphens/>
        <w:autoSpaceDE w:val="0"/>
        <w:autoSpaceDN w:val="0"/>
        <w:adjustRightInd w:val="0"/>
        <w:ind w:firstLine="709"/>
        <w:jc w:val="both"/>
        <w:rPr>
          <w:sz w:val="28"/>
          <w:szCs w:val="28"/>
        </w:rPr>
      </w:pPr>
      <w:r>
        <w:rPr>
          <w:sz w:val="28"/>
          <w:szCs w:val="28"/>
        </w:rPr>
        <w:lastRenderedPageBreak/>
        <w:t>Процедуры, устанавливаемые настоящим пунктом, осуществляется в течение одного рабочего дня со дня направления заявления на исполнение работнику Отдела.</w:t>
      </w:r>
    </w:p>
    <w:p w:rsidR="00745DB6" w:rsidRDefault="00745DB6" w:rsidP="00745DB6">
      <w:pPr>
        <w:suppressAutoHyphens/>
        <w:autoSpaceDE w:val="0"/>
        <w:autoSpaceDN w:val="0"/>
        <w:adjustRightInd w:val="0"/>
        <w:ind w:firstLine="709"/>
        <w:jc w:val="both"/>
        <w:rPr>
          <w:sz w:val="28"/>
          <w:szCs w:val="28"/>
        </w:rPr>
      </w:pPr>
      <w:r>
        <w:rPr>
          <w:sz w:val="28"/>
          <w:szCs w:val="28"/>
        </w:rPr>
        <w:t>Результат процедур: решение, направленное начальнику Отдела на согласование.</w:t>
      </w:r>
    </w:p>
    <w:p w:rsidR="00745DB6" w:rsidRDefault="00745DB6" w:rsidP="00745DB6">
      <w:pPr>
        <w:suppressAutoHyphens/>
        <w:autoSpaceDE w:val="0"/>
        <w:autoSpaceDN w:val="0"/>
        <w:adjustRightInd w:val="0"/>
        <w:ind w:firstLine="709"/>
        <w:jc w:val="both"/>
        <w:rPr>
          <w:sz w:val="28"/>
          <w:szCs w:val="28"/>
        </w:rPr>
      </w:pPr>
      <w:r>
        <w:rPr>
          <w:sz w:val="28"/>
          <w:szCs w:val="28"/>
        </w:rPr>
        <w:t>3.7.6. Начальник Отдела проверяет правильность подготовленного решения, согласовывает правильность проект письма заявителю и направляет их заместителю министра на согласование.</w:t>
      </w:r>
    </w:p>
    <w:p w:rsidR="00745DB6" w:rsidRDefault="00745DB6" w:rsidP="00745DB6">
      <w:pPr>
        <w:suppressAutoHyphens/>
        <w:autoSpaceDE w:val="0"/>
        <w:autoSpaceDN w:val="0"/>
        <w:adjustRightInd w:val="0"/>
        <w:ind w:firstLine="709"/>
        <w:jc w:val="both"/>
        <w:rPr>
          <w:sz w:val="28"/>
          <w:szCs w:val="28"/>
        </w:rPr>
      </w:pPr>
      <w:r>
        <w:rPr>
          <w:sz w:val="28"/>
          <w:szCs w:val="28"/>
        </w:rPr>
        <w:t>Процедура, устанавливаемая настоящим пунктом, осуществляется в день поступления на согласование начальнику Отдела решение и проекта письма.</w:t>
      </w:r>
    </w:p>
    <w:p w:rsidR="00745DB6" w:rsidRDefault="00745DB6" w:rsidP="00745DB6">
      <w:pPr>
        <w:suppressAutoHyphens/>
        <w:autoSpaceDE w:val="0"/>
        <w:autoSpaceDN w:val="0"/>
        <w:adjustRightInd w:val="0"/>
        <w:ind w:firstLine="709"/>
        <w:jc w:val="both"/>
        <w:rPr>
          <w:sz w:val="28"/>
          <w:szCs w:val="28"/>
        </w:rPr>
      </w:pPr>
      <w:r>
        <w:rPr>
          <w:sz w:val="28"/>
          <w:szCs w:val="28"/>
        </w:rPr>
        <w:t>Результат процедуры: направленные на согласование заместителю министра решение и проект письма.</w:t>
      </w:r>
    </w:p>
    <w:p w:rsidR="00745DB6" w:rsidRDefault="00745DB6" w:rsidP="00745DB6">
      <w:pPr>
        <w:suppressAutoHyphens/>
        <w:autoSpaceDE w:val="0"/>
        <w:autoSpaceDN w:val="0"/>
        <w:adjustRightInd w:val="0"/>
        <w:ind w:firstLine="709"/>
        <w:jc w:val="both"/>
        <w:rPr>
          <w:sz w:val="28"/>
          <w:szCs w:val="28"/>
        </w:rPr>
      </w:pPr>
      <w:r>
        <w:rPr>
          <w:sz w:val="28"/>
          <w:szCs w:val="28"/>
        </w:rPr>
        <w:t xml:space="preserve">3.7.7. Заместитель министра согласовывает проект письма заявителю с </w:t>
      </w:r>
      <w:proofErr w:type="gramStart"/>
      <w:r>
        <w:rPr>
          <w:sz w:val="28"/>
          <w:szCs w:val="28"/>
        </w:rPr>
        <w:t>прилагаемой</w:t>
      </w:r>
      <w:proofErr w:type="gramEnd"/>
      <w:r>
        <w:rPr>
          <w:sz w:val="28"/>
          <w:szCs w:val="28"/>
        </w:rPr>
        <w:t xml:space="preserve"> к нему решение и направляет в Отдел.</w:t>
      </w:r>
    </w:p>
    <w:p w:rsidR="00745DB6" w:rsidRDefault="00745DB6" w:rsidP="00745DB6">
      <w:pPr>
        <w:suppressAutoHyphens/>
        <w:autoSpaceDE w:val="0"/>
        <w:autoSpaceDN w:val="0"/>
        <w:adjustRightInd w:val="0"/>
        <w:ind w:firstLine="709"/>
        <w:jc w:val="both"/>
        <w:rPr>
          <w:sz w:val="28"/>
          <w:szCs w:val="28"/>
        </w:rPr>
      </w:pPr>
      <w:r>
        <w:rPr>
          <w:sz w:val="28"/>
          <w:szCs w:val="28"/>
        </w:rPr>
        <w:t>Процедура, устанавливаемая настоящим пунктом, осуществляется в день поступления проекта письма от начальника Отдела.</w:t>
      </w:r>
    </w:p>
    <w:p w:rsidR="00745DB6" w:rsidRDefault="00745DB6" w:rsidP="00745DB6">
      <w:pPr>
        <w:suppressAutoHyphens/>
        <w:autoSpaceDE w:val="0"/>
        <w:autoSpaceDN w:val="0"/>
        <w:adjustRightInd w:val="0"/>
        <w:ind w:firstLine="709"/>
        <w:jc w:val="both"/>
        <w:rPr>
          <w:sz w:val="28"/>
          <w:szCs w:val="28"/>
        </w:rPr>
      </w:pPr>
      <w:r>
        <w:rPr>
          <w:sz w:val="28"/>
          <w:szCs w:val="28"/>
        </w:rPr>
        <w:t>Результат процедуры: согласованные проект письма, решение.</w:t>
      </w:r>
    </w:p>
    <w:p w:rsidR="00745DB6" w:rsidRDefault="00745DB6" w:rsidP="00745DB6">
      <w:pPr>
        <w:suppressAutoHyphens/>
        <w:autoSpaceDE w:val="0"/>
        <w:autoSpaceDN w:val="0"/>
        <w:adjustRightInd w:val="0"/>
        <w:ind w:firstLine="709"/>
        <w:jc w:val="both"/>
        <w:rPr>
          <w:sz w:val="28"/>
          <w:szCs w:val="28"/>
        </w:rPr>
      </w:pPr>
      <w:r>
        <w:rPr>
          <w:sz w:val="28"/>
          <w:szCs w:val="28"/>
        </w:rPr>
        <w:t>3.7.8. Работник Отдела  направляет согласованные проект письма, решение на подпись министру.</w:t>
      </w:r>
    </w:p>
    <w:p w:rsidR="00745DB6" w:rsidRDefault="00745DB6" w:rsidP="00745DB6">
      <w:pPr>
        <w:suppressAutoHyphens/>
        <w:autoSpaceDE w:val="0"/>
        <w:autoSpaceDN w:val="0"/>
        <w:adjustRightInd w:val="0"/>
        <w:ind w:firstLine="709"/>
        <w:jc w:val="both"/>
        <w:rPr>
          <w:sz w:val="28"/>
          <w:szCs w:val="28"/>
        </w:rPr>
      </w:pPr>
      <w:r>
        <w:rPr>
          <w:sz w:val="28"/>
          <w:szCs w:val="28"/>
        </w:rPr>
        <w:t>Процедура, устанавливаемая настоящим пунктом, осуществляется в день согласования заместителем министра проект письма и решение.</w:t>
      </w:r>
    </w:p>
    <w:p w:rsidR="00745DB6" w:rsidRDefault="00745DB6" w:rsidP="00745DB6">
      <w:pPr>
        <w:suppressAutoHyphens/>
        <w:autoSpaceDE w:val="0"/>
        <w:autoSpaceDN w:val="0"/>
        <w:adjustRightInd w:val="0"/>
        <w:ind w:firstLine="709"/>
        <w:jc w:val="both"/>
        <w:rPr>
          <w:sz w:val="28"/>
          <w:szCs w:val="28"/>
        </w:rPr>
      </w:pPr>
      <w:r>
        <w:rPr>
          <w:sz w:val="28"/>
          <w:szCs w:val="28"/>
        </w:rPr>
        <w:t>Результат процедур: проект письма, решение, направленные на подпись министру.</w:t>
      </w:r>
    </w:p>
    <w:p w:rsidR="00745DB6" w:rsidRDefault="00745DB6" w:rsidP="00745DB6">
      <w:pPr>
        <w:suppressAutoHyphens/>
        <w:autoSpaceDE w:val="0"/>
        <w:autoSpaceDN w:val="0"/>
        <w:adjustRightInd w:val="0"/>
        <w:ind w:firstLine="709"/>
        <w:jc w:val="both"/>
        <w:rPr>
          <w:sz w:val="28"/>
          <w:szCs w:val="28"/>
        </w:rPr>
      </w:pPr>
      <w:r>
        <w:rPr>
          <w:sz w:val="28"/>
          <w:szCs w:val="28"/>
        </w:rPr>
        <w:t>3.7.9. Министр подписывает решение и проект письма заявителю о предоставлении государственной услуги.</w:t>
      </w:r>
    </w:p>
    <w:p w:rsidR="00745DB6" w:rsidRDefault="00745DB6" w:rsidP="00745DB6">
      <w:pPr>
        <w:suppressAutoHyphens/>
        <w:autoSpaceDE w:val="0"/>
        <w:autoSpaceDN w:val="0"/>
        <w:adjustRightInd w:val="0"/>
        <w:ind w:firstLine="709"/>
        <w:jc w:val="both"/>
        <w:rPr>
          <w:sz w:val="28"/>
          <w:szCs w:val="28"/>
        </w:rPr>
      </w:pPr>
      <w:r>
        <w:rPr>
          <w:sz w:val="28"/>
          <w:szCs w:val="28"/>
        </w:rPr>
        <w:t>Процедура, устанавливаемая настоящим пунктом, осуществляется в течение одного рабочего дня направления на подпись министру проекта письма, решение.</w:t>
      </w:r>
    </w:p>
    <w:p w:rsidR="00745DB6" w:rsidRDefault="00745DB6" w:rsidP="00745DB6">
      <w:pPr>
        <w:suppressAutoHyphens/>
        <w:autoSpaceDE w:val="0"/>
        <w:autoSpaceDN w:val="0"/>
        <w:adjustRightInd w:val="0"/>
        <w:ind w:firstLine="709"/>
        <w:jc w:val="both"/>
        <w:rPr>
          <w:sz w:val="28"/>
          <w:szCs w:val="28"/>
        </w:rPr>
      </w:pPr>
      <w:r>
        <w:rPr>
          <w:sz w:val="28"/>
          <w:szCs w:val="28"/>
        </w:rPr>
        <w:t>Результат процедуры: выписка и письмо заявителю, подписанные министром.</w:t>
      </w:r>
    </w:p>
    <w:p w:rsidR="00745DB6" w:rsidRPr="00905D7C" w:rsidRDefault="00745DB6" w:rsidP="00745DB6">
      <w:pPr>
        <w:suppressAutoHyphens/>
        <w:autoSpaceDE w:val="0"/>
        <w:autoSpaceDN w:val="0"/>
        <w:adjustRightInd w:val="0"/>
        <w:ind w:firstLine="709"/>
        <w:jc w:val="both"/>
        <w:rPr>
          <w:sz w:val="28"/>
          <w:szCs w:val="28"/>
        </w:rPr>
      </w:pPr>
      <w:r w:rsidRPr="00905D7C">
        <w:rPr>
          <w:sz w:val="28"/>
          <w:szCs w:val="28"/>
        </w:rPr>
        <w:t xml:space="preserve">3.7.10. Работник  Отдела регистрирует переоформленное решение в журнале учета решении и направляет с подписанным министром письмом в отдел делопроизводства и контроля </w:t>
      </w:r>
      <w:r>
        <w:rPr>
          <w:sz w:val="28"/>
          <w:szCs w:val="28"/>
        </w:rPr>
        <w:t>М</w:t>
      </w:r>
      <w:r w:rsidRPr="00905D7C">
        <w:rPr>
          <w:sz w:val="28"/>
          <w:szCs w:val="28"/>
        </w:rPr>
        <w:t>инистерства.</w:t>
      </w:r>
    </w:p>
    <w:p w:rsidR="00745DB6" w:rsidRPr="00E8711F" w:rsidRDefault="00745DB6" w:rsidP="00745DB6">
      <w:pPr>
        <w:suppressAutoHyphens/>
        <w:autoSpaceDE w:val="0"/>
        <w:autoSpaceDN w:val="0"/>
        <w:adjustRightInd w:val="0"/>
        <w:ind w:firstLine="709"/>
        <w:jc w:val="both"/>
        <w:rPr>
          <w:sz w:val="28"/>
          <w:szCs w:val="28"/>
        </w:rPr>
      </w:pPr>
      <w:r w:rsidRPr="00E8711F">
        <w:rPr>
          <w:sz w:val="28"/>
          <w:szCs w:val="28"/>
        </w:rPr>
        <w:t>Процедура, устанавливаемая настоящим пунктом, осуществляется в день подписания министром переоформленного решения и письма заявителю.</w:t>
      </w:r>
    </w:p>
    <w:p w:rsidR="00745DB6" w:rsidRPr="00E8711F" w:rsidRDefault="00745DB6" w:rsidP="00745DB6">
      <w:pPr>
        <w:suppressAutoHyphens/>
        <w:autoSpaceDE w:val="0"/>
        <w:autoSpaceDN w:val="0"/>
        <w:adjustRightInd w:val="0"/>
        <w:ind w:firstLine="709"/>
        <w:jc w:val="both"/>
        <w:rPr>
          <w:sz w:val="28"/>
          <w:szCs w:val="28"/>
        </w:rPr>
      </w:pPr>
      <w:r w:rsidRPr="00E8711F">
        <w:rPr>
          <w:sz w:val="28"/>
          <w:szCs w:val="28"/>
        </w:rPr>
        <w:t xml:space="preserve">Результат процедуры: зарегистрированные решение и письмо заявителю,  направленные в </w:t>
      </w:r>
      <w:r>
        <w:rPr>
          <w:sz w:val="28"/>
          <w:szCs w:val="28"/>
        </w:rPr>
        <w:t>о</w:t>
      </w:r>
      <w:r w:rsidRPr="00E8711F">
        <w:rPr>
          <w:sz w:val="28"/>
          <w:szCs w:val="28"/>
        </w:rPr>
        <w:t>тдел делопроизводства и контроля</w:t>
      </w:r>
      <w:r>
        <w:rPr>
          <w:sz w:val="28"/>
          <w:szCs w:val="28"/>
        </w:rPr>
        <w:t xml:space="preserve"> министерства</w:t>
      </w:r>
      <w:r w:rsidRPr="00E8711F">
        <w:rPr>
          <w:sz w:val="28"/>
          <w:szCs w:val="28"/>
        </w:rPr>
        <w:t>.</w:t>
      </w:r>
    </w:p>
    <w:p w:rsidR="00745DB6" w:rsidRPr="00E8711F" w:rsidRDefault="00745DB6" w:rsidP="00745DB6">
      <w:pPr>
        <w:suppressAutoHyphens/>
        <w:autoSpaceDE w:val="0"/>
        <w:autoSpaceDN w:val="0"/>
        <w:adjustRightInd w:val="0"/>
        <w:ind w:firstLine="709"/>
        <w:jc w:val="both"/>
        <w:rPr>
          <w:sz w:val="28"/>
          <w:szCs w:val="28"/>
        </w:rPr>
      </w:pPr>
      <w:r w:rsidRPr="00E8711F">
        <w:rPr>
          <w:sz w:val="28"/>
          <w:szCs w:val="28"/>
        </w:rPr>
        <w:t xml:space="preserve">3.7.11. </w:t>
      </w:r>
      <w:r>
        <w:rPr>
          <w:sz w:val="28"/>
          <w:szCs w:val="28"/>
        </w:rPr>
        <w:t>Работник</w:t>
      </w:r>
      <w:r w:rsidRPr="00E8711F">
        <w:rPr>
          <w:sz w:val="28"/>
          <w:szCs w:val="28"/>
        </w:rPr>
        <w:t xml:space="preserve"> Отдела делопроизводства и контроля</w:t>
      </w:r>
      <w:r>
        <w:rPr>
          <w:sz w:val="28"/>
          <w:szCs w:val="28"/>
        </w:rPr>
        <w:t xml:space="preserve"> Министерства</w:t>
      </w:r>
      <w:r w:rsidRPr="00E8711F">
        <w:rPr>
          <w:sz w:val="28"/>
          <w:szCs w:val="28"/>
        </w:rPr>
        <w:t xml:space="preserve"> осуществляет регистрацию подписанного министром письма о предоставлении государственной услуги, которое вместе с решением направляются на указанный заявителем почтовый адрес либо передается нарочно в случае указания об этом в заявлении.</w:t>
      </w:r>
    </w:p>
    <w:p w:rsidR="00745DB6" w:rsidRPr="00E8711F" w:rsidRDefault="00745DB6" w:rsidP="00745DB6">
      <w:pPr>
        <w:suppressAutoHyphens/>
        <w:autoSpaceDE w:val="0"/>
        <w:autoSpaceDN w:val="0"/>
        <w:adjustRightInd w:val="0"/>
        <w:ind w:firstLine="709"/>
        <w:jc w:val="both"/>
        <w:rPr>
          <w:sz w:val="28"/>
          <w:szCs w:val="28"/>
        </w:rPr>
      </w:pPr>
      <w:r w:rsidRPr="00E8711F">
        <w:rPr>
          <w:sz w:val="28"/>
          <w:szCs w:val="28"/>
        </w:rPr>
        <w:t>Процедура, устанавливаемая настоящим пунктом, осуществляется в день подписания министром решение и письма заявителю.</w:t>
      </w:r>
    </w:p>
    <w:p w:rsidR="00745DB6" w:rsidRDefault="00745DB6" w:rsidP="00745DB6">
      <w:pPr>
        <w:suppressAutoHyphens/>
        <w:autoSpaceDE w:val="0"/>
        <w:autoSpaceDN w:val="0"/>
        <w:adjustRightInd w:val="0"/>
        <w:ind w:firstLine="709"/>
        <w:jc w:val="both"/>
        <w:rPr>
          <w:sz w:val="28"/>
          <w:szCs w:val="28"/>
        </w:rPr>
      </w:pPr>
      <w:r w:rsidRPr="00E8711F">
        <w:rPr>
          <w:sz w:val="28"/>
          <w:szCs w:val="28"/>
        </w:rPr>
        <w:lastRenderedPageBreak/>
        <w:t xml:space="preserve">Результат процедур: </w:t>
      </w:r>
      <w:proofErr w:type="gramStart"/>
      <w:r w:rsidRPr="00E8711F">
        <w:rPr>
          <w:sz w:val="28"/>
          <w:szCs w:val="28"/>
        </w:rPr>
        <w:t>направленные</w:t>
      </w:r>
      <w:proofErr w:type="gramEnd"/>
      <w:r w:rsidRPr="00E8711F">
        <w:rPr>
          <w:sz w:val="28"/>
          <w:szCs w:val="28"/>
        </w:rPr>
        <w:t xml:space="preserve"> заявителю письмо и решение с исправленной технической ошибкой.</w:t>
      </w:r>
    </w:p>
    <w:p w:rsidR="00745DB6" w:rsidRPr="00E8711F" w:rsidRDefault="00745DB6" w:rsidP="00745DB6">
      <w:pPr>
        <w:suppressAutoHyphens/>
        <w:autoSpaceDE w:val="0"/>
        <w:autoSpaceDN w:val="0"/>
        <w:adjustRightInd w:val="0"/>
        <w:ind w:firstLine="709"/>
        <w:jc w:val="both"/>
        <w:rPr>
          <w:sz w:val="28"/>
          <w:szCs w:val="28"/>
        </w:rPr>
      </w:pPr>
      <w:r w:rsidRPr="00E8711F">
        <w:rPr>
          <w:sz w:val="28"/>
          <w:szCs w:val="28"/>
        </w:rPr>
        <w:t>3.8. Порядок предоставления государственной услуги через многофункциональный центр, удаленное рабочее место МФЦ.</w:t>
      </w:r>
    </w:p>
    <w:p w:rsidR="00745DB6" w:rsidRPr="00E8711F" w:rsidRDefault="00745DB6" w:rsidP="00745DB6">
      <w:pPr>
        <w:suppressAutoHyphens/>
        <w:autoSpaceDE w:val="0"/>
        <w:autoSpaceDN w:val="0"/>
        <w:adjustRightInd w:val="0"/>
        <w:ind w:firstLine="709"/>
        <w:jc w:val="both"/>
        <w:rPr>
          <w:sz w:val="28"/>
          <w:szCs w:val="28"/>
        </w:rPr>
      </w:pPr>
    </w:p>
    <w:p w:rsidR="00745DB6" w:rsidRPr="00861606" w:rsidRDefault="00745DB6" w:rsidP="00745DB6">
      <w:pPr>
        <w:suppressAutoHyphens/>
        <w:autoSpaceDE w:val="0"/>
        <w:autoSpaceDN w:val="0"/>
        <w:adjustRightInd w:val="0"/>
        <w:ind w:firstLine="709"/>
        <w:jc w:val="both"/>
        <w:rPr>
          <w:sz w:val="28"/>
          <w:szCs w:val="28"/>
        </w:rPr>
      </w:pPr>
      <w:r>
        <w:rPr>
          <w:sz w:val="28"/>
          <w:szCs w:val="28"/>
        </w:rPr>
        <w:t>Государственная услуга (в том числе подача заявления  о предоставлении государственной услуги) в многофункциональном центре, через удаленное рабочее место МФЦ не предоставляется.</w:t>
      </w:r>
    </w:p>
    <w:p w:rsidR="00745DB6" w:rsidRDefault="00745DB6" w:rsidP="00745DB6">
      <w:pPr>
        <w:ind w:firstLine="709"/>
        <w:jc w:val="center"/>
        <w:rPr>
          <w:b/>
          <w:sz w:val="28"/>
          <w:szCs w:val="28"/>
        </w:rPr>
      </w:pPr>
    </w:p>
    <w:p w:rsidR="00745DB6" w:rsidRDefault="00745DB6" w:rsidP="00745DB6">
      <w:pPr>
        <w:ind w:firstLine="709"/>
        <w:jc w:val="center"/>
        <w:rPr>
          <w:b/>
          <w:sz w:val="28"/>
          <w:szCs w:val="28"/>
        </w:rPr>
      </w:pPr>
    </w:p>
    <w:p w:rsidR="00745DB6" w:rsidRPr="00E06CB7" w:rsidRDefault="00745DB6" w:rsidP="00745DB6">
      <w:pPr>
        <w:ind w:firstLine="709"/>
        <w:jc w:val="center"/>
        <w:rPr>
          <w:b/>
          <w:sz w:val="28"/>
          <w:szCs w:val="28"/>
        </w:rPr>
      </w:pPr>
      <w:r w:rsidRPr="00E06CB7">
        <w:rPr>
          <w:b/>
          <w:sz w:val="28"/>
          <w:szCs w:val="28"/>
        </w:rPr>
        <w:t xml:space="preserve">4. </w:t>
      </w:r>
      <w:r>
        <w:rPr>
          <w:b/>
          <w:sz w:val="28"/>
          <w:szCs w:val="28"/>
        </w:rPr>
        <w:t>Ф</w:t>
      </w:r>
      <w:r w:rsidRPr="00E06CB7">
        <w:rPr>
          <w:b/>
          <w:sz w:val="28"/>
          <w:szCs w:val="28"/>
        </w:rPr>
        <w:t xml:space="preserve">ормы </w:t>
      </w:r>
      <w:proofErr w:type="gramStart"/>
      <w:r w:rsidRPr="00E06CB7">
        <w:rPr>
          <w:b/>
          <w:sz w:val="28"/>
          <w:szCs w:val="28"/>
        </w:rPr>
        <w:t>контроля  за</w:t>
      </w:r>
      <w:proofErr w:type="gramEnd"/>
      <w:r w:rsidRPr="00E06CB7">
        <w:rPr>
          <w:b/>
          <w:sz w:val="28"/>
          <w:szCs w:val="28"/>
        </w:rPr>
        <w:t xml:space="preserve"> </w:t>
      </w:r>
      <w:r>
        <w:rPr>
          <w:b/>
          <w:sz w:val="28"/>
          <w:szCs w:val="28"/>
        </w:rPr>
        <w:t>исполнением</w:t>
      </w:r>
    </w:p>
    <w:p w:rsidR="00745DB6" w:rsidRDefault="00745DB6" w:rsidP="00745DB6">
      <w:pPr>
        <w:ind w:firstLine="709"/>
        <w:jc w:val="center"/>
        <w:rPr>
          <w:b/>
          <w:sz w:val="28"/>
          <w:szCs w:val="28"/>
        </w:rPr>
      </w:pPr>
      <w:r>
        <w:rPr>
          <w:b/>
          <w:sz w:val="28"/>
          <w:szCs w:val="28"/>
        </w:rPr>
        <w:t>административного регламента</w:t>
      </w:r>
    </w:p>
    <w:p w:rsidR="00745DB6" w:rsidRPr="00E06CB7" w:rsidRDefault="00745DB6" w:rsidP="00745DB6">
      <w:pPr>
        <w:ind w:firstLine="709"/>
        <w:jc w:val="center"/>
        <w:rPr>
          <w:b/>
          <w:sz w:val="28"/>
          <w:szCs w:val="28"/>
        </w:rPr>
      </w:pPr>
    </w:p>
    <w:p w:rsidR="00745DB6" w:rsidRPr="005C485A" w:rsidRDefault="00745DB6" w:rsidP="00745DB6">
      <w:pPr>
        <w:autoSpaceDE w:val="0"/>
        <w:autoSpaceDN w:val="0"/>
        <w:adjustRightInd w:val="0"/>
        <w:ind w:firstLine="567"/>
        <w:contextualSpacing/>
        <w:jc w:val="both"/>
        <w:rPr>
          <w:rFonts w:eastAsia="Calibri"/>
          <w:sz w:val="28"/>
          <w:szCs w:val="28"/>
          <w:lang w:eastAsia="en-US"/>
        </w:rPr>
      </w:pPr>
      <w:r>
        <w:rPr>
          <w:sz w:val="28"/>
          <w:szCs w:val="28"/>
        </w:rPr>
        <w:t xml:space="preserve">4.1. </w:t>
      </w:r>
      <w:r w:rsidRPr="005C485A">
        <w:rPr>
          <w:rFonts w:eastAsia="Calibri"/>
          <w:sz w:val="28"/>
          <w:szCs w:val="28"/>
          <w:lang w:eastAsia="en-US"/>
        </w:rPr>
        <w:t xml:space="preserve">Текущий контроль соблюдения последовательности действий, определенных административными процедурами по предоставлению </w:t>
      </w:r>
      <w:r w:rsidRPr="005C485A">
        <w:rPr>
          <w:sz w:val="28"/>
          <w:szCs w:val="28"/>
        </w:rPr>
        <w:t>государственной услуги</w:t>
      </w:r>
      <w:r w:rsidRPr="005C485A">
        <w:rPr>
          <w:rFonts w:eastAsia="Calibri"/>
          <w:sz w:val="28"/>
          <w:szCs w:val="28"/>
          <w:lang w:eastAsia="en-US"/>
        </w:rPr>
        <w:t xml:space="preserve">, осуществляется руководством Министерства. </w:t>
      </w:r>
    </w:p>
    <w:p w:rsidR="00745DB6" w:rsidRPr="005C485A" w:rsidRDefault="00745DB6" w:rsidP="00745DB6">
      <w:pPr>
        <w:autoSpaceDE w:val="0"/>
        <w:autoSpaceDN w:val="0"/>
        <w:adjustRightInd w:val="0"/>
        <w:ind w:firstLine="567"/>
        <w:contextualSpacing/>
        <w:jc w:val="both"/>
        <w:rPr>
          <w:rFonts w:eastAsia="Calibri"/>
          <w:sz w:val="28"/>
          <w:szCs w:val="28"/>
          <w:lang w:eastAsia="en-US"/>
        </w:rPr>
      </w:pPr>
      <w:r w:rsidRPr="005C485A">
        <w:rPr>
          <w:rFonts w:eastAsia="Calibri"/>
          <w:sz w:val="28"/>
          <w:szCs w:val="28"/>
          <w:lang w:eastAsia="en-US"/>
        </w:rPr>
        <w:t>Перечень должностных лиц, осуществляющих текущий контроль, устанавливается положениями об отделах Министерства, должностными регламентами.</w:t>
      </w:r>
    </w:p>
    <w:p w:rsidR="00745DB6" w:rsidRPr="005C485A" w:rsidRDefault="00745DB6" w:rsidP="00745DB6">
      <w:pPr>
        <w:ind w:firstLine="567"/>
        <w:contextualSpacing/>
        <w:jc w:val="both"/>
        <w:rPr>
          <w:rFonts w:eastAsia="Calibri"/>
          <w:sz w:val="28"/>
          <w:szCs w:val="28"/>
          <w:lang w:eastAsia="en-US"/>
        </w:rPr>
      </w:pPr>
      <w:proofErr w:type="gramStart"/>
      <w:r w:rsidRPr="005C485A">
        <w:rPr>
          <w:rFonts w:eastAsia="Calibri"/>
          <w:sz w:val="28"/>
          <w:szCs w:val="28"/>
          <w:lang w:eastAsia="en-US"/>
        </w:rPr>
        <w:t>Контроль  за</w:t>
      </w:r>
      <w:proofErr w:type="gramEnd"/>
      <w:r w:rsidRPr="005C485A">
        <w:rPr>
          <w:rFonts w:eastAsia="Calibri"/>
          <w:sz w:val="28"/>
          <w:szCs w:val="28"/>
          <w:lang w:eastAsia="en-US"/>
        </w:rPr>
        <w:t xml:space="preserve"> полнотой и качеством  предоставления </w:t>
      </w:r>
      <w:r w:rsidRPr="005C485A">
        <w:rPr>
          <w:sz w:val="28"/>
          <w:szCs w:val="28"/>
        </w:rPr>
        <w:t>государственной услуги</w:t>
      </w:r>
      <w:r w:rsidRPr="005C485A">
        <w:rPr>
          <w:rFonts w:eastAsia="Calibri"/>
          <w:sz w:val="28"/>
          <w:szCs w:val="28"/>
          <w:lang w:eastAsia="en-US"/>
        </w:rPr>
        <w:t xml:space="preserve"> включает в себя: выявление и устранение нарушений прав заявителей, рассмотрение жалоб, проведение проверок, принятие решений и подготовку ответов на обращение заявителей, подготовку решений на действие (бездействие) должностных лиц Министерства.</w:t>
      </w:r>
    </w:p>
    <w:p w:rsidR="00745DB6" w:rsidRPr="005C485A" w:rsidRDefault="00745DB6" w:rsidP="00745DB6">
      <w:pPr>
        <w:autoSpaceDE w:val="0"/>
        <w:autoSpaceDN w:val="0"/>
        <w:adjustRightInd w:val="0"/>
        <w:ind w:firstLine="567"/>
        <w:contextualSpacing/>
        <w:jc w:val="both"/>
        <w:rPr>
          <w:rFonts w:eastAsia="Calibri"/>
          <w:sz w:val="28"/>
          <w:szCs w:val="28"/>
          <w:lang w:eastAsia="en-US"/>
        </w:rPr>
      </w:pPr>
      <w:r w:rsidRPr="005C485A">
        <w:rPr>
          <w:rFonts w:eastAsia="Calibri"/>
          <w:sz w:val="28"/>
          <w:szCs w:val="28"/>
          <w:lang w:eastAsia="en-US"/>
        </w:rPr>
        <w:t>Формами контроля  соблюдения  исполнения административных процедур являются:</w:t>
      </w:r>
    </w:p>
    <w:p w:rsidR="00745DB6" w:rsidRPr="005C485A" w:rsidRDefault="00745DB6" w:rsidP="00745DB6">
      <w:pPr>
        <w:autoSpaceDE w:val="0"/>
        <w:autoSpaceDN w:val="0"/>
        <w:adjustRightInd w:val="0"/>
        <w:ind w:firstLine="567"/>
        <w:contextualSpacing/>
        <w:jc w:val="both"/>
        <w:rPr>
          <w:rFonts w:eastAsia="Calibri"/>
          <w:sz w:val="28"/>
          <w:szCs w:val="28"/>
          <w:lang w:eastAsia="en-US"/>
        </w:rPr>
      </w:pPr>
      <w:r w:rsidRPr="005C485A">
        <w:rPr>
          <w:rFonts w:eastAsia="Calibri"/>
          <w:sz w:val="28"/>
          <w:szCs w:val="28"/>
          <w:lang w:eastAsia="en-US"/>
        </w:rPr>
        <w:t>- проведение экспертизы проектов документов по предоставлению услуги. Результатом экспертизы является визирование проектов;</w:t>
      </w:r>
    </w:p>
    <w:p w:rsidR="00745DB6" w:rsidRPr="005C485A" w:rsidRDefault="00745DB6" w:rsidP="00745DB6">
      <w:pPr>
        <w:autoSpaceDE w:val="0"/>
        <w:autoSpaceDN w:val="0"/>
        <w:adjustRightInd w:val="0"/>
        <w:ind w:firstLine="567"/>
        <w:contextualSpacing/>
        <w:jc w:val="both"/>
        <w:rPr>
          <w:rFonts w:eastAsia="Calibri"/>
          <w:sz w:val="28"/>
          <w:szCs w:val="28"/>
          <w:lang w:eastAsia="en-US"/>
        </w:rPr>
      </w:pPr>
      <w:r w:rsidRPr="005C485A">
        <w:rPr>
          <w:rFonts w:eastAsia="Calibri"/>
          <w:sz w:val="28"/>
          <w:szCs w:val="28"/>
          <w:lang w:eastAsia="en-US"/>
        </w:rPr>
        <w:t>- проведение в установленном порядке контрольных проверок.</w:t>
      </w:r>
    </w:p>
    <w:p w:rsidR="00745DB6" w:rsidRPr="005C485A" w:rsidRDefault="00745DB6" w:rsidP="00745DB6">
      <w:pPr>
        <w:autoSpaceDE w:val="0"/>
        <w:autoSpaceDN w:val="0"/>
        <w:adjustRightInd w:val="0"/>
        <w:ind w:firstLine="567"/>
        <w:contextualSpacing/>
        <w:jc w:val="both"/>
        <w:rPr>
          <w:rFonts w:eastAsia="Calibri"/>
          <w:sz w:val="28"/>
          <w:szCs w:val="28"/>
          <w:lang w:eastAsia="en-US"/>
        </w:rPr>
      </w:pPr>
      <w:r w:rsidRPr="005C485A">
        <w:rPr>
          <w:rFonts w:eastAsia="Calibri"/>
          <w:sz w:val="28"/>
          <w:szCs w:val="28"/>
          <w:lang w:eastAsia="en-US"/>
        </w:rPr>
        <w:t xml:space="preserve">4.2. Проверки могут быть плановыми (осуществляться на основании полугодовых или годовых планов работы Министерства) и внеплановыми. При проведении плановых проверок могут рассматриваться все вопросы, связанные с предоставлением </w:t>
      </w:r>
      <w:r w:rsidRPr="005C485A">
        <w:rPr>
          <w:sz w:val="28"/>
          <w:szCs w:val="28"/>
        </w:rPr>
        <w:t>государственной услуги</w:t>
      </w:r>
      <w:r w:rsidRPr="005C485A">
        <w:rPr>
          <w:rFonts w:eastAsia="Calibri"/>
          <w:sz w:val="28"/>
          <w:szCs w:val="28"/>
          <w:lang w:eastAsia="en-US"/>
        </w:rPr>
        <w:t>, или по конкретному обращению  заявителя.</w:t>
      </w:r>
    </w:p>
    <w:p w:rsidR="00745DB6" w:rsidRPr="005C485A" w:rsidRDefault="00745DB6" w:rsidP="00745DB6">
      <w:pPr>
        <w:autoSpaceDE w:val="0"/>
        <w:autoSpaceDN w:val="0"/>
        <w:adjustRightInd w:val="0"/>
        <w:ind w:firstLine="567"/>
        <w:contextualSpacing/>
        <w:jc w:val="both"/>
        <w:rPr>
          <w:rFonts w:eastAsia="Calibri"/>
          <w:sz w:val="28"/>
          <w:szCs w:val="28"/>
          <w:lang w:eastAsia="en-US"/>
        </w:rPr>
      </w:pPr>
      <w:r w:rsidRPr="005C485A">
        <w:rPr>
          <w:rFonts w:eastAsia="Calibri"/>
          <w:sz w:val="28"/>
          <w:szCs w:val="28"/>
          <w:lang w:eastAsia="en-US"/>
        </w:rPr>
        <w:t>По результатам проведённых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45DB6" w:rsidRPr="005C485A" w:rsidRDefault="00745DB6" w:rsidP="00745DB6">
      <w:pPr>
        <w:autoSpaceDE w:val="0"/>
        <w:autoSpaceDN w:val="0"/>
        <w:adjustRightInd w:val="0"/>
        <w:ind w:firstLine="567"/>
        <w:contextualSpacing/>
        <w:jc w:val="both"/>
        <w:rPr>
          <w:rFonts w:eastAsia="Calibri"/>
          <w:sz w:val="28"/>
          <w:szCs w:val="28"/>
          <w:lang w:eastAsia="en-US"/>
        </w:rPr>
      </w:pPr>
      <w:r w:rsidRPr="005C485A">
        <w:rPr>
          <w:rFonts w:eastAsia="Calibri"/>
          <w:sz w:val="28"/>
          <w:szCs w:val="28"/>
          <w:lang w:eastAsia="en-US"/>
        </w:rPr>
        <w:t>4.3. Заместитель министра, Начальник Управления,  ответственные исполнители Министерства несут ответственность за несвоевременное и (или) ненадлежащее выполнение административных процедур, указанных в разделе 3 настоящего Регламента.</w:t>
      </w:r>
    </w:p>
    <w:p w:rsidR="00745DB6" w:rsidRPr="005C485A" w:rsidRDefault="00745DB6" w:rsidP="00745DB6">
      <w:pPr>
        <w:autoSpaceDE w:val="0"/>
        <w:autoSpaceDN w:val="0"/>
        <w:adjustRightInd w:val="0"/>
        <w:ind w:firstLine="567"/>
        <w:contextualSpacing/>
        <w:jc w:val="both"/>
        <w:rPr>
          <w:rFonts w:eastAsia="Calibri"/>
          <w:sz w:val="28"/>
          <w:szCs w:val="28"/>
          <w:lang w:eastAsia="en-US"/>
        </w:rPr>
      </w:pPr>
      <w:r w:rsidRPr="005C485A">
        <w:rPr>
          <w:rFonts w:eastAsia="Calibri"/>
          <w:sz w:val="28"/>
          <w:szCs w:val="28"/>
          <w:lang w:eastAsia="en-US"/>
        </w:rPr>
        <w:t xml:space="preserve">4.4. </w:t>
      </w:r>
      <w:proofErr w:type="gramStart"/>
      <w:r w:rsidRPr="005C485A">
        <w:rPr>
          <w:rFonts w:eastAsia="Calibri"/>
          <w:sz w:val="28"/>
          <w:szCs w:val="28"/>
          <w:lang w:eastAsia="en-US"/>
        </w:rPr>
        <w:t>Контроль за</w:t>
      </w:r>
      <w:proofErr w:type="gramEnd"/>
      <w:r w:rsidRPr="005C485A">
        <w:rPr>
          <w:rFonts w:eastAsia="Calibri"/>
          <w:sz w:val="28"/>
          <w:szCs w:val="28"/>
          <w:lang w:eastAsia="en-US"/>
        </w:rPr>
        <w:t xml:space="preserve"> предоставлением </w:t>
      </w:r>
      <w:r w:rsidRPr="005C485A">
        <w:rPr>
          <w:sz w:val="28"/>
          <w:szCs w:val="28"/>
        </w:rPr>
        <w:t>государственной услуги</w:t>
      </w:r>
      <w:r w:rsidRPr="005C485A">
        <w:rPr>
          <w:rFonts w:eastAsia="Calibri"/>
          <w:sz w:val="28"/>
          <w:szCs w:val="28"/>
          <w:lang w:eastAsia="en-US"/>
        </w:rPr>
        <w:t xml:space="preserve">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w:t>
      </w:r>
      <w:r w:rsidRPr="005C485A">
        <w:rPr>
          <w:rFonts w:eastAsia="Calibri"/>
          <w:sz w:val="28"/>
          <w:szCs w:val="28"/>
          <w:lang w:eastAsia="en-US"/>
        </w:rPr>
        <w:lastRenderedPageBreak/>
        <w:t xml:space="preserve">получения полной, актуальной и достоверной информации о порядке предоставления </w:t>
      </w:r>
      <w:r w:rsidRPr="005C485A">
        <w:rPr>
          <w:sz w:val="28"/>
          <w:szCs w:val="28"/>
        </w:rPr>
        <w:t>государственной услуги</w:t>
      </w:r>
      <w:r w:rsidRPr="005C485A">
        <w:rPr>
          <w:rFonts w:eastAsia="Calibri"/>
          <w:sz w:val="28"/>
          <w:szCs w:val="28"/>
          <w:lang w:eastAsia="en-US"/>
        </w:rPr>
        <w:t xml:space="preserve"> и возможности досудебного рассмотрения обращений (жалоб) в процессе предоставления </w:t>
      </w:r>
      <w:r w:rsidRPr="005C485A">
        <w:rPr>
          <w:sz w:val="28"/>
          <w:szCs w:val="28"/>
        </w:rPr>
        <w:t>государственной услуги</w:t>
      </w:r>
      <w:r w:rsidRPr="005C485A">
        <w:rPr>
          <w:rFonts w:eastAsia="Calibri"/>
          <w:sz w:val="28"/>
          <w:szCs w:val="28"/>
          <w:lang w:eastAsia="en-US"/>
        </w:rPr>
        <w:t>.</w:t>
      </w:r>
    </w:p>
    <w:p w:rsidR="00745DB6" w:rsidRPr="005C485A" w:rsidRDefault="00745DB6" w:rsidP="00745DB6">
      <w:pPr>
        <w:widowControl w:val="0"/>
        <w:tabs>
          <w:tab w:val="left" w:pos="709"/>
        </w:tabs>
        <w:autoSpaceDE w:val="0"/>
        <w:autoSpaceDN w:val="0"/>
        <w:adjustRightInd w:val="0"/>
        <w:ind w:firstLine="567"/>
        <w:contextualSpacing/>
        <w:jc w:val="center"/>
        <w:outlineLvl w:val="2"/>
        <w:rPr>
          <w:sz w:val="28"/>
          <w:szCs w:val="28"/>
          <w:lang w:eastAsia="en-US"/>
        </w:rPr>
      </w:pPr>
    </w:p>
    <w:p w:rsidR="00745DB6" w:rsidRDefault="00745DB6" w:rsidP="00745DB6">
      <w:pPr>
        <w:autoSpaceDE w:val="0"/>
        <w:autoSpaceDN w:val="0"/>
        <w:adjustRightInd w:val="0"/>
        <w:ind w:firstLine="720"/>
        <w:jc w:val="both"/>
        <w:rPr>
          <w:color w:val="FF0000"/>
          <w:sz w:val="28"/>
          <w:szCs w:val="28"/>
        </w:rPr>
      </w:pPr>
    </w:p>
    <w:p w:rsidR="00745DB6" w:rsidRPr="005C485A" w:rsidRDefault="00745DB6" w:rsidP="00745DB6">
      <w:pPr>
        <w:autoSpaceDE w:val="0"/>
        <w:autoSpaceDN w:val="0"/>
        <w:adjustRightInd w:val="0"/>
        <w:ind w:firstLine="720"/>
        <w:jc w:val="both"/>
        <w:rPr>
          <w:color w:val="FF0000"/>
          <w:sz w:val="28"/>
          <w:szCs w:val="28"/>
        </w:rPr>
      </w:pPr>
    </w:p>
    <w:p w:rsidR="00745DB6" w:rsidRDefault="00745DB6" w:rsidP="00745DB6">
      <w:pPr>
        <w:autoSpaceDE w:val="0"/>
        <w:autoSpaceDN w:val="0"/>
        <w:adjustRightInd w:val="0"/>
        <w:jc w:val="center"/>
        <w:rPr>
          <w:b/>
          <w:bCs/>
          <w:sz w:val="28"/>
          <w:szCs w:val="28"/>
        </w:rPr>
      </w:pPr>
      <w:r w:rsidRPr="00E06CB7">
        <w:rPr>
          <w:b/>
          <w:bCs/>
          <w:sz w:val="28"/>
          <w:szCs w:val="28"/>
        </w:rPr>
        <w:t>5. Досудебн</w:t>
      </w:r>
      <w:r>
        <w:rPr>
          <w:b/>
          <w:bCs/>
          <w:sz w:val="28"/>
          <w:szCs w:val="28"/>
        </w:rPr>
        <w:t>ое</w:t>
      </w:r>
      <w:r w:rsidRPr="00E06CB7">
        <w:rPr>
          <w:b/>
          <w:bCs/>
          <w:sz w:val="28"/>
          <w:szCs w:val="28"/>
        </w:rPr>
        <w:t xml:space="preserve"> (внесудебн</w:t>
      </w:r>
      <w:r>
        <w:rPr>
          <w:b/>
          <w:bCs/>
          <w:sz w:val="28"/>
          <w:szCs w:val="28"/>
        </w:rPr>
        <w:t>ое</w:t>
      </w:r>
      <w:r w:rsidRPr="00E06CB7">
        <w:rPr>
          <w:b/>
          <w:bCs/>
          <w:sz w:val="28"/>
          <w:szCs w:val="28"/>
        </w:rPr>
        <w:t>) обжаловани</w:t>
      </w:r>
      <w:r>
        <w:rPr>
          <w:b/>
          <w:bCs/>
          <w:sz w:val="28"/>
          <w:szCs w:val="28"/>
        </w:rPr>
        <w:t>е</w:t>
      </w:r>
      <w:r w:rsidRPr="00E06CB7">
        <w:rPr>
          <w:b/>
          <w:bCs/>
          <w:sz w:val="28"/>
          <w:szCs w:val="28"/>
        </w:rPr>
        <w:t xml:space="preserve"> решений и действий</w:t>
      </w:r>
    </w:p>
    <w:p w:rsidR="00745DB6" w:rsidRDefault="00745DB6" w:rsidP="00745DB6">
      <w:pPr>
        <w:autoSpaceDE w:val="0"/>
        <w:autoSpaceDN w:val="0"/>
        <w:adjustRightInd w:val="0"/>
        <w:jc w:val="center"/>
        <w:rPr>
          <w:b/>
          <w:bCs/>
          <w:sz w:val="28"/>
          <w:szCs w:val="28"/>
        </w:rPr>
      </w:pPr>
      <w:r w:rsidRPr="00E06CB7">
        <w:rPr>
          <w:b/>
          <w:bCs/>
          <w:sz w:val="28"/>
          <w:szCs w:val="28"/>
        </w:rPr>
        <w:t xml:space="preserve"> (бездействия) </w:t>
      </w:r>
      <w:r>
        <w:rPr>
          <w:b/>
          <w:bCs/>
          <w:sz w:val="28"/>
          <w:szCs w:val="28"/>
        </w:rPr>
        <w:t>Министерства</w:t>
      </w:r>
      <w:r w:rsidRPr="00E06CB7">
        <w:rPr>
          <w:b/>
          <w:bCs/>
          <w:sz w:val="28"/>
          <w:szCs w:val="28"/>
        </w:rPr>
        <w:t>, а также его должностных лиц</w:t>
      </w:r>
    </w:p>
    <w:p w:rsidR="00745DB6" w:rsidRPr="00E06CB7" w:rsidRDefault="00745DB6" w:rsidP="00745DB6">
      <w:pPr>
        <w:autoSpaceDE w:val="0"/>
        <w:autoSpaceDN w:val="0"/>
        <w:adjustRightInd w:val="0"/>
        <w:jc w:val="center"/>
        <w:rPr>
          <w:b/>
          <w:bCs/>
          <w:sz w:val="28"/>
          <w:szCs w:val="28"/>
        </w:rPr>
      </w:pPr>
      <w:r>
        <w:rPr>
          <w:b/>
          <w:bCs/>
          <w:sz w:val="28"/>
          <w:szCs w:val="28"/>
        </w:rPr>
        <w:t xml:space="preserve">и </w:t>
      </w:r>
      <w:r w:rsidRPr="00E06CB7">
        <w:rPr>
          <w:b/>
          <w:bCs/>
          <w:sz w:val="28"/>
          <w:szCs w:val="28"/>
        </w:rPr>
        <w:t>государственных</w:t>
      </w:r>
      <w:r>
        <w:rPr>
          <w:b/>
          <w:bCs/>
          <w:sz w:val="28"/>
          <w:szCs w:val="28"/>
        </w:rPr>
        <w:t xml:space="preserve"> гражданских</w:t>
      </w:r>
      <w:r w:rsidRPr="00E06CB7">
        <w:rPr>
          <w:b/>
          <w:bCs/>
          <w:sz w:val="28"/>
          <w:szCs w:val="28"/>
        </w:rPr>
        <w:t xml:space="preserve"> служащих</w:t>
      </w:r>
    </w:p>
    <w:p w:rsidR="00745DB6" w:rsidRPr="00E06CB7" w:rsidRDefault="00745DB6" w:rsidP="00745DB6">
      <w:pPr>
        <w:autoSpaceDE w:val="0"/>
        <w:autoSpaceDN w:val="0"/>
        <w:adjustRightInd w:val="0"/>
        <w:ind w:firstLine="720"/>
        <w:jc w:val="both"/>
        <w:rPr>
          <w:b/>
          <w:bCs/>
          <w:sz w:val="28"/>
          <w:szCs w:val="28"/>
        </w:rPr>
      </w:pPr>
    </w:p>
    <w:p w:rsidR="00745DB6" w:rsidRPr="001F2F6F" w:rsidRDefault="00745DB6" w:rsidP="00745DB6">
      <w:pPr>
        <w:autoSpaceDE w:val="0"/>
        <w:autoSpaceDN w:val="0"/>
        <w:adjustRightInd w:val="0"/>
        <w:ind w:firstLine="567"/>
        <w:contextualSpacing/>
        <w:jc w:val="both"/>
        <w:rPr>
          <w:rFonts w:ascii="Times New Roman CYR" w:eastAsia="Calibri" w:hAnsi="Times New Roman CYR" w:cs="Times New Roman CYR"/>
          <w:sz w:val="28"/>
          <w:szCs w:val="28"/>
          <w:lang w:eastAsia="en-US"/>
        </w:rPr>
      </w:pPr>
      <w:r w:rsidRPr="001F2F6F">
        <w:rPr>
          <w:rFonts w:ascii="Times New Roman CYR" w:eastAsia="Calibri" w:hAnsi="Times New Roman CYR" w:cs="Times New Roman CYR"/>
          <w:bCs/>
          <w:sz w:val="28"/>
          <w:szCs w:val="28"/>
          <w:lang w:eastAsia="en-US"/>
        </w:rPr>
        <w:t xml:space="preserve">5.1. Заявители </w:t>
      </w:r>
      <w:r w:rsidRPr="001F2F6F">
        <w:rPr>
          <w:rFonts w:ascii="Times New Roman CYR" w:eastAsia="Calibri" w:hAnsi="Times New Roman CYR" w:cs="Times New Roman CYR"/>
          <w:sz w:val="28"/>
          <w:szCs w:val="28"/>
          <w:lang w:eastAsia="en-US"/>
        </w:rPr>
        <w:t xml:space="preserve">имеют право на обжалование действий или бездействия </w:t>
      </w:r>
      <w:r w:rsidRPr="001F2F6F">
        <w:rPr>
          <w:rFonts w:ascii="Times New Roman CYR" w:eastAsia="Calibri" w:hAnsi="Times New Roman CYR" w:cs="Times New Roman CYR"/>
          <w:bCs/>
          <w:sz w:val="28"/>
          <w:szCs w:val="28"/>
          <w:lang w:eastAsia="en-US"/>
        </w:rPr>
        <w:t xml:space="preserve">Министерства, должностного лица Министерства либо государственного служащего. </w:t>
      </w:r>
    </w:p>
    <w:p w:rsidR="00745DB6" w:rsidRPr="001F2F6F" w:rsidRDefault="00745DB6" w:rsidP="00745DB6">
      <w:pPr>
        <w:autoSpaceDE w:val="0"/>
        <w:autoSpaceDN w:val="0"/>
        <w:adjustRightInd w:val="0"/>
        <w:ind w:firstLine="567"/>
        <w:contextualSpacing/>
        <w:jc w:val="both"/>
        <w:outlineLvl w:val="1"/>
        <w:rPr>
          <w:rFonts w:ascii="Times New Roman CYR" w:eastAsia="Calibri" w:hAnsi="Times New Roman CYR" w:cs="Times New Roman CYR"/>
          <w:bCs/>
          <w:sz w:val="28"/>
          <w:szCs w:val="28"/>
          <w:lang w:eastAsia="en-US"/>
        </w:rPr>
      </w:pPr>
      <w:r w:rsidRPr="001F2F6F">
        <w:rPr>
          <w:rFonts w:ascii="Times New Roman CYR" w:eastAsia="Calibri" w:hAnsi="Times New Roman CYR" w:cs="Times New Roman CYR"/>
          <w:bCs/>
          <w:sz w:val="28"/>
          <w:szCs w:val="28"/>
          <w:lang w:eastAsia="en-US"/>
        </w:rPr>
        <w:t>Заявитель может обратиться с жалобой, в том числе в следующих случаях:</w:t>
      </w:r>
    </w:p>
    <w:p w:rsidR="00745DB6" w:rsidRPr="001F2F6F" w:rsidRDefault="00745DB6" w:rsidP="00745DB6">
      <w:pPr>
        <w:autoSpaceDE w:val="0"/>
        <w:autoSpaceDN w:val="0"/>
        <w:adjustRightInd w:val="0"/>
        <w:ind w:firstLine="567"/>
        <w:contextualSpacing/>
        <w:jc w:val="both"/>
        <w:outlineLvl w:val="1"/>
        <w:rPr>
          <w:rFonts w:ascii="Times New Roman CYR" w:eastAsia="Calibri" w:hAnsi="Times New Roman CYR" w:cs="Times New Roman CYR"/>
          <w:bCs/>
          <w:sz w:val="28"/>
          <w:szCs w:val="28"/>
          <w:lang w:eastAsia="en-US"/>
        </w:rPr>
      </w:pPr>
      <w:r w:rsidRPr="001F2F6F">
        <w:rPr>
          <w:rFonts w:ascii="Times New Roman CYR" w:eastAsia="Calibri" w:hAnsi="Times New Roman CYR" w:cs="Times New Roman CYR"/>
          <w:bCs/>
          <w:sz w:val="28"/>
          <w:szCs w:val="28"/>
          <w:lang w:eastAsia="en-US"/>
        </w:rPr>
        <w:t xml:space="preserve">1) нарушение срока регистрации запроса заявителя о предоставлении </w:t>
      </w:r>
      <w:r w:rsidRPr="001F2F6F">
        <w:rPr>
          <w:sz w:val="28"/>
          <w:szCs w:val="28"/>
        </w:rPr>
        <w:t>государственной услуги</w:t>
      </w:r>
      <w:r w:rsidRPr="001F2F6F">
        <w:rPr>
          <w:rFonts w:ascii="Times New Roman CYR" w:eastAsia="Calibri" w:hAnsi="Times New Roman CYR" w:cs="Times New Roman CYR"/>
          <w:bCs/>
          <w:sz w:val="28"/>
          <w:szCs w:val="28"/>
          <w:lang w:eastAsia="en-US"/>
        </w:rPr>
        <w:t>;</w:t>
      </w:r>
    </w:p>
    <w:p w:rsidR="00745DB6" w:rsidRPr="001F2F6F" w:rsidRDefault="00745DB6" w:rsidP="00745DB6">
      <w:pPr>
        <w:autoSpaceDE w:val="0"/>
        <w:autoSpaceDN w:val="0"/>
        <w:adjustRightInd w:val="0"/>
        <w:ind w:firstLine="567"/>
        <w:contextualSpacing/>
        <w:jc w:val="both"/>
        <w:outlineLvl w:val="1"/>
        <w:rPr>
          <w:rFonts w:ascii="Times New Roman CYR" w:eastAsia="Calibri" w:hAnsi="Times New Roman CYR" w:cs="Times New Roman CYR"/>
          <w:bCs/>
          <w:sz w:val="28"/>
          <w:szCs w:val="28"/>
          <w:lang w:eastAsia="en-US"/>
        </w:rPr>
      </w:pPr>
      <w:r w:rsidRPr="001F2F6F">
        <w:rPr>
          <w:rFonts w:ascii="Times New Roman CYR" w:eastAsia="Calibri" w:hAnsi="Times New Roman CYR" w:cs="Times New Roman CYR"/>
          <w:bCs/>
          <w:sz w:val="28"/>
          <w:szCs w:val="28"/>
          <w:lang w:eastAsia="en-US"/>
        </w:rPr>
        <w:t xml:space="preserve">2) нарушение срока предоставления </w:t>
      </w:r>
      <w:r w:rsidRPr="001F2F6F">
        <w:rPr>
          <w:sz w:val="28"/>
          <w:szCs w:val="28"/>
        </w:rPr>
        <w:t>государственной услуги</w:t>
      </w:r>
      <w:r w:rsidRPr="001F2F6F">
        <w:rPr>
          <w:rFonts w:ascii="Times New Roman CYR" w:eastAsia="Calibri" w:hAnsi="Times New Roman CYR" w:cs="Times New Roman CYR"/>
          <w:bCs/>
          <w:sz w:val="28"/>
          <w:szCs w:val="28"/>
          <w:lang w:eastAsia="en-US"/>
        </w:rPr>
        <w:t>;</w:t>
      </w:r>
    </w:p>
    <w:p w:rsidR="00745DB6" w:rsidRPr="001F2F6F" w:rsidRDefault="00745DB6" w:rsidP="00745DB6">
      <w:pPr>
        <w:autoSpaceDE w:val="0"/>
        <w:autoSpaceDN w:val="0"/>
        <w:adjustRightInd w:val="0"/>
        <w:ind w:firstLine="567"/>
        <w:contextualSpacing/>
        <w:jc w:val="both"/>
        <w:outlineLvl w:val="1"/>
        <w:rPr>
          <w:rFonts w:ascii="Times New Roman CYR" w:eastAsia="Calibri" w:hAnsi="Times New Roman CYR" w:cs="Times New Roman CYR"/>
          <w:bCs/>
          <w:sz w:val="28"/>
          <w:szCs w:val="28"/>
          <w:lang w:eastAsia="en-US"/>
        </w:rPr>
      </w:pPr>
      <w:r w:rsidRPr="001F2F6F">
        <w:rPr>
          <w:rFonts w:ascii="Times New Roman CYR" w:eastAsia="Calibri" w:hAnsi="Times New Roman CYR" w:cs="Times New Roman CYR"/>
          <w:bCs/>
          <w:sz w:val="28"/>
          <w:szCs w:val="28"/>
          <w:lang w:eastAsia="en-US"/>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Республики Татарстан для предоставления </w:t>
      </w:r>
      <w:r w:rsidRPr="001F2F6F">
        <w:rPr>
          <w:sz w:val="28"/>
          <w:szCs w:val="28"/>
        </w:rPr>
        <w:t>государственной услуги</w:t>
      </w:r>
      <w:r w:rsidRPr="001F2F6F">
        <w:rPr>
          <w:rFonts w:ascii="Times New Roman CYR" w:eastAsia="Calibri" w:hAnsi="Times New Roman CYR" w:cs="Times New Roman CYR"/>
          <w:bCs/>
          <w:sz w:val="28"/>
          <w:szCs w:val="28"/>
          <w:lang w:eastAsia="en-US"/>
        </w:rPr>
        <w:t>;</w:t>
      </w:r>
    </w:p>
    <w:p w:rsidR="00745DB6" w:rsidRPr="001F2F6F" w:rsidRDefault="00745DB6" w:rsidP="00745DB6">
      <w:pPr>
        <w:autoSpaceDE w:val="0"/>
        <w:autoSpaceDN w:val="0"/>
        <w:adjustRightInd w:val="0"/>
        <w:ind w:firstLine="567"/>
        <w:contextualSpacing/>
        <w:jc w:val="both"/>
        <w:outlineLvl w:val="1"/>
        <w:rPr>
          <w:rFonts w:ascii="Times New Roman CYR" w:eastAsia="Calibri" w:hAnsi="Times New Roman CYR" w:cs="Times New Roman CYR"/>
          <w:bCs/>
          <w:sz w:val="28"/>
          <w:szCs w:val="28"/>
          <w:lang w:eastAsia="en-US"/>
        </w:rPr>
      </w:pPr>
      <w:r w:rsidRPr="001F2F6F">
        <w:rPr>
          <w:rFonts w:ascii="Times New Roman CYR" w:eastAsia="Calibri" w:hAnsi="Times New Roman CYR" w:cs="Times New Roman CYR"/>
          <w:bCs/>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745DB6" w:rsidRPr="001F2F6F" w:rsidRDefault="00745DB6" w:rsidP="00745DB6">
      <w:pPr>
        <w:autoSpaceDE w:val="0"/>
        <w:autoSpaceDN w:val="0"/>
        <w:adjustRightInd w:val="0"/>
        <w:ind w:firstLine="567"/>
        <w:contextualSpacing/>
        <w:jc w:val="both"/>
        <w:outlineLvl w:val="1"/>
        <w:rPr>
          <w:rFonts w:ascii="Times New Roman CYR" w:eastAsia="Calibri" w:hAnsi="Times New Roman CYR" w:cs="Times New Roman CYR"/>
          <w:bCs/>
          <w:sz w:val="28"/>
          <w:szCs w:val="28"/>
          <w:lang w:eastAsia="en-US"/>
        </w:rPr>
      </w:pPr>
      <w:r w:rsidRPr="001F2F6F">
        <w:rPr>
          <w:rFonts w:ascii="Times New Roman CYR" w:eastAsia="Calibri" w:hAnsi="Times New Roman CYR" w:cs="Times New Roman CYR"/>
          <w:bCs/>
          <w:sz w:val="28"/>
          <w:szCs w:val="28"/>
          <w:lang w:eastAsia="en-US"/>
        </w:rPr>
        <w:t xml:space="preserve">5) отказ в предоставлении </w:t>
      </w:r>
      <w:r w:rsidRPr="001F2F6F">
        <w:rPr>
          <w:sz w:val="28"/>
          <w:szCs w:val="28"/>
        </w:rPr>
        <w:t>государственной услуги</w:t>
      </w:r>
      <w:r w:rsidRPr="001F2F6F">
        <w:rPr>
          <w:rFonts w:ascii="Times New Roman CYR" w:eastAsia="Calibri" w:hAnsi="Times New Roman CYR" w:cs="Times New Roman CYR"/>
          <w:bCs/>
          <w:sz w:val="28"/>
          <w:szCs w:val="28"/>
          <w:lang w:eastAsia="en-US"/>
        </w:rPr>
        <w:t>,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w:t>
      </w:r>
    </w:p>
    <w:p w:rsidR="00745DB6" w:rsidRPr="001F2F6F" w:rsidRDefault="00745DB6" w:rsidP="00745DB6">
      <w:pPr>
        <w:autoSpaceDE w:val="0"/>
        <w:autoSpaceDN w:val="0"/>
        <w:adjustRightInd w:val="0"/>
        <w:ind w:firstLine="567"/>
        <w:contextualSpacing/>
        <w:jc w:val="both"/>
        <w:outlineLvl w:val="1"/>
        <w:rPr>
          <w:rFonts w:eastAsia="Calibri"/>
          <w:bCs/>
          <w:sz w:val="28"/>
          <w:szCs w:val="28"/>
          <w:lang w:eastAsia="en-US"/>
        </w:rPr>
      </w:pPr>
      <w:r w:rsidRPr="001F2F6F">
        <w:rPr>
          <w:rFonts w:ascii="Times New Roman CYR" w:eastAsia="Calibri" w:hAnsi="Times New Roman CYR" w:cs="Times New Roman CYR"/>
          <w:bCs/>
          <w:sz w:val="28"/>
          <w:szCs w:val="28"/>
          <w:lang w:eastAsia="en-US"/>
        </w:rPr>
        <w:t xml:space="preserve">6) затребование с заявителя при </w:t>
      </w:r>
      <w:proofErr w:type="gramStart"/>
      <w:r w:rsidRPr="001F2F6F">
        <w:rPr>
          <w:rFonts w:ascii="Times New Roman CYR" w:eastAsia="Calibri" w:hAnsi="Times New Roman CYR" w:cs="Times New Roman CYR"/>
          <w:bCs/>
          <w:sz w:val="28"/>
          <w:szCs w:val="28"/>
          <w:lang w:eastAsia="en-US"/>
        </w:rPr>
        <w:t>предоставлении</w:t>
      </w:r>
      <w:proofErr w:type="gramEnd"/>
      <w:r w:rsidRPr="001F2F6F">
        <w:rPr>
          <w:rFonts w:ascii="Times New Roman CYR" w:eastAsia="Calibri" w:hAnsi="Times New Roman CYR" w:cs="Times New Roman CYR"/>
          <w:bCs/>
          <w:sz w:val="28"/>
          <w:szCs w:val="28"/>
          <w:lang w:eastAsia="en-US"/>
        </w:rPr>
        <w:t xml:space="preserve"> </w:t>
      </w:r>
      <w:r w:rsidRPr="001F2F6F">
        <w:rPr>
          <w:sz w:val="28"/>
          <w:szCs w:val="28"/>
        </w:rPr>
        <w:t>государственной услуги</w:t>
      </w:r>
      <w:r w:rsidRPr="001F2F6F">
        <w:rPr>
          <w:rFonts w:ascii="Times New Roman CYR" w:eastAsia="Calibri" w:hAnsi="Times New Roman CYR" w:cs="Times New Roman CYR"/>
          <w:bCs/>
          <w:sz w:val="28"/>
          <w:szCs w:val="28"/>
          <w:lang w:eastAsia="en-US"/>
        </w:rPr>
        <w:t xml:space="preserve"> платы, не предусмотренной нормативными правовыми актами Российской </w:t>
      </w:r>
      <w:r w:rsidRPr="001F2F6F">
        <w:rPr>
          <w:rFonts w:eastAsia="Calibri"/>
          <w:bCs/>
          <w:sz w:val="28"/>
          <w:szCs w:val="28"/>
          <w:lang w:eastAsia="en-US"/>
        </w:rPr>
        <w:t>Федерации, нормативными правовыми актами Республики Татарстан;</w:t>
      </w:r>
    </w:p>
    <w:p w:rsidR="00745DB6" w:rsidRPr="001F2F6F" w:rsidRDefault="00745DB6" w:rsidP="00745DB6">
      <w:pPr>
        <w:autoSpaceDE w:val="0"/>
        <w:autoSpaceDN w:val="0"/>
        <w:adjustRightInd w:val="0"/>
        <w:ind w:firstLine="567"/>
        <w:contextualSpacing/>
        <w:jc w:val="both"/>
        <w:outlineLvl w:val="1"/>
        <w:rPr>
          <w:rFonts w:eastAsia="Calibri"/>
          <w:bCs/>
          <w:sz w:val="28"/>
          <w:szCs w:val="28"/>
          <w:lang w:eastAsia="en-US"/>
        </w:rPr>
      </w:pPr>
      <w:proofErr w:type="gramStart"/>
      <w:r w:rsidRPr="001F2F6F">
        <w:rPr>
          <w:rFonts w:eastAsia="Calibri"/>
          <w:bCs/>
          <w:sz w:val="28"/>
          <w:szCs w:val="28"/>
          <w:lang w:eastAsia="en-US"/>
        </w:rPr>
        <w:t xml:space="preserve">7) отказ Министерства, должностного лица Министерства, в исправлении допущенных опечаток и ошибок в выданных в результате предоставления </w:t>
      </w:r>
      <w:r w:rsidRPr="001F2F6F">
        <w:rPr>
          <w:sz w:val="28"/>
          <w:szCs w:val="28"/>
        </w:rPr>
        <w:t>государственной услуги</w:t>
      </w:r>
      <w:r w:rsidRPr="001F2F6F">
        <w:rPr>
          <w:rFonts w:eastAsia="Calibri"/>
          <w:bCs/>
          <w:sz w:val="28"/>
          <w:szCs w:val="28"/>
          <w:lang w:eastAsia="en-US"/>
        </w:rPr>
        <w:t xml:space="preserve"> документах либо нарушение установленного срока таких исправлений.</w:t>
      </w:r>
      <w:proofErr w:type="gramEnd"/>
    </w:p>
    <w:p w:rsidR="00745DB6" w:rsidRPr="001F2F6F" w:rsidRDefault="00745DB6" w:rsidP="00745DB6">
      <w:pPr>
        <w:autoSpaceDE w:val="0"/>
        <w:autoSpaceDN w:val="0"/>
        <w:adjustRightInd w:val="0"/>
        <w:ind w:firstLine="567"/>
        <w:contextualSpacing/>
        <w:jc w:val="both"/>
        <w:rPr>
          <w:rFonts w:ascii="Times New Roman CYR" w:eastAsia="Calibri" w:hAnsi="Times New Roman CYR" w:cs="Times New Roman CYR"/>
          <w:bCs/>
          <w:sz w:val="28"/>
          <w:szCs w:val="28"/>
          <w:lang w:eastAsia="en-US"/>
        </w:rPr>
      </w:pPr>
      <w:r w:rsidRPr="001F2F6F">
        <w:rPr>
          <w:rFonts w:ascii="Times New Roman CYR" w:eastAsia="Calibri" w:hAnsi="Times New Roman CYR" w:cs="Times New Roman CYR"/>
          <w:bCs/>
          <w:sz w:val="28"/>
          <w:szCs w:val="28"/>
          <w:lang w:eastAsia="en-US"/>
        </w:rPr>
        <w:t xml:space="preserve">5.2. Жалоба подается в письменной форме на бумажном носителе или в электронной форме. </w:t>
      </w:r>
    </w:p>
    <w:p w:rsidR="00745DB6" w:rsidRPr="001F2F6F" w:rsidRDefault="00745DB6" w:rsidP="00745DB6">
      <w:pPr>
        <w:autoSpaceDE w:val="0"/>
        <w:autoSpaceDN w:val="0"/>
        <w:adjustRightInd w:val="0"/>
        <w:ind w:firstLine="567"/>
        <w:contextualSpacing/>
        <w:jc w:val="both"/>
        <w:rPr>
          <w:rFonts w:ascii="Times New Roman CYR" w:eastAsia="Calibri" w:hAnsi="Times New Roman CYR" w:cs="Times New Roman CYR"/>
          <w:bCs/>
          <w:sz w:val="28"/>
          <w:szCs w:val="28"/>
          <w:lang w:eastAsia="en-US"/>
        </w:rPr>
      </w:pPr>
      <w:r w:rsidRPr="001F2F6F">
        <w:rPr>
          <w:rFonts w:ascii="Times New Roman CYR" w:eastAsia="Calibri" w:hAnsi="Times New Roman CYR" w:cs="Times New Roman CYR"/>
          <w:bCs/>
          <w:sz w:val="28"/>
          <w:szCs w:val="28"/>
          <w:lang w:eastAsia="en-US"/>
        </w:rPr>
        <w:t>Жалоба может быть направлена по почте, с использованием информационно-телекоммуникационной сети «Интернет», официального сайта Министерства, единого портала государственных и муниципальных услуг либо регионального портала государственных и муниципальных услуг, через многофункциональный центр предоставления государственных и муниципальных услуг, а также может быть принята при личном приеме заявителя.</w:t>
      </w:r>
    </w:p>
    <w:p w:rsidR="00745DB6" w:rsidRPr="001F2F6F" w:rsidRDefault="00745DB6" w:rsidP="00745DB6">
      <w:pPr>
        <w:autoSpaceDE w:val="0"/>
        <w:autoSpaceDN w:val="0"/>
        <w:adjustRightInd w:val="0"/>
        <w:ind w:firstLine="567"/>
        <w:contextualSpacing/>
        <w:jc w:val="both"/>
        <w:outlineLvl w:val="1"/>
        <w:rPr>
          <w:rFonts w:eastAsia="Calibri"/>
          <w:bCs/>
          <w:sz w:val="28"/>
          <w:szCs w:val="28"/>
          <w:lang w:eastAsia="en-US"/>
        </w:rPr>
      </w:pPr>
      <w:r w:rsidRPr="001F2F6F">
        <w:rPr>
          <w:rFonts w:eastAsia="Calibri"/>
          <w:bCs/>
          <w:sz w:val="28"/>
          <w:szCs w:val="28"/>
          <w:lang w:eastAsia="en-US"/>
        </w:rPr>
        <w:t>5.3. Жалоба должна содержать:</w:t>
      </w:r>
    </w:p>
    <w:p w:rsidR="00745DB6" w:rsidRPr="001F2F6F" w:rsidRDefault="00745DB6" w:rsidP="00745DB6">
      <w:pPr>
        <w:autoSpaceDE w:val="0"/>
        <w:autoSpaceDN w:val="0"/>
        <w:adjustRightInd w:val="0"/>
        <w:ind w:firstLine="567"/>
        <w:contextualSpacing/>
        <w:jc w:val="both"/>
        <w:outlineLvl w:val="1"/>
        <w:rPr>
          <w:rFonts w:eastAsia="Calibri"/>
          <w:bCs/>
          <w:sz w:val="28"/>
          <w:szCs w:val="28"/>
          <w:lang w:eastAsia="en-US"/>
        </w:rPr>
      </w:pPr>
      <w:r w:rsidRPr="001F2F6F">
        <w:rPr>
          <w:rFonts w:eastAsia="Calibri"/>
          <w:bCs/>
          <w:sz w:val="28"/>
          <w:szCs w:val="28"/>
          <w:lang w:eastAsia="en-US"/>
        </w:rPr>
        <w:lastRenderedPageBreak/>
        <w:t>1) наименование Министерства, его должностного лица либо государственного служащего, решения и действия (бездействие) которых обжалуются;</w:t>
      </w:r>
    </w:p>
    <w:p w:rsidR="00745DB6" w:rsidRPr="001F2F6F" w:rsidRDefault="00745DB6" w:rsidP="00745DB6">
      <w:pPr>
        <w:autoSpaceDE w:val="0"/>
        <w:autoSpaceDN w:val="0"/>
        <w:adjustRightInd w:val="0"/>
        <w:ind w:firstLine="567"/>
        <w:jc w:val="both"/>
        <w:rPr>
          <w:rFonts w:eastAsia="Calibri"/>
          <w:bCs/>
          <w:sz w:val="28"/>
          <w:szCs w:val="28"/>
          <w:lang w:eastAsia="en-US"/>
        </w:rPr>
      </w:pPr>
      <w:proofErr w:type="gramStart"/>
      <w:r w:rsidRPr="001F2F6F">
        <w:rPr>
          <w:rFonts w:eastAsia="Calibri"/>
          <w:bCs/>
          <w:sz w:val="28"/>
          <w:szCs w:val="28"/>
          <w:lang w:eastAsia="en-US"/>
        </w:rPr>
        <w:t xml:space="preserve">2) </w:t>
      </w:r>
      <w:r w:rsidRPr="001F2F6F">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1F2F6F">
        <w:rPr>
          <w:rFonts w:eastAsia="Calibri"/>
          <w:bCs/>
          <w:sz w:val="28"/>
          <w:szCs w:val="28"/>
          <w:lang w:eastAsia="en-US"/>
        </w:rPr>
        <w:t>;</w:t>
      </w:r>
      <w:proofErr w:type="gramEnd"/>
    </w:p>
    <w:p w:rsidR="00745DB6" w:rsidRPr="001F2F6F" w:rsidRDefault="00745DB6" w:rsidP="00745DB6">
      <w:pPr>
        <w:autoSpaceDE w:val="0"/>
        <w:autoSpaceDN w:val="0"/>
        <w:adjustRightInd w:val="0"/>
        <w:ind w:firstLine="567"/>
        <w:contextualSpacing/>
        <w:jc w:val="both"/>
        <w:outlineLvl w:val="1"/>
        <w:rPr>
          <w:rFonts w:eastAsia="Calibri"/>
          <w:bCs/>
          <w:sz w:val="28"/>
          <w:szCs w:val="28"/>
          <w:lang w:eastAsia="en-US"/>
        </w:rPr>
      </w:pPr>
      <w:r w:rsidRPr="001F2F6F">
        <w:rPr>
          <w:rFonts w:eastAsia="Calibri"/>
          <w:bCs/>
          <w:sz w:val="28"/>
          <w:szCs w:val="28"/>
          <w:lang w:eastAsia="en-US"/>
        </w:rPr>
        <w:t>3) сведения об обжалуемых решениях и действиях (бездействии) Министерства, его должностного лица либо государственного служащего;</w:t>
      </w:r>
    </w:p>
    <w:p w:rsidR="00745DB6" w:rsidRPr="001F2F6F" w:rsidRDefault="00745DB6" w:rsidP="00745DB6">
      <w:pPr>
        <w:autoSpaceDE w:val="0"/>
        <w:autoSpaceDN w:val="0"/>
        <w:adjustRightInd w:val="0"/>
        <w:ind w:firstLine="567"/>
        <w:contextualSpacing/>
        <w:jc w:val="both"/>
        <w:outlineLvl w:val="1"/>
        <w:rPr>
          <w:rFonts w:eastAsia="Calibri"/>
          <w:bCs/>
          <w:sz w:val="28"/>
          <w:szCs w:val="28"/>
          <w:lang w:eastAsia="en-US"/>
        </w:rPr>
      </w:pPr>
      <w:r w:rsidRPr="001F2F6F">
        <w:rPr>
          <w:rFonts w:eastAsia="Calibri"/>
          <w:bCs/>
          <w:sz w:val="28"/>
          <w:szCs w:val="28"/>
          <w:lang w:eastAsia="en-US"/>
        </w:rPr>
        <w:t xml:space="preserve">4) доводы, на основании которых заявитель не согласен с решением и действиями (бездействием) Министерства, его должностного лица либо государственного служащего. Заявителем могут быть представлены документы (при </w:t>
      </w:r>
      <w:proofErr w:type="gramStart"/>
      <w:r w:rsidRPr="001F2F6F">
        <w:rPr>
          <w:rFonts w:eastAsia="Calibri"/>
          <w:bCs/>
          <w:sz w:val="28"/>
          <w:szCs w:val="28"/>
          <w:lang w:eastAsia="en-US"/>
        </w:rPr>
        <w:t>наличии</w:t>
      </w:r>
      <w:proofErr w:type="gramEnd"/>
      <w:r w:rsidRPr="001F2F6F">
        <w:rPr>
          <w:rFonts w:eastAsia="Calibri"/>
          <w:bCs/>
          <w:sz w:val="28"/>
          <w:szCs w:val="28"/>
          <w:lang w:eastAsia="en-US"/>
        </w:rPr>
        <w:t>), подтверждающие доводы заявителя, либо их копии.</w:t>
      </w:r>
    </w:p>
    <w:p w:rsidR="00745DB6" w:rsidRPr="001F2F6F" w:rsidRDefault="00745DB6" w:rsidP="00745DB6">
      <w:pPr>
        <w:autoSpaceDE w:val="0"/>
        <w:autoSpaceDN w:val="0"/>
        <w:adjustRightInd w:val="0"/>
        <w:ind w:firstLine="567"/>
        <w:contextualSpacing/>
        <w:jc w:val="both"/>
        <w:outlineLvl w:val="1"/>
        <w:rPr>
          <w:rFonts w:ascii="Times New Roman CYR" w:eastAsia="Calibri" w:hAnsi="Times New Roman CYR" w:cs="Times New Roman CYR"/>
          <w:bCs/>
          <w:sz w:val="28"/>
          <w:szCs w:val="28"/>
          <w:lang w:eastAsia="en-US"/>
        </w:rPr>
      </w:pPr>
      <w:r w:rsidRPr="001F2F6F">
        <w:rPr>
          <w:rFonts w:eastAsia="Calibri"/>
          <w:bCs/>
          <w:sz w:val="28"/>
          <w:szCs w:val="28"/>
          <w:lang w:eastAsia="en-US"/>
        </w:rPr>
        <w:t xml:space="preserve"> 5.4. </w:t>
      </w:r>
      <w:proofErr w:type="gramStart"/>
      <w:r w:rsidRPr="001F2F6F">
        <w:rPr>
          <w:rFonts w:eastAsia="Calibri"/>
          <w:bCs/>
          <w:sz w:val="28"/>
          <w:szCs w:val="28"/>
          <w:lang w:eastAsia="en-US"/>
        </w:rPr>
        <w:t>Жалоба, поступившая в Министерство, подлежит рассмотрению должностным лицом, наделенным полномочиями по рассмотрению</w:t>
      </w:r>
      <w:r w:rsidRPr="001F2F6F">
        <w:rPr>
          <w:rFonts w:ascii="Times New Roman CYR" w:eastAsia="Calibri" w:hAnsi="Times New Roman CYR" w:cs="Times New Roman CYR"/>
          <w:bCs/>
          <w:sz w:val="28"/>
          <w:szCs w:val="28"/>
          <w:lang w:eastAsia="en-US"/>
        </w:rPr>
        <w:t xml:space="preserve"> жалоб, в течение пятнадцати рабочих дней со дня ее регистрации, а в случае обжалования отказа Министерства,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1F2F6F">
        <w:rPr>
          <w:rFonts w:ascii="Times New Roman CYR" w:eastAsia="Calibri" w:hAnsi="Times New Roman CYR" w:cs="Times New Roman CYR"/>
          <w:bCs/>
          <w:sz w:val="28"/>
          <w:szCs w:val="28"/>
          <w:lang w:eastAsia="en-US"/>
        </w:rPr>
        <w:t xml:space="preserve"> регистрации. </w:t>
      </w:r>
    </w:p>
    <w:p w:rsidR="00745DB6" w:rsidRPr="001F2F6F" w:rsidRDefault="00745DB6" w:rsidP="00745DB6">
      <w:pPr>
        <w:autoSpaceDE w:val="0"/>
        <w:autoSpaceDN w:val="0"/>
        <w:adjustRightInd w:val="0"/>
        <w:ind w:firstLine="567"/>
        <w:contextualSpacing/>
        <w:jc w:val="both"/>
        <w:outlineLvl w:val="1"/>
        <w:rPr>
          <w:rFonts w:ascii="Times New Roman CYR" w:eastAsia="Calibri" w:hAnsi="Times New Roman CYR" w:cs="Times New Roman CYR"/>
          <w:bCs/>
          <w:sz w:val="28"/>
          <w:szCs w:val="28"/>
          <w:lang w:eastAsia="en-US"/>
        </w:rPr>
      </w:pPr>
      <w:r w:rsidRPr="001F2F6F">
        <w:rPr>
          <w:rFonts w:ascii="Times New Roman CYR" w:eastAsia="Calibri" w:hAnsi="Times New Roman CYR" w:cs="Times New Roman CYR"/>
          <w:bCs/>
          <w:sz w:val="28"/>
          <w:szCs w:val="28"/>
          <w:lang w:eastAsia="en-US"/>
        </w:rPr>
        <w:t xml:space="preserve">Заявителем могут быть представлены документы (при </w:t>
      </w:r>
      <w:proofErr w:type="gramStart"/>
      <w:r w:rsidRPr="001F2F6F">
        <w:rPr>
          <w:rFonts w:ascii="Times New Roman CYR" w:eastAsia="Calibri" w:hAnsi="Times New Roman CYR" w:cs="Times New Roman CYR"/>
          <w:bCs/>
          <w:sz w:val="28"/>
          <w:szCs w:val="28"/>
          <w:lang w:eastAsia="en-US"/>
        </w:rPr>
        <w:t>наличии</w:t>
      </w:r>
      <w:proofErr w:type="gramEnd"/>
      <w:r w:rsidRPr="001F2F6F">
        <w:rPr>
          <w:rFonts w:ascii="Times New Roman CYR" w:eastAsia="Calibri" w:hAnsi="Times New Roman CYR" w:cs="Times New Roman CYR"/>
          <w:bCs/>
          <w:sz w:val="28"/>
          <w:szCs w:val="28"/>
          <w:lang w:eastAsia="en-US"/>
        </w:rPr>
        <w:t>), подтверждающие доводы заявителя либо их копии.</w:t>
      </w:r>
    </w:p>
    <w:p w:rsidR="00745DB6" w:rsidRPr="001F2F6F" w:rsidRDefault="00745DB6" w:rsidP="00745DB6">
      <w:pPr>
        <w:autoSpaceDE w:val="0"/>
        <w:autoSpaceDN w:val="0"/>
        <w:adjustRightInd w:val="0"/>
        <w:ind w:firstLine="567"/>
        <w:contextualSpacing/>
        <w:jc w:val="both"/>
        <w:outlineLvl w:val="1"/>
        <w:rPr>
          <w:rFonts w:ascii="Times New Roman CYR" w:eastAsia="Calibri" w:hAnsi="Times New Roman CYR" w:cs="Times New Roman CYR"/>
          <w:bCs/>
          <w:sz w:val="28"/>
          <w:szCs w:val="28"/>
          <w:lang w:eastAsia="en-US"/>
        </w:rPr>
      </w:pPr>
      <w:r w:rsidRPr="001F2F6F">
        <w:rPr>
          <w:rFonts w:ascii="Times New Roman CYR" w:eastAsia="Calibri" w:hAnsi="Times New Roman CYR" w:cs="Times New Roman CYR"/>
          <w:bCs/>
          <w:sz w:val="28"/>
          <w:szCs w:val="28"/>
          <w:lang w:eastAsia="en-US"/>
        </w:rPr>
        <w:t>5.5. Жалобы подписываются лично либо уполномоченным лицом заявителя.</w:t>
      </w:r>
    </w:p>
    <w:p w:rsidR="00745DB6" w:rsidRPr="001F2F6F" w:rsidRDefault="00745DB6" w:rsidP="00745DB6">
      <w:pPr>
        <w:autoSpaceDE w:val="0"/>
        <w:autoSpaceDN w:val="0"/>
        <w:adjustRightInd w:val="0"/>
        <w:ind w:firstLine="567"/>
        <w:contextualSpacing/>
        <w:jc w:val="both"/>
        <w:outlineLvl w:val="1"/>
        <w:rPr>
          <w:rFonts w:ascii="Times New Roman CYR" w:eastAsia="Calibri" w:hAnsi="Times New Roman CYR" w:cs="Times New Roman CYR"/>
          <w:bCs/>
          <w:sz w:val="28"/>
          <w:szCs w:val="28"/>
          <w:lang w:eastAsia="en-US"/>
        </w:rPr>
      </w:pPr>
      <w:r w:rsidRPr="001F2F6F">
        <w:rPr>
          <w:rFonts w:ascii="Times New Roman CYR" w:eastAsia="Calibri" w:hAnsi="Times New Roman CYR" w:cs="Times New Roman CYR"/>
          <w:bCs/>
          <w:sz w:val="28"/>
          <w:szCs w:val="28"/>
          <w:lang w:eastAsia="en-US"/>
        </w:rPr>
        <w:t>5.6. По результатам рассмотрения жалобы министр (либо лицо, им уполномоченное) принимает одно из следующих решений:</w:t>
      </w:r>
    </w:p>
    <w:p w:rsidR="00745DB6" w:rsidRPr="001F2F6F" w:rsidRDefault="00745DB6" w:rsidP="00745DB6">
      <w:pPr>
        <w:autoSpaceDE w:val="0"/>
        <w:autoSpaceDN w:val="0"/>
        <w:adjustRightInd w:val="0"/>
        <w:ind w:firstLine="567"/>
        <w:contextualSpacing/>
        <w:jc w:val="both"/>
        <w:outlineLvl w:val="1"/>
        <w:rPr>
          <w:rFonts w:ascii="Times New Roman CYR" w:eastAsia="Calibri" w:hAnsi="Times New Roman CYR" w:cs="Times New Roman CYR"/>
          <w:bCs/>
          <w:sz w:val="28"/>
          <w:szCs w:val="28"/>
          <w:lang w:eastAsia="en-US"/>
        </w:rPr>
      </w:pPr>
      <w:proofErr w:type="gramStart"/>
      <w:r w:rsidRPr="001F2F6F">
        <w:rPr>
          <w:rFonts w:ascii="Times New Roman CYR" w:eastAsia="Calibri" w:hAnsi="Times New Roman CYR" w:cs="Times New Roman CYR"/>
          <w:bCs/>
          <w:sz w:val="28"/>
          <w:szCs w:val="28"/>
          <w:lang w:eastAsia="en-US"/>
        </w:rPr>
        <w:t>1) удовлетворяет жалобу, в том числе в форме отмены принятого решения, исправления допущенных Министерством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а также в иных формах;</w:t>
      </w:r>
      <w:proofErr w:type="gramEnd"/>
    </w:p>
    <w:p w:rsidR="00745DB6" w:rsidRPr="001F2F6F" w:rsidRDefault="00745DB6" w:rsidP="00745DB6">
      <w:pPr>
        <w:autoSpaceDE w:val="0"/>
        <w:autoSpaceDN w:val="0"/>
        <w:adjustRightInd w:val="0"/>
        <w:ind w:firstLine="567"/>
        <w:contextualSpacing/>
        <w:jc w:val="both"/>
        <w:outlineLvl w:val="1"/>
        <w:rPr>
          <w:rFonts w:ascii="Times New Roman CYR" w:eastAsia="Calibri" w:hAnsi="Times New Roman CYR" w:cs="Times New Roman CYR"/>
          <w:bCs/>
          <w:sz w:val="28"/>
          <w:szCs w:val="28"/>
          <w:lang w:eastAsia="en-US"/>
        </w:rPr>
      </w:pPr>
      <w:r w:rsidRPr="001F2F6F">
        <w:rPr>
          <w:rFonts w:ascii="Times New Roman CYR" w:eastAsia="Calibri" w:hAnsi="Times New Roman CYR" w:cs="Times New Roman CYR"/>
          <w:bCs/>
          <w:sz w:val="28"/>
          <w:szCs w:val="28"/>
          <w:lang w:eastAsia="en-US"/>
        </w:rPr>
        <w:t>2) отказывает в удовлетворении жалобы.</w:t>
      </w:r>
    </w:p>
    <w:p w:rsidR="00745DB6" w:rsidRPr="001F2F6F" w:rsidRDefault="00745DB6" w:rsidP="00745DB6">
      <w:pPr>
        <w:autoSpaceDE w:val="0"/>
        <w:autoSpaceDN w:val="0"/>
        <w:adjustRightInd w:val="0"/>
        <w:ind w:firstLine="567"/>
        <w:contextualSpacing/>
        <w:jc w:val="both"/>
        <w:outlineLvl w:val="1"/>
        <w:rPr>
          <w:rFonts w:ascii="Times New Roman CYR" w:eastAsia="Calibri" w:hAnsi="Times New Roman CYR" w:cs="Times New Roman CYR"/>
          <w:bCs/>
          <w:sz w:val="28"/>
          <w:szCs w:val="28"/>
          <w:lang w:eastAsia="en-US"/>
        </w:rPr>
      </w:pPr>
      <w:r w:rsidRPr="001F2F6F">
        <w:rPr>
          <w:rFonts w:ascii="Times New Roman CYR" w:eastAsia="Calibri" w:hAnsi="Times New Roman CYR" w:cs="Times New Roman CYR"/>
          <w:bCs/>
          <w:sz w:val="28"/>
          <w:szCs w:val="28"/>
          <w:lang w:eastAsia="en-US"/>
        </w:rPr>
        <w:t>5.7. Не позднее дня, следующего за днём принятия решения, указанного в пункте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45DB6" w:rsidRPr="001F2F6F" w:rsidRDefault="00745DB6" w:rsidP="00745DB6">
      <w:pPr>
        <w:autoSpaceDE w:val="0"/>
        <w:autoSpaceDN w:val="0"/>
        <w:adjustRightInd w:val="0"/>
        <w:ind w:firstLine="567"/>
        <w:contextualSpacing/>
        <w:jc w:val="both"/>
        <w:outlineLvl w:val="1"/>
        <w:rPr>
          <w:rFonts w:ascii="Times New Roman CYR" w:eastAsia="Calibri" w:hAnsi="Times New Roman CYR" w:cs="Times New Roman CYR"/>
          <w:bCs/>
          <w:sz w:val="28"/>
          <w:szCs w:val="28"/>
          <w:lang w:eastAsia="en-US"/>
        </w:rPr>
      </w:pPr>
      <w:r w:rsidRPr="001F2F6F">
        <w:rPr>
          <w:rFonts w:ascii="Times New Roman CYR" w:eastAsia="Calibri" w:hAnsi="Times New Roman CYR" w:cs="Times New Roman CYR"/>
          <w:bCs/>
          <w:sz w:val="28"/>
          <w:szCs w:val="28"/>
          <w:lang w:eastAsia="en-US"/>
        </w:rPr>
        <w:t xml:space="preserve">5.8. В случае установления в ходе или по результатам </w:t>
      </w:r>
      <w:proofErr w:type="gramStart"/>
      <w:r w:rsidRPr="001F2F6F">
        <w:rPr>
          <w:rFonts w:ascii="Times New Roman CYR" w:eastAsia="Calibri" w:hAnsi="Times New Roman CYR" w:cs="Times New Roman CYR"/>
          <w:bCs/>
          <w:sz w:val="28"/>
          <w:szCs w:val="28"/>
          <w:lang w:eastAsia="en-US"/>
        </w:rPr>
        <w:t>рассмотрения жалобы признаков состава административного правонарушения</w:t>
      </w:r>
      <w:proofErr w:type="gramEnd"/>
      <w:r w:rsidRPr="001F2F6F">
        <w:rPr>
          <w:rFonts w:ascii="Times New Roman CYR" w:eastAsia="Calibri" w:hAnsi="Times New Roman CYR" w:cs="Times New Roman CYR"/>
          <w:bCs/>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 прокуратуры.</w:t>
      </w:r>
    </w:p>
    <w:p w:rsidR="00745DB6" w:rsidRPr="001F2F6F" w:rsidRDefault="00745DB6" w:rsidP="00745DB6">
      <w:pPr>
        <w:widowControl w:val="0"/>
        <w:ind w:firstLine="567"/>
        <w:contextualSpacing/>
        <w:rPr>
          <w:rFonts w:ascii="Courier New" w:hAnsi="Courier New" w:cs="Courier New"/>
        </w:rPr>
      </w:pPr>
    </w:p>
    <w:p w:rsidR="00745DB6" w:rsidRPr="001F2F6F" w:rsidRDefault="00745DB6" w:rsidP="00745DB6">
      <w:pPr>
        <w:widowControl w:val="0"/>
        <w:ind w:firstLine="567"/>
        <w:contextualSpacing/>
        <w:rPr>
          <w:sz w:val="28"/>
          <w:szCs w:val="28"/>
        </w:rPr>
      </w:pPr>
    </w:p>
    <w:p w:rsidR="00745DB6" w:rsidRDefault="00745DB6" w:rsidP="00745DB6">
      <w:pPr>
        <w:widowControl w:val="0"/>
        <w:ind w:firstLine="567"/>
        <w:contextualSpacing/>
        <w:rPr>
          <w:sz w:val="28"/>
          <w:szCs w:val="28"/>
        </w:rPr>
      </w:pPr>
    </w:p>
    <w:p w:rsidR="00745DB6" w:rsidRPr="001F2F6F" w:rsidRDefault="00745DB6" w:rsidP="00745DB6">
      <w:pPr>
        <w:widowControl w:val="0"/>
        <w:ind w:firstLine="567"/>
        <w:contextualSpacing/>
        <w:rPr>
          <w:sz w:val="28"/>
          <w:szCs w:val="28"/>
        </w:rPr>
      </w:pPr>
    </w:p>
    <w:p w:rsidR="00745DB6" w:rsidRPr="001F2F6F" w:rsidRDefault="00745DB6" w:rsidP="00745DB6">
      <w:pPr>
        <w:autoSpaceDE w:val="0"/>
        <w:autoSpaceDN w:val="0"/>
        <w:adjustRightInd w:val="0"/>
        <w:ind w:firstLine="720"/>
        <w:jc w:val="both"/>
        <w:rPr>
          <w:color w:val="FF0000"/>
          <w:sz w:val="28"/>
          <w:szCs w:val="28"/>
        </w:rPr>
      </w:pPr>
    </w:p>
    <w:p w:rsidR="00745DB6" w:rsidRPr="001F2F6F" w:rsidRDefault="00745DB6" w:rsidP="00745DB6">
      <w:pPr>
        <w:autoSpaceDE w:val="0"/>
        <w:autoSpaceDN w:val="0"/>
        <w:adjustRightInd w:val="0"/>
        <w:ind w:firstLine="720"/>
        <w:jc w:val="both"/>
        <w:rPr>
          <w:color w:val="FF0000"/>
          <w:sz w:val="28"/>
          <w:szCs w:val="28"/>
        </w:rPr>
      </w:pPr>
    </w:p>
    <w:p w:rsidR="00745DB6" w:rsidRPr="001F2F6F" w:rsidRDefault="00745DB6" w:rsidP="00745DB6">
      <w:pPr>
        <w:autoSpaceDE w:val="0"/>
        <w:autoSpaceDN w:val="0"/>
        <w:adjustRightInd w:val="0"/>
        <w:ind w:firstLine="720"/>
        <w:jc w:val="both"/>
        <w:rPr>
          <w:color w:val="FF0000"/>
          <w:sz w:val="28"/>
          <w:szCs w:val="28"/>
        </w:rPr>
      </w:pPr>
    </w:p>
    <w:p w:rsidR="00745DB6" w:rsidRDefault="00745DB6" w:rsidP="00745DB6">
      <w:pPr>
        <w:pStyle w:val="af1"/>
        <w:spacing w:after="0" w:line="240" w:lineRule="auto"/>
        <w:rPr>
          <w:sz w:val="28"/>
          <w:szCs w:val="28"/>
        </w:rPr>
      </w:pPr>
    </w:p>
    <w:p w:rsidR="00745DB6" w:rsidRDefault="00745DB6" w:rsidP="00745DB6">
      <w:pPr>
        <w:pStyle w:val="af1"/>
        <w:spacing w:after="0" w:line="240" w:lineRule="auto"/>
        <w:rPr>
          <w:sz w:val="28"/>
          <w:szCs w:val="28"/>
        </w:rPr>
      </w:pPr>
    </w:p>
    <w:p w:rsidR="00745DB6" w:rsidRPr="00E06CB7" w:rsidRDefault="00745DB6" w:rsidP="00745DB6">
      <w:pPr>
        <w:pStyle w:val="af1"/>
        <w:spacing w:after="0" w:line="240" w:lineRule="auto"/>
        <w:rPr>
          <w:sz w:val="28"/>
          <w:szCs w:val="28"/>
        </w:rPr>
      </w:pPr>
      <w:r w:rsidRPr="00B129F3">
        <w:rPr>
          <w:noProof/>
          <w:szCs w:val="26"/>
        </w:rPr>
        <w:pict>
          <v:shape id="Text Box 3" o:spid="_x0000_s1026" type="#_x0000_t202" style="position:absolute;margin-left:296.95pt;margin-top:-23.15pt;width:178.7pt;height:10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MOutgIAALo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" filled="f" stroked="f">
            <v:textbox>
              <w:txbxContent>
                <w:p w:rsidR="00745DB6" w:rsidRPr="00CF0AE2" w:rsidRDefault="00745DB6" w:rsidP="00745DB6">
                  <w:r w:rsidRPr="00CF0AE2">
                    <w:t>Приложение №1</w:t>
                  </w:r>
                </w:p>
                <w:p w:rsidR="00745DB6" w:rsidRPr="00CF0AE2" w:rsidRDefault="00745DB6" w:rsidP="00745DB6"/>
                <w:p w:rsidR="00745DB6" w:rsidRPr="00CF0AE2" w:rsidRDefault="00745DB6" w:rsidP="00745DB6">
                  <w:pPr>
                    <w:jc w:val="both"/>
                  </w:pPr>
                  <w:r w:rsidRPr="00CF0AE2">
                    <w:t>к   Административному регламенту предоставления по назначению единовременных и ежемесячных выплат молодым специалистам</w:t>
                  </w:r>
                </w:p>
                <w:p w:rsidR="00745DB6" w:rsidRPr="002C1ED2" w:rsidRDefault="00745DB6" w:rsidP="00745DB6">
                  <w:pPr>
                    <w:rPr>
                      <w:bCs/>
                    </w:rPr>
                  </w:pPr>
                </w:p>
              </w:txbxContent>
            </v:textbox>
          </v:shape>
        </w:pict>
      </w:r>
    </w:p>
    <w:p w:rsidR="00745DB6" w:rsidRPr="00E06CB7" w:rsidRDefault="00745DB6" w:rsidP="00745DB6">
      <w:pPr>
        <w:pStyle w:val="af1"/>
        <w:spacing w:after="0" w:line="240" w:lineRule="auto"/>
        <w:rPr>
          <w:sz w:val="28"/>
          <w:szCs w:val="28"/>
        </w:rPr>
      </w:pPr>
    </w:p>
    <w:p w:rsidR="00745DB6" w:rsidRPr="00E06CB7" w:rsidRDefault="00745DB6" w:rsidP="00745DB6">
      <w:pPr>
        <w:pStyle w:val="af1"/>
        <w:spacing w:after="0" w:line="240" w:lineRule="auto"/>
        <w:rPr>
          <w:sz w:val="28"/>
          <w:szCs w:val="28"/>
        </w:rPr>
      </w:pPr>
    </w:p>
    <w:p w:rsidR="00745DB6" w:rsidRPr="00E06CB7" w:rsidRDefault="00745DB6" w:rsidP="00745DB6">
      <w:pPr>
        <w:pStyle w:val="af1"/>
        <w:spacing w:after="0" w:line="240" w:lineRule="auto"/>
        <w:rPr>
          <w:sz w:val="28"/>
          <w:szCs w:val="28"/>
        </w:rPr>
      </w:pPr>
    </w:p>
    <w:p w:rsidR="00745DB6" w:rsidRPr="00E06CB7" w:rsidRDefault="00745DB6" w:rsidP="00745DB6">
      <w:pPr>
        <w:pStyle w:val="af1"/>
        <w:spacing w:after="0" w:line="240" w:lineRule="auto"/>
        <w:rPr>
          <w:sz w:val="28"/>
          <w:szCs w:val="28"/>
        </w:rPr>
      </w:pPr>
    </w:p>
    <w:tbl>
      <w:tblPr>
        <w:tblW w:w="10173" w:type="dxa"/>
        <w:tblLayout w:type="fixed"/>
        <w:tblLook w:val="04A0"/>
      </w:tblPr>
      <w:tblGrid>
        <w:gridCol w:w="3936"/>
        <w:gridCol w:w="6237"/>
      </w:tblGrid>
      <w:tr w:rsidR="00745DB6" w:rsidRPr="00394E4C" w:rsidTr="00262B48">
        <w:tc>
          <w:tcPr>
            <w:tcW w:w="3936" w:type="dxa"/>
            <w:vMerge w:val="restart"/>
          </w:tcPr>
          <w:p w:rsidR="00745DB6" w:rsidRPr="00394E4C" w:rsidRDefault="00745DB6" w:rsidP="00262B48">
            <w:pPr>
              <w:autoSpaceDE w:val="0"/>
              <w:autoSpaceDN w:val="0"/>
              <w:adjustRightInd w:val="0"/>
              <w:ind w:hanging="142"/>
              <w:rPr>
                <w:rFonts w:eastAsia="Calibri"/>
                <w:sz w:val="28"/>
                <w:szCs w:val="28"/>
                <w:lang w:eastAsia="en-US"/>
              </w:rPr>
            </w:pPr>
          </w:p>
        </w:tc>
        <w:tc>
          <w:tcPr>
            <w:tcW w:w="6237" w:type="dxa"/>
          </w:tcPr>
          <w:p w:rsidR="00745DB6" w:rsidRPr="00394E4C" w:rsidRDefault="00745DB6" w:rsidP="00262B48">
            <w:pPr>
              <w:autoSpaceDE w:val="0"/>
              <w:autoSpaceDN w:val="0"/>
              <w:adjustRightInd w:val="0"/>
              <w:ind w:firstLine="2018"/>
              <w:rPr>
                <w:rFonts w:eastAsia="Calibri"/>
                <w:sz w:val="28"/>
                <w:szCs w:val="28"/>
                <w:lang w:eastAsia="en-US"/>
              </w:rPr>
            </w:pPr>
            <w:proofErr w:type="spellStart"/>
            <w:proofErr w:type="gramStart"/>
            <w:r w:rsidRPr="00394E4C">
              <w:rPr>
                <w:rFonts w:eastAsia="Calibri"/>
                <w:sz w:val="28"/>
                <w:szCs w:val="28"/>
                <w:lang w:eastAsia="en-US"/>
              </w:rPr>
              <w:t>Заместителю-Премьер</w:t>
            </w:r>
            <w:proofErr w:type="spellEnd"/>
            <w:proofErr w:type="gramEnd"/>
            <w:r w:rsidRPr="00394E4C">
              <w:rPr>
                <w:rFonts w:eastAsia="Calibri"/>
                <w:sz w:val="28"/>
                <w:szCs w:val="28"/>
                <w:lang w:eastAsia="en-US"/>
              </w:rPr>
              <w:t xml:space="preserve"> министра</w:t>
            </w:r>
          </w:p>
          <w:p w:rsidR="00745DB6" w:rsidRPr="00394E4C" w:rsidRDefault="00745DB6" w:rsidP="00262B48">
            <w:pPr>
              <w:autoSpaceDE w:val="0"/>
              <w:autoSpaceDN w:val="0"/>
              <w:adjustRightInd w:val="0"/>
              <w:ind w:firstLine="2018"/>
              <w:rPr>
                <w:rFonts w:eastAsia="Calibri"/>
                <w:sz w:val="28"/>
                <w:szCs w:val="28"/>
                <w:lang w:eastAsia="en-US"/>
              </w:rPr>
            </w:pPr>
            <w:r w:rsidRPr="00394E4C">
              <w:rPr>
                <w:rFonts w:eastAsia="Calibri"/>
                <w:sz w:val="28"/>
                <w:szCs w:val="28"/>
                <w:lang w:eastAsia="en-US"/>
              </w:rPr>
              <w:t>Республики Татарстан  -</w:t>
            </w:r>
          </w:p>
          <w:p w:rsidR="00745DB6" w:rsidRPr="00394E4C" w:rsidRDefault="00745DB6" w:rsidP="00262B48">
            <w:pPr>
              <w:autoSpaceDE w:val="0"/>
              <w:autoSpaceDN w:val="0"/>
              <w:adjustRightInd w:val="0"/>
              <w:ind w:firstLine="2018"/>
              <w:rPr>
                <w:rFonts w:eastAsia="Calibri"/>
                <w:sz w:val="28"/>
                <w:szCs w:val="28"/>
                <w:lang w:eastAsia="en-US"/>
              </w:rPr>
            </w:pPr>
            <w:r w:rsidRPr="00394E4C">
              <w:rPr>
                <w:rFonts w:eastAsia="Calibri"/>
                <w:sz w:val="28"/>
                <w:szCs w:val="28"/>
                <w:lang w:eastAsia="en-US"/>
              </w:rPr>
              <w:t>министру сельского хозяйства</w:t>
            </w:r>
          </w:p>
          <w:p w:rsidR="00745DB6" w:rsidRPr="00394E4C" w:rsidRDefault="00745DB6" w:rsidP="00262B48">
            <w:pPr>
              <w:autoSpaceDE w:val="0"/>
              <w:autoSpaceDN w:val="0"/>
              <w:adjustRightInd w:val="0"/>
              <w:ind w:firstLine="2018"/>
              <w:rPr>
                <w:rFonts w:eastAsia="Calibri"/>
                <w:sz w:val="28"/>
                <w:szCs w:val="28"/>
                <w:lang w:eastAsia="en-US"/>
              </w:rPr>
            </w:pPr>
            <w:r w:rsidRPr="00394E4C">
              <w:rPr>
                <w:rFonts w:eastAsia="Calibri"/>
                <w:sz w:val="28"/>
                <w:szCs w:val="28"/>
                <w:lang w:eastAsia="en-US"/>
              </w:rPr>
              <w:t xml:space="preserve">и продовольствия </w:t>
            </w:r>
          </w:p>
          <w:p w:rsidR="00745DB6" w:rsidRPr="00394E4C" w:rsidRDefault="00745DB6" w:rsidP="00262B48">
            <w:pPr>
              <w:autoSpaceDE w:val="0"/>
              <w:autoSpaceDN w:val="0"/>
              <w:adjustRightInd w:val="0"/>
              <w:ind w:firstLine="2018"/>
              <w:rPr>
                <w:rFonts w:eastAsia="Calibri"/>
                <w:sz w:val="28"/>
                <w:szCs w:val="28"/>
                <w:lang w:eastAsia="en-US"/>
              </w:rPr>
            </w:pPr>
            <w:r w:rsidRPr="00394E4C">
              <w:rPr>
                <w:rFonts w:eastAsia="Calibri"/>
                <w:sz w:val="28"/>
                <w:szCs w:val="28"/>
                <w:lang w:eastAsia="en-US"/>
              </w:rPr>
              <w:t xml:space="preserve">Республики Татарстан </w:t>
            </w:r>
          </w:p>
          <w:p w:rsidR="00745DB6" w:rsidRPr="00394E4C" w:rsidRDefault="00745DB6" w:rsidP="00262B48">
            <w:pPr>
              <w:autoSpaceDE w:val="0"/>
              <w:autoSpaceDN w:val="0"/>
              <w:adjustRightInd w:val="0"/>
              <w:ind w:firstLine="2018"/>
              <w:rPr>
                <w:rFonts w:eastAsia="Calibri"/>
                <w:sz w:val="28"/>
                <w:szCs w:val="28"/>
                <w:lang w:eastAsia="en-US"/>
              </w:rPr>
            </w:pPr>
          </w:p>
          <w:p w:rsidR="00745DB6" w:rsidRPr="00394E4C" w:rsidRDefault="00745DB6" w:rsidP="00262B48">
            <w:pPr>
              <w:autoSpaceDE w:val="0"/>
              <w:autoSpaceDN w:val="0"/>
              <w:adjustRightInd w:val="0"/>
              <w:ind w:firstLine="2018"/>
              <w:rPr>
                <w:rFonts w:eastAsia="Calibri"/>
                <w:sz w:val="28"/>
                <w:szCs w:val="28"/>
                <w:lang w:eastAsia="en-US"/>
              </w:rPr>
            </w:pPr>
            <w:r w:rsidRPr="00394E4C">
              <w:rPr>
                <w:rFonts w:eastAsia="Calibri"/>
                <w:sz w:val="28"/>
                <w:szCs w:val="28"/>
                <w:lang w:eastAsia="en-US"/>
              </w:rPr>
              <w:t>М.Г.Ахметову</w:t>
            </w:r>
          </w:p>
          <w:p w:rsidR="00745DB6" w:rsidRPr="00394E4C" w:rsidRDefault="00745DB6" w:rsidP="00262B48">
            <w:pPr>
              <w:autoSpaceDE w:val="0"/>
              <w:autoSpaceDN w:val="0"/>
              <w:adjustRightInd w:val="0"/>
              <w:ind w:firstLine="2018"/>
              <w:rPr>
                <w:rFonts w:eastAsia="Calibri"/>
                <w:sz w:val="28"/>
                <w:szCs w:val="28"/>
                <w:lang w:eastAsia="en-US"/>
              </w:rPr>
            </w:pPr>
          </w:p>
        </w:tc>
      </w:tr>
      <w:tr w:rsidR="00745DB6" w:rsidRPr="00394E4C" w:rsidTr="00262B48">
        <w:tc>
          <w:tcPr>
            <w:tcW w:w="3936" w:type="dxa"/>
            <w:vMerge/>
          </w:tcPr>
          <w:p w:rsidR="00745DB6" w:rsidRPr="00394E4C" w:rsidRDefault="00745DB6" w:rsidP="00262B48">
            <w:pPr>
              <w:autoSpaceDE w:val="0"/>
              <w:autoSpaceDN w:val="0"/>
              <w:adjustRightInd w:val="0"/>
              <w:jc w:val="right"/>
              <w:rPr>
                <w:rFonts w:eastAsia="Calibri"/>
                <w:sz w:val="28"/>
                <w:szCs w:val="28"/>
                <w:lang w:eastAsia="en-US"/>
              </w:rPr>
            </w:pPr>
          </w:p>
        </w:tc>
        <w:tc>
          <w:tcPr>
            <w:tcW w:w="6237" w:type="dxa"/>
          </w:tcPr>
          <w:p w:rsidR="00745DB6" w:rsidRPr="00394E4C" w:rsidRDefault="00745DB6" w:rsidP="00262B48">
            <w:pPr>
              <w:autoSpaceDE w:val="0"/>
              <w:autoSpaceDN w:val="0"/>
              <w:adjustRightInd w:val="0"/>
              <w:ind w:hanging="108"/>
              <w:jc w:val="center"/>
              <w:rPr>
                <w:rFonts w:eastAsia="Calibri"/>
                <w:sz w:val="28"/>
                <w:szCs w:val="28"/>
                <w:vertAlign w:val="superscript"/>
                <w:lang w:eastAsia="en-US"/>
              </w:rPr>
            </w:pPr>
            <w:proofErr w:type="gramStart"/>
            <w:r w:rsidRPr="00394E4C">
              <w:rPr>
                <w:rFonts w:eastAsia="Calibri"/>
                <w:sz w:val="28"/>
                <w:szCs w:val="28"/>
                <w:lang w:eastAsia="en-US"/>
              </w:rPr>
              <w:t>от</w:t>
            </w:r>
            <w:proofErr w:type="gramEnd"/>
            <w:r w:rsidRPr="00394E4C">
              <w:rPr>
                <w:rFonts w:eastAsia="Calibri"/>
                <w:sz w:val="28"/>
                <w:szCs w:val="28"/>
                <w:lang w:eastAsia="en-US"/>
              </w:rPr>
              <w:t xml:space="preserve"> __________________</w:t>
            </w:r>
            <w:r>
              <w:rPr>
                <w:rFonts w:eastAsia="Calibri"/>
                <w:sz w:val="28"/>
                <w:szCs w:val="28"/>
                <w:lang w:eastAsia="en-US"/>
              </w:rPr>
              <w:t>_________________________</w:t>
            </w:r>
            <w:r w:rsidRPr="00394E4C">
              <w:rPr>
                <w:rFonts w:eastAsia="Calibri"/>
                <w:sz w:val="28"/>
                <w:szCs w:val="28"/>
                <w:lang w:eastAsia="en-US"/>
              </w:rPr>
              <w:t xml:space="preserve"> </w:t>
            </w:r>
            <w:r w:rsidRPr="00394E4C">
              <w:rPr>
                <w:rFonts w:eastAsia="Calibri"/>
                <w:sz w:val="28"/>
                <w:szCs w:val="28"/>
                <w:vertAlign w:val="superscript"/>
                <w:lang w:eastAsia="en-US"/>
              </w:rPr>
              <w:t xml:space="preserve">(Фамилия, </w:t>
            </w:r>
            <w:r>
              <w:rPr>
                <w:rFonts w:eastAsia="Calibri"/>
                <w:sz w:val="28"/>
                <w:szCs w:val="28"/>
                <w:vertAlign w:val="superscript"/>
                <w:lang w:eastAsia="en-US"/>
              </w:rPr>
              <w:t>и</w:t>
            </w:r>
            <w:r w:rsidRPr="00394E4C">
              <w:rPr>
                <w:rFonts w:eastAsia="Calibri"/>
                <w:sz w:val="28"/>
                <w:szCs w:val="28"/>
                <w:vertAlign w:val="superscript"/>
                <w:lang w:eastAsia="en-US"/>
              </w:rPr>
              <w:t xml:space="preserve">мя, </w:t>
            </w:r>
            <w:r>
              <w:rPr>
                <w:rFonts w:eastAsia="Calibri"/>
                <w:sz w:val="28"/>
                <w:szCs w:val="28"/>
                <w:vertAlign w:val="superscript"/>
                <w:lang w:eastAsia="en-US"/>
              </w:rPr>
              <w:t>о</w:t>
            </w:r>
            <w:r w:rsidRPr="00394E4C">
              <w:rPr>
                <w:rFonts w:eastAsia="Calibri"/>
                <w:sz w:val="28"/>
                <w:szCs w:val="28"/>
                <w:vertAlign w:val="superscript"/>
                <w:lang w:eastAsia="en-US"/>
              </w:rPr>
              <w:t>тчество)</w:t>
            </w:r>
          </w:p>
          <w:p w:rsidR="00745DB6" w:rsidRPr="00394E4C" w:rsidRDefault="00745DB6" w:rsidP="00262B48">
            <w:pPr>
              <w:autoSpaceDE w:val="0"/>
              <w:autoSpaceDN w:val="0"/>
              <w:adjustRightInd w:val="0"/>
              <w:rPr>
                <w:rFonts w:eastAsia="Calibri"/>
                <w:sz w:val="28"/>
                <w:szCs w:val="28"/>
                <w:lang w:eastAsia="en-US"/>
              </w:rPr>
            </w:pPr>
            <w:proofErr w:type="gramStart"/>
            <w:r w:rsidRPr="00394E4C">
              <w:rPr>
                <w:rFonts w:eastAsia="Calibri"/>
                <w:sz w:val="28"/>
                <w:szCs w:val="28"/>
                <w:lang w:eastAsia="en-US"/>
              </w:rPr>
              <w:t>проживающего</w:t>
            </w:r>
            <w:proofErr w:type="gramEnd"/>
            <w:r w:rsidRPr="00394E4C">
              <w:rPr>
                <w:rFonts w:eastAsia="Calibri"/>
                <w:sz w:val="28"/>
                <w:szCs w:val="28"/>
                <w:lang w:eastAsia="en-US"/>
              </w:rPr>
              <w:t xml:space="preserve"> (ей) по адресу:    ________________________________________</w:t>
            </w:r>
            <w:r>
              <w:rPr>
                <w:rFonts w:eastAsia="Calibri"/>
                <w:sz w:val="28"/>
                <w:szCs w:val="28"/>
                <w:lang w:eastAsia="en-US"/>
              </w:rPr>
              <w:t>___</w:t>
            </w:r>
          </w:p>
          <w:p w:rsidR="00745DB6" w:rsidRPr="00394E4C" w:rsidRDefault="00745DB6" w:rsidP="00262B48">
            <w:pPr>
              <w:autoSpaceDE w:val="0"/>
              <w:autoSpaceDN w:val="0"/>
              <w:adjustRightInd w:val="0"/>
              <w:rPr>
                <w:rFonts w:eastAsia="Calibri"/>
                <w:sz w:val="28"/>
                <w:szCs w:val="28"/>
                <w:lang w:eastAsia="en-US"/>
              </w:rPr>
            </w:pPr>
          </w:p>
          <w:p w:rsidR="00745DB6" w:rsidRPr="00394E4C" w:rsidRDefault="00745DB6" w:rsidP="00262B48">
            <w:pPr>
              <w:autoSpaceDE w:val="0"/>
              <w:autoSpaceDN w:val="0"/>
              <w:adjustRightInd w:val="0"/>
              <w:rPr>
                <w:rFonts w:eastAsia="Calibri"/>
                <w:sz w:val="28"/>
                <w:szCs w:val="28"/>
                <w:lang w:eastAsia="en-US"/>
              </w:rPr>
            </w:pPr>
            <w:r w:rsidRPr="00394E4C">
              <w:rPr>
                <w:rFonts w:eastAsia="Calibri"/>
                <w:sz w:val="28"/>
                <w:szCs w:val="28"/>
                <w:lang w:eastAsia="en-US"/>
              </w:rPr>
              <w:t>тел. ________________</w:t>
            </w:r>
            <w:r>
              <w:rPr>
                <w:rFonts w:eastAsia="Calibri"/>
                <w:sz w:val="28"/>
                <w:szCs w:val="28"/>
                <w:lang w:eastAsia="en-US"/>
              </w:rPr>
              <w:t>___________________________</w:t>
            </w:r>
          </w:p>
        </w:tc>
      </w:tr>
      <w:tr w:rsidR="00745DB6" w:rsidRPr="00394E4C" w:rsidTr="00262B48">
        <w:tc>
          <w:tcPr>
            <w:tcW w:w="3936" w:type="dxa"/>
          </w:tcPr>
          <w:p w:rsidR="00745DB6" w:rsidRPr="00394E4C" w:rsidRDefault="00745DB6" w:rsidP="00262B48">
            <w:pPr>
              <w:autoSpaceDE w:val="0"/>
              <w:autoSpaceDN w:val="0"/>
              <w:adjustRightInd w:val="0"/>
              <w:jc w:val="right"/>
              <w:rPr>
                <w:rFonts w:eastAsia="Calibri"/>
                <w:sz w:val="28"/>
                <w:szCs w:val="28"/>
                <w:lang w:eastAsia="en-US"/>
              </w:rPr>
            </w:pPr>
          </w:p>
        </w:tc>
        <w:tc>
          <w:tcPr>
            <w:tcW w:w="6237" w:type="dxa"/>
          </w:tcPr>
          <w:p w:rsidR="00745DB6" w:rsidRPr="00394E4C" w:rsidRDefault="00745DB6" w:rsidP="00262B48">
            <w:pPr>
              <w:autoSpaceDE w:val="0"/>
              <w:autoSpaceDN w:val="0"/>
              <w:adjustRightInd w:val="0"/>
              <w:rPr>
                <w:rFonts w:eastAsia="Calibri"/>
                <w:sz w:val="28"/>
                <w:szCs w:val="28"/>
                <w:lang w:eastAsia="en-US"/>
              </w:rPr>
            </w:pPr>
          </w:p>
        </w:tc>
      </w:tr>
    </w:tbl>
    <w:p w:rsidR="00745DB6" w:rsidRPr="00394E4C" w:rsidRDefault="00745DB6" w:rsidP="00745DB6">
      <w:pPr>
        <w:autoSpaceDE w:val="0"/>
        <w:autoSpaceDN w:val="0"/>
        <w:adjustRightInd w:val="0"/>
        <w:jc w:val="center"/>
        <w:rPr>
          <w:sz w:val="28"/>
          <w:szCs w:val="28"/>
        </w:rPr>
      </w:pPr>
      <w:r w:rsidRPr="00394E4C">
        <w:rPr>
          <w:sz w:val="28"/>
          <w:szCs w:val="28"/>
        </w:rPr>
        <w:t>ЗАЯВЛЕНИЕ</w:t>
      </w:r>
    </w:p>
    <w:p w:rsidR="00745DB6" w:rsidRPr="00394E4C" w:rsidRDefault="00745DB6" w:rsidP="00745DB6">
      <w:pPr>
        <w:autoSpaceDE w:val="0"/>
        <w:autoSpaceDN w:val="0"/>
        <w:adjustRightInd w:val="0"/>
        <w:jc w:val="center"/>
        <w:rPr>
          <w:sz w:val="28"/>
          <w:szCs w:val="28"/>
        </w:rPr>
      </w:pPr>
      <w:r w:rsidRPr="00394E4C">
        <w:rPr>
          <w:sz w:val="28"/>
          <w:szCs w:val="28"/>
        </w:rPr>
        <w:t>(примерная форма)</w:t>
      </w:r>
    </w:p>
    <w:p w:rsidR="00745DB6" w:rsidRPr="00394E4C" w:rsidRDefault="00745DB6" w:rsidP="00745DB6">
      <w:pPr>
        <w:autoSpaceDE w:val="0"/>
        <w:autoSpaceDN w:val="0"/>
        <w:adjustRightInd w:val="0"/>
        <w:rPr>
          <w:sz w:val="28"/>
          <w:szCs w:val="28"/>
        </w:rPr>
      </w:pPr>
    </w:p>
    <w:p w:rsidR="00745DB6" w:rsidRPr="00394E4C" w:rsidRDefault="00745DB6" w:rsidP="00745DB6">
      <w:pPr>
        <w:autoSpaceDE w:val="0"/>
        <w:autoSpaceDN w:val="0"/>
        <w:adjustRightInd w:val="0"/>
        <w:ind w:firstLine="709"/>
        <w:jc w:val="both"/>
        <w:rPr>
          <w:sz w:val="28"/>
          <w:szCs w:val="28"/>
          <w:vertAlign w:val="superscript"/>
        </w:rPr>
      </w:pPr>
      <w:r w:rsidRPr="00394E4C">
        <w:rPr>
          <w:sz w:val="28"/>
          <w:szCs w:val="28"/>
        </w:rPr>
        <w:t xml:space="preserve">Прошу назначить единовременную и ежемесячную выплату </w:t>
      </w:r>
      <w:proofErr w:type="gramStart"/>
      <w:r w:rsidRPr="00394E4C">
        <w:rPr>
          <w:sz w:val="28"/>
          <w:szCs w:val="28"/>
        </w:rPr>
        <w:t>с</w:t>
      </w:r>
      <w:proofErr w:type="gramEnd"/>
      <w:r w:rsidRPr="00394E4C">
        <w:rPr>
          <w:sz w:val="28"/>
          <w:szCs w:val="28"/>
        </w:rPr>
        <w:t xml:space="preserve"> ___________________________________________________</w:t>
      </w:r>
      <w:r>
        <w:rPr>
          <w:sz w:val="28"/>
          <w:szCs w:val="28"/>
        </w:rPr>
        <w:t>___________________</w:t>
      </w:r>
      <w:r w:rsidRPr="00394E4C">
        <w:rPr>
          <w:sz w:val="28"/>
          <w:szCs w:val="28"/>
        </w:rPr>
        <w:t xml:space="preserve"> </w:t>
      </w:r>
    </w:p>
    <w:p w:rsidR="00745DB6" w:rsidRPr="00394E4C" w:rsidRDefault="00745DB6" w:rsidP="00745DB6">
      <w:pPr>
        <w:autoSpaceDE w:val="0"/>
        <w:autoSpaceDN w:val="0"/>
        <w:adjustRightInd w:val="0"/>
        <w:jc w:val="both"/>
        <w:rPr>
          <w:sz w:val="28"/>
          <w:szCs w:val="28"/>
        </w:rPr>
      </w:pPr>
      <w:r w:rsidRPr="00394E4C">
        <w:rPr>
          <w:sz w:val="28"/>
          <w:szCs w:val="28"/>
        </w:rPr>
        <w:t>_____________________________________________________________________</w:t>
      </w:r>
      <w:r>
        <w:rPr>
          <w:sz w:val="28"/>
          <w:szCs w:val="28"/>
        </w:rPr>
        <w:t>__</w:t>
      </w:r>
      <w:r w:rsidRPr="00394E4C">
        <w:rPr>
          <w:sz w:val="28"/>
          <w:szCs w:val="28"/>
        </w:rPr>
        <w:t>,</w:t>
      </w:r>
    </w:p>
    <w:p w:rsidR="00745DB6" w:rsidRPr="00394E4C" w:rsidRDefault="00745DB6" w:rsidP="00745DB6">
      <w:pPr>
        <w:autoSpaceDE w:val="0"/>
        <w:autoSpaceDN w:val="0"/>
        <w:adjustRightInd w:val="0"/>
        <w:jc w:val="both"/>
        <w:rPr>
          <w:sz w:val="28"/>
          <w:szCs w:val="28"/>
        </w:rPr>
      </w:pPr>
      <w:r w:rsidRPr="00394E4C">
        <w:rPr>
          <w:sz w:val="28"/>
          <w:szCs w:val="28"/>
        </w:rPr>
        <w:t>________________________________________________________________</w:t>
      </w:r>
      <w:r>
        <w:rPr>
          <w:sz w:val="28"/>
          <w:szCs w:val="28"/>
        </w:rPr>
        <w:t>_______</w:t>
      </w:r>
    </w:p>
    <w:p w:rsidR="00745DB6" w:rsidRPr="00394E4C" w:rsidRDefault="00745DB6" w:rsidP="00745DB6">
      <w:pPr>
        <w:tabs>
          <w:tab w:val="left" w:pos="4253"/>
        </w:tabs>
        <w:autoSpaceDE w:val="0"/>
        <w:autoSpaceDN w:val="0"/>
        <w:adjustRightInd w:val="0"/>
        <w:jc w:val="both"/>
        <w:rPr>
          <w:sz w:val="28"/>
          <w:szCs w:val="28"/>
        </w:rPr>
      </w:pPr>
      <w:r w:rsidRPr="00394E4C">
        <w:rPr>
          <w:sz w:val="28"/>
          <w:szCs w:val="28"/>
        </w:rPr>
        <w:t xml:space="preserve">                                       Указать место работы, занимаемую должность </w:t>
      </w:r>
    </w:p>
    <w:p w:rsidR="00745DB6" w:rsidRPr="00394E4C" w:rsidRDefault="00745DB6" w:rsidP="00745DB6">
      <w:pPr>
        <w:tabs>
          <w:tab w:val="left" w:pos="4253"/>
        </w:tabs>
        <w:autoSpaceDE w:val="0"/>
        <w:autoSpaceDN w:val="0"/>
        <w:adjustRightInd w:val="0"/>
        <w:ind w:firstLine="709"/>
        <w:jc w:val="both"/>
        <w:rPr>
          <w:sz w:val="28"/>
          <w:szCs w:val="28"/>
        </w:rPr>
      </w:pPr>
    </w:p>
    <w:p w:rsidR="00745DB6" w:rsidRPr="00394E4C" w:rsidRDefault="00745DB6" w:rsidP="00745DB6">
      <w:pPr>
        <w:tabs>
          <w:tab w:val="left" w:pos="4253"/>
        </w:tabs>
        <w:autoSpaceDE w:val="0"/>
        <w:autoSpaceDN w:val="0"/>
        <w:adjustRightInd w:val="0"/>
        <w:ind w:firstLine="709"/>
        <w:jc w:val="both"/>
        <w:rPr>
          <w:sz w:val="28"/>
          <w:szCs w:val="28"/>
        </w:rPr>
      </w:pPr>
      <w:proofErr w:type="gramStart"/>
      <w:r w:rsidRPr="00394E4C">
        <w:rPr>
          <w:sz w:val="28"/>
          <w:szCs w:val="28"/>
        </w:rPr>
        <w:t>Настоящим заявлением даем согласие Министерству сельского хозяйства и продовольствия Республики Татарстан (оператор),  находящемуся   по  адресу:  420014,  РТ, г</w:t>
      </w:r>
      <w:r>
        <w:rPr>
          <w:sz w:val="28"/>
          <w:szCs w:val="28"/>
        </w:rPr>
        <w:t>ород</w:t>
      </w:r>
      <w:r w:rsidRPr="00394E4C">
        <w:rPr>
          <w:sz w:val="28"/>
          <w:szCs w:val="28"/>
        </w:rPr>
        <w:t xml:space="preserve"> </w:t>
      </w:r>
      <w:r>
        <w:rPr>
          <w:sz w:val="28"/>
          <w:szCs w:val="28"/>
        </w:rPr>
        <w:t xml:space="preserve"> </w:t>
      </w:r>
      <w:r w:rsidRPr="00394E4C">
        <w:rPr>
          <w:sz w:val="28"/>
          <w:szCs w:val="28"/>
        </w:rPr>
        <w:t>Казань,  ул</w:t>
      </w:r>
      <w:r>
        <w:rPr>
          <w:sz w:val="28"/>
          <w:szCs w:val="28"/>
        </w:rPr>
        <w:t>ица</w:t>
      </w:r>
      <w:r w:rsidRPr="00394E4C">
        <w:rPr>
          <w:sz w:val="28"/>
          <w:szCs w:val="28"/>
        </w:rPr>
        <w:t xml:space="preserve">  Федосеевская,  д</w:t>
      </w:r>
      <w:r>
        <w:rPr>
          <w:sz w:val="28"/>
          <w:szCs w:val="28"/>
        </w:rPr>
        <w:t>ом</w:t>
      </w:r>
      <w:r w:rsidRPr="00394E4C">
        <w:rPr>
          <w:sz w:val="28"/>
          <w:szCs w:val="28"/>
        </w:rPr>
        <w:t xml:space="preserve">. 36, на  автоматизированную,  а  также  без  использования средств автоматизации обработку персональных  данных, указанных в заявлении, а  именно на совершение действий, предусмотренных </w:t>
      </w:r>
      <w:hyperlink r:id="rId65" w:history="1">
        <w:r w:rsidRPr="00394E4C">
          <w:rPr>
            <w:sz w:val="28"/>
            <w:szCs w:val="28"/>
          </w:rPr>
          <w:t>п. 3 ч. 1 ст. 3</w:t>
        </w:r>
      </w:hyperlink>
      <w:r w:rsidRPr="00394E4C">
        <w:rPr>
          <w:sz w:val="28"/>
          <w:szCs w:val="28"/>
        </w:rPr>
        <w:t xml:space="preserve"> Федерального закона  от 27.07.2006            № 152-ФЗ «О  персональных  данных».  </w:t>
      </w:r>
      <w:proofErr w:type="gramEnd"/>
    </w:p>
    <w:p w:rsidR="00745DB6" w:rsidRPr="00394E4C" w:rsidRDefault="00745DB6" w:rsidP="00745DB6">
      <w:pPr>
        <w:pStyle w:val="ConsPlusNonformat"/>
        <w:widowControl/>
        <w:ind w:firstLine="709"/>
        <w:jc w:val="both"/>
        <w:rPr>
          <w:rFonts w:ascii="Times New Roman" w:hAnsi="Times New Roman" w:cs="Times New Roman"/>
          <w:sz w:val="28"/>
          <w:szCs w:val="28"/>
        </w:rPr>
      </w:pPr>
      <w:r w:rsidRPr="00394E4C">
        <w:rPr>
          <w:rFonts w:ascii="Times New Roman" w:hAnsi="Times New Roman" w:cs="Times New Roman"/>
          <w:sz w:val="28"/>
          <w:szCs w:val="28"/>
        </w:rPr>
        <w:lastRenderedPageBreak/>
        <w:t>Об ответственности за достоверность представленных сведений предупреждены.</w:t>
      </w:r>
    </w:p>
    <w:p w:rsidR="00745DB6" w:rsidRPr="00394E4C" w:rsidRDefault="00745DB6" w:rsidP="00745DB6">
      <w:pPr>
        <w:pStyle w:val="ConsPlusNonformat"/>
        <w:widowControl/>
        <w:ind w:firstLine="709"/>
        <w:jc w:val="both"/>
        <w:rPr>
          <w:rFonts w:ascii="Times New Roman" w:hAnsi="Times New Roman" w:cs="Times New Roman"/>
          <w:sz w:val="28"/>
          <w:szCs w:val="28"/>
        </w:rPr>
      </w:pPr>
      <w:r w:rsidRPr="00394E4C">
        <w:rPr>
          <w:rFonts w:ascii="Times New Roman" w:hAnsi="Times New Roman" w:cs="Times New Roman"/>
          <w:sz w:val="28"/>
          <w:szCs w:val="28"/>
        </w:rPr>
        <w:t>Настоящее  согласие  действует  со  дня подписания заявления до дня отзыва согласия в письменной форме.</w:t>
      </w:r>
    </w:p>
    <w:p w:rsidR="00745DB6" w:rsidRPr="00394E4C" w:rsidRDefault="00745DB6" w:rsidP="00745DB6">
      <w:pPr>
        <w:autoSpaceDE w:val="0"/>
        <w:autoSpaceDN w:val="0"/>
        <w:adjustRightInd w:val="0"/>
        <w:jc w:val="both"/>
        <w:rPr>
          <w:sz w:val="28"/>
          <w:szCs w:val="28"/>
        </w:rPr>
      </w:pPr>
      <w:r w:rsidRPr="00394E4C">
        <w:rPr>
          <w:sz w:val="28"/>
          <w:szCs w:val="28"/>
        </w:rPr>
        <w:t>_________________________________</w:t>
      </w:r>
    </w:p>
    <w:tbl>
      <w:tblPr>
        <w:tblW w:w="0" w:type="auto"/>
        <w:tblLook w:val="04A0"/>
      </w:tblPr>
      <w:tblGrid>
        <w:gridCol w:w="5140"/>
        <w:gridCol w:w="5140"/>
      </w:tblGrid>
      <w:tr w:rsidR="00745DB6" w:rsidRPr="00394E4C" w:rsidTr="00262B48">
        <w:tc>
          <w:tcPr>
            <w:tcW w:w="5140" w:type="dxa"/>
          </w:tcPr>
          <w:p w:rsidR="00745DB6" w:rsidRPr="00394E4C" w:rsidRDefault="00745DB6" w:rsidP="00262B48">
            <w:pPr>
              <w:autoSpaceDE w:val="0"/>
              <w:autoSpaceDN w:val="0"/>
              <w:adjustRightInd w:val="0"/>
              <w:jc w:val="both"/>
              <w:rPr>
                <w:sz w:val="28"/>
                <w:szCs w:val="28"/>
              </w:rPr>
            </w:pPr>
            <w:r w:rsidRPr="00394E4C">
              <w:rPr>
                <w:sz w:val="28"/>
                <w:szCs w:val="28"/>
              </w:rPr>
              <w:t>___________________________________</w:t>
            </w:r>
          </w:p>
          <w:p w:rsidR="00745DB6" w:rsidRPr="00394E4C" w:rsidRDefault="00745DB6" w:rsidP="00262B48">
            <w:pPr>
              <w:autoSpaceDE w:val="0"/>
              <w:autoSpaceDN w:val="0"/>
              <w:adjustRightInd w:val="0"/>
              <w:ind w:firstLine="993"/>
              <w:rPr>
                <w:sz w:val="28"/>
                <w:szCs w:val="28"/>
              </w:rPr>
            </w:pPr>
            <w:r w:rsidRPr="00394E4C">
              <w:rPr>
                <w:rFonts w:cs="Courier New"/>
                <w:sz w:val="28"/>
                <w:szCs w:val="28"/>
                <w:vertAlign w:val="superscript"/>
              </w:rPr>
              <w:t>(</w:t>
            </w:r>
            <w:r>
              <w:rPr>
                <w:rFonts w:cs="Courier New"/>
                <w:sz w:val="28"/>
                <w:szCs w:val="28"/>
                <w:vertAlign w:val="superscript"/>
              </w:rPr>
              <w:t>Ф</w:t>
            </w:r>
            <w:r w:rsidRPr="00394E4C">
              <w:rPr>
                <w:rFonts w:cs="Courier New"/>
                <w:sz w:val="28"/>
                <w:szCs w:val="28"/>
                <w:vertAlign w:val="superscript"/>
              </w:rPr>
              <w:t>амилия, имя, отчество)</w:t>
            </w:r>
          </w:p>
        </w:tc>
        <w:tc>
          <w:tcPr>
            <w:tcW w:w="5140" w:type="dxa"/>
          </w:tcPr>
          <w:p w:rsidR="00745DB6" w:rsidRPr="00394E4C" w:rsidRDefault="00745DB6" w:rsidP="00262B48">
            <w:pPr>
              <w:autoSpaceDE w:val="0"/>
              <w:autoSpaceDN w:val="0"/>
              <w:adjustRightInd w:val="0"/>
              <w:jc w:val="right"/>
              <w:rPr>
                <w:sz w:val="28"/>
                <w:szCs w:val="28"/>
              </w:rPr>
            </w:pPr>
            <w:r w:rsidRPr="00394E4C">
              <w:rPr>
                <w:sz w:val="28"/>
                <w:szCs w:val="28"/>
              </w:rPr>
              <w:t>____________________________</w:t>
            </w:r>
          </w:p>
          <w:p w:rsidR="00745DB6" w:rsidRPr="00394E4C" w:rsidRDefault="00745DB6" w:rsidP="00262B48">
            <w:pPr>
              <w:autoSpaceDE w:val="0"/>
              <w:autoSpaceDN w:val="0"/>
              <w:adjustRightInd w:val="0"/>
              <w:ind w:firstLine="2231"/>
              <w:jc w:val="both"/>
              <w:rPr>
                <w:sz w:val="28"/>
                <w:szCs w:val="28"/>
                <w:vertAlign w:val="superscript"/>
              </w:rPr>
            </w:pPr>
            <w:r w:rsidRPr="00394E4C">
              <w:rPr>
                <w:sz w:val="28"/>
                <w:szCs w:val="28"/>
                <w:vertAlign w:val="superscript"/>
              </w:rPr>
              <w:t>(</w:t>
            </w:r>
            <w:r>
              <w:rPr>
                <w:sz w:val="28"/>
                <w:szCs w:val="28"/>
                <w:vertAlign w:val="superscript"/>
              </w:rPr>
              <w:t>П</w:t>
            </w:r>
            <w:r w:rsidRPr="00394E4C">
              <w:rPr>
                <w:sz w:val="28"/>
                <w:szCs w:val="28"/>
                <w:vertAlign w:val="superscript"/>
              </w:rPr>
              <w:t>одпись, дата)</w:t>
            </w:r>
          </w:p>
        </w:tc>
      </w:tr>
    </w:tbl>
    <w:p w:rsidR="00745DB6" w:rsidRPr="00394E4C" w:rsidRDefault="00745DB6" w:rsidP="00745DB6">
      <w:pPr>
        <w:autoSpaceDE w:val="0"/>
        <w:autoSpaceDN w:val="0"/>
        <w:adjustRightInd w:val="0"/>
        <w:jc w:val="both"/>
        <w:rPr>
          <w:sz w:val="28"/>
          <w:szCs w:val="28"/>
        </w:rPr>
        <w:sectPr w:rsidR="00745DB6" w:rsidRPr="00394E4C" w:rsidSect="00800370">
          <w:pgSz w:w="11906" w:h="16838"/>
          <w:pgMar w:top="568" w:right="566" w:bottom="1134" w:left="1276" w:header="708" w:footer="708" w:gutter="0"/>
          <w:cols w:space="708"/>
          <w:docGrid w:linePitch="360"/>
        </w:sectPr>
      </w:pPr>
    </w:p>
    <w:p w:rsidR="00745DB6" w:rsidRPr="004947CE" w:rsidRDefault="00745DB6" w:rsidP="00745DB6">
      <w:pPr>
        <w:widowControl w:val="0"/>
        <w:autoSpaceDE w:val="0"/>
        <w:autoSpaceDN w:val="0"/>
        <w:adjustRightInd w:val="0"/>
        <w:ind w:left="5812"/>
      </w:pPr>
      <w:r w:rsidRPr="004947CE">
        <w:lastRenderedPageBreak/>
        <w:t>Приложение №</w:t>
      </w:r>
      <w:r>
        <w:t>2</w:t>
      </w:r>
    </w:p>
    <w:p w:rsidR="00745DB6" w:rsidRDefault="00745DB6" w:rsidP="00745DB6">
      <w:pPr>
        <w:widowControl w:val="0"/>
        <w:autoSpaceDE w:val="0"/>
        <w:autoSpaceDN w:val="0"/>
        <w:adjustRightInd w:val="0"/>
        <w:ind w:left="5812"/>
      </w:pPr>
      <w:r w:rsidRPr="004947CE">
        <w:t>к   Административному регламенту предоставления по назначению единовременных и ежемесячных выплат молодым специалистам</w:t>
      </w:r>
      <w:r>
        <w:t xml:space="preserve"> </w:t>
      </w:r>
    </w:p>
    <w:p w:rsidR="00745DB6" w:rsidRPr="003541FE" w:rsidRDefault="00745DB6" w:rsidP="00745DB6">
      <w:pPr>
        <w:widowControl w:val="0"/>
        <w:autoSpaceDE w:val="0"/>
        <w:autoSpaceDN w:val="0"/>
        <w:adjustRightInd w:val="0"/>
        <w:ind w:left="5812"/>
        <w:rPr>
          <w:highlight w:val="yellow"/>
        </w:rPr>
      </w:pPr>
    </w:p>
    <w:p w:rsidR="00745DB6" w:rsidRPr="00DA3D91" w:rsidRDefault="00745DB6" w:rsidP="00745DB6">
      <w:pPr>
        <w:widowControl w:val="0"/>
        <w:autoSpaceDE w:val="0"/>
        <w:autoSpaceDN w:val="0"/>
        <w:adjustRightInd w:val="0"/>
        <w:ind w:left="5812"/>
        <w:rPr>
          <w:sz w:val="28"/>
          <w:szCs w:val="28"/>
        </w:rPr>
      </w:pPr>
      <w:r w:rsidRPr="00DA3D91">
        <w:rPr>
          <w:sz w:val="28"/>
          <w:szCs w:val="28"/>
        </w:rPr>
        <w:t>Заместителю Премьер-министра</w:t>
      </w:r>
    </w:p>
    <w:p w:rsidR="00745DB6" w:rsidRPr="00DA3D91" w:rsidRDefault="00745DB6" w:rsidP="00745DB6">
      <w:pPr>
        <w:widowControl w:val="0"/>
        <w:autoSpaceDE w:val="0"/>
        <w:autoSpaceDN w:val="0"/>
        <w:adjustRightInd w:val="0"/>
        <w:ind w:left="5812"/>
        <w:rPr>
          <w:sz w:val="28"/>
          <w:szCs w:val="28"/>
        </w:rPr>
      </w:pPr>
      <w:r w:rsidRPr="00DA3D91">
        <w:rPr>
          <w:sz w:val="28"/>
          <w:szCs w:val="28"/>
        </w:rPr>
        <w:t xml:space="preserve">Республики Татарстан </w:t>
      </w:r>
    </w:p>
    <w:p w:rsidR="00745DB6" w:rsidRPr="00DA3D91" w:rsidRDefault="00745DB6" w:rsidP="00745DB6">
      <w:pPr>
        <w:widowControl w:val="0"/>
        <w:autoSpaceDE w:val="0"/>
        <w:autoSpaceDN w:val="0"/>
        <w:adjustRightInd w:val="0"/>
        <w:ind w:left="5812"/>
        <w:rPr>
          <w:sz w:val="28"/>
          <w:szCs w:val="28"/>
        </w:rPr>
      </w:pPr>
      <w:r w:rsidRPr="00DA3D91">
        <w:rPr>
          <w:sz w:val="28"/>
          <w:szCs w:val="28"/>
        </w:rPr>
        <w:t xml:space="preserve">- министру  сельского хозяйства и     </w:t>
      </w:r>
    </w:p>
    <w:p w:rsidR="00745DB6" w:rsidRPr="00DA3D91" w:rsidRDefault="00745DB6" w:rsidP="00745DB6">
      <w:pPr>
        <w:widowControl w:val="0"/>
        <w:autoSpaceDE w:val="0"/>
        <w:autoSpaceDN w:val="0"/>
        <w:adjustRightInd w:val="0"/>
        <w:ind w:left="5812"/>
        <w:rPr>
          <w:sz w:val="28"/>
          <w:szCs w:val="28"/>
        </w:rPr>
      </w:pPr>
      <w:r w:rsidRPr="00DA3D91">
        <w:rPr>
          <w:sz w:val="28"/>
          <w:szCs w:val="28"/>
        </w:rPr>
        <w:t>продовольствия</w:t>
      </w:r>
    </w:p>
    <w:p w:rsidR="00745DB6" w:rsidRPr="00DA3D91" w:rsidRDefault="00745DB6" w:rsidP="00745DB6">
      <w:pPr>
        <w:widowControl w:val="0"/>
        <w:autoSpaceDE w:val="0"/>
        <w:autoSpaceDN w:val="0"/>
        <w:adjustRightInd w:val="0"/>
        <w:ind w:left="5812"/>
        <w:rPr>
          <w:sz w:val="28"/>
          <w:szCs w:val="28"/>
        </w:rPr>
      </w:pPr>
      <w:r w:rsidRPr="00DA3D91">
        <w:rPr>
          <w:sz w:val="28"/>
          <w:szCs w:val="28"/>
        </w:rPr>
        <w:t>Республики  Татарстан</w:t>
      </w:r>
    </w:p>
    <w:p w:rsidR="00745DB6" w:rsidRPr="00DA3D91" w:rsidRDefault="00745DB6" w:rsidP="00745DB6">
      <w:pPr>
        <w:widowControl w:val="0"/>
        <w:autoSpaceDE w:val="0"/>
        <w:autoSpaceDN w:val="0"/>
        <w:adjustRightInd w:val="0"/>
        <w:ind w:left="5812"/>
        <w:rPr>
          <w:sz w:val="28"/>
          <w:szCs w:val="28"/>
        </w:rPr>
      </w:pPr>
    </w:p>
    <w:p w:rsidR="00745DB6" w:rsidRPr="00DA3D91" w:rsidRDefault="00745DB6" w:rsidP="00745DB6">
      <w:pPr>
        <w:widowControl w:val="0"/>
        <w:autoSpaceDE w:val="0"/>
        <w:autoSpaceDN w:val="0"/>
        <w:adjustRightInd w:val="0"/>
        <w:ind w:left="5812"/>
        <w:rPr>
          <w:sz w:val="28"/>
          <w:szCs w:val="28"/>
        </w:rPr>
      </w:pPr>
      <w:r w:rsidRPr="00DA3D91">
        <w:rPr>
          <w:sz w:val="28"/>
          <w:szCs w:val="28"/>
        </w:rPr>
        <w:t>М.Г. Ахметову</w:t>
      </w:r>
    </w:p>
    <w:p w:rsidR="00745DB6" w:rsidRPr="00DA3D91" w:rsidRDefault="00745DB6" w:rsidP="00745DB6">
      <w:pPr>
        <w:widowControl w:val="0"/>
        <w:autoSpaceDE w:val="0"/>
        <w:autoSpaceDN w:val="0"/>
        <w:adjustRightInd w:val="0"/>
        <w:ind w:left="5812"/>
        <w:rPr>
          <w:sz w:val="28"/>
          <w:szCs w:val="28"/>
          <w:highlight w:val="yellow"/>
        </w:rPr>
      </w:pPr>
    </w:p>
    <w:p w:rsidR="00745DB6" w:rsidRPr="00DA3D91" w:rsidRDefault="00745DB6" w:rsidP="00745DB6">
      <w:pPr>
        <w:ind w:left="5670"/>
        <w:jc w:val="both"/>
        <w:rPr>
          <w:spacing w:val="-2"/>
          <w:sz w:val="28"/>
          <w:szCs w:val="28"/>
        </w:rPr>
      </w:pPr>
    </w:p>
    <w:p w:rsidR="00745DB6" w:rsidRPr="00DA3D91" w:rsidRDefault="00745DB6" w:rsidP="00745DB6">
      <w:pPr>
        <w:ind w:right="-284"/>
        <w:jc w:val="center"/>
        <w:outlineLvl w:val="1"/>
        <w:rPr>
          <w:sz w:val="28"/>
          <w:szCs w:val="28"/>
        </w:rPr>
      </w:pPr>
      <w:r w:rsidRPr="00DA3D91">
        <w:rPr>
          <w:sz w:val="28"/>
          <w:szCs w:val="28"/>
        </w:rPr>
        <w:t xml:space="preserve">Заявление </w:t>
      </w:r>
    </w:p>
    <w:p w:rsidR="00745DB6" w:rsidRPr="00DA3D91" w:rsidRDefault="00745DB6" w:rsidP="00745DB6">
      <w:pPr>
        <w:ind w:right="-284"/>
        <w:jc w:val="center"/>
        <w:outlineLvl w:val="1"/>
        <w:rPr>
          <w:sz w:val="28"/>
          <w:szCs w:val="28"/>
        </w:rPr>
      </w:pPr>
      <w:r w:rsidRPr="00DA3D91">
        <w:rPr>
          <w:sz w:val="28"/>
          <w:szCs w:val="28"/>
        </w:rPr>
        <w:t>об исправлении технической ошибки</w:t>
      </w:r>
    </w:p>
    <w:p w:rsidR="00745DB6" w:rsidRPr="00DA3D91" w:rsidRDefault="00745DB6" w:rsidP="00745DB6">
      <w:pPr>
        <w:ind w:firstLine="540"/>
        <w:jc w:val="center"/>
        <w:outlineLvl w:val="1"/>
        <w:rPr>
          <w:iCs/>
          <w:sz w:val="28"/>
          <w:szCs w:val="28"/>
        </w:rPr>
      </w:pPr>
      <w:r w:rsidRPr="00DA3D91">
        <w:rPr>
          <w:sz w:val="28"/>
          <w:szCs w:val="28"/>
        </w:rPr>
        <w:t xml:space="preserve"> </w:t>
      </w:r>
    </w:p>
    <w:p w:rsidR="00745DB6" w:rsidRPr="00DA3D91" w:rsidRDefault="00745DB6" w:rsidP="00745DB6">
      <w:pPr>
        <w:keepNext/>
        <w:keepLines/>
        <w:jc w:val="both"/>
        <w:outlineLvl w:val="1"/>
        <w:rPr>
          <w:rFonts w:eastAsiaTheme="majorEastAsia"/>
          <w:i/>
          <w:sz w:val="28"/>
          <w:szCs w:val="28"/>
        </w:rPr>
      </w:pPr>
      <w:r w:rsidRPr="00DA3D91">
        <w:rPr>
          <w:rFonts w:eastAsiaTheme="majorEastAsia"/>
          <w:i/>
          <w:sz w:val="28"/>
          <w:szCs w:val="28"/>
        </w:rPr>
        <w:t>Я,_________________________________________</w:t>
      </w:r>
      <w:r>
        <w:rPr>
          <w:rFonts w:eastAsiaTheme="majorEastAsia"/>
          <w:i/>
          <w:sz w:val="28"/>
          <w:szCs w:val="28"/>
        </w:rPr>
        <w:t>____________________________</w:t>
      </w:r>
    </w:p>
    <w:p w:rsidR="00745DB6" w:rsidRPr="00DA3D91" w:rsidRDefault="00745DB6" w:rsidP="00745DB6">
      <w:pPr>
        <w:jc w:val="center"/>
        <w:rPr>
          <w:i/>
          <w:sz w:val="28"/>
          <w:szCs w:val="28"/>
        </w:rPr>
      </w:pPr>
      <w:r w:rsidRPr="00DA3D91">
        <w:rPr>
          <w:i/>
          <w:sz w:val="28"/>
          <w:szCs w:val="28"/>
        </w:rPr>
        <w:t>(</w:t>
      </w:r>
      <w:r>
        <w:rPr>
          <w:i/>
          <w:sz w:val="28"/>
          <w:szCs w:val="28"/>
        </w:rPr>
        <w:t>Ф</w:t>
      </w:r>
      <w:r w:rsidRPr="00DA3D91">
        <w:rPr>
          <w:i/>
          <w:sz w:val="28"/>
          <w:szCs w:val="28"/>
        </w:rPr>
        <w:t>амилия, имя, отчество заявителя  указывается полностью)</w:t>
      </w:r>
    </w:p>
    <w:p w:rsidR="00745DB6" w:rsidRPr="00DA3D91" w:rsidRDefault="00745DB6" w:rsidP="00745DB6">
      <w:pPr>
        <w:rPr>
          <w:sz w:val="28"/>
          <w:szCs w:val="28"/>
        </w:rPr>
      </w:pPr>
      <w:proofErr w:type="gramStart"/>
      <w:r w:rsidRPr="00DA3D91">
        <w:rPr>
          <w:sz w:val="28"/>
          <w:szCs w:val="28"/>
        </w:rPr>
        <w:t>проживающий</w:t>
      </w:r>
      <w:proofErr w:type="gramEnd"/>
      <w:r w:rsidRPr="00DA3D91">
        <w:rPr>
          <w:sz w:val="28"/>
          <w:szCs w:val="28"/>
        </w:rPr>
        <w:t xml:space="preserve"> (</w:t>
      </w:r>
      <w:proofErr w:type="spellStart"/>
      <w:r w:rsidRPr="00DA3D91">
        <w:rPr>
          <w:sz w:val="28"/>
          <w:szCs w:val="28"/>
        </w:rPr>
        <w:t>ая</w:t>
      </w:r>
      <w:proofErr w:type="spellEnd"/>
      <w:r w:rsidRPr="00DA3D91">
        <w:rPr>
          <w:sz w:val="28"/>
          <w:szCs w:val="28"/>
        </w:rPr>
        <w:t>) по адресу</w:t>
      </w:r>
      <w:r>
        <w:rPr>
          <w:sz w:val="28"/>
          <w:szCs w:val="28"/>
        </w:rPr>
        <w:t xml:space="preserve">: </w:t>
      </w:r>
      <w:r w:rsidRPr="00DA3D91">
        <w:rPr>
          <w:sz w:val="28"/>
          <w:szCs w:val="28"/>
        </w:rPr>
        <w:t>_____________________________</w:t>
      </w:r>
      <w:r>
        <w:rPr>
          <w:sz w:val="28"/>
          <w:szCs w:val="28"/>
        </w:rPr>
        <w:t>_______________</w:t>
      </w:r>
    </w:p>
    <w:p w:rsidR="00745DB6" w:rsidRPr="00DA3D91" w:rsidRDefault="00745DB6" w:rsidP="00745DB6">
      <w:pPr>
        <w:rPr>
          <w:i/>
          <w:sz w:val="28"/>
          <w:szCs w:val="28"/>
        </w:rPr>
      </w:pPr>
      <w:r w:rsidRPr="00DA3D91">
        <w:rPr>
          <w:sz w:val="28"/>
          <w:szCs w:val="28"/>
        </w:rPr>
        <w:t>___________________________________________________________________</w:t>
      </w:r>
      <w:r>
        <w:rPr>
          <w:sz w:val="28"/>
          <w:szCs w:val="28"/>
        </w:rPr>
        <w:t>___</w:t>
      </w:r>
      <w:r w:rsidRPr="00DA3D91">
        <w:rPr>
          <w:i/>
          <w:sz w:val="28"/>
          <w:szCs w:val="28"/>
        </w:rPr>
        <w:t xml:space="preserve">                                                         (почтовый адрес заявителя с указанием индекса, телефон, электронный адрес)</w:t>
      </w:r>
    </w:p>
    <w:p w:rsidR="00745DB6" w:rsidRPr="00DA3D91" w:rsidRDefault="00745DB6" w:rsidP="00745DB6">
      <w:pPr>
        <w:jc w:val="center"/>
        <w:rPr>
          <w:i/>
          <w:sz w:val="28"/>
          <w:szCs w:val="28"/>
        </w:rPr>
      </w:pPr>
      <w:proofErr w:type="gramStart"/>
      <w:r w:rsidRPr="00DA3D91">
        <w:rPr>
          <w:sz w:val="28"/>
          <w:szCs w:val="28"/>
        </w:rPr>
        <w:t>__________________________________________________________________</w:t>
      </w:r>
      <w:r>
        <w:rPr>
          <w:sz w:val="28"/>
          <w:szCs w:val="28"/>
        </w:rPr>
        <w:t xml:space="preserve">___ </w:t>
      </w:r>
      <w:r w:rsidRPr="00DA3D91">
        <w:rPr>
          <w:i/>
          <w:sz w:val="28"/>
          <w:szCs w:val="28"/>
        </w:rPr>
        <w:t>(наименование документа, удостоверяющего личность заявителя,   его серия, номер, дата выдачи,</w:t>
      </w:r>
      <w:proofErr w:type="gramEnd"/>
    </w:p>
    <w:p w:rsidR="00745DB6" w:rsidRPr="00DA3D91" w:rsidRDefault="00745DB6" w:rsidP="00745DB6">
      <w:pPr>
        <w:jc w:val="center"/>
        <w:rPr>
          <w:i/>
          <w:sz w:val="28"/>
          <w:szCs w:val="28"/>
        </w:rPr>
      </w:pPr>
      <w:r w:rsidRPr="00DA3D91">
        <w:rPr>
          <w:sz w:val="28"/>
          <w:szCs w:val="28"/>
        </w:rPr>
        <w:t>__________________________________________________________________</w:t>
      </w:r>
      <w:r>
        <w:rPr>
          <w:sz w:val="28"/>
          <w:szCs w:val="28"/>
        </w:rPr>
        <w:t>___</w:t>
      </w:r>
      <w:r w:rsidRPr="00DA3D91">
        <w:rPr>
          <w:sz w:val="28"/>
          <w:szCs w:val="28"/>
        </w:rPr>
        <w:t xml:space="preserve">  </w:t>
      </w:r>
      <w:r w:rsidRPr="00DA3D91">
        <w:rPr>
          <w:i/>
          <w:sz w:val="28"/>
          <w:szCs w:val="28"/>
        </w:rPr>
        <w:t>наименование органа, выдавшего  документ)</w:t>
      </w:r>
    </w:p>
    <w:p w:rsidR="00745DB6" w:rsidRPr="00DA3D91" w:rsidRDefault="00745DB6" w:rsidP="00745DB6">
      <w:pPr>
        <w:jc w:val="center"/>
        <w:rPr>
          <w:sz w:val="28"/>
          <w:szCs w:val="28"/>
        </w:rPr>
      </w:pPr>
    </w:p>
    <w:p w:rsidR="00745DB6" w:rsidRPr="00DA3D91" w:rsidRDefault="00745DB6" w:rsidP="00745DB6">
      <w:pPr>
        <w:jc w:val="both"/>
        <w:rPr>
          <w:bCs/>
          <w:sz w:val="28"/>
          <w:szCs w:val="28"/>
        </w:rPr>
      </w:pPr>
      <w:r w:rsidRPr="00DA3D91">
        <w:rPr>
          <w:spacing w:val="-2"/>
          <w:sz w:val="28"/>
          <w:szCs w:val="28"/>
        </w:rPr>
        <w:t xml:space="preserve">прошу исправить техническую </w:t>
      </w:r>
      <w:proofErr w:type="gramStart"/>
      <w:r w:rsidRPr="00DA3D91">
        <w:rPr>
          <w:spacing w:val="-2"/>
          <w:sz w:val="28"/>
          <w:szCs w:val="28"/>
        </w:rPr>
        <w:t>ошибку</w:t>
      </w:r>
      <w:proofErr w:type="gramEnd"/>
      <w:r w:rsidRPr="00DA3D91">
        <w:rPr>
          <w:spacing w:val="-2"/>
          <w:sz w:val="28"/>
          <w:szCs w:val="28"/>
        </w:rPr>
        <w:t xml:space="preserve">_____________________________________ допущенную в решении </w:t>
      </w:r>
      <w:r w:rsidRPr="00DA3D91">
        <w:rPr>
          <w:sz w:val="28"/>
          <w:szCs w:val="28"/>
        </w:rPr>
        <w:t xml:space="preserve">о назначении </w:t>
      </w:r>
      <w:r w:rsidRPr="00DA3D91">
        <w:rPr>
          <w:spacing w:val="-2"/>
          <w:sz w:val="28"/>
          <w:szCs w:val="28"/>
        </w:rPr>
        <w:t>(об отказе в назначении)</w:t>
      </w:r>
      <w:r w:rsidRPr="00DA3D91">
        <w:rPr>
          <w:bCs/>
          <w:sz w:val="28"/>
          <w:szCs w:val="28"/>
        </w:rPr>
        <w:t xml:space="preserve">  единовременных и ежемесячных выплат</w:t>
      </w:r>
    </w:p>
    <w:p w:rsidR="00745DB6" w:rsidRPr="00DA3D91" w:rsidRDefault="00745DB6" w:rsidP="00745DB6">
      <w:pPr>
        <w:jc w:val="both"/>
        <w:rPr>
          <w:sz w:val="28"/>
          <w:szCs w:val="28"/>
        </w:rPr>
      </w:pPr>
      <w:r w:rsidRPr="00DA3D91">
        <w:rPr>
          <w:bCs/>
          <w:sz w:val="28"/>
          <w:szCs w:val="28"/>
        </w:rPr>
        <w:t xml:space="preserve"> </w:t>
      </w:r>
      <w:r w:rsidRPr="00DA3D91">
        <w:rPr>
          <w:spacing w:val="-2"/>
          <w:sz w:val="28"/>
          <w:szCs w:val="28"/>
        </w:rPr>
        <w:t>от _________</w:t>
      </w:r>
      <w:r>
        <w:rPr>
          <w:spacing w:val="-2"/>
          <w:sz w:val="28"/>
          <w:szCs w:val="28"/>
        </w:rPr>
        <w:t>________</w:t>
      </w:r>
      <w:r w:rsidRPr="00DA3D91">
        <w:rPr>
          <w:spacing w:val="-2"/>
          <w:sz w:val="28"/>
          <w:szCs w:val="28"/>
        </w:rPr>
        <w:t xml:space="preserve"> № </w:t>
      </w:r>
      <w:r>
        <w:rPr>
          <w:spacing w:val="-2"/>
          <w:sz w:val="28"/>
          <w:szCs w:val="28"/>
        </w:rPr>
        <w:t>___</w:t>
      </w:r>
      <w:r w:rsidRPr="00DA3D91">
        <w:rPr>
          <w:spacing w:val="-2"/>
          <w:sz w:val="28"/>
          <w:szCs w:val="28"/>
        </w:rPr>
        <w:t>__________</w:t>
      </w:r>
    </w:p>
    <w:p w:rsidR="00745DB6" w:rsidRPr="00DA3D91" w:rsidRDefault="00745DB6" w:rsidP="00745DB6">
      <w:pPr>
        <w:ind w:right="-284"/>
        <w:outlineLvl w:val="1"/>
        <w:rPr>
          <w:i/>
          <w:sz w:val="28"/>
          <w:szCs w:val="28"/>
        </w:rPr>
      </w:pPr>
      <w:r w:rsidRPr="00DA3D91">
        <w:rPr>
          <w:i/>
          <w:sz w:val="28"/>
          <w:szCs w:val="28"/>
        </w:rPr>
        <w:t xml:space="preserve">  </w:t>
      </w:r>
      <w:r>
        <w:rPr>
          <w:i/>
          <w:sz w:val="28"/>
          <w:szCs w:val="28"/>
        </w:rPr>
        <w:t xml:space="preserve">       </w:t>
      </w:r>
      <w:r w:rsidRPr="00DA3D91">
        <w:rPr>
          <w:i/>
          <w:sz w:val="28"/>
          <w:szCs w:val="28"/>
        </w:rPr>
        <w:t xml:space="preserve">дата решения  </w:t>
      </w:r>
      <w:r>
        <w:rPr>
          <w:i/>
          <w:sz w:val="28"/>
          <w:szCs w:val="28"/>
        </w:rPr>
        <w:t xml:space="preserve">            </w:t>
      </w:r>
      <w:r w:rsidRPr="00DA3D91">
        <w:rPr>
          <w:i/>
          <w:sz w:val="28"/>
          <w:szCs w:val="28"/>
        </w:rPr>
        <w:t>номер решения</w:t>
      </w:r>
    </w:p>
    <w:p w:rsidR="00745DB6" w:rsidRPr="00DA3D91" w:rsidRDefault="00745DB6" w:rsidP="00745DB6">
      <w:pPr>
        <w:ind w:right="-284"/>
        <w:outlineLvl w:val="1"/>
        <w:rPr>
          <w:sz w:val="28"/>
          <w:szCs w:val="28"/>
        </w:rPr>
      </w:pPr>
    </w:p>
    <w:p w:rsidR="00745DB6" w:rsidRPr="00DA3D91" w:rsidRDefault="00745DB6" w:rsidP="00745DB6">
      <w:pPr>
        <w:widowControl w:val="0"/>
        <w:autoSpaceDE w:val="0"/>
        <w:autoSpaceDN w:val="0"/>
        <w:adjustRightInd w:val="0"/>
        <w:jc w:val="both"/>
        <w:rPr>
          <w:rFonts w:eastAsia="Calibri"/>
          <w:spacing w:val="-2"/>
          <w:sz w:val="28"/>
          <w:szCs w:val="28"/>
          <w:lang w:eastAsia="en-US"/>
        </w:rPr>
      </w:pPr>
      <w:r w:rsidRPr="00DA3D91">
        <w:rPr>
          <w:rFonts w:eastAsia="Calibri"/>
          <w:spacing w:val="-2"/>
          <w:sz w:val="28"/>
          <w:szCs w:val="28"/>
          <w:lang w:eastAsia="en-US"/>
        </w:rPr>
        <w:tab/>
      </w:r>
      <w:proofErr w:type="gramStart"/>
      <w:r w:rsidRPr="00DA3D91">
        <w:rPr>
          <w:rFonts w:eastAsia="Calibri"/>
          <w:spacing w:val="-2"/>
          <w:sz w:val="28"/>
          <w:szCs w:val="28"/>
          <w:lang w:eastAsia="en-US"/>
        </w:rPr>
        <w:t>Согласен</w:t>
      </w:r>
      <w:proofErr w:type="gramEnd"/>
      <w:r w:rsidRPr="00DA3D91">
        <w:rPr>
          <w:rFonts w:eastAsia="Calibri"/>
          <w:spacing w:val="-2"/>
          <w:sz w:val="28"/>
          <w:szCs w:val="28"/>
          <w:lang w:eastAsia="en-US"/>
        </w:rPr>
        <w:t xml:space="preserve"> (на) на получение информации о предоставлении (отказе в предоставлении) государственной услуги______________________________</w:t>
      </w:r>
      <w:r>
        <w:rPr>
          <w:rFonts w:eastAsia="Calibri"/>
          <w:spacing w:val="-2"/>
          <w:sz w:val="28"/>
          <w:szCs w:val="28"/>
          <w:lang w:eastAsia="en-US"/>
        </w:rPr>
        <w:t>___</w:t>
      </w:r>
    </w:p>
    <w:p w:rsidR="00745DB6" w:rsidRPr="00DA3D91" w:rsidRDefault="00745DB6" w:rsidP="00745DB6">
      <w:pPr>
        <w:widowControl w:val="0"/>
        <w:autoSpaceDE w:val="0"/>
        <w:autoSpaceDN w:val="0"/>
        <w:adjustRightInd w:val="0"/>
        <w:jc w:val="both"/>
        <w:rPr>
          <w:rFonts w:eastAsia="Calibri"/>
          <w:spacing w:val="-2"/>
          <w:sz w:val="28"/>
          <w:szCs w:val="28"/>
          <w:lang w:eastAsia="en-US"/>
        </w:rPr>
      </w:pPr>
      <w:r w:rsidRPr="00DA3D91">
        <w:rPr>
          <w:rFonts w:eastAsia="Calibri"/>
          <w:spacing w:val="-2"/>
          <w:sz w:val="28"/>
          <w:szCs w:val="28"/>
          <w:lang w:eastAsia="en-US"/>
        </w:rPr>
        <w:t xml:space="preserve">                                      </w:t>
      </w:r>
      <w:r>
        <w:rPr>
          <w:rFonts w:eastAsia="Calibri"/>
          <w:spacing w:val="-2"/>
          <w:sz w:val="28"/>
          <w:szCs w:val="28"/>
          <w:lang w:eastAsia="en-US"/>
        </w:rPr>
        <w:t xml:space="preserve">                          </w:t>
      </w:r>
      <w:r w:rsidRPr="00DA3D91">
        <w:rPr>
          <w:rFonts w:eastAsia="Calibri"/>
          <w:spacing w:val="-2"/>
          <w:sz w:val="28"/>
          <w:szCs w:val="28"/>
          <w:lang w:eastAsia="en-US"/>
        </w:rPr>
        <w:t xml:space="preserve"> (письменно,  электронной почтой, по почте)</w:t>
      </w:r>
    </w:p>
    <w:p w:rsidR="00745DB6" w:rsidRPr="00DA3D91" w:rsidRDefault="00745DB6" w:rsidP="00745DB6">
      <w:pPr>
        <w:widowControl w:val="0"/>
        <w:autoSpaceDE w:val="0"/>
        <w:autoSpaceDN w:val="0"/>
        <w:adjustRightInd w:val="0"/>
        <w:jc w:val="both"/>
        <w:rPr>
          <w:rFonts w:eastAsia="Calibri"/>
          <w:spacing w:val="-2"/>
          <w:sz w:val="28"/>
          <w:szCs w:val="28"/>
          <w:lang w:eastAsia="en-US"/>
        </w:rPr>
      </w:pPr>
    </w:p>
    <w:p w:rsidR="00745DB6" w:rsidRPr="00DA3D91" w:rsidRDefault="00745DB6" w:rsidP="00745DB6">
      <w:pPr>
        <w:widowControl w:val="0"/>
        <w:autoSpaceDE w:val="0"/>
        <w:autoSpaceDN w:val="0"/>
        <w:adjustRightInd w:val="0"/>
        <w:jc w:val="both"/>
        <w:rPr>
          <w:sz w:val="28"/>
          <w:szCs w:val="28"/>
        </w:rPr>
      </w:pPr>
      <w:r w:rsidRPr="00DA3D91">
        <w:rPr>
          <w:sz w:val="28"/>
          <w:szCs w:val="28"/>
        </w:rPr>
        <w:t>«__» ________ 20__ г.                                                                Подпись ___________</w:t>
      </w:r>
    </w:p>
    <w:p w:rsidR="00745DB6" w:rsidRPr="00DA3D91" w:rsidRDefault="00745DB6" w:rsidP="00745DB6">
      <w:pPr>
        <w:widowControl w:val="0"/>
        <w:autoSpaceDE w:val="0"/>
        <w:autoSpaceDN w:val="0"/>
        <w:adjustRightInd w:val="0"/>
        <w:jc w:val="both"/>
        <w:rPr>
          <w:sz w:val="28"/>
          <w:szCs w:val="28"/>
        </w:rPr>
      </w:pPr>
    </w:p>
    <w:p w:rsidR="00745DB6" w:rsidRPr="00DA3D91" w:rsidRDefault="00745DB6" w:rsidP="00745DB6">
      <w:pPr>
        <w:ind w:right="-284"/>
        <w:outlineLvl w:val="1"/>
        <w:rPr>
          <w:sz w:val="28"/>
          <w:szCs w:val="28"/>
        </w:rPr>
      </w:pPr>
    </w:p>
    <w:p w:rsidR="00745DB6" w:rsidRPr="00DA3D91" w:rsidRDefault="00745DB6" w:rsidP="00745DB6">
      <w:pPr>
        <w:widowControl w:val="0"/>
        <w:autoSpaceDE w:val="0"/>
        <w:autoSpaceDN w:val="0"/>
        <w:adjustRightInd w:val="0"/>
        <w:rPr>
          <w:sz w:val="28"/>
          <w:szCs w:val="28"/>
        </w:rPr>
      </w:pPr>
      <w:r w:rsidRPr="00DA3D91">
        <w:rPr>
          <w:sz w:val="28"/>
          <w:szCs w:val="28"/>
        </w:rPr>
        <w:t>«___» _____________ 20___ г.    ____________</w:t>
      </w:r>
      <w:r>
        <w:rPr>
          <w:sz w:val="28"/>
          <w:szCs w:val="28"/>
        </w:rPr>
        <w:t>_______   __________________</w:t>
      </w:r>
    </w:p>
    <w:p w:rsidR="00745DB6" w:rsidRPr="00DA3D91" w:rsidRDefault="00745DB6" w:rsidP="00745DB6">
      <w:pPr>
        <w:widowControl w:val="0"/>
        <w:autoSpaceDE w:val="0"/>
        <w:autoSpaceDN w:val="0"/>
        <w:adjustRightInd w:val="0"/>
        <w:ind w:left="284"/>
        <w:rPr>
          <w:sz w:val="28"/>
          <w:szCs w:val="28"/>
        </w:rPr>
      </w:pPr>
      <w:r w:rsidRPr="00DA3D91">
        <w:rPr>
          <w:sz w:val="28"/>
          <w:szCs w:val="28"/>
        </w:rPr>
        <w:t xml:space="preserve">                                                     (подпись заявителя)   (расшифровка подписи)</w:t>
      </w:r>
    </w:p>
    <w:p w:rsidR="00745DB6" w:rsidRPr="00DA3D91" w:rsidRDefault="00745DB6" w:rsidP="00745DB6">
      <w:pPr>
        <w:shd w:val="clear" w:color="auto" w:fill="FFFFFF"/>
        <w:rPr>
          <w:sz w:val="28"/>
          <w:szCs w:val="28"/>
        </w:rPr>
      </w:pPr>
    </w:p>
    <w:p w:rsidR="00745DB6" w:rsidRDefault="00745DB6" w:rsidP="00745DB6">
      <w:pPr>
        <w:pStyle w:val="af1"/>
        <w:spacing w:after="0" w:line="240" w:lineRule="auto"/>
        <w:rPr>
          <w:sz w:val="28"/>
          <w:szCs w:val="28"/>
        </w:rPr>
      </w:pPr>
    </w:p>
    <w:p w:rsidR="00745DB6" w:rsidRPr="004947CE" w:rsidRDefault="00745DB6" w:rsidP="00745DB6">
      <w:pPr>
        <w:widowControl w:val="0"/>
        <w:autoSpaceDE w:val="0"/>
        <w:autoSpaceDN w:val="0"/>
        <w:adjustRightInd w:val="0"/>
        <w:ind w:left="5812"/>
      </w:pPr>
      <w:r w:rsidRPr="004947CE">
        <w:t>Приложение №</w:t>
      </w:r>
      <w:r>
        <w:t>3</w:t>
      </w:r>
    </w:p>
    <w:p w:rsidR="00745DB6" w:rsidRPr="004947CE" w:rsidRDefault="00745DB6" w:rsidP="00745DB6">
      <w:pPr>
        <w:widowControl w:val="0"/>
        <w:autoSpaceDE w:val="0"/>
        <w:autoSpaceDN w:val="0"/>
        <w:adjustRightInd w:val="0"/>
        <w:ind w:left="5812"/>
      </w:pPr>
    </w:p>
    <w:p w:rsidR="00745DB6" w:rsidRPr="00542881" w:rsidRDefault="00745DB6" w:rsidP="00745DB6">
      <w:pPr>
        <w:widowControl w:val="0"/>
        <w:autoSpaceDE w:val="0"/>
        <w:autoSpaceDN w:val="0"/>
        <w:adjustRightInd w:val="0"/>
        <w:ind w:left="5812"/>
        <w:rPr>
          <w:sz w:val="20"/>
          <w:szCs w:val="20"/>
        </w:rPr>
      </w:pPr>
      <w:r w:rsidRPr="004947CE">
        <w:t>к   Административному регламенту предоставления по назначению единовременных и ежемесячных выплат молодым специалистам</w:t>
      </w:r>
      <w:r>
        <w:t xml:space="preserve"> </w:t>
      </w:r>
      <w:r>
        <w:rPr>
          <w:noProof/>
          <w:sz w:val="20"/>
          <w:szCs w:val="20"/>
        </w:rPr>
        <w:pict>
          <v:rect id="Прямоугольник 30" o:spid="_x0000_s1028" style="position:absolute;left:0;text-align:left;margin-left:-3.15pt;margin-top:4.95pt;width:168.3pt;height:67.75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" fillcolor="window" strokecolor="windowText" strokeweight=".25pt">
            <v:path arrowok="t"/>
            <v:textbox>
              <w:txbxContent>
                <w:p w:rsidR="00745DB6" w:rsidRDefault="00745DB6" w:rsidP="00745DB6">
                  <w:pPr>
                    <w:shd w:val="clear" w:color="auto" w:fill="FFFFFF"/>
                    <w:contextualSpacing/>
                    <w:jc w:val="center"/>
                    <w:rPr>
                      <w:b/>
                      <w:sz w:val="20"/>
                      <w:szCs w:val="20"/>
                    </w:rPr>
                  </w:pPr>
                  <w:r w:rsidRPr="004B63DE">
                    <w:rPr>
                      <w:b/>
                      <w:sz w:val="20"/>
                      <w:szCs w:val="20"/>
                    </w:rPr>
                    <w:t>Заявитель</w:t>
                  </w:r>
                </w:p>
                <w:p w:rsidR="00745DB6" w:rsidRPr="004B63DE" w:rsidRDefault="00745DB6" w:rsidP="00745DB6">
                  <w:pPr>
                    <w:shd w:val="clear" w:color="auto" w:fill="FFFFFF"/>
                    <w:contextualSpacing/>
                    <w:jc w:val="both"/>
                    <w:rPr>
                      <w:sz w:val="20"/>
                      <w:szCs w:val="20"/>
                    </w:rPr>
                  </w:pPr>
                  <w:r>
                    <w:rPr>
                      <w:sz w:val="20"/>
                      <w:szCs w:val="20"/>
                    </w:rPr>
                    <w:t>Консультируется, п</w:t>
                  </w:r>
                  <w:r w:rsidRPr="004B63DE">
                    <w:rPr>
                      <w:sz w:val="20"/>
                      <w:szCs w:val="20"/>
                    </w:rPr>
                    <w:t>одаёт заявление</w:t>
                  </w:r>
                  <w:r>
                    <w:rPr>
                      <w:sz w:val="20"/>
                      <w:szCs w:val="20"/>
                    </w:rPr>
                    <w:t xml:space="preserve"> и документы</w:t>
                  </w:r>
                  <w:r w:rsidRPr="004B63DE">
                    <w:rPr>
                      <w:sz w:val="20"/>
                      <w:szCs w:val="20"/>
                    </w:rPr>
                    <w:t xml:space="preserve"> в соответствии с п.</w:t>
                  </w:r>
                  <w:r>
                    <w:rPr>
                      <w:sz w:val="20"/>
                      <w:szCs w:val="20"/>
                    </w:rPr>
                    <w:t xml:space="preserve"> 2.</w:t>
                  </w:r>
                  <w:r w:rsidRPr="004B63DE">
                    <w:rPr>
                      <w:sz w:val="20"/>
                      <w:szCs w:val="20"/>
                    </w:rPr>
                    <w:t xml:space="preserve">5 настоящего </w:t>
                  </w:r>
                  <w:r>
                    <w:rPr>
                      <w:sz w:val="20"/>
                      <w:szCs w:val="20"/>
                    </w:rPr>
                    <w:t>Административного р</w:t>
                  </w:r>
                  <w:r w:rsidRPr="004B63DE">
                    <w:rPr>
                      <w:sz w:val="20"/>
                      <w:szCs w:val="20"/>
                    </w:rPr>
                    <w:t>егламента.</w:t>
                  </w:r>
                </w:p>
                <w:p w:rsidR="00745DB6" w:rsidRPr="003938DC" w:rsidRDefault="00745DB6" w:rsidP="00745DB6">
                  <w:pPr>
                    <w:shd w:val="clear" w:color="auto" w:fill="FFFFFF"/>
                    <w:jc w:val="center"/>
                    <w:rPr>
                      <w:sz w:val="20"/>
                      <w:szCs w:val="20"/>
                    </w:rPr>
                  </w:pPr>
                </w:p>
              </w:txbxContent>
            </v:textbox>
          </v:rect>
        </w:pict>
      </w:r>
    </w:p>
    <w:p w:rsidR="00745DB6" w:rsidRPr="00542881" w:rsidRDefault="00745DB6" w:rsidP="00745DB6">
      <w:pPr>
        <w:rPr>
          <w:sz w:val="20"/>
          <w:szCs w:val="20"/>
        </w:rPr>
      </w:pPr>
      <w:r>
        <w:rPr>
          <w:noProof/>
          <w:sz w:val="20"/>
          <w:szCs w:val="20"/>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28" o:spid="_x0000_s1029" type="#_x0000_t114" style="position:absolute;margin-left:197.15pt;margin-top:1.3pt;width:1in;height:48.2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" filled="f" strokecolor="windowText" strokeweight=".25pt">
            <v:path arrowok="t"/>
            <v:textbox>
              <w:txbxContent>
                <w:p w:rsidR="00745DB6" w:rsidRPr="004B63DE" w:rsidRDefault="00745DB6" w:rsidP="00745DB6">
                  <w:pPr>
                    <w:jc w:val="center"/>
                    <w:rPr>
                      <w:color w:val="000000"/>
                      <w:sz w:val="20"/>
                      <w:szCs w:val="20"/>
                    </w:rPr>
                  </w:pPr>
                  <w:r w:rsidRPr="004B63DE">
                    <w:rPr>
                      <w:color w:val="000000"/>
                      <w:sz w:val="20"/>
                      <w:szCs w:val="20"/>
                    </w:rPr>
                    <w:t>Заявление и документы</w:t>
                  </w:r>
                </w:p>
              </w:txbxContent>
            </v:textbox>
          </v:shape>
        </w:pict>
      </w:r>
    </w:p>
    <w:p w:rsidR="00745DB6" w:rsidRPr="00542881" w:rsidRDefault="00745DB6" w:rsidP="00745DB6">
      <w:pPr>
        <w:rPr>
          <w:sz w:val="20"/>
          <w:szCs w:val="20"/>
        </w:rPr>
      </w:pPr>
      <w:r>
        <w:rPr>
          <w:noProof/>
          <w:sz w:val="20"/>
          <w:szCs w:val="20"/>
        </w:rPr>
        <w:pict>
          <v:rect id="Прямоугольник 29" o:spid="_x0000_s1042" style="position:absolute;margin-left:361.9pt;margin-top:6.5pt;width:123.05pt;height:59.8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" fillcolor="window" strokecolor="windowText" strokeweight=".25pt">
            <v:path arrowok="t"/>
            <v:textbox>
              <w:txbxContent>
                <w:p w:rsidR="00745DB6" w:rsidRPr="004B63DE" w:rsidRDefault="00745DB6" w:rsidP="00745DB6">
                  <w:pPr>
                    <w:shd w:val="clear" w:color="auto" w:fill="FFFFFF"/>
                    <w:contextualSpacing/>
                    <w:jc w:val="center"/>
                    <w:rPr>
                      <w:b/>
                      <w:sz w:val="20"/>
                      <w:szCs w:val="20"/>
                    </w:rPr>
                  </w:pPr>
                  <w:r w:rsidRPr="004B63DE">
                    <w:rPr>
                      <w:b/>
                      <w:sz w:val="20"/>
                      <w:szCs w:val="20"/>
                    </w:rPr>
                    <w:t>Заявитель</w:t>
                  </w:r>
                </w:p>
                <w:p w:rsidR="00745DB6" w:rsidRPr="004B63DE" w:rsidRDefault="00745DB6" w:rsidP="00745DB6">
                  <w:pPr>
                    <w:shd w:val="clear" w:color="auto" w:fill="FFFFFF"/>
                    <w:contextualSpacing/>
                    <w:jc w:val="center"/>
                    <w:rPr>
                      <w:sz w:val="20"/>
                      <w:szCs w:val="20"/>
                    </w:rPr>
                  </w:pPr>
                  <w:r w:rsidRPr="004B63DE">
                    <w:rPr>
                      <w:sz w:val="20"/>
                      <w:szCs w:val="20"/>
                    </w:rPr>
                    <w:t>Приводит документы в соответствие</w:t>
                  </w:r>
                </w:p>
              </w:txbxContent>
            </v:textbox>
          </v:rect>
        </w:pict>
      </w:r>
      <w:r>
        <w:rPr>
          <w:noProof/>
          <w:sz w:val="20"/>
          <w:szCs w:val="20"/>
        </w:rPr>
        <w:pict>
          <v:shape id="Прямая со стрелкой 26" o:spid="_x0000_s1072" type="#_x0000_t32" style="position:absolute;margin-left:165.95pt;margin-top:-.25pt;width:30.1pt;height:0;z-index:251707392;visibility:visible;mso-wrap-distance-top:-3e-5mm;mso-wrap-distance-bottom:-3e-5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">
            <v:stroke endarrow="open"/>
            <o:lock v:ext="edit" shapetype="f"/>
          </v:shape>
        </w:pict>
      </w:r>
    </w:p>
    <w:p w:rsidR="00745DB6" w:rsidRPr="00542881" w:rsidRDefault="00745DB6" w:rsidP="00745DB6">
      <w:pPr>
        <w:rPr>
          <w:sz w:val="20"/>
          <w:szCs w:val="20"/>
        </w:rPr>
      </w:pPr>
      <w:r>
        <w:rPr>
          <w:noProof/>
          <w:sz w:val="20"/>
          <w:szCs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5" o:spid="_x0000_s1041" type="#_x0000_t34" style="position:absolute;margin-left:223.85pt;margin-top:15.55pt;width:137.4pt;height:.05pt;rotation:180;z-index:25167564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">
            <v:stroke endarrow="open"/>
          </v:shape>
        </w:pict>
      </w:r>
      <w:r>
        <w:rPr>
          <w:noProof/>
          <w:sz w:val="20"/>
          <w:szCs w:val="20"/>
        </w:rPr>
        <w:pict>
          <v:shape id="Прямая со стрелкой 22" o:spid="_x0000_s1032" type="#_x0000_t32" style="position:absolute;margin-left:82.95pt;margin-top:20.8pt;width:0;height:14.7pt;z-index:251666432;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">
            <v:stroke endarrow="open"/>
            <o:lock v:ext="edit" shapetype="f"/>
          </v:shape>
        </w:pict>
      </w:r>
      <w:r>
        <w:rPr>
          <w:noProof/>
          <w:sz w:val="20"/>
          <w:szCs w:val="20"/>
        </w:rPr>
        <w:pict>
          <v:line id="Прямая соединительная линия 18" o:spid="_x0000_s1031" style="position:absolute;flip:x;z-index:251665408;visibility:visible;mso-wrap-distance-top:-3e-5mm;mso-wrap-distance-bottom:-3e-5mm" from="81.55pt,20.8pt" to="223.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">
            <o:lock v:ext="edit" shapetype="f"/>
          </v:line>
        </w:pict>
      </w:r>
      <w:r>
        <w:rPr>
          <w:noProof/>
          <w:sz w:val="20"/>
          <w:szCs w:val="20"/>
        </w:rPr>
        <w:pict>
          <v:line id="Прямая соединительная линия 17" o:spid="_x0000_s1030" style="position:absolute;z-index:251664384;visibility:visible;mso-wrap-distance-left:3.17497mm;mso-wrap-distance-right:3.17497mm;mso-height-relative:margin" from="223.15pt,4.75pt" to="223.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">
            <o:lock v:ext="edit" shapetype="f"/>
          </v:line>
        </w:pict>
      </w:r>
    </w:p>
    <w:p w:rsidR="00745DB6" w:rsidRPr="00542881" w:rsidRDefault="00745DB6" w:rsidP="00745DB6">
      <w:pPr>
        <w:rPr>
          <w:sz w:val="20"/>
          <w:szCs w:val="20"/>
        </w:rPr>
      </w:pPr>
      <w:r>
        <w:rPr>
          <w:noProof/>
          <w:sz w:val="20"/>
          <w:szCs w:val="20"/>
        </w:rPr>
        <w:pict>
          <v:rect id="Прямоугольник 16" o:spid="_x0000_s1033" style="position:absolute;margin-left:-3.15pt;margin-top:12.25pt;width:185pt;height:98.3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" fillcolor="window" strokecolor="windowText" strokeweight=".25pt">
            <v:path arrowok="t"/>
            <v:textbox>
              <w:txbxContent>
                <w:p w:rsidR="00745DB6" w:rsidRPr="004B63DE" w:rsidRDefault="00745DB6" w:rsidP="00745DB6">
                  <w:pPr>
                    <w:shd w:val="clear" w:color="auto" w:fill="FFFFFF"/>
                    <w:contextualSpacing/>
                    <w:jc w:val="center"/>
                    <w:rPr>
                      <w:b/>
                      <w:sz w:val="20"/>
                      <w:szCs w:val="20"/>
                    </w:rPr>
                  </w:pPr>
                  <w:r>
                    <w:rPr>
                      <w:b/>
                      <w:sz w:val="20"/>
                      <w:szCs w:val="20"/>
                    </w:rPr>
                    <w:t>Работник</w:t>
                  </w:r>
                  <w:r w:rsidRPr="004B63DE">
                    <w:rPr>
                      <w:b/>
                      <w:sz w:val="20"/>
                      <w:szCs w:val="20"/>
                    </w:rPr>
                    <w:t xml:space="preserve"> </w:t>
                  </w:r>
                  <w:r>
                    <w:rPr>
                      <w:b/>
                      <w:sz w:val="20"/>
                      <w:szCs w:val="20"/>
                    </w:rPr>
                    <w:t>Управления</w:t>
                  </w:r>
                </w:p>
                <w:p w:rsidR="00745DB6" w:rsidRPr="004B63DE" w:rsidRDefault="00745DB6" w:rsidP="00745DB6">
                  <w:pPr>
                    <w:shd w:val="clear" w:color="auto" w:fill="FFFFFF"/>
                    <w:contextualSpacing/>
                    <w:jc w:val="both"/>
                    <w:rPr>
                      <w:sz w:val="20"/>
                      <w:szCs w:val="20"/>
                    </w:rPr>
                  </w:pPr>
                  <w:r>
                    <w:rPr>
                      <w:sz w:val="20"/>
                      <w:szCs w:val="20"/>
                    </w:rPr>
                    <w:t>Проверяе</w:t>
                  </w:r>
                  <w:r w:rsidRPr="004B63DE">
                    <w:rPr>
                      <w:sz w:val="20"/>
                      <w:szCs w:val="20"/>
                    </w:rPr>
                    <w:t xml:space="preserve">т наличие оснований для отказа в приёме документов, предусмотренных п.2.8 настоящего </w:t>
                  </w:r>
                  <w:r>
                    <w:rPr>
                      <w:sz w:val="20"/>
                      <w:szCs w:val="20"/>
                    </w:rPr>
                    <w:t>Административного р</w:t>
                  </w:r>
                  <w:r w:rsidRPr="004B63DE">
                    <w:rPr>
                      <w:sz w:val="20"/>
                      <w:szCs w:val="20"/>
                    </w:rPr>
                    <w:t>егламента, проверяют документы на соответствие п.2.5. настоящего</w:t>
                  </w:r>
                  <w:r>
                    <w:rPr>
                      <w:sz w:val="20"/>
                      <w:szCs w:val="20"/>
                    </w:rPr>
                    <w:t xml:space="preserve"> Административного р</w:t>
                  </w:r>
                  <w:r w:rsidRPr="004B63DE">
                    <w:rPr>
                      <w:sz w:val="20"/>
                      <w:szCs w:val="20"/>
                    </w:rPr>
                    <w:t>егламента</w:t>
                  </w:r>
                </w:p>
                <w:p w:rsidR="00745DB6" w:rsidRPr="004B63DE" w:rsidRDefault="00745DB6" w:rsidP="00745DB6">
                  <w:pPr>
                    <w:shd w:val="clear" w:color="auto" w:fill="FFFFFF"/>
                    <w:contextualSpacing/>
                    <w:jc w:val="both"/>
                    <w:rPr>
                      <w:sz w:val="20"/>
                      <w:szCs w:val="20"/>
                    </w:rPr>
                  </w:pPr>
                </w:p>
                <w:p w:rsidR="00745DB6" w:rsidRPr="004B63DE" w:rsidRDefault="00745DB6" w:rsidP="00745DB6">
                  <w:pPr>
                    <w:shd w:val="clear" w:color="auto" w:fill="FFFFFF"/>
                    <w:jc w:val="center"/>
                    <w:rPr>
                      <w:sz w:val="20"/>
                      <w:szCs w:val="20"/>
                    </w:rPr>
                  </w:pPr>
                </w:p>
              </w:txbxContent>
            </v:textbox>
          </v:rect>
        </w:pict>
      </w:r>
      <w:r>
        <w:rPr>
          <w:noProof/>
          <w:sz w:val="20"/>
          <w:szCs w:val="20"/>
        </w:rPr>
        <w:pict>
          <v:shape id="Прямая со стрелкой 15" o:spid="_x0000_s1043" type="#_x0000_t32" style="position:absolute;margin-left:358.45pt;margin-top:86.1pt;width:132.45pt;height:0;rotation:-90;z-index:25167769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">
            <v:stroke endarrow="open"/>
          </v:shape>
        </w:pict>
      </w:r>
    </w:p>
    <w:p w:rsidR="00745DB6" w:rsidRPr="00542881" w:rsidRDefault="00745DB6" w:rsidP="00745DB6">
      <w:pPr>
        <w:rPr>
          <w:sz w:val="20"/>
          <w:szCs w:val="20"/>
        </w:rPr>
      </w:pPr>
      <w:r>
        <w:rPr>
          <w:noProof/>
          <w:sz w:val="20"/>
          <w:szCs w:val="20"/>
        </w:rPr>
        <w:pict>
          <v:shape id="Блок-схема: решение 14" o:spid="_x0000_s1034" type="#_x0000_t110" style="position:absolute;margin-left:212.2pt;margin-top:-.25pt;width:155.1pt;height:81.4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" fillcolor="window" strokecolor="windowText" strokeweight=".25pt">
            <v:path arrowok="t"/>
            <v:textbox>
              <w:txbxContent>
                <w:p w:rsidR="00745DB6" w:rsidRPr="004B63DE" w:rsidRDefault="00745DB6" w:rsidP="00745DB6">
                  <w:pPr>
                    <w:contextualSpacing/>
                    <w:jc w:val="center"/>
                    <w:rPr>
                      <w:color w:val="000000"/>
                      <w:sz w:val="20"/>
                      <w:szCs w:val="20"/>
                    </w:rPr>
                  </w:pPr>
                  <w:r w:rsidRPr="004B63DE">
                    <w:rPr>
                      <w:color w:val="000000"/>
                      <w:sz w:val="20"/>
                      <w:szCs w:val="20"/>
                    </w:rPr>
                    <w:t>Документы</w:t>
                  </w:r>
                  <w:r w:rsidRPr="004B63DE">
                    <w:rPr>
                      <w:color w:val="000000"/>
                    </w:rPr>
                    <w:t xml:space="preserve"> </w:t>
                  </w:r>
                  <w:r w:rsidRPr="004B63DE">
                    <w:rPr>
                      <w:color w:val="000000"/>
                      <w:sz w:val="20"/>
                      <w:szCs w:val="20"/>
                    </w:rPr>
                    <w:t>соответствуе</w:t>
                  </w:r>
                  <w:r>
                    <w:rPr>
                      <w:color w:val="000000"/>
                      <w:sz w:val="20"/>
                      <w:szCs w:val="20"/>
                    </w:rPr>
                    <w:t>т</w:t>
                  </w:r>
                  <w:r w:rsidRPr="004B63DE">
                    <w:rPr>
                      <w:color w:val="000000"/>
                      <w:sz w:val="20"/>
                      <w:szCs w:val="20"/>
                    </w:rPr>
                    <w:t xml:space="preserve"> требованиям</w:t>
                  </w:r>
                </w:p>
              </w:txbxContent>
            </v:textbox>
          </v:shape>
        </w:pict>
      </w:r>
    </w:p>
    <w:p w:rsidR="00745DB6" w:rsidRPr="00542881" w:rsidRDefault="00745DB6" w:rsidP="00745DB6">
      <w:pPr>
        <w:rPr>
          <w:sz w:val="20"/>
          <w:szCs w:val="20"/>
        </w:rPr>
      </w:pPr>
      <w:r>
        <w:rPr>
          <w:noProof/>
          <w:sz w:val="20"/>
          <w:szCs w:val="20"/>
        </w:rPr>
        <w:pict>
          <v:shape id="Прямая со стрелкой 19" o:spid="_x0000_s1035" type="#_x0000_t32" style="position:absolute;margin-left:181.85pt;margin-top:17.1pt;width:30.1pt;height:0;z-index:251669504;visibility:visible;mso-wrap-distance-top:-3e-5mm;mso-wrap-distance-bottom:-3e-5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">
            <v:stroke endarrow="open"/>
            <o:lock v:ext="edit" shapetype="f"/>
          </v:shape>
        </w:pict>
      </w:r>
    </w:p>
    <w:p w:rsidR="00745DB6" w:rsidRPr="00542881" w:rsidRDefault="00745DB6" w:rsidP="00745DB6">
      <w:pPr>
        <w:tabs>
          <w:tab w:val="left" w:pos="1105"/>
        </w:tabs>
        <w:rPr>
          <w:sz w:val="20"/>
          <w:szCs w:val="20"/>
        </w:rPr>
      </w:pPr>
      <w:r w:rsidRPr="00542881">
        <w:rPr>
          <w:sz w:val="20"/>
          <w:szCs w:val="20"/>
        </w:rPr>
        <w:tab/>
      </w:r>
    </w:p>
    <w:p w:rsidR="00745DB6" w:rsidRPr="00542881" w:rsidRDefault="00745DB6" w:rsidP="00745DB6">
      <w:pPr>
        <w:rPr>
          <w:sz w:val="20"/>
          <w:szCs w:val="20"/>
        </w:rPr>
      </w:pPr>
      <w:r>
        <w:rPr>
          <w:noProof/>
          <w:sz w:val="20"/>
          <w:szCs w:val="20"/>
        </w:rPr>
        <w:pict>
          <v:line id="Прямая соединительная линия 20" o:spid="_x0000_s1036" style="position:absolute;z-index:251670528;visibility:visible;mso-wrap-distance-left:3.17497mm;mso-wrap-distance-right:3.17497mm" from="286.15pt,11.4pt" to="286.1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">
            <o:lock v:ext="edit" shapetype="f"/>
          </v:line>
        </w:pict>
      </w:r>
    </w:p>
    <w:p w:rsidR="00745DB6" w:rsidRPr="00542881" w:rsidRDefault="00745DB6" w:rsidP="00745DB6">
      <w:pPr>
        <w:tabs>
          <w:tab w:val="left" w:pos="4119"/>
          <w:tab w:val="left" w:pos="6237"/>
        </w:tabs>
        <w:ind w:firstLine="3540"/>
        <w:rPr>
          <w:sz w:val="20"/>
          <w:szCs w:val="20"/>
        </w:rPr>
      </w:pPr>
      <w:r>
        <w:rPr>
          <w:noProof/>
          <w:sz w:val="20"/>
          <w:szCs w:val="20"/>
        </w:rPr>
        <w:pict>
          <v:line id="Прямая соединительная линия 21" o:spid="_x0000_s1037" style="position:absolute;left:0;text-align:left;z-index:251671552;visibility:visible;mso-width-relative:margin" from="82.95pt,11.7pt" to="369.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">
            <o:lock v:ext="edit" shapetype="f"/>
          </v:line>
        </w:pict>
      </w:r>
      <w:r>
        <w:rPr>
          <w:noProof/>
          <w:sz w:val="20"/>
          <w:szCs w:val="20"/>
        </w:rPr>
        <w:pict>
          <v:shape id="Прямая со стрелкой 13" o:spid="_x0000_s1040" type="#_x0000_t32" style="position:absolute;left:0;text-align:left;margin-left:359.65pt;margin-top:21.7pt;width:19.85pt;height:0;rotation:90;z-index:2516746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">
            <v:stroke endarrow="open"/>
          </v:shape>
        </w:pict>
      </w:r>
      <w:r>
        <w:rPr>
          <w:noProof/>
          <w:sz w:val="20"/>
          <w:szCs w:val="20"/>
        </w:rPr>
        <w:pict>
          <v:shape id="Соединительная линия уступом 12" o:spid="_x0000_s1073" type="#_x0000_t34" style="position:absolute;left:0;text-align:left;margin-left:72.85pt;margin-top:20.45pt;width:17.45pt;height:.05pt;rotation:90;flip:x;z-index:25170841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" adj="10769">
            <v:stroke endarrow="open"/>
          </v:shape>
        </w:pict>
      </w:r>
      <w:r w:rsidRPr="00542881">
        <w:rPr>
          <w:sz w:val="20"/>
          <w:szCs w:val="20"/>
        </w:rPr>
        <w:t>Да</w:t>
      </w:r>
      <w:proofErr w:type="gramStart"/>
      <w:r w:rsidRPr="00542881">
        <w:rPr>
          <w:sz w:val="20"/>
          <w:szCs w:val="20"/>
        </w:rPr>
        <w:tab/>
      </w:r>
      <w:r>
        <w:rPr>
          <w:sz w:val="20"/>
          <w:szCs w:val="20"/>
        </w:rPr>
        <w:tab/>
      </w:r>
      <w:r w:rsidRPr="00542881">
        <w:rPr>
          <w:sz w:val="20"/>
          <w:szCs w:val="20"/>
        </w:rPr>
        <w:t>Н</w:t>
      </w:r>
      <w:proofErr w:type="gramEnd"/>
      <w:r w:rsidRPr="00542881">
        <w:rPr>
          <w:sz w:val="20"/>
          <w:szCs w:val="20"/>
        </w:rPr>
        <w:t>ет</w:t>
      </w:r>
    </w:p>
    <w:p w:rsidR="00745DB6" w:rsidRPr="00542881" w:rsidRDefault="00745DB6" w:rsidP="00745DB6">
      <w:pPr>
        <w:tabs>
          <w:tab w:val="left" w:pos="4140"/>
        </w:tabs>
        <w:rPr>
          <w:sz w:val="20"/>
          <w:szCs w:val="20"/>
        </w:rPr>
      </w:pPr>
      <w:r>
        <w:rPr>
          <w:noProof/>
          <w:sz w:val="20"/>
          <w:szCs w:val="20"/>
        </w:rPr>
        <w:pict>
          <v:rect id="Прямоугольник 11" o:spid="_x0000_s1038" style="position:absolute;margin-left:-1.5pt;margin-top:5.95pt;width:133.05pt;height:55.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" filled="f" strokecolor="windowText" strokeweight=".25pt">
            <v:path arrowok="t"/>
            <v:textbox>
              <w:txbxContent>
                <w:p w:rsidR="00745DB6" w:rsidRPr="004B63DE" w:rsidRDefault="00745DB6" w:rsidP="00745DB6">
                  <w:pPr>
                    <w:shd w:val="clear" w:color="auto" w:fill="FFFFFF"/>
                    <w:contextualSpacing/>
                    <w:jc w:val="center"/>
                    <w:rPr>
                      <w:sz w:val="20"/>
                      <w:szCs w:val="20"/>
                    </w:rPr>
                  </w:pPr>
                  <w:r>
                    <w:rPr>
                      <w:b/>
                      <w:sz w:val="20"/>
                      <w:szCs w:val="20"/>
                    </w:rPr>
                    <w:t>Работник Управления</w:t>
                  </w:r>
                </w:p>
                <w:p w:rsidR="00745DB6" w:rsidRDefault="00745DB6" w:rsidP="00745DB6">
                  <w:pPr>
                    <w:shd w:val="clear" w:color="auto" w:fill="FFFFFF"/>
                    <w:contextualSpacing/>
                    <w:jc w:val="center"/>
                    <w:rPr>
                      <w:sz w:val="20"/>
                      <w:szCs w:val="20"/>
                    </w:rPr>
                  </w:pPr>
                  <w:r w:rsidRPr="004B63DE">
                    <w:rPr>
                      <w:sz w:val="20"/>
                      <w:szCs w:val="20"/>
                    </w:rPr>
                    <w:t>Регистрирует заявление</w:t>
                  </w:r>
                </w:p>
                <w:p w:rsidR="00745DB6" w:rsidRPr="004B63DE" w:rsidRDefault="00745DB6" w:rsidP="00745DB6">
                  <w:pPr>
                    <w:shd w:val="clear" w:color="auto" w:fill="FFFFFF"/>
                    <w:contextualSpacing/>
                    <w:jc w:val="center"/>
                    <w:rPr>
                      <w:sz w:val="20"/>
                      <w:szCs w:val="20"/>
                    </w:rPr>
                  </w:pPr>
                  <w:r>
                    <w:rPr>
                      <w:sz w:val="20"/>
                      <w:szCs w:val="20"/>
                    </w:rPr>
                    <w:t>(В день поступления запроса)</w:t>
                  </w:r>
                </w:p>
                <w:p w:rsidR="00745DB6" w:rsidRPr="004B63DE" w:rsidRDefault="00745DB6" w:rsidP="00745DB6">
                  <w:pPr>
                    <w:shd w:val="clear" w:color="auto" w:fill="FFFFFF"/>
                    <w:jc w:val="center"/>
                    <w:rPr>
                      <w:sz w:val="20"/>
                      <w:szCs w:val="20"/>
                    </w:rPr>
                  </w:pPr>
                </w:p>
              </w:txbxContent>
            </v:textbox>
          </v:rect>
        </w:pict>
      </w:r>
      <w:r>
        <w:rPr>
          <w:noProof/>
          <w:sz w:val="20"/>
          <w:szCs w:val="20"/>
        </w:rPr>
        <w:pict>
          <v:rect id="Прямоугольник 23" o:spid="_x0000_s1074" style="position:absolute;margin-left:151.35pt;margin-top:8.35pt;width:172.85pt;height:70.35pt;z-index:251709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" filled="f" strokecolor="windowText" strokeweight=".25pt">
            <v:path arrowok="t"/>
            <v:textbox>
              <w:txbxContent>
                <w:p w:rsidR="00745DB6" w:rsidRDefault="00745DB6" w:rsidP="00745DB6">
                  <w:pPr>
                    <w:shd w:val="clear" w:color="auto" w:fill="FFFFFF"/>
                    <w:contextualSpacing/>
                    <w:jc w:val="center"/>
                    <w:rPr>
                      <w:b/>
                      <w:sz w:val="20"/>
                      <w:szCs w:val="20"/>
                    </w:rPr>
                  </w:pPr>
                  <w:r>
                    <w:rPr>
                      <w:b/>
                      <w:sz w:val="20"/>
                      <w:szCs w:val="20"/>
                    </w:rPr>
                    <w:t>Работник Управления</w:t>
                  </w:r>
                </w:p>
                <w:p w:rsidR="00745DB6" w:rsidRDefault="00745DB6" w:rsidP="00745DB6">
                  <w:pPr>
                    <w:shd w:val="clear" w:color="auto" w:fill="FFFFFF"/>
                    <w:contextualSpacing/>
                    <w:jc w:val="center"/>
                    <w:rPr>
                      <w:sz w:val="20"/>
                      <w:szCs w:val="20"/>
                    </w:rPr>
                  </w:pPr>
                  <w:r w:rsidRPr="00542881">
                    <w:rPr>
                      <w:sz w:val="20"/>
                      <w:szCs w:val="20"/>
                    </w:rPr>
                    <w:t>Формируе</w:t>
                  </w:r>
                  <w:r>
                    <w:rPr>
                      <w:sz w:val="20"/>
                      <w:szCs w:val="20"/>
                    </w:rPr>
                    <w:t>т, проверяет и направляет в Министерство документы</w:t>
                  </w:r>
                </w:p>
                <w:p w:rsidR="00745DB6" w:rsidRPr="00542881" w:rsidRDefault="00745DB6" w:rsidP="00745DB6">
                  <w:pPr>
                    <w:shd w:val="clear" w:color="auto" w:fill="FFFFFF"/>
                    <w:contextualSpacing/>
                    <w:jc w:val="center"/>
                    <w:rPr>
                      <w:sz w:val="20"/>
                      <w:szCs w:val="20"/>
                    </w:rPr>
                  </w:pPr>
                  <w:r>
                    <w:rPr>
                      <w:sz w:val="20"/>
                      <w:szCs w:val="20"/>
                    </w:rPr>
                    <w:t xml:space="preserve"> ( 3 рабочих дней) </w:t>
                  </w:r>
                </w:p>
                <w:p w:rsidR="00745DB6" w:rsidRPr="004B63DE" w:rsidRDefault="00745DB6" w:rsidP="00745DB6">
                  <w:pPr>
                    <w:shd w:val="clear" w:color="auto" w:fill="FFFFFF"/>
                    <w:jc w:val="center"/>
                    <w:rPr>
                      <w:sz w:val="20"/>
                      <w:szCs w:val="20"/>
                    </w:rPr>
                  </w:pPr>
                </w:p>
              </w:txbxContent>
            </v:textbox>
          </v:rect>
        </w:pict>
      </w:r>
      <w:r>
        <w:rPr>
          <w:noProof/>
          <w:sz w:val="20"/>
          <w:szCs w:val="20"/>
        </w:rPr>
        <w:pict>
          <v:rect id="Прямоугольник 24" o:spid="_x0000_s1039" style="position:absolute;margin-left:351.65pt;margin-top:8.35pt;width:142.45pt;height:78.6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" fillcolor="window" strokecolor="windowText" strokeweight=".25pt">
            <v:path arrowok="t"/>
            <v:textbox>
              <w:txbxContent>
                <w:p w:rsidR="00745DB6" w:rsidRPr="004B63DE" w:rsidRDefault="00745DB6" w:rsidP="00745DB6">
                  <w:pPr>
                    <w:shd w:val="clear" w:color="auto" w:fill="FFFFFF"/>
                    <w:contextualSpacing/>
                    <w:jc w:val="center"/>
                    <w:rPr>
                      <w:b/>
                      <w:sz w:val="20"/>
                      <w:szCs w:val="20"/>
                    </w:rPr>
                  </w:pPr>
                  <w:r>
                    <w:rPr>
                      <w:b/>
                      <w:sz w:val="20"/>
                      <w:szCs w:val="20"/>
                    </w:rPr>
                    <w:t>Работник Управления</w:t>
                  </w:r>
                </w:p>
                <w:p w:rsidR="00745DB6" w:rsidRPr="004B63DE" w:rsidRDefault="00745DB6" w:rsidP="00745DB6">
                  <w:pPr>
                    <w:shd w:val="clear" w:color="auto" w:fill="FFFFFF"/>
                    <w:contextualSpacing/>
                    <w:jc w:val="both"/>
                    <w:rPr>
                      <w:sz w:val="20"/>
                      <w:szCs w:val="20"/>
                    </w:rPr>
                  </w:pPr>
                  <w:r w:rsidRPr="004B63DE">
                    <w:rPr>
                      <w:sz w:val="20"/>
                      <w:szCs w:val="20"/>
                    </w:rPr>
                    <w:t>Уведомляет заявителя о наличии препятствий для приема документов и возвращает их заявителю с указанием причины отказа</w:t>
                  </w:r>
                </w:p>
                <w:p w:rsidR="00745DB6" w:rsidRPr="004B63DE" w:rsidRDefault="00745DB6" w:rsidP="00745DB6">
                  <w:pPr>
                    <w:shd w:val="clear" w:color="auto" w:fill="FFFFFF"/>
                    <w:jc w:val="center"/>
                    <w:rPr>
                      <w:sz w:val="20"/>
                      <w:szCs w:val="20"/>
                    </w:rPr>
                  </w:pPr>
                </w:p>
              </w:txbxContent>
            </v:textbox>
          </v:rect>
        </w:pict>
      </w:r>
    </w:p>
    <w:p w:rsidR="00745DB6" w:rsidRPr="00542881" w:rsidRDefault="00745DB6" w:rsidP="00745DB6">
      <w:pPr>
        <w:tabs>
          <w:tab w:val="left" w:pos="4119"/>
          <w:tab w:val="left" w:pos="6564"/>
        </w:tabs>
        <w:rPr>
          <w:sz w:val="20"/>
          <w:szCs w:val="20"/>
        </w:rPr>
      </w:pPr>
      <w:r>
        <w:rPr>
          <w:noProof/>
          <w:sz w:val="20"/>
          <w:szCs w:val="20"/>
        </w:rPr>
        <w:pict>
          <v:shape id="Прямая со стрелкой 9" o:spid="_x0000_s1045" type="#_x0000_t32" style="position:absolute;margin-left:131.55pt;margin-top:1.5pt;width:19.8pt;height:0;z-index:25167974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">
            <v:stroke endarrow="open"/>
          </v:shape>
        </w:pict>
      </w:r>
      <w:r w:rsidRPr="00542881">
        <w:rPr>
          <w:sz w:val="20"/>
          <w:szCs w:val="20"/>
        </w:rPr>
        <w:tab/>
      </w:r>
    </w:p>
    <w:p w:rsidR="00745DB6" w:rsidRPr="00542881" w:rsidRDefault="00745DB6" w:rsidP="00745DB6">
      <w:pPr>
        <w:tabs>
          <w:tab w:val="left" w:pos="3767"/>
        </w:tabs>
        <w:rPr>
          <w:sz w:val="20"/>
          <w:szCs w:val="20"/>
        </w:rPr>
      </w:pPr>
      <w:r w:rsidRPr="00542881">
        <w:rPr>
          <w:sz w:val="20"/>
          <w:szCs w:val="20"/>
        </w:rPr>
        <w:tab/>
      </w:r>
    </w:p>
    <w:p w:rsidR="00745DB6" w:rsidRPr="00542881" w:rsidRDefault="00745DB6" w:rsidP="00745DB6">
      <w:pPr>
        <w:rPr>
          <w:sz w:val="20"/>
          <w:szCs w:val="20"/>
        </w:rPr>
      </w:pPr>
      <w:r>
        <w:rPr>
          <w:noProof/>
          <w:sz w:val="20"/>
          <w:szCs w:val="20"/>
        </w:rPr>
        <w:pict>
          <v:shape id="Соединительная линия уступом 8" o:spid="_x0000_s1075" type="#_x0000_t34" style="position:absolute;margin-left:224.2pt;margin-top:18.4pt;width:18.75pt;height:.05pt;rotation:90;z-index:2517104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" adj="10771">
            <v:stroke endarrow="open"/>
          </v:shape>
        </w:pict>
      </w:r>
    </w:p>
    <w:p w:rsidR="00745DB6" w:rsidRPr="00542881" w:rsidRDefault="00745DB6" w:rsidP="00745DB6">
      <w:pPr>
        <w:rPr>
          <w:sz w:val="20"/>
          <w:szCs w:val="20"/>
        </w:rPr>
      </w:pPr>
      <w:r>
        <w:rPr>
          <w:noProof/>
          <w:sz w:val="20"/>
          <w:szCs w:val="20"/>
        </w:rPr>
        <w:pict>
          <v:shape id="Прямая со стрелкой 27" o:spid="_x0000_s1047" type="#_x0000_t32" style="position:absolute;margin-left:65.45pt;margin-top:13.75pt;width:0;height:14.25pt;z-index:251681792;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">
            <v:stroke endarrow="open"/>
            <o:lock v:ext="edit" shapetype="f"/>
          </v:shape>
        </w:pict>
      </w:r>
      <w:r>
        <w:rPr>
          <w:noProof/>
          <w:sz w:val="20"/>
          <w:szCs w:val="20"/>
        </w:rPr>
        <w:pict>
          <v:line id="Прямая соединительная линия 10" o:spid="_x0000_s1046" style="position:absolute;z-index:251680768;visibility:visible;mso-wrap-distance-top:-3e-5mm;mso-wrap-distance-bottom:-3e-5mm;mso-width-relative:margin;mso-height-relative:margin" from="65.5pt,12.85pt" to="196.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">
            <o:lock v:ext="edit" shapetype="f"/>
          </v:line>
        </w:pict>
      </w:r>
      <w:r>
        <w:rPr>
          <w:noProof/>
          <w:sz w:val="20"/>
          <w:szCs w:val="20"/>
        </w:rPr>
        <w:pict>
          <v:shape id="Блок-схема: документ 6" o:spid="_x0000_s1044" type="#_x0000_t114" style="position:absolute;margin-left:196.05pt;margin-top:4.55pt;width:189.9pt;height:1in;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" fillcolor="window" strokecolor="windowText" strokeweight=".25pt">
            <v:path arrowok="t"/>
            <v:textbox>
              <w:txbxContent>
                <w:p w:rsidR="00745DB6" w:rsidRPr="004B63DE" w:rsidRDefault="00745DB6" w:rsidP="00745DB6">
                  <w:pPr>
                    <w:jc w:val="center"/>
                    <w:rPr>
                      <w:color w:val="000000"/>
                      <w:sz w:val="20"/>
                      <w:szCs w:val="20"/>
                    </w:rPr>
                  </w:pPr>
                  <w:r>
                    <w:rPr>
                      <w:color w:val="000000"/>
                      <w:sz w:val="20"/>
                      <w:szCs w:val="20"/>
                    </w:rPr>
                    <w:t>Уведомление о включении в список  на получение единовременных ежемесячных выплат, или об отказе в таком включении (1 рабочий день)</w:t>
                  </w:r>
                </w:p>
              </w:txbxContent>
            </v:textbox>
          </v:shape>
        </w:pict>
      </w:r>
    </w:p>
    <w:p w:rsidR="00745DB6" w:rsidRPr="00542881" w:rsidRDefault="00745DB6" w:rsidP="00745DB6">
      <w:pPr>
        <w:rPr>
          <w:sz w:val="20"/>
          <w:szCs w:val="20"/>
        </w:rPr>
      </w:pPr>
      <w:r>
        <w:rPr>
          <w:noProof/>
          <w:sz w:val="20"/>
          <w:szCs w:val="20"/>
        </w:rPr>
        <w:pict>
          <v:rect id="Прямоугольник 31" o:spid="_x0000_s1048" style="position:absolute;margin-left:-34.2pt;margin-top:3.15pt;width:218.25pt;height:66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" filled="f" strokecolor="windowText" strokeweight=".25pt">
            <v:path arrowok="t"/>
            <v:textbox>
              <w:txbxContent>
                <w:p w:rsidR="00745DB6" w:rsidRDefault="00745DB6" w:rsidP="00745DB6">
                  <w:pPr>
                    <w:shd w:val="clear" w:color="auto" w:fill="FFFFFF"/>
                    <w:contextualSpacing/>
                    <w:jc w:val="center"/>
                    <w:rPr>
                      <w:b/>
                      <w:sz w:val="20"/>
                      <w:szCs w:val="20"/>
                    </w:rPr>
                  </w:pPr>
                  <w:r>
                    <w:rPr>
                      <w:b/>
                      <w:sz w:val="20"/>
                      <w:szCs w:val="20"/>
                    </w:rPr>
                    <w:t>Работник Отдела</w:t>
                  </w:r>
                </w:p>
                <w:p w:rsidR="00745DB6" w:rsidRPr="004B63DE" w:rsidRDefault="00745DB6" w:rsidP="00745DB6">
                  <w:pPr>
                    <w:shd w:val="clear" w:color="auto" w:fill="FFFFFF"/>
                    <w:contextualSpacing/>
                    <w:jc w:val="center"/>
                    <w:rPr>
                      <w:sz w:val="20"/>
                      <w:szCs w:val="20"/>
                    </w:rPr>
                  </w:pPr>
                  <w:r>
                    <w:rPr>
                      <w:sz w:val="20"/>
                      <w:szCs w:val="20"/>
                    </w:rPr>
                    <w:t>Проверяет правильность и достоверность</w:t>
                  </w:r>
                  <w:r w:rsidRPr="004B63DE">
                    <w:rPr>
                      <w:sz w:val="20"/>
                      <w:szCs w:val="20"/>
                    </w:rPr>
                    <w:t xml:space="preserve"> </w:t>
                  </w:r>
                  <w:r>
                    <w:rPr>
                      <w:sz w:val="20"/>
                      <w:szCs w:val="20"/>
                    </w:rPr>
                    <w:t>документов,</w:t>
                  </w:r>
                  <w:r w:rsidRPr="004B63DE">
                    <w:rPr>
                      <w:sz w:val="20"/>
                      <w:szCs w:val="20"/>
                    </w:rPr>
                    <w:t xml:space="preserve"> </w:t>
                  </w:r>
                  <w:r>
                    <w:rPr>
                      <w:sz w:val="20"/>
                      <w:szCs w:val="20"/>
                    </w:rPr>
                    <w:t xml:space="preserve">предусмотренных в пункте 2,5 </w:t>
                  </w:r>
                  <w:r w:rsidRPr="004B63DE">
                    <w:rPr>
                      <w:sz w:val="20"/>
                      <w:szCs w:val="20"/>
                    </w:rPr>
                    <w:t>настоящего</w:t>
                  </w:r>
                  <w:r>
                    <w:rPr>
                      <w:sz w:val="20"/>
                      <w:szCs w:val="20"/>
                    </w:rPr>
                    <w:t xml:space="preserve"> Административного р</w:t>
                  </w:r>
                  <w:r w:rsidRPr="004B63DE">
                    <w:rPr>
                      <w:sz w:val="20"/>
                      <w:szCs w:val="20"/>
                    </w:rPr>
                    <w:t>егламента</w:t>
                  </w:r>
                  <w:r>
                    <w:rPr>
                      <w:sz w:val="20"/>
                      <w:szCs w:val="20"/>
                    </w:rPr>
                    <w:t xml:space="preserve">      (1 рабочий день)</w:t>
                  </w:r>
                </w:p>
                <w:p w:rsidR="00745DB6" w:rsidRPr="003938DC" w:rsidRDefault="00745DB6" w:rsidP="00745DB6">
                  <w:pPr>
                    <w:shd w:val="clear" w:color="auto" w:fill="FFFFFF"/>
                    <w:jc w:val="center"/>
                    <w:rPr>
                      <w:sz w:val="20"/>
                      <w:szCs w:val="20"/>
                    </w:rPr>
                  </w:pPr>
                </w:p>
              </w:txbxContent>
            </v:textbox>
          </v:rect>
        </w:pict>
      </w:r>
    </w:p>
    <w:p w:rsidR="00745DB6" w:rsidRPr="00542881" w:rsidRDefault="00745DB6" w:rsidP="00745DB6">
      <w:pPr>
        <w:rPr>
          <w:sz w:val="20"/>
          <w:szCs w:val="20"/>
        </w:rPr>
      </w:pPr>
    </w:p>
    <w:p w:rsidR="00745DB6" w:rsidRPr="00542881" w:rsidRDefault="00745DB6" w:rsidP="00745DB6">
      <w:pPr>
        <w:rPr>
          <w:sz w:val="20"/>
          <w:szCs w:val="20"/>
        </w:rPr>
      </w:pPr>
      <w:r>
        <w:rPr>
          <w:noProof/>
          <w:sz w:val="20"/>
          <w:szCs w:val="20"/>
        </w:rPr>
        <w:pict>
          <v:rect id="Прямоугольник 48" o:spid="_x0000_s1059" style="position:absolute;margin-left:370.85pt;margin-top:19.05pt;width:123.05pt;height:42.65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" fillcolor="window" strokecolor="windowText" strokeweight=".25pt">
            <v:path arrowok="t"/>
            <v:textbox>
              <w:txbxContent>
                <w:p w:rsidR="00745DB6" w:rsidRPr="004B63DE" w:rsidRDefault="00745DB6" w:rsidP="00745DB6">
                  <w:pPr>
                    <w:shd w:val="clear" w:color="auto" w:fill="FFFFFF"/>
                    <w:contextualSpacing/>
                    <w:jc w:val="center"/>
                    <w:rPr>
                      <w:b/>
                      <w:sz w:val="20"/>
                      <w:szCs w:val="20"/>
                    </w:rPr>
                  </w:pPr>
                  <w:r w:rsidRPr="004B63DE">
                    <w:rPr>
                      <w:b/>
                      <w:sz w:val="20"/>
                      <w:szCs w:val="20"/>
                    </w:rPr>
                    <w:t>Заявитель</w:t>
                  </w:r>
                </w:p>
                <w:p w:rsidR="00745DB6" w:rsidRPr="004B63DE" w:rsidRDefault="00745DB6" w:rsidP="00745DB6">
                  <w:pPr>
                    <w:shd w:val="clear" w:color="auto" w:fill="FFFFFF"/>
                    <w:contextualSpacing/>
                    <w:jc w:val="center"/>
                    <w:rPr>
                      <w:sz w:val="20"/>
                      <w:szCs w:val="20"/>
                    </w:rPr>
                  </w:pPr>
                  <w:r w:rsidRPr="004B63DE">
                    <w:rPr>
                      <w:sz w:val="20"/>
                      <w:szCs w:val="20"/>
                    </w:rPr>
                    <w:t>Приводит документы в соответствие</w:t>
                  </w:r>
                </w:p>
              </w:txbxContent>
            </v:textbox>
          </v:rect>
        </w:pict>
      </w:r>
    </w:p>
    <w:p w:rsidR="00745DB6" w:rsidRPr="00542881" w:rsidRDefault="00745DB6" w:rsidP="00745DB6">
      <w:pPr>
        <w:rPr>
          <w:sz w:val="20"/>
          <w:szCs w:val="20"/>
        </w:rPr>
      </w:pPr>
      <w:r>
        <w:rPr>
          <w:noProof/>
          <w:sz w:val="20"/>
          <w:szCs w:val="20"/>
        </w:rPr>
        <w:pict>
          <v:rect id="Прямоугольник 38" o:spid="_x0000_s1050" style="position:absolute;margin-left:-33.65pt;margin-top:9.25pt;width:218.75pt;height:57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" filled="f" strokecolor="windowText" strokeweight=".25pt">
            <v:path arrowok="t"/>
            <v:textbox>
              <w:txbxContent>
                <w:p w:rsidR="00745DB6" w:rsidRPr="004B63DE" w:rsidRDefault="00745DB6" w:rsidP="00745DB6">
                  <w:pPr>
                    <w:shd w:val="clear" w:color="auto" w:fill="FFFFFF"/>
                    <w:contextualSpacing/>
                    <w:jc w:val="center"/>
                    <w:rPr>
                      <w:b/>
                      <w:sz w:val="20"/>
                      <w:szCs w:val="20"/>
                    </w:rPr>
                  </w:pPr>
                  <w:r>
                    <w:rPr>
                      <w:b/>
                      <w:sz w:val="20"/>
                      <w:szCs w:val="20"/>
                    </w:rPr>
                    <w:t>Работник</w:t>
                  </w:r>
                  <w:r w:rsidRPr="004B63DE">
                    <w:rPr>
                      <w:b/>
                      <w:sz w:val="20"/>
                      <w:szCs w:val="20"/>
                    </w:rPr>
                    <w:t xml:space="preserve"> </w:t>
                  </w:r>
                  <w:r>
                    <w:rPr>
                      <w:b/>
                      <w:sz w:val="20"/>
                      <w:szCs w:val="20"/>
                    </w:rPr>
                    <w:t>Отдела</w:t>
                  </w:r>
                </w:p>
                <w:p w:rsidR="00745DB6" w:rsidRDefault="00745DB6" w:rsidP="00745DB6">
                  <w:pPr>
                    <w:shd w:val="clear" w:color="auto" w:fill="FFFFFF"/>
                    <w:contextualSpacing/>
                    <w:jc w:val="both"/>
                    <w:rPr>
                      <w:sz w:val="20"/>
                      <w:szCs w:val="20"/>
                    </w:rPr>
                  </w:pPr>
                  <w:r>
                    <w:rPr>
                      <w:sz w:val="20"/>
                      <w:szCs w:val="20"/>
                    </w:rPr>
                    <w:t>Комиссия выносит решения о назначении единовременных и ежемесячных выплатах</w:t>
                  </w:r>
                </w:p>
                <w:p w:rsidR="00745DB6" w:rsidRPr="002C1F9D" w:rsidRDefault="00745DB6" w:rsidP="00745DB6">
                  <w:pPr>
                    <w:shd w:val="clear" w:color="auto" w:fill="FFFFFF"/>
                    <w:contextualSpacing/>
                    <w:jc w:val="both"/>
                    <w:rPr>
                      <w:sz w:val="20"/>
                      <w:szCs w:val="20"/>
                    </w:rPr>
                  </w:pPr>
                  <w:r>
                    <w:rPr>
                      <w:sz w:val="20"/>
                      <w:szCs w:val="20"/>
                    </w:rPr>
                    <w:t xml:space="preserve"> </w:t>
                  </w:r>
                  <w:r w:rsidRPr="002C1F9D">
                    <w:rPr>
                      <w:sz w:val="20"/>
                      <w:szCs w:val="20"/>
                    </w:rPr>
                    <w:t>(</w:t>
                  </w:r>
                  <w:r>
                    <w:rPr>
                      <w:sz w:val="20"/>
                      <w:szCs w:val="20"/>
                    </w:rPr>
                    <w:t>10</w:t>
                  </w:r>
                  <w:r w:rsidRPr="002C1F9D">
                    <w:rPr>
                      <w:sz w:val="20"/>
                      <w:szCs w:val="20"/>
                    </w:rPr>
                    <w:t xml:space="preserve"> </w:t>
                  </w:r>
                  <w:r>
                    <w:rPr>
                      <w:sz w:val="20"/>
                      <w:szCs w:val="20"/>
                    </w:rPr>
                    <w:t xml:space="preserve">рабочих </w:t>
                  </w:r>
                  <w:r w:rsidRPr="002C1F9D">
                    <w:rPr>
                      <w:sz w:val="20"/>
                      <w:szCs w:val="20"/>
                    </w:rPr>
                    <w:t>дней)</w:t>
                  </w:r>
                </w:p>
              </w:txbxContent>
            </v:textbox>
          </v:rect>
        </w:pict>
      </w:r>
      <w:r>
        <w:rPr>
          <w:noProof/>
          <w:sz w:val="20"/>
          <w:szCs w:val="20"/>
        </w:rPr>
        <w:pict>
          <v:shape id="Блок-схема: решение 40" o:spid="_x0000_s1052" type="#_x0000_t110" style="position:absolute;margin-left:196.9pt;margin-top:22.65pt;width:196.5pt;height:78.75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" fillcolor="window" strokecolor="windowText" strokeweight=".25pt">
            <v:path arrowok="t"/>
            <v:textbox>
              <w:txbxContent>
                <w:p w:rsidR="00745DB6" w:rsidRPr="004B63DE" w:rsidRDefault="00745DB6" w:rsidP="00745DB6">
                  <w:pPr>
                    <w:ind w:left="-426" w:firstLine="142"/>
                    <w:contextualSpacing/>
                    <w:jc w:val="center"/>
                    <w:rPr>
                      <w:color w:val="000000"/>
                      <w:sz w:val="20"/>
                      <w:szCs w:val="20"/>
                    </w:rPr>
                  </w:pPr>
                  <w:r>
                    <w:rPr>
                      <w:color w:val="000000"/>
                      <w:sz w:val="20"/>
                      <w:szCs w:val="20"/>
                    </w:rPr>
                    <w:t xml:space="preserve">Решение и список </w:t>
                  </w:r>
                </w:p>
              </w:txbxContent>
            </v:textbox>
          </v:shape>
        </w:pict>
      </w:r>
      <w:r>
        <w:rPr>
          <w:noProof/>
          <w:sz w:val="20"/>
          <w:szCs w:val="20"/>
        </w:rPr>
        <w:pict>
          <v:shape id="Прямая со стрелкой 4" o:spid="_x0000_s1076" type="#_x0000_t32" style="position:absolute;margin-left:77.55pt;margin-top:1pt;width:0;height:9.75pt;z-index:251711488;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">
            <v:stroke endarrow="open"/>
            <o:lock v:ext="edit" shapetype="f"/>
          </v:shape>
        </w:pict>
      </w:r>
    </w:p>
    <w:p w:rsidR="00745DB6" w:rsidRPr="00542881" w:rsidRDefault="00745DB6" w:rsidP="00745DB6">
      <w:pPr>
        <w:rPr>
          <w:sz w:val="20"/>
          <w:szCs w:val="20"/>
        </w:rPr>
      </w:pPr>
    </w:p>
    <w:p w:rsidR="00745DB6" w:rsidRPr="00542881" w:rsidRDefault="00745DB6" w:rsidP="00745DB6">
      <w:pPr>
        <w:rPr>
          <w:sz w:val="20"/>
          <w:szCs w:val="20"/>
        </w:rPr>
      </w:pPr>
      <w:r>
        <w:rPr>
          <w:noProof/>
          <w:sz w:val="20"/>
          <w:szCs w:val="20"/>
        </w:rPr>
        <w:pict>
          <v:shape id="Прямая со стрелкой 37" o:spid="_x0000_s1049" type="#_x0000_t32" style="position:absolute;margin-left:81.3pt;margin-top:19.8pt;width:0;height:10.5pt;z-index:2516838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">
            <v:stroke endarrow="open"/>
            <o:lock v:ext="edit" shapetype="f"/>
          </v:shape>
        </w:pict>
      </w:r>
      <w:r>
        <w:rPr>
          <w:noProof/>
          <w:sz w:val="20"/>
          <w:szCs w:val="20"/>
        </w:rPr>
        <w:pict>
          <v:shape id="Прямая со стрелкой 39" o:spid="_x0000_s1051" type="#_x0000_t32" style="position:absolute;margin-left:184.55pt;margin-top:16.05pt;width:13.3pt;height:0;z-index:251685888;visibility:visible;mso-wrap-distance-top:-3e-5mm;mso-wrap-distance-bottom:-3e-5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">
            <v:stroke endarrow="open"/>
            <o:lock v:ext="edit" shapetype="f"/>
          </v:shape>
        </w:pict>
      </w:r>
    </w:p>
    <w:p w:rsidR="00745DB6" w:rsidRPr="00542881" w:rsidRDefault="00745DB6" w:rsidP="00745DB6">
      <w:pPr>
        <w:rPr>
          <w:sz w:val="20"/>
          <w:szCs w:val="20"/>
        </w:rPr>
      </w:pPr>
      <w:r>
        <w:rPr>
          <w:noProof/>
          <w:sz w:val="20"/>
          <w:szCs w:val="20"/>
        </w:rPr>
        <w:pict>
          <v:rect id="Прямоугольник 33" o:spid="_x0000_s1077" style="position:absolute;margin-left:-33.45pt;margin-top:7.1pt;width:218.75pt;height:53.25pt;z-index:251712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" filled="f" strokecolor="windowText" strokeweight=".25pt">
            <v:path arrowok="t"/>
            <v:textbox>
              <w:txbxContent>
                <w:p w:rsidR="00745DB6" w:rsidRPr="004B63DE" w:rsidRDefault="00745DB6" w:rsidP="00745DB6">
                  <w:pPr>
                    <w:shd w:val="clear" w:color="auto" w:fill="FFFFFF"/>
                    <w:contextualSpacing/>
                    <w:jc w:val="center"/>
                    <w:rPr>
                      <w:b/>
                      <w:sz w:val="20"/>
                      <w:szCs w:val="20"/>
                    </w:rPr>
                  </w:pPr>
                  <w:r>
                    <w:rPr>
                      <w:b/>
                      <w:sz w:val="20"/>
                      <w:szCs w:val="20"/>
                    </w:rPr>
                    <w:t>Работник</w:t>
                  </w:r>
                  <w:r w:rsidRPr="004B63DE">
                    <w:rPr>
                      <w:b/>
                      <w:sz w:val="20"/>
                      <w:szCs w:val="20"/>
                    </w:rPr>
                    <w:t xml:space="preserve"> </w:t>
                  </w:r>
                  <w:r>
                    <w:rPr>
                      <w:b/>
                      <w:sz w:val="20"/>
                      <w:szCs w:val="20"/>
                    </w:rPr>
                    <w:t xml:space="preserve"> отдела</w:t>
                  </w:r>
                </w:p>
                <w:p w:rsidR="00745DB6" w:rsidRPr="002C1F9D" w:rsidRDefault="00745DB6" w:rsidP="00745DB6">
                  <w:pPr>
                    <w:shd w:val="clear" w:color="auto" w:fill="FFFFFF"/>
                    <w:contextualSpacing/>
                    <w:jc w:val="both"/>
                    <w:rPr>
                      <w:sz w:val="20"/>
                      <w:szCs w:val="20"/>
                    </w:rPr>
                  </w:pPr>
                  <w:r>
                    <w:rPr>
                      <w:sz w:val="20"/>
                      <w:szCs w:val="20"/>
                    </w:rPr>
                    <w:t xml:space="preserve">Извещает управление о принятом </w:t>
                  </w:r>
                  <w:proofErr w:type="gramStart"/>
                  <w:r>
                    <w:rPr>
                      <w:sz w:val="20"/>
                      <w:szCs w:val="20"/>
                    </w:rPr>
                    <w:t>решении</w:t>
                  </w:r>
                  <w:proofErr w:type="gramEnd"/>
                  <w:r>
                    <w:rPr>
                      <w:sz w:val="20"/>
                      <w:szCs w:val="20"/>
                    </w:rPr>
                    <w:t xml:space="preserve"> о назначении единовременных и ежемесячных выплат (2 рабочих дня)</w:t>
                  </w:r>
                </w:p>
              </w:txbxContent>
            </v:textbox>
          </v:rect>
        </w:pict>
      </w:r>
    </w:p>
    <w:p w:rsidR="00745DB6" w:rsidRPr="00542881" w:rsidRDefault="00745DB6" w:rsidP="00745DB6">
      <w:pPr>
        <w:rPr>
          <w:sz w:val="20"/>
          <w:szCs w:val="20"/>
        </w:rPr>
      </w:pPr>
      <w:r>
        <w:rPr>
          <w:noProof/>
          <w:sz w:val="20"/>
          <w:szCs w:val="20"/>
        </w:rPr>
        <w:pict>
          <v:line id="Прямая соединительная линия 41" o:spid="_x0000_s1053" style="position:absolute;z-index:251687936;visibility:visible;mso-wrap-distance-left:3.17497mm;mso-wrap-distance-right:3.17497mm;mso-height-relative:margin" from="293.55pt,8.6pt" to="293.55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">
            <o:lock v:ext="edit" shapetype="f"/>
          </v:line>
        </w:pict>
      </w:r>
      <w:r>
        <w:rPr>
          <w:noProof/>
          <w:sz w:val="20"/>
          <w:szCs w:val="20"/>
        </w:rPr>
        <w:pict>
          <v:shape id="Соединительная линия уступом 5" o:spid="_x0000_s1058" type="#_x0000_t34" style="position:absolute;margin-left:364.3pt;margin-top:4.35pt;width:117.8pt;height:.05pt;rotation:90;flip:x y;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">
            <v:stroke endarrow="open"/>
          </v:shape>
        </w:pict>
      </w:r>
      <w:r>
        <w:rPr>
          <w:sz w:val="20"/>
          <w:szCs w:val="20"/>
        </w:rPr>
        <w:t xml:space="preserve"> </w:t>
      </w:r>
    </w:p>
    <w:p w:rsidR="00745DB6" w:rsidRPr="00542881" w:rsidRDefault="00745DB6" w:rsidP="00745DB6">
      <w:pPr>
        <w:tabs>
          <w:tab w:val="left" w:pos="3165"/>
        </w:tabs>
        <w:contextualSpacing/>
        <w:rPr>
          <w:sz w:val="20"/>
          <w:szCs w:val="20"/>
        </w:rPr>
      </w:pPr>
      <w:r w:rsidRPr="00542881">
        <w:rPr>
          <w:sz w:val="20"/>
          <w:szCs w:val="20"/>
        </w:rPr>
        <w:tab/>
      </w:r>
    </w:p>
    <w:p w:rsidR="00745DB6" w:rsidRPr="00542881" w:rsidRDefault="00745DB6" w:rsidP="00745DB6">
      <w:pPr>
        <w:tabs>
          <w:tab w:val="left" w:pos="3165"/>
          <w:tab w:val="left" w:pos="6564"/>
        </w:tabs>
        <w:contextualSpacing/>
        <w:rPr>
          <w:sz w:val="20"/>
          <w:szCs w:val="20"/>
        </w:rPr>
      </w:pPr>
      <w:r>
        <w:rPr>
          <w:noProof/>
          <w:sz w:val="20"/>
          <w:szCs w:val="20"/>
        </w:rPr>
        <w:pict>
          <v:shape id="Прямая со стрелкой 34" o:spid="_x0000_s1078" type="#_x0000_t32" style="position:absolute;margin-left:73.05pt;margin-top:3.9pt;width:0;height:18.85pt;z-index:25171353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">
            <v:stroke endarrow="open"/>
            <o:lock v:ext="edit" shapetype="f"/>
          </v:shape>
        </w:pict>
      </w:r>
      <w:r>
        <w:rPr>
          <w:sz w:val="20"/>
          <w:szCs w:val="20"/>
        </w:rPr>
        <w:tab/>
        <w:t>Да</w:t>
      </w:r>
      <w:proofErr w:type="gramStart"/>
      <w:r>
        <w:rPr>
          <w:sz w:val="20"/>
          <w:szCs w:val="20"/>
        </w:rPr>
        <w:t xml:space="preserve">                                                                 </w:t>
      </w:r>
      <w:r w:rsidRPr="00542881">
        <w:rPr>
          <w:sz w:val="20"/>
          <w:szCs w:val="20"/>
        </w:rPr>
        <w:t>Н</w:t>
      </w:r>
      <w:proofErr w:type="gramEnd"/>
      <w:r w:rsidRPr="00542881">
        <w:rPr>
          <w:sz w:val="20"/>
          <w:szCs w:val="20"/>
        </w:rPr>
        <w:t>ет</w:t>
      </w:r>
    </w:p>
    <w:p w:rsidR="00745DB6" w:rsidRPr="00542881" w:rsidRDefault="00745DB6" w:rsidP="00745DB6">
      <w:pPr>
        <w:tabs>
          <w:tab w:val="left" w:pos="3667"/>
          <w:tab w:val="left" w:pos="3801"/>
          <w:tab w:val="left" w:pos="6748"/>
        </w:tabs>
        <w:rPr>
          <w:sz w:val="20"/>
          <w:szCs w:val="20"/>
        </w:rPr>
      </w:pPr>
      <w:r>
        <w:rPr>
          <w:noProof/>
          <w:sz w:val="20"/>
          <w:szCs w:val="20"/>
        </w:rPr>
        <w:pict>
          <v:rect id="Прямоугольник 49" o:spid="_x0000_s1060" style="position:absolute;margin-left:-28.95pt;margin-top:11.15pt;width:213.25pt;height:63.3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" filled="f" strokecolor="windowText" strokeweight=".25pt">
            <v:path arrowok="t"/>
            <v:textbox>
              <w:txbxContent>
                <w:p w:rsidR="00745DB6" w:rsidRPr="004B63DE" w:rsidRDefault="00745DB6" w:rsidP="00745DB6">
                  <w:pPr>
                    <w:shd w:val="clear" w:color="auto" w:fill="FFFFFF"/>
                    <w:contextualSpacing/>
                    <w:jc w:val="center"/>
                    <w:rPr>
                      <w:b/>
                      <w:sz w:val="20"/>
                      <w:szCs w:val="20"/>
                    </w:rPr>
                  </w:pPr>
                  <w:r>
                    <w:rPr>
                      <w:b/>
                      <w:sz w:val="20"/>
                      <w:szCs w:val="20"/>
                    </w:rPr>
                    <w:t>Работник</w:t>
                  </w:r>
                  <w:r w:rsidRPr="004B63DE">
                    <w:rPr>
                      <w:b/>
                      <w:sz w:val="20"/>
                      <w:szCs w:val="20"/>
                    </w:rPr>
                    <w:t xml:space="preserve"> </w:t>
                  </w:r>
                  <w:r>
                    <w:rPr>
                      <w:b/>
                      <w:sz w:val="20"/>
                      <w:szCs w:val="20"/>
                    </w:rPr>
                    <w:t>отдела</w:t>
                  </w:r>
                  <w:r w:rsidRPr="00E2796A">
                    <w:rPr>
                      <w:b/>
                      <w:sz w:val="20"/>
                      <w:szCs w:val="20"/>
                    </w:rPr>
                    <w:t xml:space="preserve"> </w:t>
                  </w:r>
                  <w:r>
                    <w:rPr>
                      <w:b/>
                      <w:sz w:val="20"/>
                      <w:szCs w:val="20"/>
                    </w:rPr>
                    <w:t>финансирования</w:t>
                  </w:r>
                </w:p>
                <w:p w:rsidR="00745DB6" w:rsidRPr="004B63DE" w:rsidRDefault="00745DB6" w:rsidP="00745DB6">
                  <w:pPr>
                    <w:shd w:val="clear" w:color="auto" w:fill="FFFFFF"/>
                    <w:contextualSpacing/>
                    <w:jc w:val="both"/>
                    <w:rPr>
                      <w:sz w:val="20"/>
                      <w:szCs w:val="20"/>
                    </w:rPr>
                  </w:pPr>
                  <w:r w:rsidRPr="004B63DE">
                    <w:rPr>
                      <w:sz w:val="20"/>
                      <w:szCs w:val="20"/>
                    </w:rPr>
                    <w:t>Формиру</w:t>
                  </w:r>
                  <w:r>
                    <w:rPr>
                      <w:sz w:val="20"/>
                      <w:szCs w:val="20"/>
                    </w:rPr>
                    <w:t>ет заявку  получателей единовременных и ежемесячных выплат, подписывает заявку</w:t>
                  </w:r>
                  <w:r w:rsidRPr="004B63DE">
                    <w:rPr>
                      <w:sz w:val="20"/>
                      <w:szCs w:val="20"/>
                    </w:rPr>
                    <w:t xml:space="preserve"> </w:t>
                  </w:r>
                  <w:r>
                    <w:rPr>
                      <w:sz w:val="20"/>
                      <w:szCs w:val="20"/>
                    </w:rPr>
                    <w:t xml:space="preserve">у </w:t>
                  </w:r>
                  <w:r w:rsidRPr="004B63DE">
                    <w:rPr>
                      <w:sz w:val="20"/>
                      <w:szCs w:val="20"/>
                    </w:rPr>
                    <w:t>начальник</w:t>
                  </w:r>
                  <w:r>
                    <w:rPr>
                      <w:sz w:val="20"/>
                      <w:szCs w:val="20"/>
                    </w:rPr>
                    <w:t>а Отдела        (2 рабочих дня)</w:t>
                  </w:r>
                </w:p>
                <w:p w:rsidR="00745DB6" w:rsidRPr="003938DC" w:rsidRDefault="00745DB6" w:rsidP="00745DB6">
                  <w:pPr>
                    <w:shd w:val="clear" w:color="auto" w:fill="FFFFFF"/>
                    <w:jc w:val="center"/>
                    <w:rPr>
                      <w:sz w:val="20"/>
                      <w:szCs w:val="20"/>
                    </w:rPr>
                  </w:pPr>
                </w:p>
              </w:txbxContent>
            </v:textbox>
          </v:rect>
        </w:pict>
      </w:r>
      <w:r>
        <w:rPr>
          <w:noProof/>
          <w:sz w:val="20"/>
          <w:szCs w:val="20"/>
        </w:rPr>
        <w:pict>
          <v:shape id="Прямая со стрелкой 44" o:spid="_x0000_s1056" type="#_x0000_t32" style="position:absolute;margin-left:369.3pt;margin-top:5.15pt;width:0;height:12pt;z-index:251691008;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">
            <v:stroke endarrow="open"/>
            <o:lock v:ext="edit" shapetype="f"/>
          </v:shape>
        </w:pict>
      </w:r>
      <w:r>
        <w:rPr>
          <w:noProof/>
          <w:sz w:val="20"/>
          <w:szCs w:val="20"/>
        </w:rPr>
        <w:pict>
          <v:line id="Прямая соединительная линия 42" o:spid="_x0000_s1054" style="position:absolute;z-index:251688960;visibility:visible;mso-width-relative:margin" from="100.8pt,1.4pt" to="369.3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">
            <o:lock v:ext="edit" shapetype="f"/>
          </v:line>
        </w:pict>
      </w:r>
      <w:r>
        <w:rPr>
          <w:noProof/>
          <w:sz w:val="20"/>
          <w:szCs w:val="20"/>
        </w:rPr>
        <w:pict>
          <v:shape id="Прямая со стрелкой 43" o:spid="_x0000_s1055" type="#_x0000_t32" style="position:absolute;margin-left:100.8pt;margin-top:1.35pt;width:0;height:9.85pt;z-index:251689984;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">
            <v:stroke endarrow="open"/>
            <o:lock v:ext="edit" shapetype="f"/>
          </v:shape>
        </w:pict>
      </w:r>
      <w:r>
        <w:rPr>
          <w:noProof/>
          <w:sz w:val="20"/>
          <w:szCs w:val="20"/>
        </w:rPr>
        <w:pict>
          <v:shape id="Блок-схема: документ 51" o:spid="_x0000_s1062" type="#_x0000_t114" style="position:absolute;margin-left:214.15pt;margin-top:17.25pt;width:1in;height:48.2pt;z-index:2516971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" fillcolor="window" strokecolor="windowText" strokeweight=".25pt">
            <v:path arrowok="t"/>
            <v:textbox>
              <w:txbxContent>
                <w:p w:rsidR="00745DB6" w:rsidRPr="004B63DE" w:rsidRDefault="00745DB6" w:rsidP="00745DB6">
                  <w:pPr>
                    <w:jc w:val="center"/>
                    <w:rPr>
                      <w:color w:val="000000"/>
                      <w:sz w:val="20"/>
                      <w:szCs w:val="20"/>
                    </w:rPr>
                  </w:pPr>
                  <w:r>
                    <w:rPr>
                      <w:color w:val="000000"/>
                      <w:sz w:val="20"/>
                      <w:szCs w:val="20"/>
                    </w:rPr>
                    <w:t>заявка</w:t>
                  </w:r>
                </w:p>
              </w:txbxContent>
            </v:textbox>
          </v:shape>
        </w:pict>
      </w:r>
      <w:r>
        <w:rPr>
          <w:noProof/>
          <w:sz w:val="20"/>
          <w:szCs w:val="20"/>
        </w:rPr>
        <w:pict>
          <v:rect id="Прямоугольник 45" o:spid="_x0000_s1057" style="position:absolute;margin-left:313.3pt;margin-top:17.25pt;width:185pt;height:41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" fillcolor="window" strokecolor="windowText" strokeweight=".25pt">
            <v:path arrowok="t"/>
            <v:textbox>
              <w:txbxContent>
                <w:p w:rsidR="00745DB6" w:rsidRPr="004B63DE" w:rsidRDefault="00745DB6" w:rsidP="00745DB6">
                  <w:pPr>
                    <w:shd w:val="clear" w:color="auto" w:fill="FFFFFF"/>
                    <w:contextualSpacing/>
                    <w:jc w:val="center"/>
                    <w:rPr>
                      <w:b/>
                      <w:sz w:val="20"/>
                      <w:szCs w:val="20"/>
                    </w:rPr>
                  </w:pPr>
                  <w:r>
                    <w:rPr>
                      <w:b/>
                      <w:sz w:val="20"/>
                      <w:szCs w:val="20"/>
                    </w:rPr>
                    <w:t>Работник</w:t>
                  </w:r>
                  <w:r w:rsidRPr="004B63DE">
                    <w:rPr>
                      <w:b/>
                      <w:sz w:val="20"/>
                      <w:szCs w:val="20"/>
                    </w:rPr>
                    <w:t xml:space="preserve">  </w:t>
                  </w:r>
                  <w:r>
                    <w:rPr>
                      <w:b/>
                      <w:sz w:val="20"/>
                      <w:szCs w:val="20"/>
                    </w:rPr>
                    <w:t>Отдела</w:t>
                  </w:r>
                </w:p>
                <w:p w:rsidR="00745DB6" w:rsidRPr="004B63DE" w:rsidRDefault="00745DB6" w:rsidP="00745DB6">
                  <w:pPr>
                    <w:shd w:val="clear" w:color="auto" w:fill="FFFFFF"/>
                    <w:contextualSpacing/>
                    <w:jc w:val="both"/>
                    <w:rPr>
                      <w:sz w:val="20"/>
                      <w:szCs w:val="20"/>
                    </w:rPr>
                  </w:pPr>
                  <w:r w:rsidRPr="004B63DE">
                    <w:rPr>
                      <w:sz w:val="20"/>
                      <w:szCs w:val="20"/>
                    </w:rPr>
                    <w:t xml:space="preserve">Возвращает документы на доработку </w:t>
                  </w:r>
                </w:p>
                <w:p w:rsidR="00745DB6" w:rsidRPr="003938DC" w:rsidRDefault="00745DB6" w:rsidP="00745DB6">
                  <w:pPr>
                    <w:shd w:val="clear" w:color="auto" w:fill="FFFFFF"/>
                    <w:jc w:val="center"/>
                    <w:rPr>
                      <w:sz w:val="20"/>
                      <w:szCs w:val="20"/>
                    </w:rPr>
                  </w:pPr>
                </w:p>
              </w:txbxContent>
            </v:textbox>
          </v:rect>
        </w:pict>
      </w:r>
      <w:r w:rsidRPr="00542881">
        <w:rPr>
          <w:sz w:val="20"/>
          <w:szCs w:val="20"/>
        </w:rPr>
        <w:tab/>
      </w:r>
    </w:p>
    <w:p w:rsidR="00745DB6" w:rsidRDefault="00745DB6" w:rsidP="00745DB6">
      <w:pPr>
        <w:pStyle w:val="af1"/>
        <w:tabs>
          <w:tab w:val="left" w:pos="6285"/>
        </w:tabs>
        <w:spacing w:after="0" w:line="240" w:lineRule="auto"/>
        <w:rPr>
          <w:sz w:val="28"/>
          <w:szCs w:val="28"/>
        </w:rPr>
      </w:pPr>
      <w:r w:rsidRPr="00B129F3">
        <w:rPr>
          <w:noProof/>
          <w:sz w:val="20"/>
          <w:szCs w:val="20"/>
        </w:rPr>
        <w:pict>
          <v:rect id="Прямоугольник 55" o:spid="_x0000_s1066" style="position:absolute;margin-left:-28.95pt;margin-top:75.15pt;width:213.5pt;height:30.1pt;z-index:2517012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" filled="f" strokecolor="windowText" strokeweight=".25pt">
            <v:path arrowok="t"/>
            <v:textbox>
              <w:txbxContent>
                <w:p w:rsidR="00745DB6" w:rsidRPr="004B63DE" w:rsidRDefault="00745DB6" w:rsidP="00745DB6">
                  <w:pPr>
                    <w:shd w:val="clear" w:color="auto" w:fill="FFFFFF"/>
                    <w:contextualSpacing/>
                    <w:jc w:val="center"/>
                    <w:rPr>
                      <w:b/>
                      <w:sz w:val="20"/>
                      <w:szCs w:val="20"/>
                    </w:rPr>
                  </w:pPr>
                  <w:r w:rsidRPr="004B63DE">
                    <w:rPr>
                      <w:b/>
                      <w:sz w:val="20"/>
                      <w:szCs w:val="20"/>
                    </w:rPr>
                    <w:t xml:space="preserve">Министр </w:t>
                  </w:r>
                  <w:r>
                    <w:rPr>
                      <w:b/>
                      <w:sz w:val="20"/>
                      <w:szCs w:val="20"/>
                    </w:rPr>
                    <w:t>(лицо, им уполномоченное)</w:t>
                  </w:r>
                </w:p>
                <w:p w:rsidR="00745DB6" w:rsidRPr="004B63DE" w:rsidRDefault="00745DB6" w:rsidP="00745DB6">
                  <w:pPr>
                    <w:shd w:val="clear" w:color="auto" w:fill="FFFFFF"/>
                    <w:contextualSpacing/>
                    <w:jc w:val="both"/>
                    <w:rPr>
                      <w:sz w:val="20"/>
                      <w:szCs w:val="20"/>
                    </w:rPr>
                  </w:pPr>
                  <w:r>
                    <w:rPr>
                      <w:sz w:val="20"/>
                      <w:szCs w:val="20"/>
                    </w:rPr>
                    <w:t>Подписывает Заявку (2 рабочих дня)</w:t>
                  </w:r>
                </w:p>
                <w:p w:rsidR="00745DB6" w:rsidRPr="003938DC" w:rsidRDefault="00745DB6" w:rsidP="00745DB6">
                  <w:pPr>
                    <w:shd w:val="clear" w:color="auto" w:fill="FFFFFF"/>
                    <w:jc w:val="center"/>
                    <w:rPr>
                      <w:sz w:val="20"/>
                      <w:szCs w:val="20"/>
                    </w:rPr>
                  </w:pPr>
                </w:p>
              </w:txbxContent>
            </v:textbox>
          </v:rect>
        </w:pict>
      </w:r>
      <w:r w:rsidRPr="00B129F3">
        <w:rPr>
          <w:noProof/>
          <w:sz w:val="20"/>
          <w:szCs w:val="20"/>
        </w:rPr>
        <w:pict>
          <v:rect id="Прямоугольник 59" o:spid="_x0000_s1069" style="position:absolute;margin-left:324.3pt;margin-top:48.15pt;width:185pt;height:57.1pt;z-index:251704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" fillcolor="window" strokecolor="windowText" strokeweight=".25pt">
            <v:path arrowok="t"/>
            <v:textbox>
              <w:txbxContent>
                <w:p w:rsidR="00745DB6" w:rsidRPr="004B63DE" w:rsidRDefault="00745DB6" w:rsidP="00745DB6">
                  <w:pPr>
                    <w:shd w:val="clear" w:color="auto" w:fill="FFFFFF"/>
                    <w:contextualSpacing/>
                    <w:jc w:val="center"/>
                    <w:rPr>
                      <w:b/>
                      <w:sz w:val="20"/>
                      <w:szCs w:val="20"/>
                    </w:rPr>
                  </w:pPr>
                  <w:r>
                    <w:rPr>
                      <w:b/>
                      <w:sz w:val="20"/>
                      <w:szCs w:val="20"/>
                    </w:rPr>
                    <w:t>Работник</w:t>
                  </w:r>
                  <w:r w:rsidRPr="004B63DE">
                    <w:rPr>
                      <w:b/>
                      <w:sz w:val="20"/>
                      <w:szCs w:val="20"/>
                    </w:rPr>
                    <w:t xml:space="preserve"> </w:t>
                  </w:r>
                  <w:r>
                    <w:rPr>
                      <w:b/>
                      <w:sz w:val="20"/>
                      <w:szCs w:val="20"/>
                    </w:rPr>
                    <w:t xml:space="preserve"> отдела</w:t>
                  </w:r>
                  <w:r w:rsidRPr="00E2796A">
                    <w:rPr>
                      <w:b/>
                      <w:sz w:val="20"/>
                      <w:szCs w:val="20"/>
                    </w:rPr>
                    <w:t xml:space="preserve"> </w:t>
                  </w:r>
                  <w:r>
                    <w:rPr>
                      <w:b/>
                      <w:sz w:val="20"/>
                      <w:szCs w:val="20"/>
                    </w:rPr>
                    <w:t>финансирования</w:t>
                  </w:r>
                </w:p>
                <w:p w:rsidR="00745DB6" w:rsidRPr="00587AC0" w:rsidRDefault="00745DB6" w:rsidP="00745DB6">
                  <w:pPr>
                    <w:shd w:val="clear" w:color="auto" w:fill="FFFFFF"/>
                    <w:jc w:val="center"/>
                    <w:rPr>
                      <w:sz w:val="20"/>
                      <w:szCs w:val="20"/>
                    </w:rPr>
                  </w:pPr>
                  <w:r>
                    <w:rPr>
                      <w:sz w:val="20"/>
                      <w:szCs w:val="20"/>
                    </w:rPr>
                    <w:t>Готовит заявку  на перечисление единовременных и ежемесячных выплат (10 рабочих дней)</w:t>
                  </w:r>
                </w:p>
              </w:txbxContent>
            </v:textbox>
          </v:rect>
        </w:pict>
      </w:r>
      <w:r w:rsidRPr="00B129F3">
        <w:rPr>
          <w:noProof/>
          <w:sz w:val="20"/>
          <w:szCs w:val="20"/>
        </w:rPr>
        <w:pict>
          <v:line id="Прямая соединительная линия 52" o:spid="_x0000_s1063" style="position:absolute;flip:x;z-index:251698176;visibility:visible;mso-wrap-distance-left:3.17497mm;mso-wrap-distance-right:3.17497mm;mso-width-relative:margin;mso-height-relative:margin" from="238.75pt,57.65pt" to="238.7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">
            <o:lock v:ext="edit" shapetype="f"/>
          </v:line>
        </w:pict>
      </w:r>
      <w:r w:rsidRPr="00B129F3">
        <w:rPr>
          <w:noProof/>
          <w:sz w:val="20"/>
          <w:szCs w:val="20"/>
        </w:rPr>
        <w:pict>
          <v:line id="Прямая соединительная линия 53" o:spid="_x0000_s1064" style="position:absolute;flip:x;z-index:251699200;visibility:visible;mso-wrap-distance-top:-3e-5mm;mso-wrap-distance-bottom:-3e-5mm;mso-width-relative:margin" from="98.15pt,57.65pt" to="238.7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">
            <o:lock v:ext="edit" shapetype="f"/>
          </v:line>
        </w:pict>
      </w:r>
      <w:r w:rsidRPr="00B129F3">
        <w:rPr>
          <w:noProof/>
          <w:sz w:val="20"/>
          <w:szCs w:val="20"/>
        </w:rPr>
        <w:pict>
          <v:shape id="Прямая со стрелкой 3" o:spid="_x0000_s1065" type="#_x0000_t32" style="position:absolute;margin-left:91.8pt;margin-top:63.95pt;width:12.55pt;height:0;rotation:90;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">
            <v:stroke endarrow="open"/>
          </v:shape>
        </w:pict>
      </w:r>
      <w:r w:rsidRPr="00B129F3">
        <w:rPr>
          <w:noProof/>
          <w:sz w:val="20"/>
          <w:szCs w:val="20"/>
        </w:rPr>
        <w:pict>
          <v:shape id="Блок-схема: документ 57" o:spid="_x0000_s1068" type="#_x0000_t114" style="position:absolute;margin-left:207pt;margin-top:64.95pt;width:112.2pt;height:45.7pt;z-index:251703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" fillcolor="window" strokecolor="windowText" strokeweight=".25pt">
            <v:path arrowok="t"/>
            <v:textbox>
              <w:txbxContent>
                <w:p w:rsidR="00745DB6" w:rsidRPr="004B63DE" w:rsidRDefault="00745DB6" w:rsidP="00745DB6">
                  <w:pPr>
                    <w:rPr>
                      <w:color w:val="000000"/>
                      <w:sz w:val="20"/>
                      <w:szCs w:val="20"/>
                    </w:rPr>
                  </w:pPr>
                  <w:r w:rsidRPr="004B63DE">
                    <w:rPr>
                      <w:color w:val="000000"/>
                      <w:sz w:val="20"/>
                      <w:szCs w:val="20"/>
                    </w:rPr>
                    <w:t>Подписанн</w:t>
                  </w:r>
                  <w:r>
                    <w:rPr>
                      <w:color w:val="000000"/>
                      <w:sz w:val="20"/>
                      <w:szCs w:val="20"/>
                    </w:rPr>
                    <w:t>ая  заявка</w:t>
                  </w:r>
                </w:p>
              </w:txbxContent>
            </v:textbox>
          </v:shape>
        </w:pict>
      </w:r>
      <w:r w:rsidRPr="00B129F3">
        <w:rPr>
          <w:noProof/>
          <w:sz w:val="20"/>
          <w:szCs w:val="20"/>
        </w:rPr>
        <w:pict>
          <v:shape id="Прямая со стрелкой 50" o:spid="_x0000_s1061" type="#_x0000_t32" style="position:absolute;margin-left:184.4pt;margin-top:30.9pt;width:30.1pt;height:0;z-index:251696128;visibility:visible;mso-wrap-distance-top:-3e-5mm;mso-wrap-distance-bottom:-3e-5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">
            <v:stroke endarrow="open"/>
            <o:lock v:ext="edit" shapetype="f"/>
          </v:shape>
        </w:pict>
      </w:r>
      <w:r w:rsidRPr="00B129F3">
        <w:rPr>
          <w:noProof/>
          <w:sz w:val="20"/>
          <w:szCs w:val="20"/>
        </w:rPr>
        <w:pict>
          <v:line id="Прямая соединительная линия 60" o:spid="_x0000_s1070" style="position:absolute;z-index:251705344;visibility:visible;mso-wrap-distance-left:3.17497mm;mso-wrap-distance-right:3.17497mm;mso-height-relative:margin" from="299.95pt,53.35pt" to="299.95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">
            <o:lock v:ext="edit" shapetype="f"/>
          </v:line>
        </w:pict>
      </w:r>
      <w:r w:rsidRPr="00B129F3">
        <w:rPr>
          <w:noProof/>
          <w:sz w:val="20"/>
          <w:szCs w:val="20"/>
        </w:rPr>
        <w:pict>
          <v:shape id="Прямая со стрелкой 61" o:spid="_x0000_s1071" type="#_x0000_t32" style="position:absolute;margin-left:299.95pt;margin-top:53.3pt;width:25.1pt;height:.05pt;flip:y;z-index:25170636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">
            <v:stroke endarrow="open"/>
            <o:lock v:ext="edit" shapetype="f"/>
          </v:shape>
        </w:pict>
      </w:r>
      <w:r w:rsidRPr="00B129F3">
        <w:rPr>
          <w:noProof/>
          <w:sz w:val="20"/>
          <w:szCs w:val="20"/>
        </w:rPr>
        <w:pict>
          <v:shape id="Соединительная линия уступом 2" o:spid="_x0000_s1067" type="#_x0000_t34" style="position:absolute;margin-left:184.4pt;margin-top:87pt;width:22.6pt;height:.05pt;z-index:25170227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">
            <v:stroke endarrow="open"/>
          </v:shape>
        </w:pict>
      </w:r>
      <w:r w:rsidRPr="00542881">
        <w:rPr>
          <w:sz w:val="20"/>
          <w:szCs w:val="20"/>
        </w:rPr>
        <w:br w:type="page"/>
      </w:r>
    </w:p>
    <w:p w:rsidR="00745DB6" w:rsidRDefault="00745DB6" w:rsidP="00745DB6">
      <w:pPr>
        <w:pStyle w:val="af1"/>
        <w:spacing w:after="0" w:line="240" w:lineRule="auto"/>
        <w:rPr>
          <w:sz w:val="28"/>
          <w:szCs w:val="28"/>
        </w:rPr>
      </w:pPr>
    </w:p>
    <w:p w:rsidR="00745DB6" w:rsidRPr="00E06CB7" w:rsidRDefault="00745DB6" w:rsidP="00745DB6">
      <w:pPr>
        <w:ind w:left="5670"/>
        <w:jc w:val="both"/>
        <w:rPr>
          <w:b/>
          <w:bCs/>
          <w:szCs w:val="28"/>
        </w:rPr>
      </w:pPr>
      <w:r w:rsidRPr="00B129F3">
        <w:rPr>
          <w:noProof/>
          <w:szCs w:val="22"/>
        </w:rPr>
        <w:pict>
          <v:shape id="Text Box 6" o:spid="_x0000_s1027" type="#_x0000_t202" style="position:absolute;left:0;text-align:left;margin-left:273.45pt;margin-top:-20.35pt;width:197.5pt;height:135.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" filled="f" stroked="f">
            <v:textbox>
              <w:txbxContent>
                <w:p w:rsidR="00745DB6" w:rsidRPr="00CF0AE2" w:rsidRDefault="00745DB6" w:rsidP="00745DB6">
                  <w:r w:rsidRPr="00CF0AE2">
                    <w:t>Приложение №</w:t>
                  </w:r>
                  <w:r>
                    <w:t>4</w:t>
                  </w:r>
                </w:p>
                <w:p w:rsidR="00745DB6" w:rsidRPr="00CF0AE2" w:rsidRDefault="00745DB6" w:rsidP="00745DB6"/>
                <w:p w:rsidR="00745DB6" w:rsidRPr="00CF0AE2" w:rsidRDefault="00745DB6" w:rsidP="00745DB6">
                  <w:pPr>
                    <w:jc w:val="both"/>
                  </w:pPr>
                  <w:r w:rsidRPr="00CF0AE2">
                    <w:t>к Административному регламенту предоставления по назначению единовременных и ежемесячных выплат молодым специалистам</w:t>
                  </w:r>
                </w:p>
                <w:p w:rsidR="00745DB6" w:rsidRPr="002C1ED2" w:rsidRDefault="00745DB6" w:rsidP="00745DB6">
                  <w:pPr>
                    <w:rPr>
                      <w:bCs/>
                    </w:rPr>
                  </w:pPr>
                </w:p>
              </w:txbxContent>
            </v:textbox>
          </v:shape>
        </w:pict>
      </w:r>
    </w:p>
    <w:p w:rsidR="00745DB6" w:rsidRPr="00E06CB7" w:rsidRDefault="00745DB6" w:rsidP="00745DB6">
      <w:pPr>
        <w:pStyle w:val="ae"/>
        <w:rPr>
          <w:b/>
          <w:bCs/>
          <w:szCs w:val="28"/>
        </w:rPr>
      </w:pPr>
    </w:p>
    <w:p w:rsidR="00745DB6" w:rsidRPr="00E06CB7" w:rsidRDefault="00745DB6" w:rsidP="00745DB6">
      <w:pPr>
        <w:pStyle w:val="ae"/>
        <w:rPr>
          <w:b/>
          <w:bCs/>
          <w:szCs w:val="28"/>
        </w:rPr>
      </w:pPr>
    </w:p>
    <w:p w:rsidR="00745DB6" w:rsidRPr="00E06CB7" w:rsidRDefault="00745DB6" w:rsidP="00745DB6">
      <w:pPr>
        <w:pStyle w:val="ae"/>
        <w:rPr>
          <w:b/>
          <w:bCs/>
          <w:szCs w:val="28"/>
        </w:rPr>
      </w:pPr>
    </w:p>
    <w:p w:rsidR="00745DB6" w:rsidRPr="00E06CB7" w:rsidRDefault="00745DB6" w:rsidP="00745DB6">
      <w:pPr>
        <w:pStyle w:val="ae"/>
        <w:jc w:val="left"/>
        <w:rPr>
          <w:b/>
          <w:bCs/>
          <w:szCs w:val="28"/>
        </w:rPr>
      </w:pPr>
    </w:p>
    <w:p w:rsidR="00745DB6" w:rsidRPr="00E06CB7" w:rsidRDefault="00745DB6" w:rsidP="00745DB6">
      <w:pPr>
        <w:pStyle w:val="ae"/>
        <w:rPr>
          <w:b/>
          <w:bCs/>
          <w:szCs w:val="28"/>
        </w:rPr>
      </w:pPr>
    </w:p>
    <w:p w:rsidR="00745DB6" w:rsidRPr="00C631BE" w:rsidRDefault="00745DB6" w:rsidP="00745DB6">
      <w:pPr>
        <w:pStyle w:val="ae"/>
        <w:rPr>
          <w:b/>
          <w:bCs/>
          <w:sz w:val="28"/>
          <w:szCs w:val="28"/>
        </w:rPr>
      </w:pPr>
      <w:r w:rsidRPr="00C631BE">
        <w:rPr>
          <w:b/>
          <w:bCs/>
          <w:sz w:val="28"/>
          <w:szCs w:val="28"/>
        </w:rPr>
        <w:t xml:space="preserve">Реквизиты органов и должностных лиц, ответственных </w:t>
      </w:r>
      <w:proofErr w:type="gramStart"/>
      <w:r w:rsidRPr="00C631BE">
        <w:rPr>
          <w:b/>
          <w:bCs/>
          <w:sz w:val="28"/>
          <w:szCs w:val="28"/>
        </w:rPr>
        <w:t>за</w:t>
      </w:r>
      <w:proofErr w:type="gramEnd"/>
    </w:p>
    <w:p w:rsidR="00745DB6" w:rsidRPr="00C631BE" w:rsidRDefault="00745DB6" w:rsidP="00745DB6">
      <w:pPr>
        <w:autoSpaceDE w:val="0"/>
        <w:autoSpaceDN w:val="0"/>
        <w:adjustRightInd w:val="0"/>
        <w:ind w:firstLine="720"/>
        <w:jc w:val="center"/>
        <w:rPr>
          <w:b/>
          <w:bCs/>
          <w:sz w:val="28"/>
          <w:szCs w:val="28"/>
        </w:rPr>
      </w:pPr>
      <w:r w:rsidRPr="00C631BE">
        <w:rPr>
          <w:b/>
          <w:bCs/>
          <w:sz w:val="28"/>
          <w:szCs w:val="28"/>
        </w:rPr>
        <w:t>предоставление государственной услуги по назначению единовременных и дополнительных выплат молодым специалистам</w:t>
      </w:r>
    </w:p>
    <w:p w:rsidR="00745DB6" w:rsidRPr="00E06CB7" w:rsidRDefault="00745DB6" w:rsidP="00745DB6">
      <w:pPr>
        <w:pStyle w:val="ae"/>
        <w:rPr>
          <w:b/>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3"/>
        <w:gridCol w:w="2090"/>
        <w:gridCol w:w="4441"/>
      </w:tblGrid>
      <w:tr w:rsidR="00745DB6" w:rsidRPr="00E06CB7" w:rsidTr="00262B48">
        <w:trPr>
          <w:trHeight w:val="469"/>
        </w:trPr>
        <w:tc>
          <w:tcPr>
            <w:tcW w:w="3379" w:type="dxa"/>
          </w:tcPr>
          <w:p w:rsidR="00745DB6" w:rsidRPr="00E06CB7" w:rsidRDefault="00745DB6" w:rsidP="00262B48">
            <w:pPr>
              <w:jc w:val="center"/>
              <w:rPr>
                <w:sz w:val="28"/>
                <w:szCs w:val="28"/>
              </w:rPr>
            </w:pPr>
            <w:r w:rsidRPr="00E06CB7">
              <w:rPr>
                <w:sz w:val="28"/>
                <w:szCs w:val="28"/>
              </w:rPr>
              <w:t>Должность</w:t>
            </w:r>
          </w:p>
        </w:tc>
        <w:tc>
          <w:tcPr>
            <w:tcW w:w="2129" w:type="dxa"/>
          </w:tcPr>
          <w:p w:rsidR="00745DB6" w:rsidRPr="00E06CB7" w:rsidRDefault="00745DB6" w:rsidP="00262B48">
            <w:pPr>
              <w:jc w:val="center"/>
              <w:rPr>
                <w:sz w:val="28"/>
                <w:szCs w:val="28"/>
              </w:rPr>
            </w:pPr>
            <w:r w:rsidRPr="00E06CB7">
              <w:rPr>
                <w:sz w:val="28"/>
                <w:szCs w:val="28"/>
              </w:rPr>
              <w:t>Телефон</w:t>
            </w:r>
          </w:p>
        </w:tc>
        <w:tc>
          <w:tcPr>
            <w:tcW w:w="4500" w:type="dxa"/>
          </w:tcPr>
          <w:p w:rsidR="00745DB6" w:rsidRPr="00E06CB7" w:rsidRDefault="00745DB6" w:rsidP="00262B48">
            <w:pPr>
              <w:jc w:val="center"/>
              <w:rPr>
                <w:sz w:val="28"/>
                <w:szCs w:val="28"/>
              </w:rPr>
            </w:pPr>
            <w:r w:rsidRPr="00E06CB7">
              <w:rPr>
                <w:sz w:val="28"/>
                <w:szCs w:val="28"/>
              </w:rPr>
              <w:t>Электронный адрес</w:t>
            </w:r>
          </w:p>
        </w:tc>
      </w:tr>
      <w:tr w:rsidR="00745DB6" w:rsidRPr="00E06CB7" w:rsidTr="00262B48">
        <w:tc>
          <w:tcPr>
            <w:tcW w:w="3379" w:type="dxa"/>
          </w:tcPr>
          <w:p w:rsidR="00745DB6" w:rsidRPr="00E06CB7" w:rsidRDefault="00745DB6" w:rsidP="00262B48">
            <w:pPr>
              <w:rPr>
                <w:sz w:val="28"/>
                <w:szCs w:val="28"/>
              </w:rPr>
            </w:pPr>
            <w:r w:rsidRPr="00E06CB7">
              <w:rPr>
                <w:sz w:val="28"/>
                <w:szCs w:val="28"/>
              </w:rPr>
              <w:t xml:space="preserve">Заместитель Премьер-министра Республики Татарстан - министр Ахметов Марат </w:t>
            </w:r>
            <w:proofErr w:type="spellStart"/>
            <w:r w:rsidRPr="00E06CB7">
              <w:rPr>
                <w:sz w:val="28"/>
                <w:szCs w:val="28"/>
              </w:rPr>
              <w:t>Готович</w:t>
            </w:r>
            <w:proofErr w:type="spellEnd"/>
          </w:p>
        </w:tc>
        <w:tc>
          <w:tcPr>
            <w:tcW w:w="2129" w:type="dxa"/>
          </w:tcPr>
          <w:p w:rsidR="00745DB6" w:rsidRPr="00E06CB7" w:rsidRDefault="00745DB6" w:rsidP="00262B48">
            <w:pPr>
              <w:rPr>
                <w:sz w:val="28"/>
                <w:szCs w:val="28"/>
              </w:rPr>
            </w:pPr>
            <w:r w:rsidRPr="00E06CB7">
              <w:rPr>
                <w:sz w:val="28"/>
                <w:szCs w:val="28"/>
              </w:rPr>
              <w:t>221-76-00</w:t>
            </w:r>
          </w:p>
        </w:tc>
        <w:tc>
          <w:tcPr>
            <w:tcW w:w="4500" w:type="dxa"/>
          </w:tcPr>
          <w:p w:rsidR="00745DB6" w:rsidRPr="00E06CB7" w:rsidRDefault="00745DB6" w:rsidP="00262B48">
            <w:pPr>
              <w:rPr>
                <w:sz w:val="28"/>
                <w:szCs w:val="28"/>
              </w:rPr>
            </w:pPr>
            <w:r w:rsidRPr="00E06CB7">
              <w:rPr>
                <w:sz w:val="28"/>
                <w:szCs w:val="28"/>
              </w:rPr>
              <w:t>agro@tatar.ru</w:t>
            </w:r>
          </w:p>
        </w:tc>
      </w:tr>
      <w:tr w:rsidR="00745DB6" w:rsidRPr="00E06CB7" w:rsidTr="00262B48">
        <w:tc>
          <w:tcPr>
            <w:tcW w:w="3379" w:type="dxa"/>
          </w:tcPr>
          <w:p w:rsidR="00745DB6" w:rsidRPr="00E06CB7" w:rsidRDefault="00745DB6" w:rsidP="00262B48">
            <w:pPr>
              <w:rPr>
                <w:sz w:val="28"/>
                <w:szCs w:val="28"/>
              </w:rPr>
            </w:pPr>
            <w:r w:rsidRPr="00E06CB7">
              <w:rPr>
                <w:sz w:val="28"/>
                <w:szCs w:val="28"/>
              </w:rPr>
              <w:t>Начальник отдела отдел науки, образования и инновационных технологий</w:t>
            </w:r>
          </w:p>
          <w:p w:rsidR="00745DB6" w:rsidRDefault="00745DB6" w:rsidP="00262B48">
            <w:pPr>
              <w:rPr>
                <w:sz w:val="28"/>
                <w:szCs w:val="28"/>
              </w:rPr>
            </w:pPr>
            <w:proofErr w:type="spellStart"/>
            <w:r w:rsidRPr="00E06CB7">
              <w:rPr>
                <w:sz w:val="28"/>
                <w:szCs w:val="28"/>
              </w:rPr>
              <w:t>Хамидуллин</w:t>
            </w:r>
            <w:proofErr w:type="spellEnd"/>
            <w:r w:rsidRPr="00E06CB7">
              <w:rPr>
                <w:sz w:val="28"/>
                <w:szCs w:val="28"/>
              </w:rPr>
              <w:t xml:space="preserve"> </w:t>
            </w:r>
          </w:p>
          <w:p w:rsidR="00745DB6" w:rsidRPr="00E06CB7" w:rsidRDefault="00745DB6" w:rsidP="00262B48">
            <w:pPr>
              <w:rPr>
                <w:sz w:val="28"/>
                <w:szCs w:val="28"/>
              </w:rPr>
            </w:pPr>
            <w:r w:rsidRPr="00E06CB7">
              <w:rPr>
                <w:sz w:val="28"/>
                <w:szCs w:val="28"/>
              </w:rPr>
              <w:t>Наиль Нуруллович</w:t>
            </w:r>
          </w:p>
        </w:tc>
        <w:tc>
          <w:tcPr>
            <w:tcW w:w="2129" w:type="dxa"/>
          </w:tcPr>
          <w:p w:rsidR="00745DB6" w:rsidRPr="00E06CB7" w:rsidRDefault="00745DB6" w:rsidP="00262B48">
            <w:pPr>
              <w:rPr>
                <w:sz w:val="28"/>
                <w:szCs w:val="28"/>
              </w:rPr>
            </w:pPr>
            <w:r w:rsidRPr="00E06CB7">
              <w:rPr>
                <w:sz w:val="28"/>
                <w:szCs w:val="28"/>
              </w:rPr>
              <w:t>221-76-70</w:t>
            </w:r>
          </w:p>
        </w:tc>
        <w:tc>
          <w:tcPr>
            <w:tcW w:w="4500" w:type="dxa"/>
          </w:tcPr>
          <w:p w:rsidR="00745DB6" w:rsidRPr="00E06CB7" w:rsidRDefault="00745DB6" w:rsidP="00262B48">
            <w:pPr>
              <w:rPr>
                <w:sz w:val="28"/>
                <w:szCs w:val="28"/>
                <w:lang w:val="en-US"/>
              </w:rPr>
            </w:pPr>
            <w:r w:rsidRPr="00E06CB7">
              <w:rPr>
                <w:sz w:val="28"/>
                <w:szCs w:val="28"/>
              </w:rPr>
              <w:t>Nayl.Hamidullin@tatar.ru</w:t>
            </w:r>
          </w:p>
        </w:tc>
      </w:tr>
    </w:tbl>
    <w:p w:rsidR="00745DB6" w:rsidRPr="00E06CB7" w:rsidRDefault="00745DB6" w:rsidP="00745DB6">
      <w:pPr>
        <w:pStyle w:val="ae"/>
        <w:jc w:val="left"/>
        <w:rPr>
          <w:szCs w:val="28"/>
        </w:rPr>
      </w:pPr>
    </w:p>
    <w:p w:rsidR="00745DB6" w:rsidRDefault="00745DB6" w:rsidP="00745DB6">
      <w:pPr>
        <w:jc w:val="center"/>
        <w:rPr>
          <w:b/>
          <w:sz w:val="28"/>
          <w:szCs w:val="28"/>
        </w:rPr>
      </w:pPr>
    </w:p>
    <w:p w:rsidR="00745DB6" w:rsidRPr="00E06CB7" w:rsidRDefault="00745DB6" w:rsidP="00745DB6">
      <w:pPr>
        <w:jc w:val="center"/>
        <w:rPr>
          <w:b/>
          <w:sz w:val="28"/>
          <w:szCs w:val="28"/>
        </w:rPr>
      </w:pPr>
      <w:r w:rsidRPr="00E06CB7">
        <w:rPr>
          <w:b/>
          <w:sz w:val="28"/>
          <w:szCs w:val="28"/>
        </w:rPr>
        <w:t xml:space="preserve">Управления сельского хозяйства и продовольствия </w:t>
      </w:r>
      <w:r w:rsidRPr="00E06CB7">
        <w:rPr>
          <w:b/>
          <w:sz w:val="28"/>
          <w:szCs w:val="28"/>
        </w:rPr>
        <w:br/>
        <w:t xml:space="preserve">Министерства сельского хозяйства и продовольствия </w:t>
      </w:r>
      <w:r w:rsidRPr="00E06CB7">
        <w:rPr>
          <w:b/>
          <w:sz w:val="28"/>
          <w:szCs w:val="28"/>
        </w:rPr>
        <w:br/>
        <w:t>Республики Татарстан в муниципальных районах</w:t>
      </w:r>
    </w:p>
    <w:p w:rsidR="00745DB6" w:rsidRPr="00E06CB7" w:rsidRDefault="00745DB6" w:rsidP="00745DB6">
      <w:pPr>
        <w:jc w:val="both"/>
        <w:rPr>
          <w:b/>
          <w:sz w:val="28"/>
          <w:szCs w:val="28"/>
        </w:rPr>
      </w:pP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94"/>
        <w:gridCol w:w="1207"/>
        <w:gridCol w:w="1403"/>
        <w:gridCol w:w="1096"/>
        <w:gridCol w:w="4411"/>
      </w:tblGrid>
      <w:tr w:rsidR="00745DB6" w:rsidRPr="00E06CB7" w:rsidTr="00262B48">
        <w:trPr>
          <w:trHeight w:val="488"/>
          <w:jc w:val="center"/>
        </w:trPr>
        <w:tc>
          <w:tcPr>
            <w:tcW w:w="2162" w:type="dxa"/>
            <w:noWrap/>
            <w:vAlign w:val="center"/>
          </w:tcPr>
          <w:p w:rsidR="00745DB6" w:rsidRPr="00E06CB7" w:rsidRDefault="00745DB6" w:rsidP="00262B48">
            <w:pPr>
              <w:jc w:val="center"/>
              <w:rPr>
                <w:sz w:val="28"/>
                <w:szCs w:val="28"/>
              </w:rPr>
            </w:pPr>
            <w:r w:rsidRPr="00E06CB7">
              <w:rPr>
                <w:sz w:val="28"/>
                <w:szCs w:val="28"/>
              </w:rPr>
              <w:t>Район</w:t>
            </w:r>
          </w:p>
        </w:tc>
        <w:tc>
          <w:tcPr>
            <w:tcW w:w="1207" w:type="dxa"/>
            <w:noWrap/>
            <w:vAlign w:val="center"/>
          </w:tcPr>
          <w:p w:rsidR="00745DB6" w:rsidRPr="00E06CB7" w:rsidRDefault="00745DB6" w:rsidP="00262B48">
            <w:pPr>
              <w:jc w:val="center"/>
              <w:rPr>
                <w:sz w:val="28"/>
                <w:szCs w:val="28"/>
              </w:rPr>
            </w:pPr>
            <w:r w:rsidRPr="00E06CB7">
              <w:rPr>
                <w:sz w:val="28"/>
                <w:szCs w:val="28"/>
              </w:rPr>
              <w:t>Код</w:t>
            </w:r>
          </w:p>
        </w:tc>
        <w:tc>
          <w:tcPr>
            <w:tcW w:w="1403" w:type="dxa"/>
            <w:noWrap/>
            <w:vAlign w:val="center"/>
          </w:tcPr>
          <w:p w:rsidR="00745DB6" w:rsidRPr="00E06CB7" w:rsidRDefault="00745DB6" w:rsidP="00262B48">
            <w:pPr>
              <w:jc w:val="center"/>
              <w:rPr>
                <w:sz w:val="28"/>
                <w:szCs w:val="28"/>
              </w:rPr>
            </w:pPr>
            <w:r w:rsidRPr="00E06CB7">
              <w:rPr>
                <w:sz w:val="28"/>
                <w:szCs w:val="28"/>
              </w:rPr>
              <w:t>Телефон</w:t>
            </w:r>
          </w:p>
        </w:tc>
        <w:tc>
          <w:tcPr>
            <w:tcW w:w="1082" w:type="dxa"/>
            <w:noWrap/>
            <w:vAlign w:val="center"/>
          </w:tcPr>
          <w:p w:rsidR="00745DB6" w:rsidRPr="00E06CB7" w:rsidRDefault="00745DB6" w:rsidP="00262B48">
            <w:pPr>
              <w:jc w:val="center"/>
              <w:rPr>
                <w:sz w:val="28"/>
                <w:szCs w:val="28"/>
              </w:rPr>
            </w:pPr>
            <w:r w:rsidRPr="00E06CB7">
              <w:rPr>
                <w:sz w:val="28"/>
                <w:szCs w:val="28"/>
              </w:rPr>
              <w:t>Индекс</w:t>
            </w:r>
          </w:p>
        </w:tc>
        <w:tc>
          <w:tcPr>
            <w:tcW w:w="4411" w:type="dxa"/>
            <w:noWrap/>
            <w:vAlign w:val="center"/>
          </w:tcPr>
          <w:p w:rsidR="00745DB6" w:rsidRPr="00E06CB7" w:rsidRDefault="00745DB6" w:rsidP="00262B48">
            <w:pPr>
              <w:jc w:val="center"/>
              <w:rPr>
                <w:sz w:val="28"/>
                <w:szCs w:val="28"/>
              </w:rPr>
            </w:pPr>
            <w:r w:rsidRPr="00E06CB7">
              <w:rPr>
                <w:sz w:val="28"/>
                <w:szCs w:val="28"/>
              </w:rPr>
              <w:t>Адрес</w:t>
            </w:r>
          </w:p>
        </w:tc>
      </w:tr>
      <w:tr w:rsidR="00745DB6" w:rsidRPr="00E06CB7" w:rsidTr="00262B48">
        <w:trPr>
          <w:trHeight w:val="255"/>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Агрызский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8-85551</w:t>
            </w:r>
          </w:p>
        </w:tc>
        <w:tc>
          <w:tcPr>
            <w:tcW w:w="1403" w:type="dxa"/>
            <w:vAlign w:val="center"/>
          </w:tcPr>
          <w:p w:rsidR="00745DB6" w:rsidRPr="00E06CB7" w:rsidRDefault="00745DB6" w:rsidP="00262B48">
            <w:pPr>
              <w:jc w:val="center"/>
              <w:rPr>
                <w:sz w:val="28"/>
                <w:szCs w:val="28"/>
              </w:rPr>
            </w:pPr>
            <w:r w:rsidRPr="00E06CB7">
              <w:rPr>
                <w:sz w:val="28"/>
                <w:szCs w:val="28"/>
              </w:rPr>
              <w:t>2-1</w:t>
            </w:r>
            <w:r>
              <w:rPr>
                <w:sz w:val="28"/>
                <w:szCs w:val="28"/>
              </w:rPr>
              <w:t>7</w:t>
            </w:r>
            <w:r w:rsidRPr="00E06CB7">
              <w:rPr>
                <w:sz w:val="28"/>
                <w:szCs w:val="28"/>
              </w:rPr>
              <w:t>-56</w:t>
            </w:r>
          </w:p>
          <w:p w:rsidR="00745DB6" w:rsidRPr="00E06CB7" w:rsidRDefault="00745DB6" w:rsidP="00262B48">
            <w:pPr>
              <w:jc w:val="center"/>
              <w:rPr>
                <w:sz w:val="28"/>
                <w:szCs w:val="28"/>
              </w:rPr>
            </w:pPr>
            <w:r w:rsidRPr="00E06CB7">
              <w:rPr>
                <w:sz w:val="28"/>
                <w:szCs w:val="28"/>
              </w:rPr>
              <w:t>2-28-52</w:t>
            </w:r>
          </w:p>
          <w:p w:rsidR="00745DB6" w:rsidRPr="00E06CB7" w:rsidRDefault="00745DB6" w:rsidP="00262B48">
            <w:pPr>
              <w:jc w:val="center"/>
              <w:rPr>
                <w:sz w:val="28"/>
                <w:szCs w:val="28"/>
              </w:rPr>
            </w:pPr>
          </w:p>
        </w:tc>
        <w:tc>
          <w:tcPr>
            <w:tcW w:w="1082" w:type="dxa"/>
            <w:noWrap/>
            <w:vAlign w:val="center"/>
          </w:tcPr>
          <w:p w:rsidR="00745DB6" w:rsidRPr="00E06CB7" w:rsidRDefault="00745DB6" w:rsidP="00262B48">
            <w:pPr>
              <w:jc w:val="center"/>
              <w:rPr>
                <w:sz w:val="28"/>
                <w:szCs w:val="28"/>
              </w:rPr>
            </w:pPr>
            <w:r w:rsidRPr="00E06CB7">
              <w:rPr>
                <w:sz w:val="28"/>
                <w:szCs w:val="28"/>
              </w:rPr>
              <w:t>422230</w:t>
            </w:r>
          </w:p>
        </w:tc>
        <w:tc>
          <w:tcPr>
            <w:tcW w:w="4411" w:type="dxa"/>
            <w:noWrap/>
            <w:vAlign w:val="center"/>
          </w:tcPr>
          <w:p w:rsidR="00745DB6" w:rsidRPr="00E06CB7" w:rsidRDefault="00745DB6" w:rsidP="00262B48">
            <w:pPr>
              <w:rPr>
                <w:sz w:val="28"/>
                <w:szCs w:val="28"/>
              </w:rPr>
            </w:pPr>
            <w:r w:rsidRPr="00E06CB7">
              <w:rPr>
                <w:sz w:val="28"/>
                <w:szCs w:val="28"/>
              </w:rPr>
              <w:t>г. Агрыз, ул. Гагарина, д. 70</w:t>
            </w:r>
          </w:p>
        </w:tc>
      </w:tr>
      <w:tr w:rsidR="00745DB6" w:rsidRPr="00E06CB7" w:rsidTr="00262B48">
        <w:trPr>
          <w:trHeight w:val="255"/>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Азнакаевский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8-85592</w:t>
            </w:r>
          </w:p>
        </w:tc>
        <w:tc>
          <w:tcPr>
            <w:tcW w:w="1403" w:type="dxa"/>
            <w:noWrap/>
            <w:vAlign w:val="center"/>
          </w:tcPr>
          <w:p w:rsidR="00745DB6" w:rsidRPr="00E06CB7" w:rsidRDefault="00745DB6" w:rsidP="00262B48">
            <w:pPr>
              <w:jc w:val="center"/>
              <w:rPr>
                <w:sz w:val="28"/>
                <w:szCs w:val="28"/>
              </w:rPr>
            </w:pPr>
            <w:r w:rsidRPr="00E06CB7">
              <w:rPr>
                <w:sz w:val="28"/>
                <w:szCs w:val="28"/>
              </w:rPr>
              <w:t>7-03-70</w:t>
            </w:r>
          </w:p>
          <w:p w:rsidR="00745DB6" w:rsidRPr="00E06CB7" w:rsidRDefault="00745DB6" w:rsidP="00262B48">
            <w:pPr>
              <w:jc w:val="center"/>
              <w:rPr>
                <w:sz w:val="28"/>
                <w:szCs w:val="28"/>
              </w:rPr>
            </w:pPr>
            <w:r w:rsidRPr="00E06CB7">
              <w:rPr>
                <w:sz w:val="28"/>
                <w:szCs w:val="28"/>
              </w:rPr>
              <w:t>7-00-35</w:t>
            </w:r>
          </w:p>
        </w:tc>
        <w:tc>
          <w:tcPr>
            <w:tcW w:w="1082" w:type="dxa"/>
            <w:noWrap/>
            <w:vAlign w:val="center"/>
          </w:tcPr>
          <w:p w:rsidR="00745DB6" w:rsidRPr="00E06CB7" w:rsidRDefault="00745DB6" w:rsidP="00262B48">
            <w:pPr>
              <w:jc w:val="center"/>
              <w:rPr>
                <w:sz w:val="28"/>
                <w:szCs w:val="28"/>
              </w:rPr>
            </w:pPr>
            <w:r w:rsidRPr="00E06CB7">
              <w:rPr>
                <w:sz w:val="28"/>
                <w:szCs w:val="28"/>
              </w:rPr>
              <w:t>423330</w:t>
            </w:r>
          </w:p>
        </w:tc>
        <w:tc>
          <w:tcPr>
            <w:tcW w:w="4411" w:type="dxa"/>
            <w:noWrap/>
            <w:vAlign w:val="center"/>
          </w:tcPr>
          <w:p w:rsidR="00745DB6" w:rsidRPr="00E06CB7" w:rsidRDefault="00745DB6" w:rsidP="00262B48">
            <w:pPr>
              <w:rPr>
                <w:sz w:val="28"/>
                <w:szCs w:val="28"/>
              </w:rPr>
            </w:pPr>
            <w:r w:rsidRPr="00E06CB7">
              <w:rPr>
                <w:sz w:val="28"/>
                <w:szCs w:val="28"/>
              </w:rPr>
              <w:t>г. Азнакаево, ул. Нефтяников, д. 23а</w:t>
            </w:r>
          </w:p>
        </w:tc>
      </w:tr>
      <w:tr w:rsidR="00745DB6" w:rsidRPr="00E06CB7" w:rsidTr="00262B48">
        <w:trPr>
          <w:trHeight w:val="270"/>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Аксубаевский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8-84344</w:t>
            </w:r>
          </w:p>
        </w:tc>
        <w:tc>
          <w:tcPr>
            <w:tcW w:w="1403" w:type="dxa"/>
            <w:vAlign w:val="center"/>
          </w:tcPr>
          <w:p w:rsidR="00745DB6" w:rsidRPr="00E06CB7" w:rsidRDefault="00745DB6" w:rsidP="00262B48">
            <w:pPr>
              <w:jc w:val="center"/>
              <w:rPr>
                <w:sz w:val="28"/>
                <w:szCs w:val="28"/>
              </w:rPr>
            </w:pPr>
            <w:r w:rsidRPr="00E06CB7">
              <w:rPr>
                <w:sz w:val="28"/>
                <w:szCs w:val="28"/>
              </w:rPr>
              <w:t>2-82-65</w:t>
            </w:r>
          </w:p>
          <w:p w:rsidR="00745DB6" w:rsidRPr="00E06CB7" w:rsidRDefault="00745DB6" w:rsidP="00262B48">
            <w:pPr>
              <w:jc w:val="center"/>
              <w:rPr>
                <w:sz w:val="28"/>
                <w:szCs w:val="28"/>
              </w:rPr>
            </w:pPr>
            <w:r w:rsidRPr="00E06CB7">
              <w:rPr>
                <w:sz w:val="28"/>
                <w:szCs w:val="28"/>
              </w:rPr>
              <w:t>2-85-03</w:t>
            </w:r>
          </w:p>
        </w:tc>
        <w:tc>
          <w:tcPr>
            <w:tcW w:w="1082" w:type="dxa"/>
            <w:noWrap/>
            <w:vAlign w:val="center"/>
          </w:tcPr>
          <w:p w:rsidR="00745DB6" w:rsidRPr="00E06CB7" w:rsidRDefault="00745DB6" w:rsidP="00262B48">
            <w:pPr>
              <w:jc w:val="center"/>
              <w:rPr>
                <w:sz w:val="28"/>
                <w:szCs w:val="28"/>
              </w:rPr>
            </w:pPr>
            <w:r w:rsidRPr="00E06CB7">
              <w:rPr>
                <w:sz w:val="28"/>
                <w:szCs w:val="28"/>
              </w:rPr>
              <w:t>423060</w:t>
            </w:r>
          </w:p>
        </w:tc>
        <w:tc>
          <w:tcPr>
            <w:tcW w:w="4411" w:type="dxa"/>
            <w:noWrap/>
            <w:vAlign w:val="center"/>
          </w:tcPr>
          <w:p w:rsidR="00745DB6" w:rsidRDefault="00745DB6" w:rsidP="00262B48">
            <w:pPr>
              <w:rPr>
                <w:sz w:val="28"/>
                <w:szCs w:val="28"/>
              </w:rPr>
            </w:pPr>
            <w:r>
              <w:rPr>
                <w:sz w:val="28"/>
                <w:szCs w:val="28"/>
              </w:rPr>
              <w:t xml:space="preserve"> </w:t>
            </w:r>
            <w:proofErr w:type="spellStart"/>
            <w:r w:rsidRPr="00E06CB7">
              <w:rPr>
                <w:sz w:val="28"/>
                <w:szCs w:val="28"/>
              </w:rPr>
              <w:t>пгт</w:t>
            </w:r>
            <w:proofErr w:type="spellEnd"/>
            <w:r w:rsidRPr="00E06CB7">
              <w:rPr>
                <w:sz w:val="28"/>
                <w:szCs w:val="28"/>
              </w:rPr>
              <w:t xml:space="preserve"> Аксубаево, ул. Ленина, </w:t>
            </w:r>
          </w:p>
          <w:p w:rsidR="00745DB6" w:rsidRPr="00E06CB7" w:rsidRDefault="00745DB6" w:rsidP="00262B48">
            <w:pPr>
              <w:rPr>
                <w:sz w:val="28"/>
                <w:szCs w:val="28"/>
              </w:rPr>
            </w:pPr>
            <w:r w:rsidRPr="00E06CB7">
              <w:rPr>
                <w:sz w:val="28"/>
                <w:szCs w:val="28"/>
              </w:rPr>
              <w:t>д. 8</w:t>
            </w:r>
          </w:p>
        </w:tc>
      </w:tr>
      <w:tr w:rsidR="00745DB6" w:rsidRPr="00E06CB7" w:rsidTr="00262B48">
        <w:trPr>
          <w:trHeight w:val="255"/>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Актанышский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8-85552</w:t>
            </w:r>
          </w:p>
        </w:tc>
        <w:tc>
          <w:tcPr>
            <w:tcW w:w="1403" w:type="dxa"/>
            <w:noWrap/>
            <w:vAlign w:val="center"/>
          </w:tcPr>
          <w:p w:rsidR="00745DB6" w:rsidRPr="00E06CB7" w:rsidRDefault="00745DB6" w:rsidP="00262B48">
            <w:pPr>
              <w:jc w:val="center"/>
              <w:rPr>
                <w:sz w:val="28"/>
                <w:szCs w:val="28"/>
              </w:rPr>
            </w:pPr>
            <w:r w:rsidRPr="00E06CB7">
              <w:rPr>
                <w:sz w:val="28"/>
                <w:szCs w:val="28"/>
              </w:rPr>
              <w:t>3-13-13</w:t>
            </w:r>
          </w:p>
          <w:p w:rsidR="00745DB6" w:rsidRPr="00E06CB7" w:rsidRDefault="00745DB6" w:rsidP="00262B48">
            <w:pPr>
              <w:jc w:val="center"/>
              <w:rPr>
                <w:sz w:val="28"/>
                <w:szCs w:val="28"/>
              </w:rPr>
            </w:pPr>
            <w:r w:rsidRPr="00E06CB7">
              <w:rPr>
                <w:sz w:val="28"/>
                <w:szCs w:val="28"/>
              </w:rPr>
              <w:t>3-09-08</w:t>
            </w:r>
          </w:p>
        </w:tc>
        <w:tc>
          <w:tcPr>
            <w:tcW w:w="1082" w:type="dxa"/>
            <w:noWrap/>
            <w:vAlign w:val="center"/>
          </w:tcPr>
          <w:p w:rsidR="00745DB6" w:rsidRPr="00E06CB7" w:rsidRDefault="00745DB6" w:rsidP="00262B48">
            <w:pPr>
              <w:jc w:val="center"/>
              <w:rPr>
                <w:sz w:val="28"/>
                <w:szCs w:val="28"/>
              </w:rPr>
            </w:pPr>
            <w:r w:rsidRPr="00E06CB7">
              <w:rPr>
                <w:sz w:val="28"/>
                <w:szCs w:val="28"/>
              </w:rPr>
              <w:t>423740</w:t>
            </w:r>
          </w:p>
        </w:tc>
        <w:tc>
          <w:tcPr>
            <w:tcW w:w="4411" w:type="dxa"/>
            <w:noWrap/>
            <w:vAlign w:val="center"/>
          </w:tcPr>
          <w:p w:rsidR="00745DB6" w:rsidRPr="00E06CB7" w:rsidRDefault="00745DB6" w:rsidP="00262B48">
            <w:pPr>
              <w:rPr>
                <w:sz w:val="28"/>
                <w:szCs w:val="28"/>
              </w:rPr>
            </w:pPr>
            <w:r w:rsidRPr="00E06CB7">
              <w:rPr>
                <w:sz w:val="28"/>
                <w:szCs w:val="28"/>
              </w:rPr>
              <w:t xml:space="preserve">с. </w:t>
            </w:r>
            <w:proofErr w:type="spellStart"/>
            <w:r w:rsidRPr="00E06CB7">
              <w:rPr>
                <w:sz w:val="28"/>
                <w:szCs w:val="28"/>
              </w:rPr>
              <w:t>Актаныш</w:t>
            </w:r>
            <w:proofErr w:type="spellEnd"/>
            <w:r w:rsidRPr="00E06CB7">
              <w:rPr>
                <w:sz w:val="28"/>
                <w:szCs w:val="28"/>
              </w:rPr>
              <w:t>, ул. Ленина, д. 7</w:t>
            </w:r>
          </w:p>
        </w:tc>
      </w:tr>
      <w:tr w:rsidR="00745DB6" w:rsidRPr="00E06CB7" w:rsidTr="00262B48">
        <w:trPr>
          <w:trHeight w:val="255"/>
          <w:jc w:val="center"/>
        </w:trPr>
        <w:tc>
          <w:tcPr>
            <w:tcW w:w="2162" w:type="dxa"/>
            <w:noWrap/>
            <w:vAlign w:val="center"/>
          </w:tcPr>
          <w:p w:rsidR="00745DB6" w:rsidRPr="00E06CB7" w:rsidRDefault="00745DB6" w:rsidP="00262B48">
            <w:pPr>
              <w:rPr>
                <w:sz w:val="28"/>
                <w:szCs w:val="28"/>
              </w:rPr>
            </w:pPr>
            <w:r w:rsidRPr="00E06CB7">
              <w:rPr>
                <w:sz w:val="28"/>
                <w:szCs w:val="28"/>
              </w:rPr>
              <w:t>Алексеевский</w:t>
            </w:r>
          </w:p>
        </w:tc>
        <w:tc>
          <w:tcPr>
            <w:tcW w:w="1207" w:type="dxa"/>
            <w:noWrap/>
            <w:vAlign w:val="center"/>
          </w:tcPr>
          <w:p w:rsidR="00745DB6" w:rsidRPr="00E06CB7" w:rsidRDefault="00745DB6" w:rsidP="00262B48">
            <w:pPr>
              <w:jc w:val="center"/>
              <w:rPr>
                <w:sz w:val="28"/>
                <w:szCs w:val="28"/>
              </w:rPr>
            </w:pPr>
            <w:r w:rsidRPr="00E06CB7">
              <w:rPr>
                <w:sz w:val="28"/>
                <w:szCs w:val="28"/>
              </w:rPr>
              <w:t>8-84341</w:t>
            </w:r>
          </w:p>
        </w:tc>
        <w:tc>
          <w:tcPr>
            <w:tcW w:w="1403" w:type="dxa"/>
            <w:noWrap/>
            <w:vAlign w:val="center"/>
          </w:tcPr>
          <w:p w:rsidR="00745DB6" w:rsidRPr="00E06CB7" w:rsidRDefault="00745DB6" w:rsidP="00262B48">
            <w:pPr>
              <w:jc w:val="center"/>
              <w:rPr>
                <w:sz w:val="28"/>
                <w:szCs w:val="28"/>
              </w:rPr>
            </w:pPr>
            <w:r w:rsidRPr="00E06CB7">
              <w:rPr>
                <w:sz w:val="28"/>
                <w:szCs w:val="28"/>
              </w:rPr>
              <w:t>2-45-43</w:t>
            </w:r>
          </w:p>
          <w:p w:rsidR="00745DB6" w:rsidRPr="00E06CB7" w:rsidRDefault="00745DB6" w:rsidP="00262B48">
            <w:pPr>
              <w:jc w:val="center"/>
              <w:rPr>
                <w:sz w:val="28"/>
                <w:szCs w:val="28"/>
              </w:rPr>
            </w:pPr>
            <w:r w:rsidRPr="00E06CB7">
              <w:rPr>
                <w:sz w:val="28"/>
                <w:szCs w:val="28"/>
              </w:rPr>
              <w:t>2-49-72</w:t>
            </w:r>
          </w:p>
          <w:p w:rsidR="00745DB6" w:rsidRPr="00E06CB7" w:rsidRDefault="00745DB6" w:rsidP="00262B48">
            <w:pPr>
              <w:jc w:val="center"/>
              <w:rPr>
                <w:sz w:val="28"/>
                <w:szCs w:val="28"/>
              </w:rPr>
            </w:pPr>
            <w:r w:rsidRPr="00E06CB7">
              <w:rPr>
                <w:sz w:val="28"/>
                <w:szCs w:val="28"/>
              </w:rPr>
              <w:t>2-42-60</w:t>
            </w:r>
          </w:p>
        </w:tc>
        <w:tc>
          <w:tcPr>
            <w:tcW w:w="1082" w:type="dxa"/>
            <w:noWrap/>
            <w:vAlign w:val="center"/>
          </w:tcPr>
          <w:p w:rsidR="00745DB6" w:rsidRPr="00E06CB7" w:rsidRDefault="00745DB6" w:rsidP="00262B48">
            <w:pPr>
              <w:jc w:val="center"/>
              <w:rPr>
                <w:sz w:val="28"/>
                <w:szCs w:val="28"/>
              </w:rPr>
            </w:pPr>
            <w:r w:rsidRPr="00E06CB7">
              <w:rPr>
                <w:sz w:val="28"/>
                <w:szCs w:val="28"/>
              </w:rPr>
              <w:t>422900</w:t>
            </w:r>
          </w:p>
        </w:tc>
        <w:tc>
          <w:tcPr>
            <w:tcW w:w="4411" w:type="dxa"/>
            <w:noWrap/>
            <w:vAlign w:val="center"/>
          </w:tcPr>
          <w:p w:rsidR="00745DB6" w:rsidRDefault="00745DB6" w:rsidP="00262B48">
            <w:pPr>
              <w:rPr>
                <w:sz w:val="28"/>
                <w:szCs w:val="28"/>
              </w:rPr>
            </w:pPr>
            <w:proofErr w:type="spellStart"/>
            <w:r w:rsidRPr="00E06CB7">
              <w:rPr>
                <w:sz w:val="28"/>
                <w:szCs w:val="28"/>
              </w:rPr>
              <w:t>пгт</w:t>
            </w:r>
            <w:proofErr w:type="spellEnd"/>
            <w:r w:rsidRPr="00E06CB7">
              <w:rPr>
                <w:sz w:val="28"/>
                <w:szCs w:val="28"/>
              </w:rPr>
              <w:t xml:space="preserve"> Алексеевское, </w:t>
            </w:r>
          </w:p>
          <w:p w:rsidR="00745DB6" w:rsidRPr="00E06CB7" w:rsidRDefault="00745DB6" w:rsidP="00262B48">
            <w:pPr>
              <w:rPr>
                <w:sz w:val="28"/>
                <w:szCs w:val="28"/>
              </w:rPr>
            </w:pPr>
            <w:r w:rsidRPr="00E06CB7">
              <w:rPr>
                <w:sz w:val="28"/>
                <w:szCs w:val="28"/>
              </w:rPr>
              <w:t xml:space="preserve">ул. </w:t>
            </w:r>
            <w:r>
              <w:rPr>
                <w:sz w:val="28"/>
                <w:szCs w:val="28"/>
              </w:rPr>
              <w:t>Советская</w:t>
            </w:r>
            <w:r w:rsidRPr="00E06CB7">
              <w:rPr>
                <w:sz w:val="28"/>
                <w:szCs w:val="28"/>
              </w:rPr>
              <w:t>, д. 6</w:t>
            </w:r>
          </w:p>
        </w:tc>
      </w:tr>
      <w:tr w:rsidR="00745DB6" w:rsidRPr="00E06CB7" w:rsidTr="00262B48">
        <w:trPr>
          <w:trHeight w:val="270"/>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Алькеевский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8-84346</w:t>
            </w:r>
          </w:p>
        </w:tc>
        <w:tc>
          <w:tcPr>
            <w:tcW w:w="1403" w:type="dxa"/>
            <w:noWrap/>
            <w:vAlign w:val="center"/>
          </w:tcPr>
          <w:p w:rsidR="00745DB6" w:rsidRPr="00E06CB7" w:rsidRDefault="00745DB6" w:rsidP="00262B48">
            <w:pPr>
              <w:jc w:val="center"/>
              <w:rPr>
                <w:sz w:val="28"/>
                <w:szCs w:val="28"/>
              </w:rPr>
            </w:pPr>
            <w:r w:rsidRPr="00E06CB7">
              <w:rPr>
                <w:sz w:val="28"/>
                <w:szCs w:val="28"/>
              </w:rPr>
              <w:t>2-17-16</w:t>
            </w:r>
          </w:p>
          <w:p w:rsidR="00745DB6" w:rsidRPr="00E06CB7" w:rsidRDefault="00745DB6" w:rsidP="00262B48">
            <w:pPr>
              <w:jc w:val="center"/>
              <w:rPr>
                <w:sz w:val="28"/>
                <w:szCs w:val="28"/>
              </w:rPr>
            </w:pPr>
            <w:r w:rsidRPr="00E06CB7">
              <w:rPr>
                <w:sz w:val="28"/>
                <w:szCs w:val="28"/>
              </w:rPr>
              <w:t>2-00-60</w:t>
            </w:r>
          </w:p>
        </w:tc>
        <w:tc>
          <w:tcPr>
            <w:tcW w:w="1082" w:type="dxa"/>
            <w:noWrap/>
            <w:vAlign w:val="center"/>
          </w:tcPr>
          <w:p w:rsidR="00745DB6" w:rsidRPr="00E06CB7" w:rsidRDefault="00745DB6" w:rsidP="00262B48">
            <w:pPr>
              <w:jc w:val="center"/>
              <w:rPr>
                <w:sz w:val="28"/>
                <w:szCs w:val="28"/>
              </w:rPr>
            </w:pPr>
            <w:r w:rsidRPr="00E06CB7">
              <w:rPr>
                <w:sz w:val="28"/>
                <w:szCs w:val="28"/>
              </w:rPr>
              <w:t>422870</w:t>
            </w:r>
          </w:p>
        </w:tc>
        <w:tc>
          <w:tcPr>
            <w:tcW w:w="4411" w:type="dxa"/>
            <w:noWrap/>
            <w:vAlign w:val="center"/>
          </w:tcPr>
          <w:p w:rsidR="00745DB6" w:rsidRDefault="00745DB6" w:rsidP="00262B48">
            <w:pPr>
              <w:rPr>
                <w:sz w:val="28"/>
                <w:szCs w:val="28"/>
              </w:rPr>
            </w:pPr>
            <w:r w:rsidRPr="00E06CB7">
              <w:rPr>
                <w:sz w:val="28"/>
                <w:szCs w:val="28"/>
              </w:rPr>
              <w:t>с. Базарные Матаки,</w:t>
            </w:r>
          </w:p>
          <w:p w:rsidR="00745DB6" w:rsidRDefault="00745DB6" w:rsidP="00262B48">
            <w:pPr>
              <w:rPr>
                <w:sz w:val="28"/>
                <w:szCs w:val="28"/>
              </w:rPr>
            </w:pPr>
            <w:r w:rsidRPr="00E06CB7">
              <w:rPr>
                <w:sz w:val="28"/>
                <w:szCs w:val="28"/>
              </w:rPr>
              <w:t xml:space="preserve"> ул. </w:t>
            </w:r>
            <w:proofErr w:type="spellStart"/>
            <w:r w:rsidRPr="00E06CB7">
              <w:rPr>
                <w:sz w:val="28"/>
                <w:szCs w:val="28"/>
              </w:rPr>
              <w:t>Крайнова</w:t>
            </w:r>
            <w:proofErr w:type="spellEnd"/>
            <w:r w:rsidRPr="00E06CB7">
              <w:rPr>
                <w:sz w:val="28"/>
                <w:szCs w:val="28"/>
              </w:rPr>
              <w:t>, д. 58</w:t>
            </w:r>
          </w:p>
          <w:p w:rsidR="00745DB6" w:rsidRPr="00E06CB7" w:rsidRDefault="00745DB6" w:rsidP="00262B48">
            <w:pPr>
              <w:rPr>
                <w:sz w:val="28"/>
                <w:szCs w:val="28"/>
              </w:rPr>
            </w:pPr>
          </w:p>
        </w:tc>
      </w:tr>
      <w:tr w:rsidR="00745DB6" w:rsidRPr="00E06CB7" w:rsidTr="00262B48">
        <w:trPr>
          <w:trHeight w:val="255"/>
          <w:jc w:val="center"/>
        </w:trPr>
        <w:tc>
          <w:tcPr>
            <w:tcW w:w="2162" w:type="dxa"/>
            <w:noWrap/>
            <w:vAlign w:val="center"/>
          </w:tcPr>
          <w:p w:rsidR="00745DB6" w:rsidRPr="00E06CB7" w:rsidRDefault="00745DB6" w:rsidP="00262B48">
            <w:pPr>
              <w:rPr>
                <w:sz w:val="28"/>
                <w:szCs w:val="28"/>
              </w:rPr>
            </w:pPr>
            <w:r w:rsidRPr="00E06CB7">
              <w:rPr>
                <w:sz w:val="28"/>
                <w:szCs w:val="28"/>
              </w:rPr>
              <w:t>Альметьевский</w:t>
            </w:r>
          </w:p>
        </w:tc>
        <w:tc>
          <w:tcPr>
            <w:tcW w:w="1207" w:type="dxa"/>
            <w:noWrap/>
            <w:vAlign w:val="center"/>
          </w:tcPr>
          <w:p w:rsidR="00745DB6" w:rsidRPr="00E06CB7" w:rsidRDefault="00745DB6" w:rsidP="00262B48">
            <w:pPr>
              <w:jc w:val="center"/>
              <w:rPr>
                <w:sz w:val="28"/>
                <w:szCs w:val="28"/>
              </w:rPr>
            </w:pPr>
            <w:r w:rsidRPr="00E06CB7">
              <w:rPr>
                <w:sz w:val="28"/>
                <w:szCs w:val="28"/>
              </w:rPr>
              <w:t>8-8553</w:t>
            </w:r>
          </w:p>
        </w:tc>
        <w:tc>
          <w:tcPr>
            <w:tcW w:w="1403" w:type="dxa"/>
            <w:noWrap/>
            <w:vAlign w:val="center"/>
          </w:tcPr>
          <w:p w:rsidR="00745DB6" w:rsidRPr="00E06CB7" w:rsidRDefault="00745DB6" w:rsidP="00262B48">
            <w:pPr>
              <w:jc w:val="center"/>
              <w:rPr>
                <w:sz w:val="28"/>
                <w:szCs w:val="28"/>
              </w:rPr>
            </w:pPr>
            <w:r w:rsidRPr="00E06CB7">
              <w:rPr>
                <w:sz w:val="28"/>
                <w:szCs w:val="28"/>
              </w:rPr>
              <w:t>45-50-16</w:t>
            </w:r>
          </w:p>
          <w:p w:rsidR="00745DB6" w:rsidRPr="00E06CB7" w:rsidRDefault="00745DB6" w:rsidP="00262B48">
            <w:pPr>
              <w:jc w:val="center"/>
              <w:rPr>
                <w:sz w:val="28"/>
                <w:szCs w:val="28"/>
              </w:rPr>
            </w:pPr>
            <w:r w:rsidRPr="00E06CB7">
              <w:rPr>
                <w:sz w:val="28"/>
                <w:szCs w:val="28"/>
              </w:rPr>
              <w:t>45-50-17</w:t>
            </w:r>
          </w:p>
        </w:tc>
        <w:tc>
          <w:tcPr>
            <w:tcW w:w="1082" w:type="dxa"/>
            <w:noWrap/>
            <w:vAlign w:val="center"/>
          </w:tcPr>
          <w:p w:rsidR="00745DB6" w:rsidRPr="00E06CB7" w:rsidRDefault="00745DB6" w:rsidP="00262B48">
            <w:pPr>
              <w:jc w:val="center"/>
              <w:rPr>
                <w:sz w:val="28"/>
                <w:szCs w:val="28"/>
              </w:rPr>
            </w:pPr>
            <w:r w:rsidRPr="00E06CB7">
              <w:rPr>
                <w:sz w:val="28"/>
                <w:szCs w:val="28"/>
              </w:rPr>
              <w:t>423450</w:t>
            </w:r>
          </w:p>
        </w:tc>
        <w:tc>
          <w:tcPr>
            <w:tcW w:w="4411" w:type="dxa"/>
            <w:noWrap/>
            <w:vAlign w:val="center"/>
          </w:tcPr>
          <w:p w:rsidR="00745DB6" w:rsidRPr="00E06CB7" w:rsidRDefault="00745DB6" w:rsidP="00262B48">
            <w:pPr>
              <w:rPr>
                <w:sz w:val="28"/>
                <w:szCs w:val="28"/>
              </w:rPr>
            </w:pPr>
            <w:r w:rsidRPr="00E06CB7">
              <w:rPr>
                <w:sz w:val="28"/>
                <w:szCs w:val="28"/>
              </w:rPr>
              <w:t>г. Альметьевск, ул. Ленина, д. 39</w:t>
            </w:r>
          </w:p>
        </w:tc>
      </w:tr>
      <w:tr w:rsidR="00745DB6" w:rsidRPr="00E06CB7" w:rsidTr="00262B48">
        <w:trPr>
          <w:trHeight w:val="270"/>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lastRenderedPageBreak/>
              <w:t>Апастовский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8-84376</w:t>
            </w:r>
          </w:p>
        </w:tc>
        <w:tc>
          <w:tcPr>
            <w:tcW w:w="1403" w:type="dxa"/>
            <w:noWrap/>
            <w:vAlign w:val="center"/>
          </w:tcPr>
          <w:p w:rsidR="00745DB6" w:rsidRPr="00E06CB7" w:rsidRDefault="00745DB6" w:rsidP="00262B48">
            <w:pPr>
              <w:jc w:val="center"/>
              <w:rPr>
                <w:sz w:val="28"/>
                <w:szCs w:val="28"/>
              </w:rPr>
            </w:pPr>
            <w:r w:rsidRPr="00E06CB7">
              <w:rPr>
                <w:sz w:val="28"/>
                <w:szCs w:val="28"/>
              </w:rPr>
              <w:t>2-16-55</w:t>
            </w:r>
          </w:p>
          <w:p w:rsidR="00745DB6" w:rsidRPr="00E06CB7" w:rsidRDefault="00745DB6" w:rsidP="00262B48">
            <w:pPr>
              <w:jc w:val="center"/>
              <w:rPr>
                <w:sz w:val="28"/>
                <w:szCs w:val="28"/>
              </w:rPr>
            </w:pPr>
            <w:r w:rsidRPr="00E06CB7">
              <w:rPr>
                <w:sz w:val="28"/>
                <w:szCs w:val="28"/>
              </w:rPr>
              <w:t>2-13-54</w:t>
            </w:r>
          </w:p>
        </w:tc>
        <w:tc>
          <w:tcPr>
            <w:tcW w:w="1082" w:type="dxa"/>
            <w:noWrap/>
            <w:vAlign w:val="center"/>
          </w:tcPr>
          <w:p w:rsidR="00745DB6" w:rsidRPr="00E06CB7" w:rsidRDefault="00745DB6" w:rsidP="00262B48">
            <w:pPr>
              <w:jc w:val="center"/>
              <w:rPr>
                <w:sz w:val="28"/>
                <w:szCs w:val="28"/>
              </w:rPr>
            </w:pPr>
            <w:r w:rsidRPr="00E06CB7">
              <w:rPr>
                <w:sz w:val="28"/>
                <w:szCs w:val="28"/>
              </w:rPr>
              <w:t>422350</w:t>
            </w:r>
          </w:p>
        </w:tc>
        <w:tc>
          <w:tcPr>
            <w:tcW w:w="4411" w:type="dxa"/>
            <w:noWrap/>
            <w:vAlign w:val="center"/>
          </w:tcPr>
          <w:p w:rsidR="00745DB6" w:rsidRPr="00E06CB7" w:rsidRDefault="00745DB6" w:rsidP="00262B48">
            <w:pPr>
              <w:rPr>
                <w:sz w:val="28"/>
                <w:szCs w:val="28"/>
              </w:rPr>
            </w:pPr>
            <w:r w:rsidRPr="00E06CB7">
              <w:rPr>
                <w:sz w:val="28"/>
                <w:szCs w:val="28"/>
              </w:rPr>
              <w:t>с. Апастово, ул. Гагарина, д. 11</w:t>
            </w:r>
          </w:p>
        </w:tc>
      </w:tr>
      <w:tr w:rsidR="00745DB6" w:rsidRPr="00E06CB7" w:rsidTr="00262B48">
        <w:trPr>
          <w:trHeight w:val="255"/>
          <w:jc w:val="center"/>
        </w:trPr>
        <w:tc>
          <w:tcPr>
            <w:tcW w:w="2162" w:type="dxa"/>
            <w:noWrap/>
            <w:vAlign w:val="center"/>
          </w:tcPr>
          <w:p w:rsidR="00745DB6" w:rsidRPr="00E06CB7" w:rsidRDefault="00745DB6" w:rsidP="00262B48">
            <w:pPr>
              <w:rPr>
                <w:sz w:val="28"/>
                <w:szCs w:val="28"/>
              </w:rPr>
            </w:pPr>
            <w:r w:rsidRPr="00E06CB7">
              <w:rPr>
                <w:sz w:val="28"/>
                <w:szCs w:val="28"/>
              </w:rPr>
              <w:t>Арский</w:t>
            </w:r>
          </w:p>
        </w:tc>
        <w:tc>
          <w:tcPr>
            <w:tcW w:w="1207" w:type="dxa"/>
            <w:noWrap/>
            <w:vAlign w:val="center"/>
          </w:tcPr>
          <w:p w:rsidR="00745DB6" w:rsidRPr="00E06CB7" w:rsidRDefault="00745DB6" w:rsidP="00262B48">
            <w:pPr>
              <w:jc w:val="center"/>
              <w:rPr>
                <w:sz w:val="28"/>
                <w:szCs w:val="28"/>
              </w:rPr>
            </w:pPr>
            <w:r w:rsidRPr="00E06CB7">
              <w:rPr>
                <w:sz w:val="28"/>
                <w:szCs w:val="28"/>
              </w:rPr>
              <w:t>8-84366</w:t>
            </w:r>
          </w:p>
        </w:tc>
        <w:tc>
          <w:tcPr>
            <w:tcW w:w="1403" w:type="dxa"/>
            <w:noWrap/>
            <w:vAlign w:val="center"/>
          </w:tcPr>
          <w:p w:rsidR="00745DB6" w:rsidRPr="00E06CB7" w:rsidRDefault="00745DB6" w:rsidP="00262B48">
            <w:pPr>
              <w:jc w:val="center"/>
              <w:rPr>
                <w:sz w:val="28"/>
                <w:szCs w:val="28"/>
              </w:rPr>
            </w:pPr>
            <w:r w:rsidRPr="00E06CB7">
              <w:rPr>
                <w:sz w:val="28"/>
                <w:szCs w:val="28"/>
              </w:rPr>
              <w:t>3-16-66</w:t>
            </w:r>
          </w:p>
          <w:p w:rsidR="00745DB6" w:rsidRPr="00E06CB7" w:rsidRDefault="00745DB6" w:rsidP="00262B48">
            <w:pPr>
              <w:jc w:val="center"/>
              <w:rPr>
                <w:sz w:val="28"/>
                <w:szCs w:val="28"/>
              </w:rPr>
            </w:pPr>
            <w:r w:rsidRPr="00E06CB7">
              <w:rPr>
                <w:sz w:val="28"/>
                <w:szCs w:val="28"/>
              </w:rPr>
              <w:t>3-11-66</w:t>
            </w:r>
          </w:p>
        </w:tc>
        <w:tc>
          <w:tcPr>
            <w:tcW w:w="1082" w:type="dxa"/>
            <w:noWrap/>
            <w:vAlign w:val="center"/>
          </w:tcPr>
          <w:p w:rsidR="00745DB6" w:rsidRPr="00E06CB7" w:rsidRDefault="00745DB6" w:rsidP="00262B48">
            <w:pPr>
              <w:jc w:val="center"/>
              <w:rPr>
                <w:sz w:val="28"/>
                <w:szCs w:val="28"/>
              </w:rPr>
            </w:pPr>
            <w:r w:rsidRPr="00E06CB7">
              <w:rPr>
                <w:sz w:val="28"/>
                <w:szCs w:val="28"/>
              </w:rPr>
              <w:t>422000</w:t>
            </w:r>
          </w:p>
        </w:tc>
        <w:tc>
          <w:tcPr>
            <w:tcW w:w="4411" w:type="dxa"/>
            <w:noWrap/>
            <w:vAlign w:val="center"/>
          </w:tcPr>
          <w:p w:rsidR="00745DB6" w:rsidRPr="00E06CB7" w:rsidRDefault="00745DB6" w:rsidP="00262B48">
            <w:pPr>
              <w:rPr>
                <w:sz w:val="28"/>
                <w:szCs w:val="28"/>
              </w:rPr>
            </w:pPr>
            <w:proofErr w:type="spellStart"/>
            <w:r w:rsidRPr="00E06CB7">
              <w:rPr>
                <w:sz w:val="28"/>
                <w:szCs w:val="28"/>
              </w:rPr>
              <w:t>пгт</w:t>
            </w:r>
            <w:proofErr w:type="spellEnd"/>
            <w:r w:rsidRPr="00E06CB7">
              <w:rPr>
                <w:sz w:val="28"/>
                <w:szCs w:val="28"/>
              </w:rPr>
              <w:t xml:space="preserve"> Арск, ул. Советская площадь, д. 12</w:t>
            </w:r>
          </w:p>
        </w:tc>
      </w:tr>
      <w:tr w:rsidR="00745DB6" w:rsidRPr="00E06CB7" w:rsidTr="00262B48">
        <w:trPr>
          <w:trHeight w:val="270"/>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Атнинский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8-84369</w:t>
            </w:r>
          </w:p>
        </w:tc>
        <w:tc>
          <w:tcPr>
            <w:tcW w:w="1403" w:type="dxa"/>
            <w:vAlign w:val="center"/>
          </w:tcPr>
          <w:p w:rsidR="00745DB6" w:rsidRPr="00E06CB7" w:rsidRDefault="00745DB6" w:rsidP="00262B48">
            <w:pPr>
              <w:jc w:val="center"/>
              <w:rPr>
                <w:sz w:val="28"/>
                <w:szCs w:val="28"/>
              </w:rPr>
            </w:pPr>
            <w:r w:rsidRPr="00E06CB7">
              <w:rPr>
                <w:sz w:val="28"/>
                <w:szCs w:val="28"/>
              </w:rPr>
              <w:t>2-10-41</w:t>
            </w:r>
          </w:p>
          <w:p w:rsidR="00745DB6" w:rsidRPr="00E06CB7" w:rsidRDefault="00745DB6" w:rsidP="00262B48">
            <w:pPr>
              <w:jc w:val="center"/>
              <w:rPr>
                <w:sz w:val="28"/>
                <w:szCs w:val="28"/>
              </w:rPr>
            </w:pPr>
            <w:r w:rsidRPr="00E06CB7">
              <w:rPr>
                <w:sz w:val="28"/>
                <w:szCs w:val="28"/>
              </w:rPr>
              <w:t>2-10-40</w:t>
            </w:r>
          </w:p>
        </w:tc>
        <w:tc>
          <w:tcPr>
            <w:tcW w:w="1082" w:type="dxa"/>
            <w:noWrap/>
            <w:vAlign w:val="center"/>
          </w:tcPr>
          <w:p w:rsidR="00745DB6" w:rsidRPr="00E06CB7" w:rsidRDefault="00745DB6" w:rsidP="00262B48">
            <w:pPr>
              <w:jc w:val="center"/>
              <w:rPr>
                <w:sz w:val="28"/>
                <w:szCs w:val="28"/>
              </w:rPr>
            </w:pPr>
            <w:r w:rsidRPr="00E06CB7">
              <w:rPr>
                <w:sz w:val="28"/>
                <w:szCs w:val="28"/>
              </w:rPr>
              <w:t>422750</w:t>
            </w:r>
          </w:p>
        </w:tc>
        <w:tc>
          <w:tcPr>
            <w:tcW w:w="4411" w:type="dxa"/>
            <w:noWrap/>
            <w:vAlign w:val="center"/>
          </w:tcPr>
          <w:p w:rsidR="00745DB6" w:rsidRPr="00E06CB7" w:rsidRDefault="00745DB6" w:rsidP="00262B48">
            <w:pPr>
              <w:rPr>
                <w:sz w:val="28"/>
                <w:szCs w:val="28"/>
              </w:rPr>
            </w:pPr>
            <w:proofErr w:type="gramStart"/>
            <w:r w:rsidRPr="00E06CB7">
              <w:rPr>
                <w:sz w:val="28"/>
                <w:szCs w:val="28"/>
              </w:rPr>
              <w:t>с</w:t>
            </w:r>
            <w:proofErr w:type="gramEnd"/>
            <w:r w:rsidRPr="00E06CB7">
              <w:rPr>
                <w:sz w:val="28"/>
                <w:szCs w:val="28"/>
              </w:rPr>
              <w:t>. Большая Атня, ул. Советская, д. 38</w:t>
            </w:r>
          </w:p>
        </w:tc>
      </w:tr>
      <w:tr w:rsidR="00745DB6" w:rsidRPr="00E06CB7" w:rsidTr="00262B48">
        <w:trPr>
          <w:trHeight w:val="255"/>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Бавлинский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8-85569</w:t>
            </w:r>
          </w:p>
        </w:tc>
        <w:tc>
          <w:tcPr>
            <w:tcW w:w="1403" w:type="dxa"/>
            <w:noWrap/>
            <w:vAlign w:val="center"/>
          </w:tcPr>
          <w:p w:rsidR="00745DB6" w:rsidRPr="00E06CB7" w:rsidRDefault="00745DB6" w:rsidP="00262B48">
            <w:pPr>
              <w:jc w:val="center"/>
              <w:rPr>
                <w:sz w:val="28"/>
                <w:szCs w:val="28"/>
              </w:rPr>
            </w:pPr>
            <w:r w:rsidRPr="00E06CB7">
              <w:rPr>
                <w:sz w:val="28"/>
                <w:szCs w:val="28"/>
              </w:rPr>
              <w:t>5-86-01</w:t>
            </w:r>
          </w:p>
          <w:p w:rsidR="00745DB6" w:rsidRPr="00E06CB7" w:rsidRDefault="00745DB6" w:rsidP="00262B48">
            <w:pPr>
              <w:jc w:val="center"/>
              <w:rPr>
                <w:sz w:val="28"/>
                <w:szCs w:val="28"/>
              </w:rPr>
            </w:pPr>
            <w:r w:rsidRPr="00E06CB7">
              <w:rPr>
                <w:sz w:val="28"/>
                <w:szCs w:val="28"/>
              </w:rPr>
              <w:t>5-86-00</w:t>
            </w:r>
          </w:p>
        </w:tc>
        <w:tc>
          <w:tcPr>
            <w:tcW w:w="1082" w:type="dxa"/>
            <w:noWrap/>
            <w:vAlign w:val="center"/>
          </w:tcPr>
          <w:p w:rsidR="00745DB6" w:rsidRPr="00E06CB7" w:rsidRDefault="00745DB6" w:rsidP="00262B48">
            <w:pPr>
              <w:jc w:val="center"/>
              <w:rPr>
                <w:sz w:val="28"/>
                <w:szCs w:val="28"/>
              </w:rPr>
            </w:pPr>
            <w:r w:rsidRPr="00E06CB7">
              <w:rPr>
                <w:sz w:val="28"/>
                <w:szCs w:val="28"/>
              </w:rPr>
              <w:t>423930</w:t>
            </w:r>
          </w:p>
        </w:tc>
        <w:tc>
          <w:tcPr>
            <w:tcW w:w="4411" w:type="dxa"/>
            <w:noWrap/>
            <w:vAlign w:val="center"/>
          </w:tcPr>
          <w:p w:rsidR="00745DB6" w:rsidRPr="00E06CB7" w:rsidRDefault="00745DB6" w:rsidP="00262B48">
            <w:pPr>
              <w:rPr>
                <w:sz w:val="28"/>
                <w:szCs w:val="28"/>
              </w:rPr>
            </w:pPr>
            <w:r w:rsidRPr="00E06CB7">
              <w:rPr>
                <w:sz w:val="28"/>
                <w:szCs w:val="28"/>
              </w:rPr>
              <w:t xml:space="preserve">г. Бавлы, </w:t>
            </w:r>
            <w:proofErr w:type="spellStart"/>
            <w:r w:rsidRPr="00E06CB7">
              <w:rPr>
                <w:sz w:val="28"/>
                <w:szCs w:val="28"/>
              </w:rPr>
              <w:t>ул</w:t>
            </w:r>
            <w:proofErr w:type="gramStart"/>
            <w:r w:rsidRPr="00E06CB7">
              <w:rPr>
                <w:sz w:val="28"/>
                <w:szCs w:val="28"/>
              </w:rPr>
              <w:t>.</w:t>
            </w:r>
            <w:r>
              <w:rPr>
                <w:sz w:val="28"/>
                <w:szCs w:val="28"/>
              </w:rPr>
              <w:t>В</w:t>
            </w:r>
            <w:proofErr w:type="gramEnd"/>
            <w:r>
              <w:rPr>
                <w:sz w:val="28"/>
                <w:szCs w:val="28"/>
              </w:rPr>
              <w:t>агапова</w:t>
            </w:r>
            <w:proofErr w:type="spellEnd"/>
            <w:r w:rsidRPr="00E06CB7">
              <w:rPr>
                <w:sz w:val="28"/>
                <w:szCs w:val="28"/>
              </w:rPr>
              <w:t>, д. 4</w:t>
            </w:r>
            <w:r>
              <w:rPr>
                <w:sz w:val="28"/>
                <w:szCs w:val="28"/>
              </w:rPr>
              <w:t>6 а</w:t>
            </w:r>
          </w:p>
        </w:tc>
      </w:tr>
      <w:tr w:rsidR="00745DB6" w:rsidRPr="00E06CB7" w:rsidTr="00262B48">
        <w:trPr>
          <w:trHeight w:val="270"/>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Балтасинский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8-84368</w:t>
            </w:r>
          </w:p>
        </w:tc>
        <w:tc>
          <w:tcPr>
            <w:tcW w:w="1403" w:type="dxa"/>
            <w:noWrap/>
            <w:vAlign w:val="center"/>
          </w:tcPr>
          <w:p w:rsidR="00745DB6" w:rsidRPr="00E06CB7" w:rsidRDefault="00745DB6" w:rsidP="00262B48">
            <w:pPr>
              <w:jc w:val="center"/>
              <w:rPr>
                <w:sz w:val="28"/>
                <w:szCs w:val="28"/>
              </w:rPr>
            </w:pPr>
            <w:r w:rsidRPr="00E06CB7">
              <w:rPr>
                <w:sz w:val="28"/>
                <w:szCs w:val="28"/>
              </w:rPr>
              <w:t>2-52-27</w:t>
            </w:r>
          </w:p>
          <w:p w:rsidR="00745DB6" w:rsidRPr="00E06CB7" w:rsidRDefault="00745DB6" w:rsidP="00262B48">
            <w:pPr>
              <w:jc w:val="center"/>
              <w:rPr>
                <w:sz w:val="28"/>
                <w:szCs w:val="28"/>
              </w:rPr>
            </w:pPr>
            <w:r w:rsidRPr="00E06CB7">
              <w:rPr>
                <w:sz w:val="28"/>
                <w:szCs w:val="28"/>
              </w:rPr>
              <w:t>2-54-14</w:t>
            </w:r>
          </w:p>
        </w:tc>
        <w:tc>
          <w:tcPr>
            <w:tcW w:w="1082" w:type="dxa"/>
            <w:noWrap/>
            <w:vAlign w:val="center"/>
          </w:tcPr>
          <w:p w:rsidR="00745DB6" w:rsidRPr="00E06CB7" w:rsidRDefault="00745DB6" w:rsidP="00262B48">
            <w:pPr>
              <w:jc w:val="center"/>
              <w:rPr>
                <w:sz w:val="28"/>
                <w:szCs w:val="28"/>
              </w:rPr>
            </w:pPr>
            <w:r w:rsidRPr="00E06CB7">
              <w:rPr>
                <w:sz w:val="28"/>
                <w:szCs w:val="28"/>
              </w:rPr>
              <w:t>422250</w:t>
            </w:r>
          </w:p>
        </w:tc>
        <w:tc>
          <w:tcPr>
            <w:tcW w:w="4411" w:type="dxa"/>
            <w:noWrap/>
            <w:vAlign w:val="center"/>
          </w:tcPr>
          <w:p w:rsidR="00745DB6" w:rsidRPr="00E06CB7" w:rsidRDefault="00745DB6" w:rsidP="00262B48">
            <w:pPr>
              <w:rPr>
                <w:sz w:val="28"/>
                <w:szCs w:val="28"/>
              </w:rPr>
            </w:pPr>
            <w:r w:rsidRPr="00E06CB7">
              <w:rPr>
                <w:sz w:val="28"/>
                <w:szCs w:val="28"/>
              </w:rPr>
              <w:t>с. Балтаси, ул. Ленина, д. 42</w:t>
            </w:r>
          </w:p>
        </w:tc>
      </w:tr>
      <w:tr w:rsidR="00745DB6" w:rsidRPr="00E06CB7" w:rsidTr="00262B48">
        <w:trPr>
          <w:trHeight w:val="255"/>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Бугульминский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8-85594</w:t>
            </w:r>
          </w:p>
        </w:tc>
        <w:tc>
          <w:tcPr>
            <w:tcW w:w="1403" w:type="dxa"/>
            <w:noWrap/>
            <w:vAlign w:val="center"/>
          </w:tcPr>
          <w:p w:rsidR="00745DB6" w:rsidRPr="00E06CB7" w:rsidRDefault="00745DB6" w:rsidP="00262B48">
            <w:pPr>
              <w:jc w:val="center"/>
              <w:rPr>
                <w:sz w:val="28"/>
                <w:szCs w:val="28"/>
              </w:rPr>
            </w:pPr>
            <w:r w:rsidRPr="00E06CB7">
              <w:rPr>
                <w:sz w:val="28"/>
                <w:szCs w:val="28"/>
              </w:rPr>
              <w:t>4-23-10</w:t>
            </w:r>
          </w:p>
          <w:p w:rsidR="00745DB6" w:rsidRPr="00E06CB7" w:rsidRDefault="00745DB6" w:rsidP="00262B48">
            <w:pPr>
              <w:jc w:val="center"/>
              <w:rPr>
                <w:sz w:val="28"/>
                <w:szCs w:val="28"/>
              </w:rPr>
            </w:pPr>
            <w:r w:rsidRPr="00E06CB7">
              <w:rPr>
                <w:sz w:val="28"/>
                <w:szCs w:val="28"/>
              </w:rPr>
              <w:t>4-26-35</w:t>
            </w:r>
          </w:p>
        </w:tc>
        <w:tc>
          <w:tcPr>
            <w:tcW w:w="1082" w:type="dxa"/>
            <w:noWrap/>
            <w:vAlign w:val="center"/>
          </w:tcPr>
          <w:p w:rsidR="00745DB6" w:rsidRPr="00E06CB7" w:rsidRDefault="00745DB6" w:rsidP="00262B48">
            <w:pPr>
              <w:jc w:val="center"/>
              <w:rPr>
                <w:sz w:val="28"/>
                <w:szCs w:val="28"/>
              </w:rPr>
            </w:pPr>
            <w:r w:rsidRPr="00E06CB7">
              <w:rPr>
                <w:sz w:val="28"/>
                <w:szCs w:val="28"/>
              </w:rPr>
              <w:t>423230</w:t>
            </w:r>
          </w:p>
        </w:tc>
        <w:tc>
          <w:tcPr>
            <w:tcW w:w="4411" w:type="dxa"/>
            <w:noWrap/>
            <w:vAlign w:val="center"/>
          </w:tcPr>
          <w:p w:rsidR="00745DB6" w:rsidRPr="00E06CB7" w:rsidRDefault="00745DB6" w:rsidP="00262B48">
            <w:pPr>
              <w:rPr>
                <w:sz w:val="28"/>
                <w:szCs w:val="28"/>
              </w:rPr>
            </w:pPr>
            <w:r w:rsidRPr="00E06CB7">
              <w:rPr>
                <w:sz w:val="28"/>
                <w:szCs w:val="28"/>
              </w:rPr>
              <w:t>г. Бугульма, ул. Я. Гашека, д. 3</w:t>
            </w:r>
          </w:p>
        </w:tc>
      </w:tr>
      <w:tr w:rsidR="00745DB6" w:rsidRPr="00E06CB7" w:rsidTr="00262B48">
        <w:trPr>
          <w:trHeight w:val="255"/>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Буинский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8-84374</w:t>
            </w:r>
          </w:p>
        </w:tc>
        <w:tc>
          <w:tcPr>
            <w:tcW w:w="1403" w:type="dxa"/>
            <w:noWrap/>
            <w:vAlign w:val="center"/>
          </w:tcPr>
          <w:p w:rsidR="00745DB6" w:rsidRPr="00E06CB7" w:rsidRDefault="00745DB6" w:rsidP="00262B48">
            <w:pPr>
              <w:jc w:val="center"/>
              <w:rPr>
                <w:sz w:val="28"/>
                <w:szCs w:val="28"/>
              </w:rPr>
            </w:pPr>
            <w:r w:rsidRPr="00E06CB7">
              <w:rPr>
                <w:sz w:val="28"/>
                <w:szCs w:val="28"/>
              </w:rPr>
              <w:t>3-20-32</w:t>
            </w:r>
          </w:p>
          <w:p w:rsidR="00745DB6" w:rsidRPr="00E06CB7" w:rsidRDefault="00745DB6" w:rsidP="00262B48">
            <w:pPr>
              <w:jc w:val="center"/>
              <w:rPr>
                <w:sz w:val="28"/>
                <w:szCs w:val="28"/>
              </w:rPr>
            </w:pPr>
            <w:r w:rsidRPr="00E06CB7">
              <w:rPr>
                <w:sz w:val="28"/>
                <w:szCs w:val="28"/>
              </w:rPr>
              <w:t>3-19-32</w:t>
            </w:r>
          </w:p>
        </w:tc>
        <w:tc>
          <w:tcPr>
            <w:tcW w:w="1082" w:type="dxa"/>
            <w:noWrap/>
            <w:vAlign w:val="center"/>
          </w:tcPr>
          <w:p w:rsidR="00745DB6" w:rsidRPr="00E06CB7" w:rsidRDefault="00745DB6" w:rsidP="00262B48">
            <w:pPr>
              <w:jc w:val="center"/>
              <w:rPr>
                <w:sz w:val="28"/>
                <w:szCs w:val="28"/>
              </w:rPr>
            </w:pPr>
            <w:r w:rsidRPr="00E06CB7">
              <w:rPr>
                <w:sz w:val="28"/>
                <w:szCs w:val="28"/>
              </w:rPr>
              <w:t>422400</w:t>
            </w:r>
          </w:p>
        </w:tc>
        <w:tc>
          <w:tcPr>
            <w:tcW w:w="4411" w:type="dxa"/>
            <w:noWrap/>
            <w:vAlign w:val="center"/>
          </w:tcPr>
          <w:p w:rsidR="00745DB6" w:rsidRPr="00E06CB7" w:rsidRDefault="00745DB6" w:rsidP="00262B48">
            <w:pPr>
              <w:rPr>
                <w:sz w:val="28"/>
                <w:szCs w:val="28"/>
              </w:rPr>
            </w:pPr>
            <w:r w:rsidRPr="00E06CB7">
              <w:rPr>
                <w:sz w:val="28"/>
                <w:szCs w:val="28"/>
              </w:rPr>
              <w:t xml:space="preserve">г. Буинск, ул. </w:t>
            </w:r>
            <w:proofErr w:type="spellStart"/>
            <w:r w:rsidRPr="00E06CB7">
              <w:rPr>
                <w:sz w:val="28"/>
                <w:szCs w:val="28"/>
              </w:rPr>
              <w:t>Космовского</w:t>
            </w:r>
            <w:proofErr w:type="spellEnd"/>
            <w:r w:rsidRPr="00E06CB7">
              <w:rPr>
                <w:sz w:val="28"/>
                <w:szCs w:val="28"/>
              </w:rPr>
              <w:t>, д. 3</w:t>
            </w:r>
            <w:r>
              <w:rPr>
                <w:sz w:val="28"/>
                <w:szCs w:val="28"/>
              </w:rPr>
              <w:t>1</w:t>
            </w:r>
          </w:p>
        </w:tc>
      </w:tr>
      <w:tr w:rsidR="00745DB6" w:rsidRPr="00E06CB7" w:rsidTr="00262B48">
        <w:trPr>
          <w:trHeight w:val="255"/>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В-Услонский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8-84379</w:t>
            </w:r>
          </w:p>
        </w:tc>
        <w:tc>
          <w:tcPr>
            <w:tcW w:w="1403" w:type="dxa"/>
            <w:noWrap/>
            <w:vAlign w:val="center"/>
          </w:tcPr>
          <w:p w:rsidR="00745DB6" w:rsidRPr="00E06CB7" w:rsidRDefault="00745DB6" w:rsidP="00262B48">
            <w:pPr>
              <w:jc w:val="center"/>
              <w:rPr>
                <w:sz w:val="28"/>
                <w:szCs w:val="28"/>
              </w:rPr>
            </w:pPr>
            <w:r w:rsidRPr="00E06CB7">
              <w:rPr>
                <w:sz w:val="28"/>
                <w:szCs w:val="28"/>
              </w:rPr>
              <w:t>2-18-54</w:t>
            </w:r>
          </w:p>
        </w:tc>
        <w:tc>
          <w:tcPr>
            <w:tcW w:w="1082" w:type="dxa"/>
            <w:noWrap/>
            <w:vAlign w:val="center"/>
          </w:tcPr>
          <w:p w:rsidR="00745DB6" w:rsidRPr="00E06CB7" w:rsidRDefault="00745DB6" w:rsidP="00262B48">
            <w:pPr>
              <w:jc w:val="center"/>
              <w:rPr>
                <w:sz w:val="28"/>
                <w:szCs w:val="28"/>
              </w:rPr>
            </w:pPr>
            <w:r w:rsidRPr="00E06CB7">
              <w:rPr>
                <w:sz w:val="28"/>
                <w:szCs w:val="28"/>
              </w:rPr>
              <w:t>422570</w:t>
            </w:r>
          </w:p>
        </w:tc>
        <w:tc>
          <w:tcPr>
            <w:tcW w:w="4411" w:type="dxa"/>
            <w:noWrap/>
            <w:vAlign w:val="center"/>
          </w:tcPr>
          <w:p w:rsidR="00745DB6" w:rsidRDefault="00745DB6" w:rsidP="00262B48">
            <w:pPr>
              <w:rPr>
                <w:sz w:val="28"/>
                <w:szCs w:val="28"/>
              </w:rPr>
            </w:pPr>
            <w:r w:rsidRPr="00E06CB7">
              <w:rPr>
                <w:sz w:val="28"/>
                <w:szCs w:val="28"/>
              </w:rPr>
              <w:t>с. Верхний Услон, ул. Чехова,</w:t>
            </w:r>
          </w:p>
          <w:p w:rsidR="00745DB6" w:rsidRPr="00E06CB7" w:rsidRDefault="00745DB6" w:rsidP="00262B48">
            <w:pPr>
              <w:rPr>
                <w:sz w:val="28"/>
                <w:szCs w:val="28"/>
              </w:rPr>
            </w:pPr>
            <w:r w:rsidRPr="00E06CB7">
              <w:rPr>
                <w:sz w:val="28"/>
                <w:szCs w:val="28"/>
              </w:rPr>
              <w:t xml:space="preserve"> д. </w:t>
            </w:r>
            <w:r>
              <w:rPr>
                <w:sz w:val="28"/>
                <w:szCs w:val="28"/>
              </w:rPr>
              <w:t>18</w:t>
            </w:r>
          </w:p>
        </w:tc>
      </w:tr>
      <w:tr w:rsidR="00745DB6" w:rsidRPr="00E06CB7" w:rsidTr="00262B48">
        <w:trPr>
          <w:trHeight w:val="270"/>
          <w:jc w:val="center"/>
        </w:trPr>
        <w:tc>
          <w:tcPr>
            <w:tcW w:w="2162" w:type="dxa"/>
            <w:noWrap/>
            <w:vAlign w:val="center"/>
          </w:tcPr>
          <w:p w:rsidR="00745DB6" w:rsidRPr="00E06CB7" w:rsidRDefault="00745DB6" w:rsidP="00262B48">
            <w:pPr>
              <w:rPr>
                <w:sz w:val="28"/>
                <w:szCs w:val="28"/>
              </w:rPr>
            </w:pPr>
            <w:r w:rsidRPr="00E06CB7">
              <w:rPr>
                <w:sz w:val="28"/>
                <w:szCs w:val="28"/>
              </w:rPr>
              <w:t>Высокогорский</w:t>
            </w:r>
          </w:p>
        </w:tc>
        <w:tc>
          <w:tcPr>
            <w:tcW w:w="1207" w:type="dxa"/>
            <w:noWrap/>
            <w:vAlign w:val="center"/>
          </w:tcPr>
          <w:p w:rsidR="00745DB6" w:rsidRPr="00E06CB7" w:rsidRDefault="00745DB6" w:rsidP="00262B48">
            <w:pPr>
              <w:jc w:val="center"/>
              <w:rPr>
                <w:sz w:val="28"/>
                <w:szCs w:val="28"/>
              </w:rPr>
            </w:pPr>
            <w:r w:rsidRPr="00E06CB7">
              <w:rPr>
                <w:sz w:val="28"/>
                <w:szCs w:val="28"/>
              </w:rPr>
              <w:t>8-84365</w:t>
            </w:r>
          </w:p>
        </w:tc>
        <w:tc>
          <w:tcPr>
            <w:tcW w:w="1403" w:type="dxa"/>
            <w:noWrap/>
            <w:vAlign w:val="center"/>
          </w:tcPr>
          <w:p w:rsidR="00745DB6" w:rsidRPr="00E06CB7" w:rsidRDefault="00745DB6" w:rsidP="00262B48">
            <w:pPr>
              <w:jc w:val="center"/>
              <w:rPr>
                <w:sz w:val="28"/>
                <w:szCs w:val="28"/>
              </w:rPr>
            </w:pPr>
            <w:r w:rsidRPr="00E06CB7">
              <w:rPr>
                <w:sz w:val="28"/>
                <w:szCs w:val="28"/>
              </w:rPr>
              <w:t>2-36-79</w:t>
            </w:r>
          </w:p>
          <w:p w:rsidR="00745DB6" w:rsidRPr="00E06CB7" w:rsidRDefault="00745DB6" w:rsidP="00262B48">
            <w:pPr>
              <w:jc w:val="center"/>
              <w:rPr>
                <w:sz w:val="28"/>
                <w:szCs w:val="28"/>
              </w:rPr>
            </w:pPr>
            <w:r w:rsidRPr="00E06CB7">
              <w:rPr>
                <w:sz w:val="28"/>
                <w:szCs w:val="28"/>
              </w:rPr>
              <w:t>2-36-80</w:t>
            </w:r>
          </w:p>
        </w:tc>
        <w:tc>
          <w:tcPr>
            <w:tcW w:w="1082" w:type="dxa"/>
            <w:noWrap/>
            <w:vAlign w:val="center"/>
          </w:tcPr>
          <w:p w:rsidR="00745DB6" w:rsidRPr="00E06CB7" w:rsidRDefault="00745DB6" w:rsidP="00262B48">
            <w:pPr>
              <w:jc w:val="center"/>
              <w:rPr>
                <w:sz w:val="28"/>
                <w:szCs w:val="28"/>
              </w:rPr>
            </w:pPr>
            <w:r w:rsidRPr="00E06CB7">
              <w:rPr>
                <w:sz w:val="28"/>
                <w:szCs w:val="28"/>
              </w:rPr>
              <w:t>422700</w:t>
            </w:r>
          </w:p>
        </w:tc>
        <w:tc>
          <w:tcPr>
            <w:tcW w:w="4411" w:type="dxa"/>
            <w:noWrap/>
            <w:vAlign w:val="center"/>
          </w:tcPr>
          <w:p w:rsidR="00745DB6" w:rsidRDefault="00745DB6" w:rsidP="00262B48">
            <w:pPr>
              <w:rPr>
                <w:sz w:val="28"/>
                <w:szCs w:val="28"/>
              </w:rPr>
            </w:pPr>
            <w:r w:rsidRPr="00E06CB7">
              <w:rPr>
                <w:sz w:val="28"/>
                <w:szCs w:val="28"/>
              </w:rPr>
              <w:t>п</w:t>
            </w:r>
            <w:proofErr w:type="gramStart"/>
            <w:r w:rsidRPr="00E06CB7">
              <w:rPr>
                <w:sz w:val="28"/>
                <w:szCs w:val="28"/>
              </w:rPr>
              <w:t>.ж</w:t>
            </w:r>
            <w:proofErr w:type="gramEnd"/>
            <w:r w:rsidRPr="00E06CB7">
              <w:rPr>
                <w:sz w:val="28"/>
                <w:szCs w:val="28"/>
              </w:rPr>
              <w:t>/</w:t>
            </w:r>
            <w:proofErr w:type="spellStart"/>
            <w:r w:rsidRPr="00E06CB7">
              <w:rPr>
                <w:sz w:val="28"/>
                <w:szCs w:val="28"/>
              </w:rPr>
              <w:t>д</w:t>
            </w:r>
            <w:proofErr w:type="spellEnd"/>
            <w:r w:rsidRPr="00E06CB7">
              <w:rPr>
                <w:sz w:val="28"/>
                <w:szCs w:val="28"/>
              </w:rPr>
              <w:t xml:space="preserve"> Высокая Гора,</w:t>
            </w:r>
          </w:p>
          <w:p w:rsidR="00745DB6" w:rsidRPr="00E06CB7" w:rsidRDefault="00745DB6" w:rsidP="00262B48">
            <w:pPr>
              <w:rPr>
                <w:sz w:val="28"/>
                <w:szCs w:val="28"/>
              </w:rPr>
            </w:pPr>
            <w:r w:rsidRPr="00E06CB7">
              <w:rPr>
                <w:sz w:val="28"/>
                <w:szCs w:val="28"/>
              </w:rPr>
              <w:t xml:space="preserve"> ул. Школьная, д. 17</w:t>
            </w:r>
          </w:p>
        </w:tc>
      </w:tr>
      <w:tr w:rsidR="00745DB6" w:rsidRPr="00E06CB7" w:rsidTr="00262B48">
        <w:trPr>
          <w:trHeight w:val="255"/>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Дрожжановский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8-84375</w:t>
            </w:r>
          </w:p>
        </w:tc>
        <w:tc>
          <w:tcPr>
            <w:tcW w:w="1403" w:type="dxa"/>
            <w:noWrap/>
            <w:vAlign w:val="center"/>
          </w:tcPr>
          <w:p w:rsidR="00745DB6" w:rsidRPr="00E06CB7" w:rsidRDefault="00745DB6" w:rsidP="00262B48">
            <w:pPr>
              <w:jc w:val="center"/>
              <w:rPr>
                <w:sz w:val="28"/>
                <w:szCs w:val="28"/>
              </w:rPr>
            </w:pPr>
            <w:r w:rsidRPr="00E06CB7">
              <w:rPr>
                <w:sz w:val="28"/>
                <w:szCs w:val="28"/>
              </w:rPr>
              <w:t>2-21-80</w:t>
            </w:r>
          </w:p>
          <w:p w:rsidR="00745DB6" w:rsidRPr="00E06CB7" w:rsidRDefault="00745DB6" w:rsidP="00262B48">
            <w:pPr>
              <w:jc w:val="center"/>
              <w:rPr>
                <w:sz w:val="28"/>
                <w:szCs w:val="28"/>
              </w:rPr>
            </w:pPr>
            <w:r w:rsidRPr="00E06CB7">
              <w:rPr>
                <w:sz w:val="28"/>
                <w:szCs w:val="28"/>
              </w:rPr>
              <w:t>2-25-95</w:t>
            </w:r>
          </w:p>
          <w:p w:rsidR="00745DB6" w:rsidRPr="00E06CB7" w:rsidRDefault="00745DB6" w:rsidP="00262B48">
            <w:pPr>
              <w:jc w:val="center"/>
              <w:rPr>
                <w:sz w:val="28"/>
                <w:szCs w:val="28"/>
              </w:rPr>
            </w:pPr>
          </w:p>
        </w:tc>
        <w:tc>
          <w:tcPr>
            <w:tcW w:w="1082" w:type="dxa"/>
            <w:noWrap/>
            <w:vAlign w:val="center"/>
          </w:tcPr>
          <w:p w:rsidR="00745DB6" w:rsidRPr="00E06CB7" w:rsidRDefault="00745DB6" w:rsidP="00262B48">
            <w:pPr>
              <w:jc w:val="center"/>
              <w:rPr>
                <w:sz w:val="28"/>
                <w:szCs w:val="28"/>
              </w:rPr>
            </w:pPr>
            <w:r w:rsidRPr="00E06CB7">
              <w:rPr>
                <w:sz w:val="28"/>
                <w:szCs w:val="28"/>
              </w:rPr>
              <w:t>422470</w:t>
            </w:r>
          </w:p>
        </w:tc>
        <w:tc>
          <w:tcPr>
            <w:tcW w:w="4411" w:type="dxa"/>
            <w:noWrap/>
            <w:vAlign w:val="center"/>
          </w:tcPr>
          <w:p w:rsidR="00745DB6" w:rsidRDefault="00745DB6" w:rsidP="00262B48">
            <w:pPr>
              <w:rPr>
                <w:sz w:val="28"/>
                <w:szCs w:val="28"/>
              </w:rPr>
            </w:pPr>
            <w:proofErr w:type="gramStart"/>
            <w:r w:rsidRPr="00E06CB7">
              <w:rPr>
                <w:sz w:val="28"/>
                <w:szCs w:val="28"/>
              </w:rPr>
              <w:t>с</w:t>
            </w:r>
            <w:proofErr w:type="gramEnd"/>
            <w:r w:rsidRPr="00E06CB7">
              <w:rPr>
                <w:sz w:val="28"/>
                <w:szCs w:val="28"/>
              </w:rPr>
              <w:t xml:space="preserve">. Старое </w:t>
            </w:r>
            <w:proofErr w:type="spellStart"/>
            <w:r w:rsidRPr="00E06CB7">
              <w:rPr>
                <w:sz w:val="28"/>
                <w:szCs w:val="28"/>
              </w:rPr>
              <w:t>Дрожжаное</w:t>
            </w:r>
            <w:proofErr w:type="spellEnd"/>
            <w:r w:rsidRPr="00E06CB7">
              <w:rPr>
                <w:sz w:val="28"/>
                <w:szCs w:val="28"/>
              </w:rPr>
              <w:t xml:space="preserve">, </w:t>
            </w:r>
          </w:p>
          <w:p w:rsidR="00745DB6" w:rsidRPr="00E06CB7" w:rsidRDefault="00745DB6" w:rsidP="00262B48">
            <w:pPr>
              <w:rPr>
                <w:sz w:val="28"/>
                <w:szCs w:val="28"/>
              </w:rPr>
            </w:pPr>
            <w:r w:rsidRPr="00E06CB7">
              <w:rPr>
                <w:sz w:val="28"/>
                <w:szCs w:val="28"/>
              </w:rPr>
              <w:t>ул. Центральная, д. 15</w:t>
            </w:r>
          </w:p>
        </w:tc>
      </w:tr>
      <w:tr w:rsidR="00745DB6" w:rsidRPr="00E06CB7" w:rsidTr="00262B48">
        <w:trPr>
          <w:trHeight w:val="270"/>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Елабужский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8-85557</w:t>
            </w:r>
          </w:p>
        </w:tc>
        <w:tc>
          <w:tcPr>
            <w:tcW w:w="1403" w:type="dxa"/>
            <w:noWrap/>
            <w:vAlign w:val="center"/>
          </w:tcPr>
          <w:p w:rsidR="00745DB6" w:rsidRPr="00E06CB7" w:rsidRDefault="00745DB6" w:rsidP="00262B48">
            <w:pPr>
              <w:jc w:val="center"/>
              <w:rPr>
                <w:sz w:val="28"/>
                <w:szCs w:val="28"/>
              </w:rPr>
            </w:pPr>
            <w:r w:rsidRPr="00E06CB7">
              <w:rPr>
                <w:sz w:val="28"/>
                <w:szCs w:val="28"/>
              </w:rPr>
              <w:t>7-39-12</w:t>
            </w:r>
          </w:p>
          <w:p w:rsidR="00745DB6" w:rsidRPr="00E06CB7" w:rsidRDefault="00745DB6" w:rsidP="00262B48">
            <w:pPr>
              <w:jc w:val="center"/>
              <w:rPr>
                <w:sz w:val="28"/>
                <w:szCs w:val="28"/>
              </w:rPr>
            </w:pPr>
            <w:r w:rsidRPr="00E06CB7">
              <w:rPr>
                <w:sz w:val="28"/>
                <w:szCs w:val="28"/>
              </w:rPr>
              <w:t>9-57-02</w:t>
            </w:r>
          </w:p>
          <w:p w:rsidR="00745DB6" w:rsidRPr="00E06CB7" w:rsidRDefault="00745DB6" w:rsidP="00262B48">
            <w:pPr>
              <w:jc w:val="center"/>
              <w:rPr>
                <w:sz w:val="28"/>
                <w:szCs w:val="28"/>
              </w:rPr>
            </w:pPr>
          </w:p>
        </w:tc>
        <w:tc>
          <w:tcPr>
            <w:tcW w:w="1082" w:type="dxa"/>
            <w:noWrap/>
            <w:vAlign w:val="center"/>
          </w:tcPr>
          <w:p w:rsidR="00745DB6" w:rsidRPr="00E06CB7" w:rsidRDefault="00745DB6" w:rsidP="00262B48">
            <w:pPr>
              <w:jc w:val="center"/>
              <w:rPr>
                <w:sz w:val="28"/>
                <w:szCs w:val="28"/>
              </w:rPr>
            </w:pPr>
            <w:r w:rsidRPr="00E06CB7">
              <w:rPr>
                <w:sz w:val="28"/>
                <w:szCs w:val="28"/>
              </w:rPr>
              <w:t>423604</w:t>
            </w:r>
          </w:p>
        </w:tc>
        <w:tc>
          <w:tcPr>
            <w:tcW w:w="4411" w:type="dxa"/>
            <w:noWrap/>
            <w:vAlign w:val="center"/>
          </w:tcPr>
          <w:p w:rsidR="00745DB6" w:rsidRPr="00E06CB7" w:rsidRDefault="00745DB6" w:rsidP="00262B48">
            <w:pPr>
              <w:rPr>
                <w:sz w:val="28"/>
                <w:szCs w:val="28"/>
              </w:rPr>
            </w:pPr>
            <w:r w:rsidRPr="00E06CB7">
              <w:rPr>
                <w:sz w:val="28"/>
                <w:szCs w:val="28"/>
              </w:rPr>
              <w:t xml:space="preserve">г. Елабуга, ул. </w:t>
            </w:r>
            <w:proofErr w:type="spellStart"/>
            <w:r w:rsidRPr="00E06CB7">
              <w:rPr>
                <w:sz w:val="28"/>
                <w:szCs w:val="28"/>
              </w:rPr>
              <w:t>Набережно-Челнинское</w:t>
            </w:r>
            <w:proofErr w:type="spellEnd"/>
            <w:r w:rsidRPr="00E06CB7">
              <w:rPr>
                <w:sz w:val="28"/>
                <w:szCs w:val="28"/>
              </w:rPr>
              <w:t xml:space="preserve"> шоссе, д. </w:t>
            </w:r>
            <w:r>
              <w:rPr>
                <w:sz w:val="28"/>
                <w:szCs w:val="28"/>
              </w:rPr>
              <w:t>2</w:t>
            </w:r>
          </w:p>
        </w:tc>
      </w:tr>
      <w:tr w:rsidR="00745DB6" w:rsidRPr="00E06CB7" w:rsidTr="00262B48">
        <w:trPr>
          <w:trHeight w:val="255"/>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Заинский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8-85558</w:t>
            </w:r>
          </w:p>
        </w:tc>
        <w:tc>
          <w:tcPr>
            <w:tcW w:w="1403" w:type="dxa"/>
            <w:noWrap/>
            <w:vAlign w:val="center"/>
          </w:tcPr>
          <w:p w:rsidR="00745DB6" w:rsidRPr="00E06CB7" w:rsidRDefault="00745DB6" w:rsidP="00262B48">
            <w:pPr>
              <w:jc w:val="center"/>
              <w:rPr>
                <w:sz w:val="28"/>
                <w:szCs w:val="28"/>
              </w:rPr>
            </w:pPr>
            <w:r w:rsidRPr="00E06CB7">
              <w:rPr>
                <w:sz w:val="28"/>
                <w:szCs w:val="28"/>
              </w:rPr>
              <w:t>7-08-20</w:t>
            </w:r>
          </w:p>
          <w:p w:rsidR="00745DB6" w:rsidRPr="00E06CB7" w:rsidRDefault="00745DB6" w:rsidP="00262B48">
            <w:pPr>
              <w:jc w:val="center"/>
              <w:rPr>
                <w:sz w:val="28"/>
                <w:szCs w:val="28"/>
              </w:rPr>
            </w:pPr>
            <w:r w:rsidRPr="00E06CB7">
              <w:rPr>
                <w:sz w:val="28"/>
                <w:szCs w:val="28"/>
              </w:rPr>
              <w:t>7-07-80</w:t>
            </w:r>
          </w:p>
          <w:p w:rsidR="00745DB6" w:rsidRPr="00E06CB7" w:rsidRDefault="00745DB6" w:rsidP="00262B48">
            <w:pPr>
              <w:jc w:val="center"/>
              <w:rPr>
                <w:sz w:val="28"/>
                <w:szCs w:val="28"/>
              </w:rPr>
            </w:pPr>
          </w:p>
        </w:tc>
        <w:tc>
          <w:tcPr>
            <w:tcW w:w="1082" w:type="dxa"/>
            <w:noWrap/>
            <w:vAlign w:val="center"/>
          </w:tcPr>
          <w:p w:rsidR="00745DB6" w:rsidRPr="00E06CB7" w:rsidRDefault="00745DB6" w:rsidP="00262B48">
            <w:pPr>
              <w:jc w:val="center"/>
              <w:rPr>
                <w:sz w:val="28"/>
                <w:szCs w:val="28"/>
              </w:rPr>
            </w:pPr>
            <w:r w:rsidRPr="00E06CB7">
              <w:rPr>
                <w:sz w:val="28"/>
                <w:szCs w:val="28"/>
              </w:rPr>
              <w:t>423520</w:t>
            </w:r>
          </w:p>
        </w:tc>
        <w:tc>
          <w:tcPr>
            <w:tcW w:w="4411" w:type="dxa"/>
            <w:noWrap/>
            <w:vAlign w:val="center"/>
          </w:tcPr>
          <w:p w:rsidR="00745DB6" w:rsidRPr="00E06CB7" w:rsidRDefault="00745DB6" w:rsidP="00262B48">
            <w:pPr>
              <w:rPr>
                <w:sz w:val="28"/>
                <w:szCs w:val="28"/>
              </w:rPr>
            </w:pPr>
            <w:r w:rsidRPr="00E06CB7">
              <w:rPr>
                <w:sz w:val="28"/>
                <w:szCs w:val="28"/>
              </w:rPr>
              <w:t>г. Заинск, ул. Н.Крупской, д. 6</w:t>
            </w:r>
          </w:p>
        </w:tc>
      </w:tr>
      <w:tr w:rsidR="00745DB6" w:rsidRPr="00E06CB7" w:rsidTr="00262B48">
        <w:trPr>
          <w:trHeight w:val="255"/>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Зеленодольский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8-84371</w:t>
            </w:r>
          </w:p>
        </w:tc>
        <w:tc>
          <w:tcPr>
            <w:tcW w:w="1403" w:type="dxa"/>
            <w:noWrap/>
            <w:vAlign w:val="center"/>
          </w:tcPr>
          <w:p w:rsidR="00745DB6" w:rsidRPr="00E06CB7" w:rsidRDefault="00745DB6" w:rsidP="00262B48">
            <w:pPr>
              <w:jc w:val="center"/>
              <w:rPr>
                <w:sz w:val="28"/>
                <w:szCs w:val="28"/>
              </w:rPr>
            </w:pPr>
            <w:r w:rsidRPr="00E06CB7">
              <w:rPr>
                <w:sz w:val="28"/>
                <w:szCs w:val="28"/>
              </w:rPr>
              <w:t>5-77-34</w:t>
            </w:r>
          </w:p>
          <w:p w:rsidR="00745DB6" w:rsidRPr="00E06CB7" w:rsidRDefault="00745DB6" w:rsidP="00262B48">
            <w:pPr>
              <w:jc w:val="center"/>
              <w:rPr>
                <w:sz w:val="28"/>
                <w:szCs w:val="28"/>
              </w:rPr>
            </w:pPr>
            <w:r w:rsidRPr="00E06CB7">
              <w:rPr>
                <w:sz w:val="28"/>
                <w:szCs w:val="28"/>
              </w:rPr>
              <w:t>5-77-34</w:t>
            </w:r>
          </w:p>
          <w:p w:rsidR="00745DB6" w:rsidRPr="00E06CB7" w:rsidRDefault="00745DB6" w:rsidP="00262B48">
            <w:pPr>
              <w:jc w:val="center"/>
              <w:rPr>
                <w:sz w:val="28"/>
                <w:szCs w:val="28"/>
              </w:rPr>
            </w:pPr>
            <w:r w:rsidRPr="00E06CB7">
              <w:rPr>
                <w:sz w:val="28"/>
                <w:szCs w:val="28"/>
              </w:rPr>
              <w:t>5-70-01</w:t>
            </w:r>
          </w:p>
        </w:tc>
        <w:tc>
          <w:tcPr>
            <w:tcW w:w="1082" w:type="dxa"/>
            <w:noWrap/>
            <w:vAlign w:val="center"/>
          </w:tcPr>
          <w:p w:rsidR="00745DB6" w:rsidRPr="00E06CB7" w:rsidRDefault="00745DB6" w:rsidP="00262B48">
            <w:pPr>
              <w:jc w:val="center"/>
              <w:rPr>
                <w:sz w:val="28"/>
                <w:szCs w:val="28"/>
              </w:rPr>
            </w:pPr>
            <w:r w:rsidRPr="00E06CB7">
              <w:rPr>
                <w:sz w:val="28"/>
                <w:szCs w:val="28"/>
              </w:rPr>
              <w:t>422540</w:t>
            </w:r>
          </w:p>
        </w:tc>
        <w:tc>
          <w:tcPr>
            <w:tcW w:w="4411" w:type="dxa"/>
            <w:noWrap/>
            <w:vAlign w:val="center"/>
          </w:tcPr>
          <w:p w:rsidR="00745DB6" w:rsidRPr="00E06CB7" w:rsidRDefault="00745DB6" w:rsidP="00262B48">
            <w:pPr>
              <w:rPr>
                <w:sz w:val="28"/>
                <w:szCs w:val="28"/>
              </w:rPr>
            </w:pPr>
            <w:r w:rsidRPr="00E06CB7">
              <w:rPr>
                <w:sz w:val="28"/>
                <w:szCs w:val="28"/>
              </w:rPr>
              <w:t xml:space="preserve">г. Зеленодольск, ул. </w:t>
            </w:r>
            <w:proofErr w:type="spellStart"/>
            <w:r>
              <w:rPr>
                <w:sz w:val="28"/>
                <w:szCs w:val="28"/>
              </w:rPr>
              <w:t>Норкина</w:t>
            </w:r>
            <w:proofErr w:type="spellEnd"/>
            <w:r w:rsidRPr="00E06CB7">
              <w:rPr>
                <w:sz w:val="28"/>
                <w:szCs w:val="28"/>
              </w:rPr>
              <w:t xml:space="preserve">, д. </w:t>
            </w:r>
            <w:r>
              <w:rPr>
                <w:sz w:val="28"/>
                <w:szCs w:val="28"/>
              </w:rPr>
              <w:t>5</w:t>
            </w:r>
          </w:p>
        </w:tc>
      </w:tr>
      <w:tr w:rsidR="00745DB6" w:rsidRPr="00E06CB7" w:rsidTr="00262B48">
        <w:trPr>
          <w:trHeight w:val="270"/>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Кайбицкий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8-84370</w:t>
            </w:r>
          </w:p>
        </w:tc>
        <w:tc>
          <w:tcPr>
            <w:tcW w:w="1403" w:type="dxa"/>
            <w:noWrap/>
            <w:vAlign w:val="center"/>
          </w:tcPr>
          <w:p w:rsidR="00745DB6" w:rsidRPr="00E06CB7" w:rsidRDefault="00745DB6" w:rsidP="00262B48">
            <w:pPr>
              <w:jc w:val="center"/>
              <w:rPr>
                <w:sz w:val="28"/>
                <w:szCs w:val="28"/>
              </w:rPr>
            </w:pPr>
            <w:r w:rsidRPr="00E06CB7">
              <w:rPr>
                <w:sz w:val="28"/>
                <w:szCs w:val="28"/>
              </w:rPr>
              <w:t>2-11-02</w:t>
            </w:r>
          </w:p>
        </w:tc>
        <w:tc>
          <w:tcPr>
            <w:tcW w:w="1082" w:type="dxa"/>
            <w:noWrap/>
            <w:vAlign w:val="center"/>
          </w:tcPr>
          <w:p w:rsidR="00745DB6" w:rsidRPr="00E06CB7" w:rsidRDefault="00745DB6" w:rsidP="00262B48">
            <w:pPr>
              <w:jc w:val="center"/>
              <w:rPr>
                <w:sz w:val="28"/>
                <w:szCs w:val="28"/>
              </w:rPr>
            </w:pPr>
            <w:r w:rsidRPr="00E06CB7">
              <w:rPr>
                <w:sz w:val="28"/>
                <w:szCs w:val="28"/>
              </w:rPr>
              <w:t>422330</w:t>
            </w:r>
          </w:p>
        </w:tc>
        <w:tc>
          <w:tcPr>
            <w:tcW w:w="4411" w:type="dxa"/>
            <w:noWrap/>
            <w:vAlign w:val="center"/>
          </w:tcPr>
          <w:p w:rsidR="00745DB6" w:rsidRPr="00E06CB7" w:rsidRDefault="00745DB6" w:rsidP="00262B48">
            <w:pPr>
              <w:rPr>
                <w:sz w:val="28"/>
                <w:szCs w:val="28"/>
              </w:rPr>
            </w:pPr>
            <w:r w:rsidRPr="00E06CB7">
              <w:rPr>
                <w:sz w:val="28"/>
                <w:szCs w:val="28"/>
              </w:rPr>
              <w:t>с. Большие Кайбицы, ул. Солнечный Бульвар, д. 7</w:t>
            </w:r>
          </w:p>
        </w:tc>
      </w:tr>
      <w:tr w:rsidR="00745DB6" w:rsidRPr="00E06CB7" w:rsidTr="00262B48">
        <w:trPr>
          <w:trHeight w:val="255"/>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К-Устьинский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8-84377</w:t>
            </w:r>
          </w:p>
        </w:tc>
        <w:tc>
          <w:tcPr>
            <w:tcW w:w="1403" w:type="dxa"/>
            <w:noWrap/>
            <w:vAlign w:val="center"/>
          </w:tcPr>
          <w:p w:rsidR="00745DB6" w:rsidRPr="00E06CB7" w:rsidRDefault="00745DB6" w:rsidP="00262B48">
            <w:pPr>
              <w:jc w:val="center"/>
              <w:rPr>
                <w:sz w:val="28"/>
                <w:szCs w:val="28"/>
              </w:rPr>
            </w:pPr>
            <w:r w:rsidRPr="00E06CB7">
              <w:rPr>
                <w:sz w:val="28"/>
                <w:szCs w:val="28"/>
              </w:rPr>
              <w:t>2-14-42</w:t>
            </w:r>
          </w:p>
          <w:p w:rsidR="00745DB6" w:rsidRPr="00E06CB7" w:rsidRDefault="00745DB6" w:rsidP="00262B48">
            <w:pPr>
              <w:jc w:val="center"/>
              <w:rPr>
                <w:sz w:val="28"/>
                <w:szCs w:val="28"/>
              </w:rPr>
            </w:pPr>
            <w:r w:rsidRPr="00E06CB7">
              <w:rPr>
                <w:sz w:val="28"/>
                <w:szCs w:val="28"/>
              </w:rPr>
              <w:t>2-11-47</w:t>
            </w:r>
          </w:p>
        </w:tc>
        <w:tc>
          <w:tcPr>
            <w:tcW w:w="1082" w:type="dxa"/>
            <w:noWrap/>
            <w:vAlign w:val="center"/>
          </w:tcPr>
          <w:p w:rsidR="00745DB6" w:rsidRPr="00E06CB7" w:rsidRDefault="00745DB6" w:rsidP="00262B48">
            <w:pPr>
              <w:jc w:val="center"/>
              <w:rPr>
                <w:sz w:val="28"/>
                <w:szCs w:val="28"/>
              </w:rPr>
            </w:pPr>
            <w:r w:rsidRPr="00E06CB7">
              <w:rPr>
                <w:sz w:val="28"/>
                <w:szCs w:val="28"/>
              </w:rPr>
              <w:t>422820</w:t>
            </w:r>
          </w:p>
        </w:tc>
        <w:tc>
          <w:tcPr>
            <w:tcW w:w="4411" w:type="dxa"/>
            <w:noWrap/>
            <w:vAlign w:val="center"/>
          </w:tcPr>
          <w:p w:rsidR="00745DB6" w:rsidRPr="00E06CB7" w:rsidRDefault="00745DB6" w:rsidP="00262B48">
            <w:pPr>
              <w:rPr>
                <w:sz w:val="28"/>
                <w:szCs w:val="28"/>
              </w:rPr>
            </w:pPr>
            <w:proofErr w:type="spellStart"/>
            <w:r w:rsidRPr="00E06CB7">
              <w:rPr>
                <w:sz w:val="28"/>
                <w:szCs w:val="28"/>
              </w:rPr>
              <w:t>пгт</w:t>
            </w:r>
            <w:proofErr w:type="spellEnd"/>
            <w:r w:rsidRPr="00E06CB7">
              <w:rPr>
                <w:sz w:val="28"/>
                <w:szCs w:val="28"/>
              </w:rPr>
              <w:t xml:space="preserve"> Камское Устье, ул. К.Маркса, д. 2</w:t>
            </w:r>
          </w:p>
        </w:tc>
      </w:tr>
      <w:tr w:rsidR="00745DB6" w:rsidRPr="00E06CB7" w:rsidTr="00262B48">
        <w:trPr>
          <w:trHeight w:val="270"/>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Кукморский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8-84364</w:t>
            </w:r>
          </w:p>
        </w:tc>
        <w:tc>
          <w:tcPr>
            <w:tcW w:w="1403" w:type="dxa"/>
            <w:noWrap/>
            <w:vAlign w:val="center"/>
          </w:tcPr>
          <w:p w:rsidR="00745DB6" w:rsidRPr="00E06CB7" w:rsidRDefault="00745DB6" w:rsidP="00262B48">
            <w:pPr>
              <w:jc w:val="center"/>
              <w:rPr>
                <w:sz w:val="28"/>
                <w:szCs w:val="28"/>
              </w:rPr>
            </w:pPr>
            <w:r w:rsidRPr="00E06CB7">
              <w:rPr>
                <w:sz w:val="28"/>
                <w:szCs w:val="28"/>
              </w:rPr>
              <w:t>2-66-64</w:t>
            </w:r>
          </w:p>
          <w:p w:rsidR="00745DB6" w:rsidRPr="00E06CB7" w:rsidRDefault="00745DB6" w:rsidP="00262B48">
            <w:pPr>
              <w:jc w:val="center"/>
              <w:rPr>
                <w:sz w:val="28"/>
                <w:szCs w:val="28"/>
              </w:rPr>
            </w:pPr>
            <w:r w:rsidRPr="00E06CB7">
              <w:rPr>
                <w:sz w:val="28"/>
                <w:szCs w:val="28"/>
              </w:rPr>
              <w:t>2-66-70</w:t>
            </w:r>
          </w:p>
        </w:tc>
        <w:tc>
          <w:tcPr>
            <w:tcW w:w="1082" w:type="dxa"/>
            <w:noWrap/>
            <w:vAlign w:val="center"/>
          </w:tcPr>
          <w:p w:rsidR="00745DB6" w:rsidRPr="00E06CB7" w:rsidRDefault="00745DB6" w:rsidP="00262B48">
            <w:pPr>
              <w:jc w:val="center"/>
              <w:rPr>
                <w:sz w:val="28"/>
                <w:szCs w:val="28"/>
              </w:rPr>
            </w:pPr>
            <w:r w:rsidRPr="00E06CB7">
              <w:rPr>
                <w:sz w:val="28"/>
                <w:szCs w:val="28"/>
              </w:rPr>
              <w:t>422110</w:t>
            </w:r>
          </w:p>
        </w:tc>
        <w:tc>
          <w:tcPr>
            <w:tcW w:w="4411" w:type="dxa"/>
            <w:noWrap/>
            <w:vAlign w:val="center"/>
          </w:tcPr>
          <w:p w:rsidR="00745DB6" w:rsidRPr="00E06CB7" w:rsidRDefault="00745DB6" w:rsidP="00262B48">
            <w:pPr>
              <w:rPr>
                <w:sz w:val="28"/>
                <w:szCs w:val="28"/>
              </w:rPr>
            </w:pPr>
            <w:proofErr w:type="spellStart"/>
            <w:r w:rsidRPr="00E06CB7">
              <w:rPr>
                <w:sz w:val="28"/>
                <w:szCs w:val="28"/>
              </w:rPr>
              <w:t>пгт</w:t>
            </w:r>
            <w:proofErr w:type="spellEnd"/>
            <w:r w:rsidRPr="00E06CB7">
              <w:rPr>
                <w:sz w:val="28"/>
                <w:szCs w:val="28"/>
              </w:rPr>
              <w:t xml:space="preserve"> Кукмор, ул. Ленина, д. </w:t>
            </w:r>
            <w:r>
              <w:rPr>
                <w:sz w:val="28"/>
                <w:szCs w:val="28"/>
              </w:rPr>
              <w:t>28</w:t>
            </w:r>
          </w:p>
        </w:tc>
      </w:tr>
      <w:tr w:rsidR="00745DB6" w:rsidRPr="00E06CB7" w:rsidTr="00262B48">
        <w:trPr>
          <w:trHeight w:val="255"/>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Лаишевский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8-84378</w:t>
            </w:r>
          </w:p>
        </w:tc>
        <w:tc>
          <w:tcPr>
            <w:tcW w:w="1403" w:type="dxa"/>
            <w:vAlign w:val="center"/>
          </w:tcPr>
          <w:p w:rsidR="00745DB6" w:rsidRPr="00E06CB7" w:rsidRDefault="00745DB6" w:rsidP="00262B48">
            <w:pPr>
              <w:jc w:val="center"/>
              <w:rPr>
                <w:sz w:val="28"/>
                <w:szCs w:val="28"/>
              </w:rPr>
            </w:pPr>
            <w:r w:rsidRPr="00E06CB7">
              <w:rPr>
                <w:sz w:val="28"/>
                <w:szCs w:val="28"/>
              </w:rPr>
              <w:t>2-81-15</w:t>
            </w:r>
          </w:p>
          <w:p w:rsidR="00745DB6" w:rsidRPr="00E06CB7" w:rsidRDefault="00745DB6" w:rsidP="00262B48">
            <w:pPr>
              <w:jc w:val="center"/>
              <w:rPr>
                <w:sz w:val="28"/>
                <w:szCs w:val="28"/>
              </w:rPr>
            </w:pPr>
            <w:r w:rsidRPr="00E06CB7">
              <w:rPr>
                <w:sz w:val="28"/>
                <w:szCs w:val="28"/>
              </w:rPr>
              <w:t>2-81-61</w:t>
            </w:r>
          </w:p>
        </w:tc>
        <w:tc>
          <w:tcPr>
            <w:tcW w:w="1082" w:type="dxa"/>
            <w:noWrap/>
            <w:vAlign w:val="center"/>
          </w:tcPr>
          <w:p w:rsidR="00745DB6" w:rsidRPr="00E06CB7" w:rsidRDefault="00745DB6" w:rsidP="00262B48">
            <w:pPr>
              <w:jc w:val="center"/>
              <w:rPr>
                <w:sz w:val="28"/>
                <w:szCs w:val="28"/>
              </w:rPr>
            </w:pPr>
            <w:r w:rsidRPr="00E06CB7">
              <w:rPr>
                <w:sz w:val="28"/>
                <w:szCs w:val="28"/>
              </w:rPr>
              <w:t>422610</w:t>
            </w:r>
          </w:p>
        </w:tc>
        <w:tc>
          <w:tcPr>
            <w:tcW w:w="4411" w:type="dxa"/>
            <w:noWrap/>
            <w:vAlign w:val="center"/>
          </w:tcPr>
          <w:p w:rsidR="00745DB6" w:rsidRDefault="00745DB6" w:rsidP="00262B48">
            <w:pPr>
              <w:rPr>
                <w:sz w:val="28"/>
                <w:szCs w:val="28"/>
              </w:rPr>
            </w:pPr>
            <w:proofErr w:type="spellStart"/>
            <w:r w:rsidRPr="00E06CB7">
              <w:rPr>
                <w:sz w:val="28"/>
                <w:szCs w:val="28"/>
              </w:rPr>
              <w:t>пгт</w:t>
            </w:r>
            <w:proofErr w:type="spellEnd"/>
            <w:r w:rsidRPr="00E06CB7">
              <w:rPr>
                <w:sz w:val="28"/>
                <w:szCs w:val="28"/>
              </w:rPr>
              <w:t xml:space="preserve"> Лаишево, ул. </w:t>
            </w:r>
            <w:r>
              <w:rPr>
                <w:sz w:val="28"/>
                <w:szCs w:val="28"/>
              </w:rPr>
              <w:t>Маяковского</w:t>
            </w:r>
            <w:r w:rsidRPr="00E06CB7">
              <w:rPr>
                <w:sz w:val="28"/>
                <w:szCs w:val="28"/>
              </w:rPr>
              <w:t>,</w:t>
            </w:r>
          </w:p>
          <w:p w:rsidR="00745DB6" w:rsidRPr="00E06CB7" w:rsidRDefault="00745DB6" w:rsidP="00262B48">
            <w:pPr>
              <w:rPr>
                <w:sz w:val="28"/>
                <w:szCs w:val="28"/>
              </w:rPr>
            </w:pPr>
            <w:r w:rsidRPr="00E06CB7">
              <w:rPr>
                <w:sz w:val="28"/>
                <w:szCs w:val="28"/>
              </w:rPr>
              <w:t xml:space="preserve"> д. </w:t>
            </w:r>
            <w:r>
              <w:rPr>
                <w:sz w:val="28"/>
                <w:szCs w:val="28"/>
              </w:rPr>
              <w:t>19 а</w:t>
            </w:r>
          </w:p>
        </w:tc>
      </w:tr>
      <w:tr w:rsidR="00745DB6" w:rsidRPr="00E06CB7" w:rsidTr="00262B48">
        <w:trPr>
          <w:trHeight w:val="270"/>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Лениногорский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8-85595</w:t>
            </w:r>
          </w:p>
        </w:tc>
        <w:tc>
          <w:tcPr>
            <w:tcW w:w="1403" w:type="dxa"/>
            <w:noWrap/>
            <w:vAlign w:val="center"/>
          </w:tcPr>
          <w:p w:rsidR="00745DB6" w:rsidRPr="00E06CB7" w:rsidRDefault="00745DB6" w:rsidP="00262B48">
            <w:pPr>
              <w:jc w:val="center"/>
              <w:rPr>
                <w:sz w:val="28"/>
                <w:szCs w:val="28"/>
              </w:rPr>
            </w:pPr>
            <w:r w:rsidRPr="00E06CB7">
              <w:rPr>
                <w:sz w:val="28"/>
                <w:szCs w:val="28"/>
              </w:rPr>
              <w:t>5-23-57</w:t>
            </w:r>
          </w:p>
          <w:p w:rsidR="00745DB6" w:rsidRPr="00E06CB7" w:rsidRDefault="00745DB6" w:rsidP="00262B48">
            <w:pPr>
              <w:jc w:val="center"/>
              <w:rPr>
                <w:sz w:val="28"/>
                <w:szCs w:val="28"/>
              </w:rPr>
            </w:pPr>
            <w:r w:rsidRPr="00E06CB7">
              <w:rPr>
                <w:sz w:val="28"/>
                <w:szCs w:val="28"/>
              </w:rPr>
              <w:t>5-19-11</w:t>
            </w:r>
          </w:p>
          <w:p w:rsidR="00745DB6" w:rsidRPr="00E06CB7" w:rsidRDefault="00745DB6" w:rsidP="00262B48">
            <w:pPr>
              <w:ind w:left="975"/>
              <w:jc w:val="center"/>
              <w:rPr>
                <w:sz w:val="28"/>
                <w:szCs w:val="28"/>
              </w:rPr>
            </w:pPr>
          </w:p>
        </w:tc>
        <w:tc>
          <w:tcPr>
            <w:tcW w:w="1082" w:type="dxa"/>
            <w:noWrap/>
            <w:vAlign w:val="center"/>
          </w:tcPr>
          <w:p w:rsidR="00745DB6" w:rsidRPr="00E06CB7" w:rsidRDefault="00745DB6" w:rsidP="00262B48">
            <w:pPr>
              <w:jc w:val="center"/>
              <w:rPr>
                <w:sz w:val="28"/>
                <w:szCs w:val="28"/>
              </w:rPr>
            </w:pPr>
            <w:r w:rsidRPr="00E06CB7">
              <w:rPr>
                <w:sz w:val="28"/>
                <w:szCs w:val="28"/>
              </w:rPr>
              <w:t>423250</w:t>
            </w:r>
          </w:p>
        </w:tc>
        <w:tc>
          <w:tcPr>
            <w:tcW w:w="4411" w:type="dxa"/>
            <w:noWrap/>
            <w:vAlign w:val="center"/>
          </w:tcPr>
          <w:p w:rsidR="00745DB6" w:rsidRPr="00E06CB7" w:rsidRDefault="00745DB6" w:rsidP="00262B48">
            <w:pPr>
              <w:rPr>
                <w:sz w:val="28"/>
                <w:szCs w:val="28"/>
              </w:rPr>
            </w:pPr>
            <w:r w:rsidRPr="00E06CB7">
              <w:rPr>
                <w:sz w:val="28"/>
                <w:szCs w:val="28"/>
              </w:rPr>
              <w:t>г. Лениногорск, ул. Гончарова, д. 1</w:t>
            </w:r>
          </w:p>
        </w:tc>
      </w:tr>
      <w:tr w:rsidR="00745DB6" w:rsidRPr="00E06CB7" w:rsidTr="00262B48">
        <w:trPr>
          <w:trHeight w:val="255"/>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Мамадышский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8-85563</w:t>
            </w:r>
          </w:p>
        </w:tc>
        <w:tc>
          <w:tcPr>
            <w:tcW w:w="1403" w:type="dxa"/>
            <w:vAlign w:val="center"/>
          </w:tcPr>
          <w:p w:rsidR="00745DB6" w:rsidRPr="00E06CB7" w:rsidRDefault="00745DB6" w:rsidP="00262B48">
            <w:pPr>
              <w:jc w:val="center"/>
              <w:rPr>
                <w:sz w:val="28"/>
                <w:szCs w:val="28"/>
              </w:rPr>
            </w:pPr>
            <w:r w:rsidRPr="00E06CB7">
              <w:rPr>
                <w:sz w:val="28"/>
                <w:szCs w:val="28"/>
              </w:rPr>
              <w:t>3-34-48</w:t>
            </w:r>
          </w:p>
          <w:p w:rsidR="00745DB6" w:rsidRPr="00E06CB7" w:rsidRDefault="00745DB6" w:rsidP="00262B48">
            <w:pPr>
              <w:jc w:val="center"/>
              <w:rPr>
                <w:sz w:val="28"/>
                <w:szCs w:val="28"/>
              </w:rPr>
            </w:pPr>
            <w:r w:rsidRPr="00E06CB7">
              <w:rPr>
                <w:sz w:val="28"/>
                <w:szCs w:val="28"/>
              </w:rPr>
              <w:t>3-14-90</w:t>
            </w:r>
          </w:p>
        </w:tc>
        <w:tc>
          <w:tcPr>
            <w:tcW w:w="1082" w:type="dxa"/>
            <w:noWrap/>
            <w:vAlign w:val="center"/>
          </w:tcPr>
          <w:p w:rsidR="00745DB6" w:rsidRPr="00E06CB7" w:rsidRDefault="00745DB6" w:rsidP="00262B48">
            <w:pPr>
              <w:jc w:val="center"/>
              <w:rPr>
                <w:sz w:val="28"/>
                <w:szCs w:val="28"/>
              </w:rPr>
            </w:pPr>
            <w:r w:rsidRPr="00E06CB7">
              <w:rPr>
                <w:sz w:val="28"/>
                <w:szCs w:val="28"/>
              </w:rPr>
              <w:t>422192</w:t>
            </w:r>
          </w:p>
        </w:tc>
        <w:tc>
          <w:tcPr>
            <w:tcW w:w="4411" w:type="dxa"/>
            <w:noWrap/>
            <w:vAlign w:val="center"/>
          </w:tcPr>
          <w:p w:rsidR="00745DB6" w:rsidRPr="00E06CB7" w:rsidRDefault="00745DB6" w:rsidP="00262B48">
            <w:pPr>
              <w:rPr>
                <w:sz w:val="28"/>
                <w:szCs w:val="28"/>
              </w:rPr>
            </w:pPr>
            <w:r w:rsidRPr="00E06CB7">
              <w:rPr>
                <w:sz w:val="28"/>
                <w:szCs w:val="28"/>
              </w:rPr>
              <w:t xml:space="preserve">г. </w:t>
            </w:r>
            <w:proofErr w:type="spellStart"/>
            <w:r w:rsidRPr="00E06CB7">
              <w:rPr>
                <w:sz w:val="28"/>
                <w:szCs w:val="28"/>
              </w:rPr>
              <w:t>Мамадыш</w:t>
            </w:r>
            <w:proofErr w:type="spellEnd"/>
            <w:r w:rsidRPr="00E06CB7">
              <w:rPr>
                <w:sz w:val="28"/>
                <w:szCs w:val="28"/>
              </w:rPr>
              <w:t>, ул. Советская, д. 2б</w:t>
            </w:r>
          </w:p>
        </w:tc>
      </w:tr>
      <w:tr w:rsidR="00745DB6" w:rsidRPr="00E06CB7" w:rsidTr="00262B48">
        <w:trPr>
          <w:trHeight w:val="270"/>
          <w:jc w:val="center"/>
        </w:trPr>
        <w:tc>
          <w:tcPr>
            <w:tcW w:w="2162" w:type="dxa"/>
            <w:noWrap/>
            <w:vAlign w:val="center"/>
          </w:tcPr>
          <w:p w:rsidR="00745DB6" w:rsidRPr="00E06CB7" w:rsidRDefault="00745DB6" w:rsidP="00262B48">
            <w:pPr>
              <w:rPr>
                <w:sz w:val="28"/>
                <w:szCs w:val="28"/>
              </w:rPr>
            </w:pPr>
            <w:r w:rsidRPr="00E06CB7">
              <w:rPr>
                <w:sz w:val="28"/>
                <w:szCs w:val="28"/>
              </w:rPr>
              <w:t>Менделеевский</w:t>
            </w:r>
          </w:p>
        </w:tc>
        <w:tc>
          <w:tcPr>
            <w:tcW w:w="1207" w:type="dxa"/>
            <w:noWrap/>
            <w:vAlign w:val="center"/>
          </w:tcPr>
          <w:p w:rsidR="00745DB6" w:rsidRPr="00E06CB7" w:rsidRDefault="00745DB6" w:rsidP="00262B48">
            <w:pPr>
              <w:jc w:val="center"/>
              <w:rPr>
                <w:sz w:val="28"/>
                <w:szCs w:val="28"/>
              </w:rPr>
            </w:pPr>
            <w:r w:rsidRPr="00E06CB7">
              <w:rPr>
                <w:sz w:val="28"/>
                <w:szCs w:val="28"/>
              </w:rPr>
              <w:t>8-85549</w:t>
            </w:r>
          </w:p>
        </w:tc>
        <w:tc>
          <w:tcPr>
            <w:tcW w:w="1403" w:type="dxa"/>
            <w:vAlign w:val="center"/>
          </w:tcPr>
          <w:p w:rsidR="00745DB6" w:rsidRPr="00E06CB7" w:rsidRDefault="00745DB6" w:rsidP="00262B48">
            <w:pPr>
              <w:jc w:val="center"/>
              <w:rPr>
                <w:sz w:val="28"/>
                <w:szCs w:val="28"/>
              </w:rPr>
            </w:pPr>
            <w:r w:rsidRPr="00E06CB7">
              <w:rPr>
                <w:sz w:val="28"/>
                <w:szCs w:val="28"/>
              </w:rPr>
              <w:t>2-15-41</w:t>
            </w:r>
          </w:p>
          <w:p w:rsidR="00745DB6" w:rsidRPr="00E06CB7" w:rsidRDefault="00745DB6" w:rsidP="00262B48">
            <w:pPr>
              <w:jc w:val="center"/>
              <w:rPr>
                <w:sz w:val="28"/>
                <w:szCs w:val="28"/>
              </w:rPr>
            </w:pPr>
            <w:r w:rsidRPr="00E06CB7">
              <w:rPr>
                <w:sz w:val="28"/>
                <w:szCs w:val="28"/>
              </w:rPr>
              <w:t>2-10-00</w:t>
            </w:r>
          </w:p>
        </w:tc>
        <w:tc>
          <w:tcPr>
            <w:tcW w:w="1082" w:type="dxa"/>
            <w:noWrap/>
            <w:vAlign w:val="center"/>
          </w:tcPr>
          <w:p w:rsidR="00745DB6" w:rsidRPr="00E06CB7" w:rsidRDefault="00745DB6" w:rsidP="00262B48">
            <w:pPr>
              <w:jc w:val="center"/>
              <w:rPr>
                <w:sz w:val="28"/>
                <w:szCs w:val="28"/>
              </w:rPr>
            </w:pPr>
            <w:r w:rsidRPr="00E06CB7">
              <w:rPr>
                <w:sz w:val="28"/>
                <w:szCs w:val="28"/>
              </w:rPr>
              <w:t>423650</w:t>
            </w:r>
          </w:p>
        </w:tc>
        <w:tc>
          <w:tcPr>
            <w:tcW w:w="4411" w:type="dxa"/>
            <w:noWrap/>
            <w:vAlign w:val="center"/>
          </w:tcPr>
          <w:p w:rsidR="00745DB6" w:rsidRPr="00E06CB7" w:rsidRDefault="00745DB6" w:rsidP="00262B48">
            <w:pPr>
              <w:rPr>
                <w:sz w:val="28"/>
                <w:szCs w:val="28"/>
              </w:rPr>
            </w:pPr>
            <w:r w:rsidRPr="00E06CB7">
              <w:rPr>
                <w:sz w:val="28"/>
                <w:szCs w:val="28"/>
              </w:rPr>
              <w:t>г. Менделеевск, ул. Фомина, д. 19</w:t>
            </w:r>
          </w:p>
        </w:tc>
      </w:tr>
      <w:tr w:rsidR="00745DB6" w:rsidRPr="00E06CB7" w:rsidTr="00262B48">
        <w:trPr>
          <w:trHeight w:val="255"/>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Мензелинский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8-85555</w:t>
            </w:r>
          </w:p>
        </w:tc>
        <w:tc>
          <w:tcPr>
            <w:tcW w:w="1403" w:type="dxa"/>
            <w:noWrap/>
            <w:vAlign w:val="center"/>
          </w:tcPr>
          <w:p w:rsidR="00745DB6" w:rsidRPr="00E06CB7" w:rsidRDefault="00745DB6" w:rsidP="00262B48">
            <w:pPr>
              <w:jc w:val="center"/>
              <w:rPr>
                <w:sz w:val="28"/>
                <w:szCs w:val="28"/>
              </w:rPr>
            </w:pPr>
            <w:r w:rsidRPr="00E06CB7">
              <w:rPr>
                <w:sz w:val="28"/>
                <w:szCs w:val="28"/>
              </w:rPr>
              <w:t>3-24-36</w:t>
            </w:r>
          </w:p>
          <w:p w:rsidR="00745DB6" w:rsidRPr="00E06CB7" w:rsidRDefault="00745DB6" w:rsidP="00262B48">
            <w:pPr>
              <w:jc w:val="center"/>
              <w:rPr>
                <w:sz w:val="28"/>
                <w:szCs w:val="28"/>
              </w:rPr>
            </w:pPr>
            <w:r w:rsidRPr="00E06CB7">
              <w:rPr>
                <w:sz w:val="28"/>
                <w:szCs w:val="28"/>
              </w:rPr>
              <w:lastRenderedPageBreak/>
              <w:t>3-21-30</w:t>
            </w:r>
          </w:p>
        </w:tc>
        <w:tc>
          <w:tcPr>
            <w:tcW w:w="1082" w:type="dxa"/>
            <w:noWrap/>
            <w:vAlign w:val="center"/>
          </w:tcPr>
          <w:p w:rsidR="00745DB6" w:rsidRPr="00E06CB7" w:rsidRDefault="00745DB6" w:rsidP="00262B48">
            <w:pPr>
              <w:jc w:val="center"/>
              <w:rPr>
                <w:sz w:val="28"/>
                <w:szCs w:val="28"/>
              </w:rPr>
            </w:pPr>
            <w:r w:rsidRPr="00E06CB7">
              <w:rPr>
                <w:sz w:val="28"/>
                <w:szCs w:val="28"/>
              </w:rPr>
              <w:lastRenderedPageBreak/>
              <w:t>423700</w:t>
            </w:r>
          </w:p>
        </w:tc>
        <w:tc>
          <w:tcPr>
            <w:tcW w:w="4411" w:type="dxa"/>
            <w:noWrap/>
            <w:vAlign w:val="center"/>
          </w:tcPr>
          <w:p w:rsidR="00745DB6" w:rsidRDefault="00745DB6" w:rsidP="00262B48">
            <w:pPr>
              <w:rPr>
                <w:sz w:val="28"/>
                <w:szCs w:val="28"/>
              </w:rPr>
            </w:pPr>
            <w:r w:rsidRPr="00E06CB7">
              <w:rPr>
                <w:sz w:val="28"/>
                <w:szCs w:val="28"/>
              </w:rPr>
              <w:t xml:space="preserve">г. Мензелинск, ул. </w:t>
            </w:r>
            <w:r>
              <w:rPr>
                <w:sz w:val="28"/>
                <w:szCs w:val="28"/>
              </w:rPr>
              <w:t>Ленина</w:t>
            </w:r>
            <w:r w:rsidRPr="00E06CB7">
              <w:rPr>
                <w:sz w:val="28"/>
                <w:szCs w:val="28"/>
              </w:rPr>
              <w:t>,</w:t>
            </w:r>
          </w:p>
          <w:p w:rsidR="00745DB6" w:rsidRPr="00E06CB7" w:rsidRDefault="00745DB6" w:rsidP="00262B48">
            <w:pPr>
              <w:rPr>
                <w:sz w:val="28"/>
                <w:szCs w:val="28"/>
              </w:rPr>
            </w:pPr>
            <w:r w:rsidRPr="00E06CB7">
              <w:rPr>
                <w:sz w:val="28"/>
                <w:szCs w:val="28"/>
              </w:rPr>
              <w:lastRenderedPageBreak/>
              <w:t xml:space="preserve"> д. </w:t>
            </w:r>
            <w:r>
              <w:rPr>
                <w:sz w:val="28"/>
                <w:szCs w:val="28"/>
              </w:rPr>
              <w:t>80</w:t>
            </w:r>
          </w:p>
        </w:tc>
      </w:tr>
      <w:tr w:rsidR="00745DB6" w:rsidRPr="00E06CB7" w:rsidTr="00262B48">
        <w:trPr>
          <w:trHeight w:val="270"/>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lastRenderedPageBreak/>
              <w:t>Муслюмовский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8-85556</w:t>
            </w:r>
          </w:p>
        </w:tc>
        <w:tc>
          <w:tcPr>
            <w:tcW w:w="1403" w:type="dxa"/>
            <w:noWrap/>
            <w:vAlign w:val="center"/>
          </w:tcPr>
          <w:p w:rsidR="00745DB6" w:rsidRPr="00E06CB7" w:rsidRDefault="00745DB6" w:rsidP="00262B48">
            <w:pPr>
              <w:jc w:val="center"/>
              <w:rPr>
                <w:sz w:val="28"/>
                <w:szCs w:val="28"/>
              </w:rPr>
            </w:pPr>
            <w:r w:rsidRPr="00E06CB7">
              <w:rPr>
                <w:sz w:val="28"/>
                <w:szCs w:val="28"/>
              </w:rPr>
              <w:t>2-58-30</w:t>
            </w:r>
          </w:p>
          <w:p w:rsidR="00745DB6" w:rsidRPr="00E06CB7" w:rsidRDefault="00745DB6" w:rsidP="00262B48">
            <w:pPr>
              <w:jc w:val="center"/>
              <w:rPr>
                <w:sz w:val="28"/>
                <w:szCs w:val="28"/>
              </w:rPr>
            </w:pPr>
            <w:r w:rsidRPr="00E06CB7">
              <w:rPr>
                <w:sz w:val="28"/>
                <w:szCs w:val="28"/>
              </w:rPr>
              <w:t>2-45-70</w:t>
            </w:r>
          </w:p>
          <w:p w:rsidR="00745DB6" w:rsidRPr="00E06CB7" w:rsidRDefault="00745DB6" w:rsidP="00262B48">
            <w:pPr>
              <w:jc w:val="center"/>
              <w:rPr>
                <w:sz w:val="28"/>
                <w:szCs w:val="28"/>
              </w:rPr>
            </w:pPr>
          </w:p>
        </w:tc>
        <w:tc>
          <w:tcPr>
            <w:tcW w:w="1082" w:type="dxa"/>
            <w:noWrap/>
            <w:vAlign w:val="center"/>
          </w:tcPr>
          <w:p w:rsidR="00745DB6" w:rsidRPr="00E06CB7" w:rsidRDefault="00745DB6" w:rsidP="00262B48">
            <w:pPr>
              <w:jc w:val="center"/>
              <w:rPr>
                <w:sz w:val="28"/>
                <w:szCs w:val="28"/>
              </w:rPr>
            </w:pPr>
            <w:r w:rsidRPr="00E06CB7">
              <w:rPr>
                <w:sz w:val="28"/>
                <w:szCs w:val="28"/>
              </w:rPr>
              <w:t>423970</w:t>
            </w:r>
          </w:p>
        </w:tc>
        <w:tc>
          <w:tcPr>
            <w:tcW w:w="4411" w:type="dxa"/>
            <w:noWrap/>
            <w:vAlign w:val="center"/>
          </w:tcPr>
          <w:p w:rsidR="00745DB6" w:rsidRPr="00E06CB7" w:rsidRDefault="00745DB6" w:rsidP="00262B48">
            <w:pPr>
              <w:rPr>
                <w:sz w:val="28"/>
                <w:szCs w:val="28"/>
              </w:rPr>
            </w:pPr>
            <w:r w:rsidRPr="00E06CB7">
              <w:rPr>
                <w:sz w:val="28"/>
                <w:szCs w:val="28"/>
              </w:rPr>
              <w:t xml:space="preserve">с. Муслюмово, ул. Пушкина, д. </w:t>
            </w:r>
            <w:r>
              <w:rPr>
                <w:sz w:val="28"/>
                <w:szCs w:val="28"/>
              </w:rPr>
              <w:t>43</w:t>
            </w:r>
          </w:p>
        </w:tc>
      </w:tr>
      <w:tr w:rsidR="00745DB6" w:rsidRPr="00E06CB7" w:rsidTr="00262B48">
        <w:trPr>
          <w:trHeight w:val="255"/>
          <w:jc w:val="center"/>
        </w:trPr>
        <w:tc>
          <w:tcPr>
            <w:tcW w:w="2162" w:type="dxa"/>
            <w:noWrap/>
            <w:vAlign w:val="center"/>
          </w:tcPr>
          <w:p w:rsidR="00745DB6" w:rsidRPr="00E06CB7" w:rsidRDefault="00745DB6" w:rsidP="00262B48">
            <w:pPr>
              <w:rPr>
                <w:sz w:val="28"/>
                <w:szCs w:val="28"/>
              </w:rPr>
            </w:pPr>
            <w:r w:rsidRPr="00E06CB7">
              <w:rPr>
                <w:sz w:val="28"/>
                <w:szCs w:val="28"/>
              </w:rPr>
              <w:t>Нижнекамский</w:t>
            </w:r>
          </w:p>
        </w:tc>
        <w:tc>
          <w:tcPr>
            <w:tcW w:w="1207" w:type="dxa"/>
            <w:noWrap/>
            <w:vAlign w:val="center"/>
          </w:tcPr>
          <w:p w:rsidR="00745DB6" w:rsidRPr="00E06CB7" w:rsidRDefault="00745DB6" w:rsidP="00262B48">
            <w:pPr>
              <w:jc w:val="center"/>
              <w:rPr>
                <w:sz w:val="28"/>
                <w:szCs w:val="28"/>
              </w:rPr>
            </w:pPr>
            <w:r w:rsidRPr="00E06CB7">
              <w:rPr>
                <w:sz w:val="28"/>
                <w:szCs w:val="28"/>
              </w:rPr>
              <w:t>8-8555</w:t>
            </w:r>
          </w:p>
        </w:tc>
        <w:tc>
          <w:tcPr>
            <w:tcW w:w="1403" w:type="dxa"/>
            <w:noWrap/>
            <w:vAlign w:val="center"/>
          </w:tcPr>
          <w:p w:rsidR="00745DB6" w:rsidRPr="00E06CB7" w:rsidRDefault="00745DB6" w:rsidP="00262B48">
            <w:pPr>
              <w:jc w:val="center"/>
              <w:rPr>
                <w:sz w:val="28"/>
                <w:szCs w:val="28"/>
              </w:rPr>
            </w:pPr>
            <w:r w:rsidRPr="00E06CB7">
              <w:rPr>
                <w:sz w:val="28"/>
                <w:szCs w:val="28"/>
              </w:rPr>
              <w:t>43-19-72</w:t>
            </w:r>
            <w:r w:rsidRPr="00E06CB7">
              <w:rPr>
                <w:sz w:val="28"/>
                <w:szCs w:val="28"/>
              </w:rPr>
              <w:br/>
              <w:t>43-19-72</w:t>
            </w:r>
          </w:p>
        </w:tc>
        <w:tc>
          <w:tcPr>
            <w:tcW w:w="1082" w:type="dxa"/>
            <w:noWrap/>
            <w:vAlign w:val="center"/>
          </w:tcPr>
          <w:p w:rsidR="00745DB6" w:rsidRPr="00E06CB7" w:rsidRDefault="00745DB6" w:rsidP="00262B48">
            <w:pPr>
              <w:jc w:val="center"/>
              <w:rPr>
                <w:sz w:val="28"/>
                <w:szCs w:val="28"/>
              </w:rPr>
            </w:pPr>
            <w:r w:rsidRPr="00E06CB7">
              <w:rPr>
                <w:sz w:val="28"/>
                <w:szCs w:val="28"/>
              </w:rPr>
              <w:t>423550</w:t>
            </w:r>
          </w:p>
        </w:tc>
        <w:tc>
          <w:tcPr>
            <w:tcW w:w="4411" w:type="dxa"/>
            <w:noWrap/>
            <w:vAlign w:val="center"/>
          </w:tcPr>
          <w:p w:rsidR="00745DB6" w:rsidRPr="00E06CB7" w:rsidRDefault="00745DB6" w:rsidP="00262B48">
            <w:pPr>
              <w:rPr>
                <w:sz w:val="28"/>
                <w:szCs w:val="28"/>
              </w:rPr>
            </w:pPr>
            <w:r w:rsidRPr="00E06CB7">
              <w:rPr>
                <w:sz w:val="28"/>
                <w:szCs w:val="28"/>
              </w:rPr>
              <w:t xml:space="preserve">г. Нижнекамск, ул. </w:t>
            </w:r>
            <w:proofErr w:type="spellStart"/>
            <w:r w:rsidRPr="00E06CB7">
              <w:rPr>
                <w:sz w:val="28"/>
                <w:szCs w:val="28"/>
              </w:rPr>
              <w:t>Ахтубинская</w:t>
            </w:r>
            <w:proofErr w:type="spellEnd"/>
            <w:r w:rsidRPr="00E06CB7">
              <w:rPr>
                <w:sz w:val="28"/>
                <w:szCs w:val="28"/>
              </w:rPr>
              <w:t>, д. 5</w:t>
            </w:r>
          </w:p>
        </w:tc>
      </w:tr>
      <w:tr w:rsidR="00745DB6" w:rsidRPr="00E06CB7" w:rsidTr="00262B48">
        <w:trPr>
          <w:trHeight w:val="270"/>
          <w:jc w:val="center"/>
        </w:trPr>
        <w:tc>
          <w:tcPr>
            <w:tcW w:w="2162" w:type="dxa"/>
            <w:noWrap/>
            <w:vAlign w:val="center"/>
          </w:tcPr>
          <w:p w:rsidR="00745DB6" w:rsidRPr="00E06CB7" w:rsidRDefault="00745DB6" w:rsidP="00262B48">
            <w:pPr>
              <w:rPr>
                <w:sz w:val="28"/>
                <w:szCs w:val="28"/>
              </w:rPr>
            </w:pPr>
            <w:r w:rsidRPr="00E06CB7">
              <w:rPr>
                <w:sz w:val="28"/>
                <w:szCs w:val="28"/>
              </w:rPr>
              <w:t>Новошешминск.</w:t>
            </w:r>
          </w:p>
        </w:tc>
        <w:tc>
          <w:tcPr>
            <w:tcW w:w="1207" w:type="dxa"/>
            <w:noWrap/>
            <w:vAlign w:val="center"/>
          </w:tcPr>
          <w:p w:rsidR="00745DB6" w:rsidRPr="00E06CB7" w:rsidRDefault="00745DB6" w:rsidP="00262B48">
            <w:pPr>
              <w:jc w:val="center"/>
              <w:rPr>
                <w:sz w:val="28"/>
                <w:szCs w:val="28"/>
              </w:rPr>
            </w:pPr>
            <w:r w:rsidRPr="00E06CB7">
              <w:rPr>
                <w:sz w:val="28"/>
                <w:szCs w:val="28"/>
              </w:rPr>
              <w:t>8-84348</w:t>
            </w:r>
          </w:p>
        </w:tc>
        <w:tc>
          <w:tcPr>
            <w:tcW w:w="1403" w:type="dxa"/>
            <w:noWrap/>
            <w:vAlign w:val="center"/>
          </w:tcPr>
          <w:p w:rsidR="00745DB6" w:rsidRPr="00E06CB7" w:rsidRDefault="00745DB6" w:rsidP="00262B48">
            <w:pPr>
              <w:jc w:val="center"/>
              <w:rPr>
                <w:sz w:val="28"/>
                <w:szCs w:val="28"/>
              </w:rPr>
            </w:pPr>
            <w:r w:rsidRPr="00E06CB7">
              <w:rPr>
                <w:sz w:val="28"/>
                <w:szCs w:val="28"/>
              </w:rPr>
              <w:t>2-30-62</w:t>
            </w:r>
          </w:p>
          <w:p w:rsidR="00745DB6" w:rsidRPr="00E06CB7" w:rsidRDefault="00745DB6" w:rsidP="00262B48">
            <w:pPr>
              <w:jc w:val="center"/>
              <w:rPr>
                <w:sz w:val="28"/>
                <w:szCs w:val="28"/>
              </w:rPr>
            </w:pPr>
            <w:r w:rsidRPr="00E06CB7">
              <w:rPr>
                <w:sz w:val="28"/>
                <w:szCs w:val="28"/>
              </w:rPr>
              <w:t>2-20-05</w:t>
            </w:r>
          </w:p>
        </w:tc>
        <w:tc>
          <w:tcPr>
            <w:tcW w:w="1082" w:type="dxa"/>
            <w:noWrap/>
            <w:vAlign w:val="center"/>
          </w:tcPr>
          <w:p w:rsidR="00745DB6" w:rsidRPr="00E06CB7" w:rsidRDefault="00745DB6" w:rsidP="00262B48">
            <w:pPr>
              <w:jc w:val="center"/>
              <w:rPr>
                <w:sz w:val="28"/>
                <w:szCs w:val="28"/>
              </w:rPr>
            </w:pPr>
            <w:r w:rsidRPr="00E06CB7">
              <w:rPr>
                <w:sz w:val="28"/>
                <w:szCs w:val="28"/>
              </w:rPr>
              <w:t>423190</w:t>
            </w:r>
          </w:p>
        </w:tc>
        <w:tc>
          <w:tcPr>
            <w:tcW w:w="4411" w:type="dxa"/>
            <w:noWrap/>
            <w:vAlign w:val="center"/>
          </w:tcPr>
          <w:p w:rsidR="00745DB6" w:rsidRPr="00E06CB7" w:rsidRDefault="00745DB6" w:rsidP="00262B48">
            <w:pPr>
              <w:rPr>
                <w:sz w:val="28"/>
                <w:szCs w:val="28"/>
              </w:rPr>
            </w:pPr>
            <w:r w:rsidRPr="00E06CB7">
              <w:rPr>
                <w:sz w:val="28"/>
                <w:szCs w:val="28"/>
              </w:rPr>
              <w:t>с. Новошешминск, ул</w:t>
            </w:r>
            <w:proofErr w:type="gramStart"/>
            <w:r w:rsidRPr="00E06CB7">
              <w:rPr>
                <w:sz w:val="28"/>
                <w:szCs w:val="28"/>
              </w:rPr>
              <w:t>.С</w:t>
            </w:r>
            <w:proofErr w:type="gramEnd"/>
            <w:r w:rsidRPr="00E06CB7">
              <w:rPr>
                <w:sz w:val="28"/>
                <w:szCs w:val="28"/>
              </w:rPr>
              <w:t xml:space="preserve">оветская, д. </w:t>
            </w:r>
            <w:r>
              <w:rPr>
                <w:sz w:val="28"/>
                <w:szCs w:val="28"/>
              </w:rPr>
              <w:t>80</w:t>
            </w:r>
          </w:p>
        </w:tc>
      </w:tr>
      <w:tr w:rsidR="00745DB6" w:rsidRPr="00E06CB7" w:rsidTr="00262B48">
        <w:trPr>
          <w:trHeight w:val="255"/>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Нурлатский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8-84345</w:t>
            </w:r>
          </w:p>
        </w:tc>
        <w:tc>
          <w:tcPr>
            <w:tcW w:w="1403" w:type="dxa"/>
            <w:noWrap/>
            <w:vAlign w:val="center"/>
          </w:tcPr>
          <w:p w:rsidR="00745DB6" w:rsidRPr="00E06CB7" w:rsidRDefault="00745DB6" w:rsidP="00262B48">
            <w:pPr>
              <w:jc w:val="center"/>
              <w:rPr>
                <w:sz w:val="28"/>
                <w:szCs w:val="28"/>
              </w:rPr>
            </w:pPr>
            <w:r w:rsidRPr="00E06CB7">
              <w:rPr>
                <w:sz w:val="28"/>
                <w:szCs w:val="28"/>
              </w:rPr>
              <w:t>2-06-61</w:t>
            </w:r>
          </w:p>
          <w:p w:rsidR="00745DB6" w:rsidRPr="00E06CB7" w:rsidRDefault="00745DB6" w:rsidP="00262B48">
            <w:pPr>
              <w:jc w:val="center"/>
              <w:rPr>
                <w:sz w:val="28"/>
                <w:szCs w:val="28"/>
              </w:rPr>
            </w:pPr>
            <w:r w:rsidRPr="00E06CB7">
              <w:rPr>
                <w:sz w:val="28"/>
                <w:szCs w:val="28"/>
              </w:rPr>
              <w:t>2-00-53</w:t>
            </w:r>
          </w:p>
        </w:tc>
        <w:tc>
          <w:tcPr>
            <w:tcW w:w="1082" w:type="dxa"/>
            <w:noWrap/>
            <w:vAlign w:val="center"/>
          </w:tcPr>
          <w:p w:rsidR="00745DB6" w:rsidRPr="00E06CB7" w:rsidRDefault="00745DB6" w:rsidP="00262B48">
            <w:pPr>
              <w:jc w:val="center"/>
              <w:rPr>
                <w:sz w:val="28"/>
                <w:szCs w:val="28"/>
              </w:rPr>
            </w:pPr>
            <w:r w:rsidRPr="00E06CB7">
              <w:rPr>
                <w:sz w:val="28"/>
                <w:szCs w:val="28"/>
              </w:rPr>
              <w:t>423040</w:t>
            </w:r>
          </w:p>
        </w:tc>
        <w:tc>
          <w:tcPr>
            <w:tcW w:w="4411" w:type="dxa"/>
            <w:noWrap/>
            <w:vAlign w:val="center"/>
          </w:tcPr>
          <w:p w:rsidR="00745DB6" w:rsidRPr="00E06CB7" w:rsidRDefault="00745DB6" w:rsidP="00262B48">
            <w:pPr>
              <w:rPr>
                <w:sz w:val="28"/>
                <w:szCs w:val="28"/>
              </w:rPr>
            </w:pPr>
            <w:r w:rsidRPr="00E06CB7">
              <w:rPr>
                <w:sz w:val="28"/>
                <w:szCs w:val="28"/>
              </w:rPr>
              <w:t xml:space="preserve">г. Нурлат, ул. </w:t>
            </w:r>
            <w:proofErr w:type="gramStart"/>
            <w:r w:rsidRPr="00E06CB7">
              <w:rPr>
                <w:sz w:val="28"/>
                <w:szCs w:val="28"/>
              </w:rPr>
              <w:t>Советская</w:t>
            </w:r>
            <w:proofErr w:type="gramEnd"/>
            <w:r w:rsidRPr="00E06CB7">
              <w:rPr>
                <w:sz w:val="28"/>
                <w:szCs w:val="28"/>
              </w:rPr>
              <w:t>, д. 117</w:t>
            </w:r>
          </w:p>
        </w:tc>
      </w:tr>
      <w:tr w:rsidR="00745DB6" w:rsidRPr="00E06CB7" w:rsidTr="00262B48">
        <w:trPr>
          <w:trHeight w:val="270"/>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Пестречинский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8-84367</w:t>
            </w:r>
          </w:p>
        </w:tc>
        <w:tc>
          <w:tcPr>
            <w:tcW w:w="1403" w:type="dxa"/>
            <w:noWrap/>
            <w:vAlign w:val="center"/>
          </w:tcPr>
          <w:p w:rsidR="00745DB6" w:rsidRPr="00E06CB7" w:rsidRDefault="00745DB6" w:rsidP="00262B48">
            <w:pPr>
              <w:jc w:val="center"/>
              <w:rPr>
                <w:sz w:val="28"/>
                <w:szCs w:val="28"/>
              </w:rPr>
            </w:pPr>
            <w:r w:rsidRPr="00E06CB7">
              <w:rPr>
                <w:sz w:val="28"/>
                <w:szCs w:val="28"/>
              </w:rPr>
              <w:t>3-06-67</w:t>
            </w:r>
          </w:p>
          <w:p w:rsidR="00745DB6" w:rsidRPr="00E06CB7" w:rsidRDefault="00745DB6" w:rsidP="00262B48">
            <w:pPr>
              <w:jc w:val="center"/>
              <w:rPr>
                <w:sz w:val="28"/>
                <w:szCs w:val="28"/>
              </w:rPr>
            </w:pPr>
            <w:r w:rsidRPr="00E06CB7">
              <w:rPr>
                <w:sz w:val="28"/>
                <w:szCs w:val="28"/>
              </w:rPr>
              <w:t>3-01-11</w:t>
            </w:r>
          </w:p>
        </w:tc>
        <w:tc>
          <w:tcPr>
            <w:tcW w:w="1082" w:type="dxa"/>
            <w:noWrap/>
            <w:vAlign w:val="center"/>
          </w:tcPr>
          <w:p w:rsidR="00745DB6" w:rsidRPr="00E06CB7" w:rsidRDefault="00745DB6" w:rsidP="00262B48">
            <w:pPr>
              <w:jc w:val="center"/>
              <w:rPr>
                <w:sz w:val="28"/>
                <w:szCs w:val="28"/>
              </w:rPr>
            </w:pPr>
            <w:r w:rsidRPr="00E06CB7">
              <w:rPr>
                <w:sz w:val="28"/>
                <w:szCs w:val="28"/>
              </w:rPr>
              <w:t>422770</w:t>
            </w:r>
          </w:p>
        </w:tc>
        <w:tc>
          <w:tcPr>
            <w:tcW w:w="4411" w:type="dxa"/>
            <w:noWrap/>
            <w:vAlign w:val="center"/>
          </w:tcPr>
          <w:p w:rsidR="00745DB6" w:rsidRPr="00E06CB7" w:rsidRDefault="00745DB6" w:rsidP="00262B48">
            <w:pPr>
              <w:rPr>
                <w:sz w:val="28"/>
                <w:szCs w:val="28"/>
              </w:rPr>
            </w:pPr>
            <w:r w:rsidRPr="00E06CB7">
              <w:rPr>
                <w:sz w:val="28"/>
                <w:szCs w:val="28"/>
              </w:rPr>
              <w:t xml:space="preserve">с. </w:t>
            </w:r>
            <w:proofErr w:type="spellStart"/>
            <w:r w:rsidRPr="00E06CB7">
              <w:rPr>
                <w:sz w:val="28"/>
                <w:szCs w:val="28"/>
              </w:rPr>
              <w:t>Пестрецы</w:t>
            </w:r>
            <w:proofErr w:type="spellEnd"/>
            <w:r w:rsidRPr="00E06CB7">
              <w:rPr>
                <w:sz w:val="28"/>
                <w:szCs w:val="28"/>
              </w:rPr>
              <w:t>, ул. Советская, д. 20</w:t>
            </w:r>
          </w:p>
        </w:tc>
      </w:tr>
      <w:tr w:rsidR="00745DB6" w:rsidRPr="00E06CB7" w:rsidTr="00262B48">
        <w:trPr>
          <w:trHeight w:val="255"/>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Р-Слободский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8-84361</w:t>
            </w:r>
          </w:p>
        </w:tc>
        <w:tc>
          <w:tcPr>
            <w:tcW w:w="1403" w:type="dxa"/>
            <w:noWrap/>
            <w:vAlign w:val="center"/>
          </w:tcPr>
          <w:p w:rsidR="00745DB6" w:rsidRPr="00E06CB7" w:rsidRDefault="00745DB6" w:rsidP="00262B48">
            <w:pPr>
              <w:jc w:val="center"/>
              <w:rPr>
                <w:sz w:val="28"/>
                <w:szCs w:val="28"/>
              </w:rPr>
            </w:pPr>
            <w:r w:rsidRPr="00E06CB7">
              <w:rPr>
                <w:sz w:val="28"/>
                <w:szCs w:val="28"/>
              </w:rPr>
              <w:t>2-39-67</w:t>
            </w:r>
          </w:p>
          <w:p w:rsidR="00745DB6" w:rsidRPr="00E06CB7" w:rsidRDefault="00745DB6" w:rsidP="00262B48">
            <w:pPr>
              <w:jc w:val="center"/>
              <w:rPr>
                <w:sz w:val="28"/>
                <w:szCs w:val="28"/>
              </w:rPr>
            </w:pPr>
            <w:r w:rsidRPr="00E06CB7">
              <w:rPr>
                <w:sz w:val="28"/>
                <w:szCs w:val="28"/>
              </w:rPr>
              <w:t>2-21-33</w:t>
            </w:r>
          </w:p>
          <w:p w:rsidR="00745DB6" w:rsidRPr="00E06CB7" w:rsidRDefault="00745DB6" w:rsidP="00262B48">
            <w:pPr>
              <w:jc w:val="center"/>
              <w:rPr>
                <w:sz w:val="28"/>
                <w:szCs w:val="28"/>
              </w:rPr>
            </w:pPr>
          </w:p>
        </w:tc>
        <w:tc>
          <w:tcPr>
            <w:tcW w:w="1082" w:type="dxa"/>
            <w:noWrap/>
            <w:vAlign w:val="center"/>
          </w:tcPr>
          <w:p w:rsidR="00745DB6" w:rsidRPr="00E06CB7" w:rsidRDefault="00745DB6" w:rsidP="00262B48">
            <w:pPr>
              <w:jc w:val="center"/>
              <w:rPr>
                <w:sz w:val="28"/>
                <w:szCs w:val="28"/>
              </w:rPr>
            </w:pPr>
            <w:r w:rsidRPr="00E06CB7">
              <w:rPr>
                <w:sz w:val="28"/>
                <w:szCs w:val="28"/>
              </w:rPr>
              <w:t>422650</w:t>
            </w:r>
          </w:p>
        </w:tc>
        <w:tc>
          <w:tcPr>
            <w:tcW w:w="4411" w:type="dxa"/>
            <w:noWrap/>
            <w:vAlign w:val="center"/>
          </w:tcPr>
          <w:p w:rsidR="00745DB6" w:rsidRDefault="00745DB6" w:rsidP="00262B48">
            <w:pPr>
              <w:rPr>
                <w:sz w:val="28"/>
                <w:szCs w:val="28"/>
              </w:rPr>
            </w:pPr>
            <w:proofErr w:type="gramStart"/>
            <w:r w:rsidRPr="00E06CB7">
              <w:rPr>
                <w:sz w:val="28"/>
                <w:szCs w:val="28"/>
              </w:rPr>
              <w:t>с</w:t>
            </w:r>
            <w:proofErr w:type="gramEnd"/>
            <w:r w:rsidRPr="00E06CB7">
              <w:rPr>
                <w:sz w:val="28"/>
                <w:szCs w:val="28"/>
              </w:rPr>
              <w:t xml:space="preserve">. </w:t>
            </w:r>
            <w:proofErr w:type="gramStart"/>
            <w:r w:rsidRPr="00E06CB7">
              <w:rPr>
                <w:sz w:val="28"/>
                <w:szCs w:val="28"/>
              </w:rPr>
              <w:t>Рыбная</w:t>
            </w:r>
            <w:proofErr w:type="gramEnd"/>
            <w:r w:rsidRPr="00E06CB7">
              <w:rPr>
                <w:sz w:val="28"/>
                <w:szCs w:val="28"/>
              </w:rPr>
              <w:t xml:space="preserve"> Слобода, ул. Ленина, </w:t>
            </w:r>
          </w:p>
          <w:p w:rsidR="00745DB6" w:rsidRPr="00E06CB7" w:rsidRDefault="00745DB6" w:rsidP="00262B48">
            <w:pPr>
              <w:rPr>
                <w:sz w:val="28"/>
                <w:szCs w:val="28"/>
              </w:rPr>
            </w:pPr>
            <w:r w:rsidRPr="00E06CB7">
              <w:rPr>
                <w:sz w:val="28"/>
                <w:szCs w:val="28"/>
              </w:rPr>
              <w:t>д. 48</w:t>
            </w:r>
          </w:p>
        </w:tc>
      </w:tr>
      <w:tr w:rsidR="00745DB6" w:rsidRPr="00E06CB7" w:rsidTr="00262B48">
        <w:trPr>
          <w:trHeight w:val="270"/>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Сабинский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8-84362</w:t>
            </w:r>
          </w:p>
        </w:tc>
        <w:tc>
          <w:tcPr>
            <w:tcW w:w="1403" w:type="dxa"/>
            <w:noWrap/>
            <w:vAlign w:val="center"/>
          </w:tcPr>
          <w:p w:rsidR="00745DB6" w:rsidRPr="00E06CB7" w:rsidRDefault="00745DB6" w:rsidP="00262B48">
            <w:pPr>
              <w:jc w:val="center"/>
              <w:rPr>
                <w:sz w:val="28"/>
                <w:szCs w:val="28"/>
              </w:rPr>
            </w:pPr>
            <w:r w:rsidRPr="00E06CB7">
              <w:rPr>
                <w:sz w:val="28"/>
                <w:szCs w:val="28"/>
              </w:rPr>
              <w:t>2-36-66</w:t>
            </w:r>
          </w:p>
          <w:p w:rsidR="00745DB6" w:rsidRPr="00E06CB7" w:rsidRDefault="00745DB6" w:rsidP="00262B48">
            <w:pPr>
              <w:jc w:val="center"/>
              <w:rPr>
                <w:sz w:val="28"/>
                <w:szCs w:val="28"/>
              </w:rPr>
            </w:pPr>
            <w:r w:rsidRPr="00E06CB7">
              <w:rPr>
                <w:sz w:val="28"/>
                <w:szCs w:val="28"/>
              </w:rPr>
              <w:t>2-43-99</w:t>
            </w:r>
          </w:p>
        </w:tc>
        <w:tc>
          <w:tcPr>
            <w:tcW w:w="1082" w:type="dxa"/>
            <w:noWrap/>
            <w:vAlign w:val="center"/>
          </w:tcPr>
          <w:p w:rsidR="00745DB6" w:rsidRPr="00E06CB7" w:rsidRDefault="00745DB6" w:rsidP="00262B48">
            <w:pPr>
              <w:jc w:val="center"/>
              <w:rPr>
                <w:sz w:val="28"/>
                <w:szCs w:val="28"/>
              </w:rPr>
            </w:pPr>
            <w:r w:rsidRPr="00E06CB7">
              <w:rPr>
                <w:sz w:val="28"/>
                <w:szCs w:val="28"/>
              </w:rPr>
              <w:t>422060</w:t>
            </w:r>
          </w:p>
        </w:tc>
        <w:tc>
          <w:tcPr>
            <w:tcW w:w="4411" w:type="dxa"/>
            <w:noWrap/>
            <w:vAlign w:val="center"/>
          </w:tcPr>
          <w:p w:rsidR="00745DB6" w:rsidRPr="00E06CB7" w:rsidRDefault="00745DB6" w:rsidP="00262B48">
            <w:pPr>
              <w:rPr>
                <w:sz w:val="28"/>
                <w:szCs w:val="28"/>
              </w:rPr>
            </w:pPr>
            <w:r w:rsidRPr="00E06CB7">
              <w:rPr>
                <w:sz w:val="28"/>
                <w:szCs w:val="28"/>
              </w:rPr>
              <w:t>с. Богатые Сабы, ул. Г. Закирова, д. 52</w:t>
            </w:r>
          </w:p>
        </w:tc>
      </w:tr>
      <w:tr w:rsidR="00745DB6" w:rsidRPr="00E06CB7" w:rsidTr="00262B48">
        <w:trPr>
          <w:trHeight w:val="255"/>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Сармановский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8-85559</w:t>
            </w:r>
          </w:p>
        </w:tc>
        <w:tc>
          <w:tcPr>
            <w:tcW w:w="1403" w:type="dxa"/>
            <w:noWrap/>
            <w:vAlign w:val="center"/>
          </w:tcPr>
          <w:p w:rsidR="00745DB6" w:rsidRPr="00E06CB7" w:rsidRDefault="00745DB6" w:rsidP="00262B48">
            <w:pPr>
              <w:jc w:val="center"/>
              <w:rPr>
                <w:sz w:val="28"/>
                <w:szCs w:val="28"/>
              </w:rPr>
            </w:pPr>
            <w:r w:rsidRPr="00E06CB7">
              <w:rPr>
                <w:sz w:val="28"/>
                <w:szCs w:val="28"/>
              </w:rPr>
              <w:t>2-54-49</w:t>
            </w:r>
          </w:p>
          <w:p w:rsidR="00745DB6" w:rsidRPr="00E06CB7" w:rsidRDefault="00745DB6" w:rsidP="00262B48">
            <w:pPr>
              <w:jc w:val="center"/>
              <w:rPr>
                <w:sz w:val="28"/>
                <w:szCs w:val="28"/>
              </w:rPr>
            </w:pPr>
            <w:r w:rsidRPr="00E06CB7">
              <w:rPr>
                <w:sz w:val="28"/>
                <w:szCs w:val="28"/>
              </w:rPr>
              <w:t>2-58-68</w:t>
            </w:r>
          </w:p>
        </w:tc>
        <w:tc>
          <w:tcPr>
            <w:tcW w:w="1082" w:type="dxa"/>
            <w:noWrap/>
            <w:vAlign w:val="center"/>
          </w:tcPr>
          <w:p w:rsidR="00745DB6" w:rsidRPr="00E06CB7" w:rsidRDefault="00745DB6" w:rsidP="00262B48">
            <w:pPr>
              <w:jc w:val="center"/>
              <w:rPr>
                <w:sz w:val="28"/>
                <w:szCs w:val="28"/>
              </w:rPr>
            </w:pPr>
            <w:r w:rsidRPr="00E06CB7">
              <w:rPr>
                <w:sz w:val="28"/>
                <w:szCs w:val="28"/>
              </w:rPr>
              <w:t>423362</w:t>
            </w:r>
          </w:p>
        </w:tc>
        <w:tc>
          <w:tcPr>
            <w:tcW w:w="4411" w:type="dxa"/>
            <w:noWrap/>
            <w:vAlign w:val="center"/>
          </w:tcPr>
          <w:p w:rsidR="00745DB6" w:rsidRPr="00E06CB7" w:rsidRDefault="00745DB6" w:rsidP="00262B48">
            <w:pPr>
              <w:rPr>
                <w:sz w:val="28"/>
                <w:szCs w:val="28"/>
              </w:rPr>
            </w:pPr>
            <w:r w:rsidRPr="00E06CB7">
              <w:rPr>
                <w:sz w:val="28"/>
                <w:szCs w:val="28"/>
              </w:rPr>
              <w:t xml:space="preserve">с. Сарманово, ул. </w:t>
            </w:r>
            <w:r>
              <w:rPr>
                <w:sz w:val="28"/>
                <w:szCs w:val="28"/>
              </w:rPr>
              <w:t>Куйбышева</w:t>
            </w:r>
            <w:r w:rsidRPr="00E06CB7">
              <w:rPr>
                <w:sz w:val="28"/>
                <w:szCs w:val="28"/>
              </w:rPr>
              <w:t xml:space="preserve">, д. </w:t>
            </w:r>
            <w:r>
              <w:rPr>
                <w:sz w:val="28"/>
                <w:szCs w:val="28"/>
              </w:rPr>
              <w:t>36</w:t>
            </w:r>
          </w:p>
        </w:tc>
      </w:tr>
      <w:tr w:rsidR="00745DB6" w:rsidRPr="00E06CB7" w:rsidTr="00262B48">
        <w:trPr>
          <w:trHeight w:val="270"/>
          <w:jc w:val="center"/>
        </w:trPr>
        <w:tc>
          <w:tcPr>
            <w:tcW w:w="2162" w:type="dxa"/>
            <w:noWrap/>
            <w:vAlign w:val="center"/>
          </w:tcPr>
          <w:p w:rsidR="00745DB6" w:rsidRPr="00E06CB7" w:rsidRDefault="00745DB6" w:rsidP="00262B48">
            <w:pPr>
              <w:rPr>
                <w:sz w:val="28"/>
                <w:szCs w:val="28"/>
              </w:rPr>
            </w:pPr>
            <w:r w:rsidRPr="00E06CB7">
              <w:rPr>
                <w:sz w:val="28"/>
                <w:szCs w:val="28"/>
              </w:rPr>
              <w:t>Спасский</w:t>
            </w:r>
          </w:p>
        </w:tc>
        <w:tc>
          <w:tcPr>
            <w:tcW w:w="1207" w:type="dxa"/>
            <w:noWrap/>
            <w:vAlign w:val="center"/>
          </w:tcPr>
          <w:p w:rsidR="00745DB6" w:rsidRPr="00E06CB7" w:rsidRDefault="00745DB6" w:rsidP="00262B48">
            <w:pPr>
              <w:jc w:val="center"/>
              <w:rPr>
                <w:sz w:val="28"/>
                <w:szCs w:val="28"/>
              </w:rPr>
            </w:pPr>
            <w:r w:rsidRPr="00E06CB7">
              <w:rPr>
                <w:sz w:val="28"/>
                <w:szCs w:val="28"/>
              </w:rPr>
              <w:t>8-84347</w:t>
            </w:r>
          </w:p>
        </w:tc>
        <w:tc>
          <w:tcPr>
            <w:tcW w:w="1403" w:type="dxa"/>
            <w:vAlign w:val="center"/>
          </w:tcPr>
          <w:p w:rsidR="00745DB6" w:rsidRPr="00E06CB7" w:rsidRDefault="00745DB6" w:rsidP="00262B48">
            <w:pPr>
              <w:jc w:val="center"/>
              <w:rPr>
                <w:sz w:val="28"/>
                <w:szCs w:val="28"/>
              </w:rPr>
            </w:pPr>
            <w:r w:rsidRPr="00E06CB7">
              <w:rPr>
                <w:sz w:val="28"/>
                <w:szCs w:val="28"/>
              </w:rPr>
              <w:t>3-03-83</w:t>
            </w:r>
          </w:p>
          <w:p w:rsidR="00745DB6" w:rsidRPr="00E06CB7" w:rsidRDefault="00745DB6" w:rsidP="00262B48">
            <w:pPr>
              <w:jc w:val="center"/>
              <w:rPr>
                <w:sz w:val="28"/>
                <w:szCs w:val="28"/>
              </w:rPr>
            </w:pPr>
            <w:r w:rsidRPr="00E06CB7">
              <w:rPr>
                <w:sz w:val="28"/>
                <w:szCs w:val="28"/>
              </w:rPr>
              <w:t>3-02-83</w:t>
            </w:r>
          </w:p>
        </w:tc>
        <w:tc>
          <w:tcPr>
            <w:tcW w:w="1082" w:type="dxa"/>
            <w:noWrap/>
            <w:vAlign w:val="center"/>
          </w:tcPr>
          <w:p w:rsidR="00745DB6" w:rsidRPr="00E06CB7" w:rsidRDefault="00745DB6" w:rsidP="00262B48">
            <w:pPr>
              <w:jc w:val="center"/>
              <w:rPr>
                <w:sz w:val="28"/>
                <w:szCs w:val="28"/>
              </w:rPr>
            </w:pPr>
            <w:r w:rsidRPr="00E06CB7">
              <w:rPr>
                <w:sz w:val="28"/>
                <w:szCs w:val="28"/>
              </w:rPr>
              <w:t>422840</w:t>
            </w:r>
          </w:p>
        </w:tc>
        <w:tc>
          <w:tcPr>
            <w:tcW w:w="4411" w:type="dxa"/>
            <w:noWrap/>
            <w:vAlign w:val="center"/>
          </w:tcPr>
          <w:p w:rsidR="00745DB6" w:rsidRPr="00E06CB7" w:rsidRDefault="00745DB6" w:rsidP="00262B48">
            <w:pPr>
              <w:rPr>
                <w:sz w:val="28"/>
                <w:szCs w:val="28"/>
              </w:rPr>
            </w:pPr>
            <w:r w:rsidRPr="00E06CB7">
              <w:rPr>
                <w:sz w:val="28"/>
                <w:szCs w:val="28"/>
              </w:rPr>
              <w:t xml:space="preserve">г. Болгар, ул. </w:t>
            </w:r>
            <w:proofErr w:type="spellStart"/>
            <w:r w:rsidRPr="00E06CB7">
              <w:rPr>
                <w:sz w:val="28"/>
                <w:szCs w:val="28"/>
              </w:rPr>
              <w:t>Ш</w:t>
            </w:r>
            <w:r>
              <w:rPr>
                <w:sz w:val="28"/>
                <w:szCs w:val="28"/>
              </w:rPr>
              <w:t>е</w:t>
            </w:r>
            <w:r w:rsidRPr="00E06CB7">
              <w:rPr>
                <w:sz w:val="28"/>
                <w:szCs w:val="28"/>
              </w:rPr>
              <w:t>ронова</w:t>
            </w:r>
            <w:proofErr w:type="spellEnd"/>
            <w:r w:rsidRPr="00E06CB7">
              <w:rPr>
                <w:sz w:val="28"/>
                <w:szCs w:val="28"/>
              </w:rPr>
              <w:t>, д. 17</w:t>
            </w:r>
          </w:p>
        </w:tc>
      </w:tr>
      <w:tr w:rsidR="00745DB6" w:rsidRPr="00E06CB7" w:rsidTr="00262B48">
        <w:trPr>
          <w:trHeight w:val="255"/>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Тетюшский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8-84373</w:t>
            </w:r>
          </w:p>
        </w:tc>
        <w:tc>
          <w:tcPr>
            <w:tcW w:w="1403" w:type="dxa"/>
            <w:noWrap/>
            <w:vAlign w:val="center"/>
          </w:tcPr>
          <w:p w:rsidR="00745DB6" w:rsidRPr="00E06CB7" w:rsidRDefault="00745DB6" w:rsidP="00262B48">
            <w:pPr>
              <w:jc w:val="center"/>
              <w:rPr>
                <w:sz w:val="28"/>
                <w:szCs w:val="28"/>
              </w:rPr>
            </w:pPr>
            <w:r w:rsidRPr="00E06CB7">
              <w:rPr>
                <w:sz w:val="28"/>
                <w:szCs w:val="28"/>
              </w:rPr>
              <w:t>2-72-72</w:t>
            </w:r>
          </w:p>
          <w:p w:rsidR="00745DB6" w:rsidRPr="00E06CB7" w:rsidRDefault="00745DB6" w:rsidP="00262B48">
            <w:pPr>
              <w:jc w:val="center"/>
              <w:rPr>
                <w:sz w:val="28"/>
                <w:szCs w:val="28"/>
              </w:rPr>
            </w:pPr>
            <w:r w:rsidRPr="00E06CB7">
              <w:rPr>
                <w:sz w:val="28"/>
                <w:szCs w:val="28"/>
              </w:rPr>
              <w:t>2-72-72</w:t>
            </w:r>
          </w:p>
        </w:tc>
        <w:tc>
          <w:tcPr>
            <w:tcW w:w="1082" w:type="dxa"/>
            <w:noWrap/>
            <w:vAlign w:val="center"/>
          </w:tcPr>
          <w:p w:rsidR="00745DB6" w:rsidRPr="00E06CB7" w:rsidRDefault="00745DB6" w:rsidP="00262B48">
            <w:pPr>
              <w:jc w:val="center"/>
              <w:rPr>
                <w:sz w:val="28"/>
                <w:szCs w:val="28"/>
              </w:rPr>
            </w:pPr>
            <w:r w:rsidRPr="00E06CB7">
              <w:rPr>
                <w:sz w:val="28"/>
                <w:szCs w:val="28"/>
              </w:rPr>
              <w:t>422370</w:t>
            </w:r>
          </w:p>
        </w:tc>
        <w:tc>
          <w:tcPr>
            <w:tcW w:w="4411" w:type="dxa"/>
            <w:noWrap/>
            <w:vAlign w:val="center"/>
          </w:tcPr>
          <w:p w:rsidR="00745DB6" w:rsidRPr="00E06CB7" w:rsidRDefault="00745DB6" w:rsidP="00262B48">
            <w:pPr>
              <w:rPr>
                <w:sz w:val="28"/>
                <w:szCs w:val="28"/>
              </w:rPr>
            </w:pPr>
            <w:r w:rsidRPr="00E06CB7">
              <w:rPr>
                <w:sz w:val="28"/>
                <w:szCs w:val="28"/>
              </w:rPr>
              <w:t xml:space="preserve">г. Тетюши, ул. </w:t>
            </w:r>
            <w:proofErr w:type="gramStart"/>
            <w:r>
              <w:rPr>
                <w:sz w:val="28"/>
                <w:szCs w:val="28"/>
              </w:rPr>
              <w:t>Школьная</w:t>
            </w:r>
            <w:proofErr w:type="gramEnd"/>
            <w:r w:rsidRPr="00E06CB7">
              <w:rPr>
                <w:sz w:val="28"/>
                <w:szCs w:val="28"/>
              </w:rPr>
              <w:t xml:space="preserve">, д. </w:t>
            </w:r>
            <w:r>
              <w:rPr>
                <w:sz w:val="28"/>
                <w:szCs w:val="28"/>
              </w:rPr>
              <w:t>14</w:t>
            </w:r>
          </w:p>
        </w:tc>
      </w:tr>
      <w:tr w:rsidR="00745DB6" w:rsidRPr="00E06CB7" w:rsidTr="00262B48">
        <w:trPr>
          <w:trHeight w:val="270"/>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Тукаевский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8-8552</w:t>
            </w:r>
          </w:p>
        </w:tc>
        <w:tc>
          <w:tcPr>
            <w:tcW w:w="1403" w:type="dxa"/>
            <w:noWrap/>
            <w:vAlign w:val="center"/>
          </w:tcPr>
          <w:p w:rsidR="00745DB6" w:rsidRPr="00E06CB7" w:rsidRDefault="00745DB6" w:rsidP="00262B48">
            <w:pPr>
              <w:jc w:val="center"/>
              <w:rPr>
                <w:sz w:val="28"/>
                <w:szCs w:val="28"/>
              </w:rPr>
            </w:pPr>
            <w:r w:rsidRPr="00E06CB7">
              <w:rPr>
                <w:sz w:val="28"/>
                <w:szCs w:val="28"/>
              </w:rPr>
              <w:t>70-11-88</w:t>
            </w:r>
          </w:p>
          <w:p w:rsidR="00745DB6" w:rsidRPr="00E06CB7" w:rsidRDefault="00745DB6" w:rsidP="00262B48">
            <w:pPr>
              <w:jc w:val="center"/>
              <w:rPr>
                <w:sz w:val="28"/>
                <w:szCs w:val="28"/>
              </w:rPr>
            </w:pPr>
            <w:r w:rsidRPr="00E06CB7">
              <w:rPr>
                <w:sz w:val="28"/>
                <w:szCs w:val="28"/>
              </w:rPr>
              <w:t>70-03-71</w:t>
            </w:r>
          </w:p>
        </w:tc>
        <w:tc>
          <w:tcPr>
            <w:tcW w:w="1082" w:type="dxa"/>
            <w:noWrap/>
            <w:vAlign w:val="center"/>
          </w:tcPr>
          <w:p w:rsidR="00745DB6" w:rsidRPr="00E06CB7" w:rsidRDefault="00745DB6" w:rsidP="00262B48">
            <w:pPr>
              <w:jc w:val="center"/>
              <w:rPr>
                <w:sz w:val="28"/>
                <w:szCs w:val="28"/>
              </w:rPr>
            </w:pPr>
            <w:r w:rsidRPr="00E06CB7">
              <w:rPr>
                <w:sz w:val="28"/>
                <w:szCs w:val="28"/>
              </w:rPr>
              <w:t>423800</w:t>
            </w:r>
          </w:p>
        </w:tc>
        <w:tc>
          <w:tcPr>
            <w:tcW w:w="4411" w:type="dxa"/>
            <w:noWrap/>
            <w:vAlign w:val="center"/>
          </w:tcPr>
          <w:p w:rsidR="00745DB6" w:rsidRDefault="00745DB6" w:rsidP="00262B48">
            <w:pPr>
              <w:rPr>
                <w:sz w:val="28"/>
                <w:szCs w:val="28"/>
              </w:rPr>
            </w:pPr>
            <w:r w:rsidRPr="00E06CB7">
              <w:rPr>
                <w:sz w:val="28"/>
                <w:szCs w:val="28"/>
              </w:rPr>
              <w:t xml:space="preserve">г. Набережные Челны, </w:t>
            </w:r>
          </w:p>
          <w:p w:rsidR="00745DB6" w:rsidRPr="00E06CB7" w:rsidRDefault="00745DB6" w:rsidP="00262B48">
            <w:pPr>
              <w:rPr>
                <w:sz w:val="28"/>
                <w:szCs w:val="28"/>
              </w:rPr>
            </w:pPr>
            <w:r w:rsidRPr="00E06CB7">
              <w:rPr>
                <w:sz w:val="28"/>
                <w:szCs w:val="28"/>
              </w:rPr>
              <w:t xml:space="preserve">пр. </w:t>
            </w:r>
            <w:proofErr w:type="spellStart"/>
            <w:r w:rsidRPr="00E06CB7">
              <w:rPr>
                <w:sz w:val="28"/>
                <w:szCs w:val="28"/>
              </w:rPr>
              <w:t>М.Джалиля</w:t>
            </w:r>
            <w:proofErr w:type="spellEnd"/>
            <w:r w:rsidRPr="00E06CB7">
              <w:rPr>
                <w:sz w:val="28"/>
                <w:szCs w:val="28"/>
              </w:rPr>
              <w:t>, д. 46</w:t>
            </w:r>
          </w:p>
        </w:tc>
      </w:tr>
      <w:tr w:rsidR="00745DB6" w:rsidRPr="00E06CB7" w:rsidTr="00262B48">
        <w:trPr>
          <w:trHeight w:val="255"/>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Тюлячинский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8-84360</w:t>
            </w:r>
          </w:p>
        </w:tc>
        <w:tc>
          <w:tcPr>
            <w:tcW w:w="1403" w:type="dxa"/>
            <w:noWrap/>
            <w:vAlign w:val="center"/>
          </w:tcPr>
          <w:p w:rsidR="00745DB6" w:rsidRPr="00E06CB7" w:rsidRDefault="00745DB6" w:rsidP="00262B48">
            <w:pPr>
              <w:jc w:val="center"/>
              <w:rPr>
                <w:sz w:val="28"/>
                <w:szCs w:val="28"/>
              </w:rPr>
            </w:pPr>
            <w:r w:rsidRPr="00E06CB7">
              <w:rPr>
                <w:sz w:val="28"/>
                <w:szCs w:val="28"/>
              </w:rPr>
              <w:t>2-18-77</w:t>
            </w:r>
          </w:p>
          <w:p w:rsidR="00745DB6" w:rsidRPr="00E06CB7" w:rsidRDefault="00745DB6" w:rsidP="00262B48">
            <w:pPr>
              <w:jc w:val="center"/>
              <w:rPr>
                <w:sz w:val="28"/>
                <w:szCs w:val="28"/>
              </w:rPr>
            </w:pPr>
            <w:r w:rsidRPr="00E06CB7">
              <w:rPr>
                <w:sz w:val="28"/>
                <w:szCs w:val="28"/>
              </w:rPr>
              <w:t>2-12-53</w:t>
            </w:r>
          </w:p>
        </w:tc>
        <w:tc>
          <w:tcPr>
            <w:tcW w:w="1082" w:type="dxa"/>
            <w:noWrap/>
            <w:vAlign w:val="center"/>
          </w:tcPr>
          <w:p w:rsidR="00745DB6" w:rsidRPr="00E06CB7" w:rsidRDefault="00745DB6" w:rsidP="00262B48">
            <w:pPr>
              <w:jc w:val="center"/>
              <w:rPr>
                <w:sz w:val="28"/>
                <w:szCs w:val="28"/>
              </w:rPr>
            </w:pPr>
            <w:r w:rsidRPr="00E06CB7">
              <w:rPr>
                <w:sz w:val="28"/>
                <w:szCs w:val="28"/>
              </w:rPr>
              <w:t>422080</w:t>
            </w:r>
          </w:p>
        </w:tc>
        <w:tc>
          <w:tcPr>
            <w:tcW w:w="4411" w:type="dxa"/>
            <w:noWrap/>
            <w:vAlign w:val="center"/>
          </w:tcPr>
          <w:p w:rsidR="00745DB6" w:rsidRPr="00E06CB7" w:rsidRDefault="00745DB6" w:rsidP="00262B48">
            <w:pPr>
              <w:rPr>
                <w:sz w:val="28"/>
                <w:szCs w:val="28"/>
              </w:rPr>
            </w:pPr>
            <w:r w:rsidRPr="00E06CB7">
              <w:rPr>
                <w:sz w:val="28"/>
                <w:szCs w:val="28"/>
              </w:rPr>
              <w:t>с. Тюлячи, ул. Ленина, д. 40</w:t>
            </w:r>
          </w:p>
        </w:tc>
      </w:tr>
      <w:tr w:rsidR="00745DB6" w:rsidRPr="00E06CB7" w:rsidTr="00262B48">
        <w:trPr>
          <w:trHeight w:val="270"/>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Черемшанский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8-84396</w:t>
            </w:r>
          </w:p>
        </w:tc>
        <w:tc>
          <w:tcPr>
            <w:tcW w:w="1403" w:type="dxa"/>
            <w:noWrap/>
            <w:vAlign w:val="center"/>
          </w:tcPr>
          <w:p w:rsidR="00745DB6" w:rsidRPr="00E06CB7" w:rsidRDefault="00745DB6" w:rsidP="00262B48">
            <w:pPr>
              <w:jc w:val="center"/>
              <w:rPr>
                <w:sz w:val="28"/>
                <w:szCs w:val="28"/>
              </w:rPr>
            </w:pPr>
            <w:r w:rsidRPr="00E06CB7">
              <w:rPr>
                <w:sz w:val="28"/>
                <w:szCs w:val="28"/>
              </w:rPr>
              <w:t>2-24-95</w:t>
            </w:r>
          </w:p>
          <w:p w:rsidR="00745DB6" w:rsidRPr="00E06CB7" w:rsidRDefault="00745DB6" w:rsidP="00262B48">
            <w:pPr>
              <w:jc w:val="center"/>
              <w:rPr>
                <w:sz w:val="28"/>
                <w:szCs w:val="28"/>
              </w:rPr>
            </w:pPr>
            <w:r w:rsidRPr="00E06CB7">
              <w:rPr>
                <w:sz w:val="28"/>
                <w:szCs w:val="28"/>
              </w:rPr>
              <w:t>2-27-61</w:t>
            </w:r>
          </w:p>
        </w:tc>
        <w:tc>
          <w:tcPr>
            <w:tcW w:w="1082" w:type="dxa"/>
            <w:noWrap/>
            <w:vAlign w:val="center"/>
          </w:tcPr>
          <w:p w:rsidR="00745DB6" w:rsidRPr="00E06CB7" w:rsidRDefault="00745DB6" w:rsidP="00262B48">
            <w:pPr>
              <w:jc w:val="center"/>
              <w:rPr>
                <w:sz w:val="28"/>
                <w:szCs w:val="28"/>
              </w:rPr>
            </w:pPr>
            <w:r w:rsidRPr="00E06CB7">
              <w:rPr>
                <w:sz w:val="28"/>
                <w:szCs w:val="28"/>
              </w:rPr>
              <w:t>423100</w:t>
            </w:r>
          </w:p>
        </w:tc>
        <w:tc>
          <w:tcPr>
            <w:tcW w:w="4411" w:type="dxa"/>
            <w:noWrap/>
            <w:vAlign w:val="center"/>
          </w:tcPr>
          <w:p w:rsidR="00745DB6" w:rsidRDefault="00745DB6" w:rsidP="00262B48">
            <w:pPr>
              <w:rPr>
                <w:sz w:val="28"/>
                <w:szCs w:val="28"/>
              </w:rPr>
            </w:pPr>
            <w:r w:rsidRPr="00E06CB7">
              <w:rPr>
                <w:sz w:val="28"/>
                <w:szCs w:val="28"/>
              </w:rPr>
              <w:t xml:space="preserve">с. Черемшан, ул. Техническая, </w:t>
            </w:r>
          </w:p>
          <w:p w:rsidR="00745DB6" w:rsidRPr="00E06CB7" w:rsidRDefault="00745DB6" w:rsidP="00262B48">
            <w:pPr>
              <w:rPr>
                <w:sz w:val="28"/>
                <w:szCs w:val="28"/>
              </w:rPr>
            </w:pPr>
            <w:r w:rsidRPr="00E06CB7">
              <w:rPr>
                <w:sz w:val="28"/>
                <w:szCs w:val="28"/>
              </w:rPr>
              <w:t>д. 36</w:t>
            </w:r>
          </w:p>
        </w:tc>
      </w:tr>
      <w:tr w:rsidR="00745DB6" w:rsidRPr="00E06CB7" w:rsidTr="00262B48">
        <w:trPr>
          <w:trHeight w:val="255"/>
          <w:jc w:val="center"/>
        </w:trPr>
        <w:tc>
          <w:tcPr>
            <w:tcW w:w="2162" w:type="dxa"/>
            <w:noWrap/>
            <w:vAlign w:val="center"/>
          </w:tcPr>
          <w:p w:rsidR="00745DB6" w:rsidRPr="00E06CB7" w:rsidRDefault="00745DB6" w:rsidP="00262B48">
            <w:pPr>
              <w:rPr>
                <w:sz w:val="28"/>
                <w:szCs w:val="28"/>
              </w:rPr>
            </w:pPr>
            <w:r w:rsidRPr="00E06CB7">
              <w:rPr>
                <w:sz w:val="28"/>
                <w:szCs w:val="28"/>
              </w:rPr>
              <w:t>Чистопольский</w:t>
            </w:r>
          </w:p>
        </w:tc>
        <w:tc>
          <w:tcPr>
            <w:tcW w:w="1207" w:type="dxa"/>
            <w:noWrap/>
            <w:vAlign w:val="center"/>
          </w:tcPr>
          <w:p w:rsidR="00745DB6" w:rsidRPr="00E06CB7" w:rsidRDefault="00745DB6" w:rsidP="00262B48">
            <w:pPr>
              <w:jc w:val="center"/>
              <w:rPr>
                <w:sz w:val="28"/>
                <w:szCs w:val="28"/>
              </w:rPr>
            </w:pPr>
            <w:r w:rsidRPr="00E06CB7">
              <w:rPr>
                <w:sz w:val="28"/>
                <w:szCs w:val="28"/>
              </w:rPr>
              <w:t>8-84342</w:t>
            </w:r>
          </w:p>
        </w:tc>
        <w:tc>
          <w:tcPr>
            <w:tcW w:w="1403" w:type="dxa"/>
            <w:noWrap/>
            <w:vAlign w:val="center"/>
          </w:tcPr>
          <w:p w:rsidR="00745DB6" w:rsidRPr="00E06CB7" w:rsidRDefault="00745DB6" w:rsidP="00262B48">
            <w:pPr>
              <w:jc w:val="center"/>
              <w:rPr>
                <w:sz w:val="28"/>
                <w:szCs w:val="28"/>
              </w:rPr>
            </w:pPr>
            <w:r w:rsidRPr="00E06CB7">
              <w:rPr>
                <w:sz w:val="28"/>
                <w:szCs w:val="28"/>
              </w:rPr>
              <w:t>5-24-06</w:t>
            </w:r>
          </w:p>
          <w:p w:rsidR="00745DB6" w:rsidRPr="00E06CB7" w:rsidRDefault="00745DB6" w:rsidP="00262B48">
            <w:pPr>
              <w:jc w:val="center"/>
              <w:rPr>
                <w:sz w:val="28"/>
                <w:szCs w:val="28"/>
              </w:rPr>
            </w:pPr>
            <w:r w:rsidRPr="00E06CB7">
              <w:rPr>
                <w:sz w:val="28"/>
                <w:szCs w:val="28"/>
              </w:rPr>
              <w:t>5-24-50</w:t>
            </w:r>
          </w:p>
        </w:tc>
        <w:tc>
          <w:tcPr>
            <w:tcW w:w="1082" w:type="dxa"/>
            <w:noWrap/>
            <w:vAlign w:val="center"/>
          </w:tcPr>
          <w:p w:rsidR="00745DB6" w:rsidRPr="00E06CB7" w:rsidRDefault="00745DB6" w:rsidP="00262B48">
            <w:pPr>
              <w:jc w:val="center"/>
              <w:rPr>
                <w:sz w:val="28"/>
                <w:szCs w:val="28"/>
              </w:rPr>
            </w:pPr>
            <w:r w:rsidRPr="00E06CB7">
              <w:rPr>
                <w:sz w:val="28"/>
                <w:szCs w:val="28"/>
              </w:rPr>
              <w:t>422980</w:t>
            </w:r>
          </w:p>
        </w:tc>
        <w:tc>
          <w:tcPr>
            <w:tcW w:w="4411" w:type="dxa"/>
            <w:noWrap/>
            <w:vAlign w:val="center"/>
          </w:tcPr>
          <w:p w:rsidR="00745DB6" w:rsidRPr="00E06CB7" w:rsidRDefault="00745DB6" w:rsidP="00262B48">
            <w:pPr>
              <w:rPr>
                <w:sz w:val="28"/>
                <w:szCs w:val="28"/>
              </w:rPr>
            </w:pPr>
            <w:r w:rsidRPr="00E06CB7">
              <w:rPr>
                <w:sz w:val="28"/>
                <w:szCs w:val="28"/>
              </w:rPr>
              <w:t>г. Чистополь, ул.К. Маркса, д. 61</w:t>
            </w:r>
            <w:r>
              <w:rPr>
                <w:sz w:val="28"/>
                <w:szCs w:val="28"/>
              </w:rPr>
              <w:t>б</w:t>
            </w:r>
          </w:p>
        </w:tc>
      </w:tr>
      <w:tr w:rsidR="00745DB6" w:rsidRPr="00E06CB7" w:rsidTr="00262B48">
        <w:trPr>
          <w:trHeight w:val="270"/>
          <w:jc w:val="center"/>
        </w:trPr>
        <w:tc>
          <w:tcPr>
            <w:tcW w:w="2162" w:type="dxa"/>
            <w:noWrap/>
            <w:vAlign w:val="center"/>
          </w:tcPr>
          <w:p w:rsidR="00745DB6" w:rsidRPr="00E06CB7" w:rsidRDefault="00745DB6" w:rsidP="00262B48">
            <w:pPr>
              <w:rPr>
                <w:sz w:val="28"/>
                <w:szCs w:val="28"/>
              </w:rPr>
            </w:pPr>
            <w:proofErr w:type="spellStart"/>
            <w:r w:rsidRPr="00E06CB7">
              <w:rPr>
                <w:sz w:val="28"/>
                <w:szCs w:val="28"/>
              </w:rPr>
              <w:t>Ютазинский</w:t>
            </w:r>
            <w:proofErr w:type="spellEnd"/>
          </w:p>
        </w:tc>
        <w:tc>
          <w:tcPr>
            <w:tcW w:w="1207" w:type="dxa"/>
            <w:noWrap/>
            <w:vAlign w:val="center"/>
          </w:tcPr>
          <w:p w:rsidR="00745DB6" w:rsidRPr="00E06CB7" w:rsidRDefault="00745DB6" w:rsidP="00262B48">
            <w:pPr>
              <w:jc w:val="center"/>
              <w:rPr>
                <w:sz w:val="28"/>
                <w:szCs w:val="28"/>
              </w:rPr>
            </w:pPr>
            <w:r w:rsidRPr="00E06CB7">
              <w:rPr>
                <w:sz w:val="28"/>
                <w:szCs w:val="28"/>
              </w:rPr>
              <w:t>8-85593</w:t>
            </w:r>
          </w:p>
        </w:tc>
        <w:tc>
          <w:tcPr>
            <w:tcW w:w="1403" w:type="dxa"/>
            <w:noWrap/>
            <w:vAlign w:val="center"/>
          </w:tcPr>
          <w:p w:rsidR="00745DB6" w:rsidRPr="00E06CB7" w:rsidRDefault="00745DB6" w:rsidP="00262B48">
            <w:pPr>
              <w:jc w:val="center"/>
              <w:rPr>
                <w:sz w:val="28"/>
                <w:szCs w:val="28"/>
              </w:rPr>
            </w:pPr>
            <w:r w:rsidRPr="00E06CB7">
              <w:rPr>
                <w:sz w:val="28"/>
                <w:szCs w:val="28"/>
              </w:rPr>
              <w:t>2-86-33</w:t>
            </w:r>
          </w:p>
          <w:p w:rsidR="00745DB6" w:rsidRPr="00E06CB7" w:rsidRDefault="00745DB6" w:rsidP="00262B48">
            <w:pPr>
              <w:jc w:val="center"/>
              <w:rPr>
                <w:sz w:val="28"/>
                <w:szCs w:val="28"/>
              </w:rPr>
            </w:pPr>
            <w:r w:rsidRPr="00E06CB7">
              <w:rPr>
                <w:sz w:val="28"/>
                <w:szCs w:val="28"/>
              </w:rPr>
              <w:t>2-79-08</w:t>
            </w:r>
          </w:p>
        </w:tc>
        <w:tc>
          <w:tcPr>
            <w:tcW w:w="1082" w:type="dxa"/>
            <w:noWrap/>
            <w:vAlign w:val="center"/>
          </w:tcPr>
          <w:p w:rsidR="00745DB6" w:rsidRPr="00E06CB7" w:rsidRDefault="00745DB6" w:rsidP="00262B48">
            <w:pPr>
              <w:jc w:val="center"/>
              <w:rPr>
                <w:sz w:val="28"/>
                <w:szCs w:val="28"/>
              </w:rPr>
            </w:pPr>
            <w:r w:rsidRPr="00E06CB7">
              <w:rPr>
                <w:sz w:val="28"/>
                <w:szCs w:val="28"/>
              </w:rPr>
              <w:t>423950</w:t>
            </w:r>
          </w:p>
        </w:tc>
        <w:tc>
          <w:tcPr>
            <w:tcW w:w="4411" w:type="dxa"/>
            <w:noWrap/>
            <w:vAlign w:val="center"/>
          </w:tcPr>
          <w:p w:rsidR="00745DB6" w:rsidRPr="00E06CB7" w:rsidRDefault="00745DB6" w:rsidP="00262B48">
            <w:pPr>
              <w:jc w:val="center"/>
              <w:rPr>
                <w:sz w:val="28"/>
                <w:szCs w:val="28"/>
              </w:rPr>
            </w:pPr>
            <w:proofErr w:type="spellStart"/>
            <w:r w:rsidRPr="00E06CB7">
              <w:rPr>
                <w:sz w:val="28"/>
                <w:szCs w:val="28"/>
              </w:rPr>
              <w:t>пгт</w:t>
            </w:r>
            <w:proofErr w:type="spellEnd"/>
            <w:r w:rsidRPr="00E06CB7">
              <w:rPr>
                <w:sz w:val="28"/>
                <w:szCs w:val="28"/>
              </w:rPr>
              <w:t xml:space="preserve"> Уруссу, ул. Пушкина, д. 38</w:t>
            </w:r>
          </w:p>
        </w:tc>
      </w:tr>
    </w:tbl>
    <w:p w:rsidR="00745DB6" w:rsidRPr="00E06CB7" w:rsidRDefault="00745DB6" w:rsidP="00745DB6">
      <w:pPr>
        <w:jc w:val="center"/>
        <w:rPr>
          <w:sz w:val="28"/>
          <w:szCs w:val="28"/>
        </w:rPr>
      </w:pPr>
    </w:p>
    <w:p w:rsidR="00745DB6" w:rsidRDefault="00745DB6" w:rsidP="00C848C6">
      <w:pPr>
        <w:jc w:val="both"/>
        <w:rPr>
          <w:spacing w:val="-8"/>
          <w:sz w:val="28"/>
          <w:szCs w:val="28"/>
        </w:rPr>
      </w:pPr>
    </w:p>
    <w:p w:rsidR="00745DB6" w:rsidRDefault="00745DB6" w:rsidP="00C848C6">
      <w:pPr>
        <w:jc w:val="both"/>
        <w:rPr>
          <w:spacing w:val="-8"/>
          <w:sz w:val="28"/>
          <w:szCs w:val="28"/>
        </w:rPr>
      </w:pPr>
    </w:p>
    <w:p w:rsidR="00745DB6" w:rsidRPr="00B049CE" w:rsidRDefault="00745DB6" w:rsidP="00C848C6">
      <w:pPr>
        <w:jc w:val="both"/>
        <w:rPr>
          <w:spacing w:val="-8"/>
          <w:sz w:val="28"/>
          <w:szCs w:val="28"/>
        </w:rPr>
      </w:pPr>
    </w:p>
    <w:sectPr w:rsidR="00745DB6" w:rsidRPr="00B049CE" w:rsidSect="007A6C7C">
      <w:headerReference w:type="default" r:id="rId66"/>
      <w:pgSz w:w="11906" w:h="16838"/>
      <w:pgMar w:top="1134"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282" w:rsidRDefault="00AF1282" w:rsidP="0038398C">
      <w:r>
        <w:separator/>
      </w:r>
    </w:p>
  </w:endnote>
  <w:endnote w:type="continuationSeparator" w:id="0">
    <w:p w:rsidR="00AF1282" w:rsidRDefault="00AF1282" w:rsidP="003839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282" w:rsidRDefault="00AF1282" w:rsidP="0038398C">
      <w:r>
        <w:separator/>
      </w:r>
    </w:p>
  </w:footnote>
  <w:footnote w:type="continuationSeparator" w:id="0">
    <w:p w:rsidR="00AF1282" w:rsidRDefault="00AF1282" w:rsidP="003839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DB6" w:rsidRPr="00E07B88" w:rsidRDefault="00745DB6" w:rsidP="00DF5927">
    <w:pPr>
      <w:pStyle w:val="a3"/>
      <w:jc w:val="center"/>
    </w:pPr>
    <w:fldSimple w:instr="PAGE   \* MERGEFORMAT">
      <w:r w:rsidR="001549D1">
        <w:rPr>
          <w:noProof/>
        </w:rPr>
        <w:t>5</w:t>
      </w:r>
    </w:fldSimple>
  </w:p>
  <w:p w:rsidR="00745DB6" w:rsidRDefault="00745DB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DB6" w:rsidRDefault="00745DB6">
    <w:pPr>
      <w:pStyle w:val="a3"/>
      <w:jc w:val="center"/>
    </w:pPr>
  </w:p>
  <w:p w:rsidR="00745DB6" w:rsidRPr="006031C1" w:rsidRDefault="00745DB6" w:rsidP="006031C1">
    <w:pPr>
      <w:pStyle w:val="a3"/>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994811"/>
      <w:docPartObj>
        <w:docPartGallery w:val="Page Numbers (Top of Page)"/>
        <w:docPartUnique/>
      </w:docPartObj>
    </w:sdtPr>
    <w:sdtContent>
      <w:p w:rsidR="00745DB6" w:rsidRDefault="00745DB6">
        <w:pPr>
          <w:pStyle w:val="a3"/>
          <w:jc w:val="center"/>
        </w:pPr>
        <w:fldSimple w:instr="PAGE   \* MERGEFORMAT">
          <w:r w:rsidR="001549D1">
            <w:rPr>
              <w:noProof/>
            </w:rPr>
            <w:t>61</w:t>
          </w:r>
        </w:fldSimple>
      </w:p>
    </w:sdtContent>
  </w:sdt>
  <w:p w:rsidR="00745DB6" w:rsidRPr="006031C1" w:rsidRDefault="00745DB6" w:rsidP="006031C1">
    <w:pPr>
      <w:pStyle w:val="a3"/>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5497657"/>
      <w:docPartObj>
        <w:docPartGallery w:val="Page Numbers (Top of Page)"/>
        <w:docPartUnique/>
      </w:docPartObj>
    </w:sdtPr>
    <w:sdtContent>
      <w:p w:rsidR="00745DB6" w:rsidRDefault="00745DB6">
        <w:pPr>
          <w:pStyle w:val="a3"/>
          <w:jc w:val="center"/>
        </w:pPr>
        <w:fldSimple w:instr="PAGE   \* MERGEFORMAT">
          <w:r w:rsidR="001549D1">
            <w:rPr>
              <w:noProof/>
            </w:rPr>
            <w:t>22</w:t>
          </w:r>
        </w:fldSimple>
      </w:p>
    </w:sdtContent>
  </w:sdt>
  <w:p w:rsidR="00745DB6" w:rsidRPr="006031C1" w:rsidRDefault="00745DB6" w:rsidP="006031C1">
    <w:pPr>
      <w:pStyle w:val="a3"/>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98C" w:rsidRDefault="0038398C">
    <w:pPr>
      <w:pStyle w:val="a3"/>
      <w:jc w:val="center"/>
    </w:pPr>
  </w:p>
  <w:p w:rsidR="0038398C" w:rsidRDefault="003839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3EE6"/>
    <w:multiLevelType w:val="hybridMultilevel"/>
    <w:tmpl w:val="681EE11A"/>
    <w:lvl w:ilvl="0" w:tplc="87DEBE12">
      <w:start w:val="1"/>
      <w:numFmt w:val="decimal"/>
      <w:lvlText w:val="%1."/>
      <w:lvlJc w:val="left"/>
      <w:pPr>
        <w:ind w:left="1725" w:hanging="100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9A81668"/>
    <w:multiLevelType w:val="hybridMultilevel"/>
    <w:tmpl w:val="3BBE7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9304B6"/>
    <w:multiLevelType w:val="hybridMultilevel"/>
    <w:tmpl w:val="1EBEBC3E"/>
    <w:lvl w:ilvl="0" w:tplc="E6529E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D35245F"/>
    <w:multiLevelType w:val="hybridMultilevel"/>
    <w:tmpl w:val="11FE80D4"/>
    <w:lvl w:ilvl="0" w:tplc="CC6A992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11266FB"/>
    <w:multiLevelType w:val="multilevel"/>
    <w:tmpl w:val="68141D2A"/>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color w:val="auto"/>
        <w:lang w:val="ru-RU"/>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6321405"/>
    <w:multiLevelType w:val="multilevel"/>
    <w:tmpl w:val="875680E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nsid w:val="263279AB"/>
    <w:multiLevelType w:val="multilevel"/>
    <w:tmpl w:val="784806EE"/>
    <w:lvl w:ilvl="0">
      <w:start w:val="1"/>
      <w:numFmt w:val="decimal"/>
      <w:lvlText w:val="%1."/>
      <w:lvlJc w:val="left"/>
      <w:pPr>
        <w:ind w:left="786" w:hanging="360"/>
      </w:pPr>
      <w:rPr>
        <w:rFonts w:ascii="Times New Roman" w:eastAsia="Calibri" w:hAnsi="Times New Roman" w:cs="Times New Roman"/>
      </w:rPr>
    </w:lvl>
    <w:lvl w:ilvl="1">
      <w:start w:val="1"/>
      <w:numFmt w:val="decimal"/>
      <w:isLgl/>
      <w:lvlText w:val="%1.%2"/>
      <w:lvlJc w:val="left"/>
      <w:pPr>
        <w:ind w:left="801" w:hanging="3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7">
    <w:nsid w:val="3A8A0CAC"/>
    <w:multiLevelType w:val="multilevel"/>
    <w:tmpl w:val="B6DCB680"/>
    <w:lvl w:ilvl="0">
      <w:start w:val="1"/>
      <w:numFmt w:val="decimal"/>
      <w:lvlText w:val="3.%1."/>
      <w:lvlJc w:val="left"/>
      <w:pPr>
        <w:ind w:left="2165" w:hanging="1455"/>
      </w:pPr>
      <w:rPr>
        <w:rFonts w:hint="default"/>
      </w:rPr>
    </w:lvl>
    <w:lvl w:ilvl="1">
      <w:start w:val="1"/>
      <w:numFmt w:val="decimal"/>
      <w:lvlText w:val="3.3.%2."/>
      <w:lvlJc w:val="left"/>
      <w:pPr>
        <w:ind w:left="2022" w:hanging="1455"/>
      </w:pPr>
      <w:rPr>
        <w:rFonts w:hint="default"/>
      </w:rPr>
    </w:lvl>
    <w:lvl w:ilvl="2">
      <w:start w:val="1"/>
      <w:numFmt w:val="decimal"/>
      <w:lvlText w:val="%1.%2.%3."/>
      <w:lvlJc w:val="left"/>
      <w:pPr>
        <w:ind w:left="2947" w:hanging="1455"/>
      </w:pPr>
      <w:rPr>
        <w:rFonts w:hint="default"/>
      </w:rPr>
    </w:lvl>
    <w:lvl w:ilvl="3">
      <w:start w:val="1"/>
      <w:numFmt w:val="decimal"/>
      <w:lvlText w:val="%1.%2.%3.%4."/>
      <w:lvlJc w:val="left"/>
      <w:pPr>
        <w:ind w:left="3656" w:hanging="1455"/>
      </w:pPr>
      <w:rPr>
        <w:rFonts w:hint="default"/>
      </w:rPr>
    </w:lvl>
    <w:lvl w:ilvl="4">
      <w:start w:val="1"/>
      <w:numFmt w:val="decimal"/>
      <w:lvlText w:val="%1.%2.%3.%4.%5."/>
      <w:lvlJc w:val="left"/>
      <w:pPr>
        <w:ind w:left="4365" w:hanging="1455"/>
      </w:pPr>
      <w:rPr>
        <w:rFonts w:hint="default"/>
      </w:rPr>
    </w:lvl>
    <w:lvl w:ilvl="5">
      <w:start w:val="1"/>
      <w:numFmt w:val="decimal"/>
      <w:lvlText w:val="%1.%2.%3.%4.%5.%6."/>
      <w:lvlJc w:val="left"/>
      <w:pPr>
        <w:ind w:left="5074" w:hanging="1455"/>
      </w:pPr>
      <w:rPr>
        <w:rFonts w:hint="default"/>
      </w:rPr>
    </w:lvl>
    <w:lvl w:ilvl="6">
      <w:start w:val="1"/>
      <w:numFmt w:val="decimal"/>
      <w:lvlText w:val="%1.%2.%3.%4.%5.%6.%7."/>
      <w:lvlJc w:val="left"/>
      <w:pPr>
        <w:ind w:left="6128" w:hanging="1800"/>
      </w:pPr>
      <w:rPr>
        <w:rFonts w:hint="default"/>
      </w:rPr>
    </w:lvl>
    <w:lvl w:ilvl="7">
      <w:start w:val="1"/>
      <w:numFmt w:val="decimal"/>
      <w:lvlText w:val="%1.%2.%3.%4.%5.%6.%7.%8."/>
      <w:lvlJc w:val="left"/>
      <w:pPr>
        <w:ind w:left="6837" w:hanging="1800"/>
      </w:pPr>
      <w:rPr>
        <w:rFonts w:hint="default"/>
      </w:rPr>
    </w:lvl>
    <w:lvl w:ilvl="8">
      <w:start w:val="1"/>
      <w:numFmt w:val="decimal"/>
      <w:lvlText w:val="%1.%2.%3.%4.%5.%6.%7.%8.%9."/>
      <w:lvlJc w:val="left"/>
      <w:pPr>
        <w:ind w:left="7906" w:hanging="2160"/>
      </w:pPr>
      <w:rPr>
        <w:rFonts w:hint="default"/>
      </w:rPr>
    </w:lvl>
  </w:abstractNum>
  <w:abstractNum w:abstractNumId="8">
    <w:nsid w:val="3B927E92"/>
    <w:multiLevelType w:val="multilevel"/>
    <w:tmpl w:val="04A6988A"/>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606" w:hanging="180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568" w:hanging="2160"/>
      </w:pPr>
      <w:rPr>
        <w:rFonts w:hint="default"/>
      </w:rPr>
    </w:lvl>
  </w:abstractNum>
  <w:abstractNum w:abstractNumId="9">
    <w:nsid w:val="42A502F0"/>
    <w:multiLevelType w:val="multilevel"/>
    <w:tmpl w:val="E10881AC"/>
    <w:lvl w:ilvl="0">
      <w:start w:val="3"/>
      <w:numFmt w:val="decimal"/>
      <w:lvlText w:val="%1."/>
      <w:lvlJc w:val="left"/>
      <w:pPr>
        <w:ind w:left="450" w:hanging="450"/>
      </w:pPr>
      <w:rPr>
        <w:rFonts w:eastAsia="Times New Roman" w:hint="default"/>
      </w:rPr>
    </w:lvl>
    <w:lvl w:ilvl="1">
      <w:start w:val="3"/>
      <w:numFmt w:val="decimal"/>
      <w:lvlText w:val="%1.%2."/>
      <w:lvlJc w:val="left"/>
      <w:pPr>
        <w:ind w:left="1290" w:hanging="720"/>
      </w:pPr>
      <w:rPr>
        <w:rFonts w:eastAsia="Times New Roman" w:hint="default"/>
      </w:rPr>
    </w:lvl>
    <w:lvl w:ilvl="2">
      <w:start w:val="1"/>
      <w:numFmt w:val="decimal"/>
      <w:lvlText w:val="%1.%2.%3."/>
      <w:lvlJc w:val="left"/>
      <w:pPr>
        <w:ind w:left="1860" w:hanging="720"/>
      </w:pPr>
      <w:rPr>
        <w:rFonts w:eastAsia="Times New Roman" w:hint="default"/>
      </w:rPr>
    </w:lvl>
    <w:lvl w:ilvl="3">
      <w:start w:val="1"/>
      <w:numFmt w:val="decimal"/>
      <w:lvlText w:val="%1.%2.%3.%4."/>
      <w:lvlJc w:val="left"/>
      <w:pPr>
        <w:ind w:left="2790" w:hanging="1080"/>
      </w:pPr>
      <w:rPr>
        <w:rFonts w:eastAsia="Times New Roman" w:hint="default"/>
      </w:rPr>
    </w:lvl>
    <w:lvl w:ilvl="4">
      <w:start w:val="1"/>
      <w:numFmt w:val="decimal"/>
      <w:lvlText w:val="%1.%2.%3.%4.%5."/>
      <w:lvlJc w:val="left"/>
      <w:pPr>
        <w:ind w:left="3360" w:hanging="1080"/>
      </w:pPr>
      <w:rPr>
        <w:rFonts w:eastAsia="Times New Roman" w:hint="default"/>
      </w:rPr>
    </w:lvl>
    <w:lvl w:ilvl="5">
      <w:start w:val="1"/>
      <w:numFmt w:val="decimal"/>
      <w:lvlText w:val="%1.%2.%3.%4.%5.%6."/>
      <w:lvlJc w:val="left"/>
      <w:pPr>
        <w:ind w:left="4290" w:hanging="1440"/>
      </w:pPr>
      <w:rPr>
        <w:rFonts w:eastAsia="Times New Roman" w:hint="default"/>
      </w:rPr>
    </w:lvl>
    <w:lvl w:ilvl="6">
      <w:start w:val="1"/>
      <w:numFmt w:val="decimal"/>
      <w:lvlText w:val="%1.%2.%3.%4.%5.%6.%7."/>
      <w:lvlJc w:val="left"/>
      <w:pPr>
        <w:ind w:left="5220" w:hanging="1800"/>
      </w:pPr>
      <w:rPr>
        <w:rFonts w:eastAsia="Times New Roman" w:hint="default"/>
      </w:rPr>
    </w:lvl>
    <w:lvl w:ilvl="7">
      <w:start w:val="1"/>
      <w:numFmt w:val="decimal"/>
      <w:lvlText w:val="%1.%2.%3.%4.%5.%6.%7.%8."/>
      <w:lvlJc w:val="left"/>
      <w:pPr>
        <w:ind w:left="5790" w:hanging="1800"/>
      </w:pPr>
      <w:rPr>
        <w:rFonts w:eastAsia="Times New Roman" w:hint="default"/>
      </w:rPr>
    </w:lvl>
    <w:lvl w:ilvl="8">
      <w:start w:val="1"/>
      <w:numFmt w:val="decimal"/>
      <w:lvlText w:val="%1.%2.%3.%4.%5.%6.%7.%8.%9."/>
      <w:lvlJc w:val="left"/>
      <w:pPr>
        <w:ind w:left="6720" w:hanging="2160"/>
      </w:pPr>
      <w:rPr>
        <w:rFonts w:eastAsia="Times New Roman" w:hint="default"/>
      </w:rPr>
    </w:lvl>
  </w:abstractNum>
  <w:abstractNum w:abstractNumId="10">
    <w:nsid w:val="49D24119"/>
    <w:multiLevelType w:val="hybridMultilevel"/>
    <w:tmpl w:val="434C4F30"/>
    <w:lvl w:ilvl="0" w:tplc="CF1282C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715C23"/>
    <w:multiLevelType w:val="hybridMultilevel"/>
    <w:tmpl w:val="EC30A1F8"/>
    <w:lvl w:ilvl="0" w:tplc="0419000F">
      <w:start w:val="1"/>
      <w:numFmt w:val="decimal"/>
      <w:lvlText w:val="%1."/>
      <w:lvlJc w:val="left"/>
      <w:pPr>
        <w:ind w:left="1740" w:hanging="360"/>
      </w:p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12">
    <w:nsid w:val="5D1424C2"/>
    <w:multiLevelType w:val="hybridMultilevel"/>
    <w:tmpl w:val="EE72253A"/>
    <w:lvl w:ilvl="0" w:tplc="0419000F">
      <w:start w:val="1"/>
      <w:numFmt w:val="decimal"/>
      <w:lvlText w:val="%1."/>
      <w:lvlJc w:val="left"/>
      <w:pPr>
        <w:ind w:left="1070" w:hanging="360"/>
      </w:pPr>
      <w:rPr>
        <w:rFonts w:hint="default"/>
      </w:rPr>
    </w:lvl>
    <w:lvl w:ilvl="1" w:tplc="76BECD46">
      <w:start w:val="1"/>
      <w:numFmt w:val="decimal"/>
      <w:lvlText w:val="3.5.%2."/>
      <w:lvlJc w:val="left"/>
      <w:pPr>
        <w:ind w:left="1440" w:hanging="360"/>
      </w:pPr>
      <w:rPr>
        <w:rFonts w:hint="default"/>
      </w:rPr>
    </w:lvl>
    <w:lvl w:ilvl="2" w:tplc="2048C964">
      <w:start w:val="1"/>
      <w:numFmt w:val="decimal"/>
      <w:lvlText w:val="5.%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C008FC"/>
    <w:multiLevelType w:val="hybridMultilevel"/>
    <w:tmpl w:val="84563F90"/>
    <w:lvl w:ilvl="0" w:tplc="0BB4702A">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4">
    <w:nsid w:val="70F53A50"/>
    <w:multiLevelType w:val="multilevel"/>
    <w:tmpl w:val="9CE0D8B4"/>
    <w:lvl w:ilvl="0">
      <w:start w:val="1"/>
      <w:numFmt w:val="decimal"/>
      <w:lvlText w:val="%1."/>
      <w:lvlJc w:val="left"/>
      <w:pPr>
        <w:ind w:left="1597" w:hanging="1455"/>
      </w:pPr>
      <w:rPr>
        <w:rFonts w:hint="default"/>
      </w:rPr>
    </w:lvl>
    <w:lvl w:ilvl="1">
      <w:start w:val="1"/>
      <w:numFmt w:val="decimal"/>
      <w:lvlText w:val="%1.%2."/>
      <w:lvlJc w:val="left"/>
      <w:pPr>
        <w:ind w:left="2164" w:hanging="1455"/>
      </w:pPr>
      <w:rPr>
        <w:rFonts w:hint="default"/>
      </w:rPr>
    </w:lvl>
    <w:lvl w:ilvl="2">
      <w:start w:val="1"/>
      <w:numFmt w:val="decimal"/>
      <w:lvlText w:val="%1.%2.%3."/>
      <w:lvlJc w:val="left"/>
      <w:pPr>
        <w:ind w:left="2873" w:hanging="1455"/>
      </w:pPr>
      <w:rPr>
        <w:rFonts w:hint="default"/>
      </w:rPr>
    </w:lvl>
    <w:lvl w:ilvl="3">
      <w:start w:val="1"/>
      <w:numFmt w:val="decimal"/>
      <w:lvlText w:val="%1.%2.%3.%4."/>
      <w:lvlJc w:val="left"/>
      <w:pPr>
        <w:ind w:left="3582" w:hanging="1455"/>
      </w:pPr>
      <w:rPr>
        <w:rFonts w:hint="default"/>
      </w:rPr>
    </w:lvl>
    <w:lvl w:ilvl="4">
      <w:start w:val="1"/>
      <w:numFmt w:val="decimal"/>
      <w:lvlText w:val="%1.%2.%3.%4.%5."/>
      <w:lvlJc w:val="left"/>
      <w:pPr>
        <w:ind w:left="4291" w:hanging="1455"/>
      </w:pPr>
      <w:rPr>
        <w:rFonts w:hint="default"/>
      </w:rPr>
    </w:lvl>
    <w:lvl w:ilvl="5">
      <w:start w:val="1"/>
      <w:numFmt w:val="decimal"/>
      <w:lvlText w:val="%1.%2.%3.%4.%5.%6."/>
      <w:lvlJc w:val="left"/>
      <w:pPr>
        <w:ind w:left="5000" w:hanging="1455"/>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739979A6"/>
    <w:multiLevelType w:val="multilevel"/>
    <w:tmpl w:val="D82EFB66"/>
    <w:lvl w:ilvl="0">
      <w:start w:val="1"/>
      <w:numFmt w:val="decimal"/>
      <w:lvlText w:val="%1."/>
      <w:lvlJc w:val="left"/>
      <w:pPr>
        <w:ind w:left="1080" w:hanging="360"/>
      </w:pPr>
      <w:rPr>
        <w:rFonts w:cs="Times New Roman" w:hint="default"/>
      </w:rPr>
    </w:lvl>
    <w:lvl w:ilvl="1">
      <w:start w:val="2"/>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nsid w:val="7B105D53"/>
    <w:multiLevelType w:val="hybridMultilevel"/>
    <w:tmpl w:val="23780DE2"/>
    <w:lvl w:ilvl="0" w:tplc="F954A8E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DA15D1F"/>
    <w:multiLevelType w:val="hybridMultilevel"/>
    <w:tmpl w:val="08504FB6"/>
    <w:lvl w:ilvl="0" w:tplc="3DE61D22">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1"/>
  </w:num>
  <w:num w:numId="3">
    <w:abstractNumId w:val="3"/>
  </w:num>
  <w:num w:numId="4">
    <w:abstractNumId w:val="16"/>
  </w:num>
  <w:num w:numId="5">
    <w:abstractNumId w:val="10"/>
  </w:num>
  <w:num w:numId="6">
    <w:abstractNumId w:val="11"/>
  </w:num>
  <w:num w:numId="7">
    <w:abstractNumId w:val="15"/>
  </w:num>
  <w:num w:numId="8">
    <w:abstractNumId w:val="0"/>
  </w:num>
  <w:num w:numId="9">
    <w:abstractNumId w:val="4"/>
  </w:num>
  <w:num w:numId="10">
    <w:abstractNumId w:val="2"/>
  </w:num>
  <w:num w:numId="11">
    <w:abstractNumId w:val="12"/>
  </w:num>
  <w:num w:numId="12">
    <w:abstractNumId w:val="14"/>
  </w:num>
  <w:num w:numId="13">
    <w:abstractNumId w:val="7"/>
  </w:num>
  <w:num w:numId="14">
    <w:abstractNumId w:val="13"/>
  </w:num>
  <w:num w:numId="15">
    <w:abstractNumId w:val="9"/>
  </w:num>
  <w:num w:numId="16">
    <w:abstractNumId w:val="5"/>
  </w:num>
  <w:num w:numId="17">
    <w:abstractNumId w:val="6"/>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38398C"/>
    <w:rsid w:val="00012EC5"/>
    <w:rsid w:val="000521A3"/>
    <w:rsid w:val="00060E99"/>
    <w:rsid w:val="0006667C"/>
    <w:rsid w:val="0013026E"/>
    <w:rsid w:val="001459E3"/>
    <w:rsid w:val="001549D1"/>
    <w:rsid w:val="00262181"/>
    <w:rsid w:val="00266521"/>
    <w:rsid w:val="002A6376"/>
    <w:rsid w:val="002D64C9"/>
    <w:rsid w:val="002E69B0"/>
    <w:rsid w:val="0031556D"/>
    <w:rsid w:val="003418B3"/>
    <w:rsid w:val="0038398C"/>
    <w:rsid w:val="00395522"/>
    <w:rsid w:val="003B656F"/>
    <w:rsid w:val="00403F2C"/>
    <w:rsid w:val="00486774"/>
    <w:rsid w:val="00496797"/>
    <w:rsid w:val="004A1E19"/>
    <w:rsid w:val="004C7EC1"/>
    <w:rsid w:val="004D6452"/>
    <w:rsid w:val="0050675F"/>
    <w:rsid w:val="00516D6C"/>
    <w:rsid w:val="00540CE7"/>
    <w:rsid w:val="00541FCF"/>
    <w:rsid w:val="00575CD3"/>
    <w:rsid w:val="0058774D"/>
    <w:rsid w:val="006072BB"/>
    <w:rsid w:val="006B436B"/>
    <w:rsid w:val="006C1E4C"/>
    <w:rsid w:val="006C519F"/>
    <w:rsid w:val="006D6C6D"/>
    <w:rsid w:val="007009C3"/>
    <w:rsid w:val="00713299"/>
    <w:rsid w:val="007242F8"/>
    <w:rsid w:val="0072640A"/>
    <w:rsid w:val="00745DB6"/>
    <w:rsid w:val="007623A2"/>
    <w:rsid w:val="007A6C7C"/>
    <w:rsid w:val="007C698D"/>
    <w:rsid w:val="007C747E"/>
    <w:rsid w:val="007E3113"/>
    <w:rsid w:val="007F0032"/>
    <w:rsid w:val="007F1758"/>
    <w:rsid w:val="007F49C0"/>
    <w:rsid w:val="007F6430"/>
    <w:rsid w:val="0081131A"/>
    <w:rsid w:val="00813E04"/>
    <w:rsid w:val="00830249"/>
    <w:rsid w:val="0085786C"/>
    <w:rsid w:val="008609AA"/>
    <w:rsid w:val="0086521F"/>
    <w:rsid w:val="008761E7"/>
    <w:rsid w:val="00881E04"/>
    <w:rsid w:val="00887D80"/>
    <w:rsid w:val="008D63B6"/>
    <w:rsid w:val="008D77FB"/>
    <w:rsid w:val="00915198"/>
    <w:rsid w:val="009C5C43"/>
    <w:rsid w:val="009E215A"/>
    <w:rsid w:val="00A163C9"/>
    <w:rsid w:val="00A57BE2"/>
    <w:rsid w:val="00A60303"/>
    <w:rsid w:val="00A80725"/>
    <w:rsid w:val="00A83450"/>
    <w:rsid w:val="00AB6FE4"/>
    <w:rsid w:val="00AC089C"/>
    <w:rsid w:val="00AF1282"/>
    <w:rsid w:val="00AF4A31"/>
    <w:rsid w:val="00AF5A32"/>
    <w:rsid w:val="00B049CE"/>
    <w:rsid w:val="00B85F00"/>
    <w:rsid w:val="00B93658"/>
    <w:rsid w:val="00BC131D"/>
    <w:rsid w:val="00BD11E5"/>
    <w:rsid w:val="00BE7286"/>
    <w:rsid w:val="00C20D01"/>
    <w:rsid w:val="00C2623B"/>
    <w:rsid w:val="00C55BBF"/>
    <w:rsid w:val="00C67480"/>
    <w:rsid w:val="00C848C6"/>
    <w:rsid w:val="00D02E7A"/>
    <w:rsid w:val="00D353ED"/>
    <w:rsid w:val="00D36EE8"/>
    <w:rsid w:val="00D92580"/>
    <w:rsid w:val="00E62225"/>
    <w:rsid w:val="00F15182"/>
    <w:rsid w:val="00F70E43"/>
    <w:rsid w:val="00FB54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Прямая со стрелкой 26"/>
        <o:r id="V:Rule2" type="connector" idref="#Соединительная линия уступом 25"/>
        <o:r id="V:Rule3" type="connector" idref="#Прямая со стрелкой 22"/>
        <o:r id="V:Rule4" type="connector" idref="#Прямая со стрелкой 15"/>
        <o:r id="V:Rule5" type="connector" idref="#Прямая со стрелкой 19"/>
        <o:r id="V:Rule6" type="connector" idref="#Прямая со стрелкой 13"/>
        <o:r id="V:Rule7" type="connector" idref="#Соединительная линия уступом 12"/>
        <o:r id="V:Rule8" type="connector" idref="#Прямая со стрелкой 9"/>
        <o:r id="V:Rule9" type="connector" idref="#Соединительная линия уступом 8"/>
        <o:r id="V:Rule10" type="connector" idref="#Прямая со стрелкой 27"/>
        <o:r id="V:Rule11" type="connector" idref="#Прямая со стрелкой 4"/>
        <o:r id="V:Rule12" type="connector" idref="#Прямая со стрелкой 37"/>
        <o:r id="V:Rule13" type="connector" idref="#Прямая со стрелкой 39"/>
        <o:r id="V:Rule14" type="connector" idref="#Соединительная линия уступом 5"/>
        <o:r id="V:Rule15" type="connector" idref="#Прямая со стрелкой 34"/>
        <o:r id="V:Rule16" type="connector" idref="#Прямая со стрелкой 44"/>
        <o:r id="V:Rule17" type="connector" idref="#Прямая со стрелкой 43"/>
        <o:r id="V:Rule18" type="connector" idref="#Прямая со стрелкой 3"/>
        <o:r id="V:Rule19" type="connector" idref="#Прямая со стрелкой 50"/>
        <o:r id="V:Rule20" type="connector" idref="#Прямая со стрелкой 61"/>
        <o:r id="V:Rule21" type="connector" idref="#Соединительная линия уступом 2"/>
        <o:r id="V:Rule22" type="connector" idref="#_x0000_s1082"/>
        <o:r id="V:Rule23" type="connector" idref="#_x0000_s1088"/>
        <o:r id="V:Rule24" type="connector" idref="#_x0000_s1089"/>
        <o:r id="V:Rule25" type="connector" idref="#_x0000_s1090"/>
        <o:r id="V:Rule26" type="connector" idref="#_x0000_s1091"/>
        <o:r id="V:Rule27" type="connector" idref="#_x0000_s10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9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45DB6"/>
    <w:pPr>
      <w:autoSpaceDE w:val="0"/>
      <w:autoSpaceDN w:val="0"/>
      <w:adjustRightInd w:val="0"/>
      <w:spacing w:before="108" w:after="108"/>
      <w:jc w:val="center"/>
      <w:outlineLvl w:val="0"/>
    </w:pPr>
    <w:rPr>
      <w:rFonts w:ascii="Arial" w:hAnsi="Arial"/>
      <w:b/>
      <w:bCs/>
      <w:color w:val="000080"/>
    </w:rPr>
  </w:style>
  <w:style w:type="paragraph" w:styleId="2">
    <w:name w:val="heading 2"/>
    <w:basedOn w:val="a"/>
    <w:next w:val="a"/>
    <w:link w:val="20"/>
    <w:uiPriority w:val="9"/>
    <w:semiHidden/>
    <w:unhideWhenUsed/>
    <w:qFormat/>
    <w:rsid w:val="00745DB6"/>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745DB6"/>
    <w:pPr>
      <w:keepNext/>
      <w:outlineLvl w:val="2"/>
    </w:pPr>
    <w:rPr>
      <w:rFonts w:eastAsia="MS Mincho"/>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98C"/>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38398C"/>
  </w:style>
  <w:style w:type="paragraph" w:styleId="a5">
    <w:name w:val="footer"/>
    <w:basedOn w:val="a"/>
    <w:link w:val="a6"/>
    <w:uiPriority w:val="99"/>
    <w:unhideWhenUsed/>
    <w:rsid w:val="0038398C"/>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38398C"/>
  </w:style>
  <w:style w:type="character" w:styleId="a7">
    <w:name w:val="Hyperlink"/>
    <w:uiPriority w:val="99"/>
    <w:rsid w:val="0038398C"/>
    <w:rPr>
      <w:rFonts w:ascii="Verdana" w:hAnsi="Verdana" w:hint="default"/>
      <w:b w:val="0"/>
      <w:bCs w:val="0"/>
      <w:color w:val="000000"/>
      <w:spacing w:val="0"/>
      <w:sz w:val="16"/>
      <w:szCs w:val="16"/>
      <w:u w:val="single"/>
    </w:rPr>
  </w:style>
  <w:style w:type="paragraph" w:customStyle="1" w:styleId="p4">
    <w:name w:val="p4"/>
    <w:basedOn w:val="a"/>
    <w:rsid w:val="0038398C"/>
    <w:pPr>
      <w:widowControl w:val="0"/>
      <w:tabs>
        <w:tab w:val="left" w:pos="204"/>
      </w:tabs>
      <w:autoSpaceDE w:val="0"/>
      <w:autoSpaceDN w:val="0"/>
      <w:adjustRightInd w:val="0"/>
      <w:spacing w:line="240" w:lineRule="atLeast"/>
      <w:jc w:val="both"/>
    </w:pPr>
    <w:rPr>
      <w:lang w:val="en-US"/>
    </w:rPr>
  </w:style>
  <w:style w:type="paragraph" w:customStyle="1" w:styleId="p8">
    <w:name w:val="p8"/>
    <w:basedOn w:val="a"/>
    <w:rsid w:val="0038398C"/>
    <w:pPr>
      <w:widowControl w:val="0"/>
      <w:tabs>
        <w:tab w:val="left" w:pos="737"/>
      </w:tabs>
      <w:autoSpaceDE w:val="0"/>
      <w:autoSpaceDN w:val="0"/>
      <w:adjustRightInd w:val="0"/>
      <w:spacing w:line="306" w:lineRule="atLeast"/>
      <w:ind w:firstLine="737"/>
    </w:pPr>
    <w:rPr>
      <w:lang w:val="en-US"/>
    </w:rPr>
  </w:style>
  <w:style w:type="paragraph" w:styleId="a8">
    <w:name w:val="No Spacing"/>
    <w:uiPriority w:val="1"/>
    <w:qFormat/>
    <w:rsid w:val="002A6376"/>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9">
    <w:name w:val="Основной текст_"/>
    <w:basedOn w:val="a0"/>
    <w:link w:val="13"/>
    <w:rsid w:val="00A60303"/>
    <w:rPr>
      <w:rFonts w:ascii="Times New Roman" w:eastAsia="Times New Roman" w:hAnsi="Times New Roman" w:cs="Times New Roman"/>
      <w:sz w:val="26"/>
      <w:szCs w:val="26"/>
      <w:shd w:val="clear" w:color="auto" w:fill="FFFFFF"/>
    </w:rPr>
  </w:style>
  <w:style w:type="paragraph" w:customStyle="1" w:styleId="13">
    <w:name w:val="Основной текст13"/>
    <w:basedOn w:val="a"/>
    <w:link w:val="a9"/>
    <w:rsid w:val="00A60303"/>
    <w:pPr>
      <w:shd w:val="clear" w:color="auto" w:fill="FFFFFF"/>
      <w:spacing w:before="300" w:after="1380" w:line="0" w:lineRule="atLeast"/>
      <w:ind w:hanging="680"/>
    </w:pPr>
    <w:rPr>
      <w:sz w:val="26"/>
      <w:szCs w:val="26"/>
      <w:lang w:eastAsia="en-US"/>
    </w:rPr>
  </w:style>
  <w:style w:type="paragraph" w:styleId="aa">
    <w:name w:val="List Paragraph"/>
    <w:basedOn w:val="a"/>
    <w:uiPriority w:val="34"/>
    <w:qFormat/>
    <w:rsid w:val="00AB6FE4"/>
    <w:pPr>
      <w:ind w:left="720"/>
      <w:contextualSpacing/>
    </w:pPr>
  </w:style>
  <w:style w:type="character" w:customStyle="1" w:styleId="ab">
    <w:name w:val="Гипертекстовая ссылка"/>
    <w:basedOn w:val="a0"/>
    <w:uiPriority w:val="99"/>
    <w:rsid w:val="008D63B6"/>
    <w:rPr>
      <w:color w:val="106BBE"/>
    </w:rPr>
  </w:style>
  <w:style w:type="character" w:customStyle="1" w:styleId="10">
    <w:name w:val="Заголовок 1 Знак"/>
    <w:basedOn w:val="a0"/>
    <w:link w:val="1"/>
    <w:rsid w:val="00745DB6"/>
    <w:rPr>
      <w:rFonts w:ascii="Arial" w:eastAsia="Times New Roman" w:hAnsi="Arial" w:cs="Times New Roman"/>
      <w:b/>
      <w:bCs/>
      <w:color w:val="000080"/>
      <w:sz w:val="24"/>
      <w:szCs w:val="24"/>
      <w:lang w:eastAsia="ru-RU"/>
    </w:rPr>
  </w:style>
  <w:style w:type="character" w:customStyle="1" w:styleId="20">
    <w:name w:val="Заголовок 2 Знак"/>
    <w:basedOn w:val="a0"/>
    <w:link w:val="2"/>
    <w:uiPriority w:val="9"/>
    <w:semiHidden/>
    <w:rsid w:val="00745DB6"/>
    <w:rPr>
      <w:rFonts w:asciiTheme="majorHAnsi" w:eastAsiaTheme="majorEastAsia" w:hAnsiTheme="majorHAnsi" w:cstheme="majorBidi"/>
      <w:b/>
      <w:bCs/>
      <w:color w:val="4F81BD" w:themeColor="accent1"/>
      <w:sz w:val="26"/>
      <w:szCs w:val="26"/>
      <w:lang w:eastAsia="ru-RU"/>
    </w:rPr>
  </w:style>
  <w:style w:type="paragraph" w:styleId="ac">
    <w:name w:val="footnote text"/>
    <w:basedOn w:val="a"/>
    <w:link w:val="ad"/>
    <w:uiPriority w:val="99"/>
    <w:rsid w:val="00745DB6"/>
    <w:rPr>
      <w:sz w:val="20"/>
      <w:szCs w:val="20"/>
    </w:rPr>
  </w:style>
  <w:style w:type="character" w:customStyle="1" w:styleId="ad">
    <w:name w:val="Текст сноски Знак"/>
    <w:basedOn w:val="a0"/>
    <w:link w:val="ac"/>
    <w:uiPriority w:val="99"/>
    <w:rsid w:val="00745DB6"/>
    <w:rPr>
      <w:rFonts w:ascii="Times New Roman" w:eastAsia="Times New Roman" w:hAnsi="Times New Roman" w:cs="Times New Roman"/>
      <w:sz w:val="20"/>
      <w:szCs w:val="20"/>
      <w:lang w:eastAsia="ru-RU"/>
    </w:rPr>
  </w:style>
  <w:style w:type="paragraph" w:styleId="ae">
    <w:name w:val="Title"/>
    <w:basedOn w:val="a"/>
    <w:link w:val="af"/>
    <w:qFormat/>
    <w:rsid w:val="00745DB6"/>
    <w:pPr>
      <w:jc w:val="center"/>
    </w:pPr>
  </w:style>
  <w:style w:type="character" w:customStyle="1" w:styleId="af">
    <w:name w:val="Название Знак"/>
    <w:basedOn w:val="a0"/>
    <w:link w:val="ae"/>
    <w:rsid w:val="00745DB6"/>
    <w:rPr>
      <w:rFonts w:ascii="Times New Roman" w:eastAsia="Times New Roman" w:hAnsi="Times New Roman" w:cs="Times New Roman"/>
      <w:sz w:val="24"/>
      <w:szCs w:val="24"/>
      <w:lang w:eastAsia="ru-RU"/>
    </w:rPr>
  </w:style>
  <w:style w:type="character" w:styleId="af0">
    <w:name w:val="footnote reference"/>
    <w:basedOn w:val="a0"/>
    <w:uiPriority w:val="99"/>
    <w:semiHidden/>
    <w:rsid w:val="00745DB6"/>
    <w:rPr>
      <w:rFonts w:cs="Times New Roman"/>
      <w:vertAlign w:val="superscript"/>
    </w:rPr>
  </w:style>
  <w:style w:type="character" w:customStyle="1" w:styleId="21">
    <w:name w:val="Заголовок №2_"/>
    <w:link w:val="22"/>
    <w:locked/>
    <w:rsid w:val="00745DB6"/>
    <w:rPr>
      <w:b/>
      <w:sz w:val="26"/>
      <w:shd w:val="clear" w:color="auto" w:fill="FFFFFF"/>
    </w:rPr>
  </w:style>
  <w:style w:type="paragraph" w:customStyle="1" w:styleId="22">
    <w:name w:val="Заголовок №2"/>
    <w:basedOn w:val="a"/>
    <w:link w:val="21"/>
    <w:rsid w:val="00745DB6"/>
    <w:pPr>
      <w:shd w:val="clear" w:color="auto" w:fill="FFFFFF"/>
      <w:spacing w:before="300" w:line="322" w:lineRule="exact"/>
      <w:ind w:hanging="2020"/>
      <w:outlineLvl w:val="1"/>
    </w:pPr>
    <w:rPr>
      <w:rFonts w:asciiTheme="minorHAnsi" w:eastAsiaTheme="minorHAnsi" w:hAnsiTheme="minorHAnsi" w:cstheme="minorBidi"/>
      <w:b/>
      <w:sz w:val="26"/>
      <w:szCs w:val="22"/>
      <w:lang w:eastAsia="en-US"/>
    </w:rPr>
  </w:style>
  <w:style w:type="character" w:customStyle="1" w:styleId="11">
    <w:name w:val="Основной текст Знак1"/>
    <w:link w:val="af1"/>
    <w:uiPriority w:val="99"/>
    <w:locked/>
    <w:rsid w:val="00745DB6"/>
    <w:rPr>
      <w:sz w:val="26"/>
      <w:shd w:val="clear" w:color="auto" w:fill="FFFFFF"/>
    </w:rPr>
  </w:style>
  <w:style w:type="paragraph" w:styleId="af1">
    <w:name w:val="Body Text"/>
    <w:basedOn w:val="a"/>
    <w:link w:val="11"/>
    <w:uiPriority w:val="99"/>
    <w:rsid w:val="00745DB6"/>
    <w:pPr>
      <w:shd w:val="clear" w:color="auto" w:fill="FFFFFF"/>
      <w:spacing w:after="300" w:line="240" w:lineRule="atLeast"/>
    </w:pPr>
    <w:rPr>
      <w:rFonts w:asciiTheme="minorHAnsi" w:eastAsiaTheme="minorHAnsi" w:hAnsiTheme="minorHAnsi" w:cstheme="minorBidi"/>
      <w:sz w:val="26"/>
      <w:szCs w:val="22"/>
      <w:lang w:eastAsia="en-US"/>
    </w:rPr>
  </w:style>
  <w:style w:type="character" w:customStyle="1" w:styleId="af2">
    <w:name w:val="Основной текст Знак"/>
    <w:basedOn w:val="a0"/>
    <w:link w:val="af1"/>
    <w:uiPriority w:val="99"/>
    <w:rsid w:val="00745DB6"/>
    <w:rPr>
      <w:rFonts w:ascii="Times New Roman" w:eastAsia="Times New Roman" w:hAnsi="Times New Roman" w:cs="Times New Roman"/>
      <w:sz w:val="24"/>
      <w:szCs w:val="24"/>
      <w:lang w:eastAsia="ru-RU"/>
    </w:rPr>
  </w:style>
  <w:style w:type="character" w:customStyle="1" w:styleId="BodyTextChar1">
    <w:name w:val="Body Text Char1"/>
    <w:basedOn w:val="a0"/>
    <w:uiPriority w:val="99"/>
    <w:semiHidden/>
    <w:rsid w:val="00745DB6"/>
    <w:rPr>
      <w:rFonts w:cs="Times New Roman"/>
    </w:rPr>
  </w:style>
  <w:style w:type="character" w:customStyle="1" w:styleId="1pt3">
    <w:name w:val="Основной текст + Интервал 1 pt3"/>
    <w:uiPriority w:val="99"/>
    <w:rsid w:val="00745DB6"/>
    <w:rPr>
      <w:rFonts w:ascii="Times New Roman" w:hAnsi="Times New Roman"/>
      <w:spacing w:val="30"/>
      <w:sz w:val="26"/>
      <w:shd w:val="clear" w:color="auto" w:fill="FFFFFF"/>
    </w:rPr>
  </w:style>
  <w:style w:type="paragraph" w:styleId="af3">
    <w:name w:val="Balloon Text"/>
    <w:basedOn w:val="a"/>
    <w:link w:val="af4"/>
    <w:uiPriority w:val="99"/>
    <w:semiHidden/>
    <w:rsid w:val="00745DB6"/>
    <w:rPr>
      <w:rFonts w:ascii="Tahoma" w:hAnsi="Tahoma"/>
      <w:sz w:val="16"/>
      <w:szCs w:val="16"/>
    </w:rPr>
  </w:style>
  <w:style w:type="character" w:customStyle="1" w:styleId="af4">
    <w:name w:val="Текст выноски Знак"/>
    <w:basedOn w:val="a0"/>
    <w:link w:val="af3"/>
    <w:uiPriority w:val="99"/>
    <w:semiHidden/>
    <w:rsid w:val="00745DB6"/>
    <w:rPr>
      <w:rFonts w:ascii="Tahoma" w:eastAsia="Times New Roman" w:hAnsi="Tahoma" w:cs="Times New Roman"/>
      <w:sz w:val="16"/>
      <w:szCs w:val="16"/>
      <w:lang w:eastAsia="ru-RU"/>
    </w:rPr>
  </w:style>
  <w:style w:type="paragraph" w:customStyle="1" w:styleId="af5">
    <w:name w:val="Основное меню (преемственное)"/>
    <w:basedOn w:val="a"/>
    <w:next w:val="a"/>
    <w:uiPriority w:val="99"/>
    <w:rsid w:val="00745DB6"/>
    <w:pPr>
      <w:autoSpaceDE w:val="0"/>
      <w:autoSpaceDN w:val="0"/>
      <w:adjustRightInd w:val="0"/>
      <w:jc w:val="both"/>
    </w:pPr>
    <w:rPr>
      <w:rFonts w:ascii="Verdana" w:hAnsi="Verdana" w:cs="Verdana"/>
    </w:rPr>
  </w:style>
  <w:style w:type="paragraph" w:customStyle="1" w:styleId="af6">
    <w:name w:val="Прижатый влево"/>
    <w:basedOn w:val="a"/>
    <w:next w:val="a"/>
    <w:uiPriority w:val="99"/>
    <w:rsid w:val="00745DB6"/>
    <w:pPr>
      <w:autoSpaceDE w:val="0"/>
      <w:autoSpaceDN w:val="0"/>
      <w:adjustRightInd w:val="0"/>
    </w:pPr>
    <w:rPr>
      <w:rFonts w:ascii="Arial" w:hAnsi="Arial" w:cs="Arial"/>
    </w:rPr>
  </w:style>
  <w:style w:type="paragraph" w:customStyle="1" w:styleId="ConsPlusCell">
    <w:name w:val="ConsPlusCell"/>
    <w:rsid w:val="00745DB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rsid w:val="00745D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3"/>
    <w:basedOn w:val="a"/>
    <w:link w:val="32"/>
    <w:unhideWhenUsed/>
    <w:rsid w:val="00745DB6"/>
    <w:pPr>
      <w:spacing w:after="120"/>
    </w:pPr>
    <w:rPr>
      <w:sz w:val="16"/>
      <w:szCs w:val="16"/>
    </w:rPr>
  </w:style>
  <w:style w:type="character" w:customStyle="1" w:styleId="32">
    <w:name w:val="Основной текст 3 Знак"/>
    <w:basedOn w:val="a0"/>
    <w:link w:val="31"/>
    <w:rsid w:val="00745DB6"/>
    <w:rPr>
      <w:rFonts w:ascii="Times New Roman" w:eastAsia="Times New Roman" w:hAnsi="Times New Roman" w:cs="Times New Roman"/>
      <w:sz w:val="16"/>
      <w:szCs w:val="16"/>
      <w:lang w:eastAsia="ru-RU"/>
    </w:rPr>
  </w:style>
  <w:style w:type="character" w:customStyle="1" w:styleId="30">
    <w:name w:val="Заголовок 3 Знак"/>
    <w:basedOn w:val="a0"/>
    <w:link w:val="3"/>
    <w:rsid w:val="00745DB6"/>
    <w:rPr>
      <w:rFonts w:ascii="Times New Roman" w:eastAsia="MS Mincho" w:hAnsi="Times New Roman" w:cs="Times New Roman"/>
      <w:sz w:val="20"/>
      <w:szCs w:val="20"/>
      <w:lang w:val="en-US" w:eastAsia="zh-CN"/>
    </w:rPr>
  </w:style>
  <w:style w:type="paragraph" w:styleId="af7">
    <w:name w:val="annotation text"/>
    <w:basedOn w:val="a"/>
    <w:link w:val="af8"/>
    <w:uiPriority w:val="99"/>
    <w:unhideWhenUsed/>
    <w:rsid w:val="00745DB6"/>
    <w:pPr>
      <w:spacing w:after="200"/>
    </w:pPr>
    <w:rPr>
      <w:rFonts w:ascii="Calibri" w:eastAsia="Calibri" w:hAnsi="Calibri"/>
      <w:sz w:val="20"/>
      <w:szCs w:val="20"/>
      <w:lang/>
    </w:rPr>
  </w:style>
  <w:style w:type="character" w:customStyle="1" w:styleId="af8">
    <w:name w:val="Текст примечания Знак"/>
    <w:basedOn w:val="a0"/>
    <w:link w:val="af7"/>
    <w:uiPriority w:val="99"/>
    <w:rsid w:val="00745DB6"/>
    <w:rPr>
      <w:rFonts w:ascii="Calibri" w:eastAsia="Calibri" w:hAnsi="Calibri" w:cs="Times New Roman"/>
      <w:sz w:val="20"/>
      <w:szCs w:val="20"/>
      <w:lang/>
    </w:rPr>
  </w:style>
  <w:style w:type="paragraph" w:customStyle="1" w:styleId="12">
    <w:name w:val="Основной текст1"/>
    <w:basedOn w:val="a"/>
    <w:rsid w:val="00745DB6"/>
    <w:pPr>
      <w:shd w:val="clear" w:color="auto" w:fill="FFFFFF"/>
      <w:spacing w:after="300" w:line="322" w:lineRule="exact"/>
      <w:ind w:hanging="360"/>
      <w:jc w:val="center"/>
    </w:pPr>
    <w:rPr>
      <w:sz w:val="27"/>
      <w:szCs w:val="27"/>
      <w:lang/>
    </w:rPr>
  </w:style>
  <w:style w:type="paragraph" w:customStyle="1" w:styleId="ConsPlusNormal">
    <w:name w:val="ConsPlusNormal"/>
    <w:rsid w:val="00745D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745DB6"/>
  </w:style>
  <w:style w:type="table" w:styleId="af9">
    <w:name w:val="Table Grid"/>
    <w:basedOn w:val="a1"/>
    <w:rsid w:val="00745D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бычный1"/>
    <w:rsid w:val="00745DB6"/>
    <w:pPr>
      <w:spacing w:before="100" w:after="10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745DB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a">
    <w:name w:val="Цветовое выделение"/>
    <w:uiPriority w:val="99"/>
    <w:rsid w:val="00745DB6"/>
    <w:rPr>
      <w:b/>
      <w:bCs/>
      <w:color w:val="26282F"/>
    </w:rPr>
  </w:style>
  <w:style w:type="paragraph" w:styleId="HTML">
    <w:name w:val="HTML Preformatted"/>
    <w:basedOn w:val="a"/>
    <w:link w:val="HTML0"/>
    <w:uiPriority w:val="99"/>
    <w:semiHidden/>
    <w:unhideWhenUsed/>
    <w:rsid w:val="00745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745DB6"/>
    <w:rPr>
      <w:rFonts w:ascii="Courier New" w:eastAsia="Times New Roman" w:hAnsi="Courier New" w:cs="Courier New"/>
      <w:sz w:val="20"/>
      <w:szCs w:val="20"/>
      <w:lang w:eastAsia="ru-RU"/>
    </w:rPr>
  </w:style>
  <w:style w:type="paragraph" w:customStyle="1" w:styleId="afb">
    <w:name w:val="Колонтитул (правый)"/>
    <w:basedOn w:val="a"/>
    <w:next w:val="a"/>
    <w:uiPriority w:val="99"/>
    <w:rsid w:val="00745DB6"/>
    <w:pPr>
      <w:widowControl w:val="0"/>
      <w:autoSpaceDE w:val="0"/>
      <w:autoSpaceDN w:val="0"/>
      <w:adjustRightInd w:val="0"/>
      <w:jc w:val="right"/>
    </w:pPr>
    <w:rPr>
      <w:rFonts w:ascii="Arial" w:hAnsi="Arial" w:cs="Arial"/>
      <w:sz w:val="14"/>
      <w:szCs w:val="14"/>
    </w:rPr>
  </w:style>
  <w:style w:type="paragraph" w:customStyle="1" w:styleId="afc">
    <w:name w:val="Комментарий"/>
    <w:basedOn w:val="a"/>
    <w:next w:val="a"/>
    <w:uiPriority w:val="99"/>
    <w:rsid w:val="00745DB6"/>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d">
    <w:name w:val="Информация об изменениях"/>
    <w:basedOn w:val="a"/>
    <w:next w:val="a"/>
    <w:uiPriority w:val="99"/>
    <w:rsid w:val="00745DB6"/>
    <w:pPr>
      <w:autoSpaceDE w:val="0"/>
      <w:autoSpaceDN w:val="0"/>
      <w:adjustRightInd w:val="0"/>
      <w:spacing w:before="180"/>
      <w:ind w:left="360" w:right="360"/>
      <w:jc w:val="both"/>
    </w:pPr>
    <w:rPr>
      <w:rFonts w:ascii="Arial" w:eastAsia="Calibri" w:hAnsi="Arial" w:cs="Arial"/>
      <w:color w:val="353842"/>
      <w:sz w:val="18"/>
      <w:szCs w:val="18"/>
      <w:shd w:val="clear" w:color="auto" w:fill="EAEFED"/>
    </w:rPr>
  </w:style>
  <w:style w:type="paragraph" w:customStyle="1" w:styleId="afe">
    <w:name w:val="Подзаголовок для информации об изменениях"/>
    <w:basedOn w:val="a"/>
    <w:next w:val="a"/>
    <w:uiPriority w:val="99"/>
    <w:rsid w:val="00745DB6"/>
    <w:pPr>
      <w:autoSpaceDE w:val="0"/>
      <w:autoSpaceDN w:val="0"/>
      <w:adjustRightInd w:val="0"/>
      <w:ind w:firstLine="720"/>
      <w:jc w:val="both"/>
    </w:pPr>
    <w:rPr>
      <w:rFonts w:ascii="Arial" w:eastAsia="Calibri" w:hAnsi="Arial" w:cs="Arial"/>
      <w:b/>
      <w:bCs/>
      <w:color w:val="353842"/>
      <w:sz w:val="18"/>
      <w:szCs w:val="18"/>
    </w:rPr>
  </w:style>
  <w:style w:type="paragraph" w:customStyle="1" w:styleId="ConsPlusDocList">
    <w:name w:val="ConsPlusDocList"/>
    <w:rsid w:val="00745D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5D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45DB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5DB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5">
    <w:name w:val="Ñòèëü1"/>
    <w:basedOn w:val="a"/>
    <w:link w:val="16"/>
    <w:rsid w:val="00745DB6"/>
    <w:pPr>
      <w:spacing w:line="288" w:lineRule="auto"/>
    </w:pPr>
    <w:rPr>
      <w:sz w:val="28"/>
      <w:szCs w:val="20"/>
      <w:lang/>
    </w:rPr>
  </w:style>
  <w:style w:type="character" w:customStyle="1" w:styleId="16">
    <w:name w:val="Ñòèëü1 Знак"/>
    <w:link w:val="15"/>
    <w:rsid w:val="00745DB6"/>
    <w:rPr>
      <w:rFonts w:ascii="Times New Roman" w:eastAsia="Times New Roman" w:hAnsi="Times New Roman" w:cs="Times New Roman"/>
      <w:sz w:val="28"/>
      <w:szCs w:val="20"/>
      <w:lang/>
    </w:rPr>
  </w:style>
  <w:style w:type="paragraph" w:customStyle="1" w:styleId="Noeeu1">
    <w:name w:val="Noeeu1"/>
    <w:basedOn w:val="a"/>
    <w:rsid w:val="00745DB6"/>
    <w:pPr>
      <w:spacing w:line="288" w:lineRule="auto"/>
    </w:pPr>
    <w:rPr>
      <w:sz w:val="28"/>
      <w:szCs w:val="20"/>
    </w:rPr>
  </w:style>
  <w:style w:type="paragraph" w:styleId="aff">
    <w:name w:val="endnote text"/>
    <w:basedOn w:val="a"/>
    <w:link w:val="aff0"/>
    <w:uiPriority w:val="99"/>
    <w:semiHidden/>
    <w:unhideWhenUsed/>
    <w:rsid w:val="00745DB6"/>
    <w:rPr>
      <w:sz w:val="20"/>
      <w:szCs w:val="20"/>
    </w:rPr>
  </w:style>
  <w:style w:type="character" w:customStyle="1" w:styleId="aff0">
    <w:name w:val="Текст концевой сноски Знак"/>
    <w:basedOn w:val="a0"/>
    <w:link w:val="aff"/>
    <w:uiPriority w:val="99"/>
    <w:semiHidden/>
    <w:rsid w:val="00745DB6"/>
    <w:rPr>
      <w:rFonts w:ascii="Times New Roman" w:eastAsia="Times New Roman" w:hAnsi="Times New Roman" w:cs="Times New Roman"/>
      <w:sz w:val="20"/>
      <w:szCs w:val="20"/>
      <w:lang w:eastAsia="ru-RU"/>
    </w:rPr>
  </w:style>
  <w:style w:type="character" w:styleId="aff1">
    <w:name w:val="endnote reference"/>
    <w:uiPriority w:val="99"/>
    <w:semiHidden/>
    <w:unhideWhenUsed/>
    <w:rsid w:val="00745DB6"/>
    <w:rPr>
      <w:vertAlign w:val="superscript"/>
    </w:rPr>
  </w:style>
  <w:style w:type="paragraph" w:customStyle="1" w:styleId="aff2">
    <w:name w:val="Нормальный (таблица)"/>
    <w:basedOn w:val="a"/>
    <w:next w:val="a"/>
    <w:uiPriority w:val="99"/>
    <w:rsid w:val="00745DB6"/>
    <w:pPr>
      <w:widowControl w:val="0"/>
      <w:autoSpaceDE w:val="0"/>
      <w:autoSpaceDN w:val="0"/>
      <w:adjustRightInd w:val="0"/>
      <w:jc w:val="both"/>
    </w:pPr>
    <w:rPr>
      <w:rFonts w:ascii="Arial" w:hAnsi="Arial" w:cs="Arial"/>
    </w:rPr>
  </w:style>
  <w:style w:type="character" w:styleId="aff3">
    <w:name w:val="Strong"/>
    <w:basedOn w:val="a0"/>
    <w:uiPriority w:val="22"/>
    <w:qFormat/>
    <w:rsid w:val="001549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9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98C"/>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38398C"/>
  </w:style>
  <w:style w:type="paragraph" w:styleId="a5">
    <w:name w:val="footer"/>
    <w:basedOn w:val="a"/>
    <w:link w:val="a6"/>
    <w:uiPriority w:val="99"/>
    <w:unhideWhenUsed/>
    <w:rsid w:val="0038398C"/>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38398C"/>
  </w:style>
  <w:style w:type="character" w:styleId="a7">
    <w:name w:val="Hyperlink"/>
    <w:rsid w:val="0038398C"/>
    <w:rPr>
      <w:rFonts w:ascii="Verdana" w:hAnsi="Verdana" w:hint="default"/>
      <w:b w:val="0"/>
      <w:bCs w:val="0"/>
      <w:color w:val="000000"/>
      <w:spacing w:val="0"/>
      <w:sz w:val="16"/>
      <w:szCs w:val="16"/>
      <w:u w:val="single"/>
    </w:rPr>
  </w:style>
  <w:style w:type="paragraph" w:customStyle="1" w:styleId="p4">
    <w:name w:val="p4"/>
    <w:basedOn w:val="a"/>
    <w:rsid w:val="0038398C"/>
    <w:pPr>
      <w:widowControl w:val="0"/>
      <w:tabs>
        <w:tab w:val="left" w:pos="204"/>
      </w:tabs>
      <w:autoSpaceDE w:val="0"/>
      <w:autoSpaceDN w:val="0"/>
      <w:adjustRightInd w:val="0"/>
      <w:spacing w:line="240" w:lineRule="atLeast"/>
      <w:jc w:val="both"/>
    </w:pPr>
    <w:rPr>
      <w:lang w:val="en-US"/>
    </w:rPr>
  </w:style>
  <w:style w:type="paragraph" w:customStyle="1" w:styleId="p8">
    <w:name w:val="p8"/>
    <w:basedOn w:val="a"/>
    <w:rsid w:val="0038398C"/>
    <w:pPr>
      <w:widowControl w:val="0"/>
      <w:tabs>
        <w:tab w:val="left" w:pos="737"/>
      </w:tabs>
      <w:autoSpaceDE w:val="0"/>
      <w:autoSpaceDN w:val="0"/>
      <w:adjustRightInd w:val="0"/>
      <w:spacing w:line="306" w:lineRule="atLeast"/>
      <w:ind w:firstLine="737"/>
    </w:pPr>
    <w:rPr>
      <w:lang w:val="en-US"/>
    </w:rPr>
  </w:style>
  <w:style w:type="paragraph" w:styleId="a8">
    <w:name w:val="No Spacing"/>
    <w:uiPriority w:val="1"/>
    <w:qFormat/>
    <w:rsid w:val="002A6376"/>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9">
    <w:name w:val="Основной текст_"/>
    <w:basedOn w:val="a0"/>
    <w:link w:val="13"/>
    <w:rsid w:val="00A60303"/>
    <w:rPr>
      <w:rFonts w:ascii="Times New Roman" w:eastAsia="Times New Roman" w:hAnsi="Times New Roman" w:cs="Times New Roman"/>
      <w:sz w:val="26"/>
      <w:szCs w:val="26"/>
      <w:shd w:val="clear" w:color="auto" w:fill="FFFFFF"/>
    </w:rPr>
  </w:style>
  <w:style w:type="paragraph" w:customStyle="1" w:styleId="13">
    <w:name w:val="Основной текст13"/>
    <w:basedOn w:val="a"/>
    <w:link w:val="a9"/>
    <w:rsid w:val="00A60303"/>
    <w:pPr>
      <w:shd w:val="clear" w:color="auto" w:fill="FFFFFF"/>
      <w:spacing w:before="300" w:after="1380" w:line="0" w:lineRule="atLeast"/>
      <w:ind w:hanging="680"/>
    </w:pPr>
    <w:rPr>
      <w:sz w:val="26"/>
      <w:szCs w:val="26"/>
      <w:lang w:eastAsia="en-US"/>
    </w:rPr>
  </w:style>
  <w:style w:type="paragraph" w:styleId="aa">
    <w:name w:val="List Paragraph"/>
    <w:basedOn w:val="a"/>
    <w:uiPriority w:val="34"/>
    <w:qFormat/>
    <w:rsid w:val="00AB6FE4"/>
    <w:pPr>
      <w:ind w:left="720"/>
      <w:contextualSpacing/>
    </w:pPr>
  </w:style>
  <w:style w:type="character" w:customStyle="1" w:styleId="ab">
    <w:name w:val="Гипертекстовая ссылка"/>
    <w:basedOn w:val="a0"/>
    <w:uiPriority w:val="99"/>
    <w:rsid w:val="008D63B6"/>
    <w:rPr>
      <w:color w:val="106BBE"/>
    </w:rPr>
  </w:style>
</w:styles>
</file>

<file path=word/webSettings.xml><?xml version="1.0" encoding="utf-8"?>
<w:webSettings xmlns:r="http://schemas.openxmlformats.org/officeDocument/2006/relationships" xmlns:w="http://schemas.openxmlformats.org/wordprocessingml/2006/main">
  <w:divs>
    <w:div w:id="271519392">
      <w:bodyDiv w:val="1"/>
      <w:marLeft w:val="0"/>
      <w:marRight w:val="0"/>
      <w:marTop w:val="0"/>
      <w:marBottom w:val="0"/>
      <w:divBdr>
        <w:top w:val="none" w:sz="0" w:space="0" w:color="auto"/>
        <w:left w:val="none" w:sz="0" w:space="0" w:color="auto"/>
        <w:bottom w:val="none" w:sz="0" w:space="0" w:color="auto"/>
        <w:right w:val="none" w:sz="0" w:space="0" w:color="auto"/>
      </w:divBdr>
    </w:div>
    <w:div w:id="1148132612">
      <w:bodyDiv w:val="1"/>
      <w:marLeft w:val="0"/>
      <w:marRight w:val="0"/>
      <w:marTop w:val="0"/>
      <w:marBottom w:val="0"/>
      <w:divBdr>
        <w:top w:val="none" w:sz="0" w:space="0" w:color="auto"/>
        <w:left w:val="none" w:sz="0" w:space="0" w:color="auto"/>
        <w:bottom w:val="none" w:sz="0" w:space="0" w:color="auto"/>
        <w:right w:val="none" w:sz="0" w:space="0" w:color="auto"/>
      </w:divBdr>
      <w:divsChild>
        <w:div w:id="863860404">
          <w:marLeft w:val="0"/>
          <w:marRight w:val="0"/>
          <w:marTop w:val="0"/>
          <w:marBottom w:val="160"/>
          <w:divBdr>
            <w:top w:val="none" w:sz="0" w:space="0" w:color="auto"/>
            <w:left w:val="none" w:sz="0" w:space="0" w:color="auto"/>
            <w:bottom w:val="none" w:sz="0" w:space="0" w:color="auto"/>
            <w:right w:val="none" w:sz="0" w:space="0" w:color="auto"/>
          </w:divBdr>
        </w:div>
        <w:div w:id="101651935">
          <w:marLeft w:val="0"/>
          <w:marRight w:val="0"/>
          <w:marTop w:val="0"/>
          <w:marBottom w:val="0"/>
          <w:divBdr>
            <w:top w:val="none" w:sz="0" w:space="0" w:color="auto"/>
            <w:left w:val="none" w:sz="0" w:space="0" w:color="auto"/>
            <w:bottom w:val="none" w:sz="0" w:space="0" w:color="auto"/>
            <w:right w:val="none" w:sz="0" w:space="0" w:color="auto"/>
          </w:divBdr>
        </w:div>
        <w:div w:id="454832649">
          <w:marLeft w:val="0"/>
          <w:marRight w:val="0"/>
          <w:marTop w:val="0"/>
          <w:marBottom w:val="0"/>
          <w:divBdr>
            <w:top w:val="none" w:sz="0" w:space="0" w:color="auto"/>
            <w:left w:val="none" w:sz="0" w:space="0" w:color="auto"/>
            <w:bottom w:val="none" w:sz="0" w:space="0" w:color="auto"/>
            <w:right w:val="none" w:sz="0" w:space="0" w:color="auto"/>
          </w:divBdr>
        </w:div>
        <w:div w:id="703166824">
          <w:marLeft w:val="0"/>
          <w:marRight w:val="0"/>
          <w:marTop w:val="0"/>
          <w:marBottom w:val="0"/>
          <w:divBdr>
            <w:top w:val="none" w:sz="0" w:space="0" w:color="auto"/>
            <w:left w:val="none" w:sz="0" w:space="0" w:color="auto"/>
            <w:bottom w:val="none" w:sz="0" w:space="0" w:color="auto"/>
            <w:right w:val="none" w:sz="0" w:space="0" w:color="auto"/>
          </w:divBdr>
        </w:div>
      </w:divsChild>
    </w:div>
    <w:div w:id="184347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garantF1://70016264.1000" TargetMode="External"/><Relationship Id="rId26" Type="http://schemas.openxmlformats.org/officeDocument/2006/relationships/hyperlink" Target="garantF1://70016264.1000" TargetMode="External"/><Relationship Id="rId39" Type="http://schemas.openxmlformats.org/officeDocument/2006/relationships/hyperlink" Target="garantF1://12017360.1000" TargetMode="External"/><Relationship Id="rId21" Type="http://schemas.openxmlformats.org/officeDocument/2006/relationships/hyperlink" Target="garantF1://12017360.1000" TargetMode="External"/><Relationship Id="rId34" Type="http://schemas.openxmlformats.org/officeDocument/2006/relationships/hyperlink" Target="garantF1://12029903.13000" TargetMode="External"/><Relationship Id="rId42" Type="http://schemas.openxmlformats.org/officeDocument/2006/relationships/hyperlink" Target="garantF1://12017360.2000" TargetMode="External"/><Relationship Id="rId47" Type="http://schemas.openxmlformats.org/officeDocument/2006/relationships/hyperlink" Target="garantF1://70628312.10000" TargetMode="External"/><Relationship Id="rId50" Type="http://schemas.openxmlformats.org/officeDocument/2006/relationships/hyperlink" Target="garantF1://12054854.0" TargetMode="External"/><Relationship Id="rId55" Type="http://schemas.openxmlformats.org/officeDocument/2006/relationships/hyperlink" Target="consultantplus://offline/ref=C081B5C4C6F0AB8F9FBCFFA895A0EFFF9BCE13033B94CFC777488FB134cEw2P" TargetMode="External"/><Relationship Id="rId63" Type="http://schemas.openxmlformats.org/officeDocument/2006/relationships/header" Target="header3.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garantF1://70016264.1000" TargetMode="External"/><Relationship Id="rId29" Type="http://schemas.openxmlformats.org/officeDocument/2006/relationships/hyperlink" Target="garantF1://12017360.2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ro@tatar.ru" TargetMode="External"/><Relationship Id="rId24" Type="http://schemas.openxmlformats.org/officeDocument/2006/relationships/hyperlink" Target="garantF1://12029903.5000" TargetMode="External"/><Relationship Id="rId32" Type="http://schemas.openxmlformats.org/officeDocument/2006/relationships/hyperlink" Target="garantF1://12029903.1000" TargetMode="External"/><Relationship Id="rId37" Type="http://schemas.openxmlformats.org/officeDocument/2006/relationships/hyperlink" Target="garantF1://12029903.13000" TargetMode="External"/><Relationship Id="rId40" Type="http://schemas.openxmlformats.org/officeDocument/2006/relationships/hyperlink" Target="garantF1://12017360.2000" TargetMode="External"/><Relationship Id="rId45" Type="http://schemas.openxmlformats.org/officeDocument/2006/relationships/hyperlink" Target="garantF1://70016264.1000" TargetMode="External"/><Relationship Id="rId53" Type="http://schemas.openxmlformats.org/officeDocument/2006/relationships/hyperlink" Target="garantF1://70481510.1000" TargetMode="External"/><Relationship Id="rId58" Type="http://schemas.openxmlformats.org/officeDocument/2006/relationships/hyperlink" Target="garantF1://12012604.7813" TargetMode="External"/><Relationship Id="rId66"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garantF1://12017360.2000" TargetMode="External"/><Relationship Id="rId23" Type="http://schemas.openxmlformats.org/officeDocument/2006/relationships/hyperlink" Target="garantF1://12029903.2000" TargetMode="External"/><Relationship Id="rId28" Type="http://schemas.openxmlformats.org/officeDocument/2006/relationships/hyperlink" Target="garantF1://12017360.1000" TargetMode="External"/><Relationship Id="rId36" Type="http://schemas.openxmlformats.org/officeDocument/2006/relationships/hyperlink" Target="garantF1://70016264.1000" TargetMode="External"/><Relationship Id="rId49" Type="http://schemas.openxmlformats.org/officeDocument/2006/relationships/hyperlink" Target="garantF1://12012509.0" TargetMode="External"/><Relationship Id="rId57" Type="http://schemas.openxmlformats.org/officeDocument/2006/relationships/hyperlink" Target="consultantplus://offline/ref=C081B5C4C6F0AB8F9FBCFFA895A0EFFF98CA1D033F90CFC777488FB134cEw2P" TargetMode="External"/><Relationship Id="rId61" Type="http://schemas.openxmlformats.org/officeDocument/2006/relationships/hyperlink" Target="http://agro.tatarstan.ru" TargetMode="External"/><Relationship Id="rId10" Type="http://schemas.openxmlformats.org/officeDocument/2006/relationships/hyperlink" Target="http://www.agro.tatarstan.ru" TargetMode="External"/><Relationship Id="rId19" Type="http://schemas.openxmlformats.org/officeDocument/2006/relationships/hyperlink" Target="garantF1://12017360.1000" TargetMode="External"/><Relationship Id="rId31" Type="http://schemas.openxmlformats.org/officeDocument/2006/relationships/hyperlink" Target="garantF1://70016264.1000" TargetMode="External"/><Relationship Id="rId44" Type="http://schemas.openxmlformats.org/officeDocument/2006/relationships/hyperlink" Target="garantF1://70016264.1000" TargetMode="External"/><Relationship Id="rId52" Type="http://schemas.openxmlformats.org/officeDocument/2006/relationships/hyperlink" Target="garantF1://70807234.20" TargetMode="External"/><Relationship Id="rId60" Type="http://schemas.openxmlformats.org/officeDocument/2006/relationships/header" Target="header2.xml"/><Relationship Id="rId65" Type="http://schemas.openxmlformats.org/officeDocument/2006/relationships/hyperlink" Target="consultantplus://offline/main?base=LAW;n=117587;fld=134;dst=100022" TargetMode="External"/><Relationship Id="rId4" Type="http://schemas.openxmlformats.org/officeDocument/2006/relationships/settings" Target="settings.xml"/><Relationship Id="rId9" Type="http://schemas.openxmlformats.org/officeDocument/2006/relationships/hyperlink" Target="mailto:Leylya.Garifzyanova@tatar.ru" TargetMode="External"/><Relationship Id="rId14" Type="http://schemas.openxmlformats.org/officeDocument/2006/relationships/hyperlink" Target="garantF1://12017360.1000" TargetMode="External"/><Relationship Id="rId22" Type="http://schemas.openxmlformats.org/officeDocument/2006/relationships/hyperlink" Target="garantF1://12017360.2000" TargetMode="External"/><Relationship Id="rId27" Type="http://schemas.openxmlformats.org/officeDocument/2006/relationships/hyperlink" Target="garantF1://12029903.1000" TargetMode="External"/><Relationship Id="rId30" Type="http://schemas.openxmlformats.org/officeDocument/2006/relationships/hyperlink" Target="garantF1://36900.0" TargetMode="External"/><Relationship Id="rId35" Type="http://schemas.openxmlformats.org/officeDocument/2006/relationships/hyperlink" Target="garantF1://70016264.1000" TargetMode="External"/><Relationship Id="rId43" Type="http://schemas.openxmlformats.org/officeDocument/2006/relationships/hyperlink" Target="garantF1://12029903.1000" TargetMode="External"/><Relationship Id="rId48" Type="http://schemas.openxmlformats.org/officeDocument/2006/relationships/hyperlink" Target="garantF1://12089521.16000" TargetMode="External"/><Relationship Id="rId56" Type="http://schemas.openxmlformats.org/officeDocument/2006/relationships/hyperlink" Target="consultantplus://offline/ref=C081B5C4C6F0AB8F9FBCFFA895A0EFFF98CA1D033F90CFC777488FB134cEw2P" TargetMode="External"/><Relationship Id="rId64" Type="http://schemas.openxmlformats.org/officeDocument/2006/relationships/header" Target="header4.xml"/><Relationship Id="rId69" Type="http://schemas.microsoft.com/office/2007/relationships/stylesWithEffects" Target="stylesWithEffects.xml"/><Relationship Id="rId8" Type="http://schemas.openxmlformats.org/officeDocument/2006/relationships/hyperlink" Target="mailto:Rashit.Bikmullin@tatar.ru" TargetMode="External"/><Relationship Id="rId51" Type="http://schemas.openxmlformats.org/officeDocument/2006/relationships/hyperlink" Target="garantF1://71362638.1000" TargetMode="External"/><Relationship Id="rId3" Type="http://schemas.openxmlformats.org/officeDocument/2006/relationships/styles" Target="styles.xml"/><Relationship Id="rId12" Type="http://schemas.openxmlformats.org/officeDocument/2006/relationships/hyperlink" Target="http://www.agro.tatarstan.ru" TargetMode="External"/><Relationship Id="rId17" Type="http://schemas.openxmlformats.org/officeDocument/2006/relationships/hyperlink" Target="garantF1://70016264.1000" TargetMode="External"/><Relationship Id="rId25" Type="http://schemas.openxmlformats.org/officeDocument/2006/relationships/hyperlink" Target="garantF1://12029903.13000" TargetMode="External"/><Relationship Id="rId33" Type="http://schemas.openxmlformats.org/officeDocument/2006/relationships/hyperlink" Target="garantF1://12029903.3000" TargetMode="External"/><Relationship Id="rId38" Type="http://schemas.openxmlformats.org/officeDocument/2006/relationships/hyperlink" Target="garantF1://12017360.2000" TargetMode="External"/><Relationship Id="rId46" Type="http://schemas.openxmlformats.org/officeDocument/2006/relationships/hyperlink" Target="garantF1://12054854.0" TargetMode="External"/><Relationship Id="rId59" Type="http://schemas.openxmlformats.org/officeDocument/2006/relationships/hyperlink" Target="garantF1://12012604.7813" TargetMode="External"/><Relationship Id="rId67" Type="http://schemas.openxmlformats.org/officeDocument/2006/relationships/fontTable" Target="fontTable.xml"/><Relationship Id="rId20" Type="http://schemas.openxmlformats.org/officeDocument/2006/relationships/hyperlink" Target="garantF1://12017360.2000" TargetMode="External"/><Relationship Id="rId41" Type="http://schemas.openxmlformats.org/officeDocument/2006/relationships/hyperlink" Target="garantF1://12017360.1000" TargetMode="External"/><Relationship Id="rId54" Type="http://schemas.openxmlformats.org/officeDocument/2006/relationships/hyperlink" Target="consultantplus://offline/ref=C081B5C4C6F0AB8F9FBCFFA895A0EFFF9BCE13033B94CFC777488FB134E2E4E899551EE58C4E92BFc1w8P" TargetMode="External"/><Relationship Id="rId62" Type="http://schemas.openxmlformats.org/officeDocument/2006/relationships/hyperlink" Target="mailto:agro@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ED527-C57B-488A-BDBB-FED9D42AE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85</Pages>
  <Words>27652</Words>
  <Characters>157622</Characters>
  <Application>Microsoft Office Word</Application>
  <DocSecurity>0</DocSecurity>
  <Lines>1313</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Фасхутдинова</dc:creator>
  <cp:lastModifiedBy>Анатолий</cp:lastModifiedBy>
  <cp:revision>5</cp:revision>
  <cp:lastPrinted>2017-11-24T12:04:00Z</cp:lastPrinted>
  <dcterms:created xsi:type="dcterms:W3CDTF">2017-11-27T08:18:00Z</dcterms:created>
  <dcterms:modified xsi:type="dcterms:W3CDTF">2017-11-27T10:07:00Z</dcterms:modified>
</cp:coreProperties>
</file>