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467" w:rsidRDefault="00402467" w:rsidP="00402467">
      <w:pPr>
        <w:autoSpaceDE w:val="0"/>
        <w:autoSpaceDN w:val="0"/>
        <w:adjustRightInd w:val="0"/>
        <w:spacing w:before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0" w:name="_GoBack"/>
      <w:bookmarkEnd w:id="0"/>
    </w:p>
    <w:p w:rsidR="00402467" w:rsidRDefault="00402467" w:rsidP="00402467">
      <w:pPr>
        <w:autoSpaceDE w:val="0"/>
        <w:autoSpaceDN w:val="0"/>
        <w:adjustRightInd w:val="0"/>
        <w:spacing w:before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402467" w:rsidRPr="001E7A1C" w:rsidRDefault="00402467" w:rsidP="00402467">
      <w:pPr>
        <w:suppressAutoHyphens/>
        <w:jc w:val="right"/>
        <w:rPr>
          <w:sz w:val="28"/>
          <w:szCs w:val="28"/>
        </w:rPr>
      </w:pPr>
      <w:r w:rsidRPr="001E7A1C">
        <w:rPr>
          <w:sz w:val="28"/>
          <w:szCs w:val="28"/>
        </w:rPr>
        <w:t>Проект</w:t>
      </w:r>
    </w:p>
    <w:p w:rsidR="00402467" w:rsidRPr="001E7A1C" w:rsidRDefault="00402467" w:rsidP="00402467">
      <w:pPr>
        <w:suppressAutoHyphens/>
        <w:jc w:val="right"/>
        <w:rPr>
          <w:sz w:val="28"/>
          <w:szCs w:val="28"/>
        </w:rPr>
      </w:pPr>
    </w:p>
    <w:p w:rsidR="00402467" w:rsidRPr="001E7A1C" w:rsidRDefault="00402467" w:rsidP="00402467">
      <w:pPr>
        <w:tabs>
          <w:tab w:val="left" w:pos="1418"/>
        </w:tabs>
        <w:jc w:val="center"/>
        <w:rPr>
          <w:sz w:val="28"/>
          <w:szCs w:val="28"/>
          <w:shd w:val="clear" w:color="auto" w:fill="FFFFFF"/>
        </w:rPr>
      </w:pPr>
      <w:r w:rsidRPr="001E7A1C">
        <w:rPr>
          <w:sz w:val="28"/>
          <w:szCs w:val="28"/>
          <w:shd w:val="clear" w:color="auto" w:fill="FFFFFF"/>
        </w:rPr>
        <w:t>КАБИНЕТ МИНИСТРОВ РЕСПУБЛИКИ ТАТАРСТАН</w:t>
      </w:r>
    </w:p>
    <w:p w:rsidR="00402467" w:rsidRPr="001E7A1C" w:rsidRDefault="00402467" w:rsidP="00402467">
      <w:pPr>
        <w:tabs>
          <w:tab w:val="left" w:pos="1418"/>
        </w:tabs>
        <w:jc w:val="center"/>
        <w:rPr>
          <w:sz w:val="28"/>
          <w:szCs w:val="28"/>
          <w:shd w:val="clear" w:color="auto" w:fill="FFFFFF"/>
        </w:rPr>
      </w:pPr>
      <w:r w:rsidRPr="001E7A1C">
        <w:rPr>
          <w:sz w:val="28"/>
          <w:szCs w:val="28"/>
          <w:shd w:val="clear" w:color="auto" w:fill="FFFFFF"/>
        </w:rPr>
        <w:t>ПОСТАНОВЛЕНИЕ</w:t>
      </w:r>
    </w:p>
    <w:p w:rsidR="00402467" w:rsidRPr="001E7A1C" w:rsidRDefault="00402467" w:rsidP="00402467">
      <w:pPr>
        <w:tabs>
          <w:tab w:val="left" w:pos="1418"/>
        </w:tabs>
        <w:jc w:val="center"/>
        <w:rPr>
          <w:sz w:val="28"/>
          <w:szCs w:val="28"/>
          <w:shd w:val="clear" w:color="auto" w:fill="FFFFFF"/>
        </w:rPr>
      </w:pPr>
    </w:p>
    <w:p w:rsidR="00402467" w:rsidRPr="001E7A1C" w:rsidRDefault="00402467" w:rsidP="00402467">
      <w:pPr>
        <w:tabs>
          <w:tab w:val="left" w:pos="1418"/>
        </w:tabs>
        <w:jc w:val="center"/>
        <w:rPr>
          <w:sz w:val="28"/>
          <w:szCs w:val="28"/>
          <w:shd w:val="clear" w:color="auto" w:fill="FFFFFF"/>
        </w:rPr>
      </w:pPr>
      <w:r w:rsidRPr="001E7A1C">
        <w:rPr>
          <w:sz w:val="28"/>
          <w:szCs w:val="28"/>
          <w:shd w:val="clear" w:color="auto" w:fill="FFFFFF"/>
        </w:rPr>
        <w:t>от «____» _______________2017 г. № ________</w:t>
      </w:r>
    </w:p>
    <w:p w:rsidR="00402467" w:rsidRPr="001E7A1C" w:rsidRDefault="00402467" w:rsidP="0040246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02467" w:rsidRPr="001E7A1C" w:rsidRDefault="00402467" w:rsidP="0040246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02467" w:rsidRPr="001E7A1C" w:rsidRDefault="00402467" w:rsidP="00DA5CC5">
      <w:pPr>
        <w:tabs>
          <w:tab w:val="left" w:pos="4962"/>
          <w:tab w:val="left" w:pos="7938"/>
        </w:tabs>
        <w:ind w:right="4109"/>
        <w:jc w:val="both"/>
        <w:rPr>
          <w:sz w:val="28"/>
          <w:szCs w:val="28"/>
        </w:rPr>
      </w:pPr>
      <w:r w:rsidRPr="001E7A1C">
        <w:rPr>
          <w:sz w:val="28"/>
          <w:szCs w:val="28"/>
        </w:rPr>
        <w:t>Об утверждении Порядка</w:t>
      </w:r>
      <w:r w:rsidR="00DA5CC5" w:rsidRPr="001E7A1C">
        <w:rPr>
          <w:sz w:val="28"/>
          <w:szCs w:val="28"/>
        </w:rPr>
        <w:t xml:space="preserve"> определения невозможности</w:t>
      </w:r>
      <w:r w:rsidRPr="001E7A1C">
        <w:rPr>
          <w:sz w:val="28"/>
          <w:szCs w:val="28"/>
        </w:rPr>
        <w:t xml:space="preserve"> </w:t>
      </w:r>
      <w:r w:rsidR="00DA5CC5" w:rsidRPr="001E7A1C">
        <w:rPr>
          <w:sz w:val="28"/>
          <w:szCs w:val="28"/>
        </w:rPr>
        <w:t>оказания услуг и (или) выполнения работ по капитальному ремонту общего имущества в многоквартирном доме</w:t>
      </w:r>
      <w:r w:rsidR="00075C5B" w:rsidRPr="001E7A1C">
        <w:rPr>
          <w:sz w:val="28"/>
          <w:szCs w:val="28"/>
        </w:rPr>
        <w:t>,</w:t>
      </w:r>
      <w:r w:rsidR="00DA5CC5" w:rsidRPr="001E7A1C">
        <w:rPr>
          <w:sz w:val="28"/>
          <w:szCs w:val="28"/>
        </w:rPr>
        <w:t xml:space="preserve"> в том числе завершения ранее начатых оказания услуг и (или) выполнения работ</w:t>
      </w:r>
    </w:p>
    <w:p w:rsidR="00DA5CC5" w:rsidRPr="001E7A1C" w:rsidRDefault="00DA5CC5" w:rsidP="00DA5CC5">
      <w:pPr>
        <w:tabs>
          <w:tab w:val="left" w:pos="4962"/>
          <w:tab w:val="left" w:pos="7938"/>
        </w:tabs>
        <w:ind w:right="4109"/>
        <w:jc w:val="both"/>
        <w:rPr>
          <w:sz w:val="28"/>
          <w:szCs w:val="28"/>
        </w:rPr>
      </w:pPr>
    </w:p>
    <w:p w:rsidR="00402467" w:rsidRPr="001E7A1C" w:rsidRDefault="00402467" w:rsidP="00402467">
      <w:pPr>
        <w:ind w:firstLine="709"/>
        <w:jc w:val="both"/>
        <w:rPr>
          <w:sz w:val="28"/>
        </w:rPr>
      </w:pPr>
      <w:r w:rsidRPr="001E7A1C">
        <w:rPr>
          <w:sz w:val="28"/>
        </w:rPr>
        <w:t xml:space="preserve">В соответствии с </w:t>
      </w:r>
      <w:r w:rsidR="002114E8" w:rsidRPr="001E7A1C">
        <w:rPr>
          <w:sz w:val="28"/>
        </w:rPr>
        <w:t xml:space="preserve">пунктом 4 </w:t>
      </w:r>
      <w:r w:rsidRPr="001E7A1C">
        <w:rPr>
          <w:sz w:val="28"/>
        </w:rPr>
        <w:t>част</w:t>
      </w:r>
      <w:r w:rsidR="002114E8" w:rsidRPr="001E7A1C">
        <w:rPr>
          <w:sz w:val="28"/>
        </w:rPr>
        <w:t>и</w:t>
      </w:r>
      <w:r w:rsidRPr="001E7A1C">
        <w:rPr>
          <w:sz w:val="28"/>
        </w:rPr>
        <w:t xml:space="preserve"> 4 статьи 168 Жилищного кодекса Российской Федерации,  пунктом </w:t>
      </w:r>
      <w:r w:rsidR="00075C5B" w:rsidRPr="001E7A1C">
        <w:rPr>
          <w:sz w:val="28"/>
        </w:rPr>
        <w:t xml:space="preserve">4 </w:t>
      </w:r>
      <w:r w:rsidRPr="001E7A1C">
        <w:rPr>
          <w:sz w:val="28"/>
          <w:szCs w:val="28"/>
          <w:vertAlign w:val="superscript"/>
        </w:rPr>
        <w:t xml:space="preserve"> </w:t>
      </w:r>
      <w:r w:rsidRPr="001E7A1C">
        <w:rPr>
          <w:sz w:val="28"/>
        </w:rPr>
        <w:t>части 1</w:t>
      </w:r>
      <w:r w:rsidR="00075C5B" w:rsidRPr="001E7A1C">
        <w:rPr>
          <w:sz w:val="28"/>
        </w:rPr>
        <w:t>0</w:t>
      </w:r>
      <w:r w:rsidRPr="001E7A1C">
        <w:rPr>
          <w:sz w:val="28"/>
        </w:rPr>
        <w:t xml:space="preserve"> статьи </w:t>
      </w:r>
      <w:r w:rsidR="00075C5B" w:rsidRPr="001E7A1C">
        <w:rPr>
          <w:sz w:val="28"/>
        </w:rPr>
        <w:t>10</w:t>
      </w:r>
      <w:r w:rsidRPr="001E7A1C">
        <w:rPr>
          <w:sz w:val="28"/>
        </w:rPr>
        <w:t xml:space="preserve">  Закона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Татарстан» Кабинет Министров Республики Татарстан ПОСТАНОВЛЯЕТ:</w:t>
      </w:r>
    </w:p>
    <w:p w:rsidR="00402467" w:rsidRPr="001E7A1C" w:rsidRDefault="00402467" w:rsidP="004024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2467" w:rsidRPr="001E7A1C" w:rsidRDefault="00402467" w:rsidP="004024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7A1C">
        <w:rPr>
          <w:sz w:val="28"/>
          <w:szCs w:val="28"/>
        </w:rPr>
        <w:t xml:space="preserve">1. Утвердить </w:t>
      </w:r>
      <w:r w:rsidR="00075C5B" w:rsidRPr="001E7A1C">
        <w:rPr>
          <w:sz w:val="28"/>
          <w:szCs w:val="28"/>
        </w:rPr>
        <w:t>Поряд</w:t>
      </w:r>
      <w:r w:rsidR="003728EB" w:rsidRPr="001E7A1C">
        <w:rPr>
          <w:sz w:val="28"/>
          <w:szCs w:val="28"/>
        </w:rPr>
        <w:t>о</w:t>
      </w:r>
      <w:r w:rsidR="00075C5B" w:rsidRPr="001E7A1C">
        <w:rPr>
          <w:sz w:val="28"/>
          <w:szCs w:val="28"/>
        </w:rPr>
        <w:t>к определения невозможности оказания услуг и (или) выполнения работ по капитальному ремонту общего имущества в многоквартирном доме, в том числе завершения ранее начатых оказания услуг и (или) выполнения работ</w:t>
      </w:r>
      <w:r w:rsidRPr="001E7A1C">
        <w:rPr>
          <w:sz w:val="28"/>
          <w:szCs w:val="28"/>
        </w:rPr>
        <w:t>.</w:t>
      </w:r>
    </w:p>
    <w:p w:rsidR="00402467" w:rsidRPr="001E7A1C" w:rsidRDefault="00402467" w:rsidP="004024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7A1C">
        <w:rPr>
          <w:sz w:val="28"/>
          <w:szCs w:val="28"/>
        </w:rPr>
        <w:t xml:space="preserve">2. </w:t>
      </w:r>
      <w:r w:rsidRPr="001E7A1C">
        <w:rPr>
          <w:color w:val="000000"/>
          <w:sz w:val="28"/>
          <w:szCs w:val="28"/>
        </w:rPr>
        <w:t>Контроль за исполнением настоящего постановления возложить на Министерство строительства, архитектуры и жилищно-коммунального хозяйства Республики Татарстан</w:t>
      </w:r>
      <w:r w:rsidRPr="001E7A1C">
        <w:rPr>
          <w:sz w:val="28"/>
          <w:szCs w:val="28"/>
        </w:rPr>
        <w:t>.</w:t>
      </w:r>
    </w:p>
    <w:p w:rsidR="00402467" w:rsidRPr="001E7A1C" w:rsidRDefault="00402467" w:rsidP="004024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2467" w:rsidRPr="001E7A1C" w:rsidRDefault="00402467" w:rsidP="004024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2467" w:rsidRPr="001E7A1C" w:rsidRDefault="00402467" w:rsidP="004024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2467" w:rsidRPr="001E7A1C" w:rsidRDefault="00402467" w:rsidP="00402467">
      <w:pPr>
        <w:jc w:val="both"/>
        <w:rPr>
          <w:sz w:val="28"/>
          <w:szCs w:val="28"/>
        </w:rPr>
      </w:pPr>
      <w:r w:rsidRPr="001E7A1C">
        <w:rPr>
          <w:sz w:val="28"/>
          <w:szCs w:val="28"/>
        </w:rPr>
        <w:t>Премьер-министр</w:t>
      </w:r>
    </w:p>
    <w:p w:rsidR="00402467" w:rsidRPr="001E7A1C" w:rsidRDefault="00402467" w:rsidP="00402467">
      <w:pPr>
        <w:jc w:val="both"/>
        <w:rPr>
          <w:sz w:val="28"/>
          <w:szCs w:val="28"/>
        </w:rPr>
      </w:pPr>
      <w:r w:rsidRPr="001E7A1C">
        <w:rPr>
          <w:sz w:val="28"/>
          <w:szCs w:val="28"/>
        </w:rPr>
        <w:t>Республики Татарстан</w:t>
      </w:r>
      <w:r w:rsidRPr="001E7A1C">
        <w:rPr>
          <w:sz w:val="28"/>
          <w:szCs w:val="28"/>
        </w:rPr>
        <w:tab/>
        <w:t xml:space="preserve">      </w:t>
      </w:r>
      <w:r w:rsidRPr="001E7A1C">
        <w:rPr>
          <w:sz w:val="28"/>
          <w:szCs w:val="28"/>
        </w:rPr>
        <w:tab/>
      </w:r>
      <w:r w:rsidRPr="001E7A1C">
        <w:rPr>
          <w:sz w:val="28"/>
          <w:szCs w:val="28"/>
        </w:rPr>
        <w:tab/>
      </w:r>
      <w:r w:rsidRPr="001E7A1C">
        <w:rPr>
          <w:sz w:val="28"/>
          <w:szCs w:val="28"/>
        </w:rPr>
        <w:tab/>
        <w:t xml:space="preserve">                                 А.В.Песошин</w:t>
      </w:r>
    </w:p>
    <w:p w:rsidR="00402467" w:rsidRPr="001E7A1C" w:rsidRDefault="00402467" w:rsidP="0040246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2467" w:rsidRPr="001E7A1C" w:rsidRDefault="00402467" w:rsidP="0040246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5C5B" w:rsidRPr="001E7A1C" w:rsidRDefault="00075C5B" w:rsidP="0040246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2467" w:rsidRPr="001E7A1C" w:rsidRDefault="00402467" w:rsidP="0040246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1936" w:rsidRDefault="00CE1936" w:rsidP="00CE1936">
      <w:pPr>
        <w:ind w:left="5670"/>
        <w:rPr>
          <w:color w:val="000000"/>
          <w:sz w:val="28"/>
          <w:szCs w:val="28"/>
        </w:rPr>
      </w:pPr>
    </w:p>
    <w:p w:rsidR="00CE1936" w:rsidRDefault="00CE1936" w:rsidP="00CE1936">
      <w:pPr>
        <w:ind w:left="5670"/>
        <w:rPr>
          <w:color w:val="000000"/>
          <w:sz w:val="28"/>
          <w:szCs w:val="28"/>
        </w:rPr>
      </w:pPr>
    </w:p>
    <w:p w:rsidR="00CE1936" w:rsidRDefault="00CE1936" w:rsidP="00CE1936">
      <w:pPr>
        <w:ind w:left="5670"/>
        <w:rPr>
          <w:color w:val="000000"/>
          <w:sz w:val="28"/>
          <w:szCs w:val="28"/>
        </w:rPr>
      </w:pPr>
    </w:p>
    <w:p w:rsidR="00CE1936" w:rsidRDefault="00CE1936" w:rsidP="00CE1936">
      <w:pP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 </w:t>
      </w:r>
    </w:p>
    <w:p w:rsidR="00CE1936" w:rsidRDefault="00CE1936" w:rsidP="00CE1936">
      <w:pP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</w:t>
      </w:r>
    </w:p>
    <w:p w:rsidR="00CE1936" w:rsidRDefault="00CE1936" w:rsidP="00CE1936">
      <w:pP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Кабинета Министров </w:t>
      </w:r>
    </w:p>
    <w:p w:rsidR="00CE1936" w:rsidRDefault="00CE1936" w:rsidP="00CE1936">
      <w:pP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Татарстан </w:t>
      </w:r>
    </w:p>
    <w:p w:rsidR="00CE1936" w:rsidRDefault="00CE1936" w:rsidP="00CE1936">
      <w:pP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«__» _____ 2017 № __</w:t>
      </w:r>
    </w:p>
    <w:p w:rsidR="00CE1936" w:rsidRDefault="00CE1936" w:rsidP="00CE193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E1936" w:rsidRDefault="00CE1936" w:rsidP="00CE193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E1936" w:rsidRDefault="00CE1936" w:rsidP="00CE1936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sub_1001"/>
      <w:r>
        <w:rPr>
          <w:sz w:val="28"/>
          <w:szCs w:val="28"/>
        </w:rPr>
        <w:t>Порядок</w:t>
      </w:r>
    </w:p>
    <w:p w:rsidR="00CE1936" w:rsidRDefault="00CE1936" w:rsidP="00CE193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определения невозможности оказания услуг и (или) выполнения работ по капитальному ремонту общего имущества в многоквартирном доме, в том числе завершения ранее начатых оказания услуг и (или) выполнения работ</w:t>
      </w:r>
    </w:p>
    <w:p w:rsidR="00CE1936" w:rsidRDefault="00CE1936" w:rsidP="00CE19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1936" w:rsidRDefault="00CE1936" w:rsidP="00CE19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разработан в соответствии</w:t>
      </w:r>
      <w:r>
        <w:t xml:space="preserve"> </w:t>
      </w:r>
      <w:r>
        <w:rPr>
          <w:sz w:val="28"/>
          <w:szCs w:val="28"/>
        </w:rPr>
        <w:t xml:space="preserve">с пунктом 4 части 4 статьи 168 Жилищного кодекса Российской Федерации,  пунктом 4  части 10 статьи 10  Закона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Татарстан» и  регулирует порядок действий в случае отсутствия возможности оказания услуг и (или) выполнения работ по капитальному ремонту общего имущества в многоквартирном доме </w:t>
      </w:r>
      <w:r>
        <w:rPr>
          <w:sz w:val="28"/>
          <w:szCs w:val="28"/>
          <w:shd w:val="clear" w:color="auto" w:fill="FFFFFF"/>
        </w:rPr>
        <w:t xml:space="preserve">в соответствии с </w:t>
      </w:r>
      <w:r>
        <w:rPr>
          <w:sz w:val="28"/>
          <w:szCs w:val="28"/>
        </w:rPr>
        <w:t>региональной программой капитального ремонта общего имущества в многоквартирных домах, расположенных на территории Республики Татарстан, в том числе завершения оказания ранее начатых услуг и (или) работ, для последующего переноса установленного срока проведения капитального ремонта общего имущества в многоквартирном доме на более поздний период.</w:t>
      </w:r>
    </w:p>
    <w:p w:rsidR="00CE1936" w:rsidRDefault="00CE1936" w:rsidP="00CE1936">
      <w:pPr>
        <w:ind w:firstLine="720"/>
        <w:jc w:val="both"/>
        <w:rPr>
          <w:sz w:val="28"/>
          <w:szCs w:val="28"/>
        </w:rPr>
      </w:pPr>
      <w:bookmarkStart w:id="2" w:name="sub_1002"/>
      <w:bookmarkEnd w:id="1"/>
      <w:r>
        <w:rPr>
          <w:sz w:val="28"/>
          <w:szCs w:val="28"/>
        </w:rPr>
        <w:t>2. В настоящем Порядке используются следующие основные понятия:</w:t>
      </w:r>
      <w:bookmarkStart w:id="3" w:name="sub_2011"/>
    </w:p>
    <w:p w:rsidR="00CE1936" w:rsidRDefault="00CE1936" w:rsidP="00CE1936">
      <w:pPr>
        <w:ind w:firstLine="72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региональный оператор</w:t>
      </w:r>
      <w:r>
        <w:rPr>
          <w:sz w:val="28"/>
          <w:szCs w:val="28"/>
        </w:rPr>
        <w:t xml:space="preserve"> – специализированная некоммерческая организация, которая осуществляет деятельность, направленную на обеспечение проведения капитального ремонта общего имущества в многоквартирных домах;</w:t>
      </w:r>
      <w:bookmarkStart w:id="4" w:name="sub_2012"/>
      <w:bookmarkEnd w:id="3"/>
    </w:p>
    <w:p w:rsidR="00CE1936" w:rsidRDefault="00CE1936" w:rsidP="00CE19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заказчик – органы местного самоуправления или муниципальные бюджетные и казенные учреждения действующие на основании соответствующего договора, заключенного с региональным оператором;</w:t>
      </w:r>
    </w:p>
    <w:p w:rsidR="00CE1936" w:rsidRDefault="00CE1936" w:rsidP="00CE1936">
      <w:pPr>
        <w:ind w:firstLine="72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lastRenderedPageBreak/>
        <w:t>управляющая организация</w:t>
      </w:r>
      <w:r>
        <w:rPr>
          <w:sz w:val="28"/>
          <w:szCs w:val="28"/>
        </w:rPr>
        <w:t xml:space="preserve"> – юридическое лицо независимо от организационно-правовой формы или индивидуальный предприниматель, осуществляющее лицензированную деятельность по управлению многоквартирным домом</w:t>
      </w:r>
      <w:bookmarkStart w:id="5" w:name="sub_202"/>
      <w:bookmarkEnd w:id="4"/>
      <w:r>
        <w:rPr>
          <w:sz w:val="28"/>
          <w:szCs w:val="28"/>
        </w:rPr>
        <w:t>;</w:t>
      </w:r>
    </w:p>
    <w:p w:rsidR="00CE1936" w:rsidRDefault="00CE1936" w:rsidP="00CE19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– орган исполнительной власти Республики Татарстан, осуществляющий контроль за реализацией региональной программы капитального ремонта общего имущества в многоквартирных домах на территории Республики Татарстан;</w:t>
      </w:r>
    </w:p>
    <w:p w:rsidR="00CE1936" w:rsidRDefault="00CE1936" w:rsidP="00CE19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подрядная организация - юридическое лицо независимо от организационно-правовой формы или индивидуальный предприниматель, обеспечивающие проведение капитального ремонта на основании заключенного договора.</w:t>
      </w:r>
    </w:p>
    <w:bookmarkEnd w:id="5"/>
    <w:p w:rsidR="00CE1936" w:rsidRDefault="00CE1936" w:rsidP="00CE19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t xml:space="preserve"> </w:t>
      </w:r>
      <w:r>
        <w:rPr>
          <w:sz w:val="28"/>
          <w:szCs w:val="28"/>
        </w:rPr>
        <w:t>Невозможность выполнения работ по капитальному ремонту может быть выражена в виде:</w:t>
      </w:r>
    </w:p>
    <w:p w:rsidR="00CE1936" w:rsidRDefault="00CE1936" w:rsidP="00CE19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выявления обстоятельств природного, техногенного или иного характера препятствующих оказанию услуг и (или) выполнению работ по капитальному ремонту общего имущества в многоквартирном доме;</w:t>
      </w:r>
    </w:p>
    <w:p w:rsidR="00CE1936" w:rsidRDefault="00CE1936" w:rsidP="00CE19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выявления посторонних, ограждающих (изолирующих), рекламных конструкций, оборудования, слаботочных и иных сетей препятствующих непосредственному доступу к инженерным системам, конструктивам и выполнению работ по капитальному ремонту, требующих демонтажных и иных дополнительных работ, несвязанных с непосредственным выполнением работ по капитальному ремонту;</w:t>
      </w:r>
    </w:p>
    <w:p w:rsidR="00CE1936" w:rsidRDefault="00CE1936" w:rsidP="00CE19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воспрепятствования проведению капитального ремонта, в том числе в форме недопуска собственником, лицом осуществляющим управление многоквартирным домом, либо лицом, выполняющим работы по содержанию и ремонту общего имущества в многоквартирном доме, подрядной организации в помещения в многоквартирном доме и (или) к строительным конструкциям многоквартирного дома, инженерным сетям, санитарно-техническому, электрическому, механическому и иному оборудованию многоквартирного дома, в том числе в помещения многоквартирного дома, не являющиеся общим имуществом многоквартирного дома;</w:t>
      </w:r>
    </w:p>
    <w:p w:rsidR="00CE1936" w:rsidRDefault="00CE1936" w:rsidP="00CE19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иных обстоятельств, делающих невозможным оказание услуг и (или) выполнение работ по капитальному ремонту общего имущества в многоквартирном доме, в том числе завершения ранее начатых работ.</w:t>
      </w:r>
    </w:p>
    <w:p w:rsidR="00CE1936" w:rsidRDefault="00CE1936" w:rsidP="00CE19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t xml:space="preserve"> </w:t>
      </w:r>
      <w:r>
        <w:rPr>
          <w:sz w:val="28"/>
          <w:szCs w:val="28"/>
        </w:rPr>
        <w:t>Подрядная организация, в случае выявления факта невозможности проведения капитального ремонта приостанавливает проведение капитального ремонта с обязательным письменным уведомлением регионального оператора о дате приостановления проведения капитального ремонта в срок не позднее одного рабочего дня с момента приостановления проведения капитального ремонта.</w:t>
      </w:r>
    </w:p>
    <w:p w:rsidR="00CE1936" w:rsidRDefault="00CE1936" w:rsidP="00CE19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Невозможность проведения капитального ремонта устанавливается комиссией об установлении фактов невозможности проведения капитального ремонта (далее - комиссия).</w:t>
      </w:r>
    </w:p>
    <w:p w:rsidR="00CE1936" w:rsidRDefault="00CE1936" w:rsidP="00CE19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Региональный оператор не позднее пяти рабочих дней с момента получения уведомления, указанного в </w:t>
      </w:r>
      <w:hyperlink r:id="rId7" w:anchor="P35" w:history="1">
        <w:r>
          <w:rPr>
            <w:rStyle w:val="a8"/>
            <w:sz w:val="28"/>
            <w:szCs w:val="28"/>
          </w:rPr>
          <w:t xml:space="preserve">пункте </w:t>
        </w:r>
      </w:hyperlink>
      <w:r>
        <w:rPr>
          <w:sz w:val="28"/>
          <w:szCs w:val="28"/>
        </w:rPr>
        <w:t>4 настоящего Порядка, создает комиссию, в которую входят представители регионального оператора, технического заказчика, Государственной жилищной инспекции Республики Татарстан, подрядной организации, организации, осуществляющей строительный контроль, организации, осуществляющей управление многоквартирным домом, органов внутренних дел (по согласованию), собственников помещений.</w:t>
      </w:r>
    </w:p>
    <w:p w:rsidR="00CE1936" w:rsidRDefault="00CE1936" w:rsidP="00CE19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Деятельностью комиссии руководит председатель комиссии, которым является представитель регионального оператора.</w:t>
      </w:r>
    </w:p>
    <w:p w:rsidR="00CE1936" w:rsidRDefault="00CE1936" w:rsidP="00CE19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Заседание комиссии считается правомочным, если на нем присутствует не менее двух третей ее членов.</w:t>
      </w:r>
    </w:p>
    <w:p w:rsidR="00CE1936" w:rsidRDefault="00CE1936" w:rsidP="00CE19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 Решения комиссии принимаются простым большинством голосов присутствующих на ее заседании членов комиссии. При равенстве голосов голос председательствующего является решающим.</w:t>
      </w:r>
    </w:p>
    <w:p w:rsidR="00CE1936" w:rsidRDefault="00CE1936" w:rsidP="00CE19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Комиссия в течение трех рабочих дней с момента ее создания проводит заседание в многоквартирном доме, подлежащем капитальному ремонту, с целью установления наличия или отсутствия фактов невозможности проведению капитального ремонта.</w:t>
      </w:r>
    </w:p>
    <w:p w:rsidR="00CE1936" w:rsidRDefault="00CE1936" w:rsidP="00CE19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Наличие или отсутствие фактов невозможности проведения капитального ремонта устанавливается путем составления акта об установлении/отсутствии фактов невозможности оказания услуг и (или) выполнению работ по капитальному ремонту общего имущества в многоквартирном доме, в том числе завершению ранее начатого оказания услуг и (или) выполнения работ, по форме согласно приложению к настоящему Порядку (далее - акт). </w:t>
      </w:r>
    </w:p>
    <w:p w:rsidR="00CE1936" w:rsidRDefault="00CE1936" w:rsidP="00CE19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Акт должен быть составлен и подписан всеми присутствующими членами комиссии в день проведения заседания комиссии.</w:t>
      </w:r>
      <w:r>
        <w:t xml:space="preserve"> </w:t>
      </w:r>
      <w:r>
        <w:rPr>
          <w:sz w:val="28"/>
          <w:szCs w:val="28"/>
        </w:rPr>
        <w:t>Акт должен содержать указание на плановый период, на который переносится выполнение работ по капитальному ремонту общего имущества в многоквартирных домах.</w:t>
      </w:r>
    </w:p>
    <w:p w:rsidR="00CE1936" w:rsidRDefault="00CE1936" w:rsidP="00CE19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12. Региональный оператор направляет Акт в течение трех рабочих дней со дня его составления в уполномоченный орган.</w:t>
      </w:r>
    </w:p>
    <w:p w:rsidR="00CE1936" w:rsidRDefault="00CE1936" w:rsidP="00CE19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13. Уполномоченный орган при актуализации региональной программы капитального ремонта общего имущества в многоквартирных домах, расположенных на территории Республики Татарстан на основании Актов, полученных от регионального оператора, формирует соответствующие изменения в указанную программу.</w:t>
      </w:r>
    </w:p>
    <w:p w:rsidR="00CE1936" w:rsidRDefault="00CE1936" w:rsidP="00CE1936"/>
    <w:p w:rsidR="00CE1936" w:rsidRDefault="00CE1936" w:rsidP="00CE1936"/>
    <w:p w:rsidR="00CE1936" w:rsidRDefault="00CE1936" w:rsidP="00CE1936"/>
    <w:p w:rsidR="00CE1936" w:rsidRDefault="00CE1936" w:rsidP="00CE1936"/>
    <w:p w:rsidR="00CE1936" w:rsidRDefault="00CE1936" w:rsidP="00CE1936"/>
    <w:p w:rsidR="00CE1936" w:rsidRDefault="00CE1936" w:rsidP="00CE1936"/>
    <w:p w:rsidR="00CE1936" w:rsidRDefault="00CE1936" w:rsidP="00CE1936"/>
    <w:p w:rsidR="00CE1936" w:rsidRDefault="00CE1936" w:rsidP="00CE1936"/>
    <w:p w:rsidR="00CE1936" w:rsidRDefault="00CE1936" w:rsidP="00CE1936"/>
    <w:p w:rsidR="00CE1936" w:rsidRDefault="00CE1936" w:rsidP="00CE1936"/>
    <w:p w:rsidR="00CE1936" w:rsidRDefault="00CE1936" w:rsidP="00CE1936"/>
    <w:p w:rsidR="00CE1936" w:rsidRDefault="00CE1936" w:rsidP="00CE1936"/>
    <w:p w:rsidR="00CE1936" w:rsidRDefault="00CE1936" w:rsidP="00CE1936"/>
    <w:p w:rsidR="00CE1936" w:rsidRDefault="00CE1936" w:rsidP="00CE1936"/>
    <w:p w:rsidR="00CE1936" w:rsidRDefault="00CE1936" w:rsidP="00CE1936"/>
    <w:p w:rsidR="00CE1936" w:rsidRDefault="00CE1936" w:rsidP="00CE1936"/>
    <w:p w:rsidR="00CE1936" w:rsidRDefault="00CE1936" w:rsidP="00CE1936"/>
    <w:p w:rsidR="00CE1936" w:rsidRDefault="00CE1936" w:rsidP="00CE1936"/>
    <w:p w:rsidR="00CE1936" w:rsidRDefault="00CE1936" w:rsidP="00CE1936"/>
    <w:p w:rsidR="00CE1936" w:rsidRDefault="00CE1936" w:rsidP="00CE1936"/>
    <w:p w:rsidR="00CE1936" w:rsidRDefault="00CE1936" w:rsidP="00CE1936"/>
    <w:bookmarkEnd w:id="2"/>
    <w:p w:rsidR="00CE1936" w:rsidRDefault="00CE1936" w:rsidP="00CE1936">
      <w:pPr>
        <w:pStyle w:val="ConsPlusNormal"/>
        <w:ind w:left="6237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CE1936" w:rsidRDefault="00CE1936" w:rsidP="00CE1936">
      <w:pPr>
        <w:pStyle w:val="ConsPlusNormal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определения невозможности оказания услуг и (или) выполнения работ по капитальному ремонту общего имущества в многоквартирном доме, в том числе завершения ранее начатых оказания услуг и (или) выполнения работ</w:t>
      </w:r>
    </w:p>
    <w:p w:rsidR="00CE1936" w:rsidRDefault="00CE1936" w:rsidP="00CE1936">
      <w:pPr>
        <w:pStyle w:val="ConsPlusNormal"/>
        <w:jc w:val="right"/>
        <w:rPr>
          <w:rFonts w:ascii="Times New Roman" w:hAnsi="Times New Roman" w:cs="Times New Roman"/>
        </w:rPr>
      </w:pPr>
    </w:p>
    <w:p w:rsidR="00CE1936" w:rsidRDefault="00CE1936" w:rsidP="00CE193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:rsidR="00CE1936" w:rsidRDefault="00CE1936" w:rsidP="00CE1936">
      <w:pPr>
        <w:pStyle w:val="ConsPlusNormal"/>
        <w:jc w:val="both"/>
      </w:pPr>
    </w:p>
    <w:p w:rsidR="00CE1936" w:rsidRDefault="00CE1936" w:rsidP="00CE19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72"/>
      <w:bookmarkEnd w:id="6"/>
      <w:r>
        <w:rPr>
          <w:rFonts w:ascii="Times New Roman" w:hAnsi="Times New Roman" w:cs="Times New Roman"/>
          <w:sz w:val="24"/>
          <w:szCs w:val="24"/>
        </w:rPr>
        <w:t>АКТ</w:t>
      </w:r>
    </w:p>
    <w:p w:rsidR="00CE1936" w:rsidRDefault="00CE1936" w:rsidP="00CE19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установлении/отсутствии фактов невозможности оказания услуг и (или) выполнению работ по капитальному ремонту общего имущества в многоквартирном доме, в том числе завершению ранее начатого оказания услуг и (или) выполнения работ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"__" _________ 20__ г.                                   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 час(ов) ____ мин.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составления акта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Комиссия в составе: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регионального оператора: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(фамилия, имя, отчество (последнее при наличии), должность)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1.Представитель технического заказчика: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(фамилия, имя, отчество (последнее при наличии), должность)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Представитель Государственной жилищной инспекции Республики Татарстан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(фамилия, имя, отчество (последнее при наличии), должность)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Представитель подрядной организации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(фамилия, имя, отчество (последнее при наличии), должность)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Представитель организации, оказывающей услуги по строительному контролю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(фамилия, имя, отчество (последнее при наличии), должность)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Представитель  организации,  осуществляющей  управление многоквартирным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домом 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(фамилия, имя, отчество (последнее при наличии), должность)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Органов внутренних дел (по согласованию)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(фамилия, имя, отчество (последнее при наличии), должность)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Уполномоченный представитель собственников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(фамилия, имя, отчество (последнее при наличии), должность)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</w:rPr>
      </w:pP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установила: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решила: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Плановый период, на который переносится выполнение работ по капитальному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ремонту ____________________________________________________________________________, 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(вид работ)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 как _____ год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членов комиссии: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регионального оператора: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(фамилия, имя, отчество (последнее при наличии), должность)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1.Представитель технического заказчика: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(фамилия, имя, отчество (последнее при наличии), должность)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Представитель Государственной жилищной инспекции Республики Татарстан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(фамилия, имя, отчество (последнее при наличии), должность)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Представитель подрядной организации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(фамилия, имя, отчество (последнее при наличии), должность)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Представитель организации, оказывающей услуги по строительному контролю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(фамилия, имя, отчество (последнее при наличии), должность)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Представитель  организации,  осуществляющей  управление многоквартирным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домом 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(фамилия, имя, отчество (последнее при наличии), должность)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Органов внутренних дел (по согласованию)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(фамилия, имя, отчество (последнее при наличии), должность)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Уполномоченный представитель собственников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1936" w:rsidRDefault="00CE1936" w:rsidP="00CE193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(фамилия, имя, отчество (последнее при наличии))</w:t>
      </w:r>
    </w:p>
    <w:p w:rsidR="00402467" w:rsidRPr="001E7A1C" w:rsidRDefault="00402467" w:rsidP="0040246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402467" w:rsidRPr="001E7A1C" w:rsidSect="0094794F">
      <w:head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56C" w:rsidRDefault="0030656C" w:rsidP="0094794F">
      <w:r>
        <w:separator/>
      </w:r>
    </w:p>
  </w:endnote>
  <w:endnote w:type="continuationSeparator" w:id="0">
    <w:p w:rsidR="0030656C" w:rsidRDefault="0030656C" w:rsidP="0094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56C" w:rsidRDefault="0030656C" w:rsidP="0094794F">
      <w:r>
        <w:separator/>
      </w:r>
    </w:p>
  </w:footnote>
  <w:footnote w:type="continuationSeparator" w:id="0">
    <w:p w:rsidR="0030656C" w:rsidRDefault="0030656C" w:rsidP="00947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003884"/>
      <w:docPartObj>
        <w:docPartGallery w:val="Page Numbers (Top of Page)"/>
        <w:docPartUnique/>
      </w:docPartObj>
    </w:sdtPr>
    <w:sdtEndPr/>
    <w:sdtContent>
      <w:p w:rsidR="0094794F" w:rsidRDefault="0094794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4B4">
          <w:rPr>
            <w:noProof/>
          </w:rPr>
          <w:t>4</w:t>
        </w:r>
        <w:r>
          <w:fldChar w:fldCharType="end"/>
        </w:r>
      </w:p>
    </w:sdtContent>
  </w:sdt>
  <w:p w:rsidR="0094794F" w:rsidRDefault="009479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67"/>
    <w:rsid w:val="00016BDF"/>
    <w:rsid w:val="00026596"/>
    <w:rsid w:val="00075C5B"/>
    <w:rsid w:val="00090C38"/>
    <w:rsid w:val="000E2CDB"/>
    <w:rsid w:val="00113CA6"/>
    <w:rsid w:val="00123875"/>
    <w:rsid w:val="001644F1"/>
    <w:rsid w:val="001E4F1A"/>
    <w:rsid w:val="001E7A1C"/>
    <w:rsid w:val="002114E8"/>
    <w:rsid w:val="002C3E06"/>
    <w:rsid w:val="002F3F39"/>
    <w:rsid w:val="0030656C"/>
    <w:rsid w:val="0032571C"/>
    <w:rsid w:val="003728EB"/>
    <w:rsid w:val="00402467"/>
    <w:rsid w:val="00456037"/>
    <w:rsid w:val="004D0A28"/>
    <w:rsid w:val="004E17CA"/>
    <w:rsid w:val="004E67DC"/>
    <w:rsid w:val="00532250"/>
    <w:rsid w:val="005415BA"/>
    <w:rsid w:val="005B24FA"/>
    <w:rsid w:val="005E5D3B"/>
    <w:rsid w:val="006D6758"/>
    <w:rsid w:val="00711F07"/>
    <w:rsid w:val="00717EFE"/>
    <w:rsid w:val="00777EE9"/>
    <w:rsid w:val="008426E5"/>
    <w:rsid w:val="00917844"/>
    <w:rsid w:val="00945BDA"/>
    <w:rsid w:val="0094794F"/>
    <w:rsid w:val="00970931"/>
    <w:rsid w:val="009C5F48"/>
    <w:rsid w:val="00A44092"/>
    <w:rsid w:val="00A879A7"/>
    <w:rsid w:val="00A95204"/>
    <w:rsid w:val="00AA3F9A"/>
    <w:rsid w:val="00B33B1F"/>
    <w:rsid w:val="00C061D5"/>
    <w:rsid w:val="00C57149"/>
    <w:rsid w:val="00C57499"/>
    <w:rsid w:val="00C617A3"/>
    <w:rsid w:val="00C777A3"/>
    <w:rsid w:val="00CA616E"/>
    <w:rsid w:val="00CE1936"/>
    <w:rsid w:val="00D92464"/>
    <w:rsid w:val="00DA5CC5"/>
    <w:rsid w:val="00E21FFA"/>
    <w:rsid w:val="00F444B4"/>
    <w:rsid w:val="00F9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4977A-74CC-41B9-BE19-7529C0CA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2467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4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Цветовое выделение"/>
    <w:uiPriority w:val="99"/>
    <w:rsid w:val="00402467"/>
    <w:rPr>
      <w:b/>
      <w:bCs/>
      <w:color w:val="26282F"/>
    </w:rPr>
  </w:style>
  <w:style w:type="paragraph" w:customStyle="1" w:styleId="ConsPlusNormal">
    <w:name w:val="ConsPlusNormal"/>
    <w:rsid w:val="001E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479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479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479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479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E19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&#1064;&#1072;&#1084;&#1080;&#1083;&#1100;%20&#1060;&#1072;&#1081;&#1079;&#1077;&#1090;&#1076;&#1080;&#1085;&#1086;&#1074;\Desktop\&#1087;&#1086;&#1088;&#1103;&#1076;&#1082;&#1080;\&#1087;&#1086;&#1088;&#1103;&#1076;&#1086;&#1082;%20&#1085;&#1077;&#1074;&#1086;&#1079;&#1084;&#1086;&#1078;&#1085;&#1086;&#1089;&#1090;&#1080;%20&#1074;&#1099;&#1087;&#1086;&#1083;&#1085;&#1077;&#1085;&#1080;&#1103;%20&#1088;&#1072;&#1073;&#1086;&#1090;\&#1076;&#1077;&#1082;&#1072;&#1073;&#1088;&#1100;\&#1074;&#1072;&#1088;&#1080;&#1072;&#1085;&#1090;%20&#1102;&#1088;&#1086;&#1090;&#1076;&#1077;&#1083;%20&#1085;&#1072;&#1087;&#1088;&#1072;&#1074;&#1083;&#1077;&#1085;&#1086;%20&#1085;&#1072;%20&#1089;&#1086;&#1075;&#1083;&#1072;&#1089;&#1086;&#1074;&#1072;&#1085;&#1080;&#1077;\&#1087;&#1086;&#1088;&#1103;&#1076;&#1086;&#1082;%20&#1086;&#1087;&#1088;&#1077;&#1076;&#1077;&#1083;&#1077;&#1085;&#1080;&#1103;%20&#1085;&#1077;&#1074;&#1086;&#1079;&#1084;&#1086;&#1078;&#1085;&#1086;&#1089;&#1090;&#1080;\&#1076;&#1083;&#1103;%20&#1057;&#1052;&#1048;\&#1087;&#1086;&#1088;&#1103;&#1076;&#1086;&#1082;%20&#1086;&#1087;&#1088;&#1077;&#1076;&#1077;&#1083;&#1077;&#1085;&#1080;&#1103;%20&#1085;&#1077;&#1074;&#1086;&#1079;&#1084;&#1086;&#1078;&#1085;&#1086;&#1089;&#1090;&#1080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C4767-3B37-4C98-B4B0-7DF7BF787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Файзетдинов</dc:creator>
  <cp:keywords/>
  <dc:description/>
  <cp:lastModifiedBy>Лейсан Залялова</cp:lastModifiedBy>
  <cp:revision>2</cp:revision>
  <dcterms:created xsi:type="dcterms:W3CDTF">2017-12-13T13:27:00Z</dcterms:created>
  <dcterms:modified xsi:type="dcterms:W3CDTF">2017-12-13T13:27:00Z</dcterms:modified>
</cp:coreProperties>
</file>