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69" w:rsidRPr="00104796" w:rsidRDefault="000024DE" w:rsidP="00104796">
      <w:pPr>
        <w:jc w:val="right"/>
        <w:rPr>
          <w:b/>
        </w:rPr>
      </w:pPr>
    </w:p>
    <w:p w:rsidR="00A0290E" w:rsidRPr="00104796" w:rsidRDefault="00104796" w:rsidP="00104796">
      <w:pPr>
        <w:jc w:val="right"/>
        <w:rPr>
          <w:b/>
        </w:rPr>
      </w:pPr>
      <w:r w:rsidRPr="00104796">
        <w:rPr>
          <w:b/>
        </w:rPr>
        <w:t>ПРОЕКТ</w:t>
      </w:r>
    </w:p>
    <w:p w:rsidR="00A0290E" w:rsidRDefault="00A0290E"/>
    <w:p w:rsidR="00A0290E" w:rsidRDefault="00A0290E"/>
    <w:p w:rsidR="00A0290E" w:rsidRDefault="00A0290E"/>
    <w:p w:rsidR="00A0290E" w:rsidRDefault="00A0290E"/>
    <w:p w:rsidR="00A0290E" w:rsidRDefault="00A0290E"/>
    <w:tbl>
      <w:tblPr>
        <w:tblpPr w:leftFromText="180" w:rightFromText="180" w:vertAnchor="page" w:horzAnchor="margin" w:tblpY="4411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2877E3" w:rsidRPr="00B14C20" w:rsidTr="00661BDB">
        <w:trPr>
          <w:trHeight w:val="5146"/>
        </w:trPr>
        <w:tc>
          <w:tcPr>
            <w:tcW w:w="4678" w:type="dxa"/>
            <w:shd w:val="clear" w:color="auto" w:fill="auto"/>
          </w:tcPr>
          <w:p w:rsidR="002877E3" w:rsidRPr="003603AC" w:rsidRDefault="002877E3" w:rsidP="00F74A8F">
            <w:pPr>
              <w:widowControl w:val="0"/>
              <w:shd w:val="clear" w:color="auto" w:fill="FFFFFF"/>
              <w:autoSpaceDE w:val="0"/>
              <w:ind w:right="-108"/>
              <w:jc w:val="both"/>
              <w:rPr>
                <w:rFonts w:eastAsia="Calibri"/>
                <w:sz w:val="28"/>
                <w:szCs w:val="28"/>
              </w:rPr>
            </w:pPr>
            <w:r w:rsidRPr="009A2161">
              <w:rPr>
                <w:bCs/>
                <w:kern w:val="36"/>
                <w:sz w:val="28"/>
                <w:szCs w:val="28"/>
              </w:rPr>
              <w:t xml:space="preserve">О включении выявленного объекта культурного наследия </w:t>
            </w:r>
            <w:r w:rsidRPr="009A2161">
              <w:rPr>
                <w:rFonts w:eastAsia="Calibri"/>
                <w:sz w:val="28"/>
                <w:szCs w:val="28"/>
              </w:rPr>
              <w:t>«</w:t>
            </w:r>
            <w:r w:rsidR="00F74A8F">
              <w:rPr>
                <w:color w:val="000000"/>
                <w:sz w:val="28"/>
                <w:szCs w:val="28"/>
              </w:rPr>
              <w:t xml:space="preserve">Дом </w:t>
            </w:r>
            <w:proofErr w:type="gramStart"/>
            <w:r w:rsidR="00F74A8F">
              <w:rPr>
                <w:color w:val="000000"/>
                <w:sz w:val="28"/>
                <w:szCs w:val="28"/>
              </w:rPr>
              <w:t>Иванова  М.И.</w:t>
            </w:r>
            <w:proofErr w:type="gramEnd"/>
            <w:r w:rsidR="00D6767A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 расположенного</w:t>
            </w:r>
            <w:r>
              <w:rPr>
                <w:rFonts w:eastAsia="Calibri"/>
                <w:sz w:val="28"/>
                <w:szCs w:val="28"/>
              </w:rPr>
              <w:t xml:space="preserve"> по адресу:</w:t>
            </w:r>
            <w:r w:rsidRPr="009A2161">
              <w:rPr>
                <w:rFonts w:eastAsia="Calibri"/>
                <w:sz w:val="28"/>
                <w:szCs w:val="28"/>
              </w:rPr>
              <w:t xml:space="preserve"> </w:t>
            </w:r>
            <w:r w:rsidR="00F74A8F">
              <w:rPr>
                <w:rFonts w:eastAsia="Calibri"/>
                <w:sz w:val="28"/>
                <w:szCs w:val="28"/>
              </w:rPr>
              <w:t xml:space="preserve">      </w:t>
            </w:r>
            <w:r w:rsidR="00F74A8F">
              <w:rPr>
                <w:color w:val="000000"/>
                <w:sz w:val="28"/>
                <w:szCs w:val="28"/>
              </w:rPr>
              <w:t xml:space="preserve">г. Казань, ул. </w:t>
            </w:r>
            <w:proofErr w:type="spellStart"/>
            <w:r w:rsidR="00F74A8F">
              <w:rPr>
                <w:color w:val="000000"/>
                <w:sz w:val="28"/>
                <w:szCs w:val="28"/>
              </w:rPr>
              <w:t>Муштари</w:t>
            </w:r>
            <w:proofErr w:type="spellEnd"/>
            <w:r w:rsidR="00F74A8F">
              <w:rPr>
                <w:color w:val="000000"/>
                <w:sz w:val="28"/>
                <w:szCs w:val="28"/>
              </w:rPr>
              <w:t>, д. 22</w:t>
            </w:r>
            <w:r w:rsidRPr="00180AF9">
              <w:rPr>
                <w:bCs/>
                <w:kern w:val="36"/>
                <w:sz w:val="28"/>
                <w:szCs w:val="28"/>
              </w:rPr>
      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      </w:r>
            <w:r>
              <w:rPr>
                <w:bCs/>
                <w:kern w:val="36"/>
                <w:sz w:val="28"/>
                <w:szCs w:val="28"/>
              </w:rPr>
              <w:t>местного (муниципального)</w:t>
            </w:r>
            <w:r w:rsidRPr="00180AF9">
              <w:rPr>
                <w:bCs/>
                <w:kern w:val="36"/>
                <w:sz w:val="28"/>
                <w:szCs w:val="28"/>
              </w:rPr>
              <w:t xml:space="preserve"> значения и утверждении</w:t>
            </w:r>
            <w:r>
              <w:rPr>
                <w:bCs/>
                <w:kern w:val="36"/>
                <w:sz w:val="28"/>
                <w:szCs w:val="28"/>
              </w:rPr>
              <w:t xml:space="preserve"> предмета охраны,</w:t>
            </w:r>
            <w:r w:rsidRPr="00180AF9">
              <w:rPr>
                <w:bCs/>
                <w:kern w:val="36"/>
                <w:sz w:val="28"/>
                <w:szCs w:val="28"/>
              </w:rPr>
              <w:t xml:space="preserve"> границ и режимов </w:t>
            </w:r>
            <w:r>
              <w:rPr>
                <w:bCs/>
                <w:kern w:val="36"/>
                <w:sz w:val="28"/>
                <w:szCs w:val="28"/>
              </w:rPr>
              <w:t>использования</w:t>
            </w:r>
            <w:r w:rsidRPr="00180AF9">
              <w:rPr>
                <w:bCs/>
                <w:kern w:val="36"/>
                <w:sz w:val="28"/>
                <w:szCs w:val="28"/>
              </w:rPr>
              <w:t xml:space="preserve"> территории объекта культурного наследия</w:t>
            </w:r>
          </w:p>
        </w:tc>
      </w:tr>
      <w:tr w:rsidR="002877E3" w:rsidRPr="00B14C20" w:rsidTr="00661BDB">
        <w:trPr>
          <w:trHeight w:val="326"/>
        </w:trPr>
        <w:tc>
          <w:tcPr>
            <w:tcW w:w="4678" w:type="dxa"/>
            <w:shd w:val="clear" w:color="auto" w:fill="auto"/>
          </w:tcPr>
          <w:p w:rsidR="002877E3" w:rsidRPr="009A2161" w:rsidRDefault="002877E3" w:rsidP="00661BDB">
            <w:pPr>
              <w:widowControl w:val="0"/>
              <w:shd w:val="clear" w:color="auto" w:fill="FFFFFF"/>
              <w:autoSpaceDE w:val="0"/>
              <w:ind w:right="-108"/>
              <w:jc w:val="both"/>
              <w:rPr>
                <w:bCs/>
                <w:kern w:val="36"/>
                <w:sz w:val="28"/>
                <w:szCs w:val="28"/>
              </w:rPr>
            </w:pPr>
          </w:p>
        </w:tc>
      </w:tr>
    </w:tbl>
    <w:p w:rsidR="00A0290E" w:rsidRDefault="00A0290E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/>
    <w:p w:rsidR="002877E3" w:rsidRDefault="002877E3" w:rsidP="002877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CE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 июня 2002 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526C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73-ФЗ                     «</w:t>
      </w:r>
      <w:r w:rsidRPr="00526CEE">
        <w:rPr>
          <w:rFonts w:ascii="Times New Roman" w:hAnsi="Times New Roman" w:cs="Times New Roman"/>
          <w:sz w:val="28"/>
          <w:szCs w:val="28"/>
        </w:rPr>
        <w:t>Об объектах культурного наследия (памятниках истории и культуры) народов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CEE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1 апреля 2005 года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6CEE">
        <w:rPr>
          <w:rFonts w:ascii="Times New Roman" w:hAnsi="Times New Roman" w:cs="Times New Roman"/>
          <w:sz w:val="28"/>
          <w:szCs w:val="28"/>
        </w:rPr>
        <w:t>№ 60-ЗРТ «Об объектах культурного наследия в Республике Татарстан»,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  <w:t xml:space="preserve">от 10.06.2016 № 393 «Об утверждении Положения о порядке </w:t>
      </w:r>
      <w:r w:rsidRPr="00F7716F">
        <w:rPr>
          <w:rFonts w:ascii="Times New Roman" w:hAnsi="Times New Roman" w:cs="Times New Roman"/>
          <w:sz w:val="28"/>
          <w:szCs w:val="28"/>
        </w:rPr>
        <w:t>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Федерации, положительным заключением государственной исто</w:t>
      </w:r>
      <w:r w:rsidR="00DB3746">
        <w:rPr>
          <w:rFonts w:ascii="Times New Roman" w:hAnsi="Times New Roman" w:cs="Times New Roman"/>
          <w:sz w:val="28"/>
          <w:szCs w:val="28"/>
        </w:rPr>
        <w:t>рико-кул</w:t>
      </w:r>
      <w:r w:rsidR="00F74A8F">
        <w:rPr>
          <w:rFonts w:ascii="Times New Roman" w:hAnsi="Times New Roman" w:cs="Times New Roman"/>
          <w:sz w:val="28"/>
          <w:szCs w:val="28"/>
        </w:rPr>
        <w:t>ьтурной экспертизы от 15.12.2014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r w:rsidR="00D86AB6" w:rsidRPr="00D86AB6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D86AB6">
        <w:rPr>
          <w:rFonts w:ascii="Times New Roman" w:hAnsi="Times New Roman" w:cs="Times New Roman"/>
          <w:sz w:val="28"/>
          <w:szCs w:val="28"/>
        </w:rPr>
        <w:t>:</w:t>
      </w:r>
    </w:p>
    <w:p w:rsidR="002877E3" w:rsidRPr="00D86AB6" w:rsidRDefault="002877E3" w:rsidP="00D86AB6">
      <w:pPr>
        <w:pStyle w:val="ConsPlusNormal"/>
        <w:widowControl/>
        <w:ind w:firstLine="709"/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2877E3" w:rsidRPr="00615DFA" w:rsidRDefault="002877E3" w:rsidP="00661BDB">
      <w:pPr>
        <w:tabs>
          <w:tab w:val="left" w:pos="4536"/>
        </w:tabs>
        <w:ind w:firstLine="709"/>
        <w:jc w:val="both"/>
        <w:rPr>
          <w:sz w:val="28"/>
          <w:szCs w:val="28"/>
        </w:rPr>
      </w:pPr>
      <w:r w:rsidRPr="00615DFA">
        <w:rPr>
          <w:sz w:val="28"/>
          <w:szCs w:val="28"/>
        </w:rPr>
        <w:t>1. Включить выявленный объект культурного наследия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«</w:t>
      </w:r>
      <w:r w:rsidR="00F74A8F">
        <w:rPr>
          <w:sz w:val="28"/>
          <w:szCs w:val="28"/>
        </w:rPr>
        <w:t>Дом Иванова М.И.</w:t>
      </w:r>
      <w:r w:rsidR="00DB3746">
        <w:rPr>
          <w:sz w:val="28"/>
          <w:szCs w:val="28"/>
        </w:rPr>
        <w:t>»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расположенный по адресу: г. Казань,</w:t>
      </w:r>
      <w:r w:rsidR="00F74A8F">
        <w:rPr>
          <w:sz w:val="28"/>
          <w:szCs w:val="28"/>
        </w:rPr>
        <w:t xml:space="preserve"> ул. </w:t>
      </w:r>
      <w:proofErr w:type="spellStart"/>
      <w:r w:rsidR="00F74A8F">
        <w:rPr>
          <w:sz w:val="28"/>
          <w:szCs w:val="28"/>
        </w:rPr>
        <w:t>Муштари</w:t>
      </w:r>
      <w:proofErr w:type="spellEnd"/>
      <w:r w:rsidR="00F74A8F">
        <w:rPr>
          <w:sz w:val="28"/>
          <w:szCs w:val="28"/>
        </w:rPr>
        <w:t>, д. 22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15DFA">
        <w:rPr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 в качест</w:t>
      </w:r>
      <w:r>
        <w:rPr>
          <w:sz w:val="28"/>
          <w:szCs w:val="28"/>
        </w:rPr>
        <w:t>ве объекта культурного наследия местного (муниципального)</w:t>
      </w:r>
      <w:r w:rsidRPr="00615DFA">
        <w:rPr>
          <w:sz w:val="28"/>
          <w:szCs w:val="28"/>
        </w:rPr>
        <w:t xml:space="preserve"> значения</w:t>
      </w:r>
      <w:r>
        <w:rPr>
          <w:sz w:val="28"/>
          <w:szCs w:val="28"/>
        </w:rPr>
        <w:t xml:space="preserve"> </w:t>
      </w:r>
      <w:r w:rsidR="00F74A8F">
        <w:rPr>
          <w:sz w:val="28"/>
          <w:szCs w:val="28"/>
        </w:rPr>
        <w:t xml:space="preserve">«Дом Иванова М.И.», начало </w:t>
      </w:r>
      <w:r w:rsidR="00F74A8F">
        <w:rPr>
          <w:sz w:val="28"/>
          <w:szCs w:val="28"/>
          <w:lang w:val="en-US"/>
        </w:rPr>
        <w:t>X</w:t>
      </w:r>
      <w:r w:rsidR="00813904">
        <w:rPr>
          <w:sz w:val="28"/>
          <w:szCs w:val="28"/>
          <w:lang w:val="en-US"/>
        </w:rPr>
        <w:t>X</w:t>
      </w:r>
      <w:r w:rsidR="00813904" w:rsidRPr="00813904">
        <w:rPr>
          <w:sz w:val="28"/>
          <w:szCs w:val="28"/>
        </w:rPr>
        <w:t xml:space="preserve"> </w:t>
      </w:r>
      <w:r w:rsidR="00813904">
        <w:rPr>
          <w:sz w:val="28"/>
          <w:szCs w:val="28"/>
        </w:rPr>
        <w:t>в.,</w:t>
      </w:r>
      <w:r w:rsidR="00BF3789">
        <w:rPr>
          <w:sz w:val="28"/>
          <w:szCs w:val="28"/>
        </w:rPr>
        <w:t xml:space="preserve"> по адресу: г. Казань, </w:t>
      </w:r>
      <w:r w:rsidR="00F74A8F">
        <w:rPr>
          <w:sz w:val="28"/>
          <w:szCs w:val="28"/>
        </w:rPr>
        <w:lastRenderedPageBreak/>
        <w:t xml:space="preserve">ул. </w:t>
      </w:r>
      <w:proofErr w:type="spellStart"/>
      <w:r w:rsidR="00F74A8F">
        <w:rPr>
          <w:sz w:val="28"/>
          <w:szCs w:val="28"/>
        </w:rPr>
        <w:t>Муштари</w:t>
      </w:r>
      <w:proofErr w:type="spellEnd"/>
      <w:r w:rsidR="00F74A8F">
        <w:rPr>
          <w:sz w:val="28"/>
          <w:szCs w:val="28"/>
        </w:rPr>
        <w:t>, д. 22</w:t>
      </w:r>
      <w:r w:rsidR="00BF3789">
        <w:rPr>
          <w:sz w:val="28"/>
          <w:szCs w:val="28"/>
        </w:rPr>
        <w:t>,</w:t>
      </w:r>
      <w:r w:rsidR="00813904">
        <w:rPr>
          <w:sz w:val="28"/>
          <w:szCs w:val="28"/>
        </w:rPr>
        <w:t xml:space="preserve"> </w:t>
      </w:r>
      <w:r w:rsidRPr="00615DFA">
        <w:rPr>
          <w:sz w:val="28"/>
          <w:szCs w:val="28"/>
        </w:rPr>
        <w:t>и установить вид объекта культурного наследия</w:t>
      </w:r>
      <w:r>
        <w:rPr>
          <w:sz w:val="28"/>
          <w:szCs w:val="28"/>
        </w:rPr>
        <w:t xml:space="preserve"> – памятник </w:t>
      </w:r>
      <w:r w:rsidRPr="00C76C8C">
        <w:rPr>
          <w:sz w:val="28"/>
          <w:szCs w:val="28"/>
        </w:rPr>
        <w:t>архитектуры и градостроительства.</w:t>
      </w:r>
    </w:p>
    <w:p w:rsidR="002877E3" w:rsidRDefault="002877E3" w:rsidP="00661B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предмет охраны</w:t>
      </w:r>
      <w:r w:rsidRPr="005D4438">
        <w:rPr>
          <w:sz w:val="28"/>
          <w:szCs w:val="28"/>
        </w:rPr>
        <w:t xml:space="preserve"> объекта</w:t>
      </w:r>
      <w:r>
        <w:rPr>
          <w:sz w:val="28"/>
          <w:szCs w:val="28"/>
        </w:rPr>
        <w:t xml:space="preserve"> культурного наследия местного (муниципального) значения </w:t>
      </w:r>
      <w:r w:rsidR="00F74A8F">
        <w:rPr>
          <w:sz w:val="28"/>
          <w:szCs w:val="28"/>
        </w:rPr>
        <w:t xml:space="preserve">«Дом Иванова М.И.», начало </w:t>
      </w:r>
      <w:r w:rsidR="00F74A8F">
        <w:rPr>
          <w:sz w:val="28"/>
          <w:szCs w:val="28"/>
          <w:lang w:val="en-US"/>
        </w:rPr>
        <w:t>XX</w:t>
      </w:r>
      <w:r w:rsidR="00F74A8F" w:rsidRPr="00813904">
        <w:rPr>
          <w:sz w:val="28"/>
          <w:szCs w:val="28"/>
        </w:rPr>
        <w:t xml:space="preserve"> </w:t>
      </w:r>
      <w:r w:rsidR="00F74A8F">
        <w:rPr>
          <w:sz w:val="28"/>
          <w:szCs w:val="28"/>
        </w:rPr>
        <w:t xml:space="preserve">в.,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г. Казань,</w:t>
      </w:r>
      <w:r w:rsidR="00813904">
        <w:rPr>
          <w:sz w:val="28"/>
          <w:szCs w:val="28"/>
        </w:rPr>
        <w:t xml:space="preserve"> ул. </w:t>
      </w:r>
      <w:proofErr w:type="spellStart"/>
      <w:r w:rsidR="00F74A8F">
        <w:rPr>
          <w:sz w:val="28"/>
          <w:szCs w:val="28"/>
        </w:rPr>
        <w:t>Муштари</w:t>
      </w:r>
      <w:proofErr w:type="spellEnd"/>
      <w:r w:rsidR="00F74A8F">
        <w:rPr>
          <w:sz w:val="28"/>
          <w:szCs w:val="28"/>
        </w:rPr>
        <w:t>, д. 22</w:t>
      </w:r>
      <w:r>
        <w:rPr>
          <w:sz w:val="28"/>
          <w:szCs w:val="28"/>
        </w:rPr>
        <w:t xml:space="preserve"> (приложение № 1).</w:t>
      </w:r>
    </w:p>
    <w:p w:rsidR="002877E3" w:rsidRDefault="002877E3" w:rsidP="00661BDB">
      <w:pPr>
        <w:ind w:firstLine="709"/>
        <w:jc w:val="both"/>
        <w:rPr>
          <w:sz w:val="28"/>
          <w:szCs w:val="28"/>
        </w:rPr>
      </w:pPr>
      <w:r w:rsidRPr="002B4D2D">
        <w:rPr>
          <w:sz w:val="28"/>
          <w:szCs w:val="28"/>
        </w:rPr>
        <w:t xml:space="preserve">3. Утвердить границы территории объекта </w:t>
      </w:r>
      <w:r>
        <w:rPr>
          <w:sz w:val="28"/>
          <w:szCs w:val="28"/>
        </w:rPr>
        <w:t>местного (муниципального)</w:t>
      </w:r>
      <w:r w:rsidRPr="002B4D2D">
        <w:rPr>
          <w:sz w:val="28"/>
          <w:szCs w:val="28"/>
        </w:rPr>
        <w:t xml:space="preserve"> значения </w:t>
      </w:r>
      <w:r w:rsidR="00F74A8F">
        <w:rPr>
          <w:sz w:val="28"/>
          <w:szCs w:val="28"/>
        </w:rPr>
        <w:t xml:space="preserve">«Дом Иванова М.И.», начало </w:t>
      </w:r>
      <w:r w:rsidR="00F74A8F">
        <w:rPr>
          <w:sz w:val="28"/>
          <w:szCs w:val="28"/>
          <w:lang w:val="en-US"/>
        </w:rPr>
        <w:t>XX</w:t>
      </w:r>
      <w:r w:rsidR="00F74A8F" w:rsidRPr="00813904">
        <w:rPr>
          <w:sz w:val="28"/>
          <w:szCs w:val="28"/>
        </w:rPr>
        <w:t xml:space="preserve"> </w:t>
      </w:r>
      <w:r w:rsidR="00F74A8F">
        <w:rPr>
          <w:sz w:val="28"/>
          <w:szCs w:val="28"/>
        </w:rPr>
        <w:t xml:space="preserve">в., </w:t>
      </w:r>
      <w:r w:rsidRPr="008F36AD">
        <w:rPr>
          <w:sz w:val="28"/>
          <w:szCs w:val="28"/>
        </w:rPr>
        <w:t>расположенн</w:t>
      </w:r>
      <w:r w:rsidR="00661BDB">
        <w:rPr>
          <w:sz w:val="28"/>
          <w:szCs w:val="28"/>
        </w:rPr>
        <w:t xml:space="preserve">ого по адресу: </w:t>
      </w:r>
      <w:r w:rsidRPr="008F36AD">
        <w:rPr>
          <w:sz w:val="28"/>
          <w:szCs w:val="28"/>
        </w:rPr>
        <w:t>г. Казань,</w:t>
      </w:r>
      <w:r w:rsidR="00813904">
        <w:rPr>
          <w:sz w:val="28"/>
          <w:szCs w:val="28"/>
        </w:rPr>
        <w:t xml:space="preserve"> ул. </w:t>
      </w:r>
      <w:proofErr w:type="spellStart"/>
      <w:r w:rsidR="00F74A8F">
        <w:rPr>
          <w:sz w:val="28"/>
          <w:szCs w:val="28"/>
        </w:rPr>
        <w:t>Муштари</w:t>
      </w:r>
      <w:proofErr w:type="spellEnd"/>
      <w:r w:rsidR="00F74A8F">
        <w:rPr>
          <w:sz w:val="28"/>
          <w:szCs w:val="28"/>
        </w:rPr>
        <w:t>, д. 22</w:t>
      </w:r>
      <w:r>
        <w:rPr>
          <w:sz w:val="28"/>
          <w:szCs w:val="28"/>
        </w:rPr>
        <w:t xml:space="preserve"> (приложение № 2).</w:t>
      </w:r>
    </w:p>
    <w:p w:rsidR="002877E3" w:rsidRDefault="002877E3" w:rsidP="00661B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режим использования территории объекта культурного наследия местного (муниципального) значения </w:t>
      </w:r>
      <w:r w:rsidR="00F74A8F">
        <w:rPr>
          <w:sz w:val="28"/>
          <w:szCs w:val="28"/>
        </w:rPr>
        <w:t xml:space="preserve">«Дом Иванова М.И.», начало </w:t>
      </w:r>
      <w:r w:rsidR="00F74A8F">
        <w:rPr>
          <w:sz w:val="28"/>
          <w:szCs w:val="28"/>
          <w:lang w:val="en-US"/>
        </w:rPr>
        <w:t>XX</w:t>
      </w:r>
      <w:r w:rsidR="00F74A8F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г. Казань,</w:t>
      </w:r>
      <w:r w:rsidR="00F74A8F">
        <w:rPr>
          <w:sz w:val="28"/>
          <w:szCs w:val="28"/>
        </w:rPr>
        <w:t xml:space="preserve"> ул. </w:t>
      </w:r>
      <w:proofErr w:type="spellStart"/>
      <w:r w:rsidR="00F74A8F">
        <w:rPr>
          <w:sz w:val="28"/>
          <w:szCs w:val="28"/>
        </w:rPr>
        <w:t>Муштари</w:t>
      </w:r>
      <w:proofErr w:type="spellEnd"/>
      <w:r w:rsidR="00F74A8F">
        <w:rPr>
          <w:sz w:val="28"/>
          <w:szCs w:val="28"/>
        </w:rPr>
        <w:t>, д. 22</w:t>
      </w:r>
      <w:r>
        <w:rPr>
          <w:sz w:val="28"/>
          <w:szCs w:val="28"/>
        </w:rPr>
        <w:t xml:space="preserve"> (приложение № 3).</w:t>
      </w:r>
    </w:p>
    <w:p w:rsidR="002877E3" w:rsidRPr="00615DFA" w:rsidRDefault="002877E3" w:rsidP="00661B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15DFA">
        <w:rPr>
          <w:sz w:val="28"/>
          <w:szCs w:val="28"/>
        </w:rPr>
        <w:t>Контроль за исполнением настоящего приказа</w:t>
      </w:r>
      <w:r>
        <w:rPr>
          <w:sz w:val="28"/>
          <w:szCs w:val="28"/>
        </w:rPr>
        <w:t xml:space="preserve"> оставляю за собой</w:t>
      </w:r>
      <w:r w:rsidRPr="00615DFA">
        <w:rPr>
          <w:sz w:val="28"/>
          <w:szCs w:val="28"/>
        </w:rPr>
        <w:t>.</w:t>
      </w:r>
    </w:p>
    <w:p w:rsidR="002877E3" w:rsidRDefault="002877E3" w:rsidP="002877E3">
      <w:pPr>
        <w:rPr>
          <w:sz w:val="28"/>
          <w:szCs w:val="28"/>
        </w:rPr>
      </w:pPr>
    </w:p>
    <w:p w:rsidR="002877E3" w:rsidRPr="00C745CE" w:rsidRDefault="002877E3" w:rsidP="002877E3">
      <w:pPr>
        <w:rPr>
          <w:sz w:val="28"/>
          <w:szCs w:val="28"/>
        </w:rPr>
      </w:pPr>
    </w:p>
    <w:p w:rsidR="002877E3" w:rsidRPr="00C745CE" w:rsidRDefault="002877E3" w:rsidP="002877E3">
      <w:pPr>
        <w:rPr>
          <w:sz w:val="28"/>
          <w:szCs w:val="28"/>
        </w:rPr>
      </w:pPr>
      <w:r w:rsidRPr="00C745CE">
        <w:rPr>
          <w:sz w:val="28"/>
          <w:szCs w:val="28"/>
        </w:rPr>
        <w:t xml:space="preserve">Министр                                                                           </w:t>
      </w:r>
      <w:r>
        <w:rPr>
          <w:sz w:val="28"/>
          <w:szCs w:val="28"/>
        </w:rPr>
        <w:t xml:space="preserve"> </w:t>
      </w:r>
      <w:r w:rsidRPr="00C745CE">
        <w:rPr>
          <w:sz w:val="28"/>
          <w:szCs w:val="28"/>
        </w:rPr>
        <w:t xml:space="preserve">                   А.М.</w:t>
      </w:r>
      <w:r w:rsidR="00A6762F">
        <w:rPr>
          <w:sz w:val="28"/>
          <w:szCs w:val="28"/>
        </w:rPr>
        <w:t xml:space="preserve"> </w:t>
      </w:r>
      <w:proofErr w:type="spellStart"/>
      <w:r w:rsidRPr="00C745CE">
        <w:rPr>
          <w:sz w:val="28"/>
          <w:szCs w:val="28"/>
        </w:rPr>
        <w:t>Сибагатуллин</w:t>
      </w:r>
      <w:proofErr w:type="spellEnd"/>
    </w:p>
    <w:p w:rsidR="002877E3" w:rsidRDefault="002877E3" w:rsidP="002877E3">
      <w:pPr>
        <w:rPr>
          <w:sz w:val="28"/>
          <w:szCs w:val="28"/>
        </w:rPr>
      </w:pPr>
    </w:p>
    <w:p w:rsidR="002877E3" w:rsidRDefault="002877E3" w:rsidP="002877E3">
      <w:pPr>
        <w:rPr>
          <w:sz w:val="28"/>
          <w:szCs w:val="28"/>
        </w:rPr>
      </w:pPr>
    </w:p>
    <w:p w:rsidR="002877E3" w:rsidRPr="00615DFA" w:rsidRDefault="002877E3" w:rsidP="002877E3">
      <w:pPr>
        <w:rPr>
          <w:sz w:val="28"/>
          <w:szCs w:val="28"/>
        </w:rPr>
      </w:pPr>
    </w:p>
    <w:p w:rsidR="002877E3" w:rsidRDefault="002877E3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Default="009732FD"/>
    <w:p w:rsidR="009732FD" w:rsidRPr="00533EB0" w:rsidRDefault="009732FD" w:rsidP="009732FD">
      <w:pPr>
        <w:pStyle w:val="western"/>
        <w:shd w:val="clear" w:color="auto" w:fill="FFFFFF"/>
        <w:spacing w:before="0" w:beforeAutospacing="0" w:after="0" w:afterAutospacing="0"/>
        <w:ind w:right="4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325F6C" w:rsidRPr="00977E88" w:rsidTr="00E07B11">
        <w:trPr>
          <w:trHeight w:val="70"/>
        </w:trPr>
        <w:tc>
          <w:tcPr>
            <w:tcW w:w="6516" w:type="dxa"/>
            <w:shd w:val="clear" w:color="auto" w:fill="auto"/>
          </w:tcPr>
          <w:p w:rsidR="00325F6C" w:rsidRPr="00F04E07" w:rsidRDefault="00325F6C" w:rsidP="00E07B11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325F6C" w:rsidRPr="00F04E07" w:rsidRDefault="00325F6C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1 </w:t>
            </w:r>
          </w:p>
          <w:p w:rsidR="00325F6C" w:rsidRPr="00F04E07" w:rsidRDefault="00325F6C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325F6C" w:rsidRPr="00F04E07" w:rsidRDefault="00325F6C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325F6C" w:rsidRPr="00F04E07" w:rsidRDefault="00325F6C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325F6C" w:rsidRPr="00F04E07" w:rsidRDefault="00325F6C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от «______</w:t>
            </w:r>
            <w:proofErr w:type="gramStart"/>
            <w:r w:rsidRPr="00F04E07">
              <w:rPr>
                <w:rFonts w:eastAsia="Calibri"/>
                <w:sz w:val="28"/>
                <w:szCs w:val="28"/>
                <w:lang w:eastAsia="en-US"/>
              </w:rPr>
              <w:t>_»_</w:t>
            </w:r>
            <w:proofErr w:type="gramEnd"/>
            <w:r w:rsidRPr="00F04E07">
              <w:rPr>
                <w:rFonts w:eastAsia="Calibri"/>
                <w:sz w:val="28"/>
                <w:szCs w:val="28"/>
                <w:lang w:eastAsia="en-US"/>
              </w:rPr>
              <w:t>________2017 №______________________</w:t>
            </w:r>
          </w:p>
        </w:tc>
      </w:tr>
    </w:tbl>
    <w:p w:rsidR="009732FD" w:rsidRDefault="009732FD" w:rsidP="009732FD">
      <w:pPr>
        <w:jc w:val="both"/>
        <w:rPr>
          <w:bCs/>
          <w:sz w:val="28"/>
          <w:szCs w:val="28"/>
        </w:rPr>
      </w:pPr>
    </w:p>
    <w:p w:rsidR="009732FD" w:rsidRDefault="009732FD" w:rsidP="009732FD">
      <w:pPr>
        <w:jc w:val="both"/>
        <w:rPr>
          <w:bCs/>
          <w:sz w:val="28"/>
          <w:szCs w:val="28"/>
        </w:rPr>
      </w:pPr>
    </w:p>
    <w:p w:rsidR="009732FD" w:rsidRDefault="009732FD" w:rsidP="009732FD">
      <w:pPr>
        <w:jc w:val="both"/>
        <w:rPr>
          <w:bCs/>
          <w:sz w:val="28"/>
          <w:szCs w:val="28"/>
        </w:rPr>
      </w:pPr>
    </w:p>
    <w:p w:rsidR="009732FD" w:rsidRPr="00D84F9C" w:rsidRDefault="009732FD" w:rsidP="009732FD">
      <w:pPr>
        <w:jc w:val="center"/>
        <w:rPr>
          <w:b/>
          <w:bCs/>
          <w:sz w:val="28"/>
          <w:szCs w:val="28"/>
        </w:rPr>
      </w:pPr>
      <w:r w:rsidRPr="00D84F9C">
        <w:rPr>
          <w:b/>
          <w:bCs/>
          <w:sz w:val="28"/>
          <w:szCs w:val="28"/>
        </w:rPr>
        <w:t>Предмет охраны</w:t>
      </w:r>
    </w:p>
    <w:p w:rsidR="009732FD" w:rsidRDefault="009732FD" w:rsidP="00325F6C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объекта культурного наследия местного (муниципального) значения </w:t>
      </w:r>
      <w:r w:rsidR="00325F6C">
        <w:rPr>
          <w:bCs/>
          <w:sz w:val="28"/>
          <w:szCs w:val="28"/>
        </w:rPr>
        <w:t xml:space="preserve">                            </w:t>
      </w:r>
      <w:proofErr w:type="gramStart"/>
      <w:r w:rsidR="00325F6C">
        <w:rPr>
          <w:bCs/>
          <w:sz w:val="28"/>
          <w:szCs w:val="28"/>
        </w:rPr>
        <w:t xml:space="preserve">   </w:t>
      </w:r>
      <w:r w:rsidRPr="008F36AD">
        <w:rPr>
          <w:sz w:val="28"/>
          <w:szCs w:val="28"/>
        </w:rPr>
        <w:t>«</w:t>
      </w:r>
      <w:proofErr w:type="gramEnd"/>
      <w:r w:rsidRPr="008F36AD">
        <w:rPr>
          <w:sz w:val="28"/>
          <w:szCs w:val="28"/>
        </w:rPr>
        <w:t xml:space="preserve">Дом </w:t>
      </w:r>
      <w:r w:rsidR="00325F6C">
        <w:rPr>
          <w:sz w:val="28"/>
          <w:szCs w:val="28"/>
        </w:rPr>
        <w:t>Иванова М.И.</w:t>
      </w:r>
      <w:r>
        <w:rPr>
          <w:sz w:val="28"/>
          <w:szCs w:val="28"/>
        </w:rPr>
        <w:t xml:space="preserve">», </w:t>
      </w:r>
      <w:r w:rsidR="00325F6C">
        <w:rPr>
          <w:sz w:val="28"/>
          <w:szCs w:val="28"/>
        </w:rPr>
        <w:t>начало</w:t>
      </w:r>
      <w:r>
        <w:rPr>
          <w:sz w:val="28"/>
          <w:szCs w:val="28"/>
        </w:rPr>
        <w:t xml:space="preserve"> </w:t>
      </w:r>
      <w:r w:rsidR="00325F6C">
        <w:rPr>
          <w:sz w:val="28"/>
          <w:szCs w:val="28"/>
          <w:lang w:val="en-US"/>
        </w:rPr>
        <w:t>X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в.</w:t>
      </w:r>
      <w:r w:rsidRPr="008F36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36A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8F36A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                                                                     </w:t>
      </w:r>
      <w:r w:rsidRPr="008F36AD">
        <w:rPr>
          <w:sz w:val="28"/>
          <w:szCs w:val="28"/>
        </w:rPr>
        <w:t>г. Казань,</w:t>
      </w:r>
      <w:r>
        <w:rPr>
          <w:sz w:val="28"/>
          <w:szCs w:val="28"/>
        </w:rPr>
        <w:t xml:space="preserve"> ул. </w:t>
      </w:r>
      <w:proofErr w:type="spellStart"/>
      <w:r w:rsidR="00325F6C">
        <w:rPr>
          <w:sz w:val="28"/>
          <w:szCs w:val="28"/>
        </w:rPr>
        <w:t>Муштари</w:t>
      </w:r>
      <w:proofErr w:type="spellEnd"/>
      <w:r w:rsidR="00325F6C">
        <w:rPr>
          <w:sz w:val="28"/>
          <w:szCs w:val="28"/>
        </w:rPr>
        <w:t>, д. 22</w:t>
      </w:r>
    </w:p>
    <w:p w:rsidR="009732FD" w:rsidRDefault="009732FD" w:rsidP="009732FD">
      <w:pPr>
        <w:jc w:val="center"/>
        <w:rPr>
          <w:bCs/>
          <w:sz w:val="28"/>
          <w:szCs w:val="28"/>
        </w:rPr>
      </w:pPr>
    </w:p>
    <w:p w:rsidR="009732FD" w:rsidRDefault="009732FD" w:rsidP="009732F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Предметом охраны объекта культурного наследия местного (муниципального) значения </w:t>
      </w:r>
      <w:r w:rsidR="00325F6C" w:rsidRPr="008F36AD">
        <w:rPr>
          <w:sz w:val="28"/>
          <w:szCs w:val="28"/>
        </w:rPr>
        <w:t xml:space="preserve">«Дом </w:t>
      </w:r>
      <w:r w:rsidR="00325F6C">
        <w:rPr>
          <w:sz w:val="28"/>
          <w:szCs w:val="28"/>
        </w:rPr>
        <w:t xml:space="preserve">Иванова М.И.», начало </w:t>
      </w:r>
      <w:r w:rsidR="00325F6C">
        <w:rPr>
          <w:sz w:val="28"/>
          <w:szCs w:val="28"/>
          <w:lang w:val="en-US"/>
        </w:rPr>
        <w:t>XX</w:t>
      </w:r>
      <w:r w:rsidR="00325F6C">
        <w:rPr>
          <w:sz w:val="28"/>
          <w:szCs w:val="28"/>
        </w:rPr>
        <w:t xml:space="preserve"> в.</w:t>
      </w:r>
      <w:r w:rsidR="00325F6C" w:rsidRPr="008F36AD">
        <w:rPr>
          <w:sz w:val="28"/>
          <w:szCs w:val="28"/>
        </w:rPr>
        <w:t>,</w:t>
      </w:r>
      <w:r w:rsidR="00325F6C">
        <w:rPr>
          <w:sz w:val="28"/>
          <w:szCs w:val="28"/>
        </w:rPr>
        <w:t xml:space="preserve"> </w:t>
      </w:r>
      <w:r w:rsidR="00325F6C" w:rsidRPr="008F36AD">
        <w:rPr>
          <w:sz w:val="28"/>
          <w:szCs w:val="28"/>
        </w:rPr>
        <w:t>расположенн</w:t>
      </w:r>
      <w:r w:rsidR="00325F6C">
        <w:rPr>
          <w:sz w:val="28"/>
          <w:szCs w:val="28"/>
        </w:rPr>
        <w:t>ого</w:t>
      </w:r>
      <w:r w:rsidR="00325F6C" w:rsidRPr="008F36AD">
        <w:rPr>
          <w:sz w:val="28"/>
          <w:szCs w:val="28"/>
        </w:rPr>
        <w:t xml:space="preserve"> по </w:t>
      </w:r>
      <w:proofErr w:type="gramStart"/>
      <w:r w:rsidR="00325F6C" w:rsidRPr="008F36AD">
        <w:rPr>
          <w:sz w:val="28"/>
          <w:szCs w:val="28"/>
        </w:rPr>
        <w:t xml:space="preserve">адресу: </w:t>
      </w:r>
      <w:r w:rsidR="00325F6C">
        <w:rPr>
          <w:sz w:val="28"/>
          <w:szCs w:val="28"/>
        </w:rPr>
        <w:t xml:space="preserve">  </w:t>
      </w:r>
      <w:proofErr w:type="gramEnd"/>
      <w:r w:rsidR="00325F6C">
        <w:rPr>
          <w:sz w:val="28"/>
          <w:szCs w:val="28"/>
        </w:rPr>
        <w:t xml:space="preserve">                                   </w:t>
      </w:r>
      <w:r w:rsidR="00325F6C">
        <w:rPr>
          <w:sz w:val="28"/>
          <w:szCs w:val="28"/>
        </w:rPr>
        <w:t xml:space="preserve">                               </w:t>
      </w:r>
      <w:r w:rsidR="00325F6C" w:rsidRPr="008F36AD">
        <w:rPr>
          <w:sz w:val="28"/>
          <w:szCs w:val="28"/>
        </w:rPr>
        <w:t>г. Казань,</w:t>
      </w:r>
      <w:r w:rsidR="00325F6C">
        <w:rPr>
          <w:sz w:val="28"/>
          <w:szCs w:val="28"/>
        </w:rPr>
        <w:t xml:space="preserve"> ул. </w:t>
      </w:r>
      <w:proofErr w:type="spellStart"/>
      <w:r w:rsidR="00325F6C">
        <w:rPr>
          <w:sz w:val="28"/>
          <w:szCs w:val="28"/>
        </w:rPr>
        <w:t>Муштари</w:t>
      </w:r>
      <w:proofErr w:type="spellEnd"/>
      <w:r w:rsidR="00325F6C">
        <w:rPr>
          <w:sz w:val="28"/>
          <w:szCs w:val="28"/>
        </w:rPr>
        <w:t>, д. 22</w:t>
      </w:r>
      <w:r>
        <w:rPr>
          <w:bCs/>
          <w:sz w:val="28"/>
          <w:szCs w:val="28"/>
        </w:rPr>
        <w:t>, являются:</w:t>
      </w:r>
    </w:p>
    <w:p w:rsidR="009732FD" w:rsidRPr="00005E75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 w:rsidRPr="00005E75">
        <w:rPr>
          <w:rFonts w:ascii="Times New Roman CYR" w:hAnsi="Times New Roman CYR" w:cs="Times New Roman CYR"/>
          <w:bCs/>
          <w:sz w:val="28"/>
          <w:szCs w:val="28"/>
        </w:rPr>
        <w:t xml:space="preserve">местоположение здания, </w:t>
      </w:r>
      <w:r w:rsidR="00325F6C">
        <w:rPr>
          <w:rFonts w:ascii="Times New Roman CYR" w:hAnsi="Times New Roman CYR" w:cs="Times New Roman CYR"/>
          <w:bCs/>
          <w:sz w:val="28"/>
          <w:szCs w:val="28"/>
        </w:rPr>
        <w:t xml:space="preserve">участвующее в формировании композиционно-пространственной структуры исторически сложившейся застройки вокруг </w:t>
      </w:r>
      <w:proofErr w:type="spellStart"/>
      <w:r w:rsidR="00325F6C">
        <w:rPr>
          <w:rFonts w:ascii="Times New Roman CYR" w:hAnsi="Times New Roman CYR" w:cs="Times New Roman CYR"/>
          <w:bCs/>
          <w:sz w:val="28"/>
          <w:szCs w:val="28"/>
        </w:rPr>
        <w:t>Лядского</w:t>
      </w:r>
      <w:proofErr w:type="spellEnd"/>
      <w:r w:rsidR="00325F6C">
        <w:rPr>
          <w:rFonts w:ascii="Times New Roman CYR" w:hAnsi="Times New Roman CYR" w:cs="Times New Roman CYR"/>
          <w:bCs/>
          <w:sz w:val="28"/>
          <w:szCs w:val="28"/>
        </w:rPr>
        <w:t xml:space="preserve"> сада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732FD" w:rsidRPr="00005E75" w:rsidRDefault="009732FD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объё</w:t>
      </w:r>
      <w:r w:rsidR="00325F6C">
        <w:rPr>
          <w:rFonts w:ascii="Times New Roman CYR" w:hAnsi="Times New Roman CYR" w:cs="Times New Roman CYR"/>
          <w:bCs/>
          <w:sz w:val="28"/>
          <w:szCs w:val="28"/>
        </w:rPr>
        <w:t xml:space="preserve">мно-пространственная композиция здания начала </w:t>
      </w:r>
      <w:r w:rsidR="00325F6C">
        <w:rPr>
          <w:rFonts w:ascii="Times New Roman CYR" w:hAnsi="Times New Roman CYR" w:cs="Times New Roman CYR"/>
          <w:bCs/>
          <w:sz w:val="28"/>
          <w:szCs w:val="28"/>
          <w:lang w:val="en-US"/>
        </w:rPr>
        <w:t>XX</w:t>
      </w:r>
      <w:r w:rsidR="00435F16">
        <w:rPr>
          <w:rFonts w:ascii="Times New Roman CYR" w:hAnsi="Times New Roman CYR" w:cs="Times New Roman CYR"/>
          <w:bCs/>
          <w:sz w:val="28"/>
          <w:szCs w:val="28"/>
        </w:rPr>
        <w:t xml:space="preserve"> века: фасадные и несущие ст</w:t>
      </w:r>
      <w:r w:rsidR="00325F6C">
        <w:rPr>
          <w:rFonts w:ascii="Times New Roman CYR" w:hAnsi="Times New Roman CYR" w:cs="Times New Roman CYR"/>
          <w:bCs/>
          <w:sz w:val="28"/>
          <w:szCs w:val="28"/>
        </w:rPr>
        <w:t>ены</w:t>
      </w:r>
      <w:r w:rsidRPr="00005E75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732FD" w:rsidRPr="00005E75" w:rsidRDefault="00325F6C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двухмаршевая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лестница с металлическим ограждением</w:t>
      </w:r>
      <w:r w:rsidR="009732FD" w:rsidRPr="00005E75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732FD" w:rsidRDefault="00325F6C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два балкона с металлическими ограждениями на главном фасаде:</w:t>
      </w:r>
    </w:p>
    <w:p w:rsidR="009732FD" w:rsidRPr="0038222C" w:rsidRDefault="00325F6C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местоположение, форма и размер дверных и оконных проёмов (с прямоугольным завершением)</w:t>
      </w:r>
      <w:r w:rsidR="009732FD" w:rsidRPr="00005E75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9732FD" w:rsidRPr="00325F6C" w:rsidRDefault="00325F6C" w:rsidP="00325F6C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геометрия заполнения оконных проёмов, материал – </w:t>
      </w:r>
      <w:r w:rsidRPr="00325F6C">
        <w:rPr>
          <w:rFonts w:ascii="Times New Roman CYR" w:hAnsi="Times New Roman CYR" w:cs="Times New Roman CYR"/>
          <w:bCs/>
          <w:sz w:val="28"/>
          <w:szCs w:val="28"/>
        </w:rPr>
        <w:t>дерево</w:t>
      </w:r>
      <w:r w:rsidR="009732FD" w:rsidRPr="00325F6C"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325F6C" w:rsidRDefault="00325F6C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характер и материал обработки фасадных поверхностей начала </w:t>
      </w: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XX</w:t>
      </w:r>
      <w:r w:rsidRPr="00325F6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века (уточняется в процессе комплексных научных исследований и осуществления производства реставрационных работ);</w:t>
      </w:r>
    </w:p>
    <w:p w:rsidR="00325F6C" w:rsidRDefault="00325F6C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высотные отметки по венчающим карнизам;</w:t>
      </w:r>
    </w:p>
    <w:p w:rsidR="00325F6C" w:rsidRDefault="00325F6C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характер и конфигурация двускатной крыши начала </w:t>
      </w: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XX</w:t>
      </w:r>
      <w:r w:rsidRPr="00325F6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века;</w:t>
      </w:r>
    </w:p>
    <w:p w:rsidR="009732FD" w:rsidRPr="00005E75" w:rsidRDefault="00435F16" w:rsidP="009732FD">
      <w:pPr>
        <w:pStyle w:val="ConsPlusNormal"/>
        <w:numPr>
          <w:ilvl w:val="0"/>
          <w:numId w:val="1"/>
        </w:numPr>
        <w:tabs>
          <w:tab w:val="left" w:pos="993"/>
        </w:tabs>
        <w:suppressAutoHyphens/>
        <w:autoSpaceDN/>
        <w:adjustRightInd/>
        <w:spacing w:before="120" w:after="120"/>
        <w:ind w:left="0" w:firstLine="567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композиционное решение фасадов </w:t>
      </w:r>
      <w:r>
        <w:rPr>
          <w:rFonts w:ascii="Times New Roman CYR" w:hAnsi="Times New Roman CYR" w:cs="Times New Roman CYR"/>
          <w:bCs/>
          <w:sz w:val="28"/>
          <w:szCs w:val="28"/>
          <w:lang w:val="en-US"/>
        </w:rPr>
        <w:t>XX</w:t>
      </w:r>
      <w:r w:rsidRPr="00435F16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века: ризалиты входной группы и раскреповки с аттиками над ними; кирпичный и узорчатый карниз; кирпичные наличники окон с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сандриками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; декоративное оформление подоконных ниш</w:t>
      </w:r>
      <w:r w:rsidR="009732FD" w:rsidRPr="00005E75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9732FD" w:rsidRDefault="009732FD" w:rsidP="009732FD">
      <w:pPr>
        <w:pStyle w:val="western"/>
        <w:shd w:val="clear" w:color="auto" w:fill="FFFFFF"/>
        <w:spacing w:before="0" w:beforeAutospacing="0" w:after="0" w:afterAutospacing="0"/>
        <w:ind w:right="40" w:firstLine="567"/>
        <w:jc w:val="right"/>
        <w:rPr>
          <w:lang w:val="ru-RU"/>
        </w:rPr>
      </w:pPr>
    </w:p>
    <w:p w:rsidR="009732FD" w:rsidRDefault="009732FD" w:rsidP="009732FD">
      <w:pPr>
        <w:pStyle w:val="western"/>
        <w:shd w:val="clear" w:color="auto" w:fill="FFFFFF"/>
        <w:spacing w:before="0" w:beforeAutospacing="0" w:after="0" w:afterAutospacing="0"/>
        <w:ind w:right="40" w:firstLine="567"/>
        <w:jc w:val="right"/>
        <w:rPr>
          <w:lang w:val="ru-RU"/>
        </w:rPr>
      </w:pPr>
    </w:p>
    <w:p w:rsidR="009732FD" w:rsidRDefault="009732FD" w:rsidP="009732FD">
      <w:pPr>
        <w:pStyle w:val="western"/>
        <w:shd w:val="clear" w:color="auto" w:fill="FFFFFF"/>
        <w:spacing w:before="0" w:beforeAutospacing="0" w:after="0" w:afterAutospacing="0"/>
        <w:ind w:right="40" w:firstLine="567"/>
        <w:jc w:val="right"/>
        <w:rPr>
          <w:lang w:val="ru-RU"/>
        </w:rPr>
      </w:pPr>
    </w:p>
    <w:p w:rsidR="009732FD" w:rsidRDefault="009732FD" w:rsidP="009732FD">
      <w:pPr>
        <w:rPr>
          <w:rFonts w:eastAsia="Calibri"/>
          <w:lang w:eastAsia="en-US"/>
        </w:rPr>
      </w:pPr>
    </w:p>
    <w:p w:rsidR="009732FD" w:rsidRDefault="009732FD" w:rsidP="009732FD">
      <w:pPr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B85FA5" w:rsidRPr="00977E88" w:rsidTr="00E07B11">
        <w:tc>
          <w:tcPr>
            <w:tcW w:w="6516" w:type="dxa"/>
            <w:shd w:val="clear" w:color="auto" w:fill="auto"/>
          </w:tcPr>
          <w:p w:rsidR="00B85FA5" w:rsidRPr="00F04E07" w:rsidRDefault="00B85FA5" w:rsidP="00E07B11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B85FA5" w:rsidRPr="00F04E07" w:rsidRDefault="00B85FA5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2 </w:t>
            </w:r>
          </w:p>
          <w:p w:rsidR="00B85FA5" w:rsidRPr="00F04E07" w:rsidRDefault="00B85FA5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B85FA5" w:rsidRPr="00F04E07" w:rsidRDefault="00B85FA5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B85FA5" w:rsidRPr="00F04E07" w:rsidRDefault="00B85FA5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B85FA5" w:rsidRPr="00F04E07" w:rsidRDefault="00B85FA5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от «______</w:t>
            </w:r>
            <w:proofErr w:type="gramStart"/>
            <w:r w:rsidRPr="00F04E07">
              <w:rPr>
                <w:rFonts w:eastAsia="Calibri"/>
                <w:sz w:val="28"/>
                <w:szCs w:val="28"/>
                <w:lang w:eastAsia="en-US"/>
              </w:rPr>
              <w:t>_»_</w:t>
            </w:r>
            <w:proofErr w:type="gramEnd"/>
            <w:r w:rsidRPr="00F04E07">
              <w:rPr>
                <w:rFonts w:eastAsia="Calibri"/>
                <w:sz w:val="28"/>
                <w:szCs w:val="28"/>
                <w:lang w:eastAsia="en-US"/>
              </w:rPr>
              <w:t>________2017 №______________________</w:t>
            </w:r>
          </w:p>
          <w:p w:rsidR="00B85FA5" w:rsidRPr="00F04E07" w:rsidRDefault="00B85FA5" w:rsidP="00E07B11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</w:tr>
    </w:tbl>
    <w:p w:rsidR="009732FD" w:rsidRDefault="009732FD" w:rsidP="00B85FA5">
      <w:pPr>
        <w:pStyle w:val="western"/>
        <w:shd w:val="clear" w:color="auto" w:fill="FFFFFF"/>
        <w:spacing w:before="0" w:beforeAutospacing="0" w:after="0" w:afterAutospacing="0"/>
        <w:ind w:right="40"/>
        <w:jc w:val="both"/>
        <w:rPr>
          <w:b/>
          <w:i/>
          <w:iCs/>
          <w:sz w:val="28"/>
          <w:szCs w:val="28"/>
          <w:lang w:val="ru-RU"/>
        </w:rPr>
      </w:pPr>
    </w:p>
    <w:p w:rsidR="009732FD" w:rsidRDefault="009732FD" w:rsidP="009732FD">
      <w:pPr>
        <w:pStyle w:val="western"/>
        <w:shd w:val="clear" w:color="auto" w:fill="FFFFFF"/>
        <w:spacing w:before="0" w:beforeAutospacing="0" w:after="0" w:afterAutospacing="0"/>
        <w:ind w:right="40" w:firstLine="567"/>
        <w:jc w:val="both"/>
        <w:rPr>
          <w:b/>
          <w:i/>
          <w:iCs/>
          <w:sz w:val="28"/>
          <w:szCs w:val="28"/>
          <w:lang w:val="ru-RU"/>
        </w:rPr>
      </w:pPr>
    </w:p>
    <w:p w:rsidR="009732FD" w:rsidRPr="00D84F9C" w:rsidRDefault="009732FD" w:rsidP="009732FD">
      <w:pPr>
        <w:jc w:val="center"/>
        <w:rPr>
          <w:b/>
          <w:bCs/>
          <w:sz w:val="28"/>
          <w:szCs w:val="28"/>
        </w:rPr>
      </w:pPr>
      <w:r w:rsidRPr="00D84F9C">
        <w:rPr>
          <w:b/>
          <w:bCs/>
          <w:sz w:val="28"/>
          <w:szCs w:val="28"/>
        </w:rPr>
        <w:t>Границы территории</w:t>
      </w:r>
    </w:p>
    <w:p w:rsidR="009732FD" w:rsidRDefault="009732FD" w:rsidP="009732F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объекта культурного наследия местного (муниципального) значения </w:t>
      </w:r>
      <w:r w:rsidR="00B85FA5">
        <w:rPr>
          <w:bCs/>
          <w:sz w:val="28"/>
          <w:szCs w:val="28"/>
        </w:rPr>
        <w:t>мес</w:t>
      </w:r>
      <w:r w:rsidR="00B85FA5">
        <w:rPr>
          <w:bCs/>
          <w:sz w:val="28"/>
          <w:szCs w:val="28"/>
        </w:rPr>
        <w:t xml:space="preserve">тного (муниципального) значения </w:t>
      </w:r>
      <w:r w:rsidR="00B85FA5" w:rsidRPr="008F36AD">
        <w:rPr>
          <w:sz w:val="28"/>
          <w:szCs w:val="28"/>
        </w:rPr>
        <w:t xml:space="preserve">«Дом </w:t>
      </w:r>
      <w:r w:rsidR="00B85FA5">
        <w:rPr>
          <w:sz w:val="28"/>
          <w:szCs w:val="28"/>
        </w:rPr>
        <w:t xml:space="preserve">Иванова М.И.», начало </w:t>
      </w:r>
      <w:r w:rsidR="00B85FA5">
        <w:rPr>
          <w:sz w:val="28"/>
          <w:szCs w:val="28"/>
          <w:lang w:val="en-US"/>
        </w:rPr>
        <w:t>XX</w:t>
      </w:r>
      <w:r w:rsidR="00B85FA5">
        <w:rPr>
          <w:sz w:val="28"/>
          <w:szCs w:val="28"/>
        </w:rPr>
        <w:t xml:space="preserve"> в.</w:t>
      </w:r>
      <w:r w:rsidR="00B85FA5" w:rsidRPr="008F36AD">
        <w:rPr>
          <w:sz w:val="28"/>
          <w:szCs w:val="28"/>
        </w:rPr>
        <w:t>,</w:t>
      </w:r>
      <w:r w:rsidR="00B85FA5">
        <w:rPr>
          <w:sz w:val="28"/>
          <w:szCs w:val="28"/>
        </w:rPr>
        <w:t xml:space="preserve"> </w:t>
      </w:r>
      <w:r w:rsidR="00B85FA5" w:rsidRPr="008F36AD">
        <w:rPr>
          <w:sz w:val="28"/>
          <w:szCs w:val="28"/>
        </w:rPr>
        <w:t>расположенн</w:t>
      </w:r>
      <w:r w:rsidR="00B85FA5">
        <w:rPr>
          <w:sz w:val="28"/>
          <w:szCs w:val="28"/>
        </w:rPr>
        <w:t>ого</w:t>
      </w:r>
      <w:r w:rsidR="00B85FA5" w:rsidRPr="008F36AD">
        <w:rPr>
          <w:sz w:val="28"/>
          <w:szCs w:val="28"/>
        </w:rPr>
        <w:t xml:space="preserve"> по адресу: г. Казань,</w:t>
      </w:r>
      <w:r w:rsidR="00B85FA5">
        <w:rPr>
          <w:sz w:val="28"/>
          <w:szCs w:val="28"/>
        </w:rPr>
        <w:t xml:space="preserve"> ул. </w:t>
      </w:r>
      <w:proofErr w:type="spellStart"/>
      <w:r w:rsidR="00B85FA5">
        <w:rPr>
          <w:sz w:val="28"/>
          <w:szCs w:val="28"/>
        </w:rPr>
        <w:t>Муштари</w:t>
      </w:r>
      <w:proofErr w:type="spellEnd"/>
      <w:r w:rsidR="00B85FA5">
        <w:rPr>
          <w:sz w:val="28"/>
          <w:szCs w:val="28"/>
        </w:rPr>
        <w:t>, д. 22</w:t>
      </w:r>
    </w:p>
    <w:p w:rsidR="009732FD" w:rsidRDefault="009732FD" w:rsidP="009732FD">
      <w:pPr>
        <w:jc w:val="center"/>
        <w:rPr>
          <w:bCs/>
          <w:sz w:val="28"/>
          <w:szCs w:val="28"/>
        </w:rPr>
      </w:pPr>
    </w:p>
    <w:p w:rsidR="00B85FA5" w:rsidRDefault="00B85FA5" w:rsidP="009732FD">
      <w:pPr>
        <w:jc w:val="center"/>
        <w:rPr>
          <w:bCs/>
          <w:sz w:val="28"/>
          <w:szCs w:val="28"/>
        </w:rPr>
      </w:pPr>
    </w:p>
    <w:p w:rsidR="009732FD" w:rsidRDefault="009732FD" w:rsidP="00B85FA5">
      <w:pPr>
        <w:rPr>
          <w:sz w:val="28"/>
          <w:szCs w:val="28"/>
        </w:rPr>
      </w:pPr>
      <w:r w:rsidRPr="003319F8">
        <w:rPr>
          <w:b/>
          <w:bCs/>
          <w:sz w:val="28"/>
          <w:szCs w:val="28"/>
        </w:rPr>
        <w:t>Карта (схема)</w:t>
      </w:r>
      <w:r>
        <w:rPr>
          <w:bCs/>
          <w:sz w:val="28"/>
          <w:szCs w:val="28"/>
        </w:rPr>
        <w:t xml:space="preserve"> границ территории объекта культурного наследия </w:t>
      </w:r>
      <w:r w:rsidR="00B85FA5">
        <w:rPr>
          <w:bCs/>
          <w:sz w:val="28"/>
          <w:szCs w:val="28"/>
        </w:rPr>
        <w:t>мес</w:t>
      </w:r>
      <w:r w:rsidR="00B85FA5">
        <w:rPr>
          <w:bCs/>
          <w:sz w:val="28"/>
          <w:szCs w:val="28"/>
        </w:rPr>
        <w:t>тного (муниципального) значения</w:t>
      </w:r>
      <w:r w:rsidR="00B85FA5">
        <w:rPr>
          <w:bCs/>
          <w:sz w:val="28"/>
          <w:szCs w:val="28"/>
        </w:rPr>
        <w:t xml:space="preserve"> </w:t>
      </w:r>
      <w:r w:rsidR="00B85FA5" w:rsidRPr="008F36AD">
        <w:rPr>
          <w:sz w:val="28"/>
          <w:szCs w:val="28"/>
        </w:rPr>
        <w:t xml:space="preserve">«Дом </w:t>
      </w:r>
      <w:r w:rsidR="00B85FA5">
        <w:rPr>
          <w:sz w:val="28"/>
          <w:szCs w:val="28"/>
        </w:rPr>
        <w:t xml:space="preserve">Иванова М.И.», начало </w:t>
      </w:r>
      <w:r w:rsidR="00B85FA5">
        <w:rPr>
          <w:sz w:val="28"/>
          <w:szCs w:val="28"/>
          <w:lang w:val="en-US"/>
        </w:rPr>
        <w:t>XX</w:t>
      </w:r>
      <w:r w:rsidR="00B85FA5">
        <w:rPr>
          <w:sz w:val="28"/>
          <w:szCs w:val="28"/>
        </w:rPr>
        <w:t xml:space="preserve"> в.</w:t>
      </w:r>
      <w:r w:rsidR="00B85FA5" w:rsidRPr="008F36AD">
        <w:rPr>
          <w:sz w:val="28"/>
          <w:szCs w:val="28"/>
        </w:rPr>
        <w:t>,</w:t>
      </w:r>
      <w:r w:rsidR="00B85FA5">
        <w:rPr>
          <w:sz w:val="28"/>
          <w:szCs w:val="28"/>
        </w:rPr>
        <w:t xml:space="preserve"> </w:t>
      </w:r>
      <w:r w:rsidR="00B85FA5" w:rsidRPr="008F36AD">
        <w:rPr>
          <w:sz w:val="28"/>
          <w:szCs w:val="28"/>
        </w:rPr>
        <w:t>расположенн</w:t>
      </w:r>
      <w:r w:rsidR="00B85FA5">
        <w:rPr>
          <w:sz w:val="28"/>
          <w:szCs w:val="28"/>
        </w:rPr>
        <w:t>ого</w:t>
      </w:r>
      <w:r w:rsidR="00B85FA5">
        <w:rPr>
          <w:sz w:val="28"/>
          <w:szCs w:val="28"/>
        </w:rPr>
        <w:t xml:space="preserve"> по адресу: </w:t>
      </w:r>
      <w:r w:rsidR="00B85FA5" w:rsidRPr="008F36AD">
        <w:rPr>
          <w:sz w:val="28"/>
          <w:szCs w:val="28"/>
        </w:rPr>
        <w:t>г. Казань,</w:t>
      </w:r>
      <w:r w:rsidR="00B85FA5">
        <w:rPr>
          <w:sz w:val="28"/>
          <w:szCs w:val="28"/>
        </w:rPr>
        <w:t xml:space="preserve"> ул. </w:t>
      </w:r>
      <w:proofErr w:type="spellStart"/>
      <w:r w:rsidR="00B85FA5">
        <w:rPr>
          <w:sz w:val="28"/>
          <w:szCs w:val="28"/>
        </w:rPr>
        <w:t>Муштари</w:t>
      </w:r>
      <w:proofErr w:type="spellEnd"/>
      <w:r w:rsidR="00B85FA5">
        <w:rPr>
          <w:sz w:val="28"/>
          <w:szCs w:val="28"/>
        </w:rPr>
        <w:t>, д. 22</w:t>
      </w:r>
    </w:p>
    <w:p w:rsidR="009732FD" w:rsidRDefault="009732FD" w:rsidP="009732FD">
      <w:pPr>
        <w:jc w:val="both"/>
        <w:rPr>
          <w:bCs/>
          <w:sz w:val="28"/>
          <w:szCs w:val="28"/>
        </w:rPr>
      </w:pPr>
    </w:p>
    <w:p w:rsidR="009732FD" w:rsidRDefault="00B85FA5" w:rsidP="00B85FA5">
      <w:pPr>
        <w:ind w:left="993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770147" cy="38703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Карта Мущтари, 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321" cy="387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FA5" w:rsidRDefault="00B85FA5" w:rsidP="00B85FA5">
      <w:pPr>
        <w:ind w:left="993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"/>
        <w:gridCol w:w="8434"/>
      </w:tblGrid>
      <w:tr w:rsidR="00B85FA5" w:rsidTr="0043149D">
        <w:tc>
          <w:tcPr>
            <w:tcW w:w="992" w:type="dxa"/>
          </w:tcPr>
          <w:p w:rsidR="00B85FA5" w:rsidRDefault="00B85FA5" w:rsidP="00B85FA5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2AA49A" wp14:editId="7FF98D65">
                  <wp:extent cx="539862" cy="283845"/>
                  <wp:effectExtent l="0" t="0" r="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граница Муштари, 2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81" cy="29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9" w:type="dxa"/>
          </w:tcPr>
          <w:p w:rsidR="00B85FA5" w:rsidRPr="0043149D" w:rsidRDefault="00B85FA5" w:rsidP="00B85FA5">
            <w:pPr>
              <w:spacing w:line="312" w:lineRule="auto"/>
              <w:rPr>
                <w:sz w:val="28"/>
                <w:szCs w:val="28"/>
              </w:rPr>
            </w:pPr>
            <w:r w:rsidRPr="0043149D">
              <w:rPr>
                <w:sz w:val="28"/>
                <w:szCs w:val="28"/>
              </w:rPr>
              <w:t>граница территории объекта культурного наследия</w:t>
            </w:r>
          </w:p>
        </w:tc>
      </w:tr>
      <w:tr w:rsidR="00B85FA5" w:rsidTr="0043149D">
        <w:tc>
          <w:tcPr>
            <w:tcW w:w="992" w:type="dxa"/>
          </w:tcPr>
          <w:p w:rsidR="00B85FA5" w:rsidRDefault="00B85FA5" w:rsidP="00B85FA5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1C784753" wp14:editId="4D54FE4A">
                  <wp:extent cx="540385" cy="267348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ОКН Муштари, 2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11" cy="27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9" w:type="dxa"/>
          </w:tcPr>
          <w:p w:rsidR="00B85FA5" w:rsidRPr="0043149D" w:rsidRDefault="00B85FA5" w:rsidP="00B85FA5">
            <w:pPr>
              <w:spacing w:line="312" w:lineRule="auto"/>
              <w:rPr>
                <w:sz w:val="28"/>
                <w:szCs w:val="28"/>
              </w:rPr>
            </w:pPr>
            <w:r w:rsidRPr="0043149D">
              <w:rPr>
                <w:sz w:val="28"/>
                <w:szCs w:val="28"/>
              </w:rPr>
              <w:t>объект культурного наследия</w:t>
            </w:r>
          </w:p>
        </w:tc>
      </w:tr>
    </w:tbl>
    <w:p w:rsidR="009732FD" w:rsidRPr="00FE557A" w:rsidRDefault="009732FD" w:rsidP="00B85FA5">
      <w:pPr>
        <w:spacing w:line="312" w:lineRule="auto"/>
        <w:rPr>
          <w:b/>
          <w:sz w:val="28"/>
          <w:szCs w:val="28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1176"/>
        <w:gridCol w:w="8169"/>
      </w:tblGrid>
      <w:tr w:rsidR="009732FD" w:rsidRPr="00CA0656" w:rsidTr="003830F1">
        <w:tc>
          <w:tcPr>
            <w:tcW w:w="1176" w:type="dxa"/>
            <w:shd w:val="clear" w:color="auto" w:fill="auto"/>
            <w:hideMark/>
          </w:tcPr>
          <w:p w:rsidR="009732FD" w:rsidRDefault="009732FD" w:rsidP="003830F1"/>
        </w:tc>
        <w:tc>
          <w:tcPr>
            <w:tcW w:w="8169" w:type="dxa"/>
            <w:shd w:val="clear" w:color="auto" w:fill="auto"/>
            <w:hideMark/>
          </w:tcPr>
          <w:p w:rsidR="009732FD" w:rsidRPr="00CA0656" w:rsidRDefault="009732FD" w:rsidP="003830F1">
            <w:pPr>
              <w:rPr>
                <w:sz w:val="28"/>
                <w:szCs w:val="28"/>
              </w:rPr>
            </w:pPr>
          </w:p>
        </w:tc>
      </w:tr>
    </w:tbl>
    <w:p w:rsidR="009732FD" w:rsidRPr="00B01408" w:rsidRDefault="00B85FA5" w:rsidP="00B85FA5">
      <w:pPr>
        <w:ind w:left="142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9732FD" w:rsidRDefault="009732FD" w:rsidP="009732FD">
      <w:pPr>
        <w:jc w:val="center"/>
        <w:rPr>
          <w:noProof/>
        </w:rPr>
      </w:pPr>
    </w:p>
    <w:p w:rsidR="009732FD" w:rsidRPr="0043149D" w:rsidRDefault="009732FD" w:rsidP="0043149D">
      <w:pPr>
        <w:jc w:val="both"/>
        <w:rPr>
          <w:sz w:val="28"/>
          <w:szCs w:val="28"/>
        </w:rPr>
      </w:pPr>
    </w:p>
    <w:p w:rsidR="009732FD" w:rsidRDefault="009732FD" w:rsidP="009732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658D7">
        <w:rPr>
          <w:b/>
          <w:sz w:val="28"/>
          <w:szCs w:val="28"/>
        </w:rPr>
        <w:t>Картографическое описание</w:t>
      </w:r>
      <w:r>
        <w:rPr>
          <w:sz w:val="28"/>
          <w:szCs w:val="28"/>
        </w:rPr>
        <w:t xml:space="preserve"> границ </w:t>
      </w:r>
      <w:r>
        <w:rPr>
          <w:bCs/>
          <w:sz w:val="28"/>
          <w:szCs w:val="28"/>
        </w:rPr>
        <w:t xml:space="preserve">территории объекта культурного наследия местного (муниципального) значения </w:t>
      </w:r>
      <w:r w:rsidR="0043149D" w:rsidRPr="008F36AD">
        <w:rPr>
          <w:sz w:val="28"/>
          <w:szCs w:val="28"/>
        </w:rPr>
        <w:t xml:space="preserve">«Дом </w:t>
      </w:r>
      <w:r w:rsidR="0043149D">
        <w:rPr>
          <w:sz w:val="28"/>
          <w:szCs w:val="28"/>
        </w:rPr>
        <w:t xml:space="preserve">Иванова М.И.», начало </w:t>
      </w:r>
      <w:r w:rsidR="0043149D">
        <w:rPr>
          <w:sz w:val="28"/>
          <w:szCs w:val="28"/>
          <w:lang w:val="en-US"/>
        </w:rPr>
        <w:t>XX</w:t>
      </w:r>
      <w:r w:rsidR="0043149D">
        <w:rPr>
          <w:sz w:val="28"/>
          <w:szCs w:val="28"/>
        </w:rPr>
        <w:t xml:space="preserve"> в.</w:t>
      </w:r>
      <w:r w:rsidR="0043149D" w:rsidRPr="008F36AD">
        <w:rPr>
          <w:sz w:val="28"/>
          <w:szCs w:val="28"/>
        </w:rPr>
        <w:t>,</w:t>
      </w:r>
      <w:r w:rsidR="0043149D">
        <w:rPr>
          <w:sz w:val="28"/>
          <w:szCs w:val="28"/>
        </w:rPr>
        <w:t xml:space="preserve"> </w:t>
      </w:r>
      <w:r w:rsidR="0043149D" w:rsidRPr="008F36AD">
        <w:rPr>
          <w:sz w:val="28"/>
          <w:szCs w:val="28"/>
        </w:rPr>
        <w:t>расположенн</w:t>
      </w:r>
      <w:r w:rsidR="0043149D">
        <w:rPr>
          <w:sz w:val="28"/>
          <w:szCs w:val="28"/>
        </w:rPr>
        <w:t>ого</w:t>
      </w:r>
      <w:r w:rsidR="0043149D" w:rsidRPr="008F36AD">
        <w:rPr>
          <w:sz w:val="28"/>
          <w:szCs w:val="28"/>
        </w:rPr>
        <w:t xml:space="preserve"> по адресу: г. Казань,</w:t>
      </w:r>
      <w:r w:rsidR="0043149D">
        <w:rPr>
          <w:sz w:val="28"/>
          <w:szCs w:val="28"/>
        </w:rPr>
        <w:t xml:space="preserve"> ул. </w:t>
      </w:r>
      <w:proofErr w:type="spellStart"/>
      <w:r w:rsidR="0043149D">
        <w:rPr>
          <w:sz w:val="28"/>
          <w:szCs w:val="28"/>
        </w:rPr>
        <w:t>Муштари</w:t>
      </w:r>
      <w:proofErr w:type="spellEnd"/>
      <w:r w:rsidR="0043149D">
        <w:rPr>
          <w:sz w:val="28"/>
          <w:szCs w:val="28"/>
        </w:rPr>
        <w:t>, д. 22</w:t>
      </w:r>
    </w:p>
    <w:p w:rsidR="009732FD" w:rsidRDefault="009732FD" w:rsidP="009732FD">
      <w:pPr>
        <w:jc w:val="center"/>
        <w:rPr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9732FD" w:rsidRPr="0068009F" w:rsidRDefault="009732FD" w:rsidP="009732FD">
      <w:pPr>
        <w:jc w:val="both"/>
        <w:rPr>
          <w:sz w:val="28"/>
          <w:szCs w:val="28"/>
        </w:rPr>
      </w:pPr>
      <w:r w:rsidRPr="001B62E7">
        <w:rPr>
          <w:sz w:val="28"/>
          <w:szCs w:val="28"/>
        </w:rPr>
        <w:t xml:space="preserve">Границы </w:t>
      </w:r>
      <w:r w:rsidRPr="001B62E7">
        <w:rPr>
          <w:bCs/>
          <w:sz w:val="28"/>
          <w:szCs w:val="28"/>
        </w:rPr>
        <w:t xml:space="preserve">территории объекта культурного наследия </w:t>
      </w:r>
      <w:r>
        <w:rPr>
          <w:bCs/>
          <w:sz w:val="28"/>
          <w:szCs w:val="28"/>
        </w:rPr>
        <w:t>местного (муниципального)</w:t>
      </w:r>
      <w:r w:rsidRPr="001B62E7">
        <w:rPr>
          <w:bCs/>
          <w:sz w:val="28"/>
          <w:szCs w:val="28"/>
        </w:rPr>
        <w:t xml:space="preserve"> значения </w:t>
      </w:r>
      <w:r w:rsidR="0043149D" w:rsidRPr="008F36AD">
        <w:rPr>
          <w:sz w:val="28"/>
          <w:szCs w:val="28"/>
        </w:rPr>
        <w:t xml:space="preserve">«Дом </w:t>
      </w:r>
      <w:r w:rsidR="0043149D">
        <w:rPr>
          <w:sz w:val="28"/>
          <w:szCs w:val="28"/>
        </w:rPr>
        <w:t xml:space="preserve">Иванова М.И.», начало </w:t>
      </w:r>
      <w:r w:rsidR="0043149D">
        <w:rPr>
          <w:sz w:val="28"/>
          <w:szCs w:val="28"/>
          <w:lang w:val="en-US"/>
        </w:rPr>
        <w:t>XX</w:t>
      </w:r>
      <w:r w:rsidR="0043149D">
        <w:rPr>
          <w:sz w:val="28"/>
          <w:szCs w:val="28"/>
        </w:rPr>
        <w:t xml:space="preserve"> в.</w:t>
      </w:r>
      <w:r w:rsidR="0043149D" w:rsidRPr="008F36AD">
        <w:rPr>
          <w:sz w:val="28"/>
          <w:szCs w:val="28"/>
        </w:rPr>
        <w:t>,</w:t>
      </w:r>
      <w:r w:rsidR="0043149D">
        <w:rPr>
          <w:sz w:val="28"/>
          <w:szCs w:val="28"/>
        </w:rPr>
        <w:t xml:space="preserve"> </w:t>
      </w:r>
      <w:r w:rsidR="0043149D" w:rsidRPr="008F36AD">
        <w:rPr>
          <w:sz w:val="28"/>
          <w:szCs w:val="28"/>
        </w:rPr>
        <w:t>расположенн</w:t>
      </w:r>
      <w:r w:rsidR="0043149D">
        <w:rPr>
          <w:sz w:val="28"/>
          <w:szCs w:val="28"/>
        </w:rPr>
        <w:t>ого</w:t>
      </w:r>
      <w:r w:rsidR="0043149D" w:rsidRPr="008F36AD">
        <w:rPr>
          <w:sz w:val="28"/>
          <w:szCs w:val="28"/>
        </w:rPr>
        <w:t xml:space="preserve"> по адресу: г. Казань,</w:t>
      </w:r>
      <w:r w:rsidR="0043149D">
        <w:rPr>
          <w:sz w:val="28"/>
          <w:szCs w:val="28"/>
        </w:rPr>
        <w:t xml:space="preserve"> ул. </w:t>
      </w:r>
      <w:proofErr w:type="spellStart"/>
      <w:r w:rsidR="0043149D">
        <w:rPr>
          <w:sz w:val="28"/>
          <w:szCs w:val="28"/>
        </w:rPr>
        <w:t>Муштари</w:t>
      </w:r>
      <w:proofErr w:type="spellEnd"/>
      <w:r w:rsidR="0043149D">
        <w:rPr>
          <w:sz w:val="28"/>
          <w:szCs w:val="28"/>
        </w:rPr>
        <w:t>, д. 22</w:t>
      </w:r>
      <w:r w:rsidRPr="001B62E7">
        <w:rPr>
          <w:bCs/>
          <w:sz w:val="28"/>
          <w:szCs w:val="28"/>
        </w:rPr>
        <w:t xml:space="preserve">, проходят: </w:t>
      </w:r>
    </w:p>
    <w:p w:rsidR="009732FD" w:rsidRPr="004F3456" w:rsidRDefault="009732FD" w:rsidP="009732FD">
      <w:pPr>
        <w:jc w:val="both"/>
        <w:rPr>
          <w:sz w:val="28"/>
          <w:szCs w:val="28"/>
        </w:rPr>
      </w:pPr>
    </w:p>
    <w:p w:rsidR="0043149D" w:rsidRDefault="0043149D" w:rsidP="0043149D">
      <w:pPr>
        <w:ind w:firstLine="709"/>
        <w:jc w:val="both"/>
        <w:rPr>
          <w:sz w:val="28"/>
          <w:szCs w:val="28"/>
        </w:rPr>
      </w:pPr>
      <w:r w:rsidRPr="0076341F">
        <w:rPr>
          <w:b/>
          <w:sz w:val="28"/>
          <w:szCs w:val="28"/>
        </w:rPr>
        <w:t>северо-западная часть:</w:t>
      </w:r>
      <w:r>
        <w:rPr>
          <w:sz w:val="28"/>
          <w:szCs w:val="28"/>
        </w:rPr>
        <w:t xml:space="preserve"> по четной стороне ул. </w:t>
      </w:r>
      <w:proofErr w:type="spellStart"/>
      <w:r>
        <w:rPr>
          <w:sz w:val="28"/>
          <w:szCs w:val="28"/>
        </w:rPr>
        <w:t>Муштари</w:t>
      </w:r>
      <w:proofErr w:type="spellEnd"/>
      <w:r>
        <w:rPr>
          <w:sz w:val="28"/>
          <w:szCs w:val="28"/>
        </w:rPr>
        <w:t>, вдоль красной линии (поворотные точки №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1);</w:t>
      </w:r>
    </w:p>
    <w:p w:rsidR="0043149D" w:rsidRDefault="0043149D" w:rsidP="0043149D">
      <w:pPr>
        <w:ind w:firstLine="709"/>
        <w:jc w:val="both"/>
        <w:rPr>
          <w:sz w:val="28"/>
          <w:szCs w:val="28"/>
        </w:rPr>
      </w:pPr>
      <w:r w:rsidRPr="0076341F">
        <w:rPr>
          <w:b/>
          <w:sz w:val="28"/>
          <w:szCs w:val="28"/>
        </w:rPr>
        <w:t>северо-восточная часть:</w:t>
      </w:r>
      <w:r>
        <w:rPr>
          <w:sz w:val="28"/>
          <w:szCs w:val="28"/>
        </w:rPr>
        <w:t xml:space="preserve"> от ул. </w:t>
      </w:r>
      <w:proofErr w:type="spellStart"/>
      <w:r>
        <w:rPr>
          <w:sz w:val="28"/>
          <w:szCs w:val="28"/>
        </w:rPr>
        <w:t>Муштари</w:t>
      </w:r>
      <w:proofErr w:type="spellEnd"/>
      <w:r>
        <w:rPr>
          <w:sz w:val="28"/>
          <w:szCs w:val="28"/>
        </w:rPr>
        <w:t>, вдоль боковой капитальной стены здания, до точки, расположенной на расстоянии 5 метров от восточного угла существующего здания (поворотные точки №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4);</w:t>
      </w:r>
    </w:p>
    <w:p w:rsidR="0043149D" w:rsidRDefault="0043149D" w:rsidP="0043149D">
      <w:pPr>
        <w:ind w:firstLine="709"/>
        <w:jc w:val="both"/>
        <w:rPr>
          <w:sz w:val="28"/>
          <w:szCs w:val="28"/>
        </w:rPr>
      </w:pPr>
      <w:r w:rsidRPr="0076341F">
        <w:rPr>
          <w:b/>
          <w:sz w:val="28"/>
          <w:szCs w:val="28"/>
        </w:rPr>
        <w:t>юго-восточная часть:</w:t>
      </w:r>
      <w:r>
        <w:rPr>
          <w:sz w:val="28"/>
          <w:szCs w:val="28"/>
        </w:rPr>
        <w:t xml:space="preserve"> от точки № 4 на юго-восток в направлении ул. Щапова, до стены объекта культурного наследия </w:t>
      </w:r>
      <w:r w:rsidRPr="00733E34">
        <w:rPr>
          <w:sz w:val="28"/>
          <w:szCs w:val="28"/>
        </w:rPr>
        <w:t xml:space="preserve">«Дом доходный Киселева И.Н., 1910 г., арх. </w:t>
      </w:r>
      <w:proofErr w:type="spellStart"/>
      <w:r w:rsidRPr="00733E34">
        <w:rPr>
          <w:sz w:val="28"/>
          <w:szCs w:val="28"/>
        </w:rPr>
        <w:t>Олешкевич</w:t>
      </w:r>
      <w:proofErr w:type="spellEnd"/>
      <w:r w:rsidRPr="00733E34">
        <w:rPr>
          <w:sz w:val="28"/>
          <w:szCs w:val="28"/>
        </w:rPr>
        <w:t xml:space="preserve"> К.С.»</w:t>
      </w:r>
      <w:r>
        <w:rPr>
          <w:sz w:val="28"/>
          <w:szCs w:val="28"/>
        </w:rPr>
        <w:t xml:space="preserve"> (поворотные точки №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5);</w:t>
      </w:r>
    </w:p>
    <w:p w:rsidR="0043149D" w:rsidRDefault="0043149D" w:rsidP="0043149D">
      <w:pPr>
        <w:ind w:firstLine="709"/>
        <w:jc w:val="both"/>
        <w:rPr>
          <w:sz w:val="28"/>
          <w:szCs w:val="28"/>
        </w:rPr>
      </w:pPr>
      <w:r w:rsidRPr="0076341F">
        <w:rPr>
          <w:b/>
          <w:sz w:val="28"/>
          <w:szCs w:val="28"/>
        </w:rPr>
        <w:t>юго-западная часть:</w:t>
      </w:r>
      <w:r>
        <w:rPr>
          <w:sz w:val="28"/>
          <w:szCs w:val="28"/>
        </w:rPr>
        <w:t xml:space="preserve"> к ул. </w:t>
      </w:r>
      <w:proofErr w:type="spellStart"/>
      <w:r>
        <w:rPr>
          <w:sz w:val="28"/>
          <w:szCs w:val="28"/>
        </w:rPr>
        <w:t>Муштари</w:t>
      </w:r>
      <w:proofErr w:type="spellEnd"/>
      <w:r>
        <w:rPr>
          <w:sz w:val="28"/>
          <w:szCs w:val="28"/>
        </w:rPr>
        <w:t xml:space="preserve">, вдоль боковой капитальной стены объекта культурного наследия </w:t>
      </w:r>
      <w:r w:rsidRPr="00733E34">
        <w:rPr>
          <w:sz w:val="28"/>
          <w:szCs w:val="28"/>
        </w:rPr>
        <w:t xml:space="preserve">«Дом доходный Киселева И.Н., 1910 г., арх. </w:t>
      </w:r>
      <w:proofErr w:type="spellStart"/>
      <w:r w:rsidRPr="00733E34">
        <w:rPr>
          <w:sz w:val="28"/>
          <w:szCs w:val="28"/>
        </w:rPr>
        <w:t>Олешкевич</w:t>
      </w:r>
      <w:proofErr w:type="spellEnd"/>
      <w:r w:rsidRPr="00733E34">
        <w:rPr>
          <w:sz w:val="28"/>
          <w:szCs w:val="28"/>
        </w:rPr>
        <w:t xml:space="preserve"> К.С.»</w:t>
      </w:r>
      <w:r>
        <w:rPr>
          <w:sz w:val="28"/>
          <w:szCs w:val="28"/>
        </w:rPr>
        <w:t xml:space="preserve"> (поворотные точки №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7).</w:t>
      </w:r>
    </w:p>
    <w:p w:rsidR="009732FD" w:rsidRDefault="009732FD" w:rsidP="009732FD">
      <w:pPr>
        <w:spacing w:line="312" w:lineRule="auto"/>
        <w:ind w:firstLine="709"/>
        <w:jc w:val="center"/>
        <w:rPr>
          <w:rFonts w:ascii="Times New Roman CYR" w:hAnsi="Times New Roman CYR" w:cs="Times New Roman CYR"/>
          <w:b/>
          <w:iCs/>
        </w:rPr>
      </w:pPr>
    </w:p>
    <w:p w:rsidR="009732FD" w:rsidRDefault="009732FD" w:rsidP="009732FD">
      <w:pPr>
        <w:spacing w:line="312" w:lineRule="auto"/>
        <w:ind w:firstLine="567"/>
        <w:jc w:val="center"/>
        <w:rPr>
          <w:rFonts w:ascii="Times New Roman CYR" w:hAnsi="Times New Roman CYR" w:cs="Times New Roman CYR"/>
          <w:b/>
          <w:iCs/>
        </w:rPr>
      </w:pPr>
    </w:p>
    <w:p w:rsidR="009732FD" w:rsidRDefault="009732FD" w:rsidP="009732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C1614">
        <w:rPr>
          <w:b/>
          <w:bCs/>
          <w:sz w:val="28"/>
          <w:szCs w:val="28"/>
        </w:rPr>
        <w:t>Таблица поворотных точек</w:t>
      </w:r>
    </w:p>
    <w:p w:rsidR="009732FD" w:rsidRDefault="009732FD" w:rsidP="009732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границы </w:t>
      </w:r>
      <w:r>
        <w:rPr>
          <w:bCs/>
          <w:sz w:val="28"/>
          <w:szCs w:val="28"/>
        </w:rPr>
        <w:t xml:space="preserve">территории объекта культурного наследия местного (муниципального) значения </w:t>
      </w:r>
      <w:r w:rsidR="0043149D" w:rsidRPr="008F36AD">
        <w:rPr>
          <w:sz w:val="28"/>
          <w:szCs w:val="28"/>
        </w:rPr>
        <w:t xml:space="preserve">«Дом </w:t>
      </w:r>
      <w:r w:rsidR="0043149D">
        <w:rPr>
          <w:sz w:val="28"/>
          <w:szCs w:val="28"/>
        </w:rPr>
        <w:t xml:space="preserve">Иванова М.И.», начало </w:t>
      </w:r>
      <w:r w:rsidR="0043149D">
        <w:rPr>
          <w:sz w:val="28"/>
          <w:szCs w:val="28"/>
          <w:lang w:val="en-US"/>
        </w:rPr>
        <w:t>XX</w:t>
      </w:r>
      <w:r w:rsidR="0043149D">
        <w:rPr>
          <w:sz w:val="28"/>
          <w:szCs w:val="28"/>
        </w:rPr>
        <w:t xml:space="preserve"> в.</w:t>
      </w:r>
      <w:r w:rsidR="0043149D" w:rsidRPr="008F36AD">
        <w:rPr>
          <w:sz w:val="28"/>
          <w:szCs w:val="28"/>
        </w:rPr>
        <w:t>,</w:t>
      </w:r>
      <w:r w:rsidR="0043149D">
        <w:rPr>
          <w:sz w:val="28"/>
          <w:szCs w:val="28"/>
        </w:rPr>
        <w:t xml:space="preserve"> </w:t>
      </w:r>
      <w:r w:rsidR="0043149D" w:rsidRPr="008F36AD">
        <w:rPr>
          <w:sz w:val="28"/>
          <w:szCs w:val="28"/>
        </w:rPr>
        <w:t>расположенн</w:t>
      </w:r>
      <w:r w:rsidR="0043149D">
        <w:rPr>
          <w:sz w:val="28"/>
          <w:szCs w:val="28"/>
        </w:rPr>
        <w:t>ого</w:t>
      </w:r>
      <w:r w:rsidR="0043149D" w:rsidRPr="008F36AD">
        <w:rPr>
          <w:sz w:val="28"/>
          <w:szCs w:val="28"/>
        </w:rPr>
        <w:t xml:space="preserve"> по адресу: г. Казань,</w:t>
      </w:r>
      <w:r w:rsidR="0043149D">
        <w:rPr>
          <w:sz w:val="28"/>
          <w:szCs w:val="28"/>
        </w:rPr>
        <w:t xml:space="preserve"> ул. </w:t>
      </w:r>
      <w:proofErr w:type="spellStart"/>
      <w:r w:rsidR="0043149D">
        <w:rPr>
          <w:sz w:val="28"/>
          <w:szCs w:val="28"/>
        </w:rPr>
        <w:t>Муштари</w:t>
      </w:r>
      <w:proofErr w:type="spellEnd"/>
      <w:r w:rsidR="0043149D">
        <w:rPr>
          <w:sz w:val="28"/>
          <w:szCs w:val="28"/>
        </w:rPr>
        <w:t>, д. 22</w:t>
      </w:r>
    </w:p>
    <w:p w:rsidR="009732FD" w:rsidRDefault="009732FD" w:rsidP="009732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Style w:val="aa"/>
        <w:tblW w:w="8470" w:type="dxa"/>
        <w:jc w:val="center"/>
        <w:tblLook w:val="04A0" w:firstRow="1" w:lastRow="0" w:firstColumn="1" w:lastColumn="0" w:noHBand="0" w:noVBand="1"/>
      </w:tblPr>
      <w:tblGrid>
        <w:gridCol w:w="808"/>
        <w:gridCol w:w="1913"/>
        <w:gridCol w:w="1917"/>
        <w:gridCol w:w="1916"/>
        <w:gridCol w:w="1916"/>
      </w:tblGrid>
      <w:tr w:rsidR="0043149D" w:rsidTr="00E07B11">
        <w:trPr>
          <w:jc w:val="center"/>
        </w:trPr>
        <w:tc>
          <w:tcPr>
            <w:tcW w:w="758" w:type="dxa"/>
            <w:vMerge w:val="restart"/>
            <w:vAlign w:val="center"/>
          </w:tcPr>
          <w:p w:rsidR="0043149D" w:rsidRPr="00C053BD" w:rsidRDefault="0043149D" w:rsidP="00E07B11">
            <w:pPr>
              <w:jc w:val="center"/>
            </w:pPr>
            <w:r w:rsidRPr="00C053BD">
              <w:t>№ точки</w:t>
            </w:r>
          </w:p>
        </w:tc>
        <w:tc>
          <w:tcPr>
            <w:tcW w:w="3856" w:type="dxa"/>
            <w:gridSpan w:val="2"/>
            <w:vAlign w:val="center"/>
          </w:tcPr>
          <w:p w:rsidR="0043149D" w:rsidRPr="00C053BD" w:rsidRDefault="0043149D" w:rsidP="00E07B11">
            <w:pPr>
              <w:jc w:val="center"/>
            </w:pPr>
            <w:r>
              <w:t>Координаты точки в МСК-16</w:t>
            </w:r>
          </w:p>
        </w:tc>
        <w:tc>
          <w:tcPr>
            <w:tcW w:w="3856" w:type="dxa"/>
            <w:gridSpan w:val="2"/>
            <w:vAlign w:val="center"/>
          </w:tcPr>
          <w:p w:rsidR="0043149D" w:rsidRPr="00C053BD" w:rsidRDefault="0043149D" w:rsidP="00E07B11">
            <w:pPr>
              <w:jc w:val="center"/>
            </w:pPr>
            <w:r w:rsidRPr="00C053BD">
              <w:t>Координаты поворотных точек во</w:t>
            </w:r>
          </w:p>
          <w:p w:rsidR="0043149D" w:rsidRPr="00C053BD" w:rsidRDefault="0043149D" w:rsidP="00E07B11">
            <w:pPr>
              <w:jc w:val="center"/>
            </w:pPr>
            <w:r w:rsidRPr="00C053BD">
              <w:t>Всемирной геодезической системе</w:t>
            </w:r>
          </w:p>
          <w:p w:rsidR="0043149D" w:rsidRPr="00C053BD" w:rsidRDefault="0043149D" w:rsidP="00E07B11">
            <w:pPr>
              <w:jc w:val="center"/>
            </w:pPr>
            <w:r w:rsidRPr="00C053BD">
              <w:t>координат (WGS-84)</w:t>
            </w:r>
          </w:p>
        </w:tc>
      </w:tr>
      <w:tr w:rsidR="0043149D" w:rsidTr="00E07B11">
        <w:trPr>
          <w:jc w:val="center"/>
        </w:trPr>
        <w:tc>
          <w:tcPr>
            <w:tcW w:w="758" w:type="dxa"/>
            <w:vMerge/>
            <w:vAlign w:val="center"/>
          </w:tcPr>
          <w:p w:rsidR="0043149D" w:rsidRPr="00C053BD" w:rsidRDefault="0043149D" w:rsidP="00E07B11">
            <w:pPr>
              <w:jc w:val="center"/>
            </w:pP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  <w:rPr>
                <w:lang w:val="en-US"/>
              </w:rPr>
            </w:pPr>
            <w:r>
              <w:t xml:space="preserve">Широта, </w:t>
            </w:r>
            <w:r>
              <w:rPr>
                <w:lang w:val="en-US"/>
              </w:rPr>
              <w:t>B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  <w:rPr>
                <w:lang w:val="en-US"/>
              </w:rPr>
            </w:pPr>
            <w:r>
              <w:t xml:space="preserve">Долгота, </w:t>
            </w:r>
            <w:r>
              <w:rPr>
                <w:lang w:val="en-US"/>
              </w:rPr>
              <w:t>L</w:t>
            </w:r>
          </w:p>
        </w:tc>
      </w:tr>
      <w:tr w:rsidR="0043149D" w:rsidTr="00E07B11">
        <w:trPr>
          <w:jc w:val="center"/>
        </w:trPr>
        <w:tc>
          <w:tcPr>
            <w:tcW w:w="75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1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476170.500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1306480.430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55°47'34.21"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49°08'06.01"</w:t>
            </w:r>
          </w:p>
        </w:tc>
      </w:tr>
      <w:tr w:rsidR="0043149D" w:rsidTr="00E07B11">
        <w:trPr>
          <w:jc w:val="center"/>
        </w:trPr>
        <w:tc>
          <w:tcPr>
            <w:tcW w:w="75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2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476168.420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1306495.270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55°47'34.14"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49°08'06.86"</w:t>
            </w:r>
          </w:p>
        </w:tc>
      </w:tr>
      <w:tr w:rsidR="0043149D" w:rsidTr="00E07B11">
        <w:trPr>
          <w:jc w:val="center"/>
        </w:trPr>
        <w:tc>
          <w:tcPr>
            <w:tcW w:w="75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3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476167.440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1306495.180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55°47'34.11"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49°08'06.86"</w:t>
            </w:r>
          </w:p>
        </w:tc>
      </w:tr>
      <w:tr w:rsidR="0043149D" w:rsidTr="00E07B11">
        <w:trPr>
          <w:jc w:val="center"/>
        </w:trPr>
        <w:tc>
          <w:tcPr>
            <w:tcW w:w="75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476163.970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1306517.540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55°47'34.00"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49°08'08.14"</w:t>
            </w:r>
          </w:p>
        </w:tc>
      </w:tr>
      <w:tr w:rsidR="0043149D" w:rsidTr="00E07B11">
        <w:trPr>
          <w:jc w:val="center"/>
        </w:trPr>
        <w:tc>
          <w:tcPr>
            <w:tcW w:w="75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5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476125.700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1306511.110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55°47'32.76"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49°08'07.77"</w:t>
            </w:r>
          </w:p>
        </w:tc>
      </w:tr>
      <w:tr w:rsidR="0043149D" w:rsidTr="00E07B11">
        <w:trPr>
          <w:jc w:val="center"/>
        </w:trPr>
        <w:tc>
          <w:tcPr>
            <w:tcW w:w="758" w:type="dxa"/>
            <w:vAlign w:val="center"/>
          </w:tcPr>
          <w:p w:rsidR="0043149D" w:rsidRDefault="0043149D" w:rsidP="00E07B11">
            <w:pPr>
              <w:jc w:val="center"/>
            </w:pPr>
            <w:r>
              <w:t>6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476129.280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1306490.520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55°47'32.88"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49°08'06.58"</w:t>
            </w:r>
          </w:p>
        </w:tc>
      </w:tr>
      <w:tr w:rsidR="0043149D" w:rsidTr="00E07B11">
        <w:trPr>
          <w:jc w:val="center"/>
        </w:trPr>
        <w:tc>
          <w:tcPr>
            <w:tcW w:w="758" w:type="dxa"/>
            <w:vAlign w:val="center"/>
          </w:tcPr>
          <w:p w:rsidR="0043149D" w:rsidRDefault="0043149D" w:rsidP="00E07B11">
            <w:pPr>
              <w:jc w:val="center"/>
            </w:pPr>
            <w:r>
              <w:t>7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476131.990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1306475.000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55°47'32.96"</w:t>
            </w:r>
          </w:p>
        </w:tc>
        <w:tc>
          <w:tcPr>
            <w:tcW w:w="1928" w:type="dxa"/>
            <w:vAlign w:val="center"/>
          </w:tcPr>
          <w:p w:rsidR="0043149D" w:rsidRPr="00C053BD" w:rsidRDefault="0043149D" w:rsidP="00E07B11">
            <w:pPr>
              <w:jc w:val="center"/>
            </w:pPr>
            <w:r>
              <w:t>49°08'05.69"</w:t>
            </w:r>
          </w:p>
        </w:tc>
      </w:tr>
    </w:tbl>
    <w:p w:rsidR="009732FD" w:rsidRPr="00696591" w:rsidRDefault="009732FD" w:rsidP="009732FD">
      <w:pPr>
        <w:jc w:val="center"/>
      </w:pPr>
    </w:p>
    <w:p w:rsidR="009732FD" w:rsidRDefault="009732FD" w:rsidP="009732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732FD" w:rsidRDefault="009732FD" w:rsidP="009732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16"/>
        <w:gridCol w:w="3679"/>
      </w:tblGrid>
      <w:tr w:rsidR="00EE3797" w:rsidTr="00E07B11">
        <w:tc>
          <w:tcPr>
            <w:tcW w:w="6516" w:type="dxa"/>
            <w:shd w:val="clear" w:color="auto" w:fill="auto"/>
          </w:tcPr>
          <w:p w:rsidR="00EE3797" w:rsidRPr="00F04E07" w:rsidRDefault="00EE3797" w:rsidP="00E07B11">
            <w:pPr>
              <w:pStyle w:val="western"/>
              <w:spacing w:before="0" w:beforeAutospacing="0" w:after="0" w:afterAutospacing="0"/>
              <w:ind w:right="40"/>
              <w:rPr>
                <w:lang w:val="ru-RU"/>
              </w:rPr>
            </w:pPr>
          </w:p>
        </w:tc>
        <w:tc>
          <w:tcPr>
            <w:tcW w:w="3679" w:type="dxa"/>
            <w:shd w:val="clear" w:color="auto" w:fill="auto"/>
          </w:tcPr>
          <w:p w:rsidR="00EE3797" w:rsidRPr="00F04E07" w:rsidRDefault="00EE3797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Приложение № 3 </w:t>
            </w:r>
          </w:p>
          <w:p w:rsidR="00EE3797" w:rsidRPr="00F04E07" w:rsidRDefault="00EE3797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 xml:space="preserve">к приказу </w:t>
            </w:r>
          </w:p>
          <w:p w:rsidR="00EE3797" w:rsidRPr="00F04E07" w:rsidRDefault="00EE3797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Министерства культуры</w:t>
            </w:r>
          </w:p>
          <w:p w:rsidR="00EE3797" w:rsidRPr="00F04E07" w:rsidRDefault="00EE3797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Республики Татарстан</w:t>
            </w:r>
          </w:p>
          <w:p w:rsidR="00EE3797" w:rsidRPr="00F04E07" w:rsidRDefault="00EE3797" w:rsidP="00E07B11">
            <w:pPr>
              <w:pStyle w:val="a5"/>
              <w:rPr>
                <w:rFonts w:eastAsia="Calibri"/>
                <w:sz w:val="28"/>
                <w:szCs w:val="28"/>
                <w:lang w:eastAsia="en-US"/>
              </w:rPr>
            </w:pPr>
            <w:r w:rsidRPr="00F04E07">
              <w:rPr>
                <w:rFonts w:eastAsia="Calibri"/>
                <w:sz w:val="28"/>
                <w:szCs w:val="28"/>
                <w:lang w:eastAsia="en-US"/>
              </w:rPr>
              <w:t>от «______</w:t>
            </w:r>
            <w:proofErr w:type="gramStart"/>
            <w:r w:rsidRPr="00F04E07">
              <w:rPr>
                <w:rFonts w:eastAsia="Calibri"/>
                <w:sz w:val="28"/>
                <w:szCs w:val="28"/>
                <w:lang w:eastAsia="en-US"/>
              </w:rPr>
              <w:t>_»_</w:t>
            </w:r>
            <w:proofErr w:type="gramEnd"/>
            <w:r w:rsidRPr="00F04E07">
              <w:rPr>
                <w:rFonts w:eastAsia="Calibri"/>
                <w:sz w:val="28"/>
                <w:szCs w:val="28"/>
                <w:lang w:eastAsia="en-US"/>
              </w:rPr>
              <w:t>________2017 №______________________</w:t>
            </w:r>
          </w:p>
        </w:tc>
      </w:tr>
    </w:tbl>
    <w:p w:rsidR="009732FD" w:rsidRDefault="009732FD" w:rsidP="009732F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732FD" w:rsidRDefault="009732FD" w:rsidP="00EE3797">
      <w:pPr>
        <w:rPr>
          <w:b/>
          <w:bCs/>
          <w:sz w:val="28"/>
          <w:szCs w:val="28"/>
        </w:rPr>
      </w:pPr>
    </w:p>
    <w:p w:rsidR="009732FD" w:rsidRPr="001B62E7" w:rsidRDefault="009732FD" w:rsidP="009732FD">
      <w:pPr>
        <w:jc w:val="right"/>
        <w:rPr>
          <w:b/>
          <w:bCs/>
          <w:sz w:val="28"/>
          <w:szCs w:val="28"/>
        </w:rPr>
      </w:pPr>
    </w:p>
    <w:p w:rsidR="009732FD" w:rsidRPr="005A68B9" w:rsidRDefault="009732FD" w:rsidP="009732FD">
      <w:pPr>
        <w:jc w:val="center"/>
        <w:rPr>
          <w:b/>
          <w:sz w:val="28"/>
          <w:szCs w:val="28"/>
        </w:rPr>
      </w:pPr>
      <w:r w:rsidRPr="005A68B9">
        <w:rPr>
          <w:b/>
          <w:bCs/>
          <w:sz w:val="28"/>
          <w:szCs w:val="28"/>
        </w:rPr>
        <w:t>Режим</w:t>
      </w:r>
      <w:r w:rsidRPr="005A68B9">
        <w:rPr>
          <w:b/>
          <w:sz w:val="28"/>
          <w:szCs w:val="28"/>
        </w:rPr>
        <w:t xml:space="preserve"> </w:t>
      </w:r>
      <w:r w:rsidRPr="005A68B9">
        <w:rPr>
          <w:b/>
          <w:bCs/>
          <w:sz w:val="28"/>
          <w:szCs w:val="28"/>
        </w:rPr>
        <w:t xml:space="preserve">использования </w:t>
      </w:r>
    </w:p>
    <w:p w:rsidR="009732FD" w:rsidRDefault="009732FD" w:rsidP="009732FD">
      <w:pPr>
        <w:jc w:val="center"/>
        <w:rPr>
          <w:sz w:val="28"/>
          <w:szCs w:val="28"/>
        </w:rPr>
      </w:pPr>
      <w:r w:rsidRPr="001B62E7">
        <w:rPr>
          <w:bCs/>
          <w:sz w:val="28"/>
          <w:szCs w:val="28"/>
        </w:rPr>
        <w:t xml:space="preserve">территории объекта культурного наследия </w:t>
      </w:r>
      <w:r>
        <w:rPr>
          <w:bCs/>
          <w:sz w:val="28"/>
          <w:szCs w:val="28"/>
        </w:rPr>
        <w:t>местного (муниципального)</w:t>
      </w:r>
      <w:r w:rsidRPr="001B62E7">
        <w:rPr>
          <w:bCs/>
          <w:sz w:val="28"/>
          <w:szCs w:val="28"/>
        </w:rPr>
        <w:t xml:space="preserve"> значения </w:t>
      </w:r>
      <w:r w:rsidR="00EE3797" w:rsidRPr="008F36AD">
        <w:rPr>
          <w:sz w:val="28"/>
          <w:szCs w:val="28"/>
        </w:rPr>
        <w:t xml:space="preserve">«Дом </w:t>
      </w:r>
      <w:r w:rsidR="00EE3797">
        <w:rPr>
          <w:sz w:val="28"/>
          <w:szCs w:val="28"/>
        </w:rPr>
        <w:t xml:space="preserve">Иванова М.И.», начало </w:t>
      </w:r>
      <w:r w:rsidR="00EE3797">
        <w:rPr>
          <w:sz w:val="28"/>
          <w:szCs w:val="28"/>
          <w:lang w:val="en-US"/>
        </w:rPr>
        <w:t>XX</w:t>
      </w:r>
      <w:r w:rsidR="00EE3797">
        <w:rPr>
          <w:sz w:val="28"/>
          <w:szCs w:val="28"/>
        </w:rPr>
        <w:t xml:space="preserve"> в.</w:t>
      </w:r>
      <w:r w:rsidR="00EE3797" w:rsidRPr="008F36AD">
        <w:rPr>
          <w:sz w:val="28"/>
          <w:szCs w:val="28"/>
        </w:rPr>
        <w:t>,</w:t>
      </w:r>
      <w:r w:rsidR="00EE3797">
        <w:rPr>
          <w:sz w:val="28"/>
          <w:szCs w:val="28"/>
        </w:rPr>
        <w:t xml:space="preserve"> </w:t>
      </w:r>
      <w:r w:rsidR="00EE3797" w:rsidRPr="008F36AD">
        <w:rPr>
          <w:sz w:val="28"/>
          <w:szCs w:val="28"/>
        </w:rPr>
        <w:t>расположенн</w:t>
      </w:r>
      <w:r w:rsidR="00EE3797">
        <w:rPr>
          <w:sz w:val="28"/>
          <w:szCs w:val="28"/>
        </w:rPr>
        <w:t>ого</w:t>
      </w:r>
      <w:r w:rsidR="00EE3797" w:rsidRPr="008F36AD">
        <w:rPr>
          <w:sz w:val="28"/>
          <w:szCs w:val="28"/>
        </w:rPr>
        <w:t xml:space="preserve"> по адресу: г. Казань,</w:t>
      </w:r>
      <w:r w:rsidR="00EE3797">
        <w:rPr>
          <w:sz w:val="28"/>
          <w:szCs w:val="28"/>
        </w:rPr>
        <w:t xml:space="preserve"> ул. </w:t>
      </w:r>
      <w:proofErr w:type="spellStart"/>
      <w:r w:rsidR="00EE3797">
        <w:rPr>
          <w:sz w:val="28"/>
          <w:szCs w:val="28"/>
        </w:rPr>
        <w:t>Муштари</w:t>
      </w:r>
      <w:proofErr w:type="spellEnd"/>
      <w:r w:rsidR="00EE3797">
        <w:rPr>
          <w:sz w:val="28"/>
          <w:szCs w:val="28"/>
        </w:rPr>
        <w:t>, д. 22</w:t>
      </w:r>
    </w:p>
    <w:p w:rsidR="009732FD" w:rsidRPr="001B62E7" w:rsidRDefault="009732FD" w:rsidP="009732FD">
      <w:pPr>
        <w:jc w:val="both"/>
        <w:rPr>
          <w:b/>
          <w:sz w:val="28"/>
          <w:szCs w:val="28"/>
        </w:rPr>
      </w:pPr>
    </w:p>
    <w:p w:rsidR="009732FD" w:rsidRDefault="009732FD" w:rsidP="009732FD">
      <w:pPr>
        <w:ind w:firstLine="709"/>
        <w:jc w:val="both"/>
        <w:rPr>
          <w:b/>
          <w:bCs/>
          <w:sz w:val="28"/>
          <w:szCs w:val="28"/>
        </w:rPr>
      </w:pPr>
      <w:r w:rsidRPr="001B62E7">
        <w:rPr>
          <w:bCs/>
          <w:sz w:val="28"/>
          <w:szCs w:val="28"/>
        </w:rPr>
        <w:t xml:space="preserve">В границах территории объекта культурного наследия </w:t>
      </w:r>
      <w:r>
        <w:rPr>
          <w:bCs/>
          <w:sz w:val="28"/>
          <w:szCs w:val="28"/>
        </w:rPr>
        <w:t>местного (муниципального)</w:t>
      </w:r>
      <w:r w:rsidRPr="001B62E7">
        <w:rPr>
          <w:bCs/>
          <w:sz w:val="28"/>
          <w:szCs w:val="28"/>
        </w:rPr>
        <w:t xml:space="preserve"> значения </w:t>
      </w:r>
      <w:r w:rsidR="00EE3797" w:rsidRPr="008F36AD">
        <w:rPr>
          <w:sz w:val="28"/>
          <w:szCs w:val="28"/>
        </w:rPr>
        <w:t xml:space="preserve">«Дом </w:t>
      </w:r>
      <w:r w:rsidR="00EE3797">
        <w:rPr>
          <w:sz w:val="28"/>
          <w:szCs w:val="28"/>
        </w:rPr>
        <w:t xml:space="preserve">Иванова М.И.», начало </w:t>
      </w:r>
      <w:r w:rsidR="00EE3797">
        <w:rPr>
          <w:sz w:val="28"/>
          <w:szCs w:val="28"/>
          <w:lang w:val="en-US"/>
        </w:rPr>
        <w:t>XX</w:t>
      </w:r>
      <w:r w:rsidR="00EE3797">
        <w:rPr>
          <w:sz w:val="28"/>
          <w:szCs w:val="28"/>
        </w:rPr>
        <w:t xml:space="preserve"> в.</w:t>
      </w:r>
      <w:r w:rsidR="00EE3797" w:rsidRPr="008F36AD">
        <w:rPr>
          <w:sz w:val="28"/>
          <w:szCs w:val="28"/>
        </w:rPr>
        <w:t>,</w:t>
      </w:r>
      <w:r w:rsidR="00EE3797">
        <w:rPr>
          <w:sz w:val="28"/>
          <w:szCs w:val="28"/>
        </w:rPr>
        <w:t xml:space="preserve"> </w:t>
      </w:r>
      <w:r w:rsidR="00EE3797" w:rsidRPr="008F36AD">
        <w:rPr>
          <w:sz w:val="28"/>
          <w:szCs w:val="28"/>
        </w:rPr>
        <w:t>расположенн</w:t>
      </w:r>
      <w:r w:rsidR="00EE3797">
        <w:rPr>
          <w:sz w:val="28"/>
          <w:szCs w:val="28"/>
        </w:rPr>
        <w:t>ого</w:t>
      </w:r>
      <w:r w:rsidR="00EE3797" w:rsidRPr="008F36AD">
        <w:rPr>
          <w:sz w:val="28"/>
          <w:szCs w:val="28"/>
        </w:rPr>
        <w:t xml:space="preserve"> по адресу: г. Казань,</w:t>
      </w:r>
      <w:r w:rsidR="00EE3797">
        <w:rPr>
          <w:sz w:val="28"/>
          <w:szCs w:val="28"/>
        </w:rPr>
        <w:t xml:space="preserve"> ул. </w:t>
      </w:r>
      <w:proofErr w:type="spellStart"/>
      <w:r w:rsidR="00EE3797">
        <w:rPr>
          <w:sz w:val="28"/>
          <w:szCs w:val="28"/>
        </w:rPr>
        <w:t>Муштари</w:t>
      </w:r>
      <w:proofErr w:type="spellEnd"/>
      <w:r w:rsidR="00EE3797">
        <w:rPr>
          <w:sz w:val="28"/>
          <w:szCs w:val="28"/>
        </w:rPr>
        <w:t>, д. 22</w:t>
      </w:r>
      <w:r w:rsidRPr="001B62E7">
        <w:rPr>
          <w:bCs/>
          <w:sz w:val="28"/>
          <w:szCs w:val="28"/>
        </w:rPr>
        <w:t xml:space="preserve">, </w:t>
      </w:r>
      <w:r w:rsidRPr="001B62E7">
        <w:rPr>
          <w:b/>
          <w:bCs/>
          <w:sz w:val="28"/>
          <w:szCs w:val="28"/>
        </w:rPr>
        <w:t>разрешается:</w:t>
      </w:r>
    </w:p>
    <w:p w:rsidR="00EE3797" w:rsidRPr="00B523F6" w:rsidRDefault="00EE3797" w:rsidP="009732FD">
      <w:pPr>
        <w:ind w:firstLine="709"/>
        <w:jc w:val="both"/>
        <w:rPr>
          <w:sz w:val="28"/>
          <w:szCs w:val="28"/>
        </w:rPr>
      </w:pPr>
    </w:p>
    <w:p w:rsidR="00765CB8" w:rsidRDefault="00765CB8" w:rsidP="00765CB8">
      <w:pPr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765CB8" w:rsidRDefault="00765CB8" w:rsidP="00765CB8">
      <w:pPr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765CB8" w:rsidRDefault="00765CB8" w:rsidP="00765CB8">
      <w:pPr>
        <w:numPr>
          <w:ilvl w:val="0"/>
          <w:numId w:val="2"/>
        </w:numPr>
        <w:ind w:left="0" w:firstLine="284"/>
        <w:jc w:val="both"/>
        <w:rPr>
          <w:rFonts w:eastAsia="Calibri"/>
          <w:sz w:val="28"/>
          <w:szCs w:val="28"/>
        </w:rPr>
      </w:pPr>
      <w:r w:rsidRPr="00FC65A1">
        <w:rPr>
          <w:rFonts w:eastAsia="Calibri"/>
          <w:sz w:val="28"/>
          <w:szCs w:val="28"/>
        </w:rPr>
        <w:t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использо</w:t>
      </w:r>
      <w:r>
        <w:rPr>
          <w:rFonts w:eastAsia="Calibri"/>
          <w:sz w:val="28"/>
          <w:szCs w:val="28"/>
        </w:rPr>
        <w:t>вания указаны в соответствии с п</w:t>
      </w:r>
      <w:r w:rsidRPr="00FC65A1">
        <w:rPr>
          <w:rFonts w:eastAsia="Calibri"/>
          <w:sz w:val="28"/>
          <w:szCs w:val="28"/>
        </w:rPr>
        <w:t>риказом Министерства экономического развития Р</w:t>
      </w:r>
      <w:r>
        <w:rPr>
          <w:rFonts w:eastAsia="Calibri"/>
          <w:sz w:val="28"/>
          <w:szCs w:val="28"/>
        </w:rPr>
        <w:t>оссийской Федерации</w:t>
      </w:r>
      <w:r w:rsidRPr="00FC65A1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 xml:space="preserve">                     </w:t>
      </w:r>
      <w:r w:rsidRPr="00FC65A1">
        <w:rPr>
          <w:rFonts w:eastAsia="Calibri"/>
          <w:sz w:val="28"/>
          <w:szCs w:val="28"/>
        </w:rPr>
        <w:t xml:space="preserve">1 сентября 2014 г. </w:t>
      </w:r>
      <w:r>
        <w:rPr>
          <w:rFonts w:eastAsia="Calibri"/>
          <w:sz w:val="28"/>
          <w:szCs w:val="28"/>
        </w:rPr>
        <w:t>№</w:t>
      </w:r>
      <w:r w:rsidRPr="00FC65A1">
        <w:rPr>
          <w:rFonts w:eastAsia="Calibri"/>
          <w:sz w:val="28"/>
          <w:szCs w:val="28"/>
        </w:rPr>
        <w:t xml:space="preserve"> 540 </w:t>
      </w:r>
      <w:r>
        <w:rPr>
          <w:rFonts w:eastAsia="Calibri"/>
          <w:sz w:val="28"/>
          <w:szCs w:val="28"/>
        </w:rPr>
        <w:t>«</w:t>
      </w:r>
      <w:r w:rsidRPr="00FC65A1">
        <w:rPr>
          <w:rFonts w:eastAsia="Calibri"/>
          <w:sz w:val="28"/>
          <w:szCs w:val="28"/>
        </w:rPr>
        <w:t>Об утверждении классификатора видов разр</w:t>
      </w:r>
      <w:r>
        <w:rPr>
          <w:rFonts w:eastAsia="Calibri"/>
          <w:sz w:val="28"/>
          <w:szCs w:val="28"/>
        </w:rPr>
        <w:t>е</w:t>
      </w:r>
      <w:r w:rsidRPr="00FC65A1">
        <w:rPr>
          <w:rFonts w:eastAsia="Calibri"/>
          <w:sz w:val="28"/>
          <w:szCs w:val="28"/>
        </w:rPr>
        <w:t>ш</w:t>
      </w:r>
      <w:r>
        <w:rPr>
          <w:rFonts w:eastAsia="Calibri"/>
          <w:sz w:val="28"/>
          <w:szCs w:val="28"/>
        </w:rPr>
        <w:t>ё</w:t>
      </w:r>
      <w:r w:rsidRPr="00FC65A1">
        <w:rPr>
          <w:rFonts w:eastAsia="Calibri"/>
          <w:sz w:val="28"/>
          <w:szCs w:val="28"/>
        </w:rPr>
        <w:t>нного и</w:t>
      </w:r>
      <w:r>
        <w:rPr>
          <w:rFonts w:eastAsia="Calibri"/>
          <w:sz w:val="28"/>
          <w:szCs w:val="28"/>
        </w:rPr>
        <w:t>спользования земельных участков»</w:t>
      </w:r>
      <w:r w:rsidRPr="00FC65A1">
        <w:rPr>
          <w:rFonts w:eastAsia="Calibri"/>
          <w:sz w:val="28"/>
          <w:szCs w:val="28"/>
        </w:rPr>
        <w:t>):</w:t>
      </w:r>
    </w:p>
    <w:p w:rsidR="009732FD" w:rsidRPr="0036543B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жилая застройка (код 2.0),</w:t>
      </w:r>
    </w:p>
    <w:p w:rsidR="009732FD" w:rsidRPr="002206B5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1B62E7">
        <w:rPr>
          <w:bCs/>
          <w:sz w:val="28"/>
          <w:szCs w:val="28"/>
        </w:rPr>
        <w:t xml:space="preserve">   </w:t>
      </w:r>
      <w:r w:rsidRPr="00897DD0">
        <w:rPr>
          <w:sz w:val="28"/>
          <w:szCs w:val="28"/>
        </w:rPr>
        <w:t>обслуживание жилой застройки</w:t>
      </w:r>
      <w:r>
        <w:rPr>
          <w:sz w:val="28"/>
          <w:szCs w:val="28"/>
        </w:rPr>
        <w:t xml:space="preserve"> (код 2.7), </w:t>
      </w:r>
    </w:p>
    <w:p w:rsidR="009732FD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2206B5">
        <w:rPr>
          <w:rFonts w:eastAsia="Calibri"/>
          <w:sz w:val="28"/>
          <w:szCs w:val="28"/>
        </w:rPr>
        <w:t xml:space="preserve">   общественное использование объектов капитального строительства </w:t>
      </w:r>
    </w:p>
    <w:p w:rsidR="009732FD" w:rsidRPr="009F7DFA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(</w:t>
      </w:r>
      <w:r w:rsidRPr="009F7DFA">
        <w:rPr>
          <w:rFonts w:eastAsia="Calibri"/>
          <w:sz w:val="28"/>
          <w:szCs w:val="28"/>
        </w:rPr>
        <w:t>код 3.0),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rFonts w:eastAsia="Calibri"/>
          <w:sz w:val="28"/>
          <w:szCs w:val="28"/>
        </w:rPr>
        <w:t xml:space="preserve">   </w:t>
      </w:r>
      <w:r w:rsidRPr="009F7DFA">
        <w:rPr>
          <w:sz w:val="28"/>
          <w:szCs w:val="28"/>
        </w:rPr>
        <w:t>социальное обслуживание (код 3.2),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sz w:val="28"/>
          <w:szCs w:val="28"/>
        </w:rPr>
        <w:t xml:space="preserve">   бытовое обслуживание (код 3.3),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sz w:val="28"/>
          <w:szCs w:val="28"/>
        </w:rPr>
        <w:t xml:space="preserve">   здравоохранение (код 3.4), 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sz w:val="28"/>
          <w:szCs w:val="28"/>
        </w:rPr>
        <w:t xml:space="preserve">   образование и просвещение (код 3.5), </w:t>
      </w:r>
    </w:p>
    <w:p w:rsidR="009732FD" w:rsidRPr="009F7DFA" w:rsidRDefault="009732FD" w:rsidP="009732FD">
      <w:pPr>
        <w:ind w:firstLine="709"/>
        <w:jc w:val="both"/>
        <w:rPr>
          <w:sz w:val="28"/>
          <w:szCs w:val="28"/>
        </w:rPr>
      </w:pPr>
      <w:r w:rsidRPr="009F7DFA">
        <w:rPr>
          <w:sz w:val="28"/>
          <w:szCs w:val="28"/>
        </w:rPr>
        <w:t xml:space="preserve">   культурное развитие (код 3.6), </w:t>
      </w:r>
    </w:p>
    <w:p w:rsidR="009732FD" w:rsidRPr="009F7DFA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9F7DFA">
        <w:rPr>
          <w:sz w:val="28"/>
          <w:szCs w:val="28"/>
        </w:rPr>
        <w:t xml:space="preserve">   общественное управление (код 3.8),</w:t>
      </w:r>
      <w:r w:rsidRPr="009F7DFA">
        <w:rPr>
          <w:rFonts w:eastAsia="Calibri"/>
          <w:sz w:val="28"/>
          <w:szCs w:val="28"/>
        </w:rPr>
        <w:t xml:space="preserve"> </w:t>
      </w:r>
    </w:p>
    <w:p w:rsidR="009732FD" w:rsidRPr="006543BA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F7DFA">
        <w:rPr>
          <w:sz w:val="28"/>
          <w:szCs w:val="28"/>
        </w:rPr>
        <w:t>предпринимательство</w:t>
      </w:r>
      <w:r>
        <w:rPr>
          <w:sz w:val="28"/>
          <w:szCs w:val="28"/>
        </w:rPr>
        <w:t xml:space="preserve"> (код 4.0), </w:t>
      </w:r>
      <w:r w:rsidRPr="00897DD0">
        <w:rPr>
          <w:sz w:val="28"/>
          <w:szCs w:val="28"/>
        </w:rPr>
        <w:t xml:space="preserve"> 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897DD0">
        <w:rPr>
          <w:rFonts w:ascii="Times New Roman" w:hAnsi="Times New Roman"/>
          <w:sz w:val="28"/>
          <w:szCs w:val="28"/>
        </w:rPr>
        <w:t>деловое управление</w:t>
      </w:r>
      <w:r>
        <w:rPr>
          <w:rFonts w:ascii="Times New Roman" w:hAnsi="Times New Roman"/>
          <w:sz w:val="28"/>
          <w:szCs w:val="28"/>
        </w:rPr>
        <w:t xml:space="preserve"> (код 4.1)</w:t>
      </w:r>
      <w:r w:rsidRPr="00897DD0">
        <w:rPr>
          <w:rFonts w:ascii="Times New Roman" w:hAnsi="Times New Roman"/>
          <w:sz w:val="28"/>
          <w:szCs w:val="28"/>
        </w:rPr>
        <w:t xml:space="preserve">, </w:t>
      </w:r>
    </w:p>
    <w:p w:rsidR="009732FD" w:rsidRPr="00F449C8" w:rsidRDefault="009732FD" w:rsidP="009732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F1CF5">
        <w:rPr>
          <w:sz w:val="28"/>
          <w:szCs w:val="28"/>
        </w:rPr>
        <w:t>магазины (код 4.4),</w:t>
      </w:r>
    </w:p>
    <w:p w:rsidR="009732FD" w:rsidRDefault="009732FD" w:rsidP="009732FD">
      <w:pPr>
        <w:ind w:firstLine="709"/>
        <w:jc w:val="both"/>
        <w:rPr>
          <w:rFonts w:eastAsia="Calibri"/>
          <w:sz w:val="28"/>
          <w:szCs w:val="28"/>
        </w:rPr>
      </w:pPr>
      <w:r w:rsidRPr="002206B5">
        <w:rPr>
          <w:rFonts w:eastAsia="Calibri"/>
          <w:sz w:val="28"/>
          <w:szCs w:val="28"/>
        </w:rPr>
        <w:t xml:space="preserve">  </w:t>
      </w:r>
      <w:r w:rsidR="00EE3797">
        <w:rPr>
          <w:rFonts w:eastAsia="Calibri"/>
          <w:sz w:val="28"/>
          <w:szCs w:val="28"/>
        </w:rPr>
        <w:t xml:space="preserve"> </w:t>
      </w:r>
      <w:r w:rsidRPr="00897DD0">
        <w:rPr>
          <w:sz w:val="28"/>
          <w:szCs w:val="28"/>
        </w:rPr>
        <w:t>банковская и страховая деятельность</w:t>
      </w:r>
      <w:r>
        <w:rPr>
          <w:sz w:val="28"/>
          <w:szCs w:val="28"/>
        </w:rPr>
        <w:t xml:space="preserve"> (код 4.5),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</w:t>
      </w:r>
      <w:r w:rsidR="00EE3797">
        <w:rPr>
          <w:rFonts w:eastAsia="Calibri"/>
          <w:sz w:val="28"/>
          <w:szCs w:val="28"/>
        </w:rPr>
        <w:t xml:space="preserve"> </w:t>
      </w:r>
      <w:r w:rsidRPr="00897DD0">
        <w:rPr>
          <w:rFonts w:ascii="Times New Roman" w:hAnsi="Times New Roman"/>
          <w:sz w:val="28"/>
          <w:szCs w:val="28"/>
        </w:rPr>
        <w:t>общественное питание</w:t>
      </w:r>
      <w:r>
        <w:rPr>
          <w:rFonts w:ascii="Times New Roman" w:hAnsi="Times New Roman"/>
          <w:sz w:val="28"/>
          <w:szCs w:val="28"/>
        </w:rPr>
        <w:t xml:space="preserve"> (код 4.6)</w:t>
      </w:r>
      <w:r w:rsidRPr="00897DD0">
        <w:rPr>
          <w:rFonts w:ascii="Times New Roman" w:hAnsi="Times New Roman"/>
          <w:sz w:val="28"/>
          <w:szCs w:val="28"/>
        </w:rPr>
        <w:t>,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E3797">
        <w:rPr>
          <w:rFonts w:ascii="Times New Roman" w:hAnsi="Times New Roman"/>
          <w:sz w:val="28"/>
          <w:szCs w:val="28"/>
        </w:rPr>
        <w:t xml:space="preserve"> </w:t>
      </w:r>
      <w:r w:rsidRPr="00897DD0">
        <w:rPr>
          <w:rFonts w:ascii="Times New Roman" w:hAnsi="Times New Roman"/>
          <w:sz w:val="28"/>
          <w:szCs w:val="28"/>
        </w:rPr>
        <w:t>гостиничное обслуживание</w:t>
      </w:r>
      <w:r>
        <w:rPr>
          <w:rFonts w:ascii="Times New Roman" w:hAnsi="Times New Roman"/>
          <w:sz w:val="28"/>
          <w:szCs w:val="28"/>
        </w:rPr>
        <w:t xml:space="preserve"> (код 4.7),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E3797">
        <w:rPr>
          <w:rFonts w:ascii="Times New Roman" w:hAnsi="Times New Roman"/>
          <w:sz w:val="28"/>
          <w:szCs w:val="28"/>
        </w:rPr>
        <w:t xml:space="preserve"> </w:t>
      </w:r>
      <w:r w:rsidRPr="00897DD0">
        <w:rPr>
          <w:rFonts w:ascii="Times New Roman" w:hAnsi="Times New Roman"/>
          <w:sz w:val="28"/>
          <w:szCs w:val="28"/>
        </w:rPr>
        <w:t>развлечения</w:t>
      </w:r>
      <w:r>
        <w:rPr>
          <w:rFonts w:ascii="Times New Roman" w:hAnsi="Times New Roman"/>
          <w:sz w:val="28"/>
          <w:szCs w:val="28"/>
        </w:rPr>
        <w:t xml:space="preserve"> (код 4.8), </w:t>
      </w:r>
    </w:p>
    <w:p w:rsidR="009732FD" w:rsidRPr="00F449C8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E3797">
        <w:rPr>
          <w:rFonts w:ascii="Times New Roman" w:hAnsi="Times New Roman"/>
          <w:sz w:val="28"/>
          <w:szCs w:val="28"/>
        </w:rPr>
        <w:t xml:space="preserve"> </w:t>
      </w:r>
      <w:r w:rsidRPr="00897DD0">
        <w:rPr>
          <w:rFonts w:ascii="Times New Roman" w:hAnsi="Times New Roman"/>
          <w:sz w:val="28"/>
          <w:szCs w:val="28"/>
        </w:rPr>
        <w:t>спорт</w:t>
      </w:r>
      <w:r>
        <w:rPr>
          <w:rFonts w:ascii="Times New Roman" w:hAnsi="Times New Roman"/>
          <w:sz w:val="28"/>
          <w:szCs w:val="28"/>
        </w:rPr>
        <w:t xml:space="preserve"> (код 5.1);</w:t>
      </w:r>
    </w:p>
    <w:p w:rsidR="00765CB8" w:rsidRPr="003D301F" w:rsidRDefault="00765CB8" w:rsidP="00765CB8">
      <w:pPr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воссоздание (восстановление)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765CB8" w:rsidRDefault="00765CB8" w:rsidP="00765CB8">
      <w:pPr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телефонизации) при условии отсутствия влияния производимых работ (в том числе динамических воздействий) на объект культурного наследия;</w:t>
      </w:r>
    </w:p>
    <w:p w:rsidR="00765CB8" w:rsidRDefault="00765CB8" w:rsidP="009D7B1E">
      <w:pPr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благоустройство территории, направленное на сохранение, использование и популяризацию объекта культурного наследия: </w:t>
      </w:r>
      <w:r w:rsidRPr="009D7B1E">
        <w:rPr>
          <w:bCs/>
          <w:sz w:val="28"/>
          <w:szCs w:val="28"/>
        </w:rPr>
        <w:t>использование в покрытии площадок, переходов и проездов традиционных материалов (камень, гранит и иные материалы, имитирующие натуральные);</w:t>
      </w:r>
      <w:r w:rsidR="009D7B1E">
        <w:rPr>
          <w:bCs/>
          <w:sz w:val="28"/>
          <w:szCs w:val="28"/>
        </w:rPr>
        <w:t xml:space="preserve"> </w:t>
      </w:r>
      <w:r w:rsidRPr="009D7B1E">
        <w:rPr>
          <w:bCs/>
          <w:sz w:val="28"/>
          <w:szCs w:val="28"/>
        </w:rPr>
        <w:t>применение отдельно стоящего оборудования освещения, отвечающего характеристикам элементов исторической среды;</w:t>
      </w:r>
    </w:p>
    <w:p w:rsidR="00765CB8" w:rsidRPr="009D7B1E" w:rsidRDefault="009D7B1E" w:rsidP="009D7B1E">
      <w:pPr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озеленение: посадка </w:t>
      </w:r>
      <w:r w:rsidR="00765CB8" w:rsidRPr="009D7B1E">
        <w:rPr>
          <w:bCs/>
          <w:sz w:val="28"/>
          <w:szCs w:val="28"/>
        </w:rPr>
        <w:t xml:space="preserve">ценных пород деревьев и кустарников, </w:t>
      </w:r>
      <w:r w:rsidR="00765CB8" w:rsidRPr="009D7B1E">
        <w:rPr>
          <w:color w:val="000000"/>
          <w:sz w:val="28"/>
          <w:szCs w:val="28"/>
        </w:rPr>
        <w:t>разбивка цветников и газонов;</w:t>
      </w:r>
    </w:p>
    <w:p w:rsidR="00765CB8" w:rsidRDefault="00765CB8" w:rsidP="00765CB8">
      <w:pPr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95791B">
        <w:rPr>
          <w:sz w:val="28"/>
          <w:szCs w:val="28"/>
        </w:rPr>
        <w:t>установка на фасадах объекта культурного наследия информационных надписей и обозначений, мемориальных досок не выше 1-го этажа объекта культурного наследия</w:t>
      </w:r>
      <w:r w:rsidRPr="0095791B">
        <w:rPr>
          <w:bCs/>
          <w:sz w:val="28"/>
          <w:szCs w:val="28"/>
        </w:rPr>
        <w:t>;</w:t>
      </w:r>
    </w:p>
    <w:p w:rsidR="00765CB8" w:rsidRPr="000674DB" w:rsidRDefault="00765CB8" w:rsidP="00765CB8">
      <w:pPr>
        <w:numPr>
          <w:ilvl w:val="0"/>
          <w:numId w:val="2"/>
        </w:numPr>
        <w:ind w:left="0" w:firstLine="284"/>
        <w:jc w:val="both"/>
        <w:rPr>
          <w:bCs/>
          <w:sz w:val="28"/>
          <w:szCs w:val="28"/>
        </w:rPr>
      </w:pPr>
      <w:r w:rsidRPr="000674DB">
        <w:rPr>
          <w:bCs/>
          <w:sz w:val="28"/>
          <w:szCs w:val="28"/>
        </w:rPr>
        <w:t xml:space="preserve">установка вывесок организаций, вывесок, предназначенных для доведения до сведения потребителей информации о наименовании изготовителя (исполнителя, продавца), месте его происхождения (адресе) и режиме работы в соответствии с Законом Российской Федерации от 7 февраля 1992 года № 2300-1 «О защите прав потребителей» не выше 1-го этажа здания, строения или сооружений. </w:t>
      </w:r>
      <w:r w:rsidRPr="000674DB">
        <w:rPr>
          <w:sz w:val="28"/>
          <w:szCs w:val="28"/>
        </w:rPr>
        <w:t xml:space="preserve">Высота </w:t>
      </w:r>
      <w:proofErr w:type="spellStart"/>
      <w:r w:rsidRPr="000674DB">
        <w:rPr>
          <w:sz w:val="28"/>
          <w:szCs w:val="28"/>
        </w:rPr>
        <w:t>вышеобозначенных</w:t>
      </w:r>
      <w:proofErr w:type="spellEnd"/>
      <w:r w:rsidRPr="000674DB">
        <w:rPr>
          <w:sz w:val="28"/>
          <w:szCs w:val="28"/>
        </w:rPr>
        <w:t xml:space="preserve"> информационных конструкций должна составлять не более 2/3 от высоты фриза, простенка между окнами этажей, в пределах которой регламентируется размещение той или иной конструкции. При наличии арочных окон высота конструкций, расположенных между окнами этажей, уменьшается до 1/2. 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конструкции;</w:t>
      </w:r>
    </w:p>
    <w:p w:rsidR="00765CB8" w:rsidRPr="003E11D4" w:rsidRDefault="00765CB8" w:rsidP="00765CB8">
      <w:pPr>
        <w:numPr>
          <w:ilvl w:val="0"/>
          <w:numId w:val="2"/>
        </w:numPr>
        <w:spacing w:line="235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использование ночной подсветки фасадов объекта культурного наследия;</w:t>
      </w:r>
    </w:p>
    <w:p w:rsidR="00765CB8" w:rsidRPr="00187040" w:rsidRDefault="00765CB8" w:rsidP="00765CB8">
      <w:pPr>
        <w:numPr>
          <w:ilvl w:val="0"/>
          <w:numId w:val="2"/>
        </w:numPr>
        <w:spacing w:line="235" w:lineRule="auto"/>
        <w:ind w:left="0" w:firstLine="284"/>
        <w:jc w:val="both"/>
        <w:rPr>
          <w:bCs/>
          <w:sz w:val="28"/>
          <w:szCs w:val="28"/>
        </w:rPr>
      </w:pPr>
      <w:r w:rsidRPr="00187040">
        <w:rPr>
          <w:bCs/>
          <w:sz w:val="28"/>
          <w:szCs w:val="28"/>
        </w:rPr>
        <w:t>понижение директивного уровня территории, вертикальная планировка</w:t>
      </w:r>
      <w:r w:rsidRPr="00187040">
        <w:rPr>
          <w:sz w:val="28"/>
          <w:szCs w:val="28"/>
        </w:rPr>
        <w:t xml:space="preserve"> дворовых территорий </w:t>
      </w:r>
      <w:r w:rsidRPr="00187040">
        <w:rPr>
          <w:bCs/>
          <w:sz w:val="28"/>
          <w:szCs w:val="28"/>
        </w:rPr>
        <w:t>при наличии археологического сопровождения работ.</w:t>
      </w:r>
    </w:p>
    <w:p w:rsidR="00765CB8" w:rsidRDefault="00765CB8" w:rsidP="00765CB8">
      <w:pPr>
        <w:pStyle w:val="ConsPlusNormal"/>
        <w:tabs>
          <w:tab w:val="left" w:pos="993"/>
        </w:tabs>
        <w:spacing w:line="235" w:lineRule="auto"/>
        <w:ind w:firstLine="992"/>
        <w:jc w:val="both"/>
        <w:rPr>
          <w:rFonts w:ascii="Times New Roman" w:hAnsi="Times New Roman"/>
          <w:sz w:val="28"/>
          <w:szCs w:val="28"/>
        </w:rPr>
      </w:pPr>
      <w:r w:rsidRPr="00DB05F6">
        <w:rPr>
          <w:rFonts w:ascii="Times New Roman" w:hAnsi="Times New Roman"/>
          <w:sz w:val="28"/>
          <w:szCs w:val="28"/>
        </w:rPr>
        <w:t xml:space="preserve">Все вышеуказанные работы проводятся на основании письменного разрешения на проведение работ по сохранению объекта культурного наследия, выданного </w:t>
      </w:r>
      <w:r w:rsidR="00CB7A4B">
        <w:rPr>
          <w:rFonts w:ascii="Times New Roman" w:hAnsi="Times New Roman"/>
          <w:sz w:val="28"/>
          <w:szCs w:val="28"/>
        </w:rPr>
        <w:t>Исполнительным комитетом муниципального образования города Казани</w:t>
      </w:r>
      <w:r w:rsidRPr="00DB05F6">
        <w:rPr>
          <w:rFonts w:ascii="Times New Roman" w:hAnsi="Times New Roman"/>
          <w:sz w:val="28"/>
          <w:szCs w:val="28"/>
        </w:rPr>
        <w:t xml:space="preserve">, в соответствии с согласованным </w:t>
      </w:r>
      <w:r w:rsidR="00CB7A4B">
        <w:rPr>
          <w:rFonts w:ascii="Times New Roman" w:hAnsi="Times New Roman"/>
          <w:sz w:val="28"/>
          <w:szCs w:val="28"/>
        </w:rPr>
        <w:t>с Исполнительным комитетом муниципального образования города Казани</w:t>
      </w:r>
      <w:r w:rsidR="00CB7A4B" w:rsidRPr="00DB05F6">
        <w:rPr>
          <w:rFonts w:ascii="Times New Roman" w:hAnsi="Times New Roman"/>
          <w:sz w:val="28"/>
          <w:szCs w:val="28"/>
        </w:rPr>
        <w:t xml:space="preserve"> </w:t>
      </w:r>
      <w:r w:rsidRPr="00DB05F6">
        <w:rPr>
          <w:rFonts w:ascii="Times New Roman" w:hAnsi="Times New Roman"/>
          <w:sz w:val="28"/>
          <w:szCs w:val="28"/>
        </w:rPr>
        <w:t>заданием на разработку проектной документации и проведени</w:t>
      </w:r>
      <w:r>
        <w:rPr>
          <w:rFonts w:ascii="Times New Roman" w:hAnsi="Times New Roman"/>
          <w:sz w:val="28"/>
          <w:szCs w:val="28"/>
        </w:rPr>
        <w:t>е</w:t>
      </w:r>
      <w:r w:rsidRPr="00DB05F6">
        <w:rPr>
          <w:rFonts w:ascii="Times New Roman" w:hAnsi="Times New Roman"/>
          <w:sz w:val="28"/>
          <w:szCs w:val="28"/>
        </w:rPr>
        <w:t xml:space="preserve"> работ по сохранению объекта культурного наследия, </w:t>
      </w:r>
      <w:r>
        <w:rPr>
          <w:rFonts w:ascii="Times New Roman" w:hAnsi="Times New Roman"/>
          <w:sz w:val="28"/>
          <w:szCs w:val="28"/>
        </w:rPr>
        <w:t>а также проектной документацией</w:t>
      </w:r>
      <w:r w:rsidRPr="00DB05F6">
        <w:rPr>
          <w:rFonts w:ascii="Times New Roman" w:hAnsi="Times New Roman"/>
          <w:sz w:val="28"/>
          <w:szCs w:val="28"/>
        </w:rPr>
        <w:t xml:space="preserve"> и при условии осуществления Министерством культуры Республики Татарстан контроля за проведением указанных работ.</w:t>
      </w:r>
    </w:p>
    <w:p w:rsidR="00CB7A4B" w:rsidRDefault="00CB7A4B" w:rsidP="00765CB8">
      <w:pPr>
        <w:pStyle w:val="ConsPlusNormal"/>
        <w:tabs>
          <w:tab w:val="left" w:pos="993"/>
        </w:tabs>
        <w:spacing w:line="235" w:lineRule="auto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9732FD" w:rsidRPr="00897DD0" w:rsidRDefault="009732FD" w:rsidP="009732FD">
      <w:pPr>
        <w:pStyle w:val="ConsPlusNormal"/>
        <w:tabs>
          <w:tab w:val="left" w:pos="993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9732FD" w:rsidRDefault="009732FD" w:rsidP="009732FD">
      <w:pPr>
        <w:ind w:firstLine="709"/>
        <w:jc w:val="both"/>
        <w:rPr>
          <w:b/>
          <w:bCs/>
          <w:sz w:val="28"/>
          <w:szCs w:val="28"/>
        </w:rPr>
      </w:pPr>
      <w:r w:rsidRPr="001B62E7">
        <w:rPr>
          <w:bCs/>
          <w:sz w:val="28"/>
          <w:szCs w:val="28"/>
        </w:rPr>
        <w:tab/>
        <w:t xml:space="preserve">В границах территории объекта культурного наследия </w:t>
      </w:r>
      <w:r>
        <w:rPr>
          <w:bCs/>
          <w:sz w:val="28"/>
          <w:szCs w:val="28"/>
        </w:rPr>
        <w:t>местного (муниципального)</w:t>
      </w:r>
      <w:r w:rsidRPr="001B62E7">
        <w:rPr>
          <w:bCs/>
          <w:sz w:val="28"/>
          <w:szCs w:val="28"/>
        </w:rPr>
        <w:t xml:space="preserve"> значения </w:t>
      </w:r>
      <w:r w:rsidR="00EE3797" w:rsidRPr="008F36AD">
        <w:rPr>
          <w:sz w:val="28"/>
          <w:szCs w:val="28"/>
        </w:rPr>
        <w:t xml:space="preserve">«Дом </w:t>
      </w:r>
      <w:r w:rsidR="00EE3797">
        <w:rPr>
          <w:sz w:val="28"/>
          <w:szCs w:val="28"/>
        </w:rPr>
        <w:t xml:space="preserve">Иванова М.И.», начало </w:t>
      </w:r>
      <w:r w:rsidR="00EE3797">
        <w:rPr>
          <w:sz w:val="28"/>
          <w:szCs w:val="28"/>
          <w:lang w:val="en-US"/>
        </w:rPr>
        <w:t>XX</w:t>
      </w:r>
      <w:r w:rsidR="00EE3797">
        <w:rPr>
          <w:sz w:val="28"/>
          <w:szCs w:val="28"/>
        </w:rPr>
        <w:t xml:space="preserve"> в.</w:t>
      </w:r>
      <w:r w:rsidR="00EE3797" w:rsidRPr="008F36AD">
        <w:rPr>
          <w:sz w:val="28"/>
          <w:szCs w:val="28"/>
        </w:rPr>
        <w:t>,</w:t>
      </w:r>
      <w:r w:rsidR="00EE3797">
        <w:rPr>
          <w:sz w:val="28"/>
          <w:szCs w:val="28"/>
        </w:rPr>
        <w:t xml:space="preserve"> </w:t>
      </w:r>
      <w:r w:rsidR="00EE3797" w:rsidRPr="008F36AD">
        <w:rPr>
          <w:sz w:val="28"/>
          <w:szCs w:val="28"/>
        </w:rPr>
        <w:t>расположенн</w:t>
      </w:r>
      <w:r w:rsidR="00EE3797">
        <w:rPr>
          <w:sz w:val="28"/>
          <w:szCs w:val="28"/>
        </w:rPr>
        <w:t>ого</w:t>
      </w:r>
      <w:r w:rsidR="00EE3797" w:rsidRPr="008F36AD">
        <w:rPr>
          <w:sz w:val="28"/>
          <w:szCs w:val="28"/>
        </w:rPr>
        <w:t xml:space="preserve"> по адресу: г. Казань,</w:t>
      </w:r>
      <w:r w:rsidR="00EE3797">
        <w:rPr>
          <w:sz w:val="28"/>
          <w:szCs w:val="28"/>
        </w:rPr>
        <w:t xml:space="preserve"> ул. </w:t>
      </w:r>
      <w:proofErr w:type="spellStart"/>
      <w:r w:rsidR="00EE3797">
        <w:rPr>
          <w:sz w:val="28"/>
          <w:szCs w:val="28"/>
        </w:rPr>
        <w:t>Муштари</w:t>
      </w:r>
      <w:proofErr w:type="spellEnd"/>
      <w:r w:rsidR="00EE3797">
        <w:rPr>
          <w:sz w:val="28"/>
          <w:szCs w:val="28"/>
        </w:rPr>
        <w:t>, д. 22</w:t>
      </w:r>
      <w:r w:rsidRPr="001B62E7">
        <w:rPr>
          <w:bCs/>
          <w:sz w:val="28"/>
          <w:szCs w:val="28"/>
        </w:rPr>
        <w:t xml:space="preserve">, </w:t>
      </w:r>
      <w:r w:rsidRPr="001B62E7">
        <w:rPr>
          <w:b/>
          <w:bCs/>
          <w:sz w:val="28"/>
          <w:szCs w:val="28"/>
        </w:rPr>
        <w:t>запрещаются:</w:t>
      </w:r>
    </w:p>
    <w:p w:rsidR="00EE3797" w:rsidRDefault="00EE3797" w:rsidP="009732FD">
      <w:pPr>
        <w:ind w:firstLine="709"/>
        <w:jc w:val="both"/>
        <w:rPr>
          <w:b/>
          <w:bCs/>
          <w:sz w:val="28"/>
          <w:szCs w:val="28"/>
        </w:rPr>
      </w:pP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строительство объектов капитальног</w:t>
      </w:r>
      <w:r>
        <w:rPr>
          <w:rFonts w:ascii="Times New Roman" w:hAnsi="Times New Roman"/>
          <w:sz w:val="28"/>
          <w:szCs w:val="28"/>
        </w:rPr>
        <w:t>о и некапитального строительства и их частей</w:t>
      </w:r>
      <w:r w:rsidRPr="00897DD0">
        <w:rPr>
          <w:rFonts w:ascii="Times New Roman" w:hAnsi="Times New Roman"/>
          <w:sz w:val="28"/>
          <w:szCs w:val="28"/>
        </w:rPr>
        <w:t>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установк</w:t>
      </w:r>
      <w:r>
        <w:rPr>
          <w:rFonts w:ascii="Times New Roman" w:hAnsi="Times New Roman"/>
          <w:sz w:val="28"/>
          <w:szCs w:val="28"/>
        </w:rPr>
        <w:t>а</w:t>
      </w:r>
      <w:r w:rsidRPr="00897DD0">
        <w:rPr>
          <w:rFonts w:ascii="Times New Roman" w:hAnsi="Times New Roman"/>
          <w:sz w:val="28"/>
          <w:szCs w:val="28"/>
        </w:rPr>
        <w:t xml:space="preserve"> на уличных фасадах и части крыши со стороны уличных фасадов кондиционеров, крупногабаритных антенн и иных элементов инженерного оборудования;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E7094D">
        <w:rPr>
          <w:rFonts w:ascii="Times New Roman" w:hAnsi="Times New Roman"/>
          <w:sz w:val="28"/>
          <w:szCs w:val="28"/>
        </w:rPr>
        <w:t>установк</w:t>
      </w:r>
      <w:r>
        <w:rPr>
          <w:rFonts w:ascii="Times New Roman" w:hAnsi="Times New Roman"/>
          <w:sz w:val="28"/>
          <w:szCs w:val="28"/>
        </w:rPr>
        <w:t>а</w:t>
      </w:r>
      <w:r w:rsidRPr="00E7094D">
        <w:rPr>
          <w:rFonts w:ascii="Times New Roman" w:hAnsi="Times New Roman"/>
          <w:sz w:val="28"/>
          <w:szCs w:val="28"/>
        </w:rPr>
        <w:t xml:space="preserve"> средств наружной</w:t>
      </w:r>
      <w:r>
        <w:rPr>
          <w:rFonts w:ascii="Times New Roman" w:hAnsi="Times New Roman"/>
          <w:sz w:val="28"/>
          <w:szCs w:val="28"/>
        </w:rPr>
        <w:t xml:space="preserve"> рекламы (помимо указанных выше</w:t>
      </w:r>
      <w:r w:rsidRPr="00E7094D">
        <w:rPr>
          <w:rFonts w:ascii="Times New Roman" w:hAnsi="Times New Roman"/>
          <w:sz w:val="28"/>
          <w:szCs w:val="28"/>
        </w:rPr>
        <w:t>);</w:t>
      </w:r>
    </w:p>
    <w:p w:rsidR="009732FD" w:rsidRPr="00E7094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открытого способа свечения при установке средств наружной информации (вывесок) на фасадах;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прокладк</w:t>
      </w:r>
      <w:r>
        <w:rPr>
          <w:rFonts w:ascii="Times New Roman" w:hAnsi="Times New Roman"/>
          <w:sz w:val="28"/>
          <w:szCs w:val="28"/>
        </w:rPr>
        <w:t>а</w:t>
      </w:r>
      <w:r w:rsidRPr="00897DD0">
        <w:rPr>
          <w:rFonts w:ascii="Times New Roman" w:hAnsi="Times New Roman"/>
          <w:sz w:val="28"/>
          <w:szCs w:val="28"/>
        </w:rPr>
        <w:t xml:space="preserve"> объектов инженерной инфраструктуры (внешние сети водоснабжени</w:t>
      </w:r>
      <w:r>
        <w:rPr>
          <w:rFonts w:ascii="Times New Roman" w:hAnsi="Times New Roman"/>
          <w:sz w:val="28"/>
          <w:szCs w:val="28"/>
        </w:rPr>
        <w:t xml:space="preserve">я, канализации, теплоснабжения, </w:t>
      </w:r>
      <w:r w:rsidRPr="00897DD0">
        <w:rPr>
          <w:rFonts w:ascii="Times New Roman" w:hAnsi="Times New Roman"/>
          <w:sz w:val="28"/>
          <w:szCs w:val="28"/>
        </w:rPr>
        <w:t>газоснабжения, электроснабжения, телефонизации) надземным способом;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установк</w:t>
      </w:r>
      <w:r>
        <w:rPr>
          <w:rFonts w:ascii="Times New Roman" w:hAnsi="Times New Roman"/>
          <w:sz w:val="28"/>
          <w:szCs w:val="28"/>
        </w:rPr>
        <w:t>а</w:t>
      </w:r>
      <w:r w:rsidRPr="00897DD0">
        <w:rPr>
          <w:rFonts w:ascii="Times New Roman" w:hAnsi="Times New Roman"/>
          <w:sz w:val="28"/>
          <w:szCs w:val="28"/>
        </w:rPr>
        <w:t xml:space="preserve"> киосков, павильонов, навесов, малых архитектурных форм, за исключением восстановлени</w:t>
      </w:r>
      <w:r>
        <w:rPr>
          <w:rFonts w:ascii="Times New Roman" w:hAnsi="Times New Roman"/>
          <w:sz w:val="28"/>
          <w:szCs w:val="28"/>
        </w:rPr>
        <w:t>я</w:t>
      </w:r>
      <w:r w:rsidRPr="00897DD0">
        <w:rPr>
          <w:rFonts w:ascii="Times New Roman" w:hAnsi="Times New Roman"/>
          <w:sz w:val="28"/>
          <w:szCs w:val="28"/>
        </w:rPr>
        <w:t xml:space="preserve"> утраченных;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использование технологий, создающих динамические нагрузки на объект культурного наследия и на окружающую его застройку;</w:t>
      </w:r>
    </w:p>
    <w:p w:rsidR="009732FD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вырубка ценных пород деревьев, за исключением санитарных вырубок;</w:t>
      </w:r>
    </w:p>
    <w:p w:rsidR="009732FD" w:rsidRPr="00897DD0" w:rsidRDefault="009732FD" w:rsidP="009732FD">
      <w:pPr>
        <w:pStyle w:val="ConsPlusNormal"/>
        <w:suppressAutoHyphens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897DD0">
        <w:rPr>
          <w:rFonts w:ascii="Times New Roman" w:hAnsi="Times New Roman"/>
          <w:sz w:val="28"/>
          <w:szCs w:val="28"/>
        </w:rPr>
        <w:t>засорение территории объекта культурного наследия бытовыми отходами любого вида и форм</w:t>
      </w:r>
      <w:r>
        <w:rPr>
          <w:rFonts w:ascii="Times New Roman" w:hAnsi="Times New Roman"/>
          <w:sz w:val="28"/>
          <w:szCs w:val="28"/>
        </w:rPr>
        <w:t>.</w:t>
      </w:r>
    </w:p>
    <w:p w:rsidR="009732FD" w:rsidRPr="001129BA" w:rsidRDefault="009732FD" w:rsidP="009732F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732FD" w:rsidRDefault="009732FD">
      <w:bookmarkStart w:id="0" w:name="_GoBack"/>
      <w:bookmarkEnd w:id="0"/>
    </w:p>
    <w:sectPr w:rsidR="009732FD" w:rsidSect="002877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4DE" w:rsidRDefault="000024DE" w:rsidP="00325F6C">
      <w:r>
        <w:separator/>
      </w:r>
    </w:p>
  </w:endnote>
  <w:endnote w:type="continuationSeparator" w:id="0">
    <w:p w:rsidR="000024DE" w:rsidRDefault="000024DE" w:rsidP="0032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4DE" w:rsidRDefault="000024DE" w:rsidP="00325F6C">
      <w:r>
        <w:separator/>
      </w:r>
    </w:p>
  </w:footnote>
  <w:footnote w:type="continuationSeparator" w:id="0">
    <w:p w:rsidR="000024DE" w:rsidRDefault="000024DE" w:rsidP="0032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55543"/>
    <w:multiLevelType w:val="hybridMultilevel"/>
    <w:tmpl w:val="71B6D46A"/>
    <w:lvl w:ilvl="0" w:tplc="EB34C26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5C46A86"/>
    <w:multiLevelType w:val="hybridMultilevel"/>
    <w:tmpl w:val="A4F4CD70"/>
    <w:lvl w:ilvl="0" w:tplc="EB34C26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0E"/>
    <w:rsid w:val="000024DE"/>
    <w:rsid w:val="00104796"/>
    <w:rsid w:val="002877E3"/>
    <w:rsid w:val="00325F6C"/>
    <w:rsid w:val="003603AC"/>
    <w:rsid w:val="0043149D"/>
    <w:rsid w:val="00435F16"/>
    <w:rsid w:val="00470009"/>
    <w:rsid w:val="00661BDB"/>
    <w:rsid w:val="00765CB8"/>
    <w:rsid w:val="007B4290"/>
    <w:rsid w:val="00813904"/>
    <w:rsid w:val="008E785F"/>
    <w:rsid w:val="00921110"/>
    <w:rsid w:val="009732FD"/>
    <w:rsid w:val="009D7B1E"/>
    <w:rsid w:val="00A0290E"/>
    <w:rsid w:val="00A6762F"/>
    <w:rsid w:val="00B85FA5"/>
    <w:rsid w:val="00BF3789"/>
    <w:rsid w:val="00CB7A4B"/>
    <w:rsid w:val="00D6767A"/>
    <w:rsid w:val="00D86AB6"/>
    <w:rsid w:val="00DB3746"/>
    <w:rsid w:val="00EE3797"/>
    <w:rsid w:val="00F7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CEB34-BA5D-4B6D-98B7-D031385F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0290E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2877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603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03A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stern">
    <w:name w:val="western"/>
    <w:basedOn w:val="a"/>
    <w:rsid w:val="009732FD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5">
    <w:name w:val="No Spacing"/>
    <w:uiPriority w:val="1"/>
    <w:qFormat/>
    <w:rsid w:val="00325F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25F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5F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5F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5F6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B85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Камзеева Елена Георгиевна</dc:creator>
  <cp:keywords/>
  <dc:description/>
  <cp:lastModifiedBy>Камзеева Елена Георгиевна</cp:lastModifiedBy>
  <cp:revision>7</cp:revision>
  <cp:lastPrinted>2017-05-29T11:41:00Z</cp:lastPrinted>
  <dcterms:created xsi:type="dcterms:W3CDTF">2017-12-04T13:11:00Z</dcterms:created>
  <dcterms:modified xsi:type="dcterms:W3CDTF">2017-12-04T14:45:00Z</dcterms:modified>
</cp:coreProperties>
</file>