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F7" w:rsidRPr="004851A6" w:rsidRDefault="00346BF7" w:rsidP="00346BF7">
      <w:pPr>
        <w:spacing w:after="0" w:line="240" w:lineRule="auto"/>
        <w:ind w:left="5812"/>
        <w:rPr>
          <w:rStyle w:val="a8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8"/>
          <w:rFonts w:ascii="Times New Roman" w:hAnsi="Times New Roman"/>
          <w:i/>
          <w:color w:val="000000"/>
          <w:sz w:val="24"/>
          <w:szCs w:val="24"/>
          <w:u w:val="single"/>
        </w:rPr>
        <w:t xml:space="preserve">Контактные лица для направления </w:t>
      </w:r>
    </w:p>
    <w:p w:rsidR="00346BF7" w:rsidRPr="004851A6" w:rsidRDefault="00346BF7" w:rsidP="00346BF7">
      <w:pPr>
        <w:spacing w:after="0" w:line="240" w:lineRule="auto"/>
        <w:ind w:left="5812"/>
        <w:rPr>
          <w:rStyle w:val="a8"/>
          <w:rFonts w:ascii="Times New Roman" w:hAnsi="Times New Roman"/>
          <w:b w:val="0"/>
          <w:i/>
          <w:color w:val="000000"/>
          <w:sz w:val="24"/>
          <w:szCs w:val="24"/>
          <w:u w:val="single"/>
        </w:rPr>
      </w:pPr>
      <w:r w:rsidRPr="004851A6">
        <w:rPr>
          <w:rStyle w:val="a8"/>
          <w:rFonts w:ascii="Times New Roman" w:hAnsi="Times New Roman"/>
          <w:i/>
          <w:color w:val="000000"/>
          <w:sz w:val="24"/>
          <w:szCs w:val="24"/>
          <w:u w:val="single"/>
        </w:rPr>
        <w:t>замечаний и предложений: </w:t>
      </w:r>
    </w:p>
    <w:p w:rsidR="00346BF7" w:rsidRPr="004851A6" w:rsidRDefault="00346BF7" w:rsidP="00346BF7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proofErr w:type="spellStart"/>
      <w:r w:rsidRPr="004851A6">
        <w:rPr>
          <w:b w:val="0"/>
          <w:color w:val="000000"/>
          <w:sz w:val="24"/>
          <w:szCs w:val="24"/>
        </w:rPr>
        <w:t>Бикмуллин</w:t>
      </w:r>
      <w:proofErr w:type="spellEnd"/>
      <w:r w:rsidRPr="004851A6">
        <w:rPr>
          <w:b w:val="0"/>
          <w:color w:val="000000"/>
          <w:sz w:val="24"/>
          <w:szCs w:val="24"/>
        </w:rPr>
        <w:t xml:space="preserve"> Рашит Гумарович </w:t>
      </w:r>
    </w:p>
    <w:p w:rsidR="00346BF7" w:rsidRPr="004851A6" w:rsidRDefault="00346BF7" w:rsidP="00346BF7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Ведущий специалист отдела кадров</w:t>
      </w:r>
    </w:p>
    <w:p w:rsidR="00346BF7" w:rsidRPr="004851A6" w:rsidRDefault="00346BF7" w:rsidP="00346BF7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36</w:t>
      </w:r>
    </w:p>
    <w:p w:rsidR="00346BF7" w:rsidRPr="004851A6" w:rsidRDefault="00346BF7" w:rsidP="00346BF7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 xml:space="preserve"> Телефон: +7 (843) 221-76-88 (8871) </w:t>
      </w:r>
    </w:p>
    <w:p w:rsidR="00346BF7" w:rsidRPr="004851A6" w:rsidRDefault="00346BF7" w:rsidP="00346BF7">
      <w:pPr>
        <w:pStyle w:val="3"/>
        <w:ind w:left="5812" w:firstLine="0"/>
        <w:jc w:val="left"/>
        <w:rPr>
          <w:rFonts w:ascii="Times New Roman" w:hAnsi="Times New Roman"/>
          <w:b w:val="0"/>
          <w:sz w:val="24"/>
          <w:szCs w:val="24"/>
        </w:rPr>
      </w:pPr>
      <w:r w:rsidRPr="004851A6">
        <w:rPr>
          <w:rFonts w:ascii="Times New Roman" w:hAnsi="Times New Roman"/>
          <w:b w:val="0"/>
          <w:sz w:val="24"/>
          <w:szCs w:val="24"/>
          <w:lang w:val="en-US"/>
        </w:rPr>
        <w:t>E</w:t>
      </w:r>
      <w:r w:rsidRPr="004851A6">
        <w:rPr>
          <w:rFonts w:ascii="Times New Roman" w:hAnsi="Times New Roman"/>
          <w:b w:val="0"/>
          <w:sz w:val="24"/>
          <w:szCs w:val="24"/>
        </w:rPr>
        <w:t>-</w:t>
      </w:r>
      <w:proofErr w:type="spellStart"/>
      <w:r w:rsidRPr="004851A6">
        <w:rPr>
          <w:rFonts w:ascii="Times New Roman" w:hAnsi="Times New Roman"/>
          <w:b w:val="0"/>
          <w:sz w:val="24"/>
          <w:szCs w:val="24"/>
          <w:lang w:val="en-US"/>
        </w:rPr>
        <w:t>mail</w:t>
      </w:r>
      <w:proofErr w:type="spellEnd"/>
      <w:r w:rsidRPr="004851A6">
        <w:rPr>
          <w:rFonts w:ascii="Times New Roman" w:hAnsi="Times New Roman"/>
          <w:b w:val="0"/>
          <w:sz w:val="24"/>
          <w:szCs w:val="24"/>
        </w:rPr>
        <w:t xml:space="preserve">: </w:t>
      </w:r>
      <w:hyperlink r:id="rId6" w:history="1">
        <w:r w:rsidRPr="004851A6">
          <w:rPr>
            <w:rStyle w:val="a7"/>
            <w:rFonts w:ascii="Times New Roman" w:hAnsi="Times New Roman"/>
            <w:b w:val="0"/>
            <w:sz w:val="24"/>
            <w:szCs w:val="24"/>
            <w:lang w:val="en-US"/>
          </w:rPr>
          <w:t>Rashit</w:t>
        </w:r>
        <w:r w:rsidRPr="004851A6">
          <w:rPr>
            <w:rStyle w:val="a7"/>
            <w:rFonts w:ascii="Times New Roman" w:hAnsi="Times New Roman"/>
            <w:b w:val="0"/>
            <w:sz w:val="24"/>
            <w:szCs w:val="24"/>
          </w:rPr>
          <w:t>.</w:t>
        </w:r>
        <w:r w:rsidRPr="004851A6">
          <w:rPr>
            <w:rStyle w:val="a7"/>
            <w:rFonts w:ascii="Times New Roman" w:hAnsi="Times New Roman"/>
            <w:b w:val="0"/>
            <w:sz w:val="24"/>
            <w:szCs w:val="24"/>
            <w:lang w:val="en-US"/>
          </w:rPr>
          <w:t>Bikmullin</w:t>
        </w:r>
        <w:r w:rsidRPr="004851A6">
          <w:rPr>
            <w:rStyle w:val="a7"/>
            <w:rFonts w:ascii="Times New Roman" w:hAnsi="Times New Roman"/>
            <w:b w:val="0"/>
            <w:sz w:val="24"/>
            <w:szCs w:val="24"/>
          </w:rPr>
          <w:t>@</w:t>
        </w:r>
        <w:r w:rsidRPr="004851A6">
          <w:rPr>
            <w:rStyle w:val="a7"/>
            <w:rFonts w:ascii="Times New Roman" w:hAnsi="Times New Roman"/>
            <w:b w:val="0"/>
            <w:sz w:val="24"/>
            <w:szCs w:val="24"/>
            <w:lang w:val="en-US"/>
          </w:rPr>
          <w:t>tatar</w:t>
        </w:r>
        <w:r w:rsidRPr="004851A6">
          <w:rPr>
            <w:rStyle w:val="a7"/>
            <w:rFonts w:ascii="Times New Roman" w:hAnsi="Times New Roman"/>
            <w:b w:val="0"/>
            <w:sz w:val="24"/>
            <w:szCs w:val="24"/>
          </w:rPr>
          <w:t>.</w:t>
        </w:r>
        <w:r w:rsidRPr="004851A6">
          <w:rPr>
            <w:rStyle w:val="a7"/>
            <w:rFonts w:ascii="Times New Roman" w:hAnsi="Times New Roman"/>
            <w:b w:val="0"/>
            <w:sz w:val="24"/>
            <w:szCs w:val="24"/>
            <w:lang w:val="en-US"/>
          </w:rPr>
          <w:t>ru</w:t>
        </w:r>
      </w:hyperlink>
    </w:p>
    <w:p w:rsidR="00346BF7" w:rsidRPr="004851A6" w:rsidRDefault="00346BF7" w:rsidP="00346BF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346BF7" w:rsidRPr="004851A6" w:rsidRDefault="00346BF7" w:rsidP="00346BF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Злобин Сергей Николаевич</w:t>
      </w:r>
    </w:p>
    <w:p w:rsidR="00346BF7" w:rsidRPr="004851A6" w:rsidRDefault="00346BF7" w:rsidP="00346BF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Заместитель начальника отдела</w:t>
      </w:r>
    </w:p>
    <w:p w:rsidR="00346BF7" w:rsidRPr="004851A6" w:rsidRDefault="00346BF7" w:rsidP="00346BF7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4851A6">
        <w:rPr>
          <w:rFonts w:ascii="Times New Roman" w:hAnsi="Times New Roman"/>
          <w:sz w:val="24"/>
          <w:szCs w:val="24"/>
        </w:rPr>
        <w:t>финансирования</w:t>
      </w:r>
    </w:p>
    <w:p w:rsidR="00346BF7" w:rsidRPr="004851A6" w:rsidRDefault="00346BF7" w:rsidP="00346BF7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</w:rPr>
        <w:t>Адрес: г. Казань, ул. Федосеевская, 3</w:t>
      </w:r>
      <w:r w:rsidRPr="004851A6">
        <w:rPr>
          <w:b w:val="0"/>
          <w:color w:val="000000"/>
          <w:sz w:val="24"/>
          <w:szCs w:val="24"/>
          <w:lang w:val="ru-RU"/>
        </w:rPr>
        <w:t>6</w:t>
      </w:r>
    </w:p>
    <w:p w:rsidR="00346BF7" w:rsidRPr="004851A6" w:rsidRDefault="00346BF7" w:rsidP="00346BF7">
      <w:pPr>
        <w:pStyle w:val="3"/>
        <w:ind w:left="5812" w:firstLine="0"/>
        <w:jc w:val="left"/>
        <w:rPr>
          <w:b w:val="0"/>
          <w:color w:val="000000"/>
          <w:sz w:val="24"/>
          <w:szCs w:val="24"/>
        </w:rPr>
      </w:pPr>
      <w:r w:rsidRPr="004851A6">
        <w:rPr>
          <w:b w:val="0"/>
          <w:color w:val="000000"/>
          <w:sz w:val="24"/>
          <w:szCs w:val="24"/>
          <w:lang w:val="ru-RU"/>
        </w:rPr>
        <w:t>Телефон: +7 (843) 221-76-05</w:t>
      </w:r>
    </w:p>
    <w:p w:rsidR="00346BF7" w:rsidRPr="00B459DC" w:rsidRDefault="00346BF7" w:rsidP="00346BF7">
      <w:pPr>
        <w:pStyle w:val="3"/>
        <w:ind w:left="5812" w:firstLine="0"/>
        <w:jc w:val="left"/>
        <w:rPr>
          <w:b w:val="0"/>
          <w:color w:val="000000"/>
          <w:sz w:val="24"/>
          <w:szCs w:val="24"/>
          <w:lang w:val="ru-RU"/>
        </w:rPr>
      </w:pPr>
      <w:r w:rsidRPr="004851A6">
        <w:rPr>
          <w:b w:val="0"/>
          <w:color w:val="000000"/>
          <w:sz w:val="24"/>
          <w:szCs w:val="24"/>
          <w:lang w:val="en-US"/>
        </w:rPr>
        <w:t>E</w:t>
      </w:r>
      <w:r w:rsidRPr="00B459DC">
        <w:rPr>
          <w:b w:val="0"/>
          <w:color w:val="000000"/>
          <w:sz w:val="24"/>
          <w:szCs w:val="24"/>
          <w:lang w:val="ru-RU"/>
        </w:rPr>
        <w:t>-</w:t>
      </w:r>
      <w:r w:rsidRPr="004851A6">
        <w:rPr>
          <w:b w:val="0"/>
          <w:color w:val="000000"/>
          <w:sz w:val="24"/>
          <w:szCs w:val="24"/>
          <w:lang w:val="en-US"/>
        </w:rPr>
        <w:t>mail</w:t>
      </w:r>
      <w:r w:rsidRPr="00B459DC">
        <w:rPr>
          <w:b w:val="0"/>
          <w:color w:val="000000"/>
          <w:sz w:val="24"/>
          <w:szCs w:val="24"/>
          <w:lang w:val="ru-RU"/>
        </w:rPr>
        <w:t xml:space="preserve">: </w:t>
      </w:r>
      <w:r w:rsidRPr="004851A6">
        <w:rPr>
          <w:b w:val="0"/>
          <w:color w:val="000000"/>
          <w:sz w:val="24"/>
          <w:szCs w:val="24"/>
          <w:lang w:val="en-US"/>
        </w:rPr>
        <w:t>Sergey</w:t>
      </w:r>
      <w:r w:rsidRPr="00B459DC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Zlobin</w:t>
      </w:r>
      <w:proofErr w:type="spellEnd"/>
      <w:r w:rsidRPr="00B459DC">
        <w:rPr>
          <w:b w:val="0"/>
          <w:color w:val="000000"/>
          <w:sz w:val="24"/>
          <w:szCs w:val="24"/>
          <w:lang w:val="ru-RU"/>
        </w:rPr>
        <w:t>@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tatar</w:t>
      </w:r>
      <w:proofErr w:type="spellEnd"/>
      <w:r w:rsidRPr="00B459DC">
        <w:rPr>
          <w:b w:val="0"/>
          <w:color w:val="000000"/>
          <w:sz w:val="24"/>
          <w:szCs w:val="24"/>
          <w:lang w:val="ru-RU"/>
        </w:rPr>
        <w:t>.</w:t>
      </w:r>
      <w:proofErr w:type="spellStart"/>
      <w:r w:rsidRPr="004851A6">
        <w:rPr>
          <w:b w:val="0"/>
          <w:color w:val="000000"/>
          <w:sz w:val="24"/>
          <w:szCs w:val="24"/>
          <w:lang w:val="en-US"/>
        </w:rPr>
        <w:t>ru</w:t>
      </w:r>
      <w:proofErr w:type="spellEnd"/>
    </w:p>
    <w:p w:rsidR="00346BF7" w:rsidRPr="00B459DC" w:rsidRDefault="00346BF7" w:rsidP="00346B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6BF7" w:rsidRPr="00B459DC" w:rsidRDefault="00346BF7" w:rsidP="00346BF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46BF7" w:rsidRDefault="00346BF7" w:rsidP="00346BF7">
      <w:pPr>
        <w:jc w:val="right"/>
        <w:rPr>
          <w:rFonts w:ascii="Times New Roman" w:hAnsi="Times New Roman" w:cs="Times New Roman"/>
          <w:sz w:val="28"/>
          <w:szCs w:val="28"/>
        </w:rPr>
      </w:pPr>
      <w:r w:rsidRPr="00A665CC">
        <w:rPr>
          <w:rFonts w:ascii="Times New Roman" w:hAnsi="Times New Roman" w:cs="Times New Roman"/>
          <w:sz w:val="28"/>
          <w:szCs w:val="28"/>
        </w:rPr>
        <w:t>Проект</w:t>
      </w:r>
    </w:p>
    <w:p w:rsidR="00346BF7" w:rsidRDefault="00346BF7" w:rsidP="00346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346BF7" w:rsidRDefault="00346BF7" w:rsidP="00346B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6BF7" w:rsidRDefault="00346BF7" w:rsidP="00346B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азань                                   №________</w:t>
      </w:r>
    </w:p>
    <w:p w:rsidR="00346BF7" w:rsidRDefault="00346BF7" w:rsidP="00346BF7">
      <w:pPr>
        <w:pStyle w:val="2"/>
        <w:ind w:left="0"/>
        <w:rPr>
          <w:sz w:val="28"/>
          <w:szCs w:val="28"/>
          <w:lang w:val="ru-RU" w:eastAsia="ru-RU"/>
        </w:rPr>
      </w:pPr>
    </w:p>
    <w:p w:rsidR="00832CF0" w:rsidRDefault="00832CF0" w:rsidP="00781065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О внесении изменений в постановление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Кабинета Министров Республики Татарстан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от 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30.04.2015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№ 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303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«О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б утверждении Порядка предоставления субсидий из бюджета Республики Татарстан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юридическим лицам в целях возмещения  затрат, связанных с участием Республики Татарстан в выставочных и иных мероприятиях в сфере агропромышленного комплекса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» </w:t>
      </w: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Кабинет Министров Республики Татарстан ПОСТАНОВЛЯЕТ:</w:t>
      </w: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781065" w:rsidRPr="00781065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Внести в постановление Кабинета Министров Республики Татарстан от 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30.04.2015 № 303 «</w:t>
      </w:r>
      <w:r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из бюджета Республики Татарстан юридическим лицам в целях возмещения затрат, связанных с участием Республики Татарстан в выставочных и иных мероприятиях в сфере агропромышленного комплекса»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(с изменени</w:t>
      </w:r>
      <w:r w:rsidR="00E41D0C">
        <w:rPr>
          <w:rFonts w:ascii="Times New Roman" w:eastAsia="Times New Roman" w:hAnsi="Times New Roman" w:cs="Times New Roman"/>
          <w:sz w:val="28"/>
          <w:szCs w:val="28"/>
          <w:lang/>
        </w:rPr>
        <w:t>я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м</w:t>
      </w:r>
      <w:r w:rsidR="00E41D0C">
        <w:rPr>
          <w:rFonts w:ascii="Times New Roman" w:eastAsia="Times New Roman" w:hAnsi="Times New Roman" w:cs="Times New Roman"/>
          <w:sz w:val="28"/>
          <w:szCs w:val="28"/>
          <w:lang/>
        </w:rPr>
        <w:t>и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, внесенным</w:t>
      </w:r>
      <w:r w:rsidR="00E41D0C">
        <w:rPr>
          <w:rFonts w:ascii="Times New Roman" w:eastAsia="Times New Roman" w:hAnsi="Times New Roman" w:cs="Times New Roman"/>
          <w:sz w:val="28"/>
          <w:szCs w:val="28"/>
          <w:lang/>
        </w:rPr>
        <w:t>и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постановлени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ями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Кабинета Министров Республики Татарстан от 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11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.06.201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5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№ 4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41, от 29.08.2017       № 619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) следующие изменения:</w:t>
      </w:r>
    </w:p>
    <w:p w:rsidR="00781065" w:rsidRPr="00781065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наименование изложить в следующей редакции:</w:t>
      </w:r>
    </w:p>
    <w:p w:rsidR="00812A7D" w:rsidRPr="00812A7D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lastRenderedPageBreak/>
        <w:t xml:space="preserve">«Об утверждении </w:t>
      </w:r>
      <w:r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бюджета Республики Татарстан юридическим лицам в целях возмещения затрат, связанных с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участием Республики Татарстан  в выставочных и иных мероприятиях в сфере агропромышленного комплекса в Российской Федерации и за рубежом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организацией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</w:t>
      </w:r>
      <w:r w:rsidR="00F7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выставочных и иных 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 в сфере агропромышленного комплекса  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Татарстан 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ее пределами»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065" w:rsidRPr="00781065" w:rsidRDefault="00812A7D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065"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преамбулу изложить в следующей редакции:</w:t>
      </w:r>
    </w:p>
    <w:p w:rsidR="00812A7D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«В соответствии с Бюджетным кодексом Российской Федерации, Бюджетным кодексом Республики Татарстан и </w:t>
      </w:r>
      <w:r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возмещения  затрат</w:t>
      </w:r>
      <w:r w:rsid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</w:t>
      </w:r>
      <w:r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участием Республики Татарстан  в выставочных и иных мероприятиях в сфере агропромышленного комплекса в Российской Федерации и за рубежом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</w:t>
      </w:r>
      <w:r w:rsidR="00F7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выставочных и иных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 в сфере агропромышленного комплекса  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Татарстан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ее пределами, Кабинет</w:t>
      </w:r>
      <w:proofErr w:type="gramEnd"/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 Республики Татарстан </w:t>
      </w:r>
      <w:r w:rsidR="00C963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proofErr w:type="gramStart"/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>:»</w:t>
      </w:r>
      <w:proofErr w:type="gramEnd"/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1065" w:rsidRPr="00781065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пункт 1 изложить в следующей редакции:</w:t>
      </w:r>
    </w:p>
    <w:p w:rsidR="00FF29C9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«Утвердить прилагаемый Порядок 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субсидии из бюджета Республики Татарстан юридическим лицам в целях возмещения затрат,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участием Республики Татарстан  в выставочных и иных мероприятиях в сфере агропромышленного комплекса в Российской Федерации и за рубежом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</w:t>
      </w:r>
      <w:r w:rsidR="00F7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выставочных и иных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 в сфере агропромышленного комплекса  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Татарстан 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2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ее пределами.»</w:t>
      </w:r>
      <w:r w:rsidR="00FF29C9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81065" w:rsidRPr="00781065" w:rsidRDefault="00FF29C9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812A7D">
        <w:rPr>
          <w:rFonts w:ascii="Times New Roman" w:eastAsia="Times New Roman" w:hAnsi="Times New Roman" w:cs="Times New Roman"/>
          <w:sz w:val="28"/>
          <w:szCs w:val="28"/>
          <w:lang/>
        </w:rPr>
        <w:t>в</w:t>
      </w:r>
      <w:r w:rsidR="00781065"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Порядке предоставления субсидий из бюджета Республики Татарстан юридическим лицам в целях возмещения  затрат, связанных с участием Республики Татарстан в выставочных и иных мероприятиях в сфере агропромышленного комплекса, утвержденном указанным постановлением:</w:t>
      </w:r>
    </w:p>
    <w:p w:rsidR="00781065" w:rsidRPr="00781065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наименование изложить в следующей редакции:</w:t>
      </w:r>
    </w:p>
    <w:p w:rsidR="00812A7D" w:rsidRDefault="00FF29C9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gramStart"/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Порядок </w:t>
      </w:r>
      <w:r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 из бюджета Республики Татарстан юридическим лицам в целях возмещения затрат, связанных с участием Республики Татарстан  в выставочных и иных мероприятиях в сфере агропромышленного комплекса в Российской Федерации и за рубежом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</w:t>
      </w:r>
      <w:r w:rsidR="00F7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выставочных и иных </w:t>
      </w:r>
      <w:r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 в сфере агропромышленного комплекса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Татарстан </w:t>
      </w:r>
      <w:r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ее пределами</w:t>
      </w:r>
      <w:r w:rsidR="00812A7D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2A7D"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gramEnd"/>
    </w:p>
    <w:p w:rsidR="00781065" w:rsidRPr="00781065" w:rsidRDefault="00781065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пункт 1 изложить в следующей редакции:</w:t>
      </w:r>
    </w:p>
    <w:p w:rsidR="00CA6593" w:rsidRDefault="00781065" w:rsidP="00CA6593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proofErr w:type="gramStart"/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 w:rsidR="00812A7D">
        <w:rPr>
          <w:rFonts w:ascii="Times New Roman" w:eastAsia="Times New Roman" w:hAnsi="Times New Roman" w:cs="Times New Roman"/>
          <w:sz w:val="28"/>
          <w:szCs w:val="28"/>
          <w:lang/>
        </w:rPr>
        <w:t>1.</w:t>
      </w: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Настоящий Порядок определяет механизм предоставления </w:t>
      </w:r>
      <w:r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бюджета Республики Татарстан </w:t>
      </w:r>
      <w:r w:rsid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Pr="007810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FF413C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возмещения затрат, </w:t>
      </w:r>
      <w:r w:rsidR="00CA6593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связанных с участием Республики Татарстан  в выставочных и иных мероприятиях в сфере агропромышленного комплекса в Российской Федерации и за рубежом</w:t>
      </w:r>
      <w:r w:rsidR="00CA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CA6593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</w:t>
      </w:r>
      <w:r w:rsidR="00CA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CA6593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проведением </w:t>
      </w:r>
      <w:r w:rsidR="00F71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выставочных и иных </w:t>
      </w:r>
      <w:r w:rsidR="00CA6593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 в сфере агропромышленного комплекса  </w:t>
      </w:r>
      <w:r w:rsidR="00CA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Республики Татарстан </w:t>
      </w:r>
      <w:r w:rsidR="00CA6593" w:rsidRPr="00812A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ее пределами.</w:t>
      </w:r>
      <w:r w:rsidR="00CA6593"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gramEnd"/>
    </w:p>
    <w:p w:rsidR="00FF413C" w:rsidRDefault="00CA6593" w:rsidP="002973F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настоящего Порядка к</w:t>
      </w:r>
      <w:r w:rsidR="004F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 мероприятиям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агропромышленного комплекса </w:t>
      </w:r>
      <w:r w:rsidR="004F5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 съезды, конгрессы, </w:t>
      </w:r>
      <w:r w:rsidR="004F5BE0" w:rsidRPr="00812A7D">
        <w:rPr>
          <w:rFonts w:ascii="Times New Roman" w:eastAsia="Calibri" w:hAnsi="Times New Roman" w:cs="Times New Roman"/>
          <w:sz w:val="28"/>
          <w:szCs w:val="28"/>
        </w:rPr>
        <w:t>конференци</w:t>
      </w:r>
      <w:r w:rsidR="004F5BE0">
        <w:rPr>
          <w:rFonts w:ascii="Times New Roman" w:eastAsia="Calibri" w:hAnsi="Times New Roman" w:cs="Times New Roman"/>
          <w:sz w:val="28"/>
          <w:szCs w:val="28"/>
        </w:rPr>
        <w:t>и</w:t>
      </w:r>
      <w:r w:rsidR="004F5BE0" w:rsidRPr="00812A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73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форумы, </w:t>
      </w:r>
      <w:r w:rsidR="004F5BE0" w:rsidRPr="00812A7D">
        <w:rPr>
          <w:rFonts w:ascii="Times New Roman" w:eastAsia="Calibri" w:hAnsi="Times New Roman" w:cs="Times New Roman"/>
          <w:sz w:val="28"/>
          <w:szCs w:val="28"/>
        </w:rPr>
        <w:t>семинар</w:t>
      </w:r>
      <w:r w:rsidR="004F5BE0">
        <w:rPr>
          <w:rFonts w:ascii="Times New Roman" w:eastAsia="Calibri" w:hAnsi="Times New Roman" w:cs="Times New Roman"/>
          <w:sz w:val="28"/>
          <w:szCs w:val="28"/>
        </w:rPr>
        <w:t>ы</w:t>
      </w:r>
      <w:r w:rsidR="004F5BE0" w:rsidRPr="00812A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96374">
        <w:rPr>
          <w:rFonts w:ascii="Times New Roman" w:eastAsia="Calibri" w:hAnsi="Times New Roman" w:cs="Times New Roman"/>
          <w:sz w:val="28"/>
          <w:szCs w:val="28"/>
        </w:rPr>
        <w:t xml:space="preserve">симпозиумы, </w:t>
      </w:r>
      <w:r w:rsidR="004F5BE0" w:rsidRPr="00812A7D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4F5BE0">
        <w:rPr>
          <w:rFonts w:ascii="Times New Roman" w:eastAsia="Calibri" w:hAnsi="Times New Roman" w:cs="Times New Roman"/>
          <w:sz w:val="28"/>
          <w:szCs w:val="28"/>
        </w:rPr>
        <w:t>ы</w:t>
      </w:r>
      <w:r w:rsidR="00B24580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профессионального мастерства</w:t>
      </w:r>
      <w:r w:rsidR="002F50D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мероприятия связанные с профессиональными праздниками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</w:t>
      </w:r>
      <w:r w:rsidR="00FF41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F413C"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proofErr w:type="gramEnd"/>
    </w:p>
    <w:p w:rsidR="00416D5A" w:rsidRDefault="00416D5A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пункт 3 дополнить абзац</w:t>
      </w:r>
      <w:r w:rsidR="00EC5BF4">
        <w:rPr>
          <w:rFonts w:ascii="Times New Roman" w:eastAsia="Times New Roman" w:hAnsi="Times New Roman" w:cs="Times New Roman"/>
          <w:sz w:val="28"/>
          <w:szCs w:val="28"/>
          <w:lang/>
        </w:rPr>
        <w:t>а</w:t>
      </w:r>
      <w:r w:rsidR="007C46BB">
        <w:rPr>
          <w:rFonts w:ascii="Times New Roman" w:eastAsia="Times New Roman" w:hAnsi="Times New Roman" w:cs="Times New Roman"/>
          <w:sz w:val="28"/>
          <w:szCs w:val="28"/>
          <w:lang/>
        </w:rPr>
        <w:t>м</w:t>
      </w:r>
      <w:r w:rsidR="00EC5BF4">
        <w:rPr>
          <w:rFonts w:ascii="Times New Roman" w:eastAsia="Times New Roman" w:hAnsi="Times New Roman" w:cs="Times New Roman"/>
          <w:sz w:val="28"/>
          <w:szCs w:val="28"/>
          <w:lang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 w:rsidR="00CA6593">
        <w:rPr>
          <w:rFonts w:ascii="Times New Roman" w:eastAsia="Times New Roman" w:hAnsi="Times New Roman" w:cs="Times New Roman"/>
          <w:sz w:val="28"/>
          <w:szCs w:val="28"/>
          <w:lang/>
        </w:rPr>
        <w:t>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:</w:t>
      </w:r>
    </w:p>
    <w:p w:rsidR="00416D5A" w:rsidRDefault="00416D5A" w:rsidP="00781065">
      <w:pPr>
        <w:autoSpaceDE w:val="0"/>
        <w:autoSpaceDN w:val="0"/>
        <w:adjustRightInd w:val="0"/>
        <w:spacing w:after="0" w:line="233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«</w:t>
      </w:r>
      <w:r w:rsidR="00CA6593">
        <w:rPr>
          <w:rFonts w:ascii="Times New Roman" w:eastAsia="Times New Roman" w:hAnsi="Times New Roman" w:cs="Times New Roman"/>
          <w:sz w:val="28"/>
          <w:szCs w:val="28"/>
          <w:lang/>
        </w:rPr>
        <w:t xml:space="preserve">осуществляет деятельность по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организаци</w:t>
      </w:r>
      <w:r w:rsidR="00CA6593">
        <w:rPr>
          <w:rFonts w:ascii="Times New Roman" w:eastAsia="Times New Roman" w:hAnsi="Times New Roman" w:cs="Times New Roman"/>
          <w:sz w:val="28"/>
          <w:szCs w:val="28"/>
          <w:lang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и проведени</w:t>
      </w:r>
      <w:r w:rsidR="00CA6593">
        <w:rPr>
          <w:rFonts w:ascii="Times New Roman" w:eastAsia="Times New Roman" w:hAnsi="Times New Roman" w:cs="Times New Roman"/>
          <w:sz w:val="28"/>
          <w:szCs w:val="28"/>
          <w:lang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мероприяти</w:t>
      </w:r>
      <w:r w:rsidR="00CA6593">
        <w:rPr>
          <w:rFonts w:ascii="Times New Roman" w:eastAsia="Times New Roman" w:hAnsi="Times New Roman" w:cs="Times New Roman"/>
          <w:sz w:val="28"/>
          <w:szCs w:val="28"/>
          <w:lang/>
        </w:rPr>
        <w:t>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/>
        </w:rPr>
        <w:t>;</w:t>
      </w:r>
    </w:p>
    <w:p w:rsidR="00EC5BF4" w:rsidRDefault="00EC5BF4" w:rsidP="00EC5B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«не имеет</w:t>
      </w:r>
      <w:r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70663" w:rsidRPr="00781065" w:rsidRDefault="00781065" w:rsidP="00781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bookmarkStart w:id="0" w:name="sub_2222"/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ab/>
        <w:t>в пункте 4</w:t>
      </w:r>
      <w:r w:rsidR="007C46BB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слова «с организацией и проведением» заменить словами «с участием, организацией и проведением»</w:t>
      </w:r>
      <w:r w:rsidR="00C96374">
        <w:rPr>
          <w:rFonts w:ascii="Times New Roman" w:eastAsia="Times New Roman" w:hAnsi="Times New Roman" w:cs="Times New Roman"/>
          <w:sz w:val="28"/>
          <w:szCs w:val="28"/>
          <w:lang/>
        </w:rPr>
        <w:t>,</w:t>
      </w:r>
      <w:r w:rsidR="00F70663">
        <w:rPr>
          <w:rFonts w:ascii="Times New Roman" w:eastAsia="Times New Roman" w:hAnsi="Times New Roman" w:cs="Times New Roman"/>
          <w:sz w:val="28"/>
          <w:szCs w:val="28"/>
          <w:lang/>
        </w:rPr>
        <w:t xml:space="preserve"> слова «выплату призового фонда при проведении спортивных мероприятий»</w:t>
      </w:r>
      <w:r w:rsidR="00C96374">
        <w:rPr>
          <w:rFonts w:ascii="Times New Roman" w:eastAsia="Times New Roman" w:hAnsi="Times New Roman" w:cs="Times New Roman"/>
          <w:sz w:val="28"/>
          <w:szCs w:val="28"/>
          <w:lang/>
        </w:rPr>
        <w:t xml:space="preserve"> исключить</w:t>
      </w:r>
      <w:r w:rsidR="00F70663">
        <w:rPr>
          <w:rFonts w:ascii="Times New Roman" w:eastAsia="Times New Roman" w:hAnsi="Times New Roman" w:cs="Times New Roman"/>
          <w:sz w:val="28"/>
          <w:szCs w:val="28"/>
          <w:lang/>
        </w:rPr>
        <w:t>;</w:t>
      </w:r>
    </w:p>
    <w:p w:rsidR="0054071D" w:rsidRDefault="00A66E57" w:rsidP="00590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абзац пятый пункта 5 дополнить словами </w:t>
      </w:r>
      <w:r w:rsidR="00CD5172">
        <w:rPr>
          <w:rFonts w:ascii="Times New Roman" w:eastAsia="Calibri" w:hAnsi="Times New Roman" w:cs="Times New Roman"/>
          <w:sz w:val="28"/>
          <w:szCs w:val="28"/>
        </w:rPr>
        <w:t>«</w:t>
      </w:r>
      <w:r w:rsidR="00C963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D5172">
        <w:rPr>
          <w:rFonts w:ascii="Times New Roman" w:eastAsia="Calibri" w:hAnsi="Times New Roman" w:cs="Times New Roman"/>
          <w:sz w:val="28"/>
          <w:szCs w:val="28"/>
        </w:rPr>
        <w:t>о</w:t>
      </w:r>
      <w:r w:rsidR="00CD5172">
        <w:rPr>
          <w:rFonts w:ascii="Times New Roman" w:hAnsi="Times New Roman" w:cs="Times New Roman"/>
          <w:sz w:val="28"/>
          <w:szCs w:val="28"/>
        </w:rPr>
        <w:t>пределя</w:t>
      </w:r>
      <w:r w:rsidR="00590402">
        <w:rPr>
          <w:rFonts w:ascii="Times New Roman" w:hAnsi="Times New Roman" w:cs="Times New Roman"/>
          <w:sz w:val="28"/>
          <w:szCs w:val="28"/>
        </w:rPr>
        <w:t>емые</w:t>
      </w:r>
      <w:r w:rsidR="00CD5172">
        <w:rPr>
          <w:rFonts w:ascii="Times New Roman" w:hAnsi="Times New Roman" w:cs="Times New Roman"/>
          <w:sz w:val="28"/>
          <w:szCs w:val="28"/>
        </w:rPr>
        <w:t xml:space="preserve"> </w:t>
      </w:r>
      <w:r w:rsidR="0054071D" w:rsidRPr="00812A7D">
        <w:rPr>
          <w:rFonts w:ascii="Times New Roman" w:eastAsia="Calibri" w:hAnsi="Times New Roman" w:cs="Times New Roman"/>
          <w:sz w:val="28"/>
          <w:szCs w:val="28"/>
        </w:rPr>
        <w:t>методом сопоставимых рыночных цен (анализа рынка), заключающимся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Интернет.</w:t>
      </w:r>
      <w:r w:rsidR="00590402">
        <w:rPr>
          <w:rFonts w:ascii="Times New Roman" w:eastAsia="Calibri" w:hAnsi="Times New Roman" w:cs="Times New Roman"/>
          <w:sz w:val="28"/>
          <w:szCs w:val="28"/>
        </w:rPr>
        <w:t>»</w:t>
      </w:r>
      <w:r w:rsidR="00EC5BF4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004144" w:rsidRDefault="00004144" w:rsidP="00004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EC5BF4">
        <w:rPr>
          <w:rFonts w:ascii="Times New Roman" w:eastAsia="Calibri" w:hAnsi="Times New Roman" w:cs="Times New Roman"/>
          <w:sz w:val="28"/>
          <w:szCs w:val="28"/>
        </w:rPr>
        <w:t>ункт 6 дополнить абзацем следующего содержания:</w:t>
      </w:r>
    </w:p>
    <w:p w:rsidR="00EC5BF4" w:rsidRDefault="00004144" w:rsidP="00004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96374">
        <w:rPr>
          <w:rFonts w:ascii="Times New Roman" w:hAnsi="Times New Roman" w:cs="Times New Roman"/>
          <w:sz w:val="28"/>
          <w:szCs w:val="28"/>
        </w:rPr>
        <w:t>П</w:t>
      </w:r>
      <w:r w:rsidR="00EC5BF4">
        <w:rPr>
          <w:rFonts w:ascii="Times New Roman" w:hAnsi="Times New Roman" w:cs="Times New Roman"/>
          <w:sz w:val="28"/>
          <w:szCs w:val="28"/>
        </w:rPr>
        <w:t>олучатели субсидий вправе представить по собственной инициативе справку налогового органа, подтверждающую отсутствие у получателя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В случае если указанный документ не представлен получателем субсидии по собственной инициативе, Министерство запрашивает его в налоговом органе в порядке межведомственного информационного взаимодействия</w:t>
      </w:r>
      <w:proofErr w:type="gramStart"/>
      <w:r w:rsidR="00EC5B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637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96374" w:rsidRDefault="00C96374" w:rsidP="00004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девятый пункта 7 изложить в следующей редакции:</w:t>
      </w:r>
    </w:p>
    <w:p w:rsidR="00C96374" w:rsidRDefault="00C96374" w:rsidP="000041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«Министерство направляет </w:t>
      </w:r>
      <w:r w:rsidR="001D27CC">
        <w:rPr>
          <w:rFonts w:ascii="Times New Roman" w:hAnsi="Times New Roman" w:cs="Times New Roman"/>
          <w:sz w:val="28"/>
          <w:szCs w:val="28"/>
        </w:rPr>
        <w:t>получателю субсидии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уведомление о принятом решении, о предоставлении субсидии или об от</w:t>
      </w:r>
      <w:r w:rsidR="001D27CC">
        <w:rPr>
          <w:rFonts w:ascii="Times New Roman" w:hAnsi="Times New Roman" w:cs="Times New Roman"/>
          <w:sz w:val="28"/>
          <w:szCs w:val="28"/>
        </w:rPr>
        <w:t>казе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субсидии, в пятидневный срок, исчисляемый в рабочих днях по истечении срока указанного в абзаце третьем настоящего пункта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C5BF4" w:rsidRPr="00812A7D" w:rsidRDefault="00EC5BF4" w:rsidP="00590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6D5A" w:rsidRDefault="00416D5A" w:rsidP="0078106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16D5A" w:rsidRPr="00781065" w:rsidRDefault="00416D5A" w:rsidP="0078106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81065" w:rsidRPr="00781065" w:rsidRDefault="00781065" w:rsidP="0078106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781065">
        <w:rPr>
          <w:rFonts w:ascii="Times New Roman" w:eastAsia="Calibri" w:hAnsi="Times New Roman" w:cs="Times New Roman"/>
          <w:bCs/>
          <w:sz w:val="28"/>
          <w:szCs w:val="28"/>
        </w:rPr>
        <w:t>Премьер-министр</w:t>
      </w:r>
    </w:p>
    <w:p w:rsidR="00781065" w:rsidRPr="00781065" w:rsidRDefault="00832CF0" w:rsidP="00781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Республики </w:t>
      </w:r>
      <w:r w:rsidR="00781065" w:rsidRPr="00781065">
        <w:rPr>
          <w:rFonts w:ascii="Times New Roman" w:eastAsia="Calibri" w:hAnsi="Times New Roman" w:cs="Times New Roman"/>
          <w:bCs/>
          <w:sz w:val="28"/>
          <w:szCs w:val="28"/>
        </w:rPr>
        <w:t xml:space="preserve">Татарстан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</w:t>
      </w:r>
      <w:bookmarkStart w:id="1" w:name="_GoBack"/>
      <w:bookmarkEnd w:id="1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81065" w:rsidRPr="00781065">
        <w:rPr>
          <w:rFonts w:ascii="Times New Roman" w:eastAsia="Calibri" w:hAnsi="Times New Roman" w:cs="Times New Roman"/>
          <w:bCs/>
          <w:sz w:val="28"/>
          <w:szCs w:val="28"/>
        </w:rPr>
        <w:t>А.В.Песошин</w:t>
      </w:r>
      <w:proofErr w:type="spellEnd"/>
    </w:p>
    <w:bookmarkEnd w:id="0"/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781065" w:rsidRPr="00781065" w:rsidRDefault="00781065" w:rsidP="007810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781065"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sectPr w:rsidR="00781065" w:rsidRPr="00781065" w:rsidSect="00832CF0">
      <w:headerReference w:type="default" r:id="rId7"/>
      <w:pgSz w:w="11906" w:h="16838"/>
      <w:pgMar w:top="1134" w:right="849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D0E" w:rsidRDefault="001B2D0E">
      <w:pPr>
        <w:spacing w:after="0" w:line="240" w:lineRule="auto"/>
      </w:pPr>
      <w:r>
        <w:separator/>
      </w:r>
    </w:p>
  </w:endnote>
  <w:endnote w:type="continuationSeparator" w:id="0">
    <w:p w:rsidR="001B2D0E" w:rsidRDefault="001B2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D0E" w:rsidRDefault="001B2D0E">
      <w:pPr>
        <w:spacing w:after="0" w:line="240" w:lineRule="auto"/>
      </w:pPr>
      <w:r>
        <w:separator/>
      </w:r>
    </w:p>
  </w:footnote>
  <w:footnote w:type="continuationSeparator" w:id="0">
    <w:p w:rsidR="001B2D0E" w:rsidRDefault="001B2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27F" w:rsidRPr="00D2477E" w:rsidRDefault="00D842DD">
    <w:pPr>
      <w:pStyle w:val="a3"/>
      <w:jc w:val="center"/>
      <w:rPr>
        <w:rFonts w:ascii="Times New Roman" w:hAnsi="Times New Roman"/>
        <w:sz w:val="24"/>
        <w:szCs w:val="24"/>
      </w:rPr>
    </w:pPr>
    <w:r w:rsidRPr="00D2477E">
      <w:rPr>
        <w:rFonts w:ascii="Times New Roman" w:hAnsi="Times New Roman"/>
        <w:sz w:val="24"/>
        <w:szCs w:val="24"/>
      </w:rPr>
      <w:fldChar w:fldCharType="begin"/>
    </w:r>
    <w:r w:rsidR="00C234D7" w:rsidRPr="00D2477E">
      <w:rPr>
        <w:rFonts w:ascii="Times New Roman" w:hAnsi="Times New Roman"/>
        <w:sz w:val="24"/>
        <w:szCs w:val="24"/>
      </w:rPr>
      <w:instrText>PAGE   \* MERGEFORMAT</w:instrText>
    </w:r>
    <w:r w:rsidRPr="00D2477E">
      <w:rPr>
        <w:rFonts w:ascii="Times New Roman" w:hAnsi="Times New Roman"/>
        <w:sz w:val="24"/>
        <w:szCs w:val="24"/>
      </w:rPr>
      <w:fldChar w:fldCharType="separate"/>
    </w:r>
    <w:r w:rsidR="00346BF7">
      <w:rPr>
        <w:rFonts w:ascii="Times New Roman" w:hAnsi="Times New Roman"/>
        <w:noProof/>
        <w:sz w:val="24"/>
        <w:szCs w:val="24"/>
      </w:rPr>
      <w:t>2</w:t>
    </w:r>
    <w:r w:rsidRPr="00D24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065"/>
    <w:rsid w:val="00004144"/>
    <w:rsid w:val="000A402A"/>
    <w:rsid w:val="001B2D0E"/>
    <w:rsid w:val="001D27CC"/>
    <w:rsid w:val="00200BD7"/>
    <w:rsid w:val="002304D5"/>
    <w:rsid w:val="002973FA"/>
    <w:rsid w:val="002A0742"/>
    <w:rsid w:val="002F50DE"/>
    <w:rsid w:val="00346BF7"/>
    <w:rsid w:val="003541DD"/>
    <w:rsid w:val="00416D5A"/>
    <w:rsid w:val="004F5BE0"/>
    <w:rsid w:val="0054071D"/>
    <w:rsid w:val="00590402"/>
    <w:rsid w:val="00781065"/>
    <w:rsid w:val="007C46BB"/>
    <w:rsid w:val="00812A7D"/>
    <w:rsid w:val="00832CF0"/>
    <w:rsid w:val="009E0D92"/>
    <w:rsid w:val="00A66E57"/>
    <w:rsid w:val="00B24580"/>
    <w:rsid w:val="00C0567E"/>
    <w:rsid w:val="00C234D7"/>
    <w:rsid w:val="00C96374"/>
    <w:rsid w:val="00CA6593"/>
    <w:rsid w:val="00CD5172"/>
    <w:rsid w:val="00D842DD"/>
    <w:rsid w:val="00E41D0C"/>
    <w:rsid w:val="00EC19CD"/>
    <w:rsid w:val="00EC5BF4"/>
    <w:rsid w:val="00F03BC1"/>
    <w:rsid w:val="00F70663"/>
    <w:rsid w:val="00F718D2"/>
    <w:rsid w:val="00FF29C9"/>
    <w:rsid w:val="00FF4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DD"/>
  </w:style>
  <w:style w:type="paragraph" w:styleId="3">
    <w:name w:val="heading 3"/>
    <w:basedOn w:val="a"/>
    <w:next w:val="a"/>
    <w:link w:val="30"/>
    <w:uiPriority w:val="9"/>
    <w:qFormat/>
    <w:rsid w:val="00346BF7"/>
    <w:pPr>
      <w:keepNext/>
      <w:spacing w:after="0" w:line="240" w:lineRule="auto"/>
      <w:ind w:right="-766" w:firstLine="567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6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781065"/>
    <w:rPr>
      <w:rFonts w:ascii="Calibri" w:eastAsia="Times New Roman" w:hAnsi="Calibri" w:cs="Times New Roman"/>
      <w:lang/>
    </w:rPr>
  </w:style>
  <w:style w:type="paragraph" w:styleId="a5">
    <w:name w:val="Balloon Text"/>
    <w:basedOn w:val="a"/>
    <w:link w:val="a6"/>
    <w:uiPriority w:val="99"/>
    <w:semiHidden/>
    <w:unhideWhenUsed/>
    <w:rsid w:val="0081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A7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46BF7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2">
    <w:name w:val="Body Text Indent 2"/>
    <w:basedOn w:val="a"/>
    <w:link w:val="20"/>
    <w:uiPriority w:val="99"/>
    <w:rsid w:val="00346BF7"/>
    <w:pPr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20">
    <w:name w:val="Основной текст с отступом 2 Знак"/>
    <w:basedOn w:val="a0"/>
    <w:link w:val="2"/>
    <w:uiPriority w:val="99"/>
    <w:rsid w:val="00346BF7"/>
    <w:rPr>
      <w:rFonts w:ascii="Times New Roman" w:eastAsia="Times New Roman" w:hAnsi="Times New Roman" w:cs="Times New Roman"/>
      <w:sz w:val="24"/>
      <w:szCs w:val="24"/>
      <w:lang/>
    </w:rPr>
  </w:style>
  <w:style w:type="character" w:styleId="a7">
    <w:name w:val="Hyperlink"/>
    <w:uiPriority w:val="99"/>
    <w:unhideWhenUsed/>
    <w:rsid w:val="00346BF7"/>
    <w:rPr>
      <w:color w:val="0000FF"/>
      <w:u w:val="single"/>
    </w:rPr>
  </w:style>
  <w:style w:type="character" w:styleId="a8">
    <w:name w:val="Strong"/>
    <w:basedOn w:val="a0"/>
    <w:uiPriority w:val="22"/>
    <w:qFormat/>
    <w:rsid w:val="00346B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106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81065"/>
    <w:rPr>
      <w:rFonts w:ascii="Calibri" w:eastAsia="Times New Roman" w:hAnsi="Calibri" w:cs="Times New Roman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shit.Bikmullin@tatar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Кадырова Фануза Василовна</dc:creator>
  <cp:lastModifiedBy>Анатолий</cp:lastModifiedBy>
  <cp:revision>2</cp:revision>
  <cp:lastPrinted>2017-11-22T13:56:00Z</cp:lastPrinted>
  <dcterms:created xsi:type="dcterms:W3CDTF">2018-01-04T08:22:00Z</dcterms:created>
  <dcterms:modified xsi:type="dcterms:W3CDTF">2018-01-04T08:22:00Z</dcterms:modified>
</cp:coreProperties>
</file>