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16" w:rsidRPr="00E15C89" w:rsidRDefault="00435116" w:rsidP="00435116">
      <w:pPr>
        <w:spacing w:after="0" w:line="240" w:lineRule="auto"/>
        <w:ind w:right="-229"/>
        <w:jc w:val="right"/>
        <w:rPr>
          <w:rFonts w:ascii="Times New Roman" w:eastAsia="MS Mincho" w:hAnsi="Times New Roman"/>
          <w:sz w:val="24"/>
          <w:szCs w:val="24"/>
        </w:rPr>
      </w:pPr>
      <w:r w:rsidRPr="00E15C89">
        <w:rPr>
          <w:rFonts w:ascii="Times New Roman" w:eastAsia="MS Mincho" w:hAnsi="Times New Roman"/>
          <w:sz w:val="24"/>
          <w:szCs w:val="24"/>
        </w:rPr>
        <w:t>типовой проект</w:t>
      </w:r>
    </w:p>
    <w:p w:rsidR="00435116" w:rsidRDefault="00435116" w:rsidP="00435116">
      <w:pPr>
        <w:pStyle w:val="a9"/>
        <w:jc w:val="center"/>
        <w:rPr>
          <w:rFonts w:ascii="Times New Roman" w:hAnsi="Times New Roman"/>
        </w:rPr>
      </w:pPr>
    </w:p>
    <w:p w:rsidR="00435116" w:rsidRPr="006E7CBF" w:rsidRDefault="00435116" w:rsidP="00435116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ИСПОЛНИТЕЛЬНЫЙ КОМИТЕТ _____ СЕЛЬСКОГО</w:t>
      </w:r>
      <w:r>
        <w:rPr>
          <w:rFonts w:ascii="Times New Roman" w:hAnsi="Times New Roman"/>
          <w:sz w:val="20"/>
          <w:szCs w:val="20"/>
        </w:rPr>
        <w:t xml:space="preserve">  </w:t>
      </w:r>
      <w:r w:rsidR="000C2B30">
        <w:rPr>
          <w:rFonts w:ascii="Times New Roman" w:hAnsi="Times New Roman"/>
          <w:sz w:val="20"/>
          <w:szCs w:val="20"/>
        </w:rPr>
        <w:t>П</w:t>
      </w:r>
      <w:r w:rsidRPr="006E7CBF">
        <w:rPr>
          <w:rFonts w:ascii="Times New Roman" w:hAnsi="Times New Roman"/>
          <w:sz w:val="20"/>
          <w:szCs w:val="20"/>
        </w:rPr>
        <w:t>ОСЕЛЕНИЯ</w:t>
      </w:r>
    </w:p>
    <w:p w:rsidR="00435116" w:rsidRPr="006E7CBF" w:rsidRDefault="00435116" w:rsidP="00435116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РЫБНО-СЛОБОДСКОГО МУНИЦИПАЛЬНОГО РАЙОНА</w:t>
      </w:r>
    </w:p>
    <w:p w:rsidR="00435116" w:rsidRPr="006E7CBF" w:rsidRDefault="00435116" w:rsidP="00435116">
      <w:pPr>
        <w:pStyle w:val="a9"/>
        <w:jc w:val="center"/>
        <w:rPr>
          <w:rFonts w:ascii="Times New Roman" w:hAnsi="Times New Roman"/>
          <w:b/>
          <w:sz w:val="20"/>
          <w:szCs w:val="20"/>
        </w:rPr>
      </w:pPr>
      <w:r w:rsidRPr="006E7CBF">
        <w:rPr>
          <w:rFonts w:ascii="Times New Roman" w:hAnsi="Times New Roman"/>
          <w:sz w:val="20"/>
          <w:szCs w:val="20"/>
        </w:rPr>
        <w:t>РЕСПУБЛИКИ ТАТАРСТАН</w:t>
      </w: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435116" w:rsidRPr="006E7CBF" w:rsidTr="0067714A">
        <w:trPr>
          <w:trHeight w:val="321"/>
          <w:jc w:val="center"/>
        </w:trPr>
        <w:tc>
          <w:tcPr>
            <w:tcW w:w="4838" w:type="dxa"/>
            <w:hideMark/>
          </w:tcPr>
          <w:p w:rsidR="00435116" w:rsidRPr="006E7CBF" w:rsidRDefault="00435116" w:rsidP="0067714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116" w:rsidRPr="006E7CBF" w:rsidRDefault="00435116" w:rsidP="0067714A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CBF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35116" w:rsidRPr="006E7CBF" w:rsidRDefault="00435116" w:rsidP="0067714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116" w:rsidRPr="006E7CBF" w:rsidRDefault="00435116" w:rsidP="0067714A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CBF">
              <w:rPr>
                <w:rFonts w:ascii="Times New Roman" w:hAnsi="Times New Roman"/>
                <w:sz w:val="20"/>
                <w:szCs w:val="20"/>
              </w:rPr>
              <w:t>КАРАР</w:t>
            </w:r>
          </w:p>
        </w:tc>
      </w:tr>
    </w:tbl>
    <w:p w:rsidR="00435116" w:rsidRDefault="00435116" w:rsidP="00435116">
      <w:pPr>
        <w:pStyle w:val="a9"/>
        <w:jc w:val="center"/>
        <w:rPr>
          <w:rFonts w:ascii="Times New Roman" w:hAnsi="Times New Roman"/>
          <w:sz w:val="20"/>
          <w:lang w:val="tt-RU"/>
        </w:rPr>
      </w:pPr>
      <w:r>
        <w:rPr>
          <w:rFonts w:ascii="Times New Roman" w:hAnsi="Times New Roman"/>
          <w:sz w:val="20"/>
          <w:lang w:val="tt-RU"/>
        </w:rPr>
        <w:t xml:space="preserve">_____________2018         </w:t>
      </w:r>
      <w:r w:rsidRPr="009F0A82">
        <w:rPr>
          <w:rFonts w:ascii="Times New Roman" w:hAnsi="Times New Roman"/>
          <w:sz w:val="20"/>
          <w:lang w:val="tt-RU"/>
        </w:rPr>
        <w:t xml:space="preserve">пгт. Рыбная Слобода        </w:t>
      </w:r>
      <w:r>
        <w:rPr>
          <w:rFonts w:ascii="Times New Roman" w:hAnsi="Times New Roman"/>
          <w:sz w:val="20"/>
          <w:lang w:val="tt-RU"/>
        </w:rPr>
        <w:t xml:space="preserve">    </w:t>
      </w:r>
      <w:r w:rsidRPr="009F0A82">
        <w:rPr>
          <w:rFonts w:ascii="Times New Roman" w:hAnsi="Times New Roman"/>
          <w:sz w:val="20"/>
          <w:lang w:val="tt-RU"/>
        </w:rPr>
        <w:t xml:space="preserve"> №__________</w:t>
      </w:r>
    </w:p>
    <w:p w:rsidR="00435116" w:rsidRPr="009F0A82" w:rsidRDefault="00435116" w:rsidP="00435116">
      <w:pPr>
        <w:pStyle w:val="a9"/>
        <w:jc w:val="center"/>
        <w:rPr>
          <w:rFonts w:ascii="Times New Roman" w:hAnsi="Times New Roman"/>
          <w:sz w:val="20"/>
          <w:lang w:val="tt-RU"/>
        </w:rPr>
      </w:pPr>
    </w:p>
    <w:p w:rsidR="00435116" w:rsidRDefault="00435116" w:rsidP="008B2AB5">
      <w:pPr>
        <w:spacing w:after="0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0444B9" w:rsidRPr="008B2AB5" w:rsidRDefault="000444B9" w:rsidP="00C22B37">
      <w:pPr>
        <w:spacing w:after="0" w:line="240" w:lineRule="auto"/>
        <w:ind w:right="510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 создании в целях пожаротушения условий для забора в любое время года воды из источников наружного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hyperlink r:id="rId4" w:tooltip="Водоснабжение и канализация" w:history="1">
        <w:r w:rsidRPr="008B2AB5">
          <w:rPr>
            <w:rFonts w:ascii="Times New Roman" w:eastAsia="Times New Roman" w:hAnsi="Times New Roman" w:cs="Times New Roman"/>
            <w:bCs/>
            <w:sz w:val="28"/>
            <w:szCs w:val="28"/>
          </w:rPr>
          <w:t>водоснабжения</w:t>
        </w:r>
      </w:hyperlink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BD65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асположенных в </w:t>
      </w:r>
      <w:r w:rsidR="00001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сельских населённых пунктах</w:t>
      </w:r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0014D2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 на прилегающей территории</w:t>
      </w:r>
      <w:r w:rsidR="00BD651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сельского поселения</w:t>
      </w:r>
      <w:r w:rsidR="00B82B9D" w:rsidRPr="00B82B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82B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Рыбно-Слободского</w:t>
      </w:r>
      <w:r w:rsidR="00B82B9D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муниципального района Республики Татарстан</w:t>
      </w:r>
      <w:r w:rsidR="00B82B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8F11DF" w:rsidRPr="008F11DF" w:rsidRDefault="008F11DF" w:rsidP="008F11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5116" w:rsidRDefault="00435116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44B9" w:rsidRDefault="000444B9" w:rsidP="00633A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D6767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5" w:tooltip="Законы в России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законом Российской Федерации</w:t>
        </w:r>
      </w:hyperlink>
      <w:r w:rsidR="00113930">
        <w:rPr>
          <w:rFonts w:ascii="Times New Roman" w:eastAsia="Times New Roman" w:hAnsi="Times New Roman" w:cs="Times New Roman"/>
          <w:sz w:val="28"/>
          <w:szCs w:val="28"/>
        </w:rPr>
        <w:t xml:space="preserve"> от 21 декабря 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>1994 года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«О </w:t>
      </w:r>
      <w:hyperlink r:id="rId6" w:tooltip="Пожарная безопасность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пожарной безопасности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3511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Росси</w:t>
      </w:r>
      <w:r w:rsidR="00113930">
        <w:rPr>
          <w:rFonts w:ascii="Times New Roman" w:eastAsia="Times New Roman" w:hAnsi="Times New Roman" w:cs="Times New Roman"/>
          <w:sz w:val="28"/>
          <w:szCs w:val="28"/>
        </w:rPr>
        <w:t>йской Федерации от 20 сентября 2016 г</w:t>
      </w:r>
      <w:r w:rsidR="004351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393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947 </w:t>
      </w:r>
      <w:r w:rsidR="0018137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1374" w:rsidRPr="0018137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Правила противопожарног</w:t>
      </w:r>
      <w:r w:rsidR="00181374">
        <w:rPr>
          <w:rFonts w:ascii="Times New Roman" w:eastAsia="Times New Roman" w:hAnsi="Times New Roman" w:cs="Times New Roman"/>
          <w:sz w:val="28"/>
          <w:szCs w:val="28"/>
        </w:rPr>
        <w:t xml:space="preserve">о режима в Российской Федерации» </w:t>
      </w:r>
      <w:r w:rsidRPr="00A4788D">
        <w:rPr>
          <w:rFonts w:ascii="Times New Roman" w:eastAsia="Times New Roman" w:hAnsi="Times New Roman" w:cs="Times New Roman"/>
          <w:sz w:val="28"/>
          <w:szCs w:val="28"/>
        </w:rPr>
        <w:t>и в целях создания условий для забора в любое время года воды из источников наружного водоснабжения на территории</w:t>
      </w:r>
      <w:r w:rsidR="00435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082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435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1DF" w:rsidRPr="00D67677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435116" w:rsidRPr="004351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4351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Рыбно-Слободского</w:t>
      </w:r>
      <w:r w:rsidR="00435116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муниципального района Республики Татарстан</w:t>
      </w:r>
      <w:proofErr w:type="gramEnd"/>
      <w:r w:rsidR="004351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139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ПОСТАНОВЛЯЮ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1259C2" w:rsidRDefault="00F3451C" w:rsidP="00633A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6E3EF6" w:rsidRPr="00D67677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</w:t>
      </w:r>
      <w:r w:rsidR="006E3E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мест для забора воды в целях пожаротушения в любое время года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 xml:space="preserve"> из источников наружного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противопожарного водоснабжения</w:t>
      </w:r>
      <w:r w:rsidR="00633A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асположенных в 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сельских населённых пунктах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на прилегающей территории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сельского поселения</w:t>
      </w:r>
      <w:r w:rsidR="00633A2A" w:rsidRPr="00B82B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Рыбно-Слободского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муниципального района Республики Татарстан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>(приложение №1).</w:t>
      </w:r>
      <w:proofErr w:type="gramEnd"/>
    </w:p>
    <w:p w:rsidR="00B00D0D" w:rsidRPr="00435116" w:rsidRDefault="00B00D0D" w:rsidP="00633A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.Утвердить Правила учета и проверки наружного противопожарного водоснабжения </w:t>
      </w:r>
      <w:r w:rsidR="00A23200">
        <w:rPr>
          <w:rFonts w:ascii="Times New Roman" w:eastAsia="Times New Roman" w:hAnsi="Times New Roman" w:cs="Times New Roman"/>
          <w:sz w:val="28"/>
          <w:szCs w:val="28"/>
        </w:rPr>
        <w:t>и мест для забора воды</w:t>
      </w:r>
      <w:r w:rsidR="00633A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5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асположенных в 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сельских населённых пунктах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на прилегающей территории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сельского поселения</w:t>
      </w:r>
      <w:r w:rsidR="00633A2A" w:rsidRPr="00B82B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Рыбно-Слободского</w:t>
      </w:r>
      <w:r w:rsidR="00633A2A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муниципального района Республики Татарстан</w:t>
      </w:r>
      <w:r w:rsidR="00633A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633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35116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5942B8" w:rsidRPr="00435116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435116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435116" w:rsidRPr="00435116" w:rsidRDefault="00435116" w:rsidP="0043511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35116">
        <w:rPr>
          <w:rFonts w:ascii="Times New Roman" w:hAnsi="Times New Roman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435116" w:rsidRPr="00435116" w:rsidRDefault="00435116" w:rsidP="0043511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5116">
        <w:rPr>
          <w:rFonts w:ascii="Times New Roman" w:hAnsi="Times New Roman" w:cs="Times New Roman"/>
          <w:sz w:val="28"/>
          <w:szCs w:val="28"/>
        </w:rPr>
        <w:t xml:space="preserve">.Настоящее постановление разместить на специальных информационных стендах _____________ сельского поселения Рыбно-Слободского муниципального района Республики Татарстан, расположенных по адресам: Республика Татарстан, Рыбно-Слободский муниципальный район, ______________________, официальном </w:t>
      </w:r>
      <w:proofErr w:type="gramStart"/>
      <w:r w:rsidRPr="0043511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43511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435116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435116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4351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435116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</w:t>
      </w:r>
      <w:r w:rsidRPr="00435116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Татарстан» в информационно-телекоммуникационной сети Интернет по </w:t>
      </w:r>
      <w:proofErr w:type="spellStart"/>
      <w:r w:rsidRPr="00435116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435116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3511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435116">
        <w:rPr>
          <w:rFonts w:ascii="Times New Roman" w:hAnsi="Times New Roman" w:cs="Times New Roman"/>
          <w:sz w:val="28"/>
          <w:szCs w:val="28"/>
        </w:rPr>
        <w:t>.</w:t>
      </w:r>
    </w:p>
    <w:p w:rsidR="00435116" w:rsidRPr="00435116" w:rsidRDefault="00435116" w:rsidP="0043511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35116">
        <w:rPr>
          <w:rFonts w:ascii="Times New Roman" w:hAnsi="Times New Roman"/>
          <w:sz w:val="28"/>
          <w:szCs w:val="28"/>
        </w:rPr>
        <w:t>5. </w:t>
      </w:r>
      <w:proofErr w:type="gramStart"/>
      <w:r w:rsidRPr="0043511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511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35116" w:rsidRPr="00435116" w:rsidRDefault="00435116" w:rsidP="004351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35116" w:rsidRPr="00435116" w:rsidRDefault="00435116" w:rsidP="004351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35116" w:rsidRPr="00435116" w:rsidRDefault="00435116" w:rsidP="0043511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35116" w:rsidRPr="00435116" w:rsidRDefault="00435116" w:rsidP="004351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5116">
        <w:rPr>
          <w:rFonts w:ascii="Times New Roman" w:hAnsi="Times New Roman" w:cs="Times New Roman"/>
          <w:sz w:val="28"/>
          <w:szCs w:val="28"/>
        </w:rPr>
        <w:t>Глава ______________</w:t>
      </w:r>
    </w:p>
    <w:p w:rsidR="00435116" w:rsidRPr="00435116" w:rsidRDefault="00435116" w:rsidP="004351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511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35116" w:rsidRPr="00435116" w:rsidRDefault="00435116" w:rsidP="004351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5116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435116" w:rsidRPr="00435116" w:rsidRDefault="00435116" w:rsidP="004351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511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35116" w:rsidRPr="00435116" w:rsidRDefault="00435116" w:rsidP="004351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3511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5116">
        <w:rPr>
          <w:rFonts w:ascii="Times New Roman" w:hAnsi="Times New Roman" w:cs="Times New Roman"/>
          <w:sz w:val="28"/>
          <w:szCs w:val="28"/>
        </w:rPr>
        <w:tab/>
      </w:r>
      <w:r w:rsidRPr="00435116">
        <w:rPr>
          <w:rFonts w:ascii="Times New Roman" w:hAnsi="Times New Roman" w:cs="Times New Roman"/>
          <w:sz w:val="28"/>
          <w:szCs w:val="28"/>
        </w:rPr>
        <w:tab/>
      </w:r>
      <w:r w:rsidRPr="00435116">
        <w:rPr>
          <w:rFonts w:ascii="Times New Roman" w:hAnsi="Times New Roman" w:cs="Times New Roman"/>
          <w:sz w:val="28"/>
          <w:szCs w:val="28"/>
        </w:rPr>
        <w:tab/>
      </w:r>
      <w:r w:rsidRPr="00435116"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</w:t>
      </w:r>
      <w:r w:rsidRPr="0043511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61D23" w:rsidRDefault="00A61D23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23CD" w:rsidRDefault="00B723CD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5116" w:rsidRDefault="00435116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E3DAA" w:rsidRPr="00113930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35116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35116" w:rsidRDefault="00435116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435116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435116">
        <w:rPr>
          <w:rFonts w:ascii="Times New Roman" w:hAnsi="Times New Roman" w:cs="Times New Roman"/>
          <w:sz w:val="24"/>
          <w:szCs w:val="24"/>
        </w:rPr>
        <w:t xml:space="preserve"> </w:t>
      </w:r>
      <w:r w:rsidR="00AE3DAA" w:rsidRPr="0011393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13930" w:rsidRPr="00113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AB5" w:rsidRPr="00113930" w:rsidRDefault="00113930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>Рыбно-Слободского муниципального района Республики Татарстан</w:t>
      </w:r>
    </w:p>
    <w:p w:rsidR="00AE3DAA" w:rsidRPr="00113930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 xml:space="preserve">от </w:t>
      </w:r>
      <w:r w:rsidR="008B2AB5" w:rsidRPr="00113930">
        <w:rPr>
          <w:rFonts w:ascii="Times New Roman" w:hAnsi="Times New Roman" w:cs="Times New Roman"/>
          <w:sz w:val="24"/>
          <w:szCs w:val="24"/>
        </w:rPr>
        <w:t>_________</w:t>
      </w:r>
      <w:r w:rsidR="00113930" w:rsidRPr="00113930">
        <w:rPr>
          <w:rFonts w:ascii="Times New Roman" w:hAnsi="Times New Roman" w:cs="Times New Roman"/>
          <w:sz w:val="24"/>
          <w:szCs w:val="24"/>
        </w:rPr>
        <w:t>2018</w:t>
      </w:r>
      <w:r w:rsidRPr="00113930">
        <w:rPr>
          <w:rFonts w:ascii="Times New Roman" w:hAnsi="Times New Roman" w:cs="Times New Roman"/>
          <w:sz w:val="24"/>
          <w:szCs w:val="24"/>
        </w:rPr>
        <w:t xml:space="preserve"> № </w:t>
      </w:r>
      <w:r w:rsidR="008B2AB5" w:rsidRPr="00113930">
        <w:rPr>
          <w:rFonts w:ascii="Times New Roman" w:hAnsi="Times New Roman" w:cs="Times New Roman"/>
          <w:sz w:val="24"/>
          <w:szCs w:val="24"/>
        </w:rPr>
        <w:t>____</w:t>
      </w:r>
    </w:p>
    <w:p w:rsidR="00AE3DAA" w:rsidRPr="008B2AB5" w:rsidRDefault="00AE3DAA" w:rsidP="008B2AB5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/>
        <w:ind w:left="6521"/>
        <w:jc w:val="both"/>
        <w:textAlignment w:val="baseline"/>
        <w:rPr>
          <w:sz w:val="28"/>
          <w:szCs w:val="28"/>
        </w:rPr>
      </w:pPr>
    </w:p>
    <w:p w:rsidR="00FD7BA4" w:rsidRPr="009D1724" w:rsidRDefault="00FD7BA4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633A2A" w:rsidRDefault="00633A2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33A2A">
        <w:rPr>
          <w:b/>
          <w:sz w:val="28"/>
          <w:szCs w:val="28"/>
        </w:rPr>
        <w:t xml:space="preserve">Перечень </w:t>
      </w:r>
    </w:p>
    <w:p w:rsidR="0019381E" w:rsidRDefault="00633A2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633A2A">
        <w:rPr>
          <w:b/>
          <w:sz w:val="28"/>
          <w:szCs w:val="28"/>
        </w:rPr>
        <w:t xml:space="preserve">источников противопожарного водоснабжения и мест для забора воды в целях пожаротушения в любое время года из источников наружного противопожарного водоснабжения, </w:t>
      </w:r>
      <w:r w:rsidRPr="00633A2A">
        <w:rPr>
          <w:b/>
          <w:bCs/>
          <w:sz w:val="28"/>
          <w:szCs w:val="28"/>
          <w:bdr w:val="none" w:sz="0" w:space="0" w:color="auto" w:frame="1"/>
        </w:rPr>
        <w:t xml:space="preserve">расположенных в сельских населённых пунктах и на прилегающей территории сельского поселения </w:t>
      </w:r>
      <w:proofErr w:type="gramEnd"/>
    </w:p>
    <w:p w:rsidR="00435116" w:rsidRPr="00633A2A" w:rsidRDefault="00633A2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33A2A">
        <w:rPr>
          <w:b/>
          <w:bCs/>
          <w:sz w:val="28"/>
          <w:szCs w:val="28"/>
          <w:bdr w:val="none" w:sz="0" w:space="0" w:color="auto" w:frame="1"/>
        </w:rPr>
        <w:t xml:space="preserve">Рыбно-Слободского муниципального района Республики Татарстан </w:t>
      </w:r>
      <w:r w:rsidRPr="00633A2A">
        <w:rPr>
          <w:b/>
          <w:sz w:val="28"/>
          <w:szCs w:val="28"/>
        </w:rPr>
        <w:t xml:space="preserve"> </w:t>
      </w:r>
    </w:p>
    <w:p w:rsidR="00633A2A" w:rsidRPr="009D1724" w:rsidRDefault="00633A2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1384"/>
        <w:gridCol w:w="4996"/>
        <w:gridCol w:w="3191"/>
      </w:tblGrid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№ </w:t>
            </w:r>
            <w:proofErr w:type="gramStart"/>
            <w:r w:rsidRPr="009D1724">
              <w:rPr>
                <w:sz w:val="26"/>
                <w:szCs w:val="26"/>
              </w:rPr>
              <w:t>п</w:t>
            </w:r>
            <w:proofErr w:type="gramEnd"/>
            <w:r w:rsidRPr="009D1724">
              <w:rPr>
                <w:sz w:val="26"/>
                <w:szCs w:val="26"/>
              </w:rPr>
              <w:t>/п</w:t>
            </w:r>
          </w:p>
        </w:tc>
        <w:tc>
          <w:tcPr>
            <w:tcW w:w="4996" w:type="dxa"/>
          </w:tcPr>
          <w:p w:rsidR="009C1B47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Адрес, место нахождения </w:t>
            </w:r>
            <w:proofErr w:type="spellStart"/>
            <w:r w:rsidRPr="009D1724">
              <w:rPr>
                <w:sz w:val="26"/>
                <w:szCs w:val="26"/>
              </w:rPr>
              <w:t>водоисточника</w:t>
            </w:r>
            <w:proofErr w:type="spellEnd"/>
          </w:p>
          <w:p w:rsidR="00C610A5" w:rsidRPr="009D1724" w:rsidRDefault="00C610A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C610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Пожарный </w:t>
            </w:r>
            <w:proofErr w:type="spellStart"/>
            <w:r w:rsidR="00C610A5">
              <w:rPr>
                <w:sz w:val="26"/>
                <w:szCs w:val="26"/>
              </w:rPr>
              <w:t>водоисточник</w:t>
            </w:r>
            <w:proofErr w:type="spellEnd"/>
          </w:p>
        </w:tc>
      </w:tr>
      <w:tr w:rsidR="00A7616A" w:rsidRPr="009D1724" w:rsidTr="009C087F">
        <w:tc>
          <w:tcPr>
            <w:tcW w:w="9571" w:type="dxa"/>
            <w:gridSpan w:val="3"/>
          </w:tcPr>
          <w:p w:rsidR="00A7616A" w:rsidRPr="00C610A5" w:rsidRDefault="008B2AB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село _____________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1</w:t>
            </w:r>
          </w:p>
        </w:tc>
        <w:tc>
          <w:tcPr>
            <w:tcW w:w="4996" w:type="dxa"/>
          </w:tcPr>
          <w:p w:rsidR="009C1B47" w:rsidRPr="009D1724" w:rsidRDefault="009C1B47" w:rsidP="009D17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2</w:t>
            </w:r>
          </w:p>
        </w:tc>
        <w:tc>
          <w:tcPr>
            <w:tcW w:w="4996" w:type="dxa"/>
          </w:tcPr>
          <w:p w:rsidR="009D1724" w:rsidRPr="009D1724" w:rsidRDefault="009D1724" w:rsidP="009D17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3</w:t>
            </w:r>
          </w:p>
        </w:tc>
        <w:tc>
          <w:tcPr>
            <w:tcW w:w="4996" w:type="dxa"/>
          </w:tcPr>
          <w:p w:rsidR="009D1724" w:rsidRPr="009D1724" w:rsidRDefault="009D1724" w:rsidP="009D17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D7BA4" w:rsidRPr="009D1724" w:rsidTr="009C1B47">
        <w:tc>
          <w:tcPr>
            <w:tcW w:w="1384" w:type="dxa"/>
          </w:tcPr>
          <w:p w:rsidR="00FD7BA4" w:rsidRPr="009D1724" w:rsidRDefault="008B2AB5" w:rsidP="00E33B7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96" w:type="dxa"/>
          </w:tcPr>
          <w:p w:rsidR="00FD7BA4" w:rsidRPr="009D1724" w:rsidRDefault="00FD7BA4" w:rsidP="00FD7B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FD7BA4" w:rsidRPr="009D1724" w:rsidRDefault="00FD7BA4" w:rsidP="00FD7BA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735FA" w:rsidRPr="009D1724" w:rsidTr="00124002">
        <w:tc>
          <w:tcPr>
            <w:tcW w:w="9571" w:type="dxa"/>
            <w:gridSpan w:val="3"/>
          </w:tcPr>
          <w:p w:rsidR="006735FA" w:rsidRPr="009D1724" w:rsidRDefault="008B2AB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село_______________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8B2AB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96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735FA" w:rsidRPr="009D1724" w:rsidTr="00E70DDD">
        <w:tc>
          <w:tcPr>
            <w:tcW w:w="9571" w:type="dxa"/>
            <w:gridSpan w:val="3"/>
          </w:tcPr>
          <w:p w:rsidR="006735FA" w:rsidRPr="009D1724" w:rsidRDefault="006735FA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35116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:rsidR="0019381E" w:rsidRDefault="0019381E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:rsidR="00435116" w:rsidRPr="00113930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35116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435116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435116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93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435116" w:rsidRPr="00113930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>Рыбно-Слободского муниципального района Республики Татарстан</w:t>
      </w:r>
    </w:p>
    <w:p w:rsidR="00435116" w:rsidRPr="00113930" w:rsidRDefault="00435116" w:rsidP="00435116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113930">
        <w:rPr>
          <w:rFonts w:ascii="Times New Roman" w:hAnsi="Times New Roman" w:cs="Times New Roman"/>
          <w:sz w:val="24"/>
          <w:szCs w:val="24"/>
        </w:rPr>
        <w:t>от _________2018 № ____</w:t>
      </w:r>
    </w:p>
    <w:p w:rsidR="00DB667E" w:rsidRPr="00113930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633A2A" w:rsidRDefault="00633A2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33A2A">
        <w:rPr>
          <w:b/>
          <w:sz w:val="28"/>
          <w:szCs w:val="28"/>
        </w:rPr>
        <w:t xml:space="preserve">Правила </w:t>
      </w:r>
    </w:p>
    <w:p w:rsidR="00633A2A" w:rsidRDefault="00633A2A" w:rsidP="00633A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33A2A">
        <w:rPr>
          <w:b/>
          <w:sz w:val="28"/>
          <w:szCs w:val="28"/>
        </w:rPr>
        <w:t>учета и проверки наружного противопожарного водоснабжения и мест</w:t>
      </w:r>
    </w:p>
    <w:p w:rsidR="00435116" w:rsidRPr="00633A2A" w:rsidRDefault="00633A2A" w:rsidP="00633A2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33A2A">
        <w:rPr>
          <w:b/>
          <w:sz w:val="28"/>
          <w:szCs w:val="28"/>
        </w:rPr>
        <w:t xml:space="preserve">для забора воды, </w:t>
      </w:r>
      <w:r w:rsidRPr="00633A2A">
        <w:rPr>
          <w:b/>
          <w:bCs/>
          <w:sz w:val="28"/>
          <w:szCs w:val="28"/>
          <w:bdr w:val="none" w:sz="0" w:space="0" w:color="auto" w:frame="1"/>
        </w:rPr>
        <w:t xml:space="preserve">расположенных в сельских населённых </w:t>
      </w:r>
      <w:proofErr w:type="gramStart"/>
      <w:r w:rsidRPr="00633A2A">
        <w:rPr>
          <w:b/>
          <w:bCs/>
          <w:sz w:val="28"/>
          <w:szCs w:val="28"/>
          <w:bdr w:val="none" w:sz="0" w:space="0" w:color="auto" w:frame="1"/>
        </w:rPr>
        <w:t>пунктах</w:t>
      </w:r>
      <w:proofErr w:type="gramEnd"/>
      <w:r w:rsidRPr="00633A2A">
        <w:rPr>
          <w:b/>
          <w:bCs/>
          <w:sz w:val="28"/>
          <w:szCs w:val="28"/>
          <w:bdr w:val="none" w:sz="0" w:space="0" w:color="auto" w:frame="1"/>
        </w:rPr>
        <w:t xml:space="preserve"> и на прилегающей территории сельского поселения Рыбно-Слободского муниципального района Республики Татарстан</w:t>
      </w:r>
    </w:p>
    <w:p w:rsidR="00633A2A" w:rsidRPr="00435116" w:rsidRDefault="00633A2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64D24" w:rsidRDefault="002354DD" w:rsidP="00564D2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 Общие положения</w:t>
      </w:r>
    </w:p>
    <w:p w:rsidR="00564D24" w:rsidRDefault="00564D24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564D24">
        <w:rPr>
          <w:sz w:val="28"/>
          <w:szCs w:val="28"/>
        </w:rPr>
        <w:t>.1.</w:t>
      </w:r>
      <w:r w:rsidRPr="002354DD">
        <w:rPr>
          <w:sz w:val="28"/>
          <w:szCs w:val="28"/>
        </w:rPr>
        <w:t xml:space="preserve">Настоящие Правила действуют на всей территории </w:t>
      </w:r>
      <w:r w:rsidRPr="00C10C34">
        <w:rPr>
          <w:sz w:val="28"/>
          <w:szCs w:val="28"/>
          <w:highlight w:val="yellow"/>
        </w:rPr>
        <w:t>____________</w:t>
      </w:r>
      <w:r w:rsidRPr="002354DD">
        <w:rPr>
          <w:sz w:val="28"/>
          <w:szCs w:val="28"/>
        </w:rPr>
        <w:t xml:space="preserve"> сельского поселения </w:t>
      </w:r>
      <w:r w:rsidR="00113930">
        <w:rPr>
          <w:sz w:val="28"/>
          <w:szCs w:val="28"/>
        </w:rPr>
        <w:t>Рыбно-Слободского</w:t>
      </w:r>
      <w:r w:rsidRPr="002354DD">
        <w:rPr>
          <w:sz w:val="28"/>
          <w:szCs w:val="28"/>
        </w:rPr>
        <w:t xml:space="preserve"> муниципального района Республики Татарстан и обязательны для исполнения организацией, отвечающей за водоснабжение,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1.2.Наружное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2354DD">
        <w:rPr>
          <w:sz w:val="28"/>
          <w:szCs w:val="28"/>
        </w:rPr>
        <w:t>водоисточники</w:t>
      </w:r>
      <w:proofErr w:type="spellEnd"/>
      <w:r w:rsidRPr="002354DD">
        <w:rPr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354DD" w:rsidRDefault="00564D24" w:rsidP="00435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1.3.</w:t>
      </w:r>
      <w:r w:rsidR="002354DD" w:rsidRPr="002354DD">
        <w:rPr>
          <w:sz w:val="28"/>
          <w:szCs w:val="28"/>
        </w:rPr>
        <w:t xml:space="preserve">Ответственность за техническое состояние источников противопожарного водоснабжения и установку указателей несёт организация, отвечающая за водоснабжение поселения или абонент, в </w:t>
      </w:r>
      <w:proofErr w:type="gramStart"/>
      <w:r w:rsidR="002354DD" w:rsidRPr="002354DD">
        <w:rPr>
          <w:sz w:val="28"/>
          <w:szCs w:val="28"/>
        </w:rPr>
        <w:t>ведении</w:t>
      </w:r>
      <w:proofErr w:type="gramEnd"/>
      <w:r w:rsidR="002354DD" w:rsidRPr="002354DD">
        <w:rPr>
          <w:sz w:val="28"/>
          <w:szCs w:val="28"/>
        </w:rPr>
        <w:t xml:space="preserve"> которого они находятся.</w:t>
      </w:r>
    </w:p>
    <w:p w:rsidR="002354DD" w:rsidRDefault="002354DD" w:rsidP="00435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564D24" w:rsidRDefault="00564D24" w:rsidP="00564D24">
      <w:pPr>
        <w:pStyle w:val="a3"/>
        <w:shd w:val="clear" w:color="auto" w:fill="FFFFFF"/>
        <w:tabs>
          <w:tab w:val="left" w:pos="876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систематическим </w:t>
      </w:r>
      <w:proofErr w:type="gramStart"/>
      <w:r w:rsidRPr="002354DD">
        <w:rPr>
          <w:sz w:val="28"/>
          <w:szCs w:val="28"/>
        </w:rPr>
        <w:t>контролем за</w:t>
      </w:r>
      <w:proofErr w:type="gramEnd"/>
      <w:r w:rsidRPr="002354DD">
        <w:rPr>
          <w:sz w:val="28"/>
          <w:szCs w:val="28"/>
        </w:rPr>
        <w:t xml:space="preserve"> состоянием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2354DD" w:rsidRDefault="00564D24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</w:t>
      </w:r>
      <w:r w:rsidR="002354DD" w:rsidRPr="002354DD">
        <w:rPr>
          <w:sz w:val="28"/>
          <w:szCs w:val="28"/>
        </w:rPr>
        <w:t xml:space="preserve">Источники противопожарного водоснабжения должны находиться в исправном </w:t>
      </w:r>
      <w:proofErr w:type="gramStart"/>
      <w:r w:rsidR="002354DD" w:rsidRPr="002354DD">
        <w:rPr>
          <w:sz w:val="28"/>
          <w:szCs w:val="28"/>
        </w:rPr>
        <w:t>состоянии</w:t>
      </w:r>
      <w:proofErr w:type="gramEnd"/>
      <w:r w:rsidR="002354DD" w:rsidRPr="002354DD">
        <w:rPr>
          <w:sz w:val="28"/>
          <w:szCs w:val="28"/>
        </w:rPr>
        <w:t xml:space="preserve">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26280C" w:rsidRDefault="00564D24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2.3.</w:t>
      </w:r>
      <w:r w:rsidR="0026280C">
        <w:rPr>
          <w:sz w:val="28"/>
          <w:szCs w:val="28"/>
        </w:rPr>
        <w:t xml:space="preserve">При наличии на территории объекта защиты или вблизи него (в радиусе 200 метров) естественных или искусственных </w:t>
      </w:r>
      <w:proofErr w:type="spellStart"/>
      <w:r w:rsidR="0026280C">
        <w:rPr>
          <w:sz w:val="28"/>
          <w:szCs w:val="28"/>
        </w:rPr>
        <w:t>водоисточников</w:t>
      </w:r>
      <w:proofErr w:type="spellEnd"/>
      <w:r w:rsidR="0026280C">
        <w:rPr>
          <w:sz w:val="28"/>
          <w:szCs w:val="28"/>
        </w:rPr>
        <w:t xml:space="preserve"> (реки, озера, бассейны, градирни и др.) к ним должны быть устроены подъезды с площадками (пирсами) с твердым покрытием размерами не менее 12х12 метров для установки пожарных автомобилей и забора воды в любое время года.</w:t>
      </w:r>
      <w:proofErr w:type="gramEnd"/>
    </w:p>
    <w:p w:rsidR="002354DD" w:rsidRDefault="00D35038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2.5</w:t>
      </w:r>
      <w:r w:rsidR="0026280C">
        <w:rPr>
          <w:sz w:val="28"/>
          <w:szCs w:val="28"/>
        </w:rPr>
        <w:t>.</w:t>
      </w:r>
      <w:r w:rsidR="002354DD" w:rsidRPr="002354DD">
        <w:rPr>
          <w:sz w:val="28"/>
          <w:szCs w:val="28"/>
        </w:rPr>
        <w:t>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:rsidR="002354DD" w:rsidRDefault="00D35038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</w:t>
      </w:r>
      <w:r w:rsidR="002354DD" w:rsidRPr="002354DD">
        <w:rPr>
          <w:sz w:val="28"/>
          <w:szCs w:val="28"/>
        </w:rPr>
        <w:t>.Пожарные водоёмы должны быть наполнены водой. К водоёмам должен быть обеспечен подъезд с твердым покрытием и разворотной площадкой размером 12х12 м. 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354DD">
        <w:rPr>
          <w:sz w:val="28"/>
          <w:szCs w:val="28"/>
        </w:rPr>
        <w:t>2.</w:t>
      </w:r>
      <w:r w:rsidR="00D35038">
        <w:rPr>
          <w:sz w:val="28"/>
          <w:szCs w:val="28"/>
        </w:rPr>
        <w:t>7</w:t>
      </w:r>
      <w:r w:rsidRPr="002354DD">
        <w:rPr>
          <w:sz w:val="28"/>
          <w:szCs w:val="28"/>
        </w:rPr>
        <w:t xml:space="preserve">.Водонапорные башни должны быть оборудованы патрубком с пожарной </w:t>
      </w:r>
      <w:proofErr w:type="spellStart"/>
      <w:r w:rsidRPr="002354DD">
        <w:rPr>
          <w:sz w:val="28"/>
          <w:szCs w:val="28"/>
        </w:rPr>
        <w:t>полугайкой</w:t>
      </w:r>
      <w:proofErr w:type="spellEnd"/>
      <w:r w:rsidRPr="002354DD">
        <w:rPr>
          <w:sz w:val="28"/>
          <w:szCs w:val="28"/>
        </w:rPr>
        <w:t xml:space="preserve"> (диаметром 55 мм) для забора воды пожарной техникой и иметь подъезд с твердым покрытием шириной не менее 3,5м.</w:t>
      </w:r>
      <w:proofErr w:type="gramEnd"/>
    </w:p>
    <w:p w:rsidR="002354DD" w:rsidRDefault="00D35038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2.8</w:t>
      </w:r>
      <w:r w:rsidR="00564D24">
        <w:rPr>
          <w:sz w:val="28"/>
          <w:szCs w:val="28"/>
        </w:rPr>
        <w:t>.</w:t>
      </w:r>
      <w:r w:rsidR="002354DD" w:rsidRPr="002354DD">
        <w:rPr>
          <w:sz w:val="28"/>
          <w:szCs w:val="28"/>
        </w:rPr>
        <w:t xml:space="preserve">Пирсы должны иметь прочное боковое ограждение высотой 0,3 – 0,4 м. Со стороны </w:t>
      </w:r>
      <w:proofErr w:type="spellStart"/>
      <w:r w:rsidR="002354DD" w:rsidRPr="002354DD">
        <w:rPr>
          <w:sz w:val="28"/>
          <w:szCs w:val="28"/>
        </w:rPr>
        <w:t>водоисточника</w:t>
      </w:r>
      <w:proofErr w:type="spellEnd"/>
      <w:r w:rsidR="002354DD" w:rsidRPr="002354DD">
        <w:rPr>
          <w:sz w:val="28"/>
          <w:szCs w:val="28"/>
        </w:rPr>
        <w:t xml:space="preserve"> на площадке укрепляется упорный брус толщиной 25 см. Ширина пирса должна обеспечивать свободную установку </w:t>
      </w:r>
      <w:proofErr w:type="gramStart"/>
      <w:r w:rsidR="002354DD" w:rsidRPr="002354DD">
        <w:rPr>
          <w:sz w:val="28"/>
          <w:szCs w:val="28"/>
        </w:rPr>
        <w:t>одно</w:t>
      </w:r>
      <w:r w:rsidR="0019381E">
        <w:rPr>
          <w:sz w:val="28"/>
          <w:szCs w:val="28"/>
        </w:rPr>
        <w:t>го</w:t>
      </w:r>
      <w:r w:rsidR="002354DD" w:rsidRPr="002354DD">
        <w:rPr>
          <w:sz w:val="28"/>
          <w:szCs w:val="28"/>
        </w:rPr>
        <w:t>, двух пожарных</w:t>
      </w:r>
      <w:proofErr w:type="gramEnd"/>
      <w:r w:rsidR="002354DD" w:rsidRPr="002354DD">
        <w:rPr>
          <w:sz w:val="28"/>
          <w:szCs w:val="28"/>
        </w:rPr>
        <w:t xml:space="preserve"> автомобилей. </w:t>
      </w:r>
      <w:proofErr w:type="gramStart"/>
      <w:r w:rsidR="002354DD" w:rsidRPr="002354DD">
        <w:rPr>
          <w:sz w:val="28"/>
          <w:szCs w:val="28"/>
        </w:rPr>
        <w:t>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5 м.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  <w:proofErr w:type="gramEnd"/>
    </w:p>
    <w:p w:rsidR="002354DD" w:rsidRDefault="00D35038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2.9</w:t>
      </w:r>
      <w:r w:rsidR="00BF30AE">
        <w:rPr>
          <w:sz w:val="28"/>
          <w:szCs w:val="28"/>
        </w:rPr>
        <w:t>.</w:t>
      </w:r>
      <w:r w:rsidR="002354DD" w:rsidRPr="002354DD">
        <w:rPr>
          <w:sz w:val="28"/>
          <w:szCs w:val="28"/>
        </w:rPr>
        <w:t>Электроснабжение предприятия должно обеспечивать бесперебойное питание электродвигателей пожарных насосов.</w:t>
      </w:r>
    </w:p>
    <w:p w:rsidR="002354DD" w:rsidRDefault="00D35038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2.10</w:t>
      </w:r>
      <w:r w:rsidR="00BF30AE">
        <w:rPr>
          <w:sz w:val="28"/>
          <w:szCs w:val="28"/>
        </w:rPr>
        <w:t>.</w:t>
      </w:r>
      <w:r w:rsidR="002354DD" w:rsidRPr="002354DD">
        <w:rPr>
          <w:sz w:val="28"/>
          <w:szCs w:val="28"/>
        </w:rPr>
        <w:t>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</w:t>
      </w:r>
      <w:r w:rsidR="00D35038">
        <w:rPr>
          <w:sz w:val="28"/>
          <w:szCs w:val="28"/>
        </w:rPr>
        <w:t>11</w:t>
      </w:r>
      <w:r w:rsidRPr="002354DD">
        <w:rPr>
          <w:sz w:val="28"/>
          <w:szCs w:val="28"/>
        </w:rPr>
        <w:t>.Источники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354DD" w:rsidRP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64D24" w:rsidRDefault="002354DD" w:rsidP="00564D2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 Учет и порядок проверки противопожарного водо</w:t>
      </w:r>
      <w:r w:rsidR="00564D24">
        <w:rPr>
          <w:sz w:val="28"/>
          <w:szCs w:val="28"/>
        </w:rPr>
        <w:t>снабжения</w:t>
      </w:r>
      <w:r w:rsidR="00564D24" w:rsidRPr="002354DD">
        <w:rPr>
          <w:sz w:val="28"/>
          <w:szCs w:val="28"/>
        </w:rPr>
        <w:t xml:space="preserve"> </w:t>
      </w:r>
      <w:r w:rsidRPr="002354DD">
        <w:rPr>
          <w:sz w:val="28"/>
          <w:szCs w:val="28"/>
        </w:rPr>
        <w:br/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3.1. </w:t>
      </w:r>
      <w:proofErr w:type="gramStart"/>
      <w:r w:rsidRPr="002354DD">
        <w:rPr>
          <w:sz w:val="28"/>
          <w:szCs w:val="28"/>
        </w:rPr>
        <w:t xml:space="preserve">Руководители организаций, обеспечивающих водоснабжение, а также абоненты обязаны вести строгий учет и проводить плановые совместные с </w:t>
      </w:r>
      <w:r w:rsidR="00AA25D0" w:rsidRPr="008F7FA8">
        <w:rPr>
          <w:sz w:val="28"/>
          <w:szCs w:val="28"/>
        </w:rPr>
        <w:t>межрайонн</w:t>
      </w:r>
      <w:r w:rsidR="00AA25D0">
        <w:rPr>
          <w:sz w:val="28"/>
          <w:szCs w:val="28"/>
        </w:rPr>
        <w:t>ым</w:t>
      </w:r>
      <w:r w:rsidR="00AA25D0" w:rsidRPr="008F7FA8">
        <w:rPr>
          <w:sz w:val="28"/>
          <w:szCs w:val="28"/>
        </w:rPr>
        <w:t xml:space="preserve"> отдел</w:t>
      </w:r>
      <w:r w:rsidR="00AA25D0">
        <w:rPr>
          <w:sz w:val="28"/>
          <w:szCs w:val="28"/>
        </w:rPr>
        <w:t>ением</w:t>
      </w:r>
      <w:r w:rsidR="00AA25D0" w:rsidRPr="008F7FA8">
        <w:rPr>
          <w:sz w:val="28"/>
          <w:szCs w:val="28"/>
        </w:rPr>
        <w:t xml:space="preserve"> надзорной деятельности по Алексеевскому и  Рыбно-Слободскому муниципальным районам Управления надзорной деятельности и профилактической</w:t>
      </w:r>
      <w:r w:rsidR="00AA25D0">
        <w:rPr>
          <w:sz w:val="28"/>
          <w:szCs w:val="28"/>
        </w:rPr>
        <w:t xml:space="preserve"> работы ГУ МЧС России по РТ </w:t>
      </w:r>
      <w:r w:rsidR="00BF30AE">
        <w:rPr>
          <w:sz w:val="28"/>
          <w:szCs w:val="28"/>
        </w:rPr>
        <w:t xml:space="preserve">(по согласованию) </w:t>
      </w:r>
      <w:r w:rsidR="00AA25D0" w:rsidRPr="008F7FA8">
        <w:rPr>
          <w:sz w:val="28"/>
          <w:szCs w:val="28"/>
        </w:rPr>
        <w:t xml:space="preserve">и </w:t>
      </w:r>
      <w:r w:rsidR="00AA25D0" w:rsidRPr="00A52517">
        <w:rPr>
          <w:bCs/>
          <w:sz w:val="28"/>
          <w:szCs w:val="28"/>
        </w:rPr>
        <w:t>пожарно-спасательной част</w:t>
      </w:r>
      <w:r w:rsidR="00AA25D0">
        <w:rPr>
          <w:bCs/>
          <w:sz w:val="28"/>
          <w:szCs w:val="28"/>
        </w:rPr>
        <w:t xml:space="preserve">ью </w:t>
      </w:r>
      <w:r w:rsidR="00AA25D0" w:rsidRPr="00A52517">
        <w:rPr>
          <w:bCs/>
          <w:sz w:val="28"/>
          <w:szCs w:val="28"/>
        </w:rPr>
        <w:t xml:space="preserve">№128 ФГКУ «7 </w:t>
      </w:r>
      <w:r w:rsidR="00AA25D0">
        <w:rPr>
          <w:bCs/>
          <w:sz w:val="28"/>
          <w:szCs w:val="28"/>
        </w:rPr>
        <w:t>о</w:t>
      </w:r>
      <w:r w:rsidR="00AA25D0" w:rsidRPr="00A52517">
        <w:rPr>
          <w:bCs/>
          <w:sz w:val="28"/>
          <w:szCs w:val="28"/>
        </w:rPr>
        <w:t xml:space="preserve">тряд Федеральной противопожарной службы </w:t>
      </w:r>
      <w:r w:rsidR="00AA25D0" w:rsidRPr="00A52517">
        <w:rPr>
          <w:bCs/>
          <w:sz w:val="28"/>
          <w:szCs w:val="28"/>
        </w:rPr>
        <w:lastRenderedPageBreak/>
        <w:t>по Республике Татарстан»</w:t>
      </w:r>
      <w:r w:rsidR="00BF30AE" w:rsidRPr="00BF30AE">
        <w:rPr>
          <w:sz w:val="28"/>
          <w:szCs w:val="28"/>
        </w:rPr>
        <w:t xml:space="preserve"> </w:t>
      </w:r>
      <w:r w:rsidR="00BF30AE">
        <w:rPr>
          <w:sz w:val="28"/>
          <w:szCs w:val="28"/>
        </w:rPr>
        <w:t xml:space="preserve">(по согласованию) </w:t>
      </w:r>
      <w:r w:rsidR="00AA25D0" w:rsidRPr="008F7FA8">
        <w:rPr>
          <w:sz w:val="28"/>
          <w:szCs w:val="28"/>
        </w:rPr>
        <w:t xml:space="preserve"> </w:t>
      </w:r>
      <w:r w:rsidRPr="002354DD">
        <w:rPr>
          <w:sz w:val="28"/>
          <w:szCs w:val="28"/>
        </w:rPr>
        <w:t>проверки имеющихся в их ведении источников</w:t>
      </w:r>
      <w:proofErr w:type="gramEnd"/>
      <w:r w:rsidRPr="002354DD">
        <w:rPr>
          <w:sz w:val="28"/>
          <w:szCs w:val="28"/>
        </w:rPr>
        <w:t xml:space="preserve"> противопожарного водоснабжения.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3.2.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 xml:space="preserve">, которые могут быть использованы для тушения пожара, организация, обеспечивающая водоснабжение и абоненты совместно с </w:t>
      </w:r>
      <w:r w:rsidR="006858B5" w:rsidRPr="00A52517">
        <w:rPr>
          <w:bCs/>
          <w:sz w:val="28"/>
          <w:szCs w:val="28"/>
        </w:rPr>
        <w:t>пожарно-спасательной част</w:t>
      </w:r>
      <w:r w:rsidR="006858B5">
        <w:rPr>
          <w:bCs/>
          <w:sz w:val="28"/>
          <w:szCs w:val="28"/>
        </w:rPr>
        <w:t xml:space="preserve">ью </w:t>
      </w:r>
      <w:r w:rsidR="006858B5" w:rsidRPr="00A52517">
        <w:rPr>
          <w:bCs/>
          <w:sz w:val="28"/>
          <w:szCs w:val="28"/>
        </w:rPr>
        <w:t xml:space="preserve">№128 ФГКУ «7 </w:t>
      </w:r>
      <w:r w:rsidR="006858B5">
        <w:rPr>
          <w:bCs/>
          <w:sz w:val="28"/>
          <w:szCs w:val="28"/>
        </w:rPr>
        <w:t>о</w:t>
      </w:r>
      <w:r w:rsidR="006858B5" w:rsidRPr="00A52517">
        <w:rPr>
          <w:bCs/>
          <w:sz w:val="28"/>
          <w:szCs w:val="28"/>
        </w:rPr>
        <w:t>тряд Федеральной противопожарной службы по Республике Татарстан»</w:t>
      </w:r>
      <w:r w:rsidR="00BF30AE" w:rsidRPr="00BF30AE">
        <w:rPr>
          <w:sz w:val="28"/>
          <w:szCs w:val="28"/>
        </w:rPr>
        <w:t xml:space="preserve"> </w:t>
      </w:r>
      <w:r w:rsidR="00BF30AE">
        <w:rPr>
          <w:sz w:val="28"/>
          <w:szCs w:val="28"/>
        </w:rPr>
        <w:t>(по согласованию)</w:t>
      </w:r>
      <w:r w:rsidRPr="002354DD">
        <w:rPr>
          <w:sz w:val="28"/>
          <w:szCs w:val="28"/>
        </w:rPr>
        <w:t xml:space="preserve"> не реже одного раза в пять лет проводят инвентаризацию противопожарного водоснабжения.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3.3. Проверка противопожарного водоснабжения производится 2 раза в год.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3.4. При проверке пожарного водоема проверяется: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водоему;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степень заполнения водой и возможность его пополнения;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водоемом для забора воды;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герметичность задвижек (при их наличии);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-наличие проруби при отрицательной температуре воздуха (для открытых водоемов).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3.5. При проверке пожарного пирса проверяется: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пирсу;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пирсом для разворота пожарной техники;</w:t>
      </w:r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2354DD" w:rsidRDefault="00BF30AE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3.6.</w:t>
      </w:r>
      <w:r w:rsidR="002354DD" w:rsidRPr="002354DD">
        <w:rPr>
          <w:sz w:val="28"/>
          <w:szCs w:val="28"/>
        </w:rPr>
        <w:t>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6858B5" w:rsidRDefault="002354DD" w:rsidP="006858B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>4. Инвентаризация противопожарного водоснабжения</w:t>
      </w:r>
      <w:r w:rsidRPr="00B436C1">
        <w:rPr>
          <w:sz w:val="28"/>
          <w:szCs w:val="28"/>
        </w:rPr>
        <w:br/>
      </w:r>
    </w:p>
    <w:p w:rsidR="002354DD" w:rsidRPr="00B436C1" w:rsidRDefault="004D3174" w:rsidP="006858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</w:t>
      </w:r>
      <w:r w:rsidR="002354DD" w:rsidRPr="00B436C1">
        <w:rPr>
          <w:sz w:val="28"/>
          <w:szCs w:val="28"/>
        </w:rPr>
        <w:t>Инвентаризация противопожарного водоснабжения проводится не реже одного раза в пять лет.</w:t>
      </w:r>
    </w:p>
    <w:p w:rsidR="002354DD" w:rsidRPr="00B436C1" w:rsidRDefault="004D3174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4.2.</w:t>
      </w:r>
      <w:r w:rsidR="002354DD" w:rsidRPr="00B436C1">
        <w:rPr>
          <w:sz w:val="28"/>
          <w:szCs w:val="28"/>
        </w:rPr>
        <w:t xml:space="preserve">Инвентаризация проводится с целью учета всех </w:t>
      </w:r>
      <w:proofErr w:type="spellStart"/>
      <w:r w:rsidR="002354DD" w:rsidRPr="00B436C1">
        <w:rPr>
          <w:sz w:val="28"/>
          <w:szCs w:val="28"/>
        </w:rPr>
        <w:t>водоисточников</w:t>
      </w:r>
      <w:proofErr w:type="spellEnd"/>
      <w:r w:rsidR="002354DD" w:rsidRPr="00B436C1">
        <w:rPr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2354DD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3174">
        <w:rPr>
          <w:sz w:val="28"/>
          <w:szCs w:val="28"/>
        </w:rPr>
        <w:t xml:space="preserve">4.3. Для проведения инвентаризации водоснабжения постановлением </w:t>
      </w:r>
      <w:r w:rsidR="004D3174" w:rsidRPr="004D3174">
        <w:rPr>
          <w:sz w:val="28"/>
          <w:szCs w:val="28"/>
        </w:rPr>
        <w:t>Исполнительного комитета</w:t>
      </w:r>
      <w:r w:rsidRPr="004D3174">
        <w:rPr>
          <w:sz w:val="28"/>
          <w:szCs w:val="28"/>
        </w:rPr>
        <w:t xml:space="preserve"> ____________ сельского поселения </w:t>
      </w:r>
      <w:r w:rsidR="004F110C" w:rsidRPr="004D3174"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Pr="004D3174">
        <w:rPr>
          <w:sz w:val="28"/>
          <w:szCs w:val="28"/>
        </w:rPr>
        <w:t>создается межведомственная комиссия, в состав которой входят: представители органов местного самоуправления сельского поселения, органа государственного пожарного надзора, организаци</w:t>
      </w:r>
      <w:r w:rsidR="004D3174" w:rsidRPr="004D3174">
        <w:rPr>
          <w:sz w:val="28"/>
          <w:szCs w:val="28"/>
        </w:rPr>
        <w:t>и</w:t>
      </w:r>
      <w:r w:rsidRPr="004D3174">
        <w:rPr>
          <w:sz w:val="28"/>
          <w:szCs w:val="28"/>
        </w:rPr>
        <w:t>, обеспечивающ</w:t>
      </w:r>
      <w:r w:rsidR="004D3174" w:rsidRPr="004D3174">
        <w:rPr>
          <w:sz w:val="28"/>
          <w:szCs w:val="28"/>
        </w:rPr>
        <w:t>ей</w:t>
      </w:r>
      <w:r w:rsidRPr="004D3174">
        <w:rPr>
          <w:sz w:val="28"/>
          <w:szCs w:val="28"/>
        </w:rPr>
        <w:t xml:space="preserve"> водоснабжение на территории поселения, абоненты.</w:t>
      </w:r>
    </w:p>
    <w:p w:rsidR="002354DD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B436C1">
        <w:rPr>
          <w:sz w:val="28"/>
          <w:szCs w:val="28"/>
        </w:rPr>
        <w:t>водоисточника</w:t>
      </w:r>
      <w:proofErr w:type="spellEnd"/>
      <w:r w:rsidRPr="00B436C1">
        <w:rPr>
          <w:sz w:val="28"/>
          <w:szCs w:val="28"/>
        </w:rPr>
        <w:t xml:space="preserve"> уточняет:</w:t>
      </w:r>
    </w:p>
    <w:p w:rsidR="002354DD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354DD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 xml:space="preserve">- причины сокращения количества </w:t>
      </w:r>
      <w:proofErr w:type="spellStart"/>
      <w:r w:rsidRPr="00B436C1">
        <w:rPr>
          <w:sz w:val="28"/>
          <w:szCs w:val="28"/>
        </w:rPr>
        <w:t>водоисточников</w:t>
      </w:r>
      <w:proofErr w:type="spellEnd"/>
      <w:r w:rsidRPr="00B436C1">
        <w:rPr>
          <w:sz w:val="28"/>
          <w:szCs w:val="28"/>
        </w:rPr>
        <w:t>;</w:t>
      </w:r>
    </w:p>
    <w:p w:rsidR="002354DD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 </w:t>
      </w:r>
    </w:p>
    <w:p w:rsidR="002354DD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lastRenderedPageBreak/>
        <w:t>- наличие насосов</w:t>
      </w:r>
      <w:r w:rsidR="00BF30AE">
        <w:rPr>
          <w:sz w:val="28"/>
          <w:szCs w:val="28"/>
        </w:rPr>
        <w:t xml:space="preserve">, </w:t>
      </w:r>
      <w:r w:rsidRPr="00B436C1">
        <w:rPr>
          <w:sz w:val="28"/>
          <w:szCs w:val="28"/>
        </w:rPr>
        <w:t xml:space="preserve"> их состояние;</w:t>
      </w:r>
    </w:p>
    <w:p w:rsidR="008F1E61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>- выполнение планов замены пожар</w:t>
      </w:r>
      <w:r w:rsidR="008F1E61" w:rsidRPr="00B436C1">
        <w:rPr>
          <w:sz w:val="28"/>
          <w:szCs w:val="28"/>
        </w:rPr>
        <w:t>ных гидрантов (пожарных кранов);</w:t>
      </w:r>
    </w:p>
    <w:p w:rsidR="008F1E61" w:rsidRPr="00B436C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>- строительства новых водоемов, пирсов, колодцев. </w:t>
      </w:r>
    </w:p>
    <w:p w:rsidR="008F1E61" w:rsidRPr="004F110C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436C1">
        <w:rPr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B436C1">
        <w:rPr>
          <w:sz w:val="28"/>
          <w:szCs w:val="28"/>
        </w:rPr>
        <w:t>водоисточников</w:t>
      </w:r>
      <w:proofErr w:type="spellEnd"/>
      <w:r w:rsidRPr="00B436C1">
        <w:rPr>
          <w:sz w:val="28"/>
          <w:szCs w:val="28"/>
        </w:rPr>
        <w:t>.</w:t>
      </w:r>
    </w:p>
    <w:p w:rsidR="008F1E61" w:rsidRDefault="008F1E6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D3174" w:rsidRDefault="002354DD" w:rsidP="004D317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 Ремонт и реконструкция</w:t>
      </w:r>
      <w:r w:rsidR="004D3174">
        <w:rPr>
          <w:sz w:val="28"/>
          <w:szCs w:val="28"/>
        </w:rPr>
        <w:t xml:space="preserve"> противопожарного водоснабжения</w:t>
      </w:r>
      <w:r w:rsidRPr="002354DD">
        <w:rPr>
          <w:sz w:val="28"/>
          <w:szCs w:val="28"/>
        </w:rPr>
        <w:br/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5.1. Организация, обеспечивающая водоснабжение, а также абоненты, в </w:t>
      </w:r>
      <w:proofErr w:type="gramStart"/>
      <w:r w:rsidRPr="002354DD">
        <w:rPr>
          <w:sz w:val="28"/>
          <w:szCs w:val="28"/>
        </w:rPr>
        <w:t>ведении</w:t>
      </w:r>
      <w:proofErr w:type="gramEnd"/>
      <w:r w:rsidRPr="002354DD">
        <w:rPr>
          <w:sz w:val="28"/>
          <w:szCs w:val="28"/>
        </w:rPr>
        <w:t xml:space="preserve"> которых находится неисправный источник противопожарного водоснабжения, обязаны в течение 10 </w:t>
      </w:r>
      <w:r w:rsidR="004D3174">
        <w:rPr>
          <w:sz w:val="28"/>
          <w:szCs w:val="28"/>
        </w:rPr>
        <w:t xml:space="preserve">календарных </w:t>
      </w:r>
      <w:r w:rsidRPr="002354DD">
        <w:rPr>
          <w:sz w:val="28"/>
          <w:szCs w:val="28"/>
        </w:rPr>
        <w:t xml:space="preserve">дней после получения сообщения о неисправности произвести ремонт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5.3. Технические характеристики противопожарного водопровода после реконструкции не должны быть ниже </w:t>
      </w:r>
      <w:proofErr w:type="gramStart"/>
      <w:r w:rsidRPr="002354DD">
        <w:rPr>
          <w:sz w:val="28"/>
          <w:szCs w:val="28"/>
        </w:rPr>
        <w:t>предусмотренных</w:t>
      </w:r>
      <w:proofErr w:type="gramEnd"/>
      <w:r w:rsidRPr="002354DD">
        <w:rPr>
          <w:sz w:val="28"/>
          <w:szCs w:val="28"/>
        </w:rPr>
        <w:t xml:space="preserve"> ранее.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5.4. </w:t>
      </w:r>
      <w:proofErr w:type="gramStart"/>
      <w:r w:rsidRPr="002354DD">
        <w:rPr>
          <w:sz w:val="28"/>
          <w:szCs w:val="28"/>
        </w:rPr>
        <w:t xml:space="preserve">Заблаговременно, за сутки до отключения участков водопроводной сети для проведения ремонта или реконструкции, руководитель организации, обеспечивающей водоснабжение или абоненты, в ведении которых они находятся, </w:t>
      </w:r>
      <w:r w:rsidRPr="00316A84">
        <w:rPr>
          <w:sz w:val="28"/>
          <w:szCs w:val="28"/>
        </w:rPr>
        <w:t>обязаны в установленном порядке уведомить органы местного самоуправления _________________</w:t>
      </w:r>
      <w:r w:rsidRPr="002354DD">
        <w:rPr>
          <w:sz w:val="28"/>
          <w:szCs w:val="28"/>
        </w:rPr>
        <w:t xml:space="preserve"> сельского поселения</w:t>
      </w:r>
      <w:r w:rsidR="004F110C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2354DD">
        <w:rPr>
          <w:sz w:val="28"/>
          <w:szCs w:val="28"/>
        </w:rPr>
        <w:t xml:space="preserve">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  <w:proofErr w:type="gramEnd"/>
    </w:p>
    <w:p w:rsidR="002354DD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:rsidR="008F1E61" w:rsidRPr="002354DD" w:rsidRDefault="008F1E61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 Особенности эксплуатации противопожарного водоснабжения</w:t>
      </w:r>
    </w:p>
    <w:p w:rsidR="00564D24" w:rsidRDefault="00564D24" w:rsidP="00564D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в зимних </w:t>
      </w:r>
      <w:proofErr w:type="gramStart"/>
      <w:r>
        <w:rPr>
          <w:sz w:val="28"/>
          <w:szCs w:val="28"/>
        </w:rPr>
        <w:t>условиях</w:t>
      </w:r>
      <w:proofErr w:type="gramEnd"/>
    </w:p>
    <w:p w:rsidR="00564D24" w:rsidRDefault="00564D24" w:rsidP="00564D2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произвести откачку воды из колодцев;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2354DD">
        <w:rPr>
          <w:sz w:val="28"/>
          <w:szCs w:val="28"/>
        </w:rPr>
        <w:t>водоисточникам</w:t>
      </w:r>
      <w:proofErr w:type="spellEnd"/>
      <w:r w:rsidR="00C10C34">
        <w:rPr>
          <w:sz w:val="28"/>
          <w:szCs w:val="28"/>
        </w:rPr>
        <w:t xml:space="preserve"> размерами не менее 12х12 метров для установки пожарных автомобилей и забора воды в любое время года</w:t>
      </w:r>
      <w:r w:rsidRPr="002354DD">
        <w:rPr>
          <w:sz w:val="28"/>
          <w:szCs w:val="28"/>
        </w:rPr>
        <w:t>;</w:t>
      </w:r>
    </w:p>
    <w:p w:rsidR="008F1E61" w:rsidRDefault="002354DD" w:rsidP="00564D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осуществить смазку стояков пожарных гидрантов.</w:t>
      </w:r>
    </w:p>
    <w:p w:rsidR="00564D24" w:rsidRPr="00D67677" w:rsidRDefault="002354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sectPr w:rsidR="00564D24" w:rsidRPr="00D67677" w:rsidSect="00C22B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4B9"/>
    <w:rsid w:val="000014D2"/>
    <w:rsid w:val="00020BB8"/>
    <w:rsid w:val="000444B9"/>
    <w:rsid w:val="00053369"/>
    <w:rsid w:val="00095FBB"/>
    <w:rsid w:val="000C2B30"/>
    <w:rsid w:val="00113930"/>
    <w:rsid w:val="001259C2"/>
    <w:rsid w:val="0015369D"/>
    <w:rsid w:val="00181374"/>
    <w:rsid w:val="0019381E"/>
    <w:rsid w:val="001D0135"/>
    <w:rsid w:val="001D7E11"/>
    <w:rsid w:val="002354DD"/>
    <w:rsid w:val="0026280C"/>
    <w:rsid w:val="002A7855"/>
    <w:rsid w:val="002D74D3"/>
    <w:rsid w:val="002E414E"/>
    <w:rsid w:val="00313D03"/>
    <w:rsid w:val="00316A84"/>
    <w:rsid w:val="00380660"/>
    <w:rsid w:val="003824DC"/>
    <w:rsid w:val="003E40F5"/>
    <w:rsid w:val="004025CC"/>
    <w:rsid w:val="00435116"/>
    <w:rsid w:val="00495A86"/>
    <w:rsid w:val="004D3174"/>
    <w:rsid w:val="004F110C"/>
    <w:rsid w:val="00505F11"/>
    <w:rsid w:val="00527885"/>
    <w:rsid w:val="00534378"/>
    <w:rsid w:val="005635D8"/>
    <w:rsid w:val="00564D24"/>
    <w:rsid w:val="00573E96"/>
    <w:rsid w:val="005942B8"/>
    <w:rsid w:val="00607A41"/>
    <w:rsid w:val="00633A2A"/>
    <w:rsid w:val="00671C6E"/>
    <w:rsid w:val="006735FA"/>
    <w:rsid w:val="006858B5"/>
    <w:rsid w:val="00694E1F"/>
    <w:rsid w:val="006E3EF6"/>
    <w:rsid w:val="007F1D1C"/>
    <w:rsid w:val="008B2AB5"/>
    <w:rsid w:val="008F11DF"/>
    <w:rsid w:val="008F1E61"/>
    <w:rsid w:val="009C1B47"/>
    <w:rsid w:val="009D1724"/>
    <w:rsid w:val="009E72DD"/>
    <w:rsid w:val="009F73B7"/>
    <w:rsid w:val="00A23200"/>
    <w:rsid w:val="00A4788D"/>
    <w:rsid w:val="00A61D23"/>
    <w:rsid w:val="00A7616A"/>
    <w:rsid w:val="00AA25D0"/>
    <w:rsid w:val="00AE3DAA"/>
    <w:rsid w:val="00B00D0D"/>
    <w:rsid w:val="00B10484"/>
    <w:rsid w:val="00B436C1"/>
    <w:rsid w:val="00B723CD"/>
    <w:rsid w:val="00B82B9D"/>
    <w:rsid w:val="00BD6518"/>
    <w:rsid w:val="00BF30AE"/>
    <w:rsid w:val="00C10C34"/>
    <w:rsid w:val="00C22B37"/>
    <w:rsid w:val="00C610A5"/>
    <w:rsid w:val="00D35038"/>
    <w:rsid w:val="00D67677"/>
    <w:rsid w:val="00DB667E"/>
    <w:rsid w:val="00EE0EBD"/>
    <w:rsid w:val="00EF1199"/>
    <w:rsid w:val="00F3451C"/>
    <w:rsid w:val="00FD32F9"/>
    <w:rsid w:val="00FD6082"/>
    <w:rsid w:val="00FD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13930"/>
    <w:pPr>
      <w:spacing w:after="0" w:line="240" w:lineRule="auto"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13930"/>
    <w:pPr>
      <w:spacing w:after="0" w:line="240" w:lineRule="auto"/>
    </w:pPr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844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161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7228">
          <w:marLeft w:val="200"/>
          <w:marRight w:val="0"/>
          <w:marTop w:val="30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ozharnaya_bezopasnostmz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andia.ru/text/category/zakoni_v_ross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vodosnabzhenie_i_kanalizatciy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20</cp:revision>
  <cp:lastPrinted>2017-01-19T14:29:00Z</cp:lastPrinted>
  <dcterms:created xsi:type="dcterms:W3CDTF">2017-07-26T13:49:00Z</dcterms:created>
  <dcterms:modified xsi:type="dcterms:W3CDTF">2018-03-01T06:56:00Z</dcterms:modified>
</cp:coreProperties>
</file>