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DE" w:rsidRPr="008436DE" w:rsidRDefault="008436DE" w:rsidP="008436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36DE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1D3E10" w:rsidRPr="006A73AA" w:rsidRDefault="001D3E10" w:rsidP="001D3E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1D3E10" w:rsidRPr="006A73AA" w:rsidRDefault="001D3E10" w:rsidP="001D3E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8436DE" w:rsidRDefault="008436DE" w:rsidP="001D3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10" w:rsidRPr="006A73AA" w:rsidRDefault="001D3E10" w:rsidP="001D3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AA">
        <w:rPr>
          <w:rFonts w:ascii="Times New Roman" w:hAnsi="Times New Roman" w:cs="Times New Roman"/>
          <w:b/>
          <w:sz w:val="28"/>
          <w:szCs w:val="28"/>
        </w:rPr>
        <w:t>РЕШЕНИЕ №_______</w:t>
      </w:r>
    </w:p>
    <w:p w:rsidR="001D3E10" w:rsidRPr="006A73AA" w:rsidRDefault="001D3E10" w:rsidP="001D3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10" w:rsidRDefault="001D3E10" w:rsidP="001D3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73AA">
        <w:rPr>
          <w:rFonts w:ascii="Times New Roman" w:hAnsi="Times New Roman" w:cs="Times New Roman"/>
          <w:sz w:val="28"/>
          <w:szCs w:val="28"/>
        </w:rPr>
        <w:t>от 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73AA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8436DE" w:rsidRDefault="001D3E10" w:rsidP="001D3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D3E10" w:rsidRPr="006A73AA" w:rsidRDefault="001D3E10" w:rsidP="001D3E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F56" w:rsidRDefault="00542F56" w:rsidP="008436DE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F56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собственности Рыбно-Слободского муниципального района Республики Татарстан</w:t>
      </w:r>
    </w:p>
    <w:p w:rsidR="008436DE" w:rsidRDefault="008436DE" w:rsidP="008436DE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3E10" w:rsidRDefault="001D3E10" w:rsidP="0054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F56" w:rsidRDefault="00542F56" w:rsidP="00542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D3E10">
          <w:rPr>
            <w:rFonts w:ascii="Times New Roman" w:hAnsi="Times New Roman" w:cs="Times New Roman"/>
            <w:sz w:val="28"/>
            <w:szCs w:val="28"/>
          </w:rPr>
          <w:t>пунктом 7 статьи 14.1</w:t>
        </w:r>
      </w:hyperlink>
      <w:r w:rsidRPr="001D3E10">
        <w:rPr>
          <w:rFonts w:ascii="Times New Roman" w:hAnsi="Times New Roman" w:cs="Times New Roman"/>
          <w:sz w:val="28"/>
          <w:szCs w:val="28"/>
        </w:rPr>
        <w:t xml:space="preserve"> Федерального закона от 25 июня 2002 года №73-ФЗ «Об объектах культурного наследия (памятниках истории и культуры) народов Российской Федерации»,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542F56" w:rsidRPr="001D3E10" w:rsidRDefault="00542F56" w:rsidP="00542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E10">
        <w:rPr>
          <w:rFonts w:ascii="Times New Roman" w:hAnsi="Times New Roman" w:cs="Times New Roman"/>
          <w:sz w:val="28"/>
          <w:szCs w:val="28"/>
        </w:rPr>
        <w:t xml:space="preserve">1.Утвердить прилагаемый </w:t>
      </w:r>
      <w:hyperlink w:anchor="Par40" w:history="1">
        <w:r w:rsidRPr="001D3E1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D3E10">
        <w:rPr>
          <w:rFonts w:ascii="Times New Roman" w:hAnsi="Times New Roman" w:cs="Times New Roman"/>
          <w:sz w:val="28"/>
          <w:szCs w:val="28"/>
        </w:rPr>
        <w:t xml:space="preserve">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</w:t>
      </w:r>
      <w:r w:rsidRPr="001D3E10">
        <w:rPr>
          <w:rFonts w:ascii="Times New Roman" w:hAnsi="Times New Roman" w:cs="Times New Roman"/>
          <w:bCs/>
          <w:sz w:val="28"/>
          <w:szCs w:val="28"/>
        </w:rPr>
        <w:t>муниципальной собственности Рыбно-Слободского муниципального района Республики Татарстан</w:t>
      </w:r>
      <w:r w:rsidR="001D3E10">
        <w:rPr>
          <w:rFonts w:ascii="Times New Roman" w:hAnsi="Times New Roman" w:cs="Times New Roman"/>
          <w:bCs/>
          <w:sz w:val="28"/>
          <w:szCs w:val="28"/>
        </w:rPr>
        <w:t>.</w:t>
      </w:r>
    </w:p>
    <w:p w:rsidR="00FF5555" w:rsidRPr="001D3E10" w:rsidRDefault="00FF5555" w:rsidP="00FF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10">
        <w:rPr>
          <w:rFonts w:ascii="Times New Roman" w:hAnsi="Times New Roman" w:cs="Times New Roman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1D3E10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1D3E1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D3E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1D3E10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1D3E10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1D3E1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1D3E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1D3E10">
        <w:rPr>
          <w:rFonts w:ascii="Times New Roman" w:hAnsi="Times New Roman" w:cs="Times New Roman"/>
          <w:sz w:val="28"/>
          <w:szCs w:val="28"/>
        </w:rPr>
        <w:t>.</w:t>
      </w:r>
    </w:p>
    <w:p w:rsidR="008436DE" w:rsidRDefault="00FF5555" w:rsidP="00FF5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1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D3E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3E1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Палату имущественных и земельных отношений Рыбно-Слободского муниципального </w:t>
      </w:r>
    </w:p>
    <w:p w:rsidR="008436DE" w:rsidRDefault="008436DE" w:rsidP="00FF5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555" w:rsidRPr="001D3E10" w:rsidRDefault="00FF5555" w:rsidP="00843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E10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</w:t>
      </w:r>
      <w:r w:rsidR="001D3E10">
        <w:rPr>
          <w:rFonts w:ascii="Times New Roman" w:hAnsi="Times New Roman" w:cs="Times New Roman"/>
          <w:sz w:val="28"/>
          <w:szCs w:val="28"/>
        </w:rPr>
        <w:t>.</w:t>
      </w:r>
    </w:p>
    <w:p w:rsidR="00FF5555" w:rsidRDefault="00FF5555" w:rsidP="00FF55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94364" w:rsidRDefault="00494364" w:rsidP="00FF55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94364" w:rsidRPr="001D3E10" w:rsidRDefault="00494364" w:rsidP="00FF55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5555" w:rsidRDefault="00FF5555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81487F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FF5555" w:rsidRPr="0081487F" w:rsidRDefault="00FF5555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Совета Рыбно-Слободского </w:t>
      </w:r>
    </w:p>
    <w:p w:rsidR="00FF5555" w:rsidRPr="0081487F" w:rsidRDefault="00FF5555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FF5555" w:rsidRDefault="00FF5555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И.Г.</w:t>
      </w:r>
      <w:r>
        <w:rPr>
          <w:rFonts w:ascii="Times New Roman" w:hAnsi="Times New Roman"/>
          <w:sz w:val="28"/>
          <w:szCs w:val="28"/>
        </w:rPr>
        <w:t xml:space="preserve"> Ибрагимов</w:t>
      </w: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6DE" w:rsidRDefault="008436DE" w:rsidP="00FF5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3E10" w:rsidRP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D3E10">
        <w:rPr>
          <w:rFonts w:ascii="Times New Roman" w:hAnsi="Times New Roman" w:cs="Times New Roman"/>
          <w:sz w:val="24"/>
          <w:szCs w:val="24"/>
        </w:rPr>
        <w:lastRenderedPageBreak/>
        <w:t xml:space="preserve">Утверждён </w:t>
      </w:r>
    </w:p>
    <w:p w:rsid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D3E10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:rsid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D3E10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D3E1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D3E10" w:rsidRP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D3E1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D3E10">
        <w:rPr>
          <w:rFonts w:ascii="Times New Roman" w:hAnsi="Times New Roman" w:cs="Times New Roman"/>
          <w:sz w:val="24"/>
          <w:szCs w:val="24"/>
        </w:rPr>
        <w:t xml:space="preserve">т </w:t>
      </w:r>
      <w:r w:rsidR="008436DE">
        <w:rPr>
          <w:rFonts w:ascii="Times New Roman" w:hAnsi="Times New Roman" w:cs="Times New Roman"/>
          <w:sz w:val="24"/>
          <w:szCs w:val="24"/>
        </w:rPr>
        <w:t>_______</w:t>
      </w:r>
      <w:r w:rsidRPr="001D3E10">
        <w:rPr>
          <w:rFonts w:ascii="Times New Roman" w:hAnsi="Times New Roman" w:cs="Times New Roman"/>
          <w:sz w:val="24"/>
          <w:szCs w:val="24"/>
        </w:rPr>
        <w:t xml:space="preserve"> 2018 года №_______ </w:t>
      </w:r>
    </w:p>
    <w:p w:rsidR="001D3E10" w:rsidRPr="001D3E10" w:rsidRDefault="001D3E10" w:rsidP="001D3E1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436DE" w:rsidRDefault="008436DE" w:rsidP="001D3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10" w:rsidRPr="001D3E10" w:rsidRDefault="004742A4" w:rsidP="001D3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40" w:history="1">
        <w:r w:rsidR="001D3E10" w:rsidRPr="001D3E10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1D3E10" w:rsidRPr="001D3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364" w:rsidRDefault="001D3E10" w:rsidP="001D3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E10">
        <w:rPr>
          <w:rFonts w:ascii="Times New Roman" w:hAnsi="Times New Roman" w:cs="Times New Roman"/>
          <w:b/>
          <w:sz w:val="28"/>
          <w:szCs w:val="28"/>
        </w:rPr>
        <w:t xml:space="preserve">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</w:t>
      </w:r>
      <w:r w:rsidRPr="001D3E1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собственности </w:t>
      </w:r>
    </w:p>
    <w:p w:rsidR="001D3E10" w:rsidRPr="001D3E10" w:rsidRDefault="001D3E10" w:rsidP="001D3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E10">
        <w:rPr>
          <w:rFonts w:ascii="Times New Roman" w:hAnsi="Times New Roman" w:cs="Times New Roman"/>
          <w:b/>
          <w:bCs/>
          <w:sz w:val="28"/>
          <w:szCs w:val="28"/>
        </w:rPr>
        <w:t>Рыбно-Слободского муниципального района Республики Татарстан</w:t>
      </w:r>
    </w:p>
    <w:p w:rsidR="00542F56" w:rsidRDefault="00542F56" w:rsidP="0054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555" w:rsidRPr="00542F56" w:rsidRDefault="00FF5555" w:rsidP="0054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F56" w:rsidRPr="00542F56" w:rsidRDefault="00542F56" w:rsidP="00494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F56">
        <w:rPr>
          <w:rFonts w:ascii="Times New Roman" w:hAnsi="Times New Roman" w:cs="Times New Roman"/>
          <w:sz w:val="28"/>
          <w:szCs w:val="28"/>
        </w:rPr>
        <w:t>1</w:t>
      </w:r>
      <w:r w:rsidR="00494364">
        <w:rPr>
          <w:rFonts w:ascii="Times New Roman" w:hAnsi="Times New Roman" w:cs="Times New Roman"/>
          <w:sz w:val="28"/>
          <w:szCs w:val="28"/>
        </w:rPr>
        <w:t>.</w:t>
      </w:r>
      <w:r w:rsidRPr="00542F56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 </w:t>
      </w:r>
      <w:r w:rsidR="001D3E10" w:rsidRPr="001D3E10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1D3E10" w:rsidRPr="00542F56">
        <w:rPr>
          <w:rFonts w:ascii="Times New Roman" w:hAnsi="Times New Roman" w:cs="Times New Roman"/>
          <w:sz w:val="28"/>
          <w:szCs w:val="28"/>
        </w:rPr>
        <w:t xml:space="preserve"> </w:t>
      </w:r>
      <w:r w:rsidRPr="00542F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94364">
        <w:rPr>
          <w:rFonts w:ascii="Times New Roman" w:hAnsi="Times New Roman" w:cs="Times New Roman"/>
          <w:sz w:val="28"/>
          <w:szCs w:val="28"/>
        </w:rPr>
        <w:t>–</w:t>
      </w:r>
      <w:r w:rsidRPr="00542F56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наследия).</w:t>
      </w:r>
      <w:proofErr w:type="gramEnd"/>
    </w:p>
    <w:p w:rsidR="00542F56" w:rsidRPr="00542F56" w:rsidRDefault="00542F56" w:rsidP="001D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56">
        <w:rPr>
          <w:rFonts w:ascii="Times New Roman" w:hAnsi="Times New Roman" w:cs="Times New Roman"/>
          <w:sz w:val="28"/>
          <w:szCs w:val="28"/>
        </w:rPr>
        <w:t>2.Условиями установления льготной арендной платы являются:</w:t>
      </w:r>
    </w:p>
    <w:p w:rsidR="00542F56" w:rsidRPr="00542F56" w:rsidRDefault="00542F56" w:rsidP="001D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F56">
        <w:rPr>
          <w:rFonts w:ascii="Times New Roman" w:hAnsi="Times New Roman" w:cs="Times New Roman"/>
          <w:sz w:val="28"/>
          <w:szCs w:val="28"/>
        </w:rPr>
        <w:t xml:space="preserve">отнесение объекта культурного наследия к объектам культурного </w:t>
      </w:r>
      <w:r w:rsidRPr="00494364">
        <w:rPr>
          <w:rFonts w:ascii="Times New Roman" w:hAnsi="Times New Roman" w:cs="Times New Roman"/>
          <w:sz w:val="28"/>
          <w:szCs w:val="28"/>
        </w:rPr>
        <w:t xml:space="preserve">наследия, находящимся в неудовлетворительном состоянии, в соответствии с </w:t>
      </w:r>
      <w:hyperlink r:id="rId7" w:history="1">
        <w:r w:rsidRPr="00494364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Pr="00494364">
        <w:rPr>
          <w:rFonts w:ascii="Times New Roman" w:hAnsi="Times New Roman" w:cs="Times New Roman"/>
          <w:sz w:val="28"/>
          <w:szCs w:val="28"/>
        </w:rPr>
        <w:t xml:space="preserve"> отнесения</w:t>
      </w:r>
      <w:r w:rsidRPr="00542F56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 </w:t>
      </w:r>
      <w:r w:rsidR="001D3E10">
        <w:rPr>
          <w:rFonts w:ascii="Times New Roman" w:hAnsi="Times New Roman" w:cs="Times New Roman"/>
          <w:sz w:val="28"/>
          <w:szCs w:val="28"/>
        </w:rPr>
        <w:t>п</w:t>
      </w:r>
      <w:r w:rsidRPr="00542F56">
        <w:rPr>
          <w:rFonts w:ascii="Times New Roman" w:hAnsi="Times New Roman" w:cs="Times New Roman"/>
          <w:sz w:val="28"/>
          <w:szCs w:val="28"/>
        </w:rPr>
        <w:t>остановлением Правительства Росси</w:t>
      </w:r>
      <w:r w:rsidR="00494364">
        <w:rPr>
          <w:rFonts w:ascii="Times New Roman" w:hAnsi="Times New Roman" w:cs="Times New Roman"/>
          <w:sz w:val="28"/>
          <w:szCs w:val="28"/>
        </w:rPr>
        <w:t xml:space="preserve">йской Федерации от 29 июня 2015 </w:t>
      </w:r>
      <w:r w:rsidRPr="00542F56">
        <w:rPr>
          <w:rFonts w:ascii="Times New Roman" w:hAnsi="Times New Roman" w:cs="Times New Roman"/>
          <w:sz w:val="28"/>
          <w:szCs w:val="28"/>
        </w:rPr>
        <w:t xml:space="preserve">г. </w:t>
      </w:r>
      <w:r w:rsidR="001D3E10">
        <w:rPr>
          <w:rFonts w:ascii="Times New Roman" w:hAnsi="Times New Roman" w:cs="Times New Roman"/>
          <w:sz w:val="28"/>
          <w:szCs w:val="28"/>
        </w:rPr>
        <w:t>№</w:t>
      </w:r>
      <w:r w:rsidRPr="00542F56">
        <w:rPr>
          <w:rFonts w:ascii="Times New Roman" w:hAnsi="Times New Roman" w:cs="Times New Roman"/>
          <w:sz w:val="28"/>
          <w:szCs w:val="28"/>
        </w:rPr>
        <w:t xml:space="preserve">646 </w:t>
      </w:r>
      <w:r w:rsidR="001D3E10">
        <w:rPr>
          <w:rFonts w:ascii="Times New Roman" w:hAnsi="Times New Roman" w:cs="Times New Roman"/>
          <w:sz w:val="28"/>
          <w:szCs w:val="28"/>
        </w:rPr>
        <w:t>«</w:t>
      </w:r>
      <w:r w:rsidRPr="00542F56">
        <w:rPr>
          <w:rFonts w:ascii="Times New Roman" w:hAnsi="Times New Roman" w:cs="Times New Roman"/>
          <w:sz w:val="28"/>
          <w:szCs w:val="28"/>
        </w:rPr>
        <w:t>Об утверждении критериев отнесения объектов культурного</w:t>
      </w:r>
      <w:proofErr w:type="gramEnd"/>
      <w:r w:rsidRPr="00542F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2F56">
        <w:rPr>
          <w:rFonts w:ascii="Times New Roman" w:hAnsi="Times New Roman" w:cs="Times New Roman"/>
          <w:sz w:val="28"/>
          <w:szCs w:val="28"/>
        </w:rPr>
        <w:t>наследия</w:t>
      </w:r>
      <w:proofErr w:type="gramEnd"/>
      <w:r w:rsidRPr="00542F56">
        <w:rPr>
          <w:rFonts w:ascii="Times New Roman" w:hAnsi="Times New Roman" w:cs="Times New Roman"/>
          <w:sz w:val="28"/>
          <w:szCs w:val="28"/>
        </w:rPr>
        <w:t>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="001D3E10">
        <w:rPr>
          <w:rFonts w:ascii="Times New Roman" w:hAnsi="Times New Roman" w:cs="Times New Roman"/>
          <w:sz w:val="28"/>
          <w:szCs w:val="28"/>
        </w:rPr>
        <w:t>»</w:t>
      </w:r>
      <w:r w:rsidRPr="00542F56">
        <w:rPr>
          <w:rFonts w:ascii="Times New Roman" w:hAnsi="Times New Roman" w:cs="Times New Roman"/>
          <w:sz w:val="28"/>
          <w:szCs w:val="28"/>
        </w:rPr>
        <w:t>;</w:t>
      </w:r>
    </w:p>
    <w:p w:rsidR="001D3E10" w:rsidRDefault="00542F56" w:rsidP="001D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F56">
        <w:rPr>
          <w:rFonts w:ascii="Times New Roman" w:hAnsi="Times New Roman" w:cs="Times New Roman"/>
          <w:sz w:val="28"/>
          <w:szCs w:val="28"/>
        </w:rPr>
        <w:t xml:space="preserve">обязательство арендатора провести работы по сохранению объекта культурного наследия в соответствии с охранным обязательством, предусмотренным </w:t>
      </w:r>
      <w:hyperlink r:id="rId8" w:history="1">
        <w:r w:rsidRPr="00494364">
          <w:rPr>
            <w:rFonts w:ascii="Times New Roman" w:hAnsi="Times New Roman" w:cs="Times New Roman"/>
            <w:sz w:val="28"/>
            <w:szCs w:val="28"/>
          </w:rPr>
          <w:t>статьей 47.6</w:t>
        </w:r>
      </w:hyperlink>
      <w:r w:rsidRPr="00494364">
        <w:rPr>
          <w:rFonts w:ascii="Times New Roman" w:hAnsi="Times New Roman" w:cs="Times New Roman"/>
          <w:sz w:val="28"/>
          <w:szCs w:val="28"/>
        </w:rPr>
        <w:t xml:space="preserve"> Феде</w:t>
      </w:r>
      <w:r w:rsidRPr="00542F56">
        <w:rPr>
          <w:rFonts w:ascii="Times New Roman" w:hAnsi="Times New Roman" w:cs="Times New Roman"/>
          <w:sz w:val="28"/>
          <w:szCs w:val="28"/>
        </w:rPr>
        <w:t xml:space="preserve">рального закона от 25 июня 2002 года </w:t>
      </w:r>
      <w:r w:rsidR="001D3E10">
        <w:rPr>
          <w:rFonts w:ascii="Times New Roman" w:hAnsi="Times New Roman" w:cs="Times New Roman"/>
          <w:sz w:val="28"/>
          <w:szCs w:val="28"/>
        </w:rPr>
        <w:t>№</w:t>
      </w:r>
      <w:r w:rsidRPr="00542F56">
        <w:rPr>
          <w:rFonts w:ascii="Times New Roman" w:hAnsi="Times New Roman" w:cs="Times New Roman"/>
          <w:sz w:val="28"/>
          <w:szCs w:val="28"/>
        </w:rPr>
        <w:t xml:space="preserve">73-ФЗ </w:t>
      </w:r>
      <w:r w:rsidR="001D3E10">
        <w:rPr>
          <w:rFonts w:ascii="Times New Roman" w:hAnsi="Times New Roman" w:cs="Times New Roman"/>
          <w:sz w:val="28"/>
          <w:szCs w:val="28"/>
        </w:rPr>
        <w:t>«</w:t>
      </w:r>
      <w:r w:rsidRPr="00542F56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1D3E10">
        <w:rPr>
          <w:rFonts w:ascii="Times New Roman" w:hAnsi="Times New Roman" w:cs="Times New Roman"/>
          <w:sz w:val="28"/>
          <w:szCs w:val="28"/>
        </w:rPr>
        <w:t>»,</w:t>
      </w:r>
      <w:r w:rsidRPr="00542F56">
        <w:rPr>
          <w:rFonts w:ascii="Times New Roman" w:hAnsi="Times New Roman" w:cs="Times New Roman"/>
          <w:sz w:val="28"/>
          <w:szCs w:val="28"/>
        </w:rPr>
        <w:t xml:space="preserve">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</w:t>
      </w:r>
      <w:proofErr w:type="gramEnd"/>
      <w:r w:rsidRPr="00542F56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наследия, не превышающий двух лет со дня передачи его в аренду, в соответствии с законодательством Российской Федерации.</w:t>
      </w:r>
    </w:p>
    <w:p w:rsidR="00542F56" w:rsidRPr="00542F56" w:rsidRDefault="00542F56" w:rsidP="00494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56">
        <w:rPr>
          <w:rFonts w:ascii="Times New Roman" w:hAnsi="Times New Roman" w:cs="Times New Roman"/>
          <w:sz w:val="28"/>
          <w:szCs w:val="28"/>
        </w:rPr>
        <w:lastRenderedPageBreak/>
        <w:t xml:space="preserve">3.Льготная арендная плата в отношении объектов культурного наследия устанавливается по результатам проведения аукциона на право заключения договора аренды (далее </w:t>
      </w:r>
      <w:r w:rsidR="00494364">
        <w:rPr>
          <w:rFonts w:ascii="Times New Roman" w:hAnsi="Times New Roman" w:cs="Times New Roman"/>
          <w:sz w:val="28"/>
          <w:szCs w:val="28"/>
        </w:rPr>
        <w:t>–</w:t>
      </w:r>
      <w:r w:rsidRPr="00542F56">
        <w:rPr>
          <w:rFonts w:ascii="Times New Roman" w:hAnsi="Times New Roman" w:cs="Times New Roman"/>
          <w:sz w:val="28"/>
          <w:szCs w:val="28"/>
        </w:rPr>
        <w:t xml:space="preserve"> аукцион).</w:t>
      </w:r>
    </w:p>
    <w:p w:rsidR="00542F56" w:rsidRPr="00542F56" w:rsidRDefault="00542F56" w:rsidP="001D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56">
        <w:rPr>
          <w:rFonts w:ascii="Times New Roman" w:hAnsi="Times New Roman" w:cs="Times New Roman"/>
          <w:sz w:val="28"/>
          <w:szCs w:val="28"/>
        </w:rPr>
        <w:t>4.При проведен</w:t>
      </w:r>
      <w:proofErr w:type="gramStart"/>
      <w:r w:rsidRPr="00542F5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42F56">
        <w:rPr>
          <w:rFonts w:ascii="Times New Roman" w:hAnsi="Times New Roman" w:cs="Times New Roman"/>
          <w:sz w:val="28"/>
          <w:szCs w:val="28"/>
        </w:rPr>
        <w:t>кциона начальный размер арендной платы устанавливается в размере 1 рубля за 1 кв. метр площади объекта культурного наследия в год.</w:t>
      </w:r>
    </w:p>
    <w:p w:rsidR="00542F56" w:rsidRPr="00542F56" w:rsidRDefault="00542F56" w:rsidP="001D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F56">
        <w:rPr>
          <w:rFonts w:ascii="Times New Roman" w:hAnsi="Times New Roman" w:cs="Times New Roman"/>
          <w:sz w:val="28"/>
          <w:szCs w:val="28"/>
        </w:rPr>
        <w:t>5. Определенный по результатам проведения аукциона размер арендной платы увеличению в период действия договора аренды не подлежит.</w:t>
      </w:r>
    </w:p>
    <w:p w:rsidR="00542F56" w:rsidRPr="00542F56" w:rsidRDefault="00542F56" w:rsidP="00542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A9A" w:rsidRDefault="00621A9A"/>
    <w:sectPr w:rsidR="00621A9A" w:rsidSect="008436DE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F56"/>
    <w:rsid w:val="001D3E10"/>
    <w:rsid w:val="004742A4"/>
    <w:rsid w:val="00494364"/>
    <w:rsid w:val="00542F56"/>
    <w:rsid w:val="00621A9A"/>
    <w:rsid w:val="008436DE"/>
    <w:rsid w:val="00FF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5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8E29AC45C5B1880804B1E8E1069FB4144619192249DD4077CF71A2057EFDF0EBD2664BEv5n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A8E29AC45C5B1880804B1E8E1069FB4244659992219DD4077CF71A2057EFDF0EBD2663B758A5DAv1n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sloboda.tatarsta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A8E29AC45C5B1880804B1E8E1069FB4144619192249DD4077CF71A2057EFDF0EBD2666B6v5nF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2018-03-07T04:41:00Z</dcterms:created>
  <dcterms:modified xsi:type="dcterms:W3CDTF">2018-03-07T05:11:00Z</dcterms:modified>
</cp:coreProperties>
</file>