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0E" w:rsidRPr="0028216C" w:rsidRDefault="00A7130E" w:rsidP="00A7130E">
      <w:pPr>
        <w:ind w:firstLine="540"/>
        <w:jc w:val="right"/>
        <w:rPr>
          <w:rStyle w:val="ad"/>
          <w:rFonts w:eastAsiaTheme="minorEastAsia"/>
          <w:b w:val="0"/>
          <w:i/>
          <w:color w:val="000000"/>
          <w:u w:val="single"/>
        </w:rPr>
      </w:pPr>
      <w:r>
        <w:rPr>
          <w:b/>
          <w:szCs w:val="28"/>
        </w:rPr>
        <w:t xml:space="preserve">                             </w:t>
      </w:r>
      <w:r w:rsidRPr="0028216C">
        <w:rPr>
          <w:rStyle w:val="ad"/>
          <w:rFonts w:eastAsiaTheme="minorEastAsia"/>
          <w:color w:val="000000"/>
          <w:u w:val="single"/>
        </w:rPr>
        <w:t xml:space="preserve">Контактные лица для направления </w:t>
      </w:r>
    </w:p>
    <w:p w:rsidR="00A7130E" w:rsidRPr="0028216C" w:rsidRDefault="00A7130E" w:rsidP="00A7130E">
      <w:pPr>
        <w:jc w:val="right"/>
        <w:rPr>
          <w:rStyle w:val="ad"/>
          <w:rFonts w:eastAsiaTheme="minorEastAsia"/>
          <w:b w:val="0"/>
          <w:i/>
          <w:color w:val="000000"/>
          <w:u w:val="single"/>
        </w:rPr>
      </w:pPr>
      <w:r w:rsidRPr="0028216C">
        <w:rPr>
          <w:rStyle w:val="ad"/>
          <w:rFonts w:eastAsiaTheme="minorEastAsia"/>
          <w:color w:val="000000"/>
          <w:u w:val="single"/>
        </w:rPr>
        <w:t>замечаний и предложений: </w:t>
      </w:r>
    </w:p>
    <w:p w:rsidR="00A7130E" w:rsidRPr="00A60C06" w:rsidRDefault="00A7130E" w:rsidP="00A7130E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</w:p>
    <w:p w:rsidR="00A7130E" w:rsidRDefault="00A7130E" w:rsidP="00A7130E">
      <w:pPr>
        <w:jc w:val="right"/>
      </w:pPr>
      <w:r w:rsidRPr="00461815">
        <w:t>Карманова Лариса Евгеньевна</w:t>
      </w:r>
    </w:p>
    <w:p w:rsidR="00A7130E" w:rsidRDefault="00A7130E" w:rsidP="00A7130E">
      <w:pPr>
        <w:jc w:val="right"/>
      </w:pPr>
      <w:r w:rsidRPr="00461815">
        <w:t>Ведущий специалист</w:t>
      </w:r>
      <w:r w:rsidRPr="006778FB">
        <w:t xml:space="preserve"> </w:t>
      </w:r>
    </w:p>
    <w:p w:rsidR="00A7130E" w:rsidRPr="006778FB" w:rsidRDefault="00A7130E" w:rsidP="00A7130E">
      <w:pPr>
        <w:jc w:val="right"/>
      </w:pPr>
      <w:r>
        <w:t xml:space="preserve">отдела </w:t>
      </w:r>
      <w:proofErr w:type="spellStart"/>
      <w:r>
        <w:t>финансировыания</w:t>
      </w:r>
      <w:proofErr w:type="spellEnd"/>
    </w:p>
    <w:p w:rsidR="00A7130E" w:rsidRDefault="00A7130E" w:rsidP="00A7130E">
      <w:pPr>
        <w:jc w:val="right"/>
      </w:pPr>
      <w:r w:rsidRPr="006778FB">
        <w:t xml:space="preserve">Телефон: +7 (843) </w:t>
      </w:r>
      <w:r w:rsidRPr="00461815">
        <w:t>221-76-88-8805</w:t>
      </w:r>
    </w:p>
    <w:p w:rsidR="00A7130E" w:rsidRPr="00A7130E" w:rsidRDefault="00A7130E" w:rsidP="00A7130E">
      <w:pPr>
        <w:jc w:val="right"/>
        <w:rPr>
          <w:b/>
          <w:color w:val="000000"/>
        </w:rPr>
      </w:pPr>
      <w:r w:rsidRPr="006778FB">
        <w:rPr>
          <w:lang w:val="en-US"/>
        </w:rPr>
        <w:t>E</w:t>
      </w:r>
      <w:r w:rsidRPr="00A7130E">
        <w:t>-</w:t>
      </w:r>
      <w:r w:rsidRPr="006778FB">
        <w:rPr>
          <w:lang w:val="en-US"/>
        </w:rPr>
        <w:t>mail</w:t>
      </w:r>
      <w:r w:rsidRPr="00A7130E">
        <w:t xml:space="preserve">: </w:t>
      </w:r>
      <w:proofErr w:type="spellStart"/>
      <w:r w:rsidRPr="00461815">
        <w:rPr>
          <w:lang w:val="en-US"/>
        </w:rPr>
        <w:t>Karmanova</w:t>
      </w:r>
      <w:proofErr w:type="spellEnd"/>
      <w:r w:rsidRPr="00A7130E">
        <w:t>.</w:t>
      </w:r>
      <w:r w:rsidRPr="00461815">
        <w:rPr>
          <w:lang w:val="en-US"/>
        </w:rPr>
        <w:t>Larisa</w:t>
      </w:r>
      <w:r w:rsidRPr="00A7130E">
        <w:t>@</w:t>
      </w:r>
      <w:proofErr w:type="spellStart"/>
      <w:r w:rsidRPr="00461815">
        <w:rPr>
          <w:lang w:val="en-US"/>
        </w:rPr>
        <w:t>tatar</w:t>
      </w:r>
      <w:proofErr w:type="spellEnd"/>
      <w:r w:rsidRPr="00A7130E">
        <w:t>.</w:t>
      </w:r>
      <w:proofErr w:type="spellStart"/>
      <w:r w:rsidRPr="00461815">
        <w:rPr>
          <w:lang w:val="en-US"/>
        </w:rPr>
        <w:t>ru</w:t>
      </w:r>
      <w:proofErr w:type="spellEnd"/>
    </w:p>
    <w:p w:rsidR="00A7130E" w:rsidRPr="00A7130E" w:rsidRDefault="00A7130E" w:rsidP="00A7130E"/>
    <w:p w:rsidR="00A7130E" w:rsidRPr="00A7130E" w:rsidRDefault="00A7130E" w:rsidP="00A7130E"/>
    <w:p w:rsidR="00A7130E" w:rsidRPr="00A60C06" w:rsidRDefault="00A7130E" w:rsidP="00A7130E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proofErr w:type="spellStart"/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Бикмуллин</w:t>
      </w:r>
      <w:proofErr w:type="spellEnd"/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Рашит Гумарович </w:t>
      </w:r>
    </w:p>
    <w:p w:rsidR="00A7130E" w:rsidRPr="00A60C06" w:rsidRDefault="00A7130E" w:rsidP="00A7130E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Ведущий специалист отдела кадров</w:t>
      </w:r>
    </w:p>
    <w:p w:rsidR="00A7130E" w:rsidRPr="00A60C06" w:rsidRDefault="00A7130E" w:rsidP="00A7130E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Адрес: </w:t>
      </w:r>
      <w:proofErr w:type="gramStart"/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г</w:t>
      </w:r>
      <w:proofErr w:type="gramEnd"/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. Казань, ул. Федосеевская, 36</w:t>
      </w:r>
    </w:p>
    <w:p w:rsidR="00A7130E" w:rsidRPr="00A60C06" w:rsidRDefault="00A7130E" w:rsidP="00A7130E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Телефон: +7 (843) 221-76-88 (8871) </w:t>
      </w:r>
    </w:p>
    <w:p w:rsidR="00A7130E" w:rsidRPr="00A60C06" w:rsidRDefault="00A7130E" w:rsidP="00A7130E">
      <w:pPr>
        <w:pStyle w:val="3"/>
        <w:spacing w:before="0"/>
        <w:jc w:val="righ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</w:rPr>
        <w:t>E</w:t>
      </w: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-</w:t>
      </w: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</w:rPr>
        <w:t>mail</w:t>
      </w: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: </w:t>
      </w:r>
      <w:hyperlink r:id="rId8" w:history="1">
        <w:r w:rsidRPr="00A60C06">
          <w:rPr>
            <w:rStyle w:val="a4"/>
            <w:rFonts w:ascii="Times New Roman" w:hAnsi="Times New Roman" w:cs="Times New Roman"/>
            <w:b w:val="0"/>
            <w:sz w:val="24"/>
            <w:szCs w:val="24"/>
          </w:rPr>
          <w:t>Rashit</w:t>
        </w:r>
        <w:r w:rsidRPr="00A60C06">
          <w:rPr>
            <w:rStyle w:val="a4"/>
            <w:rFonts w:ascii="Times New Roman" w:hAnsi="Times New Roman" w:cs="Times New Roman"/>
            <w:b w:val="0"/>
            <w:sz w:val="24"/>
            <w:szCs w:val="24"/>
            <w:lang w:val="ru-RU"/>
          </w:rPr>
          <w:t>.</w:t>
        </w:r>
        <w:r w:rsidRPr="00A60C06">
          <w:rPr>
            <w:rStyle w:val="a4"/>
            <w:rFonts w:ascii="Times New Roman" w:hAnsi="Times New Roman" w:cs="Times New Roman"/>
            <w:b w:val="0"/>
            <w:sz w:val="24"/>
            <w:szCs w:val="24"/>
          </w:rPr>
          <w:t>Bikmullin</w:t>
        </w:r>
        <w:r w:rsidRPr="00A60C06">
          <w:rPr>
            <w:rStyle w:val="a4"/>
            <w:rFonts w:ascii="Times New Roman" w:hAnsi="Times New Roman" w:cs="Times New Roman"/>
            <w:b w:val="0"/>
            <w:sz w:val="24"/>
            <w:szCs w:val="24"/>
            <w:lang w:val="ru-RU"/>
          </w:rPr>
          <w:t>@</w:t>
        </w:r>
        <w:r w:rsidRPr="00A60C06">
          <w:rPr>
            <w:rStyle w:val="a4"/>
            <w:rFonts w:ascii="Times New Roman" w:hAnsi="Times New Roman" w:cs="Times New Roman"/>
            <w:b w:val="0"/>
            <w:sz w:val="24"/>
            <w:szCs w:val="24"/>
          </w:rPr>
          <w:t>tatar</w:t>
        </w:r>
        <w:r w:rsidRPr="00A60C06">
          <w:rPr>
            <w:rStyle w:val="a4"/>
            <w:rFonts w:ascii="Times New Roman" w:hAnsi="Times New Roman" w:cs="Times New Roman"/>
            <w:b w:val="0"/>
            <w:sz w:val="24"/>
            <w:szCs w:val="24"/>
            <w:lang w:val="ru-RU"/>
          </w:rPr>
          <w:t>.</w:t>
        </w:r>
        <w:proofErr w:type="spellStart"/>
        <w:r w:rsidRPr="00A60C06">
          <w:rPr>
            <w:rStyle w:val="a4"/>
            <w:rFonts w:ascii="Times New Roman" w:hAnsi="Times New Roman" w:cs="Times New Roman"/>
            <w:b w:val="0"/>
            <w:sz w:val="24"/>
            <w:szCs w:val="24"/>
          </w:rPr>
          <w:t>ru</w:t>
        </w:r>
        <w:proofErr w:type="spellEnd"/>
      </w:hyperlink>
    </w:p>
    <w:p w:rsidR="00A7130E" w:rsidRDefault="00A7130E" w:rsidP="00A7130E">
      <w:pPr>
        <w:ind w:firstLine="709"/>
        <w:jc w:val="both"/>
        <w:rPr>
          <w:sz w:val="28"/>
          <w:szCs w:val="28"/>
        </w:rPr>
      </w:pPr>
      <w:r w:rsidRPr="00C03B27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37.15pt;margin-top:-16.15pt;width:33.8pt;height:2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" stroked="f" strokeweight=".5pt">
            <v:path arrowok="t"/>
            <v:textbox>
              <w:txbxContent>
                <w:p w:rsidR="00980249" w:rsidRDefault="00980249" w:rsidP="00A7130E"/>
              </w:txbxContent>
            </v:textbox>
          </v:shape>
        </w:pict>
      </w:r>
    </w:p>
    <w:p w:rsidR="00A7130E" w:rsidRDefault="00A7130E" w:rsidP="00A7130E">
      <w:pPr>
        <w:ind w:right="4393"/>
        <w:jc w:val="both"/>
        <w:rPr>
          <w:sz w:val="28"/>
          <w:szCs w:val="28"/>
        </w:rPr>
      </w:pPr>
    </w:p>
    <w:p w:rsidR="00A7130E" w:rsidRDefault="00A7130E" w:rsidP="00A7130E">
      <w:pPr>
        <w:ind w:firstLine="540"/>
        <w:jc w:val="center"/>
        <w:rPr>
          <w:sz w:val="28"/>
          <w:szCs w:val="28"/>
        </w:rPr>
      </w:pPr>
      <w:r w:rsidRPr="00357D2C">
        <w:rPr>
          <w:sz w:val="28"/>
          <w:szCs w:val="28"/>
        </w:rPr>
        <w:t>Проект приказа</w:t>
      </w:r>
      <w:r>
        <w:rPr>
          <w:sz w:val="28"/>
          <w:szCs w:val="28"/>
        </w:rPr>
        <w:t xml:space="preserve"> </w:t>
      </w:r>
      <w:r w:rsidRPr="005736F4">
        <w:rPr>
          <w:sz w:val="28"/>
          <w:szCs w:val="28"/>
        </w:rPr>
        <w:t>Министерства сельского хозяйства</w:t>
      </w:r>
    </w:p>
    <w:p w:rsidR="00A7130E" w:rsidRDefault="00A7130E" w:rsidP="00A7130E">
      <w:pPr>
        <w:ind w:firstLine="540"/>
        <w:jc w:val="center"/>
        <w:rPr>
          <w:sz w:val="28"/>
          <w:szCs w:val="28"/>
        </w:rPr>
      </w:pPr>
      <w:r w:rsidRPr="005736F4">
        <w:rPr>
          <w:sz w:val="28"/>
          <w:szCs w:val="28"/>
        </w:rPr>
        <w:t>и продовольствия Республики Татарстан</w:t>
      </w:r>
    </w:p>
    <w:p w:rsidR="00A7130E" w:rsidRDefault="00A7130E" w:rsidP="00A7130E">
      <w:pPr>
        <w:ind w:firstLine="540"/>
        <w:jc w:val="center"/>
        <w:rPr>
          <w:sz w:val="28"/>
          <w:szCs w:val="28"/>
        </w:rPr>
      </w:pPr>
    </w:p>
    <w:p w:rsidR="007560C5" w:rsidRDefault="00024142" w:rsidP="00EF1B50">
      <w:pPr>
        <w:tabs>
          <w:tab w:val="left" w:pos="4111"/>
        </w:tabs>
        <w:ind w:right="5243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390B17" w:rsidRPr="00024142">
        <w:rPr>
          <w:sz w:val="28"/>
          <w:szCs w:val="28"/>
        </w:rPr>
        <w:t xml:space="preserve">административного регламента </w:t>
      </w:r>
      <w:r w:rsidR="00CB7DC2" w:rsidRPr="00024142">
        <w:rPr>
          <w:sz w:val="28"/>
          <w:szCs w:val="28"/>
        </w:rPr>
        <w:t xml:space="preserve"> предоставления государственной </w:t>
      </w:r>
      <w:r>
        <w:rPr>
          <w:sz w:val="28"/>
          <w:szCs w:val="28"/>
        </w:rPr>
        <w:t xml:space="preserve">услуги по назначению субсидии на возмещение затрат </w:t>
      </w:r>
    </w:p>
    <w:p w:rsidR="007560C5" w:rsidRDefault="007560C5" w:rsidP="00EF1B50">
      <w:pPr>
        <w:tabs>
          <w:tab w:val="left" w:pos="4111"/>
        </w:tabs>
        <w:ind w:right="5243"/>
        <w:rPr>
          <w:sz w:val="28"/>
          <w:szCs w:val="28"/>
        </w:rPr>
      </w:pPr>
      <w:r w:rsidRPr="007560C5">
        <w:rPr>
          <w:sz w:val="28"/>
          <w:szCs w:val="28"/>
        </w:rPr>
        <w:t>на уплату процентов по долгосрочным, среднесрочным и краткосрочным кредитам, софинансируемых из федерального бюджета</w:t>
      </w:r>
    </w:p>
    <w:p w:rsidR="00131BFC" w:rsidRPr="004B72AB" w:rsidRDefault="00DD6876" w:rsidP="00CB7DC2">
      <w:pPr>
        <w:ind w:right="6235"/>
        <w:jc w:val="both"/>
        <w:rPr>
          <w:sz w:val="22"/>
          <w:szCs w:val="22"/>
        </w:rPr>
      </w:pPr>
      <w:r w:rsidRPr="004B72AB">
        <w:rPr>
          <w:sz w:val="22"/>
          <w:szCs w:val="22"/>
          <w:highlight w:val="yellow"/>
        </w:rPr>
        <w:t xml:space="preserve">                 </w:t>
      </w:r>
      <w:r w:rsidR="004B4C3B" w:rsidRPr="004B72AB">
        <w:rPr>
          <w:sz w:val="22"/>
          <w:szCs w:val="22"/>
          <w:highlight w:val="yellow"/>
        </w:rPr>
        <w:t xml:space="preserve">       </w:t>
      </w:r>
      <w:r w:rsidRPr="004B72AB">
        <w:rPr>
          <w:sz w:val="22"/>
          <w:szCs w:val="22"/>
          <w:highlight w:val="yellow"/>
        </w:rPr>
        <w:t xml:space="preserve">    </w:t>
      </w:r>
    </w:p>
    <w:p w:rsidR="00BF09C0" w:rsidRPr="004C65BA" w:rsidRDefault="006E559B" w:rsidP="004C65BA">
      <w:pPr>
        <w:ind w:firstLine="709"/>
        <w:jc w:val="both"/>
        <w:rPr>
          <w:sz w:val="28"/>
          <w:szCs w:val="28"/>
        </w:rPr>
      </w:pPr>
      <w:r w:rsidRPr="008561A7">
        <w:rPr>
          <w:sz w:val="28"/>
          <w:szCs w:val="28"/>
        </w:rPr>
        <w:t xml:space="preserve">Во исполнение </w:t>
      </w:r>
      <w:r w:rsidR="00317DC9" w:rsidRPr="008561A7">
        <w:rPr>
          <w:sz w:val="28"/>
          <w:szCs w:val="28"/>
        </w:rPr>
        <w:t xml:space="preserve">Федерального Закона от </w:t>
      </w:r>
      <w:r w:rsidR="00B17F28" w:rsidRPr="008561A7">
        <w:rPr>
          <w:sz w:val="28"/>
          <w:szCs w:val="28"/>
        </w:rPr>
        <w:t>27 июля 2010</w:t>
      </w:r>
      <w:r w:rsidR="004C65BA">
        <w:rPr>
          <w:sz w:val="28"/>
          <w:szCs w:val="28"/>
        </w:rPr>
        <w:t xml:space="preserve"> </w:t>
      </w:r>
      <w:r w:rsidR="00B17F28" w:rsidRPr="008561A7">
        <w:rPr>
          <w:sz w:val="28"/>
          <w:szCs w:val="28"/>
        </w:rPr>
        <w:t>года №</w:t>
      </w:r>
      <w:r w:rsidR="0069538D">
        <w:rPr>
          <w:sz w:val="28"/>
          <w:szCs w:val="28"/>
        </w:rPr>
        <w:t xml:space="preserve"> </w:t>
      </w:r>
      <w:r w:rsidR="00B17F28" w:rsidRPr="008561A7">
        <w:rPr>
          <w:sz w:val="28"/>
          <w:szCs w:val="28"/>
        </w:rPr>
        <w:t>210-ФЗ</w:t>
      </w:r>
      <w:r w:rsidR="004C65BA">
        <w:rPr>
          <w:sz w:val="28"/>
          <w:szCs w:val="28"/>
        </w:rPr>
        <w:t xml:space="preserve">       </w:t>
      </w:r>
      <w:r w:rsidR="00B17F28" w:rsidRPr="008561A7">
        <w:rPr>
          <w:sz w:val="28"/>
          <w:szCs w:val="28"/>
        </w:rPr>
        <w:t xml:space="preserve"> </w:t>
      </w:r>
      <w:r w:rsidR="008561A7">
        <w:rPr>
          <w:sz w:val="28"/>
          <w:szCs w:val="28"/>
        </w:rPr>
        <w:t>«</w:t>
      </w:r>
      <w:r w:rsidR="008561A7" w:rsidRPr="008561A7">
        <w:rPr>
          <w:sz w:val="28"/>
          <w:szCs w:val="28"/>
        </w:rPr>
        <w:t>Об организации предоставления госуда</w:t>
      </w:r>
      <w:r w:rsidR="008561A7">
        <w:rPr>
          <w:sz w:val="28"/>
          <w:szCs w:val="28"/>
        </w:rPr>
        <w:t>рственных и муниципальных услуг»</w:t>
      </w:r>
      <w:r w:rsidR="004C65BA">
        <w:rPr>
          <w:sz w:val="28"/>
          <w:szCs w:val="28"/>
        </w:rPr>
        <w:t xml:space="preserve"> и </w:t>
      </w:r>
      <w:r w:rsidR="007D3281">
        <w:rPr>
          <w:sz w:val="28"/>
          <w:szCs w:val="28"/>
        </w:rPr>
        <w:t>п</w:t>
      </w:r>
      <w:r w:rsidR="004C65BA" w:rsidRPr="004C65BA">
        <w:rPr>
          <w:sz w:val="28"/>
          <w:szCs w:val="28"/>
        </w:rPr>
        <w:t>остановление Правительства РФ от 16 мая 2011 г</w:t>
      </w:r>
      <w:r w:rsidR="004C65BA">
        <w:rPr>
          <w:sz w:val="28"/>
          <w:szCs w:val="28"/>
        </w:rPr>
        <w:t>ода</w:t>
      </w:r>
      <w:r w:rsidR="004C65BA" w:rsidRPr="004C65BA">
        <w:rPr>
          <w:sz w:val="28"/>
          <w:szCs w:val="28"/>
        </w:rPr>
        <w:t xml:space="preserve"> </w:t>
      </w:r>
      <w:r w:rsidR="004C65BA">
        <w:rPr>
          <w:sz w:val="28"/>
          <w:szCs w:val="28"/>
        </w:rPr>
        <w:t>№</w:t>
      </w:r>
      <w:r w:rsidR="004C65BA" w:rsidRPr="004C65BA">
        <w:rPr>
          <w:sz w:val="28"/>
          <w:szCs w:val="28"/>
        </w:rPr>
        <w:t> 373</w:t>
      </w:r>
      <w:r w:rsidR="004C65BA" w:rsidRPr="004C65BA">
        <w:rPr>
          <w:sz w:val="28"/>
          <w:szCs w:val="28"/>
        </w:rPr>
        <w:br/>
      </w:r>
      <w:r w:rsidR="004C65BA">
        <w:rPr>
          <w:sz w:val="28"/>
          <w:szCs w:val="28"/>
        </w:rPr>
        <w:t>«</w:t>
      </w:r>
      <w:r w:rsidR="004C65BA" w:rsidRPr="004C65BA">
        <w:rPr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4C65BA">
        <w:rPr>
          <w:sz w:val="28"/>
          <w:szCs w:val="28"/>
        </w:rPr>
        <w:t>»</w:t>
      </w:r>
      <w:r w:rsidR="004B72AB">
        <w:rPr>
          <w:sz w:val="28"/>
        </w:rPr>
        <w:t>,</w:t>
      </w:r>
      <w:r w:rsidR="00F843DB">
        <w:rPr>
          <w:sz w:val="28"/>
        </w:rPr>
        <w:t xml:space="preserve"> постановления Кабинета Министров Республики Татарстан от 02.11.2010 №</w:t>
      </w:r>
      <w:r w:rsidR="0069538D">
        <w:rPr>
          <w:sz w:val="28"/>
        </w:rPr>
        <w:t xml:space="preserve"> </w:t>
      </w:r>
      <w:r w:rsidR="00F843DB">
        <w:rPr>
          <w:sz w:val="28"/>
        </w:rPr>
        <w:t>880 «Об утверждении Порядка разработки и утверждения административных регламентов предоставления государственных услуг</w:t>
      </w:r>
      <w:r w:rsidR="00967603">
        <w:rPr>
          <w:sz w:val="28"/>
        </w:rPr>
        <w:t xml:space="preserve"> исполнительными органами государственной власти Республики Татарстан и о внесении изменений в отдельные </w:t>
      </w:r>
      <w:r w:rsidR="0069538D">
        <w:rPr>
          <w:sz w:val="28"/>
        </w:rPr>
        <w:t>п</w:t>
      </w:r>
      <w:r w:rsidR="00967603">
        <w:rPr>
          <w:sz w:val="28"/>
        </w:rPr>
        <w:t>остановления Кабинета Министров Республики Татарстан»,</w:t>
      </w:r>
    </w:p>
    <w:p w:rsidR="00413028" w:rsidRDefault="006E559B" w:rsidP="00BF09C0">
      <w:pPr>
        <w:pStyle w:val="p4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E103F" w:rsidRPr="004B4C3B">
        <w:rPr>
          <w:sz w:val="28"/>
          <w:szCs w:val="28"/>
          <w:lang w:val="ru-RU"/>
        </w:rPr>
        <w:t>п р и к а з ы в а ю</w:t>
      </w:r>
      <w:r w:rsidR="003047F4" w:rsidRPr="004B4C3B">
        <w:rPr>
          <w:sz w:val="28"/>
          <w:szCs w:val="28"/>
          <w:lang w:val="ru-RU"/>
        </w:rPr>
        <w:t>:</w:t>
      </w:r>
      <w:bookmarkStart w:id="0" w:name="sub_2"/>
    </w:p>
    <w:p w:rsidR="00413028" w:rsidRPr="00F843DB" w:rsidRDefault="004B4C3B" w:rsidP="00756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0B17">
        <w:rPr>
          <w:sz w:val="28"/>
          <w:szCs w:val="28"/>
        </w:rPr>
        <w:t>Утвердить</w:t>
      </w:r>
      <w:r w:rsidR="00F843DB">
        <w:rPr>
          <w:sz w:val="28"/>
          <w:szCs w:val="28"/>
        </w:rPr>
        <w:t xml:space="preserve"> прилагаемый а</w:t>
      </w:r>
      <w:r w:rsidR="00317DC9">
        <w:rPr>
          <w:sz w:val="28"/>
          <w:szCs w:val="28"/>
        </w:rPr>
        <w:t xml:space="preserve">дминистративный регламент </w:t>
      </w:r>
      <w:r w:rsidR="00024142" w:rsidRPr="00024142">
        <w:rPr>
          <w:sz w:val="28"/>
          <w:szCs w:val="28"/>
        </w:rPr>
        <w:t xml:space="preserve">предоставления государственной </w:t>
      </w:r>
      <w:r w:rsidR="00024142">
        <w:rPr>
          <w:sz w:val="28"/>
          <w:szCs w:val="28"/>
        </w:rPr>
        <w:t xml:space="preserve">услуги по назначению субсидии на возмещение затрат </w:t>
      </w:r>
      <w:r w:rsidR="007560C5" w:rsidRPr="007560C5">
        <w:rPr>
          <w:sz w:val="28"/>
          <w:szCs w:val="28"/>
        </w:rPr>
        <w:t xml:space="preserve">на </w:t>
      </w:r>
      <w:r w:rsidR="007560C5" w:rsidRPr="007560C5">
        <w:rPr>
          <w:sz w:val="28"/>
          <w:szCs w:val="28"/>
        </w:rPr>
        <w:lastRenderedPageBreak/>
        <w:t>уплату процентов по долгосрочным, среднесрочным и краткосрочным кредитам, софинансируемых из федерального бюджета</w:t>
      </w:r>
      <w:r w:rsidR="00F843DB">
        <w:rPr>
          <w:sz w:val="28"/>
          <w:szCs w:val="28"/>
        </w:rPr>
        <w:t>.</w:t>
      </w:r>
    </w:p>
    <w:bookmarkEnd w:id="0"/>
    <w:p w:rsidR="00EB59BD" w:rsidRPr="00F44B7A" w:rsidRDefault="00E44C36" w:rsidP="000614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59BD">
        <w:rPr>
          <w:sz w:val="28"/>
          <w:szCs w:val="28"/>
        </w:rPr>
        <w:t>.</w:t>
      </w:r>
      <w:r w:rsidR="00914909">
        <w:rPr>
          <w:sz w:val="28"/>
          <w:szCs w:val="28"/>
        </w:rPr>
        <w:t xml:space="preserve"> </w:t>
      </w:r>
      <w:r w:rsidR="00EB59BD">
        <w:rPr>
          <w:sz w:val="28"/>
          <w:szCs w:val="28"/>
        </w:rPr>
        <w:t>Контроль за исполнением</w:t>
      </w:r>
      <w:r w:rsidR="00CB56A0">
        <w:rPr>
          <w:sz w:val="28"/>
          <w:szCs w:val="28"/>
        </w:rPr>
        <w:t xml:space="preserve"> настоящего</w:t>
      </w:r>
      <w:r w:rsidR="00EB59BD">
        <w:rPr>
          <w:sz w:val="28"/>
          <w:szCs w:val="28"/>
        </w:rPr>
        <w:t xml:space="preserve"> приказа возложить на первого заме</w:t>
      </w:r>
      <w:r w:rsidR="00F44B7A">
        <w:rPr>
          <w:sz w:val="28"/>
          <w:szCs w:val="28"/>
        </w:rPr>
        <w:t xml:space="preserve">стителя министра </w:t>
      </w:r>
      <w:r w:rsidR="003967C7">
        <w:rPr>
          <w:sz w:val="28"/>
          <w:szCs w:val="28"/>
        </w:rPr>
        <w:t>Н</w:t>
      </w:r>
      <w:r w:rsidR="00F44B7A">
        <w:rPr>
          <w:sz w:val="28"/>
          <w:szCs w:val="28"/>
        </w:rPr>
        <w:t>.</w:t>
      </w:r>
      <w:r w:rsidR="003967C7">
        <w:rPr>
          <w:sz w:val="28"/>
          <w:szCs w:val="28"/>
        </w:rPr>
        <w:t>Л</w:t>
      </w:r>
      <w:r w:rsidR="00F44B7A">
        <w:rPr>
          <w:sz w:val="28"/>
          <w:szCs w:val="28"/>
        </w:rPr>
        <w:t>.</w:t>
      </w:r>
      <w:r w:rsidR="00914909">
        <w:rPr>
          <w:sz w:val="28"/>
          <w:szCs w:val="28"/>
        </w:rPr>
        <w:t xml:space="preserve"> </w:t>
      </w:r>
      <w:r w:rsidR="003967C7">
        <w:rPr>
          <w:sz w:val="28"/>
          <w:szCs w:val="28"/>
        </w:rPr>
        <w:t>Титова</w:t>
      </w:r>
      <w:r w:rsidR="00F44B7A">
        <w:rPr>
          <w:sz w:val="28"/>
          <w:szCs w:val="28"/>
        </w:rPr>
        <w:t>.</w:t>
      </w:r>
    </w:p>
    <w:p w:rsidR="00A20889" w:rsidRDefault="00A20889" w:rsidP="00914909">
      <w:pPr>
        <w:ind w:firstLine="709"/>
        <w:jc w:val="both"/>
        <w:rPr>
          <w:sz w:val="28"/>
          <w:szCs w:val="28"/>
        </w:rPr>
      </w:pPr>
    </w:p>
    <w:p w:rsidR="00A7130E" w:rsidRDefault="00AC0E33" w:rsidP="00EB59BD">
      <w:pPr>
        <w:rPr>
          <w:sz w:val="28"/>
          <w:szCs w:val="28"/>
        </w:rPr>
      </w:pPr>
      <w:r>
        <w:rPr>
          <w:sz w:val="28"/>
          <w:szCs w:val="28"/>
        </w:rPr>
        <w:t>Заместитель Премьер-министра</w:t>
      </w:r>
      <w:r w:rsidR="00451D86">
        <w:rPr>
          <w:sz w:val="28"/>
          <w:szCs w:val="28"/>
        </w:rPr>
        <w:t xml:space="preserve">                                                           М.Г. Ахметов</w:t>
      </w:r>
    </w:p>
    <w:p w:rsidR="00451D86" w:rsidRDefault="00AC0E33" w:rsidP="00E76241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 – министр</w:t>
      </w:r>
      <w:r w:rsidR="00451D86">
        <w:rPr>
          <w:sz w:val="28"/>
          <w:szCs w:val="28"/>
        </w:rPr>
        <w:t xml:space="preserve"> </w:t>
      </w:r>
    </w:p>
    <w:p w:rsidR="00980249" w:rsidRDefault="00980249" w:rsidP="00E76241">
      <w:pPr>
        <w:rPr>
          <w:sz w:val="28"/>
          <w:szCs w:val="28"/>
        </w:rPr>
      </w:pPr>
    </w:p>
    <w:p w:rsidR="00980249" w:rsidRDefault="00980249" w:rsidP="00E76241">
      <w:pPr>
        <w:rPr>
          <w:sz w:val="28"/>
          <w:szCs w:val="28"/>
        </w:rPr>
      </w:pPr>
    </w:p>
    <w:p w:rsidR="00980249" w:rsidRDefault="00980249" w:rsidP="00E76241">
      <w:pPr>
        <w:rPr>
          <w:sz w:val="28"/>
          <w:szCs w:val="28"/>
        </w:rPr>
      </w:pPr>
    </w:p>
    <w:p w:rsidR="00980249" w:rsidRDefault="00980249" w:rsidP="00980249">
      <w:pPr>
        <w:ind w:left="7230" w:right="-427"/>
        <w:rPr>
          <w:szCs w:val="28"/>
        </w:rPr>
      </w:pPr>
    </w:p>
    <w:p w:rsidR="00980249" w:rsidRDefault="00980249" w:rsidP="00980249">
      <w:pPr>
        <w:ind w:left="7230" w:right="-427"/>
        <w:rPr>
          <w:szCs w:val="28"/>
        </w:rPr>
      </w:pPr>
    </w:p>
    <w:p w:rsidR="00980249" w:rsidRDefault="00980249" w:rsidP="00980249">
      <w:pPr>
        <w:ind w:left="7230" w:right="-427"/>
        <w:rPr>
          <w:szCs w:val="28"/>
        </w:rPr>
      </w:pPr>
    </w:p>
    <w:p w:rsidR="00980249" w:rsidRDefault="00980249" w:rsidP="00980249">
      <w:pPr>
        <w:ind w:left="7230" w:right="-427"/>
        <w:rPr>
          <w:szCs w:val="28"/>
        </w:rPr>
      </w:pPr>
    </w:p>
    <w:p w:rsidR="00980249" w:rsidRDefault="00980249" w:rsidP="00980249">
      <w:pPr>
        <w:ind w:left="7230" w:right="-427"/>
        <w:rPr>
          <w:szCs w:val="28"/>
        </w:rPr>
      </w:pPr>
    </w:p>
    <w:p w:rsidR="00980249" w:rsidRDefault="00980249" w:rsidP="00980249">
      <w:pPr>
        <w:ind w:left="7230" w:right="-427"/>
        <w:rPr>
          <w:szCs w:val="28"/>
        </w:rPr>
      </w:pPr>
    </w:p>
    <w:p w:rsidR="00980249" w:rsidRDefault="00980249" w:rsidP="00980249">
      <w:pPr>
        <w:ind w:left="7230" w:right="-427"/>
        <w:rPr>
          <w:szCs w:val="28"/>
        </w:rPr>
      </w:pPr>
      <w:r>
        <w:rPr>
          <w:szCs w:val="28"/>
        </w:rPr>
        <w:t xml:space="preserve">Утвержден </w:t>
      </w:r>
    </w:p>
    <w:p w:rsidR="00980249" w:rsidRDefault="00980249" w:rsidP="00980249">
      <w:pPr>
        <w:ind w:left="7230" w:right="-427"/>
      </w:pPr>
      <w:r>
        <w:rPr>
          <w:szCs w:val="28"/>
        </w:rPr>
        <w:t xml:space="preserve">приказом  </w:t>
      </w:r>
      <w:r>
        <w:t>Министерства</w:t>
      </w:r>
      <w:r w:rsidRPr="00AE728B">
        <w:t xml:space="preserve"> сельского хозяйства и продовольствия </w:t>
      </w:r>
    </w:p>
    <w:p w:rsidR="00980249" w:rsidRPr="00A7375F" w:rsidRDefault="00980249" w:rsidP="00980249">
      <w:pPr>
        <w:ind w:left="7230" w:right="-427"/>
        <w:rPr>
          <w:szCs w:val="28"/>
          <w:u w:val="single"/>
        </w:rPr>
      </w:pPr>
      <w:r w:rsidRPr="00AE728B">
        <w:t>Республики Татарстан</w:t>
      </w:r>
    </w:p>
    <w:p w:rsidR="00980249" w:rsidRDefault="00980249" w:rsidP="00980249">
      <w:pPr>
        <w:ind w:left="5670" w:right="-427"/>
        <w:rPr>
          <w:szCs w:val="28"/>
        </w:rPr>
      </w:pPr>
      <w:r>
        <w:rPr>
          <w:szCs w:val="28"/>
        </w:rPr>
        <w:t xml:space="preserve">                            от ________</w:t>
      </w:r>
      <w:r w:rsidRPr="00A7375F">
        <w:rPr>
          <w:szCs w:val="28"/>
        </w:rPr>
        <w:t xml:space="preserve"> № </w:t>
      </w:r>
      <w:r>
        <w:rPr>
          <w:szCs w:val="28"/>
        </w:rPr>
        <w:t>______</w:t>
      </w:r>
    </w:p>
    <w:p w:rsidR="00980249" w:rsidRPr="00A7375F" w:rsidRDefault="00980249" w:rsidP="00980249">
      <w:pPr>
        <w:ind w:left="5670" w:right="-427"/>
        <w:rPr>
          <w:szCs w:val="28"/>
        </w:rPr>
      </w:pPr>
      <w:r w:rsidRPr="00A7375F">
        <w:rPr>
          <w:szCs w:val="28"/>
        </w:rPr>
        <w:t xml:space="preserve">                </w:t>
      </w:r>
      <w:r>
        <w:rPr>
          <w:szCs w:val="28"/>
        </w:rPr>
        <w:t xml:space="preserve">           </w:t>
      </w:r>
      <w:r w:rsidRPr="00A7375F">
        <w:rPr>
          <w:szCs w:val="28"/>
        </w:rPr>
        <w:t xml:space="preserve"> </w:t>
      </w:r>
    </w:p>
    <w:p w:rsidR="00980249" w:rsidRDefault="00980249" w:rsidP="00980249">
      <w:pPr>
        <w:widowControl w:val="0"/>
        <w:jc w:val="center"/>
        <w:rPr>
          <w:b/>
          <w:sz w:val="28"/>
          <w:szCs w:val="28"/>
        </w:rPr>
      </w:pPr>
    </w:p>
    <w:p w:rsidR="00980249" w:rsidRDefault="00980249" w:rsidP="00980249">
      <w:pPr>
        <w:widowControl w:val="0"/>
        <w:jc w:val="center"/>
        <w:rPr>
          <w:b/>
          <w:sz w:val="28"/>
          <w:szCs w:val="28"/>
        </w:rPr>
      </w:pPr>
    </w:p>
    <w:p w:rsidR="00980249" w:rsidRPr="003E1A13" w:rsidRDefault="00980249" w:rsidP="00980249">
      <w:pPr>
        <w:widowControl w:val="0"/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t>Административный регламент</w:t>
      </w:r>
    </w:p>
    <w:p w:rsidR="00980249" w:rsidRPr="00536DA8" w:rsidRDefault="00980249" w:rsidP="00980249">
      <w:pPr>
        <w:pStyle w:val="1"/>
        <w:jc w:val="center"/>
        <w:rPr>
          <w:rFonts w:ascii="Times New Roman" w:hAnsi="Times New Roman"/>
          <w:bCs w:val="0"/>
          <w:kern w:val="0"/>
          <w:sz w:val="28"/>
          <w:szCs w:val="28"/>
        </w:rPr>
      </w:pPr>
      <w:r w:rsidRPr="00536DA8">
        <w:rPr>
          <w:rFonts w:ascii="Times New Roman" w:hAnsi="Times New Roman"/>
          <w:bCs w:val="0"/>
          <w:kern w:val="0"/>
          <w:sz w:val="28"/>
          <w:szCs w:val="28"/>
        </w:rPr>
        <w:t xml:space="preserve">предоставления государственной услуги по назначению субсидии на возмещение затрат на уплату процентов по долгосрочным, среднесрочным и краткосрочным кредитам, </w:t>
      </w:r>
      <w:proofErr w:type="spellStart"/>
      <w:r w:rsidRPr="00536DA8">
        <w:rPr>
          <w:rFonts w:ascii="Times New Roman" w:hAnsi="Times New Roman"/>
          <w:bCs w:val="0"/>
          <w:kern w:val="0"/>
          <w:sz w:val="28"/>
          <w:szCs w:val="28"/>
        </w:rPr>
        <w:t>софинансируемых</w:t>
      </w:r>
      <w:proofErr w:type="spellEnd"/>
      <w:r w:rsidRPr="00536DA8">
        <w:rPr>
          <w:rFonts w:ascii="Times New Roman" w:hAnsi="Times New Roman"/>
          <w:bCs w:val="0"/>
          <w:kern w:val="0"/>
          <w:sz w:val="28"/>
          <w:szCs w:val="28"/>
        </w:rPr>
        <w:t xml:space="preserve"> из федерального бюджета</w:t>
      </w:r>
    </w:p>
    <w:p w:rsidR="00980249" w:rsidRPr="003E1A13" w:rsidRDefault="00980249" w:rsidP="00980249">
      <w:pPr>
        <w:widowControl w:val="0"/>
        <w:rPr>
          <w:b/>
          <w:sz w:val="28"/>
          <w:szCs w:val="28"/>
        </w:rPr>
      </w:pPr>
    </w:p>
    <w:p w:rsidR="00980249" w:rsidRPr="003E1A13" w:rsidRDefault="00980249" w:rsidP="00980249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t>Общие положения</w:t>
      </w:r>
    </w:p>
    <w:p w:rsidR="00980249" w:rsidRPr="003E1A13" w:rsidRDefault="00980249" w:rsidP="00980249">
      <w:pPr>
        <w:widowControl w:val="0"/>
        <w:shd w:val="clear" w:color="auto" w:fill="FFFFFF"/>
        <w:jc w:val="center"/>
        <w:rPr>
          <w:sz w:val="28"/>
          <w:szCs w:val="28"/>
        </w:rPr>
      </w:pPr>
    </w:p>
    <w:p w:rsidR="00980249" w:rsidRPr="00536DA8" w:rsidRDefault="00980249" w:rsidP="00980249">
      <w:pPr>
        <w:pStyle w:val="ae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административный регламент предоставления государственной услуги (далее – административный регламент) устанавливает стандарт и порядок предоставления государственной услуги </w:t>
      </w:r>
      <w:r w:rsidRPr="00FC7C33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субсидий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возмещение </w:t>
      </w:r>
      <w:r w:rsidRPr="00536DA8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 на уплату процентов по долгосрочным, среднесрочным и краткосрочным кредитам, </w:t>
      </w:r>
      <w:proofErr w:type="spellStart"/>
      <w:r w:rsidRPr="00536DA8">
        <w:rPr>
          <w:rFonts w:ascii="Times New Roman" w:eastAsia="Times New Roman" w:hAnsi="Times New Roman"/>
          <w:sz w:val="28"/>
          <w:szCs w:val="28"/>
          <w:lang w:eastAsia="ru-RU"/>
        </w:rPr>
        <w:t>софинансируемых</w:t>
      </w:r>
      <w:proofErr w:type="spellEnd"/>
      <w:r w:rsidRPr="00536DA8">
        <w:rPr>
          <w:rFonts w:ascii="Times New Roman" w:eastAsia="Times New Roman" w:hAnsi="Times New Roman"/>
          <w:sz w:val="28"/>
          <w:szCs w:val="28"/>
          <w:lang w:eastAsia="ru-RU"/>
        </w:rPr>
        <w:t xml:space="preserve"> из федерального бюджета (далее – государственная услуга).</w:t>
      </w:r>
    </w:p>
    <w:p w:rsidR="00980249" w:rsidRPr="003E1A13" w:rsidRDefault="00980249" w:rsidP="00980249">
      <w:pPr>
        <w:pStyle w:val="ae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Получатели 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гражданам, ведущим личное подсобное хозяйство, крестьянским (фермерским) хозяйствам и сельскохозяйственным потребительским кооперативам, обратившиеся в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Министерством сельского хозяйства и продовольствия Республики Татарстан (далее – Министерство)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заявлением о предоставлении субсидии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далее-получатель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980249" w:rsidRDefault="00980249" w:rsidP="00980249">
      <w:pPr>
        <w:pStyle w:val="ae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Заявителями на предоставление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получатели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указанные в пункте 1.2. настоящего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либо лица, уполномоченные получателями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действовать на основании доверенности оформленной в установленном порядке (далее – заявитель).</w:t>
      </w:r>
    </w:p>
    <w:p w:rsidR="00980249" w:rsidRPr="003E1A13" w:rsidRDefault="00980249" w:rsidP="00980249">
      <w:pPr>
        <w:pStyle w:val="ae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имени заявителя с заявлением о предоставлении государственной услуги может обратиться его представитель при наличии доверенности или иного документа, подтверждающего право обращаться от имени заявителя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далее-представитель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заявителя).</w:t>
      </w:r>
    </w:p>
    <w:p w:rsidR="00980249" w:rsidRPr="003E1A13" w:rsidRDefault="00980249" w:rsidP="00980249">
      <w:pPr>
        <w:pStyle w:val="ae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услуга предоставляе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тся Министерством.</w:t>
      </w:r>
    </w:p>
    <w:p w:rsidR="00980249" w:rsidRPr="003E1A13" w:rsidRDefault="00980249" w:rsidP="00980249">
      <w:pPr>
        <w:pStyle w:val="ae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нахождения Министерства: </w:t>
      </w:r>
      <w:proofErr w:type="gramStart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. Казань, ул. Федосеевская, д.36.</w:t>
      </w:r>
    </w:p>
    <w:p w:rsidR="00980249" w:rsidRDefault="00980249" w:rsidP="00980249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Проезд общественным трансп</w:t>
      </w:r>
      <w:r>
        <w:rPr>
          <w:sz w:val="28"/>
          <w:szCs w:val="28"/>
        </w:rPr>
        <w:t>ортом до остановки  «Батурина»: автобусы  №  22, 28а, 52, 67</w:t>
      </w:r>
      <w:r w:rsidRPr="003E1A13">
        <w:rPr>
          <w:sz w:val="28"/>
          <w:szCs w:val="28"/>
        </w:rPr>
        <w:t xml:space="preserve">. </w:t>
      </w:r>
    </w:p>
    <w:p w:rsidR="00980249" w:rsidRPr="00F53D68" w:rsidRDefault="00980249" w:rsidP="00980249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 Министерства: ежедневно, кроме субботы и воскресенья,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часы работы, которые устанавливаются правилами внутреннего распорядка Министерства.</w:t>
      </w:r>
    </w:p>
    <w:p w:rsidR="00980249" w:rsidRPr="003E1A13" w:rsidRDefault="00980249" w:rsidP="00980249">
      <w:pPr>
        <w:pStyle w:val="ae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>равочные  телефоны  Министерства: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(843)  221-76-09,              (843) 221-76-08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0249" w:rsidRPr="003E1A13" w:rsidRDefault="00980249" w:rsidP="00980249">
      <w:pPr>
        <w:pStyle w:val="ae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 xml:space="preserve">Адрес официального сайта Министерства в информационно-телекоммуникационной сети «Интернет» (далее – сеть «Интернет»):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hyperlink r:id="rId9" w:history="1">
        <w:r w:rsidRPr="003E1A1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www.agro.tatar</w:t>
        </w:r>
        <w:r w:rsidRPr="003E1A13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stan</w:t>
        </w:r>
        <w:r w:rsidRPr="003E1A1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.ru</w:t>
        </w:r>
      </w:hyperlink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, адрес электронной почты:</w:t>
      </w:r>
      <w:r w:rsidRPr="003E1A13">
        <w:t xml:space="preserve"> </w:t>
      </w:r>
      <w:hyperlink r:id="rId10" w:history="1">
        <w:r w:rsidRPr="003E1A13">
          <w:rPr>
            <w:rStyle w:val="a4"/>
            <w:rFonts w:ascii="Times New Roman" w:hAnsi="Times New Roman"/>
            <w:sz w:val="28"/>
            <w:szCs w:val="28"/>
            <w:lang w:val="en-US"/>
          </w:rPr>
          <w:t>agro</w:t>
        </w:r>
        <w:r w:rsidRPr="003E1A13">
          <w:rPr>
            <w:rStyle w:val="a4"/>
            <w:rFonts w:ascii="Times New Roman" w:hAnsi="Times New Roman"/>
            <w:sz w:val="28"/>
            <w:szCs w:val="28"/>
          </w:rPr>
          <w:t>@</w:t>
        </w:r>
        <w:r w:rsidRPr="003E1A13">
          <w:rPr>
            <w:rStyle w:val="a4"/>
            <w:rFonts w:ascii="Times New Roman" w:hAnsi="Times New Roman"/>
            <w:sz w:val="28"/>
            <w:szCs w:val="28"/>
            <w:lang w:val="en-US"/>
          </w:rPr>
          <w:t>t</w:t>
        </w:r>
        <w:proofErr w:type="spellStart"/>
        <w:r w:rsidRPr="003E1A13">
          <w:rPr>
            <w:rStyle w:val="a4"/>
            <w:rFonts w:ascii="Times New Roman" w:hAnsi="Times New Roman"/>
            <w:sz w:val="28"/>
            <w:szCs w:val="28"/>
          </w:rPr>
          <w:t>atar.ru</w:t>
        </w:r>
        <w:proofErr w:type="spellEnd"/>
      </w:hyperlink>
      <w:r w:rsidRPr="003E1A13">
        <w:t xml:space="preserve"> </w:t>
      </w:r>
      <w:r w:rsidRPr="003E1A13">
        <w:rPr>
          <w:rFonts w:ascii="Times New Roman" w:hAnsi="Times New Roman"/>
          <w:sz w:val="28"/>
          <w:szCs w:val="28"/>
        </w:rPr>
        <w:t>(далее – электронная почта).</w:t>
      </w:r>
    </w:p>
    <w:p w:rsidR="00980249" w:rsidRPr="003E1A13" w:rsidRDefault="00980249" w:rsidP="00980249">
      <w:pPr>
        <w:pStyle w:val="ae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Информация о государственной услуге может быть получена:</w:t>
      </w:r>
    </w:p>
    <w:p w:rsidR="00980249" w:rsidRPr="003E1A13" w:rsidRDefault="00980249" w:rsidP="0098024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1) посредством информационных стендов, содержащих визуальную и текстовую информацию о государственной услуге, расположенных в помещениях Министерства, для работы с заявителями; </w:t>
      </w:r>
    </w:p>
    <w:p w:rsidR="00980249" w:rsidRPr="003E1A13" w:rsidRDefault="00980249" w:rsidP="0098024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2) посредством сети «Интернет»:</w:t>
      </w:r>
    </w:p>
    <w:p w:rsidR="00980249" w:rsidRPr="003E1A13" w:rsidRDefault="00980249" w:rsidP="0098024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на официальном сайте Министерства (http://</w:t>
      </w:r>
      <w:hyperlink r:id="rId11" w:history="1">
        <w:r w:rsidRPr="003E1A13">
          <w:rPr>
            <w:rStyle w:val="a4"/>
            <w:sz w:val="28"/>
            <w:szCs w:val="28"/>
          </w:rPr>
          <w:t>www.agro.tatar</w:t>
        </w:r>
        <w:proofErr w:type="spellStart"/>
        <w:r w:rsidRPr="003E1A13">
          <w:rPr>
            <w:rStyle w:val="a4"/>
            <w:sz w:val="28"/>
            <w:szCs w:val="28"/>
            <w:lang w:val="en-US"/>
          </w:rPr>
          <w:t>stan</w:t>
        </w:r>
        <w:proofErr w:type="spellEnd"/>
        <w:r w:rsidRPr="003E1A13">
          <w:rPr>
            <w:rStyle w:val="a4"/>
            <w:sz w:val="28"/>
            <w:szCs w:val="28"/>
          </w:rPr>
          <w:t>.</w:t>
        </w:r>
        <w:proofErr w:type="spellStart"/>
        <w:r w:rsidRPr="003E1A13">
          <w:rPr>
            <w:rStyle w:val="a4"/>
            <w:sz w:val="28"/>
            <w:szCs w:val="28"/>
          </w:rPr>
          <w:t>ru</w:t>
        </w:r>
        <w:proofErr w:type="spellEnd"/>
      </w:hyperlink>
      <w:r w:rsidRPr="003E1A13">
        <w:rPr>
          <w:sz w:val="28"/>
          <w:szCs w:val="28"/>
        </w:rPr>
        <w:t>);</w:t>
      </w:r>
    </w:p>
    <w:p w:rsidR="00980249" w:rsidRPr="003E1A13" w:rsidRDefault="00980249" w:rsidP="0098024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980249" w:rsidRPr="003E1A13" w:rsidRDefault="00980249" w:rsidP="0098024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3) при устном </w:t>
      </w:r>
      <w:proofErr w:type="gramStart"/>
      <w:r w:rsidRPr="003E1A13">
        <w:rPr>
          <w:sz w:val="28"/>
          <w:szCs w:val="28"/>
        </w:rPr>
        <w:t>обращении</w:t>
      </w:r>
      <w:proofErr w:type="gramEnd"/>
      <w:r w:rsidRPr="003E1A13">
        <w:rPr>
          <w:sz w:val="28"/>
          <w:szCs w:val="28"/>
        </w:rPr>
        <w:t xml:space="preserve"> в Министерство (лично или по телефону);</w:t>
      </w:r>
    </w:p>
    <w:p w:rsidR="00980249" w:rsidRPr="003E1A13" w:rsidRDefault="00980249" w:rsidP="0098024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980249" w:rsidRPr="003E1A13" w:rsidRDefault="00980249" w:rsidP="0098024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1A13">
        <w:rPr>
          <w:sz w:val="28"/>
          <w:szCs w:val="28"/>
        </w:rPr>
        <w:t xml:space="preserve">.5. Информация по вопросам предоставления государственной услуги размещается </w:t>
      </w:r>
      <w:r>
        <w:rPr>
          <w:sz w:val="28"/>
          <w:szCs w:val="28"/>
        </w:rPr>
        <w:t>специалистами аппарата Министерства сельского хозяйства и продовольствия Республики Татарстан (далее – специалисты Министерства)</w:t>
      </w:r>
      <w:r w:rsidRPr="003E1A13">
        <w:rPr>
          <w:sz w:val="28"/>
          <w:szCs w:val="28"/>
        </w:rPr>
        <w:t xml:space="preserve"> на официальном сайте Министерства и на информационных стендах в помещениях Министерства.</w:t>
      </w:r>
    </w:p>
    <w:p w:rsidR="00980249" w:rsidRPr="003E1A13" w:rsidRDefault="00980249" w:rsidP="00980249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Информация, размещаемая на информационных стендах, включает в себя сведения о г</w:t>
      </w:r>
      <w:r>
        <w:rPr>
          <w:rFonts w:ascii="Times New Roman" w:hAnsi="Times New Roman"/>
          <w:sz w:val="28"/>
          <w:szCs w:val="28"/>
        </w:rPr>
        <w:t>осударственной услуге, содержащ</w:t>
      </w:r>
      <w:r w:rsidRPr="003E1A1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 w:rsidRPr="003E1A13">
        <w:rPr>
          <w:rFonts w:ascii="Times New Roman" w:hAnsi="Times New Roman"/>
          <w:sz w:val="28"/>
          <w:szCs w:val="28"/>
        </w:rPr>
        <w:t xml:space="preserve">ся в пунктах (подпунктах) 1.1, 1.3.1, 2.3, 2.5, 2.8, 2.10, 2.11, 5.1 настоящего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A13">
        <w:rPr>
          <w:rFonts w:ascii="Times New Roman" w:hAnsi="Times New Roman"/>
          <w:sz w:val="28"/>
          <w:szCs w:val="28"/>
        </w:rPr>
        <w:t>;</w:t>
      </w:r>
    </w:p>
    <w:p w:rsidR="00980249" w:rsidRPr="003E1A13" w:rsidRDefault="00980249" w:rsidP="00980249">
      <w:pPr>
        <w:pStyle w:val="ae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государственной услуги осуществляется в соответствии </w:t>
      </w:r>
      <w:proofErr w:type="gramStart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80249" w:rsidRPr="00EA673A" w:rsidRDefault="00980249" w:rsidP="00980249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(Собрание </w:t>
      </w:r>
      <w:r w:rsidRPr="003E1A13">
        <w:rPr>
          <w:sz w:val="28"/>
          <w:szCs w:val="28"/>
        </w:rPr>
        <w:lastRenderedPageBreak/>
        <w:t>законодательства Российской Федерации, 2010, № 31, ст. 4179, с учетом внесенных изменений) (далее - Федеральный закон № 210-ФЗ);</w:t>
      </w:r>
    </w:p>
    <w:p w:rsidR="00980249" w:rsidRPr="00B30652" w:rsidRDefault="00980249" w:rsidP="00980249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от 14 июля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 2012 года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 (Собрание законодательства Российской Федерации, от 6 августа 2012 г., № 32 ст. 4549, с учетом внесенных изменений от: 15 июля 2013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598, 15 апреля 2014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315, 19 декабря 2014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1421</w:t>
      </w:r>
      <w:proofErr w:type="gramEnd"/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,  </w:t>
      </w:r>
      <w:proofErr w:type="gramStart"/>
      <w:r w:rsidRPr="00B30652">
        <w:rPr>
          <w:rFonts w:ascii="Times New Roman" w:hAnsi="Times New Roman" w:cs="Times New Roman"/>
          <w:sz w:val="28"/>
          <w:szCs w:val="28"/>
          <w:lang w:eastAsia="en-US"/>
        </w:rPr>
        <w:t>13 января 2017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7, 31 марта 2017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396, 29 июля 2017 г. № 902, 10 ноября 2017 г. № 1347, 13 декабря 2017 г. № 1544, 1 марта 2018 г. № 214) (далее - постановление Правительства РФ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717);</w:t>
      </w:r>
      <w:proofErr w:type="gramEnd"/>
    </w:p>
    <w:p w:rsidR="00980249" w:rsidRPr="00B30652" w:rsidRDefault="00980249" w:rsidP="00980249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30652">
        <w:rPr>
          <w:rFonts w:ascii="Times New Roman" w:hAnsi="Times New Roman" w:cs="Times New Roman"/>
          <w:sz w:val="28"/>
          <w:szCs w:val="28"/>
          <w:lang w:eastAsia="en-US"/>
        </w:rPr>
        <w:t>постановление Кабинета Министров Республики Татарстан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br/>
        <w:t>от 8 апреля 2013 г. № 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2013-2020 годы» (Сборник постановлений и распоряжений Кабинета Министров Республики Татарстан и нормативных актов республиканских органов исполнительной власти, от 19 апреля 2013 г.,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30, с учетом внесенных изменений от: 16 июня</w:t>
      </w:r>
      <w:proofErr w:type="gramEnd"/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30652">
        <w:rPr>
          <w:rFonts w:ascii="Times New Roman" w:hAnsi="Times New Roman" w:cs="Times New Roman"/>
          <w:sz w:val="28"/>
          <w:szCs w:val="28"/>
          <w:lang w:eastAsia="en-US"/>
        </w:rPr>
        <w:t>2014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411, от 25 октября 2014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777, 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25 февраля 2015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115, от 29 июня 2015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468, от 15 февраля 2016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93, 26 августа 2016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590, 21 сентября 2016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668, 25 октября 2016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778,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 4 февраля 2017 г. № 61, 26 июня 2017 г. № 435, 6 октября 2017 г. № 768,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28 октября 2017 г</w:t>
      </w:r>
      <w:proofErr w:type="gramEnd"/>
      <w:r w:rsidRPr="00B30652">
        <w:rPr>
          <w:rFonts w:ascii="Times New Roman" w:hAnsi="Times New Roman" w:cs="Times New Roman"/>
          <w:sz w:val="28"/>
          <w:szCs w:val="28"/>
          <w:lang w:eastAsia="en-US"/>
        </w:rPr>
        <w:t>. № </w:t>
      </w:r>
      <w:proofErr w:type="gramStart"/>
      <w:r w:rsidRPr="00B30652">
        <w:rPr>
          <w:rFonts w:ascii="Times New Roman" w:hAnsi="Times New Roman" w:cs="Times New Roman"/>
          <w:sz w:val="28"/>
          <w:szCs w:val="28"/>
          <w:lang w:eastAsia="en-US"/>
        </w:rPr>
        <w:t>817, 21 ноября 2017 г. № 895, 21 декабря 2017 г. № 1017) (далее – постановление КМ РТ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235);</w:t>
      </w:r>
      <w:proofErr w:type="gramEnd"/>
    </w:p>
    <w:p w:rsidR="00980249" w:rsidRPr="00346AEE" w:rsidRDefault="00980249" w:rsidP="00980249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proofErr w:type="gramStart"/>
      <w:r w:rsidRPr="003E1A13">
        <w:rPr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sz w:val="28"/>
          <w:szCs w:val="28"/>
        </w:rPr>
        <w:t xml:space="preserve">                     </w:t>
      </w:r>
      <w:r w:rsidRPr="003E1A13">
        <w:rPr>
          <w:sz w:val="28"/>
          <w:szCs w:val="28"/>
        </w:rPr>
        <w:t>2 ноября 2010 г. №</w:t>
      </w:r>
      <w:r>
        <w:rPr>
          <w:sz w:val="28"/>
          <w:szCs w:val="28"/>
        </w:rPr>
        <w:t xml:space="preserve"> </w:t>
      </w:r>
      <w:r w:rsidRPr="003E1A13">
        <w:rPr>
          <w:sz w:val="28"/>
          <w:szCs w:val="28"/>
        </w:rPr>
        <w:t xml:space="preserve">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 от 8 декабря </w:t>
      </w:r>
      <w:r>
        <w:rPr>
          <w:sz w:val="28"/>
          <w:szCs w:val="28"/>
        </w:rPr>
        <w:t xml:space="preserve"> </w:t>
      </w:r>
      <w:r w:rsidRPr="003E1A13">
        <w:rPr>
          <w:sz w:val="28"/>
          <w:szCs w:val="28"/>
        </w:rPr>
        <w:t>2010 г., № 46</w:t>
      </w:r>
      <w:proofErr w:type="gramEnd"/>
      <w:r w:rsidRPr="003E1A13">
        <w:rPr>
          <w:sz w:val="28"/>
          <w:szCs w:val="28"/>
        </w:rPr>
        <w:t>, ст. 2144, с учетом внесенных изменений</w:t>
      </w:r>
      <w:r>
        <w:rPr>
          <w:sz w:val="28"/>
          <w:szCs w:val="28"/>
        </w:rPr>
        <w:t xml:space="preserve"> от: </w:t>
      </w:r>
      <w:r w:rsidRPr="00346AEE">
        <w:rPr>
          <w:sz w:val="28"/>
          <w:szCs w:val="28"/>
        </w:rPr>
        <w:t xml:space="preserve">23 ноября 2011 г. № 961, 15 мая 2012 г. </w:t>
      </w:r>
      <w:r>
        <w:rPr>
          <w:sz w:val="28"/>
          <w:szCs w:val="28"/>
        </w:rPr>
        <w:t>№</w:t>
      </w:r>
      <w:r w:rsidRPr="00346AEE">
        <w:rPr>
          <w:sz w:val="28"/>
          <w:szCs w:val="28"/>
        </w:rPr>
        <w:t xml:space="preserve"> 378, </w:t>
      </w:r>
      <w:r>
        <w:rPr>
          <w:sz w:val="28"/>
          <w:szCs w:val="28"/>
        </w:rPr>
        <w:t xml:space="preserve">         </w:t>
      </w:r>
      <w:r w:rsidRPr="00346AEE">
        <w:rPr>
          <w:sz w:val="28"/>
          <w:szCs w:val="28"/>
        </w:rPr>
        <w:t xml:space="preserve">11 июня 2014 г. </w:t>
      </w:r>
      <w:r>
        <w:rPr>
          <w:sz w:val="28"/>
          <w:szCs w:val="28"/>
        </w:rPr>
        <w:t>№</w:t>
      </w:r>
      <w:r w:rsidRPr="00346AEE">
        <w:rPr>
          <w:sz w:val="28"/>
          <w:szCs w:val="28"/>
        </w:rPr>
        <w:t xml:space="preserve"> 398, 27 ноября 2014 г. </w:t>
      </w:r>
      <w:r>
        <w:rPr>
          <w:sz w:val="28"/>
          <w:szCs w:val="28"/>
        </w:rPr>
        <w:t>№</w:t>
      </w:r>
      <w:r w:rsidRPr="00346AEE">
        <w:rPr>
          <w:sz w:val="28"/>
          <w:szCs w:val="28"/>
        </w:rPr>
        <w:t xml:space="preserve"> 920, 17 апреля 2015 г. </w:t>
      </w:r>
      <w:r>
        <w:rPr>
          <w:sz w:val="28"/>
          <w:szCs w:val="28"/>
        </w:rPr>
        <w:t>№</w:t>
      </w:r>
      <w:r w:rsidRPr="00346AEE">
        <w:rPr>
          <w:sz w:val="28"/>
          <w:szCs w:val="28"/>
        </w:rPr>
        <w:t xml:space="preserve"> 259, </w:t>
      </w:r>
      <w:r>
        <w:rPr>
          <w:sz w:val="28"/>
          <w:szCs w:val="28"/>
        </w:rPr>
        <w:t xml:space="preserve">            </w:t>
      </w:r>
      <w:r w:rsidRPr="00346AEE">
        <w:rPr>
          <w:sz w:val="28"/>
          <w:szCs w:val="28"/>
        </w:rPr>
        <w:t xml:space="preserve">14 декабря 2015 г. </w:t>
      </w:r>
      <w:r>
        <w:rPr>
          <w:sz w:val="28"/>
          <w:szCs w:val="28"/>
        </w:rPr>
        <w:t>№</w:t>
      </w:r>
      <w:r w:rsidRPr="00346AEE">
        <w:rPr>
          <w:sz w:val="28"/>
          <w:szCs w:val="28"/>
        </w:rPr>
        <w:t> 946</w:t>
      </w:r>
      <w:r w:rsidRPr="003E1A13">
        <w:rPr>
          <w:sz w:val="28"/>
          <w:szCs w:val="28"/>
        </w:rPr>
        <w:t>) (далее – постановление КМ РТ №</w:t>
      </w:r>
      <w:r>
        <w:rPr>
          <w:sz w:val="28"/>
          <w:szCs w:val="28"/>
        </w:rPr>
        <w:t xml:space="preserve"> </w:t>
      </w:r>
      <w:r w:rsidRPr="003E1A13">
        <w:rPr>
          <w:sz w:val="28"/>
          <w:szCs w:val="28"/>
        </w:rPr>
        <w:t>880);</w:t>
      </w:r>
    </w:p>
    <w:p w:rsidR="00980249" w:rsidRDefault="00980249" w:rsidP="00980249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sz w:val="28"/>
          <w:szCs w:val="28"/>
        </w:rPr>
        <w:t xml:space="preserve">               </w:t>
      </w:r>
      <w:r w:rsidRPr="003E1A1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3E1A1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3E1A13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E1A1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</w:t>
      </w:r>
      <w:r w:rsidRPr="003E1A13">
        <w:rPr>
          <w:sz w:val="28"/>
          <w:szCs w:val="28"/>
        </w:rPr>
        <w:t>7 «О мерах государственной поддержки агропромышленного комплекса» («Собрание законодател</w:t>
      </w:r>
      <w:r>
        <w:rPr>
          <w:sz w:val="28"/>
          <w:szCs w:val="28"/>
        </w:rPr>
        <w:t>ьства Республики Татарстан», № 14</w:t>
      </w:r>
      <w:r w:rsidRPr="003E1A13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 w:rsidRPr="003E1A13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3E1A13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E1A13">
        <w:rPr>
          <w:sz w:val="28"/>
          <w:szCs w:val="28"/>
        </w:rPr>
        <w:t> г., с учетом внесенных изменений</w:t>
      </w:r>
      <w:r>
        <w:rPr>
          <w:sz w:val="28"/>
          <w:szCs w:val="28"/>
        </w:rPr>
        <w:t xml:space="preserve"> от:                 5</w:t>
      </w:r>
      <w:r w:rsidRPr="00346AE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2018</w:t>
      </w:r>
      <w:r w:rsidRPr="00346AEE">
        <w:rPr>
          <w:sz w:val="28"/>
          <w:szCs w:val="28"/>
        </w:rPr>
        <w:t> г. № </w:t>
      </w:r>
      <w:r>
        <w:rPr>
          <w:sz w:val="28"/>
          <w:szCs w:val="28"/>
        </w:rPr>
        <w:t>138</w:t>
      </w:r>
      <w:r w:rsidRPr="003E1A13">
        <w:rPr>
          <w:sz w:val="28"/>
          <w:szCs w:val="28"/>
        </w:rPr>
        <w:t>) (далее – постановление КМ РТ №</w:t>
      </w:r>
      <w:r>
        <w:rPr>
          <w:sz w:val="28"/>
          <w:szCs w:val="28"/>
        </w:rPr>
        <w:t xml:space="preserve"> 1</w:t>
      </w:r>
      <w:r w:rsidRPr="003E1A13">
        <w:rPr>
          <w:sz w:val="28"/>
          <w:szCs w:val="28"/>
        </w:rPr>
        <w:t>7)</w:t>
      </w:r>
      <w:r>
        <w:rPr>
          <w:sz w:val="28"/>
          <w:szCs w:val="28"/>
        </w:rPr>
        <w:t>;</w:t>
      </w:r>
    </w:p>
    <w:p w:rsidR="00980249" w:rsidRPr="00C6356C" w:rsidRDefault="00980249" w:rsidP="00980249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356C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C6356C">
        <w:rPr>
          <w:sz w:val="28"/>
          <w:szCs w:val="28"/>
        </w:rPr>
        <w:t xml:space="preserve"> Министерства сельского хозяйства и прод</w:t>
      </w:r>
      <w:r>
        <w:rPr>
          <w:sz w:val="28"/>
          <w:szCs w:val="28"/>
        </w:rPr>
        <w:t>овольствия Республики Татарстан от 19 февраля</w:t>
      </w:r>
      <w:r w:rsidRPr="00C6356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C6356C">
        <w:rPr>
          <w:sz w:val="28"/>
          <w:szCs w:val="28"/>
        </w:rPr>
        <w:t> г</w:t>
      </w:r>
      <w:r>
        <w:rPr>
          <w:sz w:val="28"/>
          <w:szCs w:val="28"/>
        </w:rPr>
        <w:t>ода</w:t>
      </w:r>
      <w:r w:rsidRPr="00C6356C">
        <w:rPr>
          <w:sz w:val="28"/>
          <w:szCs w:val="28"/>
        </w:rPr>
        <w:t xml:space="preserve"> </w:t>
      </w:r>
      <w:r>
        <w:rPr>
          <w:sz w:val="28"/>
          <w:szCs w:val="28"/>
        </w:rPr>
        <w:t>№ 36/2-пр «</w:t>
      </w:r>
      <w:r w:rsidRPr="00C6356C">
        <w:rPr>
          <w:sz w:val="28"/>
          <w:szCs w:val="28"/>
        </w:rPr>
        <w:t>Об утверждении перечня форм документов для представления субсидий на государственную поддержку агропромышленного комплекса Республики Татарстан</w:t>
      </w:r>
      <w:r>
        <w:rPr>
          <w:sz w:val="28"/>
          <w:szCs w:val="28"/>
        </w:rPr>
        <w:t>».</w:t>
      </w:r>
    </w:p>
    <w:p w:rsidR="00980249" w:rsidRPr="00365FB2" w:rsidRDefault="00980249" w:rsidP="00980249">
      <w:pPr>
        <w:ind w:firstLine="720"/>
        <w:jc w:val="both"/>
        <w:rPr>
          <w:sz w:val="28"/>
          <w:szCs w:val="28"/>
        </w:rPr>
      </w:pPr>
      <w:r w:rsidRPr="00365FB2">
        <w:rPr>
          <w:sz w:val="28"/>
          <w:szCs w:val="28"/>
        </w:rPr>
        <w:lastRenderedPageBreak/>
        <w:t xml:space="preserve">1.5. В настоящем </w:t>
      </w:r>
      <w:r>
        <w:rPr>
          <w:sz w:val="28"/>
          <w:szCs w:val="28"/>
        </w:rPr>
        <w:t>административном р</w:t>
      </w:r>
      <w:r w:rsidRPr="00365FB2">
        <w:rPr>
          <w:sz w:val="28"/>
          <w:szCs w:val="28"/>
        </w:rPr>
        <w:t>егламенте используются следующие термины и определения:</w:t>
      </w:r>
    </w:p>
    <w:p w:rsidR="00980249" w:rsidRPr="00365FB2" w:rsidRDefault="00980249" w:rsidP="00980249">
      <w:pPr>
        <w:ind w:firstLine="720"/>
        <w:jc w:val="both"/>
        <w:rPr>
          <w:sz w:val="28"/>
          <w:szCs w:val="28"/>
        </w:rPr>
      </w:pPr>
      <w:r w:rsidRPr="00365FB2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 (далее – удаленное рабочее место МФЦ);</w:t>
      </w:r>
    </w:p>
    <w:p w:rsidR="00980249" w:rsidRPr="00365FB2" w:rsidRDefault="00980249" w:rsidP="00980249">
      <w:pPr>
        <w:ind w:firstLine="708"/>
        <w:contextualSpacing/>
        <w:jc w:val="both"/>
        <w:rPr>
          <w:sz w:val="28"/>
          <w:szCs w:val="28"/>
        </w:rPr>
      </w:pPr>
      <w:r w:rsidRPr="00365FB2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980249" w:rsidRPr="003E1A13" w:rsidRDefault="00980249" w:rsidP="00980249">
      <w:pPr>
        <w:ind w:firstLine="708"/>
        <w:contextualSpacing/>
        <w:jc w:val="both"/>
        <w:rPr>
          <w:sz w:val="28"/>
          <w:szCs w:val="28"/>
        </w:rPr>
      </w:pPr>
      <w:r w:rsidRPr="00365FB2">
        <w:rPr>
          <w:sz w:val="28"/>
          <w:szCs w:val="28"/>
        </w:rPr>
        <w:t xml:space="preserve">В настоящем </w:t>
      </w:r>
      <w:r>
        <w:rPr>
          <w:sz w:val="28"/>
          <w:szCs w:val="28"/>
        </w:rPr>
        <w:t>административном р</w:t>
      </w:r>
      <w:r w:rsidRPr="00365FB2">
        <w:rPr>
          <w:sz w:val="28"/>
          <w:szCs w:val="28"/>
        </w:rPr>
        <w:t>егламенте под заявлением о предоставлении государственной услуги (далее – заявление) понимается запрос о предоставлении государственной услуги (пункт 1 статьи 2 Федерального закона от 27.07.2010 №</w:t>
      </w:r>
      <w:r>
        <w:rPr>
          <w:sz w:val="28"/>
          <w:szCs w:val="28"/>
        </w:rPr>
        <w:t xml:space="preserve"> </w:t>
      </w:r>
      <w:r w:rsidRPr="00365FB2">
        <w:rPr>
          <w:sz w:val="28"/>
          <w:szCs w:val="28"/>
        </w:rPr>
        <w:t>210-ФЗ). Заявление заполняется на стандартном бланке (приложение №</w:t>
      </w:r>
      <w:r>
        <w:rPr>
          <w:sz w:val="28"/>
          <w:szCs w:val="28"/>
        </w:rPr>
        <w:t xml:space="preserve"> </w:t>
      </w:r>
      <w:r w:rsidRPr="00365FB2">
        <w:rPr>
          <w:sz w:val="28"/>
          <w:szCs w:val="28"/>
        </w:rPr>
        <w:t>1).</w:t>
      </w:r>
    </w:p>
    <w:p w:rsidR="00980249" w:rsidRPr="003E1A13" w:rsidRDefault="00980249" w:rsidP="00980249">
      <w:pPr>
        <w:ind w:firstLine="708"/>
        <w:contextualSpacing/>
        <w:jc w:val="both"/>
        <w:rPr>
          <w:sz w:val="28"/>
          <w:szCs w:val="28"/>
        </w:rPr>
        <w:sectPr w:rsidR="00980249" w:rsidRPr="003E1A13" w:rsidSect="00980249">
          <w:head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980249" w:rsidRPr="003E1A13" w:rsidRDefault="00980249" w:rsidP="00980249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lastRenderedPageBreak/>
        <w:t xml:space="preserve">Стандарт предоставления государственной услуги </w:t>
      </w:r>
    </w:p>
    <w:p w:rsidR="00980249" w:rsidRPr="003E1A13" w:rsidRDefault="00980249" w:rsidP="009802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6237"/>
        <w:gridCol w:w="4394"/>
      </w:tblGrid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  <w:vAlign w:val="center"/>
          </w:tcPr>
          <w:p w:rsidR="00980249" w:rsidRPr="003E1A13" w:rsidRDefault="00980249" w:rsidP="0098024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Наименование требования к стандарту предоставления государственной услуги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1A13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ind w:right="-57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Назначение </w:t>
            </w:r>
            <w:r>
              <w:rPr>
                <w:sz w:val="28"/>
                <w:szCs w:val="28"/>
              </w:rPr>
              <w:t xml:space="preserve">и выплата субсидии </w:t>
            </w:r>
            <w:r w:rsidRPr="003E1A13">
              <w:rPr>
                <w:sz w:val="28"/>
                <w:szCs w:val="28"/>
              </w:rPr>
              <w:t>на возмещение части затрат на уплату процентов по долгосрочным, среднес</w:t>
            </w:r>
            <w:r>
              <w:rPr>
                <w:sz w:val="28"/>
                <w:szCs w:val="28"/>
              </w:rPr>
              <w:t>рочным и краткосрочным кредитам.</w:t>
            </w:r>
          </w:p>
          <w:p w:rsidR="00980249" w:rsidRPr="003E1A13" w:rsidRDefault="00980249" w:rsidP="00980249">
            <w:pPr>
              <w:ind w:left="34" w:firstLine="317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80249" w:rsidRPr="00F109B7" w:rsidRDefault="00980249" w:rsidP="00980249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  <w:r w:rsidRPr="003E1A13">
              <w:rPr>
                <w:sz w:val="28"/>
                <w:szCs w:val="28"/>
              </w:rPr>
              <w:t>Кабинета Министров Республики Татарстан от 1</w:t>
            </w:r>
            <w:r>
              <w:rPr>
                <w:sz w:val="28"/>
                <w:szCs w:val="28"/>
              </w:rPr>
              <w:t>7</w:t>
            </w:r>
            <w:r w:rsidRPr="003E1A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 w:rsidRPr="003E1A13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Pr="003E1A13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1</w:t>
            </w:r>
            <w:r w:rsidRPr="003E1A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   </w:t>
            </w:r>
            <w:r w:rsidRPr="003E1A13">
              <w:rPr>
                <w:sz w:val="28"/>
                <w:szCs w:val="28"/>
              </w:rPr>
              <w:t xml:space="preserve"> «О мерах государственной поддержки агропромышленного комплекса» (с учетом внесенных изменений</w:t>
            </w:r>
            <w:r>
              <w:rPr>
                <w:sz w:val="28"/>
                <w:szCs w:val="28"/>
              </w:rPr>
              <w:t xml:space="preserve"> постановлением </w:t>
            </w:r>
            <w:r w:rsidRPr="003E1A13">
              <w:rPr>
                <w:sz w:val="28"/>
                <w:szCs w:val="28"/>
              </w:rPr>
              <w:t>Кабинета Министров Республики Татарстан</w:t>
            </w:r>
            <w:r>
              <w:rPr>
                <w:sz w:val="28"/>
                <w:szCs w:val="28"/>
              </w:rPr>
              <w:t xml:space="preserve"> от 5.03.2018 </w:t>
            </w:r>
            <w:r w:rsidRPr="00346A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138);</w:t>
            </w:r>
            <w:r w:rsidRPr="003E1A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3E1A13">
              <w:rPr>
                <w:sz w:val="28"/>
                <w:szCs w:val="28"/>
              </w:rPr>
              <w:t>«Собрание законодател</w:t>
            </w:r>
            <w:r>
              <w:rPr>
                <w:sz w:val="28"/>
                <w:szCs w:val="28"/>
              </w:rPr>
              <w:t>ьства Республики Татарстан», № 14</w:t>
            </w:r>
            <w:r w:rsidRPr="003E1A1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20</w:t>
            </w:r>
            <w:r w:rsidRPr="003E1A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Pr="003E1A13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 г.</w:t>
            </w:r>
            <w:r w:rsidRPr="003E1A13">
              <w:rPr>
                <w:sz w:val="28"/>
                <w:szCs w:val="28"/>
              </w:rPr>
              <w:t>) (далее – постановление КМ РТ №</w:t>
            </w:r>
            <w:r>
              <w:rPr>
                <w:sz w:val="28"/>
                <w:szCs w:val="28"/>
              </w:rPr>
              <w:t xml:space="preserve"> 1</w:t>
            </w:r>
            <w:r w:rsidRPr="003E1A13">
              <w:rPr>
                <w:sz w:val="28"/>
                <w:szCs w:val="28"/>
              </w:rPr>
              <w:t>7)</w:t>
            </w:r>
            <w:r>
              <w:rPr>
                <w:sz w:val="28"/>
                <w:szCs w:val="28"/>
              </w:rPr>
              <w:t>.</w:t>
            </w:r>
          </w:p>
        </w:tc>
      </w:tr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237" w:type="dxa"/>
            <w:shd w:val="clear" w:color="auto" w:fill="auto"/>
          </w:tcPr>
          <w:p w:rsidR="00980249" w:rsidRPr="00FB55DD" w:rsidRDefault="00980249" w:rsidP="00980249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B55DD">
              <w:rPr>
                <w:sz w:val="28"/>
                <w:szCs w:val="28"/>
              </w:rPr>
              <w:t xml:space="preserve">правление сельского хозяйства и продовольствия Министерства в муниципальном районе Республики Татарстан (далее - Управление) 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2.3. Описание результата предоставления государственной  услуги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Назначение субсидий (</w:t>
            </w:r>
            <w:proofErr w:type="spellStart"/>
            <w:r w:rsidRPr="003E1A13">
              <w:rPr>
                <w:sz w:val="28"/>
                <w:szCs w:val="28"/>
              </w:rPr>
              <w:t>далее-субсидия</w:t>
            </w:r>
            <w:proofErr w:type="spellEnd"/>
            <w:r w:rsidRPr="003E1A13">
              <w:rPr>
                <w:sz w:val="28"/>
                <w:szCs w:val="28"/>
              </w:rPr>
              <w:t>) или отказ в назначении субсидии.</w:t>
            </w:r>
          </w:p>
          <w:p w:rsidR="00980249" w:rsidRPr="003E1A13" w:rsidRDefault="00980249" w:rsidP="00980249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Решение о назначении (отказе в назначении) субсидии</w:t>
            </w: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2.4. Срок предоставления государственной услуги</w:t>
            </w:r>
            <w:r w:rsidRPr="003E1A13">
              <w:rPr>
                <w:szCs w:val="28"/>
              </w:rPr>
              <w:t xml:space="preserve">, </w:t>
            </w:r>
            <w:r w:rsidRPr="003E1A13">
              <w:rPr>
                <w:sz w:val="28"/>
                <w:szCs w:val="28"/>
              </w:rPr>
              <w:t xml:space="preserve">в том числе с учетом необходимости обращения в </w:t>
            </w:r>
            <w:r w:rsidRPr="003E1A13">
              <w:rPr>
                <w:sz w:val="28"/>
                <w:szCs w:val="28"/>
              </w:rPr>
              <w:lastRenderedPageBreak/>
              <w:t>организации, участвующие в предоставлении услуги, срок приостановления предоставления услуги в случае, если возможность приостановления предусмотрена законодательством</w:t>
            </w:r>
            <w:r w:rsidRPr="003E1A13">
              <w:rPr>
                <w:szCs w:val="28"/>
              </w:rPr>
              <w:t xml:space="preserve"> </w:t>
            </w:r>
            <w:r w:rsidRPr="003E1A13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 В течение </w:t>
            </w:r>
            <w:r>
              <w:rPr>
                <w:sz w:val="28"/>
                <w:szCs w:val="28"/>
              </w:rPr>
              <w:t>10</w:t>
            </w:r>
            <w:r w:rsidRPr="003E1A13">
              <w:rPr>
                <w:sz w:val="28"/>
                <w:szCs w:val="28"/>
              </w:rPr>
              <w:t xml:space="preserve"> рабочих дней со дня регистрации заявления предоставляется государственная </w:t>
            </w:r>
            <w:r>
              <w:rPr>
                <w:sz w:val="28"/>
                <w:szCs w:val="28"/>
              </w:rPr>
              <w:t>услуга</w:t>
            </w:r>
            <w:r w:rsidRPr="003E1A13">
              <w:rPr>
                <w:sz w:val="28"/>
                <w:szCs w:val="28"/>
              </w:rPr>
              <w:t>:</w:t>
            </w:r>
          </w:p>
          <w:p w:rsidR="00980249" w:rsidRPr="003E1A13" w:rsidRDefault="00980249" w:rsidP="00980249">
            <w:pPr>
              <w:tabs>
                <w:tab w:val="left" w:pos="1160"/>
              </w:tabs>
              <w:ind w:firstLine="317"/>
              <w:jc w:val="both"/>
              <w:rPr>
                <w:sz w:val="28"/>
                <w:szCs w:val="28"/>
              </w:rPr>
            </w:pPr>
            <w:proofErr w:type="gramStart"/>
            <w:r w:rsidRPr="003E1A13">
              <w:rPr>
                <w:sz w:val="28"/>
                <w:szCs w:val="28"/>
              </w:rPr>
              <w:t>включении</w:t>
            </w:r>
            <w:proofErr w:type="gramEnd"/>
            <w:r w:rsidRPr="003E1A13">
              <w:rPr>
                <w:sz w:val="28"/>
                <w:szCs w:val="28"/>
              </w:rPr>
              <w:t xml:space="preserve"> заявителя в перечень заёмщиков в </w:t>
            </w:r>
            <w:r w:rsidRPr="003E1A13">
              <w:rPr>
                <w:sz w:val="28"/>
                <w:szCs w:val="28"/>
              </w:rPr>
              <w:lastRenderedPageBreak/>
              <w:t>течение 1</w:t>
            </w:r>
            <w:r>
              <w:rPr>
                <w:sz w:val="28"/>
                <w:szCs w:val="28"/>
              </w:rPr>
              <w:t>0</w:t>
            </w:r>
            <w:r w:rsidRPr="003E1A13">
              <w:rPr>
                <w:sz w:val="28"/>
                <w:szCs w:val="28"/>
              </w:rPr>
              <w:t xml:space="preserve"> рабочих дней с момента регистрации заявления;</w:t>
            </w:r>
          </w:p>
          <w:p w:rsidR="00980249" w:rsidRPr="003E1A13" w:rsidRDefault="00980249" w:rsidP="00980249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включение в реестр в течение 5 рабочих дней с момента регистрации заявления;</w:t>
            </w:r>
          </w:p>
          <w:p w:rsidR="00980249" w:rsidRPr="003E1A13" w:rsidRDefault="00980249" w:rsidP="00980249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направление заявки в течение 5 рабочих дней с момента включения в реестр.</w:t>
            </w:r>
          </w:p>
          <w:p w:rsidR="00980249" w:rsidRPr="003E1A13" w:rsidRDefault="00980249" w:rsidP="00980249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Необходимости обращения в иные организации, а также оснований для приостановления предоставления государственной поддержки в форме</w:t>
            </w:r>
            <w:r w:rsidRPr="003E1A13">
              <w:rPr>
                <w:b/>
                <w:sz w:val="28"/>
                <w:szCs w:val="28"/>
              </w:rPr>
              <w:t xml:space="preserve"> </w:t>
            </w:r>
            <w:r w:rsidRPr="003E1A13">
              <w:rPr>
                <w:sz w:val="28"/>
                <w:szCs w:val="28"/>
              </w:rPr>
              <w:t>субсидий не имеется.</w:t>
            </w: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980249" w:rsidRPr="003E1A13" w:rsidRDefault="00980249" w:rsidP="0098024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</w:t>
            </w:r>
            <w:r w:rsidRPr="003E1A13">
              <w:t xml:space="preserve"> </w:t>
            </w:r>
            <w:r w:rsidRPr="003E1A13">
              <w:rPr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tabs>
                <w:tab w:val="left" w:pos="283"/>
              </w:tabs>
              <w:ind w:firstLine="283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Для предоставления государственной поддержки в форме</w:t>
            </w:r>
            <w:r w:rsidRPr="003E1A13">
              <w:rPr>
                <w:b/>
                <w:sz w:val="28"/>
                <w:szCs w:val="28"/>
              </w:rPr>
              <w:t xml:space="preserve"> </w:t>
            </w:r>
            <w:r w:rsidRPr="003E1A13">
              <w:rPr>
                <w:sz w:val="28"/>
                <w:szCs w:val="28"/>
              </w:rPr>
              <w:t xml:space="preserve">субсидий заявитель предоставляет: </w:t>
            </w:r>
          </w:p>
          <w:p w:rsidR="00980249" w:rsidRPr="003E1A13" w:rsidRDefault="00980249" w:rsidP="00980249">
            <w:pPr>
              <w:pStyle w:val="af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Заявление о предоставлении субсидии с указанием своих платежных реквизитов и почтового адреса, </w:t>
            </w:r>
            <w:proofErr w:type="gramStart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содержащую</w:t>
            </w:r>
            <w:proofErr w:type="gramEnd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 информацию подтверждающую:</w:t>
            </w:r>
          </w:p>
          <w:p w:rsidR="00980249" w:rsidRPr="003E1A13" w:rsidRDefault="00980249" w:rsidP="00980249">
            <w:pPr>
              <w:pStyle w:val="af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в отношения получателя процедур ликвидации, банкротства, приостановления его деятельности и ограничений на осуществление хозяйственной деятельности в порядке, установленном законодательством Российской Федерации;</w:t>
            </w:r>
          </w:p>
          <w:p w:rsidR="00980249" w:rsidRPr="003E1A13" w:rsidRDefault="00980249" w:rsidP="00980249">
            <w:pPr>
              <w:pStyle w:val="af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</w:t>
            </w: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офшорные</w:t>
            </w:r>
            <w:proofErr w:type="spellEnd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зоны) в отношении</w:t>
            </w:r>
            <w:proofErr w:type="gramEnd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таких юридических лиц, в совокупности превышает 50 процентов;</w:t>
            </w:r>
          </w:p>
          <w:p w:rsidR="00980249" w:rsidRPr="003E1A13" w:rsidRDefault="00980249" w:rsidP="00980249">
            <w:pPr>
              <w:pStyle w:val="af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актами;</w:t>
            </w:r>
          </w:p>
          <w:p w:rsidR="00980249" w:rsidRPr="003E1A13" w:rsidRDefault="00980249" w:rsidP="00980249">
            <w:pPr>
              <w:pStyle w:val="af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отсутствие просроченной задолженности по возврату в соответствующий бюджет бюджетной системы Российской Федерации субсидий, бюджетных инвестиций, </w:t>
            </w:r>
            <w:proofErr w:type="gramStart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предоставленных</w:t>
            </w:r>
            <w:proofErr w:type="gramEnd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      </w:r>
          </w:p>
          <w:p w:rsidR="00980249" w:rsidRPr="003E1A13" w:rsidRDefault="00980249" w:rsidP="0098024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     расчёт размера Субсидии (</w:t>
            </w:r>
            <w:proofErr w:type="spellStart"/>
            <w:r w:rsidRPr="003E1A13">
              <w:rPr>
                <w:rFonts w:ascii="Times New Roman" w:hAnsi="Times New Roman"/>
                <w:sz w:val="28"/>
                <w:szCs w:val="28"/>
              </w:rPr>
              <w:t>далее-Расчёт</w:t>
            </w:r>
            <w:proofErr w:type="spellEnd"/>
            <w:r w:rsidRPr="003E1A1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80249" w:rsidRPr="003E1A13" w:rsidRDefault="00980249" w:rsidP="00980249">
            <w:pPr>
              <w:pStyle w:val="ConsPlusNormal"/>
              <w:ind w:firstLine="3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 Перечень документов, указанный в приложении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-5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0249" w:rsidRPr="003E1A13" w:rsidRDefault="00980249" w:rsidP="00980249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</w:t>
            </w:r>
            <w:proofErr w:type="gramStart"/>
            <w:r w:rsidRPr="003E1A13">
              <w:rPr>
                <w:rFonts w:ascii="Times New Roman" w:hAnsi="Times New Roman"/>
                <w:sz w:val="28"/>
                <w:szCs w:val="28"/>
              </w:rPr>
              <w:t>обращении</w:t>
            </w:r>
            <w:proofErr w:type="gramEnd"/>
            <w:r w:rsidRPr="003E1A1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FB55DD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. Электронная форма бланка размещена на официальном сайте Министерства.</w:t>
            </w:r>
          </w:p>
          <w:p w:rsidR="00980249" w:rsidRPr="003E1A13" w:rsidRDefault="00980249" w:rsidP="00980249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Заявление и прилагаемые документы могут быть представлены (направлены) заявителем на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бумажных носителях одним из следующих способов:</w:t>
            </w:r>
          </w:p>
          <w:p w:rsidR="00980249" w:rsidRPr="003E1A13" w:rsidRDefault="00980249" w:rsidP="00980249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980249" w:rsidRPr="003E1A13" w:rsidRDefault="00980249" w:rsidP="00980249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почтовое отправление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0249" w:rsidRPr="003E1A13" w:rsidRDefault="00980249" w:rsidP="00980249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980249" w:rsidRPr="003E1A13" w:rsidRDefault="00980249" w:rsidP="00980249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658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</w:t>
            </w:r>
            <w:r>
              <w:rPr>
                <w:sz w:val="28"/>
                <w:szCs w:val="28"/>
              </w:rPr>
              <w:t xml:space="preserve">имеет право </w:t>
            </w:r>
            <w:r w:rsidRPr="003E1A13">
              <w:rPr>
                <w:sz w:val="28"/>
                <w:szCs w:val="28"/>
              </w:rPr>
              <w:t xml:space="preserve"> представить, а также способы их получения заявителями, в том числе в электронной </w:t>
            </w:r>
            <w:r w:rsidRPr="003E1A13">
              <w:rPr>
                <w:sz w:val="28"/>
                <w:szCs w:val="28"/>
              </w:rPr>
              <w:lastRenderedPageBreak/>
              <w:t>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pStyle w:val="ConsPlusNonformat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Справка налогового органа об отсутствии у заявителя просроченной задолженности по налоговым и иным обязательным платежам получается в рамках межведомственного взаимодействия из Управления Федеральной </w:t>
            </w:r>
            <w:r w:rsidRPr="003E1A13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налоговой службы по Республике Татарстан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(далее - УФНС по РТ)</w:t>
            </w:r>
            <w:r w:rsidRPr="003E1A13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Заявитель </w:t>
            </w:r>
            <w:r>
              <w:rPr>
                <w:sz w:val="28"/>
                <w:szCs w:val="28"/>
              </w:rPr>
              <w:t xml:space="preserve">имеет право </w:t>
            </w:r>
            <w:r w:rsidRPr="003E1A13">
              <w:rPr>
                <w:sz w:val="28"/>
                <w:szCs w:val="28"/>
              </w:rPr>
              <w:t xml:space="preserve"> представить по собственной инициативе справку налогового органа об отсутствии у заявителя просроченной задолженности по налоговым и иным обязательным платежам.</w:t>
            </w:r>
          </w:p>
          <w:p w:rsidR="00980249" w:rsidRPr="003E1A13" w:rsidRDefault="00980249" w:rsidP="00980249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представления документов, которые заявитель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имеет право </w:t>
            </w: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представить, определены пунктом 2.5 настоящего Регламента.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980249" w:rsidRPr="003E1A13" w:rsidRDefault="00980249" w:rsidP="00980249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1976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3E1A13">
              <w:rPr>
                <w:sz w:val="28"/>
                <w:szCs w:val="28"/>
              </w:rPr>
              <w:t>предоставления</w:t>
            </w:r>
            <w:proofErr w:type="gramEnd"/>
            <w:r w:rsidRPr="003E1A13">
              <w:rPr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3E1A13">
              <w:rPr>
                <w:sz w:val="28"/>
                <w:szCs w:val="28"/>
              </w:rPr>
              <w:t>которое</w:t>
            </w:r>
            <w:proofErr w:type="gramEnd"/>
            <w:r w:rsidRPr="003E1A13">
              <w:rPr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 Согласование не требуется</w:t>
            </w: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приеме документов являются:</w:t>
            </w:r>
          </w:p>
          <w:p w:rsidR="00980249" w:rsidRDefault="00980249" w:rsidP="00980249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комплекта документов или их несоответствие требованиям постановления </w:t>
            </w:r>
            <w:proofErr w:type="gramStart"/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РТ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17;</w:t>
            </w:r>
          </w:p>
          <w:p w:rsidR="00980249" w:rsidRPr="003E1A13" w:rsidRDefault="00980249" w:rsidP="00980249">
            <w:pPr>
              <w:pStyle w:val="af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недостоверность представленной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олучателем субсидии информации;</w:t>
            </w:r>
          </w:p>
          <w:p w:rsidR="00980249" w:rsidRPr="003E1A13" w:rsidRDefault="00980249" w:rsidP="00980249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отсутствие лимита бюджетных обязательств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980249" w:rsidRPr="00354704" w:rsidRDefault="00980249" w:rsidP="00980249">
            <w:pPr>
              <w:jc w:val="both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2.9. Исчерпывающий перечень оснований для </w:t>
            </w:r>
            <w:r w:rsidRPr="003E1A13">
              <w:rPr>
                <w:sz w:val="28"/>
                <w:szCs w:val="28"/>
              </w:rPr>
              <w:lastRenderedPageBreak/>
              <w:t>приостановления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Основания для приостановления в предоставлении государственной </w:t>
            </w:r>
            <w:r>
              <w:rPr>
                <w:sz w:val="28"/>
                <w:szCs w:val="28"/>
              </w:rPr>
              <w:t>услуги</w:t>
            </w:r>
            <w:r w:rsidRPr="003E1A13">
              <w:rPr>
                <w:sz w:val="28"/>
                <w:szCs w:val="28"/>
              </w:rPr>
              <w:t>: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>невыполнение заявителем обязательств по уплате налоговых платежей в бюджеты всех уровней и во внебюджетные фонды;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нецелевое</w:t>
            </w:r>
            <w:r>
              <w:rPr>
                <w:sz w:val="28"/>
                <w:szCs w:val="28"/>
              </w:rPr>
              <w:t xml:space="preserve"> использование заемных средств.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980249" w:rsidRPr="00354704" w:rsidRDefault="00980249" w:rsidP="00980249">
            <w:pPr>
              <w:jc w:val="both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3675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49" w:rsidRPr="003E1A13" w:rsidRDefault="00980249" w:rsidP="0098024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2124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ind w:firstLine="284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Максимальный срок ожидания приёма (обслуживания) получателя государственной услуги (заявителя) составляет 15 минут.</w:t>
            </w:r>
          </w:p>
          <w:p w:rsidR="00980249" w:rsidRPr="003E1A13" w:rsidRDefault="00980249" w:rsidP="00980249">
            <w:pPr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</w:t>
            </w:r>
            <w:r w:rsidRPr="003E1A13">
              <w:rPr>
                <w:sz w:val="28"/>
                <w:szCs w:val="28"/>
              </w:rPr>
              <w:t>а</w:t>
            </w:r>
            <w:r w:rsidRPr="003E1A13">
              <w:rPr>
                <w:sz w:val="28"/>
                <w:szCs w:val="28"/>
              </w:rPr>
              <w:t>новлена</w:t>
            </w:r>
          </w:p>
          <w:p w:rsidR="00980249" w:rsidRPr="003E1A13" w:rsidRDefault="00980249" w:rsidP="00980249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2.13. Срок регистрации </w:t>
            </w:r>
            <w:r w:rsidRPr="003E1A13">
              <w:rPr>
                <w:sz w:val="28"/>
                <w:szCs w:val="28"/>
              </w:rPr>
              <w:lastRenderedPageBreak/>
              <w:t>запроса заявителя о предоставлении государственной</w:t>
            </w:r>
            <w:r w:rsidRPr="003E1A13">
              <w:rPr>
                <w:color w:val="FF0000"/>
                <w:sz w:val="28"/>
                <w:szCs w:val="28"/>
              </w:rPr>
              <w:t xml:space="preserve">  </w:t>
            </w:r>
            <w:r w:rsidRPr="003E1A13">
              <w:rPr>
                <w:sz w:val="28"/>
                <w:szCs w:val="28"/>
              </w:rPr>
              <w:t>услуги, в том числе в электронной форме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ind w:firstLine="283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Регистрация заявления осуществляется в день </w:t>
            </w:r>
            <w:r w:rsidRPr="003E1A13">
              <w:rPr>
                <w:sz w:val="28"/>
                <w:szCs w:val="28"/>
              </w:rPr>
              <w:lastRenderedPageBreak/>
              <w:t>поступления заявления</w:t>
            </w:r>
          </w:p>
          <w:p w:rsidR="00980249" w:rsidRPr="003E1A13" w:rsidRDefault="00980249" w:rsidP="00980249">
            <w:pPr>
              <w:ind w:firstLine="283"/>
              <w:contextualSpacing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ind w:firstLine="283"/>
              <w:contextualSpacing/>
              <w:jc w:val="both"/>
              <w:rPr>
                <w:sz w:val="28"/>
                <w:szCs w:val="28"/>
              </w:rPr>
            </w:pPr>
          </w:p>
          <w:p w:rsidR="00980249" w:rsidRPr="003E1A13" w:rsidRDefault="00980249" w:rsidP="00980249">
            <w:pPr>
              <w:ind w:firstLine="283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3E1A13">
              <w:rPr>
                <w:sz w:val="28"/>
                <w:szCs w:val="28"/>
              </w:rPr>
              <w:t>мультимедийной</w:t>
            </w:r>
            <w:proofErr w:type="spellEnd"/>
            <w:r w:rsidRPr="003E1A13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пожаротушения, необходимой мебелью для оформления документов, информационными стендами.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Присутственное место оборудовано: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системой кондиционирования воздуха;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зоной для ожидания и возможности оформления документов.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    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980249" w:rsidRPr="003E1A13" w:rsidRDefault="00980249" w:rsidP="00980249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    Визуальная, текстовая и </w:t>
            </w:r>
            <w:proofErr w:type="spellStart"/>
            <w:r w:rsidRPr="003E1A13">
              <w:rPr>
                <w:sz w:val="28"/>
                <w:szCs w:val="28"/>
              </w:rPr>
              <w:t>мультимедийная</w:t>
            </w:r>
            <w:proofErr w:type="spellEnd"/>
            <w:r w:rsidRPr="003E1A13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</w:t>
            </w:r>
            <w:r w:rsidRPr="003E1A13">
              <w:rPr>
                <w:rFonts w:eastAsia="SimSun"/>
                <w:sz w:val="28"/>
                <w:szCs w:val="28"/>
                <w:lang w:eastAsia="zh-CN"/>
              </w:rPr>
              <w:t xml:space="preserve"> Оформление текстовой и </w:t>
            </w:r>
            <w:proofErr w:type="spellStart"/>
            <w:r w:rsidRPr="003E1A13">
              <w:rPr>
                <w:rFonts w:eastAsia="SimSun"/>
                <w:sz w:val="28"/>
                <w:szCs w:val="28"/>
                <w:lang w:eastAsia="zh-CN"/>
              </w:rPr>
              <w:t>мультимедийной</w:t>
            </w:r>
            <w:proofErr w:type="spellEnd"/>
            <w:r w:rsidRPr="003E1A13">
              <w:rPr>
                <w:rFonts w:eastAsia="SimSun"/>
                <w:sz w:val="28"/>
                <w:szCs w:val="28"/>
                <w:lang w:eastAsia="zh-CN"/>
              </w:rPr>
              <w:t xml:space="preserve"> информации о порядке предоставления государственной услуги должно соответствовать оптимальному </w:t>
            </w:r>
            <w:r w:rsidRPr="003E1A13">
              <w:rPr>
                <w:rFonts w:eastAsia="SimSun"/>
                <w:sz w:val="28"/>
                <w:szCs w:val="28"/>
                <w:lang w:eastAsia="zh-CN"/>
              </w:rPr>
              <w:lastRenderedPageBreak/>
              <w:t>зрительному и слуховому восприятию этой информации гражданами.</w:t>
            </w: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  </w:t>
            </w:r>
          </w:p>
        </w:tc>
      </w:tr>
      <w:tr w:rsidR="00980249" w:rsidRPr="003E1A13" w:rsidTr="00980249">
        <w:trPr>
          <w:trHeight w:val="1097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3E1A13">
              <w:rPr>
                <w:sz w:val="28"/>
                <w:szCs w:val="28"/>
              </w:rPr>
              <w:t>Показатели доступности и качества государственной услуги,</w:t>
            </w:r>
            <w:r w:rsidRPr="003E1A13">
              <w:t xml:space="preserve"> </w:t>
            </w:r>
            <w:r w:rsidRPr="003E1A13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</w:t>
            </w:r>
            <w:r w:rsidRPr="003E1A13">
              <w:t xml:space="preserve"> </w:t>
            </w:r>
            <w:r w:rsidRPr="003E1A13">
              <w:rPr>
                <w:sz w:val="28"/>
                <w:szCs w:val="28"/>
              </w:rPr>
              <w:t>в удаленных рабочих  местах многофункционального центра предоставления государственных и муниципальных услуг, 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    Показателями качества предоставления государственной услуги являются:</w:t>
            </w:r>
          </w:p>
          <w:p w:rsidR="00980249" w:rsidRPr="003E1A13" w:rsidRDefault="00980249" w:rsidP="00980249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очередей при </w:t>
            </w:r>
            <w:proofErr w:type="gramStart"/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приёме</w:t>
            </w:r>
            <w:proofErr w:type="gramEnd"/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и выдаче документов заявителям;</w:t>
            </w:r>
          </w:p>
          <w:p w:rsidR="00980249" w:rsidRPr="003E1A13" w:rsidRDefault="00980249" w:rsidP="00980249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отсутствие нарушений сроков предоставления государственной услуги;</w:t>
            </w:r>
          </w:p>
          <w:p w:rsidR="00980249" w:rsidRPr="003E1A13" w:rsidRDefault="00980249" w:rsidP="00980249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отсутствие жалоб на действия (бездействие) государственных гражданских служащих, предоставляющих государственную услугу;</w:t>
            </w:r>
          </w:p>
          <w:p w:rsidR="00980249" w:rsidRPr="003E1A13" w:rsidRDefault="00980249" w:rsidP="00980249">
            <w:pPr>
              <w:pStyle w:val="af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отсутствие жалоб на некорректное, невнимательное отношение государственных гражданских служащих, оказывающих государственную услугу, к заявителям.</w:t>
            </w:r>
          </w:p>
          <w:p w:rsidR="00980249" w:rsidRPr="003E1A13" w:rsidRDefault="00980249" w:rsidP="00980249">
            <w:pPr>
              <w:pStyle w:val="af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980249" w:rsidRPr="003E1A13" w:rsidRDefault="00980249" w:rsidP="00980249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- расположенность помещения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</w:t>
            </w: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в зоне доступности к общественному транспорту;</w:t>
            </w:r>
          </w:p>
          <w:p w:rsidR="00980249" w:rsidRPr="003E1A13" w:rsidRDefault="00980249" w:rsidP="00980249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80249" w:rsidRPr="003E1A13" w:rsidRDefault="00980249" w:rsidP="00980249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Интернет, на едином портале государственных и муниципальных услуг;</w:t>
            </w:r>
          </w:p>
          <w:p w:rsidR="00980249" w:rsidRPr="003E1A13" w:rsidRDefault="00980249" w:rsidP="00980249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 оказание помощи инвалидам в преодолении барьеров, мешающих получению ими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услуг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наравне с другими лицам;</w:t>
            </w:r>
          </w:p>
          <w:p w:rsidR="00980249" w:rsidRPr="003E1A13" w:rsidRDefault="00980249" w:rsidP="00980249">
            <w:pPr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- доступность для инвалидов помещений, в которых ведется прием, выдача документов.</w:t>
            </w:r>
          </w:p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      Продолжительность взаимодействия с заявителем – не более 15 минут.</w:t>
            </w:r>
          </w:p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при обращении в </w:t>
            </w:r>
            <w:r>
              <w:rPr>
                <w:sz w:val="28"/>
                <w:szCs w:val="28"/>
              </w:rPr>
              <w:t>Управление</w:t>
            </w:r>
            <w:r w:rsidRPr="003E1A13">
              <w:rPr>
                <w:sz w:val="28"/>
                <w:szCs w:val="28"/>
              </w:rPr>
              <w:t>.</w:t>
            </w:r>
          </w:p>
          <w:p w:rsidR="00980249" w:rsidRPr="003E1A13" w:rsidRDefault="00980249" w:rsidP="00980249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Государственная услуга (в том числе подача заявления о предоставлении государственной услуги) в многофункциональный центр, через удаленное рабочее место многофункциональн</w:t>
            </w:r>
            <w:r>
              <w:rPr>
                <w:sz w:val="28"/>
                <w:szCs w:val="28"/>
              </w:rPr>
              <w:t>ого</w:t>
            </w:r>
            <w:r w:rsidRPr="003E1A13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>а</w:t>
            </w:r>
            <w:r w:rsidRPr="003E1A13">
              <w:rPr>
                <w:sz w:val="28"/>
                <w:szCs w:val="28"/>
              </w:rPr>
              <w:t xml:space="preserve"> не предоставляется.</w:t>
            </w: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pStyle w:val="30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80249" w:rsidRPr="003E1A13" w:rsidTr="00980249">
        <w:trPr>
          <w:trHeight w:val="2091"/>
        </w:trPr>
        <w:tc>
          <w:tcPr>
            <w:tcW w:w="3794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Государственная поддержка в форме</w:t>
            </w:r>
            <w:r w:rsidRPr="003E1A13">
              <w:rPr>
                <w:b/>
                <w:sz w:val="28"/>
                <w:szCs w:val="28"/>
              </w:rPr>
              <w:t xml:space="preserve"> </w:t>
            </w:r>
            <w:r w:rsidRPr="003E1A13">
              <w:rPr>
                <w:sz w:val="28"/>
                <w:szCs w:val="28"/>
              </w:rPr>
              <w:t>субсидий в электронной форме может предоставляться в следующем виде: консультация, представление формы запроса о предоставлении государственной услуги или подача заявления об исправлении технической ошибки</w:t>
            </w:r>
          </w:p>
        </w:tc>
        <w:tc>
          <w:tcPr>
            <w:tcW w:w="4394" w:type="dxa"/>
            <w:shd w:val="clear" w:color="auto" w:fill="auto"/>
          </w:tcPr>
          <w:p w:rsidR="00980249" w:rsidRPr="003E1A13" w:rsidRDefault="00980249" w:rsidP="00980249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</w:tbl>
    <w:p w:rsidR="00980249" w:rsidRPr="003E1A13" w:rsidRDefault="00980249" w:rsidP="00980249">
      <w:pPr>
        <w:rPr>
          <w:b/>
          <w:bCs/>
          <w:sz w:val="28"/>
          <w:szCs w:val="28"/>
        </w:rPr>
        <w:sectPr w:rsidR="00980249" w:rsidRPr="003E1A13" w:rsidSect="00980249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980249" w:rsidRPr="00726FFF" w:rsidRDefault="00980249" w:rsidP="00980249">
      <w:pPr>
        <w:numPr>
          <w:ilvl w:val="0"/>
          <w:numId w:val="1"/>
        </w:numPr>
        <w:tabs>
          <w:tab w:val="left" w:pos="284"/>
        </w:tabs>
        <w:ind w:left="0" w:right="-2" w:firstLine="0"/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lastRenderedPageBreak/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 </w:t>
      </w:r>
    </w:p>
    <w:p w:rsidR="00980249" w:rsidRPr="003E1A13" w:rsidRDefault="00980249" w:rsidP="00980249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Описание последовательности действий при предоставлении государственной предоставления государственной услуги </w:t>
      </w:r>
      <w:r w:rsidRPr="00FC7C33">
        <w:rPr>
          <w:sz w:val="28"/>
          <w:szCs w:val="28"/>
        </w:rPr>
        <w:t>по назначению субсидий</w:t>
      </w:r>
      <w:r w:rsidRPr="003E1A13">
        <w:rPr>
          <w:sz w:val="28"/>
          <w:szCs w:val="28"/>
        </w:rPr>
        <w:t>.</w:t>
      </w:r>
    </w:p>
    <w:p w:rsidR="00980249" w:rsidRPr="003E1A13" w:rsidRDefault="00980249" w:rsidP="0098024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3.1.1. Предоставление государственной услуги  включает в себя следующие процедуры:</w:t>
      </w:r>
    </w:p>
    <w:p w:rsidR="00980249" w:rsidRPr="003E1A13" w:rsidRDefault="00980249" w:rsidP="0098024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3E1A13">
        <w:rPr>
          <w:sz w:val="28"/>
          <w:szCs w:val="28"/>
        </w:rPr>
        <w:t xml:space="preserve"> оказание консультаций заявителю;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2) проверка документов</w:t>
      </w:r>
      <w:r>
        <w:rPr>
          <w:sz w:val="28"/>
          <w:szCs w:val="28"/>
        </w:rPr>
        <w:t>;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980249" w:rsidRPr="0014492A" w:rsidRDefault="00980249" w:rsidP="00980249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14492A">
        <w:rPr>
          <w:sz w:val="28"/>
          <w:szCs w:val="28"/>
        </w:rPr>
        <w:t>4)  направление заявителю уведомления (в письменном виде) о включении его в перечень заёмщиков, получающих субсидии, или об отказе в таком включении с указанием причин отказа;</w:t>
      </w:r>
    </w:p>
    <w:p w:rsidR="00980249" w:rsidRPr="0014492A" w:rsidRDefault="00980249" w:rsidP="0098024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4492A">
        <w:rPr>
          <w:sz w:val="28"/>
          <w:szCs w:val="28"/>
        </w:rPr>
        <w:t>5) формирование документов получателей субсидии</w:t>
      </w:r>
      <w:r>
        <w:rPr>
          <w:sz w:val="28"/>
          <w:szCs w:val="28"/>
        </w:rPr>
        <w:t>.</w:t>
      </w:r>
    </w:p>
    <w:p w:rsidR="00980249" w:rsidRPr="0014492A" w:rsidRDefault="00980249" w:rsidP="0098024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4492A">
        <w:rPr>
          <w:sz w:val="28"/>
          <w:szCs w:val="28"/>
        </w:rPr>
        <w:t>3.2. Оказание консультаций заявителю.</w:t>
      </w:r>
    </w:p>
    <w:p w:rsidR="00980249" w:rsidRPr="003E1A13" w:rsidRDefault="00980249" w:rsidP="0098024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4492A">
        <w:rPr>
          <w:rFonts w:ascii="Times New Roman CYR" w:hAnsi="Times New Roman CYR" w:cs="Times New Roman CYR"/>
          <w:sz w:val="28"/>
          <w:szCs w:val="28"/>
        </w:rPr>
        <w:t xml:space="preserve">Заявитель </w:t>
      </w:r>
      <w:r>
        <w:rPr>
          <w:sz w:val="28"/>
          <w:szCs w:val="28"/>
        </w:rPr>
        <w:t xml:space="preserve">имеет право </w:t>
      </w:r>
      <w:r w:rsidRPr="0014492A">
        <w:rPr>
          <w:rFonts w:ascii="Times New Roman CYR" w:hAnsi="Times New Roman CYR" w:cs="Times New Roman CYR"/>
          <w:sz w:val="28"/>
          <w:szCs w:val="28"/>
        </w:rPr>
        <w:t xml:space="preserve">обратиться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14492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специалистам Управления</w:t>
      </w:r>
      <w:r w:rsidRPr="0014492A">
        <w:rPr>
          <w:rFonts w:ascii="Times New Roman CYR" w:hAnsi="Times New Roman CYR" w:cs="Times New Roman CYR"/>
          <w:sz w:val="28"/>
          <w:szCs w:val="28"/>
        </w:rPr>
        <w:t xml:space="preserve"> лично, по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телефону и (или) посредством почты (в том числе электронной)  для получения консультаций о порядке получения государственной услуги.</w:t>
      </w:r>
    </w:p>
    <w:p w:rsidR="00980249" w:rsidRPr="003E1A13" w:rsidRDefault="00980249" w:rsidP="0098024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Специалисты Управления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консультируют заявителя, в том числе по составу, форме представляемой документации и другим вопросам для получения </w:t>
      </w:r>
      <w:r w:rsidRPr="003E1A13">
        <w:rPr>
          <w:sz w:val="28"/>
          <w:szCs w:val="28"/>
        </w:rPr>
        <w:t>государственной поддержки в форме</w:t>
      </w:r>
      <w:r w:rsidRPr="003E1A13">
        <w:rPr>
          <w:b/>
          <w:sz w:val="28"/>
          <w:szCs w:val="28"/>
        </w:rPr>
        <w:t xml:space="preserve"> </w:t>
      </w:r>
      <w:r w:rsidRPr="003E1A13">
        <w:rPr>
          <w:sz w:val="28"/>
          <w:szCs w:val="28"/>
        </w:rPr>
        <w:t>субсидий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. При необходимости </w:t>
      </w:r>
      <w:r>
        <w:rPr>
          <w:sz w:val="28"/>
          <w:szCs w:val="28"/>
        </w:rPr>
        <w:t>специалисты Управления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оказывают помощь заявителю, в том числе в части оформления заявления, необходимого для предоставления </w:t>
      </w:r>
      <w:r w:rsidRPr="003E1A13">
        <w:rPr>
          <w:sz w:val="28"/>
          <w:szCs w:val="28"/>
        </w:rPr>
        <w:t>государственной услуги</w:t>
      </w:r>
      <w:r w:rsidRPr="003E1A13">
        <w:rPr>
          <w:rFonts w:ascii="Times New Roman CYR" w:hAnsi="Times New Roman CYR" w:cs="Times New Roman CYR"/>
          <w:sz w:val="28"/>
          <w:szCs w:val="28"/>
        </w:rPr>
        <w:t>.</w:t>
      </w:r>
    </w:p>
    <w:p w:rsidR="00980249" w:rsidRPr="003E1A13" w:rsidRDefault="00980249" w:rsidP="0098024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80249" w:rsidRPr="003E1A13" w:rsidRDefault="00980249" w:rsidP="0098024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субсидии.</w:t>
      </w:r>
    </w:p>
    <w:p w:rsidR="00980249" w:rsidRPr="003E1A13" w:rsidRDefault="00980249" w:rsidP="00980249">
      <w:pPr>
        <w:widowControl w:val="0"/>
        <w:numPr>
          <w:ilvl w:val="1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E1A13">
        <w:rPr>
          <w:bCs/>
          <w:sz w:val="28"/>
          <w:szCs w:val="28"/>
        </w:rPr>
        <w:t>Проверка документов</w:t>
      </w:r>
      <w:r>
        <w:rPr>
          <w:bCs/>
          <w:sz w:val="28"/>
          <w:szCs w:val="28"/>
        </w:rPr>
        <w:t>.</w:t>
      </w:r>
    </w:p>
    <w:p w:rsidR="00980249" w:rsidRPr="003E1A13" w:rsidRDefault="00980249" w:rsidP="00980249">
      <w:pPr>
        <w:widowControl w:val="0"/>
        <w:numPr>
          <w:ilvl w:val="1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 Заявитель лично, через доверенное лицо или по почте, </w:t>
      </w:r>
      <w:r>
        <w:rPr>
          <w:sz w:val="28"/>
          <w:szCs w:val="28"/>
        </w:rPr>
        <w:t>специалистам Управления</w:t>
      </w:r>
      <w:r w:rsidRPr="003E1A13">
        <w:rPr>
          <w:sz w:val="28"/>
          <w:szCs w:val="28"/>
        </w:rPr>
        <w:t xml:space="preserve"> подаёт заявление в произвольной форме с документами, в соответствии с пунктом 2.5 настоящего административного регламента.</w:t>
      </w:r>
    </w:p>
    <w:p w:rsidR="00980249" w:rsidRPr="003E1A13" w:rsidRDefault="00980249" w:rsidP="00980249">
      <w:pPr>
        <w:widowControl w:val="0"/>
        <w:numPr>
          <w:ilvl w:val="1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Специалисты Управления</w:t>
      </w:r>
      <w:r w:rsidRPr="003E1A13">
        <w:rPr>
          <w:sz w:val="28"/>
          <w:szCs w:val="28"/>
        </w:rPr>
        <w:t xml:space="preserve"> при </w:t>
      </w:r>
      <w:proofErr w:type="gramStart"/>
      <w:r w:rsidRPr="003E1A13">
        <w:rPr>
          <w:sz w:val="28"/>
          <w:szCs w:val="28"/>
        </w:rPr>
        <w:t>приеме</w:t>
      </w:r>
      <w:proofErr w:type="gramEnd"/>
      <w:r w:rsidRPr="003E1A13">
        <w:rPr>
          <w:sz w:val="28"/>
          <w:szCs w:val="28"/>
        </w:rPr>
        <w:t xml:space="preserve"> документов осуществляет: </w:t>
      </w:r>
    </w:p>
    <w:p w:rsidR="00980249" w:rsidRPr="003E1A13" w:rsidRDefault="00980249" w:rsidP="00980249">
      <w:pPr>
        <w:widowControl w:val="0"/>
        <w:numPr>
          <w:ilvl w:val="0"/>
          <w:numId w:val="5"/>
        </w:numPr>
        <w:tabs>
          <w:tab w:val="left" w:pos="567"/>
        </w:tabs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приём заявления и документов;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2)  проверку комплектности документов;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3) регистрацию заявления в журнале регистрации заявлений;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зарегистрированное заявление и документы.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lastRenderedPageBreak/>
        <w:t>3.3. Формирование и направление межведомственных запросов</w:t>
      </w:r>
      <w:r w:rsidRPr="003E1A13">
        <w:t xml:space="preserve"> </w:t>
      </w:r>
      <w:r w:rsidRPr="003E1A13">
        <w:rPr>
          <w:sz w:val="28"/>
          <w:szCs w:val="28"/>
        </w:rPr>
        <w:t>в органы, участвующие в предоставлении государственной услуги.</w:t>
      </w:r>
    </w:p>
    <w:p w:rsidR="00980249" w:rsidRPr="003E1A13" w:rsidRDefault="00980249" w:rsidP="00980249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3.3.1. </w:t>
      </w:r>
      <w:r>
        <w:rPr>
          <w:sz w:val="28"/>
          <w:szCs w:val="28"/>
        </w:rPr>
        <w:t>Специалисты Управления</w:t>
      </w:r>
      <w:r w:rsidRPr="003E1A13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ю</w:t>
      </w:r>
      <w:r w:rsidRPr="003E1A13">
        <w:rPr>
          <w:sz w:val="28"/>
          <w:szCs w:val="28"/>
        </w:rPr>
        <w:t xml:space="preserve">т в электронной форме посредством системы межведомственного электронного взаимодействия запрос в </w:t>
      </w:r>
      <w:r>
        <w:rPr>
          <w:sz w:val="28"/>
          <w:szCs w:val="28"/>
        </w:rPr>
        <w:t xml:space="preserve">Управление Федеральной налоговой службы по Республике Татарстан (далее - </w:t>
      </w:r>
      <w:r w:rsidRPr="003E1A13">
        <w:rPr>
          <w:sz w:val="28"/>
          <w:szCs w:val="28"/>
        </w:rPr>
        <w:t>УФНС по РТ</w:t>
      </w:r>
      <w:r>
        <w:rPr>
          <w:sz w:val="28"/>
          <w:szCs w:val="28"/>
        </w:rPr>
        <w:t>)</w:t>
      </w:r>
      <w:r w:rsidRPr="003E1A13">
        <w:rPr>
          <w:sz w:val="28"/>
          <w:szCs w:val="28"/>
        </w:rPr>
        <w:t xml:space="preserve"> о представлении сведений об отсутствии у заявителя просроченной задолженности по налоговым и иным обязательным платежам.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окончания предыдущей процедуры. </w:t>
      </w:r>
    </w:p>
    <w:p w:rsidR="00980249" w:rsidRPr="003E1A13" w:rsidRDefault="00980249" w:rsidP="00980249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запрос о предоставлении сведений.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3.3.2. </w:t>
      </w:r>
      <w:r>
        <w:rPr>
          <w:sz w:val="28"/>
          <w:szCs w:val="28"/>
        </w:rPr>
        <w:t>Специалист</w:t>
      </w:r>
      <w:r w:rsidRPr="003E1A13">
        <w:rPr>
          <w:sz w:val="28"/>
          <w:szCs w:val="28"/>
        </w:rPr>
        <w:t xml:space="preserve"> поставщика данных, на основании запросов, поступивших через систему межведомственного электронного взаимодействия, </w:t>
      </w:r>
      <w:proofErr w:type="gramStart"/>
      <w:r w:rsidRPr="003E1A13">
        <w:rPr>
          <w:sz w:val="28"/>
          <w:szCs w:val="28"/>
        </w:rPr>
        <w:t>предоставляет запрашиваемые документы</w:t>
      </w:r>
      <w:proofErr w:type="gramEnd"/>
      <w:r w:rsidRPr="003E1A13">
        <w:rPr>
          <w:sz w:val="28"/>
          <w:szCs w:val="28"/>
        </w:rPr>
        <w:t xml:space="preserve"> (сведения) или подготавливает уведомление об отсутствии запрашиваемых сведений.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Процедуры, устанавливаемые настоящим пунктом, осуществляются в течение пяти рабочих дней со дня поступления межведомственного запроса, поступившего в орган или организацию, предоставляющего документы (сведения).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Результат процедур: справка из УФНС по РТ, либо уведомление об отказе, направленное в </w:t>
      </w:r>
      <w:r>
        <w:rPr>
          <w:sz w:val="28"/>
          <w:szCs w:val="28"/>
        </w:rPr>
        <w:t>Управление</w:t>
      </w:r>
      <w:r w:rsidRPr="003E1A13">
        <w:rPr>
          <w:sz w:val="28"/>
          <w:szCs w:val="28"/>
        </w:rPr>
        <w:t xml:space="preserve">. 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3.4. Направление уведомления заявителю.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</w:pPr>
      <w:r w:rsidRPr="003E1A13">
        <w:rPr>
          <w:sz w:val="28"/>
          <w:szCs w:val="28"/>
        </w:rPr>
        <w:t xml:space="preserve">3.4.1. </w:t>
      </w:r>
      <w:r>
        <w:rPr>
          <w:sz w:val="28"/>
          <w:szCs w:val="28"/>
        </w:rPr>
        <w:t>Специалисты Управления</w:t>
      </w:r>
      <w:r w:rsidRPr="003E1A13">
        <w:rPr>
          <w:sz w:val="28"/>
          <w:szCs w:val="28"/>
        </w:rPr>
        <w:t xml:space="preserve"> при </w:t>
      </w:r>
      <w:proofErr w:type="gramStart"/>
      <w:r w:rsidRPr="003E1A13">
        <w:rPr>
          <w:sz w:val="28"/>
          <w:szCs w:val="28"/>
        </w:rPr>
        <w:t>отсутствии</w:t>
      </w:r>
      <w:proofErr w:type="gramEnd"/>
      <w:r w:rsidRPr="003E1A13">
        <w:rPr>
          <w:sz w:val="28"/>
          <w:szCs w:val="28"/>
        </w:rPr>
        <w:t xml:space="preserve"> оснований для отказа в предоставлении государственной услуги, указанных в пункте 2.9 настоящего административного регламента, подготавливает уведомление о включении заявителя в перечень заёмщиков, получающих субсидии.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Управления</w:t>
      </w:r>
      <w:r w:rsidRPr="003E1A13">
        <w:rPr>
          <w:sz w:val="28"/>
          <w:szCs w:val="28"/>
        </w:rPr>
        <w:t xml:space="preserve"> при наличии оснований для отказа в предоставлении государственной услуги, указанных в пункте 2.9 настоящего административного регламента, подготавливает уведомление об отказе </w:t>
      </w:r>
      <w:proofErr w:type="gramStart"/>
      <w:r w:rsidRPr="003E1A13">
        <w:rPr>
          <w:sz w:val="28"/>
          <w:szCs w:val="28"/>
        </w:rPr>
        <w:t>в</w:t>
      </w:r>
      <w:proofErr w:type="gramEnd"/>
      <w:r w:rsidRPr="003E1A13">
        <w:rPr>
          <w:sz w:val="28"/>
          <w:szCs w:val="28"/>
        </w:rPr>
        <w:t xml:space="preserve"> включении заявителя в перечень заёмщиков, получающих субсидии.</w:t>
      </w:r>
    </w:p>
    <w:p w:rsidR="00980249" w:rsidRPr="003E1A13" w:rsidRDefault="00980249" w:rsidP="00980249">
      <w:pPr>
        <w:widowControl w:val="0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Результат процедур: уведомление о включении (об отказе </w:t>
      </w:r>
      <w:proofErr w:type="gramStart"/>
      <w:r w:rsidRPr="003E1A13">
        <w:rPr>
          <w:sz w:val="28"/>
          <w:szCs w:val="28"/>
        </w:rPr>
        <w:t>в</w:t>
      </w:r>
      <w:proofErr w:type="gramEnd"/>
      <w:r w:rsidRPr="003E1A13">
        <w:rPr>
          <w:sz w:val="28"/>
          <w:szCs w:val="28"/>
        </w:rPr>
        <w:t xml:space="preserve"> включении) заявителя в перечень заёмщиков, получающих субсидии.</w:t>
      </w:r>
    </w:p>
    <w:p w:rsidR="00980249" w:rsidRPr="003E1A13" w:rsidRDefault="00980249" w:rsidP="00980249">
      <w:pPr>
        <w:widowControl w:val="0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Результат процедур: подписанное уведомление о включении (об отказе </w:t>
      </w:r>
      <w:proofErr w:type="gramStart"/>
      <w:r w:rsidRPr="003E1A13">
        <w:rPr>
          <w:sz w:val="28"/>
          <w:szCs w:val="28"/>
        </w:rPr>
        <w:t>в</w:t>
      </w:r>
      <w:proofErr w:type="gramEnd"/>
      <w:r w:rsidRPr="003E1A13">
        <w:rPr>
          <w:sz w:val="28"/>
          <w:szCs w:val="28"/>
        </w:rPr>
        <w:t xml:space="preserve"> включении) заявителя в перечень заёмщиков, получающих субсидии.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3.5. Формирование </w:t>
      </w:r>
      <w:r>
        <w:rPr>
          <w:sz w:val="28"/>
          <w:szCs w:val="28"/>
        </w:rPr>
        <w:t>документов</w:t>
      </w:r>
      <w:r w:rsidRPr="003E1A13">
        <w:rPr>
          <w:sz w:val="28"/>
          <w:szCs w:val="28"/>
        </w:rPr>
        <w:t xml:space="preserve"> получателей Субсидии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3.5.1. </w:t>
      </w:r>
      <w:r>
        <w:rPr>
          <w:sz w:val="28"/>
          <w:szCs w:val="28"/>
        </w:rPr>
        <w:t xml:space="preserve">Специалисты </w:t>
      </w:r>
      <w:r w:rsidRPr="003E1A13">
        <w:rPr>
          <w:sz w:val="28"/>
          <w:szCs w:val="28"/>
        </w:rPr>
        <w:t xml:space="preserve">отдела финансирования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осуществляют проверку предоставленных документов.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Процедуры, устанавливаемые настоящим пунктом, осуществля</w:t>
      </w:r>
      <w:r>
        <w:rPr>
          <w:sz w:val="28"/>
          <w:szCs w:val="28"/>
        </w:rPr>
        <w:t>ю</w:t>
      </w:r>
      <w:r w:rsidRPr="003E1A13">
        <w:rPr>
          <w:sz w:val="28"/>
          <w:szCs w:val="28"/>
        </w:rPr>
        <w:t>тся в двадцат</w:t>
      </w:r>
      <w:r>
        <w:rPr>
          <w:sz w:val="28"/>
          <w:szCs w:val="28"/>
        </w:rPr>
        <w:t>ь</w:t>
      </w:r>
      <w:r w:rsidRPr="003E1A13">
        <w:rPr>
          <w:sz w:val="28"/>
          <w:szCs w:val="28"/>
        </w:rPr>
        <w:t xml:space="preserve"> рабочих дней со дня окончания предыдущей процедуры.</w:t>
      </w:r>
    </w:p>
    <w:p w:rsidR="00980249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проверенные документы.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3.5.</w:t>
      </w:r>
      <w:r>
        <w:rPr>
          <w:sz w:val="28"/>
          <w:szCs w:val="28"/>
        </w:rPr>
        <w:t>2</w:t>
      </w:r>
      <w:r w:rsidRPr="003E1A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Специалисты </w:t>
      </w:r>
      <w:r w:rsidRPr="003E1A13">
        <w:rPr>
          <w:sz w:val="28"/>
          <w:szCs w:val="28"/>
        </w:rPr>
        <w:t xml:space="preserve">отдела финансирования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осуществляют формирование </w:t>
      </w:r>
      <w:r>
        <w:rPr>
          <w:sz w:val="28"/>
          <w:szCs w:val="28"/>
        </w:rPr>
        <w:t xml:space="preserve">документов получателей субсидий </w:t>
      </w:r>
      <w:r w:rsidRPr="003E1A13">
        <w:rPr>
          <w:sz w:val="28"/>
          <w:szCs w:val="28"/>
        </w:rPr>
        <w:t>на основании проверенных расчётов.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Процедуры, устанавливаемые настоящим пунктом, осуществля</w:t>
      </w:r>
      <w:r>
        <w:rPr>
          <w:sz w:val="28"/>
          <w:szCs w:val="28"/>
        </w:rPr>
        <w:t>ю</w:t>
      </w:r>
      <w:r w:rsidRPr="003E1A13">
        <w:rPr>
          <w:sz w:val="28"/>
          <w:szCs w:val="28"/>
        </w:rPr>
        <w:t>тся в течение одного рабочего дня со дня окончания предыдущей процедуры.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lastRenderedPageBreak/>
        <w:t>Результат процедур: сформированны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на перечисление субсидий.</w:t>
      </w:r>
    </w:p>
    <w:p w:rsidR="00980249" w:rsidRPr="003E1A13" w:rsidRDefault="00980249" w:rsidP="009802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3.5.</w:t>
      </w:r>
      <w:r>
        <w:rPr>
          <w:sz w:val="28"/>
          <w:szCs w:val="28"/>
        </w:rPr>
        <w:t>4</w:t>
      </w:r>
      <w:r w:rsidRPr="003E1A13">
        <w:rPr>
          <w:sz w:val="28"/>
          <w:szCs w:val="28"/>
        </w:rPr>
        <w:t xml:space="preserve">. 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Специалисты </w:t>
      </w:r>
      <w:r w:rsidRPr="003E1A13">
        <w:rPr>
          <w:sz w:val="28"/>
          <w:szCs w:val="28"/>
        </w:rPr>
        <w:t xml:space="preserve">отдела финансирования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осуществляют подготовку заявок на перечисление субсидий (</w:t>
      </w:r>
      <w:proofErr w:type="spellStart"/>
      <w:r w:rsidRPr="003E1A13">
        <w:rPr>
          <w:sz w:val="28"/>
          <w:szCs w:val="28"/>
        </w:rPr>
        <w:t>далее-заявка</w:t>
      </w:r>
      <w:proofErr w:type="spellEnd"/>
      <w:r w:rsidRPr="003E1A13">
        <w:rPr>
          <w:sz w:val="28"/>
          <w:szCs w:val="28"/>
        </w:rPr>
        <w:t>) в систему Управления Федерального Казначейства по Республике Татарстан и Департамента Казначейства Министерства Финансов Республики Татарстан.</w:t>
      </w: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одного рабочего дня</w:t>
      </w:r>
      <w:r w:rsidRPr="003E1A13">
        <w:rPr>
          <w:sz w:val="28"/>
          <w:szCs w:val="28"/>
        </w:rPr>
        <w:t xml:space="preserve"> со дня окончания предыдущей процедуры.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Результат процедуры: перечисление субсидии на счета </w:t>
      </w:r>
      <w:r>
        <w:rPr>
          <w:rFonts w:ascii="Times New Roman CYR" w:hAnsi="Times New Roman CYR" w:cs="Times New Roman CYR"/>
          <w:sz w:val="28"/>
          <w:szCs w:val="28"/>
        </w:rPr>
        <w:t>з</w:t>
      </w:r>
      <w:r w:rsidRPr="003E1A13">
        <w:rPr>
          <w:rFonts w:ascii="Times New Roman CYR" w:hAnsi="Times New Roman CYR" w:cs="Times New Roman CYR"/>
          <w:sz w:val="28"/>
          <w:szCs w:val="28"/>
        </w:rPr>
        <w:t>аявителя.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3.6. Государственная </w:t>
      </w:r>
      <w:r w:rsidRPr="003E1A13">
        <w:rPr>
          <w:sz w:val="28"/>
          <w:szCs w:val="28"/>
        </w:rPr>
        <w:t xml:space="preserve">услуга </w:t>
      </w:r>
      <w:r w:rsidRPr="003E1A13">
        <w:rPr>
          <w:rFonts w:ascii="Times New Roman CYR" w:hAnsi="Times New Roman CYR" w:cs="Times New Roman CYR"/>
          <w:sz w:val="28"/>
          <w:szCs w:val="28"/>
        </w:rPr>
        <w:t>через МФЦ, удаленное рабочее место МФЦ не предоставляется.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bookmark4"/>
      <w:r w:rsidRPr="003E1A13">
        <w:rPr>
          <w:rFonts w:ascii="Times New Roman CYR" w:hAnsi="Times New Roman CYR" w:cs="Times New Roman CYR"/>
          <w:sz w:val="28"/>
          <w:szCs w:val="28"/>
        </w:rPr>
        <w:t>3.7. Исправление технических ошибок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3.7.1. В случае обнаружения технической ошибки в документе, являющемся результатом государственной услуги, заявитель представляет в отдел </w:t>
      </w:r>
      <w:r w:rsidRPr="003E1A13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Управления</w:t>
      </w:r>
      <w:r w:rsidRPr="003E1A13">
        <w:rPr>
          <w:rFonts w:ascii="Times New Roman CYR" w:hAnsi="Times New Roman CYR" w:cs="Times New Roman CYR"/>
          <w:sz w:val="28"/>
          <w:szCs w:val="28"/>
        </w:rPr>
        <w:t>: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заявление об исправлении технической ошибки (приложение № 3);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3.7.2. </w:t>
      </w:r>
      <w:r>
        <w:rPr>
          <w:sz w:val="28"/>
          <w:szCs w:val="28"/>
        </w:rPr>
        <w:t xml:space="preserve">Специалисты </w:t>
      </w:r>
      <w:r w:rsidRPr="003E1A13">
        <w:rPr>
          <w:sz w:val="28"/>
          <w:szCs w:val="28"/>
        </w:rPr>
        <w:t xml:space="preserve">отдела финансирования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осуществля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прием заявления об исправлении технической ошибки, регистриру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заявление с приложенными документами.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процедуры: принятое и зарегистрированное заявление.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3.7.3. </w:t>
      </w:r>
      <w:proofErr w:type="gramStart"/>
      <w:r>
        <w:rPr>
          <w:sz w:val="28"/>
          <w:szCs w:val="28"/>
        </w:rPr>
        <w:t xml:space="preserve">Специалисты </w:t>
      </w:r>
      <w:r w:rsidRPr="003E1A13">
        <w:rPr>
          <w:sz w:val="28"/>
          <w:szCs w:val="28"/>
        </w:rPr>
        <w:t xml:space="preserve">отдела финансирования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рассматривают документы и в целях внесения исправлений в документ, являющийся результатом услуги, осуществля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т процедуры, предусмотренные пунктом 3.5 настоящего </w:t>
      </w:r>
      <w:r>
        <w:rPr>
          <w:sz w:val="28"/>
          <w:szCs w:val="28"/>
        </w:rPr>
        <w:t>административного р</w:t>
      </w:r>
      <w:r w:rsidRPr="00365FB2">
        <w:rPr>
          <w:sz w:val="28"/>
          <w:szCs w:val="28"/>
        </w:rPr>
        <w:t>егламент</w:t>
      </w:r>
      <w:r>
        <w:rPr>
          <w:sz w:val="28"/>
          <w:szCs w:val="28"/>
        </w:rPr>
        <w:t>а</w:t>
      </w:r>
      <w:r w:rsidRPr="00365FB2">
        <w:rPr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и выда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в адрес заявителя почтовым отправлением (посредством электронной почты)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в котором содержится</w:t>
      </w:r>
      <w:proofErr w:type="gramEnd"/>
      <w:r w:rsidRPr="003E1A13">
        <w:rPr>
          <w:rFonts w:ascii="Times New Roman CYR" w:hAnsi="Times New Roman CYR" w:cs="Times New Roman CYR"/>
          <w:sz w:val="28"/>
          <w:szCs w:val="28"/>
        </w:rPr>
        <w:t xml:space="preserve"> техническая ошибка.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трех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980249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процедуры: выданный (направленный) заявителю документ.</w:t>
      </w:r>
    </w:p>
    <w:p w:rsidR="00980249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0249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0249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0249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0249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0249" w:rsidRPr="003E1A13" w:rsidRDefault="00980249" w:rsidP="00980249">
      <w:pPr>
        <w:widowControl w:val="0"/>
        <w:tabs>
          <w:tab w:val="left" w:pos="567"/>
        </w:tabs>
        <w:ind w:firstLine="567"/>
        <w:contextualSpacing/>
        <w:jc w:val="both"/>
        <w:rPr>
          <w:b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lastRenderedPageBreak/>
        <w:t xml:space="preserve"> </w:t>
      </w:r>
      <w:bookmarkEnd w:id="1"/>
      <w:r w:rsidRPr="003E1A13">
        <w:rPr>
          <w:b/>
          <w:sz w:val="28"/>
          <w:szCs w:val="28"/>
        </w:rPr>
        <w:t xml:space="preserve">Формы </w:t>
      </w:r>
      <w:proofErr w:type="gramStart"/>
      <w:r w:rsidRPr="003E1A13">
        <w:rPr>
          <w:b/>
          <w:sz w:val="28"/>
          <w:szCs w:val="28"/>
        </w:rPr>
        <w:t>контроля за</w:t>
      </w:r>
      <w:proofErr w:type="gramEnd"/>
      <w:r w:rsidRPr="003E1A13">
        <w:rPr>
          <w:b/>
          <w:sz w:val="28"/>
          <w:szCs w:val="28"/>
        </w:rPr>
        <w:t xml:space="preserve"> исполнением административного регламента</w:t>
      </w:r>
    </w:p>
    <w:p w:rsidR="00980249" w:rsidRPr="003E1A13" w:rsidRDefault="00980249" w:rsidP="00980249">
      <w:pPr>
        <w:tabs>
          <w:tab w:val="left" w:pos="284"/>
        </w:tabs>
        <w:ind w:right="-2" w:firstLine="567"/>
        <w:jc w:val="center"/>
        <w:rPr>
          <w:sz w:val="28"/>
          <w:szCs w:val="28"/>
        </w:rPr>
      </w:pPr>
      <w:r w:rsidRPr="003E1A13">
        <w:rPr>
          <w:sz w:val="28"/>
          <w:szCs w:val="28"/>
        </w:rPr>
        <w:t xml:space="preserve"> 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4.1. Текущий контроль соблюдения последовательности действий, определенных административными процедурами  по предоставлению субсидий, осуществляется руководством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. 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Перечень должностных лиц, осуществляющих текущий контроль, устанавливается положениями об отделах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>, должностными регламентами.</w:t>
      </w:r>
    </w:p>
    <w:p w:rsidR="00980249" w:rsidRPr="003E1A13" w:rsidRDefault="00980249" w:rsidP="00980249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3E1A13">
        <w:rPr>
          <w:sz w:val="28"/>
          <w:szCs w:val="28"/>
        </w:rPr>
        <w:t>Контроль  за</w:t>
      </w:r>
      <w:proofErr w:type="gramEnd"/>
      <w:r w:rsidRPr="003E1A13">
        <w:rPr>
          <w:sz w:val="28"/>
          <w:szCs w:val="28"/>
        </w:rPr>
        <w:t xml:space="preserve"> полнотой и качеством  предоставления государственной </w:t>
      </w:r>
      <w:r>
        <w:rPr>
          <w:sz w:val="28"/>
          <w:szCs w:val="28"/>
        </w:rPr>
        <w:t>услуги</w:t>
      </w:r>
      <w:r w:rsidRPr="003E1A13">
        <w:rPr>
          <w:sz w:val="28"/>
          <w:szCs w:val="28"/>
        </w:rPr>
        <w:t xml:space="preserve">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действие (бездействие) должностных лиц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>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Формами контроля  соблюдения  исполнения административных процедур являются: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- проведение экспертизы проектов документов по предоставлению услуги. Результатом экспертизы является визирование проектов;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- проведение в установленном порядке контрольных проверок.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4.2. Проверки могут быть плановыми (осуществляться на основании полугодовых или годовых планов работы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>) и внеплановыми. При проведении плановых проверок могут рассматриваться все вопросы, связанные с предоставлением субсидий (комплексные проверки), или по конкретному обращению  заявителя.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По результатам проведённых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4.3. Начальник Управления,  ответственные исполнители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несут ответственность за несвоевременное и (или) ненадлежащее выполнение административных процедур, указанных в разделе 3 настоящего </w:t>
      </w:r>
      <w:r>
        <w:rPr>
          <w:sz w:val="28"/>
          <w:szCs w:val="28"/>
        </w:rPr>
        <w:t>административного р</w:t>
      </w:r>
      <w:r w:rsidRPr="00365FB2">
        <w:rPr>
          <w:sz w:val="28"/>
          <w:szCs w:val="28"/>
        </w:rPr>
        <w:t>егламент</w:t>
      </w:r>
      <w:r>
        <w:rPr>
          <w:sz w:val="28"/>
          <w:szCs w:val="28"/>
        </w:rPr>
        <w:t>а</w:t>
      </w:r>
      <w:r w:rsidRPr="003E1A13">
        <w:rPr>
          <w:sz w:val="28"/>
          <w:szCs w:val="28"/>
        </w:rPr>
        <w:t>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4.4. </w:t>
      </w:r>
      <w:proofErr w:type="gramStart"/>
      <w:r w:rsidRPr="003E1A13">
        <w:rPr>
          <w:sz w:val="28"/>
          <w:szCs w:val="28"/>
        </w:rPr>
        <w:t>Контроль за</w:t>
      </w:r>
      <w:proofErr w:type="gramEnd"/>
      <w:r w:rsidRPr="003E1A13">
        <w:rPr>
          <w:sz w:val="28"/>
          <w:szCs w:val="28"/>
        </w:rPr>
        <w:t xml:space="preserve"> предоставлением государственной </w:t>
      </w:r>
      <w:r>
        <w:rPr>
          <w:sz w:val="28"/>
          <w:szCs w:val="28"/>
        </w:rPr>
        <w:t>услуги</w:t>
      </w:r>
      <w:r w:rsidRPr="003E1A13">
        <w:rPr>
          <w:sz w:val="28"/>
          <w:szCs w:val="28"/>
        </w:rPr>
        <w:t xml:space="preserve"> со стороны граждан, их объединений и организаций осуществляется посредством открытости деятельности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</w:t>
      </w:r>
      <w:r>
        <w:rPr>
          <w:sz w:val="28"/>
          <w:szCs w:val="28"/>
        </w:rPr>
        <w:t>услуги</w:t>
      </w:r>
      <w:r w:rsidRPr="003E1A13">
        <w:rPr>
          <w:sz w:val="28"/>
          <w:szCs w:val="28"/>
        </w:rPr>
        <w:t xml:space="preserve"> и возможности досудебного рассмотрения обращений (жалоб) в процессе предоставления государственной </w:t>
      </w:r>
      <w:r>
        <w:rPr>
          <w:sz w:val="28"/>
          <w:szCs w:val="28"/>
        </w:rPr>
        <w:t>услуги</w:t>
      </w:r>
      <w:r w:rsidRPr="003E1A13">
        <w:rPr>
          <w:sz w:val="28"/>
          <w:szCs w:val="28"/>
        </w:rPr>
        <w:t>.</w:t>
      </w:r>
    </w:p>
    <w:p w:rsidR="00980249" w:rsidRDefault="00980249" w:rsidP="0098024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980249" w:rsidRDefault="00980249" w:rsidP="0098024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980249" w:rsidRDefault="00980249" w:rsidP="0098024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980249" w:rsidRDefault="00980249" w:rsidP="0098024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980249" w:rsidRDefault="00980249" w:rsidP="0098024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980249" w:rsidRPr="003E1A13" w:rsidRDefault="00980249" w:rsidP="0098024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980249" w:rsidRDefault="00980249" w:rsidP="00980249">
      <w:pPr>
        <w:tabs>
          <w:tab w:val="left" w:pos="284"/>
        </w:tabs>
        <w:ind w:right="-2" w:firstLine="567"/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lastRenderedPageBreak/>
        <w:t>Досудебное (внесудебное) обжалование решений и действий (бездействия) Министерства, а также его должностных лиц и государственных гражданских служащих</w:t>
      </w:r>
    </w:p>
    <w:p w:rsidR="00980249" w:rsidRPr="002E7788" w:rsidRDefault="00980249" w:rsidP="00980249">
      <w:pPr>
        <w:tabs>
          <w:tab w:val="left" w:pos="284"/>
        </w:tabs>
        <w:ind w:right="-2" w:firstLine="567"/>
        <w:jc w:val="center"/>
        <w:rPr>
          <w:b/>
          <w:sz w:val="28"/>
          <w:szCs w:val="28"/>
        </w:rPr>
      </w:pP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5.1. Заявители 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имеют право на обжалование действий или бездействия </w:t>
      </w:r>
      <w:r>
        <w:rPr>
          <w:sz w:val="28"/>
          <w:szCs w:val="28"/>
        </w:rPr>
        <w:t>Управления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Управления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либо государственного служащего. 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Заявитель может обратиться с жалобой, в том числе в следующих случаях: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1) нарушение срока регистрации запроса заявителя о предоставлении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2) нарушение срока предоставления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5) отказ в предоставлении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6) затребование с заявителя при </w:t>
      </w:r>
      <w:proofErr w:type="gramStart"/>
      <w:r w:rsidRPr="003E1A13">
        <w:rPr>
          <w:rFonts w:ascii="Times New Roman CYR" w:hAnsi="Times New Roman CYR" w:cs="Times New Roman CYR"/>
          <w:bCs/>
          <w:sz w:val="28"/>
          <w:szCs w:val="28"/>
        </w:rPr>
        <w:t>предоставлении</w:t>
      </w:r>
      <w:proofErr w:type="gramEnd"/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платы, не предусмотренной нормативными правовыми актами Российской </w:t>
      </w:r>
      <w:r w:rsidRPr="003E1A13">
        <w:rPr>
          <w:bCs/>
          <w:sz w:val="28"/>
          <w:szCs w:val="28"/>
        </w:rPr>
        <w:t>Федерации, нормативными правовыми актами Республики Татарстан;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proofErr w:type="gramStart"/>
      <w:r w:rsidRPr="003E1A13">
        <w:rPr>
          <w:bCs/>
          <w:sz w:val="28"/>
          <w:szCs w:val="28"/>
        </w:rPr>
        <w:t xml:space="preserve">7) отказ </w:t>
      </w:r>
      <w:r>
        <w:rPr>
          <w:sz w:val="28"/>
          <w:szCs w:val="28"/>
        </w:rPr>
        <w:t>Управления</w:t>
      </w:r>
      <w:r w:rsidRPr="003E1A13">
        <w:rPr>
          <w:bCs/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Управления</w:t>
      </w:r>
      <w:r w:rsidRPr="003E1A13">
        <w:rPr>
          <w:bCs/>
          <w:sz w:val="28"/>
          <w:szCs w:val="28"/>
        </w:rPr>
        <w:t xml:space="preserve">, в исправлении допущенных опечаток и ошибок в выданных в результате предоставления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bCs/>
          <w:sz w:val="28"/>
          <w:szCs w:val="28"/>
        </w:rPr>
        <w:t xml:space="preserve"> документах либо нарушение установленного срока таких исправлений.</w:t>
      </w:r>
      <w:proofErr w:type="gramEnd"/>
    </w:p>
    <w:p w:rsidR="00980249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5.2. Жалоба подается в письменной форме на бумажном носителе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или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в электронной форме. 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услуг, через многофункциональный центр предоставления государственных и муниципальных услуг, а также может быть принята при личном приеме заявителя.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3E1A13">
        <w:rPr>
          <w:bCs/>
          <w:sz w:val="28"/>
          <w:szCs w:val="28"/>
        </w:rPr>
        <w:t>5.3. Жалоба должна содержать: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3E1A13">
        <w:rPr>
          <w:bCs/>
          <w:sz w:val="28"/>
          <w:szCs w:val="28"/>
        </w:rPr>
        <w:t xml:space="preserve">1) наименование </w:t>
      </w:r>
      <w:r>
        <w:rPr>
          <w:sz w:val="28"/>
          <w:szCs w:val="28"/>
        </w:rPr>
        <w:t>Управления</w:t>
      </w:r>
      <w:r w:rsidRPr="003E1A13">
        <w:rPr>
          <w:bCs/>
          <w:sz w:val="28"/>
          <w:szCs w:val="28"/>
        </w:rPr>
        <w:t>, его должностного лица либо государственного служащего, решения и действия (бездействие) которых обжалуются;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3E1A13">
        <w:rPr>
          <w:bCs/>
          <w:sz w:val="28"/>
          <w:szCs w:val="28"/>
        </w:rPr>
        <w:t xml:space="preserve">2) </w:t>
      </w:r>
      <w:r w:rsidRPr="003E1A13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3E1A13">
        <w:rPr>
          <w:bCs/>
          <w:sz w:val="28"/>
          <w:szCs w:val="28"/>
        </w:rPr>
        <w:t>;</w:t>
      </w:r>
      <w:proofErr w:type="gramEnd"/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3E1A13">
        <w:rPr>
          <w:bCs/>
          <w:sz w:val="28"/>
          <w:szCs w:val="28"/>
        </w:rPr>
        <w:lastRenderedPageBreak/>
        <w:t>3) сведения об обжалуемых решениях и действиях (бездействии) Министерства, его должностного лица либо государственного служащего;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3E1A13">
        <w:rPr>
          <w:bCs/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>
        <w:rPr>
          <w:sz w:val="28"/>
          <w:szCs w:val="28"/>
        </w:rPr>
        <w:t>Управления</w:t>
      </w:r>
      <w:r w:rsidRPr="003E1A13">
        <w:rPr>
          <w:bCs/>
          <w:sz w:val="28"/>
          <w:szCs w:val="28"/>
        </w:rPr>
        <w:t xml:space="preserve">, его должностного лица либо государственного служащего. Заявителем могут быть представлены документы (при </w:t>
      </w:r>
      <w:proofErr w:type="gramStart"/>
      <w:r w:rsidRPr="003E1A13">
        <w:rPr>
          <w:bCs/>
          <w:sz w:val="28"/>
          <w:szCs w:val="28"/>
        </w:rPr>
        <w:t>наличии</w:t>
      </w:r>
      <w:proofErr w:type="gramEnd"/>
      <w:r w:rsidRPr="003E1A13">
        <w:rPr>
          <w:bCs/>
          <w:sz w:val="28"/>
          <w:szCs w:val="28"/>
        </w:rPr>
        <w:t>), подтверждающие доводы заявителя, либо их копии.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bCs/>
          <w:sz w:val="28"/>
          <w:szCs w:val="28"/>
        </w:rPr>
        <w:t xml:space="preserve"> 5.4. </w:t>
      </w:r>
      <w:proofErr w:type="gramStart"/>
      <w:r w:rsidRPr="003E1A13">
        <w:rPr>
          <w:bCs/>
          <w:sz w:val="28"/>
          <w:szCs w:val="28"/>
        </w:rPr>
        <w:t xml:space="preserve">Жалоба, поступившая в </w:t>
      </w:r>
      <w:r>
        <w:rPr>
          <w:sz w:val="28"/>
          <w:szCs w:val="28"/>
        </w:rPr>
        <w:t>Управление</w:t>
      </w:r>
      <w:r w:rsidRPr="003E1A13">
        <w:rPr>
          <w:bCs/>
          <w:sz w:val="28"/>
          <w:szCs w:val="28"/>
        </w:rPr>
        <w:t>, подлежит рассмотрению должностным лицом, наделенным полномочиями по рассмотрению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жалоб, в течение пятнадцати рабочих дней со дня ее регистрации, а в случае обжалования отказа </w:t>
      </w:r>
      <w:r>
        <w:rPr>
          <w:sz w:val="28"/>
          <w:szCs w:val="28"/>
        </w:rPr>
        <w:t>Управления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регистрации. 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Заявителем могут быть представлены документы (при </w:t>
      </w:r>
      <w:proofErr w:type="gramStart"/>
      <w:r w:rsidRPr="003E1A13">
        <w:rPr>
          <w:rFonts w:ascii="Times New Roman CYR" w:hAnsi="Times New Roman CYR" w:cs="Times New Roman CYR"/>
          <w:bCs/>
          <w:sz w:val="28"/>
          <w:szCs w:val="28"/>
        </w:rPr>
        <w:t>наличии</w:t>
      </w:r>
      <w:proofErr w:type="gramEnd"/>
      <w:r w:rsidRPr="003E1A13">
        <w:rPr>
          <w:rFonts w:ascii="Times New Roman CYR" w:hAnsi="Times New Roman CYR" w:cs="Times New Roman CYR"/>
          <w:bCs/>
          <w:sz w:val="28"/>
          <w:szCs w:val="28"/>
        </w:rPr>
        <w:t>), подтверждающие доводы заявителя либо их копии.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5.5. Жалобы подписываются лично либо уполномоченным лицом заявителя.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5.6. По результатам рассмотрения жалобы министр (либо лицо, им уполномоченное) принимает одно из следующих решений: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>
        <w:rPr>
          <w:sz w:val="28"/>
          <w:szCs w:val="28"/>
        </w:rPr>
        <w:t>Управлением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2) отказывает в удовлетворении жалобы.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5.7. Не позднее дня, следующего за днём принятия решения, указанного в пункте 5.6 настоящего </w:t>
      </w:r>
      <w:r>
        <w:rPr>
          <w:sz w:val="28"/>
          <w:szCs w:val="28"/>
        </w:rPr>
        <w:t>административного р</w:t>
      </w:r>
      <w:r w:rsidRPr="00365FB2">
        <w:rPr>
          <w:sz w:val="28"/>
          <w:szCs w:val="28"/>
        </w:rPr>
        <w:t>егламент</w:t>
      </w:r>
      <w:r>
        <w:rPr>
          <w:sz w:val="28"/>
          <w:szCs w:val="28"/>
        </w:rPr>
        <w:t>а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80249" w:rsidRPr="003E1A13" w:rsidRDefault="00980249" w:rsidP="00980249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3E1A13">
        <w:rPr>
          <w:rFonts w:ascii="Times New Roman CYR" w:hAnsi="Times New Roman CYR" w:cs="Times New Roman CYR"/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 прокуратуры.</w:t>
      </w:r>
    </w:p>
    <w:p w:rsidR="00980249" w:rsidRPr="003E1A13" w:rsidRDefault="00980249" w:rsidP="00980249">
      <w:pPr>
        <w:widowControl w:val="0"/>
        <w:ind w:firstLine="567"/>
        <w:contextualSpacing/>
        <w:rPr>
          <w:rFonts w:ascii="Courier New" w:hAnsi="Courier New" w:cs="Courier New"/>
        </w:rPr>
      </w:pPr>
    </w:p>
    <w:p w:rsidR="00980249" w:rsidRPr="003E1A13" w:rsidRDefault="00980249" w:rsidP="00980249">
      <w:pPr>
        <w:widowControl w:val="0"/>
        <w:ind w:firstLine="567"/>
        <w:contextualSpacing/>
        <w:rPr>
          <w:sz w:val="28"/>
          <w:szCs w:val="28"/>
        </w:rPr>
      </w:pPr>
    </w:p>
    <w:p w:rsidR="00980249" w:rsidRPr="003E1A13" w:rsidRDefault="00980249" w:rsidP="00980249">
      <w:pPr>
        <w:widowControl w:val="0"/>
        <w:ind w:firstLine="567"/>
        <w:contextualSpacing/>
        <w:rPr>
          <w:sz w:val="28"/>
          <w:szCs w:val="28"/>
        </w:rPr>
      </w:pPr>
    </w:p>
    <w:p w:rsidR="00980249" w:rsidRPr="003E1A13" w:rsidRDefault="00980249" w:rsidP="00980249">
      <w:pPr>
        <w:widowControl w:val="0"/>
        <w:ind w:firstLine="567"/>
        <w:contextualSpacing/>
        <w:rPr>
          <w:sz w:val="28"/>
          <w:szCs w:val="28"/>
        </w:rPr>
      </w:pPr>
    </w:p>
    <w:p w:rsidR="00980249" w:rsidRPr="003E1A13" w:rsidRDefault="00980249" w:rsidP="00980249">
      <w:pPr>
        <w:widowControl w:val="0"/>
        <w:contextualSpacing/>
        <w:rPr>
          <w:sz w:val="28"/>
          <w:szCs w:val="28"/>
        </w:rPr>
      </w:pPr>
    </w:p>
    <w:p w:rsidR="00980249" w:rsidRPr="003E1A13" w:rsidRDefault="00980249" w:rsidP="00980249">
      <w:pPr>
        <w:widowControl w:val="0"/>
        <w:contextualSpacing/>
        <w:rPr>
          <w:sz w:val="28"/>
          <w:szCs w:val="28"/>
        </w:rPr>
      </w:pPr>
    </w:p>
    <w:p w:rsidR="00980249" w:rsidRDefault="00980249" w:rsidP="00980249">
      <w:pPr>
        <w:widowControl w:val="0"/>
        <w:contextualSpacing/>
        <w:rPr>
          <w:sz w:val="28"/>
          <w:szCs w:val="28"/>
        </w:rPr>
      </w:pPr>
    </w:p>
    <w:p w:rsidR="00980249" w:rsidRDefault="00980249" w:rsidP="00980249">
      <w:pPr>
        <w:widowControl w:val="0"/>
        <w:contextualSpacing/>
        <w:rPr>
          <w:sz w:val="28"/>
          <w:szCs w:val="28"/>
        </w:rPr>
      </w:pPr>
    </w:p>
    <w:p w:rsidR="00980249" w:rsidRPr="005A488B" w:rsidRDefault="00980249" w:rsidP="00980249">
      <w:pPr>
        <w:widowControl w:val="0"/>
        <w:ind w:left="4820"/>
      </w:pPr>
      <w:r w:rsidRPr="00C00380">
        <w:rPr>
          <w:rStyle w:val="af1"/>
        </w:rPr>
        <w:t>Приложение № 1</w:t>
      </w:r>
      <w:r w:rsidRPr="00C00380">
        <w:rPr>
          <w:rStyle w:val="af1"/>
        </w:rPr>
        <w:br/>
      </w:r>
      <w:r w:rsidRPr="005A488B">
        <w:t>Административный регламент</w:t>
      </w:r>
    </w:p>
    <w:p w:rsidR="00980249" w:rsidRPr="00C00380" w:rsidRDefault="00980249" w:rsidP="00980249">
      <w:pPr>
        <w:widowControl w:val="0"/>
        <w:ind w:left="4820"/>
        <w:rPr>
          <w:sz w:val="28"/>
        </w:rPr>
      </w:pPr>
      <w:r w:rsidRPr="005A488B">
        <w:t xml:space="preserve">предоставления государственной услуги по назначению субсидии на возмещение затрат </w:t>
      </w:r>
      <w:r w:rsidRPr="001750C1">
        <w:t xml:space="preserve">на </w:t>
      </w:r>
      <w:r w:rsidRPr="001750C1">
        <w:lastRenderedPageBreak/>
        <w:t xml:space="preserve">уплату процентов по долгосрочным, среднесрочным и краткосрочным кредитам, </w:t>
      </w:r>
      <w:proofErr w:type="spellStart"/>
      <w:r w:rsidRPr="001750C1">
        <w:t>софинансируемых</w:t>
      </w:r>
      <w:proofErr w:type="spellEnd"/>
      <w:r w:rsidRPr="001750C1">
        <w:t xml:space="preserve"> из федерального бюджета </w:t>
      </w:r>
      <w:r w:rsidRPr="001750C1">
        <w:rPr>
          <w:sz w:val="28"/>
        </w:rPr>
        <w:t>Заместителю Премьер</w:t>
      </w:r>
      <w:r w:rsidRPr="00C00380">
        <w:rPr>
          <w:sz w:val="28"/>
        </w:rPr>
        <w:t xml:space="preserve">-министра </w:t>
      </w:r>
    </w:p>
    <w:p w:rsidR="00980249" w:rsidRPr="00C00380" w:rsidRDefault="00980249" w:rsidP="00980249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Республики </w:t>
      </w:r>
      <w:proofErr w:type="spellStart"/>
      <w:proofErr w:type="gramStart"/>
      <w:r w:rsidRPr="00C00380">
        <w:rPr>
          <w:rFonts w:ascii="Times New Roman" w:hAnsi="Times New Roman" w:cs="Times New Roman"/>
          <w:sz w:val="28"/>
        </w:rPr>
        <w:t>Татарстан-министру</w:t>
      </w:r>
      <w:proofErr w:type="spellEnd"/>
      <w:proofErr w:type="gramEnd"/>
      <w:r w:rsidRPr="00C00380">
        <w:rPr>
          <w:rFonts w:ascii="Times New Roman" w:hAnsi="Times New Roman" w:cs="Times New Roman"/>
          <w:sz w:val="28"/>
        </w:rPr>
        <w:t xml:space="preserve"> сельского хозяйства и продовольствия</w:t>
      </w:r>
    </w:p>
    <w:p w:rsidR="00980249" w:rsidRPr="00C00380" w:rsidRDefault="00980249" w:rsidP="00980249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Республики Татарстан</w:t>
      </w:r>
    </w:p>
    <w:p w:rsidR="00980249" w:rsidRPr="00C00380" w:rsidRDefault="00980249" w:rsidP="00980249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М.Г. Ахметову</w:t>
      </w:r>
    </w:p>
    <w:p w:rsidR="00980249" w:rsidRPr="00C00380" w:rsidRDefault="00980249" w:rsidP="00980249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от______________________________</w:t>
      </w:r>
    </w:p>
    <w:p w:rsidR="00980249" w:rsidRPr="00C00380" w:rsidRDefault="00980249" w:rsidP="00980249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            (наименование организации)</w:t>
      </w:r>
    </w:p>
    <w:p w:rsidR="00980249" w:rsidRPr="00C00380" w:rsidRDefault="00980249" w:rsidP="00980249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________________________________</w:t>
      </w:r>
    </w:p>
    <w:p w:rsidR="00980249" w:rsidRPr="00C00380" w:rsidRDefault="00980249" w:rsidP="00980249">
      <w:pPr>
        <w:pStyle w:val="af0"/>
        <w:ind w:left="4820"/>
        <w:jc w:val="center"/>
        <w:rPr>
          <w:rFonts w:ascii="Times New Roman" w:hAnsi="Times New Roman" w:cs="Times New Roman"/>
          <w:sz w:val="28"/>
        </w:rPr>
      </w:pPr>
      <w:bookmarkStart w:id="2" w:name="_GoBack"/>
      <w:bookmarkEnd w:id="2"/>
      <w:r w:rsidRPr="00C00380">
        <w:rPr>
          <w:rFonts w:ascii="Times New Roman" w:hAnsi="Times New Roman" w:cs="Times New Roman"/>
          <w:sz w:val="28"/>
        </w:rPr>
        <w:t>(Фамилия, имя, отчество)</w:t>
      </w:r>
    </w:p>
    <w:p w:rsidR="00980249" w:rsidRPr="003E1A13" w:rsidRDefault="00980249" w:rsidP="00980249">
      <w:pPr>
        <w:pStyle w:val="af0"/>
        <w:ind w:left="4820"/>
        <w:rPr>
          <w:rFonts w:ascii="Times New Roman" w:hAnsi="Times New Roman" w:cs="Times New Roman"/>
          <w:sz w:val="28"/>
        </w:rPr>
      </w:pPr>
    </w:p>
    <w:p w:rsidR="00980249" w:rsidRDefault="00980249" w:rsidP="00980249">
      <w:pPr>
        <w:pStyle w:val="af0"/>
        <w:rPr>
          <w:rFonts w:ascii="Times New Roman" w:hAnsi="Times New Roman" w:cs="Times New Roman"/>
          <w:sz w:val="28"/>
        </w:rPr>
      </w:pPr>
    </w:p>
    <w:p w:rsidR="00980249" w:rsidRPr="003E1A13" w:rsidRDefault="00980249" w:rsidP="00980249">
      <w:pPr>
        <w:pStyle w:val="af0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Заявление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</w:p>
    <w:p w:rsidR="00980249" w:rsidRPr="003E1A13" w:rsidRDefault="00980249" w:rsidP="00980249">
      <w:pPr>
        <w:pStyle w:val="af0"/>
        <w:ind w:firstLine="708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Прошу Вас включит</w:t>
      </w:r>
      <w:r>
        <w:rPr>
          <w:rFonts w:ascii="Times New Roman" w:hAnsi="Times New Roman" w:cs="Times New Roman"/>
          <w:sz w:val="28"/>
        </w:rPr>
        <w:t xml:space="preserve">ь в реестр получателей субсидий </w:t>
      </w:r>
      <w:r w:rsidRPr="003E1A13"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980249" w:rsidRPr="003E1A13" w:rsidRDefault="00980249" w:rsidP="00980249">
      <w:pPr>
        <w:pStyle w:val="af0"/>
        <w:ind w:firstLine="708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(наименование субсидии)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Субсидии прошу перечислить по следующим реквизитам: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Получатель: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 xml:space="preserve">  _________________________________________________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ИНН/КПП: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 xml:space="preserve">      ____________________________________________________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3E1A13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3E1A13">
        <w:rPr>
          <w:rFonts w:ascii="Times New Roman" w:hAnsi="Times New Roman" w:cs="Times New Roman"/>
          <w:sz w:val="28"/>
        </w:rPr>
        <w:t>/с: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Наименование банка</w:t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корр. счет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БИК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980249" w:rsidRPr="003E1A13" w:rsidRDefault="00980249" w:rsidP="00980249">
      <w:pPr>
        <w:pStyle w:val="af0"/>
        <w:jc w:val="both"/>
        <w:rPr>
          <w:rFonts w:ascii="Times New Roman" w:hAnsi="Times New Roman" w:cs="Times New Roman"/>
          <w:sz w:val="28"/>
        </w:rPr>
      </w:pPr>
      <w:proofErr w:type="gramStart"/>
      <w:r w:rsidRPr="003E1A13">
        <w:rPr>
          <w:rFonts w:ascii="Times New Roman" w:hAnsi="Times New Roman" w:cs="Times New Roman"/>
          <w:sz w:val="28"/>
        </w:rPr>
        <w:t xml:space="preserve">ОКТМО </w:t>
      </w:r>
      <w:r>
        <w:rPr>
          <w:rFonts w:ascii="Times New Roman" w:hAnsi="Times New Roman" w:cs="Times New Roman"/>
          <w:sz w:val="28"/>
        </w:rPr>
        <w:t xml:space="preserve">(до муниципального образован </w:t>
      </w:r>
      <w:r w:rsidRPr="003E1A13">
        <w:rPr>
          <w:rFonts w:ascii="Times New Roman" w:hAnsi="Times New Roman" w:cs="Times New Roman"/>
          <w:sz w:val="28"/>
        </w:rPr>
        <w:t>____________________________________</w:t>
      </w:r>
      <w:proofErr w:type="gramEnd"/>
    </w:p>
    <w:p w:rsidR="00980249" w:rsidRPr="003E1A13" w:rsidRDefault="00980249" w:rsidP="00980249">
      <w:pPr>
        <w:pStyle w:val="af0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Адрес </w:t>
      </w:r>
      <w:r>
        <w:rPr>
          <w:rFonts w:ascii="Times New Roman" w:hAnsi="Times New Roman" w:cs="Times New Roman"/>
          <w:sz w:val="28"/>
        </w:rPr>
        <w:t>юридического лица</w:t>
      </w:r>
      <w:r w:rsidRPr="003E1A13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E1A13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нахождения (адрес):  </w:t>
      </w:r>
      <w:r w:rsidRPr="003E1A13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Контактный телефон руководителя </w:t>
      </w:r>
      <w:r w:rsidRPr="003E1A13">
        <w:rPr>
          <w:rFonts w:ascii="Times New Roman" w:hAnsi="Times New Roman" w:cs="Times New Roman"/>
          <w:sz w:val="28"/>
        </w:rPr>
        <w:tab/>
        <w:t>___________________________________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3E1A13">
        <w:rPr>
          <w:rFonts w:ascii="Times New Roman" w:hAnsi="Times New Roman" w:cs="Times New Roman"/>
          <w:sz w:val="28"/>
        </w:rPr>
        <w:t>Е</w:t>
      </w:r>
      <w:proofErr w:type="gramEnd"/>
      <w:r w:rsidRPr="003E1A13">
        <w:rPr>
          <w:rFonts w:ascii="Times New Roman" w:hAnsi="Times New Roman" w:cs="Times New Roman"/>
          <w:sz w:val="28"/>
        </w:rPr>
        <w:t>-mail</w:t>
      </w:r>
      <w:proofErr w:type="spellEnd"/>
      <w:r w:rsidRPr="003E1A13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  <w:r w:rsidRPr="003E1A13">
        <w:rPr>
          <w:rFonts w:ascii="Times New Roman" w:hAnsi="Times New Roman" w:cs="Times New Roman"/>
          <w:sz w:val="28"/>
        </w:rPr>
        <w:t>_____________________________________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</w:p>
    <w:p w:rsidR="00980249" w:rsidRPr="003E1A13" w:rsidRDefault="00980249" w:rsidP="00980249">
      <w:pPr>
        <w:pStyle w:val="af0"/>
        <w:rPr>
          <w:rFonts w:ascii="Times New Roman" w:eastAsia="Calibri" w:hAnsi="Times New Roman" w:cs="Times New Roman"/>
          <w:sz w:val="28"/>
          <w:lang w:eastAsia="en-US"/>
        </w:rPr>
      </w:pPr>
      <w:r w:rsidRPr="003E1A13">
        <w:rPr>
          <w:rFonts w:ascii="Times New Roman" w:hAnsi="Times New Roman" w:cs="Times New Roman"/>
          <w:sz w:val="28"/>
        </w:rPr>
        <w:t xml:space="preserve">Также </w:t>
      </w:r>
      <w:r w:rsidRPr="003E1A13">
        <w:rPr>
          <w:rFonts w:ascii="Times New Roman" w:eastAsia="Calibri" w:hAnsi="Times New Roman" w:cs="Times New Roman"/>
          <w:sz w:val="28"/>
          <w:lang w:eastAsia="en-US"/>
        </w:rPr>
        <w:t>подтверждаю, что:</w:t>
      </w:r>
    </w:p>
    <w:p w:rsidR="00980249" w:rsidRPr="003E1A13" w:rsidRDefault="00980249" w:rsidP="00980249">
      <w:pPr>
        <w:pStyle w:val="af0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в отношении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 xml:space="preserve">___________ </w:t>
      </w:r>
    </w:p>
    <w:p w:rsidR="00980249" w:rsidRPr="00AB5FFA" w:rsidRDefault="00980249" w:rsidP="00980249">
      <w:pPr>
        <w:pStyle w:val="af0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980249" w:rsidRPr="003E1A13" w:rsidRDefault="00980249" w:rsidP="00980249">
      <w:pPr>
        <w:pStyle w:val="af0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>не запущена процедура ликвидации, банкротства, приостановления его деятельности и ограничений на осуществление хозяйственной деятельности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980249" w:rsidRPr="00AB5FFA" w:rsidRDefault="00980249" w:rsidP="00980249">
      <w:pPr>
        <w:pStyle w:val="af0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980249" w:rsidRPr="003E1A13" w:rsidRDefault="00980249" w:rsidP="00980249">
      <w:pPr>
        <w:pStyle w:val="af0"/>
        <w:rPr>
          <w:rFonts w:ascii="Times New Roman" w:eastAsia="Calibri" w:hAnsi="Times New Roman" w:cs="Times New Roman"/>
          <w:sz w:val="28"/>
        </w:rPr>
      </w:pPr>
      <w:proofErr w:type="spellStart"/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>__________</w:t>
      </w:r>
      <w:r>
        <w:rPr>
          <w:rFonts w:ascii="Times New Roman" w:eastAsia="Calibri" w:hAnsi="Times New Roman" w:cs="Times New Roman"/>
          <w:sz w:val="28"/>
        </w:rPr>
        <w:t>_______________________________</w:t>
      </w:r>
      <w:r w:rsidRPr="003E1A13">
        <w:rPr>
          <w:rFonts w:ascii="Times New Roman" w:eastAsia="Calibri" w:hAnsi="Times New Roman" w:cs="Times New Roman"/>
          <w:sz w:val="28"/>
        </w:rPr>
        <w:t>не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является</w:t>
      </w:r>
    </w:p>
    <w:p w:rsidR="00980249" w:rsidRPr="00AB5FFA" w:rsidRDefault="00980249" w:rsidP="00980249">
      <w:pPr>
        <w:pStyle w:val="af0"/>
        <w:jc w:val="center"/>
        <w:rPr>
          <w:rFonts w:ascii="Times New Roman" w:eastAsia="Calibri" w:hAnsi="Times New Roman" w:cs="Times New Roman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 </w:t>
      </w: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980249" w:rsidRPr="003E1A13" w:rsidRDefault="00980249" w:rsidP="00980249">
      <w:pPr>
        <w:pStyle w:val="af0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3E1A13">
        <w:rPr>
          <w:rFonts w:ascii="Times New Roman" w:eastAsia="Calibri" w:hAnsi="Times New Roman" w:cs="Times New Roman"/>
          <w:sz w:val="28"/>
        </w:rPr>
        <w:t xml:space="preserve"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</w:t>
      </w:r>
      <w:r w:rsidRPr="003E1A13">
        <w:rPr>
          <w:rFonts w:ascii="Times New Roman" w:eastAsia="Calibri" w:hAnsi="Times New Roman" w:cs="Times New Roman"/>
          <w:sz w:val="28"/>
        </w:rPr>
        <w:lastRenderedPageBreak/>
        <w:t>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1A13">
        <w:rPr>
          <w:rFonts w:ascii="Times New Roman" w:eastAsia="Calibri" w:hAnsi="Times New Roman" w:cs="Times New Roman"/>
          <w:sz w:val="28"/>
        </w:rPr>
        <w:t>офшорные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зоны)</w:t>
      </w:r>
      <w:r w:rsidRPr="008E3084">
        <w:rPr>
          <w:rFonts w:ascii="Times New Roman" w:eastAsia="Calibri" w:hAnsi="Times New Roman" w:cs="Times New Roman"/>
          <w:i/>
          <w:sz w:val="28"/>
        </w:rPr>
        <w:t xml:space="preserve">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  <w:proofErr w:type="gramEnd"/>
    </w:p>
    <w:p w:rsidR="00980249" w:rsidRPr="00AB5FFA" w:rsidRDefault="00980249" w:rsidP="00980249">
      <w:pPr>
        <w:pStyle w:val="af0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980249" w:rsidRPr="003E1A13" w:rsidRDefault="00980249" w:rsidP="00980249">
      <w:pPr>
        <w:pStyle w:val="af0"/>
        <w:rPr>
          <w:rFonts w:ascii="Times New Roman" w:eastAsia="Calibri" w:hAnsi="Times New Roman" w:cs="Times New Roman"/>
          <w:sz w:val="28"/>
        </w:rPr>
      </w:pPr>
      <w:proofErr w:type="spellStart"/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>__________</w:t>
      </w:r>
      <w:r>
        <w:rPr>
          <w:rFonts w:ascii="Times New Roman" w:eastAsia="Calibri" w:hAnsi="Times New Roman" w:cs="Times New Roman"/>
          <w:sz w:val="28"/>
        </w:rPr>
        <w:t>_______________________________</w:t>
      </w:r>
      <w:r w:rsidRPr="003E1A13">
        <w:rPr>
          <w:rFonts w:ascii="Times New Roman" w:eastAsia="Calibri" w:hAnsi="Times New Roman" w:cs="Times New Roman"/>
          <w:sz w:val="28"/>
        </w:rPr>
        <w:t>не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является</w:t>
      </w:r>
    </w:p>
    <w:p w:rsidR="00980249" w:rsidRPr="00AB5FFA" w:rsidRDefault="00980249" w:rsidP="00980249">
      <w:pPr>
        <w:pStyle w:val="af0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980249" w:rsidRDefault="00980249" w:rsidP="00980249">
      <w:pPr>
        <w:pStyle w:val="af0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 xml:space="preserve">__________________________________________________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</w:t>
      </w:r>
    </w:p>
    <w:p w:rsidR="00980249" w:rsidRPr="00AB5FFA" w:rsidRDefault="00980249" w:rsidP="00980249">
      <w:pPr>
        <w:pStyle w:val="af0"/>
        <w:tabs>
          <w:tab w:val="left" w:pos="4365"/>
        </w:tabs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субсидии)</w:t>
      </w:r>
    </w:p>
    <w:p w:rsidR="00980249" w:rsidRPr="003E1A13" w:rsidRDefault="00980249" w:rsidP="00980249">
      <w:pPr>
        <w:pStyle w:val="af0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>___________________________.</w:t>
      </w:r>
    </w:p>
    <w:p w:rsidR="00980249" w:rsidRPr="00AB5FFA" w:rsidRDefault="00980249" w:rsidP="00980249">
      <w:pPr>
        <w:pStyle w:val="af0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980249" w:rsidRPr="003E1A13" w:rsidRDefault="00980249" w:rsidP="00980249">
      <w:pPr>
        <w:pStyle w:val="af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__________________________</w:t>
      </w:r>
    </w:p>
    <w:p w:rsidR="00980249" w:rsidRPr="00AB5FFA" w:rsidRDefault="00980249" w:rsidP="00980249">
      <w:pPr>
        <w:pStyle w:val="af0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980249" w:rsidRPr="003E1A13" w:rsidRDefault="00980249" w:rsidP="00980249">
      <w:pPr>
        <w:pStyle w:val="af0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отсутствует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3E1A13">
        <w:rPr>
          <w:rFonts w:ascii="Times New Roman" w:eastAsia="Calibri" w:hAnsi="Times New Roman" w:cs="Times New Roman"/>
          <w:sz w:val="28"/>
        </w:rPr>
        <w:t>предоставленных</w:t>
      </w:r>
      <w:proofErr w:type="gramEnd"/>
      <w:r w:rsidRPr="003E1A13">
        <w:rPr>
          <w:rFonts w:ascii="Times New Roman" w:eastAsia="Calibri" w:hAnsi="Times New Roman" w:cs="Times New Roman"/>
          <w:sz w:val="28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</w:t>
      </w:r>
      <w:proofErr w:type="spellStart"/>
      <w:r w:rsidRPr="003E1A13">
        <w:rPr>
          <w:rFonts w:ascii="Times New Roman" w:eastAsia="Calibri" w:hAnsi="Times New Roman" w:cs="Times New Roman"/>
          <w:sz w:val="28"/>
        </w:rPr>
        <w:t>Федерации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</w:t>
      </w:r>
      <w:r>
        <w:rPr>
          <w:rFonts w:ascii="Times New Roman" w:eastAsia="Calibri" w:hAnsi="Times New Roman" w:cs="Times New Roman"/>
          <w:sz w:val="28"/>
        </w:rPr>
        <w:t>________________________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980249" w:rsidRPr="00AB5FFA" w:rsidRDefault="00980249" w:rsidP="00980249">
      <w:pPr>
        <w:pStyle w:val="af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</w:t>
      </w: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980249" w:rsidRPr="003E1A13" w:rsidRDefault="00980249" w:rsidP="00980249">
      <w:pPr>
        <w:pStyle w:val="af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>___________________________</w:t>
      </w:r>
    </w:p>
    <w:p w:rsidR="00980249" w:rsidRPr="00AB5FFA" w:rsidRDefault="00980249" w:rsidP="00980249">
      <w:pPr>
        <w:pStyle w:val="af0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980249" w:rsidRPr="003E1A13" w:rsidRDefault="00980249" w:rsidP="00980249">
      <w:pPr>
        <w:pStyle w:val="af0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отсутствует </w:t>
      </w:r>
      <w:r w:rsidRPr="003E1A13">
        <w:rPr>
          <w:rFonts w:ascii="Times New Roman" w:hAnsi="Times New Roman" w:cs="Times New Roman"/>
          <w:sz w:val="28"/>
        </w:rPr>
        <w:t>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980249" w:rsidRPr="00AB5FFA" w:rsidRDefault="00980249" w:rsidP="00980249">
      <w:pPr>
        <w:pStyle w:val="af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(подпись руководителя)</w:t>
      </w:r>
    </w:p>
    <w:p w:rsidR="00980249" w:rsidRPr="003E1A13" w:rsidRDefault="00980249" w:rsidP="00980249">
      <w:pPr>
        <w:pStyle w:val="af0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___________/_______</w:t>
      </w:r>
      <w:r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«___»____________</w:t>
      </w:r>
      <w:r w:rsidRPr="003E1A13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__</w:t>
      </w:r>
      <w:r w:rsidRPr="003E1A13">
        <w:rPr>
          <w:rFonts w:ascii="Times New Roman" w:hAnsi="Times New Roman" w:cs="Times New Roman"/>
          <w:sz w:val="28"/>
        </w:rPr>
        <w:t>года</w:t>
      </w:r>
    </w:p>
    <w:p w:rsidR="00980249" w:rsidRPr="00AB5FFA" w:rsidRDefault="00980249" w:rsidP="00980249">
      <w:pPr>
        <w:pStyle w:val="af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</w:rPr>
        <w:tab/>
        <w:t>(Фамилия, имя, отчество)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Место печати</w:t>
      </w:r>
      <w:r>
        <w:rPr>
          <w:rFonts w:ascii="Times New Roman" w:hAnsi="Times New Roman" w:cs="Times New Roman"/>
          <w:sz w:val="28"/>
        </w:rPr>
        <w:tab/>
        <w:t xml:space="preserve">Дата </w:t>
      </w:r>
      <w:r w:rsidRPr="00E814CA">
        <w:rPr>
          <w:noProof/>
        </w:rPr>
        <w:pict>
          <v:oval id="Овал 23" o:spid="_x0000_s1027" style="position:absolute;margin-left:486.75pt;margin-top:376.5pt;width:35.05pt;height:33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" stroked="f"/>
        </w:pict>
      </w:r>
      <w:r w:rsidRPr="00E814CA">
        <w:rPr>
          <w:noProof/>
        </w:rPr>
        <w:pict>
          <v:shape id="Поле 22" o:spid="_x0000_s1028" type="#_x0000_t202" style="position:absolute;margin-left:253.3pt;margin-top:39.2pt;width:254.65pt;height:86.9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" strokeweight="1pt">
            <v:textbox>
              <w:txbxContent>
                <w:p w:rsidR="00980249" w:rsidRPr="001025F9" w:rsidRDefault="00980249" w:rsidP="00980249">
                  <w:pPr>
                    <w:spacing w:line="192" w:lineRule="auto"/>
                    <w:jc w:val="center"/>
                    <w:rPr>
                      <w:b/>
                      <w:spacing w:val="20"/>
                    </w:rPr>
                  </w:pPr>
                  <w:r w:rsidRPr="001025F9">
                    <w:rPr>
                      <w:b/>
                      <w:spacing w:val="20"/>
                    </w:rPr>
                    <w:t xml:space="preserve">МИНИСТЕРСТВО </w:t>
                  </w:r>
                  <w:proofErr w:type="gramStart"/>
                  <w:r w:rsidRPr="001025F9">
                    <w:rPr>
                      <w:b/>
                      <w:spacing w:val="20"/>
                    </w:rPr>
                    <w:t>СЕЛЬСКОГО</w:t>
                  </w:r>
                  <w:proofErr w:type="gramEnd"/>
                </w:p>
                <w:p w:rsidR="00980249" w:rsidRPr="001025F9" w:rsidRDefault="00980249" w:rsidP="00980249">
                  <w:pPr>
                    <w:spacing w:line="192" w:lineRule="auto"/>
                    <w:jc w:val="center"/>
                    <w:rPr>
                      <w:b/>
                      <w:spacing w:val="20"/>
                    </w:rPr>
                  </w:pPr>
                  <w:r w:rsidRPr="001025F9">
                    <w:rPr>
                      <w:b/>
                      <w:spacing w:val="20"/>
                    </w:rPr>
                    <w:t>ХОЗЯЙСТВА И ПРОДОВОЛЬСТВИЯ</w:t>
                  </w:r>
                </w:p>
                <w:p w:rsidR="00980249" w:rsidRPr="001025F9" w:rsidRDefault="00980249" w:rsidP="00980249">
                  <w:pPr>
                    <w:spacing w:line="192" w:lineRule="auto"/>
                    <w:jc w:val="center"/>
                    <w:rPr>
                      <w:b/>
                      <w:spacing w:val="20"/>
                    </w:rPr>
                  </w:pPr>
                  <w:r w:rsidRPr="001025F9">
                    <w:rPr>
                      <w:b/>
                      <w:spacing w:val="20"/>
                    </w:rPr>
                    <w:t>РЕСПУБЛИКИ ТАТАРСТАН</w:t>
                  </w:r>
                </w:p>
                <w:p w:rsidR="00980249" w:rsidRPr="001025F9" w:rsidRDefault="00980249" w:rsidP="00980249">
                  <w:pPr>
                    <w:spacing w:before="120"/>
                    <w:jc w:val="center"/>
                    <w:rPr>
                      <w:b/>
                    </w:rPr>
                  </w:pPr>
                  <w:r w:rsidRPr="001025F9">
                    <w:rPr>
                      <w:b/>
                    </w:rPr>
                    <w:t>входящий №________________</w:t>
                  </w:r>
                </w:p>
                <w:p w:rsidR="00980249" w:rsidRDefault="00980249" w:rsidP="0098024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«_____»_____________ 2017 года</w:t>
                  </w:r>
                </w:p>
                <w:p w:rsidR="00980249" w:rsidRDefault="00980249" w:rsidP="0098024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80249" w:rsidRPr="003E1A13" w:rsidRDefault="00980249" w:rsidP="00980249">
      <w:pPr>
        <w:rPr>
          <w:sz w:val="28"/>
        </w:rPr>
      </w:pPr>
    </w:p>
    <w:p w:rsidR="00980249" w:rsidRPr="003E1A13" w:rsidRDefault="00980249" w:rsidP="00980249">
      <w:pPr>
        <w:widowControl w:val="0"/>
        <w:contextualSpacing/>
        <w:rPr>
          <w:sz w:val="28"/>
          <w:szCs w:val="28"/>
        </w:rPr>
      </w:pPr>
    </w:p>
    <w:p w:rsidR="00980249" w:rsidRPr="003E1A13" w:rsidRDefault="00980249" w:rsidP="00980249">
      <w:pPr>
        <w:widowControl w:val="0"/>
        <w:contextualSpacing/>
        <w:rPr>
          <w:sz w:val="28"/>
          <w:szCs w:val="28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  <w:highlight w:val="yellow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  <w:highlight w:val="yellow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  <w:highlight w:val="yellow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  <w:highlight w:val="yellow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  <w:highlight w:val="yellow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</w:rPr>
      </w:pPr>
    </w:p>
    <w:p w:rsidR="00A350B7" w:rsidRDefault="00A350B7" w:rsidP="00980249">
      <w:pPr>
        <w:widowControl w:val="0"/>
        <w:ind w:left="4820"/>
        <w:rPr>
          <w:rStyle w:val="af1"/>
          <w:b w:val="0"/>
        </w:rPr>
      </w:pPr>
    </w:p>
    <w:p w:rsidR="00A350B7" w:rsidRDefault="00A350B7" w:rsidP="00980249">
      <w:pPr>
        <w:widowControl w:val="0"/>
        <w:ind w:left="4820"/>
        <w:rPr>
          <w:rStyle w:val="af1"/>
          <w:b w:val="0"/>
        </w:rPr>
      </w:pPr>
    </w:p>
    <w:p w:rsidR="00A350B7" w:rsidRDefault="00A350B7" w:rsidP="00980249">
      <w:pPr>
        <w:widowControl w:val="0"/>
        <w:ind w:left="4820"/>
        <w:rPr>
          <w:rStyle w:val="af1"/>
          <w:b w:val="0"/>
        </w:rPr>
      </w:pPr>
    </w:p>
    <w:p w:rsidR="00A350B7" w:rsidRDefault="00A350B7" w:rsidP="00980249">
      <w:pPr>
        <w:widowControl w:val="0"/>
        <w:ind w:left="4820"/>
        <w:rPr>
          <w:rStyle w:val="af1"/>
          <w:b w:val="0"/>
        </w:rPr>
      </w:pPr>
    </w:p>
    <w:p w:rsidR="00A350B7" w:rsidRDefault="00A350B7" w:rsidP="00A350B7">
      <w:pPr>
        <w:widowControl w:val="0"/>
        <w:ind w:left="4820"/>
        <w:rPr>
          <w:rStyle w:val="af1"/>
          <w:b w:val="0"/>
        </w:rPr>
      </w:pPr>
    </w:p>
    <w:p w:rsidR="00A350B7" w:rsidRPr="005A488B" w:rsidRDefault="00A350B7" w:rsidP="00A350B7">
      <w:pPr>
        <w:widowControl w:val="0"/>
        <w:ind w:left="4820"/>
      </w:pPr>
      <w:r w:rsidRPr="00EE29E3">
        <w:rPr>
          <w:rStyle w:val="af1"/>
        </w:rPr>
        <w:lastRenderedPageBreak/>
        <w:t>Приложение № 2</w:t>
      </w:r>
      <w:r w:rsidRPr="00EE29E3">
        <w:rPr>
          <w:rStyle w:val="af1"/>
        </w:rPr>
        <w:br/>
      </w:r>
      <w:r w:rsidRPr="005A488B">
        <w:t>Административный регламент</w:t>
      </w:r>
    </w:p>
    <w:p w:rsidR="00A350B7" w:rsidRDefault="00A350B7" w:rsidP="00A350B7">
      <w:pPr>
        <w:widowControl w:val="0"/>
        <w:ind w:left="4820"/>
        <w:rPr>
          <w:color w:val="000000"/>
          <w:sz w:val="27"/>
          <w:szCs w:val="27"/>
        </w:rPr>
      </w:pPr>
      <w:r w:rsidRPr="005A488B">
        <w:t xml:space="preserve">предоставления государственной услуги по назначению субсидии на возмещение затрат </w:t>
      </w:r>
      <w:r w:rsidRPr="001750C1"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t>софинансируемых</w:t>
      </w:r>
      <w:proofErr w:type="spellEnd"/>
      <w:r w:rsidRPr="001750C1">
        <w:t xml:space="preserve"> из федерального бюджета</w:t>
      </w:r>
    </w:p>
    <w:p w:rsidR="00A350B7" w:rsidRPr="003E1A13" w:rsidRDefault="00A350B7" w:rsidP="00A350B7">
      <w:pPr>
        <w:jc w:val="center"/>
        <w:rPr>
          <w:color w:val="000000"/>
          <w:sz w:val="27"/>
          <w:szCs w:val="27"/>
        </w:rPr>
      </w:pPr>
    </w:p>
    <w:p w:rsidR="00A350B7" w:rsidRPr="003E1A13" w:rsidRDefault="00A350B7" w:rsidP="00A350B7">
      <w:pPr>
        <w:jc w:val="center"/>
        <w:rPr>
          <w:color w:val="000000"/>
          <w:sz w:val="27"/>
          <w:szCs w:val="27"/>
        </w:rPr>
      </w:pPr>
      <w:r w:rsidRPr="003E1A13">
        <w:rPr>
          <w:color w:val="000000"/>
          <w:sz w:val="27"/>
          <w:szCs w:val="27"/>
        </w:rPr>
        <w:t>БЛОК-СХЕМА</w:t>
      </w:r>
    </w:p>
    <w:p w:rsidR="00A350B7" w:rsidRPr="003E1A13" w:rsidRDefault="00A350B7" w:rsidP="00A350B7">
      <w:pPr>
        <w:jc w:val="center"/>
        <w:rPr>
          <w:color w:val="000000"/>
          <w:sz w:val="27"/>
          <w:szCs w:val="27"/>
        </w:rPr>
      </w:pPr>
      <w:r w:rsidRPr="003E1A13">
        <w:rPr>
          <w:color w:val="000000"/>
          <w:sz w:val="27"/>
          <w:szCs w:val="27"/>
        </w:rPr>
        <w:t>ОСУЩЕСТВЛЕНИЯ ГОСУДАРСТВЕННОЙ УСЛУГИ ПО ПРЕДОСТАВЛЕНИЮ СУБСИДИЙ</w:t>
      </w:r>
    </w:p>
    <w:p w:rsidR="00A350B7" w:rsidRPr="003E1A13" w:rsidRDefault="00A350B7" w:rsidP="00A350B7">
      <w:pPr>
        <w:widowControl w:val="0"/>
        <w:ind w:left="4820"/>
      </w:pPr>
    </w:p>
    <w:p w:rsidR="00A350B7" w:rsidRPr="003E1A13" w:rsidRDefault="00A350B7" w:rsidP="00A350B7">
      <w:pPr>
        <w:widowControl w:val="0"/>
        <w:ind w:left="4820"/>
      </w:pPr>
    </w:p>
    <w:p w:rsidR="00A350B7" w:rsidRPr="003E1A13" w:rsidRDefault="00A350B7" w:rsidP="00A350B7">
      <w:pPr>
        <w:widowControl w:val="0"/>
        <w:ind w:left="4820"/>
      </w:pPr>
      <w:r w:rsidRPr="00512A7D">
        <w:rPr>
          <w:rFonts w:ascii="Calibri" w:eastAsia="Calibri" w:hAnsi="Calibri"/>
          <w:noProof/>
          <w:sz w:val="22"/>
          <w:szCs w:val="22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21" o:spid="_x0000_s1038" type="#_x0000_t114" style="position:absolute;left:0;text-align:left;margin-left:245.55pt;margin-top:5pt;width:111pt;height:53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" fillcolor="window" strokecolor="windowText" strokeweight=".25pt">
            <v:path arrowok="t"/>
            <v:textbox>
              <w:txbxContent>
                <w:p w:rsidR="00A350B7" w:rsidRPr="00AF2720" w:rsidRDefault="00A350B7" w:rsidP="00A350B7">
                  <w:pPr>
                    <w:jc w:val="center"/>
                    <w:rPr>
                      <w:sz w:val="20"/>
                      <w:szCs w:val="20"/>
                    </w:rPr>
                  </w:pPr>
                  <w:r w:rsidRPr="00AF2720">
                    <w:rPr>
                      <w:sz w:val="20"/>
                      <w:szCs w:val="20"/>
                    </w:rPr>
                    <w:t>Заявление и документы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0" o:spid="_x0000_s1029" type="#_x0000_t109" style="position:absolute;left:0;text-align:left;margin-left:6.3pt;margin-top:.15pt;width:164.25pt;height:83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">
            <v:textbox>
              <w:txbxContent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Заявитель</w:t>
                  </w:r>
                </w:p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Консультируется, подаёт заявление и документы в соответствии с перечнем предоставляемых документов</w:t>
                  </w:r>
                </w:p>
                <w:p w:rsidR="00A350B7" w:rsidRPr="00AF2720" w:rsidRDefault="00A350B7" w:rsidP="00A350B7">
                  <w:pPr>
                    <w:pStyle w:val="af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п.2.5.  (один рабочий день)</w:t>
                  </w:r>
                </w:p>
                <w:p w:rsidR="00A350B7" w:rsidRDefault="00A350B7" w:rsidP="00A350B7">
                  <w:pPr>
                    <w:jc w:val="center"/>
                    <w:rPr>
                      <w:b/>
                    </w:rPr>
                  </w:pPr>
                </w:p>
                <w:p w:rsidR="00A350B7" w:rsidRPr="00532F68" w:rsidRDefault="00A350B7" w:rsidP="00A350B7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A350B7" w:rsidRPr="003E1A13" w:rsidRDefault="00A350B7" w:rsidP="00A350B7">
      <w:pPr>
        <w:widowControl w:val="0"/>
        <w:ind w:left="4820"/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30" type="#_x0000_t32" style="position:absolute;margin-left:170.55pt;margin-top:-.1pt;width:73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">
            <v:stroke endarrow="block"/>
          </v:shape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8" o:spid="_x0000_s1032" type="#_x0000_t32" style="position:absolute;margin-left:304.05pt;margin-top:13.4pt;width:0;height:32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">
            <v:stroke endarrow="block"/>
          </v:shape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 w:rsidRPr="00512A7D">
        <w:rPr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Блок-схема: данные 17" o:spid="_x0000_s1031" type="#_x0000_t111" style="position:absolute;margin-left:232.05pt;margin-top:13.85pt;width:208.5pt;height:75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">
            <v:textbox>
              <w:txbxContent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Специалисты отделов Управления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проверяют документы, предусмотренные п.2.5. </w:t>
                  </w:r>
                </w:p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(десять рабочих дней)</w:t>
                  </w:r>
                </w:p>
              </w:txbxContent>
            </v:textbox>
          </v:shape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 w:rsidRPr="00512A7D">
        <w:rPr>
          <w:rFonts w:ascii="Calibri" w:eastAsia="Calibri" w:hAnsi="Calibri"/>
          <w:noProof/>
          <w:sz w:val="22"/>
          <w:szCs w:val="22"/>
        </w:rPr>
        <w:pict>
          <v:rect id="Прямоугольник 16" o:spid="_x0000_s1039" style="position:absolute;margin-left:6.3pt;margin-top:6.75pt;width:174.7pt;height:60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" fillcolor="window" strokecolor="windowText" strokeweight=".25pt">
            <v:path arrowok="t"/>
            <v:textbox>
              <w:txbxContent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отделов Управления</w:t>
                  </w:r>
                </w:p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Регистрирует заявление (в день поступления запроса)</w:t>
                  </w:r>
                </w:p>
              </w:txbxContent>
            </v:textbox>
          </v:rect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5" o:spid="_x0000_s1034" type="#_x0000_t32" style="position:absolute;margin-left:181pt;margin-top:.8pt;width:72.75pt;height:.0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">
            <v:stroke endarrow="block"/>
          </v:shape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4" o:spid="_x0000_s1048" type="#_x0000_t32" style="position:absolute;margin-left:281.55pt;margin-top:9.15pt;width:.75pt;height:160.45pt;flip:x 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">
            <v:stroke endarrow="block"/>
          </v:shape>
        </w:pict>
      </w:r>
      <w:r>
        <w:rPr>
          <w:noProof/>
          <w:sz w:val="28"/>
          <w:szCs w:val="28"/>
        </w:rPr>
        <w:pict>
          <v:shape id="Прямая со стрелкой 13" o:spid="_x0000_s1040" type="#_x0000_t32" style="position:absolute;margin-left:88.05pt;margin-top:2.35pt;width:1.5pt;height:48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">
            <v:stroke endarrow="block"/>
          </v:shape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Блок-схема: процесс 12" o:spid="_x0000_s1035" type="#_x0000_t109" style="position:absolute;margin-left:6.3pt;margin-top:2.8pt;width:174.7pt;height:96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">
            <v:textbox>
              <w:txbxContent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  финансирования Управления</w:t>
                  </w:r>
                </w:p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Направляет уведомления заявителю о включении (об отказе </w:t>
                  </w:r>
                  <w:proofErr w:type="gramStart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включении) в перечень заёмщиков, получающих субсидии  (один рабочий день)</w:t>
                  </w:r>
                </w:p>
              </w:txbxContent>
            </v:textbox>
          </v:shape>
        </w:pict>
      </w:r>
    </w:p>
    <w:p w:rsidR="00A350B7" w:rsidRPr="003E1A13" w:rsidRDefault="00A350B7" w:rsidP="00A350B7">
      <w:pPr>
        <w:widowControl w:val="0"/>
        <w:tabs>
          <w:tab w:val="left" w:pos="67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512A7D">
        <w:rPr>
          <w:rFonts w:ascii="Calibri" w:eastAsia="Calibri" w:hAnsi="Calibri"/>
          <w:noProof/>
          <w:sz w:val="22"/>
          <w:szCs w:val="22"/>
        </w:rPr>
        <w:pict>
          <v:shape id="Блок-схема: документ 11" o:spid="_x0000_s1042" type="#_x0000_t114" style="position:absolute;margin-left:296.25pt;margin-top:782.25pt;width:138.75pt;height:42.75pt;z-index:25167872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" fillcolor="window" strokecolor="windowText" strokeweight=".25pt">
            <v:path arrowok="t"/>
            <v:textbox>
              <w:txbxContent>
                <w:p w:rsidR="00A350B7" w:rsidRPr="003111ED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</w:rPr>
                  </w:pPr>
                  <w:r w:rsidRPr="003111ED">
                    <w:rPr>
                      <w:rFonts w:ascii="Times New Roman" w:hAnsi="Times New Roman" w:cs="Times New Roman"/>
                    </w:rPr>
                    <w:t>Подписанные Реестры (справка-расчет)</w:t>
                  </w:r>
                </w:p>
              </w:txbxContent>
            </v:textbox>
          </v:shape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0" o:spid="_x0000_s1043" type="#_x0000_t32" style="position:absolute;margin-left:89.55pt;margin-top:2.95pt;width:0;height:21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">
            <v:stroke endarrow="block"/>
          </v:shape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Блок-схема: процесс 9" o:spid="_x0000_s1037" type="#_x0000_t109" style="position:absolute;margin-left:223.05pt;margin-top:8.6pt;width:129.75pt;height:65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">
            <v:textbox>
              <w:txbxContent>
                <w:p w:rsidR="00A350B7" w:rsidRPr="00EE29E3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Исправление технической ошибки.</w:t>
                  </w:r>
                </w:p>
                <w:p w:rsidR="00A350B7" w:rsidRPr="00EE29E3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Заявитель приводит документы в соответствие  (один рабочий день)</w:t>
                  </w:r>
                </w:p>
                <w:p w:rsidR="00A350B7" w:rsidRDefault="00A350B7" w:rsidP="00A350B7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Блок-схема: процесс 8" o:spid="_x0000_s1033" type="#_x0000_t109" style="position:absolute;margin-left:6.3pt;margin-top:8.6pt;width:174.7pt;height:91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">
            <v:textbox>
              <w:txbxContent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  финансирования Управления</w:t>
                  </w:r>
                </w:p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формируют и направляют межведомственный запрос в органы, участвующие в предоставлении государственной услуги  (один рабочий день)</w:t>
                  </w:r>
                </w:p>
              </w:txbxContent>
            </v:textbox>
          </v:shape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7" o:spid="_x0000_s1049" style="position:absolute;margin-left:388.05pt;margin-top:6.85pt;width:126.75pt;height:61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">
            <v:textbox>
              <w:txbxContent>
                <w:p w:rsidR="00A350B7" w:rsidRPr="00EE29E3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</w:t>
                  </w:r>
                </w:p>
                <w:p w:rsidR="00A350B7" w:rsidRPr="00EE29E3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Готовит заявки на перечисление субсидии</w:t>
                  </w:r>
                </w:p>
                <w:p w:rsidR="00A350B7" w:rsidRPr="00EE29E3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 рабочий день)</w:t>
                  </w:r>
                </w:p>
              </w:txbxContent>
            </v:textbox>
          </v:rect>
        </w:pict>
      </w:r>
    </w:p>
    <w:p w:rsidR="00A350B7" w:rsidRPr="003E1A13" w:rsidRDefault="00A350B7" w:rsidP="00A350B7">
      <w:pPr>
        <w:widowControl w:val="0"/>
        <w:tabs>
          <w:tab w:val="left" w:pos="6345"/>
        </w:tabs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6" o:spid="_x0000_s1047" type="#_x0000_t32" style="position:absolute;margin-left:286.05pt;margin-top:9.5pt;width:0;height:38.25pt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">
            <v:stroke endarrow="block"/>
          </v:shape>
        </w:pict>
      </w:r>
      <w:r>
        <w:rPr>
          <w:sz w:val="28"/>
          <w:szCs w:val="28"/>
        </w:rPr>
        <w:tab/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5" o:spid="_x0000_s1050" type="#_x0000_t32" style="position:absolute;margin-left:325.8pt;margin-top:6.9pt;width:62.25pt;height:42pt;flip: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nUbAIAAIQ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">
            <v:stroke endarrow="block"/>
          </v:shape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Блок-схема: документ 4" o:spid="_x0000_s1045" type="#_x0000_t114" style="position:absolute;margin-left:244.05pt;margin-top:15.55pt;width:81.75pt;height:46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">
            <v:textbox>
              <w:txbxContent>
                <w:p w:rsidR="00A350B7" w:rsidRDefault="00A350B7" w:rsidP="00A350B7">
                  <w:r w:rsidRPr="00EE29E3">
                    <w:rPr>
                      <w:sz w:val="20"/>
                      <w:szCs w:val="20"/>
                    </w:rPr>
                    <w:t xml:space="preserve">Подписанные </w:t>
                  </w:r>
                  <w:proofErr w:type="spellStart"/>
                  <w:proofErr w:type="gramStart"/>
                  <w:r w:rsidRPr="00EE29E3">
                    <w:rPr>
                      <w:sz w:val="20"/>
                      <w:szCs w:val="20"/>
                    </w:rPr>
                    <w:t>справк</w:t>
                  </w:r>
                  <w:r>
                    <w:rPr>
                      <w:sz w:val="20"/>
                      <w:szCs w:val="20"/>
                    </w:rPr>
                    <w:t>и-расчет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рямая со стрелкой 3" o:spid="_x0000_s1044" type="#_x0000_t32" style="position:absolute;margin-left:94.05pt;margin-top:3.2pt;width:0;height:12.3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">
            <v:stroke endarrow="block"/>
          </v:shape>
        </w:pict>
      </w:r>
      <w:r>
        <w:rPr>
          <w:noProof/>
          <w:sz w:val="28"/>
          <w:szCs w:val="28"/>
        </w:rPr>
        <w:pict>
          <v:rect id="Прямоугольник 2" o:spid="_x0000_s1036" style="position:absolute;margin-left:6.3pt;margin-top:15.55pt;width:174.7pt;height:56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">
            <v:textbox>
              <w:txbxContent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</w:t>
                  </w:r>
                </w:p>
                <w:p w:rsidR="00A350B7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Формирование документов на получение субсидий  </w:t>
                  </w:r>
                </w:p>
                <w:p w:rsidR="00A350B7" w:rsidRPr="00AF2720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(один рабочи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дней)</w:t>
                  </w:r>
                </w:p>
              </w:txbxContent>
            </v:textbox>
          </v:rect>
        </w:pict>
      </w: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tabs>
          <w:tab w:val="left" w:pos="5910"/>
        </w:tabs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" o:spid="_x0000_s1046" type="#_x0000_t32" style="position:absolute;margin-left:181pt;margin-top:8.85pt;width:64.5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">
            <v:stroke endarrow="block"/>
          </v:shape>
        </w:pict>
      </w:r>
      <w:r>
        <w:rPr>
          <w:sz w:val="28"/>
          <w:szCs w:val="28"/>
        </w:rPr>
        <w:tab/>
      </w:r>
      <w:r w:rsidRPr="00512A7D">
        <w:rPr>
          <w:rFonts w:ascii="Calibri" w:eastAsia="Calibri" w:hAnsi="Calibri"/>
          <w:noProof/>
          <w:sz w:val="22"/>
          <w:szCs w:val="22"/>
        </w:rPr>
        <w:pict>
          <v:shape id="Блок-схема: документ 34" o:spid="_x0000_s1041" type="#_x0000_t114" style="position:absolute;margin-left:296.25pt;margin-top:782.25pt;width:138.75pt;height:42.75pt;z-index:25167769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" fillcolor="window" strokecolor="windowText" strokeweight=".25pt">
            <v:path arrowok="t"/>
            <v:textbox>
              <w:txbxContent>
                <w:p w:rsidR="00A350B7" w:rsidRPr="003111ED" w:rsidRDefault="00A350B7" w:rsidP="00A350B7">
                  <w:pPr>
                    <w:pStyle w:val="af0"/>
                    <w:jc w:val="center"/>
                    <w:rPr>
                      <w:rFonts w:ascii="Times New Roman" w:hAnsi="Times New Roman" w:cs="Times New Roman"/>
                    </w:rPr>
                  </w:pPr>
                  <w:r w:rsidRPr="003111ED">
                    <w:rPr>
                      <w:rFonts w:ascii="Times New Roman" w:hAnsi="Times New Roman" w:cs="Times New Roman"/>
                    </w:rPr>
                    <w:t>Подписанные Реестры (справка-расчет)</w:t>
                  </w:r>
                </w:p>
              </w:txbxContent>
            </v:textbox>
          </v:shape>
        </w:pict>
      </w:r>
    </w:p>
    <w:p w:rsidR="00A350B7" w:rsidRDefault="00A350B7" w:rsidP="00A350B7">
      <w:pPr>
        <w:widowControl w:val="0"/>
        <w:ind w:left="4820"/>
        <w:rPr>
          <w:rStyle w:val="af1"/>
          <w:b w:val="0"/>
        </w:rPr>
      </w:pPr>
    </w:p>
    <w:p w:rsidR="00A350B7" w:rsidRDefault="00A350B7" w:rsidP="00A350B7">
      <w:pPr>
        <w:widowControl w:val="0"/>
        <w:ind w:left="4820"/>
        <w:rPr>
          <w:rStyle w:val="af1"/>
          <w:b w:val="0"/>
        </w:rPr>
      </w:pPr>
    </w:p>
    <w:p w:rsidR="00A350B7" w:rsidRDefault="00A350B7" w:rsidP="00A350B7">
      <w:pPr>
        <w:widowControl w:val="0"/>
        <w:ind w:left="4820"/>
        <w:rPr>
          <w:rStyle w:val="af1"/>
          <w:b w:val="0"/>
        </w:rPr>
      </w:pPr>
    </w:p>
    <w:p w:rsidR="00A350B7" w:rsidRDefault="00A350B7" w:rsidP="00A350B7">
      <w:pPr>
        <w:widowControl w:val="0"/>
        <w:ind w:left="4820"/>
        <w:rPr>
          <w:rStyle w:val="af1"/>
          <w:b w:val="0"/>
        </w:rPr>
      </w:pPr>
    </w:p>
    <w:p w:rsidR="00A350B7" w:rsidRDefault="00A350B7" w:rsidP="00A350B7">
      <w:pPr>
        <w:widowControl w:val="0"/>
        <w:ind w:left="4820"/>
        <w:rPr>
          <w:rStyle w:val="af1"/>
          <w:b w:val="0"/>
        </w:rPr>
      </w:pPr>
    </w:p>
    <w:p w:rsidR="00A350B7" w:rsidRDefault="00A350B7" w:rsidP="00A350B7">
      <w:pPr>
        <w:widowControl w:val="0"/>
        <w:ind w:left="4820"/>
        <w:rPr>
          <w:rStyle w:val="af1"/>
          <w:b w:val="0"/>
        </w:rPr>
      </w:pPr>
    </w:p>
    <w:p w:rsidR="00A350B7" w:rsidRPr="005A488B" w:rsidRDefault="00A350B7" w:rsidP="00A350B7">
      <w:pPr>
        <w:widowControl w:val="0"/>
        <w:ind w:left="4820"/>
      </w:pPr>
      <w:r w:rsidRPr="00C00380">
        <w:rPr>
          <w:rStyle w:val="af1"/>
        </w:rPr>
        <w:t>Приложение № 3</w:t>
      </w:r>
      <w:r w:rsidRPr="00C00380">
        <w:rPr>
          <w:rStyle w:val="af1"/>
        </w:rPr>
        <w:br/>
      </w:r>
      <w:r w:rsidRPr="005A488B">
        <w:t>Административный регламент</w:t>
      </w:r>
    </w:p>
    <w:p w:rsidR="00A350B7" w:rsidRDefault="00A350B7" w:rsidP="00A350B7">
      <w:pPr>
        <w:widowControl w:val="0"/>
        <w:ind w:left="4820"/>
      </w:pPr>
      <w:r w:rsidRPr="005A488B">
        <w:t xml:space="preserve">предоставления государственной услуги по назначению субсидии на возмещение затрат </w:t>
      </w:r>
      <w:r w:rsidRPr="001750C1"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t>софинансируемых</w:t>
      </w:r>
      <w:proofErr w:type="spellEnd"/>
      <w:r w:rsidRPr="001750C1">
        <w:t xml:space="preserve"> из федерального бюджета</w:t>
      </w:r>
    </w:p>
    <w:p w:rsidR="00A350B7" w:rsidRPr="00C00380" w:rsidRDefault="00A350B7" w:rsidP="00A350B7">
      <w:pPr>
        <w:widowControl w:val="0"/>
        <w:ind w:left="4820"/>
      </w:pPr>
    </w:p>
    <w:p w:rsidR="00A350B7" w:rsidRPr="00C00380" w:rsidRDefault="00A350B7" w:rsidP="00A350B7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Заместителю Премьер-министра </w:t>
      </w:r>
    </w:p>
    <w:p w:rsidR="00A350B7" w:rsidRPr="00C00380" w:rsidRDefault="00A350B7" w:rsidP="00A350B7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Республики </w:t>
      </w:r>
      <w:proofErr w:type="spellStart"/>
      <w:proofErr w:type="gramStart"/>
      <w:r w:rsidRPr="00C00380">
        <w:rPr>
          <w:rFonts w:ascii="Times New Roman" w:hAnsi="Times New Roman" w:cs="Times New Roman"/>
          <w:sz w:val="28"/>
        </w:rPr>
        <w:t>Татарстан-министру</w:t>
      </w:r>
      <w:proofErr w:type="spellEnd"/>
      <w:proofErr w:type="gramEnd"/>
      <w:r w:rsidRPr="00C00380">
        <w:rPr>
          <w:rFonts w:ascii="Times New Roman" w:hAnsi="Times New Roman" w:cs="Times New Roman"/>
          <w:sz w:val="28"/>
        </w:rPr>
        <w:t xml:space="preserve"> сельского хозяйства и продовольствия</w:t>
      </w:r>
    </w:p>
    <w:p w:rsidR="00A350B7" w:rsidRPr="00C00380" w:rsidRDefault="00A350B7" w:rsidP="00A350B7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Республики Татарстан</w:t>
      </w:r>
    </w:p>
    <w:p w:rsidR="00A350B7" w:rsidRPr="00C00380" w:rsidRDefault="00A350B7" w:rsidP="00A350B7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М.Г. Ахметову</w:t>
      </w:r>
    </w:p>
    <w:p w:rsidR="00A350B7" w:rsidRPr="00C00380" w:rsidRDefault="00A350B7" w:rsidP="00A350B7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от______________________________</w:t>
      </w:r>
    </w:p>
    <w:p w:rsidR="00A350B7" w:rsidRPr="00C00380" w:rsidRDefault="00A350B7" w:rsidP="00A350B7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            (наименование организации)</w:t>
      </w:r>
    </w:p>
    <w:p w:rsidR="00A350B7" w:rsidRPr="00C00380" w:rsidRDefault="00A350B7" w:rsidP="00A350B7">
      <w:pPr>
        <w:pStyle w:val="af0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________________________________</w:t>
      </w:r>
    </w:p>
    <w:p w:rsidR="00A350B7" w:rsidRPr="00C00380" w:rsidRDefault="00A350B7" w:rsidP="00A350B7">
      <w:pPr>
        <w:pStyle w:val="af0"/>
        <w:ind w:left="4820"/>
        <w:jc w:val="center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18"/>
        </w:rPr>
        <w:tab/>
      </w:r>
      <w:r w:rsidRPr="00C00380">
        <w:rPr>
          <w:rFonts w:ascii="Times New Roman" w:hAnsi="Times New Roman" w:cs="Times New Roman"/>
          <w:sz w:val="28"/>
        </w:rPr>
        <w:t>(Фамилия, имя, отчество)</w:t>
      </w:r>
    </w:p>
    <w:p w:rsidR="00A350B7" w:rsidRPr="003E1A13" w:rsidRDefault="00A350B7" w:rsidP="00A350B7">
      <w:pPr>
        <w:pStyle w:val="af0"/>
        <w:ind w:left="4820"/>
        <w:rPr>
          <w:rFonts w:ascii="Times New Roman" w:hAnsi="Times New Roman"/>
        </w:rPr>
      </w:pPr>
    </w:p>
    <w:p w:rsidR="00A350B7" w:rsidRPr="003E1A13" w:rsidRDefault="00A350B7" w:rsidP="00A350B7">
      <w:pPr>
        <w:pStyle w:val="af0"/>
        <w:rPr>
          <w:rFonts w:ascii="Times New Roman" w:hAnsi="Times New Roman" w:cs="Times New Roman"/>
          <w:sz w:val="28"/>
        </w:rPr>
      </w:pPr>
    </w:p>
    <w:p w:rsidR="00A350B7" w:rsidRPr="003E1A13" w:rsidRDefault="00A350B7" w:rsidP="00A350B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350B7" w:rsidRPr="003E1A13" w:rsidRDefault="00A350B7" w:rsidP="00A350B7">
      <w:pPr>
        <w:pStyle w:val="af0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ЗАЯВЛЕНИЕ</w:t>
      </w:r>
    </w:p>
    <w:p w:rsidR="00A350B7" w:rsidRPr="003E1A13" w:rsidRDefault="00A350B7" w:rsidP="00A350B7">
      <w:pPr>
        <w:pStyle w:val="af0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об исправлении технической ошибки</w:t>
      </w:r>
    </w:p>
    <w:p w:rsidR="00A350B7" w:rsidRPr="003E1A13" w:rsidRDefault="00A350B7" w:rsidP="00A350B7">
      <w:pPr>
        <w:pStyle w:val="af0"/>
        <w:jc w:val="center"/>
        <w:rPr>
          <w:rFonts w:ascii="Times New Roman" w:hAnsi="Times New Roman" w:cs="Times New Roman"/>
          <w:sz w:val="28"/>
        </w:rPr>
      </w:pPr>
    </w:p>
    <w:p w:rsidR="00A350B7" w:rsidRPr="003E1A13" w:rsidRDefault="00A350B7" w:rsidP="00A350B7">
      <w:pPr>
        <w:pStyle w:val="af0"/>
        <w:ind w:firstLine="708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Прошу исправить техническую ошибку сводном </w:t>
      </w:r>
      <w:proofErr w:type="gramStart"/>
      <w:r w:rsidRPr="003E1A13">
        <w:rPr>
          <w:rFonts w:ascii="Times New Roman" w:hAnsi="Times New Roman" w:cs="Times New Roman"/>
          <w:sz w:val="28"/>
        </w:rPr>
        <w:t>расчете</w:t>
      </w:r>
      <w:proofErr w:type="gramEnd"/>
      <w:r w:rsidRPr="003E1A13">
        <w:rPr>
          <w:rFonts w:ascii="Times New Roman" w:hAnsi="Times New Roman" w:cs="Times New Roman"/>
          <w:sz w:val="28"/>
        </w:rPr>
        <w:t xml:space="preserve"> получателя субсидий___________________________________________________________</w:t>
      </w:r>
    </w:p>
    <w:p w:rsidR="00A350B7" w:rsidRPr="003E1A13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от "___"_______ 20__ г. №_________</w:t>
      </w:r>
    </w:p>
    <w:p w:rsidR="00A350B7" w:rsidRPr="003E1A13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______________________________________________________________________</w:t>
      </w:r>
    </w:p>
    <w:p w:rsidR="00A350B7" w:rsidRPr="003E1A13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          (указать характер допущенной технической ошибки)</w:t>
      </w:r>
    </w:p>
    <w:p w:rsidR="00A350B7" w:rsidRPr="003E1A13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</w:t>
      </w:r>
      <w:r w:rsidRPr="00C00380">
        <w:rPr>
          <w:rFonts w:ascii="Times New Roman" w:hAnsi="Times New Roman" w:cs="Times New Roman"/>
          <w:sz w:val="28"/>
        </w:rPr>
        <w:t>Фамилия, имя, отчество</w:t>
      </w:r>
      <w:r>
        <w:rPr>
          <w:rFonts w:ascii="Times New Roman" w:hAnsi="Times New Roman" w:cs="Times New Roman"/>
          <w:sz w:val="28"/>
        </w:rPr>
        <w:t xml:space="preserve">: </w:t>
      </w:r>
      <w:r w:rsidRPr="003E1A13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___________________________</w:t>
      </w:r>
    </w:p>
    <w:p w:rsidR="00A350B7" w:rsidRPr="003E1A13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</w:t>
      </w:r>
    </w:p>
    <w:p w:rsidR="00A350B7" w:rsidRPr="003E1A13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Дата __________________________</w:t>
      </w:r>
    </w:p>
    <w:p w:rsidR="00A350B7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350B7" w:rsidRPr="003E1A13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  <w:r w:rsidRPr="003E1A13">
        <w:rPr>
          <w:rFonts w:ascii="Times New Roman" w:hAnsi="Times New Roman" w:cs="Times New Roman"/>
          <w:sz w:val="28"/>
        </w:rPr>
        <w:t>___________________________/____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A350B7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</w:p>
    <w:p w:rsidR="00A350B7" w:rsidRPr="003E1A13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печати</w:t>
      </w:r>
    </w:p>
    <w:p w:rsidR="00A350B7" w:rsidRPr="003E1A13" w:rsidRDefault="00A350B7" w:rsidP="00A350B7">
      <w:pPr>
        <w:pStyle w:val="af0"/>
        <w:jc w:val="both"/>
        <w:rPr>
          <w:rFonts w:ascii="Times New Roman" w:hAnsi="Times New Roman" w:cs="Times New Roman"/>
          <w:sz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Pr="003E1A13" w:rsidRDefault="00A350B7" w:rsidP="00A350B7">
      <w:pPr>
        <w:widowControl w:val="0"/>
        <w:contextualSpacing/>
        <w:rPr>
          <w:sz w:val="28"/>
          <w:szCs w:val="28"/>
        </w:rPr>
      </w:pPr>
    </w:p>
    <w:p w:rsidR="00A350B7" w:rsidRDefault="00A350B7" w:rsidP="00A350B7">
      <w:pPr>
        <w:widowControl w:val="0"/>
        <w:ind w:left="4820"/>
        <w:rPr>
          <w:rStyle w:val="af1"/>
          <w:b w:val="0"/>
        </w:rPr>
      </w:pPr>
    </w:p>
    <w:p w:rsidR="00A350B7" w:rsidRDefault="00A350B7" w:rsidP="00A350B7">
      <w:pPr>
        <w:widowControl w:val="0"/>
        <w:ind w:left="4820"/>
        <w:rPr>
          <w:rStyle w:val="af1"/>
          <w:b w:val="0"/>
        </w:rPr>
      </w:pPr>
    </w:p>
    <w:p w:rsidR="00A350B7" w:rsidRDefault="00A350B7" w:rsidP="00980249">
      <w:pPr>
        <w:widowControl w:val="0"/>
        <w:ind w:left="4820"/>
        <w:rPr>
          <w:rStyle w:val="af1"/>
          <w:b w:val="0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Pr="005A488B" w:rsidRDefault="00980249" w:rsidP="00980249">
      <w:pPr>
        <w:widowControl w:val="0"/>
        <w:ind w:left="4820"/>
      </w:pPr>
      <w:r w:rsidRPr="003E1A13">
        <w:rPr>
          <w:rStyle w:val="af1"/>
        </w:rPr>
        <w:lastRenderedPageBreak/>
        <w:t>Приложение № 4</w:t>
      </w:r>
      <w:r w:rsidRPr="003E1A13">
        <w:rPr>
          <w:rStyle w:val="af1"/>
        </w:rPr>
        <w:br/>
      </w:r>
      <w:r w:rsidRPr="005A488B">
        <w:t>Административный регламент</w:t>
      </w:r>
    </w:p>
    <w:p w:rsidR="00980249" w:rsidRDefault="00980249" w:rsidP="00980249">
      <w:pPr>
        <w:widowControl w:val="0"/>
        <w:ind w:left="4820"/>
      </w:pPr>
      <w:r w:rsidRPr="005A488B">
        <w:t xml:space="preserve">предоставления государственной услуги по назначению субсидии на возмещение затрат </w:t>
      </w:r>
      <w:r w:rsidRPr="001750C1"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t>софинансируемых</w:t>
      </w:r>
      <w:proofErr w:type="spellEnd"/>
      <w:r w:rsidRPr="001750C1">
        <w:t xml:space="preserve"> из федерального бюджета</w:t>
      </w:r>
    </w:p>
    <w:p w:rsidR="00980249" w:rsidRPr="003E1A13" w:rsidRDefault="00980249" w:rsidP="00980249">
      <w:pPr>
        <w:widowControl w:val="0"/>
        <w:ind w:left="4820"/>
      </w:pPr>
    </w:p>
    <w:p w:rsidR="00980249" w:rsidRPr="00D3523E" w:rsidRDefault="00980249" w:rsidP="00980249">
      <w:pPr>
        <w:jc w:val="center"/>
        <w:rPr>
          <w:sz w:val="28"/>
          <w:szCs w:val="28"/>
        </w:rPr>
      </w:pPr>
      <w:r w:rsidRPr="003E1A13">
        <w:rPr>
          <w:sz w:val="28"/>
        </w:rPr>
        <w:t>Документы на получение субсидии</w:t>
      </w:r>
      <w:r>
        <w:rPr>
          <w:sz w:val="28"/>
        </w:rPr>
        <w:t xml:space="preserve"> по </w:t>
      </w:r>
      <w:r w:rsidRPr="003E1A13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E1A13">
        <w:rPr>
          <w:sz w:val="28"/>
          <w:szCs w:val="28"/>
        </w:rPr>
        <w:t xml:space="preserve"> Кабинета Министров Республики Татарстан от</w:t>
      </w:r>
      <w:r>
        <w:rPr>
          <w:sz w:val="28"/>
          <w:szCs w:val="28"/>
        </w:rPr>
        <w:t xml:space="preserve"> </w:t>
      </w:r>
      <w:r w:rsidRPr="003E1A1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3E1A1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3E1A13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E1A1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</w:t>
      </w:r>
      <w:r w:rsidRPr="003E1A13">
        <w:rPr>
          <w:sz w:val="28"/>
          <w:szCs w:val="28"/>
        </w:rPr>
        <w:t>7 «О мерах государственной поддержки агропромышленного комплекса»</w:t>
      </w:r>
      <w:r w:rsidRPr="003E1A13">
        <w:rPr>
          <w:sz w:val="28"/>
        </w:rPr>
        <w:t>:</w:t>
      </w:r>
    </w:p>
    <w:p w:rsidR="00980249" w:rsidRPr="003E1A13" w:rsidRDefault="00980249" w:rsidP="00980249">
      <w:pPr>
        <w:pStyle w:val="af0"/>
        <w:ind w:firstLine="567"/>
        <w:jc w:val="center"/>
        <w:rPr>
          <w:rFonts w:ascii="Times New Roman" w:hAnsi="Times New Roman" w:cs="Times New Roman"/>
          <w:sz w:val="28"/>
        </w:rPr>
      </w:pP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долгосрочным, среднесрочным и краткосрочным кредитам: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624C0">
        <w:rPr>
          <w:rFonts w:ascii="Times New Roman" w:hAnsi="Times New Roman" w:cs="Times New Roman"/>
          <w:sz w:val="28"/>
        </w:rPr>
        <w:t>аверенные кредитной организацией копии кредитного договора (договора займа), выписки из ссудного счета о получении кредита (займа) и графика погашения кредита (займа) и уплаты процентов по нему;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624C0">
        <w:rPr>
          <w:rFonts w:ascii="Times New Roman" w:hAnsi="Times New Roman" w:cs="Times New Roman"/>
          <w:sz w:val="28"/>
        </w:rPr>
        <w:t>аверенные заемщиком копии документов, подтверждающих целевое использование кредита (займа), - по мере использования кредита;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624C0">
        <w:rPr>
          <w:rFonts w:ascii="Times New Roman" w:hAnsi="Times New Roman" w:cs="Times New Roman"/>
          <w:sz w:val="28"/>
        </w:rPr>
        <w:t xml:space="preserve">ыписка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похозяйственной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книги об учете личного подсобного хозяйства гражданина, ведущего личное подсобное хозяйство.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bookmarkStart w:id="3" w:name="sub_12121"/>
      <w:r w:rsidRPr="00A624C0">
        <w:rPr>
          <w:rFonts w:ascii="Times New Roman" w:hAnsi="Times New Roman" w:cs="Times New Roman"/>
          <w:sz w:val="28"/>
        </w:rPr>
        <w:t>а) гражданами, ведущими личное подсобное хозяйство:</w:t>
      </w:r>
    </w:p>
    <w:bookmarkEnd w:id="3"/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сельскохозяйственной малогабаритной техники, тракторов мощностью до 100 лошадиных сил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 полной массой не более 3,5 тонны: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накладных или товарных чеков;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сельскохозяйственной малогабаритной техники,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автомобилей, тракторов, сельскохозяйственных машин и оборудования в организациях, в розничной торговле или у индивидуальных предпринимателей;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расписок продавцов (поставщиков) в получении денежных средств от заемщика при приобретении сельскохозяйственной малогабаритной техники,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автомобилей, тракторов, сельскохозяйственных машин и оборудования за наличный расчет у физических лиц;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паспортов транспортных средств с отметкой о постановке на учет в органах государственной инспекции по безопасности дорожного движения и государственного технического надзора;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A624C0">
        <w:rPr>
          <w:rFonts w:ascii="Times New Roman" w:hAnsi="Times New Roman" w:cs="Times New Roman"/>
          <w:sz w:val="28"/>
        </w:rPr>
        <w:t>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муниципального образования - городских и сельских поселений (далее - </w:t>
      </w:r>
      <w:proofErr w:type="gramStart"/>
      <w:r w:rsidRPr="00A624C0">
        <w:rPr>
          <w:rFonts w:ascii="Times New Roman" w:hAnsi="Times New Roman" w:cs="Times New Roman"/>
          <w:sz w:val="28"/>
        </w:rPr>
        <w:t>исполнительный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комитет </w:t>
      </w:r>
      <w:r>
        <w:rPr>
          <w:rFonts w:ascii="Times New Roman" w:hAnsi="Times New Roman" w:cs="Times New Roman"/>
          <w:sz w:val="28"/>
        </w:rPr>
        <w:t>городских и сельских поселений).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сельскохозяйственных животных, оборудования для животноводства и переработки сельскохозяйственной продукции, а также на ремонт, реконструкцию </w:t>
      </w:r>
      <w:r w:rsidRPr="00A624C0">
        <w:rPr>
          <w:rFonts w:ascii="Times New Roman" w:hAnsi="Times New Roman" w:cs="Times New Roman"/>
          <w:sz w:val="28"/>
        </w:rPr>
        <w:lastRenderedPageBreak/>
        <w:t>и строительство животноводческих помещений, приобретение газового оборудования и подключение к газовым сетям при условии, что общая сумма кредита (займа), полученного гражданином, ведущим личное подсобное хозяйство, в текущем году не превышает 700 тыс</w:t>
      </w:r>
      <w:r>
        <w:rPr>
          <w:rFonts w:ascii="Times New Roman" w:hAnsi="Times New Roman" w:cs="Times New Roman"/>
          <w:sz w:val="28"/>
        </w:rPr>
        <w:t>яч</w:t>
      </w:r>
      <w:r w:rsidRPr="00A624C0">
        <w:rPr>
          <w:rFonts w:ascii="Times New Roman" w:hAnsi="Times New Roman" w:cs="Times New Roman"/>
          <w:sz w:val="28"/>
        </w:rPr>
        <w:t> рублей на одно хозяйство:</w:t>
      </w:r>
      <w:proofErr w:type="gramEnd"/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накладных или товарных чеков;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сельскохозяйственных животных;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актов приема-передачи и расписок продавцов (поставщиков) в получении денежных средств от заемщика при приобретении сельскохозяйственных животных за наличный расчет у физических лиц;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исполнительного комитета городских и сельских поселений о движении сельскохозяйственных животных при их приобретении;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схема строящегося или реконструируемого животноводческого помещения с указанием размеров и применяемых материалов, подписанная заемщиком;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смета (сводка) затрат, составленная и подписанная заемщиком, утвержденная исполнительным комитетом городских и сельских поселений;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кассовых чеков, приходных кассовых ордеров, товарных накладных или товарных чеков на приобретенные материалы согласно смете (сводке) затрат;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выполнение работ (при подрядном способе) по реконструкции, модернизации и строительству животноводческих помещений, актов выполненных работ и платежных документов, подтверждающих оплату выполненных работ при реконструкции, модернизации и строительстве животноводческих помещений;</w:t>
      </w:r>
      <w:proofErr w:type="gramEnd"/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накладных (товарных чеков) на получение оборудования и платежных документов, подтверждающих оплату газового оборудования, материалов;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выполненных работ и документов, подтверждающих оплату выполненных работ при </w:t>
      </w:r>
      <w:proofErr w:type="gramStart"/>
      <w:r w:rsidRPr="00A624C0"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z w:val="28"/>
        </w:rPr>
        <w:t>ключении</w:t>
      </w:r>
      <w:proofErr w:type="gramEnd"/>
      <w:r>
        <w:rPr>
          <w:rFonts w:ascii="Times New Roman" w:hAnsi="Times New Roman" w:cs="Times New Roman"/>
          <w:sz w:val="28"/>
        </w:rPr>
        <w:t xml:space="preserve"> к газовым сетям.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горюче-смазочных материалов, запасных частей и материалов для ремонта сельскохозяйственной техники и животноводческих помещений, минеральных удобрений, средств защиты растений, кормов, ветеринарных препаратов и других материальных ресурсов для проведения сезонных работ, в том числе материалов для теплиц, молодняка сельскохозяйственных животных, а также на уплату страховых взносов при страховании сельскохозяйственной продукции при условии, что общая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сумма кредита (займа), полученного гражданином, ведущим личное подсобное хозяйство, в текущем году не превышает 300 тыс</w:t>
      </w:r>
      <w:r>
        <w:rPr>
          <w:rFonts w:ascii="Times New Roman" w:hAnsi="Times New Roman" w:cs="Times New Roman"/>
          <w:sz w:val="28"/>
        </w:rPr>
        <w:t>яч</w:t>
      </w:r>
      <w:r w:rsidRPr="00A624C0">
        <w:rPr>
          <w:rFonts w:ascii="Times New Roman" w:hAnsi="Times New Roman" w:cs="Times New Roman"/>
          <w:sz w:val="28"/>
        </w:rPr>
        <w:t xml:space="preserve"> рублей на одно хозяйство: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товарных чеков или накладных;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материальных ресурсов у юридических лиц или у индивидуальных предпринимателей;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 и расписок продавцов (поставщиков) в </w:t>
      </w:r>
      <w:r w:rsidRPr="00A624C0">
        <w:rPr>
          <w:rFonts w:ascii="Times New Roman" w:hAnsi="Times New Roman" w:cs="Times New Roman"/>
          <w:sz w:val="28"/>
        </w:rPr>
        <w:lastRenderedPageBreak/>
        <w:t>получении денежных средств от заемщика при приобретении молодняка сельскохозяйственных животных и кормов за наличный расчет у физических лиц;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 и платежных документов на уплату страховых взносов;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гор</w:t>
      </w:r>
      <w:r>
        <w:rPr>
          <w:rFonts w:ascii="Times New Roman" w:hAnsi="Times New Roman" w:cs="Times New Roman"/>
          <w:sz w:val="28"/>
        </w:rPr>
        <w:t>одских и сельских поселений.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смета (сводка) затрат, составленная и подписанная заемщиком и утвержденная исполнительным комитетом городских и сельских поселений;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кассовых и (или) товарных чеков на приобретенные материалы согласно смете (сводке) затрат;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выполнение работ (при подрядном способе) по реконструкции, ремонту и строительству объектов, актов выполненных работ и платежных документов, подтверждающих оплату выполненных работ по реконструкции, ремонту и строительству объектов;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городских и сельских поселений;</w:t>
      </w:r>
    </w:p>
    <w:p w:rsidR="00980249" w:rsidRPr="00A624C0" w:rsidRDefault="00980249" w:rsidP="00980249">
      <w:pPr>
        <w:pStyle w:val="af0"/>
        <w:ind w:left="568"/>
        <w:jc w:val="both"/>
        <w:rPr>
          <w:rFonts w:ascii="Times New Roman" w:hAnsi="Times New Roman" w:cs="Times New Roman"/>
          <w:sz w:val="28"/>
        </w:rPr>
      </w:pPr>
      <w:bookmarkStart w:id="4" w:name="sub_12122"/>
      <w:r w:rsidRPr="00A624C0">
        <w:rPr>
          <w:rFonts w:ascii="Times New Roman" w:hAnsi="Times New Roman" w:cs="Times New Roman"/>
          <w:sz w:val="28"/>
        </w:rPr>
        <w:t>б) крестьянскими (фермерскими) хозяйствами:</w:t>
      </w:r>
    </w:p>
    <w:bookmarkEnd w:id="4"/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сельскохозяйственной техники и оборудования, в том числе тракторов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оборудования, используемого для животноводства, птицеводства, кормопроизводства, машин, установок и аппаратов дождевальных и поливных, насосных станций, оборудования для перевода грузовых автомобилей, тракторов и сельскохозяйственных машин на газомоторное топливо: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(лизинг) сельскохозяйственной техники и оборудования;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сельскохозяйственной техники и оборудования;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товарно-транспортных накладных, </w:t>
      </w:r>
      <w:hyperlink r:id="rId13" w:history="1">
        <w:r w:rsidRPr="00A624C0">
          <w:rPr>
            <w:rFonts w:ascii="Times New Roman" w:hAnsi="Times New Roman" w:cs="Times New Roman"/>
            <w:sz w:val="28"/>
          </w:rPr>
          <w:t>счетов-фактур</w:t>
        </w:r>
      </w:hyperlink>
      <w:r w:rsidRPr="00A624C0">
        <w:rPr>
          <w:rFonts w:ascii="Times New Roman" w:hAnsi="Times New Roman" w:cs="Times New Roman"/>
          <w:sz w:val="28"/>
        </w:rPr>
        <w:t xml:space="preserve"> на приобретение сельскохозяйственной техники и оборудования;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паспортов транспортных средств с отметкой о постановке на учет в органах государственной инспекции по безопасности дорожного движения и госуда</w:t>
      </w:r>
      <w:r>
        <w:rPr>
          <w:rFonts w:ascii="Times New Roman" w:hAnsi="Times New Roman" w:cs="Times New Roman"/>
          <w:sz w:val="28"/>
        </w:rPr>
        <w:t>рственного технического надзора.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хранение и переработку сельскохозяйственной продукции, приобретение племенных сельскохозяйственных животных, племенной продукции (материала), строительство, реконструкцию и модернизацию хранилищ картофеля, овощей и </w:t>
      </w:r>
      <w:r w:rsidRPr="00A624C0">
        <w:rPr>
          <w:rFonts w:ascii="Times New Roman" w:hAnsi="Times New Roman" w:cs="Times New Roman"/>
          <w:sz w:val="28"/>
        </w:rPr>
        <w:lastRenderedPageBreak/>
        <w:t>фруктов, тепличных комплексов по производству плодоовощной продукции в закрытом грунте, животноводческих комплексов (ферм), объектов животноводства, кормопроизводства и объектов по переработке льна и льноволокна, строительство и реконструкцию прививочных комплексов для многолетних насаждений и закладку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многолетних насаждений и виноградников, включая строительство и реконструкцию прививочных комплексов, при </w:t>
      </w:r>
      <w:proofErr w:type="gramStart"/>
      <w:r w:rsidRPr="00A624C0">
        <w:rPr>
          <w:rFonts w:ascii="Times New Roman" w:hAnsi="Times New Roman" w:cs="Times New Roman"/>
          <w:sz w:val="28"/>
        </w:rPr>
        <w:t>условии</w:t>
      </w:r>
      <w:proofErr w:type="gramEnd"/>
      <w:r w:rsidRPr="00A624C0">
        <w:rPr>
          <w:rFonts w:ascii="Times New Roman" w:hAnsi="Times New Roman" w:cs="Times New Roman"/>
          <w:sz w:val="28"/>
        </w:rPr>
        <w:t>, что общая сумма кредита (займа), полученного в текущем году, не превышает 10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> рублей на одно хозяйство: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на приобретение (лизинг) племенных сельскохозяйственных животных, племенной продукции (материала);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племенных сельскохозяйственных животных, племенной продукции (материала);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племенных сельскохозяйственных животных, племенной продукции (материала);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племенных свидетельств на приобретение племенных сельскохозяйственных животных, </w:t>
      </w:r>
      <w:r>
        <w:rPr>
          <w:rFonts w:ascii="Times New Roman" w:hAnsi="Times New Roman" w:cs="Times New Roman"/>
          <w:sz w:val="28"/>
        </w:rPr>
        <w:t>племенной продукции (материала).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A624C0">
        <w:rPr>
          <w:rFonts w:ascii="Times New Roman" w:hAnsi="Times New Roman" w:cs="Times New Roman"/>
          <w:sz w:val="28"/>
        </w:rPr>
        <w:t>окументы, представляемые по мере выполнения графика работ: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 (представляются после окончания строительства, при этом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при закладке многолетних насаждений и виноградников: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посадочного материала и (или) материалов для установки шпалеры;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актов приемки </w:t>
      </w:r>
      <w:r>
        <w:rPr>
          <w:rFonts w:ascii="Times New Roman" w:hAnsi="Times New Roman" w:cs="Times New Roman"/>
          <w:sz w:val="28"/>
        </w:rPr>
        <w:t>посадки (после окончания работ).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горюче-смазочных материалов, запасных частей и материалов для ремонта сельскохозяйственной техники и оборудования, минеральных удобрений, средств защиты растений, кормов, ветеринарных препаратов и других материальных ресурсов для проведения сезонных работ, приобретение молодняка сельскохозяйственных животных, а также на уплату страховых взносов при страховании сельскохозяйственной продукции при условии, что общая сумма кредита (займа), полученного в текущем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году, не превышает 5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 xml:space="preserve"> рублей на одно хозяйство: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материальных ресурсов для проведения сезонных работ, молодняка сельскохозяйственных животных в случае указания в платежном поручении как основания для оплаты в графе </w:t>
      </w:r>
      <w:r>
        <w:rPr>
          <w:rFonts w:ascii="Times New Roman" w:hAnsi="Times New Roman" w:cs="Times New Roman"/>
          <w:sz w:val="28"/>
        </w:rPr>
        <w:t>«</w:t>
      </w:r>
      <w:r w:rsidRPr="00A624C0">
        <w:rPr>
          <w:rFonts w:ascii="Times New Roman" w:hAnsi="Times New Roman" w:cs="Times New Roman"/>
          <w:sz w:val="28"/>
        </w:rPr>
        <w:t>назначение платежа</w:t>
      </w:r>
      <w:r>
        <w:rPr>
          <w:rFonts w:ascii="Times New Roman" w:hAnsi="Times New Roman" w:cs="Times New Roman"/>
          <w:sz w:val="28"/>
        </w:rPr>
        <w:t>»</w:t>
      </w:r>
      <w:r w:rsidRPr="00A624C0">
        <w:rPr>
          <w:rFonts w:ascii="Times New Roman" w:hAnsi="Times New Roman" w:cs="Times New Roman"/>
          <w:sz w:val="28"/>
        </w:rPr>
        <w:t>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lastRenderedPageBreak/>
        <w:t>заверенные кредитной организацией копии платежных поручений, кассовых чеков или приходных кассовых ордеров (при приобретении у юридических лиц или у индивидуальных предпринимателей) при приобретении кормов, горюче-смазочных материалов и запасных частей, а также копии платежных поручений по оплате других приобретаемых материальных ресурсов;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 накладных или товарных чеков.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займам), полученным на страхование </w:t>
      </w:r>
      <w:proofErr w:type="gramStart"/>
      <w:r w:rsidRPr="00A624C0">
        <w:rPr>
          <w:rFonts w:ascii="Times New Roman" w:hAnsi="Times New Roman" w:cs="Times New Roman"/>
          <w:sz w:val="28"/>
        </w:rPr>
        <w:t>сельскохозяйственной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</w:t>
      </w:r>
      <w:r>
        <w:rPr>
          <w:rFonts w:ascii="Times New Roman" w:hAnsi="Times New Roman" w:cs="Times New Roman"/>
          <w:sz w:val="28"/>
        </w:rPr>
        <w:t>ний на уплату страховых взносов.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титульного списка стройки;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сводной сметы на строительство, реконструкцию и ремонт объектов;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поставку технологического оборудования, на выполнение подрядных работ, прочих работ (проектные работы, экспертиза, технадзор), графика выполнения строительно-монтажных работ;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документы, представляемые по мере выполнения графика работ: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технологического оборудования, выполненных работ при подрядном способе, прочих работ (проектные работы, экспертиза, технический надзор),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 (представляются после окончания строительства, при этом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займам), заключенным на приобретение необходимого оборудования, материальных ресурсов, транспортных средств и инвентаря: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купли-продажи, накладных или товарных чеков;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платежных поручений, кассовых чеков или приходных кассовых ордеров при покупке в организациях, в розничной торговле или у индивидуальных предпринимателей, а также копии паспортов транспортных средств с отметкой о постановке на учет в органах государственной инспекции по безопасности дорожного движения и государстве</w:t>
      </w:r>
      <w:r>
        <w:rPr>
          <w:rFonts w:ascii="Times New Roman" w:hAnsi="Times New Roman" w:cs="Times New Roman"/>
          <w:sz w:val="28"/>
        </w:rPr>
        <w:t>нного технического надзора.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закупке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lastRenderedPageBreak/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 (далее - дикоросы):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дикоросов, заверенные заемщиком, копии платежных поручений по оплате приобретенных дикоросов при приобретении в организациях и у индивидуальных предпринимателей;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закупочных актов, оформленных в установленном порядке, или копии накладных и документов, подтверждающих оплату закупленных дикоросов, при приобретении у физических лиц;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документы, подтверждающие осуществление соответствующих видов несельскохозяйственной деятельности, оформленные в течение срока действия кредитного договора (договора займа);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bookmarkStart w:id="5" w:name="sub_12123"/>
      <w:r w:rsidRPr="00A624C0">
        <w:rPr>
          <w:rFonts w:ascii="Times New Roman" w:hAnsi="Times New Roman" w:cs="Times New Roman"/>
          <w:sz w:val="28"/>
        </w:rPr>
        <w:t>в) сельскохозяйственные потребительские кооперативы:</w:t>
      </w:r>
    </w:p>
    <w:bookmarkEnd w:id="5"/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приобретении техники и оборудования (российского и зарубежного производства), в том числе специализированного транспорта для перевозки комбикормов, инкубационного яйца, цыплят, племенного молодняка и стад птиц, тракторов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оборудования для животноводства, птицеводства, кормопроизводства, оборудования для перевода грузовых автомобилей, тракторов и сельскохозяйственных машин на газомоторное топливо: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(лизинг) техники и оборудования;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техники и оборудования;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товарно-транспортных накладных, </w:t>
      </w:r>
      <w:hyperlink r:id="rId14" w:history="1">
        <w:r w:rsidRPr="00A624C0">
          <w:rPr>
            <w:rFonts w:ascii="Times New Roman" w:hAnsi="Times New Roman" w:cs="Times New Roman"/>
            <w:sz w:val="28"/>
          </w:rPr>
          <w:t>счетов-фактур</w:t>
        </w:r>
      </w:hyperlink>
      <w:r w:rsidRPr="00A624C0">
        <w:rPr>
          <w:rFonts w:ascii="Times New Roman" w:hAnsi="Times New Roman" w:cs="Times New Roman"/>
          <w:sz w:val="28"/>
        </w:rPr>
        <w:t xml:space="preserve"> на приобретение техники и оборудования;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товарно-транспортных накладных на приобретение техники и оборудования;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паспортов транспортных средств с отметкой о постановке на учет в органах государственной инспекции по безопасности дорожного движения и госуда</w:t>
      </w:r>
      <w:r>
        <w:rPr>
          <w:rFonts w:ascii="Times New Roman" w:hAnsi="Times New Roman" w:cs="Times New Roman"/>
          <w:sz w:val="28"/>
        </w:rPr>
        <w:t>рственного технического надзора.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специализированного технологического оборудования, холодильного оборудования, сельскохозяйственных животных, племенной продукции (материала), в том числе для поставки их членам кооператива, на строительство, реконструкцию и модернизацию складских и производственных помещений, хранилищ картофеля, овощей и фруктов, тепличных комплексов по производству плодоовощной продукции в закрытом грунте, объектов животноводства, кормопроизводства и объектов по переработке льна и льноволокна, строительство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624C0">
        <w:rPr>
          <w:rFonts w:ascii="Times New Roman" w:hAnsi="Times New Roman" w:cs="Times New Roman"/>
          <w:sz w:val="28"/>
        </w:rPr>
        <w:t>и реконструкцию сельскохозяйственных рынков, торговых площадок, пунктов по приемке, первичной переработке и хранению молока, мяса, плодоовощной и другой сельскохозяйственной продукции, а также на закладку многолетних насаждений и виноградников, включая строительство и реконструкцию прививочных комплексов для многолетних насаждений, при условии, что общая сумма кредита (займа), полученного в текущем году, не превышает 40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> рублей на один кооператив:</w:t>
      </w:r>
      <w:proofErr w:type="gramEnd"/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lastRenderedPageBreak/>
        <w:t>копия титульного списка стройки;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копия сводной сметы на строительство, реконструкцию и (или) модернизацию объектов;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поставку технологического оборудования, на выполнение подрядных работ, графика выполнения строительно-монтажных работ;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документы, представляемые заемщиком по мере выполнения графика работ: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заемщиком;</w:t>
      </w:r>
      <w:proofErr w:type="gramEnd"/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работ, заверенные заемщиком;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предоставляется заемщикам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закладку многолетних насаждений и виноградников: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посадочного материала и (или) материалов для установки шпалеры, заверенные заемщиком;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 посадки, заверенные заемщиком (после окончания работ);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сельскохозяйственных животных, </w:t>
      </w:r>
      <w:proofErr w:type="gramStart"/>
      <w:r w:rsidRPr="00A624C0">
        <w:rPr>
          <w:rFonts w:ascii="Times New Roman" w:hAnsi="Times New Roman" w:cs="Times New Roman"/>
          <w:sz w:val="28"/>
        </w:rPr>
        <w:t>племенной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 (материала):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на приобретение (лизинг) сельскохозяйственных животных, племенной продукции (материала);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сельскохозяйственных животных, племенной продукции (материала);</w:t>
      </w:r>
      <w:proofErr w:type="gramEnd"/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сельскохозяйственных животных, племенной продукции (материала), заверенные заемщиком;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племенных свидетельств на приобретение </w:t>
      </w:r>
      <w:r>
        <w:rPr>
          <w:rFonts w:ascii="Times New Roman" w:hAnsi="Times New Roman" w:cs="Times New Roman"/>
          <w:sz w:val="28"/>
        </w:rPr>
        <w:t>племенной продукции (материала).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материальных ресурсов для проведения сезонных работ, молодняка сельскохозяйственных животных, отечественного сельскохозяйственного сырья для первичной и промышленной переработки (с 2013 года - сельскохозяйственного сырья для первичной и промышленной переработки), на закупку сельскохозяйственной продукции, произведенной членами кооператива для ее дальнейшей реализации, а также на организационное обустройство кооператива и уплату страховых взносов при страховании сельскохозяйственной продукции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при </w:t>
      </w:r>
      <w:proofErr w:type="gramStart"/>
      <w:r w:rsidRPr="00A624C0">
        <w:rPr>
          <w:rFonts w:ascii="Times New Roman" w:hAnsi="Times New Roman" w:cs="Times New Roman"/>
          <w:sz w:val="28"/>
        </w:rPr>
        <w:t>условии</w:t>
      </w:r>
      <w:proofErr w:type="gramEnd"/>
      <w:r w:rsidRPr="00A624C0">
        <w:rPr>
          <w:rFonts w:ascii="Times New Roman" w:hAnsi="Times New Roman" w:cs="Times New Roman"/>
          <w:sz w:val="28"/>
        </w:rPr>
        <w:t>, что общая сумма кредита (займа), полученного в текущем году, не превышает 15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 xml:space="preserve"> рублей на один кооператив: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lastRenderedPageBreak/>
        <w:t>копии договоров или товарно-транспортных накладных на приобретение материальных ресурсов для проведения сезонных работ, молодняка сельскохозяйственных животных;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товарных чеков, кассовых чеков или приходных кассовых ордеров, заверенные заемщиком (при приобретении в организациях, в розничной торговле или у индивидуальных предпринимателей) при приобретении кормов, горюче-смазочных материалов и запасных частей, а также копии платежных поручений по оплате других приобретаемых материальных ресурсов и молодняк</w:t>
      </w:r>
      <w:r>
        <w:rPr>
          <w:rFonts w:ascii="Times New Roman" w:hAnsi="Times New Roman" w:cs="Times New Roman"/>
          <w:sz w:val="28"/>
        </w:rPr>
        <w:t>а сельскохозяйственных животных.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при закупке отечественного сельскохозяйственного сырья для первичной и промышленной переработки (далее - сырье), а также закупки сельскохозяйственной продукции (далее - продукция) у членов кооператива: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приобретение сырья, продукции, копии платежных поручений по оплате приобретаемого сырья, продукции, заверенные заемщиком, при приобретен</w:t>
      </w:r>
      <w:proofErr w:type="gramStart"/>
      <w:r w:rsidRPr="00A624C0">
        <w:rPr>
          <w:rFonts w:ascii="Times New Roman" w:hAnsi="Times New Roman" w:cs="Times New Roman"/>
          <w:sz w:val="28"/>
        </w:rPr>
        <w:t>ии у ю</w:t>
      </w:r>
      <w:proofErr w:type="gramEnd"/>
      <w:r w:rsidRPr="00A624C0">
        <w:rPr>
          <w:rFonts w:ascii="Times New Roman" w:hAnsi="Times New Roman" w:cs="Times New Roman"/>
          <w:sz w:val="28"/>
        </w:rPr>
        <w:t>ридических лиц и у индивидуальных предпринимателей;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закупочных актов, копии накладных и документов, подтверждающих оплату за закупленное сырье, пр</w:t>
      </w:r>
      <w:r>
        <w:rPr>
          <w:rFonts w:ascii="Times New Roman" w:hAnsi="Times New Roman" w:cs="Times New Roman"/>
          <w:sz w:val="28"/>
        </w:rPr>
        <w:t>и приобретении у физических лиц.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организационное обустройство сельскохозяйственного потребительского кооператива, включая сельскохозяйственный кредитный потребительский кооператив: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договоров, товарно-транспортных накладных;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копии платежных поручений, товарных чеков, кассовых чеков или приходных кассовых ордеров (при приобретении у юридических лиц, в розничной торговле или у индивидуальных предпринимателей) на приобретение мебели, оргтехники, в том числе программных продуктов, средств связи, подключение к информационно-телекоммуникационной сети </w:t>
      </w:r>
      <w:r>
        <w:rPr>
          <w:rFonts w:ascii="Times New Roman" w:hAnsi="Times New Roman" w:cs="Times New Roman"/>
          <w:sz w:val="28"/>
        </w:rPr>
        <w:t>«</w:t>
      </w:r>
      <w:r w:rsidRPr="00A624C0">
        <w:rPr>
          <w:rFonts w:ascii="Times New Roman" w:hAnsi="Times New Roman" w:cs="Times New Roman"/>
          <w:sz w:val="28"/>
        </w:rPr>
        <w:t>Интернет</w:t>
      </w:r>
      <w:r>
        <w:rPr>
          <w:rFonts w:ascii="Times New Roman" w:hAnsi="Times New Roman" w:cs="Times New Roman"/>
          <w:sz w:val="28"/>
        </w:rPr>
        <w:t>»</w:t>
      </w:r>
      <w:r w:rsidRPr="00A624C0">
        <w:rPr>
          <w:rFonts w:ascii="Times New Roman" w:hAnsi="Times New Roman" w:cs="Times New Roman"/>
          <w:sz w:val="28"/>
        </w:rPr>
        <w:t>, оплату аренды офисных помещ</w:t>
      </w:r>
      <w:r>
        <w:rPr>
          <w:rFonts w:ascii="Times New Roman" w:hAnsi="Times New Roman" w:cs="Times New Roman"/>
          <w:sz w:val="28"/>
        </w:rPr>
        <w:t>ений, оплату коммунальных услуг.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страховании </w:t>
      </w:r>
      <w:proofErr w:type="gramStart"/>
      <w:r w:rsidRPr="00A624C0">
        <w:rPr>
          <w:rFonts w:ascii="Times New Roman" w:hAnsi="Times New Roman" w:cs="Times New Roman"/>
          <w:sz w:val="28"/>
        </w:rPr>
        <w:t>сельскохозяйственной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 на уплату страховых взносов</w:t>
      </w:r>
      <w:r>
        <w:rPr>
          <w:rFonts w:ascii="Times New Roman" w:hAnsi="Times New Roman" w:cs="Times New Roman"/>
          <w:sz w:val="28"/>
        </w:rPr>
        <w:t>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титульного списка стройки;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lastRenderedPageBreak/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сводной сметы на строительство, реконструкцию и ремонт объектов;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поставку технологического оборудования, на выполнение подрядных работ, прочих работ (проектные работы, экспертиза, технический надзор), графика выполне</w:t>
      </w:r>
      <w:r>
        <w:rPr>
          <w:rFonts w:ascii="Times New Roman" w:hAnsi="Times New Roman" w:cs="Times New Roman"/>
          <w:sz w:val="28"/>
        </w:rPr>
        <w:t>ния строительно-монтажных работ.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A624C0">
        <w:rPr>
          <w:rFonts w:ascii="Times New Roman" w:hAnsi="Times New Roman" w:cs="Times New Roman"/>
          <w:sz w:val="28"/>
        </w:rPr>
        <w:t>окументы, представляемые по мере выполнения графика работ: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оригиналы и копии платежных поручений, подтверждающие оплату технологического оборудования, выполненных работ при подрядном способе, прочих работ (проектные работы, экспертиза, технадзор),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выполненных работ;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приемки-передачи здания (сооружения) в эксплуатацию (представляются после окончания строительства, при </w:t>
      </w:r>
      <w:proofErr w:type="gramStart"/>
      <w:r w:rsidRPr="00A624C0">
        <w:rPr>
          <w:rFonts w:ascii="Times New Roman" w:hAnsi="Times New Roman" w:cs="Times New Roman"/>
          <w:sz w:val="28"/>
        </w:rPr>
        <w:t>этом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необходимого оборудования, материальных ресурсов, транспортных средств и инвентаря: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 или накладных, товарных чеков;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 (иных банковских документов) при покупке в организациях, в розничной торговле или у индивидуальных предпринимателей, а также копии паспортов транспортных средств с отметкой о постановке на учет в органах государственной инспекции по безопасности дорожного движения и государс</w:t>
      </w:r>
      <w:r>
        <w:rPr>
          <w:rFonts w:ascii="Times New Roman" w:hAnsi="Times New Roman" w:cs="Times New Roman"/>
          <w:sz w:val="28"/>
        </w:rPr>
        <w:t>твенного технического надзора.</w:t>
      </w:r>
    </w:p>
    <w:p w:rsidR="00980249" w:rsidRPr="00A624C0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закупку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 (далее - дикоросы):</w:t>
      </w:r>
    </w:p>
    <w:p w:rsidR="00980249" w:rsidRPr="00A624C0" w:rsidRDefault="00980249" w:rsidP="00980249">
      <w:pPr>
        <w:pStyle w:val="af0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дикоросов, копии платежных поручений по оплате приобретенных дикоросов при приобретен</w:t>
      </w:r>
      <w:proofErr w:type="gramStart"/>
      <w:r w:rsidRPr="00A624C0">
        <w:rPr>
          <w:rFonts w:ascii="Times New Roman" w:hAnsi="Times New Roman" w:cs="Times New Roman"/>
          <w:sz w:val="28"/>
        </w:rPr>
        <w:t>ии у ю</w:t>
      </w:r>
      <w:proofErr w:type="gramEnd"/>
      <w:r w:rsidRPr="00A624C0">
        <w:rPr>
          <w:rFonts w:ascii="Times New Roman" w:hAnsi="Times New Roman" w:cs="Times New Roman"/>
          <w:sz w:val="28"/>
        </w:rPr>
        <w:t>ридических лиц и у индивидуальных предпринимателей;</w:t>
      </w:r>
    </w:p>
    <w:p w:rsidR="00980249" w:rsidRDefault="00980249" w:rsidP="0098024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закупочных актов, оформленных в установленном порядке, или копии накладных и документов, подтверждающих оплату закупленных дикоросов, при приобретении у физических лиц.</w:t>
      </w: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/>
    <w:p w:rsidR="00980249" w:rsidRDefault="00980249" w:rsidP="00980249">
      <w:pPr>
        <w:widowControl w:val="0"/>
        <w:ind w:left="4820"/>
        <w:rPr>
          <w:rStyle w:val="af1"/>
          <w:b w:val="0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</w:rPr>
      </w:pPr>
    </w:p>
    <w:p w:rsidR="00980249" w:rsidRDefault="00980249" w:rsidP="00980249">
      <w:pPr>
        <w:widowControl w:val="0"/>
        <w:ind w:left="4820"/>
        <w:rPr>
          <w:rStyle w:val="af1"/>
          <w:b w:val="0"/>
        </w:rPr>
      </w:pPr>
    </w:p>
    <w:p w:rsidR="00980249" w:rsidRDefault="00980249" w:rsidP="00980249">
      <w:pPr>
        <w:widowControl w:val="0"/>
        <w:rPr>
          <w:rStyle w:val="af1"/>
          <w:b w:val="0"/>
        </w:rPr>
      </w:pPr>
    </w:p>
    <w:p w:rsidR="00980249" w:rsidRDefault="00980249" w:rsidP="00980249">
      <w:pPr>
        <w:widowControl w:val="0"/>
        <w:contextualSpacing/>
        <w:rPr>
          <w:sz w:val="28"/>
          <w:szCs w:val="28"/>
        </w:rPr>
      </w:pPr>
    </w:p>
    <w:p w:rsidR="00980249" w:rsidRDefault="00980249" w:rsidP="00980249">
      <w:pPr>
        <w:widowControl w:val="0"/>
        <w:contextualSpacing/>
        <w:rPr>
          <w:sz w:val="28"/>
          <w:szCs w:val="28"/>
        </w:rPr>
      </w:pPr>
    </w:p>
    <w:p w:rsidR="00980249" w:rsidRPr="005A488B" w:rsidRDefault="00980249" w:rsidP="00980249">
      <w:pPr>
        <w:widowControl w:val="0"/>
        <w:ind w:left="4820"/>
      </w:pPr>
      <w:r w:rsidRPr="005A488B">
        <w:t>Приложение № 5</w:t>
      </w:r>
      <w:r w:rsidRPr="005A488B">
        <w:rPr>
          <w:bCs/>
        </w:rPr>
        <w:br/>
      </w:r>
      <w:r w:rsidRPr="005A488B">
        <w:t>Административный регламент</w:t>
      </w:r>
    </w:p>
    <w:p w:rsidR="00980249" w:rsidRDefault="00980249" w:rsidP="00980249">
      <w:pPr>
        <w:widowControl w:val="0"/>
        <w:ind w:left="4820"/>
      </w:pPr>
      <w:r w:rsidRPr="005A488B">
        <w:t xml:space="preserve">предоставления государственной услуги по назначению субсидии на возмещение затрат </w:t>
      </w:r>
      <w:r w:rsidRPr="001750C1"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t>софинансируемых</w:t>
      </w:r>
      <w:proofErr w:type="spellEnd"/>
      <w:r w:rsidRPr="001750C1">
        <w:t xml:space="preserve"> из федерального бюджета</w:t>
      </w:r>
    </w:p>
    <w:p w:rsidR="00980249" w:rsidRPr="00855D77" w:rsidRDefault="00980249" w:rsidP="00980249">
      <w:pPr>
        <w:pStyle w:val="1"/>
        <w:jc w:val="center"/>
        <w:rPr>
          <w:rFonts w:ascii="Times New Roman" w:hAnsi="Times New Roman"/>
          <w:b w:val="0"/>
          <w:sz w:val="28"/>
        </w:rPr>
      </w:pPr>
      <w:r w:rsidRPr="00855D77">
        <w:rPr>
          <w:rFonts w:ascii="Times New Roman" w:hAnsi="Times New Roman"/>
          <w:b w:val="0"/>
          <w:sz w:val="28"/>
        </w:rPr>
        <w:t xml:space="preserve">Реквизиты </w:t>
      </w:r>
      <w:r>
        <w:rPr>
          <w:rFonts w:ascii="Times New Roman" w:hAnsi="Times New Roman"/>
          <w:b w:val="0"/>
          <w:sz w:val="28"/>
        </w:rPr>
        <w:t>должностных лиц</w:t>
      </w:r>
      <w:r w:rsidRPr="00855D77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</w:t>
      </w:r>
      <w:r w:rsidRPr="00855D77">
        <w:rPr>
          <w:rFonts w:ascii="Times New Roman" w:hAnsi="Times New Roman"/>
          <w:b w:val="0"/>
          <w:sz w:val="28"/>
        </w:rPr>
        <w:t xml:space="preserve">правления сельского хозяйства и </w:t>
      </w:r>
      <w:proofErr w:type="gramStart"/>
      <w:r w:rsidRPr="00855D77">
        <w:rPr>
          <w:rFonts w:ascii="Times New Roman" w:hAnsi="Times New Roman"/>
          <w:b w:val="0"/>
          <w:sz w:val="28"/>
        </w:rPr>
        <w:t>продовольствии</w:t>
      </w:r>
      <w:proofErr w:type="gramEnd"/>
      <w:r w:rsidRPr="00855D77">
        <w:rPr>
          <w:rFonts w:ascii="Times New Roman" w:hAnsi="Times New Roman"/>
          <w:b w:val="0"/>
          <w:sz w:val="28"/>
        </w:rPr>
        <w:t xml:space="preserve"> Министерства сельского хозяйства и продовольствия Республики Татарстан в муниципальных районах</w:t>
      </w:r>
      <w:r>
        <w:rPr>
          <w:rFonts w:ascii="Times New Roman" w:hAnsi="Times New Roman"/>
          <w:b w:val="0"/>
          <w:sz w:val="28"/>
        </w:rPr>
        <w:t xml:space="preserve"> </w:t>
      </w:r>
      <w:r w:rsidRPr="00855D77">
        <w:rPr>
          <w:rFonts w:ascii="Times New Roman" w:hAnsi="Times New Roman"/>
          <w:b w:val="0"/>
          <w:sz w:val="28"/>
        </w:rPr>
        <w:t>за предоставление государственной услуги</w:t>
      </w:r>
    </w:p>
    <w:p w:rsidR="00980249" w:rsidRPr="00855D77" w:rsidRDefault="00980249" w:rsidP="00980249"/>
    <w:tbl>
      <w:tblPr>
        <w:tblW w:w="10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8"/>
        <w:gridCol w:w="1219"/>
        <w:gridCol w:w="15"/>
        <w:gridCol w:w="1591"/>
        <w:gridCol w:w="1144"/>
        <w:gridCol w:w="4138"/>
      </w:tblGrid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2-15-56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2-28-52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422230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Агрыз, ул. Гагарина, д. 70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7-03-70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7-00-35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423330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Азнакаево, ул. Нефтяников, д. 23а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2-82-65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2-85-03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423060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Аксубаево, ул. Ленина, д. 8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3-13-13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3-09-08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423740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Ленина, д. 7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2-45-43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2-49-72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2-42-60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422900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Алексеевское,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Павелкина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26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2-17-16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2-00-60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422870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Базарные Матаки,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58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45-50-16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45-50-17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423450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Альметьевск, ул. Ленина, д. 39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2-16-55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2-13-54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422350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Апастово, ул. Гагарина, д. 11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3-16-66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3-11-66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422000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Арск, ул. Советская площадь, д. 12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Атнинский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2-10-41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2-10-40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422750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Большая Атня, ул. Советская, д. 38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8-85569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5-86-01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5-86-00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423930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Бавлы, ул. Площадь Победы, д. 4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2-52-27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2-54-14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422250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Балтаси, ул. Ленина, д. 42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4-23-10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4-26-35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423230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Бугульма, ул. Я. Гашека, д. 3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3-20-32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3-19-32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422400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Буинск,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Космовского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33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В-Услонский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2-18-54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422570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Верхний Услон, ул. Чехова, д. 20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2-36-79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2-36-80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422700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п. ж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 Высокая Гора, ул. Школьная, д. 17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2-21-80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2-25-95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422470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. Старое 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Центральная, д. 15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7-39-12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9-57-02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423604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Елабуга,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Набережно-Челнинское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 шоссе, д. 10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7-08-20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7-07-80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423520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Заинск, ул. Н. Крупской, д. 6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5-77-34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5-77-34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5-70-01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422540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Зеленодольск, ул. Ленина, д. 38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2-11-02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422330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Большие Кайбицы, ул. Солнечный Бульвар, д. 7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К-Устьинский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2-14-42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2-11-47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422820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Камское Устье, ул. К. Маркса, д. 2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2-66-64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2-66-70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422110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Кукмор, ул. Ленина, д. 32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2-81-15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2-81-61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422610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Лаишево, ул. М. Ульяновой, д. 54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5-23-57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5-19-11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423250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Лениногорск, ул. Гончарова, д. 1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8-85563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3-34-48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3-14-90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422192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Советская, д. 2б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8-85549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2-15-41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2-10-00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423650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Менделеевск, ул. Фомина, д. 19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3-24-36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3-21-30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423700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Мензелинск, ул. К. Маркса, д. 77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2-58-30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2-45-70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423970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Муслюмово, ул. Пушкина, д. 91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Нижнекамский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43-19-72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43-19-72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423550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Нижнекамск,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Ахтубинская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5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Новошешминск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2-30-62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2-20-05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423190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Новошешминск, ул. </w:t>
            </w: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68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2-06-61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2-00-53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423040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Нурлат, ул. </w:t>
            </w: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117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3-06-67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3-01-11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422770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Советская, д. 20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Р-Слободский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2-39-67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2-21-33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422650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Рыбная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 Слобода, ул. Ленина, д. 48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2-36-66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2-43-99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422060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Богатые Сабы, ул. Г. Закирова, д. 52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2-54-49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2-58-68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423362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Сарманово, ул. Ленина, д. 12а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Спасский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3-03-83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3-02-83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422840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Болгар,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Широнова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17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2-72-72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2-72-72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422370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Тетюши, ул. Свердлова, д. 61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70-11-88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70-03-71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423800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Набережные Челны, пр. М.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46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2-18-77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2-12-53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422080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Тюлячи, ул. Ленина, д. 40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Черемшанский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8-84396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2-24-95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2-27-61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423100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Черемшан, ул. Техническая, д. 36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5-24-06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5-24-50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422980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Чистополь, ул. К. Маркса, д. 61</w:t>
            </w:r>
          </w:p>
        </w:tc>
      </w:tr>
      <w:tr w:rsidR="00980249" w:rsidRPr="00BF3B1A" w:rsidTr="00980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2-86-33</w:t>
            </w:r>
          </w:p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2-79-08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423950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49" w:rsidRPr="00BF3B1A" w:rsidRDefault="00980249" w:rsidP="00980249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Уруссу, ул. Пушкина, д. 38</w:t>
            </w:r>
          </w:p>
        </w:tc>
      </w:tr>
    </w:tbl>
    <w:p w:rsidR="00980249" w:rsidRPr="00BF3B1A" w:rsidRDefault="00980249" w:rsidP="00980249">
      <w:pPr>
        <w:rPr>
          <w:sz w:val="28"/>
          <w:szCs w:val="28"/>
        </w:rPr>
      </w:pPr>
    </w:p>
    <w:p w:rsidR="00980249" w:rsidRPr="00BF3B1A" w:rsidRDefault="00980249" w:rsidP="00980249">
      <w:pPr>
        <w:ind w:firstLine="426"/>
        <w:jc w:val="both"/>
        <w:rPr>
          <w:sz w:val="28"/>
          <w:szCs w:val="28"/>
        </w:rPr>
      </w:pPr>
    </w:p>
    <w:p w:rsidR="00980249" w:rsidRPr="003E1A13" w:rsidRDefault="00980249" w:rsidP="00980249">
      <w:pPr>
        <w:widowControl w:val="0"/>
        <w:contextualSpacing/>
        <w:rPr>
          <w:sz w:val="28"/>
          <w:szCs w:val="28"/>
        </w:rPr>
      </w:pPr>
    </w:p>
    <w:p w:rsidR="00980249" w:rsidRPr="003E1A13" w:rsidRDefault="00980249" w:rsidP="00980249">
      <w:pPr>
        <w:widowControl w:val="0"/>
        <w:contextualSpacing/>
        <w:rPr>
          <w:sz w:val="28"/>
          <w:szCs w:val="28"/>
        </w:rPr>
      </w:pPr>
    </w:p>
    <w:p w:rsidR="00980249" w:rsidRPr="003E1A13" w:rsidRDefault="00980249" w:rsidP="00980249">
      <w:pPr>
        <w:widowControl w:val="0"/>
        <w:ind w:left="4820"/>
        <w:rPr>
          <w:rStyle w:val="af1"/>
          <w:b w:val="0"/>
        </w:rPr>
      </w:pPr>
    </w:p>
    <w:p w:rsidR="00980249" w:rsidRPr="00855D77" w:rsidRDefault="00980249" w:rsidP="00980249">
      <w:pPr>
        <w:jc w:val="both"/>
      </w:pPr>
    </w:p>
    <w:p w:rsidR="00980249" w:rsidRPr="00912227" w:rsidRDefault="00980249" w:rsidP="00E76241">
      <w:pPr>
        <w:rPr>
          <w:sz w:val="28"/>
          <w:szCs w:val="28"/>
        </w:rPr>
      </w:pPr>
    </w:p>
    <w:sectPr w:rsidR="00980249" w:rsidRPr="00912227" w:rsidSect="0037308B">
      <w:headerReference w:type="default" r:id="rId15"/>
      <w:headerReference w:type="firs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5A1" w:rsidRDefault="00FA15A1" w:rsidP="00F44B7A">
      <w:r>
        <w:separator/>
      </w:r>
    </w:p>
  </w:endnote>
  <w:endnote w:type="continuationSeparator" w:id="0">
    <w:p w:rsidR="00FA15A1" w:rsidRDefault="00FA15A1" w:rsidP="00F44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5A1" w:rsidRDefault="00FA15A1" w:rsidP="00F44B7A">
      <w:r>
        <w:separator/>
      </w:r>
    </w:p>
  </w:footnote>
  <w:footnote w:type="continuationSeparator" w:id="0">
    <w:p w:rsidR="00FA15A1" w:rsidRDefault="00FA15A1" w:rsidP="00F44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49" w:rsidRPr="00E07B88" w:rsidRDefault="00980249" w:rsidP="00980249">
    <w:pPr>
      <w:pStyle w:val="a9"/>
      <w:jc w:val="center"/>
    </w:pPr>
    <w:fldSimple w:instr="PAGE   \* MERGEFORMAT">
      <w:r w:rsidR="00A350B7">
        <w:rPr>
          <w:noProof/>
        </w:rPr>
        <w:t>2</w:t>
      </w:r>
    </w:fldSimple>
  </w:p>
  <w:p w:rsidR="00980249" w:rsidRDefault="0098024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49" w:rsidRPr="009F6421" w:rsidRDefault="00980249">
    <w:pPr>
      <w:pStyle w:val="a9"/>
      <w:jc w:val="center"/>
      <w:rPr>
        <w:sz w:val="28"/>
        <w:szCs w:val="28"/>
      </w:rPr>
    </w:pPr>
    <w:r w:rsidRPr="009F6421">
      <w:rPr>
        <w:sz w:val="28"/>
        <w:szCs w:val="28"/>
      </w:rPr>
      <w:fldChar w:fldCharType="begin"/>
    </w:r>
    <w:r w:rsidRPr="009F6421">
      <w:rPr>
        <w:sz w:val="28"/>
        <w:szCs w:val="28"/>
      </w:rPr>
      <w:instrText>PAGE   \* MERGEFORMAT</w:instrText>
    </w:r>
    <w:r w:rsidRPr="009F6421">
      <w:rPr>
        <w:sz w:val="28"/>
        <w:szCs w:val="28"/>
      </w:rPr>
      <w:fldChar w:fldCharType="separate"/>
    </w:r>
    <w:r w:rsidR="00A350B7">
      <w:rPr>
        <w:noProof/>
        <w:sz w:val="28"/>
        <w:szCs w:val="28"/>
      </w:rPr>
      <w:t>16</w:t>
    </w:r>
    <w:r w:rsidRPr="009F6421">
      <w:rPr>
        <w:sz w:val="28"/>
        <w:szCs w:val="28"/>
      </w:rPr>
      <w:fldChar w:fldCharType="end"/>
    </w:r>
  </w:p>
  <w:p w:rsidR="00980249" w:rsidRDefault="0098024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49" w:rsidRDefault="00980249">
    <w:pPr>
      <w:pStyle w:val="a9"/>
      <w:jc w:val="center"/>
    </w:pPr>
    <w:r>
      <w:rPr>
        <w:noProof/>
      </w:rPr>
      <w:pict>
        <v:oval id="_x0000_s2049" style="position:absolute;left:0;text-align:left;margin-left:231.95pt;margin-top:-3.5pt;width:33.15pt;height:21.25pt;z-index:251657728" strokecolor="white"/>
      </w:pict>
    </w:r>
    <w:fldSimple w:instr="PAGE   \* MERGEFORMAT">
      <w:r w:rsidR="00A350B7">
        <w:rPr>
          <w:noProof/>
        </w:rPr>
        <w:t>15</w:t>
      </w:r>
    </w:fldSimple>
  </w:p>
  <w:p w:rsidR="00980249" w:rsidRDefault="0098024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A0CAC"/>
    <w:multiLevelType w:val="multilevel"/>
    <w:tmpl w:val="B6DCB680"/>
    <w:lvl w:ilvl="0">
      <w:start w:val="1"/>
      <w:numFmt w:val="decimal"/>
      <w:lvlText w:val="3.%1."/>
      <w:lvlJc w:val="left"/>
      <w:pPr>
        <w:ind w:left="2165" w:hanging="1455"/>
      </w:pPr>
      <w:rPr>
        <w:rFonts w:hint="default"/>
      </w:rPr>
    </w:lvl>
    <w:lvl w:ilvl="1">
      <w:start w:val="1"/>
      <w:numFmt w:val="decimal"/>
      <w:lvlText w:val="3.3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7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5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4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6" w:hanging="2160"/>
      </w:pPr>
      <w:rPr>
        <w:rFonts w:hint="default"/>
      </w:rPr>
    </w:lvl>
  </w:abstractNum>
  <w:abstractNum w:abstractNumId="1">
    <w:nsid w:val="42A502F0"/>
    <w:multiLevelType w:val="multilevel"/>
    <w:tmpl w:val="E10881AC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eastAsia="Times New Roman" w:hint="default"/>
      </w:rPr>
    </w:lvl>
  </w:abstractNum>
  <w:abstractNum w:abstractNumId="2">
    <w:nsid w:val="4BAF3585"/>
    <w:multiLevelType w:val="hybridMultilevel"/>
    <w:tmpl w:val="6FA6B004"/>
    <w:lvl w:ilvl="0" w:tplc="08FC0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1424C2"/>
    <w:multiLevelType w:val="hybridMultilevel"/>
    <w:tmpl w:val="EE7225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6BECD46">
      <w:start w:val="1"/>
      <w:numFmt w:val="decimal"/>
      <w:lvlText w:val="3.5.%2."/>
      <w:lvlJc w:val="left"/>
      <w:pPr>
        <w:ind w:left="1440" w:hanging="360"/>
      </w:pPr>
      <w:rPr>
        <w:rFonts w:hint="default"/>
      </w:rPr>
    </w:lvl>
    <w:lvl w:ilvl="2" w:tplc="2048C964">
      <w:start w:val="1"/>
      <w:numFmt w:val="decimal"/>
      <w:lvlText w:val="5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53A50"/>
    <w:multiLevelType w:val="multilevel"/>
    <w:tmpl w:val="9CE0D8B4"/>
    <w:lvl w:ilvl="0">
      <w:start w:val="1"/>
      <w:numFmt w:val="decimal"/>
      <w:lvlText w:val="%1."/>
      <w:lvlJc w:val="left"/>
      <w:pPr>
        <w:ind w:left="1597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78F4"/>
    <w:rsid w:val="00002591"/>
    <w:rsid w:val="00004FA6"/>
    <w:rsid w:val="00010FF7"/>
    <w:rsid w:val="00012064"/>
    <w:rsid w:val="00013409"/>
    <w:rsid w:val="000149BC"/>
    <w:rsid w:val="00015CEB"/>
    <w:rsid w:val="00017A13"/>
    <w:rsid w:val="00024142"/>
    <w:rsid w:val="00025ADF"/>
    <w:rsid w:val="00032CB9"/>
    <w:rsid w:val="000442E6"/>
    <w:rsid w:val="0004603D"/>
    <w:rsid w:val="0006142D"/>
    <w:rsid w:val="00063268"/>
    <w:rsid w:val="000657C5"/>
    <w:rsid w:val="00067C05"/>
    <w:rsid w:val="00083006"/>
    <w:rsid w:val="00087B12"/>
    <w:rsid w:val="000B248B"/>
    <w:rsid w:val="000B380D"/>
    <w:rsid w:val="000D1D83"/>
    <w:rsid w:val="000D3B3B"/>
    <w:rsid w:val="000F2455"/>
    <w:rsid w:val="00102078"/>
    <w:rsid w:val="00111126"/>
    <w:rsid w:val="00113654"/>
    <w:rsid w:val="00114E66"/>
    <w:rsid w:val="00124613"/>
    <w:rsid w:val="00131BFC"/>
    <w:rsid w:val="00135C3F"/>
    <w:rsid w:val="0014584D"/>
    <w:rsid w:val="0018502D"/>
    <w:rsid w:val="001857BD"/>
    <w:rsid w:val="00192FC6"/>
    <w:rsid w:val="001950F7"/>
    <w:rsid w:val="00195439"/>
    <w:rsid w:val="001B4FDC"/>
    <w:rsid w:val="001C3FFD"/>
    <w:rsid w:val="001D60F4"/>
    <w:rsid w:val="001E1661"/>
    <w:rsid w:val="001E5309"/>
    <w:rsid w:val="001E541A"/>
    <w:rsid w:val="001E6940"/>
    <w:rsid w:val="001F30B3"/>
    <w:rsid w:val="001F7474"/>
    <w:rsid w:val="00205CDD"/>
    <w:rsid w:val="00210B7B"/>
    <w:rsid w:val="00211342"/>
    <w:rsid w:val="00216CB1"/>
    <w:rsid w:val="0022182B"/>
    <w:rsid w:val="00227D2F"/>
    <w:rsid w:val="00240838"/>
    <w:rsid w:val="00257C7E"/>
    <w:rsid w:val="00280FD7"/>
    <w:rsid w:val="00286DF5"/>
    <w:rsid w:val="002A4FAC"/>
    <w:rsid w:val="002A7D98"/>
    <w:rsid w:val="002B68C4"/>
    <w:rsid w:val="002B6AA9"/>
    <w:rsid w:val="002C45D5"/>
    <w:rsid w:val="002D2232"/>
    <w:rsid w:val="002D22EB"/>
    <w:rsid w:val="002D2BA8"/>
    <w:rsid w:val="002D53D6"/>
    <w:rsid w:val="002F10CD"/>
    <w:rsid w:val="002F2DD4"/>
    <w:rsid w:val="002F778C"/>
    <w:rsid w:val="003047F4"/>
    <w:rsid w:val="00304ED8"/>
    <w:rsid w:val="0031169A"/>
    <w:rsid w:val="00313BEF"/>
    <w:rsid w:val="00317DC9"/>
    <w:rsid w:val="00323EBA"/>
    <w:rsid w:val="00353FC9"/>
    <w:rsid w:val="00355C8C"/>
    <w:rsid w:val="0036319E"/>
    <w:rsid w:val="00366837"/>
    <w:rsid w:val="00372D47"/>
    <w:rsid w:val="0037308B"/>
    <w:rsid w:val="00385B1B"/>
    <w:rsid w:val="00390B17"/>
    <w:rsid w:val="00393276"/>
    <w:rsid w:val="0039331A"/>
    <w:rsid w:val="003967C7"/>
    <w:rsid w:val="003A3007"/>
    <w:rsid w:val="003A400D"/>
    <w:rsid w:val="003B5EC1"/>
    <w:rsid w:val="003C4E78"/>
    <w:rsid w:val="003F3D90"/>
    <w:rsid w:val="00402318"/>
    <w:rsid w:val="00406B0C"/>
    <w:rsid w:val="00413028"/>
    <w:rsid w:val="0041642F"/>
    <w:rsid w:val="00421285"/>
    <w:rsid w:val="00425BC3"/>
    <w:rsid w:val="00427911"/>
    <w:rsid w:val="00440C2B"/>
    <w:rsid w:val="0044384E"/>
    <w:rsid w:val="00444A38"/>
    <w:rsid w:val="00451D86"/>
    <w:rsid w:val="00460CC5"/>
    <w:rsid w:val="00465961"/>
    <w:rsid w:val="00477B23"/>
    <w:rsid w:val="0048078B"/>
    <w:rsid w:val="004A0063"/>
    <w:rsid w:val="004B4C3B"/>
    <w:rsid w:val="004B6F65"/>
    <w:rsid w:val="004B72AB"/>
    <w:rsid w:val="004B78E5"/>
    <w:rsid w:val="004C23BD"/>
    <w:rsid w:val="004C629D"/>
    <w:rsid w:val="004C65BA"/>
    <w:rsid w:val="004D2DAB"/>
    <w:rsid w:val="004D38EA"/>
    <w:rsid w:val="00501A0F"/>
    <w:rsid w:val="0050525F"/>
    <w:rsid w:val="00517E0E"/>
    <w:rsid w:val="00526D1F"/>
    <w:rsid w:val="005409DA"/>
    <w:rsid w:val="00556DBA"/>
    <w:rsid w:val="00557977"/>
    <w:rsid w:val="0056420C"/>
    <w:rsid w:val="005678F4"/>
    <w:rsid w:val="00576787"/>
    <w:rsid w:val="005800F2"/>
    <w:rsid w:val="00580AC0"/>
    <w:rsid w:val="0058565F"/>
    <w:rsid w:val="00595B2D"/>
    <w:rsid w:val="005962A0"/>
    <w:rsid w:val="00596F32"/>
    <w:rsid w:val="005B5FDD"/>
    <w:rsid w:val="005B6367"/>
    <w:rsid w:val="005D24A1"/>
    <w:rsid w:val="005E3D5D"/>
    <w:rsid w:val="005F5680"/>
    <w:rsid w:val="00603BA2"/>
    <w:rsid w:val="00606053"/>
    <w:rsid w:val="00612484"/>
    <w:rsid w:val="00615547"/>
    <w:rsid w:val="00622928"/>
    <w:rsid w:val="00622E68"/>
    <w:rsid w:val="00623948"/>
    <w:rsid w:val="00625CC5"/>
    <w:rsid w:val="00631C91"/>
    <w:rsid w:val="00632600"/>
    <w:rsid w:val="00633EC3"/>
    <w:rsid w:val="00634D6F"/>
    <w:rsid w:val="006473E1"/>
    <w:rsid w:val="00652FAF"/>
    <w:rsid w:val="00656B7C"/>
    <w:rsid w:val="00657387"/>
    <w:rsid w:val="006620AC"/>
    <w:rsid w:val="00663C96"/>
    <w:rsid w:val="0066417F"/>
    <w:rsid w:val="006656BF"/>
    <w:rsid w:val="0067313B"/>
    <w:rsid w:val="00674AD3"/>
    <w:rsid w:val="00680948"/>
    <w:rsid w:val="0068781E"/>
    <w:rsid w:val="00691448"/>
    <w:rsid w:val="0069366A"/>
    <w:rsid w:val="0069538D"/>
    <w:rsid w:val="006A2A6E"/>
    <w:rsid w:val="006A2B04"/>
    <w:rsid w:val="006A6DDF"/>
    <w:rsid w:val="006B756C"/>
    <w:rsid w:val="006B7D9E"/>
    <w:rsid w:val="006C14D8"/>
    <w:rsid w:val="006E2FE0"/>
    <w:rsid w:val="006E559B"/>
    <w:rsid w:val="006F5C49"/>
    <w:rsid w:val="0070130D"/>
    <w:rsid w:val="0070432B"/>
    <w:rsid w:val="007125F2"/>
    <w:rsid w:val="007221D2"/>
    <w:rsid w:val="00722640"/>
    <w:rsid w:val="0072585C"/>
    <w:rsid w:val="007278E9"/>
    <w:rsid w:val="00740B76"/>
    <w:rsid w:val="00741CDE"/>
    <w:rsid w:val="007451B8"/>
    <w:rsid w:val="00746E16"/>
    <w:rsid w:val="007560C5"/>
    <w:rsid w:val="00773979"/>
    <w:rsid w:val="00785DFF"/>
    <w:rsid w:val="00793863"/>
    <w:rsid w:val="007948B6"/>
    <w:rsid w:val="007A246C"/>
    <w:rsid w:val="007A3ECE"/>
    <w:rsid w:val="007B1A07"/>
    <w:rsid w:val="007B3A6E"/>
    <w:rsid w:val="007C1F70"/>
    <w:rsid w:val="007C5C7D"/>
    <w:rsid w:val="007D3281"/>
    <w:rsid w:val="007D3989"/>
    <w:rsid w:val="007D41E5"/>
    <w:rsid w:val="007D64A4"/>
    <w:rsid w:val="007E1178"/>
    <w:rsid w:val="00803E4C"/>
    <w:rsid w:val="00805D12"/>
    <w:rsid w:val="00806DC6"/>
    <w:rsid w:val="00807E82"/>
    <w:rsid w:val="008139EC"/>
    <w:rsid w:val="00817C19"/>
    <w:rsid w:val="0082584A"/>
    <w:rsid w:val="008274E9"/>
    <w:rsid w:val="008377E0"/>
    <w:rsid w:val="00840E39"/>
    <w:rsid w:val="00843092"/>
    <w:rsid w:val="008561A7"/>
    <w:rsid w:val="008973F6"/>
    <w:rsid w:val="008A063B"/>
    <w:rsid w:val="008B1E1E"/>
    <w:rsid w:val="008B4C45"/>
    <w:rsid w:val="008B52B3"/>
    <w:rsid w:val="008C2531"/>
    <w:rsid w:val="008D0D0B"/>
    <w:rsid w:val="008D1A57"/>
    <w:rsid w:val="008D3692"/>
    <w:rsid w:val="008E1848"/>
    <w:rsid w:val="008E5D1D"/>
    <w:rsid w:val="00901102"/>
    <w:rsid w:val="009113CB"/>
    <w:rsid w:val="00912227"/>
    <w:rsid w:val="00914909"/>
    <w:rsid w:val="00914FC8"/>
    <w:rsid w:val="0092731C"/>
    <w:rsid w:val="00944B92"/>
    <w:rsid w:val="009502CB"/>
    <w:rsid w:val="009520BF"/>
    <w:rsid w:val="00954132"/>
    <w:rsid w:val="00963651"/>
    <w:rsid w:val="00967603"/>
    <w:rsid w:val="00970507"/>
    <w:rsid w:val="00980249"/>
    <w:rsid w:val="0098052C"/>
    <w:rsid w:val="00981A25"/>
    <w:rsid w:val="00993111"/>
    <w:rsid w:val="009B3505"/>
    <w:rsid w:val="009B4804"/>
    <w:rsid w:val="009B6DD5"/>
    <w:rsid w:val="009C664B"/>
    <w:rsid w:val="009D7002"/>
    <w:rsid w:val="009E516B"/>
    <w:rsid w:val="009E5592"/>
    <w:rsid w:val="009F09CB"/>
    <w:rsid w:val="009F6421"/>
    <w:rsid w:val="009F695E"/>
    <w:rsid w:val="00A00E5D"/>
    <w:rsid w:val="00A20889"/>
    <w:rsid w:val="00A3425A"/>
    <w:rsid w:val="00A350B7"/>
    <w:rsid w:val="00A3779B"/>
    <w:rsid w:val="00A412D7"/>
    <w:rsid w:val="00A44860"/>
    <w:rsid w:val="00A53372"/>
    <w:rsid w:val="00A7130E"/>
    <w:rsid w:val="00A71AA6"/>
    <w:rsid w:val="00A933E1"/>
    <w:rsid w:val="00A95503"/>
    <w:rsid w:val="00A97438"/>
    <w:rsid w:val="00AB0418"/>
    <w:rsid w:val="00AB5F5F"/>
    <w:rsid w:val="00AC0E33"/>
    <w:rsid w:val="00AC669C"/>
    <w:rsid w:val="00AE103F"/>
    <w:rsid w:val="00AE4262"/>
    <w:rsid w:val="00AE628B"/>
    <w:rsid w:val="00AF4F8D"/>
    <w:rsid w:val="00AF6DEC"/>
    <w:rsid w:val="00B009EB"/>
    <w:rsid w:val="00B11AC4"/>
    <w:rsid w:val="00B15F83"/>
    <w:rsid w:val="00B17F28"/>
    <w:rsid w:val="00B22292"/>
    <w:rsid w:val="00B32716"/>
    <w:rsid w:val="00B37574"/>
    <w:rsid w:val="00B44E23"/>
    <w:rsid w:val="00B50A67"/>
    <w:rsid w:val="00B57F3F"/>
    <w:rsid w:val="00B6644E"/>
    <w:rsid w:val="00B749F9"/>
    <w:rsid w:val="00B84276"/>
    <w:rsid w:val="00B85DB5"/>
    <w:rsid w:val="00B90073"/>
    <w:rsid w:val="00B95637"/>
    <w:rsid w:val="00BA2922"/>
    <w:rsid w:val="00BB5936"/>
    <w:rsid w:val="00BC67F4"/>
    <w:rsid w:val="00BD1872"/>
    <w:rsid w:val="00BD5F78"/>
    <w:rsid w:val="00BE0B13"/>
    <w:rsid w:val="00BE70AF"/>
    <w:rsid w:val="00BF09C0"/>
    <w:rsid w:val="00C01071"/>
    <w:rsid w:val="00C12737"/>
    <w:rsid w:val="00C174C6"/>
    <w:rsid w:val="00C22099"/>
    <w:rsid w:val="00C225B9"/>
    <w:rsid w:val="00C247B0"/>
    <w:rsid w:val="00C34BF1"/>
    <w:rsid w:val="00C4169C"/>
    <w:rsid w:val="00C531D6"/>
    <w:rsid w:val="00C82D1E"/>
    <w:rsid w:val="00C93448"/>
    <w:rsid w:val="00CB141C"/>
    <w:rsid w:val="00CB56A0"/>
    <w:rsid w:val="00CB5B85"/>
    <w:rsid w:val="00CB7A0C"/>
    <w:rsid w:val="00CB7DC2"/>
    <w:rsid w:val="00CC1C6D"/>
    <w:rsid w:val="00CC1C70"/>
    <w:rsid w:val="00CC2883"/>
    <w:rsid w:val="00CC29F2"/>
    <w:rsid w:val="00CC59D4"/>
    <w:rsid w:val="00CD3893"/>
    <w:rsid w:val="00CD699A"/>
    <w:rsid w:val="00CD6D58"/>
    <w:rsid w:val="00CD7B45"/>
    <w:rsid w:val="00CE2222"/>
    <w:rsid w:val="00CE2F67"/>
    <w:rsid w:val="00CF13D0"/>
    <w:rsid w:val="00D05884"/>
    <w:rsid w:val="00D20252"/>
    <w:rsid w:val="00D22701"/>
    <w:rsid w:val="00D23CED"/>
    <w:rsid w:val="00D251BA"/>
    <w:rsid w:val="00D35BE8"/>
    <w:rsid w:val="00D42773"/>
    <w:rsid w:val="00D61324"/>
    <w:rsid w:val="00D74550"/>
    <w:rsid w:val="00D8154F"/>
    <w:rsid w:val="00D8228A"/>
    <w:rsid w:val="00D82D46"/>
    <w:rsid w:val="00D84FCB"/>
    <w:rsid w:val="00D94A69"/>
    <w:rsid w:val="00D972F4"/>
    <w:rsid w:val="00DA0A94"/>
    <w:rsid w:val="00DB7129"/>
    <w:rsid w:val="00DC0085"/>
    <w:rsid w:val="00DC3E33"/>
    <w:rsid w:val="00DC616E"/>
    <w:rsid w:val="00DD6876"/>
    <w:rsid w:val="00DE09E5"/>
    <w:rsid w:val="00DE4D84"/>
    <w:rsid w:val="00DF122F"/>
    <w:rsid w:val="00DF5476"/>
    <w:rsid w:val="00E01E4A"/>
    <w:rsid w:val="00E12A69"/>
    <w:rsid w:val="00E14F6E"/>
    <w:rsid w:val="00E23459"/>
    <w:rsid w:val="00E24702"/>
    <w:rsid w:val="00E259FC"/>
    <w:rsid w:val="00E26F10"/>
    <w:rsid w:val="00E30413"/>
    <w:rsid w:val="00E30F84"/>
    <w:rsid w:val="00E44C36"/>
    <w:rsid w:val="00E45615"/>
    <w:rsid w:val="00E571E0"/>
    <w:rsid w:val="00E600B9"/>
    <w:rsid w:val="00E75F41"/>
    <w:rsid w:val="00E76218"/>
    <w:rsid w:val="00E76241"/>
    <w:rsid w:val="00E80CFD"/>
    <w:rsid w:val="00E8478E"/>
    <w:rsid w:val="00E8621E"/>
    <w:rsid w:val="00E91C4B"/>
    <w:rsid w:val="00E92561"/>
    <w:rsid w:val="00EB0B6F"/>
    <w:rsid w:val="00EB3193"/>
    <w:rsid w:val="00EB59BD"/>
    <w:rsid w:val="00EC383F"/>
    <w:rsid w:val="00EC760E"/>
    <w:rsid w:val="00ED0F0E"/>
    <w:rsid w:val="00ED5831"/>
    <w:rsid w:val="00ED7165"/>
    <w:rsid w:val="00EE6DB0"/>
    <w:rsid w:val="00EE7927"/>
    <w:rsid w:val="00EF07B7"/>
    <w:rsid w:val="00EF15AF"/>
    <w:rsid w:val="00EF1B50"/>
    <w:rsid w:val="00EF2836"/>
    <w:rsid w:val="00F11EF3"/>
    <w:rsid w:val="00F22F7E"/>
    <w:rsid w:val="00F23BFC"/>
    <w:rsid w:val="00F44B7A"/>
    <w:rsid w:val="00F56026"/>
    <w:rsid w:val="00F65269"/>
    <w:rsid w:val="00F843DB"/>
    <w:rsid w:val="00FA15A1"/>
    <w:rsid w:val="00FB3F60"/>
    <w:rsid w:val="00FB49F9"/>
    <w:rsid w:val="00FC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18"/>
        <o:r id="V:Rule3" type="connector" idref="#Прямая со стрелкой 15"/>
        <o:r id="V:Rule4" type="connector" idref="#Прямая со стрелкой 14"/>
        <o:r id="V:Rule5" type="connector" idref="#Прямая со стрелкой 13"/>
        <o:r id="V:Rule6" type="connector" idref="#Прямая со стрелкой 10"/>
        <o:r id="V:Rule7" type="connector" idref="#Прямая со стрелкой 6"/>
        <o:r id="V:Rule8" type="connector" idref="#Прямая со стрелкой 5"/>
        <o:r id="V:Rule9" type="connector" idref="#Прямая со стрелкой 3"/>
        <o:r id="V:Rule10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3B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85DF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82D4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3">
    <w:name w:val="Balloon Text"/>
    <w:basedOn w:val="a"/>
    <w:semiHidden/>
    <w:rsid w:val="00A412D7"/>
    <w:rPr>
      <w:rFonts w:ascii="Tahoma" w:hAnsi="Tahoma" w:cs="Tahoma"/>
      <w:sz w:val="16"/>
      <w:szCs w:val="16"/>
    </w:rPr>
  </w:style>
  <w:style w:type="character" w:styleId="a4">
    <w:name w:val="Hyperlink"/>
    <w:rsid w:val="00E12A69"/>
    <w:rPr>
      <w:rFonts w:ascii="Verdana" w:hAnsi="Verdana" w:hint="default"/>
      <w:b w:val="0"/>
      <w:bCs w:val="0"/>
      <w:color w:val="000000"/>
      <w:spacing w:val="0"/>
      <w:sz w:val="16"/>
      <w:szCs w:val="16"/>
      <w:u w:val="single"/>
    </w:rPr>
  </w:style>
  <w:style w:type="paragraph" w:styleId="a5">
    <w:name w:val="Body Text"/>
    <w:basedOn w:val="a"/>
    <w:rsid w:val="00E12A69"/>
    <w:pPr>
      <w:shd w:val="clear" w:color="auto" w:fill="FFFFFF"/>
      <w:tabs>
        <w:tab w:val="left" w:pos="1013"/>
      </w:tabs>
      <w:ind w:right="4406"/>
    </w:pPr>
    <w:rPr>
      <w:color w:val="000000"/>
      <w:spacing w:val="-6"/>
      <w:sz w:val="28"/>
      <w:szCs w:val="28"/>
    </w:rPr>
  </w:style>
  <w:style w:type="paragraph" w:customStyle="1" w:styleId="p2">
    <w:name w:val="p2"/>
    <w:basedOn w:val="a"/>
    <w:rsid w:val="00785DFF"/>
    <w:pPr>
      <w:widowControl w:val="0"/>
      <w:tabs>
        <w:tab w:val="left" w:pos="748"/>
      </w:tabs>
      <w:autoSpaceDE w:val="0"/>
      <w:autoSpaceDN w:val="0"/>
      <w:adjustRightInd w:val="0"/>
      <w:spacing w:line="306" w:lineRule="atLeast"/>
      <w:ind w:firstLine="748"/>
      <w:jc w:val="both"/>
    </w:pPr>
    <w:rPr>
      <w:lang w:val="en-US"/>
    </w:rPr>
  </w:style>
  <w:style w:type="paragraph" w:customStyle="1" w:styleId="t1">
    <w:name w:val="t1"/>
    <w:basedOn w:val="a"/>
    <w:rsid w:val="00785DFF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4">
    <w:name w:val="p4"/>
    <w:basedOn w:val="a"/>
    <w:rsid w:val="00785DF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c6">
    <w:name w:val="c6"/>
    <w:basedOn w:val="a"/>
    <w:rsid w:val="00785DFF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a"/>
    <w:rsid w:val="00A97438"/>
    <w:pPr>
      <w:widowControl w:val="0"/>
      <w:tabs>
        <w:tab w:val="left" w:pos="737"/>
      </w:tabs>
      <w:autoSpaceDE w:val="0"/>
      <w:autoSpaceDN w:val="0"/>
      <w:adjustRightInd w:val="0"/>
      <w:spacing w:line="306" w:lineRule="atLeast"/>
      <w:ind w:firstLine="737"/>
    </w:pPr>
    <w:rPr>
      <w:lang w:val="en-US"/>
    </w:rPr>
  </w:style>
  <w:style w:type="paragraph" w:styleId="a6">
    <w:name w:val="Body Text Indent"/>
    <w:basedOn w:val="a"/>
    <w:rsid w:val="003047F4"/>
    <w:pPr>
      <w:widowControl w:val="0"/>
      <w:autoSpaceDE w:val="0"/>
      <w:autoSpaceDN w:val="0"/>
      <w:adjustRightInd w:val="0"/>
      <w:spacing w:after="120"/>
      <w:ind w:left="283"/>
    </w:pPr>
    <w:rPr>
      <w:lang w:val="en-US"/>
    </w:rPr>
  </w:style>
  <w:style w:type="paragraph" w:styleId="a7">
    <w:name w:val="Block Text"/>
    <w:basedOn w:val="a"/>
    <w:rsid w:val="005B5FDD"/>
    <w:pPr>
      <w:widowControl w:val="0"/>
      <w:spacing w:line="259" w:lineRule="auto"/>
      <w:ind w:left="1560" w:right="1000"/>
      <w:jc w:val="center"/>
    </w:pPr>
    <w:rPr>
      <w:sz w:val="28"/>
      <w:szCs w:val="20"/>
    </w:rPr>
  </w:style>
  <w:style w:type="character" w:customStyle="1" w:styleId="a8">
    <w:name w:val="Гипертекстовая ссылка"/>
    <w:uiPriority w:val="99"/>
    <w:rsid w:val="00CF13D0"/>
    <w:rPr>
      <w:rFonts w:cs="Times New Roman"/>
      <w:color w:val="008000"/>
    </w:rPr>
  </w:style>
  <w:style w:type="paragraph" w:styleId="a9">
    <w:name w:val="header"/>
    <w:basedOn w:val="a"/>
    <w:link w:val="aa"/>
    <w:uiPriority w:val="99"/>
    <w:rsid w:val="00F44B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44B7A"/>
    <w:rPr>
      <w:sz w:val="24"/>
      <w:szCs w:val="24"/>
    </w:rPr>
  </w:style>
  <w:style w:type="paragraph" w:styleId="ab">
    <w:name w:val="footer"/>
    <w:basedOn w:val="a"/>
    <w:link w:val="ac"/>
    <w:uiPriority w:val="99"/>
    <w:rsid w:val="00F44B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4B7A"/>
    <w:rPr>
      <w:sz w:val="24"/>
      <w:szCs w:val="24"/>
    </w:rPr>
  </w:style>
  <w:style w:type="character" w:customStyle="1" w:styleId="11">
    <w:name w:val="Основной текст1"/>
    <w:rsid w:val="002D22EB"/>
    <w:rPr>
      <w:sz w:val="25"/>
      <w:szCs w:val="25"/>
      <w:shd w:val="clear" w:color="auto" w:fill="FFFFFF"/>
    </w:rPr>
  </w:style>
  <w:style w:type="character" w:customStyle="1" w:styleId="10">
    <w:name w:val="Заголовок 1 Знак"/>
    <w:link w:val="1"/>
    <w:rsid w:val="00603B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Strong"/>
    <w:basedOn w:val="a0"/>
    <w:uiPriority w:val="22"/>
    <w:qFormat/>
    <w:rsid w:val="00A7130E"/>
    <w:rPr>
      <w:b/>
      <w:bCs/>
    </w:rPr>
  </w:style>
  <w:style w:type="paragraph" w:styleId="30">
    <w:name w:val="Body Text 3"/>
    <w:basedOn w:val="a"/>
    <w:link w:val="31"/>
    <w:rsid w:val="0098024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80249"/>
    <w:rPr>
      <w:sz w:val="16"/>
      <w:szCs w:val="16"/>
    </w:rPr>
  </w:style>
  <w:style w:type="paragraph" w:styleId="ae">
    <w:name w:val="List Paragraph"/>
    <w:basedOn w:val="a"/>
    <w:uiPriority w:val="34"/>
    <w:qFormat/>
    <w:rsid w:val="0098024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802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980249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0">
    <w:name w:val="No Spacing"/>
    <w:uiPriority w:val="1"/>
    <w:qFormat/>
    <w:rsid w:val="0098024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1">
    <w:name w:val="Цветовое выделение"/>
    <w:uiPriority w:val="99"/>
    <w:rsid w:val="00980249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98024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hyperlink" Target="garantF1://70016264.1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ro.tatarst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gro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ro.tatarstan.ru" TargetMode="External"/><Relationship Id="rId14" Type="http://schemas.openxmlformats.org/officeDocument/2006/relationships/hyperlink" Target="garantF1://7001626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2400-0EBA-4854-9A27-A51F1233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37</Pages>
  <Words>10297</Words>
  <Characters>58699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СЕЛЬСКОГО  ХОЗЯЙСТВА  И  ПРОДОВОЛЬСТВИЯ</vt:lpstr>
    </vt:vector>
  </TitlesOfParts>
  <Company/>
  <LinksUpToDate>false</LinksUpToDate>
  <CharactersWithSpaces>68859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СЕЛЬСКОГО  ХОЗЯЙСТВА  И  ПРОДОВОЛЬСТВИЯ</dc:title>
  <dc:creator>Bikmullin	</dc:creator>
  <cp:lastModifiedBy>Анатолий</cp:lastModifiedBy>
  <cp:revision>4</cp:revision>
  <cp:lastPrinted>2018-03-23T09:35:00Z</cp:lastPrinted>
  <dcterms:created xsi:type="dcterms:W3CDTF">2018-04-03T06:03:00Z</dcterms:created>
  <dcterms:modified xsi:type="dcterms:W3CDTF">2018-04-03T06:16:00Z</dcterms:modified>
</cp:coreProperties>
</file>