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C4" w:rsidRDefault="003239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B2E36" w:rsidRDefault="00333F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BB2E36" w:rsidRDefault="00333F07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BB2E36" w:rsidRDefault="00333F07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BB2E36" w:rsidRDefault="00333F07">
      <w:pPr>
        <w:tabs>
          <w:tab w:val="left" w:pos="1418"/>
        </w:tabs>
        <w:spacing w:line="36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F41981">
        <w:rPr>
          <w:rFonts w:ascii="Times New Roman" w:eastAsia="Times New Roman" w:hAnsi="Times New Roman" w:cs="Times New Roman"/>
          <w:sz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BB2E36" w:rsidRDefault="00BB2E36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</w:rPr>
      </w:pPr>
    </w:p>
    <w:p w:rsidR="00BB2E36" w:rsidRDefault="00F41981" w:rsidP="00F4198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 внесении изменени</w:t>
      </w:r>
      <w:r w:rsidR="00642524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 w:rsidRPr="00F41981">
        <w:rPr>
          <w:rFonts w:ascii="Times New Roman" w:eastAsia="Times New Roman" w:hAnsi="Times New Roman" w:cs="Times New Roman"/>
          <w:sz w:val="28"/>
        </w:rPr>
        <w:t>переч</w:t>
      </w:r>
      <w:r>
        <w:rPr>
          <w:rFonts w:ascii="Times New Roman" w:eastAsia="Times New Roman" w:hAnsi="Times New Roman" w:cs="Times New Roman"/>
          <w:sz w:val="28"/>
        </w:rPr>
        <w:t>е</w:t>
      </w:r>
      <w:r w:rsidRPr="00F41981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ь</w:t>
      </w:r>
      <w:r w:rsidRPr="00F41981">
        <w:rPr>
          <w:rFonts w:ascii="Times New Roman" w:eastAsia="Times New Roman" w:hAnsi="Times New Roman" w:cs="Times New Roman"/>
          <w:sz w:val="28"/>
        </w:rPr>
        <w:t xml:space="preserve"> многоквартирных домов, находящихся на территории Республики Татарстан, в которых до 1 июня 2014 года оказывались услуги и  (или) выполнялись работы по установке (замене) коллективных (общедомовых) приборов учета потребления коммунальных ресурсов</w:t>
      </w:r>
      <w:r>
        <w:rPr>
          <w:rFonts w:ascii="Times New Roman" w:eastAsia="Times New Roman" w:hAnsi="Times New Roman" w:cs="Times New Roman"/>
          <w:sz w:val="28"/>
        </w:rPr>
        <w:t>, утвержденный постановлением Кабинета Министров Республики Татарстан от 21.04.2015 № 274</w:t>
      </w:r>
      <w:r w:rsidRPr="00F4198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</w:t>
      </w:r>
      <w:r w:rsidR="00333F07" w:rsidRPr="00D46B3D"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20817" w:rsidRPr="00D46B3D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еречня многоквартирных домов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находящихся на территории Республики Татарстан, в которых до 1 июня 2014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оказывались </w:t>
      </w:r>
      <w:r w:rsidR="00A20817" w:rsidRPr="00D46B3D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20817" w:rsidRPr="00D46B3D">
        <w:rPr>
          <w:rFonts w:ascii="Times New Roman" w:hAnsi="Times New Roman" w:cs="Times New Roman"/>
          <w:sz w:val="28"/>
          <w:szCs w:val="28"/>
        </w:rPr>
        <w:t xml:space="preserve"> и </w:t>
      </w:r>
      <w:r w:rsidR="00967BA5" w:rsidRPr="00D46B3D">
        <w:rPr>
          <w:rFonts w:ascii="Times New Roman" w:hAnsi="Times New Roman" w:cs="Times New Roman"/>
          <w:sz w:val="28"/>
          <w:szCs w:val="28"/>
        </w:rPr>
        <w:t xml:space="preserve"> </w:t>
      </w:r>
      <w:r w:rsidR="00A20817" w:rsidRPr="00D46B3D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выполнялись </w:t>
      </w:r>
      <w:r w:rsidR="00A20817" w:rsidRPr="00D46B3D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20817" w:rsidRPr="00D46B3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установке (замене) коллективных (общедомовых) приборов учета потребления коммунальных ресурсов»</w:t>
      </w:r>
    </w:p>
    <w:p w:rsidR="00F41981" w:rsidRDefault="00F41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2E36" w:rsidRPr="003239C4" w:rsidRDefault="00333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BB2E36" w:rsidRDefault="00BB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F2943" w:rsidRDefault="00642524" w:rsidP="004F2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изменение в п</w:t>
      </w:r>
      <w:r w:rsidR="00F37DD4" w:rsidRPr="004F2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еречень </w:t>
      </w:r>
      <w:r w:rsidR="00F41981" w:rsidRPr="00F41981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многоквартирных домов, находящихся на территории Республики Татарстан, в которых до 1 июня 2014 года оказывались услуги и  (или) выполнялись работы по установке (замене) коллективных (общедомовых) приборов учета потребления коммунальных ресурсов</w:t>
      </w:r>
      <w:r w:rsidR="00637360" w:rsidRP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утвержденный постановлением Кабинета Министров Республики Татарстан от 21.04.2015</w:t>
      </w:r>
      <w:r w:rsid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7360" w:rsidRP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7360" w:rsidRP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>274 «Об утверждении перечня многоквартирных домов, находящихся на территории Республики Татарстан, в которых до 1 июня 2014 года</w:t>
      </w:r>
      <w:proofErr w:type="gramEnd"/>
      <w:r w:rsidR="00637360" w:rsidRP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оказывались услуги и (или) выполнялись работы по установке (замене) коллективных (общедомовых) приборов учета потребления коммунальных ресурсов»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изменениями, внесенными постановлением </w:t>
      </w:r>
      <w:r w:rsidRP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</w:t>
      </w:r>
      <w:r w:rsidRPr="00642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11.02.2016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642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637360" w:rsidRP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его</w:t>
      </w:r>
      <w:r w:rsidR="00637360" w:rsidRP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F41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7360" w:rsidRPr="0063736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37360">
        <w:rPr>
          <w:rFonts w:ascii="Times New Roman" w:hAnsi="Times New Roman" w:cs="Times New Roman"/>
          <w:sz w:val="28"/>
          <w:szCs w:val="28"/>
        </w:rPr>
        <w:t>прилагается)</w:t>
      </w:r>
      <w:r w:rsidR="006B4441">
        <w:rPr>
          <w:rFonts w:ascii="Times New Roman" w:hAnsi="Times New Roman" w:cs="Times New Roman"/>
          <w:sz w:val="28"/>
          <w:szCs w:val="28"/>
        </w:rPr>
        <w:t>.</w:t>
      </w:r>
    </w:p>
    <w:p w:rsidR="00BB2E36" w:rsidRDefault="00BB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37360" w:rsidRDefault="00637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2E36" w:rsidRDefault="0033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BB2E36" w:rsidRDefault="00333F07" w:rsidP="00637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8A2ECB"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</w:t>
      </w:r>
      <w:r w:rsidR="00251044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8A2ECB">
        <w:rPr>
          <w:rFonts w:ascii="Times New Roman" w:eastAsia="Times New Roman" w:hAnsi="Times New Roman" w:cs="Times New Roman"/>
          <w:sz w:val="28"/>
        </w:rPr>
        <w:t xml:space="preserve">            </w:t>
      </w:r>
      <w:proofErr w:type="spellStart"/>
      <w:r w:rsidR="00637360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sectPr w:rsidR="00BB2E36" w:rsidSect="00F811FB">
      <w:pgSz w:w="11906" w:h="16838"/>
      <w:pgMar w:top="1134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3530"/>
    <w:multiLevelType w:val="hybridMultilevel"/>
    <w:tmpl w:val="464C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60E1B"/>
    <w:multiLevelType w:val="hybridMultilevel"/>
    <w:tmpl w:val="848E9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36"/>
    <w:rsid w:val="00026145"/>
    <w:rsid w:val="000F252B"/>
    <w:rsid w:val="00251044"/>
    <w:rsid w:val="0026607E"/>
    <w:rsid w:val="002E4B6A"/>
    <w:rsid w:val="003239C4"/>
    <w:rsid w:val="00333F07"/>
    <w:rsid w:val="004F2943"/>
    <w:rsid w:val="00637360"/>
    <w:rsid w:val="00642524"/>
    <w:rsid w:val="00684EBC"/>
    <w:rsid w:val="00685104"/>
    <w:rsid w:val="006B4441"/>
    <w:rsid w:val="00806CA0"/>
    <w:rsid w:val="008400FE"/>
    <w:rsid w:val="008A2ECB"/>
    <w:rsid w:val="008A5BB6"/>
    <w:rsid w:val="008F50BA"/>
    <w:rsid w:val="0092624A"/>
    <w:rsid w:val="00954D51"/>
    <w:rsid w:val="00967BA5"/>
    <w:rsid w:val="009F0519"/>
    <w:rsid w:val="00A20817"/>
    <w:rsid w:val="00AE5BC1"/>
    <w:rsid w:val="00BB2E36"/>
    <w:rsid w:val="00BB5B5B"/>
    <w:rsid w:val="00D46B3D"/>
    <w:rsid w:val="00F2160E"/>
    <w:rsid w:val="00F37DD4"/>
    <w:rsid w:val="00F41981"/>
    <w:rsid w:val="00F804E7"/>
    <w:rsid w:val="00F8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Цветовое выделение"/>
    <w:uiPriority w:val="99"/>
    <w:rsid w:val="004F294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F2943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F294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4F2943"/>
    <w:pPr>
      <w:ind w:left="720"/>
      <w:contextualSpacing/>
    </w:pPr>
  </w:style>
  <w:style w:type="table" w:styleId="a7">
    <w:name w:val="Table Grid"/>
    <w:basedOn w:val="a1"/>
    <w:uiPriority w:val="59"/>
    <w:rsid w:val="008A2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8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Цветовое выделение"/>
    <w:uiPriority w:val="99"/>
    <w:rsid w:val="004F294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F2943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F294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4F2943"/>
    <w:pPr>
      <w:ind w:left="720"/>
      <w:contextualSpacing/>
    </w:pPr>
  </w:style>
  <w:style w:type="table" w:styleId="a7">
    <w:name w:val="Table Grid"/>
    <w:basedOn w:val="a1"/>
    <w:uiPriority w:val="59"/>
    <w:rsid w:val="008A2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8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Милеуша Алиакберова</dc:creator>
  <cp:lastModifiedBy>Милеуша Алиакберова</cp:lastModifiedBy>
  <cp:revision>6</cp:revision>
  <cp:lastPrinted>2014-10-30T04:16:00Z</cp:lastPrinted>
  <dcterms:created xsi:type="dcterms:W3CDTF">2018-04-02T09:51:00Z</dcterms:created>
  <dcterms:modified xsi:type="dcterms:W3CDTF">2018-04-04T15:23:00Z</dcterms:modified>
</cp:coreProperties>
</file>