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AD" w:rsidRPr="00427386" w:rsidRDefault="007D72AD" w:rsidP="00CB6BC9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2738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386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38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7D72AD" w:rsidRPr="00427386" w:rsidRDefault="007D72AD" w:rsidP="00CB6BC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от ____________</w:t>
      </w:r>
      <w:r w:rsidR="003D7B37">
        <w:rPr>
          <w:rFonts w:ascii="Times New Roman" w:hAnsi="Times New Roman" w:cs="Times New Roman"/>
          <w:sz w:val="28"/>
          <w:szCs w:val="28"/>
        </w:rPr>
        <w:t xml:space="preserve">    </w:t>
      </w:r>
      <w:r w:rsidRPr="00427386">
        <w:rPr>
          <w:rFonts w:ascii="Times New Roman" w:hAnsi="Times New Roman" w:cs="Times New Roman"/>
          <w:sz w:val="28"/>
          <w:szCs w:val="28"/>
        </w:rPr>
        <w:t xml:space="preserve"> № ___________</w:t>
      </w:r>
    </w:p>
    <w:p w:rsidR="007D72AD" w:rsidRPr="00427386" w:rsidRDefault="007D72AD" w:rsidP="00CB6BC9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72AD" w:rsidRPr="00427386" w:rsidRDefault="007D72AD" w:rsidP="00CB6BC9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D72AD" w:rsidRPr="00427386" w:rsidTr="00CB6BC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D72AD" w:rsidRPr="00427386" w:rsidRDefault="007D72AD" w:rsidP="00CB6BC9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7386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</w:t>
            </w:r>
            <w:r w:rsidR="00101612" w:rsidRPr="00427386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ление</w:t>
            </w:r>
            <w:r w:rsidRPr="004273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Кабинета Министров Республики Татарстан от 25.11.2014 № 908 «Об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услуг»</w:t>
            </w:r>
          </w:p>
        </w:tc>
      </w:tr>
    </w:tbl>
    <w:p w:rsidR="00AA63E5" w:rsidRDefault="00AA63E5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B06" w:rsidRPr="00427386" w:rsidRDefault="00E27B06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E5" w:rsidRPr="00427386" w:rsidRDefault="00AA63E5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2AD" w:rsidRPr="00427386" w:rsidRDefault="007D72AD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5A5429" w:rsidRPr="00427386">
        <w:rPr>
          <w:rFonts w:ascii="Times New Roman" w:hAnsi="Times New Roman" w:cs="Times New Roman"/>
          <w:sz w:val="28"/>
          <w:szCs w:val="28"/>
        </w:rPr>
        <w:t>пункта 1 статьи 4 Закона Республики Татарстан от 18</w:t>
      </w:r>
      <w:r w:rsidR="003E4555" w:rsidRPr="00427386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94985">
        <w:rPr>
          <w:rFonts w:ascii="Times New Roman" w:hAnsi="Times New Roman" w:cs="Times New Roman"/>
          <w:sz w:val="28"/>
          <w:szCs w:val="28"/>
        </w:rPr>
        <w:t xml:space="preserve"> </w:t>
      </w:r>
      <w:r w:rsidR="005A5429" w:rsidRPr="00427386">
        <w:rPr>
          <w:rFonts w:ascii="Times New Roman" w:hAnsi="Times New Roman" w:cs="Times New Roman"/>
          <w:sz w:val="28"/>
          <w:szCs w:val="28"/>
        </w:rPr>
        <w:t xml:space="preserve">2014 </w:t>
      </w:r>
      <w:r w:rsidR="003E4555" w:rsidRPr="0042738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A5429" w:rsidRPr="00427386">
        <w:rPr>
          <w:rFonts w:ascii="Times New Roman" w:hAnsi="Times New Roman" w:cs="Times New Roman"/>
          <w:sz w:val="28"/>
          <w:szCs w:val="28"/>
        </w:rPr>
        <w:t>№ 126-ЗРТ «О регулировании отдельных вопросов в сфере социального обслуживания граждан в Республике Татарстан</w:t>
      </w:r>
      <w:r w:rsidR="00101612" w:rsidRPr="00427386">
        <w:rPr>
          <w:rFonts w:ascii="Times New Roman" w:hAnsi="Times New Roman" w:cs="Times New Roman"/>
          <w:sz w:val="28"/>
          <w:szCs w:val="28"/>
        </w:rPr>
        <w:t>»</w:t>
      </w:r>
      <w:r w:rsidRPr="00427386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B810A4" w:rsidRPr="00427386">
        <w:rPr>
          <w:rFonts w:ascii="Times New Roman" w:hAnsi="Times New Roman" w:cs="Times New Roman"/>
          <w:sz w:val="28"/>
          <w:szCs w:val="28"/>
        </w:rPr>
        <w:t>ПОСТАНОВЛЯЕТ</w:t>
      </w:r>
      <w:r w:rsidRPr="00427386">
        <w:rPr>
          <w:rFonts w:ascii="Times New Roman" w:hAnsi="Times New Roman" w:cs="Times New Roman"/>
          <w:sz w:val="28"/>
          <w:szCs w:val="28"/>
        </w:rPr>
        <w:t>:</w:t>
      </w:r>
    </w:p>
    <w:p w:rsidR="007D72AD" w:rsidRPr="00427386" w:rsidRDefault="007D72AD" w:rsidP="00CB6BC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01612" w:rsidRPr="00427FFD" w:rsidRDefault="008C32CC" w:rsidP="009F0F2B">
      <w:pPr>
        <w:pStyle w:val="a4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01612" w:rsidRPr="0042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0A65" w:rsidRPr="00427F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1612" w:rsidRPr="00427FFD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25.11.2014 № 908 «Об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услуг»</w:t>
      </w:r>
      <w:r w:rsidR="002A610A" w:rsidRPr="00427FF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</w:t>
      </w:r>
      <w:r w:rsidR="00427FFD" w:rsidRPr="00427FFD">
        <w:rPr>
          <w:rFonts w:ascii="Times New Roman" w:hAnsi="Times New Roman" w:cs="Times New Roman"/>
          <w:sz w:val="28"/>
          <w:szCs w:val="28"/>
        </w:rPr>
        <w:t xml:space="preserve"> от 13.03.2015 </w:t>
      </w:r>
      <w:hyperlink r:id="rId9" w:history="1">
        <w:r w:rsidR="00427FFD" w:rsidRPr="00427FF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 151</w:t>
        </w:r>
      </w:hyperlink>
      <w:r w:rsidR="00427FFD" w:rsidRPr="00427FFD">
        <w:rPr>
          <w:rFonts w:ascii="Times New Roman" w:hAnsi="Times New Roman" w:cs="Times New Roman"/>
          <w:sz w:val="28"/>
          <w:szCs w:val="28"/>
        </w:rPr>
        <w:t xml:space="preserve">, от 18.06.2016 </w:t>
      </w:r>
      <w:r w:rsidR="00A94985">
        <w:rPr>
          <w:rFonts w:ascii="Times New Roman" w:hAnsi="Times New Roman" w:cs="Times New Roman"/>
          <w:sz w:val="28"/>
          <w:szCs w:val="28"/>
        </w:rPr>
        <w:t xml:space="preserve">               </w:t>
      </w:r>
      <w:hyperlink r:id="rId10" w:history="1">
        <w:r w:rsidR="00427FFD" w:rsidRPr="00427FF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 414</w:t>
        </w:r>
      </w:hyperlink>
      <w:r w:rsidR="00427FFD" w:rsidRPr="00427FFD">
        <w:rPr>
          <w:rFonts w:ascii="Times New Roman" w:hAnsi="Times New Roman" w:cs="Times New Roman"/>
          <w:sz w:val="28"/>
          <w:szCs w:val="28"/>
        </w:rPr>
        <w:t xml:space="preserve">, от 09.11.2016 № 834) </w:t>
      </w:r>
      <w:r w:rsidR="00101612" w:rsidRPr="00427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101612" w:rsidRPr="00427386" w:rsidRDefault="006F49DB" w:rsidP="00CB6BC9">
      <w:pPr>
        <w:suppressAutoHyphens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36AB7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реамбулу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612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«Об основах социального обслуживания граждан в Российской Федерации»</w:t>
      </w:r>
      <w:r w:rsidR="00A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612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«,</w:t>
      </w:r>
      <w:r w:rsidR="009C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94E">
        <w:rPr>
          <w:rFonts w:ascii="Times New Roman" w:hAnsi="Times New Roman" w:cs="Times New Roman"/>
          <w:sz w:val="28"/>
          <w:szCs w:val="28"/>
        </w:rPr>
        <w:t>пункта</w:t>
      </w:r>
      <w:r w:rsidR="003D7B37">
        <w:rPr>
          <w:rFonts w:ascii="Times New Roman" w:hAnsi="Times New Roman" w:cs="Times New Roman"/>
          <w:sz w:val="28"/>
          <w:szCs w:val="28"/>
        </w:rPr>
        <w:t xml:space="preserve"> </w:t>
      </w:r>
      <w:r w:rsidR="00101612" w:rsidRPr="00427386">
        <w:rPr>
          <w:rFonts w:ascii="Times New Roman" w:hAnsi="Times New Roman" w:cs="Times New Roman"/>
          <w:sz w:val="28"/>
          <w:szCs w:val="28"/>
        </w:rPr>
        <w:t>1 статьи 4 Закона Республики Татарстан от 18</w:t>
      </w:r>
      <w:r w:rsidR="00371E3F" w:rsidRPr="0042738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01612" w:rsidRPr="00427386">
        <w:rPr>
          <w:rFonts w:ascii="Times New Roman" w:hAnsi="Times New Roman" w:cs="Times New Roman"/>
          <w:sz w:val="28"/>
          <w:szCs w:val="28"/>
        </w:rPr>
        <w:t>2014</w:t>
      </w:r>
      <w:r w:rsidR="00371E3F" w:rsidRPr="0042738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1612" w:rsidRPr="00427386">
        <w:rPr>
          <w:rFonts w:ascii="Times New Roman" w:hAnsi="Times New Roman" w:cs="Times New Roman"/>
          <w:sz w:val="28"/>
          <w:szCs w:val="28"/>
        </w:rPr>
        <w:t>№ 126-ЗРТ«О регулировании отдельных вопросов в сфере социального обслуживания граждан в Республике Татарстан»;</w:t>
      </w:r>
    </w:p>
    <w:p w:rsidR="008C32CC" w:rsidRPr="00427386" w:rsidRDefault="001F14EB" w:rsidP="00CB6BC9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1" w:history="1">
        <w:r w:rsidR="008C32CC" w:rsidRPr="004273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</w:t>
        </w:r>
      </w:hyperlink>
      <w:r w:rsidR="00816BB2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8C32CC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признания гражданина нуждающимся в социальном обслуживании и составления индивидуальной программы </w:t>
      </w:r>
      <w:r w:rsidR="006B3852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социальных услуг</w:t>
      </w:r>
      <w:r w:rsidR="00E32DAA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указанным постановлением</w:t>
      </w:r>
      <w:r w:rsidR="00F6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BB2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</w:t>
      </w:r>
      <w:r w:rsidR="00EC19BC" w:rsidRPr="004273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5642" w:rsidRPr="00427386" w:rsidRDefault="00F95642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 xml:space="preserve">пункт 1 после слов «Об основах социального обслуживания граждан в Российской Федерации» дополнить словами «, </w:t>
      </w:r>
      <w:r w:rsidR="00CB7F1D">
        <w:rPr>
          <w:rFonts w:ascii="Times New Roman" w:hAnsi="Times New Roman" w:cs="Times New Roman"/>
          <w:sz w:val="28"/>
          <w:szCs w:val="28"/>
        </w:rPr>
        <w:t>пункта</w:t>
      </w:r>
      <w:r w:rsidRPr="00427386">
        <w:rPr>
          <w:rFonts w:ascii="Times New Roman" w:hAnsi="Times New Roman" w:cs="Times New Roman"/>
          <w:sz w:val="28"/>
          <w:szCs w:val="28"/>
        </w:rPr>
        <w:t xml:space="preserve"> 1 статьи 4 Закона Республики Татарстан от 18 декабря 2014 года № 126-ЗРТ «О регулировании отдельных вопросов в сфере социального обслуживания граждан в Республике Татарстан»;</w:t>
      </w:r>
    </w:p>
    <w:p w:rsidR="00F278DC" w:rsidRPr="00427386" w:rsidRDefault="00F278DC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B6228C" w:rsidRPr="00427386" w:rsidRDefault="00B6228C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«3. Признание гражданина нуждающимся в социальном обслуживании, составлени</w:t>
      </w:r>
      <w:r w:rsidR="00D51C4D">
        <w:rPr>
          <w:rFonts w:ascii="Times New Roman" w:hAnsi="Times New Roman" w:cs="Times New Roman"/>
          <w:sz w:val="28"/>
          <w:szCs w:val="28"/>
        </w:rPr>
        <w:t>е</w:t>
      </w:r>
      <w:r w:rsidRPr="00427386">
        <w:rPr>
          <w:rFonts w:ascii="Times New Roman" w:hAnsi="Times New Roman" w:cs="Times New Roman"/>
          <w:sz w:val="28"/>
          <w:szCs w:val="28"/>
        </w:rPr>
        <w:t xml:space="preserve"> индивидуальной программы предоставления социальных услуг осуществляется управлениями (отделами) социальной защиты Министерства труда, занятости и социальной защиты Республики Татарстан в муниципальных </w:t>
      </w:r>
      <w:r w:rsidRPr="00427386">
        <w:rPr>
          <w:rFonts w:ascii="Times New Roman" w:hAnsi="Times New Roman" w:cs="Times New Roman"/>
          <w:sz w:val="28"/>
          <w:szCs w:val="28"/>
        </w:rPr>
        <w:lastRenderedPageBreak/>
        <w:t xml:space="preserve">районах (городских округах) Республики Татарстан (далее - территориальный орган Министерства) </w:t>
      </w:r>
      <w:r w:rsidR="003D7B37">
        <w:rPr>
          <w:rFonts w:ascii="Times New Roman" w:hAnsi="Times New Roman" w:cs="Times New Roman"/>
          <w:sz w:val="28"/>
          <w:szCs w:val="28"/>
        </w:rPr>
        <w:t>и</w:t>
      </w:r>
      <w:r w:rsidRPr="00427386">
        <w:rPr>
          <w:rFonts w:ascii="Times New Roman" w:hAnsi="Times New Roman" w:cs="Times New Roman"/>
          <w:sz w:val="28"/>
          <w:szCs w:val="28"/>
        </w:rPr>
        <w:t xml:space="preserve"> организациями, находящимися в ведении Министерства труда, занятости и социальной защиты Республики Татарстан, которые наделены Министерством труда, занятости и социальной защиты Республики Татарстан полномочиями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Республики Татарстан (дале</w:t>
      </w:r>
      <w:r w:rsidR="00EF421D">
        <w:rPr>
          <w:rFonts w:ascii="Times New Roman" w:hAnsi="Times New Roman" w:cs="Times New Roman"/>
          <w:sz w:val="28"/>
          <w:szCs w:val="28"/>
        </w:rPr>
        <w:t>е – уполномоченная организация)</w:t>
      </w:r>
      <w:r w:rsidRPr="00427386">
        <w:rPr>
          <w:rFonts w:ascii="Times New Roman" w:hAnsi="Times New Roman" w:cs="Times New Roman"/>
          <w:sz w:val="28"/>
          <w:szCs w:val="28"/>
        </w:rPr>
        <w:t>.</w:t>
      </w:r>
    </w:p>
    <w:p w:rsidR="007649E3" w:rsidRPr="00427386" w:rsidRDefault="00B6228C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Перечень уполномоченных организаций утверждается Министерством труда, занятости и социальной защиты Республики Татарстан.»;</w:t>
      </w:r>
    </w:p>
    <w:p w:rsidR="002833EE" w:rsidRDefault="00BB1C5C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4 после слов «</w:t>
      </w:r>
      <w:r w:rsidR="004A14AA" w:rsidRPr="00427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</w:t>
      </w:r>
      <w:r w:rsidR="002833EE" w:rsidRPr="0042738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 социальных услуг</w:t>
      </w:r>
      <w:r w:rsidRPr="0042738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CA423B" w:rsidRPr="00427386"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r w:rsidR="00304778" w:rsidRPr="00427386">
        <w:rPr>
          <w:rFonts w:ascii="Times New Roman" w:hAnsi="Times New Roman" w:cs="Times New Roman"/>
          <w:sz w:val="28"/>
          <w:szCs w:val="28"/>
        </w:rPr>
        <w:t>Министерства</w:t>
      </w:r>
      <w:r w:rsidRPr="00427386">
        <w:rPr>
          <w:rFonts w:ascii="Times New Roman" w:hAnsi="Times New Roman" w:cs="Times New Roman"/>
          <w:sz w:val="28"/>
          <w:szCs w:val="28"/>
        </w:rPr>
        <w:t>»;</w:t>
      </w:r>
    </w:p>
    <w:p w:rsidR="00F04644" w:rsidRDefault="00F04644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6:</w:t>
      </w:r>
    </w:p>
    <w:p w:rsidR="00F04644" w:rsidRDefault="00F04644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F04644" w:rsidRDefault="00F04644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«прием и регистрация заявления </w:t>
      </w:r>
      <w:r w:rsidRPr="00085C7C">
        <w:rPr>
          <w:rFonts w:ascii="Times New Roman" w:hAnsi="Times New Roman" w:cs="Times New Roman"/>
          <w:sz w:val="28"/>
          <w:szCs w:val="28"/>
        </w:rPr>
        <w:t>(обращения)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социальных услуг с приложением документов (сведений), необходимых для принятия решения о нуждаемости в социальном обслуживании;»;</w:t>
      </w:r>
    </w:p>
    <w:p w:rsidR="00F04644" w:rsidRDefault="00F04644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DC0499" w:rsidRDefault="00DC0499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26E9" w:rsidRPr="0042738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26E9" w:rsidRPr="00427386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26E9" w:rsidRPr="00427386" w:rsidRDefault="00DC0499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абзац первый</w:t>
      </w:r>
      <w:r w:rsidR="00F426E9" w:rsidRPr="0042738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86090" w:rsidRPr="00186090" w:rsidRDefault="00186090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090">
        <w:rPr>
          <w:rFonts w:ascii="Times New Roman" w:hAnsi="Times New Roman" w:cs="Times New Roman"/>
          <w:sz w:val="28"/>
          <w:szCs w:val="28"/>
        </w:rPr>
        <w:t xml:space="preserve">«7. </w:t>
      </w:r>
      <w:r w:rsidRPr="00085C7C"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</w:t>
      </w:r>
      <w:hyperlink r:id="rId12" w:history="1">
        <w:r w:rsidRPr="00085C7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законного представителя</w:t>
        </w:r>
      </w:hyperlink>
      <w:r w:rsidRPr="00085C7C">
        <w:rPr>
          <w:rFonts w:ascii="Times New Roman" w:hAnsi="Times New Roman" w:cs="Times New Roman"/>
          <w:sz w:val="28"/>
          <w:szCs w:val="28"/>
        </w:rPr>
        <w:t xml:space="preserve"> о предоставлении социальн</w:t>
      </w:r>
      <w:r w:rsidR="00281C3F" w:rsidRPr="00085C7C">
        <w:rPr>
          <w:rFonts w:ascii="Times New Roman" w:hAnsi="Times New Roman" w:cs="Times New Roman"/>
          <w:sz w:val="28"/>
          <w:szCs w:val="28"/>
        </w:rPr>
        <w:t>ых</w:t>
      </w:r>
      <w:r w:rsidR="008A2CB4">
        <w:rPr>
          <w:rFonts w:ascii="Times New Roman" w:hAnsi="Times New Roman" w:cs="Times New Roman"/>
          <w:sz w:val="28"/>
          <w:szCs w:val="28"/>
        </w:rPr>
        <w:t xml:space="preserve"> </w:t>
      </w:r>
      <w:r w:rsidR="00281C3F" w:rsidRPr="00085C7C">
        <w:rPr>
          <w:rFonts w:ascii="Times New Roman" w:hAnsi="Times New Roman" w:cs="Times New Roman"/>
          <w:sz w:val="28"/>
          <w:szCs w:val="28"/>
        </w:rPr>
        <w:t>услуг</w:t>
      </w:r>
      <w:r w:rsidRPr="00085C7C">
        <w:rPr>
          <w:rFonts w:ascii="Times New Roman" w:hAnsi="Times New Roman" w:cs="Times New Roman"/>
          <w:sz w:val="28"/>
          <w:szCs w:val="28"/>
        </w:rPr>
        <w:t xml:space="preserve">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территориальный орган Министерства </w:t>
      </w:r>
      <w:r w:rsidR="00CB7F1D">
        <w:rPr>
          <w:rFonts w:ascii="Times New Roman" w:hAnsi="Times New Roman" w:cs="Times New Roman"/>
          <w:sz w:val="28"/>
          <w:szCs w:val="28"/>
        </w:rPr>
        <w:t xml:space="preserve">по месту жительства (месту пребывания) </w:t>
      </w:r>
      <w:r w:rsidRPr="00085C7C">
        <w:rPr>
          <w:rFonts w:ascii="Times New Roman" w:hAnsi="Times New Roman" w:cs="Times New Roman"/>
          <w:sz w:val="28"/>
          <w:szCs w:val="28"/>
        </w:rPr>
        <w:t>или уполномоченную организацию либо переданн</w:t>
      </w:r>
      <w:r w:rsidR="00AD302E">
        <w:rPr>
          <w:rFonts w:ascii="Times New Roman" w:hAnsi="Times New Roman" w:cs="Times New Roman"/>
          <w:sz w:val="28"/>
          <w:szCs w:val="28"/>
        </w:rPr>
        <w:t>о</w:t>
      </w:r>
      <w:r w:rsidRPr="00085C7C">
        <w:rPr>
          <w:rFonts w:ascii="Times New Roman" w:hAnsi="Times New Roman" w:cs="Times New Roman"/>
          <w:sz w:val="28"/>
          <w:szCs w:val="28"/>
        </w:rPr>
        <w:t>е заявление или обращение в рамках межведомственного взаимодействия.»;</w:t>
      </w:r>
    </w:p>
    <w:p w:rsidR="00DC0499" w:rsidRPr="00F36431" w:rsidRDefault="00DC0499" w:rsidP="00F3643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643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C5530" w:rsidRPr="00F36431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30088C" w:rsidRPr="00F36431">
        <w:rPr>
          <w:rFonts w:ascii="Times New Roman" w:hAnsi="Times New Roman" w:cs="Times New Roman"/>
          <w:sz w:val="28"/>
          <w:szCs w:val="28"/>
        </w:rPr>
        <w:t>изложить</w:t>
      </w:r>
      <w:r w:rsidRPr="00F3643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179D3" w:rsidRPr="00F36431" w:rsidRDefault="00DC0499" w:rsidP="00F36431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36431">
        <w:rPr>
          <w:rFonts w:ascii="Times New Roman" w:hAnsi="Times New Roman" w:cs="Times New Roman"/>
          <w:sz w:val="28"/>
          <w:szCs w:val="28"/>
        </w:rPr>
        <w:t xml:space="preserve">«При подаче заявления о предоставлении социальных услуг гражданин предъявляет документ, удостоверяющий личность. </w:t>
      </w:r>
      <w:r w:rsidR="00751248" w:rsidRPr="00F36431">
        <w:rPr>
          <w:rFonts w:ascii="Times New Roman" w:hAnsi="Times New Roman" w:cs="Times New Roman"/>
          <w:sz w:val="28"/>
          <w:szCs w:val="28"/>
        </w:rPr>
        <w:t>При</w:t>
      </w:r>
      <w:r w:rsidRPr="00F36431">
        <w:rPr>
          <w:rFonts w:ascii="Times New Roman" w:hAnsi="Times New Roman" w:cs="Times New Roman"/>
          <w:sz w:val="28"/>
          <w:szCs w:val="28"/>
        </w:rPr>
        <w:t xml:space="preserve"> подач</w:t>
      </w:r>
      <w:r w:rsidR="00751248" w:rsidRPr="00F36431">
        <w:rPr>
          <w:rFonts w:ascii="Times New Roman" w:hAnsi="Times New Roman" w:cs="Times New Roman"/>
          <w:sz w:val="28"/>
          <w:szCs w:val="28"/>
        </w:rPr>
        <w:t>е</w:t>
      </w:r>
      <w:r w:rsidRPr="00F36431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D31FDF">
        <w:rPr>
          <w:rFonts w:ascii="Times New Roman" w:hAnsi="Times New Roman" w:cs="Times New Roman"/>
          <w:sz w:val="28"/>
          <w:szCs w:val="28"/>
        </w:rPr>
        <w:t xml:space="preserve">о предоставлении социальных услуг </w:t>
      </w:r>
      <w:r w:rsidRPr="00F36431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="000E1AED" w:rsidRPr="00F36431">
        <w:rPr>
          <w:rFonts w:ascii="Times New Roman" w:hAnsi="Times New Roman" w:cs="Times New Roman"/>
          <w:sz w:val="28"/>
          <w:szCs w:val="28"/>
        </w:rPr>
        <w:t xml:space="preserve"> либо при обращении в интересах гражданина иных граждан, </w:t>
      </w:r>
      <w:r w:rsidR="00A2149C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E1AED" w:rsidRPr="00F36431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самоуправления, общественных объединений предъявляются документы, удостоверяющие личность и</w:t>
      </w:r>
      <w:r w:rsidR="001F14EB">
        <w:rPr>
          <w:rFonts w:ascii="Times New Roman" w:hAnsi="Times New Roman" w:cs="Times New Roman"/>
          <w:sz w:val="28"/>
          <w:szCs w:val="28"/>
        </w:rPr>
        <w:t xml:space="preserve"> </w:t>
      </w:r>
      <w:r w:rsidR="000E1AED" w:rsidRPr="00F36431">
        <w:rPr>
          <w:rFonts w:ascii="Times New Roman" w:hAnsi="Times New Roman" w:cs="Times New Roman"/>
          <w:sz w:val="28"/>
          <w:szCs w:val="28"/>
        </w:rPr>
        <w:t>полномочия представителя.»</w:t>
      </w:r>
      <w:r w:rsidR="0030088C" w:rsidRPr="00F36431">
        <w:rPr>
          <w:rFonts w:ascii="Times New Roman" w:hAnsi="Times New Roman" w:cs="Times New Roman"/>
          <w:sz w:val="28"/>
          <w:szCs w:val="28"/>
        </w:rPr>
        <w:t>;</w:t>
      </w:r>
    </w:p>
    <w:p w:rsidR="009179D3" w:rsidRDefault="00A2149C" w:rsidP="008A7B7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исключить;</w:t>
      </w:r>
    </w:p>
    <w:p w:rsidR="00FF6F0F" w:rsidRPr="00FF6F0F" w:rsidRDefault="00FF6F0F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6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8 изложить в следующей редакции:</w:t>
      </w:r>
    </w:p>
    <w:p w:rsidR="00FF6F0F" w:rsidRPr="000E61E5" w:rsidRDefault="00FF6F0F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«8. Заявление о предоставлении социальных услуг и документы принимаются специалистом территориального органа Министерства </w:t>
      </w:r>
      <w:r w:rsidR="00E4756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уполномоченной организаци</w:t>
      </w:r>
      <w:r w:rsidR="00085C7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4756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C2AD5" w:rsidRPr="001C2AD5" w:rsidRDefault="001C2AD5" w:rsidP="001C2AD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Документы, подтверждающие наличие указанных в заявлении (обращении) обстоятельств, обусловливающих нуждаемость в социальном обслуживании, вместе с заявлением (обращением) представляются гражданином (его </w:t>
      </w:r>
      <w:r w:rsidR="00BF7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законным </w:t>
      </w:r>
      <w:r w:rsidRPr="001C2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представителем), а в случаях обращения в его интересах иных граждан, государственных органов, органов местного самоуправления, общественных </w:t>
      </w:r>
      <w:r w:rsidRPr="001C2A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объединений - иными гражданами, государственными органами, органами местного самоуправления, общественными объединениями, за исключением случаев обращения за предоставлением срочных социальных услуг.</w:t>
      </w:r>
    </w:p>
    <w:p w:rsidR="001C2AD5" w:rsidRPr="000E61E5" w:rsidRDefault="001C2AD5" w:rsidP="001C2AD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территориального органа Министерства (уполномоченной организации) осуществляет проверку заявления и представленных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 (копий документов) </w:t>
      </w:r>
      <w:r w:rsidRPr="00085C7C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обращения гражданина (законного представителя) либо обращения в его интересах иных граждан, обращения государственных органов, органов местного самоуправления, общественных объединений.</w:t>
      </w:r>
    </w:p>
    <w:p w:rsidR="00FF6F0F" w:rsidRDefault="00FF6F0F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r w:rsidR="005173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не представлены документы (копии документов), указанные в таблице </w:t>
      </w:r>
      <w:hyperlink r:id="rId13" w:history="1">
        <w:r w:rsidRPr="000E61E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 9</w:t>
        </w:r>
      </w:hyperlink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которые относятся к категории документов, перечисленных в </w:t>
      </w:r>
      <w:hyperlink r:id="rId14" w:history="1">
        <w:r w:rsidRPr="000E61E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6 статьи 7</w:t>
        </w:r>
      </w:hyperlink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от 27 июля 2010 года </w:t>
      </w:r>
      <w:r w:rsid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210-ФЗ </w:t>
      </w:r>
      <w:r w:rsid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специалист территориального органа Министерства (уполномоченной организации) в </w:t>
      </w:r>
      <w:r w:rsidRPr="00CB112F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обращения с заявлением о предоставлении социальных услуг уведомляет г</w:t>
      </w:r>
      <w:r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ражданина (</w:t>
      </w:r>
      <w:r w:rsidR="0049614C"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законного представителя</w:t>
      </w:r>
      <w:r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), иного гражданина, государственн</w:t>
      </w:r>
      <w:r w:rsidR="0049614C"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ый</w:t>
      </w:r>
      <w:r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орган, орган местного самоуправления, общественно</w:t>
      </w:r>
      <w:r w:rsidR="0049614C"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</w:t>
      </w:r>
      <w:r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объединени</w:t>
      </w:r>
      <w:r w:rsidR="0049614C"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CB1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(в случаях обращения в интересах гражданина иных граждан, государственных органов, органов местного</w:t>
      </w:r>
      <w:r w:rsidRPr="000E61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самоуправления, общественных объединений) 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о наличии оснований для отказа в приеме заявления и документов (копий документов) и регистрации заявления и возвращает заявление и (или) документы (копии документов) с объяснением содержания выявленных оснований для отказа в приеме заявления и (или) документов (копий документов) и регистрации заявления.</w:t>
      </w:r>
    </w:p>
    <w:p w:rsidR="00FF6F0F" w:rsidRPr="000E61E5" w:rsidRDefault="00FF6F0F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недостаточности документов и сведений, представленных гражданином (</w:t>
      </w:r>
      <w:r w:rsidR="00D14FE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законным представителем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иными гражданами, государственными органами, органами местного самоуправления, общественными объединениями (в случаях обращения в интересах гражданина иных граждан, государственных органов, органов местного самоуправления, общественных объединений), за исключением документов, указанных в абзаце четвертом настоящего пункта, которые относятся к категории документов, перечисленных в </w:t>
      </w:r>
      <w:hyperlink r:id="rId15" w:history="1">
        <w:r w:rsidRPr="000E61E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6 статьи 7</w:t>
        </w:r>
      </w:hyperlink>
      <w:r w:rsidR="0052111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27 июля 2010 года </w:t>
      </w:r>
      <w:r w:rsid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210-ФЗ </w:t>
      </w:r>
      <w:r w:rsid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, документы и сведения, необходимые для принятия решения о признании (об отказе в признании) гражданина нуждающимся в социальном обслуживании, запрашиваются территориальным органом Министерства (уполномоченной организацией) в рамках межведомственного информационного взаимодействия.</w:t>
      </w:r>
    </w:p>
    <w:p w:rsidR="001C2AD5" w:rsidRPr="000E61E5" w:rsidRDefault="001C2AD5" w:rsidP="001C2AD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территориального органа Министерства в день регистрации заявления</w:t>
      </w:r>
      <w:r w:rsidR="00B368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предоставлении социальных услуг 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приложенными документами (копиями документов) передает их в Учреждение для проведения работ, предусмотренных </w:t>
      </w:r>
      <w:hyperlink r:id="rId16" w:history="1">
        <w:r w:rsidRPr="00B730A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абзацами </w:t>
        </w:r>
      </w:hyperlink>
      <w:r w:rsidRPr="00B73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четвертым - </w:t>
      </w:r>
      <w:hyperlink r:id="rId17" w:history="1">
        <w:r w:rsidRPr="00B730A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шестым пункта 6</w:t>
        </w:r>
      </w:hyperlink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Порядка.</w:t>
      </w:r>
      <w:r w:rsidR="00FB477A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AF2D52" w:rsidRPr="00AF2D52" w:rsidRDefault="00AF2D52" w:rsidP="00AF2D52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D52">
        <w:rPr>
          <w:rFonts w:ascii="Times New Roman" w:hAnsi="Times New Roman" w:cs="Times New Roman"/>
          <w:sz w:val="28"/>
          <w:szCs w:val="28"/>
        </w:rPr>
        <w:t>в пункте 9:</w:t>
      </w:r>
    </w:p>
    <w:p w:rsidR="0001232F" w:rsidRDefault="0001232F" w:rsidP="0001232F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абзац первый</w:t>
      </w:r>
      <w:r w:rsidR="001F14EB">
        <w:rPr>
          <w:rFonts w:ascii="Times New Roman" w:hAnsi="Times New Roman" w:cs="Times New Roman"/>
          <w:sz w:val="28"/>
          <w:szCs w:val="28"/>
        </w:rPr>
        <w:t xml:space="preserve"> </w:t>
      </w:r>
      <w:r w:rsidR="00085C7C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F6F0F" w:rsidRDefault="0001232F" w:rsidP="0073182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Принятие решения о признании (об отказе в признании) гражданина ну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дающимся в социальном обслуживании осуществляется руководителем территор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ального органа </w:t>
      </w:r>
      <w:r w:rsidRPr="0003367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033674">
        <w:rPr>
          <w:rFonts w:ascii="Times New Roman" w:hAnsi="Times New Roman" w:cs="Times New Roman"/>
          <w:color w:val="000000" w:themeColor="text1"/>
          <w:sz w:val="28"/>
          <w:szCs w:val="28"/>
        </w:rPr>
        <w:t>(уполномоченной организации)</w:t>
      </w:r>
      <w:r w:rsidRPr="0003367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ментов и сведений, подтверждающих наличие обстоятельств, обусловливающих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нуждаемость в социальном обслуживании</w:t>
      </w:r>
      <w:r w:rsidRPr="00FB477A">
        <w:rPr>
          <w:rFonts w:ascii="Times New Roman" w:hAnsi="Times New Roman" w:cs="Times New Roman"/>
          <w:sz w:val="28"/>
          <w:szCs w:val="28"/>
        </w:rPr>
        <w:t>.</w:t>
      </w:r>
      <w:r w:rsidR="00FF741D" w:rsidRPr="00FB4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 w:rsidR="00FF741D" w:rsidRPr="00FF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решения о</w:t>
      </w:r>
      <w:r w:rsidR="001F1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D52">
        <w:rPr>
          <w:rFonts w:ascii="Times New Roman" w:hAnsi="Times New Roman" w:cs="Times New Roman"/>
          <w:sz w:val="28"/>
          <w:szCs w:val="28"/>
        </w:rPr>
        <w:t xml:space="preserve">признании (об отказе в признании) </w:t>
      </w:r>
      <w:r w:rsidR="00FF741D" w:rsidRPr="00FF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</w:t>
      </w:r>
      <w:r w:rsidR="003F5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нуждающимся </w:t>
      </w:r>
      <w:r w:rsidR="00FF741D" w:rsidRPr="00FF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F49D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="000D2FB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F4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обслуживани</w:t>
      </w:r>
      <w:r w:rsidR="007D15C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F4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41D" w:rsidRPr="00FF741D">
        <w:rPr>
          <w:rFonts w:ascii="Times New Roman" w:hAnsi="Times New Roman" w:cs="Times New Roman"/>
          <w:color w:val="000000" w:themeColor="text1"/>
          <w:sz w:val="28"/>
          <w:szCs w:val="28"/>
        </w:rPr>
        <w:t>в ст</w:t>
      </w:r>
      <w:r w:rsidR="00FF741D" w:rsidRPr="00FF741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F741D" w:rsidRPr="00FF741D">
        <w:rPr>
          <w:rFonts w:ascii="Times New Roman" w:hAnsi="Times New Roman" w:cs="Times New Roman"/>
          <w:color w:val="000000" w:themeColor="text1"/>
          <w:sz w:val="28"/>
          <w:szCs w:val="28"/>
        </w:rPr>
        <w:t>ционарной форме предоставляется медицинское заключение</w:t>
      </w:r>
      <w:r w:rsidR="00830726">
        <w:rPr>
          <w:rFonts w:ascii="Times New Roman" w:hAnsi="Times New Roman" w:cs="Times New Roman"/>
          <w:color w:val="000000" w:themeColor="text1"/>
          <w:sz w:val="28"/>
          <w:szCs w:val="28"/>
        </w:rPr>
        <w:t>, выданное организ</w:t>
      </w:r>
      <w:r w:rsidR="008307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30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циями здравоохранения по форме согласно </w:t>
      </w:r>
      <w:r w:rsidR="00FF741D">
        <w:rPr>
          <w:rFonts w:ascii="Times New Roman" w:hAnsi="Times New Roman" w:cs="Times New Roman"/>
          <w:sz w:val="28"/>
          <w:szCs w:val="28"/>
        </w:rPr>
        <w:t>Приложени</w:t>
      </w:r>
      <w:r w:rsidR="004B2C48">
        <w:rPr>
          <w:rFonts w:ascii="Times New Roman" w:hAnsi="Times New Roman" w:cs="Times New Roman"/>
          <w:sz w:val="28"/>
          <w:szCs w:val="28"/>
        </w:rPr>
        <w:t>ю</w:t>
      </w:r>
      <w:r w:rsidR="001F14EB">
        <w:rPr>
          <w:rFonts w:ascii="Times New Roman" w:hAnsi="Times New Roman" w:cs="Times New Roman"/>
          <w:sz w:val="28"/>
          <w:szCs w:val="28"/>
        </w:rPr>
        <w:t xml:space="preserve"> </w:t>
      </w:r>
      <w:r w:rsidR="00830726">
        <w:rPr>
          <w:rFonts w:ascii="Times New Roman" w:hAnsi="Times New Roman" w:cs="Times New Roman"/>
          <w:sz w:val="28"/>
          <w:szCs w:val="28"/>
        </w:rPr>
        <w:t>№</w:t>
      </w:r>
      <w:r w:rsidR="00FF741D">
        <w:rPr>
          <w:rFonts w:ascii="Times New Roman" w:hAnsi="Times New Roman" w:cs="Times New Roman"/>
          <w:sz w:val="28"/>
          <w:szCs w:val="28"/>
        </w:rPr>
        <w:t xml:space="preserve"> 2</w:t>
      </w:r>
      <w:r w:rsidR="007D15C4">
        <w:rPr>
          <w:rFonts w:ascii="Times New Roman" w:hAnsi="Times New Roman" w:cs="Times New Roman"/>
          <w:sz w:val="28"/>
          <w:szCs w:val="28"/>
        </w:rPr>
        <w:t xml:space="preserve"> </w:t>
      </w:r>
      <w:r w:rsidR="00FF741D">
        <w:rPr>
          <w:rFonts w:ascii="Times New Roman" w:hAnsi="Times New Roman" w:cs="Times New Roman"/>
          <w:sz w:val="28"/>
          <w:szCs w:val="28"/>
        </w:rPr>
        <w:t>к приказу Министе</w:t>
      </w:r>
      <w:r w:rsidR="00FF741D">
        <w:rPr>
          <w:rFonts w:ascii="Times New Roman" w:hAnsi="Times New Roman" w:cs="Times New Roman"/>
          <w:sz w:val="28"/>
          <w:szCs w:val="28"/>
        </w:rPr>
        <w:t>р</w:t>
      </w:r>
      <w:r w:rsidR="00FF741D">
        <w:rPr>
          <w:rFonts w:ascii="Times New Roman" w:hAnsi="Times New Roman" w:cs="Times New Roman"/>
          <w:sz w:val="28"/>
          <w:szCs w:val="28"/>
        </w:rPr>
        <w:t>ства здравоохранения</w:t>
      </w:r>
      <w:r w:rsidR="001F14EB">
        <w:rPr>
          <w:rFonts w:ascii="Times New Roman" w:hAnsi="Times New Roman" w:cs="Times New Roman"/>
          <w:sz w:val="28"/>
          <w:szCs w:val="28"/>
        </w:rPr>
        <w:t xml:space="preserve"> </w:t>
      </w:r>
      <w:r w:rsidR="00FF741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F14EB">
        <w:rPr>
          <w:rFonts w:ascii="Times New Roman" w:hAnsi="Times New Roman" w:cs="Times New Roman"/>
          <w:sz w:val="28"/>
          <w:szCs w:val="28"/>
        </w:rPr>
        <w:t xml:space="preserve"> </w:t>
      </w:r>
      <w:r w:rsidR="00FF741D">
        <w:rPr>
          <w:rFonts w:ascii="Times New Roman" w:hAnsi="Times New Roman" w:cs="Times New Roman"/>
          <w:sz w:val="28"/>
          <w:szCs w:val="28"/>
        </w:rPr>
        <w:t>от 29 апреля 2015 г</w:t>
      </w:r>
      <w:r w:rsidR="001A47CC">
        <w:rPr>
          <w:rFonts w:ascii="Times New Roman" w:hAnsi="Times New Roman" w:cs="Times New Roman"/>
          <w:sz w:val="28"/>
          <w:szCs w:val="28"/>
        </w:rPr>
        <w:t>ода</w:t>
      </w:r>
      <w:r w:rsidR="001F14EB">
        <w:rPr>
          <w:rFonts w:ascii="Times New Roman" w:hAnsi="Times New Roman" w:cs="Times New Roman"/>
          <w:sz w:val="28"/>
          <w:szCs w:val="28"/>
        </w:rPr>
        <w:t xml:space="preserve"> </w:t>
      </w:r>
      <w:r w:rsidR="00830726">
        <w:rPr>
          <w:rFonts w:ascii="Times New Roman" w:hAnsi="Times New Roman" w:cs="Times New Roman"/>
          <w:sz w:val="28"/>
          <w:szCs w:val="28"/>
        </w:rPr>
        <w:t>№</w:t>
      </w:r>
      <w:r w:rsidR="00FF741D">
        <w:rPr>
          <w:rFonts w:ascii="Times New Roman" w:hAnsi="Times New Roman" w:cs="Times New Roman"/>
          <w:sz w:val="28"/>
          <w:szCs w:val="28"/>
        </w:rPr>
        <w:t xml:space="preserve"> 216н</w:t>
      </w:r>
      <w:r w:rsidR="00830726">
        <w:rPr>
          <w:rFonts w:ascii="Times New Roman" w:hAnsi="Times New Roman" w:cs="Times New Roman"/>
          <w:sz w:val="28"/>
          <w:szCs w:val="28"/>
        </w:rPr>
        <w:t xml:space="preserve">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</w:t>
      </w:r>
      <w:r w:rsidR="00033674">
        <w:rPr>
          <w:rFonts w:ascii="Times New Roman" w:hAnsi="Times New Roman" w:cs="Times New Roman"/>
          <w:sz w:val="28"/>
          <w:szCs w:val="28"/>
        </w:rPr>
        <w:t>.»;</w:t>
      </w:r>
    </w:p>
    <w:p w:rsidR="000A0300" w:rsidRPr="000A0300" w:rsidRDefault="001F14EB" w:rsidP="000A030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C2AA3" w:rsidRPr="000A0300">
        <w:rPr>
          <w:rFonts w:ascii="Times New Roman" w:hAnsi="Times New Roman" w:cs="Times New Roman"/>
          <w:sz w:val="28"/>
          <w:szCs w:val="28"/>
        </w:rPr>
        <w:t>абзац</w:t>
      </w:r>
      <w:r w:rsidR="000A0300" w:rsidRPr="000A0300">
        <w:rPr>
          <w:rFonts w:ascii="Times New Roman" w:hAnsi="Times New Roman" w:cs="Times New Roman"/>
          <w:sz w:val="28"/>
          <w:szCs w:val="28"/>
        </w:rPr>
        <w:t>е</w:t>
      </w:r>
      <w:r w:rsidR="009C2AA3" w:rsidRPr="000A0300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0A0300" w:rsidRPr="000A03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332" w:rsidRPr="000A0300">
        <w:rPr>
          <w:rFonts w:ascii="Times New Roman" w:hAnsi="Times New Roman" w:cs="Times New Roman"/>
          <w:sz w:val="28"/>
          <w:szCs w:val="28"/>
        </w:rPr>
        <w:t>граф</w:t>
      </w:r>
      <w:r w:rsidR="009C2AA3" w:rsidRPr="000A0300">
        <w:rPr>
          <w:rFonts w:ascii="Times New Roman" w:hAnsi="Times New Roman" w:cs="Times New Roman"/>
          <w:sz w:val="28"/>
          <w:szCs w:val="28"/>
        </w:rPr>
        <w:t>ы</w:t>
      </w:r>
      <w:r w:rsidR="00DD2332" w:rsidRPr="000A0300">
        <w:rPr>
          <w:rFonts w:ascii="Times New Roman" w:hAnsi="Times New Roman" w:cs="Times New Roman"/>
          <w:sz w:val="28"/>
          <w:szCs w:val="28"/>
        </w:rPr>
        <w:t xml:space="preserve"> 3 </w:t>
      </w:r>
      <w:r w:rsidR="009C2AA3" w:rsidRPr="000A0300">
        <w:rPr>
          <w:rFonts w:ascii="Times New Roman" w:hAnsi="Times New Roman" w:cs="Times New Roman"/>
          <w:sz w:val="28"/>
          <w:szCs w:val="28"/>
        </w:rPr>
        <w:t xml:space="preserve">пункта 1 </w:t>
      </w:r>
      <w:hyperlink w:anchor="P74" w:history="1">
        <w:r w:rsidR="00DD2332" w:rsidRPr="000A03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таблицы</w:t>
        </w:r>
      </w:hyperlink>
      <w:r>
        <w:t xml:space="preserve"> </w:t>
      </w:r>
      <w:r w:rsidR="000A0300" w:rsidRPr="000A0300">
        <w:rPr>
          <w:rFonts w:ascii="Times New Roman" w:hAnsi="Times New Roman" w:cs="Times New Roman"/>
          <w:sz w:val="28"/>
          <w:szCs w:val="28"/>
        </w:rPr>
        <w:t>слова «наличие (отсутствие) м</w:t>
      </w:r>
      <w:r w:rsidR="000A0300" w:rsidRPr="000A0300">
        <w:rPr>
          <w:rFonts w:ascii="Times New Roman" w:hAnsi="Times New Roman" w:cs="Times New Roman"/>
          <w:sz w:val="28"/>
          <w:szCs w:val="28"/>
        </w:rPr>
        <w:t>е</w:t>
      </w:r>
      <w:r w:rsidR="000A0300" w:rsidRPr="000A0300">
        <w:rPr>
          <w:rFonts w:ascii="Times New Roman" w:hAnsi="Times New Roman" w:cs="Times New Roman"/>
          <w:sz w:val="28"/>
          <w:szCs w:val="28"/>
        </w:rPr>
        <w:t>дицинских противопоказаний к принятию на социальное обслуживание» искл</w:t>
      </w:r>
      <w:r w:rsidR="000A0300" w:rsidRPr="000A0300">
        <w:rPr>
          <w:rFonts w:ascii="Times New Roman" w:hAnsi="Times New Roman" w:cs="Times New Roman"/>
          <w:sz w:val="28"/>
          <w:szCs w:val="28"/>
        </w:rPr>
        <w:t>ю</w:t>
      </w:r>
      <w:r w:rsidR="000A0300" w:rsidRPr="000A0300">
        <w:rPr>
          <w:rFonts w:ascii="Times New Roman" w:hAnsi="Times New Roman" w:cs="Times New Roman"/>
          <w:sz w:val="28"/>
          <w:szCs w:val="28"/>
        </w:rPr>
        <w:t>чить;</w:t>
      </w:r>
    </w:p>
    <w:p w:rsidR="00F65464" w:rsidRPr="00F65464" w:rsidRDefault="00F65464" w:rsidP="00CB6BC9">
      <w:pPr>
        <w:pStyle w:val="ConsPlusNormal"/>
        <w:suppressAutoHyphens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2"/>
      <w:bookmarkEnd w:id="2"/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10:</w:t>
      </w:r>
    </w:p>
    <w:p w:rsidR="00F65464" w:rsidRPr="00F65464" w:rsidRDefault="00F65464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дополнить словами «(уполномоченной организации)»;</w:t>
      </w:r>
    </w:p>
    <w:p w:rsidR="00F65464" w:rsidRPr="00F65464" w:rsidRDefault="00F65464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 после слов «в Учреждение» дополнить словами «(уполномоченную организацию)»;</w:t>
      </w:r>
    </w:p>
    <w:p w:rsidR="00F65464" w:rsidRPr="00F65464" w:rsidRDefault="00F65464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абзац четвертый изложить в следующей редакции:</w:t>
      </w:r>
    </w:p>
    <w:p w:rsidR="00F65464" w:rsidRPr="00F65464" w:rsidRDefault="00F65464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«готовится проект решения о признании </w:t>
      </w:r>
      <w:r w:rsidR="001F14EB">
        <w:rPr>
          <w:rFonts w:ascii="Times New Roman" w:hAnsi="Times New Roman" w:cs="Times New Roman"/>
          <w:sz w:val="28"/>
          <w:szCs w:val="28"/>
        </w:rPr>
        <w:t xml:space="preserve">(об отказе в признании) </w:t>
      </w: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 нуждающимся в социальном обслуживании в виде проекта ответа на электронном и бумажном носителях, который в срок не позднее четырех рабочих дней с даты подачи заявления (обращения) направляется для утверждения руководителю территориального органа Министерства (уполномоченной организации).»;</w:t>
      </w:r>
    </w:p>
    <w:p w:rsidR="00F65464" w:rsidRPr="00F65464" w:rsidRDefault="00F65464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пункта 11 изложить в следующей редакции:</w:t>
      </w:r>
    </w:p>
    <w:p w:rsidR="00F65464" w:rsidRPr="00F65464" w:rsidRDefault="00F65464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«11. Решение о признании (об отказе в признании) гражданина нуждающимся в социальном обслуживании (далее - решение) принимается руководителем территориального органа Министерства (уполномоченной организации) в срок не позднее пяти рабочих дней с даты подачи заявления </w:t>
      </w:r>
      <w:r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>(обращения). Решение</w:t>
      </w: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по форме, утвержденной Министерством труда, занятости и социальной защиты Республики Татарстан, на бумажном носителе и вносится в информационную систему в электронном виде. Решение в день его подписания руководителем территориального органа Министерства (уполномоченной организации) передается специалисту Учреждения (уполномоченной организации).»;</w:t>
      </w:r>
    </w:p>
    <w:p w:rsidR="00D14FED" w:rsidRDefault="00D14FED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386">
        <w:rPr>
          <w:rFonts w:ascii="Times New Roman" w:hAnsi="Times New Roman" w:cs="Times New Roman"/>
          <w:color w:val="000000" w:themeColor="text1"/>
          <w:sz w:val="28"/>
          <w:szCs w:val="28"/>
        </w:rPr>
        <w:t>пункт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D14FED" w:rsidRPr="00FF3178" w:rsidRDefault="00D14FED" w:rsidP="00FF317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«12. Специалист Учреждения (уполномоченной организации) в срок не позднее пяти рабочих дней с даты подачи заявления </w:t>
      </w:r>
      <w:r w:rsidRPr="005301D9">
        <w:rPr>
          <w:rFonts w:ascii="Times New Roman" w:hAnsi="Times New Roman" w:cs="Times New Roman"/>
          <w:color w:val="000000" w:themeColor="text1"/>
          <w:sz w:val="28"/>
          <w:szCs w:val="28"/>
        </w:rPr>
        <w:t>(обращения) осуществляет информирование гражданина (законного представителя)</w:t>
      </w:r>
      <w:r w:rsidR="00FF3178" w:rsidRPr="00530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5301D9">
        <w:rPr>
          <w:rFonts w:ascii="Times New Roman" w:hAnsi="Times New Roman" w:cs="Times New Roman"/>
          <w:color w:val="000000" w:themeColor="text1"/>
          <w:sz w:val="28"/>
          <w:szCs w:val="28"/>
        </w:rPr>
        <w:t>иных граждан, государственных органов, органов местного самоуправления, общественных объединений (в случаях обращения в интересах гражданина</w:t>
      </w:r>
      <w:r w:rsidRPr="00FF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граждан, государственных органов, органов местного самоуправления, общественных объединений) о принятом решении в письменной или электронной форме на почтовый или электронный адрес, указанный в заявлении. В случае положительного решения гражданин (законный представитель)</w:t>
      </w:r>
      <w:r w:rsidR="0052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7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уведомляется о дате составления индивидуальной программы предоставления социальных услуг и месте ее составления.»;</w:t>
      </w:r>
    </w:p>
    <w:p w:rsid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пункт 17 после слов «осуществляется Учреждением» дополнить словами «(уполномоченной организацией)», после слова «гражданином» дополнить словами «(законным представителем)</w:t>
      </w:r>
      <w:r w:rsidR="0052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ином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государственны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>, органо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самоуправления, общественны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случаях обращения в интересах гражданина иных граждан, государственных органов, органов местного самоуправления, общественных объединений)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пункт 19 изложить в следующей редакции: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D5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Индивидуальная программа составляется в двух экземплярах. Экземпляр индивидуальной программы, подписанный руководителем территориального органа Министерства</w:t>
      </w:r>
      <w:r w:rsidR="0052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(уполномоченной организации), передается гражданину </w:t>
      </w:r>
      <w:r w:rsidR="00CC679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законному представителю</w:t>
      </w:r>
      <w:r w:rsidR="00CC67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не более десяти рабочих дней со дня подачи заявления гражданина </w:t>
      </w:r>
      <w:r w:rsidR="00D06E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законного представителя</w:t>
      </w:r>
      <w:r w:rsidR="00D06E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</w:t>
      </w:r>
      <w:r w:rsidRPr="005301D9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его интересах иных граждан, обращения государственных органов, органов местного самоуправления, общественных объединений о представлении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обслуживания. Второй экземпляр индивидуальной программы остается в территориальном органе Министерства</w:t>
      </w:r>
      <w:r w:rsidR="0052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(уполномоченной организации).»;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пункты 22 и 23 изложить в следующей редакции: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«22. Специалистом Учреждения (уполномоченной организации) до истечения трех рабочих дней после дня подписания руководителем территориального органа Министерства (уполномоченной организации) решения о признании гражданина нуждающимся в социальном </w:t>
      </w:r>
      <w:r w:rsidRPr="000C5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обслуживании, но не более восьми рабочих дней со дня подачи гражданином </w:t>
      </w:r>
      <w:r w:rsidR="001A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(законным представителем) </w:t>
      </w:r>
      <w:r w:rsidRPr="000C59D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либо обращения в его интересах иных граждан, обращения государственных органов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, органов местного самоуправ</w:t>
      </w:r>
      <w:r w:rsidR="001A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ления, общественных объединений,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готовится проект индивидуальной программы</w:t>
      </w:r>
      <w:r w:rsidRPr="001A47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направляется на рассмотрение и подписание руководителю территориального органа Министерства (уполномоченной организации).</w:t>
      </w:r>
    </w:p>
    <w:p w:rsid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23. Руководитель территориального органа Министерства (уполномоченной организации) в течение одного рабочего дня со дня поступления из Учреждения (получения от специалиста уполномоченной организации) проекта индивидуальной программы осуществляет ее рассмотрение, подписание и направление специалисту Учреждения (уполномоченной организации) для организации передачи гражданину (законному представителю).».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вступает в силу по истечении 60 дней после дня его официального опубликования.</w:t>
      </w:r>
    </w:p>
    <w:p w:rsidR="00A70A89" w:rsidRPr="00427386" w:rsidRDefault="00A70A89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46ED" w:rsidRPr="00427386" w:rsidRDefault="001E46ED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53F" w:rsidRPr="00427386" w:rsidRDefault="0041053F" w:rsidP="00CB6BC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Премьер-министр</w:t>
      </w:r>
      <w:r w:rsidRPr="00427386">
        <w:rPr>
          <w:rFonts w:ascii="Times New Roman" w:hAnsi="Times New Roman" w:cs="Times New Roman"/>
          <w:sz w:val="28"/>
          <w:szCs w:val="28"/>
        </w:rPr>
        <w:tab/>
      </w:r>
    </w:p>
    <w:p w:rsidR="00F278DC" w:rsidRPr="00095BEE" w:rsidRDefault="0041053F" w:rsidP="00CB6BC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="00EE1B00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>А.В. Песошин</w:t>
      </w:r>
    </w:p>
    <w:sectPr w:rsidR="00F278DC" w:rsidRPr="00095BEE" w:rsidSect="00720595">
      <w:headerReference w:type="default" r:id="rId18"/>
      <w:pgSz w:w="11906" w:h="16838"/>
      <w:pgMar w:top="851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D8" w:rsidRDefault="00AE42D8" w:rsidP="00730959">
      <w:r>
        <w:separator/>
      </w:r>
    </w:p>
  </w:endnote>
  <w:endnote w:type="continuationSeparator" w:id="0">
    <w:p w:rsidR="00AE42D8" w:rsidRDefault="00AE42D8" w:rsidP="0073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D8" w:rsidRDefault="00AE42D8" w:rsidP="00730959">
      <w:r>
        <w:separator/>
      </w:r>
    </w:p>
  </w:footnote>
  <w:footnote w:type="continuationSeparator" w:id="0">
    <w:p w:rsidR="00AE42D8" w:rsidRDefault="00AE42D8" w:rsidP="0073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877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179D3" w:rsidRDefault="003C6829">
        <w:pPr>
          <w:pStyle w:val="a8"/>
          <w:jc w:val="center"/>
          <w:rPr>
            <w:rFonts w:ascii="Times New Roman" w:hAnsi="Times New Roman" w:cs="Times New Roman"/>
          </w:rPr>
        </w:pPr>
        <w:r w:rsidRPr="00730959">
          <w:rPr>
            <w:rFonts w:ascii="Times New Roman" w:hAnsi="Times New Roman" w:cs="Times New Roman"/>
          </w:rPr>
          <w:fldChar w:fldCharType="begin"/>
        </w:r>
        <w:r w:rsidR="009179D3" w:rsidRPr="00730959">
          <w:rPr>
            <w:rFonts w:ascii="Times New Roman" w:hAnsi="Times New Roman" w:cs="Times New Roman"/>
          </w:rPr>
          <w:instrText>PAGE   \* MERGEFORMAT</w:instrText>
        </w:r>
        <w:r w:rsidRPr="00730959">
          <w:rPr>
            <w:rFonts w:ascii="Times New Roman" w:hAnsi="Times New Roman" w:cs="Times New Roman"/>
          </w:rPr>
          <w:fldChar w:fldCharType="separate"/>
        </w:r>
        <w:r w:rsidR="001F6D08">
          <w:rPr>
            <w:rFonts w:ascii="Times New Roman" w:hAnsi="Times New Roman" w:cs="Times New Roman"/>
            <w:noProof/>
          </w:rPr>
          <w:t>2</w:t>
        </w:r>
        <w:r w:rsidRPr="00730959">
          <w:rPr>
            <w:rFonts w:ascii="Times New Roman" w:hAnsi="Times New Roman" w:cs="Times New Roman"/>
          </w:rPr>
          <w:fldChar w:fldCharType="end"/>
        </w:r>
      </w:p>
      <w:p w:rsidR="009179D3" w:rsidRPr="00730959" w:rsidRDefault="00AE42D8">
        <w:pPr>
          <w:pStyle w:val="a8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02D"/>
    <w:multiLevelType w:val="hybridMultilevel"/>
    <w:tmpl w:val="1916D36E"/>
    <w:lvl w:ilvl="0" w:tplc="BABA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A2030"/>
    <w:multiLevelType w:val="hybridMultilevel"/>
    <w:tmpl w:val="26167E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0876A15"/>
    <w:multiLevelType w:val="hybridMultilevel"/>
    <w:tmpl w:val="A740ED2C"/>
    <w:lvl w:ilvl="0" w:tplc="3B28E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B52E07"/>
    <w:multiLevelType w:val="hybridMultilevel"/>
    <w:tmpl w:val="33AEEAD0"/>
    <w:lvl w:ilvl="0" w:tplc="9D0A1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1AE6B9A"/>
    <w:multiLevelType w:val="hybridMultilevel"/>
    <w:tmpl w:val="C390E2DE"/>
    <w:lvl w:ilvl="0" w:tplc="5DC842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EE"/>
    <w:rsid w:val="0001232F"/>
    <w:rsid w:val="000169C1"/>
    <w:rsid w:val="000172F1"/>
    <w:rsid w:val="000266FA"/>
    <w:rsid w:val="0003219B"/>
    <w:rsid w:val="00033674"/>
    <w:rsid w:val="0003794E"/>
    <w:rsid w:val="00044428"/>
    <w:rsid w:val="00047295"/>
    <w:rsid w:val="00050EFB"/>
    <w:rsid w:val="00053740"/>
    <w:rsid w:val="000553E0"/>
    <w:rsid w:val="000562FE"/>
    <w:rsid w:val="00062468"/>
    <w:rsid w:val="00072378"/>
    <w:rsid w:val="00080D16"/>
    <w:rsid w:val="000812AC"/>
    <w:rsid w:val="00085C7C"/>
    <w:rsid w:val="0009058B"/>
    <w:rsid w:val="00092CFA"/>
    <w:rsid w:val="0009488D"/>
    <w:rsid w:val="00095BEE"/>
    <w:rsid w:val="000A0300"/>
    <w:rsid w:val="000A18EF"/>
    <w:rsid w:val="000B4C66"/>
    <w:rsid w:val="000C4D9D"/>
    <w:rsid w:val="000C59DA"/>
    <w:rsid w:val="000D2465"/>
    <w:rsid w:val="000D2FB4"/>
    <w:rsid w:val="000D5A94"/>
    <w:rsid w:val="000E0027"/>
    <w:rsid w:val="000E08E4"/>
    <w:rsid w:val="000E1AED"/>
    <w:rsid w:val="000E61E5"/>
    <w:rsid w:val="000E7CF9"/>
    <w:rsid w:val="000F0938"/>
    <w:rsid w:val="00101612"/>
    <w:rsid w:val="001250F5"/>
    <w:rsid w:val="00136AB7"/>
    <w:rsid w:val="00136F3F"/>
    <w:rsid w:val="00151F4B"/>
    <w:rsid w:val="00163FBB"/>
    <w:rsid w:val="00176A5E"/>
    <w:rsid w:val="00180BFF"/>
    <w:rsid w:val="00182294"/>
    <w:rsid w:val="00186090"/>
    <w:rsid w:val="0019588A"/>
    <w:rsid w:val="001A47CC"/>
    <w:rsid w:val="001C0965"/>
    <w:rsid w:val="001C2AD5"/>
    <w:rsid w:val="001D49D9"/>
    <w:rsid w:val="001D77AF"/>
    <w:rsid w:val="001E05F9"/>
    <w:rsid w:val="001E13D8"/>
    <w:rsid w:val="001E46ED"/>
    <w:rsid w:val="001E605A"/>
    <w:rsid w:val="001F14EB"/>
    <w:rsid w:val="001F4144"/>
    <w:rsid w:val="001F6D08"/>
    <w:rsid w:val="0020418F"/>
    <w:rsid w:val="002103EB"/>
    <w:rsid w:val="002109AF"/>
    <w:rsid w:val="0021126B"/>
    <w:rsid w:val="0021746B"/>
    <w:rsid w:val="00235711"/>
    <w:rsid w:val="00245016"/>
    <w:rsid w:val="00253D68"/>
    <w:rsid w:val="00255B5F"/>
    <w:rsid w:val="00276A7C"/>
    <w:rsid w:val="002809C8"/>
    <w:rsid w:val="00281C3F"/>
    <w:rsid w:val="002833EE"/>
    <w:rsid w:val="0029281B"/>
    <w:rsid w:val="00292912"/>
    <w:rsid w:val="002A610A"/>
    <w:rsid w:val="002B04DA"/>
    <w:rsid w:val="002B5ED7"/>
    <w:rsid w:val="002C2F7B"/>
    <w:rsid w:val="002C66E6"/>
    <w:rsid w:val="002D074E"/>
    <w:rsid w:val="002F5853"/>
    <w:rsid w:val="0030088C"/>
    <w:rsid w:val="00304778"/>
    <w:rsid w:val="00316D03"/>
    <w:rsid w:val="00330B39"/>
    <w:rsid w:val="0033142C"/>
    <w:rsid w:val="00340DAD"/>
    <w:rsid w:val="003471AD"/>
    <w:rsid w:val="00352C6A"/>
    <w:rsid w:val="00354AE1"/>
    <w:rsid w:val="003623C4"/>
    <w:rsid w:val="0036335F"/>
    <w:rsid w:val="003669AE"/>
    <w:rsid w:val="003677B0"/>
    <w:rsid w:val="00371E3F"/>
    <w:rsid w:val="00381356"/>
    <w:rsid w:val="00393462"/>
    <w:rsid w:val="003A1C9B"/>
    <w:rsid w:val="003A3785"/>
    <w:rsid w:val="003C5661"/>
    <w:rsid w:val="003C6829"/>
    <w:rsid w:val="003D7B37"/>
    <w:rsid w:val="003E0DFC"/>
    <w:rsid w:val="003E4555"/>
    <w:rsid w:val="003F561F"/>
    <w:rsid w:val="00401011"/>
    <w:rsid w:val="00406A0A"/>
    <w:rsid w:val="00407628"/>
    <w:rsid w:val="00407ADD"/>
    <w:rsid w:val="0041053F"/>
    <w:rsid w:val="00412FC7"/>
    <w:rsid w:val="00414A2C"/>
    <w:rsid w:val="0041569C"/>
    <w:rsid w:val="004156D4"/>
    <w:rsid w:val="00427386"/>
    <w:rsid w:val="00427FFD"/>
    <w:rsid w:val="00437914"/>
    <w:rsid w:val="00440FAB"/>
    <w:rsid w:val="0044736F"/>
    <w:rsid w:val="00455753"/>
    <w:rsid w:val="00456654"/>
    <w:rsid w:val="0045744C"/>
    <w:rsid w:val="004601F4"/>
    <w:rsid w:val="0046021D"/>
    <w:rsid w:val="00472207"/>
    <w:rsid w:val="0047278F"/>
    <w:rsid w:val="00476A37"/>
    <w:rsid w:val="0048031B"/>
    <w:rsid w:val="0049614C"/>
    <w:rsid w:val="004A14AA"/>
    <w:rsid w:val="004A186D"/>
    <w:rsid w:val="004A287F"/>
    <w:rsid w:val="004A3371"/>
    <w:rsid w:val="004B2C48"/>
    <w:rsid w:val="004B53A6"/>
    <w:rsid w:val="004C1366"/>
    <w:rsid w:val="004C4DCE"/>
    <w:rsid w:val="004C621A"/>
    <w:rsid w:val="004F3177"/>
    <w:rsid w:val="004F5702"/>
    <w:rsid w:val="004F5AA3"/>
    <w:rsid w:val="00507309"/>
    <w:rsid w:val="00512AB4"/>
    <w:rsid w:val="0051504A"/>
    <w:rsid w:val="00517341"/>
    <w:rsid w:val="00520A65"/>
    <w:rsid w:val="00521110"/>
    <w:rsid w:val="00524A72"/>
    <w:rsid w:val="005301D9"/>
    <w:rsid w:val="00535134"/>
    <w:rsid w:val="0053557E"/>
    <w:rsid w:val="00541EDA"/>
    <w:rsid w:val="005457C3"/>
    <w:rsid w:val="00547058"/>
    <w:rsid w:val="005654FF"/>
    <w:rsid w:val="005752F2"/>
    <w:rsid w:val="00577C55"/>
    <w:rsid w:val="00585AAC"/>
    <w:rsid w:val="00587777"/>
    <w:rsid w:val="00590044"/>
    <w:rsid w:val="00594045"/>
    <w:rsid w:val="005A2727"/>
    <w:rsid w:val="005A36B3"/>
    <w:rsid w:val="005A5429"/>
    <w:rsid w:val="005B2587"/>
    <w:rsid w:val="005B38CE"/>
    <w:rsid w:val="005C4EE5"/>
    <w:rsid w:val="005D241F"/>
    <w:rsid w:val="005D4AE9"/>
    <w:rsid w:val="005E2E31"/>
    <w:rsid w:val="005F03C0"/>
    <w:rsid w:val="005F3940"/>
    <w:rsid w:val="005F5A5B"/>
    <w:rsid w:val="005F66B2"/>
    <w:rsid w:val="006068BA"/>
    <w:rsid w:val="00616EF6"/>
    <w:rsid w:val="006223D7"/>
    <w:rsid w:val="00624D7F"/>
    <w:rsid w:val="006309D9"/>
    <w:rsid w:val="00634324"/>
    <w:rsid w:val="00636710"/>
    <w:rsid w:val="006513DF"/>
    <w:rsid w:val="006618D4"/>
    <w:rsid w:val="006644B2"/>
    <w:rsid w:val="0066620B"/>
    <w:rsid w:val="00670F88"/>
    <w:rsid w:val="00673ADE"/>
    <w:rsid w:val="00680715"/>
    <w:rsid w:val="00682DF6"/>
    <w:rsid w:val="00685EBE"/>
    <w:rsid w:val="00691820"/>
    <w:rsid w:val="006A5008"/>
    <w:rsid w:val="006B04CE"/>
    <w:rsid w:val="006B3852"/>
    <w:rsid w:val="006B4919"/>
    <w:rsid w:val="006B4AAA"/>
    <w:rsid w:val="006C052D"/>
    <w:rsid w:val="006D2927"/>
    <w:rsid w:val="006D445B"/>
    <w:rsid w:val="006E0212"/>
    <w:rsid w:val="006E1B06"/>
    <w:rsid w:val="006E5EF9"/>
    <w:rsid w:val="006F49DB"/>
    <w:rsid w:val="00720595"/>
    <w:rsid w:val="0072646E"/>
    <w:rsid w:val="00730959"/>
    <w:rsid w:val="00731828"/>
    <w:rsid w:val="00731A8C"/>
    <w:rsid w:val="00732505"/>
    <w:rsid w:val="00740241"/>
    <w:rsid w:val="0074228B"/>
    <w:rsid w:val="00743098"/>
    <w:rsid w:val="007443E7"/>
    <w:rsid w:val="00751248"/>
    <w:rsid w:val="00753499"/>
    <w:rsid w:val="007649E3"/>
    <w:rsid w:val="007678FD"/>
    <w:rsid w:val="00772EBD"/>
    <w:rsid w:val="00777EB9"/>
    <w:rsid w:val="00783CC6"/>
    <w:rsid w:val="00795B0B"/>
    <w:rsid w:val="007A624A"/>
    <w:rsid w:val="007B17A5"/>
    <w:rsid w:val="007B7229"/>
    <w:rsid w:val="007C001E"/>
    <w:rsid w:val="007D15C4"/>
    <w:rsid w:val="007D6223"/>
    <w:rsid w:val="007D72AD"/>
    <w:rsid w:val="007E025D"/>
    <w:rsid w:val="0080092A"/>
    <w:rsid w:val="008052F7"/>
    <w:rsid w:val="008079DB"/>
    <w:rsid w:val="00816204"/>
    <w:rsid w:val="00816BB2"/>
    <w:rsid w:val="00820DDC"/>
    <w:rsid w:val="00827FB7"/>
    <w:rsid w:val="00830726"/>
    <w:rsid w:val="00830A9A"/>
    <w:rsid w:val="00836E97"/>
    <w:rsid w:val="00840837"/>
    <w:rsid w:val="00841D9C"/>
    <w:rsid w:val="008471EF"/>
    <w:rsid w:val="00852923"/>
    <w:rsid w:val="00852E5F"/>
    <w:rsid w:val="00855BA2"/>
    <w:rsid w:val="00872834"/>
    <w:rsid w:val="00877A08"/>
    <w:rsid w:val="008850C1"/>
    <w:rsid w:val="00891A5E"/>
    <w:rsid w:val="008932D2"/>
    <w:rsid w:val="008A2CB4"/>
    <w:rsid w:val="008A5176"/>
    <w:rsid w:val="008A7B70"/>
    <w:rsid w:val="008B34C9"/>
    <w:rsid w:val="008C2CD3"/>
    <w:rsid w:val="008C32CC"/>
    <w:rsid w:val="008C3AB0"/>
    <w:rsid w:val="008D4DB3"/>
    <w:rsid w:val="008D7553"/>
    <w:rsid w:val="008E3731"/>
    <w:rsid w:val="008E5A8B"/>
    <w:rsid w:val="008F248E"/>
    <w:rsid w:val="008F444E"/>
    <w:rsid w:val="00902B3D"/>
    <w:rsid w:val="0091744C"/>
    <w:rsid w:val="009179D3"/>
    <w:rsid w:val="00917C03"/>
    <w:rsid w:val="00930144"/>
    <w:rsid w:val="00930575"/>
    <w:rsid w:val="00960BD2"/>
    <w:rsid w:val="0097340F"/>
    <w:rsid w:val="009751C6"/>
    <w:rsid w:val="009877FD"/>
    <w:rsid w:val="00996270"/>
    <w:rsid w:val="009964D4"/>
    <w:rsid w:val="009A1110"/>
    <w:rsid w:val="009A3BEF"/>
    <w:rsid w:val="009A4D35"/>
    <w:rsid w:val="009B263A"/>
    <w:rsid w:val="009B67EA"/>
    <w:rsid w:val="009B7C95"/>
    <w:rsid w:val="009C2AA3"/>
    <w:rsid w:val="009C6F3F"/>
    <w:rsid w:val="009D7999"/>
    <w:rsid w:val="009E0608"/>
    <w:rsid w:val="009E4098"/>
    <w:rsid w:val="009F2129"/>
    <w:rsid w:val="009F3BCC"/>
    <w:rsid w:val="009F6B9F"/>
    <w:rsid w:val="00A07B2A"/>
    <w:rsid w:val="00A155FF"/>
    <w:rsid w:val="00A212FE"/>
    <w:rsid w:val="00A2149C"/>
    <w:rsid w:val="00A2422B"/>
    <w:rsid w:val="00A26547"/>
    <w:rsid w:val="00A27CA9"/>
    <w:rsid w:val="00A376FC"/>
    <w:rsid w:val="00A46C40"/>
    <w:rsid w:val="00A52C89"/>
    <w:rsid w:val="00A532CC"/>
    <w:rsid w:val="00A57601"/>
    <w:rsid w:val="00A577FB"/>
    <w:rsid w:val="00A6438C"/>
    <w:rsid w:val="00A64496"/>
    <w:rsid w:val="00A64FE5"/>
    <w:rsid w:val="00A70A89"/>
    <w:rsid w:val="00A76F2A"/>
    <w:rsid w:val="00A810E3"/>
    <w:rsid w:val="00A83B4E"/>
    <w:rsid w:val="00A94553"/>
    <w:rsid w:val="00A94985"/>
    <w:rsid w:val="00A97789"/>
    <w:rsid w:val="00AA63E5"/>
    <w:rsid w:val="00AC209E"/>
    <w:rsid w:val="00AC327B"/>
    <w:rsid w:val="00AD1EB8"/>
    <w:rsid w:val="00AD302E"/>
    <w:rsid w:val="00AE42D8"/>
    <w:rsid w:val="00AE5644"/>
    <w:rsid w:val="00AE673B"/>
    <w:rsid w:val="00AF2D52"/>
    <w:rsid w:val="00AF5001"/>
    <w:rsid w:val="00B35BF6"/>
    <w:rsid w:val="00B36828"/>
    <w:rsid w:val="00B42D82"/>
    <w:rsid w:val="00B54340"/>
    <w:rsid w:val="00B54BA8"/>
    <w:rsid w:val="00B55728"/>
    <w:rsid w:val="00B6228C"/>
    <w:rsid w:val="00B730A9"/>
    <w:rsid w:val="00B810A4"/>
    <w:rsid w:val="00B87AF7"/>
    <w:rsid w:val="00B90B9A"/>
    <w:rsid w:val="00B91F5B"/>
    <w:rsid w:val="00B9541F"/>
    <w:rsid w:val="00BA1500"/>
    <w:rsid w:val="00BA4F24"/>
    <w:rsid w:val="00BB1C5C"/>
    <w:rsid w:val="00BB5F3A"/>
    <w:rsid w:val="00BB6001"/>
    <w:rsid w:val="00BB7BB6"/>
    <w:rsid w:val="00BC1276"/>
    <w:rsid w:val="00BC3B70"/>
    <w:rsid w:val="00BC55FD"/>
    <w:rsid w:val="00BD6878"/>
    <w:rsid w:val="00BD6FD4"/>
    <w:rsid w:val="00BE1EAB"/>
    <w:rsid w:val="00BE33D3"/>
    <w:rsid w:val="00BE558D"/>
    <w:rsid w:val="00BF7539"/>
    <w:rsid w:val="00C10C07"/>
    <w:rsid w:val="00C16DA2"/>
    <w:rsid w:val="00C20BF7"/>
    <w:rsid w:val="00C240DE"/>
    <w:rsid w:val="00C26DEE"/>
    <w:rsid w:val="00C275A3"/>
    <w:rsid w:val="00C33068"/>
    <w:rsid w:val="00C36DDD"/>
    <w:rsid w:val="00C4027F"/>
    <w:rsid w:val="00C43462"/>
    <w:rsid w:val="00C43D6D"/>
    <w:rsid w:val="00C44021"/>
    <w:rsid w:val="00C71115"/>
    <w:rsid w:val="00C7467B"/>
    <w:rsid w:val="00C74BC9"/>
    <w:rsid w:val="00C825B7"/>
    <w:rsid w:val="00C850CC"/>
    <w:rsid w:val="00C87A29"/>
    <w:rsid w:val="00C92D17"/>
    <w:rsid w:val="00CA3558"/>
    <w:rsid w:val="00CA423B"/>
    <w:rsid w:val="00CB112F"/>
    <w:rsid w:val="00CB6BC9"/>
    <w:rsid w:val="00CB7F1D"/>
    <w:rsid w:val="00CC4072"/>
    <w:rsid w:val="00CC4391"/>
    <w:rsid w:val="00CC679D"/>
    <w:rsid w:val="00CC747B"/>
    <w:rsid w:val="00CD2794"/>
    <w:rsid w:val="00CD7FEB"/>
    <w:rsid w:val="00CE0B94"/>
    <w:rsid w:val="00CF0457"/>
    <w:rsid w:val="00CF2EC1"/>
    <w:rsid w:val="00CF6151"/>
    <w:rsid w:val="00CF6682"/>
    <w:rsid w:val="00D06E54"/>
    <w:rsid w:val="00D10BFC"/>
    <w:rsid w:val="00D14FED"/>
    <w:rsid w:val="00D24CEC"/>
    <w:rsid w:val="00D31FDF"/>
    <w:rsid w:val="00D34A67"/>
    <w:rsid w:val="00D430EF"/>
    <w:rsid w:val="00D46A51"/>
    <w:rsid w:val="00D46CF9"/>
    <w:rsid w:val="00D51C4D"/>
    <w:rsid w:val="00D60EC0"/>
    <w:rsid w:val="00D63543"/>
    <w:rsid w:val="00D733DC"/>
    <w:rsid w:val="00D73E53"/>
    <w:rsid w:val="00D85540"/>
    <w:rsid w:val="00D93374"/>
    <w:rsid w:val="00D9468D"/>
    <w:rsid w:val="00DA1DC9"/>
    <w:rsid w:val="00DA34B7"/>
    <w:rsid w:val="00DA415F"/>
    <w:rsid w:val="00DB0B2B"/>
    <w:rsid w:val="00DC0499"/>
    <w:rsid w:val="00DC5530"/>
    <w:rsid w:val="00DD2332"/>
    <w:rsid w:val="00DD49E3"/>
    <w:rsid w:val="00DE7FA8"/>
    <w:rsid w:val="00DF7235"/>
    <w:rsid w:val="00E0020D"/>
    <w:rsid w:val="00E00505"/>
    <w:rsid w:val="00E16307"/>
    <w:rsid w:val="00E17322"/>
    <w:rsid w:val="00E2272A"/>
    <w:rsid w:val="00E23177"/>
    <w:rsid w:val="00E24905"/>
    <w:rsid w:val="00E27B06"/>
    <w:rsid w:val="00E308B2"/>
    <w:rsid w:val="00E32DAA"/>
    <w:rsid w:val="00E32F62"/>
    <w:rsid w:val="00E3520F"/>
    <w:rsid w:val="00E409D2"/>
    <w:rsid w:val="00E414EE"/>
    <w:rsid w:val="00E417EA"/>
    <w:rsid w:val="00E45BF8"/>
    <w:rsid w:val="00E47560"/>
    <w:rsid w:val="00E506F7"/>
    <w:rsid w:val="00E54F18"/>
    <w:rsid w:val="00E7304C"/>
    <w:rsid w:val="00E743DF"/>
    <w:rsid w:val="00E93BA9"/>
    <w:rsid w:val="00E977C5"/>
    <w:rsid w:val="00EB1607"/>
    <w:rsid w:val="00EB6C70"/>
    <w:rsid w:val="00EC14AC"/>
    <w:rsid w:val="00EC19BC"/>
    <w:rsid w:val="00EC45C8"/>
    <w:rsid w:val="00EC49ED"/>
    <w:rsid w:val="00ED0449"/>
    <w:rsid w:val="00ED246D"/>
    <w:rsid w:val="00ED683E"/>
    <w:rsid w:val="00ED7BA0"/>
    <w:rsid w:val="00ED7BAC"/>
    <w:rsid w:val="00EE1B00"/>
    <w:rsid w:val="00EE7F83"/>
    <w:rsid w:val="00EF421D"/>
    <w:rsid w:val="00F04644"/>
    <w:rsid w:val="00F05FB7"/>
    <w:rsid w:val="00F07F71"/>
    <w:rsid w:val="00F1429A"/>
    <w:rsid w:val="00F14447"/>
    <w:rsid w:val="00F16231"/>
    <w:rsid w:val="00F278DC"/>
    <w:rsid w:val="00F34B3D"/>
    <w:rsid w:val="00F36431"/>
    <w:rsid w:val="00F40203"/>
    <w:rsid w:val="00F426E9"/>
    <w:rsid w:val="00F47DA7"/>
    <w:rsid w:val="00F6147A"/>
    <w:rsid w:val="00F65464"/>
    <w:rsid w:val="00F66568"/>
    <w:rsid w:val="00F66DC9"/>
    <w:rsid w:val="00F740F2"/>
    <w:rsid w:val="00F82078"/>
    <w:rsid w:val="00F846D2"/>
    <w:rsid w:val="00F879EE"/>
    <w:rsid w:val="00F95642"/>
    <w:rsid w:val="00FA23B8"/>
    <w:rsid w:val="00FB24BC"/>
    <w:rsid w:val="00FB477A"/>
    <w:rsid w:val="00FC32C5"/>
    <w:rsid w:val="00FC78BE"/>
    <w:rsid w:val="00FD39F3"/>
    <w:rsid w:val="00FE2E6C"/>
    <w:rsid w:val="00FE5472"/>
    <w:rsid w:val="00FF3178"/>
    <w:rsid w:val="00FF3CE0"/>
    <w:rsid w:val="00FF6F0F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3EE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D72AD"/>
    <w:pPr>
      <w:ind w:firstLine="0"/>
      <w:jc w:val="left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6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60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B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2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959"/>
  </w:style>
  <w:style w:type="paragraph" w:styleId="aa">
    <w:name w:val="footer"/>
    <w:basedOn w:val="a"/>
    <w:link w:val="ab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959"/>
  </w:style>
  <w:style w:type="paragraph" w:styleId="ac">
    <w:name w:val="annotation text"/>
    <w:basedOn w:val="a"/>
    <w:link w:val="ad"/>
    <w:uiPriority w:val="99"/>
    <w:semiHidden/>
    <w:unhideWhenUsed/>
    <w:rsid w:val="00F07F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F71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DC5530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DC5530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DC55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3EE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D72AD"/>
    <w:pPr>
      <w:ind w:firstLine="0"/>
      <w:jc w:val="left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6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60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B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2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959"/>
  </w:style>
  <w:style w:type="paragraph" w:styleId="aa">
    <w:name w:val="footer"/>
    <w:basedOn w:val="a"/>
    <w:link w:val="ab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959"/>
  </w:style>
  <w:style w:type="paragraph" w:styleId="ac">
    <w:name w:val="annotation text"/>
    <w:basedOn w:val="a"/>
    <w:link w:val="ad"/>
    <w:uiPriority w:val="99"/>
    <w:semiHidden/>
    <w:unhideWhenUsed/>
    <w:rsid w:val="00F07F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F71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DC5530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DC5530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DC5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136D3D206445C07511CFCDFE2DC06320E096400E6A8C2FA357C609AEF16F9E09E28FE0F83E9D733CF334D8nBo3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3C85538C5A184A5EDA878D20B483C03878CFD70F59441D0D04F9A90DFE15621503A235791E94b0aEK" TargetMode="External"/><Relationship Id="rId17" Type="http://schemas.openxmlformats.org/officeDocument/2006/relationships/hyperlink" Target="consultantplus://offline/ref=83F7B00D6405F9BE83DD333FFF87EAC7CDD5E6E6E37DF8ECA050E7CC36D243B966A98591176B91E6917B5AD6wDH3S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F7B00D6405F9BE83DD333FFF87EAC7CDD5E6E6E37DF8ECA050E7CC36D243B966A98591176B91E6917B5AD6wDH5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3110A915B95B828EF49BD4EB0CAF81BA9C2941B7F5E746EB1C550B26DFD2842DE5CE5C0D4F8220D8643878X0U6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C136D3D206445C07511D1C0E8419D6821E3CE440D6D857FFF01C05EF1A169CB49A289B0nBo8R" TargetMode="External"/><Relationship Id="rId10" Type="http://schemas.openxmlformats.org/officeDocument/2006/relationships/hyperlink" Target="consultantplus://offline/ref=31EF789DED46ECAA7311EB1ED4DC6DCBC200B0A58A6D58B77C22A6287AB6D8593C32A96F0B1E20CA7F87BAE1j0m1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EF789DED46ECAA7311EB1ED4DC6DCBC200B0A58A6C5BB27D25A6287AB6D8593C32A96F0B1E20CA7F87BAE1j0m3N" TargetMode="External"/><Relationship Id="rId14" Type="http://schemas.openxmlformats.org/officeDocument/2006/relationships/hyperlink" Target="consultantplus://offline/ref=5C136D3D206445C07511D1C0E8419D6821E3CE440D6D857FFF01C05EF1A169CB49A289B0nBo8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37A9-073A-40BA-85E6-95C79876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Хакимова Айсылу Саматовна</cp:lastModifiedBy>
  <cp:revision>2</cp:revision>
  <cp:lastPrinted>2018-04-02T08:30:00Z</cp:lastPrinted>
  <dcterms:created xsi:type="dcterms:W3CDTF">2018-04-06T09:17:00Z</dcterms:created>
  <dcterms:modified xsi:type="dcterms:W3CDTF">2018-04-06T09:17:00Z</dcterms:modified>
</cp:coreProperties>
</file>