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C0" w:rsidRDefault="002C23C0" w:rsidP="00280C7D">
      <w:pPr>
        <w:pStyle w:val="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C23C0">
        <w:rPr>
          <w:rFonts w:ascii="Times New Roman" w:hAnsi="Times New Roman" w:cs="Times New Roman"/>
        </w:rPr>
        <w:t>ПРОЕКТ</w:t>
      </w:r>
    </w:p>
    <w:p w:rsidR="002C23C0" w:rsidRDefault="002C23C0" w:rsidP="002C23C0">
      <w:pPr>
        <w:jc w:val="center"/>
        <w:rPr>
          <w:rFonts w:ascii="Times New Roman" w:hAnsi="Times New Roman" w:cs="Times New Roman"/>
        </w:rPr>
      </w:pPr>
    </w:p>
    <w:p w:rsidR="002C23C0" w:rsidRDefault="002C23C0" w:rsidP="002C23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КАБИНЕТ МИНИСТРОВ РЕСПУБЛИКИ ТАТАРСТАН</w:t>
      </w:r>
    </w:p>
    <w:p w:rsidR="002C23C0" w:rsidRPr="002C23C0" w:rsidRDefault="002C23C0" w:rsidP="002C23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</w:t>
      </w:r>
    </w:p>
    <w:p w:rsidR="0028740B" w:rsidRDefault="0028740B">
      <w:pPr>
        <w:pStyle w:val="1"/>
        <w:rPr>
          <w:rFonts w:ascii="Times New Roman" w:hAnsi="Times New Roman" w:cs="Times New Roman"/>
          <w:color w:val="auto"/>
        </w:rPr>
      </w:pPr>
    </w:p>
    <w:p w:rsidR="002C23C0" w:rsidRPr="002C23C0" w:rsidRDefault="002C23C0" w:rsidP="002C23C0">
      <w:pPr>
        <w:ind w:firstLine="0"/>
        <w:rPr>
          <w:rFonts w:ascii="Times New Roman" w:hAnsi="Times New Roman" w:cs="Times New Roman"/>
        </w:rPr>
      </w:pPr>
      <w:r w:rsidRPr="002C23C0">
        <w:rPr>
          <w:rFonts w:ascii="Times New Roman" w:hAnsi="Times New Roman" w:cs="Times New Roman"/>
        </w:rPr>
        <w:t>«___» ____________ 2018 года</w:t>
      </w:r>
      <w:r w:rsidRPr="002C23C0">
        <w:rPr>
          <w:rFonts w:ascii="Times New Roman" w:hAnsi="Times New Roman" w:cs="Times New Roman"/>
        </w:rPr>
        <w:tab/>
      </w:r>
      <w:r w:rsidRPr="002C23C0">
        <w:rPr>
          <w:rFonts w:ascii="Times New Roman" w:hAnsi="Times New Roman" w:cs="Times New Roman"/>
        </w:rPr>
        <w:tab/>
      </w:r>
      <w:r w:rsidRPr="002C23C0">
        <w:rPr>
          <w:rFonts w:ascii="Times New Roman" w:hAnsi="Times New Roman" w:cs="Times New Roman"/>
        </w:rPr>
        <w:tab/>
      </w:r>
      <w:r w:rsidRPr="002C23C0">
        <w:rPr>
          <w:rFonts w:ascii="Times New Roman" w:hAnsi="Times New Roman" w:cs="Times New Roman"/>
        </w:rPr>
        <w:tab/>
      </w:r>
      <w:r w:rsidRPr="002C23C0">
        <w:rPr>
          <w:rFonts w:ascii="Times New Roman" w:hAnsi="Times New Roman" w:cs="Times New Roman"/>
        </w:rPr>
        <w:tab/>
      </w:r>
      <w:r w:rsidRPr="002C23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36CB8">
        <w:rPr>
          <w:rFonts w:ascii="Times New Roman" w:hAnsi="Times New Roman" w:cs="Times New Roman"/>
        </w:rPr>
        <w:t xml:space="preserve">        </w:t>
      </w:r>
      <w:r w:rsidRPr="002C23C0">
        <w:rPr>
          <w:rFonts w:ascii="Times New Roman" w:hAnsi="Times New Roman" w:cs="Times New Roman"/>
        </w:rPr>
        <w:t>№ _____</w:t>
      </w:r>
    </w:p>
    <w:tbl>
      <w:tblPr>
        <w:tblStyle w:val="a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28740B" w:rsidTr="00C36CB8">
        <w:tc>
          <w:tcPr>
            <w:tcW w:w="5637" w:type="dxa"/>
          </w:tcPr>
          <w:p w:rsidR="0028740B" w:rsidRDefault="0028740B" w:rsidP="0028740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40B" w:rsidRPr="0028740B" w:rsidRDefault="0028740B" w:rsidP="0028740B">
            <w:pPr>
              <w:ind w:firstLine="0"/>
              <w:rPr>
                <w:rFonts w:ascii="Times New Roman" w:hAnsi="Times New Roman" w:cs="Times New Roman"/>
              </w:rPr>
            </w:pPr>
            <w:r w:rsidRPr="0028740B">
              <w:rPr>
                <w:rFonts w:ascii="Times New Roman" w:hAnsi="Times New Roman" w:cs="Times New Roman"/>
              </w:rPr>
              <w:t>О</w:t>
            </w:r>
            <w:r w:rsidR="0025146D">
              <w:rPr>
                <w:rFonts w:ascii="Times New Roman" w:hAnsi="Times New Roman" w:cs="Times New Roman"/>
              </w:rPr>
              <w:t>б</w:t>
            </w:r>
            <w:r w:rsidRPr="0028740B">
              <w:rPr>
                <w:rFonts w:ascii="Times New Roman" w:hAnsi="Times New Roman" w:cs="Times New Roman"/>
              </w:rPr>
              <w:t xml:space="preserve"> </w:t>
            </w:r>
            <w:r w:rsidR="000B28CE" w:rsidRPr="000B28CE">
              <w:rPr>
                <w:rFonts w:ascii="Times New Roman" w:hAnsi="Times New Roman" w:cs="Times New Roman"/>
              </w:rPr>
              <w:t xml:space="preserve">утверждении Порядка предоставления субсидии </w:t>
            </w:r>
            <w:r w:rsidR="00C87E01">
              <w:rPr>
                <w:rFonts w:ascii="Times New Roman" w:hAnsi="Times New Roman" w:cs="Times New Roman"/>
              </w:rPr>
              <w:t>некоммерческой организации «Гарантийный фонд Республики Татарстан»</w:t>
            </w:r>
            <w:r w:rsidR="000B28CE" w:rsidRPr="000B28CE">
              <w:rPr>
                <w:rFonts w:ascii="Times New Roman" w:hAnsi="Times New Roman" w:cs="Times New Roman"/>
              </w:rPr>
              <w:t xml:space="preserve"> </w:t>
            </w:r>
          </w:p>
          <w:p w:rsidR="0028740B" w:rsidRDefault="0028740B" w:rsidP="0028740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46D" w:rsidRPr="009558BC" w:rsidRDefault="000B28CE" w:rsidP="0025146D">
      <w:pPr>
        <w:rPr>
          <w:rFonts w:ascii="Times New Roman" w:hAnsi="Times New Roman" w:cs="Times New Roman"/>
        </w:rPr>
      </w:pPr>
      <w:r w:rsidRPr="000B28CE">
        <w:rPr>
          <w:rFonts w:ascii="Times New Roman" w:hAnsi="Times New Roman" w:cs="Times New Roman"/>
        </w:rPr>
        <w:t xml:space="preserve">В целях реализации мероприятий </w:t>
      </w:r>
      <w:hyperlink r:id="rId8" w:history="1">
        <w:r w:rsidRPr="000B28CE">
          <w:rPr>
            <w:rFonts w:ascii="Times New Roman" w:hAnsi="Times New Roman"/>
          </w:rPr>
          <w:t>подпрограммы</w:t>
        </w:r>
      </w:hyperlink>
      <w:r>
        <w:rPr>
          <w:rFonts w:ascii="Times New Roman" w:hAnsi="Times New Roman" w:cs="Times New Roman"/>
        </w:rPr>
        <w:t xml:space="preserve"> «</w:t>
      </w:r>
      <w:r w:rsidRPr="000B28CE">
        <w:rPr>
          <w:rFonts w:ascii="Times New Roman" w:hAnsi="Times New Roman" w:cs="Times New Roman"/>
        </w:rPr>
        <w:t>Развитие малого и среднего предпринимательства в Республике Татарстан на 201</w:t>
      </w:r>
      <w:r>
        <w:rPr>
          <w:rFonts w:ascii="Times New Roman" w:hAnsi="Times New Roman" w:cs="Times New Roman"/>
        </w:rPr>
        <w:t>8</w:t>
      </w:r>
      <w:r w:rsidRPr="000B28CE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20</w:t>
      </w:r>
      <w:r w:rsidRPr="000B28CE">
        <w:rPr>
          <w:rFonts w:ascii="Times New Roman" w:hAnsi="Times New Roman" w:cs="Times New Roman"/>
        </w:rPr>
        <w:t xml:space="preserve"> годы</w:t>
      </w:r>
      <w:r w:rsidR="0041622F">
        <w:rPr>
          <w:rFonts w:ascii="Times New Roman" w:hAnsi="Times New Roman" w:cs="Times New Roman"/>
        </w:rPr>
        <w:t>»</w:t>
      </w:r>
      <w:r w:rsidRPr="000B28CE">
        <w:rPr>
          <w:rFonts w:ascii="Times New Roman" w:hAnsi="Times New Roman" w:cs="Times New Roman"/>
        </w:rPr>
        <w:t xml:space="preserve"> </w:t>
      </w:r>
      <w:hyperlink r:id="rId9" w:history="1">
        <w:r w:rsidRPr="000B28CE">
          <w:rPr>
            <w:rFonts w:ascii="Times New Roman" w:hAnsi="Times New Roman"/>
          </w:rPr>
          <w:t>государственной программы</w:t>
        </w:r>
      </w:hyperlink>
      <w:r>
        <w:rPr>
          <w:rFonts w:ascii="Times New Roman" w:hAnsi="Times New Roman" w:cs="Times New Roman"/>
        </w:rPr>
        <w:t xml:space="preserve"> «</w:t>
      </w:r>
      <w:r w:rsidRPr="000B28CE">
        <w:rPr>
          <w:rFonts w:ascii="Times New Roman" w:hAnsi="Times New Roman" w:cs="Times New Roman"/>
        </w:rPr>
        <w:t>Экономическое развитие и инновационная экономика Республики Татарстан на 2014-2020 годы</w:t>
      </w:r>
      <w:r>
        <w:rPr>
          <w:rFonts w:ascii="Times New Roman" w:hAnsi="Times New Roman" w:cs="Times New Roman"/>
        </w:rPr>
        <w:t>»</w:t>
      </w:r>
      <w:r w:rsidRPr="000B28CE">
        <w:rPr>
          <w:rFonts w:ascii="Times New Roman" w:hAnsi="Times New Roman" w:cs="Times New Roman"/>
        </w:rPr>
        <w:t xml:space="preserve">, утвержденной </w:t>
      </w:r>
      <w:hyperlink r:id="rId10" w:history="1">
        <w:r w:rsidRPr="000B28CE">
          <w:rPr>
            <w:rFonts w:ascii="Times New Roman" w:hAnsi="Times New Roman"/>
          </w:rPr>
          <w:t>постановлением</w:t>
        </w:r>
      </w:hyperlink>
      <w:r w:rsidRPr="000B28CE">
        <w:rPr>
          <w:rFonts w:ascii="Times New Roman" w:hAnsi="Times New Roman" w:cs="Times New Roman"/>
        </w:rPr>
        <w:t xml:space="preserve"> Кабинета Министров Республики Татарстан от 31</w:t>
      </w:r>
      <w:r w:rsidR="0082548F">
        <w:rPr>
          <w:rFonts w:ascii="Times New Roman" w:hAnsi="Times New Roman" w:cs="Times New Roman"/>
        </w:rPr>
        <w:t>.10.</w:t>
      </w:r>
      <w:r w:rsidRPr="000B28CE">
        <w:rPr>
          <w:rFonts w:ascii="Times New Roman" w:hAnsi="Times New Roman" w:cs="Times New Roman"/>
        </w:rPr>
        <w:t xml:space="preserve">2013 </w:t>
      </w:r>
      <w:r>
        <w:rPr>
          <w:rFonts w:ascii="Times New Roman" w:hAnsi="Times New Roman" w:cs="Times New Roman"/>
        </w:rPr>
        <w:t>№</w:t>
      </w:r>
      <w:r w:rsidRPr="000B28CE">
        <w:rPr>
          <w:rFonts w:ascii="Times New Roman" w:hAnsi="Times New Roman" w:cs="Times New Roman"/>
        </w:rPr>
        <w:t xml:space="preserve"> 823 </w:t>
      </w:r>
      <w:r>
        <w:rPr>
          <w:rFonts w:ascii="Times New Roman" w:hAnsi="Times New Roman" w:cs="Times New Roman"/>
        </w:rPr>
        <w:t>«</w:t>
      </w:r>
      <w:r w:rsidRPr="000B28CE">
        <w:rPr>
          <w:rFonts w:ascii="Times New Roman" w:hAnsi="Times New Roman" w:cs="Times New Roman"/>
        </w:rPr>
        <w:t xml:space="preserve">Об утверждении государственной программы </w:t>
      </w:r>
      <w:r>
        <w:rPr>
          <w:rFonts w:ascii="Times New Roman" w:hAnsi="Times New Roman" w:cs="Times New Roman"/>
        </w:rPr>
        <w:t>«</w:t>
      </w:r>
      <w:r w:rsidRPr="000B28CE">
        <w:rPr>
          <w:rFonts w:ascii="Times New Roman" w:hAnsi="Times New Roman" w:cs="Times New Roman"/>
        </w:rPr>
        <w:t>Экономическое развитие и инновационная экономика Республики Татарстан на 2014-2020 годы</w:t>
      </w:r>
      <w:r w:rsidR="0025146D">
        <w:rPr>
          <w:rFonts w:ascii="Times New Roman" w:hAnsi="Times New Roman" w:cs="Times New Roman"/>
        </w:rPr>
        <w:t>»</w:t>
      </w:r>
      <w:r w:rsidR="00BC480E">
        <w:rPr>
          <w:rFonts w:ascii="Times New Roman" w:hAnsi="Times New Roman" w:cs="Times New Roman"/>
        </w:rPr>
        <w:t>,</w:t>
      </w:r>
      <w:r w:rsidR="0025146D" w:rsidRPr="0025146D">
        <w:rPr>
          <w:rFonts w:ascii="Times New Roman" w:hAnsi="Times New Roman" w:cs="Times New Roman"/>
        </w:rPr>
        <w:t xml:space="preserve"> </w:t>
      </w:r>
      <w:r w:rsidR="0025146D">
        <w:rPr>
          <w:rFonts w:ascii="Times New Roman" w:hAnsi="Times New Roman" w:cs="Times New Roman"/>
        </w:rPr>
        <w:t>Кабинет Министров Республики Татарстан ПОСТАНОВЛЯЕТ</w:t>
      </w:r>
      <w:r w:rsidR="0025146D" w:rsidRPr="009558BC">
        <w:rPr>
          <w:rFonts w:ascii="Times New Roman" w:hAnsi="Times New Roman" w:cs="Times New Roman"/>
        </w:rPr>
        <w:t>:</w:t>
      </w:r>
    </w:p>
    <w:p w:rsidR="0025146D" w:rsidRDefault="0025146D" w:rsidP="0025146D">
      <w:pPr>
        <w:pStyle w:val="affff8"/>
        <w:numPr>
          <w:ilvl w:val="0"/>
          <w:numId w:val="4"/>
        </w:numPr>
        <w:ind w:left="0" w:firstLine="720"/>
        <w:rPr>
          <w:rFonts w:ascii="Times New Roman" w:hAnsi="Times New Roman" w:cs="Times New Roman"/>
        </w:rPr>
      </w:pPr>
      <w:r w:rsidRPr="0025146D">
        <w:rPr>
          <w:rFonts w:ascii="Times New Roman" w:hAnsi="Times New Roman" w:cs="Times New Roman"/>
        </w:rPr>
        <w:t>Утвердить прилагаемый Порядок</w:t>
      </w:r>
      <w:r w:rsidR="000B28CE" w:rsidRPr="0025146D">
        <w:rPr>
          <w:rFonts w:ascii="Times New Roman" w:hAnsi="Times New Roman" w:cs="Times New Roman"/>
        </w:rPr>
        <w:t xml:space="preserve"> предоставления субсидии некоммерческ</w:t>
      </w:r>
      <w:r w:rsidR="00AC6CB8">
        <w:rPr>
          <w:rFonts w:ascii="Times New Roman" w:hAnsi="Times New Roman" w:cs="Times New Roman"/>
        </w:rPr>
        <w:t>ой</w:t>
      </w:r>
      <w:r w:rsidR="000B28CE" w:rsidRPr="0025146D">
        <w:rPr>
          <w:rFonts w:ascii="Times New Roman" w:hAnsi="Times New Roman" w:cs="Times New Roman"/>
        </w:rPr>
        <w:t xml:space="preserve"> организаци</w:t>
      </w:r>
      <w:r w:rsidR="00AC6CB8">
        <w:rPr>
          <w:rFonts w:ascii="Times New Roman" w:hAnsi="Times New Roman" w:cs="Times New Roman"/>
        </w:rPr>
        <w:t>и «Гарантийный фонд Республики Татарстан»</w:t>
      </w:r>
      <w:r w:rsidR="000B28CE" w:rsidRPr="0025146D">
        <w:rPr>
          <w:rFonts w:ascii="Times New Roman" w:hAnsi="Times New Roman" w:cs="Times New Roman"/>
        </w:rPr>
        <w:t xml:space="preserve">.  </w:t>
      </w:r>
    </w:p>
    <w:p w:rsidR="003623DB" w:rsidRDefault="003623DB" w:rsidP="0025146D">
      <w:pPr>
        <w:pStyle w:val="affff8"/>
        <w:numPr>
          <w:ilvl w:val="0"/>
          <w:numId w:val="4"/>
        </w:numPr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утратившими силу следующие Постановления Кабинета Министров Республики Татарстан»:</w:t>
      </w:r>
    </w:p>
    <w:p w:rsidR="003623DB" w:rsidRDefault="003623DB" w:rsidP="003623DB">
      <w:pPr>
        <w:pStyle w:val="affff8"/>
        <w:ind w:left="0"/>
        <w:rPr>
          <w:rFonts w:ascii="Times New Roman" w:hAnsi="Times New Roman" w:cs="Times New Roman"/>
        </w:rPr>
      </w:pPr>
      <w:r w:rsidRPr="000B28CE">
        <w:rPr>
          <w:rFonts w:ascii="Times New Roman" w:hAnsi="Times New Roman" w:cs="Times New Roman"/>
        </w:rPr>
        <w:t>от 30</w:t>
      </w:r>
      <w:r>
        <w:rPr>
          <w:rFonts w:ascii="Times New Roman" w:hAnsi="Times New Roman" w:cs="Times New Roman"/>
        </w:rPr>
        <w:t>.08.</w:t>
      </w:r>
      <w:r w:rsidRPr="000B28C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4</w:t>
      </w:r>
      <w:r w:rsidRPr="000B28CE">
        <w:rPr>
          <w:rFonts w:ascii="Times New Roman" w:hAnsi="Times New Roman" w:cs="Times New Roman"/>
        </w:rPr>
        <w:t xml:space="preserve"> № 626 «Об утверждении Порядка предоставления субсидии некоммерческой организации «Гарантийный фонд Республики Татарстан»</w:t>
      </w:r>
      <w:r>
        <w:rPr>
          <w:rFonts w:ascii="Times New Roman" w:hAnsi="Times New Roman" w:cs="Times New Roman"/>
        </w:rPr>
        <w:t>;</w:t>
      </w:r>
    </w:p>
    <w:p w:rsidR="003623DB" w:rsidRDefault="003623DB" w:rsidP="003623DB">
      <w:pPr>
        <w:pStyle w:val="affff8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C117E">
        <w:rPr>
          <w:rFonts w:ascii="Times New Roman" w:hAnsi="Times New Roman" w:cs="Times New Roman"/>
        </w:rPr>
        <w:t>21.11.2014 № 893 «О внесении изменений в Постановление Кабинета Министров Республики Татарстан от 30.08.2014 № 626 «</w:t>
      </w:r>
      <w:r w:rsidR="007C117E" w:rsidRPr="000B28CE">
        <w:rPr>
          <w:rFonts w:ascii="Times New Roman" w:hAnsi="Times New Roman" w:cs="Times New Roman"/>
        </w:rPr>
        <w:t>Об утверждении Порядка предоставления субсидии некоммерческой организации «Гарантийный фонд Республики Татарстан</w:t>
      </w:r>
      <w:r w:rsidR="007C117E">
        <w:rPr>
          <w:rFonts w:ascii="Times New Roman" w:hAnsi="Times New Roman" w:cs="Times New Roman"/>
        </w:rPr>
        <w:t>»;</w:t>
      </w:r>
    </w:p>
    <w:p w:rsidR="007C117E" w:rsidRDefault="007C117E" w:rsidP="007C117E">
      <w:pPr>
        <w:pStyle w:val="affff8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05.12.2014 № 949 «О внесении изменений в Постановление Кабинета Министров Республики Татарстан от 30.08.2014 № 626 «</w:t>
      </w:r>
      <w:r w:rsidRPr="000B28CE">
        <w:rPr>
          <w:rFonts w:ascii="Times New Roman" w:hAnsi="Times New Roman" w:cs="Times New Roman"/>
        </w:rPr>
        <w:t>Об утверждении Порядка предоставления субсидии некоммерческой организации «Гарантийный фонд Республики Татарстан</w:t>
      </w:r>
      <w:r>
        <w:rPr>
          <w:rFonts w:ascii="Times New Roman" w:hAnsi="Times New Roman" w:cs="Times New Roman"/>
        </w:rPr>
        <w:t>».</w:t>
      </w:r>
    </w:p>
    <w:p w:rsidR="00C87E01" w:rsidRPr="00110215" w:rsidRDefault="00C87E01" w:rsidP="00C87E01">
      <w:pPr>
        <w:pStyle w:val="affff8"/>
        <w:numPr>
          <w:ilvl w:val="0"/>
          <w:numId w:val="4"/>
        </w:numPr>
        <w:ind w:left="0" w:firstLine="720"/>
        <w:rPr>
          <w:rFonts w:ascii="Times New Roman" w:hAnsi="Times New Roman" w:cs="Times New Roman"/>
        </w:rPr>
      </w:pPr>
      <w:r w:rsidRPr="00110215">
        <w:rPr>
          <w:rFonts w:ascii="Times New Roman" w:hAnsi="Times New Roman" w:cs="Times New Roman"/>
        </w:rPr>
        <w:t>Действие настоящего Постановления распространяется на отношения, возникшие с 01.01.2018.</w:t>
      </w:r>
    </w:p>
    <w:p w:rsidR="000B28CE" w:rsidRPr="0025146D" w:rsidRDefault="0025146D" w:rsidP="0025146D">
      <w:pPr>
        <w:pStyle w:val="affff8"/>
        <w:numPr>
          <w:ilvl w:val="0"/>
          <w:numId w:val="4"/>
        </w:numPr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Министерство экономики Республики Татарстан. </w:t>
      </w:r>
    </w:p>
    <w:p w:rsidR="002C23C0" w:rsidRDefault="002C23C0" w:rsidP="002C23C0">
      <w:pPr>
        <w:ind w:left="720" w:firstLine="0"/>
        <w:rPr>
          <w:rFonts w:ascii="Times New Roman" w:hAnsi="Times New Roman" w:cs="Times New Roman"/>
        </w:rPr>
      </w:pPr>
    </w:p>
    <w:p w:rsidR="00C36CB8" w:rsidRDefault="00C36CB8" w:rsidP="002C23C0">
      <w:pPr>
        <w:ind w:left="720" w:firstLine="0"/>
        <w:rPr>
          <w:rFonts w:ascii="Times New Roman" w:hAnsi="Times New Roman" w:cs="Times New Roman"/>
        </w:rPr>
      </w:pPr>
    </w:p>
    <w:p w:rsidR="002C23C0" w:rsidRDefault="002C23C0" w:rsidP="002C23C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Премьер-министр</w:t>
      </w:r>
    </w:p>
    <w:p w:rsidR="002C23C0" w:rsidRPr="007248EF" w:rsidRDefault="002C23C0" w:rsidP="002C23C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А.В.Песошин</w:t>
      </w:r>
    </w:p>
    <w:p w:rsidR="00057B60" w:rsidRDefault="00C36CB8" w:rsidP="00C36CB8">
      <w:pPr>
        <w:tabs>
          <w:tab w:val="left" w:pos="5670"/>
        </w:tabs>
        <w:ind w:left="144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</w:t>
      </w:r>
    </w:p>
    <w:p w:rsidR="00F3081F" w:rsidRDefault="00F3081F" w:rsidP="000B28CE">
      <w:pPr>
        <w:pStyle w:val="1"/>
        <w:rPr>
          <w:rFonts w:ascii="Times New Roman" w:hAnsi="Times New Roman" w:cs="Times New Roman"/>
          <w:color w:val="auto"/>
        </w:rPr>
      </w:pPr>
      <w:bookmarkStart w:id="1" w:name="sub_100"/>
    </w:p>
    <w:p w:rsidR="00F3081F" w:rsidRDefault="00F3081F" w:rsidP="000B28CE">
      <w:pPr>
        <w:pStyle w:val="1"/>
        <w:rPr>
          <w:rFonts w:ascii="Times New Roman" w:hAnsi="Times New Roman" w:cs="Times New Roman"/>
          <w:color w:val="auto"/>
        </w:rPr>
      </w:pPr>
    </w:p>
    <w:p w:rsidR="0025146D" w:rsidRDefault="0025146D" w:rsidP="0025146D"/>
    <w:p w:rsidR="00DC66D8" w:rsidRPr="00DC66D8" w:rsidRDefault="00DC66D8" w:rsidP="00DC66D8">
      <w:pPr>
        <w:ind w:left="4320"/>
        <w:jc w:val="left"/>
        <w:rPr>
          <w:rFonts w:ascii="Times New Roman" w:hAnsi="Times New Roman" w:cs="Times New Roman"/>
        </w:rPr>
      </w:pPr>
      <w:r w:rsidRPr="00DC66D8">
        <w:rPr>
          <w:rFonts w:ascii="Times New Roman" w:hAnsi="Times New Roman" w:cs="Times New Roman"/>
        </w:rPr>
        <w:t xml:space="preserve">Утвержден </w:t>
      </w:r>
    </w:p>
    <w:p w:rsidR="00DC66D8" w:rsidRDefault="00DC66D8" w:rsidP="00DC66D8">
      <w:pPr>
        <w:ind w:left="5040" w:firstLine="0"/>
        <w:jc w:val="left"/>
        <w:rPr>
          <w:rFonts w:ascii="Times New Roman" w:hAnsi="Times New Roman" w:cs="Times New Roman"/>
        </w:rPr>
      </w:pPr>
      <w:r w:rsidRPr="00DC66D8">
        <w:rPr>
          <w:rFonts w:ascii="Times New Roman" w:hAnsi="Times New Roman" w:cs="Times New Roman"/>
        </w:rPr>
        <w:t xml:space="preserve">постановлением Кабинета Министров Республики Татарстан </w:t>
      </w:r>
    </w:p>
    <w:p w:rsidR="00DC66D8" w:rsidRPr="00DC66D8" w:rsidRDefault="00DC66D8" w:rsidP="00DC66D8">
      <w:pPr>
        <w:ind w:left="5040" w:firstLine="0"/>
        <w:jc w:val="left"/>
        <w:rPr>
          <w:rFonts w:ascii="Times New Roman" w:hAnsi="Times New Roman" w:cs="Times New Roman"/>
        </w:rPr>
      </w:pPr>
      <w:r w:rsidRPr="00DC66D8">
        <w:rPr>
          <w:rFonts w:ascii="Times New Roman" w:hAnsi="Times New Roman" w:cs="Times New Roman"/>
        </w:rPr>
        <w:t xml:space="preserve">от «___» __________ 2018 года № _____ </w:t>
      </w:r>
    </w:p>
    <w:p w:rsidR="00DC66D8" w:rsidRDefault="00DC66D8" w:rsidP="000B28CE">
      <w:pPr>
        <w:pStyle w:val="1"/>
        <w:rPr>
          <w:rFonts w:ascii="Times New Roman" w:hAnsi="Times New Roman" w:cs="Times New Roman"/>
          <w:color w:val="auto"/>
        </w:rPr>
      </w:pPr>
    </w:p>
    <w:p w:rsidR="000B28CE" w:rsidRPr="000B28CE" w:rsidRDefault="000B28CE" w:rsidP="000B28CE">
      <w:pPr>
        <w:pStyle w:val="1"/>
        <w:rPr>
          <w:rFonts w:ascii="Times New Roman" w:hAnsi="Times New Roman" w:cs="Times New Roman"/>
          <w:color w:val="auto"/>
        </w:rPr>
      </w:pPr>
      <w:r w:rsidRPr="000B28CE">
        <w:rPr>
          <w:rFonts w:ascii="Times New Roman" w:hAnsi="Times New Roman" w:cs="Times New Roman"/>
          <w:color w:val="auto"/>
        </w:rPr>
        <w:t>Порядок</w:t>
      </w:r>
      <w:r w:rsidRPr="000B28CE">
        <w:rPr>
          <w:rFonts w:ascii="Times New Roman" w:hAnsi="Times New Roman" w:cs="Times New Roman"/>
          <w:color w:val="auto"/>
        </w:rPr>
        <w:br/>
        <w:t>предоставления субси</w:t>
      </w:r>
      <w:r>
        <w:rPr>
          <w:rFonts w:ascii="Times New Roman" w:hAnsi="Times New Roman" w:cs="Times New Roman"/>
          <w:color w:val="auto"/>
        </w:rPr>
        <w:t>дии некоммерческой организации «</w:t>
      </w:r>
      <w:r w:rsidRPr="000B28CE">
        <w:rPr>
          <w:rFonts w:ascii="Times New Roman" w:hAnsi="Times New Roman" w:cs="Times New Roman"/>
          <w:color w:val="auto"/>
        </w:rPr>
        <w:t>Гарантийный фонд Республики Татарстан</w:t>
      </w:r>
      <w:r>
        <w:rPr>
          <w:rFonts w:ascii="Times New Roman" w:hAnsi="Times New Roman" w:cs="Times New Roman"/>
          <w:color w:val="auto"/>
        </w:rPr>
        <w:t>»</w:t>
      </w:r>
      <w:r w:rsidRPr="000B28CE">
        <w:rPr>
          <w:rFonts w:ascii="Times New Roman" w:hAnsi="Times New Roman" w:cs="Times New Roman"/>
          <w:color w:val="auto"/>
        </w:rPr>
        <w:br/>
      </w:r>
    </w:p>
    <w:p w:rsidR="000B28CE" w:rsidRDefault="000B28CE" w:rsidP="000B28CE">
      <w:pPr>
        <w:rPr>
          <w:rFonts w:ascii="Times New Roman" w:hAnsi="Times New Roman" w:cs="Times New Roman"/>
        </w:rPr>
      </w:pPr>
      <w:bookmarkStart w:id="2" w:name="sub_101"/>
      <w:bookmarkEnd w:id="1"/>
      <w:r w:rsidRPr="000B28CE">
        <w:rPr>
          <w:rFonts w:ascii="Times New Roman" w:hAnsi="Times New Roman" w:cs="Times New Roman"/>
        </w:rPr>
        <w:t xml:space="preserve">1. Настоящий Порядок разработан в соответствии с </w:t>
      </w:r>
      <w:hyperlink r:id="rId11" w:history="1">
        <w:r w:rsidRPr="000B28CE">
          <w:rPr>
            <w:rStyle w:val="a4"/>
            <w:rFonts w:ascii="Times New Roman" w:hAnsi="Times New Roman"/>
            <w:color w:val="auto"/>
          </w:rPr>
          <w:t>Бюджетным кодексом</w:t>
        </w:r>
      </w:hyperlink>
      <w:r w:rsidRPr="000B28CE">
        <w:rPr>
          <w:rFonts w:ascii="Times New Roman" w:hAnsi="Times New Roman" w:cs="Times New Roman"/>
        </w:rPr>
        <w:t xml:space="preserve"> Российской Федерации, </w:t>
      </w:r>
      <w:hyperlink r:id="rId12" w:history="1">
        <w:r w:rsidRPr="000B28CE">
          <w:rPr>
            <w:rStyle w:val="a4"/>
            <w:rFonts w:ascii="Times New Roman" w:hAnsi="Times New Roman"/>
            <w:color w:val="auto"/>
          </w:rPr>
          <w:t>Бюджетным кодексом</w:t>
        </w:r>
      </w:hyperlink>
      <w:r w:rsidRPr="000B28CE">
        <w:rPr>
          <w:rFonts w:ascii="Times New Roman" w:hAnsi="Times New Roman" w:cs="Times New Roman"/>
        </w:rPr>
        <w:t xml:space="preserve"> Республики Татарстан </w:t>
      </w:r>
      <w:r w:rsidR="0082548F">
        <w:rPr>
          <w:rFonts w:ascii="Times New Roman" w:hAnsi="Times New Roman" w:cs="Times New Roman"/>
        </w:rPr>
        <w:t xml:space="preserve">и </w:t>
      </w:r>
      <w:r w:rsidR="0082548F" w:rsidRPr="000B28CE">
        <w:rPr>
          <w:rFonts w:ascii="Times New Roman" w:hAnsi="Times New Roman" w:cs="Times New Roman"/>
        </w:rPr>
        <w:t>определяет механизм предоставления субсидии некоммерческ</w:t>
      </w:r>
      <w:r w:rsidR="00C87E01">
        <w:rPr>
          <w:rFonts w:ascii="Times New Roman" w:hAnsi="Times New Roman" w:cs="Times New Roman"/>
        </w:rPr>
        <w:t>ой</w:t>
      </w:r>
      <w:r w:rsidR="0082548F" w:rsidRPr="000B28CE">
        <w:rPr>
          <w:rFonts w:ascii="Times New Roman" w:hAnsi="Times New Roman" w:cs="Times New Roman"/>
        </w:rPr>
        <w:t xml:space="preserve"> организаци</w:t>
      </w:r>
      <w:r w:rsidR="00C87E01">
        <w:rPr>
          <w:rFonts w:ascii="Times New Roman" w:hAnsi="Times New Roman" w:cs="Times New Roman"/>
        </w:rPr>
        <w:t>и «Гарантийный фонд Республики Татарстан»</w:t>
      </w:r>
      <w:r w:rsidR="0082548F">
        <w:rPr>
          <w:rFonts w:ascii="Times New Roman" w:hAnsi="Times New Roman" w:cs="Times New Roman"/>
        </w:rPr>
        <w:t xml:space="preserve">, </w:t>
      </w:r>
      <w:r w:rsidRPr="000B28CE">
        <w:rPr>
          <w:rFonts w:ascii="Times New Roman" w:hAnsi="Times New Roman" w:cs="Times New Roman"/>
        </w:rPr>
        <w:t xml:space="preserve">в целях реализации мероприятий </w:t>
      </w:r>
      <w:hyperlink r:id="rId13" w:history="1">
        <w:r w:rsidRPr="000B28CE">
          <w:rPr>
            <w:rStyle w:val="a4"/>
            <w:rFonts w:ascii="Times New Roman" w:hAnsi="Times New Roman"/>
            <w:color w:val="auto"/>
          </w:rPr>
          <w:t>подпрограммы</w:t>
        </w:r>
      </w:hyperlink>
      <w:r>
        <w:rPr>
          <w:rFonts w:ascii="Times New Roman" w:hAnsi="Times New Roman" w:cs="Times New Roman"/>
        </w:rPr>
        <w:t xml:space="preserve"> «</w:t>
      </w:r>
      <w:r w:rsidRPr="000B28CE">
        <w:rPr>
          <w:rFonts w:ascii="Times New Roman" w:hAnsi="Times New Roman" w:cs="Times New Roman"/>
        </w:rPr>
        <w:t>Развитие малого и среднего предпринимательства в Республике Татарстан на 201</w:t>
      </w:r>
      <w:r>
        <w:rPr>
          <w:rFonts w:ascii="Times New Roman" w:hAnsi="Times New Roman" w:cs="Times New Roman"/>
        </w:rPr>
        <w:t>8</w:t>
      </w:r>
      <w:r w:rsidRPr="000B28CE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>20</w:t>
      </w:r>
      <w:r w:rsidRPr="000B28CE">
        <w:rPr>
          <w:rFonts w:ascii="Times New Roman" w:hAnsi="Times New Roman" w:cs="Times New Roman"/>
        </w:rPr>
        <w:t xml:space="preserve"> годы</w:t>
      </w:r>
      <w:r>
        <w:rPr>
          <w:rFonts w:ascii="Times New Roman" w:hAnsi="Times New Roman" w:cs="Times New Roman"/>
        </w:rPr>
        <w:t>»</w:t>
      </w:r>
      <w:r w:rsidRPr="000B28CE">
        <w:rPr>
          <w:rFonts w:ascii="Times New Roman" w:hAnsi="Times New Roman" w:cs="Times New Roman"/>
        </w:rPr>
        <w:t xml:space="preserve"> </w:t>
      </w:r>
      <w:hyperlink r:id="rId14" w:history="1">
        <w:r w:rsidRPr="000B28CE">
          <w:rPr>
            <w:rStyle w:val="a4"/>
            <w:rFonts w:ascii="Times New Roman" w:hAnsi="Times New Roman"/>
            <w:color w:val="auto"/>
          </w:rPr>
          <w:t>государственной программы</w:t>
        </w:r>
      </w:hyperlink>
      <w:r>
        <w:rPr>
          <w:rFonts w:ascii="Times New Roman" w:hAnsi="Times New Roman" w:cs="Times New Roman"/>
        </w:rPr>
        <w:t xml:space="preserve"> «</w:t>
      </w:r>
      <w:r w:rsidRPr="000B28CE">
        <w:rPr>
          <w:rFonts w:ascii="Times New Roman" w:hAnsi="Times New Roman" w:cs="Times New Roman"/>
        </w:rPr>
        <w:t>Экономическое развитие и инновационная экономика Республики Татарстан на 2014</w:t>
      </w:r>
      <w:r w:rsidR="00117A17">
        <w:rPr>
          <w:rFonts w:ascii="Times New Roman" w:hAnsi="Times New Roman" w:cs="Times New Roman"/>
        </w:rPr>
        <w:t xml:space="preserve"> </w:t>
      </w:r>
      <w:r w:rsidRPr="000B28CE">
        <w:rPr>
          <w:rFonts w:ascii="Times New Roman" w:hAnsi="Times New Roman" w:cs="Times New Roman"/>
        </w:rPr>
        <w:t>-</w:t>
      </w:r>
      <w:r w:rsidR="00117A17">
        <w:rPr>
          <w:rFonts w:ascii="Times New Roman" w:hAnsi="Times New Roman" w:cs="Times New Roman"/>
        </w:rPr>
        <w:t xml:space="preserve"> </w:t>
      </w:r>
      <w:r w:rsidRPr="000B28CE">
        <w:rPr>
          <w:rFonts w:ascii="Times New Roman" w:hAnsi="Times New Roman" w:cs="Times New Roman"/>
        </w:rPr>
        <w:t>2020 годы</w:t>
      </w:r>
      <w:r>
        <w:rPr>
          <w:rFonts w:ascii="Times New Roman" w:hAnsi="Times New Roman" w:cs="Times New Roman"/>
        </w:rPr>
        <w:t>»</w:t>
      </w:r>
      <w:r w:rsidRPr="000B28CE">
        <w:rPr>
          <w:rFonts w:ascii="Times New Roman" w:hAnsi="Times New Roman" w:cs="Times New Roman"/>
        </w:rPr>
        <w:t xml:space="preserve">, утвержденной </w:t>
      </w:r>
      <w:hyperlink r:id="rId15" w:history="1">
        <w:r w:rsidRPr="000B28CE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0B28CE">
        <w:rPr>
          <w:rFonts w:ascii="Times New Roman" w:hAnsi="Times New Roman" w:cs="Times New Roman"/>
        </w:rPr>
        <w:t xml:space="preserve"> Кабинета Министров Республики Татарстан от 31</w:t>
      </w:r>
      <w:r w:rsidR="00EB3C15">
        <w:rPr>
          <w:rFonts w:ascii="Times New Roman" w:hAnsi="Times New Roman" w:cs="Times New Roman"/>
        </w:rPr>
        <w:t>.10.</w:t>
      </w:r>
      <w:r>
        <w:rPr>
          <w:rFonts w:ascii="Times New Roman" w:hAnsi="Times New Roman" w:cs="Times New Roman"/>
        </w:rPr>
        <w:t>2013</w:t>
      </w:r>
      <w:r w:rsidR="00EB3C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0B28CE">
        <w:rPr>
          <w:rFonts w:ascii="Times New Roman" w:hAnsi="Times New Roman" w:cs="Times New Roman"/>
        </w:rPr>
        <w:t xml:space="preserve"> 823 </w:t>
      </w:r>
      <w:r>
        <w:rPr>
          <w:rFonts w:ascii="Times New Roman" w:hAnsi="Times New Roman" w:cs="Times New Roman"/>
        </w:rPr>
        <w:t>«</w:t>
      </w:r>
      <w:r w:rsidRPr="000B28CE">
        <w:rPr>
          <w:rFonts w:ascii="Times New Roman" w:hAnsi="Times New Roman" w:cs="Times New Roman"/>
        </w:rPr>
        <w:t>Об утвержд</w:t>
      </w:r>
      <w:r>
        <w:rPr>
          <w:rFonts w:ascii="Times New Roman" w:hAnsi="Times New Roman" w:cs="Times New Roman"/>
        </w:rPr>
        <w:t>ении государственной программы «</w:t>
      </w:r>
      <w:r w:rsidRPr="000B28CE">
        <w:rPr>
          <w:rFonts w:ascii="Times New Roman" w:hAnsi="Times New Roman" w:cs="Times New Roman"/>
        </w:rPr>
        <w:t>Экономическое развитие и инновационная экономика Республики Татарстан на 2014-2020 годы</w:t>
      </w:r>
      <w:r>
        <w:rPr>
          <w:rFonts w:ascii="Times New Roman" w:hAnsi="Times New Roman" w:cs="Times New Roman"/>
        </w:rPr>
        <w:t>»</w:t>
      </w:r>
      <w:r w:rsidRPr="000B28CE">
        <w:rPr>
          <w:rFonts w:ascii="Times New Roman" w:hAnsi="Times New Roman" w:cs="Times New Roman"/>
        </w:rPr>
        <w:t>.</w:t>
      </w:r>
    </w:p>
    <w:bookmarkEnd w:id="2"/>
    <w:p w:rsidR="00CA2FFF" w:rsidRDefault="004F41F4" w:rsidP="004F41F4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 xml:space="preserve">2. Субсидия предоставляется </w:t>
      </w:r>
      <w:r w:rsidR="007C117E">
        <w:rPr>
          <w:rFonts w:ascii="Times New Roman" w:hAnsi="Times New Roman" w:cs="Times New Roman"/>
        </w:rPr>
        <w:t>некоммерческ</w:t>
      </w:r>
      <w:r w:rsidR="00C87E01">
        <w:rPr>
          <w:rFonts w:ascii="Times New Roman" w:hAnsi="Times New Roman" w:cs="Times New Roman"/>
        </w:rPr>
        <w:t>ой</w:t>
      </w:r>
      <w:r w:rsidR="007C117E">
        <w:rPr>
          <w:rFonts w:ascii="Times New Roman" w:hAnsi="Times New Roman" w:cs="Times New Roman"/>
        </w:rPr>
        <w:t xml:space="preserve"> организаци</w:t>
      </w:r>
      <w:r w:rsidR="00C87E01">
        <w:rPr>
          <w:rFonts w:ascii="Times New Roman" w:hAnsi="Times New Roman" w:cs="Times New Roman"/>
        </w:rPr>
        <w:t>и «Гарантийный фонд Республики Татарстан» (далее – Фонд)</w:t>
      </w:r>
      <w:r w:rsidR="007C117E">
        <w:rPr>
          <w:rFonts w:ascii="Times New Roman" w:hAnsi="Times New Roman" w:cs="Times New Roman"/>
        </w:rPr>
        <w:t xml:space="preserve"> </w:t>
      </w:r>
      <w:r w:rsidR="00CA2FFF">
        <w:rPr>
          <w:rFonts w:ascii="Times New Roman" w:hAnsi="Times New Roman" w:cs="Times New Roman"/>
        </w:rPr>
        <w:t>в целях:</w:t>
      </w:r>
    </w:p>
    <w:p w:rsidR="00CA2FFF" w:rsidRDefault="00CA2FFF" w:rsidP="004F4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развития гарантийных механизмов поддержки субъектов малого и среднего предпринимательства в Республике Татарстан; </w:t>
      </w:r>
    </w:p>
    <w:p w:rsidR="005B06CF" w:rsidRDefault="005B06CF" w:rsidP="004F4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обеспечения затрат на организацию мероприятий проекта «</w:t>
      </w:r>
      <w:r w:rsidRPr="007248EF">
        <w:rPr>
          <w:rFonts w:ascii="Times New Roman" w:hAnsi="Times New Roman" w:cs="Times New Roman"/>
        </w:rPr>
        <w:t>Организация системы взаимодействия власти и бизнеса в Республике Татарстан»</w:t>
      </w:r>
      <w:r w:rsidR="00ED7672">
        <w:rPr>
          <w:rFonts w:ascii="Times New Roman" w:hAnsi="Times New Roman" w:cs="Times New Roman"/>
        </w:rPr>
        <w:t>.</w:t>
      </w:r>
    </w:p>
    <w:p w:rsidR="0015325D" w:rsidRPr="009558BC" w:rsidRDefault="000B28CE" w:rsidP="0015325D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 xml:space="preserve">3. </w:t>
      </w:r>
      <w:r w:rsidR="00D027CD" w:rsidRPr="007248EF">
        <w:rPr>
          <w:rFonts w:ascii="Times New Roman" w:hAnsi="Times New Roman" w:cs="Times New Roman"/>
        </w:rPr>
        <w:t xml:space="preserve">Предоставление субсидии осуществляется в пределах лимитов бюджетных обязательств, предусмотренных законом Республики Татарстан о бюджете на соответствующий финансовый год и плановый период на реализацию мероприятий </w:t>
      </w:r>
      <w:hyperlink r:id="rId16" w:history="1">
        <w:r w:rsidR="00D027CD" w:rsidRPr="007248EF">
          <w:rPr>
            <w:rStyle w:val="affff7"/>
            <w:rFonts w:ascii="Times New Roman" w:hAnsi="Times New Roman"/>
            <w:color w:val="auto"/>
            <w:u w:val="none"/>
          </w:rPr>
          <w:t>подпрограммы</w:t>
        </w:r>
      </w:hyperlink>
      <w:r w:rsidR="00D027CD" w:rsidRPr="007248EF">
        <w:rPr>
          <w:rFonts w:ascii="Times New Roman" w:hAnsi="Times New Roman" w:cs="Times New Roman"/>
        </w:rPr>
        <w:t xml:space="preserve"> «Развитие малого и среднего предпринимательства в Республике Татарстан на 2018-2020 годы» </w:t>
      </w:r>
      <w:hyperlink r:id="rId17" w:history="1">
        <w:r w:rsidR="00D027CD" w:rsidRPr="007248EF">
          <w:rPr>
            <w:rStyle w:val="affff7"/>
            <w:rFonts w:ascii="Times New Roman" w:hAnsi="Times New Roman"/>
            <w:color w:val="auto"/>
            <w:u w:val="none"/>
          </w:rPr>
          <w:t>государственной программы</w:t>
        </w:r>
      </w:hyperlink>
      <w:r w:rsidR="00D027CD" w:rsidRPr="007248EF">
        <w:rPr>
          <w:rFonts w:ascii="Times New Roman" w:hAnsi="Times New Roman" w:cs="Times New Roman"/>
        </w:rPr>
        <w:t xml:space="preserve"> «Экономическое развитие и инновационная экономика Республики Татарстан на 2014-2020 годы», утвержденной </w:t>
      </w:r>
      <w:hyperlink r:id="rId18" w:history="1">
        <w:r w:rsidR="00D027CD" w:rsidRPr="007248EF">
          <w:rPr>
            <w:rStyle w:val="affff7"/>
            <w:rFonts w:ascii="Times New Roman" w:hAnsi="Times New Roman"/>
            <w:color w:val="auto"/>
            <w:u w:val="none"/>
          </w:rPr>
          <w:t>постановлением</w:t>
        </w:r>
      </w:hyperlink>
      <w:r w:rsidR="00D027CD" w:rsidRPr="007248EF">
        <w:rPr>
          <w:rFonts w:ascii="Times New Roman" w:hAnsi="Times New Roman" w:cs="Times New Roman"/>
        </w:rPr>
        <w:t xml:space="preserve"> Кабинета Минис</w:t>
      </w:r>
      <w:r w:rsidR="00EB3C15">
        <w:rPr>
          <w:rFonts w:ascii="Times New Roman" w:hAnsi="Times New Roman" w:cs="Times New Roman"/>
        </w:rPr>
        <w:t>тров Республики Татарстан от 31.10.</w:t>
      </w:r>
      <w:r w:rsidR="00D027CD" w:rsidRPr="007248EF">
        <w:rPr>
          <w:rFonts w:ascii="Times New Roman" w:hAnsi="Times New Roman" w:cs="Times New Roman"/>
        </w:rPr>
        <w:t>2013</w:t>
      </w:r>
      <w:r w:rsidR="00EB3C15">
        <w:rPr>
          <w:rFonts w:ascii="Times New Roman" w:hAnsi="Times New Roman" w:cs="Times New Roman"/>
        </w:rPr>
        <w:t xml:space="preserve"> </w:t>
      </w:r>
      <w:r w:rsidR="00D027CD" w:rsidRPr="007248EF">
        <w:rPr>
          <w:rFonts w:ascii="Times New Roman" w:hAnsi="Times New Roman" w:cs="Times New Roman"/>
        </w:rPr>
        <w:t>№ 823 «Об утверждении государственной программы «Экономическое развитие и инновационная экономика Республики Татарстан на 2014-2020 годы»</w:t>
      </w:r>
      <w:r w:rsidR="00C87E01">
        <w:rPr>
          <w:rFonts w:ascii="Times New Roman" w:hAnsi="Times New Roman" w:cs="Times New Roman"/>
        </w:rPr>
        <w:t>.</w:t>
      </w:r>
      <w:r w:rsidR="00D027CD" w:rsidRPr="007248EF">
        <w:rPr>
          <w:rFonts w:ascii="Times New Roman" w:hAnsi="Times New Roman" w:cs="Times New Roman"/>
        </w:rPr>
        <w:t xml:space="preserve"> </w:t>
      </w:r>
    </w:p>
    <w:p w:rsidR="00EB2269" w:rsidRPr="009558BC" w:rsidRDefault="00EB2269" w:rsidP="00EB2269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 xml:space="preserve">4. Субсидия предоставляется </w:t>
      </w:r>
      <w:r w:rsidR="00C87E01">
        <w:rPr>
          <w:rFonts w:ascii="Times New Roman" w:hAnsi="Times New Roman" w:cs="Times New Roman"/>
        </w:rPr>
        <w:t>Фонду</w:t>
      </w:r>
      <w:r w:rsidRPr="009558BC">
        <w:rPr>
          <w:rFonts w:ascii="Times New Roman" w:hAnsi="Times New Roman" w:cs="Times New Roman"/>
        </w:rPr>
        <w:t>, если на первое число месяца, предшествующего месяцу, в котором планируется заключение соглашения о предоставлении субсидии (далее - соглашение),</w:t>
      </w:r>
      <w:r w:rsidR="00EB3C15">
        <w:rPr>
          <w:rFonts w:ascii="Times New Roman" w:hAnsi="Times New Roman" w:cs="Times New Roman"/>
        </w:rPr>
        <w:t xml:space="preserve"> </w:t>
      </w:r>
      <w:r w:rsidRPr="009558BC">
        <w:rPr>
          <w:rFonts w:ascii="Times New Roman" w:hAnsi="Times New Roman" w:cs="Times New Roman"/>
        </w:rPr>
        <w:t>соответствует следующим требованиям:</w:t>
      </w:r>
    </w:p>
    <w:p w:rsidR="00DA699D" w:rsidRPr="007248EF" w:rsidRDefault="000C7FCB" w:rsidP="00DA699D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lastRenderedPageBreak/>
        <w:t xml:space="preserve">зарегистрирован и </w:t>
      </w:r>
      <w:r w:rsidR="005C3FD9">
        <w:rPr>
          <w:rFonts w:ascii="Times New Roman" w:hAnsi="Times New Roman" w:cs="Times New Roman"/>
        </w:rPr>
        <w:t>осуществляе</w:t>
      </w:r>
      <w:r w:rsidR="00DA699D" w:rsidRPr="007248EF">
        <w:rPr>
          <w:rFonts w:ascii="Times New Roman" w:hAnsi="Times New Roman" w:cs="Times New Roman"/>
        </w:rPr>
        <w:t>т деятельность на территории Республики Татарстан;</w:t>
      </w:r>
    </w:p>
    <w:p w:rsidR="00DA699D" w:rsidRPr="00DA699D" w:rsidRDefault="00DA699D" w:rsidP="00DA699D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не име</w:t>
      </w:r>
      <w:r w:rsidR="00EA0C3C" w:rsidRPr="007248EF">
        <w:rPr>
          <w:rFonts w:ascii="Times New Roman" w:hAnsi="Times New Roman" w:cs="Times New Roman"/>
        </w:rPr>
        <w:t>е</w:t>
      </w:r>
      <w:r w:rsidRPr="007248EF">
        <w:rPr>
          <w:rFonts w:ascii="Times New Roman" w:hAnsi="Times New Roman" w:cs="Times New Roman"/>
        </w:rPr>
        <w:t>т неисполненн</w:t>
      </w:r>
      <w:r w:rsidR="000C7FCB" w:rsidRPr="007248EF">
        <w:rPr>
          <w:rFonts w:ascii="Times New Roman" w:hAnsi="Times New Roman" w:cs="Times New Roman"/>
        </w:rPr>
        <w:t>ой</w:t>
      </w:r>
      <w:r w:rsidRPr="007248EF">
        <w:rPr>
          <w:rFonts w:ascii="Times New Roman" w:hAnsi="Times New Roman" w:cs="Times New Roman"/>
        </w:rPr>
        <w:t xml:space="preserve"> обязанност</w:t>
      </w:r>
      <w:r w:rsidR="000C7FCB" w:rsidRPr="007248EF">
        <w:rPr>
          <w:rFonts w:ascii="Times New Roman" w:hAnsi="Times New Roman" w:cs="Times New Roman"/>
        </w:rPr>
        <w:t>и</w:t>
      </w:r>
      <w:r w:rsidRPr="00DA699D">
        <w:rPr>
          <w:rFonts w:ascii="Times New Roman" w:hAnsi="Times New Roman" w:cs="Times New Roman"/>
        </w:rPr>
        <w:t xml:space="preserve"> по уплате налогов, сборов, страховых взносов, пеней, штрафов, процентов, подлежащих уплате в соответствии с </w:t>
      </w:r>
      <w:hyperlink r:id="rId19" w:history="1">
        <w:r w:rsidRPr="00DA699D">
          <w:rPr>
            <w:rFonts w:ascii="Times New Roman" w:hAnsi="Times New Roman" w:cs="Times New Roman"/>
          </w:rPr>
          <w:t>законодательством</w:t>
        </w:r>
      </w:hyperlink>
      <w:r w:rsidRPr="00DA699D">
        <w:rPr>
          <w:rFonts w:ascii="Times New Roman" w:hAnsi="Times New Roman" w:cs="Times New Roman"/>
        </w:rPr>
        <w:t xml:space="preserve"> Российской Федерации о налогах и сборах;</w:t>
      </w:r>
    </w:p>
    <w:p w:rsidR="00DA699D" w:rsidRPr="00DA699D" w:rsidRDefault="00DA699D" w:rsidP="00DA699D">
      <w:pPr>
        <w:rPr>
          <w:rFonts w:ascii="Times New Roman" w:hAnsi="Times New Roman" w:cs="Times New Roman"/>
        </w:rPr>
      </w:pPr>
      <w:r w:rsidRPr="00DA699D">
        <w:rPr>
          <w:rFonts w:ascii="Times New Roman" w:hAnsi="Times New Roman" w:cs="Times New Roman"/>
        </w:rPr>
        <w:t>не име</w:t>
      </w:r>
      <w:r w:rsidR="005C3FD9">
        <w:rPr>
          <w:rFonts w:ascii="Times New Roman" w:hAnsi="Times New Roman" w:cs="Times New Roman"/>
        </w:rPr>
        <w:t>е</w:t>
      </w:r>
      <w:r w:rsidRPr="00DA699D">
        <w:rPr>
          <w:rFonts w:ascii="Times New Roman" w:hAnsi="Times New Roman" w:cs="Times New Roman"/>
        </w:rPr>
        <w:t xml:space="preserve">т просроченной задолженности по возврату в бюджет Республики Татарстан субсидий, бюджетных инвестиций, </w:t>
      </w:r>
      <w:r w:rsidR="00613504" w:rsidRPr="00DA699D">
        <w:rPr>
          <w:rFonts w:ascii="Times New Roman" w:hAnsi="Times New Roman" w:cs="Times New Roman"/>
        </w:rPr>
        <w:t>предоставленных,</w:t>
      </w:r>
      <w:r w:rsidRPr="00DA699D">
        <w:rPr>
          <w:rFonts w:ascii="Times New Roman" w:hAnsi="Times New Roman" w:cs="Times New Roman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0C7FCB" w:rsidRPr="00DA699D" w:rsidRDefault="00DA699D" w:rsidP="00117A17">
      <w:pPr>
        <w:rPr>
          <w:rFonts w:ascii="Times New Roman" w:hAnsi="Times New Roman" w:cs="Times New Roman"/>
        </w:rPr>
      </w:pPr>
      <w:r w:rsidRPr="00DA699D">
        <w:rPr>
          <w:rFonts w:ascii="Times New Roman" w:hAnsi="Times New Roman" w:cs="Times New Roman"/>
        </w:rPr>
        <w:t>не наход</w:t>
      </w:r>
      <w:r w:rsidR="005C3FD9">
        <w:rPr>
          <w:rFonts w:ascii="Times New Roman" w:hAnsi="Times New Roman" w:cs="Times New Roman"/>
        </w:rPr>
        <w:t>и</w:t>
      </w:r>
      <w:r w:rsidRPr="00DA699D">
        <w:rPr>
          <w:rFonts w:ascii="Times New Roman" w:hAnsi="Times New Roman" w:cs="Times New Roman"/>
        </w:rPr>
        <w:t>тся в процессе реорганизации, ликвидации, банкротства;</w:t>
      </w:r>
    </w:p>
    <w:p w:rsidR="00DA699D" w:rsidRDefault="00DA699D" w:rsidP="00DA699D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не явля</w:t>
      </w:r>
      <w:r w:rsidR="0093464A" w:rsidRPr="007248EF">
        <w:rPr>
          <w:rFonts w:ascii="Times New Roman" w:hAnsi="Times New Roman" w:cs="Times New Roman"/>
        </w:rPr>
        <w:t>е</w:t>
      </w:r>
      <w:r w:rsidR="00EA0C3C" w:rsidRPr="007248EF">
        <w:rPr>
          <w:rFonts w:ascii="Times New Roman" w:hAnsi="Times New Roman" w:cs="Times New Roman"/>
        </w:rPr>
        <w:t>тся получателе</w:t>
      </w:r>
      <w:r w:rsidRPr="007248EF">
        <w:rPr>
          <w:rFonts w:ascii="Times New Roman" w:hAnsi="Times New Roman" w:cs="Times New Roman"/>
        </w:rPr>
        <w:t xml:space="preserve">м средств из бюджета Республики Татарстан на основании иных нормативных правовых актов на цели, указанные в </w:t>
      </w:r>
      <w:hyperlink w:anchor="sub_102" w:history="1">
        <w:r w:rsidRPr="007248EF">
          <w:rPr>
            <w:rFonts w:ascii="Times New Roman" w:hAnsi="Times New Roman" w:cs="Times New Roman"/>
          </w:rPr>
          <w:t>пункте 2</w:t>
        </w:r>
      </w:hyperlink>
      <w:r w:rsidRPr="007248EF">
        <w:rPr>
          <w:rFonts w:ascii="Times New Roman" w:hAnsi="Times New Roman" w:cs="Times New Roman"/>
        </w:rPr>
        <w:t xml:space="preserve"> настоящего Порядка.</w:t>
      </w:r>
    </w:p>
    <w:p w:rsidR="00EB2269" w:rsidRPr="007248EF" w:rsidRDefault="00C77C37" w:rsidP="00EB2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5325D" w:rsidRPr="007248EF">
        <w:rPr>
          <w:rFonts w:ascii="Times New Roman" w:hAnsi="Times New Roman" w:cs="Times New Roman"/>
        </w:rPr>
        <w:t xml:space="preserve">. </w:t>
      </w:r>
      <w:r w:rsidR="00EB2269" w:rsidRPr="007248EF">
        <w:rPr>
          <w:rFonts w:ascii="Times New Roman" w:hAnsi="Times New Roman" w:cs="Times New Roman"/>
        </w:rPr>
        <w:t xml:space="preserve">Для получения субсидии </w:t>
      </w:r>
      <w:r w:rsidR="00C87E01">
        <w:rPr>
          <w:rFonts w:ascii="Times New Roman" w:hAnsi="Times New Roman" w:cs="Times New Roman"/>
        </w:rPr>
        <w:t>Фонд</w:t>
      </w:r>
      <w:r w:rsidR="00EB2269" w:rsidRPr="007248EF">
        <w:rPr>
          <w:rFonts w:ascii="Times New Roman" w:hAnsi="Times New Roman" w:cs="Times New Roman"/>
        </w:rPr>
        <w:t xml:space="preserve"> представляет в Министерство следующие документы:</w:t>
      </w:r>
    </w:p>
    <w:p w:rsidR="00EB2269" w:rsidRPr="007248EF" w:rsidRDefault="000C7FCB" w:rsidP="00EB2269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заявку</w:t>
      </w:r>
      <w:r w:rsidR="00EB2269" w:rsidRPr="007248EF">
        <w:rPr>
          <w:rFonts w:ascii="Times New Roman" w:hAnsi="Times New Roman" w:cs="Times New Roman"/>
        </w:rPr>
        <w:t xml:space="preserve"> о предоставлении субсидии по форме, утвержденной Министерством;</w:t>
      </w:r>
    </w:p>
    <w:p w:rsidR="00EB2269" w:rsidRDefault="00EB2269" w:rsidP="00EB2269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копии учредительных документов, а также документов обо всех изменениях к ним</w:t>
      </w:r>
      <w:r w:rsidR="00AD48A5" w:rsidRPr="007248EF">
        <w:rPr>
          <w:rFonts w:ascii="Times New Roman" w:hAnsi="Times New Roman" w:cs="Times New Roman"/>
        </w:rPr>
        <w:t>;</w:t>
      </w:r>
    </w:p>
    <w:p w:rsidR="00AC270D" w:rsidRDefault="0046341E" w:rsidP="00EB2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концепцию развития на 2018-2020 года; </w:t>
      </w:r>
    </w:p>
    <w:p w:rsidR="00613504" w:rsidRDefault="00613504" w:rsidP="00613504">
      <w:pPr>
        <w:widowControl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248EF">
        <w:rPr>
          <w:rFonts w:ascii="Times New Roman" w:hAnsi="Times New Roman" w:cs="Times New Roman"/>
        </w:rPr>
        <w:t xml:space="preserve">смету расходов, направленных на реализацию мероприятий, указанных в </w:t>
      </w:r>
      <w:hyperlink r:id="rId20" w:history="1">
        <w:r w:rsidRPr="007248EF">
          <w:rPr>
            <w:rFonts w:ascii="Times New Roman" w:hAnsi="Times New Roman" w:cs="Times New Roman"/>
          </w:rPr>
          <w:t>пункте 2</w:t>
        </w:r>
      </w:hyperlink>
      <w:r>
        <w:rPr>
          <w:rFonts w:ascii="Times New Roman" w:hAnsi="Times New Roman" w:cs="Times New Roman"/>
        </w:rPr>
        <w:t xml:space="preserve"> настоящего Порядка</w:t>
      </w:r>
      <w:r w:rsidR="00ED7672">
        <w:rPr>
          <w:rFonts w:ascii="Times New Roman" w:hAnsi="Times New Roman" w:cs="Times New Roman"/>
        </w:rPr>
        <w:t>.</w:t>
      </w:r>
    </w:p>
    <w:p w:rsidR="000F3D7B" w:rsidRDefault="00C77C37" w:rsidP="000F3D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F3679">
        <w:rPr>
          <w:rFonts w:ascii="Times New Roman" w:hAnsi="Times New Roman" w:cs="Times New Roman"/>
        </w:rPr>
        <w:t xml:space="preserve">. </w:t>
      </w:r>
      <w:r w:rsidR="00C87E01">
        <w:rPr>
          <w:rFonts w:ascii="Times New Roman" w:hAnsi="Times New Roman" w:cs="Times New Roman"/>
        </w:rPr>
        <w:t>Фонд</w:t>
      </w:r>
      <w:r w:rsidR="000F3D7B">
        <w:rPr>
          <w:rFonts w:ascii="Times New Roman" w:hAnsi="Times New Roman" w:cs="Times New Roman"/>
        </w:rPr>
        <w:t xml:space="preserve"> вправе по своему собственному усмотрению представить следующие документы:</w:t>
      </w:r>
    </w:p>
    <w:p w:rsidR="000F3D7B" w:rsidRDefault="000F3D7B" w:rsidP="000F3D7B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выписку из Единого государственного реестра юридических лиц</w:t>
      </w:r>
      <w:r>
        <w:rPr>
          <w:rFonts w:ascii="Times New Roman" w:hAnsi="Times New Roman" w:cs="Times New Roman"/>
        </w:rPr>
        <w:t>;</w:t>
      </w:r>
    </w:p>
    <w:p w:rsidR="000F3D7B" w:rsidRPr="007248EF" w:rsidRDefault="000F3D7B" w:rsidP="000F3D7B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 xml:space="preserve">справку из налогового органа, подтверждающую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21" w:history="1">
        <w:r w:rsidRPr="007248E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7248EF">
        <w:rPr>
          <w:rFonts w:ascii="Times New Roman" w:hAnsi="Times New Roman" w:cs="Times New Roman"/>
        </w:rPr>
        <w:t xml:space="preserve"> Российской Федерации о налогах и сбо</w:t>
      </w:r>
      <w:r>
        <w:rPr>
          <w:rFonts w:ascii="Times New Roman" w:hAnsi="Times New Roman" w:cs="Times New Roman"/>
        </w:rPr>
        <w:t>рах.</w:t>
      </w:r>
    </w:p>
    <w:p w:rsidR="00057B60" w:rsidRPr="00057B60" w:rsidRDefault="00057B60" w:rsidP="00EB2269">
      <w:pPr>
        <w:rPr>
          <w:rFonts w:ascii="Times New Roman" w:hAnsi="Times New Roman" w:cs="Times New Roman"/>
        </w:rPr>
      </w:pPr>
      <w:r w:rsidRPr="00057B60">
        <w:rPr>
          <w:rFonts w:ascii="Times New Roman" w:hAnsi="Times New Roman" w:cs="Times New Roman"/>
        </w:rPr>
        <w:t>В случае непредставления документ</w:t>
      </w:r>
      <w:r>
        <w:rPr>
          <w:rFonts w:ascii="Times New Roman" w:hAnsi="Times New Roman" w:cs="Times New Roman"/>
        </w:rPr>
        <w:t>ов</w:t>
      </w:r>
      <w:r w:rsidRPr="00057B60">
        <w:rPr>
          <w:rFonts w:ascii="Times New Roman" w:hAnsi="Times New Roman" w:cs="Times New Roman"/>
        </w:rPr>
        <w:t>, предусмотренн</w:t>
      </w:r>
      <w:r>
        <w:rPr>
          <w:rFonts w:ascii="Times New Roman" w:hAnsi="Times New Roman" w:cs="Times New Roman"/>
        </w:rPr>
        <w:t>ых</w:t>
      </w:r>
      <w:r w:rsidRPr="00057B60">
        <w:rPr>
          <w:rFonts w:ascii="Times New Roman" w:hAnsi="Times New Roman" w:cs="Times New Roman"/>
        </w:rPr>
        <w:t xml:space="preserve"> абзац</w:t>
      </w:r>
      <w:r>
        <w:rPr>
          <w:rFonts w:ascii="Times New Roman" w:hAnsi="Times New Roman" w:cs="Times New Roman"/>
        </w:rPr>
        <w:t>а</w:t>
      </w:r>
      <w:r w:rsidRPr="00057B6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Pr="00057B60">
        <w:rPr>
          <w:rFonts w:ascii="Times New Roman" w:hAnsi="Times New Roman" w:cs="Times New Roman"/>
        </w:rPr>
        <w:t xml:space="preserve"> </w:t>
      </w:r>
      <w:r w:rsidR="00346A0B">
        <w:rPr>
          <w:rFonts w:ascii="Times New Roman" w:hAnsi="Times New Roman" w:cs="Times New Roman"/>
        </w:rPr>
        <w:t>вторым</w:t>
      </w:r>
      <w:r w:rsidRPr="00057B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AF3679">
        <w:rPr>
          <w:rFonts w:ascii="Times New Roman" w:hAnsi="Times New Roman" w:cs="Times New Roman"/>
        </w:rPr>
        <w:t>тр</w:t>
      </w:r>
      <w:r w:rsidR="00346A0B">
        <w:rPr>
          <w:rFonts w:ascii="Times New Roman" w:hAnsi="Times New Roman" w:cs="Times New Roman"/>
        </w:rPr>
        <w:t>етьим</w:t>
      </w:r>
      <w:r>
        <w:rPr>
          <w:rFonts w:ascii="Times New Roman" w:hAnsi="Times New Roman" w:cs="Times New Roman"/>
        </w:rPr>
        <w:t xml:space="preserve"> </w:t>
      </w:r>
      <w:r w:rsidRPr="00057B60">
        <w:rPr>
          <w:rFonts w:ascii="Times New Roman" w:hAnsi="Times New Roman" w:cs="Times New Roman"/>
        </w:rPr>
        <w:t xml:space="preserve">настоящего пункта, </w:t>
      </w:r>
      <w:r>
        <w:rPr>
          <w:rFonts w:ascii="Times New Roman" w:hAnsi="Times New Roman" w:cs="Times New Roman"/>
        </w:rPr>
        <w:t>Министерство</w:t>
      </w:r>
      <w:r w:rsidRPr="00057B60">
        <w:rPr>
          <w:rFonts w:ascii="Times New Roman" w:hAnsi="Times New Roman" w:cs="Times New Roman"/>
        </w:rPr>
        <w:t xml:space="preserve"> запрашивает указанны</w:t>
      </w:r>
      <w:r>
        <w:rPr>
          <w:rFonts w:ascii="Times New Roman" w:hAnsi="Times New Roman" w:cs="Times New Roman"/>
        </w:rPr>
        <w:t>е</w:t>
      </w:r>
      <w:r w:rsidRPr="00057B60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ы</w:t>
      </w:r>
      <w:r w:rsidRPr="00057B60">
        <w:rPr>
          <w:rFonts w:ascii="Times New Roman" w:hAnsi="Times New Roman" w:cs="Times New Roman"/>
        </w:rPr>
        <w:t xml:space="preserve"> в порядке межведомственного информационного взаимодействия. </w:t>
      </w:r>
    </w:p>
    <w:p w:rsidR="007248EF" w:rsidRDefault="00C77C37" w:rsidP="00EB2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46A0B">
        <w:rPr>
          <w:rFonts w:ascii="Times New Roman" w:hAnsi="Times New Roman" w:cs="Times New Roman"/>
        </w:rPr>
        <w:t xml:space="preserve">. </w:t>
      </w:r>
      <w:r w:rsidR="00EB2269" w:rsidRPr="00057B60">
        <w:rPr>
          <w:rFonts w:ascii="Times New Roman" w:hAnsi="Times New Roman" w:cs="Times New Roman"/>
        </w:rPr>
        <w:t>Документы</w:t>
      </w:r>
      <w:r w:rsidR="00EB2269" w:rsidRPr="009558BC">
        <w:rPr>
          <w:rFonts w:ascii="Times New Roman" w:hAnsi="Times New Roman" w:cs="Times New Roman"/>
        </w:rPr>
        <w:t xml:space="preserve"> подаются на бумажном носителе. </w:t>
      </w:r>
    </w:p>
    <w:p w:rsidR="00EB2269" w:rsidRPr="009558BC" w:rsidRDefault="00EB2269" w:rsidP="00EB2269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 xml:space="preserve">За недостоверность представляемых сведений </w:t>
      </w:r>
      <w:r w:rsidR="00C87E01">
        <w:rPr>
          <w:rFonts w:ascii="Times New Roman" w:hAnsi="Times New Roman" w:cs="Times New Roman"/>
        </w:rPr>
        <w:t>Фонд</w:t>
      </w:r>
      <w:r w:rsidR="00EB3C15">
        <w:rPr>
          <w:rFonts w:ascii="Times New Roman" w:hAnsi="Times New Roman" w:cs="Times New Roman"/>
        </w:rPr>
        <w:t xml:space="preserve"> </w:t>
      </w:r>
      <w:r w:rsidRPr="009558BC">
        <w:rPr>
          <w:rFonts w:ascii="Times New Roman" w:hAnsi="Times New Roman" w:cs="Times New Roman"/>
        </w:rPr>
        <w:t xml:space="preserve"> нес</w:t>
      </w:r>
      <w:r w:rsidR="00AD48A5" w:rsidRPr="009558BC">
        <w:rPr>
          <w:rFonts w:ascii="Times New Roman" w:hAnsi="Times New Roman" w:cs="Times New Roman"/>
        </w:rPr>
        <w:t>е</w:t>
      </w:r>
      <w:r w:rsidRPr="009558BC">
        <w:rPr>
          <w:rFonts w:ascii="Times New Roman" w:hAnsi="Times New Roman" w:cs="Times New Roman"/>
        </w:rPr>
        <w:t>т ответственность согласно законодательству Российской Федерации.</w:t>
      </w:r>
    </w:p>
    <w:p w:rsidR="000C7FCB" w:rsidRDefault="00C77C37" w:rsidP="00AD4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48A5" w:rsidRPr="009558BC">
        <w:rPr>
          <w:rFonts w:ascii="Times New Roman" w:hAnsi="Times New Roman" w:cs="Times New Roman"/>
        </w:rPr>
        <w:t>. Министерство</w:t>
      </w:r>
      <w:r w:rsidR="000C7FCB">
        <w:rPr>
          <w:rFonts w:ascii="Times New Roman" w:hAnsi="Times New Roman" w:cs="Times New Roman"/>
        </w:rPr>
        <w:t>:</w:t>
      </w:r>
    </w:p>
    <w:p w:rsidR="000C7FCB" w:rsidRDefault="00A91F37" w:rsidP="00AD48A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р</w:t>
      </w:r>
      <w:r w:rsidR="000C7FCB" w:rsidRPr="007248EF">
        <w:rPr>
          <w:rFonts w:ascii="Times New Roman" w:hAnsi="Times New Roman" w:cs="Times New Roman"/>
        </w:rPr>
        <w:t>егистрирует заявк</w:t>
      </w:r>
      <w:r w:rsidR="00C87E01">
        <w:rPr>
          <w:rFonts w:ascii="Times New Roman" w:hAnsi="Times New Roman" w:cs="Times New Roman"/>
        </w:rPr>
        <w:t>у</w:t>
      </w:r>
      <w:r w:rsidR="000C7FCB" w:rsidRPr="007248EF">
        <w:rPr>
          <w:rFonts w:ascii="Times New Roman" w:hAnsi="Times New Roman" w:cs="Times New Roman"/>
        </w:rPr>
        <w:t xml:space="preserve"> в день </w:t>
      </w:r>
      <w:r w:rsidR="00C87E01">
        <w:rPr>
          <w:rFonts w:ascii="Times New Roman" w:hAnsi="Times New Roman" w:cs="Times New Roman"/>
        </w:rPr>
        <w:t>ее</w:t>
      </w:r>
      <w:r w:rsidR="000C7FCB" w:rsidRPr="007248EF">
        <w:rPr>
          <w:rFonts w:ascii="Times New Roman" w:hAnsi="Times New Roman" w:cs="Times New Roman"/>
        </w:rPr>
        <w:t xml:space="preserve"> поступления в журнале</w:t>
      </w:r>
      <w:r w:rsidR="0093464A" w:rsidRPr="007248EF">
        <w:rPr>
          <w:rFonts w:ascii="Times New Roman" w:hAnsi="Times New Roman" w:cs="Times New Roman"/>
        </w:rPr>
        <w:t xml:space="preserve"> регистрации заявок</w:t>
      </w:r>
      <w:r w:rsidR="000C7FCB" w:rsidRPr="007248EF">
        <w:rPr>
          <w:rFonts w:ascii="Times New Roman" w:hAnsi="Times New Roman" w:cs="Times New Roman"/>
        </w:rPr>
        <w:t>, который должен быть пронумерован, прошнурован и скреплен печатью</w:t>
      </w:r>
      <w:r w:rsidRPr="007248EF">
        <w:rPr>
          <w:rFonts w:ascii="Times New Roman" w:hAnsi="Times New Roman" w:cs="Times New Roman"/>
        </w:rPr>
        <w:t>;</w:t>
      </w:r>
    </w:p>
    <w:p w:rsidR="00AD48A5" w:rsidRDefault="00AD48A5" w:rsidP="00AD48A5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>в трехдневный срок, исчисляемый в рабочих днях, со дня регистрации заявления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AD48A5" w:rsidRPr="009558BC" w:rsidRDefault="00C77C37" w:rsidP="00AD4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D48A5" w:rsidRPr="009558BC">
        <w:rPr>
          <w:rFonts w:ascii="Times New Roman" w:hAnsi="Times New Roman" w:cs="Times New Roman"/>
        </w:rPr>
        <w:t>. Основаниями для отказа в предоставлении субсидии являются:</w:t>
      </w:r>
    </w:p>
    <w:p w:rsidR="00AD48A5" w:rsidRPr="007248EF" w:rsidRDefault="00A91F37" w:rsidP="00AD48A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п</w:t>
      </w:r>
      <w:r w:rsidR="00AD48A5" w:rsidRPr="007248EF">
        <w:rPr>
          <w:rFonts w:ascii="Times New Roman" w:hAnsi="Times New Roman" w:cs="Times New Roman"/>
        </w:rPr>
        <w:t xml:space="preserve">редставление не в полном объеме документов, предусмотренных </w:t>
      </w:r>
      <w:hyperlink w:anchor="sub_105" w:history="1">
        <w:r w:rsidR="00AD48A5" w:rsidRPr="007248EF">
          <w:rPr>
            <w:rStyle w:val="a4"/>
            <w:rFonts w:ascii="Times New Roman" w:hAnsi="Times New Roman"/>
            <w:color w:val="auto"/>
          </w:rPr>
          <w:t xml:space="preserve">пунктом </w:t>
        </w:r>
      </w:hyperlink>
      <w:r w:rsidR="00346A0B">
        <w:rPr>
          <w:rStyle w:val="a4"/>
          <w:rFonts w:ascii="Times New Roman" w:hAnsi="Times New Roman"/>
          <w:color w:val="auto"/>
        </w:rPr>
        <w:t>6</w:t>
      </w:r>
      <w:r w:rsidR="00AD48A5" w:rsidRPr="007248EF">
        <w:rPr>
          <w:rFonts w:ascii="Times New Roman" w:hAnsi="Times New Roman" w:cs="Times New Roman"/>
        </w:rPr>
        <w:t xml:space="preserve"> настоящего Порядка;</w:t>
      </w:r>
    </w:p>
    <w:p w:rsidR="00AD48A5" w:rsidRPr="007248EF" w:rsidRDefault="00AD48A5" w:rsidP="00AD48A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 xml:space="preserve">недостоверность представленной информации, содержащейся в документах, указанных в пункте </w:t>
      </w:r>
      <w:r w:rsidR="00613504">
        <w:rPr>
          <w:rFonts w:ascii="Times New Roman" w:hAnsi="Times New Roman" w:cs="Times New Roman"/>
        </w:rPr>
        <w:t>6</w:t>
      </w:r>
      <w:r w:rsidRPr="007248EF">
        <w:rPr>
          <w:rFonts w:ascii="Times New Roman" w:hAnsi="Times New Roman" w:cs="Times New Roman"/>
        </w:rPr>
        <w:t xml:space="preserve"> настоящего Порядка;</w:t>
      </w:r>
    </w:p>
    <w:p w:rsidR="00AD48A5" w:rsidRPr="007248EF" w:rsidRDefault="00AD48A5" w:rsidP="00AD48A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lastRenderedPageBreak/>
        <w:t xml:space="preserve">несоответствие требованиям, указанным в пункте </w:t>
      </w:r>
      <w:hyperlink w:anchor="sub_103" w:history="1">
        <w:r w:rsidRPr="007248EF">
          <w:rPr>
            <w:rStyle w:val="a4"/>
            <w:rFonts w:ascii="Times New Roman" w:hAnsi="Times New Roman"/>
            <w:color w:val="auto"/>
          </w:rPr>
          <w:t>4</w:t>
        </w:r>
      </w:hyperlink>
      <w:r w:rsidRPr="007248EF">
        <w:rPr>
          <w:rFonts w:ascii="Times New Roman" w:hAnsi="Times New Roman" w:cs="Times New Roman"/>
        </w:rPr>
        <w:t xml:space="preserve"> настоящего Порядка.</w:t>
      </w:r>
    </w:p>
    <w:p w:rsidR="00AD48A5" w:rsidRPr="009558BC" w:rsidRDefault="00A2126E" w:rsidP="00AD48A5">
      <w:pPr>
        <w:rPr>
          <w:rFonts w:ascii="Times New Roman" w:hAnsi="Times New Roman" w:cs="Times New Roman"/>
        </w:rPr>
      </w:pPr>
      <w:bookmarkStart w:id="3" w:name="sub_110"/>
      <w:r w:rsidRPr="007248EF">
        <w:rPr>
          <w:rFonts w:ascii="Times New Roman" w:hAnsi="Times New Roman" w:cs="Times New Roman"/>
        </w:rPr>
        <w:t>Министерство уведомляет о принятом решении о предоставлении субсидии или об отказе в предоставлении субсидии в трехдневный срок, исчисляемый в рабочих днях, со дня принятия решения.</w:t>
      </w:r>
    </w:p>
    <w:p w:rsidR="0046341E" w:rsidRPr="007248EF" w:rsidRDefault="00346A0B" w:rsidP="00463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0</w:t>
      </w:r>
      <w:r w:rsidR="00AD48A5" w:rsidRPr="009558BC">
        <w:rPr>
          <w:rFonts w:ascii="Times New Roman" w:hAnsi="Times New Roman" w:cs="Times New Roman"/>
        </w:rPr>
        <w:t xml:space="preserve">. </w:t>
      </w:r>
      <w:r w:rsidR="0046341E" w:rsidRPr="007248EF">
        <w:rPr>
          <w:rFonts w:ascii="Times New Roman" w:hAnsi="Times New Roman" w:cs="Times New Roman"/>
        </w:rPr>
        <w:t xml:space="preserve">Размер субсидии определяется согласно приложению к Подпрограмме «Развитие малого и среднего предпринимательства в Республике Татарстан на 2018-2020 годы» </w:t>
      </w:r>
      <w:hyperlink r:id="rId22" w:history="1">
        <w:r w:rsidR="0046341E" w:rsidRPr="007248EF">
          <w:rPr>
            <w:rStyle w:val="affff7"/>
            <w:rFonts w:ascii="Times New Roman" w:hAnsi="Times New Roman"/>
            <w:color w:val="auto"/>
            <w:u w:val="none"/>
          </w:rPr>
          <w:t>государственной программы</w:t>
        </w:r>
      </w:hyperlink>
      <w:r w:rsidR="0046341E" w:rsidRPr="007248EF">
        <w:rPr>
          <w:rFonts w:ascii="Times New Roman" w:hAnsi="Times New Roman" w:cs="Times New Roman"/>
        </w:rPr>
        <w:t xml:space="preserve"> «Экономическое развитие и инновационная экономика Республики Татарстан на 2014-2020 годы», утвержденной </w:t>
      </w:r>
      <w:hyperlink r:id="rId23" w:history="1">
        <w:r w:rsidR="0046341E" w:rsidRPr="007248EF">
          <w:rPr>
            <w:rStyle w:val="affff7"/>
            <w:rFonts w:ascii="Times New Roman" w:hAnsi="Times New Roman"/>
            <w:color w:val="auto"/>
            <w:u w:val="none"/>
          </w:rPr>
          <w:t>постановлением</w:t>
        </w:r>
      </w:hyperlink>
      <w:r w:rsidR="0046341E" w:rsidRPr="007248EF">
        <w:rPr>
          <w:rFonts w:ascii="Times New Roman" w:hAnsi="Times New Roman" w:cs="Times New Roman"/>
        </w:rPr>
        <w:t xml:space="preserve"> Кабинета Минис</w:t>
      </w:r>
      <w:r w:rsidR="0046341E">
        <w:rPr>
          <w:rFonts w:ascii="Times New Roman" w:hAnsi="Times New Roman" w:cs="Times New Roman"/>
        </w:rPr>
        <w:t>тров Республики Татарстан от 31.10.</w:t>
      </w:r>
      <w:r w:rsidR="0046341E" w:rsidRPr="007248EF">
        <w:rPr>
          <w:rFonts w:ascii="Times New Roman" w:hAnsi="Times New Roman" w:cs="Times New Roman"/>
        </w:rPr>
        <w:t>2013</w:t>
      </w:r>
      <w:r w:rsidR="0046341E">
        <w:rPr>
          <w:rFonts w:ascii="Times New Roman" w:hAnsi="Times New Roman" w:cs="Times New Roman"/>
        </w:rPr>
        <w:t xml:space="preserve"> </w:t>
      </w:r>
      <w:r w:rsidR="0046341E" w:rsidRPr="007248EF">
        <w:rPr>
          <w:rFonts w:ascii="Times New Roman" w:hAnsi="Times New Roman" w:cs="Times New Roman"/>
        </w:rPr>
        <w:t>№ 823 «Об утверждении государственной программы «Экономическое развитие и инновационная экономика Республики Татарстан на 2014-2020 годы»</w:t>
      </w:r>
      <w:r w:rsidR="0046341E">
        <w:rPr>
          <w:rFonts w:ascii="Times New Roman" w:hAnsi="Times New Roman" w:cs="Times New Roman"/>
        </w:rPr>
        <w:t>.</w:t>
      </w:r>
    </w:p>
    <w:p w:rsidR="00AD48A5" w:rsidRPr="009558BC" w:rsidRDefault="0046341E" w:rsidP="00AD48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AD48A5" w:rsidRPr="009558BC">
        <w:rPr>
          <w:rFonts w:ascii="Times New Roman" w:hAnsi="Times New Roman" w:cs="Times New Roman"/>
        </w:rPr>
        <w:t>Министерство в трехдневный срок, исчисляемый в рабочих днях, со дня принятия решения о предоставлении субсидии заключает соглашение в соответствии с типовой формой, установленной Министерством финансов Республики Татарстан.</w:t>
      </w:r>
    </w:p>
    <w:p w:rsidR="00AD48A5" w:rsidRDefault="00AD48A5" w:rsidP="00AD48A5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>В соглашении предусматриваются размер субсидии, ее целевое назначение, виды затрат, связанных с участием, организацией и проведением мероприятий, порядок перечисления субсидии, порядок и сроки представления отчетности об использовании субсидии, случаи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(за исключением государственных корпораций и компаний) на осуществление Министерством и органами государственного финансового контроля проверок соблюдения получателем субсидии условий, цел</w:t>
      </w:r>
      <w:r w:rsidR="00F3081F">
        <w:rPr>
          <w:rFonts w:ascii="Times New Roman" w:hAnsi="Times New Roman" w:cs="Times New Roman"/>
        </w:rPr>
        <w:t>ей и порядка ее предоставления</w:t>
      </w:r>
      <w:r w:rsidRPr="009558BC">
        <w:rPr>
          <w:rFonts w:ascii="Times New Roman" w:hAnsi="Times New Roman" w:cs="Times New Roman"/>
        </w:rPr>
        <w:t>, положения о соблюдении получателем субсидии условий настоящего Порядка и заключаемого соглашения, ответственность получателя субсидии за неисполнение или ненадлежащее исполнение принятых обязательств.</w:t>
      </w:r>
    </w:p>
    <w:p w:rsidR="00D50A00" w:rsidRDefault="00D50A00" w:rsidP="00AD48A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Министерство устанавлива</w:t>
      </w:r>
      <w:r w:rsidR="00EB3C15">
        <w:rPr>
          <w:rFonts w:ascii="Times New Roman" w:hAnsi="Times New Roman" w:cs="Times New Roman"/>
        </w:rPr>
        <w:t>е</w:t>
      </w:r>
      <w:r w:rsidRPr="007248EF">
        <w:rPr>
          <w:rFonts w:ascii="Times New Roman" w:hAnsi="Times New Roman" w:cs="Times New Roman"/>
        </w:rPr>
        <w:t>т в соглашении значения показателей результативности, отражающие достижение целей предоставления субсидии, а также сроки и формы представления получателем субсидии отчетности о достижении установленных показателей результативности.</w:t>
      </w:r>
    </w:p>
    <w:p w:rsidR="006E39EB" w:rsidRPr="007248EF" w:rsidRDefault="006E39EB" w:rsidP="00AD48A5">
      <w:pPr>
        <w:rPr>
          <w:rFonts w:ascii="Times New Roman" w:hAnsi="Times New Roman" w:cs="Times New Roman"/>
        </w:rPr>
      </w:pPr>
      <w:bookmarkStart w:id="4" w:name="sub_113"/>
      <w:r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2</w:t>
      </w:r>
      <w:r w:rsidR="00AD48A5" w:rsidRPr="009558BC">
        <w:rPr>
          <w:rFonts w:ascii="Times New Roman" w:hAnsi="Times New Roman" w:cs="Times New Roman"/>
        </w:rPr>
        <w:t xml:space="preserve">. </w:t>
      </w:r>
      <w:r w:rsidRPr="007248EF">
        <w:rPr>
          <w:rFonts w:ascii="Times New Roman" w:hAnsi="Times New Roman" w:cs="Times New Roman"/>
        </w:rPr>
        <w:t>Министерство перечисляет суб</w:t>
      </w:r>
      <w:r w:rsidR="007248EF">
        <w:rPr>
          <w:rFonts w:ascii="Times New Roman" w:hAnsi="Times New Roman" w:cs="Times New Roman"/>
        </w:rPr>
        <w:t xml:space="preserve">сидию на расчетный счет </w:t>
      </w:r>
      <w:r w:rsidR="00C87E01">
        <w:rPr>
          <w:rFonts w:ascii="Times New Roman" w:hAnsi="Times New Roman" w:cs="Times New Roman"/>
        </w:rPr>
        <w:t>Фонда</w:t>
      </w:r>
      <w:r w:rsidR="006311D3">
        <w:rPr>
          <w:rFonts w:ascii="Times New Roman" w:hAnsi="Times New Roman" w:cs="Times New Roman"/>
        </w:rPr>
        <w:t xml:space="preserve"> (далее – получатель субсидии)</w:t>
      </w:r>
      <w:r w:rsidRPr="007248EF">
        <w:rPr>
          <w:rFonts w:ascii="Times New Roman" w:hAnsi="Times New Roman" w:cs="Times New Roman"/>
        </w:rPr>
        <w:t xml:space="preserve">, открытый в российской кредитной организации, единовременно, не позднее 10 рабочих дней со дня заключения соглашения о предоставлении субсидии между Министерством и </w:t>
      </w:r>
      <w:r w:rsidR="006311D3">
        <w:rPr>
          <w:rFonts w:ascii="Times New Roman" w:hAnsi="Times New Roman" w:cs="Times New Roman"/>
        </w:rPr>
        <w:t>получателем субсидии</w:t>
      </w:r>
      <w:r w:rsidRPr="007248EF">
        <w:rPr>
          <w:rFonts w:ascii="Times New Roman" w:hAnsi="Times New Roman" w:cs="Times New Roman"/>
        </w:rPr>
        <w:t>.</w:t>
      </w:r>
    </w:p>
    <w:p w:rsidR="00356415" w:rsidRPr="009558BC" w:rsidRDefault="00356415" w:rsidP="00AD48A5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3</w:t>
      </w:r>
      <w:r w:rsidRPr="009558BC">
        <w:rPr>
          <w:rFonts w:ascii="Times New Roman" w:hAnsi="Times New Roman" w:cs="Times New Roman"/>
        </w:rPr>
        <w:t xml:space="preserve">. </w:t>
      </w:r>
      <w:r w:rsidR="006311D3">
        <w:rPr>
          <w:rFonts w:ascii="Times New Roman" w:hAnsi="Times New Roman" w:cs="Times New Roman"/>
        </w:rPr>
        <w:t>П</w:t>
      </w:r>
      <w:r w:rsidR="00EB3C15">
        <w:rPr>
          <w:rFonts w:ascii="Times New Roman" w:hAnsi="Times New Roman" w:cs="Times New Roman"/>
        </w:rPr>
        <w:t>олучатель субсидии</w:t>
      </w:r>
      <w:r w:rsidRPr="009558BC">
        <w:rPr>
          <w:rFonts w:ascii="Times New Roman" w:hAnsi="Times New Roman" w:cs="Times New Roman"/>
        </w:rPr>
        <w:t xml:space="preserve"> предоставляет в Министерство отчет об использовании </w:t>
      </w:r>
      <w:r w:rsidRPr="007248EF">
        <w:rPr>
          <w:rFonts w:ascii="Times New Roman" w:hAnsi="Times New Roman" w:cs="Times New Roman"/>
        </w:rPr>
        <w:t xml:space="preserve">субсидии </w:t>
      </w:r>
      <w:r w:rsidR="00193279" w:rsidRPr="007248EF">
        <w:rPr>
          <w:rFonts w:ascii="Times New Roman" w:hAnsi="Times New Roman" w:cs="Times New Roman"/>
        </w:rPr>
        <w:t xml:space="preserve">и отчет о достижении установленных показателей результативности </w:t>
      </w:r>
      <w:r w:rsidRPr="007248EF">
        <w:rPr>
          <w:rFonts w:ascii="Times New Roman" w:hAnsi="Times New Roman" w:cs="Times New Roman"/>
        </w:rPr>
        <w:t>согласно форм</w:t>
      </w:r>
      <w:r w:rsidR="00193279" w:rsidRPr="007248EF">
        <w:rPr>
          <w:rFonts w:ascii="Times New Roman" w:hAnsi="Times New Roman" w:cs="Times New Roman"/>
        </w:rPr>
        <w:t>ам</w:t>
      </w:r>
      <w:r w:rsidRPr="007248EF">
        <w:rPr>
          <w:rFonts w:ascii="Times New Roman" w:hAnsi="Times New Roman" w:cs="Times New Roman"/>
        </w:rPr>
        <w:t xml:space="preserve"> и порядку, предусмотренным соглашением.</w:t>
      </w:r>
    </w:p>
    <w:p w:rsidR="00356415" w:rsidRPr="009558BC" w:rsidRDefault="00356415" w:rsidP="00356415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4</w:t>
      </w:r>
      <w:r w:rsidR="00EB3C15">
        <w:rPr>
          <w:rFonts w:ascii="Times New Roman" w:hAnsi="Times New Roman" w:cs="Times New Roman"/>
        </w:rPr>
        <w:t>. Субсидия подлежит возврату</w:t>
      </w:r>
      <w:r w:rsidRPr="009558BC">
        <w:rPr>
          <w:rFonts w:ascii="Times New Roman" w:hAnsi="Times New Roman" w:cs="Times New Roman"/>
        </w:rPr>
        <w:t xml:space="preserve"> в бюджет Республики Татарстан в 30-дневный срок со дня получения соответствующего требования Министерства в случаях:</w:t>
      </w:r>
      <w:r w:rsidR="00FB4728">
        <w:rPr>
          <w:rFonts w:ascii="Times New Roman" w:hAnsi="Times New Roman" w:cs="Times New Roman"/>
        </w:rPr>
        <w:t xml:space="preserve"> </w:t>
      </w:r>
    </w:p>
    <w:p w:rsidR="00B85E39" w:rsidRPr="00B85E39" w:rsidRDefault="00B85E39" w:rsidP="00B85E39">
      <w:pPr>
        <w:rPr>
          <w:rFonts w:ascii="Times New Roman" w:hAnsi="Times New Roman" w:cs="Times New Roman"/>
        </w:rPr>
      </w:pPr>
      <w:r w:rsidRPr="00B85E39">
        <w:rPr>
          <w:rFonts w:ascii="Times New Roman" w:hAnsi="Times New Roman" w:cs="Times New Roman"/>
        </w:rPr>
        <w:t xml:space="preserve">в случае нарушения </w:t>
      </w:r>
      <w:r w:rsidR="006311D3">
        <w:rPr>
          <w:rFonts w:ascii="Times New Roman" w:hAnsi="Times New Roman" w:cs="Times New Roman"/>
        </w:rPr>
        <w:t xml:space="preserve">получателем субсидии </w:t>
      </w:r>
      <w:r w:rsidRPr="00B85E39">
        <w:rPr>
          <w:rFonts w:ascii="Times New Roman" w:hAnsi="Times New Roman" w:cs="Times New Roman"/>
        </w:rPr>
        <w:t xml:space="preserve">условий, установленных при предоставлении субсидии, выявленного по фактам проверок, проведенных </w:t>
      </w:r>
      <w:r>
        <w:rPr>
          <w:rFonts w:ascii="Times New Roman" w:hAnsi="Times New Roman" w:cs="Times New Roman"/>
        </w:rPr>
        <w:t xml:space="preserve">Министерством </w:t>
      </w:r>
      <w:r w:rsidRPr="00B85E39">
        <w:rPr>
          <w:rFonts w:ascii="Times New Roman" w:hAnsi="Times New Roman" w:cs="Times New Roman"/>
        </w:rPr>
        <w:t>как получателем бюджетных средств и уполномоченным органом государственного (муниципального) финансового контроля;</w:t>
      </w:r>
    </w:p>
    <w:p w:rsidR="00356415" w:rsidRPr="007248EF" w:rsidRDefault="00756A13" w:rsidP="0035641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п</w:t>
      </w:r>
      <w:r w:rsidR="00356415" w:rsidRPr="007248EF">
        <w:rPr>
          <w:rFonts w:ascii="Times New Roman" w:hAnsi="Times New Roman" w:cs="Times New Roman"/>
        </w:rPr>
        <w:t xml:space="preserve">редставления </w:t>
      </w:r>
      <w:r w:rsidR="006311D3">
        <w:rPr>
          <w:rFonts w:ascii="Times New Roman" w:hAnsi="Times New Roman" w:cs="Times New Roman"/>
        </w:rPr>
        <w:t>получателем субсидии</w:t>
      </w:r>
      <w:r w:rsidR="00356415" w:rsidRPr="007248EF">
        <w:rPr>
          <w:rFonts w:ascii="Times New Roman" w:hAnsi="Times New Roman" w:cs="Times New Roman"/>
        </w:rPr>
        <w:t xml:space="preserve"> недостоверных</w:t>
      </w:r>
      <w:r w:rsidR="00193279" w:rsidRPr="007248EF">
        <w:rPr>
          <w:rFonts w:ascii="Times New Roman" w:hAnsi="Times New Roman" w:cs="Times New Roman"/>
        </w:rPr>
        <w:t xml:space="preserve"> (неполных)</w:t>
      </w:r>
      <w:r w:rsidR="00356415" w:rsidRPr="007248EF">
        <w:rPr>
          <w:rFonts w:ascii="Times New Roman" w:hAnsi="Times New Roman" w:cs="Times New Roman"/>
        </w:rPr>
        <w:t xml:space="preserve"> сведений и документов</w:t>
      </w:r>
      <w:r w:rsidR="00193279" w:rsidRPr="007248EF">
        <w:rPr>
          <w:rFonts w:ascii="Times New Roman" w:hAnsi="Times New Roman" w:cs="Times New Roman"/>
        </w:rPr>
        <w:t xml:space="preserve"> для получения субсидии;</w:t>
      </w:r>
    </w:p>
    <w:p w:rsidR="00193279" w:rsidRPr="007248EF" w:rsidRDefault="00193279" w:rsidP="0035641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 xml:space="preserve">непредставления отчета об использовании субсидии в установленный </w:t>
      </w:r>
      <w:r w:rsidRPr="007248EF">
        <w:rPr>
          <w:rFonts w:ascii="Times New Roman" w:hAnsi="Times New Roman" w:cs="Times New Roman"/>
        </w:rPr>
        <w:lastRenderedPageBreak/>
        <w:t>соглашением срок;</w:t>
      </w:r>
    </w:p>
    <w:p w:rsidR="00193279" w:rsidRPr="007248EF" w:rsidRDefault="00193279" w:rsidP="0035641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нецелевого использования средств субсидии;</w:t>
      </w:r>
    </w:p>
    <w:p w:rsidR="00193279" w:rsidRPr="009558BC" w:rsidRDefault="00193279" w:rsidP="00356415">
      <w:pPr>
        <w:rPr>
          <w:rFonts w:ascii="Times New Roman" w:hAnsi="Times New Roman" w:cs="Times New Roman"/>
        </w:rPr>
      </w:pPr>
      <w:r w:rsidRPr="007248EF">
        <w:rPr>
          <w:rFonts w:ascii="Times New Roman" w:hAnsi="Times New Roman" w:cs="Times New Roman"/>
        </w:rPr>
        <w:t>недостижения значений показателей результативности предоставления субсидии.</w:t>
      </w:r>
    </w:p>
    <w:p w:rsidR="00356415" w:rsidRPr="009558BC" w:rsidRDefault="00193279" w:rsidP="00356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356415" w:rsidRPr="009558BC">
        <w:rPr>
          <w:rFonts w:ascii="Times New Roman" w:hAnsi="Times New Roman" w:cs="Times New Roman"/>
        </w:rPr>
        <w:t xml:space="preserve">В случаях, предусмотренных соглашением, остатки субсидии, не использованные в отчетном финансовом году, подлежат возврату </w:t>
      </w:r>
      <w:r w:rsidR="006311D3">
        <w:rPr>
          <w:rFonts w:ascii="Times New Roman" w:hAnsi="Times New Roman" w:cs="Times New Roman"/>
        </w:rPr>
        <w:t>получателем субсидии</w:t>
      </w:r>
      <w:r w:rsidR="00356415" w:rsidRPr="009558BC">
        <w:rPr>
          <w:rFonts w:ascii="Times New Roman" w:hAnsi="Times New Roman" w:cs="Times New Roman"/>
        </w:rPr>
        <w:t xml:space="preserve"> в доход бюджета Республики Татарстан до 1 февраля года, следующего за отчетным.</w:t>
      </w:r>
    </w:p>
    <w:p w:rsidR="00356415" w:rsidRPr="009558BC" w:rsidRDefault="00193279" w:rsidP="00356415">
      <w:pPr>
        <w:rPr>
          <w:rFonts w:ascii="Times New Roman" w:hAnsi="Times New Roman" w:cs="Times New Roman"/>
        </w:rPr>
      </w:pPr>
      <w:bookmarkStart w:id="5" w:name="sub_116"/>
      <w:r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6</w:t>
      </w:r>
      <w:r w:rsidR="00356415" w:rsidRPr="009558BC">
        <w:rPr>
          <w:rFonts w:ascii="Times New Roman" w:hAnsi="Times New Roman" w:cs="Times New Roman"/>
        </w:rPr>
        <w:t xml:space="preserve">. При нарушении </w:t>
      </w:r>
      <w:r w:rsidR="006311D3">
        <w:rPr>
          <w:rFonts w:ascii="Times New Roman" w:hAnsi="Times New Roman" w:cs="Times New Roman"/>
        </w:rPr>
        <w:t>получателем субсидии</w:t>
      </w:r>
      <w:r w:rsidR="00356415" w:rsidRPr="009558BC">
        <w:rPr>
          <w:rFonts w:ascii="Times New Roman" w:hAnsi="Times New Roman" w:cs="Times New Roman"/>
        </w:rPr>
        <w:t xml:space="preserve"> сроков возврата субсидии, указанных в </w:t>
      </w:r>
      <w:hyperlink w:anchor="sub_114" w:history="1">
        <w:r w:rsidR="00356415" w:rsidRPr="009558BC">
          <w:rPr>
            <w:rStyle w:val="a4"/>
            <w:rFonts w:ascii="Times New Roman" w:hAnsi="Times New Roman"/>
            <w:color w:val="auto"/>
          </w:rPr>
          <w:t>пункте 1</w:t>
        </w:r>
      </w:hyperlink>
      <w:r w:rsidR="00C77C37">
        <w:rPr>
          <w:rStyle w:val="a4"/>
          <w:rFonts w:ascii="Times New Roman" w:hAnsi="Times New Roman"/>
          <w:color w:val="auto"/>
        </w:rPr>
        <w:t>4</w:t>
      </w:r>
      <w:r w:rsidR="00613504">
        <w:rPr>
          <w:rFonts w:ascii="Times New Roman" w:hAnsi="Times New Roman" w:cs="Times New Roman"/>
        </w:rPr>
        <w:t xml:space="preserve"> и 1</w:t>
      </w:r>
      <w:r w:rsidR="00C77C37">
        <w:rPr>
          <w:rFonts w:ascii="Times New Roman" w:hAnsi="Times New Roman" w:cs="Times New Roman"/>
        </w:rPr>
        <w:t>5</w:t>
      </w:r>
      <w:r w:rsidR="00356415" w:rsidRPr="009558BC">
        <w:rPr>
          <w:rFonts w:ascii="Times New Roman" w:hAnsi="Times New Roman" w:cs="Times New Roman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356415" w:rsidRPr="009558BC" w:rsidRDefault="00356415" w:rsidP="00356415">
      <w:pPr>
        <w:rPr>
          <w:rFonts w:ascii="Times New Roman" w:hAnsi="Times New Roman" w:cs="Times New Roman"/>
        </w:rPr>
      </w:pPr>
      <w:r w:rsidRPr="009558BC"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7</w:t>
      </w:r>
      <w:r w:rsidRPr="009558BC">
        <w:rPr>
          <w:rFonts w:ascii="Times New Roman" w:hAnsi="Times New Roman" w:cs="Times New Roman"/>
        </w:rPr>
        <w:t>. Министерство и органы государственного финансового контроля осуществляют проверку соблюдения условий, целей и порядка предоставления субсидий, установленных настоящим Порядком и соглашением.</w:t>
      </w:r>
    </w:p>
    <w:p w:rsidR="00356415" w:rsidRPr="009558BC" w:rsidRDefault="00356415" w:rsidP="00356415">
      <w:pPr>
        <w:rPr>
          <w:rFonts w:ascii="Times New Roman" w:hAnsi="Times New Roman" w:cs="Times New Roman"/>
        </w:rPr>
      </w:pPr>
      <w:bookmarkStart w:id="6" w:name="sub_118"/>
      <w:r w:rsidRPr="009558BC">
        <w:rPr>
          <w:rFonts w:ascii="Times New Roman" w:hAnsi="Times New Roman" w:cs="Times New Roman"/>
        </w:rPr>
        <w:t>1</w:t>
      </w:r>
      <w:r w:rsidR="00C77C37">
        <w:rPr>
          <w:rFonts w:ascii="Times New Roman" w:hAnsi="Times New Roman" w:cs="Times New Roman"/>
        </w:rPr>
        <w:t>8</w:t>
      </w:r>
      <w:r w:rsidRPr="009558BC">
        <w:rPr>
          <w:rFonts w:ascii="Times New Roman" w:hAnsi="Times New Roman" w:cs="Times New Roman"/>
        </w:rPr>
        <w:t>. Контроль за целевым и эффективным использованием субсидий осуществляется Министерством в соответствии с законодательством Российской Федерации.</w:t>
      </w:r>
    </w:p>
    <w:bookmarkEnd w:id="6"/>
    <w:p w:rsidR="00356415" w:rsidRPr="009558BC" w:rsidRDefault="00356415" w:rsidP="00356415">
      <w:pPr>
        <w:rPr>
          <w:rFonts w:ascii="Times New Roman" w:hAnsi="Times New Roman" w:cs="Times New Roman"/>
        </w:rPr>
      </w:pPr>
    </w:p>
    <w:bookmarkEnd w:id="3"/>
    <w:bookmarkEnd w:id="4"/>
    <w:bookmarkEnd w:id="5"/>
    <w:p w:rsidR="00E72FD0" w:rsidRDefault="00E72FD0">
      <w:pPr>
        <w:rPr>
          <w:rFonts w:ascii="Times New Roman" w:hAnsi="Times New Roman" w:cs="Times New Roman"/>
        </w:rPr>
      </w:pPr>
    </w:p>
    <w:p w:rsidR="00C87E01" w:rsidRDefault="00C87E01">
      <w:pPr>
        <w:rPr>
          <w:rFonts w:ascii="Times New Roman" w:hAnsi="Times New Roman" w:cs="Times New Roman"/>
        </w:rPr>
      </w:pPr>
    </w:p>
    <w:p w:rsidR="00C87E01" w:rsidRDefault="00C87E01">
      <w:pPr>
        <w:rPr>
          <w:rFonts w:ascii="Times New Roman" w:hAnsi="Times New Roman" w:cs="Times New Roman"/>
        </w:rPr>
      </w:pPr>
    </w:p>
    <w:p w:rsidR="00C87E01" w:rsidRDefault="00C87E01">
      <w:pPr>
        <w:rPr>
          <w:rFonts w:ascii="Times New Roman" w:hAnsi="Times New Roman" w:cs="Times New Roman"/>
        </w:rPr>
      </w:pPr>
    </w:p>
    <w:p w:rsidR="00C87E01" w:rsidRDefault="00C87E01">
      <w:pPr>
        <w:rPr>
          <w:rFonts w:ascii="Times New Roman" w:hAnsi="Times New Roman" w:cs="Times New Roman"/>
        </w:rPr>
      </w:pPr>
    </w:p>
    <w:p w:rsidR="00C87E01" w:rsidRDefault="00C87E01">
      <w:pPr>
        <w:rPr>
          <w:rFonts w:ascii="Times New Roman" w:hAnsi="Times New Roman" w:cs="Times New Roman"/>
        </w:rPr>
      </w:pPr>
    </w:p>
    <w:p w:rsidR="00C87E01" w:rsidRPr="009558BC" w:rsidRDefault="00C87E01">
      <w:pPr>
        <w:rPr>
          <w:rFonts w:ascii="Times New Roman" w:hAnsi="Times New Roman" w:cs="Times New Roman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4F41F4" w:rsidRPr="009558BC" w:rsidTr="009558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E72FD0" w:rsidRDefault="00E72FD0" w:rsidP="009558BC">
            <w:pPr>
              <w:pStyle w:val="afff1"/>
              <w:rPr>
                <w:rFonts w:ascii="Times New Roman" w:hAnsi="Times New Roman" w:cs="Times New Roman"/>
              </w:rPr>
            </w:pPr>
          </w:p>
          <w:p w:rsidR="00C36CB8" w:rsidRDefault="00C36CB8" w:rsidP="00C36CB8"/>
          <w:p w:rsidR="00C36CB8" w:rsidRDefault="00C36CB8" w:rsidP="00C36CB8"/>
          <w:p w:rsidR="00C36CB8" w:rsidRDefault="00C36CB8" w:rsidP="00C36CB8"/>
          <w:p w:rsidR="00C36CB8" w:rsidRDefault="00C36CB8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C77C37" w:rsidRDefault="00C77C37" w:rsidP="00C36CB8"/>
          <w:p w:rsidR="00732B0D" w:rsidRDefault="00732B0D" w:rsidP="00C36CB8"/>
          <w:p w:rsidR="00C36CB8" w:rsidRDefault="00C36CB8" w:rsidP="00C36CB8"/>
          <w:p w:rsidR="00C36CB8" w:rsidRDefault="00C36CB8" w:rsidP="00C36CB8"/>
          <w:p w:rsidR="00C36CB8" w:rsidRPr="00C36CB8" w:rsidRDefault="00C36CB8" w:rsidP="00DC66D8">
            <w:pPr>
              <w:tabs>
                <w:tab w:val="left" w:pos="8115"/>
              </w:tabs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558BC" w:rsidRPr="009558BC" w:rsidRDefault="009558BC" w:rsidP="009558BC"/>
        </w:tc>
      </w:tr>
      <w:tr w:rsidR="009558BC" w:rsidRPr="00621B0A" w:rsidTr="009558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558BC" w:rsidRPr="002C23C0" w:rsidRDefault="002C23C0" w:rsidP="009558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  <w:p w:rsidR="006E75F5" w:rsidRDefault="006E75F5" w:rsidP="00D5464D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9558BC" w:rsidRPr="009F757D" w:rsidRDefault="009558BC" w:rsidP="009558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Пояснительная записка</w:t>
            </w:r>
            <w:r w:rsidRPr="009F757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558BC" w:rsidRPr="009F757D" w:rsidRDefault="009558BC" w:rsidP="009558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57D">
              <w:rPr>
                <w:rFonts w:ascii="Times New Roman" w:hAnsi="Times New Roman" w:cs="Times New Roman"/>
                <w:b/>
              </w:rPr>
              <w:t xml:space="preserve">к проекту </w:t>
            </w:r>
            <w:r>
              <w:rPr>
                <w:rFonts w:ascii="Times New Roman" w:hAnsi="Times New Roman" w:cs="Times New Roman"/>
                <w:b/>
              </w:rPr>
              <w:t>постановления</w:t>
            </w:r>
            <w:r w:rsidRPr="009F757D">
              <w:rPr>
                <w:rFonts w:ascii="Times New Roman" w:hAnsi="Times New Roman" w:cs="Times New Roman"/>
                <w:b/>
              </w:rPr>
              <w:t xml:space="preserve"> Кабинета Министров Республики Татарстан</w:t>
            </w:r>
          </w:p>
          <w:p w:rsidR="009558BC" w:rsidRDefault="005D728A" w:rsidP="009558BC">
            <w:pPr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</w:rPr>
            </w:pPr>
            <w:hyperlink r:id="rId24" w:history="1">
              <w:r w:rsidR="009558BC" w:rsidRPr="00867EE7">
                <w:rPr>
                  <w:rStyle w:val="a4"/>
                  <w:rFonts w:ascii="Times New Roman" w:hAnsi="Times New Roman"/>
                  <w:b/>
                  <w:bCs/>
                  <w:color w:val="auto"/>
                </w:rPr>
                <w:t xml:space="preserve"> «Об утверждении Порядка предоставления субсидии некоммерческ</w:t>
              </w:r>
              <w:r w:rsidR="00C87E01">
                <w:rPr>
                  <w:rStyle w:val="a4"/>
                  <w:rFonts w:ascii="Times New Roman" w:hAnsi="Times New Roman"/>
                  <w:b/>
                  <w:bCs/>
                  <w:color w:val="auto"/>
                </w:rPr>
                <w:t>ой</w:t>
              </w:r>
              <w:r w:rsidR="009558BC" w:rsidRPr="00867EE7">
                <w:rPr>
                  <w:rStyle w:val="a4"/>
                  <w:rFonts w:ascii="Times New Roman" w:hAnsi="Times New Roman"/>
                  <w:b/>
                  <w:bCs/>
                  <w:color w:val="auto"/>
                </w:rPr>
                <w:t xml:space="preserve"> организаци</w:t>
              </w:r>
            </w:hyperlink>
            <w:r w:rsidR="00C87E01">
              <w:rPr>
                <w:rStyle w:val="a4"/>
                <w:rFonts w:ascii="Times New Roman" w:hAnsi="Times New Roman"/>
                <w:b/>
                <w:bCs/>
                <w:color w:val="auto"/>
              </w:rPr>
              <w:t>и «Гарантийный фонд Республики Татарстан»</w:t>
            </w:r>
          </w:p>
          <w:p w:rsidR="00C87E01" w:rsidRDefault="00C87E01" w:rsidP="009558BC">
            <w:pPr>
              <w:jc w:val="center"/>
              <w:rPr>
                <w:rStyle w:val="a4"/>
                <w:rFonts w:ascii="Times New Roman" w:hAnsi="Times New Roman"/>
                <w:b/>
                <w:bCs/>
                <w:color w:val="auto"/>
              </w:rPr>
            </w:pPr>
          </w:p>
          <w:p w:rsidR="00C87E01" w:rsidRDefault="00C87E01" w:rsidP="009558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C480E" w:rsidRDefault="009558BC" w:rsidP="009558BC">
            <w:pPr>
              <w:spacing w:line="23" w:lineRule="atLeast"/>
              <w:ind w:firstLine="708"/>
              <w:rPr>
                <w:rFonts w:ascii="Times New Roman" w:hAnsi="Times New Roman" w:cs="Times New Roman"/>
              </w:rPr>
            </w:pPr>
            <w:r w:rsidRPr="00867EE7">
              <w:rPr>
                <w:rFonts w:ascii="Times New Roman" w:hAnsi="Times New Roman" w:cs="Times New Roman"/>
              </w:rPr>
              <w:t xml:space="preserve">Проект постановления Кабинета Министров Республики Татарстан </w:t>
            </w:r>
            <w:hyperlink r:id="rId25" w:history="1">
              <w:r w:rsidRPr="00867EE7">
                <w:rPr>
                  <w:rStyle w:val="a4"/>
                  <w:rFonts w:ascii="Times New Roman" w:hAnsi="Times New Roman"/>
                  <w:bCs/>
                  <w:color w:val="auto"/>
                </w:rPr>
                <w:t>«Об утверждении Порядка предоставления субсидии некоммерческ</w:t>
              </w:r>
              <w:r w:rsidR="00C87E01">
                <w:rPr>
                  <w:rStyle w:val="a4"/>
                  <w:rFonts w:ascii="Times New Roman" w:hAnsi="Times New Roman"/>
                  <w:bCs/>
                  <w:color w:val="auto"/>
                </w:rPr>
                <w:t>ой</w:t>
              </w:r>
              <w:r w:rsidRPr="00867EE7">
                <w:rPr>
                  <w:rStyle w:val="a4"/>
                  <w:rFonts w:ascii="Times New Roman" w:hAnsi="Times New Roman"/>
                  <w:bCs/>
                  <w:color w:val="auto"/>
                </w:rPr>
                <w:t xml:space="preserve"> организаци</w:t>
              </w:r>
              <w:r w:rsidR="00C87E01">
                <w:rPr>
                  <w:rStyle w:val="a4"/>
                  <w:rFonts w:ascii="Times New Roman" w:hAnsi="Times New Roman"/>
                  <w:bCs/>
                  <w:color w:val="auto"/>
                </w:rPr>
                <w:t>и «Гарантийный фонд Республики  Татарстан»</w:t>
              </w:r>
            </w:hyperlink>
            <w:r>
              <w:rPr>
                <w:rFonts w:ascii="Times New Roman" w:hAnsi="Times New Roman" w:cs="Times New Roman"/>
              </w:rPr>
              <w:t xml:space="preserve"> в целях </w:t>
            </w:r>
            <w:r w:rsidR="00BC480E" w:rsidRPr="000B28CE">
              <w:rPr>
                <w:rFonts w:ascii="Times New Roman" w:hAnsi="Times New Roman" w:cs="Times New Roman"/>
              </w:rPr>
              <w:t xml:space="preserve">реализации мероприятий </w:t>
            </w:r>
            <w:hyperlink r:id="rId26" w:history="1">
              <w:r w:rsidR="00BC480E" w:rsidRPr="000B28CE">
                <w:rPr>
                  <w:rFonts w:ascii="Times New Roman" w:hAnsi="Times New Roman"/>
                </w:rPr>
                <w:t>подпрограммы</w:t>
              </w:r>
            </w:hyperlink>
            <w:r w:rsidR="00BC480E">
              <w:rPr>
                <w:rFonts w:ascii="Times New Roman" w:hAnsi="Times New Roman" w:cs="Times New Roman"/>
              </w:rPr>
              <w:t xml:space="preserve"> «</w:t>
            </w:r>
            <w:r w:rsidR="00BC480E" w:rsidRPr="000B28CE">
              <w:rPr>
                <w:rFonts w:ascii="Times New Roman" w:hAnsi="Times New Roman" w:cs="Times New Roman"/>
              </w:rPr>
              <w:t>Развитие малого и среднего предпринимательства в Республике Татарстан на 201</w:t>
            </w:r>
            <w:r w:rsidR="00BC480E">
              <w:rPr>
                <w:rFonts w:ascii="Times New Roman" w:hAnsi="Times New Roman" w:cs="Times New Roman"/>
              </w:rPr>
              <w:t>8</w:t>
            </w:r>
            <w:r w:rsidR="00BC480E" w:rsidRPr="000B28CE">
              <w:rPr>
                <w:rFonts w:ascii="Times New Roman" w:hAnsi="Times New Roman" w:cs="Times New Roman"/>
              </w:rPr>
              <w:t>-20</w:t>
            </w:r>
            <w:r w:rsidR="00BC480E">
              <w:rPr>
                <w:rFonts w:ascii="Times New Roman" w:hAnsi="Times New Roman" w:cs="Times New Roman"/>
              </w:rPr>
              <w:t>20</w:t>
            </w:r>
            <w:r w:rsidR="00BC480E" w:rsidRPr="000B28CE">
              <w:rPr>
                <w:rFonts w:ascii="Times New Roman" w:hAnsi="Times New Roman" w:cs="Times New Roman"/>
              </w:rPr>
              <w:t xml:space="preserve"> годы</w:t>
            </w:r>
            <w:r w:rsidR="00BC480E">
              <w:rPr>
                <w:rFonts w:ascii="Times New Roman" w:hAnsi="Times New Roman" w:cs="Times New Roman"/>
              </w:rPr>
              <w:t>»</w:t>
            </w:r>
            <w:r w:rsidR="00BC480E" w:rsidRPr="000B28CE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="00BC480E" w:rsidRPr="000B28CE">
                <w:rPr>
                  <w:rFonts w:ascii="Times New Roman" w:hAnsi="Times New Roman"/>
                </w:rPr>
                <w:t>государственной программы</w:t>
              </w:r>
            </w:hyperlink>
            <w:r w:rsidR="00BC480E">
              <w:rPr>
                <w:rFonts w:ascii="Times New Roman" w:hAnsi="Times New Roman" w:cs="Times New Roman"/>
              </w:rPr>
              <w:t xml:space="preserve"> «</w:t>
            </w:r>
            <w:r w:rsidR="00BC480E" w:rsidRPr="000B28CE">
              <w:rPr>
                <w:rFonts w:ascii="Times New Roman" w:hAnsi="Times New Roman" w:cs="Times New Roman"/>
              </w:rPr>
              <w:t>Экономическое развитие и инновационная экономика Республики Татарстан на 2014-2020 годы</w:t>
            </w:r>
            <w:r w:rsidR="00BC480E">
              <w:rPr>
                <w:rFonts w:ascii="Times New Roman" w:hAnsi="Times New Roman" w:cs="Times New Roman"/>
              </w:rPr>
              <w:t>»</w:t>
            </w:r>
            <w:r w:rsidR="00BC480E" w:rsidRPr="000B28CE">
              <w:rPr>
                <w:rFonts w:ascii="Times New Roman" w:hAnsi="Times New Roman" w:cs="Times New Roman"/>
              </w:rPr>
              <w:t xml:space="preserve">, утвержденной </w:t>
            </w:r>
            <w:hyperlink r:id="rId28" w:history="1">
              <w:r w:rsidR="00BC480E" w:rsidRPr="000B28CE">
                <w:rPr>
                  <w:rFonts w:ascii="Times New Roman" w:hAnsi="Times New Roman"/>
                </w:rPr>
                <w:t>постановлением</w:t>
              </w:r>
            </w:hyperlink>
            <w:r w:rsidR="00BC480E" w:rsidRPr="000B28CE">
              <w:rPr>
                <w:rFonts w:ascii="Times New Roman" w:hAnsi="Times New Roman" w:cs="Times New Roman"/>
              </w:rPr>
              <w:t xml:space="preserve"> Кабинета Министров Республики Татарстан от 31</w:t>
            </w:r>
            <w:r w:rsidR="00AB4FAD">
              <w:rPr>
                <w:rFonts w:ascii="Times New Roman" w:hAnsi="Times New Roman" w:cs="Times New Roman"/>
              </w:rPr>
              <w:t>.10.</w:t>
            </w:r>
            <w:r w:rsidR="00BC480E" w:rsidRPr="000B28CE">
              <w:rPr>
                <w:rFonts w:ascii="Times New Roman" w:hAnsi="Times New Roman" w:cs="Times New Roman"/>
              </w:rPr>
              <w:t xml:space="preserve">2013 </w:t>
            </w:r>
            <w:r w:rsidR="00BC480E">
              <w:rPr>
                <w:rFonts w:ascii="Times New Roman" w:hAnsi="Times New Roman" w:cs="Times New Roman"/>
              </w:rPr>
              <w:t>№</w:t>
            </w:r>
            <w:r w:rsidR="00BC480E" w:rsidRPr="000B28CE">
              <w:rPr>
                <w:rFonts w:ascii="Times New Roman" w:hAnsi="Times New Roman" w:cs="Times New Roman"/>
              </w:rPr>
              <w:t xml:space="preserve"> 823 </w:t>
            </w:r>
            <w:r w:rsidR="00BC480E">
              <w:rPr>
                <w:rFonts w:ascii="Times New Roman" w:hAnsi="Times New Roman" w:cs="Times New Roman"/>
              </w:rPr>
              <w:t>«</w:t>
            </w:r>
            <w:r w:rsidR="00BC480E" w:rsidRPr="000B28CE">
              <w:rPr>
                <w:rFonts w:ascii="Times New Roman" w:hAnsi="Times New Roman" w:cs="Times New Roman"/>
              </w:rPr>
              <w:t xml:space="preserve">Об утверждении государственной программы </w:t>
            </w:r>
            <w:r w:rsidR="00BC480E">
              <w:rPr>
                <w:rFonts w:ascii="Times New Roman" w:hAnsi="Times New Roman" w:cs="Times New Roman"/>
              </w:rPr>
              <w:t>«</w:t>
            </w:r>
            <w:r w:rsidR="00BC480E" w:rsidRPr="000B28CE">
              <w:rPr>
                <w:rFonts w:ascii="Times New Roman" w:hAnsi="Times New Roman" w:cs="Times New Roman"/>
              </w:rPr>
              <w:t>Экономическое развитие и инновационная экономика Республики Татарстан на 2014-2020 годы</w:t>
            </w:r>
            <w:r w:rsidR="00BC480E">
              <w:rPr>
                <w:rFonts w:ascii="Times New Roman" w:hAnsi="Times New Roman" w:cs="Times New Roman"/>
              </w:rPr>
              <w:t>»</w:t>
            </w:r>
            <w:r w:rsidR="0082548F">
              <w:rPr>
                <w:rFonts w:ascii="Times New Roman" w:hAnsi="Times New Roman" w:cs="Times New Roman"/>
              </w:rPr>
              <w:t>.</w:t>
            </w:r>
          </w:p>
          <w:p w:rsidR="009558BC" w:rsidRDefault="009558BC" w:rsidP="009558BC">
            <w:pPr>
              <w:spacing w:line="23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данного постановления не потребует дополнительного выделения средств из бюджета Республики Татарстан.</w:t>
            </w:r>
          </w:p>
          <w:p w:rsidR="009558BC" w:rsidRDefault="009558BC" w:rsidP="009558BC">
            <w:pPr>
              <w:ind w:firstLine="708"/>
              <w:rPr>
                <w:rFonts w:ascii="Times New Roman" w:hAnsi="Times New Roman" w:cs="Times New Roman"/>
              </w:rPr>
            </w:pPr>
          </w:p>
          <w:p w:rsidR="009558BC" w:rsidRPr="00621B0A" w:rsidRDefault="009558BC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558BC" w:rsidRPr="00621B0A" w:rsidRDefault="009558BC" w:rsidP="004F41F4">
            <w:pPr>
              <w:pStyle w:val="aff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BC" w:rsidRPr="00621B0A" w:rsidTr="009558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558BC" w:rsidRDefault="009558BC" w:rsidP="009558BC">
            <w:pPr>
              <w:jc w:val="center"/>
            </w:pPr>
          </w:p>
          <w:p w:rsidR="009558BC" w:rsidRPr="00621B0A" w:rsidRDefault="009558BC">
            <w:pPr>
              <w:pStyle w:val="aff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558BC" w:rsidRPr="00621B0A" w:rsidRDefault="009558BC" w:rsidP="004F41F4">
            <w:pPr>
              <w:pStyle w:val="aff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FD0" w:rsidRPr="00621B0A" w:rsidRDefault="00E72FD0">
      <w:pPr>
        <w:rPr>
          <w:rFonts w:ascii="Times New Roman" w:hAnsi="Times New Roman" w:cs="Times New Roman"/>
          <w:sz w:val="24"/>
          <w:szCs w:val="24"/>
        </w:rPr>
      </w:pPr>
    </w:p>
    <w:sectPr w:rsidR="00E72FD0" w:rsidRPr="00621B0A" w:rsidSect="00D27150">
      <w:pgSz w:w="11900" w:h="16800"/>
      <w:pgMar w:top="709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8A" w:rsidRDefault="005D728A" w:rsidP="009558BC">
      <w:r>
        <w:separator/>
      </w:r>
    </w:p>
  </w:endnote>
  <w:endnote w:type="continuationSeparator" w:id="0">
    <w:p w:rsidR="005D728A" w:rsidRDefault="005D728A" w:rsidP="0095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8A" w:rsidRDefault="005D728A" w:rsidP="009558BC">
      <w:r>
        <w:separator/>
      </w:r>
    </w:p>
  </w:footnote>
  <w:footnote w:type="continuationSeparator" w:id="0">
    <w:p w:rsidR="005D728A" w:rsidRDefault="005D728A" w:rsidP="0095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B89"/>
    <w:multiLevelType w:val="hybridMultilevel"/>
    <w:tmpl w:val="87203A26"/>
    <w:lvl w:ilvl="0" w:tplc="4D842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9407B51"/>
    <w:multiLevelType w:val="hybridMultilevel"/>
    <w:tmpl w:val="C8F61ACA"/>
    <w:lvl w:ilvl="0" w:tplc="F8D21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8004C"/>
    <w:multiLevelType w:val="hybridMultilevel"/>
    <w:tmpl w:val="A87E7638"/>
    <w:lvl w:ilvl="0" w:tplc="27C2907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740E193D"/>
    <w:multiLevelType w:val="hybridMultilevel"/>
    <w:tmpl w:val="9E4C3600"/>
    <w:lvl w:ilvl="0" w:tplc="F152701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F4"/>
    <w:rsid w:val="00057B60"/>
    <w:rsid w:val="0007725F"/>
    <w:rsid w:val="000B28CE"/>
    <w:rsid w:val="000B29DA"/>
    <w:rsid w:val="000B7A45"/>
    <w:rsid w:val="000C7FCB"/>
    <w:rsid w:val="000F3D7B"/>
    <w:rsid w:val="00103D63"/>
    <w:rsid w:val="00117A17"/>
    <w:rsid w:val="0015325D"/>
    <w:rsid w:val="001562C5"/>
    <w:rsid w:val="00193279"/>
    <w:rsid w:val="001C2AE9"/>
    <w:rsid w:val="0020023F"/>
    <w:rsid w:val="0025146D"/>
    <w:rsid w:val="00280C7D"/>
    <w:rsid w:val="002814DB"/>
    <w:rsid w:val="0028740B"/>
    <w:rsid w:val="002C23C0"/>
    <w:rsid w:val="002D70DE"/>
    <w:rsid w:val="002E78F1"/>
    <w:rsid w:val="00342C20"/>
    <w:rsid w:val="00346A0B"/>
    <w:rsid w:val="00356415"/>
    <w:rsid w:val="003623DB"/>
    <w:rsid w:val="0036254D"/>
    <w:rsid w:val="00371AD7"/>
    <w:rsid w:val="00413DD4"/>
    <w:rsid w:val="0041622F"/>
    <w:rsid w:val="00427B1E"/>
    <w:rsid w:val="0046341E"/>
    <w:rsid w:val="004F41F4"/>
    <w:rsid w:val="005B06CF"/>
    <w:rsid w:val="005C3FD9"/>
    <w:rsid w:val="005D728A"/>
    <w:rsid w:val="00613504"/>
    <w:rsid w:val="00615A84"/>
    <w:rsid w:val="00621B0A"/>
    <w:rsid w:val="006311D3"/>
    <w:rsid w:val="00646A39"/>
    <w:rsid w:val="00672F3D"/>
    <w:rsid w:val="00697AFD"/>
    <w:rsid w:val="006E39EB"/>
    <w:rsid w:val="006E75F5"/>
    <w:rsid w:val="007248EF"/>
    <w:rsid w:val="00732B0D"/>
    <w:rsid w:val="00756A13"/>
    <w:rsid w:val="007C117E"/>
    <w:rsid w:val="00814A3E"/>
    <w:rsid w:val="0082548F"/>
    <w:rsid w:val="00843D1D"/>
    <w:rsid w:val="00867EE7"/>
    <w:rsid w:val="00892FF8"/>
    <w:rsid w:val="009070D9"/>
    <w:rsid w:val="0093464A"/>
    <w:rsid w:val="009558BC"/>
    <w:rsid w:val="009708BC"/>
    <w:rsid w:val="009B6DBE"/>
    <w:rsid w:val="009D5516"/>
    <w:rsid w:val="009F757D"/>
    <w:rsid w:val="00A12965"/>
    <w:rsid w:val="00A2126E"/>
    <w:rsid w:val="00A80713"/>
    <w:rsid w:val="00A91F37"/>
    <w:rsid w:val="00AA72ED"/>
    <w:rsid w:val="00AB22F8"/>
    <w:rsid w:val="00AB4FAD"/>
    <w:rsid w:val="00AC270D"/>
    <w:rsid w:val="00AC6CB8"/>
    <w:rsid w:val="00AD48A5"/>
    <w:rsid w:val="00AF3679"/>
    <w:rsid w:val="00B55170"/>
    <w:rsid w:val="00B85E39"/>
    <w:rsid w:val="00BC480E"/>
    <w:rsid w:val="00C36CB8"/>
    <w:rsid w:val="00C42335"/>
    <w:rsid w:val="00C77C37"/>
    <w:rsid w:val="00C87E01"/>
    <w:rsid w:val="00C94F9E"/>
    <w:rsid w:val="00CA2FFF"/>
    <w:rsid w:val="00D02456"/>
    <w:rsid w:val="00D027CD"/>
    <w:rsid w:val="00D27150"/>
    <w:rsid w:val="00D50A00"/>
    <w:rsid w:val="00D52524"/>
    <w:rsid w:val="00D5464D"/>
    <w:rsid w:val="00DA699D"/>
    <w:rsid w:val="00DC66D8"/>
    <w:rsid w:val="00DE39DE"/>
    <w:rsid w:val="00E23447"/>
    <w:rsid w:val="00E72FD0"/>
    <w:rsid w:val="00EA0022"/>
    <w:rsid w:val="00EA0C3C"/>
    <w:rsid w:val="00EB2269"/>
    <w:rsid w:val="00EB3C15"/>
    <w:rsid w:val="00ED7672"/>
    <w:rsid w:val="00F17E00"/>
    <w:rsid w:val="00F3081F"/>
    <w:rsid w:val="00F32507"/>
    <w:rsid w:val="00FB2075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ECFE37-27A3-4E70-9FB3-BE6309A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4"/>
      <w:szCs w:val="24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6"/>
      <w:szCs w:val="26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2"/>
      <w:szCs w:val="22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6"/>
      <w:szCs w:val="26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30"/>
      <w:szCs w:val="30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22"/>
      <w:szCs w:val="22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8"/>
      <w:szCs w:val="18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8"/>
      <w:szCs w:val="18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22"/>
      <w:szCs w:val="22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2"/>
      <w:szCs w:val="22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4"/>
      <w:szCs w:val="24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header"/>
    <w:basedOn w:val="a"/>
    <w:link w:val="affff2"/>
    <w:uiPriority w:val="99"/>
    <w:unhideWhenUsed/>
    <w:rsid w:val="009558BC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locked/>
    <w:rsid w:val="009558BC"/>
    <w:rPr>
      <w:rFonts w:ascii="Arial" w:hAnsi="Arial" w:cs="Arial"/>
      <w:sz w:val="28"/>
      <w:szCs w:val="28"/>
    </w:rPr>
  </w:style>
  <w:style w:type="paragraph" w:styleId="affff3">
    <w:name w:val="footer"/>
    <w:basedOn w:val="a"/>
    <w:link w:val="affff4"/>
    <w:uiPriority w:val="99"/>
    <w:unhideWhenUsed/>
    <w:rsid w:val="009558BC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locked/>
    <w:rsid w:val="009558BC"/>
    <w:rPr>
      <w:rFonts w:ascii="Arial" w:hAnsi="Arial" w:cs="Arial"/>
      <w:sz w:val="28"/>
      <w:szCs w:val="28"/>
    </w:rPr>
  </w:style>
  <w:style w:type="table" w:styleId="affff5">
    <w:name w:val="Table Grid"/>
    <w:basedOn w:val="a1"/>
    <w:uiPriority w:val="59"/>
    <w:rsid w:val="0028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6">
    <w:name w:val="Normal (Web)"/>
    <w:basedOn w:val="a"/>
    <w:uiPriority w:val="99"/>
    <w:unhideWhenUsed/>
    <w:rsid w:val="00AA72E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rsid w:val="00AA72ED"/>
  </w:style>
  <w:style w:type="character" w:styleId="affff7">
    <w:name w:val="Hyperlink"/>
    <w:basedOn w:val="a0"/>
    <w:uiPriority w:val="99"/>
    <w:unhideWhenUsed/>
    <w:rsid w:val="00D027CD"/>
    <w:rPr>
      <w:rFonts w:cs="Times New Roman"/>
      <w:color w:val="0000FF" w:themeColor="hyperlink"/>
      <w:u w:val="single"/>
    </w:rPr>
  </w:style>
  <w:style w:type="paragraph" w:styleId="affff8">
    <w:name w:val="List Paragraph"/>
    <w:basedOn w:val="a"/>
    <w:uiPriority w:val="34"/>
    <w:qFormat/>
    <w:rsid w:val="0025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6322.300" TargetMode="External"/><Relationship Id="rId13" Type="http://schemas.openxmlformats.org/officeDocument/2006/relationships/hyperlink" Target="garantF1://22406322.300" TargetMode="External"/><Relationship Id="rId18" Type="http://schemas.openxmlformats.org/officeDocument/2006/relationships/hyperlink" Target="garantF1://22406322.0" TargetMode="External"/><Relationship Id="rId26" Type="http://schemas.openxmlformats.org/officeDocument/2006/relationships/hyperlink" Target="garantF1://22406322.3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0800200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8018575.0" TargetMode="External"/><Relationship Id="rId17" Type="http://schemas.openxmlformats.org/officeDocument/2006/relationships/hyperlink" Target="garantF1://22406322.100" TargetMode="External"/><Relationship Id="rId25" Type="http://schemas.openxmlformats.org/officeDocument/2006/relationships/hyperlink" Target="garantF1://22425165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22406322.300" TargetMode="External"/><Relationship Id="rId20" Type="http://schemas.openxmlformats.org/officeDocument/2006/relationships/hyperlink" Target="consultantplus://offline/ref=361583FF9D7C78BB5EA88AD34F8B189CE3B4BF526FD8D3729A3F145A956D696399CC18F70B2F580AC206B5EEsA6B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0" TargetMode="External"/><Relationship Id="rId24" Type="http://schemas.openxmlformats.org/officeDocument/2006/relationships/hyperlink" Target="garantF1://2242516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2406322.0" TargetMode="External"/><Relationship Id="rId23" Type="http://schemas.openxmlformats.org/officeDocument/2006/relationships/hyperlink" Target="garantF1://22406322.0" TargetMode="External"/><Relationship Id="rId28" Type="http://schemas.openxmlformats.org/officeDocument/2006/relationships/hyperlink" Target="garantF1://22406322.0" TargetMode="External"/><Relationship Id="rId10" Type="http://schemas.openxmlformats.org/officeDocument/2006/relationships/hyperlink" Target="garantF1://22406322.0" TargetMode="External"/><Relationship Id="rId19" Type="http://schemas.openxmlformats.org/officeDocument/2006/relationships/hyperlink" Target="garantF1://108002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06322.100" TargetMode="External"/><Relationship Id="rId14" Type="http://schemas.openxmlformats.org/officeDocument/2006/relationships/hyperlink" Target="garantF1://22406322.100" TargetMode="External"/><Relationship Id="rId22" Type="http://schemas.openxmlformats.org/officeDocument/2006/relationships/hyperlink" Target="garantF1://22406322.100" TargetMode="External"/><Relationship Id="rId27" Type="http://schemas.openxmlformats.org/officeDocument/2006/relationships/hyperlink" Target="garantF1://22406322.1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BCBB-965E-443F-B0FE-BDAC27D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Даминова Гузель Рустамовна</cp:lastModifiedBy>
  <cp:revision>2</cp:revision>
  <cp:lastPrinted>2018-02-09T06:31:00Z</cp:lastPrinted>
  <dcterms:created xsi:type="dcterms:W3CDTF">2018-04-06T10:04:00Z</dcterms:created>
  <dcterms:modified xsi:type="dcterms:W3CDTF">2018-04-06T10:04:00Z</dcterms:modified>
</cp:coreProperties>
</file>