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B9" w:rsidRPr="00BF5131" w:rsidRDefault="00386556" w:rsidP="00081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1EB9"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081EB9" w:rsidRPr="00BF5131" w:rsidRDefault="00081EB9" w:rsidP="0008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Совет</w:t>
      </w:r>
    </w:p>
    <w:p w:rsidR="00081EB9" w:rsidRPr="00BF5131" w:rsidRDefault="00081EB9" w:rsidP="0008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081EB9" w:rsidRPr="00BF5131" w:rsidRDefault="00081EB9" w:rsidP="0008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81EB9" w:rsidRPr="00BF5131" w:rsidRDefault="00081EB9" w:rsidP="0008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B9" w:rsidRPr="00BF5131" w:rsidRDefault="00081EB9" w:rsidP="00081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081EB9" w:rsidRPr="00BF5131" w:rsidRDefault="00081EB9" w:rsidP="00081EB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B9" w:rsidRPr="00BF5131" w:rsidRDefault="00081EB9" w:rsidP="00081EB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B9" w:rsidRPr="00BF5131" w:rsidRDefault="00081EB9" w:rsidP="00081EB9">
      <w:pPr>
        <w:tabs>
          <w:tab w:val="left" w:pos="8820"/>
        </w:tabs>
        <w:spacing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 »                          201</w:t>
      </w:r>
      <w:r w:rsidR="00686D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</w:p>
    <w:p w:rsidR="00081EB9" w:rsidRPr="00BF5131" w:rsidRDefault="00081EB9" w:rsidP="00081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1EB9" w:rsidRPr="00BF5131" w:rsidRDefault="00081EB9" w:rsidP="00081EB9">
      <w:pPr>
        <w:spacing w:after="0" w:line="240" w:lineRule="auto"/>
        <w:ind w:right="56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в Устав муниципального образования город Набережные Челны Республики Татарстан </w:t>
      </w:r>
    </w:p>
    <w:p w:rsidR="00081EB9" w:rsidRPr="00BF5131" w:rsidRDefault="00081EB9" w:rsidP="00081EB9">
      <w:pPr>
        <w:spacing w:after="0" w:line="240" w:lineRule="auto"/>
        <w:ind w:right="44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1EB9" w:rsidRPr="00BF5131" w:rsidRDefault="00081EB9" w:rsidP="00081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Рассмотрев результаты публичных слушаний по проекту решения Городского Совета «О внесении изменений в Устав муниципального образования город Набережные Челны Республики Татарстан», в соответствии со статьями 28, 44 Федерального закона от 06.10.2003 № 131-ФЗ «Об общих принципах организации местного самоуправления в Российской Федерации», статьями 92, 93, 94 Устава муниципального образования город Набережные Челны Республики Татарстан,  </w:t>
      </w:r>
      <w:proofErr w:type="gramEnd"/>
    </w:p>
    <w:p w:rsidR="00081EB9" w:rsidRPr="00BF5131" w:rsidRDefault="00081EB9" w:rsidP="00081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Городской Совет </w:t>
      </w:r>
    </w:p>
    <w:p w:rsidR="00081EB9" w:rsidRPr="00BF5131" w:rsidRDefault="00081EB9" w:rsidP="00081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1EB9" w:rsidRPr="00BF5131" w:rsidRDefault="00081EB9" w:rsidP="00081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 Ш И Л:</w:t>
      </w:r>
    </w:p>
    <w:p w:rsidR="00081EB9" w:rsidRPr="00BF5131" w:rsidRDefault="00081EB9" w:rsidP="00081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1EB9" w:rsidRDefault="00081EB9" w:rsidP="00081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Внести в Устав муниципального образования город Набережные Челны Республики Татарстан, утвержденный Решением Представительного органа </w:t>
      </w:r>
      <w:proofErr w:type="gramStart"/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город Набережные Челны от 08.12.2005г. № 6/5 «Об Уставе муниципального образования город Набережные Челны» (в редакции решений Городского Совета от 19.10.2006 № 15/4, от 04.07.2007 № 23/4, от 25.12.2007 № 28/10, от 29</w:t>
      </w:r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.02.2008 № 30/7, от 09.04.2009 № 40/6, от 10.09.2009 №42/7, от 31.03.2010 №47/7, от 27.12.2010 № 7/6, от 15.12.2011 № 15/7, от 05.07.2012</w:t>
      </w:r>
      <w:proofErr w:type="gramEnd"/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19/15, от 20.12.2012 № 22/19, от 29.08.2013 №</w:t>
      </w:r>
      <w:hyperlink r:id="rId5" w:history="1">
        <w:r w:rsidRPr="00BF5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26/17</w:t>
        </w:r>
      </w:hyperlink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21.02.2014 </w:t>
      </w:r>
      <w:hyperlink r:id="rId6" w:history="1">
        <w:r w:rsidRPr="00BF5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29/17</w:t>
        </w:r>
      </w:hyperlink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16.10.2014 № 33/17,</w:t>
      </w:r>
      <w:r w:rsidRPr="00B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27.02.2015 </w:t>
      </w:r>
      <w:hyperlink r:id="rId7" w:history="1">
        <w:r w:rsidRPr="00BF5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38/14</w:t>
        </w:r>
      </w:hyperlink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23.07.2015 </w:t>
      </w:r>
      <w:hyperlink r:id="rId8" w:history="1">
        <w:r w:rsidRPr="00BF51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41/11</w:t>
        </w:r>
      </w:hyperlink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24.02.2016 </w:t>
      </w:r>
      <w:r w:rsidR="00686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6/10</w:t>
      </w:r>
      <w:r w:rsidR="00686D1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22.02.2017 № 15/10, от 10.08.2017 № 18/9</w:t>
      </w:r>
      <w:r w:rsidR="009905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15.12.2017 № 21/16</w:t>
      </w:r>
      <w:r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  <w:proofErr w:type="gramEnd"/>
    </w:p>
    <w:p w:rsidR="00247ED0" w:rsidRDefault="006D0F48" w:rsidP="004D3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47ED0" w:rsidRPr="00644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 2 статьи 3</w:t>
      </w:r>
      <w:r w:rsidR="0024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«рекреационные земли» заменить словами «земли рекреационного назначения»;</w:t>
      </w:r>
    </w:p>
    <w:p w:rsidR="00AF67D8" w:rsidRDefault="00AF67D8" w:rsidP="004D3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AF6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 1 в статье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«публичные слушания</w:t>
      </w:r>
      <w:proofErr w:type="gramStart"/>
      <w:r w:rsidR="00F10AB9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F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«публичные слушания, общественные обсуждения;»;</w:t>
      </w:r>
    </w:p>
    <w:p w:rsidR="00F10AB9" w:rsidRDefault="00F10AB9" w:rsidP="004D37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F10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 1 статьи 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3C4431" w:rsidRDefault="003C4431" w:rsidP="003C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пункте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C4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сохранностью автомобильных дорог местного значения в границах городского округа</w:t>
      </w:r>
      <w:proofErr w:type="gramStart"/>
      <w:r w:rsidRPr="003C44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</w:t>
      </w:r>
      <w:r w:rsidRPr="003C44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дорожного движения,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C4431" w:rsidRDefault="009763BD" w:rsidP="003C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9763BD" w:rsidRDefault="009763BD" w:rsidP="003C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«24) </w:t>
      </w:r>
      <w:r w:rsidRPr="009763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proofErr w:type="gramStart"/>
      <w:r w:rsidRPr="009763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943A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AF5" w:rsidRDefault="00943AF5" w:rsidP="003C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 25 </w:t>
      </w:r>
      <w:r w:rsidRPr="00E409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3AF5" w:rsidRDefault="00E409C2" w:rsidP="003C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9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 </w:t>
      </w:r>
      <w:r w:rsidRPr="00E409C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правил благоустройства территории города, осуществление контроля за их соблюдением, организация благоустройства территории города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города</w:t>
      </w:r>
      <w:proofErr w:type="gramStart"/>
      <w:r w:rsidRPr="00E409C2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09C2" w:rsidRDefault="00591101" w:rsidP="003C44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словом «(</w:t>
      </w:r>
      <w:proofErr w:type="spellStart"/>
      <w:r w:rsidR="00B23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волонтерству</w:t>
      </w:r>
      <w:proofErr w:type="spellEnd"/>
      <w:r w:rsidR="00B231DD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</w:p>
    <w:p w:rsidR="00B94B6F" w:rsidRDefault="001E6B77" w:rsidP="00B94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4B6F" w:rsidRPr="00247E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4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4B6F" w:rsidRPr="005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13 части 1 статьи 9.1</w:t>
      </w:r>
      <w:r w:rsidR="00B9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:rsidR="00B94B6F" w:rsidRDefault="00B94B6F" w:rsidP="00B94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«13) </w:t>
      </w:r>
      <w:r>
        <w:rPr>
          <w:rFonts w:ascii="Times New Roman" w:hAnsi="Times New Roman" w:cs="Times New Roman"/>
          <w:sz w:val="28"/>
          <w:szCs w:val="28"/>
        </w:rPr>
        <w:t>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федеральными законами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6B77" w:rsidRPr="001E6B77" w:rsidRDefault="001E6B77" w:rsidP="001E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E6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статью 19 </w:t>
      </w:r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1E6B77" w:rsidRPr="001E6B77" w:rsidRDefault="001E6B77" w:rsidP="001E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19. Публичные слушания, общественные обсуждения</w:t>
      </w:r>
    </w:p>
    <w:p w:rsidR="001E6B77" w:rsidRPr="001E6B77" w:rsidRDefault="001E6B77" w:rsidP="001E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случаях, предусмотренных законом, проекты муниципальных правовых актов подлежат рассмотрению на публичных слушаниях или общественных обсуждениях.</w:t>
      </w:r>
    </w:p>
    <w:p w:rsidR="001E6B77" w:rsidRPr="001E6B77" w:rsidRDefault="001E6B77" w:rsidP="001E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Публичные слушания, общественные обсуждения проводятся                                по инициативе населения, представительного органа муниципального образования, Главы муниципального образования.</w:t>
      </w:r>
    </w:p>
    <w:p w:rsidR="001E6B77" w:rsidRPr="001E6B77" w:rsidRDefault="001E6B77" w:rsidP="001E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слушания, общественные обсуждения,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муниципального образования – Главой муниципального образования.</w:t>
      </w:r>
    </w:p>
    <w:p w:rsidR="001E6B77" w:rsidRPr="001E6B77" w:rsidRDefault="001E6B77" w:rsidP="001E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Публичные слушания, общественные обсуждения проводятся                                   с приглашением специалистов, экспертов, заинтересованных лиц.</w:t>
      </w:r>
    </w:p>
    <w:p w:rsidR="001E6B77" w:rsidRPr="001E6B77" w:rsidRDefault="001E6B77" w:rsidP="001E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Результаты публичных слушаний, общественных обсуждений подлежат официальному опубликованию (обнародованию).</w:t>
      </w:r>
    </w:p>
    <w:p w:rsidR="001E6B77" w:rsidRPr="001E6B77" w:rsidRDefault="001E6B77" w:rsidP="001E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Порядок организации и проведения публичных слушаний, общественных обсуждений определяется нормативными правовыми актами представительного органа муниципального образования.</w:t>
      </w:r>
    </w:p>
    <w:p w:rsidR="00F10AB9" w:rsidRDefault="001E6B77" w:rsidP="001E6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правовой акт представительного органа муниципального образования, регулирующий порядок организации и проведения публичных слушаний, общественных обсуждений должен предусматривать заблаговременное оповещение жителей города о времени и месте проведения публичных слушаний, общественных обсуждений заблаговременное ознакомление с проектом муниципального правового акта, другие меры, обеспечивающие участие                             в публичных слушаниях, общественных обсуждениях жителей города, </w:t>
      </w:r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опубликование (обнародование) результатов публичных слушаний, общественных обсуждениях, включая мотивированное обоснование принятых</w:t>
      </w:r>
      <w:proofErr w:type="gramEnd"/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</w:t>
      </w:r>
      <w:proofErr w:type="gramStart"/>
      <w:r w:rsidRPr="001E6B77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153B77" w:rsidRDefault="001E6B77" w:rsidP="00153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153B77" w:rsidRPr="00247E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3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3B77" w:rsidRPr="00EF3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28</w:t>
      </w:r>
      <w:r w:rsidR="0015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B77" w:rsidRDefault="00153B77" w:rsidP="00153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EF3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пунктом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153B77" w:rsidRDefault="00153B77" w:rsidP="00153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«11) </w:t>
      </w:r>
      <w:r>
        <w:rPr>
          <w:rFonts w:ascii="Times New Roman" w:hAnsi="Times New Roman" w:cs="Times New Roman"/>
          <w:sz w:val="28"/>
          <w:szCs w:val="28"/>
        </w:rPr>
        <w:t>утверждение правил благоустройства территории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153B77" w:rsidRDefault="00153B77" w:rsidP="00153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="00DD2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 2:</w:t>
      </w:r>
    </w:p>
    <w:p w:rsidR="00DD27FA" w:rsidRDefault="00DD27FA" w:rsidP="00153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D2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пунктах 8 и 15 </w:t>
      </w:r>
      <w:r w:rsidRPr="00DD27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«публичных слушаний» дополнить словами «общественных обсуждений»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0A83" w:rsidRDefault="00217C7A" w:rsidP="00153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r w:rsidR="00930A83" w:rsidRPr="00930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72</w:t>
      </w:r>
      <w:r w:rsidR="00E97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0A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:rsidR="001150A5" w:rsidRPr="001150A5" w:rsidRDefault="00346506" w:rsidP="001150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930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0A5" w:rsidRPr="00115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 1 статьи 35:</w:t>
      </w:r>
    </w:p>
    <w:p w:rsidR="001150A5" w:rsidRPr="001150A5" w:rsidRDefault="001150A5" w:rsidP="001150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пункте 6 </w:t>
      </w:r>
      <w:r w:rsidRPr="00115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«публичных слушаний» дополнить словами «общественных обсуждений»;</w:t>
      </w:r>
    </w:p>
    <w:p w:rsidR="001150A5" w:rsidRDefault="001150A5" w:rsidP="001150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пунктах 8 и 9</w:t>
      </w:r>
      <w:r w:rsidRPr="0011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«публичные слушания» дополнить словами «общественные обсуждения»;</w:t>
      </w:r>
    </w:p>
    <w:p w:rsidR="00892FFE" w:rsidRDefault="001150A5" w:rsidP="00892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892FFE" w:rsidRPr="006D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статью 36</w:t>
      </w:r>
      <w:r w:rsidR="0089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r w:rsidR="00892FFE" w:rsidRPr="006D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частью 2.2</w:t>
      </w:r>
      <w:r w:rsidR="0089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892FFE" w:rsidRDefault="00892FFE" w:rsidP="00892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города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полномочия которого прекращены досрочно на основании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Татарстан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отрешении от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Мэра города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 основании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Совета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удалении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Мэра города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отставку, обжалует данны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или решение в судебном порядке,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Совет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принимать решение об избрании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Мэра города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избираемого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Городским Советом </w:t>
      </w:r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своего состава, до вступления решения суда в законную силу</w:t>
      </w:r>
      <w:proofErr w:type="gramStart"/>
      <w:r w:rsidRPr="006D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892FFE" w:rsidRDefault="00892FFE" w:rsidP="00892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EB149C"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B149C" w:rsidRPr="00BF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статье 41</w:t>
      </w:r>
      <w:r w:rsidR="00EB149C"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149C" w:rsidRDefault="00033E98" w:rsidP="00892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1 изложить в следующей редакции: </w:t>
      </w:r>
    </w:p>
    <w:p w:rsidR="00354869" w:rsidRPr="00354869" w:rsidRDefault="00EB149C" w:rsidP="0035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4869"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области планирования, бюджета и учета:</w:t>
      </w:r>
    </w:p>
    <w:p w:rsidR="00354869" w:rsidRPr="00354869" w:rsidRDefault="00354869" w:rsidP="0035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истребование и сбор от организаций, расположенных на территории муниципального образования, независимо от их организационно-правовой формы, необходимых данных для составления проектов бюджета города, стратегии социально-экономического развития муниципального образования;</w:t>
      </w:r>
    </w:p>
    <w:p w:rsidR="00354869" w:rsidRPr="00354869" w:rsidRDefault="00354869" w:rsidP="0035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разработка и реализация</w:t>
      </w:r>
      <w:r w:rsidRPr="003548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социально-экономического развития муниципального образования;</w:t>
      </w:r>
    </w:p>
    <w:p w:rsidR="00354869" w:rsidRPr="00354869" w:rsidRDefault="00354869" w:rsidP="0035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разработка муниципальных минимальных социальных стандартов и других нормативов расходов бюджета города;</w:t>
      </w:r>
    </w:p>
    <w:p w:rsidR="00354869" w:rsidRPr="00354869" w:rsidRDefault="00354869" w:rsidP="0035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установление и исполнение расходных обязательств муниципального образования;</w:t>
      </w:r>
    </w:p>
    <w:p w:rsidR="00354869" w:rsidRPr="00354869" w:rsidRDefault="00354869" w:rsidP="0035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управление муниципальным долгом в соответствии с настоящим Уставом;</w:t>
      </w:r>
    </w:p>
    <w:p w:rsidR="00354869" w:rsidRPr="00354869" w:rsidRDefault="00354869" w:rsidP="0035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осуществление от имени муниципального образования муниципальных заимствований, в том числе путем выпуска ценных бумаг от имени муниципального образования и привлечения в бюджет города кредитов от других бюджетов бюджетной системы Российской Федерации и от кредитных организаций;</w:t>
      </w:r>
    </w:p>
    <w:p w:rsidR="00354869" w:rsidRPr="00354869" w:rsidRDefault="00354869" w:rsidP="0035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определение долгосрочных целей и задач муниципального управления и социально-экономического развития муниципального образования, согласованных с приоритетами и целями социально-экономического развития Российской Федерации и Республики Татарстан;</w:t>
      </w:r>
    </w:p>
    <w:p w:rsidR="00354869" w:rsidRPr="00354869" w:rsidRDefault="00354869" w:rsidP="0035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354869" w:rsidRPr="00354869" w:rsidRDefault="00354869" w:rsidP="00354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9)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EB149C" w:rsidRDefault="00354869" w:rsidP="00892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69">
        <w:rPr>
          <w:rFonts w:ascii="Times New Roman" w:eastAsia="Times New Roman" w:hAnsi="Times New Roman" w:cs="Times New Roman"/>
          <w:sz w:val="28"/>
          <w:szCs w:val="28"/>
          <w:lang w:eastAsia="ru-RU"/>
        </w:rPr>
        <w:t>10)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  <w:r w:rsidR="00EB14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4572A" w:rsidRPr="00BF5131" w:rsidRDefault="00033E98" w:rsidP="007457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572A"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72A" w:rsidRPr="00BF5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3</w:t>
      </w:r>
      <w:r w:rsidR="0074572A"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745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="0074572A" w:rsidRPr="00B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редакции: </w:t>
      </w:r>
    </w:p>
    <w:p w:rsidR="0074572A" w:rsidRPr="00BF5131" w:rsidRDefault="0074572A" w:rsidP="007457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«3. В области охраны окружающей среды и использования природных ресурсов:</w:t>
      </w:r>
    </w:p>
    <w:p w:rsidR="0074572A" w:rsidRDefault="0074572A" w:rsidP="007457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мероприятий по охране окружающей среды в границах города; </w:t>
      </w:r>
    </w:p>
    <w:p w:rsidR="0074572A" w:rsidRPr="00BF5131" w:rsidRDefault="0074572A" w:rsidP="007457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решении вопросов, связанных с соблюдением социально-экономических и экологических интересов населения территории при предоставлении недр в пользование;</w:t>
      </w:r>
    </w:p>
    <w:p w:rsidR="0074572A" w:rsidRPr="00BF5131" w:rsidRDefault="0074572A" w:rsidP="007457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74572A" w:rsidRPr="00BF5131" w:rsidRDefault="0074572A" w:rsidP="007457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деятельности, намечаемой другой административно-территориальной единицей;</w:t>
      </w:r>
    </w:p>
    <w:p w:rsidR="0074572A" w:rsidRPr="00BF5131" w:rsidRDefault="0074572A" w:rsidP="007457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принятие и реализация в пределах своих полномочий решений по вопросам экологической экспертизы на основании результатов общественных обсуждений, опросов, референдумов, заявлений общественных экологических организаций (объединений) и движений, информации об объектах экологической экспертизы;</w:t>
      </w:r>
    </w:p>
    <w:p w:rsidR="0074572A" w:rsidRPr="00BF5131" w:rsidRDefault="0074572A" w:rsidP="0074572A">
      <w:pPr>
        <w:tabs>
          <w:tab w:val="left" w:pos="1080"/>
          <w:tab w:val="left" w:pos="1134"/>
        </w:tabs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</w:t>
      </w:r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общественных обсуждений, проведение опросов, референдумов среди населения о намечаемой хозяйственной и иной деятельности, которая подлежит экологической экспертизе;</w:t>
      </w:r>
    </w:p>
    <w:p w:rsidR="0074572A" w:rsidRDefault="0074572A" w:rsidP="007457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организация по требованию населения общественных экологических экспертиз</w:t>
      </w:r>
      <w:proofErr w:type="gramStart"/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;»</w:t>
      </w:r>
      <w:proofErr w:type="gramEnd"/>
      <w:r w:rsidRPr="00BF51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93A9B" w:rsidRDefault="0074572A" w:rsidP="007457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7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093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 4 </w:t>
      </w:r>
      <w:r w:rsidR="00461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части 4 </w:t>
      </w:r>
      <w:r w:rsidR="00461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</w:t>
      </w:r>
      <w:r w:rsidR="00461C50" w:rsidRPr="00847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пунктами 13.6 - 13.7</w:t>
      </w:r>
      <w:r w:rsidR="00461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E507AD" w:rsidRPr="00E507AD" w:rsidRDefault="00461C50" w:rsidP="00E507AD">
      <w:pPr>
        <w:pStyle w:val="a4"/>
        <w:ind w:firstLine="567"/>
        <w:jc w:val="both"/>
        <w:rPr>
          <w:sz w:val="28"/>
          <w:szCs w:val="28"/>
        </w:rPr>
      </w:pPr>
      <w:r>
        <w:t>«</w:t>
      </w:r>
      <w:r w:rsidR="00E507AD" w:rsidRPr="00E507AD">
        <w:rPr>
          <w:sz w:val="28"/>
          <w:szCs w:val="28"/>
        </w:rPr>
        <w:t>13.6)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461C50" w:rsidRDefault="00E507AD" w:rsidP="00E507AD">
      <w:pPr>
        <w:pStyle w:val="a4"/>
        <w:ind w:firstLine="567"/>
        <w:jc w:val="both"/>
      </w:pPr>
      <w:r w:rsidRPr="00E507AD">
        <w:rPr>
          <w:sz w:val="28"/>
          <w:szCs w:val="28"/>
        </w:rPr>
        <w:t>13.7) принятие решения о комплексном развитии территории по инициативе органа местного самоуправления</w:t>
      </w:r>
      <w:proofErr w:type="gramStart"/>
      <w:r w:rsidRPr="00E507AD">
        <w:rPr>
          <w:sz w:val="28"/>
          <w:szCs w:val="28"/>
        </w:rPr>
        <w:t>;</w:t>
      </w:r>
      <w:r w:rsidR="00461C50">
        <w:t>»</w:t>
      </w:r>
      <w:proofErr w:type="gramEnd"/>
      <w:r>
        <w:t>;</w:t>
      </w:r>
    </w:p>
    <w:p w:rsidR="00E507AD" w:rsidRPr="0042626C" w:rsidRDefault="0042626C" w:rsidP="00E507AD">
      <w:pPr>
        <w:pStyle w:val="a4"/>
        <w:ind w:firstLine="567"/>
        <w:jc w:val="both"/>
        <w:rPr>
          <w:sz w:val="28"/>
          <w:szCs w:val="28"/>
        </w:rPr>
      </w:pPr>
      <w:r>
        <w:t xml:space="preserve">- </w:t>
      </w:r>
      <w:r w:rsidRPr="00847D30">
        <w:rPr>
          <w:b/>
          <w:sz w:val="28"/>
          <w:szCs w:val="28"/>
        </w:rPr>
        <w:t>пункт 8 части 8</w:t>
      </w:r>
      <w:r w:rsidRPr="0042626C">
        <w:rPr>
          <w:sz w:val="28"/>
          <w:szCs w:val="28"/>
        </w:rPr>
        <w:t xml:space="preserve"> изложить в следующей редакции: </w:t>
      </w:r>
    </w:p>
    <w:p w:rsidR="001150A5" w:rsidRPr="00847D30" w:rsidRDefault="00847D30" w:rsidP="001150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7D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84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</w:t>
      </w:r>
      <w:r w:rsidRPr="00847D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независимой оценки качества условий оказания услуг организациями, в соответствии</w:t>
      </w:r>
      <w:proofErr w:type="gramEnd"/>
      <w:r w:rsidRPr="00847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федеральными законами</w:t>
      </w:r>
      <w:proofErr w:type="gramStart"/>
      <w:r w:rsidRPr="00847D30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37C2" w:rsidRDefault="008033D3" w:rsidP="00153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C32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9</w:t>
      </w:r>
      <w:r w:rsidR="00DB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2322" w:rsidRDefault="00DB37C2" w:rsidP="00153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E9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пунктами 6.</w:t>
      </w:r>
      <w:r w:rsidR="008524D1" w:rsidRPr="00E9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</w:t>
      </w:r>
      <w:r w:rsidRPr="00E9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6.2, 9.4.2, </w:t>
      </w:r>
      <w:r w:rsidR="008524D1" w:rsidRPr="00E96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11.2 - 11.4, 24.2 – 24.5</w:t>
      </w:r>
      <w:r w:rsidR="0085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содержания: </w:t>
      </w:r>
    </w:p>
    <w:p w:rsidR="001D2322" w:rsidRPr="001D2322" w:rsidRDefault="001D2322" w:rsidP="001D2322">
      <w:pPr>
        <w:pStyle w:val="a4"/>
        <w:ind w:firstLine="567"/>
        <w:jc w:val="both"/>
        <w:rPr>
          <w:sz w:val="28"/>
          <w:szCs w:val="28"/>
        </w:rPr>
      </w:pPr>
      <w:r>
        <w:t>«</w:t>
      </w:r>
      <w:r w:rsidRPr="001D2322">
        <w:rPr>
          <w:sz w:val="28"/>
          <w:szCs w:val="28"/>
        </w:rPr>
        <w:t xml:space="preserve">6.1) информирование собственников помещений в многоквартирных домах о способах формирования фонда капитального ремонта, о порядке </w:t>
      </w:r>
      <w:proofErr w:type="gramStart"/>
      <w:r w:rsidRPr="001D2322">
        <w:rPr>
          <w:sz w:val="28"/>
          <w:szCs w:val="28"/>
        </w:rPr>
        <w:t>выбора способа формирования фонда капитального ремонта</w:t>
      </w:r>
      <w:proofErr w:type="gramEnd"/>
      <w:r w:rsidRPr="001D2322">
        <w:rPr>
          <w:sz w:val="28"/>
          <w:szCs w:val="28"/>
        </w:rPr>
        <w:t>;</w:t>
      </w:r>
    </w:p>
    <w:p w:rsidR="001D2322" w:rsidRDefault="001D2322" w:rsidP="001D2322">
      <w:pPr>
        <w:pStyle w:val="a4"/>
        <w:ind w:firstLine="567"/>
        <w:jc w:val="both"/>
        <w:rPr>
          <w:sz w:val="28"/>
          <w:szCs w:val="28"/>
        </w:rPr>
      </w:pPr>
      <w:r w:rsidRPr="001D2322">
        <w:rPr>
          <w:sz w:val="28"/>
          <w:szCs w:val="28"/>
        </w:rPr>
        <w:t>6.2) утверждение порядка и перечня случаев оказания на возвратной и (или) безвозвратной основе за счет средств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</w:p>
    <w:p w:rsidR="001D2322" w:rsidRDefault="001D2322" w:rsidP="001D2322">
      <w:pPr>
        <w:pStyle w:val="a4"/>
        <w:ind w:firstLine="567"/>
        <w:jc w:val="both"/>
        <w:rPr>
          <w:sz w:val="28"/>
          <w:szCs w:val="28"/>
        </w:rPr>
      </w:pPr>
      <w:r w:rsidRPr="001D2322">
        <w:rPr>
          <w:sz w:val="28"/>
          <w:szCs w:val="28"/>
        </w:rPr>
        <w:t xml:space="preserve">9.4.2) рассмотрение разногласий, возникающих между единой теплоснабжающей организацией и потребителем тепловой энергии при определении в договоре </w:t>
      </w:r>
      <w:proofErr w:type="gramStart"/>
      <w:r w:rsidRPr="001D2322">
        <w:rPr>
          <w:sz w:val="28"/>
          <w:szCs w:val="28"/>
        </w:rPr>
        <w:t>теплоснабжения значений параметров качества теплоснабжения</w:t>
      </w:r>
      <w:proofErr w:type="gramEnd"/>
      <w:r w:rsidRPr="001D2322">
        <w:rPr>
          <w:sz w:val="28"/>
          <w:szCs w:val="28"/>
        </w:rPr>
        <w:t xml:space="preserve">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</w:t>
      </w:r>
    </w:p>
    <w:p w:rsidR="001D2322" w:rsidRPr="001D2322" w:rsidRDefault="001D2322" w:rsidP="001D2322">
      <w:pPr>
        <w:pStyle w:val="a4"/>
        <w:ind w:firstLine="567"/>
        <w:jc w:val="both"/>
        <w:rPr>
          <w:sz w:val="28"/>
          <w:szCs w:val="28"/>
        </w:rPr>
      </w:pPr>
      <w:r w:rsidRPr="001D2322">
        <w:rPr>
          <w:sz w:val="28"/>
          <w:szCs w:val="28"/>
        </w:rPr>
        <w:t>11.2) 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1D2322" w:rsidRPr="001D2322" w:rsidRDefault="001D2322" w:rsidP="001D2322">
      <w:pPr>
        <w:pStyle w:val="a4"/>
        <w:ind w:firstLine="567"/>
        <w:jc w:val="both"/>
        <w:rPr>
          <w:sz w:val="28"/>
          <w:szCs w:val="28"/>
        </w:rPr>
      </w:pPr>
      <w:r w:rsidRPr="001D2322">
        <w:rPr>
          <w:sz w:val="28"/>
          <w:szCs w:val="28"/>
        </w:rPr>
        <w:t>11.3) 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1D2322" w:rsidRPr="001D2322" w:rsidRDefault="001D2322" w:rsidP="001D2322">
      <w:pPr>
        <w:pStyle w:val="a4"/>
        <w:ind w:firstLine="567"/>
        <w:jc w:val="both"/>
        <w:rPr>
          <w:sz w:val="28"/>
          <w:szCs w:val="28"/>
        </w:rPr>
      </w:pPr>
      <w:r w:rsidRPr="001D2322">
        <w:rPr>
          <w:sz w:val="28"/>
          <w:szCs w:val="28"/>
        </w:rPr>
        <w:t>11.4) организация экологического воспитания и формирование экологической культуры в области обращения с твердыми коммунальными отходами.</w:t>
      </w:r>
    </w:p>
    <w:p w:rsidR="001D2322" w:rsidRPr="001D2322" w:rsidRDefault="001D2322" w:rsidP="001D23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322">
        <w:rPr>
          <w:rFonts w:ascii="Times New Roman" w:eastAsia="Times New Roman" w:hAnsi="Times New Roman" w:cs="Times New Roman"/>
          <w:sz w:val="28"/>
          <w:szCs w:val="28"/>
          <w:lang w:eastAsia="ru-RU"/>
        </w:rPr>
        <w:t>24.2) организация и мониторинг дорожного движения на автомобильных дорогах общего пользования местного значения;</w:t>
      </w:r>
    </w:p>
    <w:p w:rsidR="001D2322" w:rsidRPr="001D2322" w:rsidRDefault="001D2322" w:rsidP="001D23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322">
        <w:rPr>
          <w:rFonts w:ascii="Times New Roman" w:eastAsia="Times New Roman" w:hAnsi="Times New Roman" w:cs="Times New Roman"/>
          <w:sz w:val="28"/>
          <w:szCs w:val="28"/>
          <w:lang w:eastAsia="ru-RU"/>
        </w:rPr>
        <w:t>24.3) ведение реестра парковок общего пользования на автомобильных дорогах общего пользования местного значения;</w:t>
      </w:r>
    </w:p>
    <w:p w:rsidR="001D2322" w:rsidRPr="001D2322" w:rsidRDefault="001D2322" w:rsidP="001D23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322">
        <w:rPr>
          <w:rFonts w:ascii="Times New Roman" w:eastAsia="Times New Roman" w:hAnsi="Times New Roman" w:cs="Times New Roman"/>
          <w:sz w:val="28"/>
          <w:szCs w:val="28"/>
          <w:lang w:eastAsia="ru-RU"/>
        </w:rPr>
        <w:t>24.4) установка, замена, демонтаж и содержание технических средств организации дорожного движения на автомобильных дорогах общего пользования местного значения;</w:t>
      </w:r>
    </w:p>
    <w:p w:rsidR="00DD27FA" w:rsidRDefault="001D2322" w:rsidP="001D23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322">
        <w:rPr>
          <w:rFonts w:ascii="Times New Roman" w:eastAsia="Times New Roman" w:hAnsi="Times New Roman" w:cs="Times New Roman"/>
          <w:sz w:val="28"/>
          <w:szCs w:val="28"/>
          <w:lang w:eastAsia="ru-RU"/>
        </w:rPr>
        <w:t>24.5) осуществление иных полномочий, отнесенных Федеральным законом «Об  организации дорожного движения в Российской Федерации и о внесении изменений в отдельные законодательные акты Российской Федерации» к полномочиям органов местного самоуправления</w:t>
      </w:r>
      <w:proofErr w:type="gramStart"/>
      <w:r w:rsidRPr="001D2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685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E96855" w:rsidRDefault="002E4390" w:rsidP="001D23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9.7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2E4390" w:rsidRDefault="002E4390" w:rsidP="001D23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4390">
        <w:rPr>
          <w:rFonts w:ascii="Times New Roman" w:eastAsia="Times New Roman" w:hAnsi="Times New Roman" w:cs="Times New Roman"/>
          <w:sz w:val="28"/>
          <w:szCs w:val="28"/>
          <w:lang w:eastAsia="ru-RU"/>
        </w:rPr>
        <w:t>9.7) в случаях, установленных Федеральным законом «О теплоснабжении», согласование вывода источников тепловой энергии, тепловых сетей в ремонт и из эксплуатации</w:t>
      </w:r>
      <w:proofErr w:type="gramStart"/>
      <w:r w:rsidRPr="002E43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390" w:rsidRDefault="00196A7B" w:rsidP="001D23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r w:rsidRPr="00196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</w:t>
      </w:r>
      <w:r w:rsidR="003B30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2EAB" w:rsidRDefault="003B30FE" w:rsidP="00892EAB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«11) </w:t>
      </w:r>
      <w:r w:rsidR="0070019F" w:rsidRPr="00892EAB">
        <w:rPr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proofErr w:type="gramStart"/>
      <w:r w:rsidR="0070019F" w:rsidRPr="00892EA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892EAB">
        <w:rPr>
          <w:sz w:val="28"/>
          <w:szCs w:val="28"/>
        </w:rPr>
        <w:t>;</w:t>
      </w:r>
    </w:p>
    <w:p w:rsidR="00892EAB" w:rsidRDefault="00892EAB" w:rsidP="00892EAB">
      <w:pPr>
        <w:pStyle w:val="a4"/>
        <w:ind w:firstLine="567"/>
        <w:jc w:val="both"/>
        <w:rPr>
          <w:sz w:val="28"/>
          <w:szCs w:val="28"/>
        </w:rPr>
      </w:pPr>
      <w:r w:rsidRPr="00892EAB">
        <w:rPr>
          <w:b/>
          <w:sz w:val="28"/>
          <w:szCs w:val="28"/>
        </w:rPr>
        <w:lastRenderedPageBreak/>
        <w:t>пункт 14</w:t>
      </w:r>
      <w:r>
        <w:rPr>
          <w:sz w:val="28"/>
          <w:szCs w:val="28"/>
        </w:rPr>
        <w:t xml:space="preserve"> изложить в следующей редакции:</w:t>
      </w:r>
    </w:p>
    <w:p w:rsidR="00892EAB" w:rsidRDefault="00892EAB" w:rsidP="00892EAB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92EAB">
        <w:rPr>
          <w:sz w:val="28"/>
          <w:szCs w:val="28"/>
        </w:rPr>
        <w:t>14) осуществление контроля за соблюдением правил благоустройства территории города, организация благоустройства территории города в соответствии с правилами благоустройства,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города</w:t>
      </w:r>
      <w:proofErr w:type="gramStart"/>
      <w:r w:rsidRPr="00892EA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92EAB" w:rsidRDefault="00185BA8" w:rsidP="00892EAB">
      <w:pPr>
        <w:pStyle w:val="a4"/>
        <w:ind w:firstLine="567"/>
        <w:jc w:val="both"/>
        <w:rPr>
          <w:sz w:val="28"/>
          <w:szCs w:val="28"/>
        </w:rPr>
      </w:pPr>
      <w:r w:rsidRPr="00185BA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в части 11 </w:t>
      </w:r>
      <w:r w:rsidRPr="00C71118">
        <w:rPr>
          <w:b/>
          <w:sz w:val="28"/>
          <w:szCs w:val="28"/>
        </w:rPr>
        <w:t xml:space="preserve">пункты </w:t>
      </w:r>
      <w:r w:rsidR="00C71118" w:rsidRPr="00C71118">
        <w:rPr>
          <w:b/>
          <w:sz w:val="28"/>
          <w:szCs w:val="28"/>
        </w:rPr>
        <w:t>10 и 13</w:t>
      </w:r>
      <w:r w:rsidR="00C71118">
        <w:rPr>
          <w:sz w:val="28"/>
          <w:szCs w:val="28"/>
        </w:rPr>
        <w:t xml:space="preserve"> изложить в следующей редакции:</w:t>
      </w:r>
    </w:p>
    <w:p w:rsidR="00C71118" w:rsidRPr="00C71118" w:rsidRDefault="00C71118" w:rsidP="00C71118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C71118">
        <w:rPr>
          <w:sz w:val="28"/>
          <w:szCs w:val="28"/>
        </w:rPr>
        <w:t xml:space="preserve">осуществление </w:t>
      </w:r>
      <w:proofErr w:type="gramStart"/>
      <w:r w:rsidRPr="00C71118">
        <w:rPr>
          <w:sz w:val="28"/>
          <w:szCs w:val="28"/>
        </w:rPr>
        <w:t>контроля за</w:t>
      </w:r>
      <w:proofErr w:type="gramEnd"/>
      <w:r w:rsidRPr="00C71118">
        <w:rPr>
          <w:sz w:val="28"/>
          <w:szCs w:val="28"/>
        </w:rPr>
        <w:t xml:space="preserve"> соблюдением законодательства в области розничной продажи алкогольной продукции, </w:t>
      </w:r>
      <w:r w:rsidRPr="00C71118">
        <w:rPr>
          <w:bCs/>
          <w:sz w:val="28"/>
          <w:szCs w:val="28"/>
        </w:rPr>
        <w:t>спиртосодержащей продукции</w:t>
      </w:r>
      <w:r w:rsidRPr="00C71118">
        <w:rPr>
          <w:sz w:val="28"/>
          <w:szCs w:val="28"/>
        </w:rPr>
        <w:t>;</w:t>
      </w:r>
    </w:p>
    <w:p w:rsidR="00C71118" w:rsidRDefault="00C71118" w:rsidP="00892EAB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C71118">
        <w:rPr>
          <w:sz w:val="28"/>
          <w:szCs w:val="28"/>
        </w:rPr>
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C71118">
        <w:rPr>
          <w:sz w:val="28"/>
          <w:szCs w:val="28"/>
        </w:rPr>
        <w:t>волонтерству</w:t>
      </w:r>
      <w:proofErr w:type="spellEnd"/>
      <w:r w:rsidRPr="00C71118">
        <w:rPr>
          <w:sz w:val="28"/>
          <w:szCs w:val="28"/>
        </w:rPr>
        <w:t>)</w:t>
      </w:r>
      <w:proofErr w:type="gramStart"/>
      <w:r w:rsidRPr="00C7111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C71118" w:rsidRDefault="00CF1C92" w:rsidP="00892EAB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F1C92">
        <w:rPr>
          <w:b/>
          <w:sz w:val="28"/>
          <w:szCs w:val="28"/>
        </w:rPr>
        <w:t>часть 15</w:t>
      </w:r>
      <w:r>
        <w:rPr>
          <w:sz w:val="28"/>
          <w:szCs w:val="28"/>
        </w:rPr>
        <w:t xml:space="preserve"> изложить в следующей редакции:</w:t>
      </w:r>
    </w:p>
    <w:p w:rsidR="00CF1C92" w:rsidRPr="00CF1C92" w:rsidRDefault="00CF1C92" w:rsidP="00CF1C92">
      <w:pPr>
        <w:pStyle w:val="a4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CF1C92">
        <w:rPr>
          <w:bCs/>
          <w:sz w:val="28"/>
          <w:szCs w:val="28"/>
        </w:rPr>
        <w:t>15. В области развития физкультуры и спорта: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>1) 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>2) развитие школьного спорта и массового спорта;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>3) присвоение спортивных разрядов и квалификационных категорий спортивных судей в соответствии с Федеральным законом «</w:t>
      </w:r>
      <w:r w:rsidRPr="00CF1C92">
        <w:rPr>
          <w:bCs/>
          <w:sz w:val="28"/>
          <w:szCs w:val="28"/>
        </w:rPr>
        <w:t>О физической культуре и спорте в Российской Федерации»</w:t>
      </w:r>
      <w:r w:rsidRPr="00CF1C92">
        <w:rPr>
          <w:sz w:val="28"/>
          <w:szCs w:val="28"/>
        </w:rPr>
        <w:t>;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 xml:space="preserve">4) популяризация физической культуры и спорта среди различных групп населения; 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>5)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>6) утверждение и реализация календарных планов физкультурных мероприятий и спортивных мероприятий города, в том числе включающих в себя физкультурные мероприятия и спортивные мероприятия по реализации комплекса ГТО;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>7) организация медицинского обеспечения официальных физкультурных мероприятий и спортивных мероприятий города;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>8) содействие обеспечению общественного порядка и общественной безопасности при проведении на территории города официальных физкультурных мероприятий и спортивных мероприятий;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 xml:space="preserve">9) осуществление </w:t>
      </w:r>
      <w:proofErr w:type="gramStart"/>
      <w:r w:rsidRPr="00CF1C92">
        <w:rPr>
          <w:sz w:val="28"/>
          <w:szCs w:val="28"/>
        </w:rPr>
        <w:t>контроля за</w:t>
      </w:r>
      <w:proofErr w:type="gramEnd"/>
      <w:r w:rsidRPr="00CF1C92">
        <w:rPr>
          <w:sz w:val="28"/>
          <w:szCs w:val="28"/>
        </w:rPr>
        <w:t xml:space="preserve"> соблюдением организациями, созданными муниципальным образованием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>10) развитие детско-юношеского спорта в целях создания условий для подготовки спортивных сборных команд города и участие в обеспечении подготовки спортивного резерва для спортивных сборных команд Республики Татарстан;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>11) наделение некоммерческих организаций правом по оценке выполнения нормативов испытаний (тестов) комплекса ГТО;</w:t>
      </w:r>
    </w:p>
    <w:p w:rsidR="00CF1C92" w:rsidRPr="00CF1C92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lastRenderedPageBreak/>
        <w:t>12)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CF1C92" w:rsidRPr="00185BA8" w:rsidRDefault="00CF1C92" w:rsidP="00CF1C92">
      <w:pPr>
        <w:pStyle w:val="a4"/>
        <w:ind w:firstLine="567"/>
        <w:jc w:val="both"/>
        <w:rPr>
          <w:sz w:val="28"/>
          <w:szCs w:val="28"/>
        </w:rPr>
      </w:pPr>
      <w:r w:rsidRPr="00CF1C92">
        <w:rPr>
          <w:sz w:val="28"/>
          <w:szCs w:val="28"/>
        </w:rPr>
        <w:t>13) осуществление иных полномочий  установленных Федеральным законом «</w:t>
      </w:r>
      <w:r w:rsidRPr="00CF1C92">
        <w:rPr>
          <w:bCs/>
          <w:sz w:val="28"/>
          <w:szCs w:val="28"/>
        </w:rPr>
        <w:t>О физической культуре и спорте в Российской Федерации»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B30FE" w:rsidRDefault="00892EAB" w:rsidP="00892EAB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02">
        <w:rPr>
          <w:sz w:val="28"/>
          <w:szCs w:val="28"/>
        </w:rPr>
        <w:t xml:space="preserve">10) </w:t>
      </w:r>
      <w:r w:rsidR="00F952E6" w:rsidRPr="00F952E6">
        <w:rPr>
          <w:b/>
          <w:sz w:val="28"/>
          <w:szCs w:val="28"/>
        </w:rPr>
        <w:t>пункт 2 статьи 65</w:t>
      </w:r>
      <w:r w:rsidR="00F952E6">
        <w:rPr>
          <w:sz w:val="28"/>
          <w:szCs w:val="28"/>
        </w:rPr>
        <w:t xml:space="preserve"> изложить в следующей редакции:</w:t>
      </w:r>
    </w:p>
    <w:p w:rsidR="00F952E6" w:rsidRDefault="00B270D5" w:rsidP="00892EAB">
      <w:pPr>
        <w:pStyle w:val="a4"/>
        <w:ind w:firstLine="567"/>
        <w:jc w:val="both"/>
        <w:rPr>
          <w:bCs/>
          <w:sz w:val="28"/>
          <w:szCs w:val="28"/>
        </w:rPr>
      </w:pPr>
      <w:r w:rsidRPr="00B270D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2) </w:t>
      </w:r>
      <w:r w:rsidRPr="00B270D5">
        <w:rPr>
          <w:bCs/>
          <w:sz w:val="28"/>
          <w:szCs w:val="28"/>
        </w:rPr>
        <w:t>определяет</w:t>
      </w:r>
      <w:r w:rsidRPr="00B270D5">
        <w:rPr>
          <w:bCs/>
          <w:i/>
          <w:sz w:val="28"/>
          <w:szCs w:val="28"/>
        </w:rPr>
        <w:t xml:space="preserve"> </w:t>
      </w:r>
      <w:r w:rsidRPr="00B270D5">
        <w:rPr>
          <w:bCs/>
          <w:sz w:val="28"/>
          <w:szCs w:val="28"/>
        </w:rPr>
        <w:t>порядок предоставления межбюджетных трансфертов из местного бюджета</w:t>
      </w:r>
      <w:proofErr w:type="gramStart"/>
      <w:r w:rsidRPr="00B270D5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;</w:t>
      </w:r>
    </w:p>
    <w:p w:rsidR="00CF57DC" w:rsidRDefault="00B270D5" w:rsidP="00892EAB">
      <w:pPr>
        <w:pStyle w:val="a4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11) </w:t>
      </w:r>
      <w:r w:rsidR="00CF57DC" w:rsidRPr="00CF57DC">
        <w:rPr>
          <w:b/>
          <w:bCs/>
          <w:sz w:val="28"/>
          <w:szCs w:val="28"/>
        </w:rPr>
        <w:t>в статье 73</w:t>
      </w:r>
      <w:r w:rsidR="00C33DA7">
        <w:rPr>
          <w:b/>
          <w:bCs/>
          <w:sz w:val="28"/>
          <w:szCs w:val="28"/>
        </w:rPr>
        <w:t>:</w:t>
      </w:r>
    </w:p>
    <w:p w:rsidR="00B270D5" w:rsidRDefault="00CF57DC" w:rsidP="00892EAB">
      <w:pPr>
        <w:pStyle w:val="a4"/>
        <w:ind w:firstLine="567"/>
        <w:jc w:val="both"/>
        <w:rPr>
          <w:bCs/>
          <w:sz w:val="28"/>
          <w:szCs w:val="28"/>
        </w:rPr>
      </w:pPr>
      <w:r w:rsidRPr="00C33DA7"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B270D5" w:rsidRPr="00B270D5">
        <w:rPr>
          <w:b/>
          <w:bCs/>
          <w:sz w:val="28"/>
          <w:szCs w:val="28"/>
        </w:rPr>
        <w:t xml:space="preserve">наименование </w:t>
      </w:r>
      <w:r w:rsidR="00B270D5">
        <w:rPr>
          <w:bCs/>
          <w:sz w:val="28"/>
          <w:szCs w:val="28"/>
        </w:rPr>
        <w:t>изложить в следующей редакции:</w:t>
      </w:r>
    </w:p>
    <w:p w:rsidR="00B270D5" w:rsidRDefault="00B270D5" w:rsidP="00892EAB">
      <w:pPr>
        <w:pStyle w:val="a4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270D5">
        <w:rPr>
          <w:bCs/>
          <w:sz w:val="28"/>
          <w:szCs w:val="28"/>
        </w:rPr>
        <w:t>Статья 73. Муниципальные программы</w:t>
      </w:r>
      <w:r>
        <w:rPr>
          <w:bCs/>
          <w:sz w:val="28"/>
          <w:szCs w:val="28"/>
        </w:rPr>
        <w:t>»;</w:t>
      </w:r>
    </w:p>
    <w:p w:rsidR="008033D3" w:rsidRDefault="00CF57DC" w:rsidP="00153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абзаце 2 части 2 </w:t>
      </w:r>
      <w:r w:rsidRPr="00C33D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«двух месяцев» заменить словами «</w:t>
      </w:r>
      <w:r w:rsidR="00C33DA7" w:rsidRPr="00C33D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месяцев</w:t>
      </w:r>
      <w:r w:rsidRPr="00C33D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D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3DA7" w:rsidRDefault="00C33DA7" w:rsidP="00153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пункт 4 </w:t>
      </w:r>
      <w:r w:rsidRPr="00C33D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уторившим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3DA7" w:rsidRDefault="00C33DA7" w:rsidP="00153B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 w:rsidRPr="00386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статью 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</w:t>
      </w:r>
      <w:r w:rsidR="0008345C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дующей редакции:</w:t>
      </w:r>
    </w:p>
    <w:p w:rsidR="0015221B" w:rsidRPr="0015221B" w:rsidRDefault="0008345C" w:rsidP="001522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221B" w:rsidRPr="001522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80. Нецелевое использование средств бюджета города</w:t>
      </w:r>
    </w:p>
    <w:p w:rsidR="0008345C" w:rsidRDefault="0015221B" w:rsidP="001522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Нецелевым использованием бюджетных средств признаются направление средств бюджета города и оплата денежных обязательств в целях, не соответствующих полностью или частично целям, определенным решением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</w:t>
      </w:r>
      <w:proofErr w:type="gramStart"/>
      <w:r w:rsidRPr="001522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34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5221B" w:rsidRPr="00C33DA7" w:rsidRDefault="0015221B" w:rsidP="001522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</w:t>
      </w:r>
      <w:r w:rsidRPr="00152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 6 статьи 82 пункты 2 и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силу. </w:t>
      </w:r>
    </w:p>
    <w:p w:rsidR="00081EB9" w:rsidRPr="00BF5131" w:rsidRDefault="00081EB9" w:rsidP="00081EB9">
      <w:pPr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Настоящее решение вступает в силу с момента его официального опубликования, за исключением положений, для которых действующим законодательством предусмотрены иные сроки вступления в силу.</w:t>
      </w:r>
    </w:p>
    <w:p w:rsidR="00081EB9" w:rsidRPr="00BF5131" w:rsidRDefault="00081EB9" w:rsidP="00081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Мэру города Набережные Челны </w:t>
      </w:r>
      <w:proofErr w:type="spellStart"/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Магдееву</w:t>
      </w:r>
      <w:proofErr w:type="spellEnd"/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Н.Г. направить настоящее Решение на государственную регистрацию в порядке, установленном действующим законодательством.</w:t>
      </w:r>
    </w:p>
    <w:p w:rsidR="00081EB9" w:rsidRPr="00BF5131" w:rsidRDefault="00081EB9" w:rsidP="00081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Решения возложить на постоянную комиссию по регламенту, правопорядку и вопросам обеспечения безопасности населения.</w:t>
      </w:r>
    </w:p>
    <w:p w:rsidR="00081EB9" w:rsidRPr="00BF5131" w:rsidRDefault="00081EB9" w:rsidP="00081EB9">
      <w:pPr>
        <w:tabs>
          <w:tab w:val="left" w:pos="76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1EB9" w:rsidRPr="00BF5131" w:rsidRDefault="00081EB9" w:rsidP="00081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81EB9" w:rsidRDefault="00081EB9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5131">
        <w:rPr>
          <w:rFonts w:ascii="Times New Roman" w:eastAsia="Times New Roman" w:hAnsi="Times New Roman" w:cs="Times New Roman"/>
          <w:sz w:val="28"/>
          <w:szCs w:val="24"/>
          <w:lang w:eastAsia="ru-RU"/>
        </w:rPr>
        <w:t>Мэр города                                                                                              Н.Г. Магдеев</w:t>
      </w: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499E" w:rsidRDefault="00CB499E" w:rsidP="00B9004D">
      <w:pPr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sectPr w:rsidR="00CB499E" w:rsidSect="00BF513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B9"/>
    <w:rsid w:val="00024118"/>
    <w:rsid w:val="00033E98"/>
    <w:rsid w:val="00081EB9"/>
    <w:rsid w:val="0008345C"/>
    <w:rsid w:val="00093A9B"/>
    <w:rsid w:val="001150A5"/>
    <w:rsid w:val="0015221B"/>
    <w:rsid w:val="00153B77"/>
    <w:rsid w:val="00177F72"/>
    <w:rsid w:val="00185BA8"/>
    <w:rsid w:val="00196A7B"/>
    <w:rsid w:val="001C4071"/>
    <w:rsid w:val="001D2322"/>
    <w:rsid w:val="001E6B77"/>
    <w:rsid w:val="0020029E"/>
    <w:rsid w:val="00217C7A"/>
    <w:rsid w:val="00247ED0"/>
    <w:rsid w:val="002E369A"/>
    <w:rsid w:val="002E4390"/>
    <w:rsid w:val="003040F0"/>
    <w:rsid w:val="00333959"/>
    <w:rsid w:val="00346506"/>
    <w:rsid w:val="00354869"/>
    <w:rsid w:val="003563CC"/>
    <w:rsid w:val="00386556"/>
    <w:rsid w:val="003B30FE"/>
    <w:rsid w:val="003C4431"/>
    <w:rsid w:val="003D65E4"/>
    <w:rsid w:val="003E6769"/>
    <w:rsid w:val="0042626C"/>
    <w:rsid w:val="0045453C"/>
    <w:rsid w:val="00461C50"/>
    <w:rsid w:val="004B4C8E"/>
    <w:rsid w:val="004C023D"/>
    <w:rsid w:val="004D3700"/>
    <w:rsid w:val="00535660"/>
    <w:rsid w:val="00553134"/>
    <w:rsid w:val="00591101"/>
    <w:rsid w:val="005A2808"/>
    <w:rsid w:val="005D2673"/>
    <w:rsid w:val="005D3216"/>
    <w:rsid w:val="00627781"/>
    <w:rsid w:val="00644A74"/>
    <w:rsid w:val="00662B0D"/>
    <w:rsid w:val="00686D15"/>
    <w:rsid w:val="006D0F48"/>
    <w:rsid w:val="0070019F"/>
    <w:rsid w:val="00727828"/>
    <w:rsid w:val="0074572A"/>
    <w:rsid w:val="00756019"/>
    <w:rsid w:val="007572CD"/>
    <w:rsid w:val="00794444"/>
    <w:rsid w:val="008033D3"/>
    <w:rsid w:val="00816FBA"/>
    <w:rsid w:val="00847D30"/>
    <w:rsid w:val="008524D1"/>
    <w:rsid w:val="00863B1E"/>
    <w:rsid w:val="00892EAB"/>
    <w:rsid w:val="00892FFE"/>
    <w:rsid w:val="008A174A"/>
    <w:rsid w:val="00930A83"/>
    <w:rsid w:val="00943AF5"/>
    <w:rsid w:val="00952375"/>
    <w:rsid w:val="00964D02"/>
    <w:rsid w:val="009763BD"/>
    <w:rsid w:val="009905FB"/>
    <w:rsid w:val="009E030D"/>
    <w:rsid w:val="009E284A"/>
    <w:rsid w:val="00A01F7B"/>
    <w:rsid w:val="00AD06D9"/>
    <w:rsid w:val="00AF67D8"/>
    <w:rsid w:val="00B04155"/>
    <w:rsid w:val="00B06D17"/>
    <w:rsid w:val="00B13DEF"/>
    <w:rsid w:val="00B231DD"/>
    <w:rsid w:val="00B270D5"/>
    <w:rsid w:val="00B9004D"/>
    <w:rsid w:val="00B94B6F"/>
    <w:rsid w:val="00C32078"/>
    <w:rsid w:val="00C33DA7"/>
    <w:rsid w:val="00C71118"/>
    <w:rsid w:val="00CB499E"/>
    <w:rsid w:val="00CC0BC4"/>
    <w:rsid w:val="00CC1F02"/>
    <w:rsid w:val="00CF07C1"/>
    <w:rsid w:val="00CF1C92"/>
    <w:rsid w:val="00CF57DC"/>
    <w:rsid w:val="00D04011"/>
    <w:rsid w:val="00DA0CC5"/>
    <w:rsid w:val="00DB0D57"/>
    <w:rsid w:val="00DB37C2"/>
    <w:rsid w:val="00DC35BF"/>
    <w:rsid w:val="00DD27FA"/>
    <w:rsid w:val="00E409C2"/>
    <w:rsid w:val="00E507AD"/>
    <w:rsid w:val="00E67DF9"/>
    <w:rsid w:val="00E96855"/>
    <w:rsid w:val="00E9793B"/>
    <w:rsid w:val="00EB149C"/>
    <w:rsid w:val="00EE40AC"/>
    <w:rsid w:val="00EF310E"/>
    <w:rsid w:val="00F0782F"/>
    <w:rsid w:val="00F10AB9"/>
    <w:rsid w:val="00F278F4"/>
    <w:rsid w:val="00F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F48"/>
    <w:pPr>
      <w:ind w:left="720"/>
      <w:contextualSpacing/>
    </w:pPr>
  </w:style>
  <w:style w:type="paragraph" w:styleId="a4">
    <w:name w:val="No Spacing"/>
    <w:uiPriority w:val="1"/>
    <w:qFormat/>
    <w:rsid w:val="003E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F48"/>
    <w:pPr>
      <w:ind w:left="720"/>
      <w:contextualSpacing/>
    </w:pPr>
  </w:style>
  <w:style w:type="paragraph" w:styleId="a4">
    <w:name w:val="No Spacing"/>
    <w:uiPriority w:val="1"/>
    <w:qFormat/>
    <w:rsid w:val="003E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8ED562A69C49547041E75A93B765B05E53F22627137D97A637DC8625BDFF9F78B96192D44469482A5BAZ9z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B8ED562A69C49547041E75A93B765B05E53F22627D33D87A637DC8625BDFF9F78B96192D44469482A5BAZ9z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CCE239E752C7191A7B96AA5B99ABB735BA024C4787FEFE40E60D6B5B5541D5463299E446DE1A47FCB8A977i3G" TargetMode="External"/><Relationship Id="rId5" Type="http://schemas.openxmlformats.org/officeDocument/2006/relationships/hyperlink" Target="consultantplus://offline/ref=2CCCE239E752C7191A7B96AA5B99ABB735BA024C4783FFFF47E60D6B5B5541D5463299E446DE1A47FCB8A977i3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Миронова Айратовна</dc:creator>
  <cp:lastModifiedBy>Лилия Насибуллина</cp:lastModifiedBy>
  <cp:revision>2</cp:revision>
  <dcterms:created xsi:type="dcterms:W3CDTF">2018-04-16T05:21:00Z</dcterms:created>
  <dcterms:modified xsi:type="dcterms:W3CDTF">2018-04-16T05:21:00Z</dcterms:modified>
</cp:coreProperties>
</file>