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D0" w:rsidRPr="008A556C" w:rsidRDefault="00087BD0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A6303" w:rsidRPr="008A556C" w:rsidRDefault="009A6303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ind w:right="5979"/>
        <w:jc w:val="both"/>
        <w:rPr>
          <w:sz w:val="28"/>
          <w:szCs w:val="28"/>
        </w:rPr>
      </w:pPr>
      <w:r w:rsidRPr="00601C02">
        <w:rPr>
          <w:sz w:val="28"/>
          <w:szCs w:val="28"/>
        </w:rPr>
        <w:t xml:space="preserve">О </w:t>
      </w:r>
      <w:r w:rsidR="00B67463" w:rsidRPr="00601C02">
        <w:rPr>
          <w:sz w:val="28"/>
          <w:szCs w:val="28"/>
        </w:rPr>
        <w:t>внесении изменений в отдельные а</w:t>
      </w:r>
      <w:r w:rsidRPr="00601C02">
        <w:rPr>
          <w:sz w:val="28"/>
          <w:szCs w:val="28"/>
        </w:rPr>
        <w:t xml:space="preserve">дминистративные регламенты </w:t>
      </w:r>
      <w:r w:rsidR="00916EFE" w:rsidRPr="00601C02">
        <w:rPr>
          <w:sz w:val="28"/>
          <w:szCs w:val="28"/>
        </w:rPr>
        <w:t xml:space="preserve">предоставления государственных </w:t>
      </w:r>
      <w:r w:rsidRPr="00601C02">
        <w:rPr>
          <w:sz w:val="28"/>
          <w:szCs w:val="28"/>
        </w:rPr>
        <w:t>услуг</w:t>
      </w:r>
    </w:p>
    <w:p w:rsidR="00C71E4F" w:rsidRPr="00601C02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C71E4F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</w:t>
      </w:r>
      <w:r w:rsidR="00601C02">
        <w:rPr>
          <w:rFonts w:ascii="Times New Roman" w:hAnsi="Times New Roman" w:cs="Times New Roman"/>
          <w:sz w:val="28"/>
          <w:szCs w:val="28"/>
        </w:rPr>
        <w:t xml:space="preserve">тавлению государственных услуг </w:t>
      </w:r>
      <w:r w:rsidRPr="00601C0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087BD0" w:rsidRPr="00601C02" w:rsidRDefault="00087BD0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087BD0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601C02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601C02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</w:t>
      </w:r>
      <w:r w:rsidR="004B0D4F" w:rsidRPr="00601C0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Pr="00601C02">
        <w:rPr>
          <w:rFonts w:ascii="Times New Roman" w:hAnsi="Times New Roman" w:cs="Times New Roman"/>
          <w:sz w:val="28"/>
          <w:szCs w:val="28"/>
        </w:rPr>
        <w:t>.</w:t>
      </w:r>
    </w:p>
    <w:p w:rsidR="00C71E4F" w:rsidRPr="00601C02" w:rsidRDefault="00C71E4F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3C9" w:rsidRPr="00601C02" w:rsidRDefault="00ED13C9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>Министр</w:t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="00B143E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601C02">
        <w:rPr>
          <w:rFonts w:ascii="Times New Roman" w:hAnsi="Times New Roman" w:cs="Times New Roman"/>
          <w:sz w:val="28"/>
          <w:szCs w:val="28"/>
        </w:rPr>
        <w:t>Э.А.Зарипова</w:t>
      </w: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ab/>
      </w: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39E3" w:rsidRPr="00601C02" w:rsidRDefault="003B39E3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01C02">
        <w:rPr>
          <w:sz w:val="28"/>
          <w:szCs w:val="28"/>
        </w:rPr>
        <w:lastRenderedPageBreak/>
        <w:t>Утверждены приказом</w:t>
      </w:r>
    </w:p>
    <w:p w:rsidR="00C71E4F" w:rsidRPr="00601C0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01C0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601C0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01C02">
        <w:rPr>
          <w:sz w:val="28"/>
          <w:szCs w:val="28"/>
        </w:rPr>
        <w:t>от _______</w:t>
      </w:r>
      <w:r w:rsidR="003D3BEA" w:rsidRPr="00601C02">
        <w:rPr>
          <w:sz w:val="28"/>
          <w:szCs w:val="28"/>
        </w:rPr>
        <w:t>___</w:t>
      </w:r>
      <w:r w:rsidRPr="00601C02">
        <w:rPr>
          <w:sz w:val="28"/>
          <w:szCs w:val="28"/>
        </w:rPr>
        <w:t>___ № _____</w:t>
      </w:r>
      <w:r w:rsidR="003D3BEA" w:rsidRPr="00601C02">
        <w:rPr>
          <w:sz w:val="28"/>
          <w:szCs w:val="28"/>
        </w:rPr>
        <w:t>___</w:t>
      </w: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1"/>
      <w:bookmarkEnd w:id="1"/>
      <w:r w:rsidRPr="00601C02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601C02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1C02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601C02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:rsidR="00087BD0" w:rsidRPr="00601C0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1C02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услуг Министерством труда,</w:t>
      </w:r>
    </w:p>
    <w:p w:rsidR="00087BD0" w:rsidRPr="00601C0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1C02">
        <w:rPr>
          <w:rFonts w:ascii="Times New Roman" w:hAnsi="Times New Roman" w:cs="Times New Roman"/>
          <w:b w:val="0"/>
          <w:sz w:val="28"/>
          <w:szCs w:val="28"/>
        </w:rPr>
        <w:t>занятости и социальной защиты Республики Татарстан</w:t>
      </w: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16D" w:rsidRDefault="00566E4F" w:rsidP="00DA3B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01C02">
        <w:rPr>
          <w:sz w:val="28"/>
          <w:szCs w:val="28"/>
        </w:rPr>
        <w:t>1</w:t>
      </w:r>
      <w:r w:rsidRPr="002B036B">
        <w:rPr>
          <w:sz w:val="28"/>
          <w:szCs w:val="28"/>
        </w:rPr>
        <w:t xml:space="preserve">. </w:t>
      </w:r>
      <w:r w:rsidR="001B2BE5"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="00DA3B64">
        <w:rPr>
          <w:rFonts w:eastAsiaTheme="minorHAnsi"/>
          <w:sz w:val="28"/>
          <w:szCs w:val="28"/>
          <w:lang w:eastAsia="en-US"/>
        </w:rPr>
        <w:t>ежемесячного пособия по уходу за ребенком</w:t>
      </w:r>
      <w:r w:rsidR="001B2BE5" w:rsidRPr="002B036B"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</w:t>
      </w:r>
      <w:r w:rsidR="00DA3B64" w:rsidRPr="00DA3B64">
        <w:rPr>
          <w:rFonts w:eastAsiaTheme="minorHAnsi"/>
          <w:sz w:val="28"/>
          <w:szCs w:val="28"/>
          <w:lang w:eastAsia="en-US"/>
        </w:rPr>
        <w:t xml:space="preserve">19.11.2014 </w:t>
      </w:r>
      <w:r w:rsidR="00DA3B64">
        <w:rPr>
          <w:rFonts w:eastAsiaTheme="minorHAnsi"/>
          <w:sz w:val="28"/>
          <w:szCs w:val="28"/>
          <w:lang w:eastAsia="en-US"/>
        </w:rPr>
        <w:t>№</w:t>
      </w:r>
      <w:r w:rsidR="00DA3B64" w:rsidRPr="00DA3B64">
        <w:rPr>
          <w:rFonts w:eastAsiaTheme="minorHAnsi"/>
          <w:sz w:val="28"/>
          <w:szCs w:val="28"/>
          <w:lang w:eastAsia="en-US"/>
        </w:rPr>
        <w:t xml:space="preserve"> 640 </w:t>
      </w:r>
      <w:r w:rsidR="001B2BE5" w:rsidRPr="002B036B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назначению </w:t>
      </w:r>
      <w:r w:rsidR="00DA3B64" w:rsidRPr="00DA3B64">
        <w:rPr>
          <w:rFonts w:eastAsiaTheme="minorHAnsi"/>
          <w:sz w:val="28"/>
          <w:szCs w:val="28"/>
          <w:lang w:eastAsia="en-US"/>
        </w:rPr>
        <w:t>ежемесячного пособия по уходу за ребенком</w:t>
      </w:r>
      <w:r w:rsidR="001B2BE5" w:rsidRPr="002B036B">
        <w:rPr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 w:rsidR="00DA3B64">
        <w:rPr>
          <w:sz w:val="28"/>
          <w:szCs w:val="28"/>
        </w:rPr>
        <w:t>1</w:t>
      </w:r>
      <w:r w:rsidR="001B2BE5" w:rsidRPr="002B036B">
        <w:rPr>
          <w:sz w:val="28"/>
          <w:szCs w:val="28"/>
        </w:rPr>
        <w:t>2.1</w:t>
      </w:r>
      <w:r w:rsidR="00DA3B64">
        <w:rPr>
          <w:sz w:val="28"/>
          <w:szCs w:val="28"/>
        </w:rPr>
        <w:t>0</w:t>
      </w:r>
      <w:r w:rsidR="001B2BE5" w:rsidRPr="002B036B">
        <w:rPr>
          <w:sz w:val="28"/>
          <w:szCs w:val="28"/>
        </w:rPr>
        <w:t>.2015 № 7</w:t>
      </w:r>
      <w:r w:rsidR="00DA3B64">
        <w:rPr>
          <w:sz w:val="28"/>
          <w:szCs w:val="28"/>
        </w:rPr>
        <w:t>3</w:t>
      </w:r>
      <w:r w:rsidR="001B2BE5" w:rsidRPr="002B036B">
        <w:rPr>
          <w:sz w:val="28"/>
          <w:szCs w:val="28"/>
        </w:rPr>
        <w:t xml:space="preserve">2, </w:t>
      </w:r>
      <w:r w:rsidR="001B2BE5" w:rsidRPr="002B036B">
        <w:rPr>
          <w:rFonts w:eastAsiaTheme="minorHAnsi"/>
          <w:sz w:val="28"/>
          <w:szCs w:val="28"/>
          <w:lang w:eastAsia="en-US"/>
        </w:rPr>
        <w:t xml:space="preserve">от 07.06.2016 </w:t>
      </w:r>
      <w:hyperlink r:id="rId8" w:history="1">
        <w:r w:rsidR="001B2BE5"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1B2BE5" w:rsidRPr="002B036B">
        <w:rPr>
          <w:rFonts w:eastAsiaTheme="minorHAnsi"/>
          <w:sz w:val="28"/>
          <w:szCs w:val="28"/>
          <w:lang w:eastAsia="en-US"/>
        </w:rPr>
        <w:t xml:space="preserve">, от 24.07.2017 </w:t>
      </w:r>
      <w:hyperlink r:id="rId9" w:history="1">
        <w:r w:rsidR="001B2BE5" w:rsidRPr="002B036B">
          <w:rPr>
            <w:rFonts w:eastAsiaTheme="minorHAnsi"/>
            <w:sz w:val="28"/>
            <w:szCs w:val="28"/>
            <w:lang w:eastAsia="en-US"/>
          </w:rPr>
          <w:t>№ 504</w:t>
        </w:r>
      </w:hyperlink>
      <w:r w:rsidR="001B2BE5" w:rsidRPr="002B036B">
        <w:rPr>
          <w:rFonts w:eastAsiaTheme="minorHAnsi"/>
          <w:sz w:val="28"/>
          <w:szCs w:val="28"/>
          <w:lang w:eastAsia="en-US"/>
        </w:rPr>
        <w:t>)</w:t>
      </w:r>
      <w:r w:rsidR="00B54BF3">
        <w:rPr>
          <w:rFonts w:eastAsiaTheme="minorHAnsi"/>
          <w:sz w:val="28"/>
          <w:szCs w:val="28"/>
          <w:lang w:eastAsia="en-US"/>
        </w:rPr>
        <w:t>:</w:t>
      </w:r>
    </w:p>
    <w:p w:rsidR="00DA3B64" w:rsidRPr="002B036B" w:rsidRDefault="00DA3B64" w:rsidP="00DA3B6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>.1 пункта 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1 </w:t>
      </w:r>
      <w:r w:rsidRPr="002B036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A3B64" w:rsidRPr="002B036B" w:rsidRDefault="00DA3B64" w:rsidP="00DA3B64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«1.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2B036B">
        <w:rPr>
          <w:rFonts w:ascii="Times New Roman" w:eastAsiaTheme="minorHAnsi" w:hAnsi="Times New Roman"/>
          <w:sz w:val="28"/>
          <w:szCs w:val="28"/>
        </w:rPr>
        <w:t xml:space="preserve">.1. 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2B036B">
          <w:rPr>
            <w:rStyle w:val="af3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DA3B64" w:rsidRPr="002B036B" w:rsidRDefault="00DA3B64" w:rsidP="00DA3B64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График работы отделения Центра: ежедневно, кроме субботы и воскресенья, в часы работы отделения Центра, которые устанавливаются правилами внутреннего распорядка Государственного казенного учреждения «Республиканский Центр материальной помощи (компенсационных выплат)» (далее-Центр).</w:t>
      </w:r>
    </w:p>
    <w:p w:rsidR="00DA3B64" w:rsidRPr="002B036B" w:rsidRDefault="00DA3B64" w:rsidP="00DA3B64">
      <w:pPr>
        <w:ind w:firstLine="709"/>
        <w:jc w:val="both"/>
        <w:rPr>
          <w:rStyle w:val="af3"/>
          <w:rFonts w:eastAsiaTheme="minorHAnsi"/>
          <w:i w:val="0"/>
          <w:iCs w:val="0"/>
          <w:sz w:val="28"/>
          <w:szCs w:val="28"/>
          <w:lang w:eastAsia="en-US"/>
        </w:rPr>
      </w:pPr>
      <w:r w:rsidRPr="002B036B">
        <w:rPr>
          <w:rFonts w:eastAsiaTheme="minorHAnsi"/>
          <w:sz w:val="28"/>
          <w:szCs w:val="28"/>
          <w:lang w:eastAsia="en-US"/>
        </w:rPr>
        <w:t>График приема заявлений при личном обращении</w:t>
      </w:r>
      <w:r w:rsidRPr="002B036B">
        <w:rPr>
          <w:rStyle w:val="af3"/>
          <w:i w:val="0"/>
          <w:sz w:val="28"/>
          <w:szCs w:val="28"/>
        </w:rPr>
        <w:t>: ежедневно, кроме субботы и воскресенья, в часы работы, которые устанавливаются правилами внутреннего распорядка Центра.</w:t>
      </w:r>
      <w:r w:rsidRPr="002B036B">
        <w:rPr>
          <w:rStyle w:val="af3"/>
          <w:rFonts w:eastAsiaTheme="minorHAnsi"/>
          <w:i w:val="0"/>
          <w:sz w:val="28"/>
          <w:szCs w:val="28"/>
          <w:lang w:eastAsia="en-US"/>
        </w:rPr>
        <w:t>»;</w:t>
      </w:r>
    </w:p>
    <w:p w:rsidR="001B6AFD" w:rsidRPr="002B036B" w:rsidRDefault="001B6AFD" w:rsidP="001B6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6B">
        <w:rPr>
          <w:rFonts w:ascii="Times New Roman" w:hAnsi="Times New Roman" w:cs="Times New Roman"/>
          <w:sz w:val="28"/>
          <w:szCs w:val="28"/>
        </w:rPr>
        <w:t>в разделе 4:</w:t>
      </w:r>
    </w:p>
    <w:p w:rsidR="001B6AFD" w:rsidRPr="002B036B" w:rsidRDefault="001B6AFD" w:rsidP="001B6A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пункт 4.1 изложить в следующей редакции:</w:t>
      </w:r>
    </w:p>
    <w:p w:rsidR="001B6AFD" w:rsidRPr="002B036B" w:rsidRDefault="001B6AFD" w:rsidP="001B6AFD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«4.1. 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Центра.»;</w:t>
      </w:r>
    </w:p>
    <w:p w:rsidR="001B6AFD" w:rsidRPr="002B036B" w:rsidRDefault="001B6AFD" w:rsidP="001B6A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абзац первый пункта 4.2 изложить в следующей редакции:</w:t>
      </w:r>
    </w:p>
    <w:p w:rsidR="001B6AFD" w:rsidRPr="002B036B" w:rsidRDefault="001B6AFD" w:rsidP="001B6AFD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«4.2.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lastRenderedPageBreak/>
        <w:t>определяются в положении о  структурном подразделении Министерства и должностными регламентами сотрудников.»;</w:t>
      </w:r>
    </w:p>
    <w:p w:rsidR="001B6AFD" w:rsidRPr="002B036B" w:rsidRDefault="001B6AFD" w:rsidP="001B6AFD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раздел 5 </w:t>
      </w:r>
      <w:r w:rsidRPr="002B036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B6AFD" w:rsidRPr="002B036B" w:rsidRDefault="001B6AFD" w:rsidP="001B6AFD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«5. 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1B6AFD" w:rsidRPr="002B036B" w:rsidRDefault="001B6AFD" w:rsidP="001B6AFD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1B6AFD" w:rsidRPr="002B036B" w:rsidRDefault="001B6AFD" w:rsidP="001B6AFD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1B6AFD" w:rsidRPr="002B036B" w:rsidRDefault="001B6AFD" w:rsidP="001B6AFD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1B6AFD" w:rsidRPr="002B036B" w:rsidRDefault="001B6AFD" w:rsidP="001B6AFD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Решения, действия (бездействие) заместителя министра (министра) могут быть обжалованы в Кабинет Министров Республики Татарстан. 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5.2. </w:t>
      </w:r>
      <w:r w:rsidRPr="002B036B">
        <w:rPr>
          <w:rFonts w:ascii="Times New Roman" w:eastAsiaTheme="minorHAnsi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нарушение срока предоставления государственной услуги;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</w:t>
      </w: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5.7. Жалоба подписывается подавшим ее заявителем.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</w:t>
      </w: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6AFD" w:rsidRPr="002B036B" w:rsidRDefault="001B6AFD" w:rsidP="001B6AFD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прокуратуры.»;</w:t>
      </w:r>
    </w:p>
    <w:p w:rsidR="001B6AFD" w:rsidRPr="002B036B" w:rsidRDefault="00B06B0F" w:rsidP="001B6AF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0" w:history="1">
        <w:r w:rsidR="001B6AFD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</w:t>
        </w:r>
      </w:hyperlink>
      <w:r w:rsidR="001B6AFD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ы </w:t>
      </w:r>
      <w:hyperlink r:id="rId11" w:history="1">
        <w:r w:rsidR="001B6AFD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="001B6AFD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3 Приложения (справочное) к Регламенту изложить в следующей редакции:</w:t>
      </w:r>
    </w:p>
    <w:p w:rsidR="001B6AFD" w:rsidRPr="002B036B" w:rsidRDefault="001B6AFD" w:rsidP="001B6AFD">
      <w:pPr>
        <w:ind w:firstLine="709"/>
        <w:jc w:val="both"/>
        <w:rPr>
          <w:rStyle w:val="af3"/>
          <w:i w:val="0"/>
          <w:sz w:val="28"/>
          <w:szCs w:val="28"/>
        </w:rPr>
      </w:pPr>
      <w:r w:rsidRPr="002B036B">
        <w:rPr>
          <w:rStyle w:val="af3"/>
          <w:i w:val="0"/>
          <w:sz w:val="28"/>
          <w:szCs w:val="28"/>
        </w:rPr>
        <w:t>«2. Отделения Государственного казенного учреждения «Республиканский центр материальной помощи (компенсационных выплат)»</w:t>
      </w:r>
    </w:p>
    <w:p w:rsidR="001B6AFD" w:rsidRPr="002B036B" w:rsidRDefault="001B6AFD" w:rsidP="001B6AFD">
      <w:pPr>
        <w:ind w:firstLine="709"/>
        <w:jc w:val="both"/>
        <w:rPr>
          <w:rStyle w:val="af3"/>
          <w:i w:val="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4820"/>
      </w:tblGrid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center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Наименование отделения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center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459"/>
              <w:jc w:val="center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Адрес</w:t>
            </w: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47-46-53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chl.1@tatar.ru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71-47-02,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71-49-39,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71-80-35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423850, Республика Татарстан, г. Набережные Челны,                          ул. Гидростроителей, д. 14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3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chl.2@tatar.ru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Агрызском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(85551)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2-42-33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agr.2@tatar.ru</w:t>
            </w: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 Республиканского центра материальной помощи в Азнакаевском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(85592)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7-25-93,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7-13-99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4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azn.3@tatar.ru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(84344)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2-92-76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423060, Республика Татарстан,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Аксубаево, ул. Мазилина, д. 2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5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aks.4@tatar.ru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5 Республиканского центра материальной помощи в Актанышском 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(85552)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3-22-97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423740, Республика Татарстан,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с. Актаныш, ул. Юбилейная, д. 45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6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akt.5@tatar.ru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(84341)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2-37-73,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2-53-01,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7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ale.6@tatar.ru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(84346)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2-08-94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8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alk.7@tatar.ru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(8553)</w:t>
            </w:r>
          </w:p>
          <w:p w:rsidR="001B6AFD" w:rsidRPr="002B036B" w:rsidRDefault="001B6AFD" w:rsidP="003043BA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43-81-96</w:t>
            </w:r>
          </w:p>
          <w:p w:rsidR="001B6AFD" w:rsidRPr="002B036B" w:rsidRDefault="001B6AFD" w:rsidP="003043BA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32-45-48</w:t>
            </w:r>
          </w:p>
          <w:p w:rsidR="001B6AFD" w:rsidRPr="002B036B" w:rsidRDefault="001B6AFD" w:rsidP="003043BA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32 45 47</w:t>
            </w:r>
          </w:p>
          <w:p w:rsidR="001B6AFD" w:rsidRPr="002B036B" w:rsidRDefault="001B6AFD" w:rsidP="003043BA">
            <w:pPr>
              <w:pStyle w:val="ConsPlusNormal"/>
              <w:ind w:left="-102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9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alm.8@tatar.ru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(84376)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2-10-98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422350, Республика Татарстан,</w:t>
            </w:r>
            <w:r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п.г.т. Апастово,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ул. Шоссейная, д. 5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0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apa.9@tatar.ru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(84366)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3-13-30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1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ars.10@tatar.ru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(84369)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2-16-55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422750, Республика Татарстан,с. Большая Атня, ул. Октябрьская, д. 9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2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atn.11@tatar.ru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rPr>
          <w:trHeight w:val="8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(85569)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5-67-22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5-64-42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423930, Республика Татарстан, г. Бавлы, пл. Победы, д. 4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3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bav.12@tatar.ru</w:t>
              </w:r>
            </w:hyperlink>
          </w:p>
        </w:tc>
      </w:tr>
      <w:tr w:rsidR="001B6AFD" w:rsidRPr="002B036B" w:rsidTr="003043BA">
        <w:trPr>
          <w:trHeight w:val="44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13 Республиканского центра материальной помощи в Балтасинском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(84368)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2-57-94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2-64-32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2-41-37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422250, Республика Татарстан,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Балтаси, ул. ХадиТакташа, д. 3а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4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bal.13@tatar.ru</w:t>
              </w:r>
            </w:hyperlink>
          </w:p>
          <w:p w:rsidR="001B6AFD" w:rsidRPr="002B036B" w:rsidRDefault="001B6AFD" w:rsidP="003043BA">
            <w:pPr>
              <w:pStyle w:val="ConsPlusNormal"/>
              <w:ind w:left="-791"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(85594)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5-00 56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5-02-77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5-02-50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5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bug.14@tatar.ru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15 Республиканского центра материальной помощи вБуинском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(84374)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3-17-03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3-41-80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422430, Республика Татарстан, г. Буинск, ул. Ленина, д. 52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6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bui.15@tatar.ru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16 Республиканского центра материальной помощи в Верхне-Услонском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(84379)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2-13-01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422570, Республика Татарстан, с. Верхний Услон, ул. Медгородок, д.21 а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7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usl.16@tatar.ru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(84365)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2-32-53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2-40-09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8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gor.17@tatar.ru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(84375)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2-25-80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2-23-24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422470, Республика Татарстан,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с. Старое Дрожжаное,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Центральная, д. 15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9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dro.18@tatar.ru</w:t>
              </w:r>
            </w:hyperlink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(85557)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7-54-53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7-87-82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                  г. Елабуга, ул. Спасская, д. 3</w:t>
            </w: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30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ela.19@tatar.ru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20 Республиканского центра материальной помощи вЗаинском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(85558)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7-10-46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7-02-64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1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zai.20@tatar.ru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21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Республиканского центра материальной помощи вЗеленодольском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(84371)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5-80-01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5-79-90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 xml:space="preserve">420542, Республика Татарстан, г.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Зеленодольск, ул. Карла Маркса, д. 57в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2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zel.21@tatar.ru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22 Республиканского центра материальной помощи в Кайбицком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(84370)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2-11-13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2-14-07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3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kai.22@tatar.ru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23 Республиканского центра материальной помощи в Камско-Устьинскоммуниципальном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(84377)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2-16-84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34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kam.23@tatar.ru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(84364)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2-61-09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2-83-94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422110, Республика Татарстан, г. Кукмор, ул. Ворошилова, д. 44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5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kuk.24@tatar.ru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(84378)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2-55-82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6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lai.25@tatar.ru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26 Республиканского центра материальной помощи в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Лениногорском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(85595)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5-05-40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5-08-05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5-55-71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6-10-45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7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len.26@tatar.ru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(85563)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3-29-82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3-22-83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8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mam.27@tatar.ru</w:t>
              </w:r>
            </w:hyperlink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(85549)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2-19-72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2-02-27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9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mnd.28@tatar.ru</w:t>
              </w:r>
            </w:hyperlink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29 Республиканского центра материальной помощи в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 xml:space="preserve">Мензелинском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(85555)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3-18-22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3-10-50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3-33-28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423700, Республика Татарстан,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г. Мензелинск, ул. Ленина, д. 80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0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mnz.29@tatar.ru</w:t>
              </w:r>
            </w:hyperlink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rPr>
          <w:trHeight w:val="11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(85556)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2-38-34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2-47-50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1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mus.30@tatar.ru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45-44-92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1B6AFD" w:rsidRPr="002B036B" w:rsidRDefault="00B06B0F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2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niz.31@tatar.ru</w:t>
              </w:r>
            </w:hyperlink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32 Республиканского центра материальной помощи в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Новошешминском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(84348)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2-22-98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423190, Республика Татарстан, с. Новошешминск, ул. Советская, д. 80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3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nov.32@tatar.ru</w:t>
              </w:r>
            </w:hyperlink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(84345)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2-06-86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2-06-65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423040, Республика Татарстан, г. Нурлат, ул. Пушкина, д.46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4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nur.33@tatar.ru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(84367)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3-00-15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3-02-90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422770, Республика Татарстан, с. Пестрецы,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Советская, д. 20</w:t>
            </w: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pes.34@tatar.ru</w:t>
            </w: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(84361)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442650, Республика Татарстан,</w:t>
            </w:r>
            <w:r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п.г.т. Рыбная Слобода,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ул. Заводская, д. 6а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5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ryb.35@tatar.ru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(84362)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2-28-17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422060, Республика Татарстан, п.г.т. Богатые Сабы, ул.Закира Юсупова, д. 7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6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sab.36@tatar.ru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37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 xml:space="preserve">Республиканского центра материальной помощи в Сармановском муниципальном районе: </w:t>
            </w: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(85559)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2-57-32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 xml:space="preserve">423350, Республика Татарстан, с.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Сарманово, ул. Куйбышева, д. 36</w:t>
            </w: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423368, Республика Татарстан, Сармановский район, п.г.т.Джалиль, ул. 30 лет Победы, д.13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7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sar.37@tatar.ru</w:t>
              </w:r>
            </w:hyperlink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(84347)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3-97-43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3-93-27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8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spa.38@tatar.ru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(84373)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2-62-33,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422370, Республика Татарстан, г. Тетюши,  ул. Ленина, д. 114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9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tet.39@tatar.ru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71-32-00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50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tuk.40@tatar.ru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(84360)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2-17-39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1B6AFD" w:rsidRPr="002B036B" w:rsidRDefault="00B06B0F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51" w:history="1">
              <w:r w:rsidR="001B6AFD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tul.41@tatar.ru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(84396)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2-26-34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2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chr.42@tatar.ru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(84342)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5-33-98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5-21-60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chs.43@tatar.ru</w:t>
            </w: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44 Республиканского центра материальной помощи в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Ютазинском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(85593)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2-79-26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423950, Республика Татарстан,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Уруссу, ул. Пушкина, д. 105/1</w:t>
            </w: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uta.44@tatar.ru</w:t>
            </w:r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571-63-71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570-06-41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3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avi.k@tatar.ru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238-10-54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4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vah.k@tatar.ru</w:t>
              </w:r>
            </w:hyperlink>
          </w:p>
          <w:p w:rsidR="001B6AFD" w:rsidRPr="002B036B" w:rsidRDefault="001B6AFD" w:rsidP="003043BA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1B6AFD" w:rsidRPr="002B036B" w:rsidRDefault="001B6AFD" w:rsidP="003043BA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554-64-69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555-51-80</w:t>
            </w:r>
          </w:p>
          <w:p w:rsidR="001B6AFD" w:rsidRPr="002B036B" w:rsidRDefault="001B6AFD" w:rsidP="003043BA">
            <w:pPr>
              <w:pStyle w:val="ConsPlusNormal"/>
              <w:ind w:left="709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294-37-42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420102, Республика Татарстан, г. Казань, ул. Галимджана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Баруди, д. 5</w:t>
            </w: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420078, Республика Татарстан, г. Казань, ул. Ильича, д.21/8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5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kir.k@tatar.ru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554-00-65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554-03-45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420102, Республика Татарстан, г. Казань, ул. Галимджана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Баруди, д. 5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6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mos.k@tatar.ru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523-56-08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420124, Республика Татарстан, г. Казань, проспект Хусаина Ямашева, д.37 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7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sav.k@tatar.ru</w:t>
              </w:r>
            </w:hyperlink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Дополнительный пункт отделения Республиканского центра материальной помощи в Приволжском районе города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lastRenderedPageBreak/>
              <w:t>(8843)</w:t>
            </w:r>
          </w:p>
          <w:p w:rsidR="001B6AFD" w:rsidRPr="002B036B" w:rsidRDefault="001B6AFD" w:rsidP="003043BA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224-32-05</w:t>
            </w:r>
          </w:p>
          <w:p w:rsidR="001B6AFD" w:rsidRPr="002B036B" w:rsidRDefault="001B6AFD" w:rsidP="003043BA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224-30-61,</w:t>
            </w:r>
          </w:p>
          <w:p w:rsidR="001B6AFD" w:rsidRPr="002B036B" w:rsidRDefault="001B6AFD" w:rsidP="003043BA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224-19-09</w:t>
            </w:r>
          </w:p>
          <w:p w:rsidR="001B6AFD" w:rsidRPr="002B036B" w:rsidRDefault="001B6AFD" w:rsidP="003043BA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224-04-20</w:t>
            </w:r>
          </w:p>
          <w:p w:rsidR="001B6AFD" w:rsidRPr="002B036B" w:rsidRDefault="001B6AFD" w:rsidP="003043BA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224-32-17</w:t>
            </w:r>
          </w:p>
          <w:p w:rsidR="001B6AFD" w:rsidRPr="002B036B" w:rsidRDefault="001B6AFD" w:rsidP="003043BA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598-06-23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420110, Республика Татарстан, г. Казань, ул. Рихарда Зорге, д.39</w:t>
            </w: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1B6AFD" w:rsidRPr="002B036B" w:rsidRDefault="00B06B0F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8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pri.k@tatar.ru</w:t>
              </w:r>
            </w:hyperlink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1B6AFD" w:rsidRPr="002B036B" w:rsidTr="003043B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Республиканского центра материальной помощи в Советском районе города Казани</w:t>
            </w: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AFD" w:rsidRPr="002B036B" w:rsidRDefault="001B6AFD" w:rsidP="003043BA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272-51-79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272-16-72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239-63-83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262 90 60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262 93 66</w:t>
            </w:r>
          </w:p>
          <w:p w:rsidR="001B6AFD" w:rsidRPr="002B036B" w:rsidRDefault="001B6AFD" w:rsidP="003043BA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420073, Республика Татарстан, г. Казань, ул. Аделя Кутуя, д.33</w:t>
            </w:r>
          </w:p>
          <w:p w:rsidR="001B6AFD" w:rsidRPr="002B036B" w:rsidRDefault="001B6AFD" w:rsidP="003043BA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420075, Республика Татарстан, г. Казань, ул. Советская, д. 23</w:t>
            </w:r>
          </w:p>
          <w:p w:rsidR="001B6AFD" w:rsidRPr="002B036B" w:rsidRDefault="001B6AFD" w:rsidP="003043BA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420100, Республика Татарстан, г. Казань, ул. Галии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Кайбицкой, д.3</w:t>
            </w: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1B6AFD" w:rsidRPr="002B036B" w:rsidRDefault="001B6AFD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420140, Республика Татарстан, г. Казань, ул. Проспект Победы, д.100</w:t>
            </w:r>
          </w:p>
          <w:p w:rsidR="001B6AFD" w:rsidRPr="002B036B" w:rsidRDefault="00B06B0F" w:rsidP="003043BA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9" w:history="1">
              <w:r w:rsidR="001B6AFD" w:rsidRPr="002B036B">
                <w:rPr>
                  <w:rStyle w:val="af3"/>
                  <w:i w:val="0"/>
                  <w:sz w:val="28"/>
                  <w:szCs w:val="28"/>
                </w:rPr>
                <w:t>sov.k@tatar.ru</w:t>
              </w:r>
            </w:hyperlink>
            <w:r w:rsidR="001B6AFD" w:rsidRPr="002B036B">
              <w:rPr>
                <w:rStyle w:val="af3"/>
                <w:i w:val="0"/>
                <w:sz w:val="28"/>
                <w:szCs w:val="28"/>
              </w:rPr>
              <w:t>».</w:t>
            </w:r>
          </w:p>
        </w:tc>
      </w:tr>
    </w:tbl>
    <w:p w:rsidR="001B6AFD" w:rsidRPr="002B036B" w:rsidRDefault="001B6AFD" w:rsidP="001B6AFD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</w:p>
    <w:p w:rsidR="001B6AFD" w:rsidRPr="002B036B" w:rsidRDefault="001B6AFD" w:rsidP="001B6AF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B036B">
        <w:rPr>
          <w:rFonts w:eastAsiaTheme="minorHAnsi"/>
          <w:sz w:val="28"/>
          <w:szCs w:val="28"/>
          <w:lang w:eastAsia="en-US"/>
        </w:rPr>
        <w:t>3. Министерство труда</w:t>
      </w:r>
      <w:r>
        <w:rPr>
          <w:rFonts w:eastAsiaTheme="minorHAnsi"/>
          <w:sz w:val="28"/>
          <w:szCs w:val="28"/>
          <w:lang w:eastAsia="en-US"/>
        </w:rPr>
        <w:t xml:space="preserve">, занятости и социальной защиты </w:t>
      </w:r>
      <w:r w:rsidRPr="002B036B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1B6AFD" w:rsidRPr="002B036B" w:rsidRDefault="001B6AFD" w:rsidP="001B6AF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3969"/>
      </w:tblGrid>
      <w:tr w:rsidR="001B6AFD" w:rsidRPr="002B036B" w:rsidTr="003043B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1B6AFD" w:rsidRPr="002B036B" w:rsidTr="003043B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mtsz@tatar.ru</w:t>
            </w:r>
          </w:p>
        </w:tc>
      </w:tr>
      <w:tr w:rsidR="001B6AFD" w:rsidRPr="002B036B" w:rsidTr="003043B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Natalya.Bytaeva@tatar.ru</w:t>
            </w:r>
          </w:p>
        </w:tc>
      </w:tr>
      <w:tr w:rsidR="001B6AFD" w:rsidRPr="002B036B" w:rsidTr="003043B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Начальник отдела методологии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Elena.Zenina@tatar.ru</w:t>
            </w:r>
          </w:p>
        </w:tc>
      </w:tr>
      <w:tr w:rsidR="001B6AFD" w:rsidRPr="002B036B" w:rsidTr="003043B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Начальник отдела аудита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FD" w:rsidRPr="002B036B" w:rsidRDefault="001B6AFD" w:rsidP="003043BA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Elvira.Pislegina@tatar.ru».</w:t>
            </w:r>
          </w:p>
        </w:tc>
      </w:tr>
    </w:tbl>
    <w:p w:rsidR="001B6AFD" w:rsidRPr="002B036B" w:rsidRDefault="001B6AFD" w:rsidP="001B6AFD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</w:p>
    <w:p w:rsidR="00F9516D" w:rsidRPr="007C454F" w:rsidRDefault="007C454F" w:rsidP="007C4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54F">
        <w:rPr>
          <w:rFonts w:ascii="Times New Roman" w:hAnsi="Times New Roman" w:cs="Times New Roman"/>
          <w:sz w:val="28"/>
          <w:szCs w:val="28"/>
        </w:rPr>
        <w:t xml:space="preserve">2. В Административном </w:t>
      </w:r>
      <w:hyperlink r:id="rId60" w:history="1">
        <w:r w:rsidRPr="007C454F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Pr="007C454F">
        <w:rPr>
          <w:rFonts w:ascii="Times New Roman" w:hAnsi="Times New Roman" w:cs="Times New Roman"/>
          <w:sz w:val="28"/>
          <w:szCs w:val="28"/>
        </w:rPr>
        <w:t xml:space="preserve"> </w:t>
      </w:r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государственной услуги по </w:t>
      </w:r>
      <w:r w:rsidRPr="007C454F">
        <w:rPr>
          <w:rFonts w:ascii="Times New Roman" w:hAnsi="Times New Roman" w:cs="Times New Roman"/>
          <w:sz w:val="28"/>
          <w:szCs w:val="28"/>
        </w:rPr>
        <w:t xml:space="preserve"> выдаче удостоверения (дубликата удостоверения) многодетной семьи в Республике Татарстан</w:t>
      </w:r>
      <w:r w:rsidR="00F9516D" w:rsidRPr="007C454F">
        <w:rPr>
          <w:rFonts w:ascii="Times New Roman" w:hAnsi="Times New Roman" w:cs="Times New Roman"/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</w:t>
      </w:r>
      <w:r w:rsidRPr="007C454F">
        <w:rPr>
          <w:rFonts w:ascii="Times New Roman" w:hAnsi="Times New Roman" w:cs="Times New Roman"/>
          <w:sz w:val="28"/>
          <w:szCs w:val="28"/>
        </w:rPr>
        <w:t>31</w:t>
      </w:r>
      <w:r w:rsidR="00F9516D" w:rsidRPr="007C454F">
        <w:rPr>
          <w:rFonts w:ascii="Times New Roman" w:hAnsi="Times New Roman" w:cs="Times New Roman"/>
          <w:sz w:val="28"/>
          <w:szCs w:val="28"/>
        </w:rPr>
        <w:t>.</w:t>
      </w:r>
      <w:r w:rsidRPr="007C454F">
        <w:rPr>
          <w:rFonts w:ascii="Times New Roman" w:hAnsi="Times New Roman" w:cs="Times New Roman"/>
          <w:sz w:val="28"/>
          <w:szCs w:val="28"/>
        </w:rPr>
        <w:t>07</w:t>
      </w:r>
      <w:r w:rsidR="00F9516D" w:rsidRPr="007C454F">
        <w:rPr>
          <w:rFonts w:ascii="Times New Roman" w:hAnsi="Times New Roman" w:cs="Times New Roman"/>
          <w:sz w:val="28"/>
          <w:szCs w:val="28"/>
        </w:rPr>
        <w:t>.201</w:t>
      </w:r>
      <w:r w:rsidRPr="007C454F">
        <w:rPr>
          <w:rFonts w:ascii="Times New Roman" w:hAnsi="Times New Roman" w:cs="Times New Roman"/>
          <w:sz w:val="28"/>
          <w:szCs w:val="28"/>
        </w:rPr>
        <w:t>2</w:t>
      </w:r>
      <w:r w:rsidR="00F9516D" w:rsidRPr="007C454F">
        <w:rPr>
          <w:rFonts w:ascii="Times New Roman" w:hAnsi="Times New Roman" w:cs="Times New Roman"/>
          <w:sz w:val="28"/>
          <w:szCs w:val="28"/>
        </w:rPr>
        <w:t xml:space="preserve"> № 6</w:t>
      </w:r>
      <w:r w:rsidRPr="007C454F">
        <w:rPr>
          <w:rFonts w:ascii="Times New Roman" w:hAnsi="Times New Roman" w:cs="Times New Roman"/>
          <w:sz w:val="28"/>
          <w:szCs w:val="28"/>
        </w:rPr>
        <w:t>1</w:t>
      </w:r>
      <w:r w:rsidR="00F9516D" w:rsidRPr="007C454F">
        <w:rPr>
          <w:rFonts w:ascii="Times New Roman" w:hAnsi="Times New Roman" w:cs="Times New Roman"/>
          <w:sz w:val="28"/>
          <w:szCs w:val="28"/>
        </w:rPr>
        <w:t xml:space="preserve">2 «Об утверждении Административного регламента предоставления государственной услуги по </w:t>
      </w:r>
      <w:r w:rsidRPr="007C454F">
        <w:rPr>
          <w:rFonts w:ascii="Times New Roman" w:hAnsi="Times New Roman" w:cs="Times New Roman"/>
          <w:sz w:val="28"/>
          <w:szCs w:val="28"/>
        </w:rPr>
        <w:t>выдаче удостоверения (дубликата удостоверения) многодетной семьи в Республике Татарстан</w:t>
      </w:r>
      <w:r w:rsidR="00F9516D" w:rsidRPr="007C454F"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</w:t>
      </w:r>
      <w:r w:rsidR="00F9516D"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>02</w:t>
      </w:r>
      <w:r w:rsidR="00F9516D"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F9516D"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>.201</w:t>
      </w:r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 </w:t>
      </w:r>
      <w:hyperlink r:id="rId61" w:history="1">
        <w:r w:rsidRPr="007C454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</w:hyperlink>
      <w:r w:rsidR="00BD617E">
        <w:rPr>
          <w:rFonts w:ascii="Times New Roman" w:hAnsi="Times New Roman" w:cs="Times New Roman"/>
          <w:sz w:val="28"/>
          <w:szCs w:val="28"/>
        </w:rPr>
        <w:t>476</w:t>
      </w:r>
      <w:r w:rsidR="00F9516D"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07.06.2016 </w:t>
      </w:r>
      <w:hyperlink r:id="rId62" w:history="1">
        <w:r w:rsidR="00F9516D" w:rsidRPr="007C454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317</w:t>
        </w:r>
      </w:hyperlink>
      <w:r w:rsidR="00F9516D"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24.07.2017 </w:t>
      </w:r>
      <w:hyperlink r:id="rId63" w:history="1">
        <w:r w:rsidR="00F9516D" w:rsidRPr="007C454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50</w:t>
        </w:r>
      </w:hyperlink>
      <w:r w:rsidR="00BD617E">
        <w:rPr>
          <w:rFonts w:ascii="Times New Roman" w:hAnsi="Times New Roman" w:cs="Times New Roman"/>
          <w:sz w:val="28"/>
          <w:szCs w:val="28"/>
        </w:rPr>
        <w:t>3</w:t>
      </w:r>
      <w:r w:rsidR="002B036B" w:rsidRPr="007C454F">
        <w:rPr>
          <w:rFonts w:ascii="Times New Roman" w:hAnsi="Times New Roman" w:cs="Times New Roman"/>
          <w:sz w:val="28"/>
          <w:szCs w:val="28"/>
        </w:rPr>
        <w:t>)</w:t>
      </w:r>
      <w:r w:rsidR="00B54BF3">
        <w:rPr>
          <w:rFonts w:ascii="Times New Roman" w:hAnsi="Times New Roman" w:cs="Times New Roman"/>
          <w:sz w:val="28"/>
          <w:szCs w:val="28"/>
        </w:rPr>
        <w:t>:</w:t>
      </w:r>
    </w:p>
    <w:p w:rsidR="0001695F" w:rsidRPr="002B036B" w:rsidRDefault="0001695F" w:rsidP="00601C0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1.</w:t>
      </w:r>
      <w:r w:rsidR="007027D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 </w:t>
      </w:r>
      <w:r w:rsidR="009630A7"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 1.</w:t>
      </w:r>
      <w:r w:rsidR="007027D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9630A7"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1 </w:t>
      </w:r>
      <w:r w:rsidRPr="002B036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868AB" w:rsidRPr="006868AB" w:rsidRDefault="0001695F" w:rsidP="006868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8AB">
        <w:rPr>
          <w:rFonts w:eastAsiaTheme="minorHAnsi"/>
          <w:sz w:val="28"/>
          <w:szCs w:val="28"/>
        </w:rPr>
        <w:t>«1.</w:t>
      </w:r>
      <w:r w:rsidR="007027D4" w:rsidRPr="006868AB">
        <w:rPr>
          <w:rFonts w:eastAsiaTheme="minorHAnsi"/>
          <w:sz w:val="28"/>
          <w:szCs w:val="28"/>
        </w:rPr>
        <w:t>4</w:t>
      </w:r>
      <w:r w:rsidRPr="006868AB">
        <w:rPr>
          <w:rFonts w:eastAsiaTheme="minorHAnsi"/>
          <w:sz w:val="28"/>
          <w:szCs w:val="28"/>
        </w:rPr>
        <w:t xml:space="preserve">.1. </w:t>
      </w:r>
      <w:r w:rsidR="006868AB" w:rsidRPr="006868AB">
        <w:rPr>
          <w:sz w:val="28"/>
          <w:szCs w:val="28"/>
        </w:rPr>
        <w:t xml:space="preserve">Информация о месте нахождения, справочных телефонах, адресе электронной почты Управления (отдела) указана в справочном </w:t>
      </w:r>
      <w:hyperlink r:id="rId64" w:history="1">
        <w:r w:rsidR="006868AB" w:rsidRPr="006868AB">
          <w:rPr>
            <w:sz w:val="28"/>
            <w:szCs w:val="28"/>
          </w:rPr>
          <w:t>приложении</w:t>
        </w:r>
      </w:hyperlink>
      <w:r w:rsidR="006868AB" w:rsidRPr="006868AB">
        <w:rPr>
          <w:sz w:val="28"/>
          <w:szCs w:val="28"/>
        </w:rPr>
        <w:t xml:space="preserve"> к настоящему Регламенту.</w:t>
      </w:r>
    </w:p>
    <w:p w:rsidR="006868AB" w:rsidRPr="006868AB" w:rsidRDefault="006868AB" w:rsidP="003446E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6868AB">
        <w:rPr>
          <w:sz w:val="28"/>
          <w:szCs w:val="28"/>
        </w:rPr>
        <w:lastRenderedPageBreak/>
        <w:t>График работы Управления (отдела):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:rsidR="0001695F" w:rsidRDefault="006868AB" w:rsidP="006868AB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sz w:val="28"/>
          <w:szCs w:val="28"/>
        </w:rPr>
      </w:pPr>
      <w:r w:rsidRPr="006868AB">
        <w:rPr>
          <w:rFonts w:ascii="Times New Roman" w:hAnsi="Times New Roman"/>
          <w:sz w:val="28"/>
          <w:szCs w:val="28"/>
        </w:rPr>
        <w:t>График приема заявлений при личном обращении: ежедневно, кроме субботы и воскресенья, в часы работы, которые устанавливаются служебным распорядком Министерства труда, занятости и социальной защиты Республики Татарстан</w:t>
      </w:r>
      <w:r w:rsidR="0001695F" w:rsidRPr="006868AB">
        <w:rPr>
          <w:rStyle w:val="af3"/>
          <w:rFonts w:ascii="Times New Roman" w:hAnsi="Times New Roman"/>
          <w:i w:val="0"/>
          <w:sz w:val="28"/>
          <w:szCs w:val="28"/>
        </w:rPr>
        <w:t>.</w:t>
      </w:r>
      <w:r w:rsidR="0001695F" w:rsidRPr="006868AB">
        <w:rPr>
          <w:rStyle w:val="af3"/>
          <w:rFonts w:ascii="Times New Roman" w:eastAsiaTheme="minorHAnsi" w:hAnsi="Times New Roman"/>
          <w:i w:val="0"/>
          <w:sz w:val="28"/>
          <w:szCs w:val="28"/>
        </w:rPr>
        <w:t>»;</w:t>
      </w:r>
    </w:p>
    <w:p w:rsidR="00520DDF" w:rsidRPr="002B036B" w:rsidRDefault="00B06B0F" w:rsidP="00520DD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hyperlink r:id="rId65" w:history="1">
        <w:r w:rsidR="00520DDF" w:rsidRPr="002B036B">
          <w:rPr>
            <w:rFonts w:ascii="Times New Roman" w:hAnsi="Times New Roman"/>
            <w:sz w:val="28"/>
            <w:szCs w:val="28"/>
          </w:rPr>
          <w:t>графу</w:t>
        </w:r>
      </w:hyperlink>
      <w:r w:rsidR="00520DDF" w:rsidRPr="002B036B">
        <w:rPr>
          <w:rFonts w:ascii="Times New Roman" w:hAnsi="Times New Roman"/>
          <w:sz w:val="28"/>
          <w:szCs w:val="28"/>
        </w:rPr>
        <w:t xml:space="preserve"> «Содержание требований к стандарту» пункта 2.13 изложить в следующей редакции:</w:t>
      </w:r>
    </w:p>
    <w:p w:rsidR="00520DDF" w:rsidRPr="002B036B" w:rsidRDefault="00520DDF" w:rsidP="00520DD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«В день поступления заявления и документов.</w:t>
      </w:r>
    </w:p>
    <w:p w:rsidR="006868AB" w:rsidRPr="006868AB" w:rsidRDefault="00520DDF" w:rsidP="00520DDF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68AB" w:rsidRPr="006868AB">
        <w:rPr>
          <w:rFonts w:ascii="Times New Roman" w:hAnsi="Times New Roman"/>
          <w:sz w:val="28"/>
          <w:szCs w:val="28"/>
        </w:rPr>
        <w:t>В случае поступления запроса в электронной форме в выходные или нерабочие праздничные дни регистрация осуществляется в первый рабочий день Управления (отдела), следующий за выходным или нерабочим праздничным днем</w:t>
      </w:r>
      <w:r w:rsidR="003446EE">
        <w:rPr>
          <w:rFonts w:ascii="Times New Roman" w:hAnsi="Times New Roman"/>
          <w:sz w:val="28"/>
          <w:szCs w:val="28"/>
        </w:rPr>
        <w:t>.»;</w:t>
      </w:r>
    </w:p>
    <w:p w:rsidR="0001695F" w:rsidRPr="006868AB" w:rsidRDefault="003446EE" w:rsidP="000A498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1695F" w:rsidRPr="006868AB">
        <w:rPr>
          <w:sz w:val="28"/>
          <w:szCs w:val="28"/>
        </w:rPr>
        <w:t>пункт 4.</w:t>
      </w:r>
      <w:r w:rsidR="006868AB">
        <w:rPr>
          <w:sz w:val="28"/>
          <w:szCs w:val="28"/>
        </w:rPr>
        <w:t>2</w:t>
      </w:r>
      <w:r w:rsidR="0001695F" w:rsidRPr="00686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4 </w:t>
      </w:r>
      <w:r w:rsidR="0001695F" w:rsidRPr="006868AB">
        <w:rPr>
          <w:sz w:val="28"/>
          <w:szCs w:val="28"/>
        </w:rPr>
        <w:t>изложить в следующей редакции:</w:t>
      </w:r>
    </w:p>
    <w:p w:rsidR="006868AB" w:rsidRPr="006868AB" w:rsidRDefault="006868AB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036B">
        <w:rPr>
          <w:rStyle w:val="af3"/>
          <w:i w:val="0"/>
          <w:sz w:val="28"/>
          <w:szCs w:val="28"/>
        </w:rPr>
        <w:t xml:space="preserve"> </w:t>
      </w:r>
      <w:r w:rsidR="0001695F" w:rsidRPr="006868AB">
        <w:rPr>
          <w:rStyle w:val="af3"/>
          <w:i w:val="0"/>
          <w:sz w:val="28"/>
          <w:szCs w:val="28"/>
        </w:rPr>
        <w:t xml:space="preserve">«4.2. </w:t>
      </w:r>
      <w:r w:rsidRPr="006868AB">
        <w:rPr>
          <w:sz w:val="28"/>
          <w:szCs w:val="28"/>
        </w:rPr>
        <w:t>Контроль за предоставлением государственной услуги должностными лицами Управления (отдела) осуществляется должностными лицами Министерства. Полномочия должностных лиц, осуществляющих контроль, устанавливаются положениями об отделах Министерства и должностными регламентами.</w:t>
      </w:r>
    </w:p>
    <w:p w:rsidR="006868AB" w:rsidRPr="006868AB" w:rsidRDefault="006868AB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8AB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6868AB" w:rsidRPr="006868AB" w:rsidRDefault="006868AB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8AB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6868AB" w:rsidRPr="006868AB" w:rsidRDefault="006868AB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8AB">
        <w:rPr>
          <w:sz w:val="28"/>
          <w:szCs w:val="28"/>
        </w:rPr>
        <w:t>ведения делопроизводства;</w:t>
      </w:r>
    </w:p>
    <w:p w:rsidR="006868AB" w:rsidRPr="006868AB" w:rsidRDefault="006868AB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8AB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6868AB" w:rsidRPr="006868AB" w:rsidRDefault="006868AB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8AB">
        <w:rPr>
          <w:sz w:val="28"/>
          <w:szCs w:val="28"/>
        </w:rPr>
        <w:t>соблюдения сроков и порядка приема документов;</w:t>
      </w:r>
    </w:p>
    <w:p w:rsidR="006868AB" w:rsidRPr="006868AB" w:rsidRDefault="006868AB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8AB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01695F" w:rsidRPr="006868AB" w:rsidRDefault="006868AB" w:rsidP="000A4985">
      <w:pPr>
        <w:autoSpaceDE w:val="0"/>
        <w:autoSpaceDN w:val="0"/>
        <w:adjustRightInd w:val="0"/>
        <w:ind w:firstLine="540"/>
        <w:jc w:val="both"/>
        <w:rPr>
          <w:rStyle w:val="af3"/>
          <w:i w:val="0"/>
          <w:sz w:val="28"/>
          <w:szCs w:val="28"/>
        </w:rPr>
      </w:pPr>
      <w:r w:rsidRPr="006868AB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  <w:r w:rsidR="0001695F" w:rsidRPr="006868AB">
        <w:rPr>
          <w:rStyle w:val="af3"/>
          <w:i w:val="0"/>
          <w:sz w:val="28"/>
          <w:szCs w:val="28"/>
        </w:rPr>
        <w:t>»;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раздел 5 </w:t>
      </w:r>
      <w:r w:rsidRPr="002B036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1695F" w:rsidRPr="002B036B" w:rsidRDefault="0001695F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«5. 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Жалобы на решения, действия (бездействие) руководителя Управления (отдела) подаются в Министерство на имя курирующего заместителя министра или министра.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lastRenderedPageBreak/>
        <w:t>Решения, действия (бездействие) заместителя министра (министра) могут быть обжалованы в Кабинет Министров Республики Татарстан.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нарушение срока предоставления государственной услуги;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A4985" w:rsidRPr="000A4985" w:rsidRDefault="000A4985" w:rsidP="000A4985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A4985">
        <w:rPr>
          <w:rFonts w:ascii="Times New Roman" w:eastAsiaTheme="minorHAnsi" w:hAnsi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Министерства (http://www.mtsz.tatar.ru),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5.3. Срок рассмотрения жалобы - в течение пятнадцати рабочих дней со дня ее регистрации,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5.4. Жалоба должна содержать следующую информацию: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 xml:space="preserve">5.7. По результатам рассмотрения жалобы должностное лицо, указанное в </w:t>
      </w:r>
      <w:hyperlink w:anchor="Par7" w:history="1">
        <w:r w:rsidRPr="000A4985">
          <w:rPr>
            <w:sz w:val="28"/>
            <w:szCs w:val="28"/>
          </w:rPr>
          <w:t>пункте 5.1</w:t>
        </w:r>
      </w:hyperlink>
      <w:r w:rsidRPr="000A4985">
        <w:rPr>
          <w:sz w:val="28"/>
          <w:szCs w:val="28"/>
        </w:rPr>
        <w:t xml:space="preserve"> настоящего Регламента, принимает одно из следующих решений: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29"/>
      <w:bookmarkEnd w:id="2"/>
      <w:r w:rsidRPr="000A4985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30"/>
      <w:bookmarkEnd w:id="3"/>
      <w:r w:rsidRPr="000A4985">
        <w:rPr>
          <w:sz w:val="28"/>
          <w:szCs w:val="28"/>
        </w:rPr>
        <w:t>2) в удовлетворении жалобы отказывается.</w:t>
      </w:r>
    </w:p>
    <w:p w:rsidR="000A4985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ar29" w:history="1">
        <w:r w:rsidRPr="000A4985">
          <w:rPr>
            <w:sz w:val="28"/>
            <w:szCs w:val="28"/>
          </w:rPr>
          <w:t>подпунктах 1</w:t>
        </w:r>
      </w:hyperlink>
      <w:r w:rsidRPr="000A4985">
        <w:rPr>
          <w:sz w:val="28"/>
          <w:szCs w:val="28"/>
        </w:rPr>
        <w:t xml:space="preserve"> и </w:t>
      </w:r>
      <w:hyperlink w:anchor="Par30" w:history="1">
        <w:r w:rsidRPr="000A4985">
          <w:rPr>
            <w:sz w:val="28"/>
            <w:szCs w:val="28"/>
          </w:rPr>
          <w:t>2</w:t>
        </w:r>
      </w:hyperlink>
      <w:r w:rsidRPr="000A4985">
        <w:rPr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1695F" w:rsidRPr="000A4985" w:rsidRDefault="000A4985" w:rsidP="000A49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A4985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="0001695F" w:rsidRPr="000A4985">
        <w:rPr>
          <w:rFonts w:eastAsiaTheme="minorHAnsi"/>
          <w:sz w:val="28"/>
          <w:szCs w:val="28"/>
        </w:rPr>
        <w:t>.»;</w:t>
      </w:r>
    </w:p>
    <w:p w:rsidR="0001695F" w:rsidRPr="002B036B" w:rsidRDefault="00B06B0F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66" w:history="1">
        <w:r w:rsidR="0001695F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</w:t>
        </w:r>
      </w:hyperlink>
      <w:r w:rsidR="0001695F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67" w:history="1">
        <w:r w:rsidR="0001695F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="00F54EBB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1695F" w:rsidRPr="002B036B">
        <w:rPr>
          <w:rFonts w:eastAsiaTheme="minorHAnsi"/>
          <w:color w:val="000000" w:themeColor="text1"/>
          <w:sz w:val="28"/>
          <w:szCs w:val="28"/>
          <w:lang w:eastAsia="en-US"/>
        </w:rPr>
        <w:t>Приложения (справочное) к Регламенту изложить в следующей редакции:</w:t>
      </w:r>
    </w:p>
    <w:p w:rsidR="000A4985" w:rsidRPr="000A4985" w:rsidRDefault="0001695F" w:rsidP="000A498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A4985">
        <w:rPr>
          <w:rStyle w:val="af3"/>
          <w:i w:val="0"/>
          <w:sz w:val="28"/>
          <w:szCs w:val="28"/>
        </w:rPr>
        <w:t xml:space="preserve">«2. </w:t>
      </w:r>
      <w:r w:rsidR="000A4985" w:rsidRPr="000A4985">
        <w:rPr>
          <w:sz w:val="28"/>
          <w:szCs w:val="28"/>
        </w:rPr>
        <w:t>Управления (отделы) социальной защиты Министерства</w:t>
      </w:r>
      <w:r w:rsidR="000A4985">
        <w:rPr>
          <w:sz w:val="28"/>
          <w:szCs w:val="28"/>
        </w:rPr>
        <w:t xml:space="preserve"> </w:t>
      </w:r>
      <w:r w:rsidR="000A4985" w:rsidRPr="000A4985">
        <w:rPr>
          <w:sz w:val="28"/>
          <w:szCs w:val="28"/>
        </w:rPr>
        <w:t>труда, занятости и социальной защиты Республики Татарстан</w:t>
      </w:r>
      <w:r w:rsidR="000A4985">
        <w:rPr>
          <w:sz w:val="28"/>
          <w:szCs w:val="28"/>
        </w:rPr>
        <w:t xml:space="preserve"> </w:t>
      </w:r>
      <w:r w:rsidR="000A4985" w:rsidRPr="000A4985">
        <w:rPr>
          <w:sz w:val="28"/>
          <w:szCs w:val="28"/>
        </w:rPr>
        <w:t>в муниципальных районах и городских округах</w:t>
      </w:r>
      <w:r w:rsidR="000A4985">
        <w:rPr>
          <w:sz w:val="28"/>
          <w:szCs w:val="28"/>
        </w:rPr>
        <w:t xml:space="preserve"> </w:t>
      </w:r>
      <w:r w:rsidR="000A4985" w:rsidRPr="000A4985">
        <w:rPr>
          <w:sz w:val="28"/>
          <w:szCs w:val="28"/>
        </w:rPr>
        <w:t>Республики Татарстан</w:t>
      </w:r>
      <w:r w:rsidR="000A4985">
        <w:rPr>
          <w:sz w:val="28"/>
          <w:szCs w:val="28"/>
        </w:rPr>
        <w:t>»</w:t>
      </w:r>
    </w:p>
    <w:p w:rsidR="000A4985" w:rsidRPr="000A4985" w:rsidRDefault="000A4985" w:rsidP="000A49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2"/>
        <w:gridCol w:w="1361"/>
        <w:gridCol w:w="3798"/>
      </w:tblGrid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"Наименование Управления (отдела)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Адрес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Агрызском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(85551) 2-10-86, 2-11-53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422230, г. Агрыз, ул. Карла Маркса, д. 11а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Agreez.Usz@tatar.ru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Азнакаевском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(85592) 7-25-10, 7-14-25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423300, г. Азнакаево, ул. Булгар, д. 9/2 Usz.Azn@tatar.ru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Аксубаевском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(84344) 2-92-72, 2-92-74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423060, п.г.т. Аксубаево, ул. Советская, д. 4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Usz.Aksubaevo@tatar.ru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Актанышском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(85552) 3-11-46, 3-12-81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423740, с.Актаныш, ул. Юбилейная, д. 45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Usz.Aktanysh@tatar.ru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(84341) 2-41-40, 2-46-46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422900, п.г.т. Алексеевское, ул. Казакова, д. 8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Usz.Alekseevsk@tatar.ru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Алькеевском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(84346) 2-08-90, 2-08-80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422870, с. Базарные Матаки, ул. Ленина, д. 9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Usz.Alkeevo@tatar.ru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(8553) 32-45-50, 43-82-15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423452, г. Альметьевск, ул. Клары Цеткин, д. 54а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Usz.Almet@tatar.ru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Апастовском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(84376) 2-12-84, 2-10-81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422350, с. Апастово, ул. Шоссейная, д. 5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Usz.Apastovo@tatar.ru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(84366) 3-13-53, 3-13-33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422000, г. Арск, ул. Банковская, д.6в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Usz.Arsk@tatar.ru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Атнинском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(84369) 2-16-60, 2-10-84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422750, с. Большая Атня, ул. Октябрьская, д. 9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Usz.Atnya@tatar.ru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Бавлинском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(85569) 5-10-50, 5-66-81, 5-66-78, 5-66-68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423930, г. Бавлы, пл. Победы, д. 4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usz.bavly@tatar.ru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Балтасинском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(84368) 2-44-78, 2-42-09, 2-50-57, 2-40-60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422250, с. Балтаси, ул. Хади Такташа, д. 3а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Usz.Baltasi@tatar.ru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Бугульминском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(85594) 6-50-44, 6-55-70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423230, г. Бугульма, ул. Стрелочная, д. 1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Usz.Bugulma@tatar.ru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Буинском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(84374) 3-32-10, 3-55-29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422430, г. Буинск, ул. Ленина, д. 52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Usz.Buinsk@tatar.ru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Верхнеуслонском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(84379) 2-17-57, 2-22-76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422570, с. Верхний Услон, ул. Медгородок, д. 21а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Usz.V-uslon@tatar.ru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Высокогорском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(84365) 7-47-69, 7-47-89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422700, пос. ж.-д. ст. Высокая Гора, ул. Школьная, д. 19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Usz.Vgora@tatar.ru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Дрожжановском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(84375) 2-38-07, 2-31-52, 2-30-07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422470, с. Старое Дрожжаное, ул. Центральная, д. 15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Drozh.Usz@tatar.ru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Елабужском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(85557) 7-84-66, 7-86-91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423600, г. Елабуга, ул. Спасская, д. 3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Usz.Elabuga@tatar.ru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(85558) 7-10-64, 7-09-76, 3-26-89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423520, г. Заинск, ул. Рафикова, д. 10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Usz.Zainsk@tatar.ru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(84371) 5-58-80, 5-77-54, 4-16-62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422540, г. Зеленодольск, ул. Карла Маркса, д. 57в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Usz.Zeldol@tatar.ru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Кайбицком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(84370) 2-11-12, 2-15-57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422330, с. Большие Кайбицы, Солнечный бульвар, д. 7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Usz.Kaybicy@tatar.ru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Камско-Устьинском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(84377) 2-15-57, 2-12-69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422820, п.г.т. Камское Устье, ул. К.Маркса, д. 2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Usz.K-uste@tatar.ru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Кукморском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(84364) 2-84-76, 2-64-65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422110, п.г.т. Кукмор, ул. Ворошилова, д. 44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Usz.Kukmor@tatar.ru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Лаишевском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(84378) 2-49-70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422610, г. Лаишево, ул. Первомайского, д. 35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Osz.Laishevo@tatar.ru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(85595) 5-07-51, 6-02-26, 5-50-03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423250, г. Лениногорск, ул. Гагарина, д. 51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Usz.Leninogorsk@tatar.ru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Мамадышском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(85563) 3-12-36, 3-12-64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422190, г. Мамадыш, ул. Советская, д. 10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Usz.Mamadysh@tatar.ru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Менделеевском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(85549) 2-23-00, 2-04-53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423650, г. Менделеевск, ул. Бурмистрова, д. 7а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Usz.Mendeleev@tatar.ru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(85555) 3-26-59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423700, г. Мензелинск, ул. Ленина, д. 80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Usz.Menzelinsk@tatar.ru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Муслюмовском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(85556) 2-57-37, 2-57-69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423970, с. Муслюмово, ул. Пушкина, д. 47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Usz.Muslyumovo@tatar.ru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(8552) 34-48-48, 34-41-28, 34-09-76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423805, г. Набережные Челны, проспект Х.Туфана, д. 23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Usz.Chelny@tatar.ru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(8555) 45-39-20, 45-43-86, 45-43-89, 45-35-02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423570, г. Нижнекамск, проспект Мира, д. 60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usznizhnekamck@tatar.ru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Новошешминском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(84348) 2-20-15, 2-27-91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423190, с. Новошешминск, ул. Советская, д. 80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Usz.Novoshesh@tatar.ru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Нурлатском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(84345) 2-06-62, 2-06-81, 2-39-88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423040, г. Нурлат, ул. Пушкина, д. 46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Usz.Nurlat@tatar.ru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Пестречинском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(84367) 3-06-68, 3-06-72, 3-00-15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422770, с.Пестрецы, ул. Советская, д. 20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Usz.Pitriash@tatar.ru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(84361) 2-11-57, 2-39-62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422650, с. Рыбная Слобода, ул. Заводская, 6а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Usz.R-sloboda@tatar.ru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(84362) 2-28-11, 2-28-55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422060, п.г.т. Богатые Сабы, ул. Закира Юсупова, д. 7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Usz.Saby@tatar.ru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Сармановском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(85559) 2-45-72, 2-44-37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423350, с. Сарманово, ул. Куйбышева, 36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Usz.Sarmanovo@tatar.ru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Спасском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(84347) 3-00-00, 3-08-98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422840, г. Болгар, ул. Пионерская, д. 21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Usz.Bolgar@tatar.ru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Тетюшском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(84373) 2-62-31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422370, г. Тетюши, ул. Ленина, д. 114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Usz.Tetyushi@tatar.ru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Тукаевском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(8552) 70-00-57, 70-13-41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423807, г. Набережные Челны, переулок Есенина, д. 1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Usz.Tukaev@tatar.ru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Тюлячинском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(84360) 2-18-56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422080, с. Тюлячи, ул. Большая Нагорная, д. 5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Usz.Tulachi@tatar.ru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Черемшанском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(84396) 2-57-05, 2-29-38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423100, с. Черемшан, ул. Титова, д. 26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Usz.Cheremshan@tatar.ru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Чистопольском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(84342) 5-55-73, 5-12-06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422980, г. Чистополь, ул. Урицкого, д. 45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Usz.Chistopol@tatar.ru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Ютазинском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(85593) 2-60-41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423950, п.г.т. Уруссу, ул. Пушкина, д. 105/1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Usz.Utazy@tatar.ru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Авиастроительном и Ново-Савиновском районах муниципального образования г. Казани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(843) 571-58-00, 570-06-31 (843) 523-75-82, 523-73-20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420036, г. Казань, ул. Тимирязева, д. 8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Usz.Avia@tatar.ru 420044, г. Казань, проспект Хусаина Ямашева, д. 37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Usz.Novosavin@tatar.ru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Вахитовском районе муниципального образования г. Казани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(843) 238-10-55, 238-41-91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420043, г. Казань, ул. Вишневского, д. 10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Usz.Vahit@tatar.ru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(843) 554-47-80, 554-25-47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420102, г. Казань, ул. Галимджана Баруди, д. 5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Usz.Kirov@tatar.ru,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Usz.Moskov@tatar.ru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Приволжском районе муниципального образования г. Казани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(843) 224-04-20, 224-03-00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420059, г. Казань, ул. Рихарда Зорге, д. 39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Usz.Priv@tatar.ru</w:t>
            </w:r>
          </w:p>
        </w:tc>
      </w:tr>
      <w:tr w:rsidR="000A4985" w:rsidRPr="000A4985" w:rsidTr="003043BA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Советском районе муниципального образования г. Казани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(843) 273-18-06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420037, г. Казань, ул. Аделя Кутуя, д. 33</w:t>
            </w:r>
          </w:p>
          <w:p w:rsidR="000A4985" w:rsidRP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Usz.SovOR@tatar.ru</w:t>
            </w:r>
          </w:p>
        </w:tc>
      </w:tr>
    </w:tbl>
    <w:p w:rsidR="0001695F" w:rsidRPr="000A4985" w:rsidRDefault="0001695F" w:rsidP="000A4985">
      <w:pPr>
        <w:ind w:firstLine="709"/>
        <w:jc w:val="both"/>
        <w:rPr>
          <w:rStyle w:val="af3"/>
          <w:i w:val="0"/>
          <w:sz w:val="28"/>
          <w:szCs w:val="28"/>
        </w:rPr>
      </w:pPr>
    </w:p>
    <w:p w:rsidR="000A4985" w:rsidRPr="000A4985" w:rsidRDefault="000A4985" w:rsidP="000A49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40DD" w:rsidRPr="00C140DD" w:rsidRDefault="00497962" w:rsidP="00C140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2B036B">
        <w:rPr>
          <w:sz w:val="28"/>
          <w:szCs w:val="28"/>
        </w:rPr>
        <w:t xml:space="preserve">В Административном </w:t>
      </w:r>
      <w:hyperlink r:id="rId68" w:history="1">
        <w:r w:rsidRPr="002B036B">
          <w:rPr>
            <w:sz w:val="28"/>
            <w:szCs w:val="28"/>
          </w:rPr>
          <w:t>регламенте</w:t>
        </w:r>
      </w:hyperlink>
      <w:r>
        <w:t xml:space="preserve"> </w:t>
      </w:r>
      <w:r w:rsidRPr="002B036B">
        <w:rPr>
          <w:rFonts w:eastAsiaTheme="minorHAnsi"/>
          <w:sz w:val="28"/>
          <w:szCs w:val="28"/>
          <w:lang w:eastAsia="en-US"/>
        </w:rPr>
        <w:t>предоставления государственной услуги по назначению</w:t>
      </w:r>
      <w:r w:rsidR="00C140DD">
        <w:rPr>
          <w:rFonts w:eastAsiaTheme="minorHAnsi"/>
          <w:sz w:val="28"/>
          <w:szCs w:val="28"/>
          <w:lang w:eastAsia="en-US"/>
        </w:rPr>
        <w:t xml:space="preserve"> </w:t>
      </w:r>
      <w:r w:rsidR="00C140DD" w:rsidRPr="00497962">
        <w:rPr>
          <w:rFonts w:eastAsiaTheme="minorHAnsi"/>
          <w:sz w:val="28"/>
          <w:szCs w:val="28"/>
          <w:lang w:eastAsia="en-US"/>
        </w:rPr>
        <w:t>ежемесячной денежной компенсации гражданам при возникновении у них поствакцинальных осложнений</w:t>
      </w:r>
      <w:r w:rsidR="00C140DD">
        <w:rPr>
          <w:rFonts w:eastAsiaTheme="minorHAnsi"/>
          <w:sz w:val="28"/>
          <w:szCs w:val="28"/>
          <w:lang w:eastAsia="en-US"/>
        </w:rPr>
        <w:t>, утвержденном п</w:t>
      </w:r>
      <w:r w:rsidRPr="00497962">
        <w:rPr>
          <w:rFonts w:eastAsiaTheme="minorHAnsi"/>
          <w:sz w:val="28"/>
          <w:szCs w:val="28"/>
          <w:lang w:eastAsia="en-US"/>
        </w:rPr>
        <w:t>риказ</w:t>
      </w:r>
      <w:r w:rsidR="00C140DD">
        <w:rPr>
          <w:rFonts w:eastAsiaTheme="minorHAnsi"/>
          <w:sz w:val="28"/>
          <w:szCs w:val="28"/>
          <w:lang w:eastAsia="en-US"/>
        </w:rPr>
        <w:t>ом</w:t>
      </w:r>
      <w:r w:rsidRPr="00497962">
        <w:rPr>
          <w:rFonts w:eastAsiaTheme="minorHAnsi"/>
          <w:sz w:val="28"/>
          <w:szCs w:val="28"/>
          <w:lang w:eastAsia="en-US"/>
        </w:rPr>
        <w:t xml:space="preserve"> </w:t>
      </w:r>
      <w:r w:rsidR="00C140DD" w:rsidRPr="002B036B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C140DD" w:rsidRPr="00497962">
        <w:rPr>
          <w:rFonts w:eastAsiaTheme="minorHAnsi"/>
          <w:sz w:val="28"/>
          <w:szCs w:val="28"/>
          <w:lang w:eastAsia="en-US"/>
        </w:rPr>
        <w:t xml:space="preserve"> </w:t>
      </w:r>
      <w:r w:rsidRPr="00497962">
        <w:rPr>
          <w:rFonts w:eastAsiaTheme="minorHAnsi"/>
          <w:sz w:val="28"/>
          <w:szCs w:val="28"/>
          <w:lang w:eastAsia="en-US"/>
        </w:rPr>
        <w:t xml:space="preserve">от 25.06.2012 </w:t>
      </w:r>
      <w:r w:rsidR="00C140DD">
        <w:rPr>
          <w:rFonts w:eastAsiaTheme="minorHAnsi"/>
          <w:sz w:val="28"/>
          <w:szCs w:val="28"/>
          <w:lang w:eastAsia="en-US"/>
        </w:rPr>
        <w:t>№</w:t>
      </w:r>
      <w:r w:rsidRPr="00497962">
        <w:rPr>
          <w:rFonts w:eastAsiaTheme="minorHAnsi"/>
          <w:sz w:val="28"/>
          <w:szCs w:val="28"/>
          <w:lang w:eastAsia="en-US"/>
        </w:rPr>
        <w:t xml:space="preserve"> 462 </w:t>
      </w:r>
      <w:r w:rsidR="00C140DD">
        <w:rPr>
          <w:rFonts w:eastAsiaTheme="minorHAnsi"/>
          <w:sz w:val="28"/>
          <w:szCs w:val="28"/>
          <w:lang w:eastAsia="en-US"/>
        </w:rPr>
        <w:t>«</w:t>
      </w:r>
      <w:r w:rsidRPr="00497962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поствакцинальных осложнений</w:t>
      </w:r>
      <w:r w:rsidR="00C140DD">
        <w:rPr>
          <w:rFonts w:eastAsiaTheme="minorHAnsi"/>
          <w:sz w:val="28"/>
          <w:szCs w:val="28"/>
          <w:lang w:eastAsia="en-US"/>
        </w:rPr>
        <w:t>»</w:t>
      </w:r>
      <w:r w:rsidRPr="00497962">
        <w:rPr>
          <w:rFonts w:eastAsiaTheme="minorHAnsi"/>
          <w:sz w:val="28"/>
          <w:szCs w:val="28"/>
          <w:lang w:eastAsia="en-US"/>
        </w:rPr>
        <w:t xml:space="preserve"> </w:t>
      </w:r>
      <w:r w:rsidR="00C140DD" w:rsidRPr="002B036B">
        <w:rPr>
          <w:sz w:val="28"/>
          <w:szCs w:val="28"/>
        </w:rPr>
        <w:t xml:space="preserve">(с изменениями, внесенными приказом Министерства труда, занятости и социальной защиты Республики </w:t>
      </w:r>
      <w:r w:rsidR="00C140DD" w:rsidRPr="00C140DD">
        <w:rPr>
          <w:sz w:val="28"/>
          <w:szCs w:val="28"/>
        </w:rPr>
        <w:t xml:space="preserve">Татарстан </w:t>
      </w:r>
      <w:r w:rsidR="00C140DD" w:rsidRPr="00C140DD">
        <w:rPr>
          <w:rFonts w:eastAsiaTheme="minorHAnsi"/>
          <w:sz w:val="28"/>
          <w:szCs w:val="28"/>
          <w:lang w:eastAsia="en-US"/>
        </w:rPr>
        <w:t xml:space="preserve"> от 08.09.2014 </w:t>
      </w:r>
      <w:hyperlink r:id="rId69" w:history="1">
        <w:r w:rsidR="00C140DD" w:rsidRPr="00C140DD">
          <w:rPr>
            <w:rFonts w:eastAsiaTheme="minorHAnsi"/>
            <w:sz w:val="28"/>
            <w:szCs w:val="28"/>
            <w:lang w:eastAsia="en-US"/>
          </w:rPr>
          <w:t>№ 490</w:t>
        </w:r>
      </w:hyperlink>
      <w:r w:rsidR="00C140DD" w:rsidRPr="00C140DD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70" w:history="1">
        <w:r w:rsidR="00C140DD">
          <w:rPr>
            <w:rFonts w:eastAsiaTheme="minorHAnsi"/>
            <w:sz w:val="28"/>
            <w:szCs w:val="28"/>
            <w:lang w:eastAsia="en-US"/>
          </w:rPr>
          <w:t>№</w:t>
        </w:r>
        <w:r w:rsidR="00C140DD" w:rsidRPr="00C140DD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C140DD" w:rsidRPr="00C140DD">
        <w:rPr>
          <w:rFonts w:eastAsiaTheme="minorHAnsi"/>
          <w:sz w:val="28"/>
          <w:szCs w:val="28"/>
          <w:lang w:eastAsia="en-US"/>
        </w:rPr>
        <w:t xml:space="preserve">, от 11.07.2016 </w:t>
      </w:r>
      <w:hyperlink r:id="rId71" w:history="1">
        <w:r w:rsidR="00C140DD">
          <w:rPr>
            <w:rFonts w:eastAsiaTheme="minorHAnsi"/>
            <w:sz w:val="28"/>
            <w:szCs w:val="28"/>
            <w:lang w:eastAsia="en-US"/>
          </w:rPr>
          <w:t>№</w:t>
        </w:r>
        <w:r w:rsidR="00C140DD" w:rsidRPr="00C140DD">
          <w:rPr>
            <w:rFonts w:eastAsiaTheme="minorHAnsi"/>
            <w:sz w:val="28"/>
            <w:szCs w:val="28"/>
            <w:lang w:eastAsia="en-US"/>
          </w:rPr>
          <w:t xml:space="preserve"> 400</w:t>
        </w:r>
      </w:hyperlink>
      <w:r w:rsidR="00C140DD" w:rsidRPr="00C140DD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72" w:history="1">
        <w:r w:rsidR="00C140DD">
          <w:rPr>
            <w:rFonts w:eastAsiaTheme="minorHAnsi"/>
            <w:sz w:val="28"/>
            <w:szCs w:val="28"/>
            <w:lang w:eastAsia="en-US"/>
          </w:rPr>
          <w:t>№</w:t>
        </w:r>
        <w:r w:rsidR="00C140DD" w:rsidRPr="00C140DD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="00C140DD" w:rsidRPr="00C140DD">
        <w:rPr>
          <w:rFonts w:eastAsiaTheme="minorHAnsi"/>
          <w:sz w:val="28"/>
          <w:szCs w:val="28"/>
          <w:lang w:eastAsia="en-US"/>
        </w:rPr>
        <w:t xml:space="preserve">, от 17.11.2017 </w:t>
      </w:r>
      <w:hyperlink r:id="rId73" w:history="1">
        <w:r w:rsidR="00C140DD">
          <w:rPr>
            <w:rFonts w:eastAsiaTheme="minorHAnsi"/>
            <w:sz w:val="28"/>
            <w:szCs w:val="28"/>
            <w:lang w:eastAsia="en-US"/>
          </w:rPr>
          <w:t>№</w:t>
        </w:r>
        <w:r w:rsidR="00C140DD" w:rsidRPr="00C140DD">
          <w:rPr>
            <w:rFonts w:eastAsiaTheme="minorHAnsi"/>
            <w:sz w:val="28"/>
            <w:szCs w:val="28"/>
            <w:lang w:eastAsia="en-US"/>
          </w:rPr>
          <w:t xml:space="preserve"> 809</w:t>
        </w:r>
      </w:hyperlink>
      <w:r w:rsidR="00C140DD" w:rsidRPr="00C140DD">
        <w:rPr>
          <w:rFonts w:eastAsiaTheme="minorHAnsi"/>
          <w:sz w:val="28"/>
          <w:szCs w:val="28"/>
          <w:lang w:eastAsia="en-US"/>
        </w:rPr>
        <w:t>)</w:t>
      </w:r>
      <w:r w:rsidR="00C140DD" w:rsidRPr="00C140DD">
        <w:rPr>
          <w:sz w:val="28"/>
          <w:szCs w:val="28"/>
        </w:rPr>
        <w:t>;</w:t>
      </w:r>
    </w:p>
    <w:p w:rsidR="000A4985" w:rsidRPr="00C140DD" w:rsidRDefault="000A4985" w:rsidP="00C140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71225" w:rsidRPr="00C140DD" w:rsidRDefault="00071225" w:rsidP="000712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4BF3">
        <w:rPr>
          <w:sz w:val="28"/>
          <w:szCs w:val="28"/>
        </w:rPr>
        <w:t xml:space="preserve">В Административном </w:t>
      </w:r>
      <w:hyperlink r:id="rId74" w:history="1">
        <w:r w:rsidRPr="00B54BF3">
          <w:rPr>
            <w:sz w:val="28"/>
            <w:szCs w:val="28"/>
          </w:rPr>
          <w:t>регламенте</w:t>
        </w:r>
      </w:hyperlink>
      <w:r w:rsidRPr="00B54BF3">
        <w:rPr>
          <w:sz w:val="28"/>
          <w:szCs w:val="28"/>
        </w:rPr>
        <w:t xml:space="preserve"> </w:t>
      </w:r>
      <w:r w:rsidRPr="00B54BF3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назначению </w:t>
      </w:r>
      <w:r w:rsidR="00B54BF3" w:rsidRPr="00B54BF3">
        <w:rPr>
          <w:sz w:val="28"/>
          <w:szCs w:val="28"/>
        </w:rPr>
        <w:t>единовременного пособия при возникновении поствакцинальных осложнений</w:t>
      </w:r>
      <w:r w:rsidRPr="00B54BF3">
        <w:rPr>
          <w:rFonts w:eastAsiaTheme="minorHAnsi"/>
          <w:sz w:val="28"/>
          <w:szCs w:val="28"/>
          <w:lang w:eastAsia="en-US"/>
        </w:rPr>
        <w:t xml:space="preserve">, утвержденном приказом </w:t>
      </w:r>
      <w:r w:rsidRPr="00B54BF3">
        <w:rPr>
          <w:sz w:val="28"/>
          <w:szCs w:val="28"/>
        </w:rPr>
        <w:t>Министерства</w:t>
      </w:r>
      <w:r w:rsidRPr="002B036B">
        <w:rPr>
          <w:sz w:val="28"/>
          <w:szCs w:val="28"/>
        </w:rPr>
        <w:t xml:space="preserve"> труда, занятости и социальной защиты Республики Татарстан</w:t>
      </w:r>
      <w:r w:rsidRPr="00497962">
        <w:rPr>
          <w:rFonts w:eastAsiaTheme="minorHAnsi"/>
          <w:sz w:val="28"/>
          <w:szCs w:val="28"/>
          <w:lang w:eastAsia="en-US"/>
        </w:rPr>
        <w:t xml:space="preserve"> от 25.06.2012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497962">
        <w:rPr>
          <w:rFonts w:eastAsiaTheme="minorHAnsi"/>
          <w:sz w:val="28"/>
          <w:szCs w:val="28"/>
          <w:lang w:eastAsia="en-US"/>
        </w:rPr>
        <w:t xml:space="preserve"> 46</w:t>
      </w:r>
      <w:r w:rsidR="00B54BF3">
        <w:rPr>
          <w:rFonts w:eastAsiaTheme="minorHAnsi"/>
          <w:sz w:val="28"/>
          <w:szCs w:val="28"/>
          <w:lang w:eastAsia="en-US"/>
        </w:rPr>
        <w:t>4</w:t>
      </w:r>
      <w:r w:rsidRPr="004979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497962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</w:t>
      </w:r>
      <w:r w:rsidR="00B54BF3" w:rsidRPr="00B54BF3">
        <w:rPr>
          <w:rFonts w:eastAsiaTheme="minorHAnsi"/>
          <w:sz w:val="28"/>
          <w:szCs w:val="28"/>
          <w:lang w:eastAsia="en-US"/>
        </w:rPr>
        <w:t>государственного единовременного пособия при возникновении поствакцинальных осложнений</w:t>
      </w:r>
      <w:r>
        <w:rPr>
          <w:rFonts w:eastAsiaTheme="minorHAnsi"/>
          <w:sz w:val="28"/>
          <w:szCs w:val="28"/>
          <w:lang w:eastAsia="en-US"/>
        </w:rPr>
        <w:t>»</w:t>
      </w:r>
      <w:r w:rsidRPr="00497962">
        <w:rPr>
          <w:rFonts w:eastAsiaTheme="minorHAnsi"/>
          <w:sz w:val="28"/>
          <w:szCs w:val="28"/>
          <w:lang w:eastAsia="en-US"/>
        </w:rPr>
        <w:t xml:space="preserve"> </w:t>
      </w:r>
      <w:r w:rsidRPr="002B036B">
        <w:rPr>
          <w:sz w:val="28"/>
          <w:szCs w:val="28"/>
        </w:rPr>
        <w:t xml:space="preserve">(с изменениями, внесенными приказом Министерства труда, занятости и социальной защиты Республики </w:t>
      </w:r>
      <w:r w:rsidRPr="00C140DD">
        <w:rPr>
          <w:sz w:val="28"/>
          <w:szCs w:val="28"/>
        </w:rPr>
        <w:t xml:space="preserve">Татарстан </w:t>
      </w:r>
      <w:r w:rsidRPr="00C140DD">
        <w:rPr>
          <w:rFonts w:eastAsiaTheme="minorHAnsi"/>
          <w:sz w:val="28"/>
          <w:szCs w:val="28"/>
          <w:lang w:eastAsia="en-US"/>
        </w:rPr>
        <w:t xml:space="preserve"> от 08.09.2014 </w:t>
      </w:r>
      <w:hyperlink r:id="rId75" w:history="1">
        <w:r w:rsidRPr="00C140DD">
          <w:rPr>
            <w:rFonts w:eastAsiaTheme="minorHAnsi"/>
            <w:sz w:val="28"/>
            <w:szCs w:val="28"/>
            <w:lang w:eastAsia="en-US"/>
          </w:rPr>
          <w:t>№ 49</w:t>
        </w:r>
      </w:hyperlink>
      <w:r w:rsidR="00B54BF3">
        <w:rPr>
          <w:rFonts w:eastAsiaTheme="minorHAnsi"/>
          <w:sz w:val="28"/>
          <w:szCs w:val="28"/>
          <w:lang w:eastAsia="en-US"/>
        </w:rPr>
        <w:t>2</w:t>
      </w:r>
      <w:r w:rsidRPr="00C140DD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76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C140DD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Pr="00C140DD">
        <w:rPr>
          <w:rFonts w:eastAsiaTheme="minorHAnsi"/>
          <w:sz w:val="28"/>
          <w:szCs w:val="28"/>
          <w:lang w:eastAsia="en-US"/>
        </w:rPr>
        <w:t xml:space="preserve">, от 11.07.2016 </w:t>
      </w:r>
      <w:hyperlink r:id="rId77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C140DD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B54BF3">
          <w:rPr>
            <w:rFonts w:eastAsiaTheme="minorHAnsi"/>
            <w:sz w:val="28"/>
            <w:szCs w:val="28"/>
            <w:lang w:eastAsia="en-US"/>
          </w:rPr>
          <w:t>396</w:t>
        </w:r>
      </w:hyperlink>
      <w:r w:rsidRPr="00C140DD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78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C140DD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Pr="00C140DD">
        <w:rPr>
          <w:rFonts w:eastAsiaTheme="minorHAnsi"/>
          <w:sz w:val="28"/>
          <w:szCs w:val="28"/>
          <w:lang w:eastAsia="en-US"/>
        </w:rPr>
        <w:t xml:space="preserve">, от 17.11.2017 </w:t>
      </w:r>
      <w:hyperlink r:id="rId79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C140DD">
          <w:rPr>
            <w:rFonts w:eastAsiaTheme="minorHAnsi"/>
            <w:sz w:val="28"/>
            <w:szCs w:val="28"/>
            <w:lang w:eastAsia="en-US"/>
          </w:rPr>
          <w:t xml:space="preserve"> 8</w:t>
        </w:r>
      </w:hyperlink>
      <w:r w:rsidR="00B54BF3">
        <w:rPr>
          <w:rFonts w:eastAsiaTheme="minorHAnsi"/>
          <w:sz w:val="28"/>
          <w:szCs w:val="28"/>
          <w:lang w:eastAsia="en-US"/>
        </w:rPr>
        <w:t>11</w:t>
      </w:r>
      <w:r w:rsidRPr="00C140DD">
        <w:rPr>
          <w:rFonts w:eastAsiaTheme="minorHAnsi"/>
          <w:sz w:val="28"/>
          <w:szCs w:val="28"/>
          <w:lang w:eastAsia="en-US"/>
        </w:rPr>
        <w:t>)</w:t>
      </w:r>
      <w:r w:rsidR="00B54BF3">
        <w:rPr>
          <w:rFonts w:eastAsiaTheme="minorHAnsi"/>
          <w:sz w:val="28"/>
          <w:szCs w:val="28"/>
          <w:lang w:eastAsia="en-US"/>
        </w:rPr>
        <w:t>: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подпункт 1.4.1 пункта 1.4 раздела 1 изложить в следующей редакции: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«1.4.1. 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2B036B">
          <w:rPr>
            <w:rStyle w:val="af3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График работы отделения Центра: ежедневно, кроме субботы и воскресенья, в часы работы отделения Центра, которые устанавливаются правилами внутреннего распорядка Государственного казенного учреждения «Республиканский Центр материальной помощи (компенсационных выплат)» (далее-Центр).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График приема заявлений при личном обращении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>: ежедневно, кроме субботы и воскресенья, в часы работы, которые устанавливаются правилами внутреннего распорядка Центра.</w:t>
      </w:r>
      <w:r w:rsidRPr="002B036B"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  <w:t>»;</w:t>
      </w:r>
    </w:p>
    <w:p w:rsidR="00827DC7" w:rsidRPr="002B036B" w:rsidRDefault="00B06B0F" w:rsidP="00601C0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hyperlink r:id="rId80" w:history="1">
        <w:r w:rsidR="00827DC7" w:rsidRPr="002B036B">
          <w:rPr>
            <w:rFonts w:ascii="Times New Roman" w:hAnsi="Times New Roman"/>
            <w:sz w:val="28"/>
            <w:szCs w:val="28"/>
          </w:rPr>
          <w:t>графу</w:t>
        </w:r>
      </w:hyperlink>
      <w:r w:rsidR="00827DC7" w:rsidRPr="002B036B">
        <w:rPr>
          <w:rFonts w:ascii="Times New Roman" w:hAnsi="Times New Roman"/>
          <w:sz w:val="28"/>
          <w:szCs w:val="28"/>
        </w:rPr>
        <w:t xml:space="preserve"> «Содержание требований к стандарту» пункта 2.13 изложить в следующей редакции: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«В день поступления заявления и документов.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В случае поступления заявления со всеми необходимыми документами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днем»;</w:t>
      </w:r>
    </w:p>
    <w:p w:rsidR="00827DC7" w:rsidRPr="002B036B" w:rsidRDefault="00827DC7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6B">
        <w:rPr>
          <w:rFonts w:ascii="Times New Roman" w:hAnsi="Times New Roman" w:cs="Times New Roman"/>
          <w:sz w:val="28"/>
          <w:szCs w:val="28"/>
        </w:rPr>
        <w:t>в разделе 4:</w:t>
      </w:r>
    </w:p>
    <w:p w:rsidR="00827DC7" w:rsidRPr="002B036B" w:rsidRDefault="00827DC7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пункт 4.1 изложить в следующей редакции: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«4.1. 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Центра.»;</w:t>
      </w:r>
    </w:p>
    <w:p w:rsidR="00827DC7" w:rsidRPr="002B036B" w:rsidRDefault="00827DC7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абзац первый пункта 4.2 изложить в следующей редакции: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сотрудников.»;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раздел 5 </w:t>
      </w:r>
      <w:r w:rsidRPr="002B036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«5. 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827DC7" w:rsidRPr="002B036B" w:rsidRDefault="00827DC7" w:rsidP="00601C02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Решения, действия (бездействие) заместителя министра (министра) могут быть обжалованы в Кабинет Министров Республики Татарстан. 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5.2. </w:t>
      </w:r>
      <w:r w:rsidRPr="002B036B">
        <w:rPr>
          <w:rFonts w:ascii="Times New Roman" w:eastAsiaTheme="minorHAnsi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нарушение срока предоставления государственной услуги;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5.7. Жалоба подписывается подавшим ее заявителем.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827DC7" w:rsidRPr="002B036B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87D8C" w:rsidRDefault="00827DC7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</w:t>
      </w:r>
      <w:r w:rsidR="000063D4">
        <w:rPr>
          <w:rFonts w:ascii="Times New Roman" w:eastAsiaTheme="minorHAnsi" w:hAnsi="Times New Roman"/>
          <w:sz w:val="28"/>
          <w:szCs w:val="28"/>
        </w:rPr>
        <w:t>.</w:t>
      </w:r>
    </w:p>
    <w:p w:rsidR="00787D8C" w:rsidRDefault="00787D8C" w:rsidP="00601C02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3043BA" w:rsidRDefault="003043BA" w:rsidP="003043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Pr="00B54BF3">
        <w:rPr>
          <w:sz w:val="28"/>
          <w:szCs w:val="28"/>
        </w:rPr>
        <w:t xml:space="preserve">В Административном </w:t>
      </w:r>
      <w:hyperlink r:id="rId81" w:history="1">
        <w:r w:rsidRPr="00B54BF3">
          <w:rPr>
            <w:sz w:val="28"/>
            <w:szCs w:val="28"/>
          </w:rPr>
          <w:t>регламенте</w:t>
        </w:r>
      </w:hyperlink>
      <w:r w:rsidRPr="00B54BF3">
        <w:rPr>
          <w:sz w:val="28"/>
          <w:szCs w:val="28"/>
        </w:rPr>
        <w:t xml:space="preserve"> </w:t>
      </w:r>
      <w:r w:rsidRPr="00B54BF3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назначению </w:t>
      </w:r>
      <w:r w:rsidRPr="003043BA">
        <w:rPr>
          <w:rFonts w:eastAsiaTheme="minorHAnsi"/>
          <w:sz w:val="28"/>
          <w:szCs w:val="28"/>
          <w:lang w:eastAsia="en-US"/>
        </w:rPr>
        <w:t>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Pr="00B54BF3">
        <w:rPr>
          <w:rFonts w:eastAsiaTheme="minorHAnsi"/>
          <w:sz w:val="28"/>
          <w:szCs w:val="28"/>
          <w:lang w:eastAsia="en-US"/>
        </w:rPr>
        <w:t xml:space="preserve">, утвержденном приказом </w:t>
      </w:r>
      <w:r w:rsidRPr="00B54BF3">
        <w:rPr>
          <w:sz w:val="28"/>
          <w:szCs w:val="28"/>
        </w:rPr>
        <w:t>Министерства</w:t>
      </w:r>
      <w:r w:rsidRPr="002B036B">
        <w:rPr>
          <w:sz w:val="28"/>
          <w:szCs w:val="28"/>
        </w:rPr>
        <w:t xml:space="preserve"> труда, занятости и социальной защиты Республики Татарстан</w:t>
      </w:r>
      <w:r w:rsidRPr="00497962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13</w:t>
      </w:r>
      <w:r w:rsidRPr="00497962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7.2015</w:t>
      </w:r>
      <w:r w:rsidRPr="004979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497962">
        <w:rPr>
          <w:rFonts w:eastAsiaTheme="minorHAnsi"/>
          <w:sz w:val="28"/>
          <w:szCs w:val="28"/>
          <w:lang w:eastAsia="en-US"/>
        </w:rPr>
        <w:t xml:space="preserve"> 4</w:t>
      </w:r>
      <w:r>
        <w:rPr>
          <w:rFonts w:eastAsiaTheme="minorHAnsi"/>
          <w:sz w:val="28"/>
          <w:szCs w:val="28"/>
          <w:lang w:eastAsia="en-US"/>
        </w:rPr>
        <w:t>70</w:t>
      </w:r>
      <w:r w:rsidRPr="004979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497962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</w:t>
      </w:r>
      <w:r w:rsidRPr="003043BA">
        <w:rPr>
          <w:rFonts w:eastAsiaTheme="minorHAnsi"/>
          <w:sz w:val="28"/>
          <w:szCs w:val="28"/>
          <w:lang w:eastAsia="en-US"/>
        </w:rPr>
        <w:t>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497962">
        <w:rPr>
          <w:rFonts w:eastAsiaTheme="minorHAnsi"/>
          <w:sz w:val="28"/>
          <w:szCs w:val="28"/>
          <w:lang w:eastAsia="en-US"/>
        </w:rPr>
        <w:t xml:space="preserve"> </w:t>
      </w:r>
      <w:r w:rsidRPr="002B036B">
        <w:rPr>
          <w:sz w:val="28"/>
          <w:szCs w:val="28"/>
        </w:rPr>
        <w:t xml:space="preserve">(с изменениями, внесенными приказом Министерства труда, занятости и социальной защиты Республики </w:t>
      </w:r>
      <w:r w:rsidRPr="00C140DD">
        <w:rPr>
          <w:sz w:val="28"/>
          <w:szCs w:val="28"/>
        </w:rPr>
        <w:t xml:space="preserve">Татарстан </w:t>
      </w:r>
      <w:r w:rsidRPr="00C140DD">
        <w:rPr>
          <w:rFonts w:eastAsiaTheme="minorHAnsi"/>
          <w:sz w:val="28"/>
          <w:szCs w:val="28"/>
          <w:lang w:eastAsia="en-US"/>
        </w:rPr>
        <w:t xml:space="preserve"> от 07.06.2016 </w:t>
      </w:r>
      <w:hyperlink r:id="rId82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C140DD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Pr="00C140DD">
        <w:rPr>
          <w:rFonts w:eastAsiaTheme="minorHAnsi"/>
          <w:sz w:val="28"/>
          <w:szCs w:val="28"/>
          <w:lang w:eastAsia="en-US"/>
        </w:rPr>
        <w:t xml:space="preserve">, от 11.07.2016 </w:t>
      </w:r>
      <w:hyperlink r:id="rId83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C140DD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39</w:t>
        </w:r>
      </w:hyperlink>
      <w:r>
        <w:rPr>
          <w:rFonts w:eastAsiaTheme="minorHAnsi"/>
          <w:sz w:val="28"/>
          <w:szCs w:val="28"/>
          <w:lang w:eastAsia="en-US"/>
        </w:rPr>
        <w:t>3</w:t>
      </w:r>
      <w:r w:rsidRPr="00C140DD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84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C140DD">
          <w:rPr>
            <w:rFonts w:eastAsiaTheme="minorHAnsi"/>
            <w:sz w:val="28"/>
            <w:szCs w:val="28"/>
            <w:lang w:eastAsia="en-US"/>
          </w:rPr>
          <w:t xml:space="preserve"> 34</w:t>
        </w:r>
      </w:hyperlink>
      <w:r>
        <w:rPr>
          <w:rFonts w:eastAsiaTheme="minorHAnsi"/>
          <w:sz w:val="28"/>
          <w:szCs w:val="28"/>
          <w:lang w:eastAsia="en-US"/>
        </w:rPr>
        <w:t>9</w:t>
      </w:r>
      <w:r w:rsidRPr="00C140DD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подпункт 1.</w:t>
      </w:r>
      <w:r>
        <w:rPr>
          <w:rFonts w:ascii="Times New Roman" w:hAnsi="Times New Roman"/>
          <w:sz w:val="28"/>
          <w:szCs w:val="28"/>
        </w:rPr>
        <w:t>3</w:t>
      </w:r>
      <w:r w:rsidRPr="002B036B">
        <w:rPr>
          <w:rFonts w:ascii="Times New Roman" w:hAnsi="Times New Roman"/>
          <w:sz w:val="28"/>
          <w:szCs w:val="28"/>
        </w:rPr>
        <w:t>.1 пункта 1.</w:t>
      </w:r>
      <w:r>
        <w:rPr>
          <w:rFonts w:ascii="Times New Roman" w:hAnsi="Times New Roman"/>
          <w:sz w:val="28"/>
          <w:szCs w:val="28"/>
        </w:rPr>
        <w:t>3</w:t>
      </w:r>
      <w:r w:rsidRPr="002B036B">
        <w:rPr>
          <w:rFonts w:ascii="Times New Roman" w:hAnsi="Times New Roman"/>
          <w:sz w:val="28"/>
          <w:szCs w:val="28"/>
        </w:rPr>
        <w:t xml:space="preserve"> раздела 1 изложить в следующей редакции:</w:t>
      </w:r>
    </w:p>
    <w:p w:rsidR="003043BA" w:rsidRPr="002B036B" w:rsidRDefault="003043BA" w:rsidP="003043B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«1.</w:t>
      </w:r>
      <w:r>
        <w:rPr>
          <w:rStyle w:val="af3"/>
          <w:rFonts w:ascii="Times New Roman" w:hAnsi="Times New Roman"/>
          <w:i w:val="0"/>
          <w:sz w:val="28"/>
          <w:szCs w:val="28"/>
        </w:rPr>
        <w:t>3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.1. 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2B036B">
          <w:rPr>
            <w:rStyle w:val="af3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3043BA" w:rsidRPr="002B036B" w:rsidRDefault="003043BA" w:rsidP="003043B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График работы отделения Центра: ежедневно, кроме субботы и воскресенья, в часы работы отделения Центра, которые устанавливаются правилами внутреннего распорядка Государственного казенного учреждения «Республиканский Центр материальной помощи (компенсационных выплат)» (далее-Центр).</w:t>
      </w:r>
    </w:p>
    <w:p w:rsidR="003043BA" w:rsidRPr="002B036B" w:rsidRDefault="003043BA" w:rsidP="003043BA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График приема заявлений при личном обращении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>: ежедневно, кроме субботы и воскресенья, в часы работы, которые устанавливаются правилами внутреннего распорядка Центра.</w:t>
      </w:r>
      <w:r w:rsidRPr="002B036B"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  <w:t>»;</w:t>
      </w:r>
    </w:p>
    <w:p w:rsidR="003043BA" w:rsidRPr="002B036B" w:rsidRDefault="003043BA" w:rsidP="003043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6B">
        <w:rPr>
          <w:rFonts w:ascii="Times New Roman" w:hAnsi="Times New Roman" w:cs="Times New Roman"/>
          <w:sz w:val="28"/>
          <w:szCs w:val="28"/>
        </w:rPr>
        <w:t>в разделе 4:</w:t>
      </w:r>
    </w:p>
    <w:p w:rsidR="003043BA" w:rsidRPr="002B036B" w:rsidRDefault="003043BA" w:rsidP="003043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пункт 4.1 изложить в следующей редакции:</w:t>
      </w:r>
    </w:p>
    <w:p w:rsidR="003043BA" w:rsidRPr="002B036B" w:rsidRDefault="003043BA" w:rsidP="003043B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«4.1. 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Центра.»;</w:t>
      </w:r>
    </w:p>
    <w:p w:rsidR="003043BA" w:rsidRPr="002B036B" w:rsidRDefault="003043BA" w:rsidP="003043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абзац первый пункта 4.2 изложить в следующей редакции:</w:t>
      </w:r>
    </w:p>
    <w:p w:rsidR="003043BA" w:rsidRPr="002B036B" w:rsidRDefault="003043BA" w:rsidP="003043B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сотрудников.»;</w:t>
      </w:r>
    </w:p>
    <w:p w:rsidR="003043BA" w:rsidRPr="002B036B" w:rsidRDefault="003043BA" w:rsidP="003043B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раздел 5 </w:t>
      </w:r>
      <w:r w:rsidRPr="002B036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043BA" w:rsidRPr="002B036B" w:rsidRDefault="003043BA" w:rsidP="003043B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«5. 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3043BA" w:rsidRPr="002B036B" w:rsidRDefault="003043BA" w:rsidP="003043B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3043BA" w:rsidRPr="002B036B" w:rsidRDefault="003043BA" w:rsidP="003043B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3043BA" w:rsidRPr="002B036B" w:rsidRDefault="003043BA" w:rsidP="003043B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3043BA" w:rsidRPr="002B036B" w:rsidRDefault="003043BA" w:rsidP="003043B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Решения, действия (бездействие) заместителя министра (министра) могут быть обжалованы в Кабинет Министров Республики Татарстан. 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5.2. </w:t>
      </w:r>
      <w:r w:rsidRPr="002B036B">
        <w:rPr>
          <w:rFonts w:ascii="Times New Roman" w:eastAsiaTheme="minorHAnsi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нарушение срока предоставления государственной услуги;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5.7. Жалоба подписывается подавшим ее заявителем.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3043BA" w:rsidRPr="002B036B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43BA" w:rsidRDefault="003043BA" w:rsidP="003043BA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827DC7" w:rsidRPr="002B036B" w:rsidRDefault="00B06B0F" w:rsidP="00601C0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85" w:history="1">
        <w:r w:rsidR="00827DC7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</w:t>
        </w:r>
      </w:hyperlink>
      <w:r w:rsidR="003043B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86" w:history="1">
        <w:r w:rsidR="00827DC7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="00827DC7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Приложения (справочное) к Регламенту изложить в следующей редакции:</w:t>
      </w:r>
    </w:p>
    <w:p w:rsidR="00827DC7" w:rsidRPr="002B036B" w:rsidRDefault="00827DC7" w:rsidP="00601C02">
      <w:pPr>
        <w:ind w:firstLine="709"/>
        <w:jc w:val="both"/>
        <w:rPr>
          <w:rStyle w:val="af3"/>
          <w:i w:val="0"/>
          <w:sz w:val="28"/>
          <w:szCs w:val="28"/>
        </w:rPr>
      </w:pPr>
      <w:r w:rsidRPr="002B036B">
        <w:rPr>
          <w:rStyle w:val="af3"/>
          <w:i w:val="0"/>
          <w:sz w:val="28"/>
          <w:szCs w:val="28"/>
        </w:rPr>
        <w:t>«2. Отделения Государственного казенного учреждения «Республиканский центр материальной помощи (компенсационных выплат)»</w:t>
      </w:r>
    </w:p>
    <w:p w:rsidR="00827DC7" w:rsidRPr="002B036B" w:rsidRDefault="00827DC7" w:rsidP="00601C02">
      <w:pPr>
        <w:ind w:firstLine="709"/>
        <w:jc w:val="both"/>
        <w:rPr>
          <w:rStyle w:val="af3"/>
          <w:i w:val="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4536"/>
      </w:tblGrid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Наименование отделения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Адрес</w:t>
            </w: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87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chl.1@tatar.ru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71-47-02,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71-49-39,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71-80-35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423850, Республика Татарстан, г. Набережные Челны,                          ул. Гидростроителей, д. 14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88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chl.2@tatar.ru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Агрызском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(85551)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2-42-33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agr.2@tatar.ru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 Республиканского центра материальной помощи в Азнакаевскоммуниципальном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7-25-93,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7-13-99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89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azn.3@tatar.ru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(84344)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2-92-76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423060, Республика Татарстан,п.г.т. Аксубаево, ул. Мазилина, д. 2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0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aks.4@tatar.ru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3-22-97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1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akt.5@tatar.ru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(84341)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2-37-73,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2-53-01,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2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ale.6@tatar.ru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(84346)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2-08-94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3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alk.7@tatar.ru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(8553)</w:t>
            </w:r>
          </w:p>
          <w:p w:rsidR="00827DC7" w:rsidRPr="002B036B" w:rsidRDefault="00827DC7" w:rsidP="00B53003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43-81-96</w:t>
            </w:r>
          </w:p>
          <w:p w:rsidR="00827DC7" w:rsidRPr="002B036B" w:rsidRDefault="00827DC7" w:rsidP="00B53003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32-45-48</w:t>
            </w:r>
          </w:p>
          <w:p w:rsidR="00827DC7" w:rsidRPr="002B036B" w:rsidRDefault="00827DC7" w:rsidP="00B53003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32 45 47</w:t>
            </w:r>
          </w:p>
          <w:p w:rsidR="00827DC7" w:rsidRPr="002B036B" w:rsidRDefault="00827DC7" w:rsidP="00B53003">
            <w:pPr>
              <w:pStyle w:val="ConsPlusNormal"/>
              <w:ind w:left="-102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4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alm.8@tatar.ru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(84376)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2-10-98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422350, Республика Татарстан,п.г.т. Апастово, ул. Шоссейная, д. 5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5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apa.9@tatar.ru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(84366)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6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ars.10@tatar.ru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(84369)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2-16-55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422750, Республика Татарстан,с. Большая Атня, ул. Октябрьская, д. 9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7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atn.11@tatar.ru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rPr>
          <w:trHeight w:val="8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(85569)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5-67-22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5-64-42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423930, Республика Татарстан, г. Бавлы, пл. Победы, д. 4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8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bav.12@tatar.ru</w:t>
              </w:r>
            </w:hyperlink>
          </w:p>
        </w:tc>
      </w:tr>
      <w:tr w:rsidR="00827DC7" w:rsidRPr="002B036B" w:rsidTr="00B53003">
        <w:trPr>
          <w:trHeight w:val="44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(84368)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2-57-94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2-64-32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2-41-37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422250, Республика Татарстан,</w:t>
            </w:r>
            <w:r w:rsidR="007F2252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Балтаси, ул. Хади</w:t>
            </w:r>
            <w:r w:rsidR="007F2252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Такташа, д. 3а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9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bal.13@tatar.ru</w:t>
              </w:r>
            </w:hyperlink>
          </w:p>
          <w:p w:rsidR="00827DC7" w:rsidRPr="002B036B" w:rsidRDefault="00827DC7" w:rsidP="00E717AE">
            <w:pPr>
              <w:pStyle w:val="ConsPlusNormal"/>
              <w:ind w:left="-791"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(85594)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5-00 56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5-02-77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5-02-50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0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bug.14@tatar.ru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15 Республиканского центра материальной помощи вБуинском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(84374)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3-17-03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3-41-80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422430, Республика Татарстан, г. Буинск, ул. Ленина, д. 52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1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bui.15@tatar.ru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16 Республиканского центра материальной помощи в Верхне-Услонском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(84379)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2-13-01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422570, Республика Татарстан, с. Верхний Услон, ул. Медгородок, д.21 а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2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usl.16@tatar.ru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2-32-53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2-40-09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3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gor.17@tatar.ru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2-25-80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2-23-24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422470, Республика Татарстан,с. Старое Дрожжаное,</w:t>
            </w:r>
            <w:r w:rsidR="007F2252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Центральная, д. 15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4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dro.18@tatar.ru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(85557)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7-54-53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7-87-82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                  г. Елабуга, ул. Спасская, д. 3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05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ela.19@tatar.ru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20 Республиканского центра материальной помощи в</w:t>
            </w:r>
            <w:r w:rsidR="007F2252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Заинском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(85558)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7-10-46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7-02-64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6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zai.20@tatar.ru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21 Республиканского центра материальной помощи вЗеленодольском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(84371)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5-80-01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5-79-90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7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zel.21@tatar.ru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(84370)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2-11-13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2-14-07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8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kai.22@tatar.ru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23 Республиканского центра материальной помощи в Камско-Устьинском</w:t>
            </w:r>
            <w:r w:rsidR="007F2252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(84377)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2-16-84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09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kam.23@tatar.ru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24 Республиканского центра материальной помощи в Кукморскоммуниципальном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(84364)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2-61-09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2-83-94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422110, Республика Татарстан, г. Кукмор, ул. Ворошилова, д. 44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0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kuk.24@tatar.ru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(84378)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2-55-82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1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lai.25@tatar.ru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26 Республиканского центра материальной помощи вЛениногорском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5-05-40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5-08-05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5-55-71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6-10-45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2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len.26@tatar.ru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3-29-82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3-22-83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3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mam.27@tatar.ru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(85549)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2-19-72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2-02-27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4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mnd.28@tatar.ru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29 Республиканского центра материальной помощи вМензелинском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3-18-22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3-10-50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3-33-28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5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mnz.29@tatar.ru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rPr>
          <w:trHeight w:val="11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(85556)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2-38-34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2-47-50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6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mus.30@tatar.ru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45-44-92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827DC7" w:rsidRPr="002B036B" w:rsidRDefault="00B06B0F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7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niz.31@tatar.ru</w:t>
              </w:r>
            </w:hyperlink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32 Республиканского центра материальной помощи вНовошешминском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(84348)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2-22-98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423190, Республика Татарстан, с. Новошешминск, ул. Советская, д. 80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8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nov.32@tatar.ru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(84345)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2-06-86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423040, Республика Татарстан, г. Нурлат, ул. Пушкина, д.46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9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nur.33@tatar.ru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(84367)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3-00-15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3-02-90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422770, Республика Татарстан, с. Пестрецы,ул. Советская, д. 20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pes.34@tatar.ru</w:t>
            </w: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(84361)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442650, Республика Татарстан,п.г.т. Рыбная Слобода, ул. Заводская, д. 6а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20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ryb.35@tatar.ru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2-28-17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1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sab.36@tatar.ru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(85559)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2-57-32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423350, Республика Татарстан, с. Сарманово, ул. Куйбышева, д. 36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2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sar.37@tatar.ru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(84347)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3-97-43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3-93-27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3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spa.38@tatar.ru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2-62-33,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422370, Республика Татарстан, г. Тетюши,  ул. Ленина, д. 114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4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tet.39@tatar.ru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71-32-00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25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tuk.40@tatar.ru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(84360)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2-17-39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827DC7" w:rsidRPr="002B036B" w:rsidRDefault="00B06B0F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26" w:history="1">
              <w:r w:rsidR="00827DC7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tul.41@tatar.ru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(84396)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2-26-34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7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chr.42@tatar.ru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(84342)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5-33-98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5-21-60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chs.43@tatar.ru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2-79-26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423950, Республика Татарстан,п.г.т. Уруссу, ул. Пушкина, д. 105/1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uta.44@tatar.ru</w:t>
            </w:r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571-63-71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570-06-41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8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avi.k@tatar.ru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238-10-54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29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vah.k@tatar.ru</w:t>
              </w:r>
            </w:hyperlink>
          </w:p>
          <w:p w:rsidR="00827DC7" w:rsidRPr="002B036B" w:rsidRDefault="00827DC7" w:rsidP="00E717A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554-64-69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555-51-80</w:t>
            </w:r>
          </w:p>
          <w:p w:rsidR="00827DC7" w:rsidRPr="002B036B" w:rsidRDefault="00827DC7" w:rsidP="00B53003">
            <w:pPr>
              <w:pStyle w:val="ConsPlusNormal"/>
              <w:ind w:left="709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294-37-42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420102, Республика Татарстан, г. Казань, ул. ГалимджанаБаруди, д. 5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420078, Республика Татарстан, г. Казань, ул. Ильича, д.21/8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30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kir.k@tatar.ru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554-00-65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554-03-45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420102, Республика Татарстан, г. Казань, ул. ГалимджанаБаруди, д. 5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31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mos.k@tatar.ru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523-56-08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420124, Республика Татарстан, г. Казань, проспект Хусаина Ямашева, д.37 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32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sav.k@tatar.ru</w:t>
              </w:r>
            </w:hyperlink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224-32-05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224-30-61,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224-19-09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224-04-20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224-32-17</w:t>
            </w: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598-06-23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420110, Республика Татарстан, г. Казань, ул. Рихарда Зорге, д.39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827DC7" w:rsidRPr="002B036B" w:rsidRDefault="00B06B0F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33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pri.k@tatar.ru</w:t>
              </w:r>
            </w:hyperlink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827DC7" w:rsidRPr="002B036B" w:rsidTr="00B5300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C7" w:rsidRPr="002B036B" w:rsidRDefault="00827DC7" w:rsidP="00B53003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272-51-79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272-16-72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239-63-83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262 90 60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262 93 66</w:t>
            </w:r>
          </w:p>
          <w:p w:rsidR="00827DC7" w:rsidRPr="002B036B" w:rsidRDefault="00827DC7" w:rsidP="00B53003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420073, Республика Татарстан, г. Казань, ул. Аделя Кутуя, д.33</w:t>
            </w:r>
          </w:p>
          <w:p w:rsidR="00827DC7" w:rsidRPr="002B036B" w:rsidRDefault="00827DC7" w:rsidP="00E717A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420075, Республика Татарстан, г. Казань, ул. Советская, д. 23</w:t>
            </w:r>
          </w:p>
          <w:p w:rsidR="00827DC7" w:rsidRPr="002B036B" w:rsidRDefault="00827DC7" w:rsidP="00E717A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420100, Республика Татарстан, г. Казань, ул. Галии</w:t>
            </w:r>
            <w:r w:rsidR="00BC3B0E"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Кайбицкой, д.3</w:t>
            </w: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827DC7" w:rsidRPr="002B036B" w:rsidRDefault="00827DC7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420140, Республика Татарстан, г. Казань, ул. Проспект Победы, д.100</w:t>
            </w:r>
          </w:p>
          <w:p w:rsidR="00827DC7" w:rsidRPr="002B036B" w:rsidRDefault="00B06B0F" w:rsidP="00E717A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34" w:history="1">
              <w:r w:rsidR="00827DC7" w:rsidRPr="002B036B">
                <w:rPr>
                  <w:rStyle w:val="af3"/>
                  <w:i w:val="0"/>
                  <w:sz w:val="28"/>
                  <w:szCs w:val="28"/>
                </w:rPr>
                <w:t>sov.k@tatar.ru</w:t>
              </w:r>
            </w:hyperlink>
            <w:r w:rsidR="00827DC7" w:rsidRPr="002B036B">
              <w:rPr>
                <w:rStyle w:val="af3"/>
                <w:i w:val="0"/>
                <w:sz w:val="28"/>
                <w:szCs w:val="28"/>
              </w:rPr>
              <w:t>».</w:t>
            </w:r>
          </w:p>
        </w:tc>
      </w:tr>
    </w:tbl>
    <w:p w:rsidR="003043BA" w:rsidRDefault="003043BA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B0E" w:rsidRDefault="00BC3B0E" w:rsidP="0060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BC3B0E" w:rsidSect="00601C02">
      <w:headerReference w:type="default" r:id="rId135"/>
      <w:pgSz w:w="11905" w:h="16838"/>
      <w:pgMar w:top="1134" w:right="567" w:bottom="1134" w:left="1134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0F" w:rsidRDefault="00B06B0F" w:rsidP="003A7C00">
      <w:r>
        <w:separator/>
      </w:r>
    </w:p>
  </w:endnote>
  <w:endnote w:type="continuationSeparator" w:id="0">
    <w:p w:rsidR="00B06B0F" w:rsidRDefault="00B06B0F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0F" w:rsidRDefault="00B06B0F" w:rsidP="003A7C00">
      <w:r>
        <w:separator/>
      </w:r>
    </w:p>
  </w:footnote>
  <w:footnote w:type="continuationSeparator" w:id="0">
    <w:p w:rsidR="00B06B0F" w:rsidRDefault="00B06B0F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175618"/>
      <w:docPartObj>
        <w:docPartGallery w:val="Page Numbers (Top of Page)"/>
        <w:docPartUnique/>
      </w:docPartObj>
    </w:sdtPr>
    <w:sdtEndPr/>
    <w:sdtContent>
      <w:p w:rsidR="003043BA" w:rsidRDefault="00B06B0F" w:rsidP="00B77D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00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0"/>
    <w:rsid w:val="00002B60"/>
    <w:rsid w:val="00002F33"/>
    <w:rsid w:val="000063D4"/>
    <w:rsid w:val="00011879"/>
    <w:rsid w:val="000155F1"/>
    <w:rsid w:val="00016426"/>
    <w:rsid w:val="0001695F"/>
    <w:rsid w:val="00025565"/>
    <w:rsid w:val="00026A91"/>
    <w:rsid w:val="0003436C"/>
    <w:rsid w:val="0004239A"/>
    <w:rsid w:val="000423EB"/>
    <w:rsid w:val="00044518"/>
    <w:rsid w:val="00044ADD"/>
    <w:rsid w:val="00045972"/>
    <w:rsid w:val="0005357D"/>
    <w:rsid w:val="00055403"/>
    <w:rsid w:val="000609F6"/>
    <w:rsid w:val="00060EF2"/>
    <w:rsid w:val="00067FE1"/>
    <w:rsid w:val="000701E9"/>
    <w:rsid w:val="00070FD7"/>
    <w:rsid w:val="00071138"/>
    <w:rsid w:val="00071225"/>
    <w:rsid w:val="00076019"/>
    <w:rsid w:val="00080716"/>
    <w:rsid w:val="00087BD0"/>
    <w:rsid w:val="00091114"/>
    <w:rsid w:val="000A4985"/>
    <w:rsid w:val="000B270A"/>
    <w:rsid w:val="000B4C33"/>
    <w:rsid w:val="000B5A3A"/>
    <w:rsid w:val="000B72BC"/>
    <w:rsid w:val="000E29B7"/>
    <w:rsid w:val="000E4602"/>
    <w:rsid w:val="000E6AA5"/>
    <w:rsid w:val="00104B82"/>
    <w:rsid w:val="001078CD"/>
    <w:rsid w:val="00123118"/>
    <w:rsid w:val="001343DB"/>
    <w:rsid w:val="00135AFC"/>
    <w:rsid w:val="00135C7E"/>
    <w:rsid w:val="0014793B"/>
    <w:rsid w:val="00155536"/>
    <w:rsid w:val="00155837"/>
    <w:rsid w:val="00160340"/>
    <w:rsid w:val="00163A81"/>
    <w:rsid w:val="00177893"/>
    <w:rsid w:val="00182E85"/>
    <w:rsid w:val="00192A24"/>
    <w:rsid w:val="0019461B"/>
    <w:rsid w:val="001A01B8"/>
    <w:rsid w:val="001A1993"/>
    <w:rsid w:val="001A720F"/>
    <w:rsid w:val="001A7F26"/>
    <w:rsid w:val="001B1EED"/>
    <w:rsid w:val="001B2BE5"/>
    <w:rsid w:val="001B3533"/>
    <w:rsid w:val="001B39B3"/>
    <w:rsid w:val="001B6AFD"/>
    <w:rsid w:val="001B7988"/>
    <w:rsid w:val="001C3041"/>
    <w:rsid w:val="001C5B5F"/>
    <w:rsid w:val="001D51B1"/>
    <w:rsid w:val="001D56D7"/>
    <w:rsid w:val="001D6CFF"/>
    <w:rsid w:val="001E4448"/>
    <w:rsid w:val="00201399"/>
    <w:rsid w:val="00210ED1"/>
    <w:rsid w:val="00214E19"/>
    <w:rsid w:val="002156C7"/>
    <w:rsid w:val="00216691"/>
    <w:rsid w:val="002261E0"/>
    <w:rsid w:val="00226A67"/>
    <w:rsid w:val="00240C1F"/>
    <w:rsid w:val="00257C6F"/>
    <w:rsid w:val="002641D7"/>
    <w:rsid w:val="002818A6"/>
    <w:rsid w:val="00294630"/>
    <w:rsid w:val="002A0AFE"/>
    <w:rsid w:val="002A533C"/>
    <w:rsid w:val="002A68FF"/>
    <w:rsid w:val="002A70E0"/>
    <w:rsid w:val="002A7524"/>
    <w:rsid w:val="002A773A"/>
    <w:rsid w:val="002B036B"/>
    <w:rsid w:val="002C6BE4"/>
    <w:rsid w:val="002C6C1A"/>
    <w:rsid w:val="002C7BCF"/>
    <w:rsid w:val="002D4623"/>
    <w:rsid w:val="002D55C8"/>
    <w:rsid w:val="002E076F"/>
    <w:rsid w:val="002E74F8"/>
    <w:rsid w:val="00300005"/>
    <w:rsid w:val="00302EA6"/>
    <w:rsid w:val="003043BA"/>
    <w:rsid w:val="00314A59"/>
    <w:rsid w:val="0031513F"/>
    <w:rsid w:val="00315771"/>
    <w:rsid w:val="00320343"/>
    <w:rsid w:val="00330A17"/>
    <w:rsid w:val="00331CEC"/>
    <w:rsid w:val="003439E2"/>
    <w:rsid w:val="003446EE"/>
    <w:rsid w:val="00351371"/>
    <w:rsid w:val="00351E49"/>
    <w:rsid w:val="00355A5C"/>
    <w:rsid w:val="00355C71"/>
    <w:rsid w:val="003614F2"/>
    <w:rsid w:val="00361EC3"/>
    <w:rsid w:val="00366019"/>
    <w:rsid w:val="00366C2F"/>
    <w:rsid w:val="003674AC"/>
    <w:rsid w:val="00372D8B"/>
    <w:rsid w:val="00374AEC"/>
    <w:rsid w:val="00391D75"/>
    <w:rsid w:val="0039261F"/>
    <w:rsid w:val="00392630"/>
    <w:rsid w:val="003935F0"/>
    <w:rsid w:val="00393A80"/>
    <w:rsid w:val="003A5BEF"/>
    <w:rsid w:val="003A6EDD"/>
    <w:rsid w:val="003A7C00"/>
    <w:rsid w:val="003B04AF"/>
    <w:rsid w:val="003B04FA"/>
    <w:rsid w:val="003B1BC7"/>
    <w:rsid w:val="003B39E3"/>
    <w:rsid w:val="003B6EC6"/>
    <w:rsid w:val="003B780B"/>
    <w:rsid w:val="003B79CF"/>
    <w:rsid w:val="003C20DA"/>
    <w:rsid w:val="003C3675"/>
    <w:rsid w:val="003D3BEA"/>
    <w:rsid w:val="003D66B8"/>
    <w:rsid w:val="003E7F9B"/>
    <w:rsid w:val="00404B9D"/>
    <w:rsid w:val="00407641"/>
    <w:rsid w:val="0042096A"/>
    <w:rsid w:val="00431B02"/>
    <w:rsid w:val="0043355F"/>
    <w:rsid w:val="00434076"/>
    <w:rsid w:val="00435D53"/>
    <w:rsid w:val="00440EF8"/>
    <w:rsid w:val="00457694"/>
    <w:rsid w:val="00463BDA"/>
    <w:rsid w:val="00465C7A"/>
    <w:rsid w:val="004705F2"/>
    <w:rsid w:val="00484F3C"/>
    <w:rsid w:val="00485407"/>
    <w:rsid w:val="00490975"/>
    <w:rsid w:val="004921EE"/>
    <w:rsid w:val="00497962"/>
    <w:rsid w:val="004A0DFE"/>
    <w:rsid w:val="004A4C3D"/>
    <w:rsid w:val="004B0AC2"/>
    <w:rsid w:val="004B0D4F"/>
    <w:rsid w:val="004B306C"/>
    <w:rsid w:val="004C2EA2"/>
    <w:rsid w:val="004D005B"/>
    <w:rsid w:val="004D3503"/>
    <w:rsid w:val="004D459E"/>
    <w:rsid w:val="004D6550"/>
    <w:rsid w:val="004D701C"/>
    <w:rsid w:val="004E1617"/>
    <w:rsid w:val="004E3A6C"/>
    <w:rsid w:val="004E471C"/>
    <w:rsid w:val="004E572C"/>
    <w:rsid w:val="004E701B"/>
    <w:rsid w:val="004F36F3"/>
    <w:rsid w:val="00511E3D"/>
    <w:rsid w:val="00515537"/>
    <w:rsid w:val="00520DDF"/>
    <w:rsid w:val="00520E21"/>
    <w:rsid w:val="005251F4"/>
    <w:rsid w:val="00525EB8"/>
    <w:rsid w:val="00534906"/>
    <w:rsid w:val="0054300B"/>
    <w:rsid w:val="0054327A"/>
    <w:rsid w:val="0055267D"/>
    <w:rsid w:val="005545D3"/>
    <w:rsid w:val="00556C92"/>
    <w:rsid w:val="00561C1D"/>
    <w:rsid w:val="00563E3D"/>
    <w:rsid w:val="00566E4F"/>
    <w:rsid w:val="00571344"/>
    <w:rsid w:val="0057270B"/>
    <w:rsid w:val="00576462"/>
    <w:rsid w:val="00583DEC"/>
    <w:rsid w:val="00593329"/>
    <w:rsid w:val="00594AFA"/>
    <w:rsid w:val="005A5569"/>
    <w:rsid w:val="005B39E3"/>
    <w:rsid w:val="005C1BD5"/>
    <w:rsid w:val="005D0576"/>
    <w:rsid w:val="005E36FB"/>
    <w:rsid w:val="005E482E"/>
    <w:rsid w:val="005E486F"/>
    <w:rsid w:val="005E7AA6"/>
    <w:rsid w:val="005F2764"/>
    <w:rsid w:val="005F5D4B"/>
    <w:rsid w:val="005F6575"/>
    <w:rsid w:val="005F7884"/>
    <w:rsid w:val="006014A1"/>
    <w:rsid w:val="00601C02"/>
    <w:rsid w:val="00603828"/>
    <w:rsid w:val="00610A74"/>
    <w:rsid w:val="00610CD8"/>
    <w:rsid w:val="0061386B"/>
    <w:rsid w:val="006155FF"/>
    <w:rsid w:val="00616E9B"/>
    <w:rsid w:val="00622200"/>
    <w:rsid w:val="00632C1A"/>
    <w:rsid w:val="00633605"/>
    <w:rsid w:val="006369E6"/>
    <w:rsid w:val="0064450C"/>
    <w:rsid w:val="00645DF5"/>
    <w:rsid w:val="0064617E"/>
    <w:rsid w:val="0065502B"/>
    <w:rsid w:val="006556EF"/>
    <w:rsid w:val="00661C83"/>
    <w:rsid w:val="00662B89"/>
    <w:rsid w:val="0066424A"/>
    <w:rsid w:val="0067117B"/>
    <w:rsid w:val="00675D24"/>
    <w:rsid w:val="006868AB"/>
    <w:rsid w:val="00687BE9"/>
    <w:rsid w:val="00692111"/>
    <w:rsid w:val="00694596"/>
    <w:rsid w:val="00694A14"/>
    <w:rsid w:val="006A1A73"/>
    <w:rsid w:val="006A3D31"/>
    <w:rsid w:val="006A3FE4"/>
    <w:rsid w:val="006A4EB7"/>
    <w:rsid w:val="006B03C9"/>
    <w:rsid w:val="006C2AE1"/>
    <w:rsid w:val="006C6907"/>
    <w:rsid w:val="006D12DD"/>
    <w:rsid w:val="006D1B3A"/>
    <w:rsid w:val="006E1CF6"/>
    <w:rsid w:val="006F34A7"/>
    <w:rsid w:val="006F48A2"/>
    <w:rsid w:val="00700869"/>
    <w:rsid w:val="007027D4"/>
    <w:rsid w:val="007038C1"/>
    <w:rsid w:val="00712E7D"/>
    <w:rsid w:val="00716627"/>
    <w:rsid w:val="007269B4"/>
    <w:rsid w:val="0073462B"/>
    <w:rsid w:val="00736AA7"/>
    <w:rsid w:val="00740688"/>
    <w:rsid w:val="007432EE"/>
    <w:rsid w:val="007458F3"/>
    <w:rsid w:val="00745DE5"/>
    <w:rsid w:val="007466C2"/>
    <w:rsid w:val="007554C5"/>
    <w:rsid w:val="00761FED"/>
    <w:rsid w:val="00777357"/>
    <w:rsid w:val="00781C56"/>
    <w:rsid w:val="007836DE"/>
    <w:rsid w:val="00785B4E"/>
    <w:rsid w:val="00787D8C"/>
    <w:rsid w:val="007A0E82"/>
    <w:rsid w:val="007A211B"/>
    <w:rsid w:val="007B1FCD"/>
    <w:rsid w:val="007C24C0"/>
    <w:rsid w:val="007C3D7A"/>
    <w:rsid w:val="007C454F"/>
    <w:rsid w:val="007C532A"/>
    <w:rsid w:val="007C6A26"/>
    <w:rsid w:val="007D2079"/>
    <w:rsid w:val="007D2751"/>
    <w:rsid w:val="007D431A"/>
    <w:rsid w:val="007D6C20"/>
    <w:rsid w:val="007E0D88"/>
    <w:rsid w:val="007E63C3"/>
    <w:rsid w:val="007E737F"/>
    <w:rsid w:val="007F18D1"/>
    <w:rsid w:val="007F2252"/>
    <w:rsid w:val="007F23F0"/>
    <w:rsid w:val="00811609"/>
    <w:rsid w:val="00812A7C"/>
    <w:rsid w:val="00816A4D"/>
    <w:rsid w:val="008235A7"/>
    <w:rsid w:val="00823E87"/>
    <w:rsid w:val="00827DC7"/>
    <w:rsid w:val="00835C75"/>
    <w:rsid w:val="00837140"/>
    <w:rsid w:val="00844A62"/>
    <w:rsid w:val="00844FC6"/>
    <w:rsid w:val="008570B5"/>
    <w:rsid w:val="00857DC3"/>
    <w:rsid w:val="00871867"/>
    <w:rsid w:val="00872810"/>
    <w:rsid w:val="00872CDE"/>
    <w:rsid w:val="008756B8"/>
    <w:rsid w:val="008806A6"/>
    <w:rsid w:val="008838F0"/>
    <w:rsid w:val="00892D19"/>
    <w:rsid w:val="008936AC"/>
    <w:rsid w:val="00893B7F"/>
    <w:rsid w:val="0089480F"/>
    <w:rsid w:val="00895256"/>
    <w:rsid w:val="008A1CA9"/>
    <w:rsid w:val="008A556C"/>
    <w:rsid w:val="008B186A"/>
    <w:rsid w:val="008B437E"/>
    <w:rsid w:val="008D286D"/>
    <w:rsid w:val="008D28AE"/>
    <w:rsid w:val="008F2100"/>
    <w:rsid w:val="008F4BBC"/>
    <w:rsid w:val="008F5411"/>
    <w:rsid w:val="009050ED"/>
    <w:rsid w:val="00907E62"/>
    <w:rsid w:val="00910459"/>
    <w:rsid w:val="00916EFE"/>
    <w:rsid w:val="009220BA"/>
    <w:rsid w:val="00926A4F"/>
    <w:rsid w:val="00927036"/>
    <w:rsid w:val="00934F70"/>
    <w:rsid w:val="00950C38"/>
    <w:rsid w:val="00954F38"/>
    <w:rsid w:val="00957DBA"/>
    <w:rsid w:val="00960514"/>
    <w:rsid w:val="009630A7"/>
    <w:rsid w:val="00963DA0"/>
    <w:rsid w:val="00987BDE"/>
    <w:rsid w:val="009A0692"/>
    <w:rsid w:val="009A6303"/>
    <w:rsid w:val="009A675E"/>
    <w:rsid w:val="009B32F0"/>
    <w:rsid w:val="009B66C5"/>
    <w:rsid w:val="009B6A06"/>
    <w:rsid w:val="009C09CC"/>
    <w:rsid w:val="009D24D5"/>
    <w:rsid w:val="009D3B2D"/>
    <w:rsid w:val="009D7405"/>
    <w:rsid w:val="009E09CC"/>
    <w:rsid w:val="009E2FF9"/>
    <w:rsid w:val="009E45FF"/>
    <w:rsid w:val="009F2BC5"/>
    <w:rsid w:val="009F5734"/>
    <w:rsid w:val="009F783D"/>
    <w:rsid w:val="00A00F95"/>
    <w:rsid w:val="00A02FC7"/>
    <w:rsid w:val="00A16F0F"/>
    <w:rsid w:val="00A46964"/>
    <w:rsid w:val="00A5527E"/>
    <w:rsid w:val="00A55957"/>
    <w:rsid w:val="00A63CE2"/>
    <w:rsid w:val="00A676AC"/>
    <w:rsid w:val="00A77718"/>
    <w:rsid w:val="00A7790B"/>
    <w:rsid w:val="00A86F02"/>
    <w:rsid w:val="00A95D81"/>
    <w:rsid w:val="00AA03E3"/>
    <w:rsid w:val="00AA0DC9"/>
    <w:rsid w:val="00AB4171"/>
    <w:rsid w:val="00AB4D2F"/>
    <w:rsid w:val="00AC7C1A"/>
    <w:rsid w:val="00AD21BF"/>
    <w:rsid w:val="00AD7F15"/>
    <w:rsid w:val="00AE537C"/>
    <w:rsid w:val="00AF78FE"/>
    <w:rsid w:val="00AF78FF"/>
    <w:rsid w:val="00B0007F"/>
    <w:rsid w:val="00B06865"/>
    <w:rsid w:val="00B06B0F"/>
    <w:rsid w:val="00B07050"/>
    <w:rsid w:val="00B143E6"/>
    <w:rsid w:val="00B16C75"/>
    <w:rsid w:val="00B22B66"/>
    <w:rsid w:val="00B259FE"/>
    <w:rsid w:val="00B3003E"/>
    <w:rsid w:val="00B30175"/>
    <w:rsid w:val="00B301C1"/>
    <w:rsid w:val="00B303EF"/>
    <w:rsid w:val="00B41A92"/>
    <w:rsid w:val="00B516C1"/>
    <w:rsid w:val="00B51CFD"/>
    <w:rsid w:val="00B53003"/>
    <w:rsid w:val="00B54BF3"/>
    <w:rsid w:val="00B67463"/>
    <w:rsid w:val="00B74226"/>
    <w:rsid w:val="00B77D81"/>
    <w:rsid w:val="00B8027B"/>
    <w:rsid w:val="00B8552C"/>
    <w:rsid w:val="00B85641"/>
    <w:rsid w:val="00B9653E"/>
    <w:rsid w:val="00BA098D"/>
    <w:rsid w:val="00BA1509"/>
    <w:rsid w:val="00BA4A40"/>
    <w:rsid w:val="00BC15DA"/>
    <w:rsid w:val="00BC2F3E"/>
    <w:rsid w:val="00BC3B0E"/>
    <w:rsid w:val="00BD5FE8"/>
    <w:rsid w:val="00BD617E"/>
    <w:rsid w:val="00BF5F53"/>
    <w:rsid w:val="00C00EBF"/>
    <w:rsid w:val="00C01489"/>
    <w:rsid w:val="00C11924"/>
    <w:rsid w:val="00C1326D"/>
    <w:rsid w:val="00C140DD"/>
    <w:rsid w:val="00C21A15"/>
    <w:rsid w:val="00C21A20"/>
    <w:rsid w:val="00C3481A"/>
    <w:rsid w:val="00C35AAB"/>
    <w:rsid w:val="00C471FE"/>
    <w:rsid w:val="00C47630"/>
    <w:rsid w:val="00C57554"/>
    <w:rsid w:val="00C60CC6"/>
    <w:rsid w:val="00C61F89"/>
    <w:rsid w:val="00C661E7"/>
    <w:rsid w:val="00C6755C"/>
    <w:rsid w:val="00C67C0B"/>
    <w:rsid w:val="00C71E4F"/>
    <w:rsid w:val="00C833C8"/>
    <w:rsid w:val="00C861F2"/>
    <w:rsid w:val="00CA172B"/>
    <w:rsid w:val="00CA1DB7"/>
    <w:rsid w:val="00CA2351"/>
    <w:rsid w:val="00CA3ED1"/>
    <w:rsid w:val="00CA512D"/>
    <w:rsid w:val="00CB0087"/>
    <w:rsid w:val="00CB72BB"/>
    <w:rsid w:val="00CB747E"/>
    <w:rsid w:val="00CC0A96"/>
    <w:rsid w:val="00CC191A"/>
    <w:rsid w:val="00CC455E"/>
    <w:rsid w:val="00CC765C"/>
    <w:rsid w:val="00CC77CB"/>
    <w:rsid w:val="00CD6517"/>
    <w:rsid w:val="00CD66F5"/>
    <w:rsid w:val="00CD697A"/>
    <w:rsid w:val="00CD6E61"/>
    <w:rsid w:val="00CE2923"/>
    <w:rsid w:val="00CE3299"/>
    <w:rsid w:val="00CE4870"/>
    <w:rsid w:val="00CE77D2"/>
    <w:rsid w:val="00CF58EC"/>
    <w:rsid w:val="00CF7C67"/>
    <w:rsid w:val="00D0186D"/>
    <w:rsid w:val="00D02FF5"/>
    <w:rsid w:val="00D130E9"/>
    <w:rsid w:val="00D14A1E"/>
    <w:rsid w:val="00D207A3"/>
    <w:rsid w:val="00D3053D"/>
    <w:rsid w:val="00D34B1E"/>
    <w:rsid w:val="00D36A93"/>
    <w:rsid w:val="00D437A9"/>
    <w:rsid w:val="00D46812"/>
    <w:rsid w:val="00D47006"/>
    <w:rsid w:val="00D540A9"/>
    <w:rsid w:val="00D74C4F"/>
    <w:rsid w:val="00D74E84"/>
    <w:rsid w:val="00D83D33"/>
    <w:rsid w:val="00D90B0A"/>
    <w:rsid w:val="00DA1EAD"/>
    <w:rsid w:val="00DA240B"/>
    <w:rsid w:val="00DA388C"/>
    <w:rsid w:val="00DA3B64"/>
    <w:rsid w:val="00DA779D"/>
    <w:rsid w:val="00DB47D8"/>
    <w:rsid w:val="00DB7998"/>
    <w:rsid w:val="00DC26F4"/>
    <w:rsid w:val="00DC417C"/>
    <w:rsid w:val="00DD36E7"/>
    <w:rsid w:val="00DF5C47"/>
    <w:rsid w:val="00E01E3F"/>
    <w:rsid w:val="00E10ED7"/>
    <w:rsid w:val="00E11542"/>
    <w:rsid w:val="00E229C6"/>
    <w:rsid w:val="00E25660"/>
    <w:rsid w:val="00E30D07"/>
    <w:rsid w:val="00E3270D"/>
    <w:rsid w:val="00E3383C"/>
    <w:rsid w:val="00E44926"/>
    <w:rsid w:val="00E45AC2"/>
    <w:rsid w:val="00E47399"/>
    <w:rsid w:val="00E50246"/>
    <w:rsid w:val="00E512DA"/>
    <w:rsid w:val="00E51A14"/>
    <w:rsid w:val="00E51C5D"/>
    <w:rsid w:val="00E537E9"/>
    <w:rsid w:val="00E6019A"/>
    <w:rsid w:val="00E717AE"/>
    <w:rsid w:val="00E721F7"/>
    <w:rsid w:val="00E805DB"/>
    <w:rsid w:val="00E90277"/>
    <w:rsid w:val="00E90F15"/>
    <w:rsid w:val="00EA57E5"/>
    <w:rsid w:val="00EA5924"/>
    <w:rsid w:val="00EB0017"/>
    <w:rsid w:val="00EC3874"/>
    <w:rsid w:val="00ED0172"/>
    <w:rsid w:val="00ED0725"/>
    <w:rsid w:val="00ED0816"/>
    <w:rsid w:val="00ED13C9"/>
    <w:rsid w:val="00ED4083"/>
    <w:rsid w:val="00ED439B"/>
    <w:rsid w:val="00ED4A90"/>
    <w:rsid w:val="00EE1148"/>
    <w:rsid w:val="00EE2233"/>
    <w:rsid w:val="00EE3DAD"/>
    <w:rsid w:val="00EE43D2"/>
    <w:rsid w:val="00EF2C77"/>
    <w:rsid w:val="00EF699D"/>
    <w:rsid w:val="00EF6CE3"/>
    <w:rsid w:val="00F102D5"/>
    <w:rsid w:val="00F31194"/>
    <w:rsid w:val="00F4215B"/>
    <w:rsid w:val="00F45CD6"/>
    <w:rsid w:val="00F52B59"/>
    <w:rsid w:val="00F542B6"/>
    <w:rsid w:val="00F54EBB"/>
    <w:rsid w:val="00F55432"/>
    <w:rsid w:val="00F55E16"/>
    <w:rsid w:val="00F73B61"/>
    <w:rsid w:val="00F75A5D"/>
    <w:rsid w:val="00F76144"/>
    <w:rsid w:val="00F76D31"/>
    <w:rsid w:val="00F9516D"/>
    <w:rsid w:val="00F96ED3"/>
    <w:rsid w:val="00FB2DCC"/>
    <w:rsid w:val="00FB5CDA"/>
    <w:rsid w:val="00FB70F6"/>
    <w:rsid w:val="00FB71D7"/>
    <w:rsid w:val="00FB7B38"/>
    <w:rsid w:val="00FD1ACE"/>
    <w:rsid w:val="00FD52A0"/>
    <w:rsid w:val="00FE4958"/>
    <w:rsid w:val="00FF1551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ui.15@tatar.ru" TargetMode="External"/><Relationship Id="rId117" Type="http://schemas.openxmlformats.org/officeDocument/2006/relationships/hyperlink" Target="mailto:niz.31@tatar.ru" TargetMode="External"/><Relationship Id="rId21" Type="http://schemas.openxmlformats.org/officeDocument/2006/relationships/hyperlink" Target="mailto:ars.10@tatar.ru" TargetMode="External"/><Relationship Id="rId42" Type="http://schemas.openxmlformats.org/officeDocument/2006/relationships/hyperlink" Target="mailto:niz.31@tatar.ru" TargetMode="External"/><Relationship Id="rId47" Type="http://schemas.openxmlformats.org/officeDocument/2006/relationships/hyperlink" Target="mailto:sar.37@tatar.ru" TargetMode="External"/><Relationship Id="rId63" Type="http://schemas.openxmlformats.org/officeDocument/2006/relationships/hyperlink" Target="consultantplus://offline/ref=6A266E345A03E5D905ADD54FFAA6C9EB885B0CE32B46B1F7F5915AEA82B9EAAB7C43731BCF156EF3860FA5BBV91AL" TargetMode="External"/><Relationship Id="rId68" Type="http://schemas.openxmlformats.org/officeDocument/2006/relationships/hyperlink" Target="consultantplus://offline/ref=ACD192DE3D436D6B9186B10971DC90D1536017CE91BEF552C9D8D8326B9CA8B34ABD7B46001658E974A2A5G8k9K" TargetMode="External"/><Relationship Id="rId84" Type="http://schemas.openxmlformats.org/officeDocument/2006/relationships/hyperlink" Target="consultantplus://offline/ref=643A75C10637F018D96718211ABA0426D2D4F2B683E3C4870A51C6F2346AF9A3655C38CFE455DAD3D05F0F2BL3p3L" TargetMode="External"/><Relationship Id="rId89" Type="http://schemas.openxmlformats.org/officeDocument/2006/relationships/hyperlink" Target="mailto:azn.3@tatar.ru" TargetMode="External"/><Relationship Id="rId112" Type="http://schemas.openxmlformats.org/officeDocument/2006/relationships/hyperlink" Target="mailto:len.26@tatar.ru" TargetMode="External"/><Relationship Id="rId133" Type="http://schemas.openxmlformats.org/officeDocument/2006/relationships/hyperlink" Target="mailto:pri.k@tatar.ru" TargetMode="External"/><Relationship Id="rId16" Type="http://schemas.openxmlformats.org/officeDocument/2006/relationships/hyperlink" Target="mailto:akt.5@tatar.ru" TargetMode="External"/><Relationship Id="rId107" Type="http://schemas.openxmlformats.org/officeDocument/2006/relationships/hyperlink" Target="mailto:zel.21@tatar.ru" TargetMode="External"/><Relationship Id="rId11" Type="http://schemas.openxmlformats.org/officeDocument/2006/relationships/hyperlink" Target="consultantplus://offline/ref=126AEEAFE3C08228836605B882477E37585C24A1C2DCD9571E123F0837DA77F5051A98910152EBC129F3DC9CaF6EH" TargetMode="External"/><Relationship Id="rId32" Type="http://schemas.openxmlformats.org/officeDocument/2006/relationships/hyperlink" Target="mailto:zel.21@tatar.ru" TargetMode="External"/><Relationship Id="rId37" Type="http://schemas.openxmlformats.org/officeDocument/2006/relationships/hyperlink" Target="mailto:len.26@tatar.ru" TargetMode="External"/><Relationship Id="rId53" Type="http://schemas.openxmlformats.org/officeDocument/2006/relationships/hyperlink" Target="mailto:avi.k@tatar.ru" TargetMode="External"/><Relationship Id="rId58" Type="http://schemas.openxmlformats.org/officeDocument/2006/relationships/hyperlink" Target="mailto:pri.k@tatar.ru" TargetMode="External"/><Relationship Id="rId74" Type="http://schemas.openxmlformats.org/officeDocument/2006/relationships/hyperlink" Target="consultantplus://offline/ref=ACD192DE3D436D6B9186B10971DC90D1536017CE91BEF552C9D8D8326B9CA8B34ABD7B46001658E974A2A5G8k9K" TargetMode="External"/><Relationship Id="rId79" Type="http://schemas.openxmlformats.org/officeDocument/2006/relationships/hyperlink" Target="consultantplus://offline/ref=643A75C10637F018D96718211ABA0426D2D4F2B683E0CF8C0452C6F2346AF9A3655C38CFE455DAD3D05F0F2AL3p5L" TargetMode="External"/><Relationship Id="rId102" Type="http://schemas.openxmlformats.org/officeDocument/2006/relationships/hyperlink" Target="mailto:usl.16@tatar.ru" TargetMode="External"/><Relationship Id="rId123" Type="http://schemas.openxmlformats.org/officeDocument/2006/relationships/hyperlink" Target="mailto:spa.38@tatar.ru" TargetMode="External"/><Relationship Id="rId128" Type="http://schemas.openxmlformats.org/officeDocument/2006/relationships/hyperlink" Target="mailto:avi.k@tatar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ks.4@tatar.ru" TargetMode="External"/><Relationship Id="rId95" Type="http://schemas.openxmlformats.org/officeDocument/2006/relationships/hyperlink" Target="mailto:apa.9@tatar.ru" TargetMode="External"/><Relationship Id="rId14" Type="http://schemas.openxmlformats.org/officeDocument/2006/relationships/hyperlink" Target="mailto:azn.3@tatar.ru" TargetMode="External"/><Relationship Id="rId22" Type="http://schemas.openxmlformats.org/officeDocument/2006/relationships/hyperlink" Target="mailto:atn.11@tatar.ru" TargetMode="External"/><Relationship Id="rId27" Type="http://schemas.openxmlformats.org/officeDocument/2006/relationships/hyperlink" Target="mailto:usl.16@tatar.ru" TargetMode="External"/><Relationship Id="rId30" Type="http://schemas.openxmlformats.org/officeDocument/2006/relationships/hyperlink" Target="mailto:ela.19@tatar.ru" TargetMode="External"/><Relationship Id="rId35" Type="http://schemas.openxmlformats.org/officeDocument/2006/relationships/hyperlink" Target="mailto:kuk.24@tatar.ru" TargetMode="External"/><Relationship Id="rId43" Type="http://schemas.openxmlformats.org/officeDocument/2006/relationships/hyperlink" Target="mailto:nov.32@tatar.ru" TargetMode="External"/><Relationship Id="rId48" Type="http://schemas.openxmlformats.org/officeDocument/2006/relationships/hyperlink" Target="mailto:spa.38@tatar.ru" TargetMode="External"/><Relationship Id="rId56" Type="http://schemas.openxmlformats.org/officeDocument/2006/relationships/hyperlink" Target="mailto:mos.k@tatar.ru" TargetMode="External"/><Relationship Id="rId64" Type="http://schemas.openxmlformats.org/officeDocument/2006/relationships/hyperlink" Target="consultantplus://offline/ref=A40F434A3D791AF7B59CCDE56867D3393B15C3F1E63C2A6D6D7E4A90A79C6B233FFDC380ED45A404B130100Dk4y0H" TargetMode="External"/><Relationship Id="rId69" Type="http://schemas.openxmlformats.org/officeDocument/2006/relationships/hyperlink" Target="consultantplus://offline/ref=643A75C10637F018D96718211ABA0426D2D4F2B68AEBC4880B599BF83C33F5A1625367D8E31CD6D2D05F0FL2pCL" TargetMode="External"/><Relationship Id="rId77" Type="http://schemas.openxmlformats.org/officeDocument/2006/relationships/hyperlink" Target="consultantplus://offline/ref=643A75C10637F018D96718211ABA0426D2D4F2B683E2C58E0452C6F2346AF9A3655C38CFE455DAD3D05F0F2AL3p5L" TargetMode="External"/><Relationship Id="rId100" Type="http://schemas.openxmlformats.org/officeDocument/2006/relationships/hyperlink" Target="mailto:bug.14@tatar.ru" TargetMode="External"/><Relationship Id="rId105" Type="http://schemas.openxmlformats.org/officeDocument/2006/relationships/hyperlink" Target="mailto:ela.19@tatar.ru" TargetMode="External"/><Relationship Id="rId113" Type="http://schemas.openxmlformats.org/officeDocument/2006/relationships/hyperlink" Target="mailto:mam.27@tatar.ru" TargetMode="External"/><Relationship Id="rId118" Type="http://schemas.openxmlformats.org/officeDocument/2006/relationships/hyperlink" Target="mailto:nov.32@tatar.ru" TargetMode="External"/><Relationship Id="rId126" Type="http://schemas.openxmlformats.org/officeDocument/2006/relationships/hyperlink" Target="mailto:tul.41@tatar.ru" TargetMode="External"/><Relationship Id="rId134" Type="http://schemas.openxmlformats.org/officeDocument/2006/relationships/hyperlink" Target="mailto:sov.k@tatar.ru" TargetMode="External"/><Relationship Id="rId8" Type="http://schemas.openxmlformats.org/officeDocument/2006/relationships/hyperlink" Target="consultantplus://offline/ref=5D227A11785A94796A9EE3B5BF93310CB95388BA15ACE7731F9661229C78D2CB3CB37A11FB3AFE8F7298243Dy5rAN" TargetMode="External"/><Relationship Id="rId51" Type="http://schemas.openxmlformats.org/officeDocument/2006/relationships/hyperlink" Target="mailto:tul.41@tatar.ru" TargetMode="External"/><Relationship Id="rId72" Type="http://schemas.openxmlformats.org/officeDocument/2006/relationships/hyperlink" Target="consultantplus://offline/ref=643A75C10637F018D96718211ABA0426D2D4F2B683E3C4870A51C6F2346AF9A3655C38CFE455DAD3D05F0F2BL3p3L" TargetMode="External"/><Relationship Id="rId80" Type="http://schemas.openxmlformats.org/officeDocument/2006/relationships/hyperlink" Target="consultantplus://offline/ref=C4572908ED04BFDEFC64A74931398E990830EF602B0A91F87297AC8C1456221DE563CC051F9DDC8F216E3576PAp7K" TargetMode="External"/><Relationship Id="rId85" Type="http://schemas.openxmlformats.org/officeDocument/2006/relationships/hyperlink" Target="consultantplus://offline/ref=126AEEAFE3C08228836605B882477E37585C24A1C2DCD9571E123F0837DA77F5051A98910152EBC129F3DA9DaF6DH" TargetMode="External"/><Relationship Id="rId93" Type="http://schemas.openxmlformats.org/officeDocument/2006/relationships/hyperlink" Target="mailto:alk.7@tatar.ru" TargetMode="External"/><Relationship Id="rId98" Type="http://schemas.openxmlformats.org/officeDocument/2006/relationships/hyperlink" Target="mailto:bav.12@tatar.ru" TargetMode="External"/><Relationship Id="rId121" Type="http://schemas.openxmlformats.org/officeDocument/2006/relationships/hyperlink" Target="mailto:sab.36@tatar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chl.1@tatar.ru" TargetMode="External"/><Relationship Id="rId17" Type="http://schemas.openxmlformats.org/officeDocument/2006/relationships/hyperlink" Target="mailto:ale.6@tatar.ru" TargetMode="External"/><Relationship Id="rId25" Type="http://schemas.openxmlformats.org/officeDocument/2006/relationships/hyperlink" Target="mailto:bug.14@tatar.ru" TargetMode="External"/><Relationship Id="rId33" Type="http://schemas.openxmlformats.org/officeDocument/2006/relationships/hyperlink" Target="mailto:kai.22@tatar.ru" TargetMode="External"/><Relationship Id="rId38" Type="http://schemas.openxmlformats.org/officeDocument/2006/relationships/hyperlink" Target="mailto:mam.27@tatar.ru" TargetMode="External"/><Relationship Id="rId46" Type="http://schemas.openxmlformats.org/officeDocument/2006/relationships/hyperlink" Target="mailto:sab.36@tatar.ru" TargetMode="External"/><Relationship Id="rId59" Type="http://schemas.openxmlformats.org/officeDocument/2006/relationships/hyperlink" Target="mailto:sov.k@tatar.ru" TargetMode="External"/><Relationship Id="rId67" Type="http://schemas.openxmlformats.org/officeDocument/2006/relationships/hyperlink" Target="consultantplus://offline/ref=126AEEAFE3C08228836605B882477E37585C24A1C2DCD9571E123F0837DA77F5051A98910152EBC129F3DC9CaF6EH" TargetMode="External"/><Relationship Id="rId103" Type="http://schemas.openxmlformats.org/officeDocument/2006/relationships/hyperlink" Target="mailto:gor.17@tatar.ru" TargetMode="External"/><Relationship Id="rId108" Type="http://schemas.openxmlformats.org/officeDocument/2006/relationships/hyperlink" Target="mailto:kai.22@tatar.ru" TargetMode="External"/><Relationship Id="rId116" Type="http://schemas.openxmlformats.org/officeDocument/2006/relationships/hyperlink" Target="mailto:mus.30@tatar.ru" TargetMode="External"/><Relationship Id="rId124" Type="http://schemas.openxmlformats.org/officeDocument/2006/relationships/hyperlink" Target="mailto:tet.39@tatar.ru" TargetMode="External"/><Relationship Id="rId129" Type="http://schemas.openxmlformats.org/officeDocument/2006/relationships/hyperlink" Target="mailto:vah.k@tatar.ru" TargetMode="External"/><Relationship Id="rId137" Type="http://schemas.openxmlformats.org/officeDocument/2006/relationships/theme" Target="theme/theme1.xml"/><Relationship Id="rId20" Type="http://schemas.openxmlformats.org/officeDocument/2006/relationships/hyperlink" Target="mailto:apa.9@tatar.ru" TargetMode="External"/><Relationship Id="rId41" Type="http://schemas.openxmlformats.org/officeDocument/2006/relationships/hyperlink" Target="mailto:mus.30@tatar.ru" TargetMode="External"/><Relationship Id="rId54" Type="http://schemas.openxmlformats.org/officeDocument/2006/relationships/hyperlink" Target="mailto:vah.k@tatar.ru" TargetMode="External"/><Relationship Id="rId62" Type="http://schemas.openxmlformats.org/officeDocument/2006/relationships/hyperlink" Target="consultantplus://offline/ref=9687A4CEB2FA7F31D4F9428C99B612029CB3601B557E3792EA826CCFE2B3A5AFE3B80F84A07D84FD9D9A66B4sElFN" TargetMode="External"/><Relationship Id="rId70" Type="http://schemas.openxmlformats.org/officeDocument/2006/relationships/hyperlink" Target="consultantplus://offline/ref=643A75C10637F018D96718211ABA0426D2D4F2B683E2CB860A5BC6F2346AF9A3655C38CFE455DAD3D05F0C2FL3p7L" TargetMode="External"/><Relationship Id="rId75" Type="http://schemas.openxmlformats.org/officeDocument/2006/relationships/hyperlink" Target="consultantplus://offline/ref=643A75C10637F018D96718211ABA0426D2D4F2B68AEBC4880B599BF83C33F5A1625367D8E31CD6D2D05F0FL2pCL" TargetMode="External"/><Relationship Id="rId83" Type="http://schemas.openxmlformats.org/officeDocument/2006/relationships/hyperlink" Target="consultantplus://offline/ref=643A75C10637F018D96718211ABA0426D2D4F2B683E2C58E0452C6F2346AF9A3655C38CFE455DAD3D05F0F2AL3p5L" TargetMode="External"/><Relationship Id="rId88" Type="http://schemas.openxmlformats.org/officeDocument/2006/relationships/hyperlink" Target="mailto:chl.2@tatar.ru" TargetMode="External"/><Relationship Id="rId91" Type="http://schemas.openxmlformats.org/officeDocument/2006/relationships/hyperlink" Target="mailto:akt.5@tatar.ru" TargetMode="External"/><Relationship Id="rId96" Type="http://schemas.openxmlformats.org/officeDocument/2006/relationships/hyperlink" Target="mailto:ars.10@tatar.ru" TargetMode="External"/><Relationship Id="rId111" Type="http://schemas.openxmlformats.org/officeDocument/2006/relationships/hyperlink" Target="mailto:lai.25@tatar.ru" TargetMode="External"/><Relationship Id="rId132" Type="http://schemas.openxmlformats.org/officeDocument/2006/relationships/hyperlink" Target="mailto:sav.k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ks.4@tatar.ru" TargetMode="External"/><Relationship Id="rId23" Type="http://schemas.openxmlformats.org/officeDocument/2006/relationships/hyperlink" Target="mailto:bav.12@tatar.ru" TargetMode="External"/><Relationship Id="rId28" Type="http://schemas.openxmlformats.org/officeDocument/2006/relationships/hyperlink" Target="mailto:gor.17@tatar.ru" TargetMode="External"/><Relationship Id="rId36" Type="http://schemas.openxmlformats.org/officeDocument/2006/relationships/hyperlink" Target="mailto:lai.25@tatar.ru" TargetMode="External"/><Relationship Id="rId49" Type="http://schemas.openxmlformats.org/officeDocument/2006/relationships/hyperlink" Target="mailto:tet.39@tatar.ru" TargetMode="External"/><Relationship Id="rId57" Type="http://schemas.openxmlformats.org/officeDocument/2006/relationships/hyperlink" Target="mailto:sav.k@tatar.ru" TargetMode="External"/><Relationship Id="rId106" Type="http://schemas.openxmlformats.org/officeDocument/2006/relationships/hyperlink" Target="mailto:zai.20@tatar.ru" TargetMode="External"/><Relationship Id="rId114" Type="http://schemas.openxmlformats.org/officeDocument/2006/relationships/hyperlink" Target="mailto:mnd.28@tatar.ru" TargetMode="External"/><Relationship Id="rId119" Type="http://schemas.openxmlformats.org/officeDocument/2006/relationships/hyperlink" Target="mailto:nur.33@tatar.ru" TargetMode="External"/><Relationship Id="rId127" Type="http://schemas.openxmlformats.org/officeDocument/2006/relationships/hyperlink" Target="mailto:chr.42@tatar.ru" TargetMode="External"/><Relationship Id="rId10" Type="http://schemas.openxmlformats.org/officeDocument/2006/relationships/hyperlink" Target="consultantplus://offline/ref=126AEEAFE3C08228836605B882477E37585C24A1C2DCD9571E123F0837DA77F5051A98910152EBC129F3DA9DaF6DH" TargetMode="External"/><Relationship Id="rId31" Type="http://schemas.openxmlformats.org/officeDocument/2006/relationships/hyperlink" Target="mailto:zai.20@tatar.ru" TargetMode="External"/><Relationship Id="rId44" Type="http://schemas.openxmlformats.org/officeDocument/2006/relationships/hyperlink" Target="mailto:nur.33@tatar.ru" TargetMode="External"/><Relationship Id="rId52" Type="http://schemas.openxmlformats.org/officeDocument/2006/relationships/hyperlink" Target="mailto:chr.42@tatar.ru" TargetMode="External"/><Relationship Id="rId60" Type="http://schemas.openxmlformats.org/officeDocument/2006/relationships/hyperlink" Target="consultantplus://offline/ref=ACD192DE3D436D6B9186B10971DC90D1536017CE91BEF552C9D8D8326B9CA8B34ABD7B46001658E974A2A5G8k9K" TargetMode="External"/><Relationship Id="rId65" Type="http://schemas.openxmlformats.org/officeDocument/2006/relationships/hyperlink" Target="consultantplus://offline/ref=C4572908ED04BFDEFC64A74931398E990830EF602B0A91F87297AC8C1456221DE563CC051F9DDC8F216E3576PAp7K" TargetMode="External"/><Relationship Id="rId73" Type="http://schemas.openxmlformats.org/officeDocument/2006/relationships/hyperlink" Target="consultantplus://offline/ref=643A75C10637F018D96718211ABA0426D2D4F2B683E0CF8C0452C6F2346AF9A3655C38CFE455DAD3D05F0F2AL3p5L" TargetMode="External"/><Relationship Id="rId78" Type="http://schemas.openxmlformats.org/officeDocument/2006/relationships/hyperlink" Target="consultantplus://offline/ref=643A75C10637F018D96718211ABA0426D2D4F2B683E3C4870A51C6F2346AF9A3655C38CFE455DAD3D05F0F2BL3p3L" TargetMode="External"/><Relationship Id="rId81" Type="http://schemas.openxmlformats.org/officeDocument/2006/relationships/hyperlink" Target="consultantplus://offline/ref=ACD192DE3D436D6B9186B10971DC90D1536017CE91BEF552C9D8D8326B9CA8B34ABD7B46001658E974A2A5G8k9K" TargetMode="External"/><Relationship Id="rId86" Type="http://schemas.openxmlformats.org/officeDocument/2006/relationships/hyperlink" Target="consultantplus://offline/ref=126AEEAFE3C08228836605B882477E37585C24A1C2DCD9571E123F0837DA77F5051A98910152EBC129F3DC9CaF6EH" TargetMode="External"/><Relationship Id="rId94" Type="http://schemas.openxmlformats.org/officeDocument/2006/relationships/hyperlink" Target="mailto:alm.8@tatar.ru" TargetMode="External"/><Relationship Id="rId99" Type="http://schemas.openxmlformats.org/officeDocument/2006/relationships/hyperlink" Target="mailto:bal.13@tatar.ru" TargetMode="External"/><Relationship Id="rId101" Type="http://schemas.openxmlformats.org/officeDocument/2006/relationships/hyperlink" Target="mailto:bui.15@tatar.ru" TargetMode="External"/><Relationship Id="rId122" Type="http://schemas.openxmlformats.org/officeDocument/2006/relationships/hyperlink" Target="mailto:sar.37@tatar.ru" TargetMode="External"/><Relationship Id="rId130" Type="http://schemas.openxmlformats.org/officeDocument/2006/relationships/hyperlink" Target="mailto:kir.k@tatar.ru" TargetMode="External"/><Relationship Id="rId13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59415CE061291489A81C890F83599170A7DE73F7BE78C4D8A074B717D7CD64B2E9E4E75E9C6424B3461549q4s2J" TargetMode="External"/><Relationship Id="rId13" Type="http://schemas.openxmlformats.org/officeDocument/2006/relationships/hyperlink" Target="mailto:chl.2@tatar.ru" TargetMode="External"/><Relationship Id="rId18" Type="http://schemas.openxmlformats.org/officeDocument/2006/relationships/hyperlink" Target="mailto:alk.7@tatar.ru" TargetMode="External"/><Relationship Id="rId39" Type="http://schemas.openxmlformats.org/officeDocument/2006/relationships/hyperlink" Target="mailto:mnd.28@tatar.ru" TargetMode="External"/><Relationship Id="rId109" Type="http://schemas.openxmlformats.org/officeDocument/2006/relationships/hyperlink" Target="mailto:kam.23@tatar.ru" TargetMode="External"/><Relationship Id="rId34" Type="http://schemas.openxmlformats.org/officeDocument/2006/relationships/hyperlink" Target="mailto:kam.23@tatar.ru" TargetMode="External"/><Relationship Id="rId50" Type="http://schemas.openxmlformats.org/officeDocument/2006/relationships/hyperlink" Target="mailto:tuk.40@tatar.ru" TargetMode="External"/><Relationship Id="rId55" Type="http://schemas.openxmlformats.org/officeDocument/2006/relationships/hyperlink" Target="mailto:kir.k@tatar.ru" TargetMode="External"/><Relationship Id="rId76" Type="http://schemas.openxmlformats.org/officeDocument/2006/relationships/hyperlink" Target="consultantplus://offline/ref=643A75C10637F018D96718211ABA0426D2D4F2B683E2CB860A5BC6F2346AF9A3655C38CFE455DAD3D05F0C2FL3p7L" TargetMode="External"/><Relationship Id="rId97" Type="http://schemas.openxmlformats.org/officeDocument/2006/relationships/hyperlink" Target="mailto:atn.11@tatar.ru" TargetMode="External"/><Relationship Id="rId104" Type="http://schemas.openxmlformats.org/officeDocument/2006/relationships/hyperlink" Target="mailto:dro.18@tatar.ru" TargetMode="External"/><Relationship Id="rId120" Type="http://schemas.openxmlformats.org/officeDocument/2006/relationships/hyperlink" Target="mailto:ryb.35@tatar.ru" TargetMode="External"/><Relationship Id="rId125" Type="http://schemas.openxmlformats.org/officeDocument/2006/relationships/hyperlink" Target="mailto:tuk.40@tatar.ru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643A75C10637F018D96718211ABA0426D2D4F2B683E2C58E0452C6F2346AF9A3655C38CFE455DAD3D05F0F2AL3p5L" TargetMode="External"/><Relationship Id="rId92" Type="http://schemas.openxmlformats.org/officeDocument/2006/relationships/hyperlink" Target="mailto:ale.6@tatar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dro.18@tatar.ru" TargetMode="External"/><Relationship Id="rId24" Type="http://schemas.openxmlformats.org/officeDocument/2006/relationships/hyperlink" Target="mailto:bal.13@tatar.ru" TargetMode="External"/><Relationship Id="rId40" Type="http://schemas.openxmlformats.org/officeDocument/2006/relationships/hyperlink" Target="mailto:mnz.29@tatar.ru" TargetMode="External"/><Relationship Id="rId45" Type="http://schemas.openxmlformats.org/officeDocument/2006/relationships/hyperlink" Target="mailto:ryb.35@tatar.ru" TargetMode="External"/><Relationship Id="rId66" Type="http://schemas.openxmlformats.org/officeDocument/2006/relationships/hyperlink" Target="consultantplus://offline/ref=126AEEAFE3C08228836605B882477E37585C24A1C2DCD9571E123F0837DA77F5051A98910152EBC129F3DA9DaF6DH" TargetMode="External"/><Relationship Id="rId87" Type="http://schemas.openxmlformats.org/officeDocument/2006/relationships/hyperlink" Target="mailto:chl.1@tatar.ru" TargetMode="External"/><Relationship Id="rId110" Type="http://schemas.openxmlformats.org/officeDocument/2006/relationships/hyperlink" Target="mailto:kuk.24@tatar.ru" TargetMode="External"/><Relationship Id="rId115" Type="http://schemas.openxmlformats.org/officeDocument/2006/relationships/hyperlink" Target="mailto:mnz.29@tatar.ru" TargetMode="External"/><Relationship Id="rId131" Type="http://schemas.openxmlformats.org/officeDocument/2006/relationships/hyperlink" Target="mailto:mos.k@tatar.ru" TargetMode="External"/><Relationship Id="rId136" Type="http://schemas.openxmlformats.org/officeDocument/2006/relationships/fontTable" Target="fontTable.xml"/><Relationship Id="rId61" Type="http://schemas.openxmlformats.org/officeDocument/2006/relationships/hyperlink" Target="consultantplus://offline/ref=9687A4CEB2FA7F31D4F9428C99B612029CB3601B557E3792EA826CCFE2B3A5AFE3B80F84A07D84FD9D9A66B4sElFN" TargetMode="External"/><Relationship Id="rId82" Type="http://schemas.openxmlformats.org/officeDocument/2006/relationships/hyperlink" Target="consultantplus://offline/ref=643A75C10637F018D96718211ABA0426D2D4F2B683E2CB860A5BC6F2346AF9A3655C38CFE455DAD3D05F0C2FL3p7L" TargetMode="External"/><Relationship Id="rId19" Type="http://schemas.openxmlformats.org/officeDocument/2006/relationships/hyperlink" Target="mailto:alm.8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BA8A-8BD1-416E-A615-118DCAA4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11592</Words>
  <Characters>66077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2017-08-09T15:31:00Z</cp:lastPrinted>
  <dcterms:created xsi:type="dcterms:W3CDTF">2018-04-18T14:53:00Z</dcterms:created>
  <dcterms:modified xsi:type="dcterms:W3CDTF">2018-04-18T14:53:00Z</dcterms:modified>
</cp:coreProperties>
</file>