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0E" w:rsidRPr="004851A6" w:rsidRDefault="0047420E" w:rsidP="0047420E">
      <w:pPr>
        <w:spacing w:after="0" w:line="240" w:lineRule="auto"/>
        <w:ind w:left="5529"/>
        <w:rPr>
          <w:rStyle w:val="a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8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47420E" w:rsidRPr="004851A6" w:rsidRDefault="0047420E" w:rsidP="0047420E">
      <w:pPr>
        <w:spacing w:after="0" w:line="240" w:lineRule="auto"/>
        <w:ind w:left="5529"/>
        <w:rPr>
          <w:rStyle w:val="a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8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47420E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</w:p>
    <w:p w:rsidR="0047420E" w:rsidRPr="004851A6" w:rsidRDefault="0047420E" w:rsidP="0047420E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proofErr w:type="spellStart"/>
      <w:r w:rsidRPr="0047420E">
        <w:rPr>
          <w:color w:val="000000"/>
          <w:sz w:val="24"/>
          <w:szCs w:val="24"/>
        </w:rPr>
        <w:t>Садовникова</w:t>
      </w:r>
      <w:proofErr w:type="spellEnd"/>
      <w:r w:rsidRPr="0047420E">
        <w:rPr>
          <w:color w:val="000000"/>
          <w:sz w:val="24"/>
          <w:szCs w:val="24"/>
        </w:rPr>
        <w:t xml:space="preserve"> Ольга Владимировна</w:t>
      </w:r>
      <w:r w:rsidRPr="004851A6">
        <w:rPr>
          <w:rFonts w:ascii="Times New Roman" w:hAnsi="Times New Roman"/>
          <w:sz w:val="24"/>
          <w:szCs w:val="24"/>
        </w:rPr>
        <w:t xml:space="preserve"> </w:t>
      </w:r>
      <w:r w:rsidRPr="0047420E">
        <w:rPr>
          <w:rFonts w:ascii="Times New Roman" w:hAnsi="Times New Roman"/>
          <w:sz w:val="24"/>
          <w:szCs w:val="24"/>
        </w:rPr>
        <w:t>Ведущий советник отдела земельных и имущественных отношений</w:t>
      </w: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Адрес: </w:t>
      </w:r>
      <w:proofErr w:type="gramStart"/>
      <w:r w:rsidRPr="004851A6">
        <w:rPr>
          <w:b w:val="0"/>
          <w:color w:val="000000"/>
          <w:sz w:val="24"/>
          <w:szCs w:val="24"/>
        </w:rPr>
        <w:t>г</w:t>
      </w:r>
      <w:proofErr w:type="gramEnd"/>
      <w:r w:rsidRPr="004851A6">
        <w:rPr>
          <w:b w:val="0"/>
          <w:color w:val="000000"/>
          <w:sz w:val="24"/>
          <w:szCs w:val="24"/>
        </w:rPr>
        <w:t>. Казань, ул. Федосеевская, 36</w:t>
      </w: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Телефон: </w:t>
      </w:r>
      <w:r w:rsidRPr="0047420E">
        <w:rPr>
          <w:b w:val="0"/>
          <w:color w:val="000000"/>
          <w:sz w:val="24"/>
          <w:szCs w:val="24"/>
        </w:rPr>
        <w:t>+7 (843) 292-27-73</w:t>
      </w:r>
    </w:p>
    <w:p w:rsidR="0047420E" w:rsidRPr="0047420E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  <w:lang w:val="en-US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47420E">
        <w:rPr>
          <w:b w:val="0"/>
          <w:color w:val="000000"/>
          <w:sz w:val="24"/>
          <w:szCs w:val="24"/>
          <w:lang w:val="en-US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47420E">
        <w:rPr>
          <w:b w:val="0"/>
          <w:color w:val="000000"/>
          <w:sz w:val="24"/>
          <w:szCs w:val="24"/>
          <w:lang w:val="en-US"/>
        </w:rPr>
        <w:t>: Olga.Sadovnikova@tatar.ru</w:t>
      </w:r>
    </w:p>
    <w:p w:rsidR="0047420E" w:rsidRPr="0047420E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  <w:lang w:val="en-US"/>
        </w:rPr>
      </w:pP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Адрес: </w:t>
      </w:r>
      <w:proofErr w:type="gramStart"/>
      <w:r w:rsidRPr="004851A6">
        <w:rPr>
          <w:b w:val="0"/>
          <w:color w:val="000000"/>
          <w:sz w:val="24"/>
          <w:szCs w:val="24"/>
        </w:rPr>
        <w:t>г</w:t>
      </w:r>
      <w:proofErr w:type="gramEnd"/>
      <w:r w:rsidRPr="004851A6">
        <w:rPr>
          <w:b w:val="0"/>
          <w:color w:val="000000"/>
          <w:sz w:val="24"/>
          <w:szCs w:val="24"/>
        </w:rPr>
        <w:t>. Казань, ул. Федосеевская, 36</w:t>
      </w:r>
    </w:p>
    <w:p w:rsidR="0047420E" w:rsidRPr="004851A6" w:rsidRDefault="0047420E" w:rsidP="0047420E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47420E" w:rsidRPr="004851A6" w:rsidRDefault="0047420E" w:rsidP="0047420E">
      <w:pPr>
        <w:pStyle w:val="3"/>
        <w:ind w:left="5529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6" w:history="1">
        <w:r w:rsidRPr="004851A6">
          <w:rPr>
            <w:rStyle w:val="a7"/>
            <w:rFonts w:ascii="Times New Roman" w:hAnsi="Times New Roman"/>
            <w:sz w:val="24"/>
            <w:szCs w:val="24"/>
            <w:lang w:val="en-US"/>
          </w:rPr>
          <w:t>Rashit</w:t>
        </w:r>
        <w:r w:rsidRPr="004851A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851A6">
          <w:rPr>
            <w:rStyle w:val="a7"/>
            <w:rFonts w:ascii="Times New Roman" w:hAnsi="Times New Roman"/>
            <w:sz w:val="24"/>
            <w:szCs w:val="24"/>
            <w:lang w:val="en-US"/>
          </w:rPr>
          <w:t>Bikmullin</w:t>
        </w:r>
        <w:r w:rsidRPr="004851A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4851A6">
          <w:rPr>
            <w:rStyle w:val="a7"/>
            <w:rFonts w:ascii="Times New Roman" w:hAnsi="Times New Roman"/>
            <w:sz w:val="24"/>
            <w:szCs w:val="24"/>
            <w:lang w:val="en-US"/>
          </w:rPr>
          <w:t>tatar</w:t>
        </w:r>
        <w:r w:rsidRPr="004851A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851A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7420E" w:rsidRPr="004851A6" w:rsidRDefault="0047420E" w:rsidP="0047420E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47420E" w:rsidRDefault="0047420E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D447C" w:rsidRDefault="005063E5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038D" w:rsidRDefault="0075038D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5063E5" w:rsidRDefault="002D3A1A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51F9" w:rsidRPr="005063E5" w:rsidRDefault="002D51F9" w:rsidP="005063E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5063E5" w:rsidRPr="005D7DA1" w:rsidTr="005D7DA1">
        <w:tc>
          <w:tcPr>
            <w:tcW w:w="4928" w:type="dxa"/>
            <w:shd w:val="clear" w:color="auto" w:fill="auto"/>
          </w:tcPr>
          <w:p w:rsidR="002D3A1A" w:rsidRDefault="002D3A1A" w:rsidP="00DF46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</w:p>
          <w:p w:rsidR="005063E5" w:rsidRPr="005D7DA1" w:rsidRDefault="002D3A1A" w:rsidP="006A3E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 Кабинета Министров Республики Татарстан  </w:t>
            </w:r>
            <w:r w:rsidR="00D10D1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A3EA8">
              <w:rPr>
                <w:rFonts w:ascii="Times New Roman" w:hAnsi="Times New Roman"/>
                <w:sz w:val="28"/>
                <w:szCs w:val="28"/>
              </w:rPr>
              <w:t>11.12.2017</w:t>
            </w:r>
            <w:r w:rsidR="00D10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D18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A3EA8">
              <w:rPr>
                <w:rFonts w:ascii="Times New Roman" w:hAnsi="Times New Roman"/>
                <w:sz w:val="28"/>
                <w:szCs w:val="28"/>
              </w:rPr>
              <w:t>3226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-р </w:t>
            </w:r>
          </w:p>
        </w:tc>
        <w:tc>
          <w:tcPr>
            <w:tcW w:w="4926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</w:p>
    <w:p w:rsidR="00656A0F" w:rsidRDefault="00656A0F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1351" w:rsidRDefault="0026307D" w:rsidP="003117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A3EA8">
        <w:rPr>
          <w:rFonts w:ascii="Times New Roman" w:hAnsi="Times New Roman"/>
          <w:sz w:val="28"/>
          <w:szCs w:val="28"/>
        </w:rPr>
        <w:t xml:space="preserve">Внести в распоряжение Кабинета Министров Республики Татарстан </w:t>
      </w:r>
      <w:r w:rsidR="006905F6">
        <w:rPr>
          <w:rFonts w:ascii="Times New Roman" w:hAnsi="Times New Roman"/>
          <w:sz w:val="28"/>
          <w:szCs w:val="28"/>
        </w:rPr>
        <w:t xml:space="preserve">от </w:t>
      </w:r>
      <w:r w:rsidR="006A3EA8">
        <w:rPr>
          <w:rFonts w:ascii="Times New Roman" w:hAnsi="Times New Roman"/>
          <w:sz w:val="28"/>
          <w:szCs w:val="28"/>
        </w:rPr>
        <w:t>11</w:t>
      </w:r>
      <w:r w:rsidR="006905F6">
        <w:rPr>
          <w:rFonts w:ascii="Times New Roman" w:hAnsi="Times New Roman"/>
          <w:sz w:val="28"/>
          <w:szCs w:val="28"/>
        </w:rPr>
        <w:t>.12.201</w:t>
      </w:r>
      <w:r w:rsidR="006A3EA8">
        <w:rPr>
          <w:rFonts w:ascii="Times New Roman" w:hAnsi="Times New Roman"/>
          <w:sz w:val="28"/>
          <w:szCs w:val="28"/>
        </w:rPr>
        <w:t>7</w:t>
      </w:r>
      <w:r w:rsidR="006905F6">
        <w:rPr>
          <w:rFonts w:ascii="Times New Roman" w:hAnsi="Times New Roman"/>
          <w:sz w:val="28"/>
          <w:szCs w:val="28"/>
        </w:rPr>
        <w:t xml:space="preserve"> № </w:t>
      </w:r>
      <w:r w:rsidR="006A3EA8">
        <w:rPr>
          <w:rFonts w:ascii="Times New Roman" w:hAnsi="Times New Roman"/>
          <w:sz w:val="28"/>
          <w:szCs w:val="28"/>
        </w:rPr>
        <w:t>3226</w:t>
      </w:r>
      <w:r w:rsidR="006905F6">
        <w:rPr>
          <w:rFonts w:ascii="Times New Roman" w:hAnsi="Times New Roman"/>
          <w:sz w:val="28"/>
          <w:szCs w:val="28"/>
        </w:rPr>
        <w:t xml:space="preserve">-р </w:t>
      </w:r>
      <w:r w:rsidR="000B6C69">
        <w:rPr>
          <w:rFonts w:ascii="Times New Roman" w:hAnsi="Times New Roman"/>
          <w:sz w:val="28"/>
          <w:szCs w:val="28"/>
        </w:rPr>
        <w:t xml:space="preserve">(далее – распоряжение) </w:t>
      </w:r>
      <w:r w:rsidR="006905F6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31177B" w:rsidRDefault="000B6C69" w:rsidP="000B6C6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321E" w:rsidRPr="00243DFC">
        <w:rPr>
          <w:rFonts w:ascii="Times New Roman" w:hAnsi="Times New Roman"/>
          <w:sz w:val="28"/>
          <w:szCs w:val="28"/>
        </w:rPr>
        <w:t xml:space="preserve"> пункте 1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="00E4321E" w:rsidRPr="00243DFC">
        <w:rPr>
          <w:rFonts w:ascii="Times New Roman" w:hAnsi="Times New Roman"/>
          <w:sz w:val="28"/>
          <w:szCs w:val="28"/>
        </w:rPr>
        <w:t>слова «площадок по сбору и вывозу твердых коммунальных отходов»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E4321E" w:rsidRPr="00243DFC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243DFC">
        <w:rPr>
          <w:rFonts w:ascii="Times New Roman" w:hAnsi="Times New Roman"/>
          <w:sz w:val="28"/>
          <w:szCs w:val="28"/>
        </w:rPr>
        <w:t>площадок для сбора и временног</w:t>
      </w:r>
      <w:r w:rsidR="009A0ADF">
        <w:rPr>
          <w:rFonts w:ascii="Times New Roman" w:hAnsi="Times New Roman"/>
          <w:sz w:val="28"/>
          <w:szCs w:val="28"/>
        </w:rPr>
        <w:t>о хранения отходов потребления»;</w:t>
      </w:r>
    </w:p>
    <w:p w:rsidR="00BB23B7" w:rsidRDefault="000B6C69" w:rsidP="000B6C6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43DFC">
        <w:rPr>
          <w:rFonts w:ascii="Times New Roman" w:hAnsi="Times New Roman"/>
          <w:sz w:val="28"/>
          <w:szCs w:val="28"/>
        </w:rPr>
        <w:t xml:space="preserve"> абзаце </w:t>
      </w:r>
      <w:r w:rsidR="00BB23B7">
        <w:rPr>
          <w:rFonts w:ascii="Times New Roman" w:hAnsi="Times New Roman"/>
          <w:sz w:val="28"/>
          <w:szCs w:val="28"/>
        </w:rPr>
        <w:t>2</w:t>
      </w:r>
      <w:r w:rsidR="00243DFC">
        <w:rPr>
          <w:rFonts w:ascii="Times New Roman" w:hAnsi="Times New Roman"/>
          <w:sz w:val="28"/>
          <w:szCs w:val="28"/>
        </w:rPr>
        <w:t xml:space="preserve">, </w:t>
      </w:r>
      <w:r w:rsidR="00BB23B7">
        <w:rPr>
          <w:rFonts w:ascii="Times New Roman" w:hAnsi="Times New Roman"/>
          <w:sz w:val="28"/>
          <w:szCs w:val="28"/>
        </w:rPr>
        <w:t>3</w:t>
      </w:r>
      <w:r w:rsidR="00243DFC">
        <w:rPr>
          <w:rFonts w:ascii="Times New Roman" w:hAnsi="Times New Roman"/>
          <w:sz w:val="28"/>
          <w:szCs w:val="28"/>
        </w:rPr>
        <w:t xml:space="preserve"> </w:t>
      </w:r>
      <w:r w:rsidR="00BB23B7">
        <w:rPr>
          <w:rFonts w:ascii="Times New Roman" w:hAnsi="Times New Roman"/>
          <w:sz w:val="28"/>
          <w:szCs w:val="28"/>
        </w:rPr>
        <w:t xml:space="preserve">пункта 2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="00BB23B7" w:rsidRPr="00243DFC">
        <w:rPr>
          <w:rFonts w:ascii="Times New Roman" w:hAnsi="Times New Roman"/>
          <w:sz w:val="28"/>
          <w:szCs w:val="28"/>
        </w:rPr>
        <w:t>слова «площадок по сбору и вывозу твердых коммунальных отходов» заменить словами «</w:t>
      </w:r>
      <w:r w:rsidR="00BB23B7">
        <w:rPr>
          <w:rFonts w:ascii="Times New Roman" w:hAnsi="Times New Roman"/>
          <w:sz w:val="28"/>
          <w:szCs w:val="28"/>
        </w:rPr>
        <w:t>площадок для сбора и временног</w:t>
      </w:r>
      <w:r w:rsidR="009A0ADF">
        <w:rPr>
          <w:rFonts w:ascii="Times New Roman" w:hAnsi="Times New Roman"/>
          <w:sz w:val="28"/>
          <w:szCs w:val="28"/>
        </w:rPr>
        <w:t>о хранения отходов потребления»;</w:t>
      </w:r>
    </w:p>
    <w:p w:rsidR="00BB23B7" w:rsidRDefault="000B6C69" w:rsidP="000B6C6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23B7">
        <w:rPr>
          <w:rFonts w:ascii="Times New Roman" w:hAnsi="Times New Roman"/>
          <w:sz w:val="28"/>
          <w:szCs w:val="28"/>
        </w:rPr>
        <w:t xml:space="preserve"> абзаце 2 пункта 2</w:t>
      </w:r>
      <w:r>
        <w:rPr>
          <w:rFonts w:ascii="Times New Roman" w:hAnsi="Times New Roman"/>
          <w:sz w:val="28"/>
          <w:szCs w:val="28"/>
        </w:rPr>
        <w:t xml:space="preserve"> распоряжения</w:t>
      </w:r>
      <w:r w:rsidR="00BB23B7">
        <w:rPr>
          <w:rFonts w:ascii="Times New Roman" w:hAnsi="Times New Roman"/>
          <w:sz w:val="28"/>
          <w:szCs w:val="28"/>
        </w:rPr>
        <w:t xml:space="preserve"> </w:t>
      </w:r>
      <w:r w:rsidR="00BB23B7" w:rsidRPr="00243DFC">
        <w:rPr>
          <w:rFonts w:ascii="Times New Roman" w:hAnsi="Times New Roman"/>
          <w:sz w:val="28"/>
          <w:szCs w:val="28"/>
        </w:rPr>
        <w:t>слова «площадок по сбору и вывозу твердых коммунальных отходов»</w:t>
      </w:r>
      <w:r w:rsidR="009A0ADF">
        <w:rPr>
          <w:rFonts w:ascii="Times New Roman" w:hAnsi="Times New Roman"/>
          <w:sz w:val="28"/>
          <w:szCs w:val="28"/>
        </w:rPr>
        <w:t xml:space="preserve"> </w:t>
      </w:r>
      <w:r w:rsidR="00BB23B7" w:rsidRPr="00243DFC">
        <w:rPr>
          <w:rFonts w:ascii="Times New Roman" w:hAnsi="Times New Roman"/>
          <w:sz w:val="28"/>
          <w:szCs w:val="28"/>
        </w:rPr>
        <w:t>заменить словами «</w:t>
      </w:r>
      <w:r w:rsidR="00BB23B7">
        <w:rPr>
          <w:rFonts w:ascii="Times New Roman" w:hAnsi="Times New Roman"/>
          <w:sz w:val="28"/>
          <w:szCs w:val="28"/>
        </w:rPr>
        <w:t>площадок для сбора и временног</w:t>
      </w:r>
      <w:r w:rsidR="009A0ADF">
        <w:rPr>
          <w:rFonts w:ascii="Times New Roman" w:hAnsi="Times New Roman"/>
          <w:sz w:val="28"/>
          <w:szCs w:val="28"/>
        </w:rPr>
        <w:t>о хранения отходов потребления»;</w:t>
      </w:r>
    </w:p>
    <w:p w:rsidR="00BB23B7" w:rsidRPr="00BB23B7" w:rsidRDefault="000B6C69" w:rsidP="000B6C6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B23B7" w:rsidRPr="00BB23B7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="00BB23B7" w:rsidRPr="00BB23B7">
        <w:rPr>
          <w:rFonts w:ascii="Times New Roman" w:hAnsi="Times New Roman"/>
          <w:sz w:val="28"/>
          <w:szCs w:val="28"/>
        </w:rPr>
        <w:t xml:space="preserve">пунктом 5 следующего содержания: </w:t>
      </w:r>
      <w:r>
        <w:rPr>
          <w:rFonts w:ascii="Times New Roman" w:hAnsi="Times New Roman"/>
          <w:sz w:val="28"/>
          <w:szCs w:val="28"/>
        </w:rPr>
        <w:br/>
      </w:r>
      <w:r w:rsidR="00BB23B7" w:rsidRPr="00BB23B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 </w:t>
      </w:r>
      <w:r w:rsidR="00BB23B7" w:rsidRPr="00BB23B7">
        <w:rPr>
          <w:rFonts w:ascii="Times New Roman" w:hAnsi="Times New Roman"/>
          <w:sz w:val="28"/>
          <w:szCs w:val="28"/>
        </w:rPr>
        <w:t>Установить критерии</w:t>
      </w:r>
      <w:r w:rsidR="003D32CD">
        <w:rPr>
          <w:rFonts w:ascii="Times New Roman" w:hAnsi="Times New Roman"/>
          <w:sz w:val="28"/>
          <w:szCs w:val="28"/>
        </w:rPr>
        <w:t xml:space="preserve"> для </w:t>
      </w:r>
      <w:r w:rsidR="00BB23B7" w:rsidRPr="00BB23B7">
        <w:rPr>
          <w:rFonts w:ascii="Times New Roman" w:hAnsi="Times New Roman"/>
          <w:sz w:val="28"/>
          <w:szCs w:val="28"/>
        </w:rPr>
        <w:t xml:space="preserve">отбора </w:t>
      </w:r>
      <w:r w:rsidR="00BB23B7">
        <w:rPr>
          <w:rFonts w:ascii="Times New Roman" w:hAnsi="Times New Roman"/>
          <w:sz w:val="28"/>
          <w:szCs w:val="28"/>
        </w:rPr>
        <w:t>садоводческих,  огороднических и дачных некоммерческих объединений граждан для проведения капитального ремонта</w:t>
      </w:r>
      <w:r w:rsidR="00BB23B7" w:rsidRPr="00BB23B7">
        <w:rPr>
          <w:rFonts w:ascii="Times New Roman" w:hAnsi="Times New Roman"/>
          <w:sz w:val="28"/>
          <w:szCs w:val="28"/>
        </w:rPr>
        <w:t>:</w:t>
      </w:r>
    </w:p>
    <w:p w:rsidR="00BB23B7" w:rsidRPr="00BB23B7" w:rsidRDefault="00BB23B7" w:rsidP="00BB23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3B7">
        <w:rPr>
          <w:rFonts w:ascii="Times New Roman" w:hAnsi="Times New Roman"/>
          <w:sz w:val="28"/>
          <w:szCs w:val="28"/>
        </w:rPr>
        <w:lastRenderedPageBreak/>
        <w:t>объект</w:t>
      </w:r>
      <w:r>
        <w:rPr>
          <w:rFonts w:ascii="Times New Roman" w:hAnsi="Times New Roman"/>
          <w:sz w:val="28"/>
          <w:szCs w:val="28"/>
        </w:rPr>
        <w:t>ов</w:t>
      </w:r>
      <w:r w:rsidRPr="00BB23B7">
        <w:rPr>
          <w:rFonts w:ascii="Times New Roman" w:hAnsi="Times New Roman"/>
          <w:sz w:val="28"/>
          <w:szCs w:val="28"/>
        </w:rPr>
        <w:t xml:space="preserve"> водоснабжения – не менее 200 действующих садовых участков или групп </w:t>
      </w:r>
      <w:r>
        <w:rPr>
          <w:rFonts w:ascii="Times New Roman" w:hAnsi="Times New Roman"/>
          <w:sz w:val="28"/>
          <w:szCs w:val="28"/>
        </w:rPr>
        <w:t>садоводческих</w:t>
      </w:r>
      <w:r w:rsidR="006E4570">
        <w:rPr>
          <w:rFonts w:ascii="Times New Roman" w:hAnsi="Times New Roman"/>
          <w:sz w:val="28"/>
          <w:szCs w:val="28"/>
        </w:rPr>
        <w:t>, огороднических и дачных некоммерческих объединений граждан</w:t>
      </w:r>
      <w:r w:rsidRPr="00BB23B7">
        <w:rPr>
          <w:rFonts w:ascii="Times New Roman" w:hAnsi="Times New Roman"/>
          <w:sz w:val="28"/>
          <w:szCs w:val="28"/>
        </w:rPr>
        <w:t>, сезонно</w:t>
      </w:r>
      <w:r w:rsidR="006E4570">
        <w:rPr>
          <w:rFonts w:ascii="Times New Roman" w:hAnsi="Times New Roman"/>
          <w:sz w:val="28"/>
          <w:szCs w:val="28"/>
        </w:rPr>
        <w:t>сть</w:t>
      </w:r>
      <w:r w:rsidRPr="00BB23B7">
        <w:rPr>
          <w:rFonts w:ascii="Times New Roman" w:hAnsi="Times New Roman"/>
          <w:sz w:val="28"/>
          <w:szCs w:val="28"/>
        </w:rPr>
        <w:t xml:space="preserve"> пребывани</w:t>
      </w:r>
      <w:r w:rsidR="006E4570">
        <w:rPr>
          <w:rFonts w:ascii="Times New Roman" w:hAnsi="Times New Roman"/>
          <w:sz w:val="28"/>
          <w:szCs w:val="28"/>
        </w:rPr>
        <w:t>я</w:t>
      </w:r>
      <w:r w:rsidRPr="00BB23B7">
        <w:rPr>
          <w:rFonts w:ascii="Times New Roman" w:hAnsi="Times New Roman"/>
          <w:sz w:val="28"/>
          <w:szCs w:val="28"/>
        </w:rPr>
        <w:t xml:space="preserve"> граждан;</w:t>
      </w:r>
    </w:p>
    <w:p w:rsidR="00BB23B7" w:rsidRPr="00BB23B7" w:rsidRDefault="00BB23B7" w:rsidP="00BB23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3B7">
        <w:rPr>
          <w:rFonts w:ascii="Times New Roman" w:hAnsi="Times New Roman"/>
          <w:sz w:val="28"/>
          <w:szCs w:val="28"/>
        </w:rPr>
        <w:t>электросетево</w:t>
      </w:r>
      <w:r w:rsidR="006E4570">
        <w:rPr>
          <w:rFonts w:ascii="Times New Roman" w:hAnsi="Times New Roman"/>
          <w:sz w:val="28"/>
          <w:szCs w:val="28"/>
        </w:rPr>
        <w:t>го</w:t>
      </w:r>
      <w:r w:rsidRPr="00BB23B7">
        <w:rPr>
          <w:rFonts w:ascii="Times New Roman" w:hAnsi="Times New Roman"/>
          <w:sz w:val="28"/>
          <w:szCs w:val="28"/>
        </w:rPr>
        <w:t xml:space="preserve"> хозяйств</w:t>
      </w:r>
      <w:r w:rsidR="006E4570">
        <w:rPr>
          <w:rFonts w:ascii="Times New Roman" w:hAnsi="Times New Roman"/>
          <w:sz w:val="28"/>
          <w:szCs w:val="28"/>
        </w:rPr>
        <w:t>а</w:t>
      </w:r>
      <w:r w:rsidRPr="00BB23B7">
        <w:rPr>
          <w:rFonts w:ascii="Times New Roman" w:hAnsi="Times New Roman"/>
          <w:sz w:val="28"/>
          <w:szCs w:val="28"/>
        </w:rPr>
        <w:t xml:space="preserve"> – сезонно</w:t>
      </w:r>
      <w:r w:rsidR="006E4570">
        <w:rPr>
          <w:rFonts w:ascii="Times New Roman" w:hAnsi="Times New Roman"/>
          <w:sz w:val="28"/>
          <w:szCs w:val="28"/>
        </w:rPr>
        <w:t>сть</w:t>
      </w:r>
      <w:r w:rsidRPr="00BB23B7">
        <w:rPr>
          <w:rFonts w:ascii="Times New Roman" w:hAnsi="Times New Roman"/>
          <w:sz w:val="28"/>
          <w:szCs w:val="28"/>
        </w:rPr>
        <w:t xml:space="preserve"> пребывани</w:t>
      </w:r>
      <w:r w:rsidR="006E4570">
        <w:rPr>
          <w:rFonts w:ascii="Times New Roman" w:hAnsi="Times New Roman"/>
          <w:sz w:val="28"/>
          <w:szCs w:val="28"/>
        </w:rPr>
        <w:t>я</w:t>
      </w:r>
      <w:r w:rsidRPr="00BB23B7">
        <w:rPr>
          <w:rFonts w:ascii="Times New Roman" w:hAnsi="Times New Roman"/>
          <w:sz w:val="28"/>
          <w:szCs w:val="28"/>
        </w:rPr>
        <w:t xml:space="preserve"> граждан;</w:t>
      </w:r>
    </w:p>
    <w:p w:rsidR="00BB23B7" w:rsidRPr="00BB23B7" w:rsidRDefault="00BB23B7" w:rsidP="00BB23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23B7">
        <w:rPr>
          <w:rFonts w:ascii="Times New Roman" w:hAnsi="Times New Roman"/>
          <w:sz w:val="28"/>
          <w:szCs w:val="28"/>
        </w:rPr>
        <w:t>подъездны</w:t>
      </w:r>
      <w:r w:rsidR="003D32CD">
        <w:rPr>
          <w:rFonts w:ascii="Times New Roman" w:hAnsi="Times New Roman"/>
          <w:sz w:val="28"/>
          <w:szCs w:val="28"/>
        </w:rPr>
        <w:t>х</w:t>
      </w:r>
      <w:r w:rsidRPr="00BB23B7">
        <w:rPr>
          <w:rFonts w:ascii="Times New Roman" w:hAnsi="Times New Roman"/>
          <w:sz w:val="28"/>
          <w:szCs w:val="28"/>
        </w:rPr>
        <w:t xml:space="preserve"> дорог – не менее 200 действующих садовых участков или </w:t>
      </w:r>
      <w:r w:rsidR="006E4570" w:rsidRPr="00BB23B7">
        <w:rPr>
          <w:rFonts w:ascii="Times New Roman" w:hAnsi="Times New Roman"/>
          <w:sz w:val="28"/>
          <w:szCs w:val="28"/>
        </w:rPr>
        <w:t xml:space="preserve">групп </w:t>
      </w:r>
      <w:r w:rsidR="006E4570">
        <w:rPr>
          <w:rFonts w:ascii="Times New Roman" w:hAnsi="Times New Roman"/>
          <w:sz w:val="28"/>
          <w:szCs w:val="28"/>
        </w:rPr>
        <w:t>садоводческих, огороднических и дачных некоммерческих объединений граждан,</w:t>
      </w:r>
      <w:r w:rsidRPr="00BB23B7">
        <w:rPr>
          <w:rFonts w:ascii="Times New Roman" w:hAnsi="Times New Roman"/>
          <w:sz w:val="28"/>
          <w:szCs w:val="28"/>
        </w:rPr>
        <w:t xml:space="preserve"> отсутствие дороги с твердым покрытием или дороги, находящиеся в аварийном состоянии с составлением дефектовочной ведомости, сезонно</w:t>
      </w:r>
      <w:r w:rsidR="006E4570">
        <w:rPr>
          <w:rFonts w:ascii="Times New Roman" w:hAnsi="Times New Roman"/>
          <w:sz w:val="28"/>
          <w:szCs w:val="28"/>
        </w:rPr>
        <w:t>сть</w:t>
      </w:r>
      <w:r w:rsidRPr="00BB23B7">
        <w:rPr>
          <w:rFonts w:ascii="Times New Roman" w:hAnsi="Times New Roman"/>
          <w:sz w:val="28"/>
          <w:szCs w:val="28"/>
        </w:rPr>
        <w:t xml:space="preserve"> пребывани</w:t>
      </w:r>
      <w:r w:rsidR="006E4570">
        <w:rPr>
          <w:rFonts w:ascii="Times New Roman" w:hAnsi="Times New Roman"/>
          <w:sz w:val="28"/>
          <w:szCs w:val="28"/>
        </w:rPr>
        <w:t>я</w:t>
      </w:r>
      <w:r w:rsidRPr="00BB23B7">
        <w:rPr>
          <w:rFonts w:ascii="Times New Roman" w:hAnsi="Times New Roman"/>
          <w:sz w:val="28"/>
          <w:szCs w:val="28"/>
        </w:rPr>
        <w:t xml:space="preserve"> граждан;</w:t>
      </w:r>
    </w:p>
    <w:p w:rsidR="00BB23B7" w:rsidRPr="00BB23B7" w:rsidRDefault="00BB23B7" w:rsidP="00BB23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23B7">
        <w:rPr>
          <w:rFonts w:ascii="Times New Roman" w:hAnsi="Times New Roman"/>
          <w:sz w:val="28"/>
          <w:szCs w:val="28"/>
        </w:rPr>
        <w:t>организаци</w:t>
      </w:r>
      <w:r w:rsidR="003D32CD">
        <w:rPr>
          <w:rFonts w:ascii="Times New Roman" w:hAnsi="Times New Roman"/>
          <w:sz w:val="28"/>
          <w:szCs w:val="28"/>
        </w:rPr>
        <w:t>и</w:t>
      </w:r>
      <w:r w:rsidRPr="00BB23B7">
        <w:rPr>
          <w:rFonts w:ascii="Times New Roman" w:hAnsi="Times New Roman"/>
          <w:sz w:val="28"/>
          <w:szCs w:val="28"/>
        </w:rPr>
        <w:t xml:space="preserve"> </w:t>
      </w:r>
      <w:r w:rsidR="006E4570">
        <w:rPr>
          <w:rFonts w:ascii="Times New Roman" w:hAnsi="Times New Roman"/>
          <w:sz w:val="28"/>
          <w:szCs w:val="28"/>
        </w:rPr>
        <w:t>с</w:t>
      </w:r>
      <w:r w:rsidRPr="00BB23B7">
        <w:rPr>
          <w:rFonts w:ascii="Times New Roman" w:hAnsi="Times New Roman"/>
          <w:sz w:val="28"/>
          <w:szCs w:val="28"/>
        </w:rPr>
        <w:t>бора и вывоз</w:t>
      </w:r>
      <w:r w:rsidR="003D32CD">
        <w:rPr>
          <w:rFonts w:ascii="Times New Roman" w:hAnsi="Times New Roman"/>
          <w:sz w:val="28"/>
          <w:szCs w:val="28"/>
        </w:rPr>
        <w:t>а</w:t>
      </w:r>
      <w:r w:rsidRPr="00BB23B7">
        <w:rPr>
          <w:rFonts w:ascii="Times New Roman" w:hAnsi="Times New Roman"/>
          <w:sz w:val="28"/>
          <w:szCs w:val="28"/>
        </w:rPr>
        <w:t xml:space="preserve"> </w:t>
      </w:r>
      <w:r w:rsidR="006E4570">
        <w:rPr>
          <w:rFonts w:ascii="Times New Roman" w:hAnsi="Times New Roman"/>
          <w:sz w:val="28"/>
          <w:szCs w:val="28"/>
        </w:rPr>
        <w:t xml:space="preserve"> отходов потребления </w:t>
      </w:r>
      <w:r w:rsidRPr="00BB23B7">
        <w:rPr>
          <w:rFonts w:ascii="Times New Roman" w:hAnsi="Times New Roman"/>
          <w:sz w:val="28"/>
          <w:szCs w:val="28"/>
        </w:rPr>
        <w:t xml:space="preserve">– </w:t>
      </w:r>
      <w:r w:rsidR="006E4570">
        <w:rPr>
          <w:rFonts w:ascii="Times New Roman" w:hAnsi="Times New Roman"/>
          <w:sz w:val="28"/>
          <w:szCs w:val="28"/>
        </w:rPr>
        <w:t>все садоводческие, огороднические и дачные некоммерческие объединения граждан</w:t>
      </w:r>
      <w:r w:rsidR="004872F0">
        <w:rPr>
          <w:rFonts w:ascii="Times New Roman" w:hAnsi="Times New Roman"/>
          <w:sz w:val="28"/>
          <w:szCs w:val="28"/>
        </w:rPr>
        <w:t>»</w:t>
      </w:r>
      <w:r w:rsidR="006E4570">
        <w:rPr>
          <w:rFonts w:ascii="Times New Roman" w:hAnsi="Times New Roman"/>
          <w:sz w:val="28"/>
          <w:szCs w:val="28"/>
        </w:rPr>
        <w:t>.</w:t>
      </w:r>
    </w:p>
    <w:p w:rsidR="006E4570" w:rsidRDefault="006E457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</w:t>
      </w:r>
      <w:r w:rsidR="00112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5F1F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722848">
        <w:rPr>
          <w:rFonts w:ascii="Times New Roman" w:hAnsi="Times New Roman"/>
          <w:sz w:val="28"/>
          <w:szCs w:val="28"/>
        </w:rPr>
        <w:t>А.В. Песошин</w:t>
      </w:r>
    </w:p>
    <w:p w:rsidR="009F7CE0" w:rsidRDefault="009F7CE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CE0" w:rsidRPr="0075038D" w:rsidRDefault="006E4570" w:rsidP="009F7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F7CE0" w:rsidRPr="0075038D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75038D" w:rsidRPr="0075038D" w:rsidRDefault="0075038D" w:rsidP="007503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38D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722848">
        <w:rPr>
          <w:rFonts w:ascii="Times New Roman" w:hAnsi="Times New Roman"/>
          <w:b/>
          <w:sz w:val="28"/>
          <w:szCs w:val="28"/>
        </w:rPr>
        <w:t>распоряжения</w:t>
      </w:r>
      <w:r w:rsidRPr="0075038D">
        <w:rPr>
          <w:rFonts w:ascii="Times New Roman" w:hAnsi="Times New Roman"/>
          <w:b/>
          <w:sz w:val="28"/>
          <w:szCs w:val="28"/>
        </w:rPr>
        <w:t xml:space="preserve"> Кабинета Министров  Республики Татарстан </w:t>
      </w:r>
      <w:r w:rsidR="00D57BD5">
        <w:rPr>
          <w:rFonts w:ascii="Times New Roman" w:hAnsi="Times New Roman"/>
          <w:b/>
          <w:sz w:val="28"/>
          <w:szCs w:val="28"/>
        </w:rPr>
        <w:br/>
      </w:r>
      <w:r w:rsidRPr="0075038D">
        <w:rPr>
          <w:rFonts w:ascii="Times New Roman" w:hAnsi="Times New Roman"/>
          <w:b/>
          <w:sz w:val="28"/>
          <w:szCs w:val="28"/>
        </w:rPr>
        <w:t>«</w:t>
      </w:r>
      <w:r w:rsidR="00722848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Кабинета Министров </w:t>
      </w:r>
      <w:r w:rsidR="00D57BD5">
        <w:rPr>
          <w:rFonts w:ascii="Times New Roman" w:hAnsi="Times New Roman"/>
          <w:b/>
          <w:sz w:val="28"/>
          <w:szCs w:val="28"/>
        </w:rPr>
        <w:br/>
      </w:r>
      <w:r w:rsidR="00722848">
        <w:rPr>
          <w:rFonts w:ascii="Times New Roman" w:hAnsi="Times New Roman"/>
          <w:b/>
          <w:sz w:val="28"/>
          <w:szCs w:val="28"/>
        </w:rPr>
        <w:t xml:space="preserve">Республики Татарстан от </w:t>
      </w:r>
      <w:r w:rsidR="006E4570">
        <w:rPr>
          <w:rFonts w:ascii="Times New Roman" w:hAnsi="Times New Roman"/>
          <w:b/>
          <w:sz w:val="28"/>
          <w:szCs w:val="28"/>
        </w:rPr>
        <w:t>11.12.2017</w:t>
      </w:r>
      <w:r w:rsidR="00722848">
        <w:rPr>
          <w:rFonts w:ascii="Times New Roman" w:hAnsi="Times New Roman"/>
          <w:b/>
          <w:sz w:val="28"/>
          <w:szCs w:val="28"/>
        </w:rPr>
        <w:t xml:space="preserve"> № 3</w:t>
      </w:r>
      <w:r w:rsidR="006E4570">
        <w:rPr>
          <w:rFonts w:ascii="Times New Roman" w:hAnsi="Times New Roman"/>
          <w:b/>
          <w:sz w:val="28"/>
          <w:szCs w:val="28"/>
        </w:rPr>
        <w:t>226</w:t>
      </w:r>
      <w:r w:rsidR="00722848">
        <w:rPr>
          <w:rFonts w:ascii="Times New Roman" w:hAnsi="Times New Roman"/>
          <w:b/>
          <w:sz w:val="28"/>
          <w:szCs w:val="28"/>
        </w:rPr>
        <w:t>-р</w:t>
      </w:r>
      <w:r w:rsidRPr="0075038D">
        <w:rPr>
          <w:rFonts w:ascii="Times New Roman" w:hAnsi="Times New Roman"/>
          <w:b/>
          <w:sz w:val="28"/>
          <w:szCs w:val="28"/>
        </w:rPr>
        <w:t>»</w:t>
      </w:r>
    </w:p>
    <w:p w:rsidR="001D0ED1" w:rsidRDefault="001D0ED1" w:rsidP="001D0E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325D" w:rsidRDefault="0057325D" w:rsidP="005732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Правилам обращения с отходами потребления на территории садоводческих, огороднических и дачных кооперативов, товариществ, некоммерческих объединений граждан и баз отдыха в Республике Татарстан, утвержденных приказом Министерства строительства, архитектуры и жилищно-коммунального хозяйства Республики Татарстан и Министерства экологии и природных ресурсов Республики Татарстан от 31.07.2002 № 247, складирование и временное хранение твердых бытовых отходов осуществляется на площадках для сбора и временного хранения отходов потребления.</w:t>
      </w:r>
    </w:p>
    <w:p w:rsidR="0057325D" w:rsidRDefault="0057325D" w:rsidP="005732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возникает необходимость изменить название  площадок по сбору и вывозу твердых коммунальных отходов на наименование «площадок для сбора и временного хранения отходов потребления». </w:t>
      </w:r>
    </w:p>
    <w:p w:rsidR="006E4570" w:rsidRDefault="00BC320B" w:rsidP="006E45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д</w:t>
      </w:r>
      <w:r w:rsidR="006E4570">
        <w:rPr>
          <w:rFonts w:ascii="Times New Roman" w:hAnsi="Times New Roman"/>
          <w:sz w:val="28"/>
          <w:szCs w:val="28"/>
        </w:rPr>
        <w:t>ля эффективного использования бюджетных средств Республики Татарстан считаем целесообразным утвердить критерии отбора садоводческих, огороднических и дачных некоммерческих объединений граждан для использования профильными министерствами и государственными заказчиками при проведении капитального ремонта объектов внешней инженерной инфраструктуры.</w:t>
      </w:r>
    </w:p>
    <w:p w:rsidR="003D32CD" w:rsidRPr="005D7DA1" w:rsidRDefault="006E4570" w:rsidP="003D32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Принятие данного распоряжения не потребует дополнительного выделения денежных средств из бюджета </w:t>
      </w:r>
      <w:r w:rsidR="003D32CD">
        <w:rPr>
          <w:rFonts w:ascii="Times New Roman" w:hAnsi="Times New Roman"/>
          <w:sz w:val="28"/>
          <w:szCs w:val="28"/>
        </w:rPr>
        <w:t xml:space="preserve">Республики Татарстан, а также </w:t>
      </w:r>
      <w:r w:rsidR="003D32CD">
        <w:rPr>
          <w:rFonts w:ascii="Times New Roman" w:hAnsi="Times New Roman"/>
          <w:sz w:val="28"/>
          <w:szCs w:val="28"/>
        </w:rPr>
        <w:lastRenderedPageBreak/>
        <w:t xml:space="preserve">признания утратившими силу, приостановления, изменения или принятия нормативных актов. </w:t>
      </w:r>
    </w:p>
    <w:p w:rsidR="003D32CD" w:rsidRDefault="003D32CD" w:rsidP="003D32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23753" w:rsidSect="006E4570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F38"/>
    <w:multiLevelType w:val="hybridMultilevel"/>
    <w:tmpl w:val="0990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8ED"/>
    <w:multiLevelType w:val="hybridMultilevel"/>
    <w:tmpl w:val="91BE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B1577"/>
    <w:multiLevelType w:val="hybridMultilevel"/>
    <w:tmpl w:val="D3BED2D8"/>
    <w:lvl w:ilvl="0" w:tplc="31421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5D37"/>
    <w:multiLevelType w:val="multilevel"/>
    <w:tmpl w:val="262838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47C"/>
    <w:rsid w:val="000022CB"/>
    <w:rsid w:val="00023753"/>
    <w:rsid w:val="00040D0E"/>
    <w:rsid w:val="000512BF"/>
    <w:rsid w:val="00052A7E"/>
    <w:rsid w:val="000610F6"/>
    <w:rsid w:val="000615B9"/>
    <w:rsid w:val="000B59FC"/>
    <w:rsid w:val="000B6C69"/>
    <w:rsid w:val="000C0C7C"/>
    <w:rsid w:val="0010119D"/>
    <w:rsid w:val="00112BE8"/>
    <w:rsid w:val="0016128A"/>
    <w:rsid w:val="001B4EF0"/>
    <w:rsid w:val="001D0ED1"/>
    <w:rsid w:val="001D447C"/>
    <w:rsid w:val="001E50DB"/>
    <w:rsid w:val="00203B35"/>
    <w:rsid w:val="00213987"/>
    <w:rsid w:val="00232570"/>
    <w:rsid w:val="002414FC"/>
    <w:rsid w:val="00243DFC"/>
    <w:rsid w:val="002447A5"/>
    <w:rsid w:val="0026307D"/>
    <w:rsid w:val="00292545"/>
    <w:rsid w:val="00295F13"/>
    <w:rsid w:val="002D3A1A"/>
    <w:rsid w:val="002D51F9"/>
    <w:rsid w:val="0030010B"/>
    <w:rsid w:val="00307A99"/>
    <w:rsid w:val="0031177B"/>
    <w:rsid w:val="00324D9A"/>
    <w:rsid w:val="00325C96"/>
    <w:rsid w:val="00365C71"/>
    <w:rsid w:val="003767BF"/>
    <w:rsid w:val="003D32CD"/>
    <w:rsid w:val="003E696F"/>
    <w:rsid w:val="003F6CCD"/>
    <w:rsid w:val="004111C8"/>
    <w:rsid w:val="00460556"/>
    <w:rsid w:val="0047420E"/>
    <w:rsid w:val="00476EEC"/>
    <w:rsid w:val="004872F0"/>
    <w:rsid w:val="004945F1"/>
    <w:rsid w:val="00494F84"/>
    <w:rsid w:val="00496014"/>
    <w:rsid w:val="004A4DB0"/>
    <w:rsid w:val="00502B23"/>
    <w:rsid w:val="005063E5"/>
    <w:rsid w:val="00516803"/>
    <w:rsid w:val="00544608"/>
    <w:rsid w:val="005509EE"/>
    <w:rsid w:val="0057325D"/>
    <w:rsid w:val="005C527B"/>
    <w:rsid w:val="005D7DA1"/>
    <w:rsid w:val="005F1F9A"/>
    <w:rsid w:val="0063399B"/>
    <w:rsid w:val="0063695C"/>
    <w:rsid w:val="00656A0F"/>
    <w:rsid w:val="00683671"/>
    <w:rsid w:val="006905F6"/>
    <w:rsid w:val="006A3EA8"/>
    <w:rsid w:val="006E4570"/>
    <w:rsid w:val="006F0E5D"/>
    <w:rsid w:val="00722848"/>
    <w:rsid w:val="00726D7D"/>
    <w:rsid w:val="00741105"/>
    <w:rsid w:val="00745437"/>
    <w:rsid w:val="0075038D"/>
    <w:rsid w:val="007538CC"/>
    <w:rsid w:val="00756A94"/>
    <w:rsid w:val="00780FE7"/>
    <w:rsid w:val="008543B9"/>
    <w:rsid w:val="008C6A33"/>
    <w:rsid w:val="008D0995"/>
    <w:rsid w:val="008F6D7B"/>
    <w:rsid w:val="00941E18"/>
    <w:rsid w:val="00974756"/>
    <w:rsid w:val="009A0ADF"/>
    <w:rsid w:val="009B6C97"/>
    <w:rsid w:val="009E3EBB"/>
    <w:rsid w:val="009F1E26"/>
    <w:rsid w:val="009F7CE0"/>
    <w:rsid w:val="00A05B5A"/>
    <w:rsid w:val="00A06253"/>
    <w:rsid w:val="00A356E5"/>
    <w:rsid w:val="00A416CF"/>
    <w:rsid w:val="00A41DD7"/>
    <w:rsid w:val="00A81A72"/>
    <w:rsid w:val="00B03345"/>
    <w:rsid w:val="00BA51A1"/>
    <w:rsid w:val="00BB23B7"/>
    <w:rsid w:val="00BC320B"/>
    <w:rsid w:val="00BF2D4D"/>
    <w:rsid w:val="00C10FF8"/>
    <w:rsid w:val="00C81F12"/>
    <w:rsid w:val="00CA36C4"/>
    <w:rsid w:val="00CB28DA"/>
    <w:rsid w:val="00CD2FDF"/>
    <w:rsid w:val="00CD472E"/>
    <w:rsid w:val="00D10D18"/>
    <w:rsid w:val="00D33DBF"/>
    <w:rsid w:val="00D54C95"/>
    <w:rsid w:val="00D57BD5"/>
    <w:rsid w:val="00DA7B12"/>
    <w:rsid w:val="00DF4699"/>
    <w:rsid w:val="00DF7390"/>
    <w:rsid w:val="00E11E7F"/>
    <w:rsid w:val="00E4321E"/>
    <w:rsid w:val="00E5417A"/>
    <w:rsid w:val="00E70087"/>
    <w:rsid w:val="00E857AF"/>
    <w:rsid w:val="00E95092"/>
    <w:rsid w:val="00EE1DF2"/>
    <w:rsid w:val="00EF05BF"/>
    <w:rsid w:val="00F130D2"/>
    <w:rsid w:val="00F92C9A"/>
    <w:rsid w:val="00FA1351"/>
    <w:rsid w:val="00FA529B"/>
    <w:rsid w:val="00FA628F"/>
    <w:rsid w:val="00FB75F0"/>
    <w:rsid w:val="00F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47420E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05B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780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52A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7420E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a8">
    <w:name w:val="Strong"/>
    <w:basedOn w:val="a0"/>
    <w:uiPriority w:val="22"/>
    <w:qFormat/>
    <w:rsid w:val="00474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191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88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93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4405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it.Bik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89DB-F12F-4381-BAC5-62BA027F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3</cp:revision>
  <cp:lastPrinted>2018-04-17T09:57:00Z</cp:lastPrinted>
  <dcterms:created xsi:type="dcterms:W3CDTF">2018-04-20T06:50:00Z</dcterms:created>
  <dcterms:modified xsi:type="dcterms:W3CDTF">2018-04-20T06:57:00Z</dcterms:modified>
</cp:coreProperties>
</file>