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9A" w:rsidRP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32129A" w:rsidRDefault="003212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Утвержден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приказом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от ____________ </w:t>
      </w:r>
      <w:proofErr w:type="gramStart"/>
      <w:r w:rsidRPr="003212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129A">
        <w:rPr>
          <w:rFonts w:ascii="Times New Roman" w:hAnsi="Times New Roman" w:cs="Times New Roman"/>
          <w:sz w:val="28"/>
          <w:szCs w:val="28"/>
        </w:rPr>
        <w:t xml:space="preserve">. </w:t>
      </w:r>
      <w:r w:rsidR="004A26EE">
        <w:rPr>
          <w:rFonts w:ascii="Times New Roman" w:hAnsi="Times New Roman" w:cs="Times New Roman"/>
          <w:sz w:val="28"/>
          <w:szCs w:val="28"/>
        </w:rPr>
        <w:t>№</w:t>
      </w:r>
      <w:r w:rsidRPr="0032129A">
        <w:rPr>
          <w:rFonts w:ascii="Times New Roman" w:hAnsi="Times New Roman" w:cs="Times New Roman"/>
          <w:sz w:val="28"/>
          <w:szCs w:val="28"/>
        </w:rPr>
        <w:t xml:space="preserve">  __</w:t>
      </w:r>
    </w:p>
    <w:p w:rsidR="0032129A" w:rsidRP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32129A" w:rsidRDefault="003212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Pr="0032129A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32129A" w:rsidRPr="0032129A" w:rsidRDefault="003212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задания</w:t>
      </w:r>
    </w:p>
    <w:p w:rsidR="0032129A" w:rsidRPr="0032129A" w:rsidRDefault="003212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на проведение работ по сохранению объекта культурного</w:t>
      </w:r>
    </w:p>
    <w:p w:rsidR="0032129A" w:rsidRPr="0032129A" w:rsidRDefault="003212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наследия регионального (республиканского) значения,</w:t>
      </w:r>
    </w:p>
    <w:p w:rsidR="0032129A" w:rsidRPr="0032129A" w:rsidRDefault="003212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</w:t>
      </w:r>
    </w:p>
    <w:p w:rsidR="0032129A" w:rsidRP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32129A" w:rsidRDefault="003212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129A" w:rsidRP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32129A" w:rsidRDefault="00321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32129A">
        <w:rPr>
          <w:rFonts w:ascii="Times New Roman" w:hAnsi="Times New Roman" w:cs="Times New Roman"/>
          <w:sz w:val="28"/>
          <w:szCs w:val="28"/>
        </w:rPr>
        <w:t>1.1. Настоящий Регламент устанавливает стандарт и порядок предоставления государственной услуги по выдаче задания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 (далее - государственная услуга).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1.2. Получатели государственной услуги: юридические лица и индивидуальные предприниматели.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 получатель государственной услуги или его законный представитель либо лицо, уполномоченное получателем государственной услуги действовать на основании доверенности, оформленной в установленном порядке (далее - заявитель).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культуры Республики Татарстан (далее - Министерство).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32129A">
        <w:rPr>
          <w:rFonts w:ascii="Times New Roman" w:hAnsi="Times New Roman" w:cs="Times New Roman"/>
          <w:sz w:val="28"/>
          <w:szCs w:val="28"/>
        </w:rPr>
        <w:t>1.3.1. Место нахождения Министерства: г. Казань, ул. Пушкина, д. 66/33.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График работы Министерства: ежедневно, кроме субботы и воскресенья, понедельник - четверг с 9.00 до 18.00, пятница с 9.00 до 16.45, обед с 12.00 </w:t>
      </w:r>
      <w:proofErr w:type="gramStart"/>
      <w:r w:rsidRPr="003212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2129A">
        <w:rPr>
          <w:rFonts w:ascii="Times New Roman" w:hAnsi="Times New Roman" w:cs="Times New Roman"/>
          <w:sz w:val="28"/>
          <w:szCs w:val="28"/>
        </w:rPr>
        <w:t xml:space="preserve"> 12.45.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Ближайшая остановка общественного транспорта находится на ул. Карла Маркса: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- автобусы NN 22, 52, 89, 98.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32129A">
        <w:rPr>
          <w:rFonts w:ascii="Times New Roman" w:hAnsi="Times New Roman" w:cs="Times New Roman"/>
          <w:sz w:val="28"/>
          <w:szCs w:val="28"/>
        </w:rPr>
        <w:t>1.3.2. Справочные телефоны отдела сохранения объектов культурного наследия Министерства (далее - Отдел): 264-74-08.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lastRenderedPageBreak/>
        <w:t>1.3.3. Адрес официального сайта Министерства в информационно-телекоммуникационной сети Интернет (далее - сеть Интернет): (http://mincult.tatar.ru), адрес электронной почты Министерства: mkrt@tatar.ru.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 для работы с заявителями.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</w:t>
      </w:r>
      <w:hyperlink w:anchor="P40" w:history="1">
        <w:r w:rsidRPr="0032129A">
          <w:rPr>
            <w:rFonts w:ascii="Times New Roman" w:hAnsi="Times New Roman" w:cs="Times New Roman"/>
            <w:sz w:val="28"/>
            <w:szCs w:val="28"/>
          </w:rPr>
          <w:t>пунктах (подпунктах) 1.1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" w:history="1">
        <w:r w:rsidRPr="0032129A">
          <w:rPr>
            <w:rFonts w:ascii="Times New Roman" w:hAnsi="Times New Roman" w:cs="Times New Roman"/>
            <w:sz w:val="28"/>
            <w:szCs w:val="28"/>
          </w:rPr>
          <w:t>1.3.1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9" w:history="1">
        <w:r w:rsidRPr="0032129A">
          <w:rPr>
            <w:rFonts w:ascii="Times New Roman" w:hAnsi="Times New Roman" w:cs="Times New Roman"/>
            <w:sz w:val="28"/>
            <w:szCs w:val="28"/>
          </w:rPr>
          <w:t>1.3.2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" w:history="1">
        <w:r w:rsidRPr="0032129A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32129A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0" w:history="1">
        <w:r w:rsidRPr="0032129A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 w:history="1">
        <w:r w:rsidRPr="0032129A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8" w:history="1">
        <w:r w:rsidRPr="0032129A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6" w:history="1">
        <w:r w:rsidRPr="0032129A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8" w:history="1">
        <w:r w:rsidRPr="0032129A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1" w:history="1">
        <w:r w:rsidRPr="0032129A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11" w:history="1">
        <w:r w:rsidRPr="0032129A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2) посредством сети Интернет: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на официальном сайте Министерства (http://mincult.tatar.ru);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 (электронный адрес Министерства E-</w:t>
      </w:r>
      <w:proofErr w:type="spellStart"/>
      <w:r w:rsidRPr="0032129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2129A">
        <w:rPr>
          <w:rFonts w:ascii="Times New Roman" w:hAnsi="Times New Roman" w:cs="Times New Roman"/>
          <w:sz w:val="28"/>
          <w:szCs w:val="28"/>
        </w:rPr>
        <w:t>: mkrt@tatar.ru).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структурного подразделения Министерства на официальном сайте Министерства и на информационных стендах в помещениях Министерства для работы с заявителями.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32129A">
        <w:rPr>
          <w:rFonts w:ascii="Times New Roman" w:hAnsi="Times New Roman" w:cs="Times New Roman"/>
          <w:sz w:val="28"/>
          <w:szCs w:val="28"/>
        </w:rPr>
        <w:t xml:space="preserve">1.4. Предоставление государственной услуги осуществляется в соответствии </w:t>
      </w:r>
      <w:proofErr w:type="gramStart"/>
      <w:r w:rsidRPr="003212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129A">
        <w:rPr>
          <w:rFonts w:ascii="Times New Roman" w:hAnsi="Times New Roman" w:cs="Times New Roman"/>
          <w:sz w:val="28"/>
          <w:szCs w:val="28"/>
        </w:rPr>
        <w:t>: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5" w:history="1">
        <w:r w:rsidRPr="0032129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2005, N 1, ст. 16, с учетом внесенных изменений);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3212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 от 25 июня 2002 года N 73-ФЗ "Об объектах культурного наследия (памятниках истории и культуры) народов Российской Федерации" (далее - Федеральный закон N 73-ФЗ) (Собрание законодательства Российской Федерации, 2002, N 26, ст. 2519, с учетом </w:t>
      </w:r>
      <w:r w:rsidRPr="0032129A">
        <w:rPr>
          <w:rFonts w:ascii="Times New Roman" w:hAnsi="Times New Roman" w:cs="Times New Roman"/>
          <w:sz w:val="28"/>
          <w:szCs w:val="28"/>
        </w:rPr>
        <w:lastRenderedPageBreak/>
        <w:t>внесенных изменений);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3212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02.08.2010, N 31, ст. 4179, с учетом внесенных изменений);</w:t>
      </w:r>
    </w:p>
    <w:p w:rsidR="0032129A" w:rsidRPr="0032129A" w:rsidRDefault="0032129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  <w:highlight w:val="yellow"/>
        </w:rPr>
        <w:t>Федеральным законом от 6 апреля 2011 года № 63-ФЗ «Об электронной подписи» (далее - Федеральный закон № 63-ФЗ) (Собрание законодательства Российской Федерации, 11.04.2011, № 15, ст. 2036, с учетом внесенных изменений);</w:t>
      </w:r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2129A" w:rsidRPr="0032129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 (далее - Указ Президента РФ N 601) (Собрание законодательства Российской Федерации, 07.05.2012, N 19, ст. 2338);</w:t>
      </w:r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2129A" w:rsidRPr="0032129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25.02.2008, N 8, ст. 744, с учетом внесенных изменений);</w:t>
      </w:r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2129A" w:rsidRPr="0032129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июля 2009 г. N 569 "Об утверждении Положения о государственной историко-культурной экспертизе" (далее - постановление Правительства РФ от 15 июля 2009 г. N 569) (Собрание законодательства Российской Федерации, 27.07.2009, N 30, ст. 3812, с учетом внесенных изменений);</w:t>
      </w:r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32129A" w:rsidRPr="0032129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утвержденным приказом Министерства культуры Российской Федерации от 8 июня 2016 г. N 1278 "Об утверждении Порядка выдачи задания на проведение работ по сохранению объекта культурного наследия, включенного в Единый</w:t>
      </w:r>
      <w:proofErr w:type="gramEnd"/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- Порядок, утвержденный приказом Минкультуры России N 1278) (официальный интернет-портал правовой информации (http://www.pravo.gov.ru), 2016, 8 августа, номер опубликования: 0001201608090002);</w:t>
      </w:r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32129A" w:rsidRPr="0032129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20 ноября 2015 г. N 2834 "Об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 (официальный </w:t>
      </w:r>
      <w:r w:rsidR="0032129A" w:rsidRPr="0032129A">
        <w:rPr>
          <w:rFonts w:ascii="Times New Roman" w:hAnsi="Times New Roman" w:cs="Times New Roman"/>
          <w:sz w:val="28"/>
          <w:szCs w:val="28"/>
        </w:rPr>
        <w:lastRenderedPageBreak/>
        <w:t>Интернет-портал правовой информации (www.pravo.gov.ru), 2015, 15 декабря, номер опубликования: 0001201512150052);</w:t>
      </w:r>
      <w:proofErr w:type="gramEnd"/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Национальным </w:t>
      </w:r>
      <w:hyperlink r:id="rId13" w:history="1">
        <w:r w:rsidRPr="0032129A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 Российской Федерации ГОСТ </w:t>
      </w:r>
      <w:proofErr w:type="gramStart"/>
      <w:r w:rsidRPr="003212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29A">
        <w:rPr>
          <w:rFonts w:ascii="Times New Roman" w:hAnsi="Times New Roman" w:cs="Times New Roman"/>
          <w:sz w:val="28"/>
          <w:szCs w:val="28"/>
        </w:rPr>
        <w:t xml:space="preserve"> 55528-2013 "Состав и содержание научно-проектной документации по сохранению объектов культурного наследия (памятники истории и культуры). Общие требования", утвержденным приказом Федерального агентства по техническому регулированию и метрологии от 28 августа 2013 г. N 593-ст;</w:t>
      </w:r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2129A" w:rsidRPr="003212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Республики Татарстан "Об объектах культурного наследия в Республике Татарстан" от 01.04.2005 N 60-ЗРТ (далее - Закон РТ N 60-ЗРТ) ("Республика Татарстан", 2015, 4 июля, с учетом внесенных изменений);</w:t>
      </w:r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2129A" w:rsidRPr="0032129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18.08.2005 N 409 "Вопросы Министерства культуры Республики Татарстан" (далее - Положение)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2005, N 33 - 34, ст. 0772, с учетом внесенных изменений);</w:t>
      </w:r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="0032129A" w:rsidRPr="0032129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05.12.2005 N 563 "Об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Татарстан" (далее - Регламент КМ РТ) ("Сборник постановлений и распоряжений Кабинета Министров Республики Татарстан и нормативных актов республиканских органов исполнительной власти", 2005, N 47 - 48, ст. 0985, с учетом внесенных изменений);</w:t>
      </w:r>
      <w:proofErr w:type="gramEnd"/>
    </w:p>
    <w:p w:rsidR="0032129A" w:rsidRPr="0032129A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gramStart"/>
        <w:r w:rsidR="0032129A" w:rsidRPr="0032129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32129A" w:rsidRPr="0032129A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утвержденным 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</w:t>
      </w:r>
      <w:proofErr w:type="gramEnd"/>
      <w:r w:rsidR="0032129A" w:rsidRPr="0032129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Татарстан" (далее - Порядок, утвержденный постановлением </w:t>
      </w:r>
      <w:proofErr w:type="gramStart"/>
      <w:r w:rsidR="0032129A" w:rsidRPr="0032129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32129A" w:rsidRPr="0032129A">
        <w:rPr>
          <w:rFonts w:ascii="Times New Roman" w:hAnsi="Times New Roman" w:cs="Times New Roman"/>
          <w:sz w:val="28"/>
          <w:szCs w:val="28"/>
        </w:rPr>
        <w:t xml:space="preserve"> РТ N 880) ("Сборник постановлений и распоряжений Кабинета Министров Республики Татарстан и нормативных актов республиканских органов исполнительной власти", 2010, N 46, ст. 2144, с учетом внесенных изменений).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29A">
        <w:rPr>
          <w:rFonts w:ascii="Times New Roman" w:hAnsi="Times New Roman" w:cs="Times New Roman"/>
          <w:sz w:val="28"/>
          <w:szCs w:val="28"/>
        </w:rPr>
        <w:lastRenderedPageBreak/>
        <w:t>объекты культурного наследия (памятники истории и культуры) народов Российской Федерации (далее - объекты культурного наследия)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</w:t>
      </w:r>
      <w:proofErr w:type="gramEnd"/>
      <w:r w:rsidRPr="0032129A">
        <w:rPr>
          <w:rFonts w:ascii="Times New Roman" w:hAnsi="Times New Roman" w:cs="Times New Roman"/>
          <w:sz w:val="28"/>
          <w:szCs w:val="28"/>
        </w:rPr>
        <w:t>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объекты культурного наследия регионального (республиканского)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субъекта Российской Федерации;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29A">
        <w:rPr>
          <w:rFonts w:ascii="Times New Roman" w:hAnsi="Times New Roman" w:cs="Times New Roman"/>
          <w:sz w:val="28"/>
          <w:szCs w:val="28"/>
        </w:rPr>
        <w:t>выявленный объект культурного наследия - объект, обладающий признаками объекта культурного наследия, в отношении которого в региональный орган охраны объектов культурного наследия поступило заявление о его включении в реестр,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и подлежит государственной охране до принятия решения о включении его в реестр либо</w:t>
      </w:r>
      <w:proofErr w:type="gramEnd"/>
      <w:r w:rsidRPr="0032129A">
        <w:rPr>
          <w:rFonts w:ascii="Times New Roman" w:hAnsi="Times New Roman" w:cs="Times New Roman"/>
          <w:sz w:val="28"/>
          <w:szCs w:val="28"/>
        </w:rPr>
        <w:t xml:space="preserve"> об отказе во включении его в реестр;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29A">
        <w:rPr>
          <w:rFonts w:ascii="Times New Roman" w:hAnsi="Times New Roman" w:cs="Times New Roman"/>
          <w:sz w:val="28"/>
          <w:szCs w:val="28"/>
        </w:rPr>
        <w:t>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этих работ;</w:t>
      </w:r>
      <w:proofErr w:type="gramEnd"/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Министерством, предоставляющим государственную услугу, должностным лицом Министерства, предоставляющего государственную услугу, государственным служащим при получении данным заявителем государственной услуги.</w:t>
      </w:r>
    </w:p>
    <w:p w:rsidR="0032129A" w:rsidRPr="0032129A" w:rsidRDefault="0032129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  <w:highlight w:val="yellow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18" w:history="1">
        <w:r w:rsidRPr="0032129A">
          <w:rPr>
            <w:rFonts w:ascii="Times New Roman" w:hAnsi="Times New Roman" w:cs="Times New Roman"/>
            <w:sz w:val="28"/>
            <w:szCs w:val="28"/>
            <w:highlight w:val="yellow"/>
          </w:rPr>
          <w:t>п. 1 ст. 2</w:t>
        </w:r>
      </w:hyperlink>
      <w:r w:rsidRPr="0032129A">
        <w:rPr>
          <w:rFonts w:ascii="Times New Roman" w:hAnsi="Times New Roman" w:cs="Times New Roman"/>
          <w:sz w:val="28"/>
          <w:szCs w:val="28"/>
          <w:highlight w:val="yellow"/>
        </w:rPr>
        <w:t xml:space="preserve"> Федерального закона от 27.07.2010 N 210-ФЗ). Рекомендуемая </w:t>
      </w:r>
      <w:hyperlink w:anchor="P554" w:history="1">
        <w:r w:rsidRPr="0032129A">
          <w:rPr>
            <w:rFonts w:ascii="Times New Roman" w:hAnsi="Times New Roman" w:cs="Times New Roman"/>
            <w:sz w:val="28"/>
            <w:szCs w:val="28"/>
            <w:highlight w:val="yellow"/>
          </w:rPr>
          <w:t>форма</w:t>
        </w:r>
      </w:hyperlink>
      <w:r w:rsidRPr="0032129A">
        <w:rPr>
          <w:rFonts w:ascii="Times New Roman" w:hAnsi="Times New Roman" w:cs="Times New Roman"/>
          <w:sz w:val="28"/>
          <w:szCs w:val="28"/>
          <w:highlight w:val="yellow"/>
        </w:rPr>
        <w:t xml:space="preserve"> заявления приведена в приложении 2 к настоящему Регламенту.</w:t>
      </w:r>
    </w:p>
    <w:p w:rsidR="0032129A" w:rsidRP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32129A" w:rsidRDefault="003212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32129A" w:rsidRP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5"/>
        <w:gridCol w:w="2268"/>
      </w:tblGrid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268" w:type="dxa"/>
          </w:tcPr>
          <w:p w:rsidR="0032129A" w:rsidRPr="0032129A" w:rsidRDefault="00321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94"/>
            <w:bookmarkEnd w:id="5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Выдача задания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 (далее - объекты культурного наследия)</w:t>
            </w:r>
          </w:p>
        </w:tc>
        <w:tc>
          <w:tcPr>
            <w:tcW w:w="2268" w:type="dxa"/>
          </w:tcPr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ст. 45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73-ФЗ; </w:t>
            </w:r>
            <w:hyperlink r:id="rId20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Минкультуры России N 1278; </w:t>
            </w:r>
            <w:hyperlink r:id="rId21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статья 4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N 60-ЗРТ; </w:t>
            </w:r>
            <w:hyperlink r:id="rId22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п. 3.3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</w:t>
            </w: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органа, предоставляющего государственную услугу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268" w:type="dxa"/>
          </w:tcPr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п. 3.3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</w:t>
            </w: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00"/>
            <w:bookmarkEnd w:id="6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2.3. Описание результата предоставления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Выданное </w:t>
            </w:r>
            <w:hyperlink w:anchor="P360" w:history="1">
              <w:r w:rsidRPr="0032129A">
                <w:rPr>
                  <w:rFonts w:ascii="Times New Roman" w:hAnsi="Times New Roman" w:cs="Times New Roman"/>
                  <w:sz w:val="28"/>
                  <w:szCs w:val="28"/>
                </w:rPr>
                <w:t>задание</w:t>
              </w:r>
            </w:hyperlink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работ по сохранению объекта культурного наследия (отказ в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выдаче задания).</w:t>
            </w:r>
          </w:p>
          <w:p w:rsidR="0032129A" w:rsidRPr="0032129A" w:rsidRDefault="009E0E7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60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Задание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оформляется по форме, представленной в приложении 1 к настоящему Регламенту</w:t>
            </w:r>
          </w:p>
        </w:tc>
        <w:tc>
          <w:tcPr>
            <w:tcW w:w="2268" w:type="dxa"/>
          </w:tcPr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ст. 45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</w:t>
            </w: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04"/>
            <w:bookmarkEnd w:id="7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Выдача задания осуществляется в течение 16 рабочих дней с момента регистрации заявления в отношении одного объекта культурного наследия.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не предусмотрено</w:t>
            </w:r>
          </w:p>
        </w:tc>
        <w:tc>
          <w:tcPr>
            <w:tcW w:w="2268" w:type="dxa"/>
          </w:tcPr>
          <w:p w:rsidR="0032129A" w:rsidRPr="0032129A" w:rsidRDefault="003212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c>
          <w:tcPr>
            <w:tcW w:w="2268" w:type="dxa"/>
            <w:vMerge w:val="restart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08"/>
            <w:bookmarkEnd w:id="8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535" w:type="dxa"/>
            <w:tcBorders>
              <w:bottom w:val="nil"/>
            </w:tcBorders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получения задания необходимо представить: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w:anchor="P554" w:history="1">
              <w:r w:rsidRPr="0032129A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о выдаче задания (приложение N 2 к настоящему Регламенту), подписанное уполномоченным лицом;</w:t>
            </w:r>
          </w:p>
        </w:tc>
        <w:tc>
          <w:tcPr>
            <w:tcW w:w="2268" w:type="dxa"/>
            <w:vMerge w:val="restart"/>
          </w:tcPr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ст. 45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73-ФЗ; </w:t>
            </w:r>
            <w:hyperlink r:id="rId26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пункт 6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приказом Минкультуры России N 1278</w:t>
            </w:r>
          </w:p>
        </w:tc>
      </w:tr>
      <w:tr w:rsidR="0032129A" w:rsidRPr="0032129A">
        <w:tc>
          <w:tcPr>
            <w:tcW w:w="2268" w:type="dxa"/>
            <w:vMerge/>
          </w:tcPr>
          <w:p w:rsidR="0032129A" w:rsidRPr="0032129A" w:rsidRDefault="0032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12"/>
            <w:bookmarkEnd w:id="9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2) документ, подтверждающий полномочия лица, подписавшего заявление о выдаче задания, копия документа, подтверждающего право собственности или владения.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Министерство.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форма бланка размещена на официальном сайте Министерства.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</w:tc>
        <w:tc>
          <w:tcPr>
            <w:tcW w:w="2268" w:type="dxa"/>
            <w:vMerge/>
          </w:tcPr>
          <w:p w:rsidR="0032129A" w:rsidRPr="0032129A" w:rsidRDefault="0032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местного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2268" w:type="dxa"/>
          </w:tcPr>
          <w:p w:rsidR="0032129A" w:rsidRPr="0032129A" w:rsidRDefault="003212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2323" w:type="dxa"/>
              <w:tblInd w:w="9326" w:type="dxa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2323"/>
            </w:tblGrid>
            <w:tr w:rsidR="0032129A" w:rsidRPr="0032129A" w:rsidTr="00906323">
              <w:tc>
                <w:tcPr>
                  <w:tcW w:w="2323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2129A" w:rsidRPr="0032129A" w:rsidRDefault="0032129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2129A" w:rsidRPr="0032129A" w:rsidRDefault="0032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</w:t>
            </w:r>
            <w:r>
              <w:t xml:space="preserve"> </w:t>
            </w:r>
            <w:r w:rsidRPr="003212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услуги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4535" w:type="dxa"/>
            <w:tcBorders>
              <w:top w:val="nil"/>
            </w:tcBorders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2268" w:type="dxa"/>
            <w:tcBorders>
              <w:top w:val="nil"/>
            </w:tcBorders>
          </w:tcPr>
          <w:p w:rsidR="0032129A" w:rsidRPr="0032129A" w:rsidRDefault="003212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26"/>
            <w:bookmarkEnd w:id="10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отсутствуют</w:t>
            </w:r>
          </w:p>
        </w:tc>
        <w:tc>
          <w:tcPr>
            <w:tcW w:w="2268" w:type="dxa"/>
          </w:tcPr>
          <w:p w:rsidR="0032129A" w:rsidRPr="0032129A" w:rsidRDefault="003212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29"/>
            <w:bookmarkEnd w:id="11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Федерации;</w:t>
            </w:r>
            <w:proofErr w:type="gramEnd"/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2) заявление о выдаче задания подписано неуполномоченным лицом;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3) не представлены документы, указанные в </w:t>
            </w:r>
            <w:hyperlink w:anchor="P112" w:history="1">
              <w:r w:rsidRPr="0032129A">
                <w:rPr>
                  <w:rFonts w:ascii="Times New Roman" w:hAnsi="Times New Roman" w:cs="Times New Roman"/>
                  <w:sz w:val="28"/>
                  <w:szCs w:val="28"/>
                </w:rPr>
                <w:t>подпункте 2 пункта 2.5</w:t>
              </w:r>
            </w:hyperlink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 в выдаче задания оформляется в письменной форме.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Уведомление заявителя об отказе в выдаче задания не является препятствием для повторного обращения за предоставлением задания.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Оснований для приостановления предоставления государственной услуги не установлено</w:t>
            </w:r>
          </w:p>
        </w:tc>
        <w:tc>
          <w:tcPr>
            <w:tcW w:w="2268" w:type="dxa"/>
          </w:tcPr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Пункт 7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приказом Минкультуры России N 1278</w:t>
            </w: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38"/>
            <w:bookmarkEnd w:id="12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268" w:type="dxa"/>
          </w:tcPr>
          <w:p w:rsidR="0032129A" w:rsidRPr="0032129A" w:rsidRDefault="003212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41"/>
            <w:bookmarkEnd w:id="13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268" w:type="dxa"/>
          </w:tcPr>
          <w:p w:rsidR="0032129A" w:rsidRPr="0032129A" w:rsidRDefault="003212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очереди при подаче запроса о предоставлении государственной услуги и при получении результата предоставления государственной услуги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Подача заявления на получение разрешения на бумажном носителе при наличии очереди - не более 15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268" w:type="dxa"/>
          </w:tcPr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Пункт 1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N 601</w:t>
            </w: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 о предоставлении государственных услуг, в том числе направленного в электронном виде, осуществляется в день поступления заявления и документов</w:t>
            </w:r>
          </w:p>
        </w:tc>
        <w:tc>
          <w:tcPr>
            <w:tcW w:w="2268" w:type="dxa"/>
          </w:tcPr>
          <w:p w:rsidR="0032129A" w:rsidRPr="0032129A" w:rsidRDefault="003212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Министерстве культуры Республики Татарстан по адресу: 420015, г. Казань, ул. Пушкина, д. 66/33 в помещениях, оборудованных системой пожаротушения, необходимой мебелью для оформления документов, информационными стендами.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государственной услуги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</w:t>
            </w:r>
            <w:hyperlink r:id="rId29" w:history="1">
              <w:r w:rsidRPr="0032129A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N 210-ФЗ;</w:t>
            </w:r>
          </w:p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Порядок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постановлением </w:t>
            </w:r>
            <w:proofErr w:type="gramStart"/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РТ N 880</w:t>
            </w: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Министерства в зоне доступности к общественному транспорту;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официальном сайте Министерства (http://mincult.tatar.ru), на едином портале государственных и муниципальных услуг (http://www.gosuslugi.ru/);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ведется прием и выдача документов.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прецедентов (обоснованных жалоб) на нарушение настоящего Регламента, совершенных специалистами Отдела;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Отдела: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- не более одного.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Отдела при предоставлении государственной услуги не превышает 15 минут.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Министерства (http://mincult.tatar.ru), на едином портале государственных и муниципальных услуг (http://www.gosuslugi.ru/)</w:t>
            </w:r>
          </w:p>
        </w:tc>
        <w:tc>
          <w:tcPr>
            <w:tcW w:w="2268" w:type="dxa"/>
          </w:tcPr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Пункт 2.4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</w:t>
            </w:r>
            <w:proofErr w:type="gramStart"/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РТ N 880; </w:t>
            </w:r>
            <w:hyperlink r:id="rId32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пункт 1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N 601</w:t>
            </w:r>
          </w:p>
        </w:tc>
      </w:tr>
      <w:tr w:rsidR="0032129A" w:rsidRPr="0032129A">
        <w:tc>
          <w:tcPr>
            <w:tcW w:w="2268" w:type="dxa"/>
          </w:tcPr>
          <w:p w:rsidR="0032129A" w:rsidRPr="0032129A" w:rsidRDefault="003212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 Особенности предоставления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в электронной форме</w:t>
            </w:r>
          </w:p>
        </w:tc>
        <w:tc>
          <w:tcPr>
            <w:tcW w:w="4535" w:type="dxa"/>
          </w:tcPr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и документы (копии документов) могут быть направлены в Министерство в форме </w:t>
            </w:r>
            <w:r w:rsidRPr="0032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электронных документов, подписанных (заверенных) электронной цифровой подписью в соответствии с требованиями федеральных законов </w:t>
            </w:r>
            <w:hyperlink r:id="rId33" w:history="1">
              <w:r w:rsidRPr="0032129A">
                <w:rPr>
                  <w:rFonts w:ascii="Times New Roman" w:hAnsi="Times New Roman" w:cs="Times New Roman"/>
                  <w:sz w:val="28"/>
                  <w:szCs w:val="28"/>
                </w:rPr>
                <w:t>N 63-ФЗ</w:t>
              </w:r>
            </w:hyperlink>
            <w:r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4" w:history="1">
              <w:r w:rsidRPr="0032129A">
                <w:rPr>
                  <w:rFonts w:ascii="Times New Roman" w:hAnsi="Times New Roman" w:cs="Times New Roman"/>
                  <w:sz w:val="28"/>
                  <w:szCs w:val="28"/>
                </w:rPr>
                <w:t>N 210-ФЗ</w:t>
              </w:r>
            </w:hyperlink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, с использованием электронных носителей и (или) информационно-телекоммуникационных сетей общего пользования, включая Интернет.</w:t>
            </w:r>
          </w:p>
          <w:p w:rsidR="0032129A" w:rsidRPr="0032129A" w:rsidRDefault="003212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A">
              <w:rPr>
                <w:rFonts w:ascii="Times New Roman" w:hAnsi="Times New Roman" w:cs="Times New Roman"/>
                <w:sz w:val="28"/>
                <w:szCs w:val="28"/>
              </w:rPr>
              <w:t>Консультацию о порядке получения государственной услуги можно получить через Интернет-приемную или через портал государственных и муниципальных услуг Республики Татарстан</w:t>
            </w:r>
          </w:p>
        </w:tc>
        <w:tc>
          <w:tcPr>
            <w:tcW w:w="2268" w:type="dxa"/>
          </w:tcPr>
          <w:p w:rsidR="0032129A" w:rsidRPr="0032129A" w:rsidRDefault="009E0E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Пункт 11 статьи 2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63-ФЗ; </w:t>
            </w:r>
            <w:hyperlink r:id="rId36" w:history="1">
              <w:r w:rsidR="0032129A" w:rsidRPr="0032129A">
                <w:rPr>
                  <w:rFonts w:ascii="Times New Roman" w:hAnsi="Times New Roman" w:cs="Times New Roman"/>
                  <w:sz w:val="28"/>
                  <w:szCs w:val="28"/>
                </w:rPr>
                <w:t>статья 21.1</w:t>
              </w:r>
            </w:hyperlink>
            <w:r w:rsidR="0032129A" w:rsidRPr="0032129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210-ФЗ</w:t>
            </w:r>
          </w:p>
        </w:tc>
      </w:tr>
    </w:tbl>
    <w:p w:rsidR="0032129A" w:rsidRP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2C5461" w:rsidRDefault="003212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54073" w:rsidRPr="002C5461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32129A" w:rsidRPr="002C5461" w:rsidRDefault="006540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32129A" w:rsidRPr="002C5461" w:rsidRDefault="006540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32129A" w:rsidRPr="002C5461" w:rsidRDefault="006540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 в электронной форме,</w:t>
      </w:r>
    </w:p>
    <w:p w:rsidR="0032129A" w:rsidRPr="002C5461" w:rsidRDefault="006540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а также особенности выполнения административных процедур</w:t>
      </w:r>
    </w:p>
    <w:p w:rsidR="0032129A" w:rsidRPr="002C5461" w:rsidRDefault="006540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в многофункциональных центрах, в удаленных рабочих местах</w:t>
      </w:r>
    </w:p>
    <w:p w:rsidR="0032129A" w:rsidRPr="002C5461" w:rsidRDefault="006540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2C5461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</w:p>
    <w:p w:rsidR="0032129A" w:rsidRPr="002C5461" w:rsidRDefault="006540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и муниципальных услуг</w:t>
      </w:r>
    </w:p>
    <w:p w:rsidR="0032129A" w:rsidRP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32129A" w:rsidRDefault="00321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по выдаче задания на проведение работ по сохранению объекта культурного наследия включает в себя следующие </w:t>
      </w:r>
      <w:r w:rsidRPr="001655E3">
        <w:rPr>
          <w:rFonts w:ascii="Times New Roman" w:hAnsi="Times New Roman" w:cs="Times New Roman"/>
          <w:sz w:val="28"/>
          <w:szCs w:val="28"/>
        </w:rPr>
        <w:t>процедуры: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2) рассмотрение </w:t>
      </w:r>
      <w:hyperlink w:anchor="P554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государственных услуг и представленных документов, прием и регистрация заявления о предоставлении государственных услуг;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3) подготовка проекта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на проведение работ по сохранению объекта культурного наследия;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4) выдача заявителю результата государственной услуги;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lastRenderedPageBreak/>
        <w:t>5) особенности выполнения административных процедур в многофункциональных центрах, удаленных рабочих местах МФЦ;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6) исправление технических ошибок.</w:t>
      </w:r>
    </w:p>
    <w:p w:rsidR="0032129A" w:rsidRPr="0032129A" w:rsidRDefault="0032129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  <w:highlight w:val="yellow"/>
        </w:rPr>
        <w:t>3.1.</w:t>
      </w:r>
      <w:r w:rsidR="001655E3" w:rsidRPr="001655E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1655E3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1655E3">
        <w:rPr>
          <w:rFonts w:ascii="Times New Roman" w:hAnsi="Times New Roman" w:cs="Times New Roman"/>
          <w:sz w:val="28"/>
          <w:szCs w:val="28"/>
        </w:rPr>
        <w:t xml:space="preserve"> </w:t>
      </w:r>
      <w:hyperlink w:anchor="P928" w:history="1">
        <w:r w:rsidRPr="001655E3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N 7 к </w:t>
      </w:r>
      <w:r w:rsidRPr="0032129A">
        <w:rPr>
          <w:rFonts w:ascii="Times New Roman" w:hAnsi="Times New Roman" w:cs="Times New Roman"/>
          <w:sz w:val="28"/>
          <w:szCs w:val="28"/>
        </w:rPr>
        <w:t>настоящему Регламенту.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3.2.1. Заявитель вправе обратиться в отдел сохранения объектов культурного наследия Министерства (далее - Отдел) лично, по телефону, письменно и (или) в форме электронного сообщения через Интернет-приемную официального портала Правительства Республики Татарстан (http://mincult.tatar.ru) или в форме личного обращения к должностному лицу для получения консультаций о порядке получения государственной услуги.</w:t>
      </w:r>
    </w:p>
    <w:p w:rsidR="0032129A" w:rsidRPr="0032129A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 и оказывает помощь, в том числе по составу, оформлению представляемой документации и другим вопросам для получения государственной услуги.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r w:rsidRPr="001655E3">
        <w:rPr>
          <w:rFonts w:ascii="Times New Roman" w:hAnsi="Times New Roman" w:cs="Times New Roman"/>
          <w:sz w:val="28"/>
          <w:szCs w:val="28"/>
        </w:rPr>
        <w:t>настоящим пунктом, осуществляются в день обращения заявителя.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Результат процедур: консультации по составу, форме представляемой документации и другим вопросам получения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>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3.3. Рассмотрение </w:t>
      </w:r>
      <w:hyperlink w:anchor="P554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государственных услуг и представленных документов, прием и регистрация заявления о предоставлении государственных услуг.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3.3.1. Заявитель (его представитель) лично на бумажном носителе или по почте заказным почтовым отправлением с уведомлением о вручении либо в электронном виде через Интернет-приемную официального портала Правительства Республики Татарстан (http://mincult.tatar.ru) подает (направляет) заявление с приложением указанных в </w:t>
      </w:r>
      <w:hyperlink w:anchor="P108" w:history="1">
        <w:r w:rsidRPr="001655E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настоящего Регламента документов.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При направлении заявления в электронной форме прилагаются сканированные копии документов, при направлении заявления заказным почтовым отправлением - документы, заверенные заявителем.</w:t>
      </w:r>
    </w:p>
    <w:p w:rsidR="0032129A" w:rsidRPr="001655E3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54" w:history="1">
        <w:r w:rsidR="0032129A" w:rsidRPr="001655E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2129A" w:rsidRPr="001655E3">
        <w:rPr>
          <w:rFonts w:ascii="Times New Roman" w:hAnsi="Times New Roman" w:cs="Times New Roman"/>
          <w:sz w:val="28"/>
          <w:szCs w:val="28"/>
        </w:rPr>
        <w:t xml:space="preserve"> и документы (копии документов), представленные по почте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lastRenderedPageBreak/>
        <w:t>3.3.2. Специалист отдела документооборота и делопроизводства Министерства (далее - отдел делопроизводства) осуществляет: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прием </w:t>
      </w:r>
      <w:hyperlink w:anchor="P554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и приложенных документов;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регистрацию заявления и приложенные документы (в электронном виде);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направляет заявление и приложенные документы (далее - документы) заявителя министру (заместителю министра) в электронной форме через единую межведомственную систему электронного документооборота органов государственной власти Республики Татарстан "Электронное Правительство" (далее - электронный документооборот).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Результат процедуры: принятые, зарегистрированные и направленные министру (заместителю министра) </w:t>
      </w:r>
      <w:hyperlink w:anchor="P554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и документы.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3.4. Подготовка проекта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на проведение работ по сохранению объекта культурного наследия (далее - проект задания).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Министр (заместитель министра) рассматривает заявление и передает начальнику Отдела.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направленные начальнику Отдела на рассмотрение </w:t>
      </w:r>
      <w:hyperlink w:anchor="P554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и документы.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3.4.1. Начальник Отдела рассматривает заявление и документы и направляет специалисту Отдела для подготовки проекта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>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направленные </w:t>
      </w:r>
      <w:hyperlink w:anchor="P554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и документы для подготовки проекта задания.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23"/>
      <w:bookmarkEnd w:id="14"/>
      <w:r w:rsidRPr="001655E3">
        <w:rPr>
          <w:rFonts w:ascii="Times New Roman" w:hAnsi="Times New Roman" w:cs="Times New Roman"/>
          <w:sz w:val="28"/>
          <w:szCs w:val="28"/>
        </w:rPr>
        <w:t xml:space="preserve">3.4.2. Специалист Отдела на основании представленных документов, указанных в </w:t>
      </w:r>
      <w:hyperlink w:anchor="P108" w:history="1">
        <w:r w:rsidRPr="001655E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1655E3">
        <w:rPr>
          <w:rFonts w:ascii="Times New Roman" w:hAnsi="Times New Roman" w:cs="Times New Roman"/>
          <w:sz w:val="28"/>
          <w:szCs w:val="28"/>
        </w:rPr>
        <w:t>, осуществляет: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рассмотрение заявления и документов, представленных заявителем;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проверку достоверности содержащихся в указанном заявлении и прилагаемых к нему документах новых сведений;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выезд на объект для определения необходимых технических мер по </w:t>
      </w:r>
      <w:r w:rsidRPr="001655E3">
        <w:rPr>
          <w:rFonts w:ascii="Times New Roman" w:hAnsi="Times New Roman" w:cs="Times New Roman"/>
          <w:sz w:val="28"/>
          <w:szCs w:val="28"/>
        </w:rPr>
        <w:lastRenderedPageBreak/>
        <w:t>предотвращению возможных повреждений объекта культурного наследия;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на проведение работ по сохранению объекта культурного наследия.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десяти рабочих дней с момента окончания предыдущей процедуры.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Результат процедуры: специалист Отдела направляет проект задания с документами на согласование начальнику Отдела.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3.4.3. При наличии оснований для отказа в предоставлении государственной услуги, предусмотренных </w:t>
      </w:r>
      <w:hyperlink w:anchor="P129" w:history="1">
        <w:r w:rsidRPr="001655E3">
          <w:rPr>
            <w:rFonts w:ascii="Times New Roman" w:hAnsi="Times New Roman" w:cs="Times New Roman"/>
            <w:sz w:val="28"/>
            <w:szCs w:val="28"/>
          </w:rPr>
          <w:t>п. 2.9</w:t>
        </w:r>
      </w:hyperlink>
      <w:r w:rsidRPr="001655E3">
        <w:rPr>
          <w:rFonts w:ascii="Times New Roman" w:hAnsi="Times New Roman" w:cs="Times New Roman"/>
          <w:sz w:val="28"/>
          <w:szCs w:val="28"/>
        </w:rPr>
        <w:t>, осуществляет: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подготовку проекта письма об отказе в выдаче задания;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направление проекта письма об отказе в выдаче задания начальнику Отдела.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Результат процедуры: направленный специалистом Отдела проект письма об отказе в выдаче задания начальнику Отдела.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3.4.4. При отсутствии оснований для отказа в предоставлении государственной услуги, предусмотренных </w:t>
      </w:r>
      <w:hyperlink w:anchor="P129" w:history="1">
        <w:r w:rsidRPr="001655E3">
          <w:rPr>
            <w:rFonts w:ascii="Times New Roman" w:hAnsi="Times New Roman" w:cs="Times New Roman"/>
            <w:sz w:val="28"/>
            <w:szCs w:val="28"/>
          </w:rPr>
          <w:t>п. 2.9</w:t>
        </w:r>
      </w:hyperlink>
      <w:r w:rsidRPr="001655E3">
        <w:rPr>
          <w:rFonts w:ascii="Times New Roman" w:hAnsi="Times New Roman" w:cs="Times New Roman"/>
          <w:sz w:val="28"/>
          <w:szCs w:val="28"/>
        </w:rPr>
        <w:t>, специалист Отдела осуществляет: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подготовку проекта письма заявителю о согласовании собственником или законным владельцем объекта культурного наследия проекта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(далее - письмо о согласовании задания);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направление проекта письма заявителю о согласовании задания собственником или законным владельцем объекта культурного наследия, проекта задания с документами на согласование начальнику Отдела.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окончания процедуры, предусмотренной </w:t>
      </w:r>
      <w:hyperlink w:anchor="P223" w:history="1">
        <w:r w:rsidRPr="001655E3">
          <w:rPr>
            <w:rFonts w:ascii="Times New Roman" w:hAnsi="Times New Roman" w:cs="Times New Roman"/>
            <w:sz w:val="28"/>
            <w:szCs w:val="28"/>
          </w:rPr>
          <w:t>пунктом 3.4.2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Результат процедуры: направленные специалистом Отдела проект письма о согласовании собственником или законным владельцем объекта культурного наследия задания, проект задания с документами на согласование начальнику Отдела.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3.4.5. Начальник Отдела согласовывает проект письма о согласовании задания (проект письма об отказе в выдаче задания), проект задания с документами и направляет на подпись министру (заместителю министра).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направленные на подпись министру (заместителю министра) проект письма о согласовании задания (проект письма об отказе в выдаче задания), проект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>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3.4.6. Министр (заместитель министра) рассматривает полученные документы, подписывает письмо о согласовании задания (проект письма об отказе в выдаче задания), проект задания (при наличии) и направляет в отдел делопроизводства.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Результат процедуры: подписанные письмо о согласовании задания (либо отказ в выдаче задания), задание (при наличии), переданные в отдел делопроизводства.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3.5. Выдача заявителю результата государственной услуги.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3.5.1. Специалист отдела делопроизводства осуществляет: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регистрацию письма о согласовании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(письмо об отказе в выдаче задания) и задания (при наличии);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извещение заявителя по телефону о необходимости получения письма о согласовании задания (письмо об отказе в выдаче задания) и задания (при наличии);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передачу документов в Отдел.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Результат процедуры: зарегистрированные письмо о согласовании задания (письмо об отказе в выдаче задания) и задание (при наличии), переданные в Отдел.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53"/>
      <w:bookmarkEnd w:id="15"/>
      <w:r w:rsidRPr="001655E3">
        <w:rPr>
          <w:rFonts w:ascii="Times New Roman" w:hAnsi="Times New Roman" w:cs="Times New Roman"/>
          <w:sz w:val="28"/>
          <w:szCs w:val="28"/>
        </w:rPr>
        <w:t xml:space="preserve">3.5.2. Специалист Отдела скрепляет печатью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задание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(при наличии) и выдает заявителю под роспись в получении письма о согласовании задания (письмо об отказе в выдаче задания) и задание (при наличии).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Документы, связанные с выдачей заданий, хранятся в Отделе.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письмо о согласовании задания (письмо об отказе в выдаче задания) и задание (при наличии).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lastRenderedPageBreak/>
        <w:t>3.6. Особенности выполнения административных процедур в многофункциональных центрах, удаленных рабочих местах МФЦ.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Государственная услуга через многофункциональный центр, удаленное рабочее место МФЦ не предоставляется.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3.7. Исправление технических ошибок.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3.7.1. В случае обнаружения технической ошибки в </w:t>
      </w:r>
      <w:hyperlink w:anchor="P360" w:history="1">
        <w:r w:rsidRPr="001655E3">
          <w:rPr>
            <w:rFonts w:ascii="Times New Roman" w:hAnsi="Times New Roman" w:cs="Times New Roman"/>
            <w:sz w:val="28"/>
            <w:szCs w:val="28"/>
          </w:rPr>
          <w:t>задании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получатель государственной услуги или его законный представитель представляет в отдел делопроизводства:</w:t>
      </w:r>
    </w:p>
    <w:p w:rsidR="0032129A" w:rsidRPr="001655E3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95" w:history="1">
        <w:r w:rsidR="0032129A" w:rsidRPr="001655E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2129A" w:rsidRPr="001655E3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согласно приложению 4 к настоящему Регламенту;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задание, выданное получателю государственной услуги или его законному представителю как результат государственной услуги, в котором содержится техническая ошибка;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документы (копии документов), свидетельствующие о наличии технической ошибки.</w:t>
      </w:r>
    </w:p>
    <w:p w:rsidR="0032129A" w:rsidRPr="001655E3" w:rsidRDefault="009E0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95" w:history="1">
        <w:r w:rsidR="0032129A" w:rsidRPr="001655E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2129A" w:rsidRPr="001655E3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сведениях, указанных в задании, подается получателем государственной услуги или его законным представителем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Заявление и документы (копии документов), представленные по почте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3.7.2. Специалист отдела делопроизводства, ответственный за прием документов, рассматривает заявление и документы (копии документов).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В случае наличия технической ошибки в задании специалист отдела делопроизводства: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hyperlink w:anchor="P795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журнале регистрации заявлений об исправлении технической ошибки, приведенном по </w:t>
      </w:r>
      <w:hyperlink w:anchor="P859" w:history="1">
        <w:r w:rsidRPr="001655E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согласно приложению 5 к настоящему Регламенту;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вручает получателю государственной услуги или его законному представителю расписку о приеме заявления и документов (копий документов) с отметкой о дате регистрации заявления и с указанием даты и места выдачи задания;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передает в Отдел заявление и документы (копии документов).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технической ошибки в задании специалист отдела делопроизводства уведомляет получателя государственной услуги или его законного представителя об отсутствии в задании технической ошибки и возвращает ему </w:t>
      </w:r>
      <w:hyperlink w:anchor="P795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и (или) документы (копии документов) с объяснением причины отказа в приеме заявления и (или) документов (копий документов) и регистрации заявления.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 об исправлении технической ошибки.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Результатом административных процедур являются возврат </w:t>
      </w:r>
      <w:hyperlink w:anchor="P795" w:history="1">
        <w:r w:rsidRPr="001655E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и документов (копий документов) без регистрации либо регистрационная запись о регистрации заявления в </w:t>
      </w:r>
      <w:hyperlink w:anchor="P859" w:history="1">
        <w:r w:rsidRPr="001655E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регистрации заявлений об исправлении технической ошибки; выданная заявителю расписка о приеме заявления и документов (копий документов) с отметкой о дате регистрации заявления и с указанием даты и места выдачи задания; переданные в Отдел заявление и документы (копии документов).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74"/>
      <w:bookmarkEnd w:id="16"/>
      <w:r w:rsidRPr="001655E3">
        <w:rPr>
          <w:rFonts w:ascii="Times New Roman" w:hAnsi="Times New Roman" w:cs="Times New Roman"/>
          <w:sz w:val="28"/>
          <w:szCs w:val="28"/>
        </w:rPr>
        <w:t>3.7.3. Специалист Отдела: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в информационной системе вносит исправления в задание;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распечатывает на бумажном носителе задание в двух экземплярах;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готовит проект уведомления об исправлении технической ошибки в адрес получателя государственной услуги (далее - уведомление);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направляет два экземпляра задания и проект уведомления на подписание начальнику отдела, министру (заместителю министра).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приема заявления об исправлении технической ошибки.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являются проект задания в двух экземплярах и проект уведомления, направленные на подписание министру (заместителю министра).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81"/>
      <w:bookmarkEnd w:id="17"/>
      <w:r w:rsidRPr="001655E3">
        <w:rPr>
          <w:rFonts w:ascii="Times New Roman" w:hAnsi="Times New Roman" w:cs="Times New Roman"/>
          <w:sz w:val="28"/>
          <w:szCs w:val="28"/>
        </w:rPr>
        <w:t>3.7.4. Министр (заместитель министра) подписывает два экземпляра задания, уведомление и направляет в Отдел.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 момента окончания процедуры, предусмотренной </w:t>
      </w:r>
      <w:hyperlink w:anchor="P274" w:history="1">
        <w:r w:rsidRPr="001655E3">
          <w:rPr>
            <w:rFonts w:ascii="Times New Roman" w:hAnsi="Times New Roman" w:cs="Times New Roman"/>
            <w:sz w:val="28"/>
            <w:szCs w:val="28"/>
          </w:rPr>
          <w:t>подпунктом 3.7.3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5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являются подписанные и направленные в Отдел задание в двух экземплярах и уведомление.</w:t>
      </w:r>
      <w:proofErr w:type="gramEnd"/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3.7.5. Специалист Отдела осуществляет процедуры, предусмотренные </w:t>
      </w:r>
      <w:hyperlink w:anchor="P253" w:history="1">
        <w:r w:rsidRPr="001655E3">
          <w:rPr>
            <w:rFonts w:ascii="Times New Roman" w:hAnsi="Times New Roman" w:cs="Times New Roman"/>
            <w:sz w:val="28"/>
            <w:szCs w:val="28"/>
          </w:rPr>
          <w:t>подпунктом 3.5.2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lastRenderedPageBreak/>
        <w:t>В случае неявки получателя государственной услуги или его законного представителя в срок, указанный в расписке, специалист Отдела направляет ему уведомление.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 момента окончания процедуры, предусмотренной </w:t>
      </w:r>
      <w:hyperlink w:anchor="P281" w:history="1">
        <w:r w:rsidRPr="001655E3">
          <w:rPr>
            <w:rFonts w:ascii="Times New Roman" w:hAnsi="Times New Roman" w:cs="Times New Roman"/>
            <w:sz w:val="28"/>
            <w:szCs w:val="28"/>
          </w:rPr>
          <w:t>подпунктом 3.7.4</w:t>
        </w:r>
      </w:hyperlink>
      <w:r w:rsidRPr="001655E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выданное получателю государственной услуги или его законному представителю задание, а в случае неявки получателя государственной услуги или его законного представителя в срок, указанный в расписке, направленное ему уведомление.</w:t>
      </w:r>
    </w:p>
    <w:p w:rsidR="0032129A" w:rsidRPr="002C5461" w:rsidRDefault="0032129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29A" w:rsidRPr="002C5461" w:rsidRDefault="003212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C5461" w:rsidRPr="002C5461">
        <w:rPr>
          <w:rFonts w:ascii="Times New Roman" w:hAnsi="Times New Roman" w:cs="Times New Roman"/>
          <w:b/>
          <w:sz w:val="28"/>
          <w:szCs w:val="28"/>
        </w:rPr>
        <w:t xml:space="preserve">Порядок и формы </w:t>
      </w:r>
      <w:proofErr w:type="gramStart"/>
      <w:r w:rsidR="002C5461" w:rsidRPr="002C546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2C5461" w:rsidRPr="002C5461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</w:p>
    <w:p w:rsidR="0032129A" w:rsidRPr="002C5461" w:rsidRDefault="002C54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32129A" w:rsidRPr="001655E3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1655E3" w:rsidRDefault="00321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4.1. Министерство осуществляет </w:t>
      </w:r>
      <w:proofErr w:type="gramStart"/>
      <w:r w:rsidRPr="001655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55E3">
        <w:rPr>
          <w:rFonts w:ascii="Times New Roman" w:hAnsi="Times New Roman" w:cs="Times New Roman"/>
          <w:sz w:val="28"/>
          <w:szCs w:val="28"/>
        </w:rPr>
        <w:t xml:space="preserve"> исполнением должностными лицами их служебных обязанностей, ведет учет случаев ненадлежащего исполнения должностными лицами их полномочий в ходе предоставления государственной услуги,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1655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55E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обращения заявителей, подготовку решений на действия (бездействия) должностных лиц Министерства.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1655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55E3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- проведение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- проведение в установленном порядке проверки ведения делопроизводства;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- проведение в установленном порядке контрольных проверок.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Министерства) и внеплановыми. При проведении проверки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lastRenderedPageBreak/>
        <w:t xml:space="preserve">4.3. Министр (заместитель министра) осуществляет </w:t>
      </w:r>
      <w:proofErr w:type="gramStart"/>
      <w:r w:rsidRPr="001655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55E3">
        <w:rPr>
          <w:rFonts w:ascii="Times New Roman" w:hAnsi="Times New Roman" w:cs="Times New Roman"/>
          <w:sz w:val="28"/>
          <w:szCs w:val="28"/>
        </w:rPr>
        <w:t xml:space="preserve"> своевременным предоставлением государственной услуги.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Должностные лица и иные государственные служащие Министерства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4.4. Текущий </w:t>
      </w:r>
      <w:proofErr w:type="gramStart"/>
      <w:r w:rsidRPr="001655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55E3">
        <w:rPr>
          <w:rFonts w:ascii="Times New Roman" w:hAnsi="Times New Roman" w:cs="Times New Roman"/>
          <w:sz w:val="28"/>
          <w:szCs w:val="28"/>
        </w:rPr>
        <w:t xml:space="preserve"> соблюдением сроков, последовательности действий, определенных административными процедурами по предоставлению государственной услуги в соответствии с настоящим Регламентом, принятием решений должностными лицами Министерства осуществляется заместителем министра, курирующим вопросы в области государственной охраны объектов культурного наследия, и уполномоченными работниками Министерства.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4.5. Периодичность осуществления текущего контроля устанавливается министром.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4.6. Перечень работников Министерства, уполномоченных осуществлять текущий контроль исполнения государственной услуги, порядок и периодичность осуществления данного контроля устанавливается актами Министерства. Полномочия работников Министерства на осуществление текущего контроля определяется в положениях о структурных подразделениях Министерства, должностных регламентах (инструкциях) работников.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1655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55E3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2129A" w:rsidRPr="001655E3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2C5461" w:rsidRDefault="003212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C5461" w:rsidRPr="002C5461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32129A" w:rsidRPr="002C5461" w:rsidRDefault="002C54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и действий (бездействия) министерства, должностного лица</w:t>
      </w:r>
    </w:p>
    <w:p w:rsidR="0032129A" w:rsidRPr="002C5461" w:rsidRDefault="002C54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министерства, предоставляющего государственную услугу,</w:t>
      </w:r>
    </w:p>
    <w:p w:rsidR="0032129A" w:rsidRPr="002C5461" w:rsidRDefault="002C54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61">
        <w:rPr>
          <w:rFonts w:ascii="Times New Roman" w:hAnsi="Times New Roman" w:cs="Times New Roman"/>
          <w:b/>
          <w:sz w:val="28"/>
          <w:szCs w:val="28"/>
        </w:rPr>
        <w:t>либо государственного служащего</w:t>
      </w:r>
    </w:p>
    <w:p w:rsidR="0032129A" w:rsidRPr="001655E3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1655E3" w:rsidRDefault="00321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11"/>
      <w:bookmarkEnd w:id="18"/>
      <w:r w:rsidRPr="001655E3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действий (бездействия) Министерства, должностного лица Министерства либо государственного служащего Министерства в досудебном порядке - в Министерство. Жалобы на решения, принятые министром в связи с предоставлением государственной услуги, подаются в Кабинет Министров Республики Татарстан.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5.2. Заявитель может обратиться с жалобой, в том числе в следующих случаях: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1) нарушение срока регистрации запроса о предоставлении государственной услуги;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2) нарушение срока предоставления государственной услуги;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7) отказ Министерства, предоставляющего государственную услугу, должностного лица Министерства,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8) нарушение срока или порядка выдачи документов по результатам предоставления государственной услуги;</w:t>
      </w:r>
    </w:p>
    <w:p w:rsid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32129A" w:rsidRPr="001655E3" w:rsidRDefault="0032129A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2C5461" w:rsidRDefault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 xml:space="preserve">Жалоба на решения и действия (бездействие) Министерства, предоставляющего государственную услугу, должностного лица </w:t>
      </w:r>
      <w:r w:rsidRPr="002C546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Министерства, предоставляющего государственную услугу, государственного служащего Министерства, предоставляющего государственную услугу, министра,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 (</w:t>
      </w:r>
      <w:proofErr w:type="spell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//:mincult.tatar.ru), Единого портала государственных и муниципальных услуг (</w:t>
      </w:r>
      <w:proofErr w:type="spell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//:www.gosuslugi.ru), Портала государственных и муниципальных услуг Республики Татарстан</w:t>
      </w:r>
      <w:proofErr w:type="gramEnd"/>
      <w:r w:rsidRPr="002C5461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spellStart"/>
      <w:proofErr w:type="gram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//:uslugi.tatar.ru), а также может быть принята при личном приеме заявителя.</w:t>
      </w:r>
      <w:proofErr w:type="gramEnd"/>
    </w:p>
    <w:p w:rsidR="002C5461" w:rsidRDefault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 xml:space="preserve">5.4. </w:t>
      </w:r>
      <w:proofErr w:type="gram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Жалоба, поступившая в Министерство, либо в Кабинет Министров Республики Татарстан, являющийся учредителем Министерства, подлежит рассмотрению в течение пятнадцати рабочих дней со дня ее регистрации, а в случае обжалования отказа Министерства,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5461">
        <w:rPr>
          <w:rFonts w:ascii="Times New Roman" w:hAnsi="Times New Roman" w:cs="Times New Roman"/>
          <w:sz w:val="28"/>
          <w:szCs w:val="28"/>
          <w:highlight w:val="yellow"/>
        </w:rPr>
        <w:t xml:space="preserve"> дня ее регистрации.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5.5. Жалоба должна содержать: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1) наименование Министерства, предоставляющего государственную услугу, должностного лица Министерства, предоставляющего государственную услугу, либо государственного служащего Министерства, предоставляющего государственную услугу, решения и действия (бездействие) которых обжалуются;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3) сведения об обжалуемых решениях и действиях (бездействии) Министерства, предоставляющего государственную услугу, должностного лица Министерства, предоставляющего государственную услугу либо государственного служащего;</w:t>
      </w:r>
    </w:p>
    <w:p w:rsid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 Министерства,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32129A" w:rsidRPr="001655E3" w:rsidRDefault="0032129A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2129A" w:rsidRPr="001655E3" w:rsidRDefault="003212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lastRenderedPageBreak/>
        <w:t>5.7. Жалоба подписывается подавшим ее заявителем.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5.8. По результатам рассмотрения жалобы принимается одно из следующих решений:</w:t>
      </w:r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C5461">
        <w:rPr>
          <w:rFonts w:ascii="Times New Roman" w:hAnsi="Times New Roman" w:cs="Times New Roman"/>
          <w:sz w:val="28"/>
          <w:szCs w:val="28"/>
          <w:highlight w:val="yellow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2C5461" w:rsidRP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2) в удовлетворении жалобы отказывается.</w:t>
      </w:r>
    </w:p>
    <w:p w:rsidR="002C5461" w:rsidRDefault="002C5461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  <w:highlight w:val="yellow"/>
        </w:rPr>
        <w:t>Не позднее дня, следующего за днем принятия решения, указанного в части 1, 2 настоящего пункта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2129A" w:rsidRPr="001655E3" w:rsidRDefault="0032129A" w:rsidP="002C54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E3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1655E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655E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2129A" w:rsidRPr="001655E3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1655E3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7CD" w:rsidRDefault="004D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7CD" w:rsidRDefault="004D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7CD" w:rsidRDefault="004D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7CD" w:rsidRDefault="004D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7CD" w:rsidRDefault="004D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61" w:rsidRPr="001655E3" w:rsidRDefault="002C54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1655E3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1655E3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32129A" w:rsidRDefault="003212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06323">
        <w:rPr>
          <w:rFonts w:ascii="Times New Roman" w:hAnsi="Times New Roman" w:cs="Times New Roman"/>
          <w:sz w:val="28"/>
          <w:szCs w:val="28"/>
        </w:rPr>
        <w:t>№</w:t>
      </w:r>
      <w:r w:rsidRPr="0032129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 xml:space="preserve">по выдаче задания на проведение работ </w:t>
      </w:r>
      <w:proofErr w:type="gramStart"/>
      <w:r w:rsidRPr="0032129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2129A" w:rsidRPr="0032129A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129A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2129A" w:rsidRDefault="0032129A">
      <w:pPr>
        <w:pStyle w:val="ConsPlusNormal"/>
        <w:jc w:val="both"/>
      </w:pPr>
    </w:p>
    <w:p w:rsidR="0032129A" w:rsidRPr="003E054C" w:rsidRDefault="0032129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054C">
        <w:rPr>
          <w:b/>
        </w:rPr>
        <w:t xml:space="preserve">       </w:t>
      </w:r>
      <w:r w:rsidRPr="003E054C">
        <w:rPr>
          <w:rFonts w:ascii="Times New Roman" w:hAnsi="Times New Roman" w:cs="Times New Roman"/>
          <w:b/>
          <w:sz w:val="22"/>
          <w:szCs w:val="22"/>
        </w:rPr>
        <w:t xml:space="preserve"> СОГЛАСОВАНО:     </w:t>
      </w:r>
      <w:r w:rsidR="003E054C">
        <w:rPr>
          <w:rFonts w:ascii="Times New Roman" w:hAnsi="Times New Roman" w:cs="Times New Roman"/>
          <w:b/>
          <w:sz w:val="22"/>
          <w:szCs w:val="22"/>
        </w:rPr>
        <w:t xml:space="preserve">                         </w:t>
      </w:r>
      <w:r w:rsidRPr="003E054C">
        <w:rPr>
          <w:rFonts w:ascii="Times New Roman" w:hAnsi="Times New Roman" w:cs="Times New Roman"/>
          <w:b/>
          <w:sz w:val="22"/>
          <w:szCs w:val="22"/>
        </w:rPr>
        <w:t xml:space="preserve">                          УТВЕРЖДАЮ:</w:t>
      </w:r>
    </w:p>
    <w:p w:rsidR="0032129A" w:rsidRDefault="0032129A">
      <w:pPr>
        <w:pStyle w:val="ConsPlusNonformat"/>
        <w:jc w:val="both"/>
      </w:pPr>
      <w:r>
        <w:t xml:space="preserve">      _________________                         _________________</w:t>
      </w:r>
    </w:p>
    <w:p w:rsidR="0032129A" w:rsidRDefault="0032129A">
      <w:pPr>
        <w:pStyle w:val="ConsPlusNonformat"/>
        <w:jc w:val="both"/>
      </w:pPr>
      <w:r>
        <w:t xml:space="preserve">        (должность)                                (должность)</w:t>
      </w:r>
    </w:p>
    <w:p w:rsidR="0032129A" w:rsidRDefault="0032129A">
      <w:pPr>
        <w:pStyle w:val="ConsPlusNonformat"/>
        <w:jc w:val="both"/>
      </w:pPr>
      <w:r>
        <w:t xml:space="preserve"> __________________________                 __________________________</w:t>
      </w:r>
    </w:p>
    <w:p w:rsidR="0032129A" w:rsidRDefault="0032129A">
      <w:pPr>
        <w:pStyle w:val="ConsPlusNonformat"/>
        <w:jc w:val="both"/>
      </w:pPr>
      <w:proofErr w:type="gramStart"/>
      <w:r>
        <w:t>(наименование организации)            (наименование органа охраны объектов</w:t>
      </w:r>
      <w:proofErr w:type="gramEnd"/>
    </w:p>
    <w:p w:rsidR="0032129A" w:rsidRDefault="0032129A">
      <w:pPr>
        <w:pStyle w:val="ConsPlusNonformat"/>
        <w:jc w:val="both"/>
      </w:pPr>
      <w:r>
        <w:t xml:space="preserve">                                              культурного наследия)</w:t>
      </w:r>
    </w:p>
    <w:p w:rsidR="0032129A" w:rsidRDefault="0032129A">
      <w:pPr>
        <w:pStyle w:val="ConsPlusNonformat"/>
        <w:jc w:val="both"/>
      </w:pPr>
      <w:r>
        <w:t xml:space="preserve">    _______ ______________                   _______ ______________</w:t>
      </w:r>
    </w:p>
    <w:p w:rsidR="0032129A" w:rsidRDefault="0032129A">
      <w:pPr>
        <w:pStyle w:val="ConsPlusNonformat"/>
        <w:jc w:val="both"/>
      </w:pPr>
      <w:r>
        <w:t xml:space="preserve">    (подпись) (Ф.И.О.)                       (подпись) (Ф.И.О.)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"__" ________ 20__ г.                   "__" ________ 20__ г.</w:t>
      </w:r>
    </w:p>
    <w:p w:rsidR="0032129A" w:rsidRDefault="0032129A">
      <w:pPr>
        <w:pStyle w:val="ConsPlusNonformat"/>
        <w:jc w:val="both"/>
      </w:pP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9" w:name="P360"/>
      <w:bookmarkEnd w:id="19"/>
      <w:r w:rsidRPr="009E0E71">
        <w:rPr>
          <w:rFonts w:ascii="Times New Roman" w:hAnsi="Times New Roman" w:cs="Times New Roman"/>
          <w:b/>
        </w:rPr>
        <w:t>ЗАДАНИЕ</w:t>
      </w: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E0E71">
        <w:rPr>
          <w:rFonts w:ascii="Times New Roman" w:hAnsi="Times New Roman" w:cs="Times New Roman"/>
          <w:b/>
        </w:rPr>
        <w:t>на проведение работ по сохранению объекта культурного наследия,</w:t>
      </w: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b/>
        </w:rPr>
      </w:pPr>
      <w:proofErr w:type="gramStart"/>
      <w:r w:rsidRPr="009E0E71">
        <w:rPr>
          <w:rFonts w:ascii="Times New Roman" w:hAnsi="Times New Roman" w:cs="Times New Roman"/>
          <w:b/>
        </w:rPr>
        <w:t>включенного</w:t>
      </w:r>
      <w:proofErr w:type="gramEnd"/>
      <w:r w:rsidRPr="009E0E71">
        <w:rPr>
          <w:rFonts w:ascii="Times New Roman" w:hAnsi="Times New Roman" w:cs="Times New Roman"/>
          <w:b/>
        </w:rPr>
        <w:t xml:space="preserve"> в Единый государственный реестр объектов культурного</w:t>
      </w: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E0E71">
        <w:rPr>
          <w:rFonts w:ascii="Times New Roman" w:hAnsi="Times New Roman" w:cs="Times New Roman"/>
          <w:b/>
        </w:rPr>
        <w:t>наследия (памятников истории и культуры) народов Российской Федерации,</w:t>
      </w: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E0E71">
        <w:rPr>
          <w:rFonts w:ascii="Times New Roman" w:hAnsi="Times New Roman" w:cs="Times New Roman"/>
          <w:b/>
        </w:rPr>
        <w:t>или выявленного объекта культурного наследия</w:t>
      </w:r>
    </w:p>
    <w:p w:rsidR="0032129A" w:rsidRDefault="0032129A">
      <w:pPr>
        <w:pStyle w:val="ConsPlusNonformat"/>
        <w:jc w:val="both"/>
      </w:pPr>
      <w:r>
        <w:t xml:space="preserve">             от ___________________ N _______________________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1.   Наименование   и   категория  историко-культурного  значения  объекта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культурного наследия, включенного в Единый государственный реестр объектов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культурного  наследия  (памятников  истории и культуры) народов Российской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Федерации   (далее   -   реестр),  или  наименование  выявленного  объекта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культурного наследия: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 xml:space="preserve">2.  Адрес  места  нахождения  объекта  культурного наследия, включенного </w:t>
      </w:r>
      <w:proofErr w:type="gramStart"/>
      <w:r w:rsidRPr="009E0E71">
        <w:rPr>
          <w:b/>
        </w:rPr>
        <w:t>в</w:t>
      </w:r>
      <w:proofErr w:type="gramEnd"/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реестр,  или  выявленного  объекта  культурного наследия по данным органов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технической инвентаризации:</w:t>
      </w:r>
    </w:p>
    <w:p w:rsidR="0032129A" w:rsidRPr="009E0E71" w:rsidRDefault="0032129A">
      <w:pPr>
        <w:pStyle w:val="ConsPlusNonformat"/>
        <w:jc w:val="both"/>
        <w:rPr>
          <w:b/>
        </w:rPr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(населенный пункт)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┌──────────────────────┐    ┌──┐             ┌────┐           ┌────┐</w:t>
      </w:r>
    </w:p>
    <w:p w:rsidR="0032129A" w:rsidRDefault="0032129A">
      <w:pPr>
        <w:pStyle w:val="ConsPlusNonformat"/>
        <w:jc w:val="both"/>
      </w:pPr>
      <w:r>
        <w:t>улица │                      │ д. │  │  корп./стр. │    │  офис/кв. │    │</w:t>
      </w:r>
    </w:p>
    <w:p w:rsidR="0032129A" w:rsidRDefault="0032129A">
      <w:pPr>
        <w:pStyle w:val="ConsPlusNonformat"/>
        <w:jc w:val="both"/>
      </w:pPr>
      <w:r>
        <w:t xml:space="preserve">      └──────────────────────┘    └──┘             └────┘           └────┘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3.   Сведения   о   собственнике  либо  ином  законном  владельце  объекта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культурного  наследия,  включенного  в  реестр,  или  выявленного  объекта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культурного наследия: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Собственник (законный владелец):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</w:t>
      </w:r>
      <w:proofErr w:type="gramStart"/>
      <w:r>
        <w:t>(указать полное наименование, организационно-правовую форму юридического</w:t>
      </w:r>
      <w:proofErr w:type="gramEnd"/>
    </w:p>
    <w:p w:rsidR="0032129A" w:rsidRDefault="0032129A">
      <w:pPr>
        <w:pStyle w:val="ConsPlusNonformat"/>
        <w:jc w:val="both"/>
      </w:pPr>
      <w:r>
        <w:t xml:space="preserve">        лица в соответствии с учредительными документами; фамилию,</w:t>
      </w:r>
    </w:p>
    <w:p w:rsidR="0032129A" w:rsidRDefault="0032129A">
      <w:pPr>
        <w:pStyle w:val="ConsPlusNonformat"/>
        <w:jc w:val="both"/>
      </w:pPr>
      <w:r>
        <w:t xml:space="preserve">           имя, отчество (при наличии) - для физического лица)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Адрес места нахождения:</w:t>
      </w: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(субъект Российской Федерации)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(населенный пункт)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┌──────────────────────┐    ┌──┐             ┌────┐           ┌────┐</w:t>
      </w:r>
    </w:p>
    <w:p w:rsidR="0032129A" w:rsidRDefault="0032129A">
      <w:pPr>
        <w:pStyle w:val="ConsPlusNonformat"/>
        <w:jc w:val="both"/>
      </w:pPr>
      <w:r>
        <w:t>улица │                      │ д. │  │  корп./стр. │    │  офис/кв. │    │</w:t>
      </w:r>
    </w:p>
    <w:p w:rsidR="0032129A" w:rsidRDefault="0032129A">
      <w:pPr>
        <w:pStyle w:val="ConsPlusNonformat"/>
        <w:jc w:val="both"/>
      </w:pPr>
      <w:r>
        <w:t xml:space="preserve">      └──────────────────────┘    └──┘             └────┘           └────┘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┌───────────┬──┬──┬──┬──┬───┬──┬──┬──┬───┬───┬──┬───┬───┐</w:t>
      </w:r>
    </w:p>
    <w:p w:rsidR="0032129A" w:rsidRDefault="0032129A">
      <w:pPr>
        <w:pStyle w:val="ConsPlusNonformat"/>
        <w:jc w:val="both"/>
      </w:pPr>
      <w:r>
        <w:t>│СНИЛС      │  │  │  │  │   │  │  │  │   │   │  │   │   │</w:t>
      </w:r>
    </w:p>
    <w:p w:rsidR="0032129A" w:rsidRDefault="0032129A">
      <w:pPr>
        <w:pStyle w:val="ConsPlusNonformat"/>
        <w:jc w:val="both"/>
      </w:pPr>
      <w:r>
        <w:t>└───────────┴──┴──┴──┴──┴───┴──┴──┴──┴───┴───┴──┴───┴───┘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┌───────────┬──┬──┬──┬──┬───┬──┬──┬──┬───┬───┬──┬───┬───┐</w:t>
      </w:r>
    </w:p>
    <w:p w:rsidR="0032129A" w:rsidRDefault="0032129A">
      <w:pPr>
        <w:pStyle w:val="ConsPlusNonformat"/>
        <w:jc w:val="both"/>
      </w:pPr>
      <w:r>
        <w:t>│ОГРН/ОГРНИП│  │  │  │  │   │  │  │  │   │   │  │   │   │</w:t>
      </w:r>
    </w:p>
    <w:p w:rsidR="0032129A" w:rsidRDefault="0032129A">
      <w:pPr>
        <w:pStyle w:val="ConsPlusNonformat"/>
        <w:jc w:val="both"/>
      </w:pPr>
      <w:r>
        <w:t>└───────────┴──┴──┴──┴──┴───┴─┬┴──┴──┴───┴───┴──┴───┴───┴──────────┐</w:t>
      </w:r>
    </w:p>
    <w:p w:rsidR="0032129A" w:rsidRDefault="0032129A">
      <w:pPr>
        <w:pStyle w:val="ConsPlusNonformat"/>
        <w:jc w:val="both"/>
      </w:pPr>
      <w:r>
        <w:t>Ответственный представитель:  │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  └────────────────────────────────────┘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  (фамилия, имя, отчество (при наличии))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                        ┌───────────────────────────────────────┐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Контактный телефон:           │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  │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  └───────────────────────────────────────┘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                        ┌─────────────────────────────────────┐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Адрес электронной почты:      │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  │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  └─────────────────────────────────────┘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4.  Сведения  об  охранном  обязательстве собственника или иного владельца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объекта культурного наследия:</w:t>
      </w:r>
    </w:p>
    <w:p w:rsidR="0032129A" w:rsidRDefault="003212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3"/>
        <w:gridCol w:w="6236"/>
      </w:tblGrid>
      <w:tr w:rsidR="0032129A">
        <w:tc>
          <w:tcPr>
            <w:tcW w:w="2563" w:type="dxa"/>
          </w:tcPr>
          <w:p w:rsidR="0032129A" w:rsidRDefault="0032129A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6236" w:type="dxa"/>
          </w:tcPr>
          <w:p w:rsidR="0032129A" w:rsidRDefault="0032129A">
            <w:pPr>
              <w:pStyle w:val="ConsPlusNormal"/>
            </w:pPr>
          </w:p>
        </w:tc>
      </w:tr>
      <w:tr w:rsidR="0032129A">
        <w:tc>
          <w:tcPr>
            <w:tcW w:w="2563" w:type="dxa"/>
          </w:tcPr>
          <w:p w:rsidR="0032129A" w:rsidRDefault="0032129A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6236" w:type="dxa"/>
          </w:tcPr>
          <w:p w:rsidR="0032129A" w:rsidRDefault="0032129A">
            <w:pPr>
              <w:pStyle w:val="ConsPlusNormal"/>
            </w:pPr>
          </w:p>
        </w:tc>
      </w:tr>
      <w:tr w:rsidR="0032129A">
        <w:tc>
          <w:tcPr>
            <w:tcW w:w="2563" w:type="dxa"/>
          </w:tcPr>
          <w:p w:rsidR="0032129A" w:rsidRDefault="0032129A">
            <w:pPr>
              <w:pStyle w:val="ConsPlusNormal"/>
              <w:jc w:val="both"/>
            </w:pPr>
            <w:r>
              <w:t>Орган охраны объектов культурного наследия, выдавший документ</w:t>
            </w:r>
          </w:p>
        </w:tc>
        <w:tc>
          <w:tcPr>
            <w:tcW w:w="6236" w:type="dxa"/>
          </w:tcPr>
          <w:p w:rsidR="0032129A" w:rsidRDefault="0032129A">
            <w:pPr>
              <w:pStyle w:val="ConsPlusNormal"/>
            </w:pPr>
          </w:p>
        </w:tc>
      </w:tr>
    </w:tbl>
    <w:p w:rsidR="0032129A" w:rsidRDefault="0032129A">
      <w:pPr>
        <w:pStyle w:val="ConsPlusNormal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5.   Реквизиты   документов  об  утверждении  границы  территории  объекта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культурного  наследия,  включенного  в  реестр,  или  выявленного  объекта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культурного наследия: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lastRenderedPageBreak/>
        <w:t>6. Реквизиты документов об утверждении предмета охраны объекта культурного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наследия,  включенного  в  реестр,  или  выявленного  объекта  культурного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наследия, описание предмета охраны: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7.  Реквизиты  о согласовании органом охраны объектов культурного наследия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ранее  выполненной  документации на проведение работ по сохранению объекта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 xml:space="preserve">культурного наследия, возможность ее использования при проведении работ </w:t>
      </w:r>
      <w:proofErr w:type="gramStart"/>
      <w:r w:rsidRPr="009E0E71">
        <w:rPr>
          <w:b/>
        </w:rPr>
        <w:t>по</w:t>
      </w:r>
      <w:proofErr w:type="gramEnd"/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сохранению объекта культурного наследия: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 xml:space="preserve">8.  Состав  и  содержание  проектной  документации на проведение работ  </w:t>
      </w:r>
      <w:proofErr w:type="gramStart"/>
      <w:r w:rsidRPr="009E0E71">
        <w:rPr>
          <w:b/>
        </w:rPr>
        <w:t>по</w:t>
      </w:r>
      <w:proofErr w:type="gramEnd"/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сохранению объекта культурного наследия:</w:t>
      </w:r>
    </w:p>
    <w:p w:rsidR="0032129A" w:rsidRDefault="003212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4"/>
        <w:gridCol w:w="4365"/>
      </w:tblGrid>
      <w:tr w:rsidR="0032129A">
        <w:tc>
          <w:tcPr>
            <w:tcW w:w="8819" w:type="dxa"/>
            <w:gridSpan w:val="2"/>
          </w:tcPr>
          <w:p w:rsidR="0032129A" w:rsidRDefault="0032129A">
            <w:pPr>
              <w:pStyle w:val="ConsPlusNormal"/>
            </w:pPr>
            <w:r>
              <w:t>Раздел 1. Предварительные работы:</w:t>
            </w:r>
          </w:p>
        </w:tc>
      </w:tr>
      <w:tr w:rsidR="0032129A">
        <w:tc>
          <w:tcPr>
            <w:tcW w:w="8819" w:type="dxa"/>
            <w:gridSpan w:val="2"/>
          </w:tcPr>
          <w:p w:rsidR="0032129A" w:rsidRDefault="0032129A">
            <w:pPr>
              <w:pStyle w:val="ConsPlusNormal"/>
            </w:pPr>
            <w:r>
              <w:t>Раздел 2. Комплексные научные исследования:</w:t>
            </w:r>
          </w:p>
        </w:tc>
      </w:tr>
      <w:tr w:rsidR="0032129A">
        <w:tc>
          <w:tcPr>
            <w:tcW w:w="4454" w:type="dxa"/>
          </w:tcPr>
          <w:p w:rsidR="0032129A" w:rsidRDefault="0032129A">
            <w:pPr>
              <w:pStyle w:val="ConsPlusNormal"/>
              <w:jc w:val="center"/>
            </w:pPr>
            <w:r>
              <w:t>1. Этап до начала производства работ</w:t>
            </w:r>
          </w:p>
        </w:tc>
        <w:tc>
          <w:tcPr>
            <w:tcW w:w="4365" w:type="dxa"/>
          </w:tcPr>
          <w:p w:rsidR="0032129A" w:rsidRDefault="0032129A">
            <w:pPr>
              <w:pStyle w:val="ConsPlusNormal"/>
              <w:jc w:val="center"/>
            </w:pPr>
            <w:r>
              <w:t>2. Этап в процессе производства работ</w:t>
            </w:r>
          </w:p>
        </w:tc>
      </w:tr>
      <w:tr w:rsidR="0032129A">
        <w:tc>
          <w:tcPr>
            <w:tcW w:w="8819" w:type="dxa"/>
            <w:gridSpan w:val="2"/>
          </w:tcPr>
          <w:p w:rsidR="0032129A" w:rsidRDefault="0032129A">
            <w:pPr>
              <w:pStyle w:val="ConsPlusNormal"/>
            </w:pPr>
            <w:r>
              <w:t>Раздел 3. Проект реставрации и приспособления:</w:t>
            </w:r>
          </w:p>
        </w:tc>
      </w:tr>
      <w:tr w:rsidR="0032129A">
        <w:tc>
          <w:tcPr>
            <w:tcW w:w="4454" w:type="dxa"/>
          </w:tcPr>
          <w:p w:rsidR="0032129A" w:rsidRDefault="0032129A">
            <w:pPr>
              <w:pStyle w:val="ConsPlusNormal"/>
              <w:jc w:val="center"/>
            </w:pPr>
            <w:r>
              <w:t>1. Эскизный проект (архитектурные и конструктивные решения проекта)</w:t>
            </w:r>
          </w:p>
        </w:tc>
        <w:tc>
          <w:tcPr>
            <w:tcW w:w="4365" w:type="dxa"/>
          </w:tcPr>
          <w:p w:rsidR="0032129A" w:rsidRDefault="0032129A">
            <w:pPr>
              <w:pStyle w:val="ConsPlusNormal"/>
              <w:jc w:val="center"/>
            </w:pPr>
            <w:r>
              <w:t>2. Проект</w:t>
            </w:r>
          </w:p>
        </w:tc>
      </w:tr>
      <w:tr w:rsidR="0032129A">
        <w:tc>
          <w:tcPr>
            <w:tcW w:w="8819" w:type="dxa"/>
            <w:gridSpan w:val="2"/>
          </w:tcPr>
          <w:p w:rsidR="0032129A" w:rsidRDefault="0032129A">
            <w:pPr>
              <w:pStyle w:val="ConsPlusNormal"/>
            </w:pPr>
            <w:r>
              <w:t>Раздел 4. Рабочая проектная документация:</w:t>
            </w:r>
          </w:p>
        </w:tc>
      </w:tr>
      <w:tr w:rsidR="0032129A">
        <w:tc>
          <w:tcPr>
            <w:tcW w:w="4454" w:type="dxa"/>
          </w:tcPr>
          <w:p w:rsidR="0032129A" w:rsidRDefault="0032129A">
            <w:pPr>
              <w:pStyle w:val="ConsPlusNormal"/>
              <w:jc w:val="center"/>
            </w:pPr>
            <w:r>
              <w:t>1. Этап до начала производства работ</w:t>
            </w:r>
          </w:p>
        </w:tc>
        <w:tc>
          <w:tcPr>
            <w:tcW w:w="4365" w:type="dxa"/>
          </w:tcPr>
          <w:p w:rsidR="0032129A" w:rsidRDefault="0032129A">
            <w:pPr>
              <w:pStyle w:val="ConsPlusNormal"/>
              <w:jc w:val="center"/>
            </w:pPr>
            <w:r>
              <w:t>2. Этап в процессе производства работ</w:t>
            </w:r>
          </w:p>
        </w:tc>
      </w:tr>
      <w:tr w:rsidR="0032129A">
        <w:tc>
          <w:tcPr>
            <w:tcW w:w="8819" w:type="dxa"/>
            <w:gridSpan w:val="2"/>
          </w:tcPr>
          <w:p w:rsidR="0032129A" w:rsidRDefault="0032129A">
            <w:pPr>
              <w:pStyle w:val="ConsPlusNormal"/>
            </w:pPr>
            <w:r>
              <w:t>Раздел 5. Отчетная документация:</w:t>
            </w:r>
          </w:p>
        </w:tc>
      </w:tr>
    </w:tbl>
    <w:p w:rsidR="0032129A" w:rsidRDefault="0032129A">
      <w:pPr>
        <w:pStyle w:val="ConsPlusNormal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9.  Порядок  и  условия  согласования проектной документации на проведение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работ по сохранению объекта культурного наследия: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10. Требования по научному руководству, авторскому и техническому надзору: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11. Дополнительные требования и условия: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Задание согласовано: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_____________________________________   ____________  ____________________</w:t>
      </w:r>
    </w:p>
    <w:p w:rsidR="0032129A" w:rsidRDefault="0032129A">
      <w:pPr>
        <w:pStyle w:val="ConsPlusNonformat"/>
        <w:jc w:val="both"/>
      </w:pPr>
      <w:r>
        <w:t>(должность, наименование организации)    (подпись)     (Ф.И.О. полностью)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Задание подготовлено: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_____________________________________   ____________  ____________________</w:t>
      </w:r>
    </w:p>
    <w:p w:rsidR="0032129A" w:rsidRDefault="0032129A">
      <w:pPr>
        <w:pStyle w:val="ConsPlusNonformat"/>
        <w:jc w:val="both"/>
      </w:pPr>
      <w:r>
        <w:t>(должность, наименование организации)    (подпись)     (Ф.И.О. полностью)</w:t>
      </w:r>
    </w:p>
    <w:p w:rsidR="0032129A" w:rsidRDefault="0032129A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>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П</w:t>
      </w:r>
      <w:proofErr w:type="gramEnd"/>
      <w:r>
        <w:t>ри наличии печати.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ля физического лица.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В</w:t>
      </w:r>
      <w:proofErr w:type="gramEnd"/>
      <w:r>
        <w:t>ключая код населенного пункта.</w:t>
      </w:r>
    </w:p>
    <w:p w:rsidR="0032129A" w:rsidRPr="002C5461" w:rsidRDefault="0032129A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В</w:t>
      </w:r>
      <w:proofErr w:type="gramEnd"/>
      <w:r>
        <w:t xml:space="preserve"> случае отсутствия </w:t>
      </w:r>
      <w:r w:rsidRPr="002C5461">
        <w:t>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32129A" w:rsidRPr="002C5461" w:rsidRDefault="0032129A">
      <w:pPr>
        <w:pStyle w:val="ConsPlusNormal"/>
        <w:spacing w:before="220"/>
        <w:ind w:firstLine="540"/>
        <w:jc w:val="both"/>
      </w:pPr>
      <w:r w:rsidRPr="002C5461">
        <w:t>&lt;6</w:t>
      </w:r>
      <w:proofErr w:type="gramStart"/>
      <w:r w:rsidRPr="002C5461">
        <w:t>&gt; У</w:t>
      </w:r>
      <w:proofErr w:type="gramEnd"/>
      <w:r w:rsidRPr="002C5461">
        <w:t xml:space="preserve">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37" w:history="1">
        <w:r w:rsidRPr="002C5461">
          <w:t>кодекса</w:t>
        </w:r>
      </w:hyperlink>
      <w:r w:rsidRPr="002C5461"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32129A" w:rsidRPr="002C5461" w:rsidRDefault="0032129A">
      <w:pPr>
        <w:pStyle w:val="ConsPlusNormal"/>
        <w:spacing w:before="220"/>
        <w:ind w:firstLine="540"/>
        <w:jc w:val="both"/>
      </w:pPr>
      <w:proofErr w:type="gramStart"/>
      <w:r w:rsidRPr="002C5461">
        <w:t xml:space="preserve">&lt;7&gt; Раздел заполняется в соответствии с </w:t>
      </w:r>
      <w:hyperlink r:id="rId38" w:history="1">
        <w:r w:rsidRPr="002C5461">
          <w:t>приказом</w:t>
        </w:r>
      </w:hyperlink>
      <w:r w:rsidRPr="002C5461"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</w:t>
      </w:r>
      <w:proofErr w:type="gramEnd"/>
      <w:r w:rsidRPr="002C5461">
        <w:t xml:space="preserve"> </w:t>
      </w:r>
      <w:proofErr w:type="gramStart"/>
      <w:r w:rsidRPr="002C5461">
        <w:t>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</w:t>
      </w:r>
      <w:proofErr w:type="gramEnd"/>
      <w:r w:rsidRPr="002C5461">
        <w:t xml:space="preserve">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32129A" w:rsidRPr="002C5461" w:rsidRDefault="0032129A">
      <w:pPr>
        <w:pStyle w:val="ConsPlusNormal"/>
        <w:spacing w:before="220"/>
        <w:ind w:firstLine="540"/>
        <w:jc w:val="both"/>
      </w:pPr>
      <w:r w:rsidRPr="002C5461">
        <w:t>&lt;8</w:t>
      </w:r>
      <w:proofErr w:type="gramStart"/>
      <w:r w:rsidRPr="002C5461">
        <w:t>&gt; П</w:t>
      </w:r>
      <w:proofErr w:type="gramEnd"/>
      <w:r w:rsidRPr="002C5461">
        <w:t xml:space="preserve">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39" w:history="1">
        <w:r w:rsidRPr="002C5461">
          <w:t>пунктом 29 статьи 9</w:t>
        </w:r>
      </w:hyperlink>
      <w:r w:rsidRPr="002C5461"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32129A" w:rsidRPr="002C5461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2C5461" w:rsidRDefault="003212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по выдаче задания на проведение работ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по сохранению объекта культурного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наследия регионального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(республиканского) значения,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выявленного объекта культурного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наследия (рекомендуемая форма)</w:t>
      </w:r>
    </w:p>
    <w:p w:rsidR="0032129A" w:rsidRDefault="0032129A">
      <w:pPr>
        <w:pStyle w:val="ConsPlusNormal"/>
        <w:jc w:val="both"/>
      </w:pPr>
    </w:p>
    <w:p w:rsidR="0032129A" w:rsidRPr="009E0E71" w:rsidRDefault="0032129A" w:rsidP="009E0E71">
      <w:pPr>
        <w:pStyle w:val="ConsPlusNonformat"/>
        <w:ind w:left="4678"/>
        <w:jc w:val="both"/>
        <w:rPr>
          <w:rFonts w:ascii="Times New Roman" w:hAnsi="Times New Roman" w:cs="Times New Roman"/>
          <w:sz w:val="22"/>
          <w:szCs w:val="22"/>
        </w:rPr>
      </w:pPr>
      <w:r w:rsidRPr="009E0E71">
        <w:rPr>
          <w:rFonts w:ascii="Times New Roman" w:hAnsi="Times New Roman" w:cs="Times New Roman"/>
          <w:sz w:val="22"/>
          <w:szCs w:val="22"/>
        </w:rPr>
        <w:t>Руководителю (заместителю)</w:t>
      </w:r>
    </w:p>
    <w:p w:rsidR="0032129A" w:rsidRPr="009E0E71" w:rsidRDefault="0032129A" w:rsidP="009E0E71">
      <w:pPr>
        <w:pStyle w:val="ConsPlusNonformat"/>
        <w:ind w:left="4678"/>
        <w:jc w:val="both"/>
        <w:rPr>
          <w:rFonts w:ascii="Times New Roman" w:hAnsi="Times New Roman" w:cs="Times New Roman"/>
          <w:sz w:val="22"/>
          <w:szCs w:val="22"/>
        </w:rPr>
      </w:pPr>
      <w:r w:rsidRPr="009E0E71">
        <w:rPr>
          <w:rFonts w:ascii="Times New Roman" w:hAnsi="Times New Roman" w:cs="Times New Roman"/>
          <w:sz w:val="22"/>
          <w:szCs w:val="22"/>
        </w:rPr>
        <w:t>Министерства культуры Республики Татарстан,</w:t>
      </w:r>
    </w:p>
    <w:p w:rsidR="0032129A" w:rsidRPr="009E0E71" w:rsidRDefault="0032129A" w:rsidP="009E0E71">
      <w:pPr>
        <w:pStyle w:val="ConsPlusNonformat"/>
        <w:ind w:left="4678"/>
        <w:jc w:val="both"/>
        <w:rPr>
          <w:rFonts w:ascii="Times New Roman" w:hAnsi="Times New Roman" w:cs="Times New Roman"/>
          <w:sz w:val="22"/>
          <w:szCs w:val="22"/>
        </w:rPr>
      </w:pPr>
      <w:r w:rsidRPr="009E0E71">
        <w:rPr>
          <w:rFonts w:ascii="Times New Roman" w:hAnsi="Times New Roman" w:cs="Times New Roman"/>
          <w:sz w:val="22"/>
          <w:szCs w:val="22"/>
        </w:rPr>
        <w:t>адрес</w:t>
      </w:r>
    </w:p>
    <w:p w:rsidR="0032129A" w:rsidRPr="009E0E71" w:rsidRDefault="0032129A" w:rsidP="009E0E71">
      <w:pPr>
        <w:pStyle w:val="ConsPlusNonformat"/>
        <w:ind w:left="4678"/>
        <w:jc w:val="both"/>
        <w:rPr>
          <w:rFonts w:ascii="Times New Roman" w:hAnsi="Times New Roman" w:cs="Times New Roman"/>
          <w:sz w:val="22"/>
          <w:szCs w:val="22"/>
        </w:rPr>
      </w:pPr>
      <w:r w:rsidRPr="009E0E71">
        <w:rPr>
          <w:rFonts w:ascii="Times New Roman" w:hAnsi="Times New Roman" w:cs="Times New Roman"/>
          <w:sz w:val="22"/>
          <w:szCs w:val="22"/>
        </w:rPr>
        <w:t>от "__" ____________ 20__ г. N __________</w:t>
      </w:r>
    </w:p>
    <w:p w:rsidR="0032129A" w:rsidRPr="009E0E71" w:rsidRDefault="003212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0" w:name="P554"/>
      <w:bookmarkEnd w:id="20"/>
      <w:r w:rsidRPr="009E0E71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E0E71">
        <w:rPr>
          <w:rFonts w:ascii="Times New Roman" w:hAnsi="Times New Roman" w:cs="Times New Roman"/>
          <w:sz w:val="22"/>
          <w:szCs w:val="22"/>
        </w:rPr>
        <w:t>о выдаче задания на проведение работ по сохранению объекта культурного</w:t>
      </w: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E0E71">
        <w:rPr>
          <w:rFonts w:ascii="Times New Roman" w:hAnsi="Times New Roman" w:cs="Times New Roman"/>
          <w:sz w:val="22"/>
          <w:szCs w:val="22"/>
        </w:rPr>
        <w:t>наследия, включенного в Единый государственный реестр объектов культурного</w:t>
      </w: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E0E71">
        <w:rPr>
          <w:rFonts w:ascii="Times New Roman" w:hAnsi="Times New Roman" w:cs="Times New Roman"/>
          <w:sz w:val="22"/>
          <w:szCs w:val="22"/>
        </w:rPr>
        <w:t>наследия (памятников истории и культуры) народов Российской Федерации, или</w:t>
      </w:r>
    </w:p>
    <w:p w:rsidR="0032129A" w:rsidRPr="009E0E71" w:rsidRDefault="0032129A" w:rsidP="009E0E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0E71">
        <w:rPr>
          <w:rFonts w:ascii="Times New Roman" w:hAnsi="Times New Roman" w:cs="Times New Roman"/>
          <w:sz w:val="22"/>
          <w:szCs w:val="22"/>
        </w:rPr>
        <w:t>выявленного объекта культурного наследия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                          ┌────────────────────────────────────────┐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 xml:space="preserve">              Заявитель         └────────────────────────────────────────┘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юридического лица с</w:t>
      </w:r>
      <w:proofErr w:type="gramEnd"/>
    </w:p>
    <w:p w:rsidR="0032129A" w:rsidRDefault="0032129A">
      <w:pPr>
        <w:pStyle w:val="ConsPlusNonformat"/>
        <w:jc w:val="both"/>
      </w:pPr>
      <w:r>
        <w:t xml:space="preserve">                                 указанием его организационно-правовой</w:t>
      </w:r>
    </w:p>
    <w:p w:rsidR="0032129A" w:rsidRDefault="0032129A">
      <w:pPr>
        <w:pStyle w:val="ConsPlusNonformat"/>
        <w:jc w:val="both"/>
      </w:pPr>
      <w:r>
        <w:t xml:space="preserve">                               формы; фамилия, имя, отчество (при наличии)</w:t>
      </w:r>
    </w:p>
    <w:p w:rsidR="0032129A" w:rsidRDefault="0032129A">
      <w:pPr>
        <w:pStyle w:val="ConsPlusNonformat"/>
        <w:jc w:val="both"/>
      </w:pPr>
      <w:r>
        <w:t xml:space="preserve">                                        - для физического лица)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┌───────────┬──┬──┬──┬──┬───┬──┬──┬──┬───┬───┬──┬───┬───┐</w:t>
      </w:r>
    </w:p>
    <w:p w:rsidR="0032129A" w:rsidRPr="009E0E71" w:rsidRDefault="0032129A">
      <w:pPr>
        <w:pStyle w:val="ConsPlusNonformat"/>
        <w:jc w:val="both"/>
        <w:rPr>
          <w:b/>
        </w:rPr>
      </w:pPr>
      <w:r>
        <w:t>│</w:t>
      </w:r>
      <w:r w:rsidRPr="009E0E71">
        <w:rPr>
          <w:b/>
        </w:rPr>
        <w:t>СНИЛС      │  │  │  │  │   │  │  │  │   │   │  │   │   │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└───────────┴──┴──┴──┴──┴───┴──┴──┴──┴───┴───┴──┴───┴───┘</w:t>
      </w:r>
    </w:p>
    <w:p w:rsidR="0032129A" w:rsidRPr="009E0E71" w:rsidRDefault="0032129A">
      <w:pPr>
        <w:pStyle w:val="ConsPlusNonformat"/>
        <w:jc w:val="both"/>
        <w:rPr>
          <w:b/>
        </w:rPr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┌───────────┬──┬──┬──┬──┬───┬──┬──┬──┬───┬───┬──┬───┬───┐</w:t>
      </w:r>
    </w:p>
    <w:p w:rsidR="0032129A" w:rsidRDefault="0032129A">
      <w:pPr>
        <w:pStyle w:val="ConsPlusNonformat"/>
        <w:jc w:val="both"/>
      </w:pPr>
      <w:r w:rsidRPr="009E0E71">
        <w:rPr>
          <w:b/>
        </w:rPr>
        <w:t>│ОГРН/ОГРНИП│</w:t>
      </w:r>
      <w:r>
        <w:t xml:space="preserve">  │  │  │  │   │  │  │  │   │   │  │   │   │</w:t>
      </w:r>
    </w:p>
    <w:p w:rsidR="0032129A" w:rsidRDefault="0032129A">
      <w:pPr>
        <w:pStyle w:val="ConsPlusNonformat"/>
        <w:jc w:val="both"/>
      </w:pPr>
      <w:r>
        <w:t>└───────────┴──┴──┴──┴──┴───┴─┬┴──┴──┴───┴───┴──┴───┴───┴──────────┐</w:t>
      </w:r>
    </w:p>
    <w:p w:rsidR="0032129A" w:rsidRDefault="0032129A">
      <w:pPr>
        <w:pStyle w:val="ConsPlusNonformat"/>
        <w:jc w:val="both"/>
      </w:pPr>
      <w:r>
        <w:t>Ответственный представитель:  │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  └────────────────────────────────────┘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  (фамилия, имя, отчество (при наличии))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Адрес места нахождения:</w:t>
      </w: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(субъект Российской Федерации)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(населенный пункт)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┌──────────────────────┐    ┌──┐             ┌────┐           ┌────┐</w:t>
      </w:r>
    </w:p>
    <w:p w:rsidR="0032129A" w:rsidRDefault="0032129A">
      <w:pPr>
        <w:pStyle w:val="ConsPlusNonformat"/>
        <w:jc w:val="both"/>
      </w:pPr>
      <w:r>
        <w:t>улица │                      │ д. │  │  корп./стр. │    │  офис/кв. │    │</w:t>
      </w:r>
    </w:p>
    <w:p w:rsidR="0032129A" w:rsidRDefault="0032129A">
      <w:pPr>
        <w:pStyle w:val="ConsPlusNonformat"/>
        <w:jc w:val="both"/>
      </w:pPr>
      <w:r>
        <w:t xml:space="preserve">      └──────────────────────┘    └──┘             └────┘           └────┘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                   ┌──┬──┬──┬──┬──┬──┐</w:t>
      </w:r>
    </w:p>
    <w:p w:rsidR="0032129A" w:rsidRDefault="0032129A">
      <w:pPr>
        <w:pStyle w:val="ConsPlusNonformat"/>
        <w:jc w:val="both"/>
      </w:pPr>
      <w:r>
        <w:t>Почтовый адрес заявителя │  │  │  │  │  │  │</w:t>
      </w:r>
    </w:p>
    <w:p w:rsidR="0032129A" w:rsidRDefault="0032129A">
      <w:pPr>
        <w:pStyle w:val="ConsPlusNonformat"/>
        <w:jc w:val="both"/>
      </w:pPr>
      <w:r>
        <w:t xml:space="preserve">                         │  │  │  │  │  │  │</w:t>
      </w:r>
    </w:p>
    <w:p w:rsidR="0032129A" w:rsidRDefault="0032129A">
      <w:pPr>
        <w:pStyle w:val="ConsPlusNonformat"/>
        <w:jc w:val="both"/>
      </w:pPr>
      <w:r>
        <w:lastRenderedPageBreak/>
        <w:t xml:space="preserve">                         └──┴──┴──┴──┴──┴──┘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(субъект Российской Федерации)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(населенный пункт)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┌──────────────────────┐    ┌──┐             ┌────┐           ┌────┐</w:t>
      </w:r>
    </w:p>
    <w:p w:rsidR="0032129A" w:rsidRDefault="0032129A">
      <w:pPr>
        <w:pStyle w:val="ConsPlusNonformat"/>
        <w:jc w:val="both"/>
      </w:pPr>
      <w:r>
        <w:t>улица │                      │ д. │  │  корп./стр. │    │  офис/кв. │    │</w:t>
      </w:r>
    </w:p>
    <w:p w:rsidR="0032129A" w:rsidRDefault="0032129A">
      <w:pPr>
        <w:pStyle w:val="ConsPlusNonformat"/>
        <w:jc w:val="both"/>
      </w:pPr>
      <w:r>
        <w:t xml:space="preserve">      └──────────────────────┘    └──┘             └────┘           └────┘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┌────────────────────────┬───────────────────┬───────────┬───────────────┐</w:t>
      </w:r>
    </w:p>
    <w:p w:rsidR="0032129A" w:rsidRDefault="0032129A">
      <w:pPr>
        <w:pStyle w:val="ConsPlusNonformat"/>
        <w:jc w:val="both"/>
      </w:pPr>
      <w:r>
        <w:t>│Контактный телефон:     │                   │Факс       │               │</w:t>
      </w:r>
    </w:p>
    <w:p w:rsidR="0032129A" w:rsidRDefault="0032129A">
      <w:pPr>
        <w:pStyle w:val="ConsPlusNonformat"/>
        <w:jc w:val="both"/>
      </w:pPr>
      <w:r>
        <w:t>│                        │                   │           │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└────────────────────────┴───────────────────┴───────────┴───────────────┘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                      ┌────────────────────────────────────────────┐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Сайт/электронная почта:     │     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│     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└────────────────────────────────────────────┘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Прошу  принять  решение о выдаче задания на проведение работ по сохранению</w:t>
      </w:r>
    </w:p>
    <w:p w:rsidR="0032129A" w:rsidRDefault="0032129A">
      <w:pPr>
        <w:pStyle w:val="ConsPlusNonformat"/>
        <w:jc w:val="both"/>
      </w:pPr>
      <w:r>
        <w:t>объекта  культурного наследия, включенного в Единый государственный реестр</w:t>
      </w:r>
    </w:p>
    <w:p w:rsidR="0032129A" w:rsidRDefault="0032129A">
      <w:pPr>
        <w:pStyle w:val="ConsPlusNonformat"/>
        <w:jc w:val="both"/>
      </w:pPr>
      <w:r>
        <w:t>объектов  культурного  наследия  (памятников  истории  и культуры) народов</w:t>
      </w:r>
    </w:p>
    <w:p w:rsidR="0032129A" w:rsidRDefault="0032129A">
      <w:pPr>
        <w:pStyle w:val="ConsPlusNonformat"/>
        <w:jc w:val="both"/>
      </w:pPr>
      <w:r>
        <w:t>Российской Федерации, или выявленного объекта культурного наследия: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Наименование и категория историко-культурного значения объекта культурного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наследия, включенного в Единый государственный реестр объектов культурного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наследия  (памятников  истории  и  культуры)  народов Российской Федерации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(далее   -  реестр),  или  наименование  выявленного  объекта  культурного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наследия:</w:t>
      </w: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Адрес   (местонахождение)  объекта  культурного  наследия,  включенного  </w:t>
      </w:r>
      <w:proofErr w:type="gramStart"/>
      <w:r>
        <w:t>в</w:t>
      </w:r>
      <w:proofErr w:type="gramEnd"/>
    </w:p>
    <w:p w:rsidR="0032129A" w:rsidRDefault="0032129A">
      <w:pPr>
        <w:pStyle w:val="ConsPlusNonformat"/>
        <w:jc w:val="both"/>
      </w:pPr>
      <w:r>
        <w:t>реестр, или выявленного объекта культурного наследия: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(субъект Российской Федерации)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(населенный пункт)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┌──────────────────────┐    ┌──┐             ┌────┐           ┌────┐</w:t>
      </w:r>
    </w:p>
    <w:p w:rsidR="0032129A" w:rsidRDefault="0032129A">
      <w:pPr>
        <w:pStyle w:val="ConsPlusNonformat"/>
        <w:jc w:val="both"/>
      </w:pPr>
      <w:r>
        <w:t>улица │                      │ д. │  │  корп./стр. │    │  офис/кв. │    │</w:t>
      </w:r>
    </w:p>
    <w:p w:rsidR="0032129A" w:rsidRDefault="0032129A">
      <w:pPr>
        <w:pStyle w:val="ConsPlusNonformat"/>
        <w:jc w:val="both"/>
      </w:pPr>
      <w:r>
        <w:t xml:space="preserve">      └──────────────────────┘    └──┘             └────┘           └────┘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Виды  и  наименования  работ  по  сохранению объекта культурного наследия,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включенного  в  реестр,  или  выявленного  объекта  культурного  наследия,</w:t>
      </w:r>
    </w:p>
    <w:p w:rsidR="0032129A" w:rsidRPr="009E0E71" w:rsidRDefault="0032129A">
      <w:pPr>
        <w:pStyle w:val="ConsPlusNonformat"/>
        <w:jc w:val="both"/>
        <w:rPr>
          <w:b/>
        </w:rPr>
      </w:pPr>
      <w:proofErr w:type="gramStart"/>
      <w:r w:rsidRPr="009E0E71">
        <w:rPr>
          <w:b/>
        </w:rPr>
        <w:t>предполагаемые</w:t>
      </w:r>
      <w:proofErr w:type="gramEnd"/>
      <w:r w:rsidRPr="009E0E71">
        <w:rPr>
          <w:b/>
        </w:rPr>
        <w:t xml:space="preserve"> к проведению: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Сведения  о  собственнике либо ином законном владельце объекта культурного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lastRenderedPageBreak/>
        <w:t>наследия,  включенного  в  реестр,  или  выявленного  объекта  культурного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наследия: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Собственник (иной законный владелец):</w:t>
      </w: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>(наименование юридического лица с указанием организационно-правовой формы;</w:t>
      </w:r>
    </w:p>
    <w:p w:rsidR="0032129A" w:rsidRDefault="0032129A">
      <w:pPr>
        <w:pStyle w:val="ConsPlusNonformat"/>
        <w:jc w:val="both"/>
      </w:pPr>
      <w:r>
        <w:t xml:space="preserve">       фамилия, имя, отчество (при наличии) - для физического лица)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Адрес места нахождения: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(субъект Российской Федерации)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│                                                                        │</w:t>
      </w:r>
    </w:p>
    <w:p w:rsidR="0032129A" w:rsidRDefault="0032129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(населенный пункт)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┌──────────────────────┐    ┌──┐             ┌────┐           ┌────┐</w:t>
      </w:r>
    </w:p>
    <w:p w:rsidR="0032129A" w:rsidRDefault="0032129A">
      <w:pPr>
        <w:pStyle w:val="ConsPlusNonformat"/>
        <w:jc w:val="both"/>
      </w:pPr>
      <w:r>
        <w:t>улица │                      │ д. │  │  корп./стр. │    │  офис/кв. │    │</w:t>
      </w:r>
    </w:p>
    <w:p w:rsidR="0032129A" w:rsidRDefault="0032129A">
      <w:pPr>
        <w:pStyle w:val="ConsPlusNonformat"/>
        <w:jc w:val="both"/>
      </w:pPr>
      <w:r>
        <w:t xml:space="preserve">      └──────────────────────┘    └──┘             └────┘           └────┘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Сведения  о   документах - основаниях  возникновения  права  собственности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(законного  владения) на объект культурного наследия, включенный в реестр,</w:t>
      </w:r>
    </w:p>
    <w:p w:rsidR="0032129A" w:rsidRPr="009E0E71" w:rsidRDefault="0032129A">
      <w:pPr>
        <w:pStyle w:val="ConsPlusNonformat"/>
        <w:jc w:val="both"/>
        <w:rPr>
          <w:b/>
        </w:rPr>
      </w:pPr>
      <w:r w:rsidRPr="009E0E71">
        <w:rPr>
          <w:b/>
        </w:rPr>
        <w:t>или выявленный объект культурного наследия:</w:t>
      </w:r>
    </w:p>
    <w:p w:rsidR="0032129A" w:rsidRDefault="0032129A">
      <w:pPr>
        <w:pStyle w:val="ConsPlusNonformat"/>
        <w:jc w:val="both"/>
      </w:pPr>
      <w:r>
        <w:t xml:space="preserve">                      ┌──────────────────────────────────────────────────┐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Вид права             │           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├──────────────────────────────────────────────────┤</w:t>
      </w:r>
    </w:p>
    <w:p w:rsidR="0032129A" w:rsidRDefault="0032129A">
      <w:pPr>
        <w:pStyle w:val="ConsPlusNonformat"/>
        <w:jc w:val="both"/>
      </w:pPr>
      <w:r>
        <w:t>Вид документа         │           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├──────────────────────────────────────────────────┤</w:t>
      </w:r>
    </w:p>
    <w:p w:rsidR="0032129A" w:rsidRDefault="0032129A">
      <w:pPr>
        <w:pStyle w:val="ConsPlusNonformat"/>
        <w:jc w:val="both"/>
      </w:pPr>
      <w:r>
        <w:t>Кадастровый номер     │                                                  │</w:t>
      </w:r>
    </w:p>
    <w:p w:rsidR="0032129A" w:rsidRDefault="0032129A">
      <w:pPr>
        <w:pStyle w:val="ConsPlusNonformat"/>
        <w:jc w:val="both"/>
      </w:pPr>
      <w:r>
        <w:t>(или условный номер)  │           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├──────────────────────────────────────────────────┤</w:t>
      </w:r>
    </w:p>
    <w:p w:rsidR="0032129A" w:rsidRDefault="0032129A">
      <w:pPr>
        <w:pStyle w:val="ConsPlusNonformat"/>
        <w:jc w:val="both"/>
      </w:pPr>
      <w:r>
        <w:t>Дата выдачи           │           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├──────────────────────────────────────────────────┤</w:t>
      </w:r>
    </w:p>
    <w:p w:rsidR="0032129A" w:rsidRDefault="0032129A">
      <w:pPr>
        <w:pStyle w:val="ConsPlusNonformat"/>
        <w:jc w:val="both"/>
      </w:pPr>
      <w:r>
        <w:t xml:space="preserve">Номер </w:t>
      </w:r>
      <w:proofErr w:type="gramStart"/>
      <w:r>
        <w:t>государственной</w:t>
      </w:r>
      <w:proofErr w:type="gramEnd"/>
      <w:r>
        <w:t xml:space="preserve"> │                                                  │</w:t>
      </w:r>
    </w:p>
    <w:p w:rsidR="0032129A" w:rsidRDefault="0032129A">
      <w:pPr>
        <w:pStyle w:val="ConsPlusNonformat"/>
        <w:jc w:val="both"/>
      </w:pPr>
      <w:r>
        <w:t>регистрации права     │           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├──────────────────────────────────────────────────┤</w:t>
      </w:r>
    </w:p>
    <w:p w:rsidR="0032129A" w:rsidRDefault="0032129A">
      <w:pPr>
        <w:pStyle w:val="ConsPlusNonformat"/>
        <w:jc w:val="both"/>
      </w:pPr>
      <w:r>
        <w:t>Ответственный         │                                                  │</w:t>
      </w:r>
    </w:p>
    <w:p w:rsidR="0032129A" w:rsidRDefault="0032129A">
      <w:pPr>
        <w:pStyle w:val="ConsPlusNonformat"/>
        <w:jc w:val="both"/>
      </w:pPr>
      <w:r>
        <w:t>представитель:        │                     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└──────────────────────────────────────────────────┘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(фамилия, имя отчество)</w:t>
      </w:r>
    </w:p>
    <w:p w:rsidR="0032129A" w:rsidRDefault="0032129A">
      <w:pPr>
        <w:pStyle w:val="ConsPlusNonformat"/>
        <w:jc w:val="both"/>
      </w:pPr>
      <w:r>
        <w:t xml:space="preserve">                                   ┌─────────────────────────────┐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Контактный телефон:                │                             │</w:t>
      </w:r>
    </w:p>
    <w:p w:rsidR="0032129A" w:rsidRDefault="0032129A">
      <w:pPr>
        <w:pStyle w:val="ConsPlusNonformat"/>
        <w:jc w:val="both"/>
      </w:pPr>
      <w:r>
        <w:t>(включая код населенного пункта)   │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       └─────────────────────────────┘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  <w:r>
        <w:t xml:space="preserve">                                   ┌─────────────────────────────┐</w:t>
      </w:r>
    </w:p>
    <w:p w:rsidR="0032129A" w:rsidRDefault="0032129A">
      <w:pPr>
        <w:pStyle w:val="ConsPlusNonformat"/>
        <w:jc w:val="both"/>
      </w:pPr>
      <w:r>
        <w:t>Адрес электронной почты:           │                             │</w:t>
      </w:r>
    </w:p>
    <w:p w:rsidR="0032129A" w:rsidRDefault="0032129A">
      <w:pPr>
        <w:pStyle w:val="ConsPlusNonformat"/>
        <w:jc w:val="both"/>
      </w:pPr>
      <w:r>
        <w:t xml:space="preserve">                                   └─────────────────────────────┘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Настоящим   ходатайством   подтверждаю,   что   принятие   такого  решения</w:t>
      </w:r>
    </w:p>
    <w:p w:rsidR="0032129A" w:rsidRDefault="0032129A">
      <w:pPr>
        <w:pStyle w:val="ConsPlusNonformat"/>
        <w:jc w:val="both"/>
      </w:pPr>
      <w:r>
        <w:t>согласовано с собственником либо иным законным владельцем объекта.</w:t>
      </w:r>
    </w:p>
    <w:p w:rsidR="0032129A" w:rsidRDefault="0032129A">
      <w:pPr>
        <w:pStyle w:val="ConsPlusNonformat"/>
        <w:jc w:val="both"/>
      </w:pPr>
      <w:proofErr w:type="gramStart"/>
      <w:r>
        <w:t>Прошу  принятое  решение (задание или письмо об отказе в выдаче задания на</w:t>
      </w:r>
      <w:proofErr w:type="gramEnd"/>
    </w:p>
    <w:p w:rsidR="0032129A" w:rsidRDefault="0032129A">
      <w:pPr>
        <w:pStyle w:val="ConsPlusNonformat"/>
        <w:jc w:val="both"/>
      </w:pPr>
      <w:proofErr w:type="gramStart"/>
      <w:r>
        <w:t>проведение работ по сохранению Объекта) нужное отметить "V"):</w:t>
      </w:r>
      <w:proofErr w:type="gramEnd"/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┌───┐ Выдать лично в руки</w:t>
      </w:r>
    </w:p>
    <w:p w:rsidR="0032129A" w:rsidRDefault="0032129A">
      <w:pPr>
        <w:pStyle w:val="ConsPlusNonformat"/>
        <w:jc w:val="both"/>
      </w:pPr>
      <w:r>
        <w:t>└───┘</w:t>
      </w:r>
    </w:p>
    <w:p w:rsidR="0032129A" w:rsidRDefault="0032129A">
      <w:pPr>
        <w:pStyle w:val="ConsPlusNonformat"/>
        <w:jc w:val="both"/>
      </w:pPr>
      <w:r>
        <w:t>┌───┐ Направить по почте</w:t>
      </w:r>
    </w:p>
    <w:p w:rsidR="0032129A" w:rsidRDefault="0032129A">
      <w:pPr>
        <w:pStyle w:val="ConsPlusNonformat"/>
        <w:jc w:val="both"/>
      </w:pPr>
      <w:r>
        <w:t>└───┘</w:t>
      </w:r>
    </w:p>
    <w:p w:rsidR="0032129A" w:rsidRDefault="0032129A">
      <w:pPr>
        <w:pStyle w:val="ConsPlusNonformat"/>
        <w:jc w:val="both"/>
      </w:pPr>
      <w:r>
        <w:t>┌───┐ Направить на электронный адрес</w:t>
      </w:r>
    </w:p>
    <w:p w:rsidR="0032129A" w:rsidRDefault="0032129A">
      <w:pPr>
        <w:pStyle w:val="ConsPlusNonformat"/>
        <w:jc w:val="both"/>
      </w:pPr>
      <w:r>
        <w:t>└───┘</w:t>
      </w:r>
    </w:p>
    <w:p w:rsidR="0032129A" w:rsidRDefault="0032129A">
      <w:pPr>
        <w:pStyle w:val="ConsPlusNonformat"/>
        <w:jc w:val="both"/>
      </w:pPr>
      <w:r>
        <w:lastRenderedPageBreak/>
        <w:t>Приложение:</w:t>
      </w:r>
    </w:p>
    <w:p w:rsidR="0032129A" w:rsidRDefault="0032129A">
      <w:pPr>
        <w:pStyle w:val="ConsPlusNonformat"/>
        <w:jc w:val="both"/>
      </w:pPr>
      <w:r>
        <w:t>┌───┐</w:t>
      </w:r>
    </w:p>
    <w:p w:rsidR="0032129A" w:rsidRDefault="0032129A">
      <w:pPr>
        <w:pStyle w:val="ConsPlusNonformat"/>
        <w:jc w:val="both"/>
      </w:pPr>
      <w:r>
        <w:t>│   │ Документ, подтверждающий полномочия лица, подписавшего</w:t>
      </w:r>
    </w:p>
    <w:p w:rsidR="0032129A" w:rsidRDefault="0032129A">
      <w:pPr>
        <w:pStyle w:val="ConsPlusNonformat"/>
        <w:jc w:val="both"/>
      </w:pPr>
      <w:r>
        <w:t>│   │</w:t>
      </w:r>
    </w:p>
    <w:p w:rsidR="0032129A" w:rsidRDefault="0032129A">
      <w:pPr>
        <w:pStyle w:val="ConsPlusNonformat"/>
        <w:jc w:val="both"/>
      </w:pPr>
      <w:r>
        <w:t>└───┘</w:t>
      </w:r>
    </w:p>
    <w:p w:rsidR="0032129A" w:rsidRDefault="0032129A">
      <w:pPr>
        <w:pStyle w:val="ConsPlusNonformat"/>
        <w:jc w:val="both"/>
      </w:pPr>
      <w:r>
        <w:t xml:space="preserve">Заявление о выдаче задания на _________ </w:t>
      </w:r>
      <w:proofErr w:type="gramStart"/>
      <w:r>
        <w:t>л</w:t>
      </w:r>
      <w:proofErr w:type="gramEnd"/>
      <w:r>
        <w:t>.</w:t>
      </w:r>
    </w:p>
    <w:p w:rsidR="0032129A" w:rsidRDefault="0032129A">
      <w:pPr>
        <w:pStyle w:val="ConsPlusNonformat"/>
        <w:jc w:val="both"/>
      </w:pPr>
      <w:r>
        <w:t>_______________ _____________      ______________________________________</w:t>
      </w:r>
    </w:p>
    <w:p w:rsidR="0032129A" w:rsidRDefault="0032129A">
      <w:pPr>
        <w:pStyle w:val="ConsPlusNonformat"/>
        <w:jc w:val="both"/>
      </w:pPr>
      <w:r>
        <w:t xml:space="preserve">  (должность)    (подпись)                 (Ф.И.О. полностью)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                               М.П.</w:t>
      </w: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ind w:firstLine="540"/>
        <w:jc w:val="both"/>
      </w:pPr>
      <w:r>
        <w:t>--------------------------------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&lt;9</w:t>
      </w:r>
      <w:proofErr w:type="gramStart"/>
      <w:r>
        <w:t>&gt; Д</w:t>
      </w:r>
      <w:proofErr w:type="gramEnd"/>
      <w:r>
        <w:t>ля юридического лица заполняется на бланке организации и подписывается руководителем.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&lt;10</w:t>
      </w:r>
      <w:proofErr w:type="gramStart"/>
      <w:r>
        <w:t>&gt; Д</w:t>
      </w:r>
      <w:proofErr w:type="gramEnd"/>
      <w:r>
        <w:t>ля физического лица.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&lt;11</w:t>
      </w:r>
      <w:proofErr w:type="gramStart"/>
      <w:r>
        <w:t>&gt; В</w:t>
      </w:r>
      <w:proofErr w:type="gramEnd"/>
      <w:r>
        <w:t>ключая код населенного пункта.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&lt;12&gt;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32129A" w:rsidRDefault="0032129A">
      <w:pPr>
        <w:pStyle w:val="ConsPlusNormal"/>
        <w:spacing w:before="220"/>
        <w:ind w:firstLine="540"/>
        <w:jc w:val="both"/>
      </w:pPr>
      <w:r>
        <w:t>&lt;13</w:t>
      </w:r>
      <w:proofErr w:type="gramStart"/>
      <w:r>
        <w:t>&gt; П</w:t>
      </w:r>
      <w:proofErr w:type="gramEnd"/>
      <w:r>
        <w:t>ри наличии печати.</w:t>
      </w: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E0E71">
        <w:rPr>
          <w:rFonts w:ascii="Times New Roman" w:hAnsi="Times New Roman" w:cs="Times New Roman"/>
          <w:sz w:val="28"/>
          <w:szCs w:val="28"/>
        </w:rPr>
        <w:t xml:space="preserve">№ </w:t>
      </w:r>
      <w:r w:rsidRPr="002C5461">
        <w:rPr>
          <w:rFonts w:ascii="Times New Roman" w:hAnsi="Times New Roman" w:cs="Times New Roman"/>
          <w:sz w:val="28"/>
          <w:szCs w:val="28"/>
        </w:rPr>
        <w:t>3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выдаче задания на проведение работ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регионального (республиканского) значения,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</w:t>
      </w:r>
    </w:p>
    <w:p w:rsidR="0032129A" w:rsidRPr="002C5461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2C5461" w:rsidRDefault="0032129A" w:rsidP="009E0E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Форма</w:t>
      </w:r>
    </w:p>
    <w:p w:rsidR="0032129A" w:rsidRPr="002C5461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9E0E71" w:rsidRDefault="009E0E71" w:rsidP="009E0E7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E0E71">
        <w:rPr>
          <w:rFonts w:ascii="Times New Roman" w:hAnsi="Times New Roman" w:cs="Times New Roman"/>
          <w:b/>
          <w:sz w:val="28"/>
          <w:szCs w:val="28"/>
        </w:rPr>
        <w:t>Журнал учета выдачи заданий</w:t>
      </w:r>
    </w:p>
    <w:p w:rsidR="0032129A" w:rsidRDefault="003212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247"/>
        <w:gridCol w:w="1464"/>
        <w:gridCol w:w="1587"/>
        <w:gridCol w:w="1879"/>
        <w:gridCol w:w="1474"/>
      </w:tblGrid>
      <w:tr w:rsidR="0032129A">
        <w:tc>
          <w:tcPr>
            <w:tcW w:w="1417" w:type="dxa"/>
          </w:tcPr>
          <w:p w:rsidR="0032129A" w:rsidRDefault="0032129A">
            <w:pPr>
              <w:pStyle w:val="ConsPlusNormal"/>
              <w:jc w:val="center"/>
            </w:pPr>
            <w:r>
              <w:t>Номер и дата задания</w:t>
            </w:r>
          </w:p>
        </w:tc>
        <w:tc>
          <w:tcPr>
            <w:tcW w:w="1247" w:type="dxa"/>
          </w:tcPr>
          <w:p w:rsidR="0032129A" w:rsidRDefault="0032129A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464" w:type="dxa"/>
          </w:tcPr>
          <w:p w:rsidR="0032129A" w:rsidRDefault="0032129A">
            <w:pPr>
              <w:pStyle w:val="ConsPlusNormal"/>
              <w:jc w:val="center"/>
            </w:pPr>
            <w:r>
              <w:t>Дата выдачи задания</w:t>
            </w:r>
          </w:p>
        </w:tc>
        <w:tc>
          <w:tcPr>
            <w:tcW w:w="1587" w:type="dxa"/>
          </w:tcPr>
          <w:p w:rsidR="0032129A" w:rsidRDefault="0032129A">
            <w:pPr>
              <w:pStyle w:val="ConsPlusNormal"/>
              <w:jc w:val="center"/>
            </w:pPr>
            <w:r>
              <w:t>Фамилия и инициалы заявителя</w:t>
            </w:r>
          </w:p>
        </w:tc>
        <w:tc>
          <w:tcPr>
            <w:tcW w:w="1879" w:type="dxa"/>
          </w:tcPr>
          <w:p w:rsidR="0032129A" w:rsidRDefault="0032129A">
            <w:pPr>
              <w:pStyle w:val="ConsPlusNormal"/>
              <w:jc w:val="center"/>
            </w:pPr>
            <w:r>
              <w:t>Номер и дата доверенности</w:t>
            </w:r>
          </w:p>
        </w:tc>
        <w:tc>
          <w:tcPr>
            <w:tcW w:w="1474" w:type="dxa"/>
          </w:tcPr>
          <w:p w:rsidR="0032129A" w:rsidRDefault="0032129A">
            <w:pPr>
              <w:pStyle w:val="ConsPlusNormal"/>
              <w:jc w:val="center"/>
            </w:pPr>
            <w:r>
              <w:t>Расписка в получении</w:t>
            </w:r>
          </w:p>
        </w:tc>
      </w:tr>
      <w:tr w:rsidR="0032129A">
        <w:tc>
          <w:tcPr>
            <w:tcW w:w="1417" w:type="dxa"/>
          </w:tcPr>
          <w:p w:rsidR="0032129A" w:rsidRDefault="0032129A">
            <w:pPr>
              <w:pStyle w:val="ConsPlusNormal"/>
              <w:ind w:left="540"/>
            </w:pPr>
            <w:r>
              <w:t>1</w:t>
            </w:r>
          </w:p>
        </w:tc>
        <w:tc>
          <w:tcPr>
            <w:tcW w:w="1247" w:type="dxa"/>
          </w:tcPr>
          <w:p w:rsidR="0032129A" w:rsidRDefault="0032129A">
            <w:pPr>
              <w:pStyle w:val="ConsPlusNormal"/>
              <w:ind w:left="540"/>
            </w:pPr>
            <w:r>
              <w:t>2</w:t>
            </w:r>
          </w:p>
        </w:tc>
        <w:tc>
          <w:tcPr>
            <w:tcW w:w="1464" w:type="dxa"/>
          </w:tcPr>
          <w:p w:rsidR="0032129A" w:rsidRDefault="0032129A">
            <w:pPr>
              <w:pStyle w:val="ConsPlusNormal"/>
              <w:ind w:left="540"/>
            </w:pPr>
            <w:r>
              <w:t>3</w:t>
            </w:r>
          </w:p>
        </w:tc>
        <w:tc>
          <w:tcPr>
            <w:tcW w:w="1587" w:type="dxa"/>
          </w:tcPr>
          <w:p w:rsidR="0032129A" w:rsidRDefault="0032129A">
            <w:pPr>
              <w:pStyle w:val="ConsPlusNormal"/>
              <w:ind w:left="540"/>
            </w:pPr>
            <w:r>
              <w:t>4</w:t>
            </w:r>
          </w:p>
        </w:tc>
        <w:tc>
          <w:tcPr>
            <w:tcW w:w="1879" w:type="dxa"/>
          </w:tcPr>
          <w:p w:rsidR="0032129A" w:rsidRDefault="003212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32129A" w:rsidRDefault="0032129A">
            <w:pPr>
              <w:pStyle w:val="ConsPlusNormal"/>
              <w:ind w:left="540"/>
            </w:pPr>
            <w:r>
              <w:t>6</w:t>
            </w:r>
          </w:p>
        </w:tc>
      </w:tr>
      <w:tr w:rsidR="0032129A">
        <w:tc>
          <w:tcPr>
            <w:tcW w:w="1417" w:type="dxa"/>
          </w:tcPr>
          <w:p w:rsidR="0032129A" w:rsidRDefault="0032129A">
            <w:pPr>
              <w:pStyle w:val="ConsPlusNormal"/>
            </w:pPr>
          </w:p>
        </w:tc>
        <w:tc>
          <w:tcPr>
            <w:tcW w:w="1247" w:type="dxa"/>
          </w:tcPr>
          <w:p w:rsidR="0032129A" w:rsidRDefault="0032129A">
            <w:pPr>
              <w:pStyle w:val="ConsPlusNormal"/>
            </w:pPr>
          </w:p>
        </w:tc>
        <w:tc>
          <w:tcPr>
            <w:tcW w:w="1464" w:type="dxa"/>
          </w:tcPr>
          <w:p w:rsidR="0032129A" w:rsidRDefault="0032129A">
            <w:pPr>
              <w:pStyle w:val="ConsPlusNormal"/>
            </w:pPr>
          </w:p>
        </w:tc>
        <w:tc>
          <w:tcPr>
            <w:tcW w:w="1587" w:type="dxa"/>
          </w:tcPr>
          <w:p w:rsidR="0032129A" w:rsidRDefault="0032129A">
            <w:pPr>
              <w:pStyle w:val="ConsPlusNormal"/>
            </w:pPr>
          </w:p>
        </w:tc>
        <w:tc>
          <w:tcPr>
            <w:tcW w:w="1879" w:type="dxa"/>
          </w:tcPr>
          <w:p w:rsidR="0032129A" w:rsidRDefault="0032129A">
            <w:pPr>
              <w:pStyle w:val="ConsPlusNormal"/>
            </w:pPr>
          </w:p>
        </w:tc>
        <w:tc>
          <w:tcPr>
            <w:tcW w:w="1474" w:type="dxa"/>
          </w:tcPr>
          <w:p w:rsidR="0032129A" w:rsidRDefault="0032129A">
            <w:pPr>
              <w:pStyle w:val="ConsPlusNormal"/>
            </w:pPr>
          </w:p>
        </w:tc>
      </w:tr>
    </w:tbl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Pr="002C5461" w:rsidRDefault="002C5461" w:rsidP="002C5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129A" w:rsidRPr="002C5461" w:rsidRDefault="009E0E71" w:rsidP="002C54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2129A" w:rsidRPr="002C546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2129A" w:rsidRPr="002C5461" w:rsidRDefault="0032129A" w:rsidP="002C5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129A" w:rsidRPr="002C5461" w:rsidRDefault="0032129A" w:rsidP="002C5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 w:rsidP="002C5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выдаче задания на проведение работ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 w:rsidP="002C5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</w:t>
      </w:r>
    </w:p>
    <w:p w:rsidR="0032129A" w:rsidRPr="002C5461" w:rsidRDefault="0032129A" w:rsidP="002C5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регионального (республиканского) значения,</w:t>
      </w:r>
    </w:p>
    <w:p w:rsidR="0032129A" w:rsidRPr="002C5461" w:rsidRDefault="0032129A" w:rsidP="002C5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</w:t>
      </w:r>
    </w:p>
    <w:p w:rsidR="0032129A" w:rsidRPr="002C5461" w:rsidRDefault="0032129A" w:rsidP="002C5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129A" w:rsidRPr="002C5461" w:rsidRDefault="0032129A" w:rsidP="002C54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                                           Министру (заместителю министра)</w:t>
      </w:r>
    </w:p>
    <w:p w:rsidR="0032129A" w:rsidRPr="002C5461" w:rsidRDefault="0032129A" w:rsidP="002C546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                                           культуры Республики Татарстан</w:t>
      </w:r>
    </w:p>
    <w:p w:rsidR="0032129A" w:rsidRDefault="0032129A">
      <w:pPr>
        <w:pStyle w:val="ConsPlusNonformat"/>
        <w:jc w:val="both"/>
      </w:pPr>
      <w:r>
        <w:t xml:space="preserve">                                           _______________________________</w:t>
      </w:r>
    </w:p>
    <w:p w:rsidR="0032129A" w:rsidRDefault="0032129A">
      <w:pPr>
        <w:pStyle w:val="ConsPlusNonformat"/>
        <w:jc w:val="both"/>
      </w:pPr>
      <w:r>
        <w:t xml:space="preserve">                                           От: ___________________________</w:t>
      </w:r>
    </w:p>
    <w:p w:rsidR="0032129A" w:rsidRDefault="0032129A">
      <w:pPr>
        <w:pStyle w:val="ConsPlusNonformat"/>
        <w:jc w:val="both"/>
      </w:pPr>
    </w:p>
    <w:p w:rsidR="0032129A" w:rsidRPr="009E0E71" w:rsidRDefault="0032129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P795"/>
      <w:bookmarkEnd w:id="21"/>
      <w:r>
        <w:t xml:space="preserve">              </w:t>
      </w:r>
      <w:r w:rsidRPr="009E0E71">
        <w:rPr>
          <w:rFonts w:ascii="Times New Roman" w:hAnsi="Times New Roman" w:cs="Times New Roman"/>
          <w:b/>
          <w:sz w:val="28"/>
          <w:szCs w:val="28"/>
        </w:rPr>
        <w:t xml:space="preserve"> Заявление об исправлении технической ошибки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Сообщаю об ошибке, допущенной при оказании государственной услуги ____</w:t>
      </w:r>
    </w:p>
    <w:p w:rsidR="0032129A" w:rsidRDefault="0032129A">
      <w:pPr>
        <w:pStyle w:val="ConsPlusNonformat"/>
        <w:jc w:val="both"/>
      </w:pPr>
      <w:r>
        <w:t>__________________________________________________________________________</w:t>
      </w:r>
    </w:p>
    <w:p w:rsidR="0032129A" w:rsidRDefault="0032129A">
      <w:pPr>
        <w:pStyle w:val="ConsPlusNonformat"/>
        <w:jc w:val="both"/>
      </w:pPr>
      <w:r>
        <w:t xml:space="preserve">                          (наименование услуги)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Записано:</w:t>
      </w:r>
    </w:p>
    <w:p w:rsidR="0032129A" w:rsidRDefault="0032129A">
      <w:pPr>
        <w:pStyle w:val="ConsPlusNonformat"/>
        <w:jc w:val="both"/>
      </w:pPr>
      <w:r>
        <w:t>__________________________________________________________________________</w:t>
      </w:r>
    </w:p>
    <w:p w:rsidR="0032129A" w:rsidRDefault="0032129A">
      <w:pPr>
        <w:pStyle w:val="ConsPlusNonformat"/>
        <w:jc w:val="both"/>
      </w:pPr>
      <w:r>
        <w:t>__________________________________________________________________________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Правильные сведения:</w:t>
      </w:r>
    </w:p>
    <w:p w:rsidR="0032129A" w:rsidRDefault="0032129A">
      <w:pPr>
        <w:pStyle w:val="ConsPlusNonformat"/>
        <w:jc w:val="both"/>
      </w:pPr>
      <w:r>
        <w:t>__________________________________________________________________________</w:t>
      </w:r>
    </w:p>
    <w:p w:rsidR="0032129A" w:rsidRDefault="0032129A">
      <w:pPr>
        <w:pStyle w:val="ConsPlusNonformat"/>
        <w:jc w:val="both"/>
      </w:pPr>
      <w:r>
        <w:t>__________________________________________________________________________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Прошу исправить допущенную техническую ошибку и внести </w:t>
      </w:r>
      <w:proofErr w:type="gramStart"/>
      <w:r>
        <w:t>соответствующие</w:t>
      </w:r>
      <w:proofErr w:type="gramEnd"/>
    </w:p>
    <w:p w:rsidR="0032129A" w:rsidRDefault="0032129A">
      <w:pPr>
        <w:pStyle w:val="ConsPlusNonformat"/>
        <w:jc w:val="both"/>
      </w:pPr>
      <w:r>
        <w:t>изменения в документ, являющийся результатом государственной услуги.</w:t>
      </w:r>
    </w:p>
    <w:p w:rsidR="0032129A" w:rsidRDefault="0032129A">
      <w:pPr>
        <w:pStyle w:val="ConsPlusNonformat"/>
        <w:jc w:val="both"/>
      </w:pPr>
      <w:r>
        <w:t xml:space="preserve">    Прилагаю следующие документы:</w:t>
      </w:r>
    </w:p>
    <w:p w:rsidR="0032129A" w:rsidRDefault="0032129A">
      <w:pPr>
        <w:pStyle w:val="ConsPlusNonformat"/>
        <w:jc w:val="both"/>
      </w:pPr>
      <w:r>
        <w:t>1.</w:t>
      </w:r>
    </w:p>
    <w:p w:rsidR="0032129A" w:rsidRDefault="0032129A">
      <w:pPr>
        <w:pStyle w:val="ConsPlusNonformat"/>
        <w:jc w:val="both"/>
      </w:pPr>
      <w:r>
        <w:t>2.</w:t>
      </w:r>
    </w:p>
    <w:p w:rsidR="0032129A" w:rsidRDefault="0032129A">
      <w:pPr>
        <w:pStyle w:val="ConsPlusNonformat"/>
        <w:jc w:val="both"/>
      </w:pPr>
      <w:r>
        <w:t>3.</w:t>
      </w:r>
    </w:p>
    <w:p w:rsidR="0032129A" w:rsidRDefault="0032129A">
      <w:pPr>
        <w:pStyle w:val="ConsPlusNonformat"/>
        <w:jc w:val="both"/>
      </w:pPr>
      <w:r>
        <w:t>В   случае   принятия  решения  об  отклонении  заявления  об  исправлении</w:t>
      </w:r>
    </w:p>
    <w:p w:rsidR="0032129A" w:rsidRDefault="0032129A">
      <w:pPr>
        <w:pStyle w:val="ConsPlusNonformat"/>
        <w:jc w:val="both"/>
      </w:pPr>
      <w:r>
        <w:t>технической ошибки прошу направить такое решение:</w:t>
      </w:r>
    </w:p>
    <w:p w:rsidR="0032129A" w:rsidRDefault="0032129A">
      <w:pPr>
        <w:pStyle w:val="ConsPlusNonformat"/>
        <w:jc w:val="both"/>
      </w:pPr>
      <w:r>
        <w:t>посредством отправления электронного документа на адрес E-</w:t>
      </w:r>
      <w:proofErr w:type="spellStart"/>
      <w:r>
        <w:t>mail</w:t>
      </w:r>
      <w:proofErr w:type="spellEnd"/>
      <w:r>
        <w:t>:</w:t>
      </w:r>
    </w:p>
    <w:p w:rsidR="0032129A" w:rsidRDefault="0032129A">
      <w:pPr>
        <w:pStyle w:val="ConsPlusNonformat"/>
        <w:jc w:val="both"/>
      </w:pPr>
      <w:r>
        <w:t>_________________________________________________________________________;</w:t>
      </w:r>
    </w:p>
    <w:p w:rsidR="0032129A" w:rsidRDefault="0032129A">
      <w:pPr>
        <w:pStyle w:val="ConsPlusNonformat"/>
        <w:jc w:val="both"/>
      </w:pPr>
      <w:r>
        <w:t xml:space="preserve">    в  виде заверенной копии на бумажном носителе почтовым отправлением </w:t>
      </w:r>
      <w:proofErr w:type="gramStart"/>
      <w:r>
        <w:t>по</w:t>
      </w:r>
      <w:proofErr w:type="gramEnd"/>
    </w:p>
    <w:p w:rsidR="0032129A" w:rsidRDefault="0032129A">
      <w:pPr>
        <w:pStyle w:val="ConsPlusNonformat"/>
        <w:jc w:val="both"/>
      </w:pPr>
      <w:r>
        <w:t>адресу: _________________________________________________________________.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Подтверждаю  свое согласие, а также согласие представляемого мною лица</w:t>
      </w:r>
    </w:p>
    <w:p w:rsidR="0032129A" w:rsidRDefault="0032129A">
      <w:pPr>
        <w:pStyle w:val="ConsPlusNonformat"/>
        <w:jc w:val="both"/>
      </w:pPr>
      <w:proofErr w:type="gramStart"/>
      <w:r>
        <w:t>на   обработку  персональных  данных  (сбор,  систематизацию,  накопление,</w:t>
      </w:r>
      <w:proofErr w:type="gramEnd"/>
    </w:p>
    <w:p w:rsidR="0032129A" w:rsidRDefault="0032129A">
      <w:pPr>
        <w:pStyle w:val="ConsPlusNonformat"/>
        <w:jc w:val="both"/>
      </w:pPr>
      <w:r>
        <w:t>хранение,     уточнение     (обновление,     изменение),    использование,</w:t>
      </w:r>
    </w:p>
    <w:p w:rsidR="0032129A" w:rsidRDefault="0032129A">
      <w:pPr>
        <w:pStyle w:val="ConsPlusNonformat"/>
        <w:jc w:val="both"/>
      </w:pPr>
      <w:r>
        <w:t>распространение  (в  том  числе  передачу),  обезличивание,  блокирование,</w:t>
      </w:r>
    </w:p>
    <w:p w:rsidR="0032129A" w:rsidRDefault="0032129A">
      <w:pPr>
        <w:pStyle w:val="ConsPlusNonformat"/>
        <w:jc w:val="both"/>
      </w:pPr>
      <w:r>
        <w:t xml:space="preserve">уничтожение  персональных  данных, а  также иных действий, необходимых </w:t>
      </w:r>
      <w:proofErr w:type="gramStart"/>
      <w:r>
        <w:t>для</w:t>
      </w:r>
      <w:proofErr w:type="gramEnd"/>
    </w:p>
    <w:p w:rsidR="0032129A" w:rsidRDefault="0032129A">
      <w:pPr>
        <w:pStyle w:val="ConsPlusNonformat"/>
        <w:jc w:val="both"/>
      </w:pPr>
      <w:r>
        <w:t>обработки   персональных  данных  в  рамках  предоставления  муниципальной</w:t>
      </w:r>
    </w:p>
    <w:p w:rsidR="0032129A" w:rsidRDefault="0032129A">
      <w:pPr>
        <w:pStyle w:val="ConsPlusNonformat"/>
        <w:jc w:val="both"/>
      </w:pPr>
      <w:r>
        <w:t>услуги), в том числе в автоматизированном режиме, включая принятие решений</w:t>
      </w:r>
    </w:p>
    <w:p w:rsidR="0032129A" w:rsidRDefault="0032129A">
      <w:pPr>
        <w:pStyle w:val="ConsPlusNonformat"/>
        <w:jc w:val="both"/>
      </w:pPr>
      <w:r>
        <w:t>на  их  основе  органом,  предоставляющим  государственную услугу, в целях</w:t>
      </w:r>
    </w:p>
    <w:p w:rsidR="0032129A" w:rsidRDefault="0032129A">
      <w:pPr>
        <w:pStyle w:val="ConsPlusNonformat"/>
        <w:jc w:val="both"/>
      </w:pPr>
      <w:r>
        <w:t>предоставления государственной услуги.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 xml:space="preserve">    Настоящим подтверждаю: сведения, включенные в заявление, относящиеся </w:t>
      </w:r>
      <w:proofErr w:type="gramStart"/>
      <w:r>
        <w:t>к</w:t>
      </w:r>
      <w:proofErr w:type="gramEnd"/>
    </w:p>
    <w:p w:rsidR="0032129A" w:rsidRDefault="0032129A">
      <w:pPr>
        <w:pStyle w:val="ConsPlusNonformat"/>
        <w:jc w:val="both"/>
      </w:pPr>
      <w:proofErr w:type="gramStart"/>
      <w:r>
        <w:t>моей  личности  и  представляемому мною лицу, а также внесенные мною ниже,</w:t>
      </w:r>
      <w:proofErr w:type="gramEnd"/>
    </w:p>
    <w:p w:rsidR="0032129A" w:rsidRDefault="0032129A">
      <w:pPr>
        <w:pStyle w:val="ConsPlusNonformat"/>
        <w:jc w:val="both"/>
      </w:pPr>
      <w:r>
        <w:t>достоверны.   Документы   (копии  документов),  приложенные  к  заявлению,</w:t>
      </w:r>
    </w:p>
    <w:p w:rsidR="0032129A" w:rsidRDefault="0032129A">
      <w:pPr>
        <w:pStyle w:val="ConsPlusNonformat"/>
        <w:jc w:val="both"/>
      </w:pPr>
      <w:r>
        <w:t>соответствуют   требованиям,  установленным  законодательством  Российской</w:t>
      </w:r>
    </w:p>
    <w:p w:rsidR="0032129A" w:rsidRDefault="0032129A">
      <w:pPr>
        <w:pStyle w:val="ConsPlusNonformat"/>
        <w:jc w:val="both"/>
      </w:pPr>
      <w:r>
        <w:t>Федерации, на момент представления заявления эти документы действительны и</w:t>
      </w:r>
    </w:p>
    <w:p w:rsidR="0032129A" w:rsidRDefault="0032129A">
      <w:pPr>
        <w:pStyle w:val="ConsPlusNonformat"/>
        <w:jc w:val="both"/>
      </w:pPr>
      <w:r>
        <w:t>содержат достоверные сведения.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lastRenderedPageBreak/>
        <w:t xml:space="preserve">    Даю   свое   согласие   на   участие   в  опросе  по  оценке  качества</w:t>
      </w:r>
    </w:p>
    <w:p w:rsidR="0032129A" w:rsidRDefault="0032129A">
      <w:pPr>
        <w:pStyle w:val="ConsPlusNonformat"/>
        <w:jc w:val="both"/>
      </w:pPr>
      <w:r>
        <w:t>предоставленной мне государственной услуги по телефону: _________________.</w:t>
      </w:r>
    </w:p>
    <w:p w:rsidR="0032129A" w:rsidRDefault="0032129A">
      <w:pPr>
        <w:pStyle w:val="ConsPlusNonformat"/>
        <w:jc w:val="both"/>
      </w:pPr>
    </w:p>
    <w:p w:rsidR="0032129A" w:rsidRDefault="0032129A">
      <w:pPr>
        <w:pStyle w:val="ConsPlusNonformat"/>
        <w:jc w:val="both"/>
      </w:pPr>
      <w:r>
        <w:t>_________________ ______________ (________________________)</w:t>
      </w:r>
    </w:p>
    <w:p w:rsidR="0032129A" w:rsidRDefault="0032129A">
      <w:pPr>
        <w:pStyle w:val="ConsPlusNonformat"/>
        <w:jc w:val="both"/>
      </w:pPr>
      <w:r>
        <w:t xml:space="preserve">   (дата)           (подпись)             (Ф.И.О.)</w:t>
      </w: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E0E71">
        <w:rPr>
          <w:rFonts w:ascii="Times New Roman" w:hAnsi="Times New Roman" w:cs="Times New Roman"/>
          <w:sz w:val="28"/>
          <w:szCs w:val="28"/>
        </w:rPr>
        <w:t>№</w:t>
      </w:r>
      <w:r w:rsidRPr="002C546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выдаче задания на проведение работ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регионального (республиканского) значения,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</w:t>
      </w:r>
    </w:p>
    <w:p w:rsidR="0032129A" w:rsidRPr="002C5461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2C5461" w:rsidRDefault="0032129A" w:rsidP="009E0E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Форма</w:t>
      </w:r>
    </w:p>
    <w:p w:rsidR="0032129A" w:rsidRPr="002C5461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9E0E71" w:rsidRDefault="009E0E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P859"/>
      <w:bookmarkEnd w:id="22"/>
      <w:r w:rsidRPr="009E0E71">
        <w:rPr>
          <w:rFonts w:ascii="Times New Roman" w:hAnsi="Times New Roman" w:cs="Times New Roman"/>
          <w:b/>
          <w:sz w:val="28"/>
          <w:szCs w:val="28"/>
        </w:rPr>
        <w:t>Журнал регистрации заявлений об исправлении технической ошибки</w:t>
      </w:r>
    </w:p>
    <w:p w:rsidR="0032129A" w:rsidRDefault="003212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644"/>
        <w:gridCol w:w="1871"/>
        <w:gridCol w:w="3288"/>
      </w:tblGrid>
      <w:tr w:rsidR="0032129A">
        <w:tc>
          <w:tcPr>
            <w:tcW w:w="2268" w:type="dxa"/>
          </w:tcPr>
          <w:p w:rsidR="0032129A" w:rsidRDefault="0032129A">
            <w:pPr>
              <w:pStyle w:val="ConsPlusNormal"/>
              <w:jc w:val="center"/>
            </w:pPr>
            <w:r>
              <w:t>Регистрационный номер (N)</w:t>
            </w:r>
          </w:p>
        </w:tc>
        <w:tc>
          <w:tcPr>
            <w:tcW w:w="1644" w:type="dxa"/>
          </w:tcPr>
          <w:p w:rsidR="0032129A" w:rsidRDefault="0032129A">
            <w:pPr>
              <w:pStyle w:val="ConsPlusNormal"/>
              <w:jc w:val="center"/>
            </w:pPr>
            <w:r>
              <w:t>Дата подачи заявления</w:t>
            </w:r>
          </w:p>
        </w:tc>
        <w:tc>
          <w:tcPr>
            <w:tcW w:w="1871" w:type="dxa"/>
          </w:tcPr>
          <w:p w:rsidR="0032129A" w:rsidRDefault="0032129A">
            <w:pPr>
              <w:pStyle w:val="ConsPlusNormal"/>
              <w:jc w:val="center"/>
            </w:pPr>
            <w:r>
              <w:t>Дата выдачи исправленного задания</w:t>
            </w:r>
          </w:p>
        </w:tc>
        <w:tc>
          <w:tcPr>
            <w:tcW w:w="3288" w:type="dxa"/>
          </w:tcPr>
          <w:p w:rsidR="0032129A" w:rsidRDefault="0032129A">
            <w:pPr>
              <w:pStyle w:val="ConsPlusNormal"/>
              <w:jc w:val="center"/>
            </w:pPr>
            <w:r>
              <w:t>Подпись получателя государственной услуги или его законного представителя</w:t>
            </w:r>
          </w:p>
        </w:tc>
      </w:tr>
      <w:tr w:rsidR="0032129A">
        <w:tc>
          <w:tcPr>
            <w:tcW w:w="2268" w:type="dxa"/>
          </w:tcPr>
          <w:p w:rsidR="0032129A" w:rsidRDefault="003212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32129A" w:rsidRDefault="003212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32129A" w:rsidRDefault="003212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32129A" w:rsidRDefault="0032129A">
            <w:pPr>
              <w:pStyle w:val="ConsPlusNormal"/>
              <w:jc w:val="center"/>
            </w:pPr>
            <w:r>
              <w:t>4</w:t>
            </w:r>
          </w:p>
        </w:tc>
      </w:tr>
    </w:tbl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9E0E71" w:rsidRDefault="009E0E7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E0E71">
        <w:rPr>
          <w:rFonts w:ascii="Times New Roman" w:hAnsi="Times New Roman" w:cs="Times New Roman"/>
          <w:sz w:val="28"/>
          <w:szCs w:val="28"/>
        </w:rPr>
        <w:t>№</w:t>
      </w:r>
      <w:r w:rsidRPr="002C546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(справочное)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выдаче задания на проведение работ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регионального (республиканского) значения,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</w:t>
      </w:r>
    </w:p>
    <w:p w:rsidR="0032129A" w:rsidRPr="002C5461" w:rsidRDefault="0032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CA49A7" w:rsidRDefault="002C54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9A7">
        <w:rPr>
          <w:rFonts w:ascii="Times New Roman" w:hAnsi="Times New Roman" w:cs="Times New Roman"/>
          <w:sz w:val="28"/>
          <w:szCs w:val="28"/>
        </w:rPr>
        <w:t>Реквизиты</w:t>
      </w:r>
    </w:p>
    <w:p w:rsidR="0032129A" w:rsidRPr="00CA49A7" w:rsidRDefault="002C54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9A7">
        <w:rPr>
          <w:rFonts w:ascii="Times New Roman" w:hAnsi="Times New Roman" w:cs="Times New Roman"/>
          <w:sz w:val="28"/>
          <w:szCs w:val="28"/>
        </w:rPr>
        <w:t>органов и должностных лиц, ответственных за предоставление</w:t>
      </w:r>
    </w:p>
    <w:p w:rsidR="0032129A" w:rsidRPr="00CA49A7" w:rsidRDefault="002C54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9A7">
        <w:rPr>
          <w:rFonts w:ascii="Times New Roman" w:hAnsi="Times New Roman" w:cs="Times New Roman"/>
          <w:sz w:val="28"/>
          <w:szCs w:val="28"/>
        </w:rPr>
        <w:t>государственной услуги по выдаче задания на проведение</w:t>
      </w:r>
    </w:p>
    <w:p w:rsidR="0032129A" w:rsidRPr="00CA49A7" w:rsidRDefault="002C54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9A7">
        <w:rPr>
          <w:rFonts w:ascii="Times New Roman" w:hAnsi="Times New Roman" w:cs="Times New Roman"/>
          <w:sz w:val="28"/>
          <w:szCs w:val="28"/>
        </w:rPr>
        <w:t>работ по сохранению объекта культурного наследия</w:t>
      </w:r>
    </w:p>
    <w:p w:rsidR="0032129A" w:rsidRPr="00CA49A7" w:rsidRDefault="002C54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9A7">
        <w:rPr>
          <w:rFonts w:ascii="Times New Roman" w:hAnsi="Times New Roman" w:cs="Times New Roman"/>
          <w:sz w:val="28"/>
          <w:szCs w:val="28"/>
        </w:rPr>
        <w:t>регионального (республиканского) значения, выявленного</w:t>
      </w:r>
    </w:p>
    <w:p w:rsidR="0032129A" w:rsidRPr="00CA49A7" w:rsidRDefault="002C54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9A7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2129A" w:rsidRDefault="003212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6"/>
        <w:gridCol w:w="1417"/>
        <w:gridCol w:w="3231"/>
      </w:tblGrid>
      <w:tr w:rsidR="0032129A">
        <w:tc>
          <w:tcPr>
            <w:tcW w:w="4416" w:type="dxa"/>
          </w:tcPr>
          <w:p w:rsidR="0032129A" w:rsidRDefault="0032129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417" w:type="dxa"/>
          </w:tcPr>
          <w:p w:rsidR="0032129A" w:rsidRDefault="0032129A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231" w:type="dxa"/>
          </w:tcPr>
          <w:p w:rsidR="0032129A" w:rsidRDefault="0032129A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32129A">
        <w:tc>
          <w:tcPr>
            <w:tcW w:w="4416" w:type="dxa"/>
          </w:tcPr>
          <w:p w:rsidR="0032129A" w:rsidRDefault="0032129A">
            <w:pPr>
              <w:pStyle w:val="ConsPlusNormal"/>
              <w:jc w:val="both"/>
            </w:pPr>
            <w:r>
              <w:t>Заместитель министра культуры</w:t>
            </w:r>
          </w:p>
        </w:tc>
        <w:tc>
          <w:tcPr>
            <w:tcW w:w="1417" w:type="dxa"/>
          </w:tcPr>
          <w:p w:rsidR="0032129A" w:rsidRDefault="0032129A">
            <w:pPr>
              <w:pStyle w:val="ConsPlusNormal"/>
              <w:jc w:val="center"/>
            </w:pPr>
            <w:r>
              <w:t>264-74-07</w:t>
            </w:r>
          </w:p>
        </w:tc>
        <w:tc>
          <w:tcPr>
            <w:tcW w:w="3231" w:type="dxa"/>
          </w:tcPr>
          <w:p w:rsidR="0032129A" w:rsidRDefault="0032129A">
            <w:pPr>
              <w:pStyle w:val="ConsPlusNormal"/>
              <w:jc w:val="center"/>
            </w:pPr>
            <w:r>
              <w:t>mkrt@tatar.ru</w:t>
            </w:r>
          </w:p>
        </w:tc>
      </w:tr>
      <w:tr w:rsidR="0032129A">
        <w:tc>
          <w:tcPr>
            <w:tcW w:w="4416" w:type="dxa"/>
          </w:tcPr>
          <w:p w:rsidR="0032129A" w:rsidRDefault="0032129A">
            <w:pPr>
              <w:pStyle w:val="ConsPlusNormal"/>
              <w:jc w:val="both"/>
            </w:pPr>
            <w:r>
              <w:t>Начальник отдела сохранения объектов культурного наследия</w:t>
            </w:r>
          </w:p>
        </w:tc>
        <w:tc>
          <w:tcPr>
            <w:tcW w:w="1417" w:type="dxa"/>
          </w:tcPr>
          <w:p w:rsidR="0032129A" w:rsidRDefault="0032129A">
            <w:pPr>
              <w:pStyle w:val="ConsPlusNormal"/>
              <w:jc w:val="center"/>
            </w:pPr>
            <w:r>
              <w:t>264-74-08, 264-74-15</w:t>
            </w:r>
          </w:p>
        </w:tc>
        <w:tc>
          <w:tcPr>
            <w:tcW w:w="3231" w:type="dxa"/>
          </w:tcPr>
          <w:p w:rsidR="0032129A" w:rsidRDefault="0032129A">
            <w:pPr>
              <w:pStyle w:val="ConsPlusNormal"/>
              <w:jc w:val="center"/>
            </w:pPr>
            <w:r>
              <w:t>mkrt@tatar.ru</w:t>
            </w:r>
          </w:p>
        </w:tc>
      </w:tr>
      <w:tr w:rsidR="0032129A">
        <w:tc>
          <w:tcPr>
            <w:tcW w:w="4416" w:type="dxa"/>
          </w:tcPr>
          <w:p w:rsidR="0032129A" w:rsidRDefault="0032129A">
            <w:pPr>
              <w:pStyle w:val="ConsPlusNormal"/>
              <w:jc w:val="both"/>
            </w:pPr>
            <w:r>
              <w:t>Отдел организационной работы и делопроизводства</w:t>
            </w:r>
          </w:p>
        </w:tc>
        <w:tc>
          <w:tcPr>
            <w:tcW w:w="1417" w:type="dxa"/>
          </w:tcPr>
          <w:p w:rsidR="0032129A" w:rsidRDefault="0032129A">
            <w:pPr>
              <w:pStyle w:val="ConsPlusNormal"/>
              <w:jc w:val="center"/>
            </w:pPr>
            <w:r>
              <w:t>264-74-16 264-74-20</w:t>
            </w:r>
          </w:p>
        </w:tc>
        <w:tc>
          <w:tcPr>
            <w:tcW w:w="3231" w:type="dxa"/>
          </w:tcPr>
          <w:p w:rsidR="0032129A" w:rsidRDefault="0032129A">
            <w:pPr>
              <w:pStyle w:val="ConsPlusNormal"/>
              <w:jc w:val="center"/>
            </w:pPr>
            <w:r>
              <w:t>mkrt@tatar.ru</w:t>
            </w:r>
          </w:p>
        </w:tc>
      </w:tr>
    </w:tbl>
    <w:p w:rsidR="0032129A" w:rsidRDefault="0032129A">
      <w:pPr>
        <w:pStyle w:val="ConsPlusNormal"/>
        <w:jc w:val="both"/>
      </w:pPr>
    </w:p>
    <w:p w:rsidR="0032129A" w:rsidRPr="00CA49A7" w:rsidRDefault="00CA49A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49A7">
        <w:rPr>
          <w:rFonts w:ascii="Times New Roman" w:hAnsi="Times New Roman" w:cs="Times New Roman"/>
          <w:b/>
          <w:sz w:val="24"/>
          <w:szCs w:val="24"/>
        </w:rPr>
        <w:t>Кабинет Министров Республики Татарстан</w:t>
      </w:r>
    </w:p>
    <w:p w:rsidR="0032129A" w:rsidRDefault="003212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6"/>
        <w:gridCol w:w="1417"/>
        <w:gridCol w:w="3231"/>
      </w:tblGrid>
      <w:tr w:rsidR="0032129A">
        <w:tc>
          <w:tcPr>
            <w:tcW w:w="4416" w:type="dxa"/>
          </w:tcPr>
          <w:p w:rsidR="0032129A" w:rsidRDefault="0032129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417" w:type="dxa"/>
          </w:tcPr>
          <w:p w:rsidR="0032129A" w:rsidRDefault="0032129A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231" w:type="dxa"/>
          </w:tcPr>
          <w:p w:rsidR="0032129A" w:rsidRDefault="0032129A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32129A">
        <w:tc>
          <w:tcPr>
            <w:tcW w:w="4416" w:type="dxa"/>
          </w:tcPr>
          <w:p w:rsidR="0032129A" w:rsidRDefault="0032129A">
            <w:pPr>
              <w:pStyle w:val="ConsPlusNormal"/>
              <w:jc w:val="both"/>
            </w:pPr>
            <w: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1417" w:type="dxa"/>
          </w:tcPr>
          <w:p w:rsidR="0032129A" w:rsidRDefault="0032129A">
            <w:pPr>
              <w:pStyle w:val="ConsPlusNormal"/>
              <w:jc w:val="center"/>
            </w:pPr>
            <w:r>
              <w:t>264-76-19</w:t>
            </w:r>
          </w:p>
        </w:tc>
        <w:tc>
          <w:tcPr>
            <w:tcW w:w="3231" w:type="dxa"/>
          </w:tcPr>
          <w:p w:rsidR="0032129A" w:rsidRDefault="0032129A">
            <w:pPr>
              <w:pStyle w:val="ConsPlusNormal"/>
              <w:jc w:val="center"/>
            </w:pPr>
            <w:r>
              <w:t>Gulshat.Nigmatullina@tatar.ru</w:t>
            </w:r>
          </w:p>
        </w:tc>
      </w:tr>
      <w:tr w:rsidR="0032129A">
        <w:tc>
          <w:tcPr>
            <w:tcW w:w="4416" w:type="dxa"/>
          </w:tcPr>
          <w:p w:rsidR="0032129A" w:rsidRDefault="0032129A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1417" w:type="dxa"/>
          </w:tcPr>
          <w:p w:rsidR="0032129A" w:rsidRDefault="0032129A">
            <w:pPr>
              <w:pStyle w:val="ConsPlusNormal"/>
              <w:jc w:val="center"/>
            </w:pPr>
            <w:r>
              <w:t>264-76-21</w:t>
            </w:r>
          </w:p>
        </w:tc>
        <w:tc>
          <w:tcPr>
            <w:tcW w:w="3231" w:type="dxa"/>
          </w:tcPr>
          <w:p w:rsidR="0032129A" w:rsidRDefault="0032129A">
            <w:pPr>
              <w:pStyle w:val="ConsPlusNormal"/>
              <w:jc w:val="center"/>
            </w:pPr>
            <w:r>
              <w:t>Elena.Kondrateva@tatar.ru</w:t>
            </w:r>
          </w:p>
        </w:tc>
      </w:tr>
    </w:tbl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CA49A7" w:rsidRDefault="00CA49A7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2C5461" w:rsidRDefault="002C5461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A49A7">
        <w:rPr>
          <w:rFonts w:ascii="Times New Roman" w:hAnsi="Times New Roman" w:cs="Times New Roman"/>
          <w:sz w:val="28"/>
          <w:szCs w:val="28"/>
        </w:rPr>
        <w:t>№</w:t>
      </w:r>
      <w:r w:rsidRPr="002C5461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 xml:space="preserve">выдаче задания на проведение работ </w:t>
      </w:r>
      <w:proofErr w:type="gramStart"/>
      <w:r w:rsidRPr="002C54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регионального (республиканского) значения,</w:t>
      </w:r>
    </w:p>
    <w:p w:rsidR="0032129A" w:rsidRPr="002C5461" w:rsidRDefault="003212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5461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</w:t>
      </w:r>
    </w:p>
    <w:p w:rsidR="0032129A" w:rsidRPr="002C5461" w:rsidRDefault="0032129A">
      <w:pPr>
        <w:pStyle w:val="ConsPlusNonformat"/>
        <w:jc w:val="both"/>
      </w:pPr>
      <w:bookmarkStart w:id="23" w:name="P928"/>
      <w:bookmarkStart w:id="24" w:name="_GoBack"/>
      <w:bookmarkEnd w:id="23"/>
      <w:bookmarkEnd w:id="24"/>
      <w:r w:rsidRPr="002C5461">
        <w:t>Специалист отдела делопроизводства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┌──────────────────────────┐                ┌──────────┐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│Осуществляет         прием│                │</w:t>
      </w:r>
      <w:hyperlink w:anchor="P554" w:history="1">
        <w:r w:rsidRPr="002C5461">
          <w:t>Заявление</w:t>
        </w:r>
      </w:hyperlink>
      <w:r w:rsidRPr="002C5461">
        <w:t>,│</w:t>
      </w:r>
    </w:p>
    <w:p w:rsidR="0032129A" w:rsidRPr="002C5461" w:rsidRDefault="0032129A">
      <w:pPr>
        <w:pStyle w:val="ConsPlusNonformat"/>
        <w:jc w:val="both"/>
      </w:pPr>
      <w:r w:rsidRPr="002C5461">
        <w:t>│документов,   регистрацию,├───────────────&gt;│документы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│направляет      </w:t>
      </w:r>
      <w:hyperlink w:anchor="P554" w:history="1">
        <w:r w:rsidRPr="002C5461">
          <w:t>заявление</w:t>
        </w:r>
      </w:hyperlink>
      <w:r w:rsidRPr="002C5461">
        <w:t>,│                └─────┬────┘</w:t>
      </w:r>
    </w:p>
    <w:p w:rsidR="0032129A" w:rsidRPr="002C5461" w:rsidRDefault="0032129A">
      <w:pPr>
        <w:pStyle w:val="ConsPlusNonformat"/>
        <w:jc w:val="both"/>
      </w:pPr>
      <w:r w:rsidRPr="002C5461">
        <w:t>│документы         министру│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│(заместителю  министра)  </w:t>
      </w:r>
      <w:proofErr w:type="gramStart"/>
      <w:r w:rsidRPr="002C5461">
        <w:t>в</w:t>
      </w:r>
      <w:proofErr w:type="gramEnd"/>
      <w:r w:rsidRPr="002C5461">
        <w:t>│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>│день прибытия заявителя   │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└──────────────────────────┘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>Специалист отдела     ┌───────────────────────────┘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делопроизводства   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┌───────────────────────┐              ┌──────────────────┐</w:t>
      </w:r>
    </w:p>
    <w:p w:rsidR="0032129A" w:rsidRPr="002C5461" w:rsidRDefault="0032129A">
      <w:pPr>
        <w:pStyle w:val="ConsPlusNonformat"/>
        <w:jc w:val="both"/>
      </w:pPr>
      <w:proofErr w:type="gramStart"/>
      <w:r w:rsidRPr="002C5461">
        <w:t>│Министр    (заместитель│              │    Принятые,     │</w:t>
      </w:r>
      <w:proofErr w:type="gramEnd"/>
    </w:p>
    <w:p w:rsidR="0032129A" w:rsidRPr="002C5461" w:rsidRDefault="0032129A">
      <w:pPr>
        <w:pStyle w:val="ConsPlusNonformat"/>
        <w:jc w:val="both"/>
      </w:pPr>
      <w:r w:rsidRPr="002C5461">
        <w:t>│министра) направляет на├─────────────&gt;│</w:t>
      </w:r>
      <w:proofErr w:type="gramStart"/>
      <w:r w:rsidRPr="002C5461">
        <w:t>зарегистрированные</w:t>
      </w:r>
      <w:proofErr w:type="gramEnd"/>
      <w:r w:rsidRPr="002C5461">
        <w:t>│</w:t>
      </w:r>
    </w:p>
    <w:p w:rsidR="0032129A" w:rsidRPr="002C5461" w:rsidRDefault="0032129A">
      <w:pPr>
        <w:pStyle w:val="ConsPlusNonformat"/>
        <w:jc w:val="both"/>
      </w:pPr>
      <w:r w:rsidRPr="002C5461">
        <w:t>│рассмотрение начальнику│              │    документы     │</w:t>
      </w:r>
    </w:p>
    <w:p w:rsidR="0032129A" w:rsidRPr="002C5461" w:rsidRDefault="0032129A">
      <w:pPr>
        <w:pStyle w:val="ConsPlusNonformat"/>
        <w:jc w:val="both"/>
      </w:pPr>
      <w:r w:rsidRPr="002C5461">
        <w:t>│Отдела - 1 рабочий день│              └──────────┬───────┘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└───────────────────────┘   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┌───────────────────────────┘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Начальник Отдела   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┌──────────────────────────┐        ┌─────────────────────────┐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│Назначает   ответственного│        │Назначенный ответственный│</w:t>
      </w:r>
    </w:p>
    <w:p w:rsidR="0032129A" w:rsidRPr="002C5461" w:rsidRDefault="0032129A">
      <w:pPr>
        <w:pStyle w:val="ConsPlusNonformat"/>
        <w:jc w:val="both"/>
      </w:pPr>
      <w:r w:rsidRPr="002C5461">
        <w:t>│исполнителя и передает ему├───────&gt;│       исполнитель       │</w:t>
      </w:r>
    </w:p>
    <w:p w:rsidR="0032129A" w:rsidRPr="002C5461" w:rsidRDefault="0032129A">
      <w:pPr>
        <w:pStyle w:val="ConsPlusNonformat"/>
        <w:jc w:val="both"/>
      </w:pPr>
      <w:r w:rsidRPr="002C5461">
        <w:t>│</w:t>
      </w:r>
      <w:hyperlink w:anchor="P554" w:history="1">
        <w:r w:rsidRPr="002C5461">
          <w:t>заявление</w:t>
        </w:r>
      </w:hyperlink>
      <w:r w:rsidRPr="002C5461">
        <w:t xml:space="preserve"> для рассмотрения│        └─────────────┬───────────┘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│документов  -  1   рабочий│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>│день                      │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└──────────────────────────┘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>Специалист    ┌───────────────────────────────────┘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Отдела     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┌─────────────────┐           ┌───────────┐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│Проверяет        │           │Проверенные│</w:t>
      </w:r>
    </w:p>
    <w:p w:rsidR="0032129A" w:rsidRPr="002C5461" w:rsidRDefault="0032129A">
      <w:pPr>
        <w:pStyle w:val="ConsPlusNonformat"/>
        <w:jc w:val="both"/>
      </w:pPr>
      <w:r w:rsidRPr="002C5461">
        <w:t>│документы      на├──────────&gt;│ документы │</w:t>
      </w:r>
    </w:p>
    <w:p w:rsidR="0032129A" w:rsidRPr="002C5461" w:rsidRDefault="0032129A">
      <w:pPr>
        <w:pStyle w:val="ConsPlusNonformat"/>
        <w:jc w:val="both"/>
      </w:pPr>
      <w:r w:rsidRPr="002C5461">
        <w:t>│соответствие     │           └─────┬─────┘</w:t>
      </w:r>
    </w:p>
    <w:p w:rsidR="0032129A" w:rsidRPr="002C5461" w:rsidRDefault="0032129A">
      <w:pPr>
        <w:pStyle w:val="ConsPlusNonformat"/>
        <w:jc w:val="both"/>
      </w:pPr>
      <w:r w:rsidRPr="002C5461">
        <w:t>│требованиям    п.│                 │</w:t>
      </w:r>
    </w:p>
    <w:p w:rsidR="0032129A" w:rsidRPr="002C5461" w:rsidRDefault="0032129A">
      <w:pPr>
        <w:pStyle w:val="ConsPlusNonformat"/>
        <w:jc w:val="both"/>
      </w:pPr>
      <w:r w:rsidRPr="002C5461">
        <w:t>│</w:t>
      </w:r>
      <w:hyperlink w:anchor="P108" w:history="1">
        <w:r w:rsidRPr="002C5461">
          <w:t>2.5</w:t>
        </w:r>
      </w:hyperlink>
      <w:r w:rsidRPr="002C5461">
        <w:t xml:space="preserve">    настоящего│                 │</w:t>
      </w:r>
    </w:p>
    <w:p w:rsidR="0032129A" w:rsidRPr="002C5461" w:rsidRDefault="0032129A">
      <w:pPr>
        <w:pStyle w:val="ConsPlusNonformat"/>
        <w:jc w:val="both"/>
      </w:pPr>
      <w:r w:rsidRPr="002C5461">
        <w:t>│Регламента       │               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└─────────────────┘    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┌────────────┐        │        ┌──────────────┐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│При</w:t>
      </w:r>
      <w:proofErr w:type="gramStart"/>
      <w:r w:rsidRPr="002C5461">
        <w:t xml:space="preserve">         ├────────┴────────┤П</w:t>
      </w:r>
      <w:proofErr w:type="gramEnd"/>
      <w:r w:rsidRPr="002C5461">
        <w:t>ри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│</w:t>
      </w:r>
      <w:proofErr w:type="gramStart"/>
      <w:r w:rsidRPr="002C5461">
        <w:t>соответствии</w:t>
      </w:r>
      <w:proofErr w:type="gramEnd"/>
      <w:r w:rsidRPr="002C5461">
        <w:t>│                 │несоответствии│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└─────┬──────┘                 └───────┬──────┘</w:t>
      </w:r>
    </w:p>
    <w:p w:rsidR="0032129A" w:rsidRPr="002C5461" w:rsidRDefault="0032129A">
      <w:pPr>
        <w:pStyle w:val="ConsPlusNonformat"/>
        <w:jc w:val="both"/>
      </w:pPr>
      <w:r w:rsidRPr="002C5461">
        <w:t>Специалист Отдела   \/                               \/Специалист Отдела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  ┌─────────────────────┐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│Осуществляет подборку документов  в</w:t>
      </w:r>
      <w:proofErr w:type="gramStart"/>
      <w:r w:rsidRPr="002C5461">
        <w:t>│          │П</w:t>
      </w:r>
      <w:proofErr w:type="gramEnd"/>
      <w:r w:rsidRPr="002C5461">
        <w:t>одготавливает проект│</w:t>
      </w:r>
    </w:p>
    <w:p w:rsidR="0032129A" w:rsidRPr="002C5461" w:rsidRDefault="0032129A">
      <w:pPr>
        <w:pStyle w:val="ConsPlusNonformat"/>
        <w:jc w:val="both"/>
      </w:pPr>
      <w:r w:rsidRPr="002C5461">
        <w:t>│</w:t>
      </w:r>
      <w:proofErr w:type="gramStart"/>
      <w:r w:rsidRPr="002C5461">
        <w:t>архиве</w:t>
      </w:r>
      <w:proofErr w:type="gramEnd"/>
      <w:r w:rsidRPr="002C5461">
        <w:t xml:space="preserve">.    Выезжает    на     место│          │письма  об  отказе  </w:t>
      </w:r>
      <w:proofErr w:type="gramStart"/>
      <w:r w:rsidRPr="002C5461">
        <w:t>в</w:t>
      </w:r>
      <w:proofErr w:type="gramEnd"/>
      <w:r w:rsidRPr="002C5461">
        <w:t>│</w:t>
      </w:r>
    </w:p>
    <w:p w:rsidR="0032129A" w:rsidRPr="002C5461" w:rsidRDefault="0032129A">
      <w:pPr>
        <w:pStyle w:val="ConsPlusNonformat"/>
        <w:jc w:val="both"/>
      </w:pPr>
      <w:r w:rsidRPr="002C5461">
        <w:t>│расположения               объекта</w:t>
      </w:r>
      <w:proofErr w:type="gramStart"/>
      <w:r w:rsidRPr="002C5461">
        <w:t>.</w:t>
      </w:r>
      <w:proofErr w:type="gramEnd"/>
      <w:r w:rsidRPr="002C5461">
        <w:t>│          │</w:t>
      </w:r>
      <w:proofErr w:type="gramStart"/>
      <w:r w:rsidRPr="002C5461">
        <w:t>п</w:t>
      </w:r>
      <w:proofErr w:type="gramEnd"/>
      <w:r w:rsidRPr="002C5461">
        <w:t>редоставлении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│Подготавливает проект  </w:t>
      </w:r>
      <w:hyperlink w:anchor="P360" w:history="1">
        <w:r w:rsidRPr="002C5461">
          <w:t>задания</w:t>
        </w:r>
      </w:hyperlink>
      <w:r w:rsidRPr="002C5461">
        <w:t xml:space="preserve">  или│          └───────────┬─────────┘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│проект заключения  о  невозможности│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>│выдачи задания - 10 дней           │                      \/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└────────────────┬──────────────────┘                   ┌──────┐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\/                                     │Проект│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┌──────────────┐                              │письма│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│Проект задания│                              └──┬───┘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│  или проект  │                     Начальник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│  заключения  │                     Отдела      \/</w:t>
      </w:r>
    </w:p>
    <w:p w:rsidR="0032129A" w:rsidRPr="002C5461" w:rsidRDefault="0032129A">
      <w:pPr>
        <w:pStyle w:val="ConsPlusNonformat"/>
        <w:jc w:val="both"/>
      </w:pPr>
      <w:r w:rsidRPr="002C5461">
        <w:lastRenderedPageBreak/>
        <w:t xml:space="preserve">          └───────┬──────┘                       ┌────────────────────┐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Начальник</w:t>
      </w:r>
      <w:proofErr w:type="gramStart"/>
      <w:r w:rsidRPr="002C5461">
        <w:t xml:space="preserve">         │                              │С</w:t>
      </w:r>
      <w:proofErr w:type="gramEnd"/>
      <w:r w:rsidRPr="002C5461">
        <w:t>огласовывает проект│</w:t>
      </w:r>
    </w:p>
    <w:p w:rsidR="0032129A" w:rsidRPr="002C5461" w:rsidRDefault="0032129A">
      <w:pPr>
        <w:pStyle w:val="ConsPlusNonformat"/>
        <w:jc w:val="both"/>
      </w:pPr>
      <w:r w:rsidRPr="002C5461">
        <w:t>Отдела            \/                             │письма об отказе    │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    └─────────┬──────────┘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│Рассматривает подготовленный проект│                      \/</w:t>
      </w:r>
    </w:p>
    <w:p w:rsidR="0032129A" w:rsidRPr="002C5461" w:rsidRDefault="0032129A">
      <w:pPr>
        <w:pStyle w:val="ConsPlusNonformat"/>
        <w:jc w:val="both"/>
      </w:pPr>
      <w:r w:rsidRPr="002C5461">
        <w:t>│</w:t>
      </w:r>
      <w:hyperlink w:anchor="P360" w:history="1">
        <w:r w:rsidRPr="002C5461">
          <w:t>задания</w:t>
        </w:r>
      </w:hyperlink>
      <w:r w:rsidRPr="002C5461">
        <w:t xml:space="preserve">  на  проведение  работ   </w:t>
      </w:r>
      <w:proofErr w:type="gramStart"/>
      <w:r w:rsidRPr="002C5461">
        <w:t>по</w:t>
      </w:r>
      <w:proofErr w:type="gramEnd"/>
      <w:r w:rsidRPr="002C5461">
        <w:t>│                   ┌──────┐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│сохранению   объекта    культурного│                   │Проект│</w:t>
      </w:r>
    </w:p>
    <w:p w:rsidR="0032129A" w:rsidRPr="002C5461" w:rsidRDefault="0032129A">
      <w:pPr>
        <w:pStyle w:val="ConsPlusNonformat"/>
        <w:jc w:val="both"/>
      </w:pPr>
      <w:r w:rsidRPr="002C5461">
        <w:t>│наследия    и     направляет     на│                   │письма│</w:t>
      </w:r>
    </w:p>
    <w:p w:rsidR="0032129A" w:rsidRPr="002C5461" w:rsidRDefault="0032129A">
      <w:pPr>
        <w:pStyle w:val="ConsPlusNonformat"/>
        <w:jc w:val="both"/>
      </w:pPr>
      <w:r w:rsidRPr="002C5461">
        <w:t>│согласование заместителю министра -│                   └──┬───┘</w:t>
      </w:r>
    </w:p>
    <w:p w:rsidR="0032129A" w:rsidRPr="002C5461" w:rsidRDefault="0032129A">
      <w:pPr>
        <w:pStyle w:val="ConsPlusNonformat"/>
        <w:jc w:val="both"/>
      </w:pPr>
      <w:r w:rsidRPr="002C5461">
        <w:t>│1 рабочий день                     │        Министр       │</w:t>
      </w:r>
    </w:p>
    <w:p w:rsidR="0032129A" w:rsidRPr="002C5461" w:rsidRDefault="0032129A">
      <w:pPr>
        <w:pStyle w:val="ConsPlusNonformat"/>
        <w:jc w:val="both"/>
      </w:pPr>
      <w:proofErr w:type="gramStart"/>
      <w:r w:rsidRPr="002C5461">
        <w:t>└─────────────────┬─────────────────┘        (заместитель  │</w:t>
      </w:r>
      <w:proofErr w:type="gramEnd"/>
    </w:p>
    <w:p w:rsidR="0032129A" w:rsidRPr="002C5461" w:rsidRDefault="0032129A">
      <w:pPr>
        <w:pStyle w:val="ConsPlusNonformat"/>
        <w:jc w:val="both"/>
      </w:pPr>
      <w:r w:rsidRPr="002C5461">
        <w:t xml:space="preserve">                  \/                         министра)     \/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┌─────────────┐                       ┌─────────────────────┐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│Согласованный</w:t>
      </w:r>
      <w:proofErr w:type="gramStart"/>
      <w:r w:rsidRPr="002C5461">
        <w:t>│                       │П</w:t>
      </w:r>
      <w:proofErr w:type="gramEnd"/>
      <w:r w:rsidRPr="002C5461">
        <w:t>одписывает письмо об│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│   проект    │                       │</w:t>
      </w:r>
      <w:proofErr w:type="gramStart"/>
      <w:r w:rsidRPr="002C5461">
        <w:t>отказе</w:t>
      </w:r>
      <w:proofErr w:type="gramEnd"/>
      <w:r w:rsidRPr="002C5461">
        <w:t xml:space="preserve">  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└──────┬──────┘                       └─────────┬───────────┘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Заместитель       │                                        \/</w:t>
      </w:r>
    </w:p>
    <w:p w:rsidR="0032129A" w:rsidRPr="002C5461" w:rsidRDefault="0032129A">
      <w:pPr>
        <w:pStyle w:val="ConsPlusNonformat"/>
        <w:jc w:val="both"/>
      </w:pPr>
      <w:r w:rsidRPr="002C5461">
        <w:t>министра          \/                                    ┌──────┐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           │Проект│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│Подписывает </w:t>
      </w:r>
      <w:hyperlink w:anchor="P360" w:history="1">
        <w:r w:rsidRPr="002C5461">
          <w:t>задание</w:t>
        </w:r>
      </w:hyperlink>
      <w:r w:rsidRPr="002C5461">
        <w:t>, скрепляет  его│                   │письма│</w:t>
      </w:r>
    </w:p>
    <w:p w:rsidR="0032129A" w:rsidRPr="002C5461" w:rsidRDefault="0032129A">
      <w:pPr>
        <w:pStyle w:val="ConsPlusNonformat"/>
        <w:jc w:val="both"/>
      </w:pPr>
      <w:r w:rsidRPr="002C5461">
        <w:t>│печатью или подписывает  заключение│                   └──┬───┘</w:t>
      </w:r>
    </w:p>
    <w:p w:rsidR="0032129A" w:rsidRPr="002C5461" w:rsidRDefault="0032129A">
      <w:pPr>
        <w:pStyle w:val="ConsPlusNonformat"/>
        <w:jc w:val="both"/>
      </w:pPr>
      <w:r w:rsidRPr="002C5461">
        <w:t>│о невозможности  согласования  -  1│    Специалист отдела │</w:t>
      </w:r>
    </w:p>
    <w:p w:rsidR="0032129A" w:rsidRPr="002C5461" w:rsidRDefault="0032129A">
      <w:pPr>
        <w:pStyle w:val="ConsPlusNonformat"/>
        <w:jc w:val="both"/>
      </w:pPr>
      <w:r w:rsidRPr="002C5461">
        <w:t>│рабочий день                       │    делопроизводства  \/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└─────────────────┬─────────────────┘        ┌──────────────────────────┐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\/                         │Регистрирует и  направляет│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┌─────────────┐                   │письмо    заявителю   -  1│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│</w:t>
      </w:r>
      <w:proofErr w:type="gramStart"/>
      <w:r w:rsidRPr="002C5461">
        <w:t>Согласованное</w:t>
      </w:r>
      <w:proofErr w:type="gramEnd"/>
      <w:r w:rsidRPr="002C5461">
        <w:t>│                   │рабочий день 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│ </w:t>
      </w:r>
      <w:hyperlink w:anchor="P360" w:history="1">
        <w:r w:rsidRPr="002C5461">
          <w:t>задание</w:t>
        </w:r>
      </w:hyperlink>
      <w:r w:rsidRPr="002C5461">
        <w:t xml:space="preserve"> или │                   └─────────────┬────────────┘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│ заключение  │                                 \/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└───────┬─────┘                        ┌────────────────┐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Специалист отдела</w:t>
      </w:r>
      <w:proofErr w:type="gramStart"/>
      <w:r w:rsidRPr="002C5461">
        <w:t xml:space="preserve">  │                              │   Н</w:t>
      </w:r>
      <w:proofErr w:type="gramEnd"/>
      <w:r w:rsidRPr="002C5461">
        <w:t>аправляет   │</w:t>
      </w:r>
    </w:p>
    <w:p w:rsidR="0032129A" w:rsidRPr="002C5461" w:rsidRDefault="0032129A">
      <w:pPr>
        <w:pStyle w:val="ConsPlusNonformat"/>
        <w:jc w:val="both"/>
      </w:pPr>
      <w:r w:rsidRPr="002C5461">
        <w:t>делопроизводства   \/                             │заявителю письмо│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     │    об отказе   │</w:t>
      </w:r>
    </w:p>
    <w:p w:rsidR="0032129A" w:rsidRPr="002C5461" w:rsidRDefault="0032129A">
      <w:pPr>
        <w:pStyle w:val="ConsPlusNonformat"/>
        <w:jc w:val="both"/>
      </w:pPr>
      <w:r w:rsidRPr="002C5461">
        <w:t>│Регистрирует      задание       или│             └────────────────┘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│заключение,  извещает  заявителя  о│             ┌─────────────┐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│необходимости получения </w:t>
      </w:r>
      <w:hyperlink w:anchor="P360" w:history="1">
        <w:r w:rsidRPr="002C5461">
          <w:t>задания</w:t>
        </w:r>
      </w:hyperlink>
      <w:r w:rsidRPr="002C5461">
        <w:t xml:space="preserve"> или│     ┌──────&gt;│Переданные </w:t>
      </w:r>
      <w:proofErr w:type="gramStart"/>
      <w:r w:rsidRPr="002C5461">
        <w:t>в</w:t>
      </w:r>
      <w:proofErr w:type="gramEnd"/>
      <w:r w:rsidRPr="002C5461">
        <w:t xml:space="preserve">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│заключения.  Передает  документы  в│     │       │ </w:t>
      </w:r>
      <w:proofErr w:type="gramStart"/>
      <w:r w:rsidRPr="002C5461">
        <w:t>структурное</w:t>
      </w:r>
      <w:proofErr w:type="gramEnd"/>
      <w:r w:rsidRPr="002C5461">
        <w:t xml:space="preserve"> │</w:t>
      </w:r>
    </w:p>
    <w:p w:rsidR="0032129A" w:rsidRPr="002C5461" w:rsidRDefault="0032129A">
      <w:pPr>
        <w:pStyle w:val="ConsPlusNonformat"/>
        <w:jc w:val="both"/>
      </w:pPr>
      <w:r w:rsidRPr="002C5461">
        <w:t>│структурное   подразделение   -   1├─────┤       │подразделение│</w:t>
      </w:r>
    </w:p>
    <w:p w:rsidR="0032129A" w:rsidRPr="002C5461" w:rsidRDefault="0032129A">
      <w:pPr>
        <w:pStyle w:val="ConsPlusNonformat"/>
        <w:jc w:val="both"/>
      </w:pPr>
      <w:r w:rsidRPr="002C5461">
        <w:t>│рабочий день                       │     │       │  материалы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└───────────────────────────────────┘     │       └─────────────┘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                  │       ┌─────────┐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                  └──────&gt;│Извещение│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                          │заявителя│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                          └────┬────┘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┌──────────────────────────────┘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Специалист Отдела    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┌──────────────────────────┐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│Выдает   заявителю   задание    под│        │Выданное заявителю задание│</w:t>
      </w:r>
    </w:p>
    <w:p w:rsidR="0032129A" w:rsidRPr="002C5461" w:rsidRDefault="0032129A">
      <w:pPr>
        <w:pStyle w:val="ConsPlusNonformat"/>
        <w:jc w:val="both"/>
      </w:pPr>
      <w:r w:rsidRPr="002C5461">
        <w:t>│роспись    или     заключение     о├───────&gt;│      или заключение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│невозможности выдачи </w:t>
      </w:r>
      <w:hyperlink w:anchor="P360" w:history="1">
        <w:r w:rsidRPr="002C5461">
          <w:t>задания</w:t>
        </w:r>
      </w:hyperlink>
      <w:r w:rsidRPr="002C5461">
        <w:t xml:space="preserve"> в день│        └──────────────────────────┘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│прибытия заявителя               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</w:p>
    <w:p w:rsidR="0032129A" w:rsidRPr="002C5461" w:rsidRDefault="0032129A">
      <w:pPr>
        <w:pStyle w:val="ConsPlusNonformat"/>
        <w:jc w:val="both"/>
      </w:pPr>
      <w:r w:rsidRPr="002C5461">
        <w:t>Исправление технических ошибок</w:t>
      </w:r>
    </w:p>
    <w:p w:rsidR="0032129A" w:rsidRPr="002C5461" w:rsidRDefault="0032129A">
      <w:pPr>
        <w:pStyle w:val="ConsPlusNonformat"/>
        <w:jc w:val="both"/>
      </w:pPr>
      <w:r w:rsidRPr="002C5461">
        <w:t xml:space="preserve"> Заявитель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┌──────────────────────────┐           ┌──────────┐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│Подает  лично,  по  почте,│           │</w:t>
      </w:r>
      <w:hyperlink w:anchor="P795" w:history="1">
        <w:r w:rsidRPr="002C5461">
          <w:t>Заявление</w:t>
        </w:r>
      </w:hyperlink>
      <w:r w:rsidRPr="002C5461">
        <w:t>,│</w:t>
      </w:r>
    </w:p>
    <w:p w:rsidR="0032129A" w:rsidRPr="002C5461" w:rsidRDefault="0032129A">
      <w:pPr>
        <w:pStyle w:val="ConsPlusNonformat"/>
        <w:jc w:val="both"/>
      </w:pPr>
      <w:r w:rsidRPr="002C5461">
        <w:t>│электронной          почте├──────────&gt;│документы │</w:t>
      </w:r>
    </w:p>
    <w:p w:rsidR="0032129A" w:rsidRPr="002C5461" w:rsidRDefault="0032129A">
      <w:pPr>
        <w:pStyle w:val="ConsPlusNonformat"/>
        <w:jc w:val="both"/>
      </w:pPr>
      <w:r w:rsidRPr="002C5461">
        <w:t>│</w:t>
      </w:r>
      <w:hyperlink w:anchor="P795" w:history="1">
        <w:r w:rsidRPr="002C5461">
          <w:t>заявление</w:t>
        </w:r>
      </w:hyperlink>
      <w:r w:rsidRPr="002C5461">
        <w:t xml:space="preserve">  об  исправлении│           └────┬─────┘</w:t>
      </w:r>
    </w:p>
    <w:p w:rsidR="0032129A" w:rsidRPr="002C5461" w:rsidRDefault="0032129A">
      <w:pPr>
        <w:pStyle w:val="ConsPlusNonformat"/>
        <w:jc w:val="both"/>
      </w:pPr>
      <w:r w:rsidRPr="002C5461">
        <w:t>│технической ошибки        │              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└──────────────────────────┘                │</w:t>
      </w:r>
    </w:p>
    <w:p w:rsidR="0032129A" w:rsidRPr="002C5461" w:rsidRDefault="0032129A">
      <w:pPr>
        <w:pStyle w:val="ConsPlusNonformat"/>
        <w:jc w:val="both"/>
      </w:pPr>
      <w:r w:rsidRPr="002C5461">
        <w:t>Специалист отдела  ┌────────────────────────┘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делопроизводства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┌──────────────────────────┐        ┌───────────┐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lastRenderedPageBreak/>
        <w:t>│Осуществляет         прием│        │</w:t>
      </w:r>
      <w:proofErr w:type="gramStart"/>
      <w:r w:rsidRPr="002C5461">
        <w:t>Проверенные</w:t>
      </w:r>
      <w:proofErr w:type="gramEnd"/>
      <w:r w:rsidRPr="002C5461">
        <w:t>│</w:t>
      </w:r>
    </w:p>
    <w:p w:rsidR="0032129A" w:rsidRPr="002C5461" w:rsidRDefault="0032129A">
      <w:pPr>
        <w:pStyle w:val="ConsPlusNonformat"/>
        <w:jc w:val="both"/>
      </w:pPr>
      <w:r w:rsidRPr="002C5461">
        <w:t>│документов,  проверяет  на├───────&gt;│ документы │</w:t>
      </w:r>
    </w:p>
    <w:p w:rsidR="0032129A" w:rsidRPr="002C5461" w:rsidRDefault="0032129A">
      <w:pPr>
        <w:pStyle w:val="ConsPlusNonformat"/>
        <w:jc w:val="both"/>
      </w:pPr>
      <w:r w:rsidRPr="002C5461">
        <w:t>│наличие технической ошибки│        └────┬──────┘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│в задании                 │           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└──────────────────────────┘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┌───────────┐        │        ┌──────────────┐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│При наличии</w:t>
      </w:r>
      <w:proofErr w:type="gramStart"/>
      <w:r w:rsidRPr="002C5461">
        <w:t>│        │        │П</w:t>
      </w:r>
      <w:proofErr w:type="gramEnd"/>
      <w:r w:rsidRPr="002C5461">
        <w:t>ри отсутствии│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│технической├────────┴────────┤</w:t>
      </w:r>
      <w:proofErr w:type="gramStart"/>
      <w:r w:rsidRPr="002C5461">
        <w:t>технической</w:t>
      </w:r>
      <w:proofErr w:type="gramEnd"/>
      <w:r w:rsidRPr="002C5461">
        <w:t xml:space="preserve">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│ошибки     │                 │</w:t>
      </w:r>
      <w:proofErr w:type="gramStart"/>
      <w:r w:rsidRPr="002C5461">
        <w:t>ошибки</w:t>
      </w:r>
      <w:proofErr w:type="gramEnd"/>
      <w:r w:rsidRPr="002C5461">
        <w:t xml:space="preserve">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└─────┬─────┘                 └───────┬──────┘</w:t>
      </w:r>
    </w:p>
    <w:p w:rsidR="0032129A" w:rsidRPr="002C5461" w:rsidRDefault="0032129A">
      <w:pPr>
        <w:pStyle w:val="ConsPlusNonformat"/>
        <w:jc w:val="both"/>
      </w:pPr>
      <w:r w:rsidRPr="002C5461">
        <w:t>Специалист отдела         │          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>делопроизводства          \/                           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┌─────────────────────────┐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│Осуществляет регистрацию  </w:t>
      </w:r>
      <w:hyperlink w:anchor="P795" w:history="1">
        <w:r w:rsidRPr="002C5461">
          <w:t>заявления</w:t>
        </w:r>
        <w:proofErr w:type="gramStart"/>
      </w:hyperlink>
      <w:r w:rsidRPr="002C5461">
        <w:t>│        │Н</w:t>
      </w:r>
      <w:proofErr w:type="gramEnd"/>
      <w:r w:rsidRPr="002C5461">
        <w:t>аправляет уведомление об│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│и документов в </w:t>
      </w:r>
      <w:hyperlink w:anchor="P859" w:history="1">
        <w:r w:rsidRPr="002C5461">
          <w:t>журнале</w:t>
        </w:r>
      </w:hyperlink>
      <w:r w:rsidRPr="002C5461">
        <w:t xml:space="preserve">  регистрации│        │отсутствии    технической│</w:t>
      </w:r>
    </w:p>
    <w:p w:rsidR="0032129A" w:rsidRPr="002C5461" w:rsidRDefault="0032129A">
      <w:pPr>
        <w:pStyle w:val="ConsPlusNonformat"/>
        <w:jc w:val="both"/>
      </w:pPr>
      <w:r w:rsidRPr="002C5461">
        <w:t>│заявлений      об       исправлении│        │ошибки - 1 рабочий день  │</w:t>
      </w:r>
    </w:p>
    <w:p w:rsidR="0032129A" w:rsidRPr="002C5461" w:rsidRDefault="0032129A">
      <w:pPr>
        <w:pStyle w:val="ConsPlusNonformat"/>
        <w:jc w:val="both"/>
      </w:pPr>
      <w:r w:rsidRPr="002C5461">
        <w:t>│технической ошибки                 │        └────────────┬────────────┘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└────────────────┬──────────────────┘        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\/                                      \/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┌──────────────────┐                    ┌─────────────────┐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│    Принятые,     │                    │Возврат </w:t>
      </w:r>
      <w:hyperlink w:anchor="P795" w:history="1">
        <w:r w:rsidRPr="002C5461">
          <w:t>заявления</w:t>
        </w:r>
      </w:hyperlink>
      <w:r w:rsidRPr="002C5461">
        <w:t>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│</w:t>
      </w:r>
      <w:proofErr w:type="gramStart"/>
      <w:r w:rsidRPr="002C5461">
        <w:t>зарегистрированные</w:t>
      </w:r>
      <w:proofErr w:type="gramEnd"/>
      <w:r w:rsidRPr="002C5461">
        <w:t>│                    │и документов без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│    документы     │                    │   регистрации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└────────┬─────────┘                    └─────────────────┘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Специалист       │</w:t>
      </w:r>
    </w:p>
    <w:p w:rsidR="0032129A" w:rsidRPr="002C5461" w:rsidRDefault="0032129A">
      <w:pPr>
        <w:pStyle w:val="ConsPlusNonformat"/>
        <w:jc w:val="both"/>
      </w:pPr>
      <w:r w:rsidRPr="002C5461">
        <w:t>Отдела        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┌────────────────┐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│Вносит   исправления   в   задание,│        │Проект задания </w:t>
      </w:r>
      <w:proofErr w:type="gramStart"/>
      <w:r w:rsidRPr="002C5461">
        <w:t>в</w:t>
      </w:r>
      <w:proofErr w:type="gramEnd"/>
      <w:r w:rsidRPr="002C5461">
        <w:t>│</w:t>
      </w:r>
    </w:p>
    <w:p w:rsidR="0032129A" w:rsidRPr="002C5461" w:rsidRDefault="0032129A">
      <w:pPr>
        <w:pStyle w:val="ConsPlusNonformat"/>
        <w:jc w:val="both"/>
      </w:pPr>
      <w:r w:rsidRPr="002C5461">
        <w:t>│распечатывает на бумажном носителе,│        │  2 экземплярах │</w:t>
      </w:r>
    </w:p>
    <w:p w:rsidR="0032129A" w:rsidRPr="002C5461" w:rsidRDefault="0032129A">
      <w:pPr>
        <w:pStyle w:val="ConsPlusNonformat"/>
        <w:jc w:val="both"/>
      </w:pPr>
      <w:r w:rsidRPr="002C5461">
        <w:t>│готовит   проект   уведомления   об├───────&gt;│   или проект   │</w:t>
      </w:r>
    </w:p>
    <w:p w:rsidR="0032129A" w:rsidRPr="002C5461" w:rsidRDefault="0032129A">
      <w:pPr>
        <w:pStyle w:val="ConsPlusNonformat"/>
        <w:jc w:val="both"/>
      </w:pPr>
      <w:r w:rsidRPr="002C5461">
        <w:t>│</w:t>
      </w:r>
      <w:proofErr w:type="gramStart"/>
      <w:r w:rsidRPr="002C5461">
        <w:t>исправлении</w:t>
      </w:r>
      <w:proofErr w:type="gramEnd"/>
      <w:r w:rsidRPr="002C5461">
        <w:t xml:space="preserve">  технической  ошибки  в│        │   заключения   │</w:t>
      </w:r>
    </w:p>
    <w:p w:rsidR="0032129A" w:rsidRPr="002C5461" w:rsidRDefault="0032129A">
      <w:pPr>
        <w:pStyle w:val="ConsPlusNonformat"/>
        <w:jc w:val="both"/>
      </w:pPr>
      <w:r w:rsidRPr="002C5461">
        <w:t>│адрес заявителя                    │        └────────┬───────┘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└───────────────────────────────────┘    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┌─────────────────────────────┘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Начальник Отдела     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  ┌─────────────┐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>│Рассматривает подготовленный проект│          │Согласованный│</w:t>
      </w:r>
    </w:p>
    <w:p w:rsidR="0032129A" w:rsidRPr="002C5461" w:rsidRDefault="0032129A">
      <w:pPr>
        <w:pStyle w:val="ConsPlusNonformat"/>
        <w:jc w:val="both"/>
      </w:pPr>
      <w:r w:rsidRPr="002C5461">
        <w:t>│</w:t>
      </w:r>
      <w:hyperlink w:anchor="P360" w:history="1">
        <w:r w:rsidRPr="002C5461">
          <w:t>задания</w:t>
        </w:r>
      </w:hyperlink>
      <w:r w:rsidRPr="002C5461">
        <w:t xml:space="preserve">  в 2 экземплярах  и  проект├─────────&gt;│   </w:t>
      </w:r>
      <w:proofErr w:type="gramStart"/>
      <w:r w:rsidRPr="002C5461">
        <w:t>проект</w:t>
      </w:r>
      <w:proofErr w:type="gramEnd"/>
      <w:r w:rsidRPr="002C5461">
        <w:t xml:space="preserve">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│уведомления   и    направляет    </w:t>
      </w:r>
      <w:proofErr w:type="gramStart"/>
      <w:r w:rsidRPr="002C5461">
        <w:t>на</w:t>
      </w:r>
      <w:proofErr w:type="gramEnd"/>
      <w:r w:rsidRPr="002C5461">
        <w:t>│          └──────┬──────┘</w:t>
      </w:r>
    </w:p>
    <w:p w:rsidR="0032129A" w:rsidRPr="002C5461" w:rsidRDefault="0032129A">
      <w:pPr>
        <w:pStyle w:val="ConsPlusNonformat"/>
        <w:jc w:val="both"/>
      </w:pPr>
      <w:r w:rsidRPr="002C5461">
        <w:t>│согласование заместителю министра -│                 │</w:t>
      </w:r>
    </w:p>
    <w:p w:rsidR="0032129A" w:rsidRPr="002C5461" w:rsidRDefault="0032129A">
      <w:pPr>
        <w:pStyle w:val="ConsPlusNonformat"/>
        <w:jc w:val="both"/>
      </w:pPr>
      <w:r w:rsidRPr="002C5461">
        <w:t>│1 рабочий день                     │               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└───────────────────────────────────┘            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       ┌──────────────────────┘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Министр (заместитель министра)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  ┌─────────────┐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│Подписывает     </w:t>
      </w:r>
      <w:hyperlink w:anchor="P360" w:history="1">
        <w:r w:rsidRPr="002C5461">
          <w:t>задание</w:t>
        </w:r>
      </w:hyperlink>
      <w:r w:rsidRPr="002C5461">
        <w:t xml:space="preserve">     в     2│          │</w:t>
      </w:r>
      <w:proofErr w:type="gramStart"/>
      <w:r w:rsidRPr="002C5461">
        <w:t>Согласованные</w:t>
      </w:r>
      <w:proofErr w:type="gramEnd"/>
      <w:r w:rsidRPr="002C5461">
        <w:t>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│экземплярах   и    </w:t>
      </w:r>
      <w:proofErr w:type="gramStart"/>
      <w:r w:rsidRPr="002C5461">
        <w:t>уведомление</w:t>
      </w:r>
      <w:proofErr w:type="gramEnd"/>
      <w:r w:rsidRPr="002C5461">
        <w:t xml:space="preserve">    и├─────────&gt;│  </w:t>
      </w:r>
      <w:hyperlink w:anchor="P360" w:history="1">
        <w:r w:rsidRPr="002C5461">
          <w:t>задание</w:t>
        </w:r>
      </w:hyperlink>
      <w:r w:rsidRPr="002C5461">
        <w:t xml:space="preserve"> и  │</w:t>
      </w:r>
    </w:p>
    <w:p w:rsidR="0032129A" w:rsidRPr="002C5461" w:rsidRDefault="0032129A">
      <w:pPr>
        <w:pStyle w:val="ConsPlusNonformat"/>
        <w:jc w:val="both"/>
      </w:pPr>
      <w:r w:rsidRPr="002C5461">
        <w:t>│направляет в Отдел - 1 рабочий день│          │ уведомление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└───────────────────────────────────┘          └──────┬──────┘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    ┌─────────────────────────┘</w:t>
      </w:r>
    </w:p>
    <w:p w:rsidR="0032129A" w:rsidRPr="002C5461" w:rsidRDefault="0032129A">
      <w:pPr>
        <w:pStyle w:val="ConsPlusNonformat"/>
        <w:jc w:val="both"/>
      </w:pPr>
      <w:r w:rsidRPr="002C5461">
        <w:t>Специалист Отдела           \/</w:t>
      </w:r>
    </w:p>
    <w:p w:rsidR="0032129A" w:rsidRPr="002C5461" w:rsidRDefault="0032129A">
      <w:pPr>
        <w:pStyle w:val="ConsPlusNonformat"/>
        <w:jc w:val="both"/>
      </w:pPr>
      <w:r w:rsidRPr="002C5461">
        <w:t>┌───────────────────────────────────┐        ┌─────────────────┐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│Выдает   заявителю   </w:t>
      </w:r>
      <w:hyperlink w:anchor="P360" w:history="1">
        <w:r w:rsidRPr="002C5461">
          <w:t>задание</w:t>
        </w:r>
      </w:hyperlink>
      <w:r w:rsidRPr="002C5461">
        <w:t xml:space="preserve">    </w:t>
      </w:r>
      <w:proofErr w:type="gramStart"/>
      <w:r w:rsidRPr="002C5461">
        <w:t>под</w:t>
      </w:r>
      <w:proofErr w:type="gramEnd"/>
      <w:r w:rsidRPr="002C5461">
        <w:t>│        │    Выданное 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│роспись или направляет  уведомление│        │заявителю </w:t>
      </w:r>
      <w:hyperlink w:anchor="P360" w:history="1">
        <w:r w:rsidRPr="002C5461">
          <w:t>задание</w:t>
        </w:r>
      </w:hyperlink>
      <w:r w:rsidRPr="002C5461">
        <w:t>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│в  случае  неявки  заявителя  -   1├───────&gt;│или уведомление </w:t>
      </w:r>
      <w:proofErr w:type="gramStart"/>
      <w:r w:rsidRPr="002C5461">
        <w:t>в</w:t>
      </w:r>
      <w:proofErr w:type="gramEnd"/>
      <w:r w:rsidRPr="002C5461">
        <w:t>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│рабочий день                       │        │  </w:t>
      </w:r>
      <w:proofErr w:type="gramStart"/>
      <w:r w:rsidRPr="002C5461">
        <w:t>случае</w:t>
      </w:r>
      <w:proofErr w:type="gramEnd"/>
      <w:r w:rsidRPr="002C5461">
        <w:t xml:space="preserve"> неявки  │</w:t>
      </w:r>
    </w:p>
    <w:p w:rsidR="0032129A" w:rsidRPr="002C5461" w:rsidRDefault="0032129A">
      <w:pPr>
        <w:pStyle w:val="ConsPlusNonformat"/>
        <w:jc w:val="both"/>
      </w:pPr>
      <w:r w:rsidRPr="002C5461">
        <w:t>└───────────────────────────────────┘        │    заявителя    │</w:t>
      </w:r>
    </w:p>
    <w:p w:rsidR="0032129A" w:rsidRPr="002C5461" w:rsidRDefault="0032129A">
      <w:pPr>
        <w:pStyle w:val="ConsPlusNonformat"/>
        <w:jc w:val="both"/>
      </w:pPr>
      <w:r w:rsidRPr="002C5461">
        <w:t xml:space="preserve">                                             └─────────────────┘</w:t>
      </w:r>
    </w:p>
    <w:p w:rsidR="0032129A" w:rsidRPr="002C5461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jc w:val="both"/>
      </w:pPr>
    </w:p>
    <w:p w:rsidR="0032129A" w:rsidRPr="002C5461" w:rsidRDefault="003212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0E71" w:rsidRPr="002C5461" w:rsidRDefault="009E0E71"/>
    <w:sectPr w:rsidR="009E0E71" w:rsidRPr="002C5461" w:rsidSect="009E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9A"/>
    <w:rsid w:val="001655E3"/>
    <w:rsid w:val="002C5461"/>
    <w:rsid w:val="0032129A"/>
    <w:rsid w:val="003E054C"/>
    <w:rsid w:val="004A26EE"/>
    <w:rsid w:val="004D57CD"/>
    <w:rsid w:val="00654073"/>
    <w:rsid w:val="00657E69"/>
    <w:rsid w:val="00845B92"/>
    <w:rsid w:val="00906323"/>
    <w:rsid w:val="009E0E71"/>
    <w:rsid w:val="00C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1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1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1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12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1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1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1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12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4E40F5ED9F8211142766637D90D05FCBAE5CC87EABF2E53D77C130911FW3N" TargetMode="External"/><Relationship Id="rId13" Type="http://schemas.openxmlformats.org/officeDocument/2006/relationships/hyperlink" Target="consultantplus://offline/ref=C94E40F5ED9F8211142779767890D05FCBAB50C37AA6AFEF352ECD3219W6N" TargetMode="External"/><Relationship Id="rId18" Type="http://schemas.openxmlformats.org/officeDocument/2006/relationships/hyperlink" Target="consultantplus://offline/ref=C94E40F5ED9F8211142766637D90D05FC8A453C27FABF2E53D77C13091F3DEB0404C4EA65BB1327419W9N" TargetMode="External"/><Relationship Id="rId26" Type="http://schemas.openxmlformats.org/officeDocument/2006/relationships/hyperlink" Target="consultantplus://offline/ref=C94E40F5ED9F8211142766637D90D05FC8AC56CB75A8F2E53D77C13091F3DEB0404C4EA65BB1327719WCN" TargetMode="External"/><Relationship Id="rId39" Type="http://schemas.openxmlformats.org/officeDocument/2006/relationships/hyperlink" Target="consultantplus://offline/ref=C94E40F5ED9F8211142766637D90D05FC8A453C374AFF2E53D77C13091F3DEB0404C4EA4581BW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4E40F5ED9F82111427786E6BFC8D50C2A70BC674ACFABB69289A6DC6FAD4E7070317E41FBC33759CF50116WBN" TargetMode="External"/><Relationship Id="rId34" Type="http://schemas.openxmlformats.org/officeDocument/2006/relationships/hyperlink" Target="consultantplus://offline/ref=C94E40F5ED9F8211142766637D90D05FC8A453C27FABF2E53D77C130911FW3N" TargetMode="External"/><Relationship Id="rId7" Type="http://schemas.openxmlformats.org/officeDocument/2006/relationships/hyperlink" Target="consultantplus://offline/ref=C94E40F5ED9F8211142766637D90D05FC8A453C27FABF2E53D77C13091F3DEB0404C4EA65BB1327C19W8N" TargetMode="External"/><Relationship Id="rId12" Type="http://schemas.openxmlformats.org/officeDocument/2006/relationships/hyperlink" Target="consultantplus://offline/ref=C94E40F5ED9F8211142766637D90D05FCBA555CE7EA5F2E53D77C130911FW3N" TargetMode="External"/><Relationship Id="rId17" Type="http://schemas.openxmlformats.org/officeDocument/2006/relationships/hyperlink" Target="consultantplus://offline/ref=C94E40F5ED9F82111427786E6BFC8D50C2A70BC675AAFDBB65289A6DC6FAD4E7070317E41FBC33759CF10516W1N" TargetMode="External"/><Relationship Id="rId25" Type="http://schemas.openxmlformats.org/officeDocument/2006/relationships/hyperlink" Target="consultantplus://offline/ref=C94E40F5ED9F8211142766637D90D05FC8A453C374AFF2E53D77C13091F3DEB0404C4EA1591BW7N" TargetMode="External"/><Relationship Id="rId33" Type="http://schemas.openxmlformats.org/officeDocument/2006/relationships/hyperlink" Target="consultantplus://offline/ref=C94E40F5ED9F8211142766637D90D05FC8AE55C37DABF2E53D77C130911FW3N" TargetMode="External"/><Relationship Id="rId38" Type="http://schemas.openxmlformats.org/officeDocument/2006/relationships/hyperlink" Target="consultantplus://offline/ref=C94E40F5ED9F8211142766637D90D05FCBA45CCF79AAF2E53D77C130911FW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4E40F5ED9F82111427786E6BFC8D50C2A70BC675A9FBBB65289A6DC6FAD4E710W7N" TargetMode="External"/><Relationship Id="rId20" Type="http://schemas.openxmlformats.org/officeDocument/2006/relationships/hyperlink" Target="consultantplus://offline/ref=C94E40F5ED9F8211142766637D90D05FC8AC56CB75A8F2E53D77C13091F3DEB0404C4EA65BB1327419WAN" TargetMode="External"/><Relationship Id="rId29" Type="http://schemas.openxmlformats.org/officeDocument/2006/relationships/hyperlink" Target="consultantplus://offline/ref=C94E40F5ED9F8211142766637D90D05FC8A453C27FABF2E53D77C130911FW3N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4E40F5ED9F8211142766637D90D05FC8A453C374AFF2E53D77C13091F3DEB0404C4EA1591BW7N" TargetMode="External"/><Relationship Id="rId11" Type="http://schemas.openxmlformats.org/officeDocument/2006/relationships/hyperlink" Target="consultantplus://offline/ref=C94E40F5ED9F8211142766637D90D05FC8AC56CB75A8F2E53D77C13091F3DEB0404C4EA65BB1327419WAN" TargetMode="External"/><Relationship Id="rId24" Type="http://schemas.openxmlformats.org/officeDocument/2006/relationships/hyperlink" Target="consultantplus://offline/ref=C94E40F5ED9F8211142766637D90D05FC8A453C374AFF2E53D77C13091F3DEB0404C4EA1591BW7N" TargetMode="External"/><Relationship Id="rId32" Type="http://schemas.openxmlformats.org/officeDocument/2006/relationships/hyperlink" Target="consultantplus://offline/ref=C94E40F5ED9F8211142766637D90D05FCBAE5CC87EABF2E53D77C13091F3DEB0404C4EA65BB1327519WBN" TargetMode="External"/><Relationship Id="rId37" Type="http://schemas.openxmlformats.org/officeDocument/2006/relationships/hyperlink" Target="consultantplus://offline/ref=C94E40F5ED9F8211142766637D90D05FC8A452CA7FABF2E53D77C130911FW3N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C94E40F5ED9F8211142766637D90D05FC8A452CA7FABF2E53D77C130911FW3N" TargetMode="External"/><Relationship Id="rId15" Type="http://schemas.openxmlformats.org/officeDocument/2006/relationships/hyperlink" Target="consultantplus://offline/ref=C94E40F5ED9F82111427786E6BFC8D50C2A70BC67CADFABB6220C767CEA3D8E5000C48F318F53F749CF006631CW0N" TargetMode="External"/><Relationship Id="rId23" Type="http://schemas.openxmlformats.org/officeDocument/2006/relationships/hyperlink" Target="consultantplus://offline/ref=C94E40F5ED9F82111427786E6BFC8D50C2A70BC67CADFABB6220C767CEA3D8E5000C48F318F53F749CF006631CW0N" TargetMode="External"/><Relationship Id="rId28" Type="http://schemas.openxmlformats.org/officeDocument/2006/relationships/hyperlink" Target="consultantplus://offline/ref=C94E40F5ED9F8211142766637D90D05FCBAE5CC87EABF2E53D77C13091F3DEB0404C4EA65BB1327519WBN" TargetMode="External"/><Relationship Id="rId36" Type="http://schemas.openxmlformats.org/officeDocument/2006/relationships/hyperlink" Target="consultantplus://offline/ref=C94E40F5ED9F8211142766637D90D05FC8A453C27FABF2E53D77C13091F3DEB0404C4E1AW6N" TargetMode="External"/><Relationship Id="rId10" Type="http://schemas.openxmlformats.org/officeDocument/2006/relationships/hyperlink" Target="consultantplus://offline/ref=C94E40F5ED9F8211142766637D90D05FC8AD53C97FABF2E53D77C130911FW3N" TargetMode="External"/><Relationship Id="rId19" Type="http://schemas.openxmlformats.org/officeDocument/2006/relationships/hyperlink" Target="consultantplus://offline/ref=C94E40F5ED9F8211142766637D90D05FC8A453C374AFF2E53D77C13091F3DEB0404C4EA1591BW7N" TargetMode="External"/><Relationship Id="rId31" Type="http://schemas.openxmlformats.org/officeDocument/2006/relationships/hyperlink" Target="consultantplus://offline/ref=C94E40F5ED9F82111427786E6BFC8D50C2A70BC675AAFDBB65289A6DC6FAD4E7070317E41FBC33759CF20216W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4E40F5ED9F8211142766637D90D05FC8A556CD7CA4F2E53D77C130911FW3N" TargetMode="External"/><Relationship Id="rId14" Type="http://schemas.openxmlformats.org/officeDocument/2006/relationships/hyperlink" Target="consultantplus://offline/ref=C94E40F5ED9F82111427786E6BFC8D50C2A70BC674ACFABB69289A6DC6FAD4E710W7N" TargetMode="External"/><Relationship Id="rId22" Type="http://schemas.openxmlformats.org/officeDocument/2006/relationships/hyperlink" Target="consultantplus://offline/ref=C94E40F5ED9F82111427786E6BFC8D50C2A70BC67CADFABB6220C767CEA3D8E5000C48F318F53F749CF006631CW0N" TargetMode="External"/><Relationship Id="rId27" Type="http://schemas.openxmlformats.org/officeDocument/2006/relationships/hyperlink" Target="consultantplus://offline/ref=C94E40F5ED9F8211142766637D90D05FC8AC56CB75A8F2E53D77C13091F3DEB0404C4EA65BB1327719WFN" TargetMode="External"/><Relationship Id="rId30" Type="http://schemas.openxmlformats.org/officeDocument/2006/relationships/hyperlink" Target="consultantplus://offline/ref=C94E40F5ED9F82111427786E6BFC8D50C2A70BC675AAFDBB65289A6DC6FAD4E7070317E41FBC33759CF10616W4N" TargetMode="External"/><Relationship Id="rId35" Type="http://schemas.openxmlformats.org/officeDocument/2006/relationships/hyperlink" Target="consultantplus://offline/ref=C94E40F5ED9F8211142766637D90D05FC8AE55C37DABF2E53D77C13091F3DEB0404C4EA65BB1327719W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42</Pages>
  <Words>13397</Words>
  <Characters>76368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9</cp:revision>
  <dcterms:created xsi:type="dcterms:W3CDTF">2018-04-27T13:22:00Z</dcterms:created>
  <dcterms:modified xsi:type="dcterms:W3CDTF">2018-04-28T07:54:00Z</dcterms:modified>
</cp:coreProperties>
</file>