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B5" w:rsidRDefault="00AA0BB5" w:rsidP="00AA0BB5">
      <w:pPr>
        <w:spacing w:after="0" w:line="240" w:lineRule="auto"/>
        <w:ind w:right="-1"/>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AA0BB5" w:rsidRDefault="00AA0BB5" w:rsidP="00AA0BB5">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w:t>
      </w:r>
    </w:p>
    <w:p w:rsidR="00AA0BB5" w:rsidRDefault="00AA0BB5" w:rsidP="00AA0BB5">
      <w:pPr>
        <w:spacing w:after="0" w:line="240" w:lineRule="auto"/>
        <w:ind w:right="5385"/>
        <w:jc w:val="both"/>
        <w:rPr>
          <w:rFonts w:ascii="Times New Roman" w:hAnsi="Times New Roman" w:cs="Times New Roman"/>
          <w:sz w:val="28"/>
          <w:szCs w:val="28"/>
        </w:rPr>
      </w:pPr>
      <w:r>
        <w:rPr>
          <w:rFonts w:ascii="Times New Roman" w:hAnsi="Times New Roman" w:cs="Times New Roman"/>
          <w:sz w:val="28"/>
          <w:szCs w:val="28"/>
        </w:rPr>
        <w:t xml:space="preserve"> </w:t>
      </w:r>
    </w:p>
    <w:p w:rsidR="00AA0BB5" w:rsidRDefault="00AA0BB5" w:rsidP="00AA0BB5">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AA0BB5" w:rsidRDefault="00AA0BB5" w:rsidP="00AA0BB5">
      <w:pPr>
        <w:spacing w:after="0" w:line="240" w:lineRule="auto"/>
        <w:ind w:right="5385"/>
        <w:jc w:val="both"/>
        <w:rPr>
          <w:rFonts w:ascii="Times New Roman" w:hAnsi="Times New Roman" w:cs="Times New Roman"/>
          <w:sz w:val="28"/>
          <w:szCs w:val="28"/>
        </w:rPr>
      </w:pPr>
    </w:p>
    <w:p w:rsidR="00AA0BB5" w:rsidRDefault="00AA0BB5" w:rsidP="00AA0BB5">
      <w:pPr>
        <w:tabs>
          <w:tab w:val="left" w:pos="10205"/>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от_______________                                                                                  №_______</w:t>
      </w:r>
    </w:p>
    <w:p w:rsidR="00AA0BB5" w:rsidRDefault="00AA0BB5" w:rsidP="00AA0BB5">
      <w:pPr>
        <w:spacing w:after="0" w:line="240" w:lineRule="auto"/>
        <w:ind w:right="5385"/>
        <w:jc w:val="both"/>
        <w:rPr>
          <w:rFonts w:ascii="Times New Roman" w:hAnsi="Times New Roman" w:cs="Times New Roman"/>
          <w:sz w:val="28"/>
          <w:szCs w:val="28"/>
        </w:rPr>
      </w:pPr>
    </w:p>
    <w:p w:rsidR="00AA0BB5" w:rsidRDefault="00AA0BB5" w:rsidP="00AA0BB5">
      <w:pPr>
        <w:spacing w:after="0" w:line="240" w:lineRule="auto"/>
        <w:ind w:right="5385"/>
        <w:jc w:val="both"/>
        <w:rPr>
          <w:rFonts w:ascii="Times New Roman" w:hAnsi="Times New Roman" w:cs="Times New Roman"/>
          <w:sz w:val="28"/>
          <w:szCs w:val="28"/>
        </w:rPr>
      </w:pPr>
      <w:r w:rsidRPr="001521BC">
        <w:rPr>
          <w:rFonts w:ascii="Times New Roman" w:hAnsi="Times New Roman" w:cs="Times New Roman"/>
          <w:sz w:val="28"/>
          <w:szCs w:val="28"/>
        </w:rPr>
        <w:t>Об утверждении Порядка</w:t>
      </w:r>
      <w:r>
        <w:rPr>
          <w:rFonts w:ascii="Times New Roman" w:hAnsi="Times New Roman" w:cs="Times New Roman"/>
          <w:sz w:val="28"/>
          <w:szCs w:val="28"/>
        </w:rPr>
        <w:t xml:space="preserve"> предоставления субсидии из бюджета Республики Татарстан на финансовое обеспечение затрат работодателя на оплату труда</w:t>
      </w:r>
      <w:r w:rsidR="00A61C48">
        <w:rPr>
          <w:rFonts w:ascii="Times New Roman" w:hAnsi="Times New Roman" w:cs="Times New Roman"/>
          <w:sz w:val="28"/>
          <w:szCs w:val="28"/>
        </w:rPr>
        <w:t xml:space="preserve"> </w:t>
      </w:r>
      <w:r>
        <w:rPr>
          <w:rFonts w:ascii="Times New Roman" w:hAnsi="Times New Roman" w:cs="Times New Roman"/>
          <w:sz w:val="28"/>
          <w:szCs w:val="28"/>
        </w:rPr>
        <w:t xml:space="preserve">инвалида </w:t>
      </w:r>
    </w:p>
    <w:p w:rsidR="00AA0BB5" w:rsidRDefault="00AA0BB5" w:rsidP="00AA0BB5">
      <w:pPr>
        <w:spacing w:after="0" w:line="240" w:lineRule="auto"/>
        <w:jc w:val="both"/>
        <w:rPr>
          <w:rFonts w:ascii="Times New Roman" w:hAnsi="Times New Roman" w:cs="Times New Roman"/>
          <w:sz w:val="28"/>
          <w:szCs w:val="28"/>
        </w:rPr>
      </w:pPr>
    </w:p>
    <w:p w:rsidR="00AA0BB5" w:rsidRPr="001F0857" w:rsidRDefault="00AA0BB5" w:rsidP="00AA0B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w:t>
      </w:r>
      <w:r w:rsidRPr="00EA63AF">
        <w:rPr>
          <w:rFonts w:ascii="Times New Roman" w:hAnsi="Times New Roman" w:cs="Times New Roman"/>
          <w:sz w:val="28"/>
          <w:szCs w:val="28"/>
        </w:rPr>
        <w:t xml:space="preserve"> </w:t>
      </w:r>
      <w:r>
        <w:rPr>
          <w:rFonts w:ascii="Times New Roman" w:hAnsi="Times New Roman" w:cs="Times New Roman"/>
          <w:sz w:val="28"/>
          <w:szCs w:val="28"/>
        </w:rPr>
        <w:t>расширения возможности оказания</w:t>
      </w:r>
      <w:r>
        <w:rPr>
          <w:rFonts w:ascii="Times New Roman" w:hAnsi="Times New Roman"/>
          <w:sz w:val="28"/>
          <w:szCs w:val="28"/>
        </w:rPr>
        <w:t xml:space="preserve"> содействия в трудоустройстве незанятых</w:t>
      </w:r>
      <w:r w:rsidRPr="003F2F3D">
        <w:rPr>
          <w:rFonts w:ascii="Times New Roman" w:hAnsi="Times New Roman"/>
          <w:sz w:val="28"/>
          <w:szCs w:val="28"/>
        </w:rPr>
        <w:t xml:space="preserve"> инвалидов</w:t>
      </w:r>
      <w:r>
        <w:rPr>
          <w:rFonts w:ascii="Times New Roman" w:hAnsi="Times New Roman"/>
          <w:sz w:val="28"/>
          <w:szCs w:val="28"/>
        </w:rPr>
        <w:t>, а также стимулирования работодателей, трудоустраивающих данную категорию граждан</w:t>
      </w:r>
      <w:r w:rsidRPr="003F2F3D">
        <w:rPr>
          <w:rFonts w:ascii="Times New Roman" w:hAnsi="Times New Roman"/>
          <w:sz w:val="28"/>
          <w:szCs w:val="28"/>
        </w:rPr>
        <w:t xml:space="preserve">,  </w:t>
      </w:r>
      <w:r w:rsidRPr="001F0857">
        <w:rPr>
          <w:rFonts w:ascii="Times New Roman" w:hAnsi="Times New Roman" w:cs="Times New Roman"/>
          <w:sz w:val="28"/>
          <w:szCs w:val="28"/>
        </w:rPr>
        <w:t xml:space="preserve">Кабинет Министров Республики Татарстан </w:t>
      </w:r>
      <w:r>
        <w:rPr>
          <w:rFonts w:ascii="Times New Roman" w:hAnsi="Times New Roman" w:cs="Times New Roman"/>
          <w:sz w:val="28"/>
          <w:szCs w:val="28"/>
        </w:rPr>
        <w:t xml:space="preserve"> </w:t>
      </w:r>
      <w:r w:rsidRPr="001F0857">
        <w:rPr>
          <w:rFonts w:ascii="Times New Roman" w:hAnsi="Times New Roman" w:cs="Times New Roman"/>
          <w:sz w:val="28"/>
          <w:szCs w:val="28"/>
        </w:rPr>
        <w:t xml:space="preserve">ПОСТАНОВЛЯЕТ: </w:t>
      </w:r>
    </w:p>
    <w:p w:rsidR="00AA0BB5" w:rsidRPr="003A6C65" w:rsidRDefault="00AA0BB5" w:rsidP="00AA0BB5">
      <w:pPr>
        <w:spacing w:after="0" w:line="240" w:lineRule="auto"/>
        <w:jc w:val="center"/>
        <w:rPr>
          <w:rFonts w:ascii="Times New Roman" w:hAnsi="Times New Roman"/>
          <w:sz w:val="28"/>
          <w:szCs w:val="28"/>
        </w:rPr>
      </w:pPr>
    </w:p>
    <w:p w:rsidR="00AA0BB5" w:rsidRPr="00A52D56" w:rsidRDefault="00AA0BB5" w:rsidP="00AA0BB5">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A52D56">
        <w:rPr>
          <w:rFonts w:ascii="Times New Roman" w:hAnsi="Times New Roman" w:cs="Times New Roman"/>
          <w:sz w:val="28"/>
          <w:szCs w:val="28"/>
        </w:rPr>
        <w:t xml:space="preserve">Утвердить прилагаемый Порядок предоставления субсидии из бюджета Республики Татарстан </w:t>
      </w:r>
      <w:r w:rsidR="00FE0134">
        <w:rPr>
          <w:rFonts w:ascii="Times New Roman" w:hAnsi="Times New Roman" w:cs="Times New Roman"/>
          <w:sz w:val="28"/>
          <w:szCs w:val="28"/>
        </w:rPr>
        <w:t xml:space="preserve">на </w:t>
      </w:r>
      <w:r>
        <w:rPr>
          <w:rFonts w:ascii="Times New Roman" w:hAnsi="Times New Roman" w:cs="Times New Roman"/>
          <w:sz w:val="28"/>
          <w:szCs w:val="28"/>
        </w:rPr>
        <w:t xml:space="preserve">финансовое обеспечение  затрат работодателя на оплату труда инвалида  </w:t>
      </w:r>
      <w:r w:rsidRPr="00A52D56">
        <w:rPr>
          <w:rFonts w:ascii="Times New Roman" w:hAnsi="Times New Roman" w:cs="Times New Roman"/>
          <w:sz w:val="28"/>
          <w:szCs w:val="28"/>
        </w:rPr>
        <w:t>(далее – Порядок).</w:t>
      </w:r>
    </w:p>
    <w:p w:rsidR="00AA0BB5" w:rsidRDefault="00AA0BB5" w:rsidP="00AA0BB5">
      <w:pPr>
        <w:pStyle w:val="Default"/>
        <w:ind w:firstLine="709"/>
        <w:jc w:val="both"/>
        <w:rPr>
          <w:sz w:val="28"/>
          <w:szCs w:val="28"/>
        </w:rPr>
      </w:pPr>
      <w:r>
        <w:rPr>
          <w:sz w:val="28"/>
          <w:szCs w:val="28"/>
        </w:rPr>
        <w:t>2. </w:t>
      </w:r>
      <w:r w:rsidRPr="001521BC">
        <w:rPr>
          <w:sz w:val="28"/>
          <w:szCs w:val="28"/>
        </w:rPr>
        <w:t>Установить, что разъяснения по отдельным вопросам применения Порядка осуществляется Министерством труда, занятости и социальной защиты Республики Татарстан.</w:t>
      </w:r>
    </w:p>
    <w:p w:rsidR="00AA0BB5" w:rsidRPr="00995186" w:rsidRDefault="00AA0BB5" w:rsidP="00AA0BB5">
      <w:pPr>
        <w:pStyle w:val="a3"/>
        <w:autoSpaceDE w:val="0"/>
        <w:autoSpaceDN w:val="0"/>
        <w:adjustRightInd w:val="0"/>
        <w:spacing w:after="0" w:line="240" w:lineRule="auto"/>
        <w:ind w:left="0" w:firstLine="709"/>
        <w:jc w:val="both"/>
        <w:outlineLvl w:val="0"/>
        <w:rPr>
          <w:rFonts w:ascii="Times New Roman" w:hAnsi="Times New Roman" w:cs="Times New Roman"/>
        </w:rPr>
      </w:pPr>
      <w:r>
        <w:rPr>
          <w:rFonts w:ascii="Times New Roman" w:eastAsia="Times New Roman" w:hAnsi="Times New Roman" w:cs="Times New Roman"/>
          <w:color w:val="000000"/>
          <w:sz w:val="28"/>
          <w:szCs w:val="28"/>
        </w:rPr>
        <w:t>4</w:t>
      </w:r>
      <w:r w:rsidRPr="00390F49">
        <w:rPr>
          <w:rFonts w:ascii="Times New Roman" w:eastAsia="Times New Roman" w:hAnsi="Times New Roman" w:cs="Times New Roman"/>
          <w:color w:val="000000"/>
          <w:sz w:val="28"/>
          <w:szCs w:val="28"/>
        </w:rPr>
        <w:t xml:space="preserve">. </w:t>
      </w:r>
      <w:proofErr w:type="gramStart"/>
      <w:r w:rsidRPr="00390F49">
        <w:rPr>
          <w:rFonts w:ascii="Times New Roman" w:eastAsia="Times New Roman" w:hAnsi="Times New Roman" w:cs="Times New Roman"/>
          <w:color w:val="000000"/>
          <w:sz w:val="28"/>
          <w:szCs w:val="28"/>
        </w:rPr>
        <w:t xml:space="preserve">Признать утратившим силу постановление Кабинета Министров Республики Татарстан от </w:t>
      </w:r>
      <w:r>
        <w:rPr>
          <w:rFonts w:ascii="Times New Roman" w:eastAsia="Times New Roman" w:hAnsi="Times New Roman" w:cs="Times New Roman"/>
          <w:color w:val="000000"/>
          <w:sz w:val="28"/>
          <w:szCs w:val="28"/>
        </w:rPr>
        <w:t>29</w:t>
      </w:r>
      <w:r w:rsidRPr="00390F4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10</w:t>
      </w:r>
      <w:r w:rsidRPr="00390F49">
        <w:rPr>
          <w:rFonts w:ascii="Times New Roman" w:eastAsia="Times New Roman" w:hAnsi="Times New Roman" w:cs="Times New Roman"/>
          <w:color w:val="000000"/>
          <w:sz w:val="28"/>
          <w:szCs w:val="28"/>
        </w:rPr>
        <w:t>.</w:t>
      </w:r>
      <w:r w:rsidRPr="009E3ED0">
        <w:rPr>
          <w:rFonts w:ascii="Times New Roman" w:hAnsi="Times New Roman" w:cs="Times New Roman"/>
          <w:sz w:val="28"/>
          <w:szCs w:val="28"/>
        </w:rPr>
        <w:t>201</w:t>
      </w:r>
      <w:r>
        <w:rPr>
          <w:rFonts w:ascii="Times New Roman" w:hAnsi="Times New Roman" w:cs="Times New Roman"/>
          <w:sz w:val="28"/>
          <w:szCs w:val="28"/>
        </w:rPr>
        <w:t>4</w:t>
      </w:r>
      <w:r w:rsidRPr="009E3ED0">
        <w:rPr>
          <w:rFonts w:ascii="Times New Roman" w:hAnsi="Times New Roman" w:cs="Times New Roman"/>
          <w:sz w:val="28"/>
          <w:szCs w:val="28"/>
        </w:rPr>
        <w:t xml:space="preserve"> № </w:t>
      </w:r>
      <w:r>
        <w:rPr>
          <w:rFonts w:ascii="Times New Roman" w:hAnsi="Times New Roman" w:cs="Times New Roman"/>
          <w:sz w:val="28"/>
          <w:szCs w:val="28"/>
        </w:rPr>
        <w:t xml:space="preserve">795 </w:t>
      </w:r>
      <w:r w:rsidRPr="009E3ED0">
        <w:rPr>
          <w:rFonts w:ascii="Times New Roman" w:hAnsi="Times New Roman" w:cs="Times New Roman"/>
          <w:sz w:val="28"/>
          <w:szCs w:val="28"/>
        </w:rPr>
        <w:t xml:space="preserve"> «Об утверждении Порядка возмещения </w:t>
      </w:r>
      <w:r>
        <w:rPr>
          <w:rFonts w:ascii="Times New Roman" w:hAnsi="Times New Roman" w:cs="Times New Roman"/>
          <w:sz w:val="28"/>
          <w:szCs w:val="28"/>
        </w:rPr>
        <w:t xml:space="preserve"> в 2015 – 2020 годах работодателю </w:t>
      </w:r>
      <w:r w:rsidRPr="009E3ED0">
        <w:rPr>
          <w:rFonts w:ascii="Times New Roman" w:hAnsi="Times New Roman" w:cs="Times New Roman"/>
          <w:sz w:val="28"/>
          <w:szCs w:val="28"/>
        </w:rPr>
        <w:t>затрат на оборудова</w:t>
      </w:r>
      <w:r>
        <w:rPr>
          <w:rFonts w:ascii="Times New Roman" w:hAnsi="Times New Roman" w:cs="Times New Roman"/>
          <w:sz w:val="28"/>
          <w:szCs w:val="28"/>
        </w:rPr>
        <w:t>ние</w:t>
      </w:r>
      <w:r w:rsidRPr="009E3ED0">
        <w:rPr>
          <w:rFonts w:ascii="Times New Roman" w:hAnsi="Times New Roman" w:cs="Times New Roman"/>
          <w:sz w:val="28"/>
          <w:szCs w:val="28"/>
        </w:rPr>
        <w:t xml:space="preserve"> (оснащени</w:t>
      </w:r>
      <w:r>
        <w:rPr>
          <w:rFonts w:ascii="Times New Roman" w:hAnsi="Times New Roman" w:cs="Times New Roman"/>
          <w:sz w:val="28"/>
          <w:szCs w:val="28"/>
        </w:rPr>
        <w:t>е</w:t>
      </w:r>
      <w:r w:rsidRPr="009E3ED0">
        <w:rPr>
          <w:rFonts w:ascii="Times New Roman" w:hAnsi="Times New Roman" w:cs="Times New Roman"/>
          <w:sz w:val="28"/>
          <w:szCs w:val="28"/>
        </w:rPr>
        <w:t>) рабочего места (для трудоустройства незанятого инвалида»</w:t>
      </w:r>
      <w:r>
        <w:rPr>
          <w:rFonts w:ascii="Times New Roman" w:hAnsi="Times New Roman" w:cs="Times New Roman"/>
          <w:sz w:val="28"/>
          <w:szCs w:val="28"/>
        </w:rPr>
        <w:t>.</w:t>
      </w:r>
      <w:proofErr w:type="gramEnd"/>
    </w:p>
    <w:p w:rsidR="00AA0BB5" w:rsidRDefault="00AA0BB5" w:rsidP="00AA0BB5">
      <w:pPr>
        <w:pStyle w:val="Default"/>
        <w:ind w:firstLine="709"/>
        <w:jc w:val="both"/>
        <w:rPr>
          <w:sz w:val="28"/>
          <w:szCs w:val="28"/>
        </w:rPr>
      </w:pPr>
      <w:r>
        <w:rPr>
          <w:sz w:val="28"/>
          <w:szCs w:val="28"/>
        </w:rPr>
        <w:t>5. </w:t>
      </w:r>
      <w:r w:rsidRPr="001521BC">
        <w:rPr>
          <w:sz w:val="28"/>
          <w:szCs w:val="28"/>
        </w:rPr>
        <w:t xml:space="preserve">Контроль за исполнением настоящего постановления возложить </w:t>
      </w:r>
      <w:proofErr w:type="gramStart"/>
      <w:r w:rsidRPr="001521BC">
        <w:rPr>
          <w:sz w:val="28"/>
          <w:szCs w:val="28"/>
        </w:rPr>
        <w:t>на</w:t>
      </w:r>
      <w:proofErr w:type="gramEnd"/>
      <w:r w:rsidRPr="001521BC">
        <w:rPr>
          <w:sz w:val="28"/>
          <w:szCs w:val="28"/>
        </w:rPr>
        <w:t xml:space="preserve"> Министерство труда, занятости и социальной защиты Республики Татарстан.</w:t>
      </w:r>
    </w:p>
    <w:p w:rsidR="00AA0BB5" w:rsidRDefault="00AA0BB5" w:rsidP="00AA0BB5">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AA0BB5" w:rsidRDefault="00AA0BB5" w:rsidP="00AA0BB5">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AA0BB5" w:rsidRPr="00ED0F29" w:rsidRDefault="00AA0BB5" w:rsidP="00AA0BB5">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AA0BB5" w:rsidRPr="00ED0F29" w:rsidRDefault="00AA0BB5" w:rsidP="00AA0BB5">
      <w:pPr>
        <w:autoSpaceDE w:val="0"/>
        <w:autoSpaceDN w:val="0"/>
        <w:adjustRightInd w:val="0"/>
        <w:spacing w:after="0" w:line="240" w:lineRule="auto"/>
        <w:jc w:val="both"/>
        <w:outlineLvl w:val="0"/>
        <w:rPr>
          <w:rFonts w:ascii="Times New Roman" w:hAnsi="Times New Roman" w:cs="Times New Roman"/>
          <w:sz w:val="28"/>
          <w:szCs w:val="28"/>
        </w:rPr>
      </w:pPr>
      <w:r w:rsidRPr="00ED0F29">
        <w:rPr>
          <w:rFonts w:ascii="Times New Roman" w:hAnsi="Times New Roman" w:cs="Times New Roman"/>
          <w:sz w:val="28"/>
          <w:szCs w:val="28"/>
        </w:rPr>
        <w:t>Премьер</w:t>
      </w:r>
      <w:r>
        <w:rPr>
          <w:rFonts w:ascii="Times New Roman" w:hAnsi="Times New Roman" w:cs="Times New Roman"/>
          <w:sz w:val="28"/>
          <w:szCs w:val="28"/>
        </w:rPr>
        <w:t>-</w:t>
      </w:r>
      <w:r w:rsidRPr="00ED0F29">
        <w:rPr>
          <w:rFonts w:ascii="Times New Roman" w:hAnsi="Times New Roman" w:cs="Times New Roman"/>
          <w:sz w:val="28"/>
          <w:szCs w:val="28"/>
        </w:rPr>
        <w:t>министр</w:t>
      </w:r>
    </w:p>
    <w:p w:rsidR="00AA0BB5" w:rsidRDefault="00AA0BB5" w:rsidP="00AA0BB5">
      <w:pPr>
        <w:autoSpaceDE w:val="0"/>
        <w:autoSpaceDN w:val="0"/>
        <w:adjustRightInd w:val="0"/>
        <w:spacing w:after="0" w:line="240" w:lineRule="auto"/>
        <w:jc w:val="both"/>
        <w:outlineLvl w:val="0"/>
        <w:rPr>
          <w:rFonts w:ascii="Times New Roman" w:hAnsi="Times New Roman" w:cs="Times New Roman"/>
          <w:sz w:val="28"/>
          <w:szCs w:val="28"/>
        </w:rPr>
      </w:pPr>
      <w:r w:rsidRPr="00ED0F29">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ED0F29">
        <w:rPr>
          <w:rFonts w:ascii="Times New Roman" w:hAnsi="Times New Roman" w:cs="Times New Roman"/>
          <w:sz w:val="28"/>
          <w:szCs w:val="28"/>
        </w:rPr>
        <w:t xml:space="preserve">          </w:t>
      </w:r>
      <w:proofErr w:type="spellStart"/>
      <w:r>
        <w:rPr>
          <w:rFonts w:ascii="Times New Roman" w:hAnsi="Times New Roman" w:cs="Times New Roman"/>
          <w:sz w:val="28"/>
          <w:szCs w:val="28"/>
        </w:rPr>
        <w:t>А.В.Песошин</w:t>
      </w:r>
      <w:proofErr w:type="spellEnd"/>
    </w:p>
    <w:p w:rsidR="00AA0BB5" w:rsidRDefault="00AA0BB5" w:rsidP="00AA0BB5">
      <w:pPr>
        <w:autoSpaceDE w:val="0"/>
        <w:autoSpaceDN w:val="0"/>
        <w:adjustRightInd w:val="0"/>
        <w:spacing w:after="0" w:line="240" w:lineRule="auto"/>
        <w:jc w:val="both"/>
        <w:outlineLvl w:val="0"/>
        <w:rPr>
          <w:rFonts w:ascii="Times New Roman" w:hAnsi="Times New Roman" w:cs="Times New Roman"/>
          <w:sz w:val="28"/>
          <w:szCs w:val="28"/>
        </w:rPr>
      </w:pPr>
    </w:p>
    <w:p w:rsidR="00AA0BB5" w:rsidRDefault="00AA0BB5" w:rsidP="00AA0BB5">
      <w:pPr>
        <w:autoSpaceDE w:val="0"/>
        <w:autoSpaceDN w:val="0"/>
        <w:adjustRightInd w:val="0"/>
        <w:spacing w:after="0" w:line="240" w:lineRule="auto"/>
        <w:jc w:val="both"/>
        <w:outlineLvl w:val="0"/>
        <w:rPr>
          <w:rFonts w:ascii="Times New Roman" w:hAnsi="Times New Roman" w:cs="Times New Roman"/>
          <w:sz w:val="18"/>
          <w:szCs w:val="18"/>
        </w:rPr>
      </w:pPr>
    </w:p>
    <w:p w:rsidR="00AA0BB5" w:rsidRDefault="00AA0BB5" w:rsidP="00AA0BB5">
      <w:pPr>
        <w:autoSpaceDE w:val="0"/>
        <w:autoSpaceDN w:val="0"/>
        <w:adjustRightInd w:val="0"/>
        <w:spacing w:after="0" w:line="240" w:lineRule="auto"/>
        <w:jc w:val="both"/>
        <w:outlineLvl w:val="0"/>
        <w:rPr>
          <w:rFonts w:ascii="Times New Roman" w:hAnsi="Times New Roman" w:cs="Times New Roman"/>
          <w:sz w:val="18"/>
          <w:szCs w:val="1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AA0BB5" w:rsidRDefault="00AA0BB5" w:rsidP="007E297C">
      <w:pPr>
        <w:spacing w:after="0" w:line="240" w:lineRule="auto"/>
        <w:ind w:left="6372" w:firstLine="291"/>
        <w:rPr>
          <w:rFonts w:ascii="Times New Roman" w:hAnsi="Times New Roman" w:cs="Times New Roman"/>
          <w:sz w:val="28"/>
          <w:szCs w:val="28"/>
        </w:rPr>
      </w:pPr>
    </w:p>
    <w:p w:rsidR="007E297C" w:rsidRPr="007E297C" w:rsidRDefault="007E297C" w:rsidP="007E297C">
      <w:pPr>
        <w:spacing w:after="0" w:line="240" w:lineRule="auto"/>
        <w:ind w:left="6372" w:firstLine="291"/>
        <w:rPr>
          <w:rFonts w:ascii="Times New Roman" w:hAnsi="Times New Roman" w:cs="Times New Roman"/>
          <w:sz w:val="28"/>
          <w:szCs w:val="28"/>
        </w:rPr>
      </w:pPr>
      <w:r w:rsidRPr="007E297C">
        <w:rPr>
          <w:rFonts w:ascii="Times New Roman" w:hAnsi="Times New Roman" w:cs="Times New Roman"/>
          <w:sz w:val="28"/>
          <w:szCs w:val="28"/>
        </w:rPr>
        <w:lastRenderedPageBreak/>
        <w:t>Утвержден</w:t>
      </w:r>
    </w:p>
    <w:p w:rsidR="007E297C" w:rsidRPr="007E297C" w:rsidRDefault="007E297C" w:rsidP="007E297C">
      <w:pPr>
        <w:spacing w:after="0" w:line="240" w:lineRule="auto"/>
        <w:ind w:left="6372" w:firstLine="291"/>
        <w:rPr>
          <w:rFonts w:ascii="Times New Roman" w:hAnsi="Times New Roman" w:cs="Times New Roman"/>
          <w:sz w:val="28"/>
          <w:szCs w:val="28"/>
        </w:rPr>
      </w:pPr>
      <w:r w:rsidRPr="007E297C">
        <w:rPr>
          <w:rFonts w:ascii="Times New Roman" w:hAnsi="Times New Roman" w:cs="Times New Roman"/>
          <w:sz w:val="28"/>
          <w:szCs w:val="28"/>
        </w:rPr>
        <w:t>постановлением</w:t>
      </w:r>
    </w:p>
    <w:p w:rsidR="007E297C" w:rsidRPr="007E297C" w:rsidRDefault="007E297C" w:rsidP="007E297C">
      <w:pPr>
        <w:spacing w:after="0" w:line="240" w:lineRule="auto"/>
        <w:ind w:left="6372" w:firstLine="291"/>
        <w:rPr>
          <w:rFonts w:ascii="Times New Roman" w:hAnsi="Times New Roman" w:cs="Times New Roman"/>
          <w:sz w:val="28"/>
          <w:szCs w:val="28"/>
        </w:rPr>
      </w:pPr>
      <w:r w:rsidRPr="007E297C">
        <w:rPr>
          <w:rFonts w:ascii="Times New Roman" w:hAnsi="Times New Roman" w:cs="Times New Roman"/>
          <w:sz w:val="28"/>
          <w:szCs w:val="28"/>
        </w:rPr>
        <w:t>Кабинета Министров</w:t>
      </w:r>
    </w:p>
    <w:p w:rsidR="007E297C" w:rsidRPr="007E297C" w:rsidRDefault="007E297C" w:rsidP="007E297C">
      <w:pPr>
        <w:spacing w:after="0" w:line="240" w:lineRule="auto"/>
        <w:ind w:left="6372" w:firstLine="291"/>
        <w:rPr>
          <w:rFonts w:ascii="Times New Roman" w:hAnsi="Times New Roman" w:cs="Times New Roman"/>
          <w:sz w:val="28"/>
          <w:szCs w:val="28"/>
        </w:rPr>
      </w:pPr>
      <w:r w:rsidRPr="007E297C">
        <w:rPr>
          <w:rFonts w:ascii="Times New Roman" w:hAnsi="Times New Roman" w:cs="Times New Roman"/>
          <w:sz w:val="28"/>
          <w:szCs w:val="28"/>
        </w:rPr>
        <w:t>Республики Татарстан</w:t>
      </w:r>
    </w:p>
    <w:p w:rsidR="007E297C" w:rsidRPr="007E297C" w:rsidRDefault="007E297C" w:rsidP="007E297C">
      <w:pPr>
        <w:spacing w:after="0" w:line="240" w:lineRule="auto"/>
        <w:ind w:left="6372" w:firstLine="291"/>
        <w:rPr>
          <w:rFonts w:ascii="Times New Roman" w:hAnsi="Times New Roman" w:cs="Times New Roman"/>
          <w:sz w:val="28"/>
          <w:szCs w:val="28"/>
        </w:rPr>
      </w:pPr>
      <w:r w:rsidRPr="007E297C">
        <w:rPr>
          <w:rFonts w:ascii="Times New Roman" w:hAnsi="Times New Roman" w:cs="Times New Roman"/>
          <w:sz w:val="28"/>
          <w:szCs w:val="28"/>
        </w:rPr>
        <w:t>от________201</w:t>
      </w:r>
      <w:r w:rsidR="00BA3FA6">
        <w:rPr>
          <w:rFonts w:ascii="Times New Roman" w:hAnsi="Times New Roman" w:cs="Times New Roman"/>
          <w:sz w:val="28"/>
          <w:szCs w:val="28"/>
        </w:rPr>
        <w:t>8</w:t>
      </w:r>
      <w:r w:rsidRPr="007E297C">
        <w:rPr>
          <w:rFonts w:ascii="Times New Roman" w:hAnsi="Times New Roman" w:cs="Times New Roman"/>
          <w:sz w:val="28"/>
          <w:szCs w:val="28"/>
        </w:rPr>
        <w:t xml:space="preserve"> №______</w:t>
      </w:r>
    </w:p>
    <w:p w:rsidR="007E297C" w:rsidRDefault="007E297C" w:rsidP="007E297C">
      <w:pPr>
        <w:spacing w:after="0" w:line="240" w:lineRule="auto"/>
        <w:rPr>
          <w:rFonts w:ascii="Times New Roman" w:hAnsi="Times New Roman" w:cs="Times New Roman"/>
          <w:sz w:val="28"/>
          <w:szCs w:val="28"/>
        </w:rPr>
      </w:pPr>
    </w:p>
    <w:p w:rsidR="007E297C" w:rsidRPr="007E297C" w:rsidRDefault="007E297C" w:rsidP="007E297C">
      <w:pPr>
        <w:spacing w:after="0" w:line="240" w:lineRule="auto"/>
        <w:jc w:val="center"/>
        <w:rPr>
          <w:rFonts w:ascii="Times New Roman" w:hAnsi="Times New Roman" w:cs="Times New Roman"/>
          <w:sz w:val="28"/>
          <w:szCs w:val="28"/>
        </w:rPr>
      </w:pPr>
      <w:r w:rsidRPr="007E297C">
        <w:rPr>
          <w:rFonts w:ascii="Times New Roman" w:hAnsi="Times New Roman" w:cs="Times New Roman"/>
          <w:sz w:val="28"/>
          <w:szCs w:val="28"/>
        </w:rPr>
        <w:t>П</w:t>
      </w:r>
      <w:r w:rsidR="000E135E">
        <w:rPr>
          <w:rFonts w:ascii="Times New Roman" w:hAnsi="Times New Roman" w:cs="Times New Roman"/>
          <w:sz w:val="28"/>
          <w:szCs w:val="28"/>
        </w:rPr>
        <w:t>орядок</w:t>
      </w:r>
    </w:p>
    <w:p w:rsidR="007E297C" w:rsidRDefault="000E135E" w:rsidP="00EB4A45">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предоставления субсиди</w:t>
      </w:r>
      <w:r w:rsidR="002645F3">
        <w:rPr>
          <w:rFonts w:ascii="Times New Roman" w:hAnsi="Times New Roman" w:cs="Times New Roman"/>
          <w:sz w:val="28"/>
          <w:szCs w:val="28"/>
        </w:rPr>
        <w:t>и</w:t>
      </w:r>
      <w:r>
        <w:rPr>
          <w:rFonts w:ascii="Times New Roman" w:hAnsi="Times New Roman" w:cs="Times New Roman"/>
          <w:sz w:val="28"/>
          <w:szCs w:val="28"/>
        </w:rPr>
        <w:t xml:space="preserve"> из бюджета Республики Татарстан </w:t>
      </w:r>
      <w:r w:rsidR="00EB4A45">
        <w:rPr>
          <w:rFonts w:ascii="Times New Roman" w:hAnsi="Times New Roman" w:cs="Times New Roman"/>
          <w:sz w:val="28"/>
          <w:szCs w:val="28"/>
        </w:rPr>
        <w:t xml:space="preserve">на </w:t>
      </w:r>
      <w:r w:rsidR="00817E93">
        <w:rPr>
          <w:rFonts w:ascii="Times New Roman" w:hAnsi="Times New Roman" w:cs="Times New Roman"/>
          <w:sz w:val="28"/>
          <w:szCs w:val="28"/>
        </w:rPr>
        <w:t xml:space="preserve">финансовое обеспечение затрат работодателя по оплате труда инвалида </w:t>
      </w:r>
    </w:p>
    <w:p w:rsidR="00EB4A45" w:rsidRPr="00F80CEF" w:rsidRDefault="00EB4A45" w:rsidP="00EB4A45">
      <w:pPr>
        <w:spacing w:after="0" w:line="240" w:lineRule="auto"/>
        <w:ind w:right="-1"/>
        <w:jc w:val="center"/>
        <w:rPr>
          <w:rFonts w:ascii="Times New Roman" w:hAnsi="Times New Roman" w:cs="Times New Roman"/>
          <w:sz w:val="28"/>
          <w:szCs w:val="28"/>
        </w:rPr>
      </w:pPr>
    </w:p>
    <w:p w:rsidR="007E297C" w:rsidRPr="00F80CEF" w:rsidRDefault="007E297C" w:rsidP="007E297C">
      <w:pPr>
        <w:pStyle w:val="a3"/>
        <w:numPr>
          <w:ilvl w:val="0"/>
          <w:numId w:val="2"/>
        </w:numPr>
        <w:tabs>
          <w:tab w:val="left" w:pos="284"/>
        </w:tabs>
        <w:spacing w:after="0" w:line="240" w:lineRule="auto"/>
        <w:ind w:left="0" w:firstLine="0"/>
        <w:jc w:val="center"/>
        <w:rPr>
          <w:rFonts w:ascii="Times New Roman" w:hAnsi="Times New Roman" w:cs="Times New Roman"/>
          <w:sz w:val="28"/>
          <w:szCs w:val="28"/>
        </w:rPr>
      </w:pPr>
      <w:r w:rsidRPr="00F80CEF">
        <w:rPr>
          <w:rFonts w:ascii="Times New Roman" w:hAnsi="Times New Roman" w:cs="Times New Roman"/>
          <w:sz w:val="28"/>
          <w:szCs w:val="28"/>
        </w:rPr>
        <w:t>Общие положения</w:t>
      </w:r>
    </w:p>
    <w:p w:rsidR="007E297C" w:rsidRPr="00F80CEF" w:rsidRDefault="007E297C" w:rsidP="007E297C">
      <w:pPr>
        <w:spacing w:after="0" w:line="240" w:lineRule="auto"/>
        <w:ind w:firstLine="709"/>
        <w:rPr>
          <w:rFonts w:ascii="Times New Roman" w:hAnsi="Times New Roman" w:cs="Times New Roman"/>
          <w:sz w:val="28"/>
          <w:szCs w:val="28"/>
        </w:rPr>
      </w:pPr>
    </w:p>
    <w:p w:rsidR="00EB4A45" w:rsidRPr="00EB4A45" w:rsidRDefault="006847FE" w:rsidP="00EC08DF">
      <w:pPr>
        <w:pStyle w:val="a3"/>
        <w:spacing w:after="0" w:line="240" w:lineRule="auto"/>
        <w:ind w:left="0" w:right="-1" w:firstLine="708"/>
        <w:jc w:val="both"/>
        <w:rPr>
          <w:rFonts w:ascii="Times New Roman" w:hAnsi="Times New Roman"/>
          <w:sz w:val="28"/>
          <w:szCs w:val="28"/>
        </w:rPr>
      </w:pPr>
      <w:r>
        <w:rPr>
          <w:rFonts w:ascii="Times New Roman" w:hAnsi="Times New Roman" w:cs="Arial"/>
          <w:sz w:val="28"/>
          <w:szCs w:val="28"/>
        </w:rPr>
        <w:t xml:space="preserve">1. </w:t>
      </w:r>
      <w:proofErr w:type="gramStart"/>
      <w:r w:rsidR="007E297C" w:rsidRPr="006847FE">
        <w:rPr>
          <w:rFonts w:ascii="Times New Roman" w:hAnsi="Times New Roman" w:cs="Arial"/>
          <w:sz w:val="28"/>
          <w:szCs w:val="28"/>
        </w:rPr>
        <w:t>Пор</w:t>
      </w:r>
      <w:r w:rsidR="007E297C" w:rsidRPr="00EB4A45">
        <w:rPr>
          <w:rFonts w:ascii="Times New Roman" w:hAnsi="Times New Roman" w:cs="Times New Roman"/>
          <w:sz w:val="28"/>
          <w:szCs w:val="28"/>
        </w:rPr>
        <w:t xml:space="preserve">ядок </w:t>
      </w:r>
      <w:r w:rsidR="000E135E" w:rsidRPr="00EB4A45">
        <w:rPr>
          <w:rFonts w:ascii="Times New Roman" w:hAnsi="Times New Roman" w:cs="Times New Roman"/>
          <w:sz w:val="28"/>
          <w:szCs w:val="28"/>
        </w:rPr>
        <w:t>предоставления субсиди</w:t>
      </w:r>
      <w:r w:rsidR="00D7594B" w:rsidRPr="00EB4A45">
        <w:rPr>
          <w:rFonts w:ascii="Times New Roman" w:hAnsi="Times New Roman" w:cs="Times New Roman"/>
          <w:sz w:val="28"/>
          <w:szCs w:val="28"/>
        </w:rPr>
        <w:t>и</w:t>
      </w:r>
      <w:r w:rsidR="000E135E" w:rsidRPr="00EB4A45">
        <w:rPr>
          <w:rFonts w:ascii="Times New Roman" w:hAnsi="Times New Roman" w:cs="Times New Roman"/>
          <w:sz w:val="28"/>
          <w:szCs w:val="28"/>
        </w:rPr>
        <w:t xml:space="preserve"> из бюджета Республики Татарстан </w:t>
      </w:r>
      <w:r w:rsidR="00DB1C1A">
        <w:rPr>
          <w:rFonts w:ascii="Times New Roman" w:hAnsi="Times New Roman" w:cs="Times New Roman"/>
          <w:sz w:val="28"/>
          <w:szCs w:val="28"/>
        </w:rPr>
        <w:t xml:space="preserve">на финансовое обеспечение затрат работодателя по оплате труда инвалида </w:t>
      </w:r>
      <w:r w:rsidR="000E135E" w:rsidRPr="00EB4A45">
        <w:rPr>
          <w:rFonts w:ascii="Times New Roman" w:hAnsi="Times New Roman"/>
          <w:sz w:val="28"/>
          <w:szCs w:val="28"/>
        </w:rPr>
        <w:t xml:space="preserve">(далее – </w:t>
      </w:r>
      <w:r w:rsidR="006456E5">
        <w:rPr>
          <w:rFonts w:ascii="Times New Roman" w:hAnsi="Times New Roman"/>
          <w:sz w:val="28"/>
          <w:szCs w:val="28"/>
        </w:rPr>
        <w:t>Порядок</w:t>
      </w:r>
      <w:r w:rsidR="000E135E" w:rsidRPr="00EB4A45">
        <w:rPr>
          <w:rFonts w:ascii="Times New Roman" w:hAnsi="Times New Roman"/>
          <w:sz w:val="28"/>
          <w:szCs w:val="28"/>
        </w:rPr>
        <w:t xml:space="preserve">) </w:t>
      </w:r>
      <w:r w:rsidR="007E297C" w:rsidRPr="00EB4A45">
        <w:rPr>
          <w:rFonts w:ascii="Times New Roman" w:hAnsi="Times New Roman" w:cs="Times New Roman"/>
          <w:sz w:val="28"/>
          <w:szCs w:val="28"/>
        </w:rPr>
        <w:t xml:space="preserve">разработан </w:t>
      </w:r>
      <w:r w:rsidR="000E135E" w:rsidRPr="00EB4A45">
        <w:rPr>
          <w:rFonts w:ascii="Times New Roman" w:hAnsi="Times New Roman"/>
          <w:color w:val="000000"/>
          <w:sz w:val="28"/>
          <w:szCs w:val="28"/>
        </w:rPr>
        <w:t>в соответствии с Бюджетным кодексом Российской Федерации, Бюджетным кодексом Республики Татарстан</w:t>
      </w:r>
      <w:r w:rsidR="00707757">
        <w:rPr>
          <w:rFonts w:ascii="Times New Roman" w:hAnsi="Times New Roman"/>
          <w:color w:val="000000"/>
          <w:sz w:val="28"/>
          <w:szCs w:val="28"/>
        </w:rPr>
        <w:t xml:space="preserve"> </w:t>
      </w:r>
      <w:r w:rsidR="00DB1C1A">
        <w:rPr>
          <w:rFonts w:ascii="Times New Roman" w:hAnsi="Times New Roman"/>
          <w:color w:val="000000"/>
          <w:sz w:val="28"/>
          <w:szCs w:val="28"/>
        </w:rPr>
        <w:t>в рамках реализации</w:t>
      </w:r>
      <w:r w:rsidR="000E135E" w:rsidRPr="00EB4A45">
        <w:rPr>
          <w:rFonts w:ascii="Times New Roman" w:hAnsi="Times New Roman"/>
          <w:color w:val="000000"/>
          <w:sz w:val="28"/>
          <w:szCs w:val="28"/>
        </w:rPr>
        <w:t xml:space="preserve"> мероприятий</w:t>
      </w:r>
      <w:r w:rsidR="000E135E" w:rsidRPr="00EB4A45">
        <w:rPr>
          <w:rFonts w:ascii="Times New Roman" w:hAnsi="Times New Roman"/>
          <w:sz w:val="28"/>
          <w:szCs w:val="28"/>
        </w:rPr>
        <w:t xml:space="preserve"> государственной программы «Содействие занятости населения Республики Татарстан на 2014 - 2020 годы», утвержденной постановлением Кабинета Министров Республики Татарстан от 09.08.2013 № 553 «Об утверждении государственной программы «Содействие занятости</w:t>
      </w:r>
      <w:proofErr w:type="gramEnd"/>
      <w:r w:rsidR="000E135E" w:rsidRPr="00EB4A45">
        <w:rPr>
          <w:rFonts w:ascii="Times New Roman" w:hAnsi="Times New Roman"/>
          <w:sz w:val="28"/>
          <w:szCs w:val="28"/>
        </w:rPr>
        <w:t xml:space="preserve"> населения Республики Татарстан на 2014 - 2020 годы»</w:t>
      </w:r>
      <w:r w:rsidR="00707757">
        <w:rPr>
          <w:rFonts w:ascii="Times New Roman" w:hAnsi="Times New Roman"/>
          <w:sz w:val="28"/>
          <w:szCs w:val="28"/>
        </w:rPr>
        <w:t xml:space="preserve">, </w:t>
      </w:r>
      <w:r w:rsidR="00BE278C">
        <w:rPr>
          <w:rFonts w:ascii="Times New Roman" w:hAnsi="Times New Roman"/>
          <w:sz w:val="28"/>
          <w:szCs w:val="28"/>
        </w:rPr>
        <w:t>и определяет механизм предоставления</w:t>
      </w:r>
      <w:r w:rsidR="00BE278C" w:rsidRPr="00BE278C">
        <w:rPr>
          <w:rFonts w:ascii="Times New Roman" w:hAnsi="Times New Roman" w:cs="Times New Roman"/>
          <w:sz w:val="28"/>
          <w:szCs w:val="28"/>
        </w:rPr>
        <w:t xml:space="preserve"> </w:t>
      </w:r>
      <w:r w:rsidR="00BE278C" w:rsidRPr="00EB4A45">
        <w:rPr>
          <w:rFonts w:ascii="Times New Roman" w:hAnsi="Times New Roman" w:cs="Times New Roman"/>
          <w:sz w:val="28"/>
          <w:szCs w:val="28"/>
        </w:rPr>
        <w:t xml:space="preserve">субсидии из бюджета Республики Татарстан </w:t>
      </w:r>
      <w:r w:rsidR="00BE278C">
        <w:rPr>
          <w:rFonts w:ascii="Times New Roman" w:hAnsi="Times New Roman" w:cs="Times New Roman"/>
          <w:sz w:val="28"/>
          <w:szCs w:val="28"/>
        </w:rPr>
        <w:t xml:space="preserve">на финансовое обеспечение затрат работодателя по оплате труда инвалида </w:t>
      </w:r>
      <w:r w:rsidR="009D5463" w:rsidRPr="00EB4A45">
        <w:rPr>
          <w:rFonts w:ascii="Times New Roman" w:hAnsi="Times New Roman"/>
          <w:sz w:val="28"/>
          <w:szCs w:val="28"/>
        </w:rPr>
        <w:t>(далее – субсиди</w:t>
      </w:r>
      <w:r w:rsidR="009D5463">
        <w:rPr>
          <w:rFonts w:ascii="Times New Roman" w:hAnsi="Times New Roman"/>
          <w:sz w:val="28"/>
          <w:szCs w:val="28"/>
        </w:rPr>
        <w:t>я</w:t>
      </w:r>
      <w:r w:rsidR="009D5463" w:rsidRPr="00EB4A45">
        <w:rPr>
          <w:rFonts w:ascii="Times New Roman" w:hAnsi="Times New Roman"/>
          <w:sz w:val="28"/>
          <w:szCs w:val="28"/>
        </w:rPr>
        <w:t>)</w:t>
      </w:r>
      <w:r w:rsidR="000E135E" w:rsidRPr="00EB4A45">
        <w:rPr>
          <w:rFonts w:ascii="Times New Roman" w:hAnsi="Times New Roman"/>
          <w:sz w:val="28"/>
          <w:szCs w:val="28"/>
        </w:rPr>
        <w:t xml:space="preserve">  в целях трудоустройства </w:t>
      </w:r>
      <w:r w:rsidR="00EB4A45" w:rsidRPr="00EB4A45">
        <w:rPr>
          <w:rFonts w:ascii="Times New Roman" w:hAnsi="Times New Roman"/>
          <w:sz w:val="28"/>
          <w:szCs w:val="28"/>
        </w:rPr>
        <w:t xml:space="preserve">незанятых </w:t>
      </w:r>
      <w:r w:rsidR="000E135E" w:rsidRPr="00EB4A45">
        <w:rPr>
          <w:rFonts w:ascii="Times New Roman" w:hAnsi="Times New Roman"/>
          <w:sz w:val="28"/>
          <w:szCs w:val="28"/>
        </w:rPr>
        <w:t>инвалидов по направлению центров занятости населения</w:t>
      </w:r>
      <w:r w:rsidR="00385BC8" w:rsidRPr="00EB4A45">
        <w:rPr>
          <w:rFonts w:ascii="Times New Roman" w:hAnsi="Times New Roman"/>
          <w:sz w:val="28"/>
          <w:szCs w:val="28"/>
        </w:rPr>
        <w:t>.</w:t>
      </w:r>
    </w:p>
    <w:p w:rsidR="000E135E" w:rsidRDefault="000E135E" w:rsidP="00EC08DF">
      <w:pPr>
        <w:pStyle w:val="a8"/>
        <w:spacing w:after="0"/>
        <w:ind w:firstLine="709"/>
        <w:jc w:val="both"/>
        <w:rPr>
          <w:rFonts w:ascii="Times New Roman" w:eastAsia="Times New Roman" w:hAnsi="Times New Roman" w:cs="Calibri"/>
          <w:color w:val="000000"/>
          <w:sz w:val="28"/>
          <w:szCs w:val="28"/>
          <w:lang w:val="ru-RU" w:eastAsia="ru-RU"/>
        </w:rPr>
      </w:pPr>
      <w:r w:rsidRPr="003F2F3D">
        <w:rPr>
          <w:rFonts w:ascii="Times New Roman" w:eastAsia="Times New Roman" w:hAnsi="Times New Roman" w:cs="Calibri"/>
          <w:color w:val="000000"/>
          <w:sz w:val="28"/>
          <w:szCs w:val="28"/>
          <w:lang w:eastAsia="ru-RU"/>
        </w:rPr>
        <w:t>2. Субсидии предоставляются государственными учреждениями службы занятости населения Республики Татарстан (далее – центр занятости)</w:t>
      </w:r>
      <w:r w:rsidR="007C0541">
        <w:rPr>
          <w:rFonts w:ascii="Times New Roman" w:eastAsia="Times New Roman" w:hAnsi="Times New Roman" w:cs="Calibri"/>
          <w:color w:val="000000"/>
          <w:sz w:val="28"/>
          <w:szCs w:val="28"/>
          <w:lang w:val="ru-RU" w:eastAsia="ru-RU"/>
        </w:rPr>
        <w:t xml:space="preserve">, </w:t>
      </w:r>
      <w:r w:rsidRPr="003F2F3D">
        <w:rPr>
          <w:rFonts w:ascii="Times New Roman" w:eastAsia="Times New Roman" w:hAnsi="Times New Roman" w:cs="Calibri"/>
          <w:color w:val="000000"/>
          <w:sz w:val="28"/>
          <w:szCs w:val="28"/>
          <w:lang w:val="ru-RU" w:eastAsia="ru-RU"/>
        </w:rPr>
        <w:t xml:space="preserve">до которых в соответствии с бюджетным законодательством Российской Федерации как </w:t>
      </w:r>
      <w:r w:rsidRPr="003F2F3D">
        <w:rPr>
          <w:rFonts w:ascii="Times New Roman" w:eastAsia="Times New Roman" w:hAnsi="Times New Roman" w:cs="Calibri"/>
          <w:color w:val="000000"/>
          <w:sz w:val="28"/>
          <w:szCs w:val="28"/>
          <w:lang w:eastAsia="ru-RU"/>
        </w:rPr>
        <w:t xml:space="preserve">получателям бюджетных средств </w:t>
      </w:r>
      <w:r w:rsidRPr="003F2F3D">
        <w:rPr>
          <w:rFonts w:ascii="Times New Roman" w:eastAsia="Times New Roman" w:hAnsi="Times New Roman" w:cs="Calibri"/>
          <w:color w:val="000000"/>
          <w:sz w:val="28"/>
          <w:szCs w:val="28"/>
          <w:lang w:val="ru-RU" w:eastAsia="ru-RU"/>
        </w:rPr>
        <w:t xml:space="preserve">доведены </w:t>
      </w:r>
      <w:r w:rsidRPr="003F2F3D">
        <w:rPr>
          <w:rFonts w:ascii="Times New Roman" w:eastAsia="Times New Roman" w:hAnsi="Times New Roman" w:cs="Calibri"/>
          <w:color w:val="000000"/>
          <w:sz w:val="28"/>
          <w:szCs w:val="28"/>
          <w:lang w:eastAsia="ru-RU"/>
        </w:rPr>
        <w:t>в установленном порядке лимиты бюджетных обязательств на предоставление субсиди</w:t>
      </w:r>
      <w:r w:rsidRPr="003F2F3D">
        <w:rPr>
          <w:rFonts w:ascii="Times New Roman" w:eastAsia="Times New Roman" w:hAnsi="Times New Roman" w:cs="Calibri"/>
          <w:color w:val="000000"/>
          <w:sz w:val="28"/>
          <w:szCs w:val="28"/>
          <w:lang w:val="ru-RU" w:eastAsia="ru-RU"/>
        </w:rPr>
        <w:t>й</w:t>
      </w:r>
      <w:r w:rsidRPr="003F2F3D">
        <w:rPr>
          <w:rFonts w:ascii="Times New Roman" w:eastAsia="Times New Roman" w:hAnsi="Times New Roman" w:cs="Calibri"/>
          <w:color w:val="000000"/>
          <w:sz w:val="28"/>
          <w:szCs w:val="28"/>
          <w:lang w:eastAsia="ru-RU"/>
        </w:rPr>
        <w:t xml:space="preserve"> на соответствующий финансовый год.</w:t>
      </w:r>
    </w:p>
    <w:p w:rsidR="000E135E" w:rsidRPr="003F2F3D" w:rsidRDefault="000E135E" w:rsidP="00EC08DF">
      <w:pPr>
        <w:pStyle w:val="ConsPlusNormal"/>
        <w:ind w:firstLine="709"/>
        <w:jc w:val="both"/>
        <w:rPr>
          <w:rFonts w:ascii="Times New Roman" w:hAnsi="Times New Roman"/>
          <w:sz w:val="28"/>
          <w:szCs w:val="28"/>
        </w:rPr>
      </w:pPr>
      <w:r w:rsidRPr="003F2F3D">
        <w:rPr>
          <w:rFonts w:ascii="Times New Roman" w:hAnsi="Times New Roman"/>
          <w:sz w:val="28"/>
          <w:szCs w:val="28"/>
        </w:rPr>
        <w:t xml:space="preserve">3. </w:t>
      </w:r>
      <w:proofErr w:type="gramStart"/>
      <w:r w:rsidRPr="003F2F3D">
        <w:rPr>
          <w:rFonts w:ascii="Times New Roman" w:hAnsi="Times New Roman"/>
          <w:sz w:val="28"/>
          <w:szCs w:val="28"/>
        </w:rPr>
        <w:t xml:space="preserve">Субсидии предоставляются </w:t>
      </w:r>
      <w:r w:rsidRPr="00A27C0B">
        <w:rPr>
          <w:rFonts w:ascii="Times New Roman" w:hAnsi="Times New Roman"/>
          <w:sz w:val="28"/>
          <w:szCs w:val="28"/>
        </w:rPr>
        <w:t xml:space="preserve">организациям </w:t>
      </w:r>
      <w:r w:rsidR="00E23BB9">
        <w:rPr>
          <w:rFonts w:ascii="Times New Roman" w:hAnsi="Times New Roman"/>
          <w:sz w:val="28"/>
          <w:szCs w:val="28"/>
        </w:rPr>
        <w:t>(</w:t>
      </w:r>
      <w:r w:rsidRPr="00A27C0B">
        <w:rPr>
          <w:rFonts w:ascii="Times New Roman" w:hAnsi="Times New Roman"/>
          <w:sz w:val="28"/>
          <w:szCs w:val="28"/>
        </w:rPr>
        <w:t>за исключением государственных (муниципальных) учреждений),</w:t>
      </w:r>
      <w:r w:rsidRPr="003F2F3D">
        <w:rPr>
          <w:rFonts w:ascii="Times New Roman" w:hAnsi="Times New Roman"/>
          <w:sz w:val="28"/>
          <w:szCs w:val="28"/>
        </w:rPr>
        <w:t xml:space="preserve"> </w:t>
      </w:r>
      <w:r w:rsidR="00A27C0B">
        <w:rPr>
          <w:rFonts w:ascii="Times New Roman" w:hAnsi="Times New Roman"/>
          <w:sz w:val="28"/>
          <w:szCs w:val="28"/>
        </w:rPr>
        <w:t xml:space="preserve">индивидуальным предпринимателям, крестьянским (фермерским) хозяйствам (далее – работодатель), </w:t>
      </w:r>
      <w:r w:rsidRPr="003F2F3D">
        <w:rPr>
          <w:rFonts w:ascii="Times New Roman" w:hAnsi="Times New Roman"/>
          <w:sz w:val="28"/>
          <w:szCs w:val="28"/>
        </w:rPr>
        <w:t>которые отвечают следующим условиям:</w:t>
      </w:r>
      <w:proofErr w:type="gramEnd"/>
    </w:p>
    <w:p w:rsidR="000E135E" w:rsidRPr="00B92FC0" w:rsidRDefault="000E135E" w:rsidP="00EC08DF">
      <w:pPr>
        <w:pStyle w:val="ConsPlusNormal"/>
        <w:ind w:firstLine="709"/>
        <w:jc w:val="both"/>
        <w:rPr>
          <w:rFonts w:ascii="Times New Roman" w:hAnsi="Times New Roman"/>
          <w:sz w:val="28"/>
          <w:szCs w:val="28"/>
        </w:rPr>
      </w:pPr>
      <w:r w:rsidRPr="00B92FC0">
        <w:rPr>
          <w:rFonts w:ascii="Times New Roman" w:hAnsi="Times New Roman"/>
          <w:sz w:val="28"/>
          <w:szCs w:val="28"/>
        </w:rPr>
        <w:t>зарегистрированы в установленном порядке и осуществляют деятельность на территории Республики Татарстан;</w:t>
      </w:r>
    </w:p>
    <w:p w:rsidR="000E135E" w:rsidRPr="00B92FC0" w:rsidRDefault="000E135E" w:rsidP="00EC08DF">
      <w:pPr>
        <w:pStyle w:val="ConsPlusNormal"/>
        <w:ind w:firstLine="709"/>
        <w:jc w:val="both"/>
        <w:rPr>
          <w:rFonts w:ascii="Times New Roman" w:hAnsi="Times New Roman"/>
          <w:sz w:val="28"/>
          <w:szCs w:val="28"/>
        </w:rPr>
      </w:pPr>
      <w:r w:rsidRPr="00B92FC0">
        <w:rPr>
          <w:rFonts w:ascii="Times New Roman" w:hAnsi="Times New Roman"/>
          <w:sz w:val="28"/>
          <w:szCs w:val="28"/>
        </w:rPr>
        <w:t>на первое число месяца, предшествующего месяцу, в котором планируется заключение договора о предоставлении субсидии (далее – договор):</w:t>
      </w:r>
    </w:p>
    <w:p w:rsidR="000E135E" w:rsidRPr="00B92FC0" w:rsidRDefault="000E135E" w:rsidP="00EC08DF">
      <w:pPr>
        <w:pStyle w:val="ConsPlusNormal"/>
        <w:ind w:firstLine="709"/>
        <w:jc w:val="both"/>
        <w:rPr>
          <w:rFonts w:ascii="Times New Roman" w:hAnsi="Times New Roman"/>
          <w:sz w:val="28"/>
          <w:szCs w:val="28"/>
        </w:rPr>
      </w:pPr>
      <w:r w:rsidRPr="00B92FC0">
        <w:rPr>
          <w:rFonts w:ascii="Times New Roman" w:hAnsi="Times New Roman"/>
          <w:sz w:val="28"/>
          <w:szCs w:val="28"/>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135E" w:rsidRPr="00B92FC0" w:rsidRDefault="000E135E" w:rsidP="00EC08DF">
      <w:pPr>
        <w:pStyle w:val="ConsPlusNormal"/>
        <w:ind w:firstLine="709"/>
        <w:jc w:val="both"/>
        <w:rPr>
          <w:rFonts w:ascii="Times New Roman" w:hAnsi="Times New Roman"/>
          <w:sz w:val="28"/>
          <w:szCs w:val="28"/>
        </w:rPr>
      </w:pPr>
      <w:r w:rsidRPr="00B92FC0">
        <w:rPr>
          <w:rFonts w:ascii="Times New Roman" w:hAnsi="Times New Roman"/>
          <w:sz w:val="28"/>
          <w:szCs w:val="28"/>
        </w:rPr>
        <w:t>не имеют просроченн</w:t>
      </w:r>
      <w:r w:rsidR="00A27C0B" w:rsidRPr="00B92FC0">
        <w:rPr>
          <w:rFonts w:ascii="Times New Roman" w:hAnsi="Times New Roman"/>
          <w:sz w:val="28"/>
          <w:szCs w:val="28"/>
        </w:rPr>
        <w:t>ой</w:t>
      </w:r>
      <w:r w:rsidRPr="00B92FC0">
        <w:rPr>
          <w:rFonts w:ascii="Times New Roman" w:hAnsi="Times New Roman"/>
          <w:sz w:val="28"/>
          <w:szCs w:val="28"/>
        </w:rPr>
        <w:t xml:space="preserve"> задолженност</w:t>
      </w:r>
      <w:r w:rsidR="00A27C0B" w:rsidRPr="00B92FC0">
        <w:rPr>
          <w:rFonts w:ascii="Times New Roman" w:hAnsi="Times New Roman"/>
          <w:sz w:val="28"/>
          <w:szCs w:val="28"/>
        </w:rPr>
        <w:t>и</w:t>
      </w:r>
      <w:r w:rsidRPr="00B92FC0">
        <w:rPr>
          <w:rFonts w:ascii="Times New Roman" w:hAnsi="Times New Roman"/>
          <w:sz w:val="28"/>
          <w:szCs w:val="28"/>
        </w:rPr>
        <w:t xml:space="preserve"> по возврату в бюджет Республики Татарстан  субсидий, бюджетных инвестиций, предоставленных в том числе в соответствии</w:t>
      </w:r>
      <w:r w:rsidR="00A27C0B" w:rsidRPr="00B92FC0">
        <w:rPr>
          <w:rFonts w:ascii="Times New Roman" w:hAnsi="Times New Roman"/>
          <w:sz w:val="28"/>
          <w:szCs w:val="28"/>
        </w:rPr>
        <w:t xml:space="preserve"> с иными правовыми актами, и иной</w:t>
      </w:r>
      <w:r w:rsidRPr="00B92FC0">
        <w:rPr>
          <w:rFonts w:ascii="Times New Roman" w:hAnsi="Times New Roman"/>
          <w:sz w:val="28"/>
          <w:szCs w:val="28"/>
        </w:rPr>
        <w:t xml:space="preserve"> просроченн</w:t>
      </w:r>
      <w:r w:rsidR="00A27C0B" w:rsidRPr="00B92FC0">
        <w:rPr>
          <w:rFonts w:ascii="Times New Roman" w:hAnsi="Times New Roman"/>
          <w:sz w:val="28"/>
          <w:szCs w:val="28"/>
        </w:rPr>
        <w:t>ой</w:t>
      </w:r>
      <w:r w:rsidRPr="00B92FC0">
        <w:rPr>
          <w:rFonts w:ascii="Times New Roman" w:hAnsi="Times New Roman"/>
          <w:sz w:val="28"/>
          <w:szCs w:val="28"/>
        </w:rPr>
        <w:t xml:space="preserve"> задолженност</w:t>
      </w:r>
      <w:r w:rsidR="00A27C0B" w:rsidRPr="00B92FC0">
        <w:rPr>
          <w:rFonts w:ascii="Times New Roman" w:hAnsi="Times New Roman"/>
          <w:sz w:val="28"/>
          <w:szCs w:val="28"/>
        </w:rPr>
        <w:t>и</w:t>
      </w:r>
      <w:r w:rsidRPr="00B92FC0">
        <w:rPr>
          <w:rFonts w:ascii="Times New Roman" w:hAnsi="Times New Roman"/>
          <w:sz w:val="28"/>
          <w:szCs w:val="28"/>
        </w:rPr>
        <w:t xml:space="preserve"> </w:t>
      </w:r>
      <w:r w:rsidRPr="00B92FC0">
        <w:rPr>
          <w:rFonts w:ascii="Times New Roman" w:hAnsi="Times New Roman"/>
          <w:sz w:val="28"/>
          <w:szCs w:val="28"/>
        </w:rPr>
        <w:lastRenderedPageBreak/>
        <w:t>перед бюджетом  Республики Татарстан;</w:t>
      </w:r>
    </w:p>
    <w:p w:rsidR="000E135E" w:rsidRPr="00B92FC0" w:rsidRDefault="000E135E" w:rsidP="00EC08DF">
      <w:pPr>
        <w:pStyle w:val="ConsPlusNormal"/>
        <w:ind w:firstLine="709"/>
        <w:jc w:val="both"/>
        <w:rPr>
          <w:rFonts w:ascii="Times New Roman" w:hAnsi="Times New Roman"/>
          <w:sz w:val="28"/>
          <w:szCs w:val="28"/>
        </w:rPr>
      </w:pPr>
      <w:r w:rsidRPr="00B92FC0">
        <w:rPr>
          <w:rFonts w:ascii="Times New Roman" w:hAnsi="Times New Roman"/>
          <w:sz w:val="28"/>
          <w:szCs w:val="28"/>
        </w:rPr>
        <w:t>не находятся в процессе реорганизации, ликвидации, банкротства (юридические лица)</w:t>
      </w:r>
      <w:r w:rsidR="00A27C0B" w:rsidRPr="00B92FC0">
        <w:rPr>
          <w:rFonts w:ascii="Times New Roman" w:hAnsi="Times New Roman"/>
          <w:sz w:val="28"/>
          <w:szCs w:val="28"/>
        </w:rPr>
        <w:t>, не прекратили деятельности в качестве индивидуального предпринимателя</w:t>
      </w:r>
      <w:r w:rsidRPr="00B92FC0">
        <w:rPr>
          <w:rFonts w:ascii="Times New Roman" w:hAnsi="Times New Roman"/>
          <w:sz w:val="28"/>
          <w:szCs w:val="28"/>
        </w:rPr>
        <w:t xml:space="preserve">; </w:t>
      </w:r>
    </w:p>
    <w:p w:rsidR="000E135E" w:rsidRPr="00B92FC0" w:rsidRDefault="000E135E" w:rsidP="00EC08DF">
      <w:pPr>
        <w:pStyle w:val="ConsPlusNormal"/>
        <w:ind w:firstLine="709"/>
        <w:jc w:val="both"/>
        <w:rPr>
          <w:rFonts w:ascii="Times New Roman" w:hAnsi="Times New Roman"/>
          <w:sz w:val="28"/>
          <w:szCs w:val="28"/>
        </w:rPr>
      </w:pPr>
      <w:proofErr w:type="gramStart"/>
      <w:r w:rsidRPr="00B92FC0">
        <w:rPr>
          <w:rFonts w:ascii="Times New Roman" w:hAnsi="Times New Roman"/>
          <w:sz w:val="28"/>
          <w:szCs w:val="28"/>
        </w:rPr>
        <w:t>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B92FC0">
        <w:rPr>
          <w:rFonts w:ascii="Times New Roman" w:hAnsi="Times New Roman"/>
          <w:sz w:val="28"/>
          <w:szCs w:val="28"/>
        </w:rPr>
        <w:t xml:space="preserve"> юридических лиц, в совокупности превышает 50 процентов;</w:t>
      </w:r>
    </w:p>
    <w:p w:rsidR="000E135E" w:rsidRDefault="000E135E" w:rsidP="00EC08DF">
      <w:pPr>
        <w:autoSpaceDE w:val="0"/>
        <w:autoSpaceDN w:val="0"/>
        <w:adjustRightInd w:val="0"/>
        <w:spacing w:after="0" w:line="240" w:lineRule="auto"/>
        <w:ind w:firstLine="709"/>
        <w:jc w:val="both"/>
        <w:rPr>
          <w:rFonts w:ascii="Times New Roman" w:hAnsi="Times New Roman"/>
          <w:sz w:val="28"/>
          <w:szCs w:val="28"/>
        </w:rPr>
      </w:pPr>
      <w:r w:rsidRPr="00B92FC0">
        <w:rPr>
          <w:rFonts w:ascii="Times New Roman" w:hAnsi="Times New Roman"/>
          <w:sz w:val="28"/>
          <w:szCs w:val="28"/>
        </w:rPr>
        <w:t>не являются получателями средств из бюджета Республики Татарстан в соответствии с иными нормативными правовыми актами на цели, указанные в пункте 1  настоящего Порядка.</w:t>
      </w:r>
    </w:p>
    <w:p w:rsidR="000C7AAF" w:rsidRDefault="000C7AAF" w:rsidP="00EC08DF">
      <w:pPr>
        <w:pStyle w:val="a3"/>
        <w:spacing w:after="0" w:line="240" w:lineRule="auto"/>
        <w:ind w:left="0" w:right="-1" w:firstLine="709"/>
        <w:jc w:val="both"/>
        <w:rPr>
          <w:rFonts w:ascii="Times New Roman" w:hAnsi="Times New Roman"/>
          <w:sz w:val="28"/>
          <w:szCs w:val="28"/>
        </w:rPr>
      </w:pPr>
      <w:r>
        <w:rPr>
          <w:rFonts w:ascii="Times New Roman" w:hAnsi="Times New Roman"/>
          <w:sz w:val="28"/>
          <w:szCs w:val="28"/>
        </w:rPr>
        <w:t>4. Субсидия предоставляется при условии трудоустройства по направлению центра занятости на постоянную работу незанятых инвалидов, обратившихся в центр занятости населения в целях трудоустройства.</w:t>
      </w:r>
      <w:r w:rsidRPr="00EB4A45">
        <w:rPr>
          <w:rFonts w:ascii="Times New Roman" w:hAnsi="Times New Roman"/>
          <w:sz w:val="28"/>
          <w:szCs w:val="28"/>
        </w:rPr>
        <w:t xml:space="preserve"> </w:t>
      </w:r>
    </w:p>
    <w:p w:rsidR="00F22294" w:rsidRPr="00B92FC0" w:rsidRDefault="000C7AAF" w:rsidP="00EC08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F22294" w:rsidRPr="00B92FC0">
        <w:rPr>
          <w:rFonts w:ascii="Times New Roman" w:hAnsi="Times New Roman"/>
          <w:sz w:val="28"/>
          <w:szCs w:val="28"/>
        </w:rPr>
        <w:t>. Размер субсидии определяется по формуле:</w:t>
      </w:r>
    </w:p>
    <w:p w:rsidR="00F22294" w:rsidRPr="00B92FC0" w:rsidRDefault="00BB427F" w:rsidP="00BB427F">
      <w:pPr>
        <w:autoSpaceDE w:val="0"/>
        <w:autoSpaceDN w:val="0"/>
        <w:adjustRightInd w:val="0"/>
        <w:spacing w:after="0" w:line="240" w:lineRule="auto"/>
        <w:ind w:firstLine="567"/>
        <w:jc w:val="center"/>
        <w:rPr>
          <w:rFonts w:ascii="Times New Roman" w:hAnsi="Times New Roman"/>
          <w:sz w:val="28"/>
          <w:szCs w:val="28"/>
        </w:rPr>
      </w:pPr>
      <w:r w:rsidRPr="00B92FC0">
        <w:rPr>
          <w:rFonts w:ascii="Times New Roman" w:hAnsi="Times New Roman"/>
          <w:sz w:val="28"/>
          <w:szCs w:val="28"/>
          <w:lang w:val="en-US"/>
        </w:rPr>
        <w:t>S</w:t>
      </w:r>
      <w:r w:rsidRPr="00B92FC0">
        <w:rPr>
          <w:rFonts w:ascii="Times New Roman" w:hAnsi="Times New Roman"/>
          <w:sz w:val="28"/>
          <w:szCs w:val="28"/>
        </w:rPr>
        <w:t xml:space="preserve"> = </w:t>
      </w:r>
      <w:r w:rsidR="00526149" w:rsidRPr="00B92FC0">
        <w:rPr>
          <w:rFonts w:ascii="Times New Roman" w:hAnsi="Times New Roman"/>
          <w:sz w:val="28"/>
          <w:szCs w:val="28"/>
        </w:rPr>
        <w:t>К</w:t>
      </w:r>
      <w:r w:rsidRPr="00B92FC0">
        <w:rPr>
          <w:rFonts w:ascii="Times New Roman" w:hAnsi="Times New Roman"/>
          <w:sz w:val="28"/>
          <w:szCs w:val="28"/>
        </w:rPr>
        <w:t xml:space="preserve"> </w:t>
      </w:r>
      <w:r w:rsidR="00526149" w:rsidRPr="00B92FC0">
        <w:rPr>
          <w:rFonts w:ascii="Times New Roman" w:eastAsia="Times New Roman" w:hAnsi="Times New Roman"/>
          <w:sz w:val="28"/>
          <w:szCs w:val="28"/>
        </w:rPr>
        <w:t>×</w:t>
      </w:r>
      <w:r w:rsidRPr="00B92FC0">
        <w:rPr>
          <w:rFonts w:ascii="Times New Roman" w:hAnsi="Times New Roman"/>
          <w:sz w:val="28"/>
          <w:szCs w:val="28"/>
        </w:rPr>
        <w:t xml:space="preserve"> </w:t>
      </w:r>
      <w:proofErr w:type="gramStart"/>
      <w:r w:rsidR="00526149" w:rsidRPr="00B92FC0">
        <w:rPr>
          <w:rFonts w:ascii="Times New Roman" w:hAnsi="Times New Roman"/>
          <w:sz w:val="28"/>
          <w:szCs w:val="28"/>
          <w:lang w:val="en-US"/>
        </w:rPr>
        <w:t>N</w:t>
      </w:r>
      <w:r w:rsidR="00E60B0B" w:rsidRPr="00B92FC0">
        <w:rPr>
          <w:rFonts w:ascii="Times New Roman" w:hAnsi="Times New Roman"/>
          <w:sz w:val="28"/>
          <w:szCs w:val="28"/>
          <w:vertAlign w:val="subscript"/>
        </w:rPr>
        <w:t xml:space="preserve"> </w:t>
      </w:r>
      <w:r w:rsidR="00EE29A3" w:rsidRPr="00B92FC0">
        <w:rPr>
          <w:rFonts w:ascii="Times New Roman" w:hAnsi="Times New Roman"/>
          <w:sz w:val="28"/>
          <w:szCs w:val="28"/>
        </w:rPr>
        <w:t xml:space="preserve"> </w:t>
      </w:r>
      <w:r w:rsidR="00526149" w:rsidRPr="00B92FC0">
        <w:rPr>
          <w:rFonts w:ascii="Times New Roman" w:eastAsia="Times New Roman" w:hAnsi="Times New Roman"/>
          <w:sz w:val="28"/>
          <w:szCs w:val="28"/>
        </w:rPr>
        <w:t>×</w:t>
      </w:r>
      <w:proofErr w:type="gramEnd"/>
      <w:r w:rsidR="00EE29A3" w:rsidRPr="00B92FC0">
        <w:rPr>
          <w:rFonts w:ascii="Times New Roman" w:hAnsi="Times New Roman"/>
          <w:sz w:val="28"/>
          <w:szCs w:val="28"/>
        </w:rPr>
        <w:t xml:space="preserve"> Р</w:t>
      </w:r>
      <w:r w:rsidR="00F22294" w:rsidRPr="00B92FC0">
        <w:rPr>
          <w:rFonts w:ascii="Times New Roman" w:hAnsi="Times New Roman"/>
          <w:sz w:val="28"/>
          <w:szCs w:val="28"/>
        </w:rPr>
        <w:t>,</w:t>
      </w:r>
    </w:p>
    <w:p w:rsidR="00F22294" w:rsidRPr="00B92FC0" w:rsidRDefault="00F22294" w:rsidP="00F22294">
      <w:pPr>
        <w:widowControl w:val="0"/>
        <w:autoSpaceDE w:val="0"/>
        <w:autoSpaceDN w:val="0"/>
        <w:spacing w:after="0" w:line="240" w:lineRule="auto"/>
        <w:ind w:firstLine="567"/>
        <w:jc w:val="both"/>
        <w:rPr>
          <w:rFonts w:ascii="Times New Roman" w:hAnsi="Times New Roman"/>
          <w:sz w:val="28"/>
          <w:szCs w:val="28"/>
        </w:rPr>
      </w:pPr>
      <w:r w:rsidRPr="00B92FC0">
        <w:rPr>
          <w:rFonts w:ascii="Times New Roman" w:hAnsi="Times New Roman"/>
          <w:sz w:val="28"/>
          <w:szCs w:val="28"/>
        </w:rPr>
        <w:t>где:</w:t>
      </w:r>
    </w:p>
    <w:p w:rsidR="00F80CEF" w:rsidRPr="00B92FC0" w:rsidRDefault="00F80CEF" w:rsidP="00F80CEF">
      <w:pPr>
        <w:pStyle w:val="ConsPlusNormal"/>
        <w:ind w:firstLine="709"/>
        <w:jc w:val="both"/>
        <w:rPr>
          <w:rFonts w:ascii="Times New Roman" w:hAnsi="Times New Roman"/>
          <w:sz w:val="28"/>
          <w:szCs w:val="28"/>
        </w:rPr>
      </w:pPr>
      <w:r w:rsidRPr="00B92FC0">
        <w:rPr>
          <w:rFonts w:ascii="Times New Roman" w:hAnsi="Times New Roman"/>
          <w:sz w:val="28"/>
          <w:szCs w:val="28"/>
        </w:rPr>
        <w:t>S – размер субсидии, рублей;</w:t>
      </w:r>
    </w:p>
    <w:p w:rsidR="00526149" w:rsidRPr="00B92FC0" w:rsidRDefault="00526149" w:rsidP="00526149">
      <w:pPr>
        <w:widowControl w:val="0"/>
        <w:autoSpaceDE w:val="0"/>
        <w:autoSpaceDN w:val="0"/>
        <w:spacing w:after="0" w:line="240" w:lineRule="auto"/>
        <w:ind w:firstLine="709"/>
        <w:jc w:val="both"/>
        <w:rPr>
          <w:rFonts w:ascii="Times New Roman" w:eastAsia="Times New Roman" w:hAnsi="Times New Roman"/>
          <w:color w:val="000000"/>
          <w:sz w:val="28"/>
          <w:szCs w:val="28"/>
        </w:rPr>
      </w:pPr>
      <w:r w:rsidRPr="00B92FC0">
        <w:rPr>
          <w:rFonts w:ascii="Times New Roman" w:hAnsi="Times New Roman"/>
          <w:sz w:val="28"/>
          <w:szCs w:val="28"/>
          <w:lang w:val="en-US"/>
        </w:rPr>
        <w:t>K</w:t>
      </w:r>
      <w:r w:rsidR="00BB427F" w:rsidRPr="00B92FC0">
        <w:rPr>
          <w:rFonts w:ascii="Times New Roman" w:hAnsi="Times New Roman"/>
          <w:sz w:val="28"/>
          <w:szCs w:val="28"/>
        </w:rPr>
        <w:t xml:space="preserve"> – </w:t>
      </w:r>
      <w:proofErr w:type="gramStart"/>
      <w:r w:rsidRPr="00B92FC0">
        <w:rPr>
          <w:rFonts w:ascii="Times New Roman" w:eastAsia="Times New Roman" w:hAnsi="Times New Roman"/>
          <w:sz w:val="28"/>
          <w:szCs w:val="28"/>
        </w:rPr>
        <w:t>размер</w:t>
      </w:r>
      <w:proofErr w:type="gramEnd"/>
      <w:r w:rsidRPr="00B92FC0">
        <w:rPr>
          <w:rFonts w:ascii="Times New Roman" w:eastAsia="Times New Roman" w:hAnsi="Times New Roman"/>
          <w:sz w:val="28"/>
          <w:szCs w:val="28"/>
        </w:rPr>
        <w:t xml:space="preserve"> затрат на оплату труда одного трудоустроенного инвалида в месяц, равный величине минимального размера оплаты труда, установленного законодательством Российской </w:t>
      </w:r>
      <w:r w:rsidRPr="00B92FC0">
        <w:rPr>
          <w:rFonts w:ascii="Times New Roman" w:eastAsia="Times New Roman" w:hAnsi="Times New Roman"/>
          <w:color w:val="000000"/>
          <w:sz w:val="28"/>
          <w:szCs w:val="28"/>
        </w:rPr>
        <w:t xml:space="preserve">Федерации, </w:t>
      </w:r>
      <w:r w:rsidRPr="00B92FC0">
        <w:rPr>
          <w:rFonts w:ascii="Times New Roman" w:hAnsi="Times New Roman"/>
          <w:sz w:val="28"/>
          <w:szCs w:val="28"/>
        </w:rPr>
        <w:t>увеличенного на сумму страховых взносов в государственные внебюджетные фонды</w:t>
      </w:r>
      <w:r w:rsidRPr="00B92FC0">
        <w:rPr>
          <w:rFonts w:ascii="Times New Roman" w:eastAsia="Times New Roman" w:hAnsi="Times New Roman"/>
          <w:color w:val="000000"/>
          <w:sz w:val="28"/>
          <w:szCs w:val="28"/>
        </w:rPr>
        <w:t>;</w:t>
      </w:r>
    </w:p>
    <w:p w:rsidR="00526149" w:rsidRPr="00B92FC0" w:rsidRDefault="00526149" w:rsidP="00BB427F">
      <w:pPr>
        <w:pStyle w:val="ConsPlusNormal"/>
        <w:ind w:firstLine="709"/>
        <w:jc w:val="both"/>
        <w:rPr>
          <w:rFonts w:ascii="Times New Roman" w:hAnsi="Times New Roman"/>
          <w:sz w:val="28"/>
          <w:szCs w:val="28"/>
        </w:rPr>
      </w:pPr>
      <w:proofErr w:type="gramStart"/>
      <w:r w:rsidRPr="00B92FC0">
        <w:rPr>
          <w:rFonts w:ascii="Times New Roman" w:hAnsi="Times New Roman"/>
          <w:sz w:val="28"/>
          <w:szCs w:val="28"/>
          <w:lang w:val="en-US"/>
        </w:rPr>
        <w:t>N</w:t>
      </w:r>
      <w:r w:rsidRPr="00B92FC0">
        <w:rPr>
          <w:rFonts w:ascii="Times New Roman" w:hAnsi="Times New Roman"/>
          <w:sz w:val="28"/>
          <w:szCs w:val="28"/>
          <w:vertAlign w:val="subscript"/>
        </w:rPr>
        <w:t xml:space="preserve"> </w:t>
      </w:r>
      <w:r w:rsidRPr="00B92FC0">
        <w:rPr>
          <w:rFonts w:ascii="Times New Roman" w:hAnsi="Times New Roman"/>
          <w:sz w:val="28"/>
          <w:szCs w:val="28"/>
        </w:rPr>
        <w:t xml:space="preserve"> –</w:t>
      </w:r>
      <w:proofErr w:type="gramEnd"/>
      <w:r w:rsidRPr="00B92FC0">
        <w:rPr>
          <w:rFonts w:ascii="Times New Roman" w:hAnsi="Times New Roman"/>
          <w:sz w:val="28"/>
          <w:szCs w:val="28"/>
        </w:rPr>
        <w:t xml:space="preserve"> численность </w:t>
      </w:r>
      <w:r w:rsidR="003F558C">
        <w:rPr>
          <w:rFonts w:ascii="Times New Roman" w:hAnsi="Times New Roman"/>
          <w:sz w:val="28"/>
          <w:szCs w:val="28"/>
        </w:rPr>
        <w:t xml:space="preserve">трудоустроенных </w:t>
      </w:r>
      <w:r w:rsidRPr="00B92FC0">
        <w:rPr>
          <w:rFonts w:ascii="Times New Roman" w:hAnsi="Times New Roman"/>
          <w:sz w:val="28"/>
          <w:szCs w:val="28"/>
        </w:rPr>
        <w:t>инвалидов</w:t>
      </w:r>
      <w:r w:rsidR="003F558C">
        <w:rPr>
          <w:rFonts w:ascii="Times New Roman" w:hAnsi="Times New Roman"/>
          <w:sz w:val="28"/>
          <w:szCs w:val="28"/>
        </w:rPr>
        <w:t xml:space="preserve"> по направлению центра занятости</w:t>
      </w:r>
      <w:r w:rsidRPr="00B92FC0">
        <w:rPr>
          <w:rFonts w:ascii="Times New Roman" w:hAnsi="Times New Roman"/>
          <w:sz w:val="28"/>
          <w:szCs w:val="28"/>
        </w:rPr>
        <w:t>;</w:t>
      </w:r>
    </w:p>
    <w:p w:rsidR="00BB427F" w:rsidRDefault="00EE29A3" w:rsidP="00B92FC0">
      <w:pPr>
        <w:pStyle w:val="ConsPlusNormal"/>
        <w:ind w:firstLine="709"/>
        <w:jc w:val="both"/>
        <w:rPr>
          <w:rFonts w:ascii="Times New Roman" w:hAnsi="Times New Roman"/>
          <w:sz w:val="28"/>
          <w:szCs w:val="28"/>
        </w:rPr>
      </w:pPr>
      <w:r w:rsidRPr="00B92FC0">
        <w:rPr>
          <w:rFonts w:ascii="Times New Roman" w:hAnsi="Times New Roman"/>
          <w:sz w:val="28"/>
          <w:szCs w:val="28"/>
        </w:rPr>
        <w:t>Р – период предоставления субсидии.</w:t>
      </w:r>
    </w:p>
    <w:p w:rsidR="00F22294" w:rsidRDefault="00F22294" w:rsidP="00EC08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6</w:t>
      </w:r>
      <w:r w:rsidR="00385BC8" w:rsidRPr="003F2F3D">
        <w:rPr>
          <w:rFonts w:ascii="Times New Roman" w:hAnsi="Times New Roman"/>
          <w:color w:val="000000"/>
          <w:sz w:val="28"/>
          <w:szCs w:val="28"/>
        </w:rPr>
        <w:t xml:space="preserve">. Для получения субсидии работодатель не позднее 1 октября текущего года представляет в центр занятости </w:t>
      </w:r>
      <w:r w:rsidR="00385BC8" w:rsidRPr="003F2F3D">
        <w:rPr>
          <w:rFonts w:ascii="Times New Roman" w:hAnsi="Times New Roman"/>
          <w:sz w:val="28"/>
          <w:szCs w:val="28"/>
        </w:rPr>
        <w:t xml:space="preserve">заявку на предоставление субсидии, по форме согласно приложению к настоящему Порядку (далее – заявка). </w:t>
      </w:r>
      <w:r w:rsidR="00AA218C" w:rsidRPr="00903D3A">
        <w:rPr>
          <w:rFonts w:ascii="Times New Roman" w:hAnsi="Times New Roman"/>
          <w:sz w:val="28"/>
          <w:szCs w:val="28"/>
        </w:rPr>
        <w:t>К заявке прилагаются</w:t>
      </w:r>
      <w:r>
        <w:rPr>
          <w:rFonts w:ascii="Times New Roman" w:hAnsi="Times New Roman"/>
          <w:sz w:val="28"/>
          <w:szCs w:val="28"/>
        </w:rPr>
        <w:t>:</w:t>
      </w:r>
    </w:p>
    <w:p w:rsidR="00AA218C" w:rsidRPr="00DA4FD9" w:rsidRDefault="00AA218C" w:rsidP="00F22294">
      <w:pPr>
        <w:autoSpaceDE w:val="0"/>
        <w:autoSpaceDN w:val="0"/>
        <w:adjustRightInd w:val="0"/>
        <w:spacing w:after="0" w:line="230" w:lineRule="auto"/>
        <w:ind w:firstLine="567"/>
        <w:jc w:val="both"/>
        <w:rPr>
          <w:rFonts w:ascii="Times New Roman" w:hAnsi="Times New Roman"/>
          <w:sz w:val="28"/>
          <w:szCs w:val="28"/>
        </w:rPr>
      </w:pPr>
      <w:r w:rsidRPr="00903D3A">
        <w:rPr>
          <w:rFonts w:ascii="Times New Roman" w:hAnsi="Times New Roman"/>
          <w:sz w:val="28"/>
          <w:szCs w:val="28"/>
        </w:rPr>
        <w:t xml:space="preserve"> обоснование, предусматривающее </w:t>
      </w:r>
      <w:r w:rsidR="00BB5BCE">
        <w:rPr>
          <w:rFonts w:ascii="Times New Roman" w:hAnsi="Times New Roman"/>
          <w:sz w:val="28"/>
          <w:szCs w:val="28"/>
        </w:rPr>
        <w:t xml:space="preserve"> расчет размера субсидии, произведенной в </w:t>
      </w:r>
      <w:r w:rsidR="00BB5BCE" w:rsidRPr="00DA4FD9">
        <w:rPr>
          <w:rFonts w:ascii="Times New Roman" w:hAnsi="Times New Roman"/>
          <w:sz w:val="28"/>
          <w:szCs w:val="28"/>
        </w:rPr>
        <w:t xml:space="preserve">соответствии с пунктом </w:t>
      </w:r>
      <w:r w:rsidR="00F22294" w:rsidRPr="00DA4FD9">
        <w:rPr>
          <w:rFonts w:ascii="Times New Roman" w:hAnsi="Times New Roman"/>
          <w:sz w:val="28"/>
          <w:szCs w:val="28"/>
        </w:rPr>
        <w:t xml:space="preserve">4 </w:t>
      </w:r>
      <w:r w:rsidR="00BB5BCE" w:rsidRPr="00DA4FD9">
        <w:rPr>
          <w:rFonts w:ascii="Times New Roman" w:hAnsi="Times New Roman"/>
          <w:sz w:val="28"/>
          <w:szCs w:val="28"/>
        </w:rPr>
        <w:t xml:space="preserve">настоящего </w:t>
      </w:r>
      <w:r w:rsidR="00F22294" w:rsidRPr="00DA4FD9">
        <w:rPr>
          <w:rFonts w:ascii="Times New Roman" w:hAnsi="Times New Roman"/>
          <w:sz w:val="28"/>
          <w:szCs w:val="28"/>
        </w:rPr>
        <w:t>Порядка;</w:t>
      </w:r>
    </w:p>
    <w:p w:rsidR="00AA218C" w:rsidRPr="00DA4FD9" w:rsidRDefault="00AA218C" w:rsidP="00AA218C">
      <w:pPr>
        <w:pStyle w:val="ConsPlusNormal"/>
        <w:ind w:firstLine="709"/>
        <w:jc w:val="both"/>
        <w:rPr>
          <w:rFonts w:ascii="Times New Roman" w:hAnsi="Times New Roman"/>
          <w:sz w:val="28"/>
          <w:szCs w:val="28"/>
        </w:rPr>
      </w:pPr>
      <w:r w:rsidRPr="00DA4FD9">
        <w:rPr>
          <w:rFonts w:ascii="Times New Roman" w:hAnsi="Times New Roman"/>
          <w:sz w:val="28"/>
          <w:szCs w:val="28"/>
        </w:rPr>
        <w:t>копия свидетельства о государственной регистрации юридического лица, либо копия свидетельства о государственной регистрации физического лица в качестве индивидуального предпринимателя, либо копия листа записи Единого государственного реестра юридических лиц (индивидуальных предпринимателей);</w:t>
      </w:r>
    </w:p>
    <w:p w:rsidR="00AA218C" w:rsidRPr="00DA4FD9" w:rsidRDefault="00AA218C" w:rsidP="00AA218C">
      <w:pPr>
        <w:pStyle w:val="ConsPlusNormal"/>
        <w:ind w:firstLine="709"/>
        <w:jc w:val="both"/>
        <w:rPr>
          <w:rFonts w:ascii="Times New Roman" w:hAnsi="Times New Roman"/>
          <w:sz w:val="28"/>
          <w:szCs w:val="28"/>
        </w:rPr>
      </w:pPr>
      <w:r w:rsidRPr="00DA4FD9">
        <w:rPr>
          <w:rFonts w:ascii="Times New Roman" w:hAnsi="Times New Roman"/>
          <w:sz w:val="28"/>
          <w:szCs w:val="28"/>
        </w:rPr>
        <w:t xml:space="preserve">копия свидетельства о постановке на учет в налоговом органе; </w:t>
      </w:r>
    </w:p>
    <w:p w:rsidR="00AA218C" w:rsidRPr="00DA4FD9" w:rsidRDefault="00AA218C" w:rsidP="00AA218C">
      <w:pPr>
        <w:pStyle w:val="ConsPlusNormal"/>
        <w:ind w:firstLine="709"/>
        <w:jc w:val="both"/>
        <w:rPr>
          <w:rFonts w:ascii="Times New Roman" w:hAnsi="Times New Roman"/>
          <w:sz w:val="28"/>
          <w:szCs w:val="28"/>
        </w:rPr>
      </w:pPr>
      <w:r w:rsidRPr="00DA4FD9">
        <w:rPr>
          <w:rFonts w:ascii="Times New Roman" w:hAnsi="Times New Roman"/>
          <w:sz w:val="28"/>
          <w:szCs w:val="28"/>
        </w:rPr>
        <w:t xml:space="preserve">копия выписки из </w:t>
      </w:r>
      <w:r w:rsidR="005B5FCC" w:rsidRPr="00DA4FD9">
        <w:rPr>
          <w:rFonts w:ascii="Times New Roman" w:hAnsi="Times New Roman"/>
          <w:sz w:val="28"/>
          <w:szCs w:val="28"/>
        </w:rPr>
        <w:t>Е</w:t>
      </w:r>
      <w:r w:rsidRPr="00DA4FD9">
        <w:rPr>
          <w:rFonts w:ascii="Times New Roman" w:hAnsi="Times New Roman"/>
          <w:sz w:val="28"/>
          <w:szCs w:val="28"/>
        </w:rPr>
        <w:t xml:space="preserve">диного государственного реестра юридических лиц (выписки из единого государственного реестра индивидуальных предпринимателей), выданной не ранее чем за три месяца до обращения с заявкой в </w:t>
      </w:r>
      <w:r w:rsidRPr="00DA4FD9">
        <w:rPr>
          <w:rFonts w:ascii="Times New Roman" w:hAnsi="Times New Roman"/>
          <w:sz w:val="28"/>
          <w:szCs w:val="28"/>
        </w:rPr>
        <w:lastRenderedPageBreak/>
        <w:t>центр занятости;</w:t>
      </w:r>
    </w:p>
    <w:p w:rsidR="00AA218C" w:rsidRPr="00DA4FD9" w:rsidRDefault="00AA218C" w:rsidP="00AA218C">
      <w:pPr>
        <w:pStyle w:val="ConsPlusNormal"/>
        <w:ind w:firstLine="709"/>
        <w:jc w:val="both"/>
        <w:rPr>
          <w:rFonts w:ascii="Times New Roman" w:hAnsi="Times New Roman"/>
          <w:sz w:val="28"/>
          <w:szCs w:val="28"/>
        </w:rPr>
      </w:pPr>
      <w:r w:rsidRPr="00DA4FD9">
        <w:rPr>
          <w:rFonts w:ascii="Times New Roman" w:hAnsi="Times New Roman"/>
          <w:sz w:val="28"/>
          <w:szCs w:val="28"/>
        </w:rPr>
        <w:t>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A218C" w:rsidRPr="00DA4FD9" w:rsidRDefault="00AA218C" w:rsidP="00AA218C">
      <w:pPr>
        <w:pStyle w:val="ConsPlusNormal"/>
        <w:ind w:firstLine="709"/>
        <w:jc w:val="both"/>
        <w:rPr>
          <w:rFonts w:ascii="Times New Roman" w:hAnsi="Times New Roman"/>
          <w:sz w:val="28"/>
          <w:szCs w:val="28"/>
        </w:rPr>
      </w:pPr>
      <w:r w:rsidRPr="00DA4FD9">
        <w:rPr>
          <w:rFonts w:ascii="Times New Roman" w:hAnsi="Times New Roman"/>
          <w:sz w:val="28"/>
          <w:szCs w:val="28"/>
        </w:rPr>
        <w:t>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работодателя, скрепленная печатью (при наличии печати);</w:t>
      </w:r>
    </w:p>
    <w:p w:rsidR="00AA218C" w:rsidRPr="00DA4FD9" w:rsidRDefault="00AA218C" w:rsidP="00AA218C">
      <w:pPr>
        <w:autoSpaceDE w:val="0"/>
        <w:autoSpaceDN w:val="0"/>
        <w:adjustRightInd w:val="0"/>
        <w:spacing w:after="0" w:line="240" w:lineRule="auto"/>
        <w:ind w:firstLine="709"/>
        <w:jc w:val="both"/>
        <w:rPr>
          <w:rFonts w:ascii="Times New Roman" w:eastAsia="Times New Roman" w:hAnsi="Times New Roman"/>
          <w:sz w:val="28"/>
          <w:szCs w:val="28"/>
        </w:rPr>
      </w:pPr>
      <w:r w:rsidRPr="00DA4FD9">
        <w:rPr>
          <w:rFonts w:ascii="Times New Roman" w:eastAsia="Times New Roman" w:hAnsi="Times New Roman"/>
          <w:sz w:val="28"/>
          <w:szCs w:val="28"/>
        </w:rPr>
        <w:t xml:space="preserve">справка, подписанная руководителем и главным бухгалтером работодателя, подтверждающая, что работодатель не является получателем средств из бюджета Республики Татарстан в соответствии с иными нормативными правовыми актами на цели, указанные в </w:t>
      </w:r>
      <w:hyperlink r:id="rId9" w:history="1">
        <w:r w:rsidRPr="00DA4FD9">
          <w:rPr>
            <w:rFonts w:ascii="Times New Roman" w:eastAsia="Times New Roman" w:hAnsi="Times New Roman"/>
            <w:sz w:val="28"/>
            <w:szCs w:val="28"/>
          </w:rPr>
          <w:t>пункте 1</w:t>
        </w:r>
      </w:hyperlink>
      <w:r w:rsidRPr="00DA4FD9">
        <w:rPr>
          <w:rFonts w:ascii="Times New Roman" w:eastAsia="Times New Roman" w:hAnsi="Times New Roman"/>
          <w:sz w:val="28"/>
          <w:szCs w:val="28"/>
        </w:rPr>
        <w:t xml:space="preserve"> настоящего Порядка;</w:t>
      </w:r>
    </w:p>
    <w:p w:rsidR="00AA218C" w:rsidRPr="00DA4FD9" w:rsidRDefault="00AA218C" w:rsidP="00AA218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DA4FD9">
        <w:rPr>
          <w:rFonts w:ascii="Times New Roman" w:eastAsia="Times New Roman" w:hAnsi="Times New Roman"/>
          <w:sz w:val="28"/>
          <w:szCs w:val="28"/>
        </w:rPr>
        <w:t>справка, подтверждающая, что работодатель не находится в процессе реорганизации, ликвидации, банкротства (юридические лица), не прекратил деятельности в качестве индивидуального предпринимателя, подписанная руководителем работодателя.</w:t>
      </w:r>
    </w:p>
    <w:p w:rsidR="00385BC8" w:rsidRPr="00DA4FD9" w:rsidRDefault="00385BC8" w:rsidP="00EC08DF">
      <w:pPr>
        <w:pStyle w:val="ConsPlusNormal"/>
        <w:ind w:firstLine="709"/>
        <w:jc w:val="both"/>
        <w:rPr>
          <w:rFonts w:ascii="Times New Roman" w:hAnsi="Times New Roman"/>
          <w:sz w:val="28"/>
          <w:szCs w:val="28"/>
        </w:rPr>
      </w:pPr>
      <w:r w:rsidRPr="00DA4FD9">
        <w:rPr>
          <w:rFonts w:ascii="Times New Roman" w:hAnsi="Times New Roman"/>
          <w:sz w:val="28"/>
          <w:szCs w:val="28"/>
        </w:rPr>
        <w:t xml:space="preserve">В случае непредставления работодателем документов, указанных в абзацах </w:t>
      </w:r>
      <w:r w:rsidR="005A2A0D" w:rsidRPr="00DA4FD9">
        <w:rPr>
          <w:rFonts w:ascii="Times New Roman" w:hAnsi="Times New Roman"/>
          <w:sz w:val="28"/>
          <w:szCs w:val="28"/>
        </w:rPr>
        <w:t>третьем, пятом</w:t>
      </w:r>
      <w:r w:rsidRPr="00DA4FD9">
        <w:rPr>
          <w:rFonts w:ascii="Times New Roman" w:hAnsi="Times New Roman"/>
          <w:sz w:val="28"/>
          <w:szCs w:val="28"/>
        </w:rPr>
        <w:t xml:space="preserve"> – </w:t>
      </w:r>
      <w:r w:rsidR="005A2A0D" w:rsidRPr="00DA4FD9">
        <w:rPr>
          <w:rFonts w:ascii="Times New Roman" w:hAnsi="Times New Roman"/>
          <w:sz w:val="28"/>
          <w:szCs w:val="28"/>
        </w:rPr>
        <w:t>с</w:t>
      </w:r>
      <w:r w:rsidRPr="00DA4FD9">
        <w:rPr>
          <w:rFonts w:ascii="Times New Roman" w:hAnsi="Times New Roman"/>
          <w:sz w:val="28"/>
          <w:szCs w:val="28"/>
        </w:rPr>
        <w:t>е</w:t>
      </w:r>
      <w:r w:rsidR="005A2A0D" w:rsidRPr="00DA4FD9">
        <w:rPr>
          <w:rFonts w:ascii="Times New Roman" w:hAnsi="Times New Roman"/>
          <w:sz w:val="28"/>
          <w:szCs w:val="28"/>
        </w:rPr>
        <w:t>дьмом</w:t>
      </w:r>
      <w:r w:rsidRPr="00DA4FD9">
        <w:rPr>
          <w:rFonts w:ascii="Times New Roman" w:hAnsi="Times New Roman"/>
          <w:sz w:val="28"/>
          <w:szCs w:val="28"/>
        </w:rPr>
        <w:t xml:space="preserve">, </w:t>
      </w:r>
      <w:r w:rsidR="005A2A0D" w:rsidRPr="00DA4FD9">
        <w:rPr>
          <w:rFonts w:ascii="Times New Roman" w:hAnsi="Times New Roman"/>
          <w:sz w:val="28"/>
          <w:szCs w:val="28"/>
        </w:rPr>
        <w:t>девятом</w:t>
      </w:r>
      <w:r w:rsidRPr="00DA4FD9">
        <w:rPr>
          <w:rFonts w:ascii="Times New Roman" w:hAnsi="Times New Roman"/>
          <w:sz w:val="28"/>
          <w:szCs w:val="28"/>
        </w:rPr>
        <w:t xml:space="preserve">  настоящего пункта, центр занятости запрашивает указанные документы в порядке межведомственного информационного взаимодействия.</w:t>
      </w:r>
    </w:p>
    <w:p w:rsidR="00385BC8" w:rsidRPr="003F2F3D" w:rsidRDefault="00E552B3" w:rsidP="00EC08DF">
      <w:pPr>
        <w:pStyle w:val="ConsPlusNormal"/>
        <w:ind w:firstLine="709"/>
        <w:jc w:val="both"/>
        <w:rPr>
          <w:rFonts w:ascii="Times New Roman" w:hAnsi="Times New Roman"/>
          <w:sz w:val="28"/>
          <w:szCs w:val="28"/>
        </w:rPr>
      </w:pPr>
      <w:bookmarkStart w:id="1" w:name="P50"/>
      <w:bookmarkEnd w:id="1"/>
      <w:r w:rsidRPr="00DA4FD9">
        <w:rPr>
          <w:rFonts w:ascii="Times New Roman" w:hAnsi="Times New Roman"/>
          <w:sz w:val="28"/>
          <w:szCs w:val="28"/>
        </w:rPr>
        <w:t>7</w:t>
      </w:r>
      <w:r w:rsidR="00385BC8" w:rsidRPr="00DA4FD9">
        <w:rPr>
          <w:rFonts w:ascii="Times New Roman" w:hAnsi="Times New Roman"/>
          <w:sz w:val="28"/>
          <w:szCs w:val="28"/>
        </w:rPr>
        <w:t>. Заявка работодателя регистрируется в день поступления ее в центр занятости в порядке очередности поступления заявок в журнале регистрации заявок, листы которого должны быть пронумерованы, прошнурованы и скреплены печатью центра занятости (далее – журнал регистрации).</w:t>
      </w:r>
      <w:r w:rsidR="007A2495" w:rsidRPr="00DA4FD9">
        <w:rPr>
          <w:rFonts w:ascii="Times New Roman" w:hAnsi="Times New Roman"/>
          <w:sz w:val="28"/>
          <w:szCs w:val="28"/>
        </w:rPr>
        <w:t xml:space="preserve"> При поступлении заявки по почте она регистрируется в день ее поступления с указанием даты и времени поступления почтового отправления в центр занятости.</w:t>
      </w:r>
    </w:p>
    <w:p w:rsidR="00385BC8" w:rsidRDefault="00385BC8" w:rsidP="00EC08DF">
      <w:pPr>
        <w:pStyle w:val="ConsPlusNormal"/>
        <w:ind w:firstLine="709"/>
        <w:jc w:val="both"/>
        <w:rPr>
          <w:rFonts w:ascii="Times New Roman" w:hAnsi="Times New Roman"/>
          <w:sz w:val="28"/>
          <w:szCs w:val="28"/>
        </w:rPr>
      </w:pPr>
      <w:proofErr w:type="gramStart"/>
      <w:r w:rsidRPr="003F2F3D">
        <w:rPr>
          <w:rFonts w:ascii="Times New Roman" w:hAnsi="Times New Roman"/>
          <w:sz w:val="28"/>
          <w:szCs w:val="28"/>
        </w:rPr>
        <w:t>Заявки, поступившие после принятия решений по ранее зарегистрированным заявкам, исполнением которых исчерпывается сумма лимитов бюджетных обязательств на предоставление субсидий на соответствующий финансовый год, либо поступившие  после окончания срока приема заявок (в том числе по почте), не рассматриваются и не возвращаются, о чем в течение трех рабочих дней со дня поступления заявки центр занятости письменно уведомляет работодателя по адресу, указанному в</w:t>
      </w:r>
      <w:proofErr w:type="gramEnd"/>
      <w:r w:rsidRPr="003F2F3D">
        <w:rPr>
          <w:rFonts w:ascii="Times New Roman" w:hAnsi="Times New Roman"/>
          <w:sz w:val="28"/>
          <w:szCs w:val="28"/>
        </w:rPr>
        <w:t xml:space="preserve"> заявке.</w:t>
      </w:r>
    </w:p>
    <w:p w:rsidR="003031E9" w:rsidRDefault="003031E9"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sidRPr="001E61B3">
        <w:rPr>
          <w:rFonts w:ascii="Times New Roman" w:hAnsi="Times New Roman" w:cs="Times New Roman"/>
          <w:sz w:val="28"/>
          <w:szCs w:val="28"/>
          <w:lang w:bidi="lo-LA"/>
        </w:rPr>
        <w:t>Центр занятости в день регистрации заявки</w:t>
      </w:r>
      <w:r>
        <w:rPr>
          <w:rFonts w:ascii="Times New Roman" w:hAnsi="Times New Roman" w:cs="Times New Roman"/>
          <w:sz w:val="28"/>
          <w:szCs w:val="28"/>
          <w:lang w:bidi="lo-LA"/>
        </w:rPr>
        <w:t xml:space="preserve"> </w:t>
      </w:r>
      <w:r w:rsidRPr="001E61B3">
        <w:rPr>
          <w:rFonts w:ascii="Times New Roman" w:hAnsi="Times New Roman" w:cs="Times New Roman"/>
          <w:sz w:val="28"/>
          <w:szCs w:val="28"/>
          <w:lang w:bidi="lo-LA"/>
        </w:rPr>
        <w:t xml:space="preserve">при личном обращении работодателя </w:t>
      </w:r>
      <w:r>
        <w:rPr>
          <w:rFonts w:ascii="Times New Roman" w:hAnsi="Times New Roman" w:cs="Times New Roman"/>
          <w:sz w:val="28"/>
          <w:szCs w:val="28"/>
          <w:lang w:bidi="lo-LA"/>
        </w:rPr>
        <w:t xml:space="preserve">выдает ему уведомление </w:t>
      </w:r>
      <w:r w:rsidRPr="001E61B3">
        <w:rPr>
          <w:rFonts w:ascii="Times New Roman" w:hAnsi="Times New Roman" w:cs="Times New Roman"/>
          <w:sz w:val="28"/>
          <w:szCs w:val="28"/>
          <w:lang w:bidi="lo-LA"/>
        </w:rPr>
        <w:t>о дате приема заявки и приложенных к ней документов,  присвоенном регистрационном номере</w:t>
      </w:r>
      <w:r>
        <w:rPr>
          <w:rFonts w:ascii="Times New Roman" w:hAnsi="Times New Roman" w:cs="Times New Roman"/>
          <w:sz w:val="28"/>
          <w:szCs w:val="28"/>
          <w:lang w:bidi="lo-LA"/>
        </w:rPr>
        <w:t xml:space="preserve">; </w:t>
      </w:r>
      <w:r w:rsidRPr="001E61B3">
        <w:rPr>
          <w:rFonts w:ascii="Times New Roman" w:hAnsi="Times New Roman" w:cs="Times New Roman"/>
          <w:sz w:val="28"/>
          <w:szCs w:val="28"/>
          <w:lang w:bidi="lo-LA"/>
        </w:rPr>
        <w:t>при поступлении заявки по почте</w:t>
      </w:r>
      <w:r>
        <w:rPr>
          <w:rFonts w:ascii="Times New Roman" w:hAnsi="Times New Roman" w:cs="Times New Roman"/>
          <w:sz w:val="28"/>
          <w:szCs w:val="28"/>
          <w:lang w:bidi="lo-LA"/>
        </w:rPr>
        <w:t xml:space="preserve"> направляет </w:t>
      </w:r>
      <w:r w:rsidRPr="001E61B3">
        <w:rPr>
          <w:rFonts w:ascii="Times New Roman" w:hAnsi="Times New Roman" w:cs="Times New Roman"/>
          <w:sz w:val="28"/>
          <w:szCs w:val="28"/>
          <w:lang w:bidi="lo-LA"/>
        </w:rPr>
        <w:t xml:space="preserve">работодателю </w:t>
      </w:r>
      <w:r>
        <w:rPr>
          <w:rFonts w:ascii="Times New Roman" w:hAnsi="Times New Roman" w:cs="Times New Roman"/>
          <w:sz w:val="28"/>
          <w:szCs w:val="28"/>
          <w:lang w:bidi="lo-LA"/>
        </w:rPr>
        <w:t>письменное уведомление</w:t>
      </w:r>
      <w:r w:rsidRPr="001E61B3">
        <w:rPr>
          <w:rFonts w:ascii="Times New Roman" w:hAnsi="Times New Roman" w:cs="Times New Roman"/>
          <w:sz w:val="28"/>
          <w:szCs w:val="28"/>
          <w:lang w:bidi="lo-LA"/>
        </w:rPr>
        <w:t xml:space="preserve"> через организации связи</w:t>
      </w:r>
      <w:r>
        <w:rPr>
          <w:rFonts w:ascii="Times New Roman" w:hAnsi="Times New Roman" w:cs="Times New Roman"/>
          <w:sz w:val="28"/>
          <w:szCs w:val="28"/>
          <w:lang w:bidi="lo-LA"/>
        </w:rPr>
        <w:t>.</w:t>
      </w:r>
    </w:p>
    <w:p w:rsidR="003031E9" w:rsidRDefault="003031E9"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Pr>
          <w:rFonts w:ascii="Times New Roman" w:hAnsi="Times New Roman" w:cs="Times New Roman"/>
          <w:sz w:val="28"/>
          <w:szCs w:val="28"/>
        </w:rPr>
        <w:t xml:space="preserve">В случае </w:t>
      </w:r>
      <w:r>
        <w:rPr>
          <w:rFonts w:ascii="Times New Roman" w:hAnsi="Times New Roman" w:cs="Times New Roman"/>
          <w:sz w:val="28"/>
          <w:szCs w:val="28"/>
          <w:lang w:bidi="lo-LA"/>
        </w:rPr>
        <w:t xml:space="preserve">представления работодателем не в полном объеме документов, указанных в </w:t>
      </w:r>
      <w:hyperlink r:id="rId10" w:history="1">
        <w:r w:rsidRPr="00870B7A">
          <w:rPr>
            <w:rFonts w:ascii="Times New Roman" w:hAnsi="Times New Roman" w:cs="Times New Roman"/>
            <w:sz w:val="28"/>
            <w:szCs w:val="28"/>
            <w:lang w:bidi="lo-LA"/>
          </w:rPr>
          <w:t xml:space="preserve">пункте </w:t>
        </w:r>
      </w:hyperlink>
      <w:r>
        <w:rPr>
          <w:rFonts w:ascii="Times New Roman" w:hAnsi="Times New Roman" w:cs="Times New Roman"/>
          <w:sz w:val="28"/>
          <w:szCs w:val="28"/>
          <w:lang w:bidi="lo-LA"/>
        </w:rPr>
        <w:t>6 настоящего Порядка,  центр занятости  отклоняет заявку и в пятидневный срок, исчисляемый в рабочих днях, со дня регистрации заявки уведомляет работодателя с указанием</w:t>
      </w:r>
      <w:r>
        <w:rPr>
          <w:rFonts w:ascii="Times New Roman" w:hAnsi="Times New Roman" w:cs="Times New Roman"/>
          <w:sz w:val="28"/>
          <w:szCs w:val="28"/>
        </w:rPr>
        <w:t xml:space="preserve"> причин отклонения.</w:t>
      </w:r>
    </w:p>
    <w:p w:rsidR="007E297C" w:rsidRPr="007E297C" w:rsidRDefault="00E552B3" w:rsidP="00EC08DF">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 xml:space="preserve">8. </w:t>
      </w:r>
      <w:r w:rsidR="007E297C" w:rsidRPr="007E297C">
        <w:rPr>
          <w:rFonts w:ascii="Times New Roman" w:hAnsi="Times New Roman" w:cs="Times New Roman"/>
          <w:sz w:val="28"/>
          <w:szCs w:val="28"/>
        </w:rPr>
        <w:t xml:space="preserve">Центр занятости </w:t>
      </w:r>
      <w:r w:rsidR="007E297C" w:rsidRPr="00DA4FD9">
        <w:rPr>
          <w:rFonts w:ascii="Times New Roman" w:hAnsi="Times New Roman" w:cs="Times New Roman"/>
          <w:sz w:val="28"/>
          <w:szCs w:val="28"/>
        </w:rPr>
        <w:t xml:space="preserve">в </w:t>
      </w:r>
      <w:r w:rsidR="007D72F7">
        <w:rPr>
          <w:rFonts w:ascii="Times New Roman" w:hAnsi="Times New Roman" w:cs="Times New Roman"/>
          <w:sz w:val="28"/>
          <w:szCs w:val="28"/>
        </w:rPr>
        <w:t>трех</w:t>
      </w:r>
      <w:r w:rsidR="007E297C" w:rsidRPr="00DA4FD9">
        <w:rPr>
          <w:rFonts w:ascii="Times New Roman" w:hAnsi="Times New Roman" w:cs="Times New Roman"/>
          <w:sz w:val="28"/>
          <w:szCs w:val="28"/>
        </w:rPr>
        <w:t>дневный срок</w:t>
      </w:r>
      <w:r w:rsidR="007E297C" w:rsidRPr="007E297C">
        <w:rPr>
          <w:rFonts w:ascii="Times New Roman" w:hAnsi="Times New Roman" w:cs="Times New Roman"/>
          <w:sz w:val="28"/>
          <w:szCs w:val="28"/>
        </w:rPr>
        <w:t xml:space="preserve">, исчисляемый в рабочих </w:t>
      </w:r>
      <w:r w:rsidR="00D31972">
        <w:rPr>
          <w:rFonts w:ascii="Times New Roman" w:hAnsi="Times New Roman" w:cs="Times New Roman"/>
          <w:sz w:val="28"/>
          <w:szCs w:val="28"/>
        </w:rPr>
        <w:t>днях, со дня регистрации заявки</w:t>
      </w:r>
      <w:r>
        <w:rPr>
          <w:rFonts w:ascii="Times New Roman" w:hAnsi="Times New Roman" w:cs="Times New Roman"/>
          <w:sz w:val="28"/>
          <w:szCs w:val="28"/>
        </w:rPr>
        <w:t xml:space="preserve"> за исключением случая, указанного в абзаце</w:t>
      </w:r>
      <w:r w:rsidR="00C45FB9">
        <w:rPr>
          <w:rFonts w:ascii="Times New Roman" w:hAnsi="Times New Roman" w:cs="Times New Roman"/>
          <w:sz w:val="28"/>
          <w:szCs w:val="28"/>
        </w:rPr>
        <w:t xml:space="preserve"> четвертом пункта 7 настоящего Порядка, </w:t>
      </w:r>
      <w:r w:rsidR="007E297C" w:rsidRPr="007E297C">
        <w:rPr>
          <w:rFonts w:ascii="Times New Roman" w:hAnsi="Times New Roman" w:cs="Times New Roman"/>
          <w:sz w:val="28"/>
          <w:szCs w:val="28"/>
        </w:rPr>
        <w:t xml:space="preserve">рассматривает </w:t>
      </w:r>
      <w:r w:rsidR="00C45FB9">
        <w:rPr>
          <w:rFonts w:ascii="Times New Roman" w:hAnsi="Times New Roman" w:cs="Times New Roman"/>
          <w:sz w:val="28"/>
          <w:szCs w:val="28"/>
        </w:rPr>
        <w:t>заявку и принимает решение о предоставлении субсидии либо об отказе в ее предоставлении.</w:t>
      </w:r>
    </w:p>
    <w:p w:rsidR="007A3F9E" w:rsidRPr="00100AA5" w:rsidRDefault="007A3F9E" w:rsidP="007A3F9E">
      <w:pPr>
        <w:spacing w:after="0" w:line="240" w:lineRule="auto"/>
        <w:ind w:firstLine="709"/>
        <w:jc w:val="both"/>
        <w:rPr>
          <w:rFonts w:ascii="Times New Roman" w:hAnsi="Times New Roman" w:cs="Times New Roman"/>
          <w:sz w:val="28"/>
          <w:szCs w:val="28"/>
        </w:rPr>
      </w:pPr>
      <w:r w:rsidRPr="00100AA5">
        <w:rPr>
          <w:rFonts w:ascii="Times New Roman" w:hAnsi="Times New Roman" w:cs="Times New Roman"/>
          <w:sz w:val="28"/>
          <w:szCs w:val="28"/>
        </w:rPr>
        <w:t>9</w:t>
      </w:r>
      <w:r w:rsidR="007E297C" w:rsidRPr="00100AA5">
        <w:rPr>
          <w:rFonts w:ascii="Times New Roman" w:hAnsi="Times New Roman" w:cs="Times New Roman"/>
          <w:sz w:val="28"/>
          <w:szCs w:val="28"/>
        </w:rPr>
        <w:t xml:space="preserve">. Основаниями для </w:t>
      </w:r>
      <w:r w:rsidRPr="00100AA5">
        <w:rPr>
          <w:rFonts w:ascii="Times New Roman" w:hAnsi="Times New Roman" w:cs="Times New Roman"/>
          <w:sz w:val="28"/>
          <w:szCs w:val="28"/>
        </w:rPr>
        <w:t>отказа в предоставлении субсидии являются:</w:t>
      </w:r>
    </w:p>
    <w:p w:rsidR="00CB5B52" w:rsidRPr="00956A00" w:rsidRDefault="00CB5B52" w:rsidP="00CB5B52">
      <w:pPr>
        <w:autoSpaceDE w:val="0"/>
        <w:autoSpaceDN w:val="0"/>
        <w:adjustRightInd w:val="0"/>
        <w:spacing w:after="0" w:line="240" w:lineRule="auto"/>
        <w:ind w:firstLine="709"/>
        <w:jc w:val="both"/>
        <w:rPr>
          <w:rFonts w:ascii="Times New Roman" w:hAnsi="Times New Roman"/>
          <w:sz w:val="28"/>
          <w:szCs w:val="28"/>
        </w:rPr>
      </w:pPr>
      <w:r w:rsidRPr="00956A00">
        <w:rPr>
          <w:rFonts w:ascii="Times New Roman" w:hAnsi="Times New Roman"/>
          <w:sz w:val="28"/>
          <w:szCs w:val="28"/>
        </w:rPr>
        <w:t>непредставление (представление не в полном объеме) документов, предусмотренных пунктом 6 настоящего Порядка;</w:t>
      </w:r>
    </w:p>
    <w:p w:rsidR="00CB5B52" w:rsidRPr="00956A00" w:rsidRDefault="00CB5B52" w:rsidP="00CB5B52">
      <w:pPr>
        <w:autoSpaceDE w:val="0"/>
        <w:autoSpaceDN w:val="0"/>
        <w:adjustRightInd w:val="0"/>
        <w:spacing w:after="0" w:line="240" w:lineRule="auto"/>
        <w:ind w:firstLine="709"/>
        <w:jc w:val="both"/>
        <w:rPr>
          <w:rFonts w:ascii="Times New Roman" w:hAnsi="Times New Roman"/>
          <w:sz w:val="28"/>
          <w:szCs w:val="28"/>
        </w:rPr>
      </w:pPr>
      <w:r w:rsidRPr="00956A00">
        <w:rPr>
          <w:rFonts w:ascii="Times New Roman" w:hAnsi="Times New Roman"/>
          <w:sz w:val="28"/>
          <w:szCs w:val="28"/>
        </w:rPr>
        <w:t>недостоверность представленной работодателем информации, содержащейся в заявке и документах, указанных в пункте 6 настоящего Порядка;</w:t>
      </w:r>
    </w:p>
    <w:p w:rsidR="00CB5B52" w:rsidRDefault="00CB5B52" w:rsidP="00CB5B52">
      <w:pPr>
        <w:autoSpaceDE w:val="0"/>
        <w:autoSpaceDN w:val="0"/>
        <w:adjustRightInd w:val="0"/>
        <w:spacing w:after="0" w:line="240" w:lineRule="auto"/>
        <w:ind w:firstLine="709"/>
        <w:jc w:val="both"/>
        <w:rPr>
          <w:rFonts w:ascii="Times New Roman" w:hAnsi="Times New Roman"/>
          <w:color w:val="000000"/>
          <w:sz w:val="28"/>
          <w:szCs w:val="28"/>
        </w:rPr>
      </w:pPr>
      <w:r w:rsidRPr="00956A00">
        <w:rPr>
          <w:rFonts w:ascii="Times New Roman" w:hAnsi="Times New Roman"/>
          <w:sz w:val="28"/>
          <w:szCs w:val="28"/>
        </w:rPr>
        <w:t xml:space="preserve">исчерпание </w:t>
      </w:r>
      <w:r w:rsidR="00910AB9" w:rsidRPr="00956A00">
        <w:rPr>
          <w:rFonts w:ascii="Times New Roman" w:hAnsi="Times New Roman"/>
          <w:sz w:val="28"/>
          <w:szCs w:val="28"/>
        </w:rPr>
        <w:t xml:space="preserve">на дату подачи заявки работодателем </w:t>
      </w:r>
      <w:r w:rsidRPr="00956A00">
        <w:rPr>
          <w:rFonts w:ascii="Times New Roman" w:hAnsi="Times New Roman"/>
          <w:sz w:val="28"/>
          <w:szCs w:val="28"/>
        </w:rPr>
        <w:t xml:space="preserve">лимитов бюджетных обязательств на </w:t>
      </w:r>
      <w:r w:rsidRPr="00956A00">
        <w:rPr>
          <w:rFonts w:ascii="Times New Roman" w:eastAsia="Times New Roman" w:hAnsi="Times New Roman"/>
          <w:sz w:val="28"/>
          <w:szCs w:val="28"/>
        </w:rPr>
        <w:t>предоставление субсидий</w:t>
      </w:r>
      <w:r w:rsidRPr="00956A00">
        <w:rPr>
          <w:rFonts w:ascii="Times New Roman" w:hAnsi="Times New Roman"/>
          <w:color w:val="000000"/>
          <w:sz w:val="28"/>
          <w:szCs w:val="28"/>
        </w:rPr>
        <w:t xml:space="preserve"> на соответствующий финансовый год</w:t>
      </w:r>
      <w:r w:rsidR="0051314E">
        <w:rPr>
          <w:rFonts w:ascii="Times New Roman" w:hAnsi="Times New Roman"/>
          <w:color w:val="000000"/>
          <w:sz w:val="28"/>
          <w:szCs w:val="28"/>
        </w:rPr>
        <w:t>.</w:t>
      </w:r>
    </w:p>
    <w:p w:rsidR="00910AB9" w:rsidRDefault="00910AB9"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Pr>
          <w:rFonts w:ascii="Times New Roman" w:hAnsi="Times New Roman"/>
          <w:color w:val="000000"/>
          <w:sz w:val="28"/>
          <w:szCs w:val="28"/>
        </w:rPr>
        <w:t>10.</w:t>
      </w:r>
      <w:r w:rsidRPr="00910AB9">
        <w:rPr>
          <w:rFonts w:ascii="Times New Roman" w:hAnsi="Times New Roman" w:cs="Times New Roman"/>
          <w:sz w:val="28"/>
          <w:szCs w:val="28"/>
          <w:lang w:bidi="lo-LA"/>
        </w:rPr>
        <w:t xml:space="preserve"> </w:t>
      </w:r>
      <w:r>
        <w:rPr>
          <w:rFonts w:ascii="Times New Roman" w:hAnsi="Times New Roman" w:cs="Times New Roman"/>
          <w:sz w:val="28"/>
          <w:szCs w:val="28"/>
          <w:lang w:bidi="lo-LA"/>
        </w:rPr>
        <w:t>В случае принятия решения об отказе работодателю в предоставлении субсидии центр занятости письменно уведомляет о принятом решении работодателя в течение двух рабочих дней со дня принятия решения с указанием причин отказа.</w:t>
      </w:r>
    </w:p>
    <w:p w:rsidR="00910AB9" w:rsidRDefault="00910AB9"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sidRPr="00CC421B">
        <w:rPr>
          <w:rFonts w:ascii="Times New Roman" w:hAnsi="Times New Roman" w:cs="Times New Roman"/>
          <w:sz w:val="28"/>
          <w:szCs w:val="28"/>
          <w:lang w:bidi="lo-LA"/>
        </w:rPr>
        <w:t xml:space="preserve">Работодатель, заявка которого была отклонена центром занятости в соответствии с абзацем </w:t>
      </w:r>
      <w:r w:rsidR="00746AEA">
        <w:rPr>
          <w:rFonts w:ascii="Times New Roman" w:hAnsi="Times New Roman" w:cs="Times New Roman"/>
          <w:sz w:val="28"/>
          <w:szCs w:val="28"/>
          <w:lang w:bidi="lo-LA"/>
        </w:rPr>
        <w:t>четвертым</w:t>
      </w:r>
      <w:r w:rsidRPr="00CC421B">
        <w:rPr>
          <w:rFonts w:ascii="Times New Roman" w:hAnsi="Times New Roman" w:cs="Times New Roman"/>
          <w:sz w:val="28"/>
          <w:szCs w:val="28"/>
          <w:lang w:bidi="lo-LA"/>
        </w:rPr>
        <w:t xml:space="preserve"> пункта 7 настоящего Порядка,  вправе повторно представить заявку с приложением недостающих документов из перечня документов, указанных в абзацах третьем – </w:t>
      </w:r>
      <w:r w:rsidR="00CC421B" w:rsidRPr="00CC421B">
        <w:rPr>
          <w:rFonts w:ascii="Times New Roman" w:hAnsi="Times New Roman" w:cs="Times New Roman"/>
          <w:sz w:val="28"/>
          <w:szCs w:val="28"/>
          <w:lang w:bidi="lo-LA"/>
        </w:rPr>
        <w:t>девятом</w:t>
      </w:r>
      <w:r w:rsidRPr="00CC421B">
        <w:rPr>
          <w:rFonts w:ascii="Times New Roman" w:hAnsi="Times New Roman" w:cs="Times New Roman"/>
          <w:sz w:val="28"/>
          <w:szCs w:val="28"/>
          <w:lang w:bidi="lo-LA"/>
        </w:rPr>
        <w:t xml:space="preserve"> пункта </w:t>
      </w:r>
      <w:r w:rsidR="00746AEA">
        <w:rPr>
          <w:rFonts w:ascii="Times New Roman" w:hAnsi="Times New Roman" w:cs="Times New Roman"/>
          <w:sz w:val="28"/>
          <w:szCs w:val="28"/>
          <w:lang w:bidi="lo-LA"/>
        </w:rPr>
        <w:t>6</w:t>
      </w:r>
      <w:r w:rsidRPr="00CC421B">
        <w:rPr>
          <w:rFonts w:ascii="Times New Roman" w:hAnsi="Times New Roman" w:cs="Times New Roman"/>
          <w:sz w:val="28"/>
          <w:szCs w:val="28"/>
          <w:lang w:bidi="lo-LA"/>
        </w:rPr>
        <w:t xml:space="preserve"> настоящего Порядка, в срок, указанный в абзаце первом пункта </w:t>
      </w:r>
      <w:r w:rsidR="00746AEA">
        <w:rPr>
          <w:rFonts w:ascii="Times New Roman" w:hAnsi="Times New Roman" w:cs="Times New Roman"/>
          <w:sz w:val="28"/>
          <w:szCs w:val="28"/>
          <w:lang w:bidi="lo-LA"/>
        </w:rPr>
        <w:t>6</w:t>
      </w:r>
      <w:r w:rsidRPr="00CC421B">
        <w:rPr>
          <w:rFonts w:ascii="Times New Roman" w:hAnsi="Times New Roman" w:cs="Times New Roman"/>
          <w:sz w:val="28"/>
          <w:szCs w:val="28"/>
          <w:lang w:bidi="lo-LA"/>
        </w:rPr>
        <w:t xml:space="preserve"> настоящего Порядка.</w:t>
      </w:r>
    </w:p>
    <w:p w:rsidR="00332FE4" w:rsidRPr="00903D3A" w:rsidRDefault="00CC421B" w:rsidP="00332FE4">
      <w:pPr>
        <w:pStyle w:val="ConsPlusNormal"/>
        <w:ind w:firstLine="709"/>
        <w:jc w:val="both"/>
        <w:rPr>
          <w:rFonts w:ascii="Times New Roman" w:hAnsi="Times New Roman"/>
          <w:sz w:val="28"/>
          <w:szCs w:val="28"/>
        </w:rPr>
      </w:pPr>
      <w:r>
        <w:rPr>
          <w:rFonts w:ascii="Times New Roman" w:eastAsia="Times New Roman" w:hAnsi="Times New Roman"/>
          <w:sz w:val="28"/>
          <w:szCs w:val="28"/>
        </w:rPr>
        <w:t>11.</w:t>
      </w:r>
      <w:r w:rsidR="00332FE4" w:rsidRPr="00332FE4">
        <w:rPr>
          <w:rFonts w:ascii="Times New Roman" w:hAnsi="Times New Roman"/>
          <w:sz w:val="28"/>
          <w:szCs w:val="28"/>
        </w:rPr>
        <w:t xml:space="preserve"> </w:t>
      </w:r>
      <w:r w:rsidR="00332FE4" w:rsidRPr="00903D3A">
        <w:rPr>
          <w:rFonts w:ascii="Times New Roman" w:hAnsi="Times New Roman"/>
          <w:sz w:val="28"/>
          <w:szCs w:val="28"/>
        </w:rPr>
        <w:t xml:space="preserve">В случае принятия решения о предоставлении субсидии центр занятости в </w:t>
      </w:r>
      <w:r w:rsidR="00332FE4">
        <w:rPr>
          <w:rFonts w:ascii="Times New Roman" w:hAnsi="Times New Roman"/>
          <w:sz w:val="28"/>
          <w:szCs w:val="28"/>
        </w:rPr>
        <w:t xml:space="preserve">двухдневный </w:t>
      </w:r>
      <w:r w:rsidR="00332FE4" w:rsidRPr="00903D3A">
        <w:rPr>
          <w:rFonts w:ascii="Times New Roman" w:hAnsi="Times New Roman"/>
          <w:sz w:val="28"/>
          <w:szCs w:val="28"/>
        </w:rPr>
        <w:t xml:space="preserve">срок, исчисляемый в рабочих днях, со дня принятия решения направляет работодателю вместе с уведомлением в двух экземплярах проект договора, заключаемого между центром занятости и работодателем </w:t>
      </w:r>
      <w:r w:rsidR="00332FE4" w:rsidRPr="00903D3A">
        <w:rPr>
          <w:rFonts w:ascii="Times New Roman" w:hAnsi="Times New Roman"/>
          <w:color w:val="000000"/>
          <w:spacing w:val="-4"/>
          <w:sz w:val="28"/>
          <w:szCs w:val="28"/>
        </w:rPr>
        <w:t xml:space="preserve">в соответствии с типовой формой, установленной </w:t>
      </w:r>
      <w:r w:rsidR="00332FE4" w:rsidRPr="00903D3A">
        <w:rPr>
          <w:rFonts w:ascii="Times New Roman" w:hAnsi="Times New Roman"/>
          <w:sz w:val="28"/>
          <w:szCs w:val="28"/>
        </w:rPr>
        <w:t>Министерством финансов Республики Татарстан.</w:t>
      </w:r>
    </w:p>
    <w:p w:rsidR="00332FE4" w:rsidRPr="00903D3A" w:rsidRDefault="00332FE4" w:rsidP="00332FE4">
      <w:pPr>
        <w:autoSpaceDE w:val="0"/>
        <w:autoSpaceDN w:val="0"/>
        <w:adjustRightInd w:val="0"/>
        <w:spacing w:after="0" w:line="240" w:lineRule="auto"/>
        <w:ind w:firstLine="709"/>
        <w:jc w:val="both"/>
        <w:rPr>
          <w:rFonts w:ascii="Times New Roman" w:hAnsi="Times New Roman"/>
          <w:color w:val="000000"/>
          <w:spacing w:val="-4"/>
          <w:sz w:val="28"/>
          <w:szCs w:val="28"/>
        </w:rPr>
      </w:pPr>
      <w:r w:rsidRPr="00903D3A">
        <w:rPr>
          <w:rFonts w:ascii="Times New Roman" w:hAnsi="Times New Roman"/>
          <w:color w:val="000000"/>
          <w:spacing w:val="-4"/>
          <w:sz w:val="28"/>
          <w:szCs w:val="28"/>
        </w:rPr>
        <w:t xml:space="preserve">Работодатель в течение </w:t>
      </w:r>
      <w:r w:rsidR="00540ADA">
        <w:rPr>
          <w:rFonts w:ascii="Times New Roman" w:hAnsi="Times New Roman"/>
          <w:color w:val="000000"/>
          <w:spacing w:val="-4"/>
          <w:sz w:val="28"/>
          <w:szCs w:val="28"/>
        </w:rPr>
        <w:t>двух</w:t>
      </w:r>
      <w:r w:rsidRPr="00903D3A">
        <w:rPr>
          <w:rFonts w:ascii="Times New Roman" w:hAnsi="Times New Roman"/>
          <w:color w:val="000000"/>
          <w:spacing w:val="-4"/>
          <w:sz w:val="28"/>
          <w:szCs w:val="28"/>
        </w:rPr>
        <w:t xml:space="preserve"> рабочих дней, исчисляемых в рабочих днях, со дня получения проекта договора в соответствии со своей заявкой оформляет его, подписывает и представляет два экземпляра договора в центр занятости. </w:t>
      </w:r>
    </w:p>
    <w:p w:rsidR="00FA72CC" w:rsidRDefault="00332FE4" w:rsidP="00FA72CC">
      <w:pPr>
        <w:autoSpaceDE w:val="0"/>
        <w:autoSpaceDN w:val="0"/>
        <w:adjustRightInd w:val="0"/>
        <w:spacing w:after="0" w:line="240" w:lineRule="auto"/>
        <w:ind w:firstLine="709"/>
        <w:jc w:val="both"/>
        <w:rPr>
          <w:rFonts w:ascii="Times New Roman" w:hAnsi="Times New Roman"/>
          <w:color w:val="000000"/>
          <w:spacing w:val="-4"/>
          <w:sz w:val="28"/>
          <w:szCs w:val="28"/>
        </w:rPr>
      </w:pPr>
      <w:r w:rsidRPr="00903D3A">
        <w:rPr>
          <w:rFonts w:ascii="Times New Roman" w:hAnsi="Times New Roman"/>
          <w:color w:val="000000"/>
          <w:spacing w:val="-4"/>
          <w:sz w:val="28"/>
          <w:szCs w:val="28"/>
        </w:rPr>
        <w:t xml:space="preserve">В течение одного рабочего дня, следующего за днем получения от работодателя подписанного договора, центр занятости подписывает договор и направляет один экземпляр подписанного договора работодателю. </w:t>
      </w:r>
    </w:p>
    <w:p w:rsidR="00AC7E65" w:rsidRPr="00FA72CC" w:rsidRDefault="00332FE4" w:rsidP="00FA72CC">
      <w:pPr>
        <w:autoSpaceDE w:val="0"/>
        <w:autoSpaceDN w:val="0"/>
        <w:adjustRightInd w:val="0"/>
        <w:spacing w:after="0" w:line="240" w:lineRule="auto"/>
        <w:ind w:firstLine="709"/>
        <w:jc w:val="both"/>
        <w:rPr>
          <w:rFonts w:ascii="Times New Roman" w:hAnsi="Times New Roman"/>
          <w:color w:val="000000"/>
          <w:spacing w:val="-4"/>
          <w:sz w:val="28"/>
          <w:szCs w:val="28"/>
        </w:rPr>
      </w:pPr>
      <w:proofErr w:type="gramStart"/>
      <w:r w:rsidRPr="00903D3A">
        <w:rPr>
          <w:rFonts w:ascii="Times New Roman" w:hAnsi="Times New Roman"/>
          <w:color w:val="000000"/>
          <w:spacing w:val="-4"/>
          <w:sz w:val="28"/>
          <w:szCs w:val="28"/>
        </w:rPr>
        <w:t>В договоре предусматриваются размер субсидии, ее целевое назначение, порядок перечисления субсидии, показатель результативности предоставлен</w:t>
      </w:r>
      <w:r>
        <w:rPr>
          <w:rFonts w:ascii="Times New Roman" w:hAnsi="Times New Roman"/>
          <w:color w:val="000000"/>
          <w:spacing w:val="-4"/>
          <w:sz w:val="28"/>
          <w:szCs w:val="28"/>
        </w:rPr>
        <w:t xml:space="preserve">ия субсидии, </w:t>
      </w:r>
      <w:r w:rsidRPr="00425072">
        <w:rPr>
          <w:rFonts w:ascii="Times New Roman" w:hAnsi="Times New Roman"/>
          <w:color w:val="000000"/>
          <w:spacing w:val="-4"/>
          <w:sz w:val="28"/>
          <w:szCs w:val="28"/>
        </w:rPr>
        <w:t>сроки и форма представления отчетности о достижении показателя результативности предоставления субсидии, случаи</w:t>
      </w:r>
      <w:r w:rsidR="00746AEA" w:rsidRPr="00425072">
        <w:rPr>
          <w:rFonts w:ascii="Times New Roman" w:hAnsi="Times New Roman"/>
          <w:color w:val="000000"/>
          <w:spacing w:val="-4"/>
          <w:sz w:val="28"/>
          <w:szCs w:val="28"/>
        </w:rPr>
        <w:t>,</w:t>
      </w:r>
      <w:r w:rsidRPr="00425072">
        <w:rPr>
          <w:rFonts w:ascii="Times New Roman" w:hAnsi="Times New Roman"/>
          <w:color w:val="000000"/>
          <w:spacing w:val="-4"/>
          <w:sz w:val="28"/>
          <w:szCs w:val="28"/>
        </w:rPr>
        <w:t xml:space="preserve"> порядок</w:t>
      </w:r>
      <w:r w:rsidR="00746AEA" w:rsidRPr="00425072">
        <w:rPr>
          <w:rFonts w:ascii="Times New Roman" w:hAnsi="Times New Roman"/>
          <w:color w:val="000000"/>
          <w:spacing w:val="-4"/>
          <w:sz w:val="28"/>
          <w:szCs w:val="28"/>
        </w:rPr>
        <w:t xml:space="preserve">, сроки </w:t>
      </w:r>
      <w:r w:rsidRPr="00425072">
        <w:rPr>
          <w:rFonts w:ascii="Times New Roman" w:hAnsi="Times New Roman"/>
          <w:color w:val="000000"/>
          <w:spacing w:val="-4"/>
          <w:sz w:val="28"/>
          <w:szCs w:val="28"/>
        </w:rPr>
        <w:t xml:space="preserve"> возврата субсидии</w:t>
      </w:r>
      <w:r w:rsidR="00746AEA" w:rsidRPr="00425072">
        <w:rPr>
          <w:rFonts w:ascii="Times New Roman" w:hAnsi="Times New Roman"/>
          <w:color w:val="000000"/>
          <w:spacing w:val="-4"/>
          <w:sz w:val="28"/>
          <w:szCs w:val="28"/>
        </w:rPr>
        <w:t xml:space="preserve"> (остатков</w:t>
      </w:r>
      <w:r w:rsidR="00746AEA">
        <w:rPr>
          <w:rFonts w:ascii="Times New Roman" w:hAnsi="Times New Roman"/>
          <w:color w:val="000000"/>
          <w:spacing w:val="-4"/>
          <w:sz w:val="28"/>
          <w:szCs w:val="28"/>
        </w:rPr>
        <w:t xml:space="preserve"> субсидии)</w:t>
      </w:r>
      <w:r w:rsidRPr="00903D3A">
        <w:rPr>
          <w:rFonts w:ascii="Times New Roman" w:hAnsi="Times New Roman"/>
          <w:color w:val="000000"/>
          <w:spacing w:val="-4"/>
          <w:sz w:val="28"/>
          <w:szCs w:val="28"/>
        </w:rPr>
        <w:t xml:space="preserve"> получателем субсидии, осуществление центром занятости, Министерством труда, занятости и социальной защиты Республики Татарстан (далее – Министерство) и Министерством финансов Республики Татарстан проверок соблюдения получателем субсидии условий, целей и</w:t>
      </w:r>
      <w:proofErr w:type="gramEnd"/>
      <w:r w:rsidRPr="00903D3A">
        <w:rPr>
          <w:rFonts w:ascii="Times New Roman" w:hAnsi="Times New Roman"/>
          <w:color w:val="000000"/>
          <w:spacing w:val="-4"/>
          <w:sz w:val="28"/>
          <w:szCs w:val="28"/>
        </w:rPr>
        <w:t xml:space="preserve"> </w:t>
      </w:r>
      <w:proofErr w:type="gramStart"/>
      <w:r w:rsidRPr="00903D3A">
        <w:rPr>
          <w:rFonts w:ascii="Times New Roman" w:hAnsi="Times New Roman"/>
          <w:color w:val="000000"/>
          <w:spacing w:val="-4"/>
          <w:sz w:val="28"/>
          <w:szCs w:val="28"/>
        </w:rPr>
        <w:t xml:space="preserve">порядка ее предоставления,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центром занятости, Министерством и Министерством финансов Республики Татарстан проверок соблюдения получателем субсидии условий, целей и </w:t>
      </w:r>
      <w:r w:rsidRPr="00903D3A">
        <w:rPr>
          <w:rFonts w:ascii="Times New Roman" w:hAnsi="Times New Roman"/>
          <w:color w:val="000000"/>
          <w:spacing w:val="-4"/>
          <w:sz w:val="28"/>
          <w:szCs w:val="28"/>
        </w:rPr>
        <w:lastRenderedPageBreak/>
        <w:t>порядка ее предоставления</w:t>
      </w:r>
      <w:proofErr w:type="gramEnd"/>
      <w:r w:rsidRPr="00903D3A">
        <w:rPr>
          <w:rFonts w:ascii="Times New Roman" w:hAnsi="Times New Roman"/>
          <w:color w:val="000000"/>
          <w:spacing w:val="-4"/>
          <w:sz w:val="28"/>
          <w:szCs w:val="28"/>
        </w:rPr>
        <w:t>, положения о соблюдении получателем субсидии условий настоящего Порядка и заключаемого договора</w:t>
      </w:r>
      <w:r w:rsidR="00540ADA">
        <w:rPr>
          <w:rFonts w:ascii="Times New Roman" w:hAnsi="Times New Roman"/>
          <w:color w:val="000000"/>
          <w:spacing w:val="-4"/>
          <w:sz w:val="28"/>
          <w:szCs w:val="28"/>
        </w:rPr>
        <w:t xml:space="preserve"> о предоставлении субсидии</w:t>
      </w:r>
      <w:r w:rsidR="00BD343E">
        <w:rPr>
          <w:rFonts w:ascii="Times New Roman" w:hAnsi="Times New Roman"/>
          <w:color w:val="000000"/>
          <w:spacing w:val="-4"/>
          <w:sz w:val="28"/>
          <w:szCs w:val="28"/>
        </w:rPr>
        <w:t>, ответственность за нарушение условий договора</w:t>
      </w:r>
      <w:r w:rsidRPr="00903D3A">
        <w:rPr>
          <w:rFonts w:ascii="Times New Roman" w:hAnsi="Times New Roman"/>
          <w:color w:val="000000"/>
          <w:spacing w:val="-4"/>
          <w:sz w:val="28"/>
          <w:szCs w:val="28"/>
        </w:rPr>
        <w:t>.</w:t>
      </w:r>
      <w:r w:rsidR="00AC7E65" w:rsidRPr="00AC7E65">
        <w:rPr>
          <w:rFonts w:ascii="Times New Roman" w:hAnsi="Times New Roman" w:cs="Times New Roman"/>
          <w:sz w:val="28"/>
          <w:szCs w:val="28"/>
          <w:lang w:bidi="lo-LA"/>
        </w:rPr>
        <w:t xml:space="preserve"> </w:t>
      </w:r>
    </w:p>
    <w:p w:rsidR="00AC7E65" w:rsidRPr="00B92FC0" w:rsidRDefault="00AC7E65" w:rsidP="00EC08DF">
      <w:pPr>
        <w:pStyle w:val="ConsPlusNormal"/>
        <w:ind w:firstLine="709"/>
        <w:jc w:val="both"/>
        <w:rPr>
          <w:rFonts w:ascii="Times New Roman" w:hAnsi="Times New Roman" w:cs="Times New Roman"/>
          <w:sz w:val="28"/>
          <w:szCs w:val="28"/>
          <w:lang w:bidi="lo-LA"/>
        </w:rPr>
      </w:pPr>
      <w:r w:rsidRPr="00B92FC0">
        <w:rPr>
          <w:rFonts w:ascii="Times New Roman" w:hAnsi="Times New Roman" w:cs="Times New Roman"/>
          <w:sz w:val="28"/>
          <w:szCs w:val="28"/>
          <w:lang w:bidi="lo-LA"/>
        </w:rPr>
        <w:t>1</w:t>
      </w:r>
      <w:r>
        <w:rPr>
          <w:rFonts w:ascii="Times New Roman" w:hAnsi="Times New Roman" w:cs="Times New Roman"/>
          <w:sz w:val="28"/>
          <w:szCs w:val="28"/>
          <w:lang w:bidi="lo-LA"/>
        </w:rPr>
        <w:t>2</w:t>
      </w:r>
      <w:r w:rsidRPr="00B92FC0">
        <w:rPr>
          <w:rFonts w:ascii="Times New Roman" w:hAnsi="Times New Roman" w:cs="Times New Roman"/>
          <w:sz w:val="28"/>
          <w:szCs w:val="28"/>
          <w:lang w:bidi="lo-LA"/>
        </w:rPr>
        <w:t xml:space="preserve">. Для перечисления субсидии </w:t>
      </w:r>
      <w:r w:rsidRPr="00B92FC0">
        <w:rPr>
          <w:rFonts w:ascii="Times New Roman" w:hAnsi="Times New Roman" w:cs="Times New Roman"/>
          <w:sz w:val="28"/>
          <w:szCs w:val="28"/>
        </w:rPr>
        <w:t>работодатель в течение семи рабочих дней со дня заключения договора представляет:</w:t>
      </w:r>
    </w:p>
    <w:p w:rsidR="00AC7E65" w:rsidRPr="0051314E" w:rsidRDefault="00AC7E65" w:rsidP="00EC08DF">
      <w:pPr>
        <w:pStyle w:val="ConsPlusNormal"/>
        <w:ind w:firstLine="709"/>
        <w:jc w:val="both"/>
        <w:rPr>
          <w:rFonts w:ascii="Times New Roman" w:hAnsi="Times New Roman" w:cs="Times New Roman"/>
          <w:sz w:val="28"/>
          <w:szCs w:val="28"/>
        </w:rPr>
      </w:pPr>
      <w:r w:rsidRPr="0051314E">
        <w:rPr>
          <w:rFonts w:ascii="Times New Roman" w:hAnsi="Times New Roman" w:cs="Times New Roman"/>
          <w:sz w:val="28"/>
          <w:szCs w:val="28"/>
        </w:rPr>
        <w:t>планируемое расходование субсидии на цели, указанные в пункте 1 Порядка и договоре:</w:t>
      </w:r>
    </w:p>
    <w:p w:rsidR="00AC7E65" w:rsidRPr="0051314E" w:rsidRDefault="00AC7E65" w:rsidP="00EC08DF">
      <w:pPr>
        <w:pStyle w:val="ConsPlusNormal"/>
        <w:spacing w:line="230" w:lineRule="auto"/>
        <w:ind w:firstLine="709"/>
        <w:jc w:val="both"/>
        <w:rPr>
          <w:rFonts w:ascii="Times New Roman" w:hAnsi="Times New Roman"/>
          <w:sz w:val="28"/>
          <w:szCs w:val="28"/>
        </w:rPr>
      </w:pPr>
      <w:r w:rsidRPr="0051314E">
        <w:rPr>
          <w:rFonts w:ascii="Times New Roman" w:hAnsi="Times New Roman"/>
          <w:sz w:val="28"/>
          <w:szCs w:val="28"/>
        </w:rPr>
        <w:t>расчет начислений заработной платы,</w:t>
      </w:r>
    </w:p>
    <w:p w:rsidR="00AC7E65" w:rsidRPr="0051314E" w:rsidRDefault="00AC7E65" w:rsidP="00EC08DF">
      <w:pPr>
        <w:pStyle w:val="ConsPlusNormal"/>
        <w:spacing w:line="230" w:lineRule="auto"/>
        <w:ind w:firstLine="709"/>
        <w:jc w:val="both"/>
        <w:rPr>
          <w:rFonts w:ascii="Times New Roman" w:hAnsi="Times New Roman"/>
          <w:sz w:val="28"/>
          <w:szCs w:val="28"/>
        </w:rPr>
      </w:pPr>
      <w:r w:rsidRPr="0051314E">
        <w:rPr>
          <w:rFonts w:ascii="Times New Roman" w:hAnsi="Times New Roman"/>
          <w:sz w:val="28"/>
          <w:szCs w:val="28"/>
        </w:rPr>
        <w:t xml:space="preserve">расчет начислений по страховым взносам в государственные внебюджетные фонды, </w:t>
      </w:r>
      <w:proofErr w:type="gramStart"/>
      <w:r w:rsidRPr="0051314E">
        <w:rPr>
          <w:rFonts w:ascii="Times New Roman" w:hAnsi="Times New Roman"/>
          <w:sz w:val="28"/>
          <w:szCs w:val="28"/>
        </w:rPr>
        <w:t>составленного</w:t>
      </w:r>
      <w:proofErr w:type="gramEnd"/>
      <w:r w:rsidRPr="0051314E">
        <w:rPr>
          <w:rFonts w:ascii="Times New Roman" w:hAnsi="Times New Roman"/>
          <w:sz w:val="28"/>
          <w:szCs w:val="28"/>
        </w:rPr>
        <w:t xml:space="preserve"> в произвольной форме;</w:t>
      </w:r>
    </w:p>
    <w:p w:rsidR="00AC7E65" w:rsidRDefault="00AC7E65" w:rsidP="00EC08DF">
      <w:pPr>
        <w:pStyle w:val="ConsPlusNormal"/>
        <w:ind w:firstLine="709"/>
        <w:jc w:val="both"/>
        <w:rPr>
          <w:rFonts w:ascii="Times New Roman" w:hAnsi="Times New Roman"/>
          <w:sz w:val="28"/>
          <w:szCs w:val="28"/>
        </w:rPr>
      </w:pPr>
      <w:r w:rsidRPr="0051314E">
        <w:rPr>
          <w:rFonts w:ascii="Times New Roman" w:hAnsi="Times New Roman"/>
          <w:sz w:val="28"/>
          <w:szCs w:val="28"/>
        </w:rPr>
        <w:t>копию приказа о приеме на работу инвалида.</w:t>
      </w:r>
    </w:p>
    <w:p w:rsidR="00CF0E25" w:rsidRDefault="00AC7E65" w:rsidP="00EC08DF">
      <w:pPr>
        <w:pStyle w:val="ConsPlusNormal"/>
        <w:ind w:firstLine="709"/>
        <w:jc w:val="both"/>
        <w:rPr>
          <w:rFonts w:ascii="Times New Roman" w:eastAsia="Times New Roman" w:hAnsi="Times New Roman" w:cs="Times New Roman"/>
          <w:color w:val="000000"/>
          <w:sz w:val="28"/>
        </w:rPr>
      </w:pPr>
      <w:r>
        <w:rPr>
          <w:rFonts w:ascii="Times New Roman" w:hAnsi="Times New Roman"/>
          <w:color w:val="000000"/>
          <w:spacing w:val="-4"/>
          <w:sz w:val="28"/>
          <w:szCs w:val="28"/>
        </w:rPr>
        <w:t>13</w:t>
      </w:r>
      <w:r w:rsidR="007F5749">
        <w:rPr>
          <w:rFonts w:ascii="Times New Roman" w:hAnsi="Times New Roman"/>
          <w:color w:val="000000"/>
          <w:spacing w:val="-4"/>
          <w:sz w:val="28"/>
          <w:szCs w:val="28"/>
        </w:rPr>
        <w:t>.</w:t>
      </w:r>
      <w:r w:rsidR="007F5749" w:rsidRPr="007F5749">
        <w:rPr>
          <w:rFonts w:ascii="Times New Roman" w:hAnsi="Times New Roman" w:cs="Times New Roman"/>
          <w:sz w:val="28"/>
          <w:szCs w:val="28"/>
          <w:lang w:bidi="lo-LA"/>
        </w:rPr>
        <w:t xml:space="preserve"> </w:t>
      </w:r>
      <w:proofErr w:type="gramStart"/>
      <w:r w:rsidR="00CF0E25">
        <w:rPr>
          <w:rFonts w:ascii="Times New Roman" w:hAnsi="Times New Roman" w:cs="Times New Roman"/>
          <w:sz w:val="28"/>
          <w:szCs w:val="28"/>
          <w:lang w:bidi="lo-LA"/>
        </w:rPr>
        <w:t xml:space="preserve">При увольнении инвалида, трудоустроенного </w:t>
      </w:r>
      <w:r w:rsidR="00617955">
        <w:rPr>
          <w:rFonts w:ascii="Times New Roman" w:hAnsi="Times New Roman" w:cs="Times New Roman"/>
          <w:sz w:val="28"/>
          <w:szCs w:val="28"/>
          <w:lang w:bidi="lo-LA"/>
        </w:rPr>
        <w:t xml:space="preserve">по направлению центра занятости, на которого получена субсидия, </w:t>
      </w:r>
      <w:r w:rsidR="00CF0E25">
        <w:rPr>
          <w:rFonts w:ascii="Times New Roman" w:hAnsi="Times New Roman" w:cs="Times New Roman"/>
          <w:sz w:val="28"/>
          <w:szCs w:val="28"/>
          <w:lang w:bidi="lo-LA"/>
        </w:rPr>
        <w:t>р</w:t>
      </w:r>
      <w:r w:rsidR="00CF0E25" w:rsidRPr="006F65F1">
        <w:rPr>
          <w:rFonts w:ascii="Times New Roman" w:hAnsi="Times New Roman" w:cs="Times New Roman"/>
          <w:sz w:val="28"/>
          <w:szCs w:val="28"/>
          <w:lang w:bidi="lo-LA"/>
        </w:rPr>
        <w:t xml:space="preserve">аботодатель в </w:t>
      </w:r>
      <w:r w:rsidR="00CF0E25">
        <w:rPr>
          <w:rFonts w:ascii="Times New Roman" w:hAnsi="Times New Roman" w:cs="Times New Roman"/>
          <w:sz w:val="28"/>
          <w:szCs w:val="28"/>
          <w:lang w:bidi="lo-LA"/>
        </w:rPr>
        <w:t>трех</w:t>
      </w:r>
      <w:r w:rsidR="00CF0E25" w:rsidRPr="006F65F1">
        <w:rPr>
          <w:rFonts w:ascii="Times New Roman" w:hAnsi="Times New Roman" w:cs="Times New Roman"/>
          <w:sz w:val="28"/>
          <w:szCs w:val="28"/>
          <w:lang w:bidi="lo-LA"/>
        </w:rPr>
        <w:t>дневный срок</w:t>
      </w:r>
      <w:r w:rsidR="00CF0E25">
        <w:rPr>
          <w:rFonts w:ascii="Times New Roman" w:hAnsi="Times New Roman" w:cs="Times New Roman"/>
          <w:sz w:val="28"/>
          <w:szCs w:val="28"/>
          <w:lang w:bidi="lo-LA"/>
        </w:rPr>
        <w:t xml:space="preserve">, исчисляемый в календарных днях, со дня </w:t>
      </w:r>
      <w:r w:rsidR="00CF0E25" w:rsidRPr="006F65F1">
        <w:rPr>
          <w:rFonts w:ascii="Times New Roman" w:hAnsi="Times New Roman" w:cs="Times New Roman"/>
          <w:sz w:val="28"/>
          <w:szCs w:val="28"/>
          <w:lang w:bidi="lo-LA"/>
        </w:rPr>
        <w:t xml:space="preserve">увольнения </w:t>
      </w:r>
      <w:r w:rsidR="00CF0E25">
        <w:rPr>
          <w:rFonts w:ascii="Times New Roman" w:hAnsi="Times New Roman" w:cs="Times New Roman"/>
          <w:sz w:val="28"/>
          <w:szCs w:val="28"/>
          <w:lang w:bidi="lo-LA"/>
        </w:rPr>
        <w:t>инвалида</w:t>
      </w:r>
      <w:r w:rsidR="00CF0E25" w:rsidRPr="006F65F1">
        <w:rPr>
          <w:rFonts w:ascii="Times New Roman" w:hAnsi="Times New Roman" w:cs="Times New Roman"/>
          <w:sz w:val="28"/>
          <w:szCs w:val="28"/>
          <w:lang w:bidi="lo-LA"/>
        </w:rPr>
        <w:t xml:space="preserve">, </w:t>
      </w:r>
      <w:r w:rsidR="00CF0E25">
        <w:rPr>
          <w:rFonts w:ascii="Times New Roman" w:hAnsi="Times New Roman" w:cs="Times New Roman"/>
          <w:sz w:val="28"/>
          <w:szCs w:val="28"/>
          <w:lang w:bidi="lo-LA"/>
        </w:rPr>
        <w:t>осуществляет</w:t>
      </w:r>
      <w:r w:rsidR="00CF0E25" w:rsidRPr="006277E8">
        <w:rPr>
          <w:rFonts w:ascii="Times New Roman" w:eastAsia="Times New Roman" w:hAnsi="Times New Roman" w:cs="Times New Roman"/>
          <w:color w:val="000000"/>
          <w:sz w:val="28"/>
        </w:rPr>
        <w:t xml:space="preserve"> </w:t>
      </w:r>
      <w:r w:rsidR="00CF0E25">
        <w:rPr>
          <w:rFonts w:ascii="Times New Roman" w:eastAsia="Times New Roman" w:hAnsi="Times New Roman" w:cs="Times New Roman"/>
          <w:color w:val="000000"/>
          <w:sz w:val="28"/>
        </w:rPr>
        <w:t xml:space="preserve">письменное уведомление центра занятости с приложением </w:t>
      </w:r>
      <w:r w:rsidR="00CF0E25" w:rsidRPr="006277E8">
        <w:rPr>
          <w:rFonts w:ascii="Times New Roman" w:eastAsia="Times New Roman" w:hAnsi="Times New Roman" w:cs="Times New Roman"/>
          <w:color w:val="000000"/>
          <w:sz w:val="28"/>
        </w:rPr>
        <w:t>выпис</w:t>
      </w:r>
      <w:r w:rsidR="00CF0E25">
        <w:rPr>
          <w:rFonts w:ascii="Times New Roman" w:eastAsia="Times New Roman" w:hAnsi="Times New Roman" w:cs="Times New Roman"/>
          <w:color w:val="000000"/>
          <w:sz w:val="28"/>
        </w:rPr>
        <w:t>ки</w:t>
      </w:r>
      <w:r w:rsidR="00CF0E25" w:rsidRPr="006277E8">
        <w:rPr>
          <w:rFonts w:ascii="Times New Roman" w:eastAsia="Times New Roman" w:hAnsi="Times New Roman" w:cs="Times New Roman"/>
          <w:color w:val="000000"/>
          <w:sz w:val="28"/>
        </w:rPr>
        <w:t xml:space="preserve"> из приказ</w:t>
      </w:r>
      <w:r w:rsidR="00CF0E25">
        <w:rPr>
          <w:rFonts w:ascii="Times New Roman" w:eastAsia="Times New Roman" w:hAnsi="Times New Roman" w:cs="Times New Roman"/>
          <w:color w:val="000000"/>
          <w:sz w:val="28"/>
        </w:rPr>
        <w:t>а о</w:t>
      </w:r>
      <w:r w:rsidR="00CF0E25" w:rsidRPr="006277E8">
        <w:rPr>
          <w:rFonts w:ascii="Times New Roman" w:eastAsia="Times New Roman" w:hAnsi="Times New Roman" w:cs="Times New Roman"/>
          <w:color w:val="000000"/>
          <w:sz w:val="28"/>
        </w:rPr>
        <w:t>б</w:t>
      </w:r>
      <w:r w:rsidR="00CF0E25">
        <w:rPr>
          <w:rFonts w:ascii="Times New Roman" w:eastAsia="Times New Roman" w:hAnsi="Times New Roman" w:cs="Times New Roman"/>
          <w:color w:val="000000"/>
          <w:sz w:val="28"/>
        </w:rPr>
        <w:t xml:space="preserve"> его </w:t>
      </w:r>
      <w:r w:rsidR="00CF0E25" w:rsidRPr="006277E8">
        <w:rPr>
          <w:rFonts w:ascii="Times New Roman" w:eastAsia="Times New Roman" w:hAnsi="Times New Roman" w:cs="Times New Roman"/>
          <w:color w:val="000000"/>
          <w:sz w:val="28"/>
        </w:rPr>
        <w:t>увольнении</w:t>
      </w:r>
      <w:r w:rsidR="00CF0E25">
        <w:rPr>
          <w:rFonts w:ascii="Times New Roman" w:eastAsia="Times New Roman" w:hAnsi="Times New Roman" w:cs="Times New Roman"/>
          <w:color w:val="000000"/>
          <w:sz w:val="28"/>
        </w:rPr>
        <w:t xml:space="preserve">,  а также принятие </w:t>
      </w:r>
      <w:r w:rsidR="008E4278">
        <w:rPr>
          <w:rFonts w:ascii="Times New Roman" w:eastAsia="Times New Roman" w:hAnsi="Times New Roman" w:cs="Times New Roman"/>
          <w:color w:val="000000"/>
          <w:sz w:val="28"/>
        </w:rPr>
        <w:t xml:space="preserve">на работу </w:t>
      </w:r>
      <w:r w:rsidR="00CF0E25">
        <w:rPr>
          <w:rFonts w:ascii="Times New Roman" w:eastAsia="Times New Roman" w:hAnsi="Times New Roman" w:cs="Times New Roman"/>
          <w:color w:val="000000"/>
          <w:sz w:val="28"/>
        </w:rPr>
        <w:t xml:space="preserve"> в трехдневный срок, </w:t>
      </w:r>
      <w:r w:rsidR="00CF0E25">
        <w:rPr>
          <w:rFonts w:ascii="Times New Roman" w:hAnsi="Times New Roman" w:cs="Times New Roman"/>
          <w:sz w:val="28"/>
          <w:szCs w:val="28"/>
          <w:lang w:bidi="lo-LA"/>
        </w:rPr>
        <w:t>исчисляемый в рабочих  днях,</w:t>
      </w:r>
      <w:r w:rsidR="00CF0E25" w:rsidRPr="006277E8">
        <w:rPr>
          <w:rFonts w:ascii="Times New Roman" w:eastAsia="Times New Roman" w:hAnsi="Times New Roman" w:cs="Times New Roman"/>
          <w:color w:val="000000"/>
          <w:sz w:val="28"/>
        </w:rPr>
        <w:t xml:space="preserve"> </w:t>
      </w:r>
      <w:r w:rsidR="001B3880">
        <w:rPr>
          <w:rFonts w:ascii="Times New Roman" w:eastAsia="Times New Roman" w:hAnsi="Times New Roman" w:cs="Times New Roman"/>
          <w:color w:val="000000"/>
          <w:sz w:val="28"/>
        </w:rPr>
        <w:t>с даты направления инвалида центром занятости</w:t>
      </w:r>
      <w:r w:rsidR="008E4278">
        <w:rPr>
          <w:rFonts w:ascii="Times New Roman" w:eastAsia="Times New Roman" w:hAnsi="Times New Roman" w:cs="Times New Roman"/>
          <w:color w:val="000000"/>
          <w:sz w:val="28"/>
        </w:rPr>
        <w:t>,</w:t>
      </w:r>
      <w:r w:rsidR="001B3880">
        <w:rPr>
          <w:rFonts w:ascii="Times New Roman" w:eastAsia="Times New Roman" w:hAnsi="Times New Roman" w:cs="Times New Roman"/>
          <w:color w:val="000000"/>
          <w:sz w:val="28"/>
        </w:rPr>
        <w:t xml:space="preserve"> </w:t>
      </w:r>
      <w:r w:rsidR="00CF0E25" w:rsidRPr="006277E8">
        <w:rPr>
          <w:rFonts w:ascii="Times New Roman" w:eastAsia="Times New Roman" w:hAnsi="Times New Roman" w:cs="Times New Roman"/>
          <w:color w:val="000000"/>
          <w:sz w:val="28"/>
        </w:rPr>
        <w:t>на освободивш</w:t>
      </w:r>
      <w:r w:rsidR="00CF0E25">
        <w:rPr>
          <w:rFonts w:ascii="Times New Roman" w:eastAsia="Times New Roman" w:hAnsi="Times New Roman" w:cs="Times New Roman"/>
          <w:color w:val="000000"/>
          <w:sz w:val="28"/>
        </w:rPr>
        <w:t>ееся</w:t>
      </w:r>
      <w:r w:rsidR="00CF0E25" w:rsidRPr="006277E8">
        <w:rPr>
          <w:rFonts w:ascii="Times New Roman" w:eastAsia="Times New Roman" w:hAnsi="Times New Roman" w:cs="Times New Roman"/>
          <w:color w:val="000000"/>
          <w:sz w:val="28"/>
        </w:rPr>
        <w:t xml:space="preserve"> рабоч</w:t>
      </w:r>
      <w:r w:rsidR="00CF0E25">
        <w:rPr>
          <w:rFonts w:ascii="Times New Roman" w:eastAsia="Times New Roman" w:hAnsi="Times New Roman" w:cs="Times New Roman"/>
          <w:color w:val="000000"/>
          <w:sz w:val="28"/>
        </w:rPr>
        <w:t>ее</w:t>
      </w:r>
      <w:r w:rsidR="00CF0E25" w:rsidRPr="006277E8">
        <w:rPr>
          <w:rFonts w:ascii="Times New Roman" w:eastAsia="Times New Roman" w:hAnsi="Times New Roman" w:cs="Times New Roman"/>
          <w:color w:val="000000"/>
          <w:sz w:val="28"/>
        </w:rPr>
        <w:t xml:space="preserve"> мест</w:t>
      </w:r>
      <w:r w:rsidR="00CF0E25">
        <w:rPr>
          <w:rFonts w:ascii="Times New Roman" w:eastAsia="Times New Roman" w:hAnsi="Times New Roman" w:cs="Times New Roman"/>
          <w:color w:val="000000"/>
          <w:sz w:val="28"/>
        </w:rPr>
        <w:t>о</w:t>
      </w:r>
      <w:r w:rsidR="001B3880">
        <w:rPr>
          <w:rFonts w:ascii="Times New Roman" w:eastAsia="Times New Roman" w:hAnsi="Times New Roman" w:cs="Times New Roman"/>
          <w:color w:val="000000"/>
          <w:sz w:val="28"/>
        </w:rPr>
        <w:t>.</w:t>
      </w:r>
      <w:proofErr w:type="gramEnd"/>
    </w:p>
    <w:p w:rsidR="00F6008D" w:rsidRPr="00B92FC0" w:rsidRDefault="009A456A"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sidRPr="00B92FC0">
        <w:rPr>
          <w:rFonts w:ascii="Times New Roman" w:hAnsi="Times New Roman" w:cs="Times New Roman"/>
          <w:sz w:val="28"/>
          <w:szCs w:val="28"/>
          <w:lang w:bidi="lo-LA"/>
        </w:rPr>
        <w:t>14.</w:t>
      </w:r>
      <w:r w:rsidR="008C12E2" w:rsidRPr="00B92FC0">
        <w:rPr>
          <w:rFonts w:ascii="Times New Roman" w:hAnsi="Times New Roman" w:cs="Times New Roman"/>
          <w:sz w:val="28"/>
          <w:szCs w:val="28"/>
          <w:lang w:bidi="lo-LA"/>
        </w:rPr>
        <w:t xml:space="preserve"> </w:t>
      </w:r>
      <w:r w:rsidR="00F6008D" w:rsidRPr="00B92FC0">
        <w:rPr>
          <w:rFonts w:ascii="Times New Roman" w:hAnsi="Times New Roman" w:cs="Times New Roman"/>
          <w:sz w:val="28"/>
          <w:szCs w:val="28"/>
        </w:rPr>
        <w:t>После предоставления работодателем документов, указанных в пункте 1</w:t>
      </w:r>
      <w:r w:rsidR="00FB7E02">
        <w:rPr>
          <w:rFonts w:ascii="Times New Roman" w:hAnsi="Times New Roman" w:cs="Times New Roman"/>
          <w:sz w:val="28"/>
          <w:szCs w:val="28"/>
        </w:rPr>
        <w:t>2</w:t>
      </w:r>
      <w:r w:rsidR="00F6008D" w:rsidRPr="00B92FC0">
        <w:rPr>
          <w:rFonts w:ascii="Times New Roman" w:hAnsi="Times New Roman" w:cs="Times New Roman"/>
          <w:sz w:val="28"/>
          <w:szCs w:val="28"/>
        </w:rPr>
        <w:t xml:space="preserve"> настоящего Порядка</w:t>
      </w:r>
      <w:r w:rsidR="00A704FA" w:rsidRPr="00B92FC0">
        <w:rPr>
          <w:rFonts w:ascii="Times New Roman" w:hAnsi="Times New Roman" w:cs="Times New Roman"/>
          <w:sz w:val="28"/>
          <w:szCs w:val="28"/>
        </w:rPr>
        <w:t>, п</w:t>
      </w:r>
      <w:r w:rsidR="00F6008D" w:rsidRPr="00B92FC0">
        <w:rPr>
          <w:rFonts w:ascii="Times New Roman" w:hAnsi="Times New Roman" w:cs="Times New Roman"/>
          <w:sz w:val="28"/>
          <w:szCs w:val="28"/>
          <w:lang w:bidi="lo-LA"/>
        </w:rPr>
        <w:t>еречисление субсидии осуществляется центром занятости на расчетный счет работодателя, открытый в учреждениях Центрального банка Российской Федерации или кредитных организациях</w:t>
      </w:r>
      <w:r w:rsidR="00A704FA" w:rsidRPr="00B92FC0">
        <w:rPr>
          <w:rFonts w:ascii="Times New Roman" w:hAnsi="Times New Roman" w:cs="Times New Roman"/>
          <w:sz w:val="28"/>
          <w:szCs w:val="28"/>
          <w:lang w:bidi="lo-LA"/>
        </w:rPr>
        <w:t>,</w:t>
      </w:r>
      <w:r w:rsidR="00A704FA" w:rsidRPr="00B92FC0">
        <w:rPr>
          <w:rFonts w:ascii="Times New Roman" w:hAnsi="Times New Roman" w:cs="Times New Roman"/>
          <w:sz w:val="28"/>
          <w:szCs w:val="28"/>
        </w:rPr>
        <w:t xml:space="preserve"> в десятидневный срок, исчисляемый в рабочих днях, после поступления денежных средств на его счет</w:t>
      </w:r>
      <w:r w:rsidR="00F6008D" w:rsidRPr="00B92FC0">
        <w:rPr>
          <w:rFonts w:ascii="Times New Roman" w:hAnsi="Times New Roman" w:cs="Times New Roman"/>
          <w:sz w:val="28"/>
          <w:szCs w:val="28"/>
          <w:lang w:bidi="lo-LA"/>
        </w:rPr>
        <w:t>.</w:t>
      </w:r>
    </w:p>
    <w:p w:rsidR="0060629E" w:rsidRPr="00B92FC0" w:rsidRDefault="0060629E" w:rsidP="00A704FA">
      <w:pPr>
        <w:pStyle w:val="ConsPlusNormal"/>
        <w:ind w:firstLine="709"/>
        <w:jc w:val="both"/>
        <w:rPr>
          <w:rFonts w:ascii="Times New Roman" w:hAnsi="Times New Roman" w:cs="Times New Roman"/>
          <w:sz w:val="28"/>
          <w:szCs w:val="28"/>
        </w:rPr>
      </w:pPr>
      <w:r w:rsidRPr="00B92FC0">
        <w:rPr>
          <w:rFonts w:ascii="Times New Roman" w:hAnsi="Times New Roman" w:cs="Times New Roman"/>
          <w:sz w:val="28"/>
          <w:szCs w:val="28"/>
        </w:rPr>
        <w:t>Предприятие ведет раздельный бухгалтерский учет по поступлению и расходованию субсидии.</w:t>
      </w:r>
    </w:p>
    <w:p w:rsidR="00A704FA" w:rsidRPr="00B92FC0" w:rsidRDefault="00A704FA" w:rsidP="00A704FA">
      <w:pPr>
        <w:pStyle w:val="ConsPlusNormal"/>
        <w:ind w:firstLine="709"/>
        <w:jc w:val="both"/>
        <w:rPr>
          <w:rFonts w:ascii="Times New Roman" w:hAnsi="Times New Roman" w:cs="Times New Roman"/>
          <w:sz w:val="28"/>
          <w:szCs w:val="28"/>
        </w:rPr>
      </w:pPr>
      <w:r w:rsidRPr="00B92FC0">
        <w:rPr>
          <w:rFonts w:ascii="Times New Roman" w:hAnsi="Times New Roman" w:cs="Times New Roman"/>
          <w:sz w:val="28"/>
          <w:szCs w:val="28"/>
        </w:rPr>
        <w:t>В случае</w:t>
      </w:r>
      <w:proofErr w:type="gramStart"/>
      <w:r w:rsidRPr="00B92FC0">
        <w:rPr>
          <w:rFonts w:ascii="Times New Roman" w:hAnsi="Times New Roman" w:cs="Times New Roman"/>
          <w:sz w:val="28"/>
          <w:szCs w:val="28"/>
        </w:rPr>
        <w:t>,</w:t>
      </w:r>
      <w:proofErr w:type="gramEnd"/>
      <w:r w:rsidRPr="00B92FC0">
        <w:rPr>
          <w:rFonts w:ascii="Times New Roman" w:hAnsi="Times New Roman" w:cs="Times New Roman"/>
          <w:sz w:val="28"/>
          <w:szCs w:val="28"/>
        </w:rPr>
        <w:t xml:space="preserve"> если предприятием до истечения семи рабочих дней со дня заключения договора не будут представлены в центр занятости документы, предусмотренные </w:t>
      </w:r>
      <w:r w:rsidR="000535A5" w:rsidRPr="00B92FC0">
        <w:rPr>
          <w:rFonts w:ascii="Times New Roman" w:hAnsi="Times New Roman" w:cs="Times New Roman"/>
          <w:sz w:val="28"/>
          <w:szCs w:val="28"/>
        </w:rPr>
        <w:t xml:space="preserve"> пунктом 1</w:t>
      </w:r>
      <w:r w:rsidR="005E0C6B">
        <w:rPr>
          <w:rFonts w:ascii="Times New Roman" w:hAnsi="Times New Roman" w:cs="Times New Roman"/>
          <w:sz w:val="28"/>
          <w:szCs w:val="28"/>
        </w:rPr>
        <w:t>2</w:t>
      </w:r>
      <w:r w:rsidR="000535A5" w:rsidRPr="00B92FC0">
        <w:rPr>
          <w:rFonts w:ascii="Times New Roman" w:hAnsi="Times New Roman" w:cs="Times New Roman"/>
          <w:sz w:val="28"/>
          <w:szCs w:val="28"/>
        </w:rPr>
        <w:t xml:space="preserve"> </w:t>
      </w:r>
      <w:r w:rsidRPr="00B92FC0">
        <w:rPr>
          <w:rFonts w:ascii="Times New Roman" w:hAnsi="Times New Roman" w:cs="Times New Roman"/>
          <w:sz w:val="28"/>
          <w:szCs w:val="28"/>
        </w:rPr>
        <w:t xml:space="preserve">настоящего </w:t>
      </w:r>
      <w:r w:rsidR="000535A5" w:rsidRPr="00B92FC0">
        <w:rPr>
          <w:rFonts w:ascii="Times New Roman" w:hAnsi="Times New Roman" w:cs="Times New Roman"/>
          <w:sz w:val="28"/>
          <w:szCs w:val="28"/>
        </w:rPr>
        <w:t>Порядка</w:t>
      </w:r>
      <w:r w:rsidRPr="00B92FC0">
        <w:rPr>
          <w:rFonts w:ascii="Times New Roman" w:hAnsi="Times New Roman" w:cs="Times New Roman"/>
          <w:sz w:val="28"/>
          <w:szCs w:val="28"/>
        </w:rPr>
        <w:t xml:space="preserve">, центр занятости населения расторгает договор в одностороннем порядке и направляет </w:t>
      </w:r>
      <w:r w:rsidR="000535A5" w:rsidRPr="00B92FC0">
        <w:rPr>
          <w:rFonts w:ascii="Times New Roman" w:hAnsi="Times New Roman" w:cs="Times New Roman"/>
          <w:sz w:val="28"/>
          <w:szCs w:val="28"/>
        </w:rPr>
        <w:t xml:space="preserve">работодателю </w:t>
      </w:r>
      <w:r w:rsidRPr="00B92FC0">
        <w:rPr>
          <w:rFonts w:ascii="Times New Roman" w:hAnsi="Times New Roman" w:cs="Times New Roman"/>
          <w:sz w:val="28"/>
          <w:szCs w:val="28"/>
        </w:rPr>
        <w:t>мотивированный отказ в перечислении субсидии.</w:t>
      </w:r>
    </w:p>
    <w:p w:rsidR="00126F6C" w:rsidRPr="00B92FC0" w:rsidRDefault="00126F6C" w:rsidP="00A704FA">
      <w:pPr>
        <w:pStyle w:val="ConsPlusNormal"/>
        <w:ind w:firstLine="709"/>
        <w:jc w:val="both"/>
        <w:rPr>
          <w:rFonts w:ascii="Times New Roman" w:hAnsi="Times New Roman" w:cs="Times New Roman"/>
          <w:sz w:val="28"/>
          <w:szCs w:val="28"/>
        </w:rPr>
      </w:pPr>
      <w:r w:rsidRPr="00B92FC0">
        <w:rPr>
          <w:rFonts w:ascii="Times New Roman" w:hAnsi="Times New Roman" w:cs="Times New Roman"/>
          <w:sz w:val="28"/>
          <w:szCs w:val="28"/>
        </w:rPr>
        <w:t>15. Ежемесячно</w:t>
      </w:r>
      <w:r w:rsidR="008104A5" w:rsidRPr="00B92FC0">
        <w:rPr>
          <w:rFonts w:ascii="Times New Roman" w:hAnsi="Times New Roman" w:cs="Times New Roman"/>
          <w:sz w:val="28"/>
          <w:szCs w:val="28"/>
        </w:rPr>
        <w:t>, начиная со второго месяца после получения субсидии работодателем,</w:t>
      </w:r>
      <w:r w:rsidRPr="00B92FC0">
        <w:rPr>
          <w:rFonts w:ascii="Times New Roman" w:hAnsi="Times New Roman" w:cs="Times New Roman"/>
          <w:sz w:val="28"/>
          <w:szCs w:val="28"/>
        </w:rPr>
        <w:t xml:space="preserve"> </w:t>
      </w:r>
      <w:r w:rsidR="008104A5" w:rsidRPr="00B92FC0">
        <w:rPr>
          <w:rFonts w:ascii="Times New Roman" w:hAnsi="Times New Roman" w:cs="Times New Roman"/>
          <w:sz w:val="28"/>
          <w:szCs w:val="28"/>
        </w:rPr>
        <w:t xml:space="preserve">в пятидневный срок, исчисляемый в рабочих днях, после выплаты заработной платы инвалиду или перечислении </w:t>
      </w:r>
      <w:r w:rsidR="00ED7F62" w:rsidRPr="00B92FC0">
        <w:rPr>
          <w:rFonts w:ascii="Times New Roman" w:hAnsi="Times New Roman" w:cs="Times New Roman"/>
          <w:sz w:val="28"/>
          <w:szCs w:val="28"/>
        </w:rPr>
        <w:t xml:space="preserve">суммы заработной платы на лицевой счет инвалиду в кредитных учреждениях, </w:t>
      </w:r>
      <w:r w:rsidRPr="00B92FC0">
        <w:rPr>
          <w:rFonts w:ascii="Times New Roman" w:hAnsi="Times New Roman" w:cs="Times New Roman"/>
          <w:sz w:val="28"/>
          <w:szCs w:val="28"/>
        </w:rPr>
        <w:t>работодатель</w:t>
      </w:r>
      <w:r w:rsidR="00ED7F62" w:rsidRPr="00B92FC0">
        <w:rPr>
          <w:rFonts w:ascii="Times New Roman" w:hAnsi="Times New Roman" w:cs="Times New Roman"/>
          <w:sz w:val="28"/>
          <w:szCs w:val="28"/>
        </w:rPr>
        <w:t xml:space="preserve"> представляет в центр занятости копии следующих документов, подтверждающих целевое использование полученной субсидии:</w:t>
      </w:r>
    </w:p>
    <w:p w:rsidR="00ED7F62" w:rsidRPr="00B92FC0" w:rsidRDefault="00ED7F62" w:rsidP="00A704FA">
      <w:pPr>
        <w:pStyle w:val="ConsPlusNormal"/>
        <w:ind w:firstLine="709"/>
        <w:jc w:val="both"/>
        <w:rPr>
          <w:rFonts w:ascii="Times New Roman" w:hAnsi="Times New Roman" w:cs="Times New Roman"/>
          <w:sz w:val="28"/>
          <w:szCs w:val="28"/>
        </w:rPr>
      </w:pPr>
      <w:r w:rsidRPr="00B92FC0">
        <w:rPr>
          <w:rFonts w:ascii="Times New Roman" w:hAnsi="Times New Roman" w:cs="Times New Roman"/>
          <w:sz w:val="28"/>
          <w:szCs w:val="28"/>
        </w:rPr>
        <w:t>приказа о приеме инвалида на работу;</w:t>
      </w:r>
    </w:p>
    <w:p w:rsidR="00ED7F62" w:rsidRPr="00B92FC0" w:rsidRDefault="00ED7F62" w:rsidP="00ED7F62">
      <w:pPr>
        <w:pStyle w:val="ConsPlusNormal"/>
        <w:spacing w:line="230" w:lineRule="auto"/>
        <w:ind w:firstLine="709"/>
        <w:jc w:val="both"/>
        <w:rPr>
          <w:rFonts w:ascii="Times New Roman" w:hAnsi="Times New Roman"/>
          <w:sz w:val="28"/>
          <w:szCs w:val="28"/>
        </w:rPr>
      </w:pPr>
      <w:r w:rsidRPr="00B92FC0">
        <w:rPr>
          <w:rFonts w:ascii="Times New Roman" w:hAnsi="Times New Roman"/>
          <w:sz w:val="28"/>
          <w:szCs w:val="28"/>
        </w:rPr>
        <w:t xml:space="preserve">платежной ведомости (о выплаченной сумме заработной платы) или заверенной копии платежного поручения о перечислении суммы заработной платы на лицевой счет инвалида в кредитных учреждениях за первый и последующие месяцы; </w:t>
      </w:r>
    </w:p>
    <w:p w:rsidR="00ED7F62" w:rsidRPr="00B92FC0" w:rsidRDefault="00ED7F62" w:rsidP="00ED7F62">
      <w:pPr>
        <w:pStyle w:val="ConsPlusNormal"/>
        <w:spacing w:line="230" w:lineRule="auto"/>
        <w:ind w:firstLine="709"/>
        <w:jc w:val="both"/>
        <w:rPr>
          <w:rFonts w:ascii="Times New Roman" w:hAnsi="Times New Roman"/>
          <w:sz w:val="28"/>
          <w:szCs w:val="28"/>
        </w:rPr>
      </w:pPr>
      <w:r w:rsidRPr="00B92FC0">
        <w:rPr>
          <w:rFonts w:ascii="Times New Roman" w:hAnsi="Times New Roman"/>
          <w:sz w:val="28"/>
          <w:szCs w:val="28"/>
        </w:rPr>
        <w:t>платежного поручения о перечислении суммы страховых взносов в государственные внебюджетные фонды, начисленных в соответствии с настоящим договором на фонд оплаты труда за предыдущий месяц;</w:t>
      </w:r>
    </w:p>
    <w:p w:rsidR="00ED7F62" w:rsidRPr="00B92FC0" w:rsidRDefault="00ED7F62" w:rsidP="00ED7F62">
      <w:pPr>
        <w:pStyle w:val="ConsPlusNormal"/>
        <w:spacing w:line="230" w:lineRule="auto"/>
        <w:ind w:firstLine="709"/>
        <w:jc w:val="both"/>
        <w:rPr>
          <w:rFonts w:ascii="Times New Roman" w:hAnsi="Times New Roman"/>
          <w:sz w:val="28"/>
          <w:szCs w:val="28"/>
        </w:rPr>
      </w:pPr>
      <w:r w:rsidRPr="00B92FC0">
        <w:rPr>
          <w:rFonts w:ascii="Times New Roman" w:hAnsi="Times New Roman"/>
          <w:sz w:val="28"/>
          <w:szCs w:val="28"/>
        </w:rPr>
        <w:t xml:space="preserve">табеля учета рабочего времени за отчетный период соответственно за первую </w:t>
      </w:r>
      <w:r w:rsidRPr="00B92FC0">
        <w:rPr>
          <w:rFonts w:ascii="Times New Roman" w:hAnsi="Times New Roman"/>
          <w:sz w:val="28"/>
          <w:szCs w:val="28"/>
        </w:rPr>
        <w:lastRenderedPageBreak/>
        <w:t>половину месяца или за предыдущий месяц.</w:t>
      </w:r>
    </w:p>
    <w:p w:rsidR="00332FE4" w:rsidRPr="00B92FC0" w:rsidRDefault="00332FE4" w:rsidP="00EC08DF">
      <w:pPr>
        <w:pStyle w:val="ConsPlusNormal"/>
        <w:spacing w:line="230" w:lineRule="auto"/>
        <w:ind w:firstLine="709"/>
        <w:jc w:val="both"/>
        <w:rPr>
          <w:rFonts w:ascii="Times New Roman" w:hAnsi="Times New Roman"/>
          <w:sz w:val="28"/>
          <w:szCs w:val="28"/>
        </w:rPr>
      </w:pPr>
      <w:r w:rsidRPr="00B92FC0">
        <w:rPr>
          <w:rFonts w:ascii="Times New Roman" w:hAnsi="Times New Roman"/>
          <w:sz w:val="28"/>
          <w:szCs w:val="28"/>
        </w:rPr>
        <w:t xml:space="preserve">Копии документов, указанных в </w:t>
      </w:r>
      <w:r w:rsidR="00ED7F62" w:rsidRPr="00B92FC0">
        <w:rPr>
          <w:rFonts w:ascii="Times New Roman" w:hAnsi="Times New Roman"/>
          <w:sz w:val="28"/>
          <w:szCs w:val="28"/>
        </w:rPr>
        <w:t xml:space="preserve">настоящем </w:t>
      </w:r>
      <w:r w:rsidRPr="00B92FC0">
        <w:rPr>
          <w:rFonts w:ascii="Times New Roman" w:hAnsi="Times New Roman"/>
          <w:sz w:val="28"/>
          <w:szCs w:val="28"/>
        </w:rPr>
        <w:t>пункт</w:t>
      </w:r>
      <w:r w:rsidR="008435BC" w:rsidRPr="00B92FC0">
        <w:rPr>
          <w:rFonts w:ascii="Times New Roman" w:hAnsi="Times New Roman"/>
          <w:sz w:val="28"/>
          <w:szCs w:val="28"/>
        </w:rPr>
        <w:t>е</w:t>
      </w:r>
      <w:r w:rsidRPr="00B92FC0">
        <w:rPr>
          <w:rFonts w:ascii="Times New Roman" w:hAnsi="Times New Roman"/>
          <w:sz w:val="28"/>
          <w:szCs w:val="28"/>
        </w:rPr>
        <w:t>, заверяются руководителем и главным бухгалтером работодателя и скрепляются печатью организации (при наличии печати).</w:t>
      </w:r>
    </w:p>
    <w:p w:rsidR="00950D19" w:rsidRPr="00B92FC0" w:rsidRDefault="00EC663D" w:rsidP="00950D19">
      <w:pPr>
        <w:autoSpaceDE w:val="0"/>
        <w:autoSpaceDN w:val="0"/>
        <w:adjustRightInd w:val="0"/>
        <w:spacing w:after="0" w:line="240" w:lineRule="auto"/>
        <w:ind w:firstLine="540"/>
        <w:jc w:val="both"/>
        <w:rPr>
          <w:rFonts w:ascii="Times New Roman" w:hAnsi="Times New Roman" w:cs="Times New Roman"/>
          <w:sz w:val="28"/>
          <w:szCs w:val="28"/>
          <w:lang w:bidi="lo-LA"/>
        </w:rPr>
      </w:pPr>
      <w:r w:rsidRPr="00B92FC0">
        <w:rPr>
          <w:rFonts w:ascii="Times New Roman" w:hAnsi="Times New Roman"/>
          <w:sz w:val="28"/>
          <w:szCs w:val="28"/>
        </w:rPr>
        <w:t xml:space="preserve">   </w:t>
      </w:r>
      <w:r w:rsidR="00950D19" w:rsidRPr="00B92FC0">
        <w:rPr>
          <w:rFonts w:ascii="Times New Roman" w:hAnsi="Times New Roman"/>
          <w:sz w:val="28"/>
          <w:szCs w:val="28"/>
        </w:rPr>
        <w:t>16.</w:t>
      </w:r>
      <w:r w:rsidR="00950D19" w:rsidRPr="00B92FC0">
        <w:rPr>
          <w:rFonts w:ascii="Times New Roman" w:hAnsi="Times New Roman" w:cs="Times New Roman"/>
          <w:sz w:val="28"/>
          <w:szCs w:val="28"/>
          <w:lang w:bidi="lo-LA"/>
        </w:rPr>
        <w:t xml:space="preserve"> Центр занятости в трехдневный срок, исчисляемый в рабочих днях, со дня предоставления документов, указанных в пункте 15 настоящего Порядка,  выезжает к работодателю, сверяет финансовые документы, подтверждающие расходы работодателя на оплату труда инвалида, факт работы инвалида на основании документов, находящихся у работодателя.</w:t>
      </w:r>
    </w:p>
    <w:p w:rsidR="00FD1BCF" w:rsidRPr="00B92FC0" w:rsidRDefault="00FD1BCF" w:rsidP="00FD1BCF">
      <w:pPr>
        <w:pStyle w:val="af4"/>
        <w:tabs>
          <w:tab w:val="left" w:pos="0"/>
        </w:tabs>
        <w:ind w:firstLine="709"/>
        <w:jc w:val="both"/>
        <w:rPr>
          <w:rFonts w:ascii="Times New Roman" w:hAnsi="Times New Roman"/>
          <w:sz w:val="28"/>
          <w:szCs w:val="28"/>
        </w:rPr>
      </w:pPr>
      <w:r w:rsidRPr="00B92FC0">
        <w:rPr>
          <w:rFonts w:ascii="Times New Roman" w:hAnsi="Times New Roman"/>
          <w:sz w:val="28"/>
          <w:szCs w:val="28"/>
        </w:rPr>
        <w:t>1</w:t>
      </w:r>
      <w:r w:rsidR="00EC663D" w:rsidRPr="00B92FC0">
        <w:rPr>
          <w:rFonts w:ascii="Times New Roman" w:hAnsi="Times New Roman"/>
          <w:sz w:val="28"/>
          <w:szCs w:val="28"/>
        </w:rPr>
        <w:t>7</w:t>
      </w:r>
      <w:r w:rsidRPr="00B92FC0">
        <w:rPr>
          <w:rFonts w:ascii="Times New Roman" w:hAnsi="Times New Roman"/>
          <w:sz w:val="28"/>
          <w:szCs w:val="28"/>
        </w:rPr>
        <w:t>. В период действия договора не допускается расторжение трудов</w:t>
      </w:r>
      <w:r w:rsidR="00B35F59" w:rsidRPr="00B92FC0">
        <w:rPr>
          <w:rFonts w:ascii="Times New Roman" w:hAnsi="Times New Roman"/>
          <w:sz w:val="28"/>
          <w:szCs w:val="28"/>
        </w:rPr>
        <w:t>ого</w:t>
      </w:r>
      <w:r w:rsidRPr="00B92FC0">
        <w:rPr>
          <w:rFonts w:ascii="Times New Roman" w:hAnsi="Times New Roman"/>
          <w:sz w:val="28"/>
          <w:szCs w:val="28"/>
        </w:rPr>
        <w:t xml:space="preserve"> договор</w:t>
      </w:r>
      <w:r w:rsidR="00B35F59" w:rsidRPr="00B92FC0">
        <w:rPr>
          <w:rFonts w:ascii="Times New Roman" w:hAnsi="Times New Roman"/>
          <w:sz w:val="28"/>
          <w:szCs w:val="28"/>
        </w:rPr>
        <w:t>а, заключенного с инвалидом, трудоустроенного по направлению центра занятости,</w:t>
      </w:r>
      <w:r w:rsidRPr="00B92FC0">
        <w:rPr>
          <w:rFonts w:ascii="Times New Roman" w:hAnsi="Times New Roman"/>
          <w:sz w:val="28"/>
          <w:szCs w:val="28"/>
        </w:rPr>
        <w:t xml:space="preserve"> в связи с сокращением численности или штата работников организации.</w:t>
      </w:r>
    </w:p>
    <w:p w:rsidR="00BB322F" w:rsidRPr="00B92FC0" w:rsidRDefault="00DA22CE" w:rsidP="00411BC8">
      <w:pPr>
        <w:autoSpaceDE w:val="0"/>
        <w:autoSpaceDN w:val="0"/>
        <w:adjustRightInd w:val="0"/>
        <w:spacing w:after="0" w:line="240" w:lineRule="auto"/>
        <w:ind w:firstLine="639"/>
        <w:jc w:val="both"/>
        <w:rPr>
          <w:rFonts w:ascii="Times New Roman" w:hAnsi="Times New Roman" w:cs="Times New Roman"/>
          <w:sz w:val="28"/>
          <w:szCs w:val="28"/>
          <w:lang w:bidi="lo-LA"/>
        </w:rPr>
      </w:pPr>
      <w:r w:rsidRPr="00B92FC0">
        <w:rPr>
          <w:rFonts w:ascii="Times New Roman" w:hAnsi="Times New Roman"/>
          <w:sz w:val="28"/>
          <w:szCs w:val="28"/>
        </w:rPr>
        <w:t>1</w:t>
      </w:r>
      <w:r w:rsidR="00EC663D" w:rsidRPr="00B92FC0">
        <w:rPr>
          <w:rFonts w:ascii="Times New Roman" w:hAnsi="Times New Roman"/>
          <w:sz w:val="28"/>
          <w:szCs w:val="28"/>
        </w:rPr>
        <w:t>8</w:t>
      </w:r>
      <w:r w:rsidRPr="00B92FC0">
        <w:rPr>
          <w:rFonts w:ascii="Times New Roman" w:hAnsi="Times New Roman"/>
          <w:sz w:val="28"/>
          <w:szCs w:val="28"/>
        </w:rPr>
        <w:t>.</w:t>
      </w:r>
      <w:r w:rsidRPr="00B92FC0">
        <w:rPr>
          <w:rFonts w:ascii="Times New Roman" w:hAnsi="Times New Roman" w:cs="Times New Roman"/>
          <w:sz w:val="28"/>
          <w:szCs w:val="28"/>
          <w:lang w:bidi="lo-LA"/>
        </w:rPr>
        <w:t xml:space="preserve"> </w:t>
      </w:r>
      <w:r w:rsidR="00BB322F" w:rsidRPr="00B92FC0">
        <w:rPr>
          <w:rFonts w:ascii="Times New Roman" w:hAnsi="Times New Roman" w:cs="Times New Roman"/>
          <w:sz w:val="28"/>
          <w:szCs w:val="28"/>
          <w:lang w:bidi="lo-LA"/>
        </w:rPr>
        <w:t>Показател</w:t>
      </w:r>
      <w:r w:rsidR="008B1C78" w:rsidRPr="00B92FC0">
        <w:rPr>
          <w:rFonts w:ascii="Times New Roman" w:hAnsi="Times New Roman" w:cs="Times New Roman"/>
          <w:sz w:val="28"/>
          <w:szCs w:val="28"/>
          <w:lang w:bidi="lo-LA"/>
        </w:rPr>
        <w:t>е</w:t>
      </w:r>
      <w:r w:rsidR="00411BC8" w:rsidRPr="00B92FC0">
        <w:rPr>
          <w:rFonts w:ascii="Times New Roman" w:hAnsi="Times New Roman" w:cs="Times New Roman"/>
          <w:sz w:val="28"/>
          <w:szCs w:val="28"/>
          <w:lang w:bidi="lo-LA"/>
        </w:rPr>
        <w:t>м</w:t>
      </w:r>
      <w:r w:rsidR="00BB322F" w:rsidRPr="00B92FC0">
        <w:rPr>
          <w:rFonts w:ascii="Times New Roman" w:hAnsi="Times New Roman" w:cs="Times New Roman"/>
          <w:sz w:val="28"/>
          <w:szCs w:val="28"/>
          <w:lang w:bidi="lo-LA"/>
        </w:rPr>
        <w:t xml:space="preserve"> результативности предоставления субсидии явля</w:t>
      </w:r>
      <w:r w:rsidR="008B1C78" w:rsidRPr="00B92FC0">
        <w:rPr>
          <w:rFonts w:ascii="Times New Roman" w:hAnsi="Times New Roman" w:cs="Times New Roman"/>
          <w:sz w:val="28"/>
          <w:szCs w:val="28"/>
          <w:lang w:bidi="lo-LA"/>
        </w:rPr>
        <w:t>е</w:t>
      </w:r>
      <w:r w:rsidR="00BB322F" w:rsidRPr="00B92FC0">
        <w:rPr>
          <w:rFonts w:ascii="Times New Roman" w:hAnsi="Times New Roman" w:cs="Times New Roman"/>
          <w:sz w:val="28"/>
          <w:szCs w:val="28"/>
          <w:lang w:bidi="lo-LA"/>
        </w:rPr>
        <w:t>тся</w:t>
      </w:r>
      <w:r w:rsidR="008B1C78" w:rsidRPr="00B92FC0">
        <w:rPr>
          <w:rFonts w:ascii="Times New Roman" w:hAnsi="Times New Roman" w:cs="Times New Roman"/>
          <w:sz w:val="28"/>
          <w:szCs w:val="28"/>
          <w:lang w:bidi="lo-LA"/>
        </w:rPr>
        <w:t xml:space="preserve"> </w:t>
      </w:r>
      <w:r w:rsidR="006117E3" w:rsidRPr="00B92FC0">
        <w:rPr>
          <w:rFonts w:ascii="Times New Roman" w:hAnsi="Times New Roman" w:cs="Times New Roman"/>
          <w:sz w:val="28"/>
          <w:szCs w:val="28"/>
          <w:lang w:bidi="lo-LA"/>
        </w:rPr>
        <w:t>соответствие</w:t>
      </w:r>
      <w:r w:rsidR="00B92FC0">
        <w:rPr>
          <w:rFonts w:ascii="Times New Roman" w:hAnsi="Times New Roman" w:cs="Times New Roman"/>
          <w:sz w:val="28"/>
          <w:szCs w:val="28"/>
          <w:lang w:bidi="lo-LA"/>
        </w:rPr>
        <w:t>,</w:t>
      </w:r>
      <w:r w:rsidR="00053C76" w:rsidRPr="00B92FC0">
        <w:rPr>
          <w:rFonts w:ascii="Times New Roman" w:hAnsi="Times New Roman" w:cs="Times New Roman"/>
          <w:sz w:val="28"/>
          <w:szCs w:val="28"/>
          <w:lang w:bidi="lo-LA"/>
        </w:rPr>
        <w:t xml:space="preserve"> либо превышение</w:t>
      </w:r>
      <w:r w:rsidR="006117E3" w:rsidRPr="00B92FC0">
        <w:rPr>
          <w:rFonts w:ascii="Times New Roman" w:hAnsi="Times New Roman" w:cs="Times New Roman"/>
          <w:sz w:val="28"/>
          <w:szCs w:val="28"/>
          <w:lang w:bidi="lo-LA"/>
        </w:rPr>
        <w:t xml:space="preserve"> численности </w:t>
      </w:r>
      <w:r w:rsidR="00FA0CD3">
        <w:rPr>
          <w:rFonts w:ascii="Times New Roman" w:hAnsi="Times New Roman" w:cs="Times New Roman"/>
          <w:sz w:val="28"/>
          <w:szCs w:val="28"/>
          <w:lang w:bidi="lo-LA"/>
        </w:rPr>
        <w:t xml:space="preserve">трудоустроенных по направлению центра занятости </w:t>
      </w:r>
      <w:r w:rsidR="006117E3" w:rsidRPr="00B92FC0">
        <w:rPr>
          <w:rFonts w:ascii="Times New Roman" w:hAnsi="Times New Roman" w:cs="Times New Roman"/>
          <w:sz w:val="28"/>
          <w:szCs w:val="28"/>
          <w:lang w:bidi="lo-LA"/>
        </w:rPr>
        <w:t>инвалидов численности инвалидов, указанн</w:t>
      </w:r>
      <w:r w:rsidR="003A4000">
        <w:rPr>
          <w:rFonts w:ascii="Times New Roman" w:hAnsi="Times New Roman" w:cs="Times New Roman"/>
          <w:sz w:val="28"/>
          <w:szCs w:val="28"/>
          <w:lang w:bidi="lo-LA"/>
        </w:rPr>
        <w:t>ой</w:t>
      </w:r>
      <w:r w:rsidR="006117E3" w:rsidRPr="00B92FC0">
        <w:rPr>
          <w:rFonts w:ascii="Times New Roman" w:hAnsi="Times New Roman" w:cs="Times New Roman"/>
          <w:sz w:val="28"/>
          <w:szCs w:val="28"/>
          <w:lang w:bidi="lo-LA"/>
        </w:rPr>
        <w:t xml:space="preserve"> в заявке работодателя</w:t>
      </w:r>
      <w:r w:rsidR="008B1C78" w:rsidRPr="00B92FC0">
        <w:rPr>
          <w:rFonts w:ascii="Times New Roman" w:hAnsi="Times New Roman" w:cs="Times New Roman"/>
          <w:sz w:val="28"/>
          <w:szCs w:val="28"/>
          <w:lang w:bidi="lo-LA"/>
        </w:rPr>
        <w:t>.</w:t>
      </w:r>
    </w:p>
    <w:p w:rsidR="00E76019" w:rsidRDefault="00DA22CE" w:rsidP="00EC08DF">
      <w:pPr>
        <w:autoSpaceDE w:val="0"/>
        <w:autoSpaceDN w:val="0"/>
        <w:adjustRightInd w:val="0"/>
        <w:spacing w:after="0" w:line="240" w:lineRule="auto"/>
        <w:ind w:firstLine="709"/>
        <w:jc w:val="both"/>
        <w:rPr>
          <w:rFonts w:ascii="Times New Roman" w:hAnsi="Times New Roman" w:cs="Times New Roman"/>
          <w:sz w:val="28"/>
          <w:szCs w:val="28"/>
          <w:lang w:bidi="lo-LA"/>
        </w:rPr>
      </w:pPr>
      <w:r w:rsidRPr="00B92FC0">
        <w:rPr>
          <w:rFonts w:ascii="Times New Roman" w:hAnsi="Times New Roman" w:cs="Times New Roman"/>
          <w:sz w:val="28"/>
          <w:szCs w:val="28"/>
          <w:lang w:bidi="lo-LA"/>
        </w:rPr>
        <w:t>Отчет о достижении показател</w:t>
      </w:r>
      <w:r w:rsidR="00D95C65" w:rsidRPr="00B92FC0">
        <w:rPr>
          <w:rFonts w:ascii="Times New Roman" w:hAnsi="Times New Roman" w:cs="Times New Roman"/>
          <w:sz w:val="28"/>
          <w:szCs w:val="28"/>
          <w:lang w:bidi="lo-LA"/>
        </w:rPr>
        <w:t>я</w:t>
      </w:r>
      <w:r w:rsidRPr="00B92FC0">
        <w:rPr>
          <w:rFonts w:ascii="Times New Roman" w:hAnsi="Times New Roman" w:cs="Times New Roman"/>
          <w:sz w:val="28"/>
          <w:szCs w:val="28"/>
          <w:lang w:bidi="lo-LA"/>
        </w:rPr>
        <w:t xml:space="preserve"> результативности предоставления субсидии работодатель представляет в центр занятости в срок и по форме, определенные </w:t>
      </w:r>
      <w:r w:rsidR="003A4000">
        <w:rPr>
          <w:rFonts w:ascii="Times New Roman" w:hAnsi="Times New Roman" w:cs="Times New Roman"/>
          <w:sz w:val="28"/>
          <w:szCs w:val="28"/>
          <w:lang w:bidi="lo-LA"/>
        </w:rPr>
        <w:t>в договоре</w:t>
      </w:r>
      <w:r w:rsidRPr="00B92FC0">
        <w:rPr>
          <w:rFonts w:ascii="Times New Roman" w:hAnsi="Times New Roman" w:cs="Times New Roman"/>
          <w:sz w:val="28"/>
          <w:szCs w:val="28"/>
          <w:lang w:bidi="lo-LA"/>
        </w:rPr>
        <w:t>.</w:t>
      </w:r>
    </w:p>
    <w:p w:rsidR="00053C76" w:rsidRPr="00B92FC0" w:rsidRDefault="00053C76" w:rsidP="00EC08D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92FC0">
        <w:rPr>
          <w:rFonts w:ascii="Times New Roman" w:eastAsiaTheme="minorHAnsi" w:hAnsi="Times New Roman" w:cs="Times New Roman"/>
          <w:sz w:val="28"/>
          <w:szCs w:val="28"/>
          <w:lang w:eastAsia="en-US"/>
        </w:rPr>
        <w:t>19. Центры занятости ежемесячно, не позднее 15 числа месяца, следующего за отчетным периодом, представляют в Министерство отчет о произведенных расходах бюджета Республики Татарстан, источником финансового обеспечения которых является субсидия, о достижении значений показателей результативности субсидий</w:t>
      </w:r>
      <w:r w:rsidR="003A4000">
        <w:rPr>
          <w:rFonts w:ascii="Times New Roman" w:eastAsiaTheme="minorHAnsi" w:hAnsi="Times New Roman" w:cs="Times New Roman"/>
          <w:sz w:val="28"/>
          <w:szCs w:val="28"/>
          <w:lang w:eastAsia="en-US"/>
        </w:rPr>
        <w:t>.</w:t>
      </w:r>
      <w:r w:rsidRPr="00B92FC0">
        <w:rPr>
          <w:rFonts w:ascii="Times New Roman" w:eastAsiaTheme="minorHAnsi" w:hAnsi="Times New Roman" w:cs="Times New Roman"/>
          <w:sz w:val="28"/>
          <w:szCs w:val="28"/>
          <w:lang w:eastAsia="en-US"/>
        </w:rPr>
        <w:t xml:space="preserve"> </w:t>
      </w:r>
    </w:p>
    <w:p w:rsidR="00053C76" w:rsidRPr="00B92FC0" w:rsidRDefault="00053C76" w:rsidP="00EC08D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92FC0">
        <w:rPr>
          <w:rFonts w:ascii="Times New Roman" w:eastAsiaTheme="minorHAnsi" w:hAnsi="Times New Roman" w:cs="Times New Roman"/>
          <w:sz w:val="28"/>
          <w:szCs w:val="28"/>
          <w:lang w:eastAsia="en-US"/>
        </w:rPr>
        <w:t>20. Ответственность за достоверность представляемых отчетов в Министерство возлагается на центры занятости.</w:t>
      </w:r>
    </w:p>
    <w:p w:rsidR="00332FE4" w:rsidRPr="00B92FC0" w:rsidRDefault="00053C76" w:rsidP="00EC08DF">
      <w:pPr>
        <w:autoSpaceDE w:val="0"/>
        <w:autoSpaceDN w:val="0"/>
        <w:adjustRightInd w:val="0"/>
        <w:spacing w:after="0" w:line="240" w:lineRule="auto"/>
        <w:ind w:firstLine="709"/>
        <w:jc w:val="both"/>
        <w:rPr>
          <w:rFonts w:ascii="Times New Roman" w:hAnsi="Times New Roman"/>
          <w:sz w:val="28"/>
          <w:szCs w:val="28"/>
        </w:rPr>
      </w:pPr>
      <w:bookmarkStart w:id="2" w:name="P114"/>
      <w:bookmarkEnd w:id="2"/>
      <w:r w:rsidRPr="00B92FC0">
        <w:rPr>
          <w:rFonts w:ascii="Times New Roman" w:eastAsia="Times New Roman" w:hAnsi="Times New Roman"/>
          <w:sz w:val="28"/>
          <w:szCs w:val="28"/>
        </w:rPr>
        <w:t>21</w:t>
      </w:r>
      <w:r w:rsidR="00332FE4" w:rsidRPr="00B92FC0">
        <w:rPr>
          <w:rFonts w:ascii="Times New Roman" w:eastAsia="Times New Roman" w:hAnsi="Times New Roman"/>
          <w:sz w:val="28"/>
          <w:szCs w:val="28"/>
        </w:rPr>
        <w:t xml:space="preserve">. Субсидии подлежат возврату получателями субсидий в доход бюджета Республики Татарстан </w:t>
      </w:r>
      <w:r w:rsidR="00332FE4" w:rsidRPr="00B92FC0">
        <w:rPr>
          <w:rFonts w:ascii="Times New Roman" w:hAnsi="Times New Roman"/>
          <w:sz w:val="28"/>
          <w:szCs w:val="28"/>
        </w:rPr>
        <w:t>в 30-дневный срок, исчисляемый в календарных днях, со дня получения соответствующего требования центра занятости:</w:t>
      </w:r>
    </w:p>
    <w:p w:rsidR="005A0560" w:rsidRPr="00B92FC0" w:rsidRDefault="005A0560" w:rsidP="00EC08DF">
      <w:pPr>
        <w:autoSpaceDE w:val="0"/>
        <w:autoSpaceDN w:val="0"/>
        <w:adjustRightInd w:val="0"/>
        <w:spacing w:after="0" w:line="240" w:lineRule="auto"/>
        <w:ind w:right="-2" w:firstLine="709"/>
        <w:jc w:val="both"/>
        <w:rPr>
          <w:rFonts w:ascii="Times New Roman" w:eastAsia="Times New Roman" w:hAnsi="Times New Roman"/>
          <w:sz w:val="28"/>
          <w:szCs w:val="28"/>
        </w:rPr>
      </w:pPr>
      <w:r w:rsidRPr="00B92FC0">
        <w:rPr>
          <w:rFonts w:ascii="Times New Roman" w:eastAsia="Times New Roman" w:hAnsi="Times New Roman"/>
          <w:sz w:val="28"/>
          <w:szCs w:val="28"/>
        </w:rPr>
        <w:t xml:space="preserve">в полном объеме в случае нарушения получателем субсидии условий, установленных при их предоставлении, выявленного по фактам проверок, проведенных центром занятости населения, Министерством и Министерством финансов Республики Татарстан; </w:t>
      </w:r>
    </w:p>
    <w:p w:rsidR="00332FE4" w:rsidRPr="00B92FC0" w:rsidRDefault="00332FE4" w:rsidP="00332FE4">
      <w:pPr>
        <w:pStyle w:val="ConsPlusNormal"/>
        <w:tabs>
          <w:tab w:val="left" w:pos="1276"/>
        </w:tabs>
        <w:ind w:firstLine="709"/>
        <w:jc w:val="both"/>
        <w:rPr>
          <w:rFonts w:ascii="Times New Roman" w:eastAsia="Calibri" w:hAnsi="Times New Roman"/>
          <w:color w:val="000000"/>
          <w:sz w:val="28"/>
          <w:szCs w:val="28"/>
          <w:lang w:eastAsia="en-US"/>
        </w:rPr>
      </w:pPr>
      <w:r w:rsidRPr="00B92FC0">
        <w:rPr>
          <w:rFonts w:ascii="Times New Roman" w:eastAsia="Calibri" w:hAnsi="Times New Roman"/>
          <w:color w:val="000000"/>
          <w:sz w:val="28"/>
          <w:szCs w:val="28"/>
          <w:lang w:eastAsia="en-US"/>
        </w:rPr>
        <w:t xml:space="preserve">в размере одного процента от суммы субсидии за </w:t>
      </w:r>
      <w:proofErr w:type="spellStart"/>
      <w:r w:rsidRPr="00B92FC0">
        <w:rPr>
          <w:rFonts w:ascii="Times New Roman" w:eastAsia="Calibri" w:hAnsi="Times New Roman"/>
          <w:color w:val="000000"/>
          <w:sz w:val="28"/>
          <w:szCs w:val="28"/>
          <w:lang w:eastAsia="en-US"/>
        </w:rPr>
        <w:t>недостижение</w:t>
      </w:r>
      <w:proofErr w:type="spellEnd"/>
      <w:r w:rsidRPr="00B92FC0">
        <w:rPr>
          <w:rFonts w:ascii="Times New Roman" w:eastAsia="Calibri" w:hAnsi="Times New Roman"/>
          <w:color w:val="000000"/>
          <w:sz w:val="28"/>
          <w:szCs w:val="28"/>
          <w:lang w:eastAsia="en-US"/>
        </w:rPr>
        <w:t xml:space="preserve"> значения показателя результативности, предусмотренного в договоре</w:t>
      </w:r>
      <w:r w:rsidR="00D95C65" w:rsidRPr="00B92FC0">
        <w:rPr>
          <w:rFonts w:ascii="Times New Roman" w:eastAsia="Calibri" w:hAnsi="Times New Roman"/>
          <w:color w:val="000000"/>
          <w:sz w:val="28"/>
          <w:szCs w:val="28"/>
          <w:lang w:eastAsia="en-US"/>
        </w:rPr>
        <w:t>;</w:t>
      </w:r>
      <w:r w:rsidRPr="00B92FC0">
        <w:rPr>
          <w:rFonts w:ascii="Times New Roman" w:eastAsia="Calibri" w:hAnsi="Times New Roman"/>
          <w:color w:val="000000"/>
          <w:sz w:val="28"/>
          <w:szCs w:val="28"/>
          <w:lang w:eastAsia="en-US"/>
        </w:rPr>
        <w:t xml:space="preserve"> </w:t>
      </w:r>
    </w:p>
    <w:p w:rsidR="00D95C65" w:rsidRPr="00B92FC0" w:rsidRDefault="00D95C65" w:rsidP="00D95C65">
      <w:pPr>
        <w:autoSpaceDE w:val="0"/>
        <w:autoSpaceDN w:val="0"/>
        <w:adjustRightInd w:val="0"/>
        <w:spacing w:after="0" w:line="240" w:lineRule="auto"/>
        <w:ind w:firstLine="709"/>
        <w:jc w:val="both"/>
        <w:rPr>
          <w:rFonts w:ascii="Times New Roman" w:eastAsia="Times New Roman" w:hAnsi="Times New Roman"/>
          <w:sz w:val="28"/>
          <w:szCs w:val="28"/>
        </w:rPr>
      </w:pPr>
      <w:r w:rsidRPr="00B92FC0">
        <w:rPr>
          <w:rFonts w:ascii="Times New Roman" w:eastAsia="Times New Roman" w:hAnsi="Times New Roman"/>
          <w:sz w:val="28"/>
          <w:szCs w:val="28"/>
        </w:rPr>
        <w:t>в объеме использованной не по целевому назначению субсидии – в случае выявления нецелевого использования субсидии.</w:t>
      </w:r>
    </w:p>
    <w:p w:rsidR="005A0560" w:rsidRPr="00B92FC0" w:rsidRDefault="00EC663D" w:rsidP="005A0560">
      <w:pPr>
        <w:pStyle w:val="ConsPlusNormal"/>
        <w:ind w:firstLine="709"/>
        <w:jc w:val="both"/>
        <w:rPr>
          <w:rFonts w:ascii="Times New Roman" w:hAnsi="Times New Roman" w:cstheme="minorBidi"/>
          <w:sz w:val="28"/>
          <w:szCs w:val="28"/>
        </w:rPr>
      </w:pPr>
      <w:r w:rsidRPr="00B92FC0">
        <w:rPr>
          <w:rFonts w:ascii="Times New Roman" w:hAnsi="Times New Roman" w:cstheme="minorBidi"/>
          <w:sz w:val="28"/>
          <w:szCs w:val="28"/>
        </w:rPr>
        <w:t>2</w:t>
      </w:r>
      <w:r w:rsidR="00053C76" w:rsidRPr="00B92FC0">
        <w:rPr>
          <w:rFonts w:ascii="Times New Roman" w:hAnsi="Times New Roman" w:cstheme="minorBidi"/>
          <w:sz w:val="28"/>
          <w:szCs w:val="28"/>
        </w:rPr>
        <w:t>2</w:t>
      </w:r>
      <w:r w:rsidR="005A0560" w:rsidRPr="00B92FC0">
        <w:rPr>
          <w:rFonts w:ascii="Times New Roman" w:hAnsi="Times New Roman" w:cstheme="minorBidi"/>
          <w:sz w:val="28"/>
          <w:szCs w:val="28"/>
        </w:rPr>
        <w:t>. В случаях, предусмотренных договором, остатки субсидии, не использованные в отчетном финансовом году, подлежат возврату получателем субсидии в доход бюджета Республики Татарстан в текущем финансовом году в течение 30 дней</w:t>
      </w:r>
      <w:r w:rsidR="000A2D44" w:rsidRPr="00B92FC0">
        <w:rPr>
          <w:rFonts w:ascii="Times New Roman" w:hAnsi="Times New Roman" w:cstheme="minorBidi"/>
          <w:sz w:val="28"/>
          <w:szCs w:val="28"/>
        </w:rPr>
        <w:t>,</w:t>
      </w:r>
      <w:r w:rsidR="000A2D44" w:rsidRPr="00B92FC0">
        <w:rPr>
          <w:rFonts w:ascii="Times New Roman" w:hAnsi="Times New Roman"/>
          <w:sz w:val="28"/>
          <w:szCs w:val="28"/>
        </w:rPr>
        <w:t xml:space="preserve"> исчисляемых в календарных днях,</w:t>
      </w:r>
      <w:r w:rsidR="005A0560" w:rsidRPr="00B92FC0">
        <w:rPr>
          <w:rFonts w:ascii="Times New Roman" w:hAnsi="Times New Roman" w:cstheme="minorBidi"/>
          <w:sz w:val="28"/>
          <w:szCs w:val="28"/>
        </w:rPr>
        <w:t xml:space="preserve"> со дня окончания срока выплаты заработной платы</w:t>
      </w:r>
      <w:r w:rsidR="00D95C65" w:rsidRPr="00B92FC0">
        <w:rPr>
          <w:rFonts w:ascii="Times New Roman" w:hAnsi="Times New Roman" w:cstheme="minorBidi"/>
          <w:sz w:val="28"/>
          <w:szCs w:val="28"/>
        </w:rPr>
        <w:t>,</w:t>
      </w:r>
      <w:r w:rsidR="005A0560" w:rsidRPr="00B92FC0">
        <w:rPr>
          <w:rFonts w:ascii="Times New Roman" w:hAnsi="Times New Roman" w:cstheme="minorBidi"/>
          <w:sz w:val="28"/>
          <w:szCs w:val="28"/>
        </w:rPr>
        <w:t xml:space="preserve"> но не позднее 20 декабря текущего финансового года.</w:t>
      </w:r>
    </w:p>
    <w:p w:rsidR="00332FE4" w:rsidRPr="00B92FC0" w:rsidRDefault="00B35F59" w:rsidP="00332FE4">
      <w:pPr>
        <w:autoSpaceDE w:val="0"/>
        <w:autoSpaceDN w:val="0"/>
        <w:adjustRightInd w:val="0"/>
        <w:spacing w:after="0" w:line="240" w:lineRule="auto"/>
        <w:ind w:firstLine="709"/>
        <w:jc w:val="both"/>
        <w:rPr>
          <w:rFonts w:ascii="Times New Roman" w:hAnsi="Times New Roman"/>
          <w:sz w:val="28"/>
          <w:szCs w:val="28"/>
        </w:rPr>
      </w:pPr>
      <w:r w:rsidRPr="00B92FC0">
        <w:rPr>
          <w:rFonts w:ascii="Times New Roman" w:hAnsi="Times New Roman"/>
          <w:sz w:val="28"/>
          <w:szCs w:val="28"/>
        </w:rPr>
        <w:t>2</w:t>
      </w:r>
      <w:r w:rsidR="00053C76" w:rsidRPr="00B92FC0">
        <w:rPr>
          <w:rFonts w:ascii="Times New Roman" w:hAnsi="Times New Roman"/>
          <w:sz w:val="28"/>
          <w:szCs w:val="28"/>
        </w:rPr>
        <w:t>3</w:t>
      </w:r>
      <w:r w:rsidR="00332FE4" w:rsidRPr="00B92FC0">
        <w:rPr>
          <w:rFonts w:ascii="Times New Roman" w:hAnsi="Times New Roman"/>
          <w:sz w:val="28"/>
          <w:szCs w:val="28"/>
        </w:rPr>
        <w:t>. В случае нарушения работодателем срока добровольного возврата субсидии, установленного пункт</w:t>
      </w:r>
      <w:r w:rsidR="0007527A" w:rsidRPr="00B92FC0">
        <w:rPr>
          <w:rFonts w:ascii="Times New Roman" w:hAnsi="Times New Roman"/>
          <w:sz w:val="28"/>
          <w:szCs w:val="28"/>
        </w:rPr>
        <w:t>ами</w:t>
      </w:r>
      <w:r w:rsidR="00332FE4" w:rsidRPr="00B92FC0">
        <w:rPr>
          <w:rFonts w:ascii="Times New Roman" w:hAnsi="Times New Roman"/>
          <w:sz w:val="28"/>
          <w:szCs w:val="28"/>
        </w:rPr>
        <w:t xml:space="preserve"> </w:t>
      </w:r>
      <w:r w:rsidR="00053C76" w:rsidRPr="00B92FC0">
        <w:rPr>
          <w:rFonts w:ascii="Times New Roman" w:hAnsi="Times New Roman"/>
          <w:sz w:val="28"/>
          <w:szCs w:val="28"/>
        </w:rPr>
        <w:t>21</w:t>
      </w:r>
      <w:r w:rsidR="0007527A" w:rsidRPr="00B92FC0">
        <w:rPr>
          <w:rFonts w:ascii="Times New Roman" w:hAnsi="Times New Roman"/>
          <w:sz w:val="28"/>
          <w:szCs w:val="28"/>
        </w:rPr>
        <w:t xml:space="preserve"> и </w:t>
      </w:r>
      <w:r w:rsidR="00EC663D" w:rsidRPr="00B92FC0">
        <w:rPr>
          <w:rFonts w:ascii="Times New Roman" w:hAnsi="Times New Roman"/>
          <w:sz w:val="28"/>
          <w:szCs w:val="28"/>
        </w:rPr>
        <w:t>2</w:t>
      </w:r>
      <w:r w:rsidR="00053C76" w:rsidRPr="00B92FC0">
        <w:rPr>
          <w:rFonts w:ascii="Times New Roman" w:hAnsi="Times New Roman"/>
          <w:sz w:val="28"/>
          <w:szCs w:val="28"/>
        </w:rPr>
        <w:t>2</w:t>
      </w:r>
      <w:r w:rsidR="00B0391E" w:rsidRPr="00B92FC0">
        <w:rPr>
          <w:rFonts w:ascii="Times New Roman" w:hAnsi="Times New Roman"/>
          <w:sz w:val="28"/>
          <w:szCs w:val="28"/>
        </w:rPr>
        <w:t xml:space="preserve"> </w:t>
      </w:r>
      <w:r w:rsidR="00332FE4" w:rsidRPr="00B92FC0">
        <w:rPr>
          <w:rFonts w:ascii="Times New Roman" w:hAnsi="Times New Roman"/>
          <w:sz w:val="28"/>
          <w:szCs w:val="28"/>
        </w:rPr>
        <w:t xml:space="preserve">настоящего Порядка, центр занятости в семидневный срок, исчисляемый в рабочих днях, со дня истечения указанного срока </w:t>
      </w:r>
      <w:r w:rsidR="00332FE4" w:rsidRPr="00B92FC0">
        <w:rPr>
          <w:rFonts w:ascii="Times New Roman" w:hAnsi="Times New Roman"/>
          <w:sz w:val="28"/>
          <w:szCs w:val="28"/>
        </w:rPr>
        <w:lastRenderedPageBreak/>
        <w:t xml:space="preserve">принимает меры по принудительному взысканию указанных средств в порядке, установленном законодательством. </w:t>
      </w:r>
    </w:p>
    <w:p w:rsidR="00332FE4" w:rsidRPr="00B92FC0" w:rsidRDefault="00332FE4" w:rsidP="00332FE4">
      <w:pPr>
        <w:autoSpaceDE w:val="0"/>
        <w:autoSpaceDN w:val="0"/>
        <w:adjustRightInd w:val="0"/>
        <w:spacing w:after="0" w:line="240" w:lineRule="auto"/>
        <w:ind w:firstLine="709"/>
        <w:jc w:val="both"/>
        <w:rPr>
          <w:rFonts w:ascii="Times New Roman" w:hAnsi="Times New Roman"/>
          <w:sz w:val="28"/>
          <w:szCs w:val="28"/>
        </w:rPr>
      </w:pPr>
      <w:r w:rsidRPr="00B92FC0">
        <w:rPr>
          <w:rFonts w:ascii="Times New Roman" w:hAnsi="Times New Roman"/>
          <w:sz w:val="28"/>
          <w:szCs w:val="28"/>
        </w:rPr>
        <w:t>При этом получатель субсидии уплачивает пеню в размере 0,03 процента от суммы субсидии</w:t>
      </w:r>
      <w:r w:rsidR="008902B7" w:rsidRPr="00B92FC0">
        <w:rPr>
          <w:rFonts w:ascii="Times New Roman" w:hAnsi="Times New Roman"/>
          <w:sz w:val="28"/>
          <w:szCs w:val="28"/>
        </w:rPr>
        <w:t>, подлежащей возврату,</w:t>
      </w:r>
      <w:r w:rsidRPr="00B92FC0">
        <w:rPr>
          <w:rFonts w:ascii="Times New Roman" w:hAnsi="Times New Roman"/>
          <w:sz w:val="28"/>
          <w:szCs w:val="28"/>
        </w:rPr>
        <w:t xml:space="preserve"> за каждый день </w:t>
      </w:r>
      <w:proofErr w:type="gramStart"/>
      <w:r w:rsidRPr="00B92FC0">
        <w:rPr>
          <w:rFonts w:ascii="Times New Roman" w:hAnsi="Times New Roman"/>
          <w:sz w:val="28"/>
          <w:szCs w:val="28"/>
        </w:rPr>
        <w:t>просрочки</w:t>
      </w:r>
      <w:proofErr w:type="gramEnd"/>
      <w:r w:rsidRPr="00B92FC0">
        <w:rPr>
          <w:rFonts w:ascii="Times New Roman" w:hAnsi="Times New Roman"/>
          <w:sz w:val="28"/>
          <w:szCs w:val="28"/>
        </w:rPr>
        <w:t xml:space="preserve"> начиная со следующего дня после </w:t>
      </w:r>
      <w:r w:rsidR="00655447" w:rsidRPr="00B92FC0">
        <w:rPr>
          <w:rFonts w:ascii="Times New Roman" w:hAnsi="Times New Roman"/>
          <w:sz w:val="28"/>
          <w:szCs w:val="28"/>
        </w:rPr>
        <w:t xml:space="preserve">установленного срока </w:t>
      </w:r>
      <w:r w:rsidRPr="00B92FC0">
        <w:rPr>
          <w:rFonts w:ascii="Times New Roman" w:hAnsi="Times New Roman"/>
          <w:sz w:val="28"/>
          <w:szCs w:val="28"/>
        </w:rPr>
        <w:t>по день ее возврата включительно.</w:t>
      </w:r>
    </w:p>
    <w:p w:rsidR="008902B7" w:rsidRPr="00B92FC0" w:rsidRDefault="00DA70DA" w:rsidP="00332FE4">
      <w:pPr>
        <w:pStyle w:val="ConsPlusNormal"/>
        <w:tabs>
          <w:tab w:val="left" w:pos="567"/>
        </w:tabs>
        <w:ind w:firstLine="709"/>
        <w:jc w:val="both"/>
        <w:rPr>
          <w:rFonts w:ascii="Times New Roman" w:hAnsi="Times New Roman"/>
          <w:sz w:val="28"/>
          <w:szCs w:val="28"/>
        </w:rPr>
      </w:pPr>
      <w:r w:rsidRPr="00B92FC0">
        <w:rPr>
          <w:rFonts w:ascii="Times New Roman" w:hAnsi="Times New Roman"/>
          <w:sz w:val="28"/>
          <w:szCs w:val="28"/>
        </w:rPr>
        <w:t>2</w:t>
      </w:r>
      <w:r w:rsidR="00053C76" w:rsidRPr="00B92FC0">
        <w:rPr>
          <w:rFonts w:ascii="Times New Roman" w:hAnsi="Times New Roman"/>
          <w:sz w:val="28"/>
          <w:szCs w:val="28"/>
        </w:rPr>
        <w:t>4</w:t>
      </w:r>
      <w:r w:rsidR="00332FE4" w:rsidRPr="00B92FC0">
        <w:rPr>
          <w:rFonts w:ascii="Times New Roman" w:hAnsi="Times New Roman"/>
          <w:sz w:val="28"/>
          <w:szCs w:val="28"/>
        </w:rPr>
        <w:t xml:space="preserve">. Министерство и Министерство финансов Республики Татарстан осуществляют проверку соблюдения условий, целей и порядка предоставления субсидий  центрами занятости получателям субсидий. </w:t>
      </w:r>
    </w:p>
    <w:p w:rsidR="00C97E1A" w:rsidRPr="00B92FC0" w:rsidRDefault="00332FE4" w:rsidP="00C97E1A">
      <w:pPr>
        <w:pStyle w:val="ConsPlusNormal"/>
        <w:tabs>
          <w:tab w:val="left" w:pos="567"/>
        </w:tabs>
        <w:ind w:firstLine="709"/>
        <w:jc w:val="both"/>
        <w:rPr>
          <w:rFonts w:ascii="Times New Roman" w:hAnsi="Times New Roman"/>
          <w:sz w:val="28"/>
          <w:szCs w:val="28"/>
        </w:rPr>
      </w:pPr>
      <w:r w:rsidRPr="00B92FC0">
        <w:rPr>
          <w:rFonts w:ascii="Times New Roman" w:hAnsi="Times New Roman" w:cs="Times New Roman"/>
          <w:sz w:val="28"/>
          <w:szCs w:val="28"/>
        </w:rPr>
        <w:t>Центр занятости</w:t>
      </w:r>
      <w:r w:rsidR="00C97E1A" w:rsidRPr="00B92FC0">
        <w:rPr>
          <w:rFonts w:ascii="Times New Roman" w:hAnsi="Times New Roman" w:cs="Times New Roman"/>
          <w:sz w:val="28"/>
          <w:szCs w:val="28"/>
        </w:rPr>
        <w:t xml:space="preserve"> и орган государственного финансового контроля</w:t>
      </w:r>
      <w:r w:rsidRPr="00B92FC0">
        <w:rPr>
          <w:rFonts w:ascii="Times New Roman" w:hAnsi="Times New Roman" w:cs="Times New Roman"/>
          <w:sz w:val="28"/>
          <w:szCs w:val="28"/>
        </w:rPr>
        <w:t xml:space="preserve"> осуществляет </w:t>
      </w:r>
      <w:r w:rsidR="00C97E1A" w:rsidRPr="00B92FC0">
        <w:rPr>
          <w:rFonts w:ascii="Times New Roman" w:hAnsi="Times New Roman" w:cs="Times New Roman"/>
          <w:sz w:val="28"/>
          <w:szCs w:val="28"/>
        </w:rPr>
        <w:t xml:space="preserve">обязательную </w:t>
      </w:r>
      <w:r w:rsidRPr="00B92FC0">
        <w:rPr>
          <w:rFonts w:ascii="Times New Roman" w:hAnsi="Times New Roman" w:cs="Times New Roman"/>
          <w:sz w:val="28"/>
          <w:szCs w:val="28"/>
        </w:rPr>
        <w:t xml:space="preserve">проверку </w:t>
      </w:r>
      <w:r w:rsidR="00C97E1A" w:rsidRPr="00B92FC0">
        <w:rPr>
          <w:rFonts w:ascii="Times New Roman" w:hAnsi="Times New Roman" w:cs="Times New Roman"/>
          <w:sz w:val="28"/>
          <w:szCs w:val="28"/>
        </w:rPr>
        <w:t>целей и порядка предоставления субсидий  получателями</w:t>
      </w:r>
      <w:r w:rsidR="00C97E1A" w:rsidRPr="00B92FC0">
        <w:rPr>
          <w:rFonts w:ascii="Times New Roman" w:hAnsi="Times New Roman"/>
          <w:sz w:val="28"/>
          <w:szCs w:val="28"/>
        </w:rPr>
        <w:t xml:space="preserve"> субсидий. </w:t>
      </w:r>
    </w:p>
    <w:p w:rsidR="00332FE4" w:rsidRPr="00B92FC0" w:rsidRDefault="00332FE4" w:rsidP="00332FE4">
      <w:pPr>
        <w:pStyle w:val="ConsPlusNormal"/>
        <w:tabs>
          <w:tab w:val="left" w:pos="567"/>
        </w:tabs>
        <w:ind w:firstLine="709"/>
        <w:jc w:val="both"/>
        <w:rPr>
          <w:rFonts w:ascii="Times New Roman" w:hAnsi="Times New Roman"/>
          <w:sz w:val="28"/>
          <w:szCs w:val="28"/>
        </w:rPr>
      </w:pPr>
      <w:r w:rsidRPr="00B92FC0">
        <w:rPr>
          <w:rFonts w:ascii="Times New Roman" w:hAnsi="Times New Roman"/>
          <w:sz w:val="28"/>
          <w:szCs w:val="28"/>
        </w:rPr>
        <w:t>2</w:t>
      </w:r>
      <w:r w:rsidR="00053C76" w:rsidRPr="00B92FC0">
        <w:rPr>
          <w:rFonts w:ascii="Times New Roman" w:hAnsi="Times New Roman"/>
          <w:sz w:val="28"/>
          <w:szCs w:val="28"/>
        </w:rPr>
        <w:t>5</w:t>
      </w:r>
      <w:r w:rsidRPr="00B92FC0">
        <w:rPr>
          <w:rFonts w:ascii="Times New Roman" w:hAnsi="Times New Roman"/>
          <w:sz w:val="28"/>
          <w:szCs w:val="28"/>
        </w:rPr>
        <w:t xml:space="preserve">. Работодатели несут в соответствии с законодательством ответственность за достоверность </w:t>
      </w:r>
      <w:r w:rsidR="00B92FC0">
        <w:rPr>
          <w:rFonts w:ascii="Times New Roman" w:hAnsi="Times New Roman"/>
          <w:sz w:val="28"/>
          <w:szCs w:val="28"/>
        </w:rPr>
        <w:t>документов</w:t>
      </w:r>
      <w:r w:rsidRPr="00B92FC0">
        <w:rPr>
          <w:rFonts w:ascii="Times New Roman" w:hAnsi="Times New Roman"/>
          <w:sz w:val="28"/>
          <w:szCs w:val="28"/>
        </w:rPr>
        <w:t>,</w:t>
      </w:r>
      <w:r w:rsidR="00B92FC0">
        <w:rPr>
          <w:rFonts w:ascii="Times New Roman" w:hAnsi="Times New Roman"/>
          <w:sz w:val="28"/>
          <w:szCs w:val="28"/>
        </w:rPr>
        <w:t xml:space="preserve"> указанных в пунктах </w:t>
      </w:r>
      <w:r w:rsidR="00796F7A">
        <w:rPr>
          <w:rFonts w:ascii="Times New Roman" w:hAnsi="Times New Roman"/>
          <w:sz w:val="28"/>
          <w:szCs w:val="28"/>
        </w:rPr>
        <w:t xml:space="preserve">3, </w:t>
      </w:r>
      <w:r w:rsidR="003A4000">
        <w:rPr>
          <w:rFonts w:ascii="Times New Roman" w:hAnsi="Times New Roman"/>
          <w:sz w:val="28"/>
          <w:szCs w:val="28"/>
        </w:rPr>
        <w:t xml:space="preserve">6, </w:t>
      </w:r>
      <w:r w:rsidR="00B92FC0">
        <w:rPr>
          <w:rFonts w:ascii="Times New Roman" w:hAnsi="Times New Roman"/>
          <w:sz w:val="28"/>
          <w:szCs w:val="28"/>
        </w:rPr>
        <w:t>15, 18</w:t>
      </w:r>
      <w:r w:rsidR="00796F7A">
        <w:rPr>
          <w:rFonts w:ascii="Times New Roman" w:hAnsi="Times New Roman"/>
          <w:sz w:val="28"/>
          <w:szCs w:val="28"/>
        </w:rPr>
        <w:t>,</w:t>
      </w:r>
      <w:r w:rsidR="00F242B3">
        <w:rPr>
          <w:rFonts w:ascii="Times New Roman" w:hAnsi="Times New Roman"/>
          <w:sz w:val="28"/>
          <w:szCs w:val="28"/>
        </w:rPr>
        <w:t xml:space="preserve"> </w:t>
      </w:r>
      <w:r w:rsidRPr="00B92FC0">
        <w:rPr>
          <w:rFonts w:ascii="Times New Roman" w:hAnsi="Times New Roman"/>
          <w:sz w:val="28"/>
          <w:szCs w:val="28"/>
        </w:rPr>
        <w:t xml:space="preserve"> представленных в центр занятости.</w:t>
      </w:r>
    </w:p>
    <w:p w:rsidR="00332FE4" w:rsidRPr="00B92FC0" w:rsidRDefault="00332FE4"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Pr="00B92FC0" w:rsidRDefault="00EC663D" w:rsidP="00332FE4">
      <w:pPr>
        <w:pStyle w:val="ConsPlusNormal"/>
        <w:tabs>
          <w:tab w:val="left" w:pos="567"/>
        </w:tabs>
        <w:ind w:left="5529"/>
        <w:jc w:val="both"/>
        <w:rPr>
          <w:rFonts w:ascii="Times New Roman" w:hAnsi="Times New Roman"/>
          <w:sz w:val="28"/>
          <w:szCs w:val="28"/>
        </w:rPr>
      </w:pPr>
    </w:p>
    <w:p w:rsidR="00EC663D" w:rsidRDefault="00EC663D"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Default="00D23AC6" w:rsidP="00332FE4">
      <w:pPr>
        <w:pStyle w:val="ConsPlusNormal"/>
        <w:tabs>
          <w:tab w:val="left" w:pos="567"/>
        </w:tabs>
        <w:ind w:left="5529"/>
        <w:jc w:val="both"/>
        <w:rPr>
          <w:rFonts w:ascii="Times New Roman" w:hAnsi="Times New Roman"/>
          <w:sz w:val="28"/>
          <w:szCs w:val="28"/>
        </w:rPr>
      </w:pPr>
    </w:p>
    <w:p w:rsidR="00D23AC6" w:rsidRPr="00B92FC0" w:rsidRDefault="00D23AC6" w:rsidP="00332FE4">
      <w:pPr>
        <w:pStyle w:val="ConsPlusNormal"/>
        <w:tabs>
          <w:tab w:val="left" w:pos="567"/>
        </w:tabs>
        <w:ind w:left="5529"/>
        <w:jc w:val="both"/>
        <w:rPr>
          <w:rFonts w:ascii="Times New Roman" w:hAnsi="Times New Roman"/>
          <w:sz w:val="28"/>
          <w:szCs w:val="28"/>
        </w:rPr>
      </w:pPr>
    </w:p>
    <w:p w:rsidR="007211C7" w:rsidRPr="00B92FC0" w:rsidRDefault="007211C7" w:rsidP="007211C7">
      <w:pPr>
        <w:pStyle w:val="ConsPlusNormal"/>
        <w:tabs>
          <w:tab w:val="left" w:pos="567"/>
        </w:tabs>
        <w:ind w:left="5529"/>
        <w:jc w:val="both"/>
        <w:rPr>
          <w:rFonts w:ascii="Times New Roman" w:hAnsi="Times New Roman"/>
          <w:sz w:val="28"/>
          <w:szCs w:val="28"/>
        </w:rPr>
      </w:pPr>
      <w:r w:rsidRPr="00B92FC0">
        <w:rPr>
          <w:rFonts w:ascii="Times New Roman" w:hAnsi="Times New Roman"/>
          <w:sz w:val="28"/>
          <w:szCs w:val="28"/>
        </w:rPr>
        <w:lastRenderedPageBreak/>
        <w:t>Приложение</w:t>
      </w:r>
    </w:p>
    <w:p w:rsidR="007211C7" w:rsidRPr="00B92FC0" w:rsidRDefault="007211C7" w:rsidP="007211C7">
      <w:pPr>
        <w:spacing w:after="0" w:line="240" w:lineRule="auto"/>
        <w:ind w:left="5529"/>
        <w:jc w:val="both"/>
        <w:rPr>
          <w:rFonts w:ascii="Times New Roman" w:hAnsi="Times New Roman"/>
          <w:sz w:val="28"/>
          <w:szCs w:val="28"/>
        </w:rPr>
      </w:pPr>
      <w:r w:rsidRPr="00B92FC0">
        <w:rPr>
          <w:rFonts w:ascii="Times New Roman" w:hAnsi="Times New Roman"/>
          <w:sz w:val="28"/>
          <w:szCs w:val="28"/>
        </w:rPr>
        <w:t xml:space="preserve">к Порядку предоставления субсидии из бюджета Республики Татарстан </w:t>
      </w:r>
      <w:r w:rsidR="00BC0832" w:rsidRPr="00B92FC0">
        <w:rPr>
          <w:rFonts w:ascii="Times New Roman" w:hAnsi="Times New Roman"/>
          <w:sz w:val="28"/>
          <w:szCs w:val="28"/>
        </w:rPr>
        <w:t xml:space="preserve">на </w:t>
      </w:r>
      <w:r w:rsidR="00D95C65" w:rsidRPr="00B92FC0">
        <w:rPr>
          <w:rFonts w:ascii="Times New Roman" w:hAnsi="Times New Roman"/>
          <w:sz w:val="28"/>
          <w:szCs w:val="28"/>
        </w:rPr>
        <w:t>финансовое обеспечение затрат работодателя по оплате труда инвалида</w:t>
      </w:r>
      <w:r w:rsidR="002645F3" w:rsidRPr="00B92FC0">
        <w:rPr>
          <w:rFonts w:ascii="Times New Roman" w:hAnsi="Times New Roman"/>
          <w:sz w:val="28"/>
          <w:szCs w:val="28"/>
        </w:rPr>
        <w:t xml:space="preserve"> </w:t>
      </w:r>
    </w:p>
    <w:p w:rsidR="00D7594B" w:rsidRPr="00B92FC0" w:rsidRDefault="00D7594B" w:rsidP="007211C7">
      <w:pPr>
        <w:spacing w:after="0" w:line="240" w:lineRule="auto"/>
        <w:ind w:left="5812" w:firstLine="1418"/>
        <w:jc w:val="both"/>
        <w:rPr>
          <w:rFonts w:ascii="Times New Roman" w:hAnsi="Times New Roman"/>
          <w:sz w:val="28"/>
          <w:szCs w:val="28"/>
        </w:rPr>
      </w:pPr>
    </w:p>
    <w:p w:rsidR="007211C7" w:rsidRPr="00B92FC0" w:rsidRDefault="007211C7" w:rsidP="007211C7">
      <w:pPr>
        <w:spacing w:after="0" w:line="240" w:lineRule="auto"/>
        <w:ind w:left="5812" w:firstLine="1418"/>
        <w:jc w:val="both"/>
        <w:rPr>
          <w:rFonts w:ascii="Times New Roman" w:hAnsi="Times New Roman"/>
          <w:sz w:val="28"/>
          <w:szCs w:val="28"/>
        </w:rPr>
      </w:pPr>
      <w:r w:rsidRPr="00B92FC0">
        <w:rPr>
          <w:rFonts w:ascii="Times New Roman" w:hAnsi="Times New Roman"/>
          <w:sz w:val="28"/>
          <w:szCs w:val="28"/>
        </w:rPr>
        <w:t>Форма</w:t>
      </w:r>
    </w:p>
    <w:p w:rsidR="007211C7" w:rsidRPr="00B92FC0" w:rsidRDefault="007211C7" w:rsidP="007211C7">
      <w:pPr>
        <w:spacing w:after="0" w:line="240" w:lineRule="auto"/>
        <w:jc w:val="both"/>
        <w:rPr>
          <w:rFonts w:ascii="Times New Roman" w:hAnsi="Times New Roman"/>
          <w:sz w:val="24"/>
          <w:szCs w:val="24"/>
        </w:rPr>
      </w:pPr>
    </w:p>
    <w:p w:rsidR="007211C7" w:rsidRPr="00B92FC0" w:rsidRDefault="007211C7" w:rsidP="007211C7">
      <w:pPr>
        <w:pStyle w:val="aa"/>
        <w:ind w:left="5529"/>
        <w:rPr>
          <w:rFonts w:ascii="Times New Roman" w:hAnsi="Times New Roman"/>
          <w:sz w:val="28"/>
          <w:lang w:val="ru-RU"/>
        </w:rPr>
      </w:pPr>
      <w:r w:rsidRPr="00B92FC0">
        <w:rPr>
          <w:rFonts w:ascii="Times New Roman" w:hAnsi="Times New Roman"/>
          <w:sz w:val="28"/>
        </w:rPr>
        <w:t>Директору</w:t>
      </w:r>
      <w:r w:rsidRPr="00B92FC0">
        <w:rPr>
          <w:rFonts w:ascii="Times New Roman" w:hAnsi="Times New Roman"/>
          <w:sz w:val="28"/>
          <w:lang w:val="ru-RU"/>
        </w:rPr>
        <w:t xml:space="preserve"> _______________________</w:t>
      </w:r>
    </w:p>
    <w:p w:rsidR="007211C7" w:rsidRPr="00B92FC0" w:rsidRDefault="007211C7" w:rsidP="007211C7">
      <w:pPr>
        <w:pStyle w:val="aa"/>
        <w:ind w:left="5529"/>
        <w:rPr>
          <w:rFonts w:ascii="Times New Roman" w:hAnsi="Times New Roman"/>
          <w:sz w:val="28"/>
        </w:rPr>
      </w:pPr>
      <w:r w:rsidRPr="00B92FC0">
        <w:rPr>
          <w:rFonts w:ascii="Times New Roman" w:hAnsi="Times New Roman"/>
          <w:sz w:val="28"/>
        </w:rPr>
        <w:t>_________________________________</w:t>
      </w:r>
    </w:p>
    <w:p w:rsidR="007211C7" w:rsidRPr="00B92FC0" w:rsidRDefault="007211C7" w:rsidP="007211C7">
      <w:pPr>
        <w:pStyle w:val="aa"/>
        <w:ind w:left="5529"/>
        <w:jc w:val="center"/>
        <w:rPr>
          <w:rFonts w:ascii="Times New Roman" w:hAnsi="Times New Roman"/>
          <w:sz w:val="24"/>
          <w:szCs w:val="24"/>
          <w:vertAlign w:val="superscript"/>
        </w:rPr>
      </w:pPr>
      <w:r w:rsidRPr="00B92FC0">
        <w:rPr>
          <w:rFonts w:ascii="Times New Roman" w:hAnsi="Times New Roman"/>
          <w:sz w:val="24"/>
          <w:szCs w:val="24"/>
          <w:vertAlign w:val="superscript"/>
        </w:rPr>
        <w:t>(наименование центра занятости)</w:t>
      </w:r>
    </w:p>
    <w:p w:rsidR="007211C7" w:rsidRPr="00B92FC0" w:rsidRDefault="007211C7" w:rsidP="007211C7">
      <w:pPr>
        <w:pStyle w:val="aa"/>
        <w:ind w:left="5529"/>
        <w:rPr>
          <w:rFonts w:ascii="Times New Roman" w:hAnsi="Times New Roman"/>
          <w:sz w:val="24"/>
          <w:szCs w:val="24"/>
          <w:lang w:val="ru-RU"/>
        </w:rPr>
      </w:pPr>
      <w:r w:rsidRPr="00B92FC0">
        <w:rPr>
          <w:rFonts w:ascii="Times New Roman" w:hAnsi="Times New Roman"/>
          <w:sz w:val="24"/>
          <w:szCs w:val="24"/>
          <w:lang w:val="ru-RU"/>
        </w:rPr>
        <w:t>______________________________________</w:t>
      </w:r>
    </w:p>
    <w:p w:rsidR="007211C7" w:rsidRPr="00B92FC0" w:rsidRDefault="007211C7" w:rsidP="007211C7">
      <w:pPr>
        <w:pStyle w:val="aa"/>
        <w:ind w:left="5529"/>
        <w:rPr>
          <w:rFonts w:ascii="Times New Roman" w:hAnsi="Times New Roman"/>
          <w:sz w:val="24"/>
          <w:szCs w:val="24"/>
          <w:lang w:val="ru-RU"/>
        </w:rPr>
      </w:pPr>
      <w:r w:rsidRPr="00B92FC0">
        <w:rPr>
          <w:rFonts w:ascii="Times New Roman" w:hAnsi="Times New Roman"/>
          <w:sz w:val="24"/>
          <w:szCs w:val="24"/>
          <w:lang w:val="ru-RU"/>
        </w:rPr>
        <w:t>______________________________________</w:t>
      </w:r>
    </w:p>
    <w:p w:rsidR="007211C7" w:rsidRPr="00B92FC0" w:rsidRDefault="007211C7" w:rsidP="007211C7">
      <w:pPr>
        <w:spacing w:after="0" w:line="240" w:lineRule="auto"/>
        <w:ind w:left="5529" w:right="-1"/>
        <w:jc w:val="center"/>
        <w:rPr>
          <w:rFonts w:ascii="Times New Roman" w:hAnsi="Times New Roman"/>
          <w:sz w:val="24"/>
          <w:szCs w:val="24"/>
          <w:vertAlign w:val="superscript"/>
        </w:rPr>
      </w:pPr>
      <w:r w:rsidRPr="00B92FC0">
        <w:rPr>
          <w:rFonts w:ascii="Times New Roman" w:hAnsi="Times New Roman"/>
          <w:sz w:val="24"/>
          <w:szCs w:val="24"/>
          <w:vertAlign w:val="superscript"/>
        </w:rPr>
        <w:t>(Ф</w:t>
      </w:r>
      <w:proofErr w:type="gramStart"/>
      <w:r w:rsidRPr="00B92FC0">
        <w:rPr>
          <w:rFonts w:ascii="Times New Roman" w:hAnsi="Times New Roman"/>
          <w:sz w:val="24"/>
          <w:szCs w:val="24"/>
          <w:vertAlign w:val="superscript"/>
        </w:rPr>
        <w:t>,И</w:t>
      </w:r>
      <w:proofErr w:type="gramEnd"/>
      <w:r w:rsidRPr="00B92FC0">
        <w:rPr>
          <w:rFonts w:ascii="Times New Roman" w:hAnsi="Times New Roman"/>
          <w:sz w:val="24"/>
          <w:szCs w:val="24"/>
          <w:vertAlign w:val="superscript"/>
        </w:rPr>
        <w:t>.О. директора)</w:t>
      </w:r>
    </w:p>
    <w:p w:rsidR="007211C7" w:rsidRPr="00B92FC0" w:rsidRDefault="007211C7" w:rsidP="007211C7">
      <w:pPr>
        <w:spacing w:after="0" w:line="240" w:lineRule="auto"/>
        <w:ind w:left="5103" w:right="-1"/>
        <w:rPr>
          <w:rFonts w:ascii="Times New Roman" w:hAnsi="Times New Roman"/>
          <w:sz w:val="20"/>
          <w:szCs w:val="20"/>
        </w:rPr>
      </w:pPr>
    </w:p>
    <w:p w:rsidR="007211C7" w:rsidRPr="00B92FC0" w:rsidRDefault="007211C7" w:rsidP="007211C7">
      <w:pPr>
        <w:spacing w:after="0" w:line="240" w:lineRule="auto"/>
        <w:jc w:val="center"/>
        <w:rPr>
          <w:rFonts w:ascii="Times New Roman" w:hAnsi="Times New Roman"/>
          <w:sz w:val="28"/>
          <w:szCs w:val="28"/>
        </w:rPr>
      </w:pPr>
      <w:r w:rsidRPr="00B92FC0">
        <w:rPr>
          <w:rFonts w:ascii="Times New Roman" w:hAnsi="Times New Roman"/>
          <w:sz w:val="28"/>
          <w:szCs w:val="28"/>
        </w:rPr>
        <w:t>Заявка</w:t>
      </w:r>
    </w:p>
    <w:p w:rsidR="00BC0832" w:rsidRPr="00B92FC0" w:rsidRDefault="00BC0832" w:rsidP="00BC0832">
      <w:pPr>
        <w:spacing w:after="0" w:line="240" w:lineRule="auto"/>
        <w:ind w:right="-1"/>
        <w:jc w:val="center"/>
        <w:rPr>
          <w:rFonts w:ascii="Times New Roman" w:hAnsi="Times New Roman" w:cs="Times New Roman"/>
          <w:sz w:val="28"/>
          <w:szCs w:val="28"/>
        </w:rPr>
      </w:pPr>
      <w:r w:rsidRPr="00B92FC0">
        <w:rPr>
          <w:rFonts w:ascii="Times New Roman" w:hAnsi="Times New Roman" w:cs="Times New Roman"/>
          <w:sz w:val="28"/>
          <w:szCs w:val="28"/>
        </w:rPr>
        <w:t xml:space="preserve">на предоставление субсидии из бюджета Республики Татарстан </w:t>
      </w:r>
      <w:r w:rsidR="00B92E7C" w:rsidRPr="00B92FC0">
        <w:rPr>
          <w:rFonts w:ascii="Times New Roman" w:hAnsi="Times New Roman" w:cs="Times New Roman"/>
          <w:sz w:val="28"/>
          <w:szCs w:val="28"/>
        </w:rPr>
        <w:t xml:space="preserve">на финансовое обеспечение затрат работодателя по оплате труда инвалида </w:t>
      </w:r>
    </w:p>
    <w:p w:rsidR="007211C7" w:rsidRPr="00B92FC0" w:rsidRDefault="007211C7" w:rsidP="007211C7">
      <w:pPr>
        <w:spacing w:after="0" w:line="240" w:lineRule="auto"/>
        <w:jc w:val="center"/>
        <w:rPr>
          <w:rFonts w:ascii="Times New Roman" w:hAnsi="Times New Roman"/>
          <w:sz w:val="28"/>
          <w:szCs w:val="28"/>
        </w:rPr>
      </w:pPr>
      <w:r w:rsidRPr="00B92FC0">
        <w:rPr>
          <w:rFonts w:ascii="Times New Roman" w:hAnsi="Times New Roman"/>
          <w:noProof/>
          <w:sz w:val="28"/>
          <w:szCs w:val="28"/>
        </w:rPr>
        <w:t>________________________________________________________________________</w:t>
      </w:r>
    </w:p>
    <w:p w:rsidR="007211C7" w:rsidRPr="00B92FC0" w:rsidRDefault="007211C7" w:rsidP="007211C7">
      <w:pPr>
        <w:spacing w:after="0" w:line="240" w:lineRule="auto"/>
        <w:jc w:val="center"/>
        <w:rPr>
          <w:rFonts w:ascii="Times New Roman" w:hAnsi="Times New Roman"/>
          <w:sz w:val="24"/>
          <w:szCs w:val="24"/>
        </w:rPr>
      </w:pPr>
      <w:r w:rsidRPr="00B92FC0">
        <w:rPr>
          <w:rFonts w:ascii="Times New Roman" w:hAnsi="Times New Roman"/>
          <w:sz w:val="24"/>
          <w:szCs w:val="24"/>
        </w:rPr>
        <w:t>(наименование, адрес работодателя)</w:t>
      </w:r>
    </w:p>
    <w:p w:rsidR="004813C7" w:rsidRDefault="007211C7" w:rsidP="007211C7">
      <w:pPr>
        <w:spacing w:after="0" w:line="240" w:lineRule="auto"/>
        <w:jc w:val="both"/>
        <w:rPr>
          <w:rFonts w:ascii="Times New Roman" w:hAnsi="Times New Roman"/>
          <w:sz w:val="28"/>
          <w:szCs w:val="28"/>
        </w:rPr>
      </w:pPr>
      <w:r w:rsidRPr="00B92FC0">
        <w:rPr>
          <w:rFonts w:ascii="Times New Roman" w:hAnsi="Times New Roman"/>
          <w:sz w:val="28"/>
          <w:szCs w:val="28"/>
        </w:rPr>
        <w:t>трудоустрои</w:t>
      </w:r>
      <w:r w:rsidR="00D23AC6">
        <w:rPr>
          <w:rFonts w:ascii="Times New Roman" w:hAnsi="Times New Roman"/>
          <w:sz w:val="28"/>
          <w:szCs w:val="28"/>
        </w:rPr>
        <w:t>л</w:t>
      </w:r>
      <w:r w:rsidRPr="00B92FC0">
        <w:rPr>
          <w:rFonts w:ascii="Times New Roman" w:hAnsi="Times New Roman"/>
          <w:sz w:val="28"/>
          <w:szCs w:val="28"/>
        </w:rPr>
        <w:t xml:space="preserve"> </w:t>
      </w:r>
      <w:r w:rsidR="00D7594B" w:rsidRPr="00B92FC0">
        <w:rPr>
          <w:rFonts w:ascii="Times New Roman" w:hAnsi="Times New Roman"/>
          <w:sz w:val="28"/>
          <w:szCs w:val="28"/>
        </w:rPr>
        <w:t xml:space="preserve">на постоянное рабочее место </w:t>
      </w:r>
      <w:r w:rsidRPr="00B92FC0">
        <w:rPr>
          <w:rFonts w:ascii="Times New Roman" w:hAnsi="Times New Roman"/>
          <w:sz w:val="28"/>
          <w:szCs w:val="28"/>
        </w:rPr>
        <w:t>инвалид</w:t>
      </w:r>
      <w:proofErr w:type="gramStart"/>
      <w:r w:rsidRPr="00B92FC0">
        <w:rPr>
          <w:rFonts w:ascii="Times New Roman" w:hAnsi="Times New Roman"/>
          <w:sz w:val="28"/>
          <w:szCs w:val="28"/>
        </w:rPr>
        <w:t>а(</w:t>
      </w:r>
      <w:proofErr w:type="gramEnd"/>
      <w:r w:rsidRPr="00B92FC0">
        <w:rPr>
          <w:rFonts w:ascii="Times New Roman" w:hAnsi="Times New Roman"/>
          <w:sz w:val="28"/>
          <w:szCs w:val="28"/>
        </w:rPr>
        <w:t>-</w:t>
      </w:r>
      <w:proofErr w:type="spellStart"/>
      <w:r w:rsidRPr="00B92FC0">
        <w:rPr>
          <w:rFonts w:ascii="Times New Roman" w:hAnsi="Times New Roman"/>
          <w:sz w:val="28"/>
          <w:szCs w:val="28"/>
        </w:rPr>
        <w:t>ов</w:t>
      </w:r>
      <w:proofErr w:type="spellEnd"/>
      <w:r w:rsidRPr="00B92FC0">
        <w:rPr>
          <w:rFonts w:ascii="Times New Roman" w:hAnsi="Times New Roman"/>
          <w:sz w:val="28"/>
          <w:szCs w:val="28"/>
        </w:rPr>
        <w:t>)</w:t>
      </w:r>
      <w:r w:rsidR="00D7594B" w:rsidRPr="00B92FC0">
        <w:rPr>
          <w:rFonts w:ascii="Times New Roman" w:hAnsi="Times New Roman"/>
          <w:sz w:val="28"/>
          <w:szCs w:val="28"/>
        </w:rPr>
        <w:t xml:space="preserve">, </w:t>
      </w:r>
      <w:r w:rsidRPr="00B92FC0">
        <w:rPr>
          <w:rFonts w:ascii="Times New Roman" w:hAnsi="Times New Roman"/>
          <w:sz w:val="28"/>
          <w:szCs w:val="28"/>
        </w:rPr>
        <w:t>имеющего(-их) показания к труду, в количестве ______ человек, направленного(-ых) для трудоустройства государственным учреждением службы занятости населения Республики Татарстан</w:t>
      </w:r>
      <w:r w:rsidR="007A7922">
        <w:rPr>
          <w:rFonts w:ascii="Times New Roman" w:hAnsi="Times New Roman"/>
          <w:sz w:val="28"/>
          <w:szCs w:val="28"/>
        </w:rPr>
        <w:t>,</w:t>
      </w:r>
      <w:r w:rsidR="00411BC8" w:rsidRPr="00B92FC0">
        <w:rPr>
          <w:rFonts w:ascii="Times New Roman" w:hAnsi="Times New Roman"/>
          <w:sz w:val="28"/>
          <w:szCs w:val="28"/>
        </w:rPr>
        <w:t xml:space="preserve"> </w:t>
      </w:r>
      <w:r w:rsidR="007A7922">
        <w:rPr>
          <w:rFonts w:ascii="Times New Roman" w:hAnsi="Times New Roman"/>
          <w:sz w:val="28"/>
          <w:szCs w:val="28"/>
        </w:rPr>
        <w:t xml:space="preserve"> по профессии (специальности)</w:t>
      </w:r>
      <w:r w:rsidR="004813C7">
        <w:rPr>
          <w:rFonts w:ascii="Times New Roman" w:hAnsi="Times New Roman"/>
          <w:sz w:val="28"/>
          <w:szCs w:val="28"/>
        </w:rPr>
        <w:t>:</w:t>
      </w:r>
    </w:p>
    <w:p w:rsidR="007211C7" w:rsidRPr="00B92FC0" w:rsidRDefault="004813C7" w:rsidP="007211C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w:t>
      </w:r>
      <w:r w:rsidR="007A7922">
        <w:rPr>
          <w:rFonts w:ascii="Times New Roman" w:hAnsi="Times New Roman"/>
          <w:sz w:val="28"/>
          <w:szCs w:val="28"/>
        </w:rPr>
        <w:t>________________________.</w:t>
      </w:r>
    </w:p>
    <w:p w:rsidR="007211C7" w:rsidRPr="00B92FC0" w:rsidRDefault="007211C7" w:rsidP="006447D9">
      <w:pPr>
        <w:spacing w:after="0" w:line="240" w:lineRule="auto"/>
        <w:ind w:right="-1" w:firstLine="708"/>
        <w:jc w:val="both"/>
        <w:rPr>
          <w:rFonts w:ascii="Times New Roman" w:hAnsi="Times New Roman"/>
          <w:sz w:val="28"/>
          <w:szCs w:val="28"/>
        </w:rPr>
      </w:pPr>
      <w:proofErr w:type="gramStart"/>
      <w:r w:rsidRPr="00B92FC0">
        <w:rPr>
          <w:rFonts w:ascii="Times New Roman" w:hAnsi="Times New Roman"/>
          <w:sz w:val="28"/>
          <w:szCs w:val="28"/>
        </w:rPr>
        <w:t xml:space="preserve">В соответствии с Порядком </w:t>
      </w:r>
      <w:r w:rsidR="00BC0832" w:rsidRPr="00B92FC0">
        <w:rPr>
          <w:rFonts w:ascii="Times New Roman" w:hAnsi="Times New Roman" w:cs="Times New Roman"/>
          <w:sz w:val="28"/>
          <w:szCs w:val="28"/>
        </w:rPr>
        <w:t xml:space="preserve">предоставления субсидии из бюджета Республики Татарстан на </w:t>
      </w:r>
      <w:r w:rsidR="00E34C93" w:rsidRPr="00B92FC0">
        <w:rPr>
          <w:rFonts w:ascii="Times New Roman" w:hAnsi="Times New Roman" w:cs="Times New Roman"/>
          <w:sz w:val="28"/>
          <w:szCs w:val="28"/>
        </w:rPr>
        <w:t>финансовое обеспечение затрат работодателя по оплате труда инвалида</w:t>
      </w:r>
      <w:r w:rsidR="00D7594B" w:rsidRPr="00B92FC0">
        <w:rPr>
          <w:rFonts w:ascii="Times New Roman" w:hAnsi="Times New Roman" w:cs="Times New Roman"/>
          <w:sz w:val="28"/>
          <w:szCs w:val="28"/>
        </w:rPr>
        <w:t>,</w:t>
      </w:r>
      <w:r w:rsidRPr="00B92FC0">
        <w:rPr>
          <w:rFonts w:ascii="Times New Roman" w:hAnsi="Times New Roman"/>
          <w:sz w:val="28"/>
          <w:szCs w:val="28"/>
        </w:rPr>
        <w:t xml:space="preserve"> утвержденным постановлением Кабинета Министров Республики Татарстан от </w:t>
      </w:r>
      <w:r w:rsidR="00D7594B" w:rsidRPr="00B92FC0">
        <w:rPr>
          <w:rFonts w:ascii="Times New Roman" w:hAnsi="Times New Roman"/>
          <w:sz w:val="28"/>
          <w:szCs w:val="28"/>
        </w:rPr>
        <w:t>________</w:t>
      </w:r>
      <w:r w:rsidRPr="00B92FC0">
        <w:rPr>
          <w:rFonts w:ascii="Times New Roman" w:hAnsi="Times New Roman"/>
          <w:sz w:val="28"/>
          <w:szCs w:val="28"/>
        </w:rPr>
        <w:t xml:space="preserve"> № </w:t>
      </w:r>
      <w:r w:rsidR="00D7594B" w:rsidRPr="00B92FC0">
        <w:rPr>
          <w:rFonts w:ascii="Times New Roman" w:hAnsi="Times New Roman"/>
          <w:sz w:val="28"/>
          <w:szCs w:val="28"/>
        </w:rPr>
        <w:t xml:space="preserve">___ </w:t>
      </w:r>
      <w:r w:rsidRPr="00B92FC0">
        <w:rPr>
          <w:rFonts w:ascii="Times New Roman" w:hAnsi="Times New Roman"/>
          <w:sz w:val="28"/>
          <w:szCs w:val="28"/>
        </w:rPr>
        <w:t xml:space="preserve">«Об утверждении Порядка </w:t>
      </w:r>
      <w:r w:rsidR="00BC0832" w:rsidRPr="00B92FC0">
        <w:rPr>
          <w:rFonts w:ascii="Times New Roman" w:hAnsi="Times New Roman" w:cs="Times New Roman"/>
          <w:sz w:val="28"/>
          <w:szCs w:val="28"/>
        </w:rPr>
        <w:t xml:space="preserve">предоставления субсидии из бюджета Республики Татарстан </w:t>
      </w:r>
      <w:r w:rsidR="00E34C93" w:rsidRPr="00B92FC0">
        <w:rPr>
          <w:rFonts w:ascii="Times New Roman" w:hAnsi="Times New Roman" w:cs="Times New Roman"/>
          <w:sz w:val="28"/>
          <w:szCs w:val="28"/>
        </w:rPr>
        <w:t>на финансовое обеспечение затрат работодателя по оплате труда инвалида</w:t>
      </w:r>
      <w:r w:rsidRPr="00B92FC0">
        <w:rPr>
          <w:rFonts w:ascii="Times New Roman" w:hAnsi="Times New Roman"/>
          <w:sz w:val="28"/>
          <w:szCs w:val="28"/>
        </w:rPr>
        <w:t xml:space="preserve">», просим заключить договор о предоставлении субсидии </w:t>
      </w:r>
      <w:r w:rsidR="00E34C93" w:rsidRPr="00B92FC0">
        <w:rPr>
          <w:rFonts w:ascii="Times New Roman" w:hAnsi="Times New Roman" w:cs="Times New Roman"/>
          <w:sz w:val="28"/>
          <w:szCs w:val="28"/>
        </w:rPr>
        <w:t>на финансовое обеспечение затрат работодателя по оплате труда инвалида</w:t>
      </w:r>
      <w:r w:rsidR="00D23AC6">
        <w:rPr>
          <w:rFonts w:ascii="Times New Roman" w:hAnsi="Times New Roman" w:cs="Times New Roman"/>
          <w:sz w:val="28"/>
          <w:szCs w:val="28"/>
        </w:rPr>
        <w:t xml:space="preserve"> (-</w:t>
      </w:r>
      <w:proofErr w:type="spellStart"/>
      <w:r w:rsidR="00D23AC6">
        <w:rPr>
          <w:rFonts w:ascii="Times New Roman" w:hAnsi="Times New Roman" w:cs="Times New Roman"/>
          <w:sz w:val="28"/>
          <w:szCs w:val="28"/>
        </w:rPr>
        <w:t>ов</w:t>
      </w:r>
      <w:proofErr w:type="spellEnd"/>
      <w:r w:rsidR="00D23AC6">
        <w:rPr>
          <w:rFonts w:ascii="Times New Roman" w:hAnsi="Times New Roman" w:cs="Times New Roman"/>
          <w:sz w:val="28"/>
          <w:szCs w:val="28"/>
        </w:rPr>
        <w:t>)</w:t>
      </w:r>
      <w:r w:rsidRPr="00B92FC0">
        <w:rPr>
          <w:rFonts w:ascii="Times New Roman" w:hAnsi="Times New Roman"/>
          <w:sz w:val="28"/>
          <w:szCs w:val="28"/>
        </w:rPr>
        <w:t>.</w:t>
      </w:r>
      <w:proofErr w:type="gramEnd"/>
    </w:p>
    <w:p w:rsidR="007211C7" w:rsidRPr="00B92FC0" w:rsidRDefault="007211C7" w:rsidP="006447D9">
      <w:pPr>
        <w:autoSpaceDE w:val="0"/>
        <w:autoSpaceDN w:val="0"/>
        <w:adjustRightInd w:val="0"/>
        <w:spacing w:after="0" w:line="240" w:lineRule="auto"/>
        <w:ind w:firstLine="709"/>
        <w:jc w:val="both"/>
        <w:rPr>
          <w:rFonts w:ascii="Times New Roman" w:hAnsi="Times New Roman"/>
          <w:sz w:val="28"/>
          <w:szCs w:val="28"/>
        </w:rPr>
      </w:pPr>
      <w:r w:rsidRPr="00B92FC0">
        <w:rPr>
          <w:rFonts w:ascii="Times New Roman" w:hAnsi="Times New Roman"/>
          <w:sz w:val="28"/>
          <w:szCs w:val="28"/>
        </w:rPr>
        <w:t>Средства потребуются</w:t>
      </w:r>
      <w:r w:rsidR="00D95C65" w:rsidRPr="00B92FC0">
        <w:rPr>
          <w:rFonts w:ascii="Times New Roman" w:hAnsi="Times New Roman"/>
          <w:sz w:val="28"/>
          <w:szCs w:val="28"/>
        </w:rPr>
        <w:t xml:space="preserve"> </w:t>
      </w:r>
      <w:r w:rsidRPr="00B92FC0">
        <w:rPr>
          <w:rFonts w:ascii="Times New Roman" w:hAnsi="Times New Roman"/>
          <w:sz w:val="28"/>
          <w:szCs w:val="28"/>
        </w:rPr>
        <w:t xml:space="preserve">на </w:t>
      </w:r>
      <w:r w:rsidR="006447D9">
        <w:rPr>
          <w:rFonts w:ascii="Times New Roman" w:hAnsi="Times New Roman"/>
          <w:sz w:val="28"/>
          <w:szCs w:val="28"/>
        </w:rPr>
        <w:t xml:space="preserve">финансовое </w:t>
      </w:r>
      <w:r w:rsidR="00535824" w:rsidRPr="00B92FC0">
        <w:rPr>
          <w:rFonts w:ascii="Times New Roman" w:hAnsi="Times New Roman"/>
          <w:sz w:val="28"/>
          <w:szCs w:val="28"/>
        </w:rPr>
        <w:t>обеспечение</w:t>
      </w:r>
      <w:r w:rsidRPr="00B92FC0">
        <w:rPr>
          <w:rFonts w:ascii="Times New Roman" w:hAnsi="Times New Roman"/>
          <w:sz w:val="28"/>
          <w:szCs w:val="28"/>
        </w:rPr>
        <w:t xml:space="preserve"> затрат </w:t>
      </w:r>
      <w:r w:rsidR="00535824" w:rsidRPr="00B92FC0">
        <w:rPr>
          <w:rFonts w:ascii="Times New Roman" w:hAnsi="Times New Roman"/>
          <w:sz w:val="28"/>
          <w:szCs w:val="28"/>
        </w:rPr>
        <w:t>по оплате</w:t>
      </w:r>
      <w:r w:rsidRPr="00B92FC0">
        <w:rPr>
          <w:rFonts w:ascii="Times New Roman" w:hAnsi="Times New Roman"/>
          <w:sz w:val="28"/>
          <w:szCs w:val="28"/>
        </w:rPr>
        <w:t xml:space="preserve"> труда инвалида</w:t>
      </w:r>
      <w:proofErr w:type="gramStart"/>
      <w:r w:rsidR="00100AA5" w:rsidRPr="00B92FC0">
        <w:rPr>
          <w:rFonts w:ascii="Times New Roman" w:hAnsi="Times New Roman"/>
          <w:sz w:val="28"/>
          <w:szCs w:val="28"/>
        </w:rPr>
        <w:t xml:space="preserve"> </w:t>
      </w:r>
      <w:r w:rsidRPr="00B92FC0">
        <w:rPr>
          <w:rFonts w:ascii="Times New Roman" w:hAnsi="Times New Roman"/>
          <w:sz w:val="28"/>
          <w:szCs w:val="28"/>
        </w:rPr>
        <w:t>(-</w:t>
      </w:r>
      <w:proofErr w:type="spellStart"/>
      <w:proofErr w:type="gramEnd"/>
      <w:r w:rsidRPr="00B92FC0">
        <w:rPr>
          <w:rFonts w:ascii="Times New Roman" w:hAnsi="Times New Roman"/>
          <w:sz w:val="28"/>
          <w:szCs w:val="28"/>
        </w:rPr>
        <w:t>ов</w:t>
      </w:r>
      <w:proofErr w:type="spellEnd"/>
      <w:r w:rsidRPr="00B92FC0">
        <w:rPr>
          <w:rFonts w:ascii="Times New Roman" w:hAnsi="Times New Roman"/>
          <w:sz w:val="28"/>
          <w:szCs w:val="28"/>
        </w:rPr>
        <w:t>)</w:t>
      </w:r>
      <w:r w:rsidR="006447D9">
        <w:rPr>
          <w:rFonts w:ascii="Times New Roman" w:hAnsi="Times New Roman"/>
          <w:sz w:val="28"/>
          <w:szCs w:val="28"/>
        </w:rPr>
        <w:t xml:space="preserve">, трудоустроенного (-ых) </w:t>
      </w:r>
      <w:r w:rsidR="00C73AB7">
        <w:rPr>
          <w:rFonts w:ascii="Times New Roman" w:hAnsi="Times New Roman"/>
          <w:sz w:val="28"/>
          <w:szCs w:val="28"/>
        </w:rPr>
        <w:t>по направлению центра занятости</w:t>
      </w:r>
      <w:r w:rsidR="00A0247B">
        <w:rPr>
          <w:rFonts w:ascii="Times New Roman" w:hAnsi="Times New Roman"/>
          <w:sz w:val="28"/>
          <w:szCs w:val="28"/>
        </w:rPr>
        <w:t>,</w:t>
      </w:r>
      <w:r w:rsidR="00C73AB7">
        <w:rPr>
          <w:rFonts w:ascii="Times New Roman" w:hAnsi="Times New Roman"/>
          <w:sz w:val="28"/>
          <w:szCs w:val="28"/>
        </w:rPr>
        <w:t xml:space="preserve">                        </w:t>
      </w:r>
      <w:r w:rsidR="00043E4C">
        <w:rPr>
          <w:rFonts w:ascii="Times New Roman" w:hAnsi="Times New Roman"/>
          <w:sz w:val="28"/>
          <w:szCs w:val="28"/>
        </w:rPr>
        <w:t>в</w:t>
      </w:r>
      <w:r w:rsidR="006447D9">
        <w:rPr>
          <w:rFonts w:ascii="Times New Roman" w:hAnsi="Times New Roman"/>
          <w:sz w:val="28"/>
          <w:szCs w:val="28"/>
        </w:rPr>
        <w:t xml:space="preserve"> </w:t>
      </w:r>
      <w:r w:rsidR="00E44021">
        <w:rPr>
          <w:rFonts w:ascii="Times New Roman" w:hAnsi="Times New Roman"/>
          <w:sz w:val="28"/>
          <w:szCs w:val="28"/>
        </w:rPr>
        <w:t>р</w:t>
      </w:r>
      <w:r w:rsidR="00043E4C">
        <w:rPr>
          <w:rFonts w:ascii="Times New Roman" w:hAnsi="Times New Roman"/>
          <w:sz w:val="28"/>
          <w:szCs w:val="28"/>
        </w:rPr>
        <w:t>азмере</w:t>
      </w:r>
      <w:r w:rsidR="005E4AF5" w:rsidRPr="00B92FC0">
        <w:rPr>
          <w:rFonts w:ascii="Times New Roman" w:hAnsi="Times New Roman"/>
          <w:sz w:val="28"/>
          <w:szCs w:val="28"/>
        </w:rPr>
        <w:t>___</w:t>
      </w:r>
      <w:r w:rsidRPr="00B92FC0">
        <w:rPr>
          <w:rFonts w:ascii="Times New Roman" w:hAnsi="Times New Roman"/>
          <w:sz w:val="28"/>
          <w:szCs w:val="28"/>
        </w:rPr>
        <w:t>___</w:t>
      </w:r>
      <w:r w:rsidR="00D95C65" w:rsidRPr="00B92FC0">
        <w:rPr>
          <w:rFonts w:ascii="Times New Roman" w:hAnsi="Times New Roman"/>
          <w:sz w:val="28"/>
          <w:szCs w:val="28"/>
        </w:rPr>
        <w:t>___</w:t>
      </w:r>
      <w:r w:rsidR="006447D9">
        <w:rPr>
          <w:rFonts w:ascii="Times New Roman" w:hAnsi="Times New Roman"/>
          <w:sz w:val="28"/>
          <w:szCs w:val="28"/>
        </w:rPr>
        <w:t>______________</w:t>
      </w:r>
      <w:r w:rsidR="00C73AB7">
        <w:rPr>
          <w:rFonts w:ascii="Times New Roman" w:hAnsi="Times New Roman"/>
          <w:sz w:val="28"/>
          <w:szCs w:val="28"/>
        </w:rPr>
        <w:t>__________________________________</w:t>
      </w:r>
      <w:r w:rsidR="006447D9">
        <w:rPr>
          <w:rFonts w:ascii="Times New Roman" w:hAnsi="Times New Roman"/>
          <w:sz w:val="28"/>
          <w:szCs w:val="28"/>
        </w:rPr>
        <w:t>_______</w:t>
      </w:r>
    </w:p>
    <w:p w:rsidR="007211C7" w:rsidRPr="00B92FC0" w:rsidRDefault="006447D9" w:rsidP="006447D9">
      <w:pPr>
        <w:autoSpaceDE w:val="0"/>
        <w:autoSpaceDN w:val="0"/>
        <w:adjustRightInd w:val="0"/>
        <w:spacing w:after="0" w:line="240" w:lineRule="auto"/>
        <w:ind w:firstLine="540"/>
        <w:rPr>
          <w:rFonts w:ascii="Times New Roman" w:hAnsi="Times New Roman"/>
          <w:sz w:val="24"/>
          <w:szCs w:val="24"/>
          <w:vertAlign w:val="superscript"/>
        </w:rPr>
      </w:pPr>
      <w:r>
        <w:rPr>
          <w:rFonts w:ascii="Times New Roman" w:hAnsi="Times New Roman"/>
          <w:sz w:val="24"/>
          <w:szCs w:val="24"/>
          <w:vertAlign w:val="superscript"/>
        </w:rPr>
        <w:t xml:space="preserve">                                                                                                             </w:t>
      </w:r>
      <w:r w:rsidR="007211C7" w:rsidRPr="00B92FC0">
        <w:rPr>
          <w:rFonts w:ascii="Times New Roman" w:hAnsi="Times New Roman"/>
          <w:sz w:val="24"/>
          <w:szCs w:val="24"/>
          <w:vertAlign w:val="superscript"/>
        </w:rPr>
        <w:t>(сумма цифрами)</w:t>
      </w:r>
    </w:p>
    <w:p w:rsidR="007211C7" w:rsidRPr="00B92FC0" w:rsidRDefault="007211C7" w:rsidP="007211C7">
      <w:pPr>
        <w:autoSpaceDE w:val="0"/>
        <w:autoSpaceDN w:val="0"/>
        <w:adjustRightInd w:val="0"/>
        <w:spacing w:after="0" w:line="240" w:lineRule="auto"/>
        <w:jc w:val="both"/>
        <w:rPr>
          <w:rFonts w:ascii="Times New Roman" w:hAnsi="Times New Roman"/>
          <w:sz w:val="28"/>
          <w:szCs w:val="28"/>
        </w:rPr>
      </w:pPr>
      <w:r w:rsidRPr="00B92FC0">
        <w:rPr>
          <w:rFonts w:ascii="Times New Roman" w:hAnsi="Times New Roman"/>
          <w:sz w:val="28"/>
          <w:szCs w:val="28"/>
        </w:rPr>
        <w:t>(________________________________________________________________) рублей</w:t>
      </w:r>
      <w:r w:rsidR="002A53B3">
        <w:rPr>
          <w:rFonts w:ascii="Times New Roman" w:hAnsi="Times New Roman"/>
          <w:sz w:val="28"/>
          <w:szCs w:val="28"/>
        </w:rPr>
        <w:t>.</w:t>
      </w:r>
    </w:p>
    <w:p w:rsidR="007211C7" w:rsidRPr="00903D3A" w:rsidRDefault="007211C7" w:rsidP="007211C7">
      <w:pPr>
        <w:autoSpaceDE w:val="0"/>
        <w:autoSpaceDN w:val="0"/>
        <w:adjustRightInd w:val="0"/>
        <w:spacing w:after="0" w:line="240" w:lineRule="auto"/>
        <w:ind w:firstLine="540"/>
        <w:jc w:val="both"/>
        <w:rPr>
          <w:rFonts w:ascii="Times New Roman" w:hAnsi="Times New Roman"/>
          <w:sz w:val="24"/>
          <w:szCs w:val="24"/>
          <w:vertAlign w:val="superscript"/>
        </w:rPr>
      </w:pPr>
      <w:r w:rsidRPr="00B92FC0">
        <w:rPr>
          <w:rFonts w:ascii="Times New Roman" w:hAnsi="Times New Roman"/>
        </w:rPr>
        <w:t xml:space="preserve">                                                             </w:t>
      </w:r>
      <w:r w:rsidRPr="00B92FC0">
        <w:rPr>
          <w:rFonts w:ascii="Times New Roman" w:hAnsi="Times New Roman"/>
          <w:sz w:val="24"/>
          <w:szCs w:val="24"/>
          <w:vertAlign w:val="superscript"/>
        </w:rPr>
        <w:t>(сумма прописью)</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При этом представляем следующие документы:</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1. _________________________________________________________________</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2. _________________________________________________________________</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3. _________________________________________________________________</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4.__________________________________________________________________</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lastRenderedPageBreak/>
        <w:t>Всего на ______ листах.</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В дополнение представляем следующую информацию:</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1. ИНН: ________________________________________</w:t>
      </w:r>
    </w:p>
    <w:p w:rsidR="007211C7" w:rsidRPr="00903D3A" w:rsidRDefault="007211C7" w:rsidP="007211C7">
      <w:pPr>
        <w:pStyle w:val="ConsPlusNonformat"/>
        <w:jc w:val="both"/>
        <w:rPr>
          <w:rFonts w:ascii="Times New Roman" w:hAnsi="Times New Roman" w:cs="Times New Roman"/>
          <w:sz w:val="16"/>
          <w:szCs w:val="28"/>
        </w:rPr>
      </w:pP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2. Ф</w:t>
      </w:r>
      <w:r>
        <w:rPr>
          <w:rFonts w:ascii="Times New Roman" w:hAnsi="Times New Roman" w:cs="Times New Roman"/>
          <w:sz w:val="28"/>
          <w:szCs w:val="28"/>
        </w:rPr>
        <w:t>.И.О.</w:t>
      </w:r>
      <w:r w:rsidRPr="00903D3A">
        <w:rPr>
          <w:rFonts w:ascii="Times New Roman" w:hAnsi="Times New Roman" w:cs="Times New Roman"/>
          <w:sz w:val="28"/>
          <w:szCs w:val="28"/>
        </w:rPr>
        <w:t xml:space="preserve"> (последнее – при наличии) руководителя (индивидуального предпринимателя):</w:t>
      </w: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________________________________________________________________________</w:t>
      </w: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 xml:space="preserve">3. </w:t>
      </w:r>
      <w:proofErr w:type="gramStart"/>
      <w:r w:rsidRPr="00903D3A">
        <w:rPr>
          <w:rFonts w:ascii="Times New Roman" w:hAnsi="Times New Roman" w:cs="Times New Roman"/>
          <w:sz w:val="28"/>
          <w:szCs w:val="28"/>
        </w:rPr>
        <w:t>Фамилия, имя, отчество (последнее – при наличии) контактного лица (с указанием должности):</w:t>
      </w:r>
      <w:proofErr w:type="gramEnd"/>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________________________________________________________________________</w:t>
      </w:r>
    </w:p>
    <w:p w:rsidR="007211C7" w:rsidRPr="00903D3A" w:rsidRDefault="007211C7" w:rsidP="007211C7">
      <w:pPr>
        <w:pStyle w:val="ConsPlusNonformat"/>
        <w:jc w:val="both"/>
        <w:rPr>
          <w:rFonts w:ascii="Times New Roman" w:hAnsi="Times New Roman" w:cs="Times New Roman"/>
          <w:sz w:val="2"/>
          <w:szCs w:val="28"/>
        </w:rPr>
      </w:pP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4. Юридический адрес:</w:t>
      </w: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________________________________________________________________________</w:t>
      </w:r>
    </w:p>
    <w:p w:rsidR="007211C7" w:rsidRPr="00903D3A" w:rsidRDefault="007211C7" w:rsidP="007211C7">
      <w:pPr>
        <w:pStyle w:val="ConsPlusNonformat"/>
        <w:jc w:val="both"/>
        <w:rPr>
          <w:rFonts w:ascii="Times New Roman" w:hAnsi="Times New Roman" w:cs="Times New Roman"/>
          <w:sz w:val="12"/>
          <w:szCs w:val="28"/>
        </w:rPr>
      </w:pP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5. Фактический адрес:</w:t>
      </w: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________________________________________________________________________</w:t>
      </w:r>
    </w:p>
    <w:p w:rsidR="007211C7" w:rsidRPr="00903D3A" w:rsidRDefault="007211C7" w:rsidP="007211C7">
      <w:pPr>
        <w:pStyle w:val="ConsPlusNonformat"/>
        <w:jc w:val="both"/>
        <w:rPr>
          <w:rFonts w:ascii="Times New Roman" w:hAnsi="Times New Roman" w:cs="Times New Roman"/>
          <w:sz w:val="14"/>
          <w:szCs w:val="28"/>
        </w:rPr>
      </w:pPr>
    </w:p>
    <w:p w:rsidR="007211C7" w:rsidRPr="00903D3A" w:rsidRDefault="007211C7" w:rsidP="007211C7">
      <w:pPr>
        <w:pStyle w:val="ConsPlusNonformat"/>
        <w:ind w:firstLine="709"/>
        <w:jc w:val="both"/>
        <w:rPr>
          <w:rFonts w:ascii="Times New Roman" w:hAnsi="Times New Roman" w:cs="Times New Roman"/>
          <w:sz w:val="28"/>
          <w:szCs w:val="28"/>
        </w:rPr>
      </w:pPr>
      <w:r w:rsidRPr="00903D3A">
        <w:rPr>
          <w:rFonts w:ascii="Times New Roman" w:hAnsi="Times New Roman" w:cs="Times New Roman"/>
          <w:sz w:val="28"/>
          <w:szCs w:val="28"/>
        </w:rPr>
        <w:t>6. Контактные телефоны (рабочий и мобильный):</w:t>
      </w: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________________________________________________________________________</w:t>
      </w:r>
    </w:p>
    <w:p w:rsidR="007211C7" w:rsidRPr="00903D3A" w:rsidRDefault="007211C7" w:rsidP="007211C7">
      <w:pPr>
        <w:widowControl w:val="0"/>
        <w:jc w:val="both"/>
        <w:rPr>
          <w:rFonts w:ascii="Times New Roman" w:hAnsi="Times New Roman"/>
          <w:sz w:val="6"/>
          <w:szCs w:val="28"/>
        </w:rPr>
      </w:pPr>
    </w:p>
    <w:p w:rsidR="007211C7" w:rsidRPr="00903D3A" w:rsidRDefault="007211C7" w:rsidP="007211C7">
      <w:pPr>
        <w:widowControl w:val="0"/>
        <w:spacing w:after="0" w:line="240" w:lineRule="auto"/>
        <w:ind w:firstLine="709"/>
        <w:jc w:val="both"/>
        <w:rPr>
          <w:rFonts w:ascii="Times New Roman" w:hAnsi="Times New Roman"/>
          <w:sz w:val="28"/>
          <w:szCs w:val="28"/>
        </w:rPr>
      </w:pPr>
      <w:r w:rsidRPr="00903D3A">
        <w:rPr>
          <w:rFonts w:ascii="Times New Roman" w:hAnsi="Times New Roman"/>
          <w:sz w:val="28"/>
          <w:szCs w:val="28"/>
        </w:rPr>
        <w:t>7. Платежные реквизиты ______________________</w:t>
      </w:r>
      <w:r>
        <w:rPr>
          <w:rFonts w:ascii="Times New Roman" w:hAnsi="Times New Roman"/>
          <w:sz w:val="28"/>
          <w:szCs w:val="28"/>
        </w:rPr>
        <w:t>_____</w:t>
      </w:r>
      <w:r w:rsidRPr="00903D3A">
        <w:rPr>
          <w:rFonts w:ascii="Times New Roman" w:hAnsi="Times New Roman"/>
          <w:sz w:val="28"/>
          <w:szCs w:val="28"/>
        </w:rPr>
        <w:t>__________________:</w:t>
      </w:r>
    </w:p>
    <w:p w:rsidR="007211C7" w:rsidRPr="00903D3A" w:rsidRDefault="007211C7" w:rsidP="007211C7">
      <w:pPr>
        <w:widowControl w:val="0"/>
        <w:spacing w:after="0" w:line="240" w:lineRule="auto"/>
        <w:jc w:val="both"/>
        <w:rPr>
          <w:rFonts w:ascii="Times New Roman" w:hAnsi="Times New Roman"/>
          <w:sz w:val="20"/>
          <w:szCs w:val="20"/>
        </w:rPr>
      </w:pPr>
      <w:r w:rsidRPr="00903D3A">
        <w:rPr>
          <w:rFonts w:ascii="Times New Roman" w:hAnsi="Times New Roman"/>
          <w:sz w:val="20"/>
          <w:szCs w:val="20"/>
        </w:rPr>
        <w:t xml:space="preserve">                                                                      </w:t>
      </w:r>
      <w:r>
        <w:rPr>
          <w:rFonts w:ascii="Times New Roman" w:hAnsi="Times New Roman"/>
          <w:sz w:val="20"/>
          <w:szCs w:val="20"/>
        </w:rPr>
        <w:t xml:space="preserve">                  </w:t>
      </w:r>
      <w:r w:rsidRPr="00903D3A">
        <w:rPr>
          <w:rFonts w:ascii="Times New Roman" w:hAnsi="Times New Roman"/>
          <w:sz w:val="20"/>
          <w:szCs w:val="20"/>
        </w:rPr>
        <w:t xml:space="preserve"> (полное наименование юридического лица)</w:t>
      </w:r>
    </w:p>
    <w:p w:rsidR="007211C7" w:rsidRPr="00903D3A" w:rsidRDefault="007211C7" w:rsidP="007211C7">
      <w:pPr>
        <w:widowControl w:val="0"/>
        <w:spacing w:after="0" w:line="240" w:lineRule="auto"/>
        <w:jc w:val="both"/>
        <w:rPr>
          <w:rFonts w:ascii="Times New Roman" w:hAnsi="Times New Roman"/>
          <w:sz w:val="28"/>
          <w:szCs w:val="28"/>
        </w:rPr>
      </w:pPr>
      <w:r w:rsidRPr="00903D3A">
        <w:rPr>
          <w:rFonts w:ascii="Times New Roman" w:hAnsi="Times New Roman"/>
          <w:sz w:val="28"/>
          <w:szCs w:val="28"/>
        </w:rPr>
        <w:t>_________________________________________________________________</w:t>
      </w:r>
    </w:p>
    <w:p w:rsidR="007211C7" w:rsidRPr="00903D3A" w:rsidRDefault="007211C7" w:rsidP="007211C7">
      <w:pPr>
        <w:widowControl w:val="0"/>
        <w:spacing w:after="0" w:line="240" w:lineRule="auto"/>
        <w:jc w:val="both"/>
        <w:rPr>
          <w:rFonts w:ascii="Times New Roman" w:hAnsi="Times New Roman"/>
          <w:sz w:val="20"/>
          <w:szCs w:val="20"/>
        </w:rPr>
      </w:pPr>
      <w:r w:rsidRPr="00903D3A">
        <w:rPr>
          <w:rFonts w:ascii="Times New Roman" w:hAnsi="Times New Roman"/>
          <w:sz w:val="20"/>
          <w:szCs w:val="20"/>
        </w:rPr>
        <w:t xml:space="preserve">            (наименование кредитной организации, БИК, расчетный счет)</w:t>
      </w:r>
    </w:p>
    <w:p w:rsidR="007211C7" w:rsidRPr="00903D3A" w:rsidRDefault="007211C7" w:rsidP="007211C7">
      <w:pPr>
        <w:pStyle w:val="ConsPlusNonformat"/>
        <w:jc w:val="both"/>
        <w:rPr>
          <w:rFonts w:ascii="Times New Roman" w:hAnsi="Times New Roman" w:cs="Times New Roman"/>
        </w:rPr>
      </w:pPr>
    </w:p>
    <w:p w:rsidR="007211C7" w:rsidRPr="00903D3A" w:rsidRDefault="007211C7" w:rsidP="007211C7">
      <w:pPr>
        <w:pStyle w:val="ConsPlusNonformat"/>
        <w:jc w:val="both"/>
        <w:rPr>
          <w:rFonts w:ascii="Times New Roman" w:hAnsi="Times New Roman" w:cs="Times New Roman"/>
          <w:sz w:val="8"/>
          <w:szCs w:val="28"/>
        </w:rPr>
      </w:pP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__________________________________      ___________________________________</w:t>
      </w:r>
    </w:p>
    <w:p w:rsidR="007211C7" w:rsidRPr="00903D3A" w:rsidRDefault="007211C7" w:rsidP="007211C7">
      <w:pPr>
        <w:pStyle w:val="ConsPlusNonformat"/>
        <w:ind w:left="6096" w:hanging="6096"/>
        <w:jc w:val="both"/>
        <w:rPr>
          <w:rFonts w:ascii="Times New Roman" w:hAnsi="Times New Roman" w:cs="Times New Roman"/>
          <w:sz w:val="24"/>
          <w:szCs w:val="24"/>
          <w:vertAlign w:val="superscript"/>
        </w:rPr>
      </w:pPr>
      <w:r w:rsidRPr="00903D3A">
        <w:rPr>
          <w:rFonts w:ascii="Times New Roman" w:hAnsi="Times New Roman" w:cs="Times New Roman"/>
        </w:rPr>
        <w:t xml:space="preserve">                 </w:t>
      </w:r>
      <w:r w:rsidRPr="00903D3A">
        <w:rPr>
          <w:rFonts w:ascii="Times New Roman" w:hAnsi="Times New Roman" w:cs="Times New Roman"/>
          <w:sz w:val="24"/>
          <w:szCs w:val="24"/>
          <w:vertAlign w:val="superscript"/>
        </w:rPr>
        <w:t xml:space="preserve">(должность руководителя)                                                              (подпись, </w:t>
      </w:r>
      <w:r>
        <w:rPr>
          <w:rFonts w:ascii="Times New Roman" w:hAnsi="Times New Roman" w:cs="Times New Roman"/>
          <w:sz w:val="24"/>
          <w:szCs w:val="24"/>
          <w:vertAlign w:val="superscript"/>
        </w:rPr>
        <w:t>Ф.И.О.</w:t>
      </w:r>
      <w:r w:rsidRPr="00903D3A">
        <w:rPr>
          <w:rFonts w:ascii="Times New Roman" w:hAnsi="Times New Roman" w:cs="Times New Roman"/>
          <w:sz w:val="24"/>
          <w:szCs w:val="24"/>
          <w:vertAlign w:val="superscript"/>
        </w:rPr>
        <w:t xml:space="preserve"> (последнее – при наличии) руководителя, индивидуального предпринимателя)</w:t>
      </w: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rPr>
        <w:t xml:space="preserve">           </w:t>
      </w:r>
      <w:r w:rsidRPr="00903D3A">
        <w:rPr>
          <w:rFonts w:ascii="Times New Roman" w:hAnsi="Times New Roman" w:cs="Times New Roman"/>
          <w:sz w:val="28"/>
          <w:szCs w:val="28"/>
        </w:rPr>
        <w:t xml:space="preserve">   М.П.</w:t>
      </w:r>
      <w:r w:rsidRPr="00903D3A">
        <w:rPr>
          <w:rStyle w:val="ae"/>
          <w:rFonts w:ascii="Times New Roman" w:hAnsi="Times New Roman"/>
          <w:sz w:val="28"/>
          <w:szCs w:val="28"/>
        </w:rPr>
        <w:footnoteReference w:id="1"/>
      </w:r>
    </w:p>
    <w:p w:rsidR="007211C7" w:rsidRPr="00903D3A" w:rsidRDefault="007211C7" w:rsidP="007211C7">
      <w:pPr>
        <w:pStyle w:val="ConsPlusNonformat"/>
        <w:jc w:val="both"/>
        <w:rPr>
          <w:rFonts w:ascii="Times New Roman" w:hAnsi="Times New Roman" w:cs="Times New Roman"/>
          <w:sz w:val="28"/>
          <w:szCs w:val="28"/>
        </w:rPr>
      </w:pPr>
    </w:p>
    <w:p w:rsidR="007211C7" w:rsidRPr="00903D3A" w:rsidRDefault="007211C7" w:rsidP="007211C7">
      <w:pPr>
        <w:pStyle w:val="ConsPlusNonformat"/>
        <w:jc w:val="both"/>
        <w:rPr>
          <w:rFonts w:ascii="Times New Roman" w:hAnsi="Times New Roman" w:cs="Times New Roman"/>
          <w:sz w:val="28"/>
          <w:szCs w:val="28"/>
        </w:rPr>
      </w:pPr>
      <w:r w:rsidRPr="00903D3A">
        <w:rPr>
          <w:rFonts w:ascii="Times New Roman" w:hAnsi="Times New Roman" w:cs="Times New Roman"/>
          <w:sz w:val="28"/>
          <w:szCs w:val="28"/>
        </w:rPr>
        <w:t>Главный бухгалтер                       ________________________________</w:t>
      </w:r>
    </w:p>
    <w:p w:rsidR="007211C7" w:rsidRPr="00CF7FB0" w:rsidRDefault="007211C7" w:rsidP="007211C7">
      <w:pPr>
        <w:pStyle w:val="ConsPlusNonformat"/>
        <w:jc w:val="both"/>
        <w:rPr>
          <w:rFonts w:ascii="Times New Roman" w:hAnsi="Times New Roman" w:cs="Times New Roman"/>
          <w:sz w:val="24"/>
          <w:szCs w:val="24"/>
          <w:vertAlign w:val="superscript"/>
        </w:rPr>
      </w:pPr>
      <w:r w:rsidRPr="00903D3A">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03D3A">
        <w:rPr>
          <w:rFonts w:ascii="Times New Roman" w:hAnsi="Times New Roman" w:cs="Times New Roman"/>
          <w:sz w:val="24"/>
          <w:szCs w:val="24"/>
          <w:vertAlign w:val="superscript"/>
        </w:rPr>
        <w:t xml:space="preserve">   (подпись, </w:t>
      </w:r>
      <w:r>
        <w:rPr>
          <w:rFonts w:ascii="Times New Roman" w:hAnsi="Times New Roman" w:cs="Times New Roman"/>
          <w:sz w:val="24"/>
          <w:szCs w:val="24"/>
          <w:vertAlign w:val="superscript"/>
        </w:rPr>
        <w:t xml:space="preserve">Ф.И.О. </w:t>
      </w:r>
      <w:r w:rsidRPr="00903D3A">
        <w:rPr>
          <w:rFonts w:ascii="Times New Roman" w:hAnsi="Times New Roman" w:cs="Times New Roman"/>
          <w:sz w:val="24"/>
          <w:szCs w:val="24"/>
          <w:vertAlign w:val="superscript"/>
        </w:rPr>
        <w:t>(последнее – при наличии))</w:t>
      </w:r>
    </w:p>
    <w:p w:rsidR="007211C7" w:rsidRPr="00681294" w:rsidRDefault="007211C7" w:rsidP="007211C7">
      <w:pPr>
        <w:pStyle w:val="ConsPlusNonformat"/>
        <w:jc w:val="both"/>
        <w:rPr>
          <w:rFonts w:ascii="Times New Roman" w:hAnsi="Times New Roman" w:cs="Times New Roman"/>
          <w:sz w:val="28"/>
          <w:szCs w:val="28"/>
        </w:rPr>
      </w:pPr>
      <w:r w:rsidRPr="00681294">
        <w:rPr>
          <w:rFonts w:ascii="Times New Roman" w:hAnsi="Times New Roman" w:cs="Times New Roman"/>
          <w:sz w:val="28"/>
          <w:szCs w:val="28"/>
        </w:rPr>
        <w:t xml:space="preserve">                                                       </w:t>
      </w:r>
    </w:p>
    <w:p w:rsidR="00CC421B" w:rsidRPr="00903D3A" w:rsidRDefault="007211C7" w:rsidP="00535824">
      <w:pPr>
        <w:pStyle w:val="ConsPlusNonformat"/>
        <w:jc w:val="both"/>
        <w:rPr>
          <w:rFonts w:ascii="Times New Roman" w:hAnsi="Times New Roman"/>
          <w:sz w:val="28"/>
          <w:szCs w:val="28"/>
        </w:rPr>
      </w:pPr>
      <w:r w:rsidRPr="00681294">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681294">
        <w:rPr>
          <w:rFonts w:ascii="Times New Roman" w:hAnsi="Times New Roman" w:cs="Times New Roman"/>
          <w:sz w:val="28"/>
          <w:szCs w:val="28"/>
        </w:rPr>
        <w:t xml:space="preserve"> ___________ 20__г.</w:t>
      </w:r>
    </w:p>
    <w:sectPr w:rsidR="00CC421B" w:rsidRPr="00903D3A" w:rsidSect="00D23AC6">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CA" w:rsidRDefault="000168CA" w:rsidP="007A4416">
      <w:pPr>
        <w:spacing w:after="0" w:line="240" w:lineRule="auto"/>
      </w:pPr>
      <w:r>
        <w:separator/>
      </w:r>
    </w:p>
  </w:endnote>
  <w:endnote w:type="continuationSeparator" w:id="0">
    <w:p w:rsidR="000168CA" w:rsidRDefault="000168CA" w:rsidP="007A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CA" w:rsidRDefault="000168CA" w:rsidP="007A4416">
      <w:pPr>
        <w:spacing w:after="0" w:line="240" w:lineRule="auto"/>
      </w:pPr>
      <w:r>
        <w:separator/>
      </w:r>
    </w:p>
  </w:footnote>
  <w:footnote w:type="continuationSeparator" w:id="0">
    <w:p w:rsidR="000168CA" w:rsidRDefault="000168CA" w:rsidP="007A4416">
      <w:pPr>
        <w:spacing w:after="0" w:line="240" w:lineRule="auto"/>
      </w:pPr>
      <w:r>
        <w:continuationSeparator/>
      </w:r>
    </w:p>
  </w:footnote>
  <w:footnote w:id="1">
    <w:p w:rsidR="007211C7" w:rsidRPr="002E5B6C" w:rsidRDefault="007211C7" w:rsidP="007211C7">
      <w:pPr>
        <w:pStyle w:val="ac"/>
      </w:pPr>
      <w:r w:rsidRPr="002E5B6C">
        <w:rPr>
          <w:rStyle w:val="ae"/>
        </w:rPr>
        <w:footnoteRef/>
      </w:r>
      <w:r w:rsidRPr="002E5B6C">
        <w:t xml:space="preserve"> при наличии печати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656132"/>
      <w:docPartObj>
        <w:docPartGallery w:val="Page Numbers (Top of Page)"/>
        <w:docPartUnique/>
      </w:docPartObj>
    </w:sdtPr>
    <w:sdtEndPr>
      <w:rPr>
        <w:rFonts w:ascii="Times New Roman" w:hAnsi="Times New Roman" w:cs="Times New Roman"/>
        <w:sz w:val="28"/>
        <w:szCs w:val="28"/>
      </w:rPr>
    </w:sdtEndPr>
    <w:sdtContent>
      <w:p w:rsidR="007A4416" w:rsidRPr="007A4416" w:rsidRDefault="007A4416">
        <w:pPr>
          <w:pStyle w:val="a4"/>
          <w:jc w:val="center"/>
          <w:rPr>
            <w:rFonts w:ascii="Times New Roman" w:hAnsi="Times New Roman" w:cs="Times New Roman"/>
            <w:sz w:val="28"/>
            <w:szCs w:val="28"/>
          </w:rPr>
        </w:pPr>
        <w:r w:rsidRPr="007A4416">
          <w:rPr>
            <w:rFonts w:ascii="Times New Roman" w:hAnsi="Times New Roman" w:cs="Times New Roman"/>
            <w:sz w:val="28"/>
            <w:szCs w:val="28"/>
          </w:rPr>
          <w:fldChar w:fldCharType="begin"/>
        </w:r>
        <w:r w:rsidRPr="007A4416">
          <w:rPr>
            <w:rFonts w:ascii="Times New Roman" w:hAnsi="Times New Roman" w:cs="Times New Roman"/>
            <w:sz w:val="28"/>
            <w:szCs w:val="28"/>
          </w:rPr>
          <w:instrText>PAGE   \* MERGEFORMAT</w:instrText>
        </w:r>
        <w:r w:rsidRPr="007A4416">
          <w:rPr>
            <w:rFonts w:ascii="Times New Roman" w:hAnsi="Times New Roman" w:cs="Times New Roman"/>
            <w:sz w:val="28"/>
            <w:szCs w:val="28"/>
          </w:rPr>
          <w:fldChar w:fldCharType="separate"/>
        </w:r>
        <w:r w:rsidR="000D104E">
          <w:rPr>
            <w:rFonts w:ascii="Times New Roman" w:hAnsi="Times New Roman" w:cs="Times New Roman"/>
            <w:noProof/>
            <w:sz w:val="28"/>
            <w:szCs w:val="28"/>
          </w:rPr>
          <w:t>10</w:t>
        </w:r>
        <w:r w:rsidRPr="007A4416">
          <w:rPr>
            <w:rFonts w:ascii="Times New Roman" w:hAnsi="Times New Roman" w:cs="Times New Roman"/>
            <w:sz w:val="28"/>
            <w:szCs w:val="28"/>
          </w:rPr>
          <w:fldChar w:fldCharType="end"/>
        </w:r>
      </w:p>
    </w:sdtContent>
  </w:sdt>
  <w:p w:rsidR="007A4416" w:rsidRDefault="007A44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204C2"/>
    <w:multiLevelType w:val="hybridMultilevel"/>
    <w:tmpl w:val="88B4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674C99"/>
    <w:multiLevelType w:val="hybridMultilevel"/>
    <w:tmpl w:val="80BADF30"/>
    <w:lvl w:ilvl="0" w:tplc="B204F748">
      <w:start w:val="1"/>
      <w:numFmt w:val="decimal"/>
      <w:lvlText w:val="%1."/>
      <w:lvlJc w:val="left"/>
      <w:pPr>
        <w:ind w:left="1419" w:hanging="852"/>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C652F41"/>
    <w:multiLevelType w:val="hybridMultilevel"/>
    <w:tmpl w:val="AB6AAD0E"/>
    <w:lvl w:ilvl="0" w:tplc="EBE418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872209"/>
    <w:multiLevelType w:val="hybridMultilevel"/>
    <w:tmpl w:val="AF12E492"/>
    <w:lvl w:ilvl="0" w:tplc="C3426762">
      <w:start w:val="2"/>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7C"/>
    <w:rsid w:val="00001172"/>
    <w:rsid w:val="00002EF3"/>
    <w:rsid w:val="00002FFD"/>
    <w:rsid w:val="00003733"/>
    <w:rsid w:val="00004164"/>
    <w:rsid w:val="00006C93"/>
    <w:rsid w:val="00010405"/>
    <w:rsid w:val="00010ACE"/>
    <w:rsid w:val="00010BEE"/>
    <w:rsid w:val="000113FB"/>
    <w:rsid w:val="00012F0B"/>
    <w:rsid w:val="00016384"/>
    <w:rsid w:val="000164B4"/>
    <w:rsid w:val="000168CA"/>
    <w:rsid w:val="00017AF3"/>
    <w:rsid w:val="00020CE5"/>
    <w:rsid w:val="00021BDA"/>
    <w:rsid w:val="0002280A"/>
    <w:rsid w:val="0002376D"/>
    <w:rsid w:val="00024479"/>
    <w:rsid w:val="0002660E"/>
    <w:rsid w:val="0002672B"/>
    <w:rsid w:val="000306C2"/>
    <w:rsid w:val="000309E8"/>
    <w:rsid w:val="00031A4F"/>
    <w:rsid w:val="000338E5"/>
    <w:rsid w:val="00033E3A"/>
    <w:rsid w:val="00034E23"/>
    <w:rsid w:val="000366D5"/>
    <w:rsid w:val="00040B35"/>
    <w:rsid w:val="00043715"/>
    <w:rsid w:val="000438C2"/>
    <w:rsid w:val="00043E4C"/>
    <w:rsid w:val="00044F74"/>
    <w:rsid w:val="00045B3B"/>
    <w:rsid w:val="0004672F"/>
    <w:rsid w:val="0004687E"/>
    <w:rsid w:val="000505E9"/>
    <w:rsid w:val="00051D62"/>
    <w:rsid w:val="00052F87"/>
    <w:rsid w:val="000535A5"/>
    <w:rsid w:val="00053C76"/>
    <w:rsid w:val="0006136C"/>
    <w:rsid w:val="00062818"/>
    <w:rsid w:val="00062F59"/>
    <w:rsid w:val="000676ED"/>
    <w:rsid w:val="00071ED1"/>
    <w:rsid w:val="00072BC4"/>
    <w:rsid w:val="000737BB"/>
    <w:rsid w:val="00074A1E"/>
    <w:rsid w:val="0007527A"/>
    <w:rsid w:val="000768D1"/>
    <w:rsid w:val="00076A6E"/>
    <w:rsid w:val="00076F8F"/>
    <w:rsid w:val="000808C4"/>
    <w:rsid w:val="000815E0"/>
    <w:rsid w:val="000839BF"/>
    <w:rsid w:val="00085DEE"/>
    <w:rsid w:val="0008609D"/>
    <w:rsid w:val="00091E68"/>
    <w:rsid w:val="000922FD"/>
    <w:rsid w:val="00092C3D"/>
    <w:rsid w:val="00095A94"/>
    <w:rsid w:val="00096310"/>
    <w:rsid w:val="00097F70"/>
    <w:rsid w:val="000A0B64"/>
    <w:rsid w:val="000A1C92"/>
    <w:rsid w:val="000A1EE3"/>
    <w:rsid w:val="000A2D44"/>
    <w:rsid w:val="000A3653"/>
    <w:rsid w:val="000A572C"/>
    <w:rsid w:val="000B1EAC"/>
    <w:rsid w:val="000B3407"/>
    <w:rsid w:val="000B4A84"/>
    <w:rsid w:val="000B7EBB"/>
    <w:rsid w:val="000C05F3"/>
    <w:rsid w:val="000C42F4"/>
    <w:rsid w:val="000C6C5E"/>
    <w:rsid w:val="000C76FD"/>
    <w:rsid w:val="000C7AAF"/>
    <w:rsid w:val="000D00B0"/>
    <w:rsid w:val="000D0BC8"/>
    <w:rsid w:val="000D104E"/>
    <w:rsid w:val="000D22D6"/>
    <w:rsid w:val="000D4541"/>
    <w:rsid w:val="000D4A2C"/>
    <w:rsid w:val="000D55A6"/>
    <w:rsid w:val="000E135E"/>
    <w:rsid w:val="000E31CE"/>
    <w:rsid w:val="000E3CCA"/>
    <w:rsid w:val="000E42BE"/>
    <w:rsid w:val="000E6D2F"/>
    <w:rsid w:val="000E6F60"/>
    <w:rsid w:val="000E6F64"/>
    <w:rsid w:val="000F0A45"/>
    <w:rsid w:val="000F15CF"/>
    <w:rsid w:val="000F1D75"/>
    <w:rsid w:val="000F3175"/>
    <w:rsid w:val="000F40C6"/>
    <w:rsid w:val="000F410B"/>
    <w:rsid w:val="000F6FF3"/>
    <w:rsid w:val="000F70C7"/>
    <w:rsid w:val="00100AA5"/>
    <w:rsid w:val="00102F5A"/>
    <w:rsid w:val="00103E05"/>
    <w:rsid w:val="001047FB"/>
    <w:rsid w:val="00106E91"/>
    <w:rsid w:val="00114FF2"/>
    <w:rsid w:val="001156E8"/>
    <w:rsid w:val="00115CDC"/>
    <w:rsid w:val="00120FA6"/>
    <w:rsid w:val="00120FB8"/>
    <w:rsid w:val="00122920"/>
    <w:rsid w:val="00123C7E"/>
    <w:rsid w:val="00124D9B"/>
    <w:rsid w:val="00126AEC"/>
    <w:rsid w:val="00126B79"/>
    <w:rsid w:val="00126F6C"/>
    <w:rsid w:val="001272BF"/>
    <w:rsid w:val="00127D0E"/>
    <w:rsid w:val="00133B10"/>
    <w:rsid w:val="00134B6E"/>
    <w:rsid w:val="001378FB"/>
    <w:rsid w:val="0014774C"/>
    <w:rsid w:val="00150624"/>
    <w:rsid w:val="001518BB"/>
    <w:rsid w:val="001529E1"/>
    <w:rsid w:val="00153AA9"/>
    <w:rsid w:val="00153D2C"/>
    <w:rsid w:val="00157486"/>
    <w:rsid w:val="00160F80"/>
    <w:rsid w:val="00161233"/>
    <w:rsid w:val="00161C54"/>
    <w:rsid w:val="00162F21"/>
    <w:rsid w:val="00162F6E"/>
    <w:rsid w:val="0016443B"/>
    <w:rsid w:val="00164F15"/>
    <w:rsid w:val="001654F6"/>
    <w:rsid w:val="00165F8C"/>
    <w:rsid w:val="001708A1"/>
    <w:rsid w:val="00173BF2"/>
    <w:rsid w:val="00174C29"/>
    <w:rsid w:val="00176519"/>
    <w:rsid w:val="0017681E"/>
    <w:rsid w:val="00177610"/>
    <w:rsid w:val="00177E52"/>
    <w:rsid w:val="00180674"/>
    <w:rsid w:val="00180D54"/>
    <w:rsid w:val="001810F6"/>
    <w:rsid w:val="00181891"/>
    <w:rsid w:val="00182241"/>
    <w:rsid w:val="0018294E"/>
    <w:rsid w:val="00182C5B"/>
    <w:rsid w:val="00182FA1"/>
    <w:rsid w:val="00183135"/>
    <w:rsid w:val="00183563"/>
    <w:rsid w:val="00184043"/>
    <w:rsid w:val="0018450C"/>
    <w:rsid w:val="00187646"/>
    <w:rsid w:val="0019146B"/>
    <w:rsid w:val="0019761D"/>
    <w:rsid w:val="001A21E8"/>
    <w:rsid w:val="001A28BB"/>
    <w:rsid w:val="001A3B8E"/>
    <w:rsid w:val="001A5E63"/>
    <w:rsid w:val="001B2949"/>
    <w:rsid w:val="001B3880"/>
    <w:rsid w:val="001B476A"/>
    <w:rsid w:val="001B5E03"/>
    <w:rsid w:val="001B6816"/>
    <w:rsid w:val="001B6CA3"/>
    <w:rsid w:val="001B6E4A"/>
    <w:rsid w:val="001C0A6C"/>
    <w:rsid w:val="001C2344"/>
    <w:rsid w:val="001C2DF6"/>
    <w:rsid w:val="001C5C3D"/>
    <w:rsid w:val="001C5F69"/>
    <w:rsid w:val="001C6BC0"/>
    <w:rsid w:val="001C7159"/>
    <w:rsid w:val="001D07F8"/>
    <w:rsid w:val="001D1A06"/>
    <w:rsid w:val="001D3E6A"/>
    <w:rsid w:val="001D6EBD"/>
    <w:rsid w:val="001D715A"/>
    <w:rsid w:val="001D77B1"/>
    <w:rsid w:val="001E39ED"/>
    <w:rsid w:val="001E4A79"/>
    <w:rsid w:val="001E4DF6"/>
    <w:rsid w:val="001E6C9A"/>
    <w:rsid w:val="001F02A7"/>
    <w:rsid w:val="001F0DA8"/>
    <w:rsid w:val="001F1305"/>
    <w:rsid w:val="001F176C"/>
    <w:rsid w:val="001F2748"/>
    <w:rsid w:val="001F470E"/>
    <w:rsid w:val="001F7018"/>
    <w:rsid w:val="00202373"/>
    <w:rsid w:val="00203282"/>
    <w:rsid w:val="002034A8"/>
    <w:rsid w:val="00203B4E"/>
    <w:rsid w:val="00204539"/>
    <w:rsid w:val="00205D2C"/>
    <w:rsid w:val="002067FF"/>
    <w:rsid w:val="00206CA1"/>
    <w:rsid w:val="00210656"/>
    <w:rsid w:val="002116E2"/>
    <w:rsid w:val="00211972"/>
    <w:rsid w:val="0021536C"/>
    <w:rsid w:val="00220688"/>
    <w:rsid w:val="002248FC"/>
    <w:rsid w:val="00224DA8"/>
    <w:rsid w:val="002261BD"/>
    <w:rsid w:val="0023007F"/>
    <w:rsid w:val="00230B61"/>
    <w:rsid w:val="00232ED8"/>
    <w:rsid w:val="002348FC"/>
    <w:rsid w:val="0023499D"/>
    <w:rsid w:val="00235F44"/>
    <w:rsid w:val="00236DDB"/>
    <w:rsid w:val="00240320"/>
    <w:rsid w:val="00243201"/>
    <w:rsid w:val="00250C7C"/>
    <w:rsid w:val="00253057"/>
    <w:rsid w:val="002532E1"/>
    <w:rsid w:val="0025388A"/>
    <w:rsid w:val="0025544D"/>
    <w:rsid w:val="0025667A"/>
    <w:rsid w:val="00256909"/>
    <w:rsid w:val="00256DB5"/>
    <w:rsid w:val="00257272"/>
    <w:rsid w:val="002579E1"/>
    <w:rsid w:val="00260088"/>
    <w:rsid w:val="0026092A"/>
    <w:rsid w:val="0026299D"/>
    <w:rsid w:val="002645F3"/>
    <w:rsid w:val="00270BD5"/>
    <w:rsid w:val="00271D4C"/>
    <w:rsid w:val="00272596"/>
    <w:rsid w:val="002727A2"/>
    <w:rsid w:val="00273753"/>
    <w:rsid w:val="00273920"/>
    <w:rsid w:val="00273A60"/>
    <w:rsid w:val="00273D79"/>
    <w:rsid w:val="002746C2"/>
    <w:rsid w:val="00276082"/>
    <w:rsid w:val="00276817"/>
    <w:rsid w:val="00276E59"/>
    <w:rsid w:val="00281244"/>
    <w:rsid w:val="002822B5"/>
    <w:rsid w:val="0028366D"/>
    <w:rsid w:val="0028617A"/>
    <w:rsid w:val="00287DF1"/>
    <w:rsid w:val="00290027"/>
    <w:rsid w:val="002905FD"/>
    <w:rsid w:val="002928CE"/>
    <w:rsid w:val="00294F25"/>
    <w:rsid w:val="00295149"/>
    <w:rsid w:val="00295BB8"/>
    <w:rsid w:val="002961F2"/>
    <w:rsid w:val="00297BD1"/>
    <w:rsid w:val="00297C14"/>
    <w:rsid w:val="002A2838"/>
    <w:rsid w:val="002A3AF5"/>
    <w:rsid w:val="002A3DC5"/>
    <w:rsid w:val="002A4340"/>
    <w:rsid w:val="002A52FA"/>
    <w:rsid w:val="002A53B3"/>
    <w:rsid w:val="002A5A08"/>
    <w:rsid w:val="002B07FB"/>
    <w:rsid w:val="002B18EA"/>
    <w:rsid w:val="002B1AC4"/>
    <w:rsid w:val="002B3E9B"/>
    <w:rsid w:val="002C03EC"/>
    <w:rsid w:val="002C0487"/>
    <w:rsid w:val="002C0ED7"/>
    <w:rsid w:val="002C16AF"/>
    <w:rsid w:val="002C18CD"/>
    <w:rsid w:val="002C2F15"/>
    <w:rsid w:val="002C2F87"/>
    <w:rsid w:val="002C4039"/>
    <w:rsid w:val="002C49C9"/>
    <w:rsid w:val="002C567E"/>
    <w:rsid w:val="002C5F49"/>
    <w:rsid w:val="002C704C"/>
    <w:rsid w:val="002D0CF7"/>
    <w:rsid w:val="002D4B70"/>
    <w:rsid w:val="002D4E81"/>
    <w:rsid w:val="002D6132"/>
    <w:rsid w:val="002D65CB"/>
    <w:rsid w:val="002D74A8"/>
    <w:rsid w:val="002D799D"/>
    <w:rsid w:val="002E09E6"/>
    <w:rsid w:val="002E0DBA"/>
    <w:rsid w:val="002E3951"/>
    <w:rsid w:val="002E3C4C"/>
    <w:rsid w:val="002E4022"/>
    <w:rsid w:val="002E413F"/>
    <w:rsid w:val="002E4554"/>
    <w:rsid w:val="002E5E5D"/>
    <w:rsid w:val="002F005D"/>
    <w:rsid w:val="002F4EF7"/>
    <w:rsid w:val="002F6C3E"/>
    <w:rsid w:val="00300E1B"/>
    <w:rsid w:val="00301E67"/>
    <w:rsid w:val="00303172"/>
    <w:rsid w:val="003031E9"/>
    <w:rsid w:val="00304F84"/>
    <w:rsid w:val="003100ED"/>
    <w:rsid w:val="0031419D"/>
    <w:rsid w:val="003144D9"/>
    <w:rsid w:val="003160A0"/>
    <w:rsid w:val="00320E43"/>
    <w:rsid w:val="00320E75"/>
    <w:rsid w:val="00322BF0"/>
    <w:rsid w:val="00327852"/>
    <w:rsid w:val="00327A83"/>
    <w:rsid w:val="00330CD3"/>
    <w:rsid w:val="00330CEF"/>
    <w:rsid w:val="00332FE4"/>
    <w:rsid w:val="003342C1"/>
    <w:rsid w:val="003366E4"/>
    <w:rsid w:val="00337E31"/>
    <w:rsid w:val="003439DC"/>
    <w:rsid w:val="00344EE2"/>
    <w:rsid w:val="003455D8"/>
    <w:rsid w:val="00350275"/>
    <w:rsid w:val="00352DE8"/>
    <w:rsid w:val="0035529B"/>
    <w:rsid w:val="00355F3A"/>
    <w:rsid w:val="003561DF"/>
    <w:rsid w:val="00357B8A"/>
    <w:rsid w:val="00360209"/>
    <w:rsid w:val="0036046D"/>
    <w:rsid w:val="00363371"/>
    <w:rsid w:val="003637FA"/>
    <w:rsid w:val="00364C8B"/>
    <w:rsid w:val="00364D0D"/>
    <w:rsid w:val="0036502F"/>
    <w:rsid w:val="0036788B"/>
    <w:rsid w:val="00371B84"/>
    <w:rsid w:val="00373363"/>
    <w:rsid w:val="003737B9"/>
    <w:rsid w:val="0037443D"/>
    <w:rsid w:val="003744A0"/>
    <w:rsid w:val="00376F61"/>
    <w:rsid w:val="003774DE"/>
    <w:rsid w:val="00380433"/>
    <w:rsid w:val="00381352"/>
    <w:rsid w:val="00382821"/>
    <w:rsid w:val="003829AA"/>
    <w:rsid w:val="00382D5D"/>
    <w:rsid w:val="0038548B"/>
    <w:rsid w:val="00385BC8"/>
    <w:rsid w:val="00386D57"/>
    <w:rsid w:val="00390346"/>
    <w:rsid w:val="00394873"/>
    <w:rsid w:val="003959B2"/>
    <w:rsid w:val="00397BB2"/>
    <w:rsid w:val="003A2220"/>
    <w:rsid w:val="003A4000"/>
    <w:rsid w:val="003A4B47"/>
    <w:rsid w:val="003B08E1"/>
    <w:rsid w:val="003B3419"/>
    <w:rsid w:val="003B3A9F"/>
    <w:rsid w:val="003B46E9"/>
    <w:rsid w:val="003B4898"/>
    <w:rsid w:val="003B59F8"/>
    <w:rsid w:val="003B60A7"/>
    <w:rsid w:val="003B7884"/>
    <w:rsid w:val="003B7C46"/>
    <w:rsid w:val="003C1F2A"/>
    <w:rsid w:val="003C246E"/>
    <w:rsid w:val="003C3925"/>
    <w:rsid w:val="003C411B"/>
    <w:rsid w:val="003C65DF"/>
    <w:rsid w:val="003C6B62"/>
    <w:rsid w:val="003C70B5"/>
    <w:rsid w:val="003C7EE0"/>
    <w:rsid w:val="003D1181"/>
    <w:rsid w:val="003D1526"/>
    <w:rsid w:val="003D15D9"/>
    <w:rsid w:val="003D196D"/>
    <w:rsid w:val="003D2BF0"/>
    <w:rsid w:val="003D2F0F"/>
    <w:rsid w:val="003D3B61"/>
    <w:rsid w:val="003D3D3D"/>
    <w:rsid w:val="003D56AF"/>
    <w:rsid w:val="003D58E5"/>
    <w:rsid w:val="003D697A"/>
    <w:rsid w:val="003D7C0F"/>
    <w:rsid w:val="003E0AD2"/>
    <w:rsid w:val="003E1537"/>
    <w:rsid w:val="003E4D30"/>
    <w:rsid w:val="003E4E52"/>
    <w:rsid w:val="003E524E"/>
    <w:rsid w:val="003E728E"/>
    <w:rsid w:val="003F1967"/>
    <w:rsid w:val="003F2167"/>
    <w:rsid w:val="003F2189"/>
    <w:rsid w:val="003F3B1B"/>
    <w:rsid w:val="003F558C"/>
    <w:rsid w:val="0040204F"/>
    <w:rsid w:val="0040319B"/>
    <w:rsid w:val="004058C4"/>
    <w:rsid w:val="004078D6"/>
    <w:rsid w:val="0041193A"/>
    <w:rsid w:val="00411BC8"/>
    <w:rsid w:val="00412320"/>
    <w:rsid w:val="004131EB"/>
    <w:rsid w:val="00417514"/>
    <w:rsid w:val="00420B38"/>
    <w:rsid w:val="00420D6F"/>
    <w:rsid w:val="0042188B"/>
    <w:rsid w:val="00421995"/>
    <w:rsid w:val="00422A4C"/>
    <w:rsid w:val="00425072"/>
    <w:rsid w:val="00425A9D"/>
    <w:rsid w:val="00425BDC"/>
    <w:rsid w:val="004265CE"/>
    <w:rsid w:val="00430E7B"/>
    <w:rsid w:val="0043428C"/>
    <w:rsid w:val="004352F3"/>
    <w:rsid w:val="00435965"/>
    <w:rsid w:val="00437253"/>
    <w:rsid w:val="00437FA7"/>
    <w:rsid w:val="004433C0"/>
    <w:rsid w:val="004440D6"/>
    <w:rsid w:val="00444DD4"/>
    <w:rsid w:val="00446A3C"/>
    <w:rsid w:val="00446D56"/>
    <w:rsid w:val="00450171"/>
    <w:rsid w:val="00451B20"/>
    <w:rsid w:val="0045290B"/>
    <w:rsid w:val="00455959"/>
    <w:rsid w:val="00456594"/>
    <w:rsid w:val="00460129"/>
    <w:rsid w:val="00460DC2"/>
    <w:rsid w:val="00460E5A"/>
    <w:rsid w:val="004620D3"/>
    <w:rsid w:val="00462B56"/>
    <w:rsid w:val="0046418C"/>
    <w:rsid w:val="00464E0C"/>
    <w:rsid w:val="004727AC"/>
    <w:rsid w:val="00474FF9"/>
    <w:rsid w:val="004767D9"/>
    <w:rsid w:val="00477424"/>
    <w:rsid w:val="004813C7"/>
    <w:rsid w:val="004824A3"/>
    <w:rsid w:val="0048310F"/>
    <w:rsid w:val="004854EC"/>
    <w:rsid w:val="004861BA"/>
    <w:rsid w:val="00486CF3"/>
    <w:rsid w:val="00490585"/>
    <w:rsid w:val="004920C3"/>
    <w:rsid w:val="00497A3B"/>
    <w:rsid w:val="004A09C7"/>
    <w:rsid w:val="004A1D0B"/>
    <w:rsid w:val="004A7AF6"/>
    <w:rsid w:val="004A7DFB"/>
    <w:rsid w:val="004B1BFC"/>
    <w:rsid w:val="004B1E23"/>
    <w:rsid w:val="004B2976"/>
    <w:rsid w:val="004B2AAE"/>
    <w:rsid w:val="004B384A"/>
    <w:rsid w:val="004B3979"/>
    <w:rsid w:val="004C136B"/>
    <w:rsid w:val="004C16EE"/>
    <w:rsid w:val="004C1723"/>
    <w:rsid w:val="004C1B81"/>
    <w:rsid w:val="004D15FC"/>
    <w:rsid w:val="004D3749"/>
    <w:rsid w:val="004D4084"/>
    <w:rsid w:val="004D5184"/>
    <w:rsid w:val="004D6A0F"/>
    <w:rsid w:val="004D75A7"/>
    <w:rsid w:val="004E09B7"/>
    <w:rsid w:val="004E0B4C"/>
    <w:rsid w:val="004E0DEB"/>
    <w:rsid w:val="004E111E"/>
    <w:rsid w:val="004E1AA4"/>
    <w:rsid w:val="004E2A37"/>
    <w:rsid w:val="004E5441"/>
    <w:rsid w:val="004E591D"/>
    <w:rsid w:val="004E62C7"/>
    <w:rsid w:val="004E64A3"/>
    <w:rsid w:val="004E70AB"/>
    <w:rsid w:val="004F0A8A"/>
    <w:rsid w:val="004F2771"/>
    <w:rsid w:val="004F2DD3"/>
    <w:rsid w:val="004F6BF9"/>
    <w:rsid w:val="004F7684"/>
    <w:rsid w:val="004F76E5"/>
    <w:rsid w:val="004F7EE5"/>
    <w:rsid w:val="0050201D"/>
    <w:rsid w:val="005033D8"/>
    <w:rsid w:val="005040B5"/>
    <w:rsid w:val="005100EA"/>
    <w:rsid w:val="005104D1"/>
    <w:rsid w:val="0051166B"/>
    <w:rsid w:val="005126BD"/>
    <w:rsid w:val="0051314E"/>
    <w:rsid w:val="00513ED7"/>
    <w:rsid w:val="00520442"/>
    <w:rsid w:val="00520E83"/>
    <w:rsid w:val="00521073"/>
    <w:rsid w:val="00522EF3"/>
    <w:rsid w:val="00526149"/>
    <w:rsid w:val="00530218"/>
    <w:rsid w:val="00532431"/>
    <w:rsid w:val="00534813"/>
    <w:rsid w:val="00535824"/>
    <w:rsid w:val="005365C3"/>
    <w:rsid w:val="00540ADA"/>
    <w:rsid w:val="00543B6E"/>
    <w:rsid w:val="0054500F"/>
    <w:rsid w:val="005451CB"/>
    <w:rsid w:val="00545217"/>
    <w:rsid w:val="0055320B"/>
    <w:rsid w:val="005540C6"/>
    <w:rsid w:val="00554448"/>
    <w:rsid w:val="0056221B"/>
    <w:rsid w:val="005624BC"/>
    <w:rsid w:val="00562EB7"/>
    <w:rsid w:val="005641FE"/>
    <w:rsid w:val="005644C3"/>
    <w:rsid w:val="00565525"/>
    <w:rsid w:val="005666EB"/>
    <w:rsid w:val="005703DB"/>
    <w:rsid w:val="00571864"/>
    <w:rsid w:val="005719D6"/>
    <w:rsid w:val="00571C22"/>
    <w:rsid w:val="00572AAD"/>
    <w:rsid w:val="005749D7"/>
    <w:rsid w:val="00574B1C"/>
    <w:rsid w:val="00575508"/>
    <w:rsid w:val="005777CB"/>
    <w:rsid w:val="00577A77"/>
    <w:rsid w:val="005825E0"/>
    <w:rsid w:val="00583AE3"/>
    <w:rsid w:val="00585DB5"/>
    <w:rsid w:val="005872A2"/>
    <w:rsid w:val="00587E6D"/>
    <w:rsid w:val="00591340"/>
    <w:rsid w:val="00592C13"/>
    <w:rsid w:val="00592E13"/>
    <w:rsid w:val="00595DF7"/>
    <w:rsid w:val="00596C8F"/>
    <w:rsid w:val="005A0560"/>
    <w:rsid w:val="005A06AE"/>
    <w:rsid w:val="005A1399"/>
    <w:rsid w:val="005A2A0D"/>
    <w:rsid w:val="005A3DDE"/>
    <w:rsid w:val="005A4329"/>
    <w:rsid w:val="005A4A47"/>
    <w:rsid w:val="005A6156"/>
    <w:rsid w:val="005A70C1"/>
    <w:rsid w:val="005A7CC6"/>
    <w:rsid w:val="005B13F3"/>
    <w:rsid w:val="005B17DE"/>
    <w:rsid w:val="005B22D8"/>
    <w:rsid w:val="005B2BB2"/>
    <w:rsid w:val="005B3DC6"/>
    <w:rsid w:val="005B4305"/>
    <w:rsid w:val="005B44BB"/>
    <w:rsid w:val="005B5FCC"/>
    <w:rsid w:val="005C222C"/>
    <w:rsid w:val="005C4395"/>
    <w:rsid w:val="005C6658"/>
    <w:rsid w:val="005C6CF0"/>
    <w:rsid w:val="005C6D08"/>
    <w:rsid w:val="005C771B"/>
    <w:rsid w:val="005D0F27"/>
    <w:rsid w:val="005D295B"/>
    <w:rsid w:val="005D3EE7"/>
    <w:rsid w:val="005D42EF"/>
    <w:rsid w:val="005D4605"/>
    <w:rsid w:val="005D49DF"/>
    <w:rsid w:val="005E0922"/>
    <w:rsid w:val="005E0C6B"/>
    <w:rsid w:val="005E4AF5"/>
    <w:rsid w:val="005E5F4B"/>
    <w:rsid w:val="005E7531"/>
    <w:rsid w:val="005F07A4"/>
    <w:rsid w:val="005F1ADF"/>
    <w:rsid w:val="005F6120"/>
    <w:rsid w:val="005F6351"/>
    <w:rsid w:val="005F6407"/>
    <w:rsid w:val="005F6D4D"/>
    <w:rsid w:val="005F7B8E"/>
    <w:rsid w:val="00600230"/>
    <w:rsid w:val="00601FBA"/>
    <w:rsid w:val="00604C1F"/>
    <w:rsid w:val="0060629E"/>
    <w:rsid w:val="006065C2"/>
    <w:rsid w:val="00610B15"/>
    <w:rsid w:val="006117E3"/>
    <w:rsid w:val="00612916"/>
    <w:rsid w:val="0061751A"/>
    <w:rsid w:val="00617955"/>
    <w:rsid w:val="00620865"/>
    <w:rsid w:val="0062221E"/>
    <w:rsid w:val="00622C46"/>
    <w:rsid w:val="006234DA"/>
    <w:rsid w:val="006237B3"/>
    <w:rsid w:val="00626680"/>
    <w:rsid w:val="00626ECA"/>
    <w:rsid w:val="0063035F"/>
    <w:rsid w:val="006310D5"/>
    <w:rsid w:val="00631569"/>
    <w:rsid w:val="0063309E"/>
    <w:rsid w:val="00634166"/>
    <w:rsid w:val="00634B37"/>
    <w:rsid w:val="00636048"/>
    <w:rsid w:val="00636575"/>
    <w:rsid w:val="006372BC"/>
    <w:rsid w:val="006376D2"/>
    <w:rsid w:val="00641C1E"/>
    <w:rsid w:val="00641ED0"/>
    <w:rsid w:val="006447D9"/>
    <w:rsid w:val="00644B29"/>
    <w:rsid w:val="00644F88"/>
    <w:rsid w:val="0064517B"/>
    <w:rsid w:val="006456E5"/>
    <w:rsid w:val="0064608C"/>
    <w:rsid w:val="00650F0D"/>
    <w:rsid w:val="00651CCE"/>
    <w:rsid w:val="006526B8"/>
    <w:rsid w:val="006527A2"/>
    <w:rsid w:val="0065283F"/>
    <w:rsid w:val="00654DB1"/>
    <w:rsid w:val="00655447"/>
    <w:rsid w:val="0065593B"/>
    <w:rsid w:val="00660BE6"/>
    <w:rsid w:val="00661B9A"/>
    <w:rsid w:val="006652E8"/>
    <w:rsid w:val="00665A56"/>
    <w:rsid w:val="00665EBE"/>
    <w:rsid w:val="00665FB4"/>
    <w:rsid w:val="00670FCA"/>
    <w:rsid w:val="0067179D"/>
    <w:rsid w:val="00671BE5"/>
    <w:rsid w:val="006721D2"/>
    <w:rsid w:val="006729F4"/>
    <w:rsid w:val="0068322D"/>
    <w:rsid w:val="006835CD"/>
    <w:rsid w:val="006836E0"/>
    <w:rsid w:val="006847FE"/>
    <w:rsid w:val="0068526E"/>
    <w:rsid w:val="00686243"/>
    <w:rsid w:val="00690575"/>
    <w:rsid w:val="00691D16"/>
    <w:rsid w:val="00691DA7"/>
    <w:rsid w:val="006924A9"/>
    <w:rsid w:val="00692B6F"/>
    <w:rsid w:val="00695520"/>
    <w:rsid w:val="0069693F"/>
    <w:rsid w:val="00696B83"/>
    <w:rsid w:val="0069723C"/>
    <w:rsid w:val="00697EBD"/>
    <w:rsid w:val="006A0E6E"/>
    <w:rsid w:val="006A2175"/>
    <w:rsid w:val="006A2D6B"/>
    <w:rsid w:val="006A301E"/>
    <w:rsid w:val="006A35A5"/>
    <w:rsid w:val="006A4DD9"/>
    <w:rsid w:val="006A5129"/>
    <w:rsid w:val="006B02FA"/>
    <w:rsid w:val="006B1318"/>
    <w:rsid w:val="006B1B0A"/>
    <w:rsid w:val="006B214C"/>
    <w:rsid w:val="006B2743"/>
    <w:rsid w:val="006B3295"/>
    <w:rsid w:val="006B3E72"/>
    <w:rsid w:val="006B7C2A"/>
    <w:rsid w:val="006B7C5C"/>
    <w:rsid w:val="006C362B"/>
    <w:rsid w:val="006C67ED"/>
    <w:rsid w:val="006D362F"/>
    <w:rsid w:val="006D3AD4"/>
    <w:rsid w:val="006D50FB"/>
    <w:rsid w:val="006D5830"/>
    <w:rsid w:val="006D5AD1"/>
    <w:rsid w:val="006D5C20"/>
    <w:rsid w:val="006E0BAB"/>
    <w:rsid w:val="006E1164"/>
    <w:rsid w:val="006E119B"/>
    <w:rsid w:val="006E23DE"/>
    <w:rsid w:val="006E2C7F"/>
    <w:rsid w:val="006E49C7"/>
    <w:rsid w:val="006E664B"/>
    <w:rsid w:val="006E66CD"/>
    <w:rsid w:val="006F05BD"/>
    <w:rsid w:val="006F268D"/>
    <w:rsid w:val="006F538A"/>
    <w:rsid w:val="006F6B6F"/>
    <w:rsid w:val="00701ACE"/>
    <w:rsid w:val="00704A90"/>
    <w:rsid w:val="00705C59"/>
    <w:rsid w:val="00707757"/>
    <w:rsid w:val="00711CFC"/>
    <w:rsid w:val="0071233F"/>
    <w:rsid w:val="00712873"/>
    <w:rsid w:val="00713A89"/>
    <w:rsid w:val="00715482"/>
    <w:rsid w:val="00715866"/>
    <w:rsid w:val="00715E91"/>
    <w:rsid w:val="00716E78"/>
    <w:rsid w:val="00721012"/>
    <w:rsid w:val="007211C7"/>
    <w:rsid w:val="00722825"/>
    <w:rsid w:val="00724EBD"/>
    <w:rsid w:val="00730284"/>
    <w:rsid w:val="007311A8"/>
    <w:rsid w:val="00733CC1"/>
    <w:rsid w:val="00733DFE"/>
    <w:rsid w:val="007346D3"/>
    <w:rsid w:val="0074284A"/>
    <w:rsid w:val="00742E74"/>
    <w:rsid w:val="007435AB"/>
    <w:rsid w:val="0074362E"/>
    <w:rsid w:val="0074465F"/>
    <w:rsid w:val="00745ACF"/>
    <w:rsid w:val="00746320"/>
    <w:rsid w:val="00746AEA"/>
    <w:rsid w:val="00747CE4"/>
    <w:rsid w:val="00750436"/>
    <w:rsid w:val="00753DF5"/>
    <w:rsid w:val="00754371"/>
    <w:rsid w:val="00754F61"/>
    <w:rsid w:val="007555DD"/>
    <w:rsid w:val="00755F84"/>
    <w:rsid w:val="00760142"/>
    <w:rsid w:val="00760879"/>
    <w:rsid w:val="00760D3A"/>
    <w:rsid w:val="00761AAF"/>
    <w:rsid w:val="0076224B"/>
    <w:rsid w:val="00762492"/>
    <w:rsid w:val="00762E76"/>
    <w:rsid w:val="0076364B"/>
    <w:rsid w:val="007639C7"/>
    <w:rsid w:val="00765AA9"/>
    <w:rsid w:val="0076688C"/>
    <w:rsid w:val="0076694B"/>
    <w:rsid w:val="00771734"/>
    <w:rsid w:val="00771E19"/>
    <w:rsid w:val="00774D31"/>
    <w:rsid w:val="00774E64"/>
    <w:rsid w:val="0077599C"/>
    <w:rsid w:val="00776878"/>
    <w:rsid w:val="00777441"/>
    <w:rsid w:val="00777972"/>
    <w:rsid w:val="00780DB2"/>
    <w:rsid w:val="0078370E"/>
    <w:rsid w:val="00783B80"/>
    <w:rsid w:val="00783D62"/>
    <w:rsid w:val="00784828"/>
    <w:rsid w:val="00786A6B"/>
    <w:rsid w:val="00786AA0"/>
    <w:rsid w:val="007908DB"/>
    <w:rsid w:val="00792560"/>
    <w:rsid w:val="00793D39"/>
    <w:rsid w:val="00794248"/>
    <w:rsid w:val="00794421"/>
    <w:rsid w:val="00796F7A"/>
    <w:rsid w:val="0079761C"/>
    <w:rsid w:val="007A0037"/>
    <w:rsid w:val="007A04FE"/>
    <w:rsid w:val="007A096B"/>
    <w:rsid w:val="007A09C3"/>
    <w:rsid w:val="007A20FF"/>
    <w:rsid w:val="007A2495"/>
    <w:rsid w:val="007A2A79"/>
    <w:rsid w:val="007A2C80"/>
    <w:rsid w:val="007A3F9E"/>
    <w:rsid w:val="007A4416"/>
    <w:rsid w:val="007A4EC1"/>
    <w:rsid w:val="007A5DB4"/>
    <w:rsid w:val="007A763E"/>
    <w:rsid w:val="007A788C"/>
    <w:rsid w:val="007A7922"/>
    <w:rsid w:val="007A7D6B"/>
    <w:rsid w:val="007B175A"/>
    <w:rsid w:val="007B34C4"/>
    <w:rsid w:val="007B4580"/>
    <w:rsid w:val="007C0541"/>
    <w:rsid w:val="007C290F"/>
    <w:rsid w:val="007C4E85"/>
    <w:rsid w:val="007D0127"/>
    <w:rsid w:val="007D090A"/>
    <w:rsid w:val="007D2F5C"/>
    <w:rsid w:val="007D4137"/>
    <w:rsid w:val="007D5530"/>
    <w:rsid w:val="007D5774"/>
    <w:rsid w:val="007D6538"/>
    <w:rsid w:val="007D72F7"/>
    <w:rsid w:val="007E297C"/>
    <w:rsid w:val="007E7811"/>
    <w:rsid w:val="007F01EE"/>
    <w:rsid w:val="007F1DEB"/>
    <w:rsid w:val="007F2EA4"/>
    <w:rsid w:val="007F513E"/>
    <w:rsid w:val="007F5749"/>
    <w:rsid w:val="007F7571"/>
    <w:rsid w:val="007F7A67"/>
    <w:rsid w:val="007F7FB0"/>
    <w:rsid w:val="00802BE9"/>
    <w:rsid w:val="0080479F"/>
    <w:rsid w:val="00805884"/>
    <w:rsid w:val="00805B30"/>
    <w:rsid w:val="00806A8D"/>
    <w:rsid w:val="008104A5"/>
    <w:rsid w:val="00811820"/>
    <w:rsid w:val="00812CE4"/>
    <w:rsid w:val="00815530"/>
    <w:rsid w:val="00815EE8"/>
    <w:rsid w:val="00816438"/>
    <w:rsid w:val="00816BA2"/>
    <w:rsid w:val="00817BD8"/>
    <w:rsid w:val="00817E93"/>
    <w:rsid w:val="00821122"/>
    <w:rsid w:val="00821259"/>
    <w:rsid w:val="0082176E"/>
    <w:rsid w:val="008225C9"/>
    <w:rsid w:val="00822D96"/>
    <w:rsid w:val="008233BF"/>
    <w:rsid w:val="00826A1A"/>
    <w:rsid w:val="00827588"/>
    <w:rsid w:val="00827C70"/>
    <w:rsid w:val="00827E19"/>
    <w:rsid w:val="008303C8"/>
    <w:rsid w:val="00830E35"/>
    <w:rsid w:val="008330D6"/>
    <w:rsid w:val="00835EC6"/>
    <w:rsid w:val="00837744"/>
    <w:rsid w:val="00837EDC"/>
    <w:rsid w:val="00841C3B"/>
    <w:rsid w:val="008435BC"/>
    <w:rsid w:val="0084394C"/>
    <w:rsid w:val="00843E22"/>
    <w:rsid w:val="00844BBD"/>
    <w:rsid w:val="00846689"/>
    <w:rsid w:val="0084717A"/>
    <w:rsid w:val="008513D2"/>
    <w:rsid w:val="00851DFD"/>
    <w:rsid w:val="00853719"/>
    <w:rsid w:val="00855A35"/>
    <w:rsid w:val="00861669"/>
    <w:rsid w:val="008638A8"/>
    <w:rsid w:val="00866F68"/>
    <w:rsid w:val="0086759C"/>
    <w:rsid w:val="008710A2"/>
    <w:rsid w:val="008716BF"/>
    <w:rsid w:val="0087443F"/>
    <w:rsid w:val="00875204"/>
    <w:rsid w:val="0087545B"/>
    <w:rsid w:val="00880B5F"/>
    <w:rsid w:val="008811E2"/>
    <w:rsid w:val="00883EAE"/>
    <w:rsid w:val="008844A1"/>
    <w:rsid w:val="00884E6A"/>
    <w:rsid w:val="008902B7"/>
    <w:rsid w:val="0089149A"/>
    <w:rsid w:val="008921A2"/>
    <w:rsid w:val="00893287"/>
    <w:rsid w:val="00893B71"/>
    <w:rsid w:val="00893FC2"/>
    <w:rsid w:val="008944BC"/>
    <w:rsid w:val="00895511"/>
    <w:rsid w:val="008975FC"/>
    <w:rsid w:val="008977A2"/>
    <w:rsid w:val="00897B8B"/>
    <w:rsid w:val="008A2831"/>
    <w:rsid w:val="008A4BA9"/>
    <w:rsid w:val="008A53CE"/>
    <w:rsid w:val="008A5A17"/>
    <w:rsid w:val="008A6EC1"/>
    <w:rsid w:val="008B0A02"/>
    <w:rsid w:val="008B1C78"/>
    <w:rsid w:val="008B1DAD"/>
    <w:rsid w:val="008B5129"/>
    <w:rsid w:val="008B67FC"/>
    <w:rsid w:val="008B69D9"/>
    <w:rsid w:val="008B7EEC"/>
    <w:rsid w:val="008C12E2"/>
    <w:rsid w:val="008C2409"/>
    <w:rsid w:val="008C3EB1"/>
    <w:rsid w:val="008C5DA3"/>
    <w:rsid w:val="008D0DF3"/>
    <w:rsid w:val="008D452E"/>
    <w:rsid w:val="008D62AC"/>
    <w:rsid w:val="008E1159"/>
    <w:rsid w:val="008E2A80"/>
    <w:rsid w:val="008E4278"/>
    <w:rsid w:val="008F1CEE"/>
    <w:rsid w:val="008F4B15"/>
    <w:rsid w:val="008F516C"/>
    <w:rsid w:val="008F712F"/>
    <w:rsid w:val="0090000A"/>
    <w:rsid w:val="009033D1"/>
    <w:rsid w:val="00903FAE"/>
    <w:rsid w:val="0090582E"/>
    <w:rsid w:val="00905A5A"/>
    <w:rsid w:val="009079AB"/>
    <w:rsid w:val="00910AB9"/>
    <w:rsid w:val="00913589"/>
    <w:rsid w:val="00916EA4"/>
    <w:rsid w:val="00917A46"/>
    <w:rsid w:val="009229CA"/>
    <w:rsid w:val="00922DEF"/>
    <w:rsid w:val="00923F16"/>
    <w:rsid w:val="009256A1"/>
    <w:rsid w:val="00925911"/>
    <w:rsid w:val="00926AA1"/>
    <w:rsid w:val="00927E68"/>
    <w:rsid w:val="00931590"/>
    <w:rsid w:val="00931F3B"/>
    <w:rsid w:val="009354AE"/>
    <w:rsid w:val="00936184"/>
    <w:rsid w:val="00942224"/>
    <w:rsid w:val="00943819"/>
    <w:rsid w:val="00946068"/>
    <w:rsid w:val="0094631C"/>
    <w:rsid w:val="0094709A"/>
    <w:rsid w:val="00950D19"/>
    <w:rsid w:val="00952FF2"/>
    <w:rsid w:val="009539DF"/>
    <w:rsid w:val="009547FF"/>
    <w:rsid w:val="00956A00"/>
    <w:rsid w:val="009609AE"/>
    <w:rsid w:val="00960D1C"/>
    <w:rsid w:val="00961991"/>
    <w:rsid w:val="00962C46"/>
    <w:rsid w:val="0096441C"/>
    <w:rsid w:val="00964AF6"/>
    <w:rsid w:val="00965DED"/>
    <w:rsid w:val="009717BA"/>
    <w:rsid w:val="00971911"/>
    <w:rsid w:val="00972A65"/>
    <w:rsid w:val="00972AE9"/>
    <w:rsid w:val="0097430D"/>
    <w:rsid w:val="00974D45"/>
    <w:rsid w:val="00974FE3"/>
    <w:rsid w:val="00977DFF"/>
    <w:rsid w:val="00980E1A"/>
    <w:rsid w:val="009839F2"/>
    <w:rsid w:val="00983C05"/>
    <w:rsid w:val="0098428B"/>
    <w:rsid w:val="00984E08"/>
    <w:rsid w:val="00984E73"/>
    <w:rsid w:val="00985187"/>
    <w:rsid w:val="00986387"/>
    <w:rsid w:val="00986653"/>
    <w:rsid w:val="0098695A"/>
    <w:rsid w:val="00987AC2"/>
    <w:rsid w:val="00990769"/>
    <w:rsid w:val="009919A3"/>
    <w:rsid w:val="009965E9"/>
    <w:rsid w:val="00997976"/>
    <w:rsid w:val="009A043F"/>
    <w:rsid w:val="009A06B4"/>
    <w:rsid w:val="009A4107"/>
    <w:rsid w:val="009A456A"/>
    <w:rsid w:val="009A4A72"/>
    <w:rsid w:val="009A6178"/>
    <w:rsid w:val="009A78B8"/>
    <w:rsid w:val="009B2BF0"/>
    <w:rsid w:val="009B2E5A"/>
    <w:rsid w:val="009B31C1"/>
    <w:rsid w:val="009B333E"/>
    <w:rsid w:val="009B4163"/>
    <w:rsid w:val="009B5652"/>
    <w:rsid w:val="009B5B0A"/>
    <w:rsid w:val="009B6081"/>
    <w:rsid w:val="009C0A08"/>
    <w:rsid w:val="009C1535"/>
    <w:rsid w:val="009C3430"/>
    <w:rsid w:val="009C35A2"/>
    <w:rsid w:val="009C3D16"/>
    <w:rsid w:val="009C5383"/>
    <w:rsid w:val="009C704E"/>
    <w:rsid w:val="009C79D3"/>
    <w:rsid w:val="009D00C3"/>
    <w:rsid w:val="009D0A78"/>
    <w:rsid w:val="009D0B0D"/>
    <w:rsid w:val="009D2388"/>
    <w:rsid w:val="009D2F18"/>
    <w:rsid w:val="009D3258"/>
    <w:rsid w:val="009D533F"/>
    <w:rsid w:val="009D5463"/>
    <w:rsid w:val="009D5598"/>
    <w:rsid w:val="009D6C55"/>
    <w:rsid w:val="009E00A7"/>
    <w:rsid w:val="009E1653"/>
    <w:rsid w:val="009E362B"/>
    <w:rsid w:val="009E6981"/>
    <w:rsid w:val="009E769E"/>
    <w:rsid w:val="009E7A27"/>
    <w:rsid w:val="009E7D95"/>
    <w:rsid w:val="009F0CA2"/>
    <w:rsid w:val="009F1B0A"/>
    <w:rsid w:val="009F24FA"/>
    <w:rsid w:val="009F3147"/>
    <w:rsid w:val="009F3EE7"/>
    <w:rsid w:val="009F4105"/>
    <w:rsid w:val="009F6D0B"/>
    <w:rsid w:val="009F7E2D"/>
    <w:rsid w:val="00A00CA7"/>
    <w:rsid w:val="00A01CF1"/>
    <w:rsid w:val="00A0247B"/>
    <w:rsid w:val="00A11B39"/>
    <w:rsid w:val="00A13BD4"/>
    <w:rsid w:val="00A13C4E"/>
    <w:rsid w:val="00A14EA2"/>
    <w:rsid w:val="00A16D4E"/>
    <w:rsid w:val="00A170B3"/>
    <w:rsid w:val="00A17DF6"/>
    <w:rsid w:val="00A21A6F"/>
    <w:rsid w:val="00A23BE7"/>
    <w:rsid w:val="00A2412A"/>
    <w:rsid w:val="00A2515C"/>
    <w:rsid w:val="00A27C0B"/>
    <w:rsid w:val="00A30E3A"/>
    <w:rsid w:val="00A317F2"/>
    <w:rsid w:val="00A3217C"/>
    <w:rsid w:val="00A32C4D"/>
    <w:rsid w:val="00A33991"/>
    <w:rsid w:val="00A33D90"/>
    <w:rsid w:val="00A354A5"/>
    <w:rsid w:val="00A36F58"/>
    <w:rsid w:val="00A37ED8"/>
    <w:rsid w:val="00A37F78"/>
    <w:rsid w:val="00A4329F"/>
    <w:rsid w:val="00A43909"/>
    <w:rsid w:val="00A4400A"/>
    <w:rsid w:val="00A4462A"/>
    <w:rsid w:val="00A4485C"/>
    <w:rsid w:val="00A44C53"/>
    <w:rsid w:val="00A45C0E"/>
    <w:rsid w:val="00A46A43"/>
    <w:rsid w:val="00A473B3"/>
    <w:rsid w:val="00A51134"/>
    <w:rsid w:val="00A5285A"/>
    <w:rsid w:val="00A60224"/>
    <w:rsid w:val="00A61C48"/>
    <w:rsid w:val="00A61F3F"/>
    <w:rsid w:val="00A62A70"/>
    <w:rsid w:val="00A630EA"/>
    <w:rsid w:val="00A6345F"/>
    <w:rsid w:val="00A63B1A"/>
    <w:rsid w:val="00A655F3"/>
    <w:rsid w:val="00A66BC4"/>
    <w:rsid w:val="00A675D4"/>
    <w:rsid w:val="00A704FA"/>
    <w:rsid w:val="00A731E8"/>
    <w:rsid w:val="00A740CE"/>
    <w:rsid w:val="00A77DC0"/>
    <w:rsid w:val="00A8097A"/>
    <w:rsid w:val="00A81861"/>
    <w:rsid w:val="00A83E8B"/>
    <w:rsid w:val="00A87412"/>
    <w:rsid w:val="00A9187D"/>
    <w:rsid w:val="00A92EB0"/>
    <w:rsid w:val="00A93253"/>
    <w:rsid w:val="00A93BE8"/>
    <w:rsid w:val="00A9600E"/>
    <w:rsid w:val="00A960F3"/>
    <w:rsid w:val="00A97B7C"/>
    <w:rsid w:val="00AA06D1"/>
    <w:rsid w:val="00AA0950"/>
    <w:rsid w:val="00AA0BB5"/>
    <w:rsid w:val="00AA1C71"/>
    <w:rsid w:val="00AA218C"/>
    <w:rsid w:val="00AA2B91"/>
    <w:rsid w:val="00AA2FB0"/>
    <w:rsid w:val="00AA45B2"/>
    <w:rsid w:val="00AA4920"/>
    <w:rsid w:val="00AA4C82"/>
    <w:rsid w:val="00AA58ED"/>
    <w:rsid w:val="00AA76EE"/>
    <w:rsid w:val="00AB1C12"/>
    <w:rsid w:val="00AB5EB0"/>
    <w:rsid w:val="00AB6339"/>
    <w:rsid w:val="00AB6C94"/>
    <w:rsid w:val="00AC01F4"/>
    <w:rsid w:val="00AC1042"/>
    <w:rsid w:val="00AC1393"/>
    <w:rsid w:val="00AC188E"/>
    <w:rsid w:val="00AC1D09"/>
    <w:rsid w:val="00AC2861"/>
    <w:rsid w:val="00AC2AAE"/>
    <w:rsid w:val="00AC2BCC"/>
    <w:rsid w:val="00AC404D"/>
    <w:rsid w:val="00AC501C"/>
    <w:rsid w:val="00AC593E"/>
    <w:rsid w:val="00AC6D0C"/>
    <w:rsid w:val="00AC7725"/>
    <w:rsid w:val="00AC7E65"/>
    <w:rsid w:val="00AD0FE8"/>
    <w:rsid w:val="00AD2618"/>
    <w:rsid w:val="00AD5954"/>
    <w:rsid w:val="00AD78B3"/>
    <w:rsid w:val="00AE02B2"/>
    <w:rsid w:val="00AE0653"/>
    <w:rsid w:val="00AE0F89"/>
    <w:rsid w:val="00AE43FD"/>
    <w:rsid w:val="00AE4F4F"/>
    <w:rsid w:val="00AE635B"/>
    <w:rsid w:val="00AE7127"/>
    <w:rsid w:val="00AE7157"/>
    <w:rsid w:val="00AE7489"/>
    <w:rsid w:val="00AE7F9F"/>
    <w:rsid w:val="00AF158E"/>
    <w:rsid w:val="00AF18F3"/>
    <w:rsid w:val="00AF5D6F"/>
    <w:rsid w:val="00B0023F"/>
    <w:rsid w:val="00B014BF"/>
    <w:rsid w:val="00B02D82"/>
    <w:rsid w:val="00B02E29"/>
    <w:rsid w:val="00B03626"/>
    <w:rsid w:val="00B038A0"/>
    <w:rsid w:val="00B0391E"/>
    <w:rsid w:val="00B04791"/>
    <w:rsid w:val="00B04C3B"/>
    <w:rsid w:val="00B06642"/>
    <w:rsid w:val="00B12DFB"/>
    <w:rsid w:val="00B15036"/>
    <w:rsid w:val="00B1512A"/>
    <w:rsid w:val="00B2068B"/>
    <w:rsid w:val="00B20C3D"/>
    <w:rsid w:val="00B20EF4"/>
    <w:rsid w:val="00B2193B"/>
    <w:rsid w:val="00B22181"/>
    <w:rsid w:val="00B27818"/>
    <w:rsid w:val="00B2799D"/>
    <w:rsid w:val="00B279AE"/>
    <w:rsid w:val="00B3137F"/>
    <w:rsid w:val="00B314A4"/>
    <w:rsid w:val="00B31E93"/>
    <w:rsid w:val="00B3273D"/>
    <w:rsid w:val="00B32EB9"/>
    <w:rsid w:val="00B331DA"/>
    <w:rsid w:val="00B34344"/>
    <w:rsid w:val="00B34680"/>
    <w:rsid w:val="00B346BF"/>
    <w:rsid w:val="00B35F59"/>
    <w:rsid w:val="00B3602D"/>
    <w:rsid w:val="00B410BF"/>
    <w:rsid w:val="00B4156A"/>
    <w:rsid w:val="00B41A2F"/>
    <w:rsid w:val="00B42D26"/>
    <w:rsid w:val="00B43B51"/>
    <w:rsid w:val="00B45093"/>
    <w:rsid w:val="00B4624A"/>
    <w:rsid w:val="00B464C9"/>
    <w:rsid w:val="00B46B0B"/>
    <w:rsid w:val="00B505DB"/>
    <w:rsid w:val="00B522CE"/>
    <w:rsid w:val="00B52FB2"/>
    <w:rsid w:val="00B537D2"/>
    <w:rsid w:val="00B564E1"/>
    <w:rsid w:val="00B602D0"/>
    <w:rsid w:val="00B614EA"/>
    <w:rsid w:val="00B6624D"/>
    <w:rsid w:val="00B702ED"/>
    <w:rsid w:val="00B729E5"/>
    <w:rsid w:val="00B73081"/>
    <w:rsid w:val="00B73585"/>
    <w:rsid w:val="00B75D51"/>
    <w:rsid w:val="00B8070A"/>
    <w:rsid w:val="00B82A08"/>
    <w:rsid w:val="00B84E15"/>
    <w:rsid w:val="00B8570B"/>
    <w:rsid w:val="00B867B9"/>
    <w:rsid w:val="00B87675"/>
    <w:rsid w:val="00B87C22"/>
    <w:rsid w:val="00B90A00"/>
    <w:rsid w:val="00B90E86"/>
    <w:rsid w:val="00B92DEC"/>
    <w:rsid w:val="00B92E7C"/>
    <w:rsid w:val="00B92FC0"/>
    <w:rsid w:val="00B93CAE"/>
    <w:rsid w:val="00B94244"/>
    <w:rsid w:val="00B95197"/>
    <w:rsid w:val="00B952A0"/>
    <w:rsid w:val="00B96F7D"/>
    <w:rsid w:val="00BA01EA"/>
    <w:rsid w:val="00BA0C38"/>
    <w:rsid w:val="00BA14EA"/>
    <w:rsid w:val="00BA1CF0"/>
    <w:rsid w:val="00BA2633"/>
    <w:rsid w:val="00BA2B84"/>
    <w:rsid w:val="00BA38D8"/>
    <w:rsid w:val="00BA3FA6"/>
    <w:rsid w:val="00BA4A9E"/>
    <w:rsid w:val="00BA4BB1"/>
    <w:rsid w:val="00BA542F"/>
    <w:rsid w:val="00BA5682"/>
    <w:rsid w:val="00BA659C"/>
    <w:rsid w:val="00BA6F49"/>
    <w:rsid w:val="00BA723E"/>
    <w:rsid w:val="00BA73D3"/>
    <w:rsid w:val="00BB0578"/>
    <w:rsid w:val="00BB2622"/>
    <w:rsid w:val="00BB2DE9"/>
    <w:rsid w:val="00BB2EF6"/>
    <w:rsid w:val="00BB322F"/>
    <w:rsid w:val="00BB34CD"/>
    <w:rsid w:val="00BB427F"/>
    <w:rsid w:val="00BB4EC8"/>
    <w:rsid w:val="00BB5BCE"/>
    <w:rsid w:val="00BB6660"/>
    <w:rsid w:val="00BB6E4A"/>
    <w:rsid w:val="00BB79D6"/>
    <w:rsid w:val="00BC0208"/>
    <w:rsid w:val="00BC0832"/>
    <w:rsid w:val="00BC1709"/>
    <w:rsid w:val="00BC380C"/>
    <w:rsid w:val="00BC5188"/>
    <w:rsid w:val="00BC6F3F"/>
    <w:rsid w:val="00BC7500"/>
    <w:rsid w:val="00BC7A2A"/>
    <w:rsid w:val="00BC7FB9"/>
    <w:rsid w:val="00BD032F"/>
    <w:rsid w:val="00BD1605"/>
    <w:rsid w:val="00BD20D7"/>
    <w:rsid w:val="00BD2322"/>
    <w:rsid w:val="00BD2DCF"/>
    <w:rsid w:val="00BD343E"/>
    <w:rsid w:val="00BD45F5"/>
    <w:rsid w:val="00BD50D3"/>
    <w:rsid w:val="00BD6D55"/>
    <w:rsid w:val="00BD6F5F"/>
    <w:rsid w:val="00BD72E5"/>
    <w:rsid w:val="00BD7890"/>
    <w:rsid w:val="00BD7BF0"/>
    <w:rsid w:val="00BE0332"/>
    <w:rsid w:val="00BE0981"/>
    <w:rsid w:val="00BE0DC7"/>
    <w:rsid w:val="00BE19CC"/>
    <w:rsid w:val="00BE252E"/>
    <w:rsid w:val="00BE278C"/>
    <w:rsid w:val="00BE358E"/>
    <w:rsid w:val="00BE4E92"/>
    <w:rsid w:val="00BE5100"/>
    <w:rsid w:val="00BE56E6"/>
    <w:rsid w:val="00BE5D81"/>
    <w:rsid w:val="00BE6148"/>
    <w:rsid w:val="00BE6368"/>
    <w:rsid w:val="00BE6AA8"/>
    <w:rsid w:val="00BF3E1B"/>
    <w:rsid w:val="00BF4514"/>
    <w:rsid w:val="00BF52F4"/>
    <w:rsid w:val="00BF5F41"/>
    <w:rsid w:val="00BF6086"/>
    <w:rsid w:val="00C03DC4"/>
    <w:rsid w:val="00C04B45"/>
    <w:rsid w:val="00C04E0E"/>
    <w:rsid w:val="00C054E7"/>
    <w:rsid w:val="00C06EDF"/>
    <w:rsid w:val="00C07358"/>
    <w:rsid w:val="00C073DA"/>
    <w:rsid w:val="00C07EAB"/>
    <w:rsid w:val="00C10A95"/>
    <w:rsid w:val="00C1227F"/>
    <w:rsid w:val="00C14133"/>
    <w:rsid w:val="00C16D4F"/>
    <w:rsid w:val="00C2034B"/>
    <w:rsid w:val="00C225EC"/>
    <w:rsid w:val="00C228E1"/>
    <w:rsid w:val="00C23230"/>
    <w:rsid w:val="00C24569"/>
    <w:rsid w:val="00C25106"/>
    <w:rsid w:val="00C259EA"/>
    <w:rsid w:val="00C26993"/>
    <w:rsid w:val="00C27047"/>
    <w:rsid w:val="00C3190B"/>
    <w:rsid w:val="00C324E9"/>
    <w:rsid w:val="00C32B83"/>
    <w:rsid w:val="00C332CB"/>
    <w:rsid w:val="00C3567D"/>
    <w:rsid w:val="00C37BD5"/>
    <w:rsid w:val="00C37CAC"/>
    <w:rsid w:val="00C40761"/>
    <w:rsid w:val="00C4370D"/>
    <w:rsid w:val="00C44C84"/>
    <w:rsid w:val="00C45FB9"/>
    <w:rsid w:val="00C46E8B"/>
    <w:rsid w:val="00C50896"/>
    <w:rsid w:val="00C50B24"/>
    <w:rsid w:val="00C542A6"/>
    <w:rsid w:val="00C5489F"/>
    <w:rsid w:val="00C5531A"/>
    <w:rsid w:val="00C567D0"/>
    <w:rsid w:val="00C57340"/>
    <w:rsid w:val="00C573C4"/>
    <w:rsid w:val="00C604D4"/>
    <w:rsid w:val="00C60757"/>
    <w:rsid w:val="00C61E96"/>
    <w:rsid w:val="00C62AB8"/>
    <w:rsid w:val="00C63E9B"/>
    <w:rsid w:val="00C647FE"/>
    <w:rsid w:val="00C65A55"/>
    <w:rsid w:val="00C6622C"/>
    <w:rsid w:val="00C673E1"/>
    <w:rsid w:val="00C70BFA"/>
    <w:rsid w:val="00C70FD7"/>
    <w:rsid w:val="00C73AB7"/>
    <w:rsid w:val="00C76ED6"/>
    <w:rsid w:val="00C835A8"/>
    <w:rsid w:val="00C853B0"/>
    <w:rsid w:val="00C85BA2"/>
    <w:rsid w:val="00C87F89"/>
    <w:rsid w:val="00C92E36"/>
    <w:rsid w:val="00C92E84"/>
    <w:rsid w:val="00C93975"/>
    <w:rsid w:val="00C94241"/>
    <w:rsid w:val="00C9440E"/>
    <w:rsid w:val="00C9597B"/>
    <w:rsid w:val="00C97CAC"/>
    <w:rsid w:val="00C97E1A"/>
    <w:rsid w:val="00CA0239"/>
    <w:rsid w:val="00CA07B1"/>
    <w:rsid w:val="00CA18E9"/>
    <w:rsid w:val="00CA1DB7"/>
    <w:rsid w:val="00CA1E3A"/>
    <w:rsid w:val="00CA2E7B"/>
    <w:rsid w:val="00CA2F69"/>
    <w:rsid w:val="00CA42A6"/>
    <w:rsid w:val="00CA5864"/>
    <w:rsid w:val="00CA7536"/>
    <w:rsid w:val="00CB1CA8"/>
    <w:rsid w:val="00CB2555"/>
    <w:rsid w:val="00CB2CB0"/>
    <w:rsid w:val="00CB355D"/>
    <w:rsid w:val="00CB390C"/>
    <w:rsid w:val="00CB3A65"/>
    <w:rsid w:val="00CB40EE"/>
    <w:rsid w:val="00CB5B52"/>
    <w:rsid w:val="00CB67C8"/>
    <w:rsid w:val="00CB76AD"/>
    <w:rsid w:val="00CB7E1A"/>
    <w:rsid w:val="00CC0089"/>
    <w:rsid w:val="00CC0A64"/>
    <w:rsid w:val="00CC1B55"/>
    <w:rsid w:val="00CC2013"/>
    <w:rsid w:val="00CC2BC6"/>
    <w:rsid w:val="00CC2CDC"/>
    <w:rsid w:val="00CC421B"/>
    <w:rsid w:val="00CC47D7"/>
    <w:rsid w:val="00CD05FA"/>
    <w:rsid w:val="00CD08CA"/>
    <w:rsid w:val="00CD1BDE"/>
    <w:rsid w:val="00CD38F0"/>
    <w:rsid w:val="00CD5525"/>
    <w:rsid w:val="00CD7853"/>
    <w:rsid w:val="00CD7B7B"/>
    <w:rsid w:val="00CE2033"/>
    <w:rsid w:val="00CE338F"/>
    <w:rsid w:val="00CE4CB7"/>
    <w:rsid w:val="00CE5022"/>
    <w:rsid w:val="00CE5E49"/>
    <w:rsid w:val="00CE6603"/>
    <w:rsid w:val="00CF00A9"/>
    <w:rsid w:val="00CF032D"/>
    <w:rsid w:val="00CF0E25"/>
    <w:rsid w:val="00CF14BF"/>
    <w:rsid w:val="00CF467D"/>
    <w:rsid w:val="00CF6550"/>
    <w:rsid w:val="00D004E6"/>
    <w:rsid w:val="00D03066"/>
    <w:rsid w:val="00D042CE"/>
    <w:rsid w:val="00D152F4"/>
    <w:rsid w:val="00D174C7"/>
    <w:rsid w:val="00D201C3"/>
    <w:rsid w:val="00D2032D"/>
    <w:rsid w:val="00D22843"/>
    <w:rsid w:val="00D2381B"/>
    <w:rsid w:val="00D23AC6"/>
    <w:rsid w:val="00D250AA"/>
    <w:rsid w:val="00D25ADE"/>
    <w:rsid w:val="00D27F0B"/>
    <w:rsid w:val="00D302D6"/>
    <w:rsid w:val="00D3149C"/>
    <w:rsid w:val="00D31972"/>
    <w:rsid w:val="00D31F81"/>
    <w:rsid w:val="00D32C12"/>
    <w:rsid w:val="00D32EE5"/>
    <w:rsid w:val="00D33E5C"/>
    <w:rsid w:val="00D35FBB"/>
    <w:rsid w:val="00D36EA6"/>
    <w:rsid w:val="00D36EBB"/>
    <w:rsid w:val="00D4048F"/>
    <w:rsid w:val="00D4239E"/>
    <w:rsid w:val="00D42567"/>
    <w:rsid w:val="00D4257D"/>
    <w:rsid w:val="00D429D1"/>
    <w:rsid w:val="00D435B6"/>
    <w:rsid w:val="00D43C84"/>
    <w:rsid w:val="00D47EEF"/>
    <w:rsid w:val="00D5010C"/>
    <w:rsid w:val="00D54EE0"/>
    <w:rsid w:val="00D56F40"/>
    <w:rsid w:val="00D56FC8"/>
    <w:rsid w:val="00D61CBD"/>
    <w:rsid w:val="00D62BF3"/>
    <w:rsid w:val="00D63649"/>
    <w:rsid w:val="00D63C56"/>
    <w:rsid w:val="00D64975"/>
    <w:rsid w:val="00D649B0"/>
    <w:rsid w:val="00D65833"/>
    <w:rsid w:val="00D65981"/>
    <w:rsid w:val="00D65F8D"/>
    <w:rsid w:val="00D65FAA"/>
    <w:rsid w:val="00D66D93"/>
    <w:rsid w:val="00D67280"/>
    <w:rsid w:val="00D70056"/>
    <w:rsid w:val="00D7095A"/>
    <w:rsid w:val="00D721A6"/>
    <w:rsid w:val="00D72DCB"/>
    <w:rsid w:val="00D75923"/>
    <w:rsid w:val="00D7594B"/>
    <w:rsid w:val="00D80B3D"/>
    <w:rsid w:val="00D80FE2"/>
    <w:rsid w:val="00D82115"/>
    <w:rsid w:val="00D827AD"/>
    <w:rsid w:val="00D84162"/>
    <w:rsid w:val="00D84352"/>
    <w:rsid w:val="00D84C1D"/>
    <w:rsid w:val="00D8545C"/>
    <w:rsid w:val="00D85A61"/>
    <w:rsid w:val="00D86CCC"/>
    <w:rsid w:val="00D876D1"/>
    <w:rsid w:val="00D8777D"/>
    <w:rsid w:val="00D900D8"/>
    <w:rsid w:val="00D90698"/>
    <w:rsid w:val="00D90E13"/>
    <w:rsid w:val="00D91531"/>
    <w:rsid w:val="00D91893"/>
    <w:rsid w:val="00D92DDA"/>
    <w:rsid w:val="00D93F10"/>
    <w:rsid w:val="00D9569E"/>
    <w:rsid w:val="00D95C65"/>
    <w:rsid w:val="00D9624E"/>
    <w:rsid w:val="00DA0B95"/>
    <w:rsid w:val="00DA186A"/>
    <w:rsid w:val="00DA22CE"/>
    <w:rsid w:val="00DA2EB3"/>
    <w:rsid w:val="00DA36C5"/>
    <w:rsid w:val="00DA4FD9"/>
    <w:rsid w:val="00DA530C"/>
    <w:rsid w:val="00DA6BD4"/>
    <w:rsid w:val="00DA70DA"/>
    <w:rsid w:val="00DA7948"/>
    <w:rsid w:val="00DA7F4E"/>
    <w:rsid w:val="00DB0227"/>
    <w:rsid w:val="00DB09A0"/>
    <w:rsid w:val="00DB0AA3"/>
    <w:rsid w:val="00DB1C1A"/>
    <w:rsid w:val="00DB27A7"/>
    <w:rsid w:val="00DB2FD8"/>
    <w:rsid w:val="00DB547E"/>
    <w:rsid w:val="00DB6174"/>
    <w:rsid w:val="00DB72A3"/>
    <w:rsid w:val="00DC1A9F"/>
    <w:rsid w:val="00DC37A5"/>
    <w:rsid w:val="00DC5EE8"/>
    <w:rsid w:val="00DC78A8"/>
    <w:rsid w:val="00DD10B8"/>
    <w:rsid w:val="00DD283E"/>
    <w:rsid w:val="00DD3F14"/>
    <w:rsid w:val="00DD7630"/>
    <w:rsid w:val="00DE0D59"/>
    <w:rsid w:val="00DE1E7C"/>
    <w:rsid w:val="00DE22D4"/>
    <w:rsid w:val="00DE2578"/>
    <w:rsid w:val="00DE2C23"/>
    <w:rsid w:val="00DE4CC3"/>
    <w:rsid w:val="00DE5CD7"/>
    <w:rsid w:val="00DE6C81"/>
    <w:rsid w:val="00DF0EB6"/>
    <w:rsid w:val="00DF34CF"/>
    <w:rsid w:val="00DF37B6"/>
    <w:rsid w:val="00DF3A37"/>
    <w:rsid w:val="00DF3A84"/>
    <w:rsid w:val="00DF3D05"/>
    <w:rsid w:val="00DF4323"/>
    <w:rsid w:val="00DF5B83"/>
    <w:rsid w:val="00DF5F73"/>
    <w:rsid w:val="00DF7847"/>
    <w:rsid w:val="00E007A2"/>
    <w:rsid w:val="00E10148"/>
    <w:rsid w:val="00E14B4C"/>
    <w:rsid w:val="00E1552D"/>
    <w:rsid w:val="00E156CA"/>
    <w:rsid w:val="00E15D2D"/>
    <w:rsid w:val="00E23BB9"/>
    <w:rsid w:val="00E24422"/>
    <w:rsid w:val="00E24E5C"/>
    <w:rsid w:val="00E252A3"/>
    <w:rsid w:val="00E2531F"/>
    <w:rsid w:val="00E25C19"/>
    <w:rsid w:val="00E26D27"/>
    <w:rsid w:val="00E26FA0"/>
    <w:rsid w:val="00E27695"/>
    <w:rsid w:val="00E27F46"/>
    <w:rsid w:val="00E3061B"/>
    <w:rsid w:val="00E308F7"/>
    <w:rsid w:val="00E31FE9"/>
    <w:rsid w:val="00E34671"/>
    <w:rsid w:val="00E34C93"/>
    <w:rsid w:val="00E36353"/>
    <w:rsid w:val="00E41A4A"/>
    <w:rsid w:val="00E42CCF"/>
    <w:rsid w:val="00E42EF1"/>
    <w:rsid w:val="00E43CEC"/>
    <w:rsid w:val="00E44021"/>
    <w:rsid w:val="00E44F70"/>
    <w:rsid w:val="00E46029"/>
    <w:rsid w:val="00E466CC"/>
    <w:rsid w:val="00E47635"/>
    <w:rsid w:val="00E50A83"/>
    <w:rsid w:val="00E5224B"/>
    <w:rsid w:val="00E52A35"/>
    <w:rsid w:val="00E52B97"/>
    <w:rsid w:val="00E52E70"/>
    <w:rsid w:val="00E54ABF"/>
    <w:rsid w:val="00E54CDF"/>
    <w:rsid w:val="00E552B3"/>
    <w:rsid w:val="00E60B0B"/>
    <w:rsid w:val="00E63FCB"/>
    <w:rsid w:val="00E64697"/>
    <w:rsid w:val="00E672F2"/>
    <w:rsid w:val="00E70455"/>
    <w:rsid w:val="00E706F5"/>
    <w:rsid w:val="00E70EA7"/>
    <w:rsid w:val="00E71915"/>
    <w:rsid w:val="00E72820"/>
    <w:rsid w:val="00E76019"/>
    <w:rsid w:val="00E7708E"/>
    <w:rsid w:val="00E771C7"/>
    <w:rsid w:val="00E80A87"/>
    <w:rsid w:val="00E80D6B"/>
    <w:rsid w:val="00E831DD"/>
    <w:rsid w:val="00E86105"/>
    <w:rsid w:val="00E8731B"/>
    <w:rsid w:val="00E87B6E"/>
    <w:rsid w:val="00E90F2A"/>
    <w:rsid w:val="00E910C5"/>
    <w:rsid w:val="00E91F76"/>
    <w:rsid w:val="00E92196"/>
    <w:rsid w:val="00E92715"/>
    <w:rsid w:val="00E92F72"/>
    <w:rsid w:val="00E93AC1"/>
    <w:rsid w:val="00E94547"/>
    <w:rsid w:val="00EA02DC"/>
    <w:rsid w:val="00EA09B0"/>
    <w:rsid w:val="00EA322B"/>
    <w:rsid w:val="00EA52C3"/>
    <w:rsid w:val="00EA5A7E"/>
    <w:rsid w:val="00EA6098"/>
    <w:rsid w:val="00EA68C2"/>
    <w:rsid w:val="00EA6A39"/>
    <w:rsid w:val="00EB36B0"/>
    <w:rsid w:val="00EB4A45"/>
    <w:rsid w:val="00EB5E24"/>
    <w:rsid w:val="00EC08DF"/>
    <w:rsid w:val="00EC144D"/>
    <w:rsid w:val="00EC2AE1"/>
    <w:rsid w:val="00EC3862"/>
    <w:rsid w:val="00EC3B57"/>
    <w:rsid w:val="00EC663D"/>
    <w:rsid w:val="00EC6E89"/>
    <w:rsid w:val="00EC7DA0"/>
    <w:rsid w:val="00ED00E1"/>
    <w:rsid w:val="00ED428B"/>
    <w:rsid w:val="00ED4C6E"/>
    <w:rsid w:val="00ED527B"/>
    <w:rsid w:val="00ED5C65"/>
    <w:rsid w:val="00ED7F62"/>
    <w:rsid w:val="00EE0CE6"/>
    <w:rsid w:val="00EE29A3"/>
    <w:rsid w:val="00EE2DDF"/>
    <w:rsid w:val="00EE3524"/>
    <w:rsid w:val="00EE7DCE"/>
    <w:rsid w:val="00EF0579"/>
    <w:rsid w:val="00EF1BEC"/>
    <w:rsid w:val="00EF1E00"/>
    <w:rsid w:val="00EF2E1E"/>
    <w:rsid w:val="00EF3E88"/>
    <w:rsid w:val="00EF5A0F"/>
    <w:rsid w:val="00EF7FE1"/>
    <w:rsid w:val="00F0102C"/>
    <w:rsid w:val="00F018F1"/>
    <w:rsid w:val="00F02E25"/>
    <w:rsid w:val="00F0476A"/>
    <w:rsid w:val="00F057A5"/>
    <w:rsid w:val="00F06737"/>
    <w:rsid w:val="00F0787A"/>
    <w:rsid w:val="00F10459"/>
    <w:rsid w:val="00F1095B"/>
    <w:rsid w:val="00F119F7"/>
    <w:rsid w:val="00F141C8"/>
    <w:rsid w:val="00F168DF"/>
    <w:rsid w:val="00F16FCF"/>
    <w:rsid w:val="00F21D5F"/>
    <w:rsid w:val="00F2219A"/>
    <w:rsid w:val="00F22294"/>
    <w:rsid w:val="00F22BF2"/>
    <w:rsid w:val="00F2339B"/>
    <w:rsid w:val="00F242B3"/>
    <w:rsid w:val="00F25006"/>
    <w:rsid w:val="00F25AC1"/>
    <w:rsid w:val="00F264B6"/>
    <w:rsid w:val="00F303D5"/>
    <w:rsid w:val="00F330E4"/>
    <w:rsid w:val="00F335DC"/>
    <w:rsid w:val="00F35FE4"/>
    <w:rsid w:val="00F408DC"/>
    <w:rsid w:val="00F42AF8"/>
    <w:rsid w:val="00F45166"/>
    <w:rsid w:val="00F4650B"/>
    <w:rsid w:val="00F46CCC"/>
    <w:rsid w:val="00F47B87"/>
    <w:rsid w:val="00F47E70"/>
    <w:rsid w:val="00F47F83"/>
    <w:rsid w:val="00F51FE2"/>
    <w:rsid w:val="00F54F4D"/>
    <w:rsid w:val="00F56255"/>
    <w:rsid w:val="00F56D3C"/>
    <w:rsid w:val="00F6008D"/>
    <w:rsid w:val="00F65A08"/>
    <w:rsid w:val="00F709E8"/>
    <w:rsid w:val="00F70E38"/>
    <w:rsid w:val="00F71E21"/>
    <w:rsid w:val="00F742FE"/>
    <w:rsid w:val="00F749A2"/>
    <w:rsid w:val="00F80CEF"/>
    <w:rsid w:val="00F8165E"/>
    <w:rsid w:val="00F81786"/>
    <w:rsid w:val="00F83473"/>
    <w:rsid w:val="00F85E3C"/>
    <w:rsid w:val="00F86786"/>
    <w:rsid w:val="00F93C05"/>
    <w:rsid w:val="00F93EE0"/>
    <w:rsid w:val="00F94497"/>
    <w:rsid w:val="00F956CA"/>
    <w:rsid w:val="00F979AB"/>
    <w:rsid w:val="00FA0CD3"/>
    <w:rsid w:val="00FA414B"/>
    <w:rsid w:val="00FA454F"/>
    <w:rsid w:val="00FA573F"/>
    <w:rsid w:val="00FA6C84"/>
    <w:rsid w:val="00FA72CC"/>
    <w:rsid w:val="00FB0972"/>
    <w:rsid w:val="00FB22D0"/>
    <w:rsid w:val="00FB3179"/>
    <w:rsid w:val="00FB3DC4"/>
    <w:rsid w:val="00FB45AA"/>
    <w:rsid w:val="00FB4F52"/>
    <w:rsid w:val="00FB64EF"/>
    <w:rsid w:val="00FB68B1"/>
    <w:rsid w:val="00FB6E34"/>
    <w:rsid w:val="00FB76F8"/>
    <w:rsid w:val="00FB7D4D"/>
    <w:rsid w:val="00FB7E02"/>
    <w:rsid w:val="00FC1696"/>
    <w:rsid w:val="00FC27B7"/>
    <w:rsid w:val="00FC3325"/>
    <w:rsid w:val="00FC4FA6"/>
    <w:rsid w:val="00FC5D9E"/>
    <w:rsid w:val="00FC6D83"/>
    <w:rsid w:val="00FC7F60"/>
    <w:rsid w:val="00FD1BCF"/>
    <w:rsid w:val="00FD2126"/>
    <w:rsid w:val="00FD26B7"/>
    <w:rsid w:val="00FD2838"/>
    <w:rsid w:val="00FD2F12"/>
    <w:rsid w:val="00FD3E27"/>
    <w:rsid w:val="00FD6C1E"/>
    <w:rsid w:val="00FD6D1D"/>
    <w:rsid w:val="00FE0134"/>
    <w:rsid w:val="00FE11AF"/>
    <w:rsid w:val="00FE12AD"/>
    <w:rsid w:val="00FE1B5D"/>
    <w:rsid w:val="00FE1B97"/>
    <w:rsid w:val="00FE1ED2"/>
    <w:rsid w:val="00FE3716"/>
    <w:rsid w:val="00FE3A63"/>
    <w:rsid w:val="00FE4F5C"/>
    <w:rsid w:val="00FE7867"/>
    <w:rsid w:val="00FF3653"/>
    <w:rsid w:val="00FF3963"/>
    <w:rsid w:val="00FF4935"/>
    <w:rsid w:val="00FF793E"/>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9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E297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7E297C"/>
    <w:pPr>
      <w:ind w:left="720"/>
      <w:contextualSpacing/>
    </w:pPr>
  </w:style>
  <w:style w:type="paragraph" w:styleId="a4">
    <w:name w:val="header"/>
    <w:basedOn w:val="a"/>
    <w:link w:val="a5"/>
    <w:uiPriority w:val="99"/>
    <w:unhideWhenUsed/>
    <w:rsid w:val="007A44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4416"/>
    <w:rPr>
      <w:rFonts w:eastAsiaTheme="minorEastAsia"/>
      <w:lang w:eastAsia="ru-RU"/>
    </w:rPr>
  </w:style>
  <w:style w:type="paragraph" w:styleId="a6">
    <w:name w:val="footer"/>
    <w:basedOn w:val="a"/>
    <w:link w:val="a7"/>
    <w:uiPriority w:val="99"/>
    <w:unhideWhenUsed/>
    <w:rsid w:val="007A44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4416"/>
    <w:rPr>
      <w:rFonts w:eastAsiaTheme="minorEastAsia"/>
      <w:lang w:eastAsia="ru-RU"/>
    </w:rPr>
  </w:style>
  <w:style w:type="character" w:customStyle="1" w:styleId="ConsPlusNormal0">
    <w:name w:val="ConsPlusNormal Знак"/>
    <w:link w:val="ConsPlusNormal"/>
    <w:locked/>
    <w:rsid w:val="000E135E"/>
    <w:rPr>
      <w:rFonts w:ascii="Arial" w:eastAsiaTheme="minorEastAsia" w:hAnsi="Arial" w:cs="Arial"/>
      <w:sz w:val="20"/>
      <w:szCs w:val="20"/>
      <w:lang w:eastAsia="ru-RU"/>
    </w:rPr>
  </w:style>
  <w:style w:type="paragraph" w:styleId="a8">
    <w:name w:val="annotation text"/>
    <w:basedOn w:val="a"/>
    <w:link w:val="a9"/>
    <w:uiPriority w:val="99"/>
    <w:unhideWhenUsed/>
    <w:rsid w:val="000E135E"/>
    <w:pPr>
      <w:spacing w:line="240" w:lineRule="auto"/>
    </w:pPr>
    <w:rPr>
      <w:rFonts w:ascii="Calibri" w:eastAsia="Calibri" w:hAnsi="Calibri" w:cs="Times New Roman"/>
      <w:sz w:val="20"/>
      <w:szCs w:val="20"/>
      <w:lang w:val="x-none" w:eastAsia="x-none"/>
    </w:rPr>
  </w:style>
  <w:style w:type="character" w:customStyle="1" w:styleId="a9">
    <w:name w:val="Текст примечания Знак"/>
    <w:basedOn w:val="a0"/>
    <w:link w:val="a8"/>
    <w:uiPriority w:val="99"/>
    <w:rsid w:val="000E135E"/>
    <w:rPr>
      <w:rFonts w:ascii="Calibri" w:eastAsia="Calibri" w:hAnsi="Calibri" w:cs="Times New Roman"/>
      <w:sz w:val="20"/>
      <w:szCs w:val="20"/>
      <w:lang w:val="x-none" w:eastAsia="x-none"/>
    </w:rPr>
  </w:style>
  <w:style w:type="paragraph" w:styleId="aa">
    <w:name w:val="Plain Text"/>
    <w:basedOn w:val="a"/>
    <w:link w:val="ab"/>
    <w:rsid w:val="007211C7"/>
    <w:pPr>
      <w:spacing w:after="0" w:line="240" w:lineRule="auto"/>
    </w:pPr>
    <w:rPr>
      <w:rFonts w:ascii="Courier New" w:eastAsia="Times New Roman" w:hAnsi="Courier New" w:cs="Times New Roman"/>
      <w:sz w:val="20"/>
      <w:szCs w:val="20"/>
      <w:lang w:val="x-none"/>
    </w:rPr>
  </w:style>
  <w:style w:type="character" w:customStyle="1" w:styleId="ab">
    <w:name w:val="Текст Знак"/>
    <w:basedOn w:val="a0"/>
    <w:link w:val="aa"/>
    <w:rsid w:val="007211C7"/>
    <w:rPr>
      <w:rFonts w:ascii="Courier New" w:eastAsia="Times New Roman" w:hAnsi="Courier New" w:cs="Times New Roman"/>
      <w:sz w:val="20"/>
      <w:szCs w:val="20"/>
      <w:lang w:val="x-none" w:eastAsia="ru-RU"/>
    </w:rPr>
  </w:style>
  <w:style w:type="paragraph" w:styleId="ac">
    <w:name w:val="footnote text"/>
    <w:basedOn w:val="a"/>
    <w:link w:val="ad"/>
    <w:rsid w:val="007211C7"/>
    <w:pPr>
      <w:spacing w:after="0" w:line="240" w:lineRule="auto"/>
    </w:pPr>
    <w:rPr>
      <w:rFonts w:ascii="Times New Roman" w:eastAsia="Times New Roman" w:hAnsi="Times New Roman" w:cs="Times New Roman"/>
      <w:sz w:val="20"/>
      <w:szCs w:val="20"/>
      <w:lang w:val="x-none"/>
    </w:rPr>
  </w:style>
  <w:style w:type="character" w:customStyle="1" w:styleId="ad">
    <w:name w:val="Текст сноски Знак"/>
    <w:basedOn w:val="a0"/>
    <w:link w:val="ac"/>
    <w:rsid w:val="007211C7"/>
    <w:rPr>
      <w:rFonts w:ascii="Times New Roman" w:eastAsia="Times New Roman" w:hAnsi="Times New Roman" w:cs="Times New Roman"/>
      <w:sz w:val="20"/>
      <w:szCs w:val="20"/>
      <w:lang w:val="x-none" w:eastAsia="ru-RU"/>
    </w:rPr>
  </w:style>
  <w:style w:type="character" w:styleId="ae">
    <w:name w:val="footnote reference"/>
    <w:rsid w:val="007211C7"/>
    <w:rPr>
      <w:vertAlign w:val="superscript"/>
    </w:rPr>
  </w:style>
  <w:style w:type="paragraph" w:customStyle="1" w:styleId="ConsPlusNonformat">
    <w:name w:val="ConsPlusNonformat"/>
    <w:rsid w:val="007211C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D429D1"/>
  </w:style>
  <w:style w:type="character" w:styleId="af">
    <w:name w:val="annotation reference"/>
    <w:basedOn w:val="a0"/>
    <w:uiPriority w:val="99"/>
    <w:semiHidden/>
    <w:unhideWhenUsed/>
    <w:rsid w:val="002D6132"/>
    <w:rPr>
      <w:sz w:val="16"/>
      <w:szCs w:val="16"/>
    </w:rPr>
  </w:style>
  <w:style w:type="paragraph" w:styleId="af0">
    <w:name w:val="annotation subject"/>
    <w:basedOn w:val="a8"/>
    <w:next w:val="a8"/>
    <w:link w:val="af1"/>
    <w:uiPriority w:val="99"/>
    <w:semiHidden/>
    <w:unhideWhenUsed/>
    <w:rsid w:val="002D6132"/>
    <w:rPr>
      <w:rFonts w:asciiTheme="minorHAnsi" w:eastAsiaTheme="minorEastAsia" w:hAnsiTheme="minorHAnsi" w:cstheme="minorBidi"/>
      <w:b/>
      <w:bCs/>
      <w:lang w:val="ru-RU" w:eastAsia="ru-RU"/>
    </w:rPr>
  </w:style>
  <w:style w:type="character" w:customStyle="1" w:styleId="af1">
    <w:name w:val="Тема примечания Знак"/>
    <w:basedOn w:val="a9"/>
    <w:link w:val="af0"/>
    <w:uiPriority w:val="99"/>
    <w:semiHidden/>
    <w:rsid w:val="002D6132"/>
    <w:rPr>
      <w:rFonts w:ascii="Calibri" w:eastAsiaTheme="minorEastAsia" w:hAnsi="Calibri" w:cs="Times New Roman"/>
      <w:b/>
      <w:bCs/>
      <w:sz w:val="20"/>
      <w:szCs w:val="20"/>
      <w:lang w:val="x-none" w:eastAsia="ru-RU"/>
    </w:rPr>
  </w:style>
  <w:style w:type="paragraph" w:styleId="af2">
    <w:name w:val="Balloon Text"/>
    <w:basedOn w:val="a"/>
    <w:link w:val="af3"/>
    <w:uiPriority w:val="99"/>
    <w:semiHidden/>
    <w:unhideWhenUsed/>
    <w:rsid w:val="002D613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6132"/>
    <w:rPr>
      <w:rFonts w:ascii="Tahoma" w:eastAsiaTheme="minorEastAsia" w:hAnsi="Tahoma" w:cs="Tahoma"/>
      <w:sz w:val="16"/>
      <w:szCs w:val="16"/>
      <w:lang w:eastAsia="ru-RU"/>
    </w:rPr>
  </w:style>
  <w:style w:type="paragraph" w:styleId="af4">
    <w:name w:val="No Spacing"/>
    <w:uiPriority w:val="1"/>
    <w:qFormat/>
    <w:rsid w:val="00FD1BCF"/>
    <w:pPr>
      <w:spacing w:after="0" w:line="240" w:lineRule="auto"/>
    </w:pPr>
    <w:rPr>
      <w:rFonts w:ascii="Calibri" w:eastAsia="Calibri" w:hAnsi="Calibri" w:cs="Times New Roman"/>
    </w:rPr>
  </w:style>
  <w:style w:type="paragraph" w:customStyle="1" w:styleId="Default">
    <w:name w:val="Default"/>
    <w:rsid w:val="00AA0B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9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E297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7E297C"/>
    <w:pPr>
      <w:ind w:left="720"/>
      <w:contextualSpacing/>
    </w:pPr>
  </w:style>
  <w:style w:type="paragraph" w:styleId="a4">
    <w:name w:val="header"/>
    <w:basedOn w:val="a"/>
    <w:link w:val="a5"/>
    <w:uiPriority w:val="99"/>
    <w:unhideWhenUsed/>
    <w:rsid w:val="007A44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4416"/>
    <w:rPr>
      <w:rFonts w:eastAsiaTheme="minorEastAsia"/>
      <w:lang w:eastAsia="ru-RU"/>
    </w:rPr>
  </w:style>
  <w:style w:type="paragraph" w:styleId="a6">
    <w:name w:val="footer"/>
    <w:basedOn w:val="a"/>
    <w:link w:val="a7"/>
    <w:uiPriority w:val="99"/>
    <w:unhideWhenUsed/>
    <w:rsid w:val="007A44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4416"/>
    <w:rPr>
      <w:rFonts w:eastAsiaTheme="minorEastAsia"/>
      <w:lang w:eastAsia="ru-RU"/>
    </w:rPr>
  </w:style>
  <w:style w:type="character" w:customStyle="1" w:styleId="ConsPlusNormal0">
    <w:name w:val="ConsPlusNormal Знак"/>
    <w:link w:val="ConsPlusNormal"/>
    <w:locked/>
    <w:rsid w:val="000E135E"/>
    <w:rPr>
      <w:rFonts w:ascii="Arial" w:eastAsiaTheme="minorEastAsia" w:hAnsi="Arial" w:cs="Arial"/>
      <w:sz w:val="20"/>
      <w:szCs w:val="20"/>
      <w:lang w:eastAsia="ru-RU"/>
    </w:rPr>
  </w:style>
  <w:style w:type="paragraph" w:styleId="a8">
    <w:name w:val="annotation text"/>
    <w:basedOn w:val="a"/>
    <w:link w:val="a9"/>
    <w:uiPriority w:val="99"/>
    <w:unhideWhenUsed/>
    <w:rsid w:val="000E135E"/>
    <w:pPr>
      <w:spacing w:line="240" w:lineRule="auto"/>
    </w:pPr>
    <w:rPr>
      <w:rFonts w:ascii="Calibri" w:eastAsia="Calibri" w:hAnsi="Calibri" w:cs="Times New Roman"/>
      <w:sz w:val="20"/>
      <w:szCs w:val="20"/>
      <w:lang w:val="x-none" w:eastAsia="x-none"/>
    </w:rPr>
  </w:style>
  <w:style w:type="character" w:customStyle="1" w:styleId="a9">
    <w:name w:val="Текст примечания Знак"/>
    <w:basedOn w:val="a0"/>
    <w:link w:val="a8"/>
    <w:uiPriority w:val="99"/>
    <w:rsid w:val="000E135E"/>
    <w:rPr>
      <w:rFonts w:ascii="Calibri" w:eastAsia="Calibri" w:hAnsi="Calibri" w:cs="Times New Roman"/>
      <w:sz w:val="20"/>
      <w:szCs w:val="20"/>
      <w:lang w:val="x-none" w:eastAsia="x-none"/>
    </w:rPr>
  </w:style>
  <w:style w:type="paragraph" w:styleId="aa">
    <w:name w:val="Plain Text"/>
    <w:basedOn w:val="a"/>
    <w:link w:val="ab"/>
    <w:rsid w:val="007211C7"/>
    <w:pPr>
      <w:spacing w:after="0" w:line="240" w:lineRule="auto"/>
    </w:pPr>
    <w:rPr>
      <w:rFonts w:ascii="Courier New" w:eastAsia="Times New Roman" w:hAnsi="Courier New" w:cs="Times New Roman"/>
      <w:sz w:val="20"/>
      <w:szCs w:val="20"/>
      <w:lang w:val="x-none"/>
    </w:rPr>
  </w:style>
  <w:style w:type="character" w:customStyle="1" w:styleId="ab">
    <w:name w:val="Текст Знак"/>
    <w:basedOn w:val="a0"/>
    <w:link w:val="aa"/>
    <w:rsid w:val="007211C7"/>
    <w:rPr>
      <w:rFonts w:ascii="Courier New" w:eastAsia="Times New Roman" w:hAnsi="Courier New" w:cs="Times New Roman"/>
      <w:sz w:val="20"/>
      <w:szCs w:val="20"/>
      <w:lang w:val="x-none" w:eastAsia="ru-RU"/>
    </w:rPr>
  </w:style>
  <w:style w:type="paragraph" w:styleId="ac">
    <w:name w:val="footnote text"/>
    <w:basedOn w:val="a"/>
    <w:link w:val="ad"/>
    <w:rsid w:val="007211C7"/>
    <w:pPr>
      <w:spacing w:after="0" w:line="240" w:lineRule="auto"/>
    </w:pPr>
    <w:rPr>
      <w:rFonts w:ascii="Times New Roman" w:eastAsia="Times New Roman" w:hAnsi="Times New Roman" w:cs="Times New Roman"/>
      <w:sz w:val="20"/>
      <w:szCs w:val="20"/>
      <w:lang w:val="x-none"/>
    </w:rPr>
  </w:style>
  <w:style w:type="character" w:customStyle="1" w:styleId="ad">
    <w:name w:val="Текст сноски Знак"/>
    <w:basedOn w:val="a0"/>
    <w:link w:val="ac"/>
    <w:rsid w:val="007211C7"/>
    <w:rPr>
      <w:rFonts w:ascii="Times New Roman" w:eastAsia="Times New Roman" w:hAnsi="Times New Roman" w:cs="Times New Roman"/>
      <w:sz w:val="20"/>
      <w:szCs w:val="20"/>
      <w:lang w:val="x-none" w:eastAsia="ru-RU"/>
    </w:rPr>
  </w:style>
  <w:style w:type="character" w:styleId="ae">
    <w:name w:val="footnote reference"/>
    <w:rsid w:val="007211C7"/>
    <w:rPr>
      <w:vertAlign w:val="superscript"/>
    </w:rPr>
  </w:style>
  <w:style w:type="paragraph" w:customStyle="1" w:styleId="ConsPlusNonformat">
    <w:name w:val="ConsPlusNonformat"/>
    <w:rsid w:val="007211C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D429D1"/>
  </w:style>
  <w:style w:type="character" w:styleId="af">
    <w:name w:val="annotation reference"/>
    <w:basedOn w:val="a0"/>
    <w:uiPriority w:val="99"/>
    <w:semiHidden/>
    <w:unhideWhenUsed/>
    <w:rsid w:val="002D6132"/>
    <w:rPr>
      <w:sz w:val="16"/>
      <w:szCs w:val="16"/>
    </w:rPr>
  </w:style>
  <w:style w:type="paragraph" w:styleId="af0">
    <w:name w:val="annotation subject"/>
    <w:basedOn w:val="a8"/>
    <w:next w:val="a8"/>
    <w:link w:val="af1"/>
    <w:uiPriority w:val="99"/>
    <w:semiHidden/>
    <w:unhideWhenUsed/>
    <w:rsid w:val="002D6132"/>
    <w:rPr>
      <w:rFonts w:asciiTheme="minorHAnsi" w:eastAsiaTheme="minorEastAsia" w:hAnsiTheme="minorHAnsi" w:cstheme="minorBidi"/>
      <w:b/>
      <w:bCs/>
      <w:lang w:val="ru-RU" w:eastAsia="ru-RU"/>
    </w:rPr>
  </w:style>
  <w:style w:type="character" w:customStyle="1" w:styleId="af1">
    <w:name w:val="Тема примечания Знак"/>
    <w:basedOn w:val="a9"/>
    <w:link w:val="af0"/>
    <w:uiPriority w:val="99"/>
    <w:semiHidden/>
    <w:rsid w:val="002D6132"/>
    <w:rPr>
      <w:rFonts w:ascii="Calibri" w:eastAsiaTheme="minorEastAsia" w:hAnsi="Calibri" w:cs="Times New Roman"/>
      <w:b/>
      <w:bCs/>
      <w:sz w:val="20"/>
      <w:szCs w:val="20"/>
      <w:lang w:val="x-none" w:eastAsia="ru-RU"/>
    </w:rPr>
  </w:style>
  <w:style w:type="paragraph" w:styleId="af2">
    <w:name w:val="Balloon Text"/>
    <w:basedOn w:val="a"/>
    <w:link w:val="af3"/>
    <w:uiPriority w:val="99"/>
    <w:semiHidden/>
    <w:unhideWhenUsed/>
    <w:rsid w:val="002D613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6132"/>
    <w:rPr>
      <w:rFonts w:ascii="Tahoma" w:eastAsiaTheme="minorEastAsia" w:hAnsi="Tahoma" w:cs="Tahoma"/>
      <w:sz w:val="16"/>
      <w:szCs w:val="16"/>
      <w:lang w:eastAsia="ru-RU"/>
    </w:rPr>
  </w:style>
  <w:style w:type="paragraph" w:styleId="af4">
    <w:name w:val="No Spacing"/>
    <w:uiPriority w:val="1"/>
    <w:qFormat/>
    <w:rsid w:val="00FD1BCF"/>
    <w:pPr>
      <w:spacing w:after="0" w:line="240" w:lineRule="auto"/>
    </w:pPr>
    <w:rPr>
      <w:rFonts w:ascii="Calibri" w:eastAsia="Calibri" w:hAnsi="Calibri" w:cs="Times New Roman"/>
    </w:rPr>
  </w:style>
  <w:style w:type="paragraph" w:customStyle="1" w:styleId="Default">
    <w:name w:val="Default"/>
    <w:rsid w:val="00AA0B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9A7D45356D287E0CFDC8E00C603CB7E881CC53FD7B7214CFF9D10BF3CA1B6D6CCF4F871DBC2E59F8898A4DAL6H5N" TargetMode="External"/><Relationship Id="rId4" Type="http://schemas.microsoft.com/office/2007/relationships/stylesWithEffects" Target="stylesWithEffects.xml"/><Relationship Id="rId9" Type="http://schemas.openxmlformats.org/officeDocument/2006/relationships/hyperlink" Target="consultantplus://offline/ref=24E075E1BF8B31CC2FDD50AF6912D74BFAE5BA09464033F2BA947D62E8055935D22356D18C6298296452EB6DWE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D7B4-3B65-4CD7-9708-24D2BC6D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19820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Хакимова Айсылу Саматовна</cp:lastModifiedBy>
  <cp:revision>2</cp:revision>
  <cp:lastPrinted>2018-05-08T12:41:00Z</cp:lastPrinted>
  <dcterms:created xsi:type="dcterms:W3CDTF">2018-05-08T13:53:00Z</dcterms:created>
  <dcterms:modified xsi:type="dcterms:W3CDTF">2018-05-08T13:53:00Z</dcterms:modified>
</cp:coreProperties>
</file>