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7E" w:rsidRDefault="001F5C7E" w:rsidP="001F5C7E">
      <w:pPr>
        <w:pStyle w:val="Default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1F5C7E" w:rsidRDefault="001F5C7E" w:rsidP="001F5C7E">
      <w:pPr>
        <w:pStyle w:val="Default"/>
        <w:jc w:val="center"/>
        <w:rPr>
          <w:sz w:val="28"/>
          <w:szCs w:val="28"/>
        </w:rPr>
      </w:pPr>
    </w:p>
    <w:p w:rsidR="001F5C7E" w:rsidRDefault="001F5C7E" w:rsidP="001F5C7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1F5C7E" w:rsidRDefault="001F5C7E" w:rsidP="001F5C7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F5C7E" w:rsidRDefault="001F5C7E" w:rsidP="001F5C7E">
      <w:pPr>
        <w:pStyle w:val="Default"/>
        <w:ind w:firstLine="709"/>
        <w:rPr>
          <w:sz w:val="28"/>
          <w:szCs w:val="28"/>
        </w:rPr>
      </w:pPr>
    </w:p>
    <w:p w:rsidR="001F5C7E" w:rsidRDefault="001F5C7E" w:rsidP="001F5C7E">
      <w:pPr>
        <w:pStyle w:val="Default"/>
        <w:ind w:firstLine="709"/>
        <w:rPr>
          <w:sz w:val="28"/>
          <w:szCs w:val="28"/>
        </w:rPr>
      </w:pPr>
    </w:p>
    <w:p w:rsidR="001F5C7E" w:rsidRDefault="001F5C7E" w:rsidP="001F5C7E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____________                                                                            № ______ </w:t>
      </w:r>
    </w:p>
    <w:p w:rsidR="001F5C7E" w:rsidRDefault="001F5C7E" w:rsidP="001F5C7E">
      <w:pPr>
        <w:pStyle w:val="Default"/>
        <w:rPr>
          <w:sz w:val="28"/>
          <w:szCs w:val="28"/>
        </w:rPr>
      </w:pPr>
    </w:p>
    <w:p w:rsidR="001F5C7E" w:rsidRDefault="001F5C7E" w:rsidP="001F5C7E">
      <w:pPr>
        <w:pStyle w:val="Default"/>
        <w:rPr>
          <w:sz w:val="28"/>
          <w:szCs w:val="28"/>
        </w:rPr>
      </w:pPr>
    </w:p>
    <w:p w:rsidR="001F5C7E" w:rsidRPr="00020530" w:rsidRDefault="001F5C7E" w:rsidP="001F5C7E">
      <w:pPr>
        <w:autoSpaceDE w:val="0"/>
        <w:autoSpaceDN w:val="0"/>
        <w:adjustRightInd w:val="0"/>
        <w:ind w:right="46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0530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8E0C5B" w:rsidRPr="00020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Совета Мин</w:t>
      </w:r>
      <w:r w:rsidR="002C7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истров Татарской ССР от 14.06.19</w:t>
      </w:r>
      <w:r w:rsidR="008E0C5B" w:rsidRPr="00020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 №</w:t>
      </w:r>
      <w:r w:rsidR="00020530" w:rsidRPr="00020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0C5B" w:rsidRPr="00020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261 «О дополнительных мерах по поддержке материнства и детства в Татарской ССР»</w:t>
      </w:r>
    </w:p>
    <w:p w:rsidR="001F5C7E" w:rsidRPr="00020530" w:rsidRDefault="001F5C7E" w:rsidP="001F5C7E">
      <w:pPr>
        <w:pStyle w:val="Default"/>
        <w:ind w:right="5671" w:firstLine="851"/>
        <w:jc w:val="both"/>
        <w:rPr>
          <w:sz w:val="28"/>
          <w:szCs w:val="28"/>
        </w:rPr>
      </w:pPr>
    </w:p>
    <w:p w:rsidR="001F5C7E" w:rsidRPr="00020530" w:rsidRDefault="001F5C7E" w:rsidP="001F5C7E">
      <w:pPr>
        <w:pStyle w:val="Default"/>
        <w:ind w:right="5671" w:firstLine="851"/>
        <w:jc w:val="both"/>
        <w:rPr>
          <w:sz w:val="28"/>
          <w:szCs w:val="28"/>
        </w:rPr>
      </w:pPr>
    </w:p>
    <w:p w:rsidR="001F5C7E" w:rsidRPr="00020530" w:rsidRDefault="001F5C7E" w:rsidP="001F5C7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3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F5C7E" w:rsidRPr="00020530" w:rsidRDefault="001F5C7E" w:rsidP="001F5C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pt-a0"/>
          <w:color w:val="000000"/>
          <w:sz w:val="28"/>
          <w:szCs w:val="28"/>
        </w:rPr>
      </w:pPr>
    </w:p>
    <w:p w:rsidR="001F5C7E" w:rsidRPr="00020530" w:rsidRDefault="001F5C7E" w:rsidP="005C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0530"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 Совета Министров Татарской ССР от 14.06.1</w:t>
      </w:r>
      <w:r w:rsidR="008E0C5B"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91 №</w:t>
      </w:r>
      <w:r w:rsidR="002C7E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261 «О дополнительных мерах по поддержке материнства и детства в Татарской ССР»</w:t>
      </w:r>
      <w:r w:rsidR="007A0310"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E6C5E" w:rsidRPr="00020530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 w:rsidR="00A003CA" w:rsidRPr="00020530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Татарской ССР</w:t>
      </w:r>
      <w:r w:rsidR="007A0310" w:rsidRPr="00020530">
        <w:rPr>
          <w:rFonts w:ascii="Times New Roman" w:hAnsi="Times New Roman" w:cs="Times New Roman"/>
          <w:sz w:val="28"/>
          <w:szCs w:val="28"/>
        </w:rPr>
        <w:t xml:space="preserve"> </w:t>
      </w:r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12.02.1992 </w:t>
      </w:r>
      <w:hyperlink r:id="rId5" w:history="1"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020530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83</w:t>
        </w:r>
      </w:hyperlink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003CA" w:rsidRPr="00020530">
        <w:rPr>
          <w:rFonts w:ascii="Times New Roman" w:hAnsi="Times New Roman" w:cs="Times New Roman"/>
          <w:sz w:val="28"/>
          <w:szCs w:val="28"/>
        </w:rPr>
        <w:t>постановлениями Кабинета Министров Республики Татарстан</w:t>
      </w:r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0310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17.12.2001 </w:t>
      </w:r>
      <w:hyperlink r:id="rId6" w:history="1"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020530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907</w:t>
        </w:r>
      </w:hyperlink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23.12.2003 </w:t>
      </w:r>
      <w:hyperlink r:id="rId7" w:history="1"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020530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667</w:t>
        </w:r>
      </w:hyperlink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28.03.2017 </w:t>
      </w:r>
      <w:hyperlink r:id="rId8" w:history="1"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020530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193</w:t>
        </w:r>
      </w:hyperlink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26373"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изменение</w:t>
      </w:r>
      <w:r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изложив пункт 5 в следующей редакции</w:t>
      </w:r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proofErr w:type="gramEnd"/>
    </w:p>
    <w:p w:rsidR="003662C8" w:rsidRPr="003662C8" w:rsidRDefault="001F5C7E" w:rsidP="00366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0530">
        <w:rPr>
          <w:rFonts w:ascii="Times New Roman" w:hAnsi="Times New Roman" w:cs="Times New Roman"/>
          <w:sz w:val="28"/>
          <w:szCs w:val="28"/>
        </w:rPr>
        <w:t>«5.</w:t>
      </w:r>
      <w:r w:rsidR="003662C8" w:rsidRPr="003662C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662C8" w:rsidRPr="003662C8">
        <w:rPr>
          <w:rFonts w:ascii="Times New Roman" w:hAnsi="Times New Roman" w:cs="Times New Roman"/>
          <w:bCs/>
          <w:sz w:val="28"/>
          <w:szCs w:val="28"/>
        </w:rPr>
        <w:t>Предложить работодателям</w:t>
      </w:r>
      <w:r w:rsidR="003662C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662C8">
        <w:rPr>
          <w:rFonts w:ascii="Times New Roman" w:hAnsi="Times New Roman" w:cs="Times New Roman"/>
          <w:bCs/>
          <w:sz w:val="28"/>
          <w:szCs w:val="28"/>
        </w:rPr>
        <w:t>п</w:t>
      </w:r>
      <w:r w:rsidR="003662C8" w:rsidRPr="003662C8">
        <w:rPr>
          <w:rFonts w:ascii="Times New Roman" w:hAnsi="Times New Roman" w:cs="Times New Roman"/>
          <w:bCs/>
          <w:sz w:val="28"/>
          <w:szCs w:val="28"/>
        </w:rPr>
        <w:t>редоставлять женщинам, имеющим детей в возрасте до 16 лет, еженедельно не менее 2 часов свободного времени или один свободный день в месяц, полностью или частично оплачиваемый за счет средств</w:t>
      </w:r>
      <w:r w:rsidR="003662C8">
        <w:rPr>
          <w:rFonts w:ascii="Times New Roman" w:hAnsi="Times New Roman" w:cs="Times New Roman"/>
          <w:bCs/>
          <w:sz w:val="28"/>
          <w:szCs w:val="28"/>
        </w:rPr>
        <w:t xml:space="preserve"> работодателей</w:t>
      </w:r>
      <w:r w:rsidR="003662C8" w:rsidRPr="003662C8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2C8" w:rsidRDefault="003662C8" w:rsidP="003662C8">
      <w:pPr>
        <w:tabs>
          <w:tab w:val="left" w:pos="567"/>
          <w:tab w:val="left" w:pos="851"/>
        </w:tabs>
        <w:spacing w:after="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2C8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женщинам свободного времени или свободного дня определяются локальными нормативными актами, принимаемыми работодателями и коллективными договорами в соответствии с трудовым законодательством.   </w:t>
      </w:r>
    </w:p>
    <w:p w:rsidR="001F5C7E" w:rsidRPr="003662C8" w:rsidRDefault="003662C8" w:rsidP="003662C8">
      <w:pPr>
        <w:tabs>
          <w:tab w:val="left" w:pos="567"/>
          <w:tab w:val="left" w:pos="851"/>
        </w:tabs>
        <w:spacing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2C8">
        <w:rPr>
          <w:rFonts w:ascii="Times New Roman" w:hAnsi="Times New Roman" w:cs="Times New Roman"/>
          <w:sz w:val="28"/>
          <w:szCs w:val="28"/>
        </w:rPr>
        <w:t>На женщин, работающих на условиях неполного рабочего времени или находящихся в ежегодном оплачиваемом отпуске, в отпуске по уходу за ребенком до достижения им возраста трех лет, указанные льготы не распространяются. Суммирование свободного времени не допускается</w:t>
      </w:r>
      <w:proofErr w:type="gramStart"/>
      <w:r w:rsidR="001F5C7E" w:rsidRPr="003662C8">
        <w:rPr>
          <w:rFonts w:ascii="Times New Roman" w:hAnsi="Times New Roman" w:cs="Times New Roman"/>
          <w:sz w:val="28"/>
          <w:szCs w:val="28"/>
        </w:rPr>
        <w:t>.»</w:t>
      </w:r>
      <w:r w:rsidR="005C4D23" w:rsidRPr="003662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0C5B" w:rsidRPr="00020530" w:rsidRDefault="008E0C5B" w:rsidP="008E0C5B">
      <w:pPr>
        <w:pStyle w:val="Default"/>
        <w:ind w:left="6237"/>
        <w:rPr>
          <w:sz w:val="28"/>
          <w:szCs w:val="28"/>
        </w:rPr>
      </w:pPr>
    </w:p>
    <w:p w:rsidR="008E0C5B" w:rsidRPr="00020530" w:rsidRDefault="008E0C5B" w:rsidP="008E0C5B">
      <w:pPr>
        <w:pStyle w:val="Default"/>
        <w:ind w:left="6237"/>
        <w:rPr>
          <w:sz w:val="28"/>
          <w:szCs w:val="28"/>
        </w:rPr>
      </w:pPr>
      <w:r w:rsidRPr="00020530">
        <w:rPr>
          <w:sz w:val="28"/>
          <w:szCs w:val="28"/>
        </w:rPr>
        <w:t xml:space="preserve">Премьер-министр </w:t>
      </w:r>
    </w:p>
    <w:p w:rsidR="00041037" w:rsidRPr="00020530" w:rsidRDefault="008E0C5B" w:rsidP="00CF7A6D">
      <w:pPr>
        <w:pStyle w:val="ConsPlusNormal"/>
        <w:ind w:left="6237"/>
        <w:rPr>
          <w:sz w:val="28"/>
          <w:szCs w:val="28"/>
        </w:rPr>
      </w:pPr>
      <w:r w:rsidRPr="00020530">
        <w:rPr>
          <w:rFonts w:ascii="Times New Roman" w:hAnsi="Times New Roman" w:cs="Times New Roman"/>
          <w:sz w:val="28"/>
          <w:szCs w:val="28"/>
        </w:rPr>
        <w:t xml:space="preserve">Республики Татарстан     </w:t>
      </w:r>
    </w:p>
    <w:sectPr w:rsidR="00041037" w:rsidRPr="00020530" w:rsidSect="0067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7E"/>
    <w:rsid w:val="00020530"/>
    <w:rsid w:val="00071CF0"/>
    <w:rsid w:val="001764C0"/>
    <w:rsid w:val="001C3316"/>
    <w:rsid w:val="001E6C5E"/>
    <w:rsid w:val="001F5C7E"/>
    <w:rsid w:val="00200C21"/>
    <w:rsid w:val="00223FEB"/>
    <w:rsid w:val="002B400F"/>
    <w:rsid w:val="002C7EC7"/>
    <w:rsid w:val="003220A4"/>
    <w:rsid w:val="003662C8"/>
    <w:rsid w:val="00382626"/>
    <w:rsid w:val="004274F3"/>
    <w:rsid w:val="004A0EB8"/>
    <w:rsid w:val="005C4D23"/>
    <w:rsid w:val="00632FB9"/>
    <w:rsid w:val="006433EC"/>
    <w:rsid w:val="00652ED1"/>
    <w:rsid w:val="007A0310"/>
    <w:rsid w:val="00880D71"/>
    <w:rsid w:val="008E0C5B"/>
    <w:rsid w:val="00A003CA"/>
    <w:rsid w:val="00A33AF1"/>
    <w:rsid w:val="00A81D7C"/>
    <w:rsid w:val="00AC65C5"/>
    <w:rsid w:val="00BB10D8"/>
    <w:rsid w:val="00BE0A0F"/>
    <w:rsid w:val="00C26373"/>
    <w:rsid w:val="00C506ED"/>
    <w:rsid w:val="00CF7A6D"/>
    <w:rsid w:val="00D33F4A"/>
    <w:rsid w:val="00D43BB7"/>
    <w:rsid w:val="00DD43E6"/>
    <w:rsid w:val="00E97944"/>
    <w:rsid w:val="00F54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1F5C7E"/>
  </w:style>
  <w:style w:type="paragraph" w:customStyle="1" w:styleId="ConsPlusNormal">
    <w:name w:val="ConsPlusNormal"/>
    <w:rsid w:val="001F5C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F5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1F5C7E"/>
  </w:style>
  <w:style w:type="paragraph" w:customStyle="1" w:styleId="ConsPlusNormal">
    <w:name w:val="ConsPlusNormal"/>
    <w:rsid w:val="001F5C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F5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21A4C8987E5CF57BCCE595A6187B104D22819285AE507C442463CC4CA3BE3B53A411166CFA70E98E64DACkBL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321A4C8987E5CF57BCCE595A6187B104D22819285DE401C44A1B36CC9337E1B2351E066186AB0F98E64CkAL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321A4C8987E5CF57BCCE595A6187B104D228192B5AEB0FC84A1B36CC9337E1B2351E066186AB0F98E64DkAL8I" TargetMode="External"/><Relationship Id="rId5" Type="http://schemas.openxmlformats.org/officeDocument/2006/relationships/hyperlink" Target="consultantplus://offline/ref=4D321A4C8987E5CF57BCCE595A6187B104D228192853EA07C74A1B36CC9337E1B2351E066186AB0F98E64DkAL8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Хакимова Айсылу Саматовна</cp:lastModifiedBy>
  <cp:revision>2</cp:revision>
  <cp:lastPrinted>2018-05-03T08:12:00Z</cp:lastPrinted>
  <dcterms:created xsi:type="dcterms:W3CDTF">2018-05-07T14:42:00Z</dcterms:created>
  <dcterms:modified xsi:type="dcterms:W3CDTF">2018-05-07T14:42:00Z</dcterms:modified>
</cp:coreProperties>
</file>